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D1A1E" w14:textId="77777777" w:rsidR="00566A8F" w:rsidRPr="00D37F50" w:rsidRDefault="00566A8F" w:rsidP="00D37F50">
      <w:pPr>
        <w:spacing w:line="360" w:lineRule="auto"/>
        <w:jc w:val="center"/>
        <w:rPr>
          <w:rFonts w:ascii="Times New Roman" w:hAnsi="Times New Roman" w:cs="Times New Roman"/>
          <w:b/>
          <w:bCs/>
        </w:rPr>
      </w:pPr>
    </w:p>
    <w:p w14:paraId="21C3A983" w14:textId="77777777" w:rsidR="00566A8F" w:rsidRPr="00D37F50" w:rsidRDefault="00566A8F" w:rsidP="00D37F50">
      <w:pPr>
        <w:spacing w:line="360" w:lineRule="auto"/>
        <w:jc w:val="center"/>
        <w:rPr>
          <w:rFonts w:ascii="Times New Roman" w:hAnsi="Times New Roman" w:cs="Times New Roman"/>
          <w:b/>
          <w:bCs/>
        </w:rPr>
      </w:pPr>
    </w:p>
    <w:p w14:paraId="5101A223" w14:textId="77777777" w:rsidR="00566A8F" w:rsidRPr="00D37F50" w:rsidRDefault="00566A8F" w:rsidP="00D37F50">
      <w:pPr>
        <w:spacing w:line="360" w:lineRule="auto"/>
        <w:jc w:val="center"/>
        <w:rPr>
          <w:rFonts w:ascii="Times New Roman" w:hAnsi="Times New Roman" w:cs="Times New Roman"/>
          <w:b/>
          <w:bCs/>
        </w:rPr>
      </w:pPr>
    </w:p>
    <w:p w14:paraId="509C5B6D" w14:textId="77777777" w:rsidR="00566A8F" w:rsidRPr="00D37F50" w:rsidRDefault="00566A8F" w:rsidP="00D37F50">
      <w:pPr>
        <w:spacing w:line="360" w:lineRule="auto"/>
        <w:jc w:val="center"/>
        <w:rPr>
          <w:rFonts w:ascii="Times New Roman" w:hAnsi="Times New Roman" w:cs="Times New Roman"/>
          <w:b/>
          <w:bCs/>
        </w:rPr>
      </w:pPr>
    </w:p>
    <w:p w14:paraId="681466D3" w14:textId="77777777" w:rsidR="00566A8F" w:rsidRPr="00D37F50" w:rsidRDefault="00566A8F" w:rsidP="00D37F50">
      <w:pPr>
        <w:spacing w:line="360" w:lineRule="auto"/>
        <w:jc w:val="center"/>
        <w:rPr>
          <w:rFonts w:ascii="Times New Roman" w:hAnsi="Times New Roman" w:cs="Times New Roman"/>
          <w:b/>
          <w:bCs/>
        </w:rPr>
      </w:pPr>
    </w:p>
    <w:p w14:paraId="777A49A5" w14:textId="77777777" w:rsidR="00566A8F" w:rsidRPr="00D37F50" w:rsidRDefault="00566A8F" w:rsidP="00D37F50">
      <w:pPr>
        <w:spacing w:line="360" w:lineRule="auto"/>
        <w:jc w:val="center"/>
        <w:rPr>
          <w:rFonts w:ascii="Times New Roman" w:hAnsi="Times New Roman" w:cs="Times New Roman"/>
          <w:b/>
          <w:bCs/>
        </w:rPr>
      </w:pPr>
    </w:p>
    <w:p w14:paraId="2098B130" w14:textId="77777777" w:rsidR="00566A8F" w:rsidRPr="00D37F50" w:rsidRDefault="00566A8F" w:rsidP="00D37F50">
      <w:pPr>
        <w:spacing w:line="360" w:lineRule="auto"/>
        <w:jc w:val="center"/>
        <w:rPr>
          <w:rFonts w:ascii="Times New Roman" w:hAnsi="Times New Roman" w:cs="Times New Roman"/>
          <w:b/>
          <w:bCs/>
        </w:rPr>
      </w:pPr>
    </w:p>
    <w:p w14:paraId="4AE520BC" w14:textId="77777777" w:rsidR="00566A8F" w:rsidRPr="00D37F50" w:rsidRDefault="00566A8F" w:rsidP="00D37F50">
      <w:pPr>
        <w:spacing w:line="360" w:lineRule="auto"/>
        <w:jc w:val="center"/>
        <w:rPr>
          <w:rFonts w:ascii="Times New Roman" w:hAnsi="Times New Roman" w:cs="Times New Roman"/>
          <w:b/>
          <w:bCs/>
        </w:rPr>
      </w:pPr>
    </w:p>
    <w:p w14:paraId="665ABEC6" w14:textId="77777777" w:rsidR="00566A8F" w:rsidRPr="00D37F50" w:rsidRDefault="00566A8F" w:rsidP="00D37F50">
      <w:pPr>
        <w:spacing w:line="360" w:lineRule="auto"/>
        <w:jc w:val="center"/>
        <w:rPr>
          <w:rFonts w:ascii="Times New Roman" w:hAnsi="Times New Roman" w:cs="Times New Roman"/>
          <w:b/>
          <w:bCs/>
        </w:rPr>
      </w:pPr>
    </w:p>
    <w:p w14:paraId="68A8E1AC" w14:textId="77777777" w:rsidR="00566A8F" w:rsidRPr="00D37F50" w:rsidRDefault="00566A8F" w:rsidP="00D37F50">
      <w:pPr>
        <w:spacing w:line="360" w:lineRule="auto"/>
        <w:jc w:val="center"/>
        <w:rPr>
          <w:rFonts w:ascii="Times New Roman" w:hAnsi="Times New Roman" w:cs="Times New Roman"/>
          <w:b/>
          <w:bCs/>
        </w:rPr>
      </w:pPr>
    </w:p>
    <w:p w14:paraId="72CFAEAF" w14:textId="77777777" w:rsidR="00566A8F" w:rsidRPr="00D37F50" w:rsidRDefault="00566A8F" w:rsidP="00D37F50">
      <w:pPr>
        <w:spacing w:line="360" w:lineRule="auto"/>
        <w:jc w:val="center"/>
        <w:rPr>
          <w:rFonts w:ascii="Times New Roman" w:hAnsi="Times New Roman" w:cs="Times New Roman"/>
          <w:b/>
          <w:bCs/>
        </w:rPr>
      </w:pPr>
    </w:p>
    <w:p w14:paraId="159C94A9" w14:textId="77777777" w:rsidR="00566A8F" w:rsidRPr="00D37F50" w:rsidRDefault="00566A8F" w:rsidP="00D37F50">
      <w:pPr>
        <w:spacing w:line="360" w:lineRule="auto"/>
        <w:jc w:val="center"/>
        <w:rPr>
          <w:rFonts w:ascii="Times New Roman" w:hAnsi="Times New Roman" w:cs="Times New Roman"/>
          <w:b/>
          <w:bCs/>
        </w:rPr>
      </w:pPr>
    </w:p>
    <w:p w14:paraId="0CB1582E" w14:textId="246D7134" w:rsidR="001F4E5D" w:rsidRPr="00D37F50" w:rsidRDefault="00566A8F" w:rsidP="00D37F50">
      <w:pPr>
        <w:spacing w:line="360" w:lineRule="auto"/>
        <w:jc w:val="center"/>
        <w:rPr>
          <w:rFonts w:ascii="Times New Roman" w:hAnsi="Times New Roman" w:cs="Times New Roman"/>
          <w:b/>
          <w:bCs/>
        </w:rPr>
      </w:pPr>
      <w:r w:rsidRPr="00D37F50">
        <w:rPr>
          <w:rFonts w:ascii="Times New Roman" w:hAnsi="Times New Roman" w:cs="Times New Roman"/>
          <w:b/>
          <w:bCs/>
        </w:rPr>
        <w:t>The Role of Police Interviewing and Questioning.</w:t>
      </w:r>
    </w:p>
    <w:p w14:paraId="1BDFAA20" w14:textId="56F3D72B" w:rsidR="00566A8F" w:rsidRPr="00D37F50" w:rsidRDefault="00566A8F" w:rsidP="00D37F50">
      <w:pPr>
        <w:spacing w:line="360" w:lineRule="auto"/>
        <w:jc w:val="center"/>
        <w:rPr>
          <w:rFonts w:ascii="Times New Roman" w:hAnsi="Times New Roman" w:cs="Times New Roman"/>
          <w:b/>
          <w:bCs/>
        </w:rPr>
      </w:pPr>
      <w:r w:rsidRPr="00D37F50">
        <w:rPr>
          <w:rFonts w:ascii="Times New Roman" w:hAnsi="Times New Roman" w:cs="Times New Roman"/>
          <w:b/>
          <w:bCs/>
        </w:rPr>
        <w:t>11/11/2025</w:t>
      </w:r>
    </w:p>
    <w:p w14:paraId="7BFEC4DE" w14:textId="77777777" w:rsidR="00566A8F" w:rsidRPr="00D37F50" w:rsidRDefault="00566A8F" w:rsidP="00D37F50">
      <w:pPr>
        <w:spacing w:line="360" w:lineRule="auto"/>
        <w:jc w:val="center"/>
        <w:rPr>
          <w:rFonts w:ascii="Times New Roman" w:hAnsi="Times New Roman" w:cs="Times New Roman"/>
          <w:b/>
          <w:bCs/>
        </w:rPr>
      </w:pPr>
    </w:p>
    <w:p w14:paraId="69231A26" w14:textId="77777777" w:rsidR="001F4E5D" w:rsidRPr="00D37F50" w:rsidRDefault="001F4E5D" w:rsidP="00D37F50">
      <w:pPr>
        <w:spacing w:line="360" w:lineRule="auto"/>
        <w:rPr>
          <w:rFonts w:ascii="Times New Roman" w:hAnsi="Times New Roman" w:cs="Times New Roman"/>
        </w:rPr>
      </w:pPr>
    </w:p>
    <w:p w14:paraId="0FBE03AD" w14:textId="77777777" w:rsidR="001F4E5D" w:rsidRPr="00D37F50" w:rsidRDefault="001F4E5D" w:rsidP="00D37F50">
      <w:pPr>
        <w:spacing w:line="360" w:lineRule="auto"/>
        <w:rPr>
          <w:rFonts w:ascii="Times New Roman" w:hAnsi="Times New Roman" w:cs="Times New Roman"/>
        </w:rPr>
      </w:pPr>
    </w:p>
    <w:p w14:paraId="14CD3964" w14:textId="77777777" w:rsidR="001F4E5D" w:rsidRPr="00D37F50" w:rsidRDefault="001F4E5D" w:rsidP="00D37F50">
      <w:pPr>
        <w:spacing w:line="360" w:lineRule="auto"/>
        <w:rPr>
          <w:rFonts w:ascii="Times New Roman" w:hAnsi="Times New Roman" w:cs="Times New Roman"/>
        </w:rPr>
      </w:pPr>
    </w:p>
    <w:p w14:paraId="718D2BEF" w14:textId="77777777" w:rsidR="001F4E5D" w:rsidRPr="00D37F50" w:rsidRDefault="001F4E5D" w:rsidP="00D37F50">
      <w:pPr>
        <w:spacing w:line="360" w:lineRule="auto"/>
        <w:rPr>
          <w:rFonts w:ascii="Times New Roman" w:hAnsi="Times New Roman" w:cs="Times New Roman"/>
        </w:rPr>
      </w:pPr>
    </w:p>
    <w:p w14:paraId="2DF8AA3A" w14:textId="77777777" w:rsidR="001F4E5D" w:rsidRPr="00D37F50" w:rsidRDefault="001F4E5D" w:rsidP="00D37F50">
      <w:pPr>
        <w:spacing w:line="360" w:lineRule="auto"/>
        <w:rPr>
          <w:rFonts w:ascii="Times New Roman" w:hAnsi="Times New Roman" w:cs="Times New Roman"/>
        </w:rPr>
      </w:pPr>
    </w:p>
    <w:p w14:paraId="24A3A1D5" w14:textId="77777777" w:rsidR="001F4E5D" w:rsidRPr="00D37F50" w:rsidRDefault="001F4E5D" w:rsidP="00D37F50">
      <w:pPr>
        <w:spacing w:line="360" w:lineRule="auto"/>
        <w:rPr>
          <w:rFonts w:ascii="Times New Roman" w:hAnsi="Times New Roman" w:cs="Times New Roman"/>
        </w:rPr>
      </w:pPr>
    </w:p>
    <w:p w14:paraId="4DE23310" w14:textId="77777777" w:rsidR="001F4E5D" w:rsidRPr="00D37F50" w:rsidRDefault="001F4E5D" w:rsidP="00D37F50">
      <w:pPr>
        <w:spacing w:line="360" w:lineRule="auto"/>
        <w:rPr>
          <w:rFonts w:ascii="Times New Roman" w:hAnsi="Times New Roman" w:cs="Times New Roman"/>
        </w:rPr>
      </w:pPr>
    </w:p>
    <w:p w14:paraId="66DD5FBE" w14:textId="77777777" w:rsidR="001F4E5D" w:rsidRPr="00D37F50" w:rsidRDefault="001F4E5D" w:rsidP="00D37F50">
      <w:pPr>
        <w:spacing w:line="360" w:lineRule="auto"/>
        <w:rPr>
          <w:rFonts w:ascii="Times New Roman" w:hAnsi="Times New Roman" w:cs="Times New Roman"/>
        </w:rPr>
      </w:pPr>
    </w:p>
    <w:p w14:paraId="32406F13" w14:textId="77777777" w:rsidR="001F4E5D" w:rsidRPr="00D37F50" w:rsidRDefault="001F4E5D" w:rsidP="00D37F50">
      <w:pPr>
        <w:spacing w:line="360" w:lineRule="auto"/>
        <w:rPr>
          <w:rFonts w:ascii="Times New Roman" w:hAnsi="Times New Roman" w:cs="Times New Roman"/>
        </w:rPr>
      </w:pPr>
    </w:p>
    <w:p w14:paraId="773732FF" w14:textId="77777777" w:rsidR="00B26BF6" w:rsidRPr="00B26BF6" w:rsidRDefault="00B26BF6" w:rsidP="00D37F50">
      <w:pPr>
        <w:spacing w:line="360" w:lineRule="auto"/>
        <w:rPr>
          <w:rFonts w:ascii="Times New Roman" w:hAnsi="Times New Roman" w:cs="Times New Roman"/>
        </w:rPr>
      </w:pPr>
      <w:r w:rsidRPr="00B26BF6">
        <w:rPr>
          <w:rFonts w:ascii="Times New Roman" w:hAnsi="Times New Roman" w:cs="Times New Roman"/>
        </w:rPr>
        <w:lastRenderedPageBreak/>
        <w:t>Acknowledgement of AI Use</w:t>
      </w:r>
    </w:p>
    <w:p w14:paraId="1BAC5D8B" w14:textId="77777777" w:rsidR="00B26BF6" w:rsidRPr="00B26BF6" w:rsidRDefault="00B26BF6" w:rsidP="00D37F50">
      <w:pPr>
        <w:spacing w:line="360" w:lineRule="auto"/>
        <w:rPr>
          <w:rFonts w:ascii="Times New Roman" w:hAnsi="Times New Roman" w:cs="Times New Roman"/>
        </w:rPr>
      </w:pPr>
      <w:r w:rsidRPr="00B26BF6">
        <w:rPr>
          <w:rFonts w:ascii="Times New Roman" w:hAnsi="Times New Roman" w:cs="Times New Roman"/>
        </w:rPr>
        <w:t> </w:t>
      </w:r>
    </w:p>
    <w:p w14:paraId="3E8D6F8B" w14:textId="43863010" w:rsidR="00B26BF6" w:rsidRPr="00B26BF6" w:rsidRDefault="00B26BF6" w:rsidP="00D37F50">
      <w:pPr>
        <w:spacing w:line="360" w:lineRule="auto"/>
        <w:rPr>
          <w:rFonts w:ascii="Times New Roman" w:hAnsi="Times New Roman" w:cs="Times New Roman"/>
        </w:rPr>
      </w:pPr>
      <w:r w:rsidRPr="00B26BF6">
        <w:rPr>
          <w:rFonts w:ascii="Times New Roman" w:hAnsi="Times New Roman" w:cs="Times New Roman"/>
        </w:rPr>
        <w:t>I acknowledge the use of ChatGPT (</w:t>
      </w:r>
      <w:hyperlink r:id="rId6" w:tgtFrame="_blank" w:history="1">
        <w:r w:rsidRPr="00B26BF6">
          <w:rPr>
            <w:rStyle w:val="Hyperlink"/>
            <w:rFonts w:ascii="Times New Roman" w:hAnsi="Times New Roman" w:cs="Times New Roman"/>
          </w:rPr>
          <w:t>https://chatgpt.com/</w:t>
        </w:r>
      </w:hyperlink>
      <w:r w:rsidRPr="00B26BF6">
        <w:rPr>
          <w:rFonts w:ascii="Times New Roman" w:hAnsi="Times New Roman" w:cs="Times New Roman"/>
        </w:rPr>
        <w:t>) on</w:t>
      </w:r>
      <w:r w:rsidR="00056B9E">
        <w:rPr>
          <w:rFonts w:ascii="Times New Roman" w:hAnsi="Times New Roman" w:cs="Times New Roman"/>
        </w:rPr>
        <w:t xml:space="preserve"> 11/11/2025</w:t>
      </w:r>
      <w:r w:rsidRPr="00B26BF6">
        <w:rPr>
          <w:rFonts w:ascii="Times New Roman" w:hAnsi="Times New Roman" w:cs="Times New Roman"/>
        </w:rPr>
        <w:t> to structure my essay and to support my research using the prompt(s): </w:t>
      </w:r>
    </w:p>
    <w:p w14:paraId="52FCFD5D" w14:textId="77777777" w:rsidR="00B26BF6" w:rsidRPr="00B26BF6" w:rsidRDefault="00B26BF6" w:rsidP="00D37F50">
      <w:pPr>
        <w:numPr>
          <w:ilvl w:val="0"/>
          <w:numId w:val="1"/>
        </w:numPr>
        <w:spacing w:line="360" w:lineRule="auto"/>
        <w:rPr>
          <w:rFonts w:ascii="Times New Roman" w:hAnsi="Times New Roman" w:cs="Times New Roman"/>
        </w:rPr>
      </w:pPr>
      <w:r w:rsidRPr="00B26BF6">
        <w:rPr>
          <w:rFonts w:ascii="Times New Roman" w:hAnsi="Times New Roman" w:cs="Times New Roman"/>
        </w:rPr>
        <w:t xml:space="preserve">I am writing an essay for my psychology topic of forensic psychology and the criminal mind. We do have a choice of what specific topic we do but firstly the </w:t>
      </w:r>
      <w:proofErr w:type="spellStart"/>
      <w:r w:rsidRPr="00B26BF6">
        <w:rPr>
          <w:rFonts w:ascii="Times New Roman" w:hAnsi="Times New Roman" w:cs="Times New Roman"/>
        </w:rPr>
        <w:t>quesiton</w:t>
      </w:r>
      <w:proofErr w:type="spellEnd"/>
      <w:r w:rsidRPr="00B26BF6">
        <w:rPr>
          <w:rFonts w:ascii="Times New Roman" w:hAnsi="Times New Roman" w:cs="Times New Roman"/>
        </w:rPr>
        <w:t xml:space="preserve"> that was asked was. Critically </w:t>
      </w:r>
      <w:proofErr w:type="spellStart"/>
      <w:r w:rsidRPr="00B26BF6">
        <w:rPr>
          <w:rFonts w:ascii="Times New Roman" w:hAnsi="Times New Roman" w:cs="Times New Roman"/>
        </w:rPr>
        <w:t>evavluate</w:t>
      </w:r>
      <w:proofErr w:type="spellEnd"/>
      <w:r w:rsidRPr="00B26BF6">
        <w:rPr>
          <w:rFonts w:ascii="Times New Roman" w:hAnsi="Times New Roman" w:cs="Times New Roman"/>
        </w:rPr>
        <w:t xml:space="preserve"> the contribution of psychological theory and evidence in aiding out </w:t>
      </w:r>
      <w:proofErr w:type="spellStart"/>
      <w:r w:rsidRPr="00B26BF6">
        <w:rPr>
          <w:rFonts w:ascii="Times New Roman" w:hAnsi="Times New Roman" w:cs="Times New Roman"/>
        </w:rPr>
        <w:t>understadning</w:t>
      </w:r>
      <w:proofErr w:type="spellEnd"/>
      <w:r w:rsidRPr="00B26BF6">
        <w:rPr>
          <w:rFonts w:ascii="Times New Roman" w:hAnsi="Times New Roman" w:cs="Times New Roman"/>
        </w:rPr>
        <w:t xml:space="preserve"> of judicial processes from the choices provided below. I have a choice of three; The efficacy of the use offender profiling, factors affecting jury decision making and the role of police interviewing and questioning. What </w:t>
      </w:r>
      <w:proofErr w:type="spellStart"/>
      <w:r w:rsidRPr="00B26BF6">
        <w:rPr>
          <w:rFonts w:ascii="Times New Roman" w:hAnsi="Times New Roman" w:cs="Times New Roman"/>
        </w:rPr>
        <w:t>i</w:t>
      </w:r>
      <w:proofErr w:type="spellEnd"/>
      <w:r w:rsidRPr="00B26BF6">
        <w:rPr>
          <w:rFonts w:ascii="Times New Roman" w:hAnsi="Times New Roman" w:cs="Times New Roman"/>
        </w:rPr>
        <w:t xml:space="preserve"> am asking what would be logically </w:t>
      </w:r>
      <w:proofErr w:type="spellStart"/>
      <w:r w:rsidRPr="00B26BF6">
        <w:rPr>
          <w:rFonts w:ascii="Times New Roman" w:hAnsi="Times New Roman" w:cs="Times New Roman"/>
        </w:rPr>
        <w:t>funa</w:t>
      </w:r>
      <w:proofErr w:type="spellEnd"/>
      <w:r w:rsidRPr="00B26BF6">
        <w:rPr>
          <w:rFonts w:ascii="Times New Roman" w:hAnsi="Times New Roman" w:cs="Times New Roman"/>
        </w:rPr>
        <w:t xml:space="preserve"> </w:t>
      </w:r>
      <w:proofErr w:type="spellStart"/>
      <w:r w:rsidRPr="00B26BF6">
        <w:rPr>
          <w:rFonts w:ascii="Times New Roman" w:hAnsi="Times New Roman" w:cs="Times New Roman"/>
        </w:rPr>
        <w:t>dn</w:t>
      </w:r>
      <w:proofErr w:type="spellEnd"/>
      <w:r w:rsidRPr="00B26BF6">
        <w:rPr>
          <w:rFonts w:ascii="Times New Roman" w:hAnsi="Times New Roman" w:cs="Times New Roman"/>
        </w:rPr>
        <w:t xml:space="preserve"> slightly easier to explain, obviously all will be difficult but </w:t>
      </w:r>
      <w:proofErr w:type="spellStart"/>
      <w:r w:rsidRPr="00B26BF6">
        <w:rPr>
          <w:rFonts w:ascii="Times New Roman" w:hAnsi="Times New Roman" w:cs="Times New Roman"/>
        </w:rPr>
        <w:t>i</w:t>
      </w:r>
      <w:proofErr w:type="spellEnd"/>
      <w:r w:rsidRPr="00B26BF6">
        <w:rPr>
          <w:rFonts w:ascii="Times New Roman" w:hAnsi="Times New Roman" w:cs="Times New Roman"/>
        </w:rPr>
        <w:t xml:space="preserve"> am having a </w:t>
      </w:r>
      <w:proofErr w:type="spellStart"/>
      <w:r w:rsidRPr="00B26BF6">
        <w:rPr>
          <w:rFonts w:ascii="Times New Roman" w:hAnsi="Times New Roman" w:cs="Times New Roman"/>
        </w:rPr>
        <w:t>dmidly</w:t>
      </w:r>
      <w:proofErr w:type="spellEnd"/>
      <w:r w:rsidRPr="00B26BF6">
        <w:rPr>
          <w:rFonts w:ascii="Times New Roman" w:hAnsi="Times New Roman" w:cs="Times New Roman"/>
        </w:rPr>
        <w:t xml:space="preserve"> hard time </w:t>
      </w:r>
      <w:proofErr w:type="spellStart"/>
      <w:r w:rsidRPr="00B26BF6">
        <w:rPr>
          <w:rFonts w:ascii="Times New Roman" w:hAnsi="Times New Roman" w:cs="Times New Roman"/>
        </w:rPr>
        <w:t>choicing</w:t>
      </w:r>
      <w:proofErr w:type="spellEnd"/>
    </w:p>
    <w:p w14:paraId="4E90B8C5" w14:textId="77777777" w:rsidR="00B26BF6" w:rsidRPr="00B26BF6" w:rsidRDefault="00B26BF6" w:rsidP="00D37F50">
      <w:pPr>
        <w:numPr>
          <w:ilvl w:val="0"/>
          <w:numId w:val="1"/>
        </w:numPr>
        <w:spacing w:line="360" w:lineRule="auto"/>
        <w:rPr>
          <w:rFonts w:ascii="Times New Roman" w:hAnsi="Times New Roman" w:cs="Times New Roman"/>
        </w:rPr>
      </w:pPr>
      <w:proofErr w:type="spellStart"/>
      <w:r w:rsidRPr="00B26BF6">
        <w:rPr>
          <w:rFonts w:ascii="Times New Roman" w:hAnsi="Times New Roman" w:cs="Times New Roman"/>
        </w:rPr>
        <w:t>thankyou</w:t>
      </w:r>
      <w:proofErr w:type="spellEnd"/>
      <w:r w:rsidRPr="00B26BF6">
        <w:rPr>
          <w:rFonts w:ascii="Times New Roman" w:hAnsi="Times New Roman" w:cs="Times New Roman"/>
        </w:rPr>
        <w:t xml:space="preserve">, for the last one then for a 2k word essay how would </w:t>
      </w:r>
      <w:proofErr w:type="spellStart"/>
      <w:r w:rsidRPr="00B26BF6">
        <w:rPr>
          <w:rFonts w:ascii="Times New Roman" w:hAnsi="Times New Roman" w:cs="Times New Roman"/>
        </w:rPr>
        <w:t>i</w:t>
      </w:r>
      <w:proofErr w:type="spellEnd"/>
      <w:r w:rsidRPr="00B26BF6">
        <w:rPr>
          <w:rFonts w:ascii="Times New Roman" w:hAnsi="Times New Roman" w:cs="Times New Roman"/>
        </w:rPr>
        <w:t xml:space="preserve"> split up paragraphs and can you give me an </w:t>
      </w:r>
      <w:proofErr w:type="gramStart"/>
      <w:r w:rsidRPr="00B26BF6">
        <w:rPr>
          <w:rFonts w:ascii="Times New Roman" w:hAnsi="Times New Roman" w:cs="Times New Roman"/>
        </w:rPr>
        <w:t>ideas</w:t>
      </w:r>
      <w:proofErr w:type="gramEnd"/>
      <w:r w:rsidRPr="00B26BF6">
        <w:rPr>
          <w:rFonts w:ascii="Times New Roman" w:hAnsi="Times New Roman" w:cs="Times New Roman"/>
        </w:rPr>
        <w:t xml:space="preserve"> of what to research</w:t>
      </w:r>
    </w:p>
    <w:p w14:paraId="210D2B32" w14:textId="77777777" w:rsidR="00B26BF6" w:rsidRPr="00B26BF6" w:rsidRDefault="00B26BF6" w:rsidP="00D37F50">
      <w:pPr>
        <w:numPr>
          <w:ilvl w:val="0"/>
          <w:numId w:val="1"/>
        </w:numPr>
        <w:spacing w:line="360" w:lineRule="auto"/>
        <w:rPr>
          <w:rFonts w:ascii="Times New Roman" w:hAnsi="Times New Roman" w:cs="Times New Roman"/>
        </w:rPr>
      </w:pPr>
      <w:r w:rsidRPr="00B26BF6">
        <w:rPr>
          <w:rFonts w:ascii="Times New Roman" w:hAnsi="Times New Roman" w:cs="Times New Roman"/>
        </w:rPr>
        <w:t xml:space="preserve">back to the essay can you give me a brief bullet pointed overview of all the theory id be using for the essay and what </w:t>
      </w:r>
      <w:proofErr w:type="spellStart"/>
      <w:r w:rsidRPr="00B26BF6">
        <w:rPr>
          <w:rFonts w:ascii="Times New Roman" w:hAnsi="Times New Roman" w:cs="Times New Roman"/>
        </w:rPr>
        <w:t>parapgraph</w:t>
      </w:r>
      <w:proofErr w:type="spellEnd"/>
      <w:r w:rsidRPr="00B26BF6">
        <w:rPr>
          <w:rFonts w:ascii="Times New Roman" w:hAnsi="Times New Roman" w:cs="Times New Roman"/>
        </w:rPr>
        <w:t xml:space="preserve"> </w:t>
      </w:r>
      <w:proofErr w:type="spellStart"/>
      <w:r w:rsidRPr="00B26BF6">
        <w:rPr>
          <w:rFonts w:ascii="Times New Roman" w:hAnsi="Times New Roman" w:cs="Times New Roman"/>
        </w:rPr>
        <w:t>theyd</w:t>
      </w:r>
      <w:proofErr w:type="spellEnd"/>
      <w:r w:rsidRPr="00B26BF6">
        <w:rPr>
          <w:rFonts w:ascii="Times New Roman" w:hAnsi="Times New Roman" w:cs="Times New Roman"/>
        </w:rPr>
        <w:t xml:space="preserve"> be in, again please be </w:t>
      </w:r>
      <w:proofErr w:type="spellStart"/>
      <w:r w:rsidRPr="00B26BF6">
        <w:rPr>
          <w:rFonts w:ascii="Times New Roman" w:hAnsi="Times New Roman" w:cs="Times New Roman"/>
        </w:rPr>
        <w:t>consise</w:t>
      </w:r>
      <w:proofErr w:type="spellEnd"/>
    </w:p>
    <w:p w14:paraId="113ED789" w14:textId="77777777" w:rsidR="00B26BF6" w:rsidRPr="00B26BF6" w:rsidRDefault="00B26BF6" w:rsidP="00D37F50">
      <w:pPr>
        <w:numPr>
          <w:ilvl w:val="0"/>
          <w:numId w:val="1"/>
        </w:numPr>
        <w:spacing w:line="360" w:lineRule="auto"/>
        <w:rPr>
          <w:rFonts w:ascii="Times New Roman" w:hAnsi="Times New Roman" w:cs="Times New Roman"/>
        </w:rPr>
      </w:pPr>
      <w:r w:rsidRPr="00B26BF6">
        <w:rPr>
          <w:rFonts w:ascii="Times New Roman" w:hAnsi="Times New Roman" w:cs="Times New Roman"/>
        </w:rPr>
        <w:t xml:space="preserve">can you bullet point what this journal is talking </w:t>
      </w:r>
      <w:proofErr w:type="spellStart"/>
      <w:r w:rsidRPr="00B26BF6">
        <w:rPr>
          <w:rFonts w:ascii="Times New Roman" w:hAnsi="Times New Roman" w:cs="Times New Roman"/>
        </w:rPr>
        <w:t>bout</w:t>
      </w:r>
      <w:proofErr w:type="spellEnd"/>
      <w:r w:rsidRPr="00B26BF6">
        <w:rPr>
          <w:rFonts w:ascii="Times New Roman" w:hAnsi="Times New Roman" w:cs="Times New Roman"/>
        </w:rPr>
        <w:t xml:space="preserve"> and its links to the paragraph </w:t>
      </w:r>
      <w:proofErr w:type="spellStart"/>
      <w:r w:rsidRPr="00B26BF6">
        <w:rPr>
          <w:rFonts w:ascii="Times New Roman" w:hAnsi="Times New Roman" w:cs="Times New Roman"/>
        </w:rPr>
        <w:t>i</w:t>
      </w:r>
      <w:proofErr w:type="spellEnd"/>
      <w:r w:rsidRPr="00B26BF6">
        <w:rPr>
          <w:rFonts w:ascii="Times New Roman" w:hAnsi="Times New Roman" w:cs="Times New Roman"/>
        </w:rPr>
        <w:t xml:space="preserve"> am doing </w:t>
      </w:r>
      <w:hyperlink r:id="rId7" w:tgtFrame="_blank" w:history="1">
        <w:r w:rsidRPr="00B26BF6">
          <w:rPr>
            <w:rStyle w:val="Hyperlink"/>
            <w:rFonts w:ascii="Times New Roman" w:hAnsi="Times New Roman" w:cs="Times New Roman"/>
          </w:rPr>
          <w:t>https://compass.onlinelibrary.wiley.com/doi/epdf/10.1111/spc3.12210</w:t>
        </w:r>
      </w:hyperlink>
    </w:p>
    <w:p w14:paraId="32DF695A" w14:textId="77777777" w:rsidR="00B26BF6" w:rsidRPr="00B26BF6" w:rsidRDefault="00B26BF6" w:rsidP="00D37F50">
      <w:pPr>
        <w:spacing w:line="360" w:lineRule="auto"/>
        <w:rPr>
          <w:rFonts w:ascii="Times New Roman" w:hAnsi="Times New Roman" w:cs="Times New Roman"/>
        </w:rPr>
      </w:pPr>
      <w:r w:rsidRPr="00B26BF6">
        <w:rPr>
          <w:rFonts w:ascii="Times New Roman" w:hAnsi="Times New Roman" w:cs="Times New Roman"/>
        </w:rPr>
        <w:t>I confirm that I have not presented any AI generated text as my own work. I confirm I have copies of my drafts, notes, and other resources I used before, and after the use of AI tools which I may be asked to provide in evidence.</w:t>
      </w:r>
    </w:p>
    <w:p w14:paraId="337623E8" w14:textId="77777777" w:rsidR="001F4E5D" w:rsidRPr="00D37F50" w:rsidRDefault="001F4E5D" w:rsidP="00D37F50">
      <w:pPr>
        <w:spacing w:line="360" w:lineRule="auto"/>
        <w:rPr>
          <w:rFonts w:ascii="Times New Roman" w:hAnsi="Times New Roman" w:cs="Times New Roman"/>
        </w:rPr>
      </w:pPr>
    </w:p>
    <w:p w14:paraId="44F52B47" w14:textId="77777777" w:rsidR="001F4E5D" w:rsidRPr="00D37F50" w:rsidRDefault="001F4E5D" w:rsidP="00D37F50">
      <w:pPr>
        <w:spacing w:line="360" w:lineRule="auto"/>
        <w:rPr>
          <w:rFonts w:ascii="Times New Roman" w:hAnsi="Times New Roman" w:cs="Times New Roman"/>
        </w:rPr>
      </w:pPr>
    </w:p>
    <w:p w14:paraId="275FBCB6" w14:textId="77777777" w:rsidR="001F4E5D" w:rsidRPr="00D37F50" w:rsidRDefault="001F4E5D" w:rsidP="00D37F50">
      <w:pPr>
        <w:spacing w:line="360" w:lineRule="auto"/>
        <w:rPr>
          <w:rFonts w:ascii="Times New Roman" w:hAnsi="Times New Roman" w:cs="Times New Roman"/>
        </w:rPr>
      </w:pPr>
    </w:p>
    <w:p w14:paraId="4405C4D9" w14:textId="77777777" w:rsidR="001F4E5D" w:rsidRPr="00D37F50" w:rsidRDefault="001F4E5D" w:rsidP="00D37F50">
      <w:pPr>
        <w:spacing w:line="360" w:lineRule="auto"/>
        <w:rPr>
          <w:rFonts w:ascii="Times New Roman" w:hAnsi="Times New Roman" w:cs="Times New Roman"/>
        </w:rPr>
      </w:pPr>
    </w:p>
    <w:p w14:paraId="1BA88F7B" w14:textId="77777777" w:rsidR="001F4E5D" w:rsidRPr="00D37F50" w:rsidRDefault="001F4E5D" w:rsidP="00D37F50">
      <w:pPr>
        <w:spacing w:line="360" w:lineRule="auto"/>
        <w:rPr>
          <w:rFonts w:ascii="Times New Roman" w:hAnsi="Times New Roman" w:cs="Times New Roman"/>
        </w:rPr>
      </w:pPr>
    </w:p>
    <w:p w14:paraId="6EA73412" w14:textId="77777777" w:rsidR="001F4E5D" w:rsidRPr="00D37F50" w:rsidRDefault="001F4E5D" w:rsidP="00D37F50">
      <w:pPr>
        <w:spacing w:line="360" w:lineRule="auto"/>
        <w:rPr>
          <w:rFonts w:ascii="Times New Roman" w:hAnsi="Times New Roman" w:cs="Times New Roman"/>
        </w:rPr>
      </w:pPr>
    </w:p>
    <w:p w14:paraId="637622E0" w14:textId="77777777" w:rsidR="001F4E5D" w:rsidRPr="00D37F50" w:rsidRDefault="001F4E5D" w:rsidP="00D37F50">
      <w:pPr>
        <w:spacing w:line="360" w:lineRule="auto"/>
        <w:rPr>
          <w:rFonts w:ascii="Times New Roman" w:hAnsi="Times New Roman" w:cs="Times New Roman"/>
        </w:rPr>
      </w:pPr>
    </w:p>
    <w:p w14:paraId="6F254EBC" w14:textId="74C5476B" w:rsidR="00E11EA9" w:rsidRPr="00D37F50" w:rsidRDefault="00917061" w:rsidP="00D37F50">
      <w:pPr>
        <w:spacing w:line="360" w:lineRule="auto"/>
        <w:rPr>
          <w:rFonts w:ascii="Times New Roman" w:hAnsi="Times New Roman" w:cs="Times New Roman"/>
        </w:rPr>
      </w:pPr>
      <w:r>
        <w:rPr>
          <w:rFonts w:ascii="Times New Roman" w:hAnsi="Times New Roman" w:cs="Times New Roman"/>
        </w:rPr>
        <w:lastRenderedPageBreak/>
        <w:t>M</w:t>
      </w:r>
      <w:r w:rsidR="00A631AF" w:rsidRPr="00D37F50">
        <w:rPr>
          <w:rFonts w:ascii="Times New Roman" w:hAnsi="Times New Roman" w:cs="Times New Roman"/>
        </w:rPr>
        <w:t>ost legal systems in western society</w:t>
      </w:r>
      <w:r w:rsidR="00C74C85" w:rsidRPr="00D37F50">
        <w:rPr>
          <w:rFonts w:ascii="Times New Roman" w:hAnsi="Times New Roman" w:cs="Times New Roman"/>
        </w:rPr>
        <w:t xml:space="preserve"> work to </w:t>
      </w:r>
      <w:r w:rsidR="0074722A" w:rsidRPr="00D37F50">
        <w:rPr>
          <w:rFonts w:ascii="Times New Roman" w:hAnsi="Times New Roman" w:cs="Times New Roman"/>
        </w:rPr>
        <w:t>a legal</w:t>
      </w:r>
      <w:r w:rsidR="00A631AF" w:rsidRPr="00D37F50">
        <w:rPr>
          <w:rFonts w:ascii="Times New Roman" w:hAnsi="Times New Roman" w:cs="Times New Roman"/>
        </w:rPr>
        <w:t xml:space="preserve"> process</w:t>
      </w:r>
      <w:r w:rsidR="0074722A" w:rsidRPr="00D37F50">
        <w:rPr>
          <w:rFonts w:ascii="Times New Roman" w:hAnsi="Times New Roman" w:cs="Times New Roman"/>
        </w:rPr>
        <w:t xml:space="preserve"> that</w:t>
      </w:r>
      <w:r w:rsidR="00A631AF" w:rsidRPr="00D37F50">
        <w:rPr>
          <w:rFonts w:ascii="Times New Roman" w:hAnsi="Times New Roman" w:cs="Times New Roman"/>
        </w:rPr>
        <w:t xml:space="preserve"> is in place to help improve not</w:t>
      </w:r>
      <w:r w:rsidR="00B26CD0" w:rsidRPr="00D37F50">
        <w:rPr>
          <w:rFonts w:ascii="Times New Roman" w:hAnsi="Times New Roman" w:cs="Times New Roman"/>
        </w:rPr>
        <w:t xml:space="preserve"> just</w:t>
      </w:r>
      <w:r w:rsidR="00A631AF" w:rsidRPr="00D37F50">
        <w:rPr>
          <w:rFonts w:ascii="Times New Roman" w:hAnsi="Times New Roman" w:cs="Times New Roman"/>
        </w:rPr>
        <w:t xml:space="preserve"> positive conviction rates, but to also to limit the </w:t>
      </w:r>
      <w:r w:rsidR="00C44192" w:rsidRPr="00D37F50">
        <w:rPr>
          <w:rFonts w:ascii="Times New Roman" w:hAnsi="Times New Roman" w:cs="Times New Roman"/>
        </w:rPr>
        <w:t>number</w:t>
      </w:r>
      <w:r w:rsidR="00A631AF" w:rsidRPr="00D37F50">
        <w:rPr>
          <w:rFonts w:ascii="Times New Roman" w:hAnsi="Times New Roman" w:cs="Times New Roman"/>
        </w:rPr>
        <w:t xml:space="preserve"> of wrongful convictions. When gathering evidence to arrest and charge an individual</w:t>
      </w:r>
      <w:r w:rsidR="0074722A" w:rsidRPr="00D37F50">
        <w:rPr>
          <w:rFonts w:ascii="Times New Roman" w:hAnsi="Times New Roman" w:cs="Times New Roman"/>
        </w:rPr>
        <w:t>,</w:t>
      </w:r>
      <w:r w:rsidR="00A631AF" w:rsidRPr="00D37F50">
        <w:rPr>
          <w:rFonts w:ascii="Times New Roman" w:hAnsi="Times New Roman" w:cs="Times New Roman"/>
        </w:rPr>
        <w:t xml:space="preserve"> a few different processes may be </w:t>
      </w:r>
      <w:r w:rsidR="00C44192" w:rsidRPr="00D37F50">
        <w:rPr>
          <w:rFonts w:ascii="Times New Roman" w:hAnsi="Times New Roman" w:cs="Times New Roman"/>
        </w:rPr>
        <w:t>used, these</w:t>
      </w:r>
      <w:r w:rsidR="00A631AF" w:rsidRPr="00D37F50">
        <w:rPr>
          <w:rFonts w:ascii="Times New Roman" w:hAnsi="Times New Roman" w:cs="Times New Roman"/>
        </w:rPr>
        <w:t xml:space="preserve"> include the use of interviews of </w:t>
      </w:r>
      <w:r w:rsidR="00C44192" w:rsidRPr="00D37F50">
        <w:rPr>
          <w:rFonts w:ascii="Times New Roman" w:hAnsi="Times New Roman" w:cs="Times New Roman"/>
        </w:rPr>
        <w:t>eyewitnesses</w:t>
      </w:r>
      <w:r w:rsidR="00A631AF" w:rsidRPr="00D37F50">
        <w:rPr>
          <w:rFonts w:ascii="Times New Roman" w:hAnsi="Times New Roman" w:cs="Times New Roman"/>
        </w:rPr>
        <w:t xml:space="preserve"> to help ‘paint a picture’ of the incident/incidents as well as interviewing the person or people who </w:t>
      </w:r>
      <w:r w:rsidR="00FB7854" w:rsidRPr="00D37F50">
        <w:rPr>
          <w:rFonts w:ascii="Times New Roman" w:hAnsi="Times New Roman" w:cs="Times New Roman"/>
        </w:rPr>
        <w:t>are</w:t>
      </w:r>
      <w:r w:rsidR="00A631AF" w:rsidRPr="00D37F50">
        <w:rPr>
          <w:rFonts w:ascii="Times New Roman" w:hAnsi="Times New Roman" w:cs="Times New Roman"/>
        </w:rPr>
        <w:t xml:space="preserve"> being accused of committing a crime. When conducting interviews</w:t>
      </w:r>
      <w:r w:rsidR="000C09FC" w:rsidRPr="00D37F50">
        <w:rPr>
          <w:rFonts w:ascii="Times New Roman" w:hAnsi="Times New Roman" w:cs="Times New Roman"/>
        </w:rPr>
        <w:t>,</w:t>
      </w:r>
      <w:r w:rsidR="00A631AF" w:rsidRPr="00D37F50">
        <w:rPr>
          <w:rFonts w:ascii="Times New Roman" w:hAnsi="Times New Roman" w:cs="Times New Roman"/>
        </w:rPr>
        <w:t xml:space="preserve"> techniques can be used to further an investigation. These techniques all come with their own reasonings, methods and subsequent problems that can limit their use and</w:t>
      </w:r>
      <w:r w:rsidR="0082213E" w:rsidRPr="00D37F50">
        <w:rPr>
          <w:rFonts w:ascii="Times New Roman" w:hAnsi="Times New Roman" w:cs="Times New Roman"/>
        </w:rPr>
        <w:t>,</w:t>
      </w:r>
      <w:r w:rsidR="00A631AF" w:rsidRPr="00D37F50">
        <w:rPr>
          <w:rFonts w:ascii="Times New Roman" w:hAnsi="Times New Roman" w:cs="Times New Roman"/>
        </w:rPr>
        <w:t xml:space="preserve"> also their own reliability when they are in fact used within intervie</w:t>
      </w:r>
      <w:r w:rsidR="0082213E" w:rsidRPr="00D37F50">
        <w:rPr>
          <w:rFonts w:ascii="Times New Roman" w:hAnsi="Times New Roman" w:cs="Times New Roman"/>
        </w:rPr>
        <w:t>ws</w:t>
      </w:r>
      <w:r w:rsidR="00C66C23" w:rsidRPr="00D37F50">
        <w:rPr>
          <w:rFonts w:ascii="Times New Roman" w:hAnsi="Times New Roman" w:cs="Times New Roman"/>
        </w:rPr>
        <w:t>. The practice of conducting</w:t>
      </w:r>
      <w:r w:rsidR="00A631AF" w:rsidRPr="00D37F50">
        <w:rPr>
          <w:rFonts w:ascii="Times New Roman" w:hAnsi="Times New Roman" w:cs="Times New Roman"/>
        </w:rPr>
        <w:t xml:space="preserve"> </w:t>
      </w:r>
      <w:r w:rsidR="00DB4706">
        <w:rPr>
          <w:rFonts w:ascii="Times New Roman" w:hAnsi="Times New Roman" w:cs="Times New Roman"/>
        </w:rPr>
        <w:t>i</w:t>
      </w:r>
      <w:r w:rsidR="00A631AF" w:rsidRPr="00D37F50">
        <w:rPr>
          <w:rFonts w:ascii="Times New Roman" w:hAnsi="Times New Roman" w:cs="Times New Roman"/>
        </w:rPr>
        <w:t>nterviews ha</w:t>
      </w:r>
      <w:r w:rsidR="00C66C23" w:rsidRPr="00D37F50">
        <w:rPr>
          <w:rFonts w:ascii="Times New Roman" w:hAnsi="Times New Roman" w:cs="Times New Roman"/>
        </w:rPr>
        <w:t>s</w:t>
      </w:r>
      <w:r w:rsidR="00A631AF" w:rsidRPr="00D37F50">
        <w:rPr>
          <w:rFonts w:ascii="Times New Roman" w:hAnsi="Times New Roman" w:cs="Times New Roman"/>
        </w:rPr>
        <w:t xml:space="preserve"> been used to help develop </w:t>
      </w:r>
      <w:r w:rsidR="00C44192" w:rsidRPr="00D37F50">
        <w:rPr>
          <w:rFonts w:ascii="Times New Roman" w:hAnsi="Times New Roman" w:cs="Times New Roman"/>
        </w:rPr>
        <w:t>eyewitness</w:t>
      </w:r>
      <w:r w:rsidR="00A631AF" w:rsidRPr="00D37F50">
        <w:rPr>
          <w:rFonts w:ascii="Times New Roman" w:hAnsi="Times New Roman" w:cs="Times New Roman"/>
        </w:rPr>
        <w:t xml:space="preserve"> testimony and </w:t>
      </w:r>
      <w:r w:rsidR="00530D1B" w:rsidRPr="00D37F50">
        <w:rPr>
          <w:rFonts w:ascii="Times New Roman" w:hAnsi="Times New Roman" w:cs="Times New Roman"/>
        </w:rPr>
        <w:t>help improve memory of individuals using special technique</w:t>
      </w:r>
      <w:r w:rsidR="00B46FF5" w:rsidRPr="00D37F50">
        <w:rPr>
          <w:rFonts w:ascii="Times New Roman" w:hAnsi="Times New Roman" w:cs="Times New Roman"/>
        </w:rPr>
        <w:t>s,</w:t>
      </w:r>
      <w:r w:rsidR="00530D1B" w:rsidRPr="00D37F50">
        <w:rPr>
          <w:rFonts w:ascii="Times New Roman" w:hAnsi="Times New Roman" w:cs="Times New Roman"/>
        </w:rPr>
        <w:t xml:space="preserve"> all of which have issues of reliability. Different types of interviews can be conducted such as </w:t>
      </w:r>
      <w:r w:rsidR="00B46FF5" w:rsidRPr="00D37F50">
        <w:rPr>
          <w:rFonts w:ascii="Times New Roman" w:hAnsi="Times New Roman" w:cs="Times New Roman"/>
        </w:rPr>
        <w:t>the</w:t>
      </w:r>
      <w:r w:rsidR="00530D1B" w:rsidRPr="00D37F50">
        <w:rPr>
          <w:rFonts w:ascii="Times New Roman" w:hAnsi="Times New Roman" w:cs="Times New Roman"/>
        </w:rPr>
        <w:t xml:space="preserve"> ‘PEACE’ model or the cognitive interview with other tactics being at the disposal of the police</w:t>
      </w:r>
      <w:r w:rsidR="005D08A5" w:rsidRPr="00D37F50">
        <w:rPr>
          <w:rFonts w:ascii="Times New Roman" w:hAnsi="Times New Roman" w:cs="Times New Roman"/>
        </w:rPr>
        <w:t>,</w:t>
      </w:r>
      <w:r w:rsidR="00530D1B" w:rsidRPr="00D37F50">
        <w:rPr>
          <w:rFonts w:ascii="Times New Roman" w:hAnsi="Times New Roman" w:cs="Times New Roman"/>
        </w:rPr>
        <w:t xml:space="preserve"> such as</w:t>
      </w:r>
      <w:r w:rsidR="005D08A5" w:rsidRPr="00D37F50">
        <w:rPr>
          <w:rFonts w:ascii="Times New Roman" w:hAnsi="Times New Roman" w:cs="Times New Roman"/>
        </w:rPr>
        <w:t xml:space="preserve"> </w:t>
      </w:r>
      <w:r w:rsidR="00530D1B" w:rsidRPr="00D37F50">
        <w:rPr>
          <w:rFonts w:ascii="Times New Roman" w:hAnsi="Times New Roman" w:cs="Times New Roman"/>
        </w:rPr>
        <w:t>interrogation techniques which</w:t>
      </w:r>
      <w:r w:rsidR="005D08A5" w:rsidRPr="00D37F50">
        <w:rPr>
          <w:rFonts w:ascii="Times New Roman" w:hAnsi="Times New Roman" w:cs="Times New Roman"/>
        </w:rPr>
        <w:t xml:space="preserve"> brings </w:t>
      </w:r>
      <w:r w:rsidR="009D755B" w:rsidRPr="00D37F50">
        <w:rPr>
          <w:rFonts w:ascii="Times New Roman" w:hAnsi="Times New Roman" w:cs="Times New Roman"/>
        </w:rPr>
        <w:t xml:space="preserve">more issues to light such as issues with false confessions. </w:t>
      </w:r>
    </w:p>
    <w:p w14:paraId="1B1F5B41" w14:textId="7B95E2AB" w:rsidR="006D71B6" w:rsidRPr="00D37F50" w:rsidRDefault="009D755B" w:rsidP="00D37F50">
      <w:pPr>
        <w:spacing w:line="360" w:lineRule="auto"/>
        <w:rPr>
          <w:rFonts w:ascii="Times New Roman" w:hAnsi="Times New Roman" w:cs="Times New Roman"/>
        </w:rPr>
      </w:pPr>
      <w:r w:rsidRPr="00D37F50">
        <w:rPr>
          <w:rFonts w:ascii="Times New Roman" w:hAnsi="Times New Roman" w:cs="Times New Roman"/>
        </w:rPr>
        <w:t>At its</w:t>
      </w:r>
      <w:r w:rsidR="00865D76" w:rsidRPr="00D37F50">
        <w:rPr>
          <w:rFonts w:ascii="Times New Roman" w:hAnsi="Times New Roman" w:cs="Times New Roman"/>
        </w:rPr>
        <w:t xml:space="preserve"> absolute</w:t>
      </w:r>
      <w:r w:rsidRPr="00D37F50">
        <w:rPr>
          <w:rFonts w:ascii="Times New Roman" w:hAnsi="Times New Roman" w:cs="Times New Roman"/>
        </w:rPr>
        <w:t xml:space="preserve"> core, policing has many aspects that resemble psychological</w:t>
      </w:r>
      <w:r w:rsidR="00865D76" w:rsidRPr="00D37F50">
        <w:rPr>
          <w:rFonts w:ascii="Times New Roman" w:hAnsi="Times New Roman" w:cs="Times New Roman"/>
        </w:rPr>
        <w:t xml:space="preserve"> theory and practice</w:t>
      </w:r>
      <w:r w:rsidRPr="00D37F50">
        <w:rPr>
          <w:rFonts w:ascii="Times New Roman" w:hAnsi="Times New Roman" w:cs="Times New Roman"/>
        </w:rPr>
        <w:t>. This is particularly</w:t>
      </w:r>
      <w:r w:rsidR="00795C8A" w:rsidRPr="00D37F50">
        <w:rPr>
          <w:rFonts w:ascii="Times New Roman" w:hAnsi="Times New Roman" w:cs="Times New Roman"/>
        </w:rPr>
        <w:t xml:space="preserve"> prevalent within</w:t>
      </w:r>
      <w:r w:rsidR="00865D76" w:rsidRPr="00D37F50">
        <w:rPr>
          <w:rFonts w:ascii="Times New Roman" w:hAnsi="Times New Roman" w:cs="Times New Roman"/>
        </w:rPr>
        <w:t xml:space="preserve"> the </w:t>
      </w:r>
      <w:r w:rsidR="00C74C85" w:rsidRPr="00D37F50">
        <w:rPr>
          <w:rFonts w:ascii="Times New Roman" w:hAnsi="Times New Roman" w:cs="Times New Roman"/>
        </w:rPr>
        <w:t>police process of</w:t>
      </w:r>
      <w:r w:rsidR="00795C8A" w:rsidRPr="00D37F50">
        <w:rPr>
          <w:rFonts w:ascii="Times New Roman" w:hAnsi="Times New Roman" w:cs="Times New Roman"/>
        </w:rPr>
        <w:t xml:space="preserve"> </w:t>
      </w:r>
      <w:r w:rsidR="00EC0896" w:rsidRPr="00D37F50">
        <w:rPr>
          <w:rFonts w:ascii="Times New Roman" w:hAnsi="Times New Roman" w:cs="Times New Roman"/>
        </w:rPr>
        <w:t>interviewing;</w:t>
      </w:r>
      <w:r w:rsidR="00795C8A" w:rsidRPr="00D37F50">
        <w:rPr>
          <w:rFonts w:ascii="Times New Roman" w:hAnsi="Times New Roman" w:cs="Times New Roman"/>
        </w:rPr>
        <w:t xml:space="preserve"> this is for many reasons but mainly due to the interactions between individuals and what this could mean for interpretation.</w:t>
      </w:r>
      <w:r w:rsidR="00555C6E" w:rsidRPr="00D37F50">
        <w:rPr>
          <w:rFonts w:ascii="Times New Roman" w:hAnsi="Times New Roman" w:cs="Times New Roman"/>
        </w:rPr>
        <w:t xml:space="preserve"> </w:t>
      </w:r>
      <w:r w:rsidR="00B84ED5" w:rsidRPr="00D37F50">
        <w:rPr>
          <w:rFonts w:ascii="Times New Roman" w:hAnsi="Times New Roman" w:cs="Times New Roman"/>
        </w:rPr>
        <w:t xml:space="preserve">The use of psychological theory and practices within the judicial system is </w:t>
      </w:r>
      <w:r w:rsidR="0003301F" w:rsidRPr="00D37F50">
        <w:rPr>
          <w:rFonts w:ascii="Times New Roman" w:hAnsi="Times New Roman" w:cs="Times New Roman"/>
        </w:rPr>
        <w:t>imperative</w:t>
      </w:r>
      <w:r w:rsidR="00EC0896" w:rsidRPr="00D37F50">
        <w:rPr>
          <w:rFonts w:ascii="Times New Roman" w:hAnsi="Times New Roman" w:cs="Times New Roman"/>
        </w:rPr>
        <w:t>,</w:t>
      </w:r>
      <w:r w:rsidR="0003301F" w:rsidRPr="00D37F50">
        <w:rPr>
          <w:rFonts w:ascii="Times New Roman" w:hAnsi="Times New Roman" w:cs="Times New Roman"/>
        </w:rPr>
        <w:t xml:space="preserve"> but with interviewing</w:t>
      </w:r>
      <w:r w:rsidR="00EC0896" w:rsidRPr="00D37F50">
        <w:rPr>
          <w:rFonts w:ascii="Times New Roman" w:hAnsi="Times New Roman" w:cs="Times New Roman"/>
        </w:rPr>
        <w:t>,</w:t>
      </w:r>
      <w:r w:rsidR="0003301F" w:rsidRPr="00D37F50">
        <w:rPr>
          <w:rFonts w:ascii="Times New Roman" w:hAnsi="Times New Roman" w:cs="Times New Roman"/>
        </w:rPr>
        <w:t xml:space="preserve"> it’s a necessity. Written works </w:t>
      </w:r>
      <w:r w:rsidR="009939FC" w:rsidRPr="00D37F50">
        <w:rPr>
          <w:rFonts w:ascii="Times New Roman" w:hAnsi="Times New Roman" w:cs="Times New Roman"/>
        </w:rPr>
        <w:t>show a trend of issues with how some systems are set up</w:t>
      </w:r>
      <w:r w:rsidR="009F4FD0" w:rsidRPr="00D37F50">
        <w:rPr>
          <w:rFonts w:ascii="Times New Roman" w:hAnsi="Times New Roman" w:cs="Times New Roman"/>
        </w:rPr>
        <w:t xml:space="preserve">, problems with bias </w:t>
      </w:r>
      <w:r w:rsidR="00586875" w:rsidRPr="00D37F50">
        <w:rPr>
          <w:rFonts w:ascii="Times New Roman" w:hAnsi="Times New Roman" w:cs="Times New Roman"/>
        </w:rPr>
        <w:t xml:space="preserve">within history and present implicit bias being kept up through policy. </w:t>
      </w:r>
      <w:r w:rsidR="00CD7A94" w:rsidRPr="00D37F50">
        <w:rPr>
          <w:rFonts w:ascii="Times New Roman" w:hAnsi="Times New Roman" w:cs="Times New Roman"/>
        </w:rPr>
        <w:t xml:space="preserve">Not only have </w:t>
      </w:r>
      <w:r w:rsidR="005F4616" w:rsidRPr="00D37F50">
        <w:rPr>
          <w:rFonts w:ascii="Times New Roman" w:hAnsi="Times New Roman" w:cs="Times New Roman"/>
        </w:rPr>
        <w:t>there</w:t>
      </w:r>
      <w:r w:rsidR="00CD7A94" w:rsidRPr="00D37F50">
        <w:rPr>
          <w:rFonts w:ascii="Times New Roman" w:hAnsi="Times New Roman" w:cs="Times New Roman"/>
        </w:rPr>
        <w:t xml:space="preserve"> been historical evidence </w:t>
      </w:r>
      <w:r w:rsidR="00DB4706">
        <w:rPr>
          <w:rFonts w:ascii="Times New Roman" w:hAnsi="Times New Roman" w:cs="Times New Roman"/>
        </w:rPr>
        <w:t>a</w:t>
      </w:r>
      <w:r w:rsidR="00CD7A94" w:rsidRPr="00D37F50">
        <w:rPr>
          <w:rFonts w:ascii="Times New Roman" w:hAnsi="Times New Roman" w:cs="Times New Roman"/>
        </w:rPr>
        <w:t xml:space="preserve">round bias from police but issues with members of society being </w:t>
      </w:r>
      <w:r w:rsidR="00963AB5" w:rsidRPr="00D37F50">
        <w:rPr>
          <w:rFonts w:ascii="Times New Roman" w:hAnsi="Times New Roman" w:cs="Times New Roman"/>
        </w:rPr>
        <w:t>unwilling to cooperate with police forces due to</w:t>
      </w:r>
      <w:r w:rsidR="00662FC4" w:rsidRPr="00D37F50">
        <w:rPr>
          <w:rFonts w:ascii="Times New Roman" w:hAnsi="Times New Roman" w:cs="Times New Roman"/>
        </w:rPr>
        <w:t xml:space="preserve"> lack of confidence in judicial process and the police. In </w:t>
      </w:r>
      <w:r w:rsidR="00D67418" w:rsidRPr="00D37F50">
        <w:rPr>
          <w:rFonts w:ascii="Times New Roman" w:hAnsi="Times New Roman" w:cs="Times New Roman"/>
        </w:rPr>
        <w:t xml:space="preserve">October 2024 a survey that was conducted in the UK showed that 52% of adults had little to no confidence in the police which was a </w:t>
      </w:r>
      <w:r w:rsidR="006B2A7E" w:rsidRPr="00D37F50">
        <w:rPr>
          <w:rFonts w:ascii="Times New Roman" w:hAnsi="Times New Roman" w:cs="Times New Roman"/>
        </w:rPr>
        <w:t>13 percent increase from 2019 when the percentage of little to no confidence in the police was at 39%</w:t>
      </w:r>
      <w:r w:rsidR="00DE5FC7" w:rsidRPr="00D37F50">
        <w:rPr>
          <w:rFonts w:ascii="Times New Roman" w:hAnsi="Times New Roman" w:cs="Times New Roman"/>
        </w:rPr>
        <w:t xml:space="preserve"> (</w:t>
      </w:r>
      <w:proofErr w:type="spellStart"/>
      <w:r w:rsidR="00DE5FC7" w:rsidRPr="00D37F50">
        <w:rPr>
          <w:rFonts w:ascii="Times New Roman" w:hAnsi="Times New Roman" w:cs="Times New Roman"/>
        </w:rPr>
        <w:t>Knightec</w:t>
      </w:r>
      <w:proofErr w:type="spellEnd"/>
      <w:r w:rsidR="00DE5FC7" w:rsidRPr="00D37F50">
        <w:rPr>
          <w:rFonts w:ascii="Times New Roman" w:hAnsi="Times New Roman" w:cs="Times New Roman"/>
        </w:rPr>
        <w:t xml:space="preserve">, 2025). </w:t>
      </w:r>
    </w:p>
    <w:p w14:paraId="0395ACE0" w14:textId="4E547DF5" w:rsidR="00EA723A" w:rsidRPr="00D37F50" w:rsidRDefault="006D71B6" w:rsidP="00D37F50">
      <w:pPr>
        <w:spacing w:line="360" w:lineRule="auto"/>
        <w:rPr>
          <w:rFonts w:ascii="Times New Roman" w:hAnsi="Times New Roman" w:cs="Times New Roman"/>
        </w:rPr>
      </w:pPr>
      <w:r w:rsidRPr="00D37F50">
        <w:rPr>
          <w:rFonts w:ascii="Times New Roman" w:hAnsi="Times New Roman" w:cs="Times New Roman"/>
        </w:rPr>
        <w:t xml:space="preserve">To combat </w:t>
      </w:r>
      <w:r w:rsidR="00BB24FF" w:rsidRPr="00D37F50">
        <w:rPr>
          <w:rFonts w:ascii="Times New Roman" w:hAnsi="Times New Roman" w:cs="Times New Roman"/>
        </w:rPr>
        <w:t xml:space="preserve">issues with </w:t>
      </w:r>
      <w:r w:rsidR="00DA134E" w:rsidRPr="00D37F50">
        <w:rPr>
          <w:rFonts w:ascii="Times New Roman" w:hAnsi="Times New Roman" w:cs="Times New Roman"/>
        </w:rPr>
        <w:t>interviewing</w:t>
      </w:r>
      <w:r w:rsidR="00BF6A77" w:rsidRPr="00D37F50">
        <w:rPr>
          <w:rFonts w:ascii="Times New Roman" w:hAnsi="Times New Roman" w:cs="Times New Roman"/>
        </w:rPr>
        <w:t>,</w:t>
      </w:r>
      <w:r w:rsidR="00581929" w:rsidRPr="00D37F50">
        <w:rPr>
          <w:rFonts w:ascii="Times New Roman" w:hAnsi="Times New Roman" w:cs="Times New Roman"/>
        </w:rPr>
        <w:t xml:space="preserve"> certain process</w:t>
      </w:r>
      <w:r w:rsidR="00A158EF" w:rsidRPr="00D37F50">
        <w:rPr>
          <w:rFonts w:ascii="Times New Roman" w:hAnsi="Times New Roman" w:cs="Times New Roman"/>
        </w:rPr>
        <w:t>es</w:t>
      </w:r>
      <w:r w:rsidR="00581929" w:rsidRPr="00D37F50">
        <w:rPr>
          <w:rFonts w:ascii="Times New Roman" w:hAnsi="Times New Roman" w:cs="Times New Roman"/>
        </w:rPr>
        <w:t xml:space="preserve"> </w:t>
      </w:r>
      <w:r w:rsidR="00D66F45" w:rsidRPr="00D37F50">
        <w:rPr>
          <w:rFonts w:ascii="Times New Roman" w:hAnsi="Times New Roman" w:cs="Times New Roman"/>
        </w:rPr>
        <w:t>ha</w:t>
      </w:r>
      <w:r w:rsidR="00A02A72">
        <w:rPr>
          <w:rFonts w:ascii="Times New Roman" w:hAnsi="Times New Roman" w:cs="Times New Roman"/>
        </w:rPr>
        <w:t>ve</w:t>
      </w:r>
      <w:r w:rsidR="00581929" w:rsidRPr="00D37F50">
        <w:rPr>
          <w:rFonts w:ascii="Times New Roman" w:hAnsi="Times New Roman" w:cs="Times New Roman"/>
        </w:rPr>
        <w:t xml:space="preserve"> been adopted by policing agencies</w:t>
      </w:r>
      <w:r w:rsidR="00BF6A77" w:rsidRPr="00D37F50">
        <w:rPr>
          <w:rFonts w:ascii="Times New Roman" w:hAnsi="Times New Roman" w:cs="Times New Roman"/>
        </w:rPr>
        <w:t xml:space="preserve">. These techniques have been developed </w:t>
      </w:r>
      <w:r w:rsidR="00D66F45" w:rsidRPr="00D37F50">
        <w:rPr>
          <w:rFonts w:ascii="Times New Roman" w:hAnsi="Times New Roman" w:cs="Times New Roman"/>
        </w:rPr>
        <w:t>in line</w:t>
      </w:r>
      <w:r w:rsidR="00BF6A77" w:rsidRPr="00D37F50">
        <w:rPr>
          <w:rFonts w:ascii="Times New Roman" w:hAnsi="Times New Roman" w:cs="Times New Roman"/>
        </w:rPr>
        <w:t xml:space="preserve"> with psychological theory to promote positive memory recall</w:t>
      </w:r>
      <w:r w:rsidR="009E5E5F" w:rsidRPr="00D37F50">
        <w:rPr>
          <w:rFonts w:ascii="Times New Roman" w:hAnsi="Times New Roman" w:cs="Times New Roman"/>
        </w:rPr>
        <w:t xml:space="preserve"> and limit the amount of misinformation that may be given due to issues within the interviewing process</w:t>
      </w:r>
      <w:r w:rsidR="000F1793" w:rsidRPr="00D37F50">
        <w:rPr>
          <w:rFonts w:ascii="Times New Roman" w:hAnsi="Times New Roman" w:cs="Times New Roman"/>
        </w:rPr>
        <w:t xml:space="preserve">. </w:t>
      </w:r>
      <w:r w:rsidR="003212DA" w:rsidRPr="00D37F50">
        <w:rPr>
          <w:rFonts w:ascii="Times New Roman" w:hAnsi="Times New Roman" w:cs="Times New Roman"/>
        </w:rPr>
        <w:t xml:space="preserve">The cognitive interview is </w:t>
      </w:r>
      <w:r w:rsidR="00DE5FC7" w:rsidRPr="00D37F50">
        <w:rPr>
          <w:rFonts w:ascii="Times New Roman" w:hAnsi="Times New Roman" w:cs="Times New Roman"/>
        </w:rPr>
        <w:t>one</w:t>
      </w:r>
      <w:r w:rsidR="003212DA" w:rsidRPr="00D37F50">
        <w:rPr>
          <w:rFonts w:ascii="Times New Roman" w:hAnsi="Times New Roman" w:cs="Times New Roman"/>
        </w:rPr>
        <w:t xml:space="preserve"> of these techniques. Developed in 1984 by Geiselman and Fisher</w:t>
      </w:r>
      <w:r w:rsidR="004A04AF" w:rsidRPr="00D37F50">
        <w:rPr>
          <w:rFonts w:ascii="Times New Roman" w:hAnsi="Times New Roman" w:cs="Times New Roman"/>
        </w:rPr>
        <w:t xml:space="preserve"> the main ideas of its development was to enwrap itself around </w:t>
      </w:r>
      <w:r w:rsidR="00235CCB" w:rsidRPr="00D37F50">
        <w:rPr>
          <w:rFonts w:ascii="Times New Roman" w:hAnsi="Times New Roman" w:cs="Times New Roman"/>
        </w:rPr>
        <w:t>psychological</w:t>
      </w:r>
      <w:r w:rsidR="004A04AF" w:rsidRPr="00D37F50">
        <w:rPr>
          <w:rFonts w:ascii="Times New Roman" w:hAnsi="Times New Roman" w:cs="Times New Roman"/>
        </w:rPr>
        <w:t xml:space="preserve"> theories of memory with</w:t>
      </w:r>
      <w:r w:rsidR="00D60D12" w:rsidRPr="00D37F50">
        <w:rPr>
          <w:rFonts w:ascii="Times New Roman" w:hAnsi="Times New Roman" w:cs="Times New Roman"/>
        </w:rPr>
        <w:t xml:space="preserve"> cognitive psychology as its core approach. </w:t>
      </w:r>
      <w:r w:rsidR="00307C46" w:rsidRPr="00D37F50">
        <w:rPr>
          <w:rFonts w:ascii="Times New Roman" w:hAnsi="Times New Roman" w:cs="Times New Roman"/>
        </w:rPr>
        <w:t xml:space="preserve">Geiselman and Fisher developed the cognitive interview to improve the accuracy </w:t>
      </w:r>
      <w:r w:rsidR="00307C46" w:rsidRPr="00D37F50">
        <w:rPr>
          <w:rFonts w:ascii="Times New Roman" w:hAnsi="Times New Roman" w:cs="Times New Roman"/>
        </w:rPr>
        <w:lastRenderedPageBreak/>
        <w:t xml:space="preserve">and amount of information recalled by a witness, this </w:t>
      </w:r>
      <w:r w:rsidR="006B56AF" w:rsidRPr="00D37F50">
        <w:rPr>
          <w:rFonts w:ascii="Times New Roman" w:hAnsi="Times New Roman" w:cs="Times New Roman"/>
        </w:rPr>
        <w:t xml:space="preserve">increase of information recalled was also aimed to not </w:t>
      </w:r>
      <w:r w:rsidR="002634DB" w:rsidRPr="00D37F50">
        <w:rPr>
          <w:rFonts w:ascii="Times New Roman" w:hAnsi="Times New Roman" w:cs="Times New Roman"/>
        </w:rPr>
        <w:t>affect</w:t>
      </w:r>
      <w:r w:rsidR="006B56AF" w:rsidRPr="00D37F50">
        <w:rPr>
          <w:rFonts w:ascii="Times New Roman" w:hAnsi="Times New Roman" w:cs="Times New Roman"/>
        </w:rPr>
        <w:t xml:space="preserve"> the levels of misinformation created</w:t>
      </w:r>
      <w:r w:rsidR="00B95D36" w:rsidRPr="00D37F50">
        <w:rPr>
          <w:rFonts w:ascii="Times New Roman" w:hAnsi="Times New Roman" w:cs="Times New Roman"/>
        </w:rPr>
        <w:t xml:space="preserve"> but rather lower it. The cognitive interview </w:t>
      </w:r>
      <w:r w:rsidR="009F7921" w:rsidRPr="00D37F50">
        <w:rPr>
          <w:rFonts w:ascii="Times New Roman" w:hAnsi="Times New Roman" w:cs="Times New Roman"/>
        </w:rPr>
        <w:t xml:space="preserve">technique is </w:t>
      </w:r>
      <w:r w:rsidR="002634DB" w:rsidRPr="00D37F50">
        <w:rPr>
          <w:rFonts w:ascii="Times New Roman" w:hAnsi="Times New Roman" w:cs="Times New Roman"/>
        </w:rPr>
        <w:t>split</w:t>
      </w:r>
      <w:r w:rsidR="009F7921" w:rsidRPr="00D37F50">
        <w:rPr>
          <w:rFonts w:ascii="Times New Roman" w:hAnsi="Times New Roman" w:cs="Times New Roman"/>
        </w:rPr>
        <w:t xml:space="preserve"> into four separate techniques with a key idea that memory is made up of interconnected details</w:t>
      </w:r>
      <w:r w:rsidR="003F1406" w:rsidRPr="00D37F50">
        <w:rPr>
          <w:rFonts w:ascii="Times New Roman" w:hAnsi="Times New Roman" w:cs="Times New Roman"/>
        </w:rPr>
        <w:t xml:space="preserve">. The four techniques </w:t>
      </w:r>
      <w:proofErr w:type="gramStart"/>
      <w:r w:rsidR="002634DB" w:rsidRPr="00D37F50">
        <w:rPr>
          <w:rFonts w:ascii="Times New Roman" w:hAnsi="Times New Roman" w:cs="Times New Roman"/>
        </w:rPr>
        <w:t>are;</w:t>
      </w:r>
      <w:r w:rsidR="00C7594D" w:rsidRPr="00D37F50">
        <w:rPr>
          <w:rFonts w:ascii="Times New Roman" w:hAnsi="Times New Roman" w:cs="Times New Roman"/>
        </w:rPr>
        <w:t xml:space="preserve"> </w:t>
      </w:r>
      <w:r w:rsidR="003F1406" w:rsidRPr="00D37F50">
        <w:rPr>
          <w:rFonts w:ascii="Times New Roman" w:hAnsi="Times New Roman" w:cs="Times New Roman"/>
        </w:rPr>
        <w:t xml:space="preserve"> report</w:t>
      </w:r>
      <w:proofErr w:type="gramEnd"/>
      <w:r w:rsidR="003F1406" w:rsidRPr="00D37F50">
        <w:rPr>
          <w:rFonts w:ascii="Times New Roman" w:hAnsi="Times New Roman" w:cs="Times New Roman"/>
        </w:rPr>
        <w:t xml:space="preserve"> everything, reinstate the context, reverse the order </w:t>
      </w:r>
      <w:r w:rsidR="002634DB" w:rsidRPr="00D37F50">
        <w:rPr>
          <w:rFonts w:ascii="Times New Roman" w:hAnsi="Times New Roman" w:cs="Times New Roman"/>
        </w:rPr>
        <w:t>and</w:t>
      </w:r>
      <w:r w:rsidR="003F1406" w:rsidRPr="00D37F50">
        <w:rPr>
          <w:rFonts w:ascii="Times New Roman" w:hAnsi="Times New Roman" w:cs="Times New Roman"/>
        </w:rPr>
        <w:t xml:space="preserve"> change the perspective. Report everything is </w:t>
      </w:r>
      <w:r w:rsidR="00856293" w:rsidRPr="00D37F50">
        <w:rPr>
          <w:rFonts w:ascii="Times New Roman" w:hAnsi="Times New Roman" w:cs="Times New Roman"/>
        </w:rPr>
        <w:t xml:space="preserve">that no matter what the witness says </w:t>
      </w:r>
      <w:r w:rsidR="00861F38" w:rsidRPr="00D37F50">
        <w:rPr>
          <w:rFonts w:ascii="Times New Roman" w:hAnsi="Times New Roman" w:cs="Times New Roman"/>
        </w:rPr>
        <w:t>whether</w:t>
      </w:r>
      <w:r w:rsidR="00856293" w:rsidRPr="00D37F50">
        <w:rPr>
          <w:rFonts w:ascii="Times New Roman" w:hAnsi="Times New Roman" w:cs="Times New Roman"/>
        </w:rPr>
        <w:t xml:space="preserve"> that be big or small details everything needs to be written down, thi</w:t>
      </w:r>
      <w:r w:rsidR="00F10FF4" w:rsidRPr="00D37F50">
        <w:rPr>
          <w:rFonts w:ascii="Times New Roman" w:hAnsi="Times New Roman" w:cs="Times New Roman"/>
        </w:rPr>
        <w:t>s is to remove any bias that the interviewer may hold about what information is important and unimportant. Reinstate the context</w:t>
      </w:r>
      <w:r w:rsidR="00126C42" w:rsidRPr="00D37F50">
        <w:rPr>
          <w:rFonts w:ascii="Times New Roman" w:hAnsi="Times New Roman" w:cs="Times New Roman"/>
        </w:rPr>
        <w:t xml:space="preserve"> is a process where the interviewer would ask the interviewee to </w:t>
      </w:r>
      <w:r w:rsidR="00C97982" w:rsidRPr="00D37F50">
        <w:rPr>
          <w:rFonts w:ascii="Times New Roman" w:hAnsi="Times New Roman" w:cs="Times New Roman"/>
        </w:rPr>
        <w:t>mentally recreate the environment where an incident occurred</w:t>
      </w:r>
      <w:r w:rsidR="00706F87" w:rsidRPr="00D37F50">
        <w:rPr>
          <w:rFonts w:ascii="Times New Roman" w:hAnsi="Times New Roman" w:cs="Times New Roman"/>
        </w:rPr>
        <w:t xml:space="preserve"> and remember any details surrounding it. Reverse the order is where the interviewee would be asked to</w:t>
      </w:r>
      <w:r w:rsidR="00052B4F" w:rsidRPr="00D37F50">
        <w:rPr>
          <w:rFonts w:ascii="Times New Roman" w:hAnsi="Times New Roman" w:cs="Times New Roman"/>
        </w:rPr>
        <w:t xml:space="preserve"> communicate the order of events of the incident but in reverse order, this would be to challenge the memory and</w:t>
      </w:r>
      <w:r w:rsidR="00370627" w:rsidRPr="00D37F50">
        <w:rPr>
          <w:rFonts w:ascii="Times New Roman" w:hAnsi="Times New Roman" w:cs="Times New Roman"/>
        </w:rPr>
        <w:t xml:space="preserve"> cause the interviewee to potentially remember something more that may have been missed initially. </w:t>
      </w:r>
      <w:r w:rsidR="00D32F47" w:rsidRPr="00D37F50">
        <w:rPr>
          <w:rFonts w:ascii="Times New Roman" w:hAnsi="Times New Roman" w:cs="Times New Roman"/>
        </w:rPr>
        <w:t xml:space="preserve">The final part of the cognitive interview is to change perspective, this is where the interviewee is asked to rethink the events of an incident </w:t>
      </w:r>
      <w:r w:rsidR="00F84FA3" w:rsidRPr="00D37F50">
        <w:rPr>
          <w:rFonts w:ascii="Times New Roman" w:hAnsi="Times New Roman" w:cs="Times New Roman"/>
        </w:rPr>
        <w:t>but through the eyes of other person who was involved, this could be that of another witness</w:t>
      </w:r>
      <w:r w:rsidR="00E76BDD" w:rsidRPr="00D37F50">
        <w:rPr>
          <w:rFonts w:ascii="Times New Roman" w:hAnsi="Times New Roman" w:cs="Times New Roman"/>
        </w:rPr>
        <w:t>. The initial technique</w:t>
      </w:r>
      <w:r w:rsidR="00E56F83" w:rsidRPr="00D37F50">
        <w:rPr>
          <w:rFonts w:ascii="Times New Roman" w:hAnsi="Times New Roman" w:cs="Times New Roman"/>
        </w:rPr>
        <w:t xml:space="preserve"> was further developed in 1987 by Fisher et al where </w:t>
      </w:r>
      <w:r w:rsidR="00C01A8E" w:rsidRPr="00D37F50">
        <w:rPr>
          <w:rFonts w:ascii="Times New Roman" w:hAnsi="Times New Roman" w:cs="Times New Roman"/>
        </w:rPr>
        <w:t xml:space="preserve">more of the focus of the interview would be used to build </w:t>
      </w:r>
      <w:r w:rsidR="00E7747E" w:rsidRPr="00D37F50">
        <w:rPr>
          <w:rFonts w:ascii="Times New Roman" w:hAnsi="Times New Roman" w:cs="Times New Roman"/>
        </w:rPr>
        <w:t>rapport</w:t>
      </w:r>
      <w:r w:rsidR="00C01A8E" w:rsidRPr="00D37F50">
        <w:rPr>
          <w:rFonts w:ascii="Times New Roman" w:hAnsi="Times New Roman" w:cs="Times New Roman"/>
        </w:rPr>
        <w:t xml:space="preserve"> and further reducing an</w:t>
      </w:r>
      <w:r w:rsidR="00E8691F">
        <w:rPr>
          <w:rFonts w:ascii="Times New Roman" w:hAnsi="Times New Roman" w:cs="Times New Roman"/>
        </w:rPr>
        <w:t>y</w:t>
      </w:r>
      <w:r w:rsidR="00C01A8E" w:rsidRPr="00D37F50">
        <w:rPr>
          <w:rFonts w:ascii="Times New Roman" w:hAnsi="Times New Roman" w:cs="Times New Roman"/>
        </w:rPr>
        <w:t xml:space="preserve"> anxiety that a witness may have</w:t>
      </w:r>
      <w:r w:rsidR="00726202" w:rsidRPr="00D37F50">
        <w:rPr>
          <w:rFonts w:ascii="Times New Roman" w:hAnsi="Times New Roman" w:cs="Times New Roman"/>
        </w:rPr>
        <w:t xml:space="preserve">, this also included interrupting the witness as it could negatively impact how the interviewee </w:t>
      </w:r>
      <w:r w:rsidR="007F745D" w:rsidRPr="00D37F50">
        <w:rPr>
          <w:rFonts w:ascii="Times New Roman" w:hAnsi="Times New Roman" w:cs="Times New Roman"/>
        </w:rPr>
        <w:t>recalls information. This technique has shown improvement on</w:t>
      </w:r>
      <w:r w:rsidR="00C91CA7" w:rsidRPr="00D37F50">
        <w:rPr>
          <w:rFonts w:ascii="Times New Roman" w:hAnsi="Times New Roman" w:cs="Times New Roman"/>
        </w:rPr>
        <w:t xml:space="preserve"> standard interviewing techniques</w:t>
      </w:r>
      <w:r w:rsidR="009841F0" w:rsidRPr="00D37F50">
        <w:rPr>
          <w:rFonts w:ascii="Times New Roman" w:hAnsi="Times New Roman" w:cs="Times New Roman"/>
        </w:rPr>
        <w:t xml:space="preserve"> with higher levels of </w:t>
      </w:r>
      <w:r w:rsidR="008642D8" w:rsidRPr="00D37F50">
        <w:rPr>
          <w:rFonts w:ascii="Times New Roman" w:hAnsi="Times New Roman" w:cs="Times New Roman"/>
        </w:rPr>
        <w:t xml:space="preserve">accuracy and detail </w:t>
      </w:r>
      <w:r w:rsidR="00494E27" w:rsidRPr="00D37F50">
        <w:rPr>
          <w:rFonts w:ascii="Times New Roman" w:hAnsi="Times New Roman" w:cs="Times New Roman"/>
        </w:rPr>
        <w:t>occurring</w:t>
      </w:r>
      <w:r w:rsidR="008642D8" w:rsidRPr="00D37F50">
        <w:rPr>
          <w:rFonts w:ascii="Times New Roman" w:hAnsi="Times New Roman" w:cs="Times New Roman"/>
        </w:rPr>
        <w:t xml:space="preserve"> with the memory recall, evidence has also shown that </w:t>
      </w:r>
      <w:r w:rsidR="0054640C" w:rsidRPr="00D37F50">
        <w:rPr>
          <w:rFonts w:ascii="Times New Roman" w:hAnsi="Times New Roman" w:cs="Times New Roman"/>
        </w:rPr>
        <w:t xml:space="preserve">false information has lowered compared to leading questions and that due to the strengths the cognitive interview has been used by </w:t>
      </w:r>
      <w:r w:rsidR="00494E27" w:rsidRPr="00D37F50">
        <w:rPr>
          <w:rFonts w:ascii="Times New Roman" w:hAnsi="Times New Roman" w:cs="Times New Roman"/>
        </w:rPr>
        <w:t>police</w:t>
      </w:r>
      <w:r w:rsidR="0054640C" w:rsidRPr="00D37F50">
        <w:rPr>
          <w:rFonts w:ascii="Times New Roman" w:hAnsi="Times New Roman" w:cs="Times New Roman"/>
        </w:rPr>
        <w:t xml:space="preserve"> forces </w:t>
      </w:r>
      <w:r w:rsidR="00372F0A" w:rsidRPr="00D37F50">
        <w:rPr>
          <w:rFonts w:ascii="Times New Roman" w:hAnsi="Times New Roman" w:cs="Times New Roman"/>
        </w:rPr>
        <w:t>worldwide</w:t>
      </w:r>
      <w:r w:rsidR="0054640C" w:rsidRPr="00D37F50">
        <w:rPr>
          <w:rFonts w:ascii="Times New Roman" w:hAnsi="Times New Roman" w:cs="Times New Roman"/>
        </w:rPr>
        <w:t xml:space="preserve"> with the </w:t>
      </w:r>
      <w:r w:rsidR="001F4E5D" w:rsidRPr="00D37F50">
        <w:rPr>
          <w:rFonts w:ascii="Times New Roman" w:hAnsi="Times New Roman" w:cs="Times New Roman"/>
        </w:rPr>
        <w:t>UK</w:t>
      </w:r>
      <w:r w:rsidR="0054640C" w:rsidRPr="00D37F50">
        <w:rPr>
          <w:rFonts w:ascii="Times New Roman" w:hAnsi="Times New Roman" w:cs="Times New Roman"/>
        </w:rPr>
        <w:t xml:space="preserve"> police force being part of that usage.</w:t>
      </w:r>
      <w:r w:rsidR="00D7341A" w:rsidRPr="00D37F50">
        <w:rPr>
          <w:rFonts w:ascii="Times New Roman" w:hAnsi="Times New Roman" w:cs="Times New Roman"/>
        </w:rPr>
        <w:t xml:space="preserve"> In 1999 a </w:t>
      </w:r>
      <w:r w:rsidR="00372F0A" w:rsidRPr="00D37F50">
        <w:rPr>
          <w:rFonts w:ascii="Times New Roman" w:hAnsi="Times New Roman" w:cs="Times New Roman"/>
        </w:rPr>
        <w:t>meta-analysis</w:t>
      </w:r>
      <w:r w:rsidR="00D7341A" w:rsidRPr="00D37F50">
        <w:rPr>
          <w:rFonts w:ascii="Times New Roman" w:hAnsi="Times New Roman" w:cs="Times New Roman"/>
        </w:rPr>
        <w:t xml:space="preserve"> was conducted </w:t>
      </w:r>
      <w:r w:rsidR="005607C7" w:rsidRPr="00D37F50">
        <w:rPr>
          <w:rFonts w:ascii="Times New Roman" w:hAnsi="Times New Roman" w:cs="Times New Roman"/>
        </w:rPr>
        <w:t>by Kö</w:t>
      </w:r>
      <w:r w:rsidR="00802993" w:rsidRPr="00D37F50">
        <w:rPr>
          <w:rFonts w:ascii="Times New Roman" w:hAnsi="Times New Roman" w:cs="Times New Roman"/>
        </w:rPr>
        <w:t xml:space="preserve">hnken et al, the </w:t>
      </w:r>
      <w:r w:rsidR="00372F0A" w:rsidRPr="00D37F50">
        <w:rPr>
          <w:rFonts w:ascii="Times New Roman" w:hAnsi="Times New Roman" w:cs="Times New Roman"/>
        </w:rPr>
        <w:t>meta-analysis</w:t>
      </w:r>
      <w:r w:rsidR="00802993" w:rsidRPr="00D37F50">
        <w:rPr>
          <w:rFonts w:ascii="Times New Roman" w:hAnsi="Times New Roman" w:cs="Times New Roman"/>
        </w:rPr>
        <w:t xml:space="preserve"> comprised</w:t>
      </w:r>
      <w:r w:rsidR="001622C0" w:rsidRPr="00D37F50">
        <w:rPr>
          <w:rFonts w:ascii="Times New Roman" w:hAnsi="Times New Roman" w:cs="Times New Roman"/>
        </w:rPr>
        <w:t xml:space="preserve"> was</w:t>
      </w:r>
      <w:r w:rsidR="00802993" w:rsidRPr="00D37F50">
        <w:rPr>
          <w:rFonts w:ascii="Times New Roman" w:hAnsi="Times New Roman" w:cs="Times New Roman"/>
        </w:rPr>
        <w:t xml:space="preserve"> of 42 studies with 55 </w:t>
      </w:r>
      <w:r w:rsidR="00372F0A" w:rsidRPr="00D37F50">
        <w:rPr>
          <w:rFonts w:ascii="Times New Roman" w:hAnsi="Times New Roman" w:cs="Times New Roman"/>
        </w:rPr>
        <w:t>individual</w:t>
      </w:r>
      <w:r w:rsidR="00802993" w:rsidRPr="00D37F50">
        <w:rPr>
          <w:rFonts w:ascii="Times New Roman" w:hAnsi="Times New Roman" w:cs="Times New Roman"/>
        </w:rPr>
        <w:t xml:space="preserve"> </w:t>
      </w:r>
      <w:r w:rsidR="00372F0A" w:rsidRPr="00D37F50">
        <w:rPr>
          <w:rFonts w:ascii="Times New Roman" w:hAnsi="Times New Roman" w:cs="Times New Roman"/>
        </w:rPr>
        <w:t>memory recall comparisons being made that overall involved close to 2500 interviewees</w:t>
      </w:r>
      <w:r w:rsidR="00F74F63" w:rsidRPr="00D37F50">
        <w:rPr>
          <w:rFonts w:ascii="Times New Roman" w:hAnsi="Times New Roman" w:cs="Times New Roman"/>
        </w:rPr>
        <w:t xml:space="preserve">. The results of the meta-analysis showed </w:t>
      </w:r>
      <w:r w:rsidR="00EF107F" w:rsidRPr="00D37F50">
        <w:rPr>
          <w:rFonts w:ascii="Times New Roman" w:hAnsi="Times New Roman" w:cs="Times New Roman"/>
        </w:rPr>
        <w:t>that the cognitive interview did increase</w:t>
      </w:r>
      <w:r w:rsidR="007244E1" w:rsidRPr="00D37F50">
        <w:rPr>
          <w:rFonts w:ascii="Times New Roman" w:hAnsi="Times New Roman" w:cs="Times New Roman"/>
        </w:rPr>
        <w:t xml:space="preserve"> memory</w:t>
      </w:r>
      <w:r w:rsidR="00EF107F" w:rsidRPr="00D37F50">
        <w:rPr>
          <w:rFonts w:ascii="Times New Roman" w:hAnsi="Times New Roman" w:cs="Times New Roman"/>
        </w:rPr>
        <w:t xml:space="preserve"> recall thereby in theory </w:t>
      </w:r>
      <w:r w:rsidR="007336D7" w:rsidRPr="00D37F50">
        <w:rPr>
          <w:rFonts w:ascii="Times New Roman" w:hAnsi="Times New Roman" w:cs="Times New Roman"/>
        </w:rPr>
        <w:t xml:space="preserve">it could reduce the relative impact of misinformation, but to further strengthen the assumption more </w:t>
      </w:r>
      <w:r w:rsidR="00511BBC" w:rsidRPr="00D37F50">
        <w:rPr>
          <w:rFonts w:ascii="Times New Roman" w:hAnsi="Times New Roman" w:cs="Times New Roman"/>
        </w:rPr>
        <w:t>safeguards, such as timing of the interviews needed to be in place.</w:t>
      </w:r>
      <w:r w:rsidR="00372F0A" w:rsidRPr="00D37F50">
        <w:rPr>
          <w:rFonts w:ascii="Times New Roman" w:hAnsi="Times New Roman" w:cs="Times New Roman"/>
        </w:rPr>
        <w:t xml:space="preserve"> </w:t>
      </w:r>
      <w:r w:rsidR="0054640C" w:rsidRPr="00D37F50">
        <w:rPr>
          <w:rFonts w:ascii="Times New Roman" w:hAnsi="Times New Roman" w:cs="Times New Roman"/>
        </w:rPr>
        <w:t xml:space="preserve"> There are some limitations to the technique with it being less effective when the interviewees </w:t>
      </w:r>
      <w:r w:rsidR="00494E27" w:rsidRPr="00D37F50">
        <w:rPr>
          <w:rFonts w:ascii="Times New Roman" w:hAnsi="Times New Roman" w:cs="Times New Roman"/>
        </w:rPr>
        <w:t xml:space="preserve">that are being questioned are children or who have higher levels of anxiety related towards the incident that they are trying to recall information from. With the last step in particularly the cognitive interview can cause confusion with witnesses. </w:t>
      </w:r>
      <w:r w:rsidR="002C766B" w:rsidRPr="00D37F50">
        <w:rPr>
          <w:rFonts w:ascii="Times New Roman" w:hAnsi="Times New Roman" w:cs="Times New Roman"/>
        </w:rPr>
        <w:t>Overall</w:t>
      </w:r>
      <w:r w:rsidR="009563F0" w:rsidRPr="00D37F50">
        <w:rPr>
          <w:rFonts w:ascii="Times New Roman" w:hAnsi="Times New Roman" w:cs="Times New Roman"/>
        </w:rPr>
        <w:t xml:space="preserve"> </w:t>
      </w:r>
      <w:r w:rsidR="007104D3" w:rsidRPr="00D37F50">
        <w:rPr>
          <w:rFonts w:ascii="Times New Roman" w:hAnsi="Times New Roman" w:cs="Times New Roman"/>
        </w:rPr>
        <w:t>t</w:t>
      </w:r>
      <w:r w:rsidR="009563F0" w:rsidRPr="00D37F50">
        <w:rPr>
          <w:rFonts w:ascii="Times New Roman" w:hAnsi="Times New Roman" w:cs="Times New Roman"/>
        </w:rPr>
        <w:t>he cognitive interview has shown to</w:t>
      </w:r>
      <w:r w:rsidR="007104D3" w:rsidRPr="00D37F50">
        <w:rPr>
          <w:rFonts w:ascii="Times New Roman" w:hAnsi="Times New Roman" w:cs="Times New Roman"/>
        </w:rPr>
        <w:t xml:space="preserve"> have such a positive effect o</w:t>
      </w:r>
      <w:r w:rsidR="00AF7C9B" w:rsidRPr="00D37F50">
        <w:rPr>
          <w:rFonts w:ascii="Times New Roman" w:hAnsi="Times New Roman" w:cs="Times New Roman"/>
        </w:rPr>
        <w:t xml:space="preserve">n police interviewing </w:t>
      </w:r>
      <w:r w:rsidR="0001672C" w:rsidRPr="00D37F50">
        <w:rPr>
          <w:rFonts w:ascii="Times New Roman" w:hAnsi="Times New Roman" w:cs="Times New Roman"/>
        </w:rPr>
        <w:t>tactics</w:t>
      </w:r>
      <w:r w:rsidR="00AF7C9B" w:rsidRPr="00D37F50">
        <w:rPr>
          <w:rFonts w:ascii="Times New Roman" w:hAnsi="Times New Roman" w:cs="Times New Roman"/>
        </w:rPr>
        <w:t xml:space="preserve"> with a survey being conducted in 1999 (</w:t>
      </w:r>
      <w:r w:rsidR="001F6E28" w:rsidRPr="00D37F50">
        <w:rPr>
          <w:rFonts w:ascii="Times New Roman" w:hAnsi="Times New Roman" w:cs="Times New Roman"/>
        </w:rPr>
        <w:t xml:space="preserve">Kebbell et al., 1999) showing </w:t>
      </w:r>
      <w:r w:rsidR="001F6E28" w:rsidRPr="00D37F50">
        <w:rPr>
          <w:rFonts w:ascii="Times New Roman" w:hAnsi="Times New Roman" w:cs="Times New Roman"/>
        </w:rPr>
        <w:lastRenderedPageBreak/>
        <w:t xml:space="preserve">that </w:t>
      </w:r>
      <w:r w:rsidR="00797BE0" w:rsidRPr="00D37F50">
        <w:rPr>
          <w:rFonts w:ascii="Times New Roman" w:hAnsi="Times New Roman" w:cs="Times New Roman"/>
        </w:rPr>
        <w:t xml:space="preserve"> police</w:t>
      </w:r>
      <w:r w:rsidR="001F6E28" w:rsidRPr="00D37F50">
        <w:rPr>
          <w:rFonts w:ascii="Times New Roman" w:hAnsi="Times New Roman" w:cs="Times New Roman"/>
        </w:rPr>
        <w:t xml:space="preserve"> officers</w:t>
      </w:r>
      <w:r w:rsidR="00797BE0" w:rsidRPr="00D37F50">
        <w:rPr>
          <w:rFonts w:ascii="Times New Roman" w:hAnsi="Times New Roman" w:cs="Times New Roman"/>
        </w:rPr>
        <w:t xml:space="preserve"> who were trained</w:t>
      </w:r>
      <w:r w:rsidR="001F6E28" w:rsidRPr="00D37F50">
        <w:rPr>
          <w:rFonts w:ascii="Times New Roman" w:hAnsi="Times New Roman" w:cs="Times New Roman"/>
        </w:rPr>
        <w:t xml:space="preserve"> in the cognitive interview </w:t>
      </w:r>
      <w:r w:rsidR="00FF0D57" w:rsidRPr="00D37F50">
        <w:rPr>
          <w:rFonts w:ascii="Times New Roman" w:hAnsi="Times New Roman" w:cs="Times New Roman"/>
        </w:rPr>
        <w:t xml:space="preserve">where more </w:t>
      </w:r>
      <w:r w:rsidR="0001672C" w:rsidRPr="00D37F50">
        <w:rPr>
          <w:rFonts w:ascii="Times New Roman" w:hAnsi="Times New Roman" w:cs="Times New Roman"/>
        </w:rPr>
        <w:t>likely</w:t>
      </w:r>
      <w:r w:rsidR="00FF0D57" w:rsidRPr="00D37F50">
        <w:rPr>
          <w:rFonts w:ascii="Times New Roman" w:hAnsi="Times New Roman" w:cs="Times New Roman"/>
        </w:rPr>
        <w:t xml:space="preserve"> to use it as an interviewing technique with the</w:t>
      </w:r>
      <w:r w:rsidR="00D6758D" w:rsidRPr="00D37F50">
        <w:rPr>
          <w:rFonts w:ascii="Times New Roman" w:hAnsi="Times New Roman" w:cs="Times New Roman"/>
        </w:rPr>
        <w:t xml:space="preserve"> main feeling that went with it being that the </w:t>
      </w:r>
      <w:r w:rsidR="00FF0D57" w:rsidRPr="00D37F50">
        <w:rPr>
          <w:rFonts w:ascii="Times New Roman" w:hAnsi="Times New Roman" w:cs="Times New Roman"/>
        </w:rPr>
        <w:t>process</w:t>
      </w:r>
      <w:r w:rsidR="00D6758D" w:rsidRPr="00D37F50">
        <w:rPr>
          <w:rFonts w:ascii="Times New Roman" w:hAnsi="Times New Roman" w:cs="Times New Roman"/>
        </w:rPr>
        <w:t xml:space="preserve"> was</w:t>
      </w:r>
      <w:r w:rsidR="00FF0D57" w:rsidRPr="00D37F50">
        <w:rPr>
          <w:rFonts w:ascii="Times New Roman" w:hAnsi="Times New Roman" w:cs="Times New Roman"/>
        </w:rPr>
        <w:t xml:space="preserve"> being </w:t>
      </w:r>
      <w:r w:rsidR="0001672C" w:rsidRPr="00D37F50">
        <w:rPr>
          <w:rFonts w:ascii="Times New Roman" w:hAnsi="Times New Roman" w:cs="Times New Roman"/>
        </w:rPr>
        <w:t>helpful and useful but</w:t>
      </w:r>
      <w:r w:rsidR="00D6758D" w:rsidRPr="00D37F50">
        <w:rPr>
          <w:rFonts w:ascii="Times New Roman" w:hAnsi="Times New Roman" w:cs="Times New Roman"/>
        </w:rPr>
        <w:t xml:space="preserve"> one of the biggest issues that many trained police officers mentioned was time constraints with the interviewing technique, this lead to the technique not being used at all in certain situations. </w:t>
      </w:r>
    </w:p>
    <w:p w14:paraId="3C028251" w14:textId="77777777" w:rsidR="00163AB5" w:rsidRPr="00D37F50" w:rsidRDefault="00163AB5" w:rsidP="00D37F50">
      <w:pPr>
        <w:spacing w:line="360" w:lineRule="auto"/>
        <w:rPr>
          <w:rFonts w:ascii="Times New Roman" w:hAnsi="Times New Roman" w:cs="Times New Roman"/>
        </w:rPr>
      </w:pPr>
    </w:p>
    <w:p w14:paraId="4A76F7AA" w14:textId="77777777" w:rsidR="00163AB5" w:rsidRPr="00D37F50" w:rsidRDefault="00163AB5" w:rsidP="00D37F50">
      <w:pPr>
        <w:spacing w:line="360" w:lineRule="auto"/>
        <w:rPr>
          <w:rFonts w:ascii="Times New Roman" w:hAnsi="Times New Roman" w:cs="Times New Roman"/>
        </w:rPr>
      </w:pPr>
    </w:p>
    <w:p w14:paraId="592EDBF8" w14:textId="0DC76D08" w:rsidR="00EA723A" w:rsidRPr="00D37F50" w:rsidRDefault="00EA723A" w:rsidP="00D37F50">
      <w:pPr>
        <w:spacing w:line="360" w:lineRule="auto"/>
        <w:rPr>
          <w:rFonts w:ascii="Times New Roman" w:hAnsi="Times New Roman" w:cs="Times New Roman"/>
        </w:rPr>
      </w:pPr>
      <w:r w:rsidRPr="00D37F50">
        <w:rPr>
          <w:rFonts w:ascii="Times New Roman" w:hAnsi="Times New Roman" w:cs="Times New Roman"/>
        </w:rPr>
        <w:t xml:space="preserve">As previously </w:t>
      </w:r>
      <w:r w:rsidR="002F6663" w:rsidRPr="00D37F50">
        <w:rPr>
          <w:rFonts w:ascii="Times New Roman" w:hAnsi="Times New Roman" w:cs="Times New Roman"/>
        </w:rPr>
        <w:t>described,</w:t>
      </w:r>
      <w:r w:rsidRPr="00D37F50">
        <w:rPr>
          <w:rFonts w:ascii="Times New Roman" w:hAnsi="Times New Roman" w:cs="Times New Roman"/>
        </w:rPr>
        <w:t xml:space="preserve"> there are other issues with interviewing that don’t </w:t>
      </w:r>
      <w:r w:rsidR="000066AD">
        <w:rPr>
          <w:rFonts w:ascii="Times New Roman" w:hAnsi="Times New Roman" w:cs="Times New Roman"/>
        </w:rPr>
        <w:t>a</w:t>
      </w:r>
      <w:r w:rsidR="00CA43A0" w:rsidRPr="00D37F50">
        <w:rPr>
          <w:rFonts w:ascii="Times New Roman" w:hAnsi="Times New Roman" w:cs="Times New Roman"/>
        </w:rPr>
        <w:t>l</w:t>
      </w:r>
      <w:r w:rsidR="000066AD">
        <w:rPr>
          <w:rFonts w:ascii="Times New Roman" w:hAnsi="Times New Roman" w:cs="Times New Roman"/>
        </w:rPr>
        <w:t>ig</w:t>
      </w:r>
      <w:r w:rsidR="00CA43A0" w:rsidRPr="00D37F50">
        <w:rPr>
          <w:rFonts w:ascii="Times New Roman" w:hAnsi="Times New Roman" w:cs="Times New Roman"/>
        </w:rPr>
        <w:t>n</w:t>
      </w:r>
      <w:r w:rsidRPr="00D37F50">
        <w:rPr>
          <w:rFonts w:ascii="Times New Roman" w:hAnsi="Times New Roman" w:cs="Times New Roman"/>
        </w:rPr>
        <w:t xml:space="preserve"> with memory recall but rather with the correct process of interrogating a suspect of a crime, a few issues with past processes have been outlined such as</w:t>
      </w:r>
      <w:r w:rsidR="00627908" w:rsidRPr="00D37F50">
        <w:rPr>
          <w:rFonts w:ascii="Times New Roman" w:hAnsi="Times New Roman" w:cs="Times New Roman"/>
        </w:rPr>
        <w:t xml:space="preserve"> false confessions that have occurred due to errors in judicial process. To minimise issues with </w:t>
      </w:r>
      <w:r w:rsidR="00CA43A0" w:rsidRPr="00D37F50">
        <w:rPr>
          <w:rFonts w:ascii="Times New Roman" w:hAnsi="Times New Roman" w:cs="Times New Roman"/>
        </w:rPr>
        <w:t>interrogation</w:t>
      </w:r>
      <w:r w:rsidR="00627908" w:rsidRPr="00D37F50">
        <w:rPr>
          <w:rFonts w:ascii="Times New Roman" w:hAnsi="Times New Roman" w:cs="Times New Roman"/>
        </w:rPr>
        <w:t xml:space="preserve"> a new model was develope</w:t>
      </w:r>
      <w:r w:rsidR="000C6A72" w:rsidRPr="00D37F50">
        <w:rPr>
          <w:rFonts w:ascii="Times New Roman" w:hAnsi="Times New Roman" w:cs="Times New Roman"/>
        </w:rPr>
        <w:t>d in the 1990s as</w:t>
      </w:r>
      <w:r w:rsidR="00E20B2B" w:rsidRPr="00D37F50">
        <w:rPr>
          <w:rFonts w:ascii="Times New Roman" w:hAnsi="Times New Roman" w:cs="Times New Roman"/>
        </w:rPr>
        <w:t xml:space="preserve"> a collaboration between multiple entities such as the UK police, the home office, psychologist</w:t>
      </w:r>
      <w:r w:rsidR="000066AD">
        <w:rPr>
          <w:rFonts w:ascii="Times New Roman" w:hAnsi="Times New Roman" w:cs="Times New Roman"/>
        </w:rPr>
        <w:t>s</w:t>
      </w:r>
      <w:r w:rsidR="00E20B2B" w:rsidRPr="00D37F50">
        <w:rPr>
          <w:rFonts w:ascii="Times New Roman" w:hAnsi="Times New Roman" w:cs="Times New Roman"/>
        </w:rPr>
        <w:t xml:space="preserve"> and law enforcement. </w:t>
      </w:r>
      <w:r w:rsidR="00CA06CC" w:rsidRPr="00D37F50">
        <w:rPr>
          <w:rFonts w:ascii="Times New Roman" w:hAnsi="Times New Roman" w:cs="Times New Roman"/>
        </w:rPr>
        <w:t>There are four key principles to the P.E.A.C.E model</w:t>
      </w:r>
      <w:r w:rsidR="00C02F06" w:rsidRPr="00D37F50">
        <w:rPr>
          <w:rFonts w:ascii="Times New Roman" w:hAnsi="Times New Roman" w:cs="Times New Roman"/>
        </w:rPr>
        <w:t xml:space="preserve">, these </w:t>
      </w:r>
      <w:r w:rsidR="002F6663" w:rsidRPr="00D37F50">
        <w:rPr>
          <w:rFonts w:ascii="Times New Roman" w:hAnsi="Times New Roman" w:cs="Times New Roman"/>
        </w:rPr>
        <w:t>are</w:t>
      </w:r>
      <w:r w:rsidR="00C02F06" w:rsidRPr="00D37F50">
        <w:rPr>
          <w:rFonts w:ascii="Times New Roman" w:hAnsi="Times New Roman" w:cs="Times New Roman"/>
        </w:rPr>
        <w:t xml:space="preserve"> fairness and transparency</w:t>
      </w:r>
      <w:r w:rsidR="001A1FEF" w:rsidRPr="00D37F50">
        <w:rPr>
          <w:rFonts w:ascii="Times New Roman" w:hAnsi="Times New Roman" w:cs="Times New Roman"/>
        </w:rPr>
        <w:t>, open-ended</w:t>
      </w:r>
      <w:r w:rsidR="005525D7" w:rsidRPr="00D37F50">
        <w:rPr>
          <w:rFonts w:ascii="Times New Roman" w:hAnsi="Times New Roman" w:cs="Times New Roman"/>
        </w:rPr>
        <w:t xml:space="preserve"> non-</w:t>
      </w:r>
      <w:r w:rsidR="002F6663" w:rsidRPr="00D37F50">
        <w:rPr>
          <w:rFonts w:ascii="Times New Roman" w:hAnsi="Times New Roman" w:cs="Times New Roman"/>
        </w:rPr>
        <w:t>coercive</w:t>
      </w:r>
      <w:r w:rsidR="005525D7" w:rsidRPr="00D37F50">
        <w:rPr>
          <w:rFonts w:ascii="Times New Roman" w:hAnsi="Times New Roman" w:cs="Times New Roman"/>
        </w:rPr>
        <w:t xml:space="preserve"> questioning, accurate recording and documentation and finally focus on gathering truth, not confessions. This</w:t>
      </w:r>
      <w:r w:rsidR="002F79AA" w:rsidRPr="00D37F50">
        <w:rPr>
          <w:rFonts w:ascii="Times New Roman" w:hAnsi="Times New Roman" w:cs="Times New Roman"/>
        </w:rPr>
        <w:t xml:space="preserve"> model is classed as investigative interviewing which in theory is very similar to standard interrogation but due to the negative emotions that </w:t>
      </w:r>
      <w:r w:rsidR="00FB162B" w:rsidRPr="00D37F50">
        <w:rPr>
          <w:rFonts w:ascii="Times New Roman" w:hAnsi="Times New Roman" w:cs="Times New Roman"/>
        </w:rPr>
        <w:t>interrogation has on the interviewees</w:t>
      </w:r>
      <w:r w:rsidR="00FB077C" w:rsidRPr="00D37F50">
        <w:rPr>
          <w:rFonts w:ascii="Times New Roman" w:hAnsi="Times New Roman" w:cs="Times New Roman"/>
        </w:rPr>
        <w:t xml:space="preserve">. </w:t>
      </w:r>
      <w:r w:rsidR="00E3773F" w:rsidRPr="00D37F50">
        <w:rPr>
          <w:rFonts w:ascii="Times New Roman" w:hAnsi="Times New Roman" w:cs="Times New Roman"/>
        </w:rPr>
        <w:t xml:space="preserve">The P.E.A.C.E model is an acronym with all the </w:t>
      </w:r>
      <w:r w:rsidR="002F6663" w:rsidRPr="00D37F50">
        <w:rPr>
          <w:rFonts w:ascii="Times New Roman" w:hAnsi="Times New Roman" w:cs="Times New Roman"/>
        </w:rPr>
        <w:t>letters</w:t>
      </w:r>
      <w:r w:rsidR="00E3773F" w:rsidRPr="00D37F50">
        <w:rPr>
          <w:rFonts w:ascii="Times New Roman" w:hAnsi="Times New Roman" w:cs="Times New Roman"/>
        </w:rPr>
        <w:t xml:space="preserve"> being a part of the model. The P stands for Planning </w:t>
      </w:r>
      <w:r w:rsidR="002F6663" w:rsidRPr="00D37F50">
        <w:rPr>
          <w:rFonts w:ascii="Times New Roman" w:hAnsi="Times New Roman" w:cs="Times New Roman"/>
        </w:rPr>
        <w:t>and</w:t>
      </w:r>
      <w:r w:rsidR="00E3773F" w:rsidRPr="00D37F50">
        <w:rPr>
          <w:rFonts w:ascii="Times New Roman" w:hAnsi="Times New Roman" w:cs="Times New Roman"/>
        </w:rPr>
        <w:t xml:space="preserve"> preparation which is all about collecting evidence</w:t>
      </w:r>
      <w:r w:rsidR="005B6105" w:rsidRPr="00D37F50">
        <w:rPr>
          <w:rFonts w:ascii="Times New Roman" w:hAnsi="Times New Roman" w:cs="Times New Roman"/>
        </w:rPr>
        <w:t xml:space="preserve"> about the person who is being questioned as well as any information surrounding any incident that has occurred. The E stands for engage and explain which is</w:t>
      </w:r>
      <w:r w:rsidR="00FF03EB" w:rsidRPr="00D37F50">
        <w:rPr>
          <w:rFonts w:ascii="Times New Roman" w:hAnsi="Times New Roman" w:cs="Times New Roman"/>
        </w:rPr>
        <w:t xml:space="preserve"> where the interviewer will try to gain a rapport with the interviewee</w:t>
      </w:r>
      <w:r w:rsidR="001A05D9" w:rsidRPr="00D37F50">
        <w:rPr>
          <w:rFonts w:ascii="Times New Roman" w:hAnsi="Times New Roman" w:cs="Times New Roman"/>
        </w:rPr>
        <w:t>, this will also be paired with the interviewer explaining part of the process and what will happen during it. Th</w:t>
      </w:r>
      <w:r w:rsidR="00074363" w:rsidRPr="00D37F50">
        <w:rPr>
          <w:rFonts w:ascii="Times New Roman" w:hAnsi="Times New Roman" w:cs="Times New Roman"/>
        </w:rPr>
        <w:t>e use of this would be to make sure that the interviewee understands their own rights and the process that they are about to go through.</w:t>
      </w:r>
      <w:r w:rsidR="00090874" w:rsidRPr="00D37F50">
        <w:rPr>
          <w:rFonts w:ascii="Times New Roman" w:hAnsi="Times New Roman" w:cs="Times New Roman"/>
        </w:rPr>
        <w:t xml:space="preserve"> The A in peace stands for account, clarification and challenge. This part is </w:t>
      </w:r>
      <w:r w:rsidR="003C6C33" w:rsidRPr="00D37F50">
        <w:rPr>
          <w:rFonts w:ascii="Times New Roman" w:hAnsi="Times New Roman" w:cs="Times New Roman"/>
        </w:rPr>
        <w:t xml:space="preserve">to give the person being questioned an opportunity to explain their own </w:t>
      </w:r>
      <w:r w:rsidR="000066AD">
        <w:rPr>
          <w:rFonts w:ascii="Times New Roman" w:hAnsi="Times New Roman" w:cs="Times New Roman"/>
        </w:rPr>
        <w:t>s</w:t>
      </w:r>
      <w:r w:rsidR="003C6C33" w:rsidRPr="00D37F50">
        <w:rPr>
          <w:rFonts w:ascii="Times New Roman" w:hAnsi="Times New Roman" w:cs="Times New Roman"/>
        </w:rPr>
        <w:t>ide of the events which would be without any interruption from anyone present</w:t>
      </w:r>
      <w:r w:rsidR="00702417" w:rsidRPr="00D37F50">
        <w:rPr>
          <w:rFonts w:ascii="Times New Roman" w:hAnsi="Times New Roman" w:cs="Times New Roman"/>
        </w:rPr>
        <w:t xml:space="preserve">. To gain more information about the interviewee’s </w:t>
      </w:r>
      <w:r w:rsidR="008778B8" w:rsidRPr="00D37F50">
        <w:rPr>
          <w:rFonts w:ascii="Times New Roman" w:hAnsi="Times New Roman" w:cs="Times New Roman"/>
        </w:rPr>
        <w:t xml:space="preserve">understanding </w:t>
      </w:r>
      <w:r w:rsidR="00D65C98" w:rsidRPr="00D37F50">
        <w:rPr>
          <w:rFonts w:ascii="Times New Roman" w:hAnsi="Times New Roman" w:cs="Times New Roman"/>
        </w:rPr>
        <w:t>of</w:t>
      </w:r>
      <w:r w:rsidR="008778B8" w:rsidRPr="00D37F50">
        <w:rPr>
          <w:rFonts w:ascii="Times New Roman" w:hAnsi="Times New Roman" w:cs="Times New Roman"/>
        </w:rPr>
        <w:t xml:space="preserve"> events open-ended</w:t>
      </w:r>
      <w:r w:rsidR="000066AD">
        <w:rPr>
          <w:rFonts w:ascii="Times New Roman" w:hAnsi="Times New Roman" w:cs="Times New Roman"/>
        </w:rPr>
        <w:t xml:space="preserve"> question</w:t>
      </w:r>
      <w:r w:rsidR="008778B8" w:rsidRPr="00D37F50">
        <w:rPr>
          <w:rFonts w:ascii="Times New Roman" w:hAnsi="Times New Roman" w:cs="Times New Roman"/>
        </w:rPr>
        <w:t xml:space="preserve"> would be asked and any clarification needed by the person being questioned </w:t>
      </w:r>
      <w:r w:rsidR="009C5DDB" w:rsidRPr="00D37F50">
        <w:rPr>
          <w:rFonts w:ascii="Times New Roman" w:hAnsi="Times New Roman" w:cs="Times New Roman"/>
        </w:rPr>
        <w:t xml:space="preserve">would be given. The C stands for closure. This part of the model is there to </w:t>
      </w:r>
      <w:r w:rsidR="00D22623" w:rsidRPr="00D37F50">
        <w:rPr>
          <w:rFonts w:ascii="Times New Roman" w:hAnsi="Times New Roman" w:cs="Times New Roman"/>
        </w:rPr>
        <w:t>summarise</w:t>
      </w:r>
      <w:r w:rsidR="009C5DDB" w:rsidRPr="00D37F50">
        <w:rPr>
          <w:rFonts w:ascii="Times New Roman" w:hAnsi="Times New Roman" w:cs="Times New Roman"/>
        </w:rPr>
        <w:t xml:space="preserve"> everything that has been sai</w:t>
      </w:r>
      <w:r w:rsidR="000E2DD6" w:rsidRPr="00D37F50">
        <w:rPr>
          <w:rFonts w:ascii="Times New Roman" w:hAnsi="Times New Roman" w:cs="Times New Roman"/>
        </w:rPr>
        <w:t>d</w:t>
      </w:r>
      <w:r w:rsidR="009C208E" w:rsidRPr="00D37F50">
        <w:rPr>
          <w:rFonts w:ascii="Times New Roman" w:hAnsi="Times New Roman" w:cs="Times New Roman"/>
        </w:rPr>
        <w:t xml:space="preserve"> and to explain what will happen next</w:t>
      </w:r>
      <w:r w:rsidR="00230B0B" w:rsidRPr="00D37F50">
        <w:rPr>
          <w:rFonts w:ascii="Times New Roman" w:hAnsi="Times New Roman" w:cs="Times New Roman"/>
        </w:rPr>
        <w:t xml:space="preserve"> to the person being questioned, the interview would then be ended after a confirmation from the individual being questioned. The final part of the </w:t>
      </w:r>
      <w:r w:rsidR="00D65C98">
        <w:rPr>
          <w:rFonts w:ascii="Times New Roman" w:hAnsi="Times New Roman" w:cs="Times New Roman"/>
        </w:rPr>
        <w:t>P.E.A.C.E</w:t>
      </w:r>
      <w:r w:rsidR="00230B0B" w:rsidRPr="00D37F50">
        <w:rPr>
          <w:rFonts w:ascii="Times New Roman" w:hAnsi="Times New Roman" w:cs="Times New Roman"/>
        </w:rPr>
        <w:t xml:space="preserve"> mode</w:t>
      </w:r>
      <w:r w:rsidR="00D65C98">
        <w:rPr>
          <w:rFonts w:ascii="Times New Roman" w:hAnsi="Times New Roman" w:cs="Times New Roman"/>
        </w:rPr>
        <w:t>l</w:t>
      </w:r>
      <w:r w:rsidR="00230B0B" w:rsidRPr="00D37F50">
        <w:rPr>
          <w:rFonts w:ascii="Times New Roman" w:hAnsi="Times New Roman" w:cs="Times New Roman"/>
        </w:rPr>
        <w:t xml:space="preserve"> is evaluation. This section</w:t>
      </w:r>
      <w:r w:rsidR="00037E2F" w:rsidRPr="00D37F50">
        <w:rPr>
          <w:rFonts w:ascii="Times New Roman" w:hAnsi="Times New Roman" w:cs="Times New Roman"/>
        </w:rPr>
        <w:t xml:space="preserve"> </w:t>
      </w:r>
      <w:r w:rsidR="00037E2F" w:rsidRPr="00D37F50">
        <w:rPr>
          <w:rFonts w:ascii="Times New Roman" w:hAnsi="Times New Roman" w:cs="Times New Roman"/>
        </w:rPr>
        <w:lastRenderedPageBreak/>
        <w:t xml:space="preserve">is to review what information has been gathered as well as putting that information through a vetting process to test its </w:t>
      </w:r>
      <w:r w:rsidR="002C5DF3" w:rsidRPr="00D37F50">
        <w:rPr>
          <w:rFonts w:ascii="Times New Roman" w:hAnsi="Times New Roman" w:cs="Times New Roman"/>
        </w:rPr>
        <w:t>credibility</w:t>
      </w:r>
      <w:r w:rsidR="00037E2F" w:rsidRPr="00D37F50">
        <w:rPr>
          <w:rFonts w:ascii="Times New Roman" w:hAnsi="Times New Roman" w:cs="Times New Roman"/>
        </w:rPr>
        <w:t xml:space="preserve"> and </w:t>
      </w:r>
      <w:r w:rsidR="002C5DF3" w:rsidRPr="00D37F50">
        <w:rPr>
          <w:rFonts w:ascii="Times New Roman" w:hAnsi="Times New Roman" w:cs="Times New Roman"/>
        </w:rPr>
        <w:t>reliability.</w:t>
      </w:r>
      <w:r w:rsidR="00DA13FE" w:rsidRPr="00D37F50">
        <w:rPr>
          <w:rFonts w:ascii="Times New Roman" w:hAnsi="Times New Roman" w:cs="Times New Roman"/>
        </w:rPr>
        <w:t xml:space="preserve"> </w:t>
      </w:r>
      <w:r w:rsidR="001F4772" w:rsidRPr="00D37F50">
        <w:rPr>
          <w:rFonts w:ascii="Times New Roman" w:hAnsi="Times New Roman" w:cs="Times New Roman"/>
        </w:rPr>
        <w:t xml:space="preserve">The P.E.A.C.E </w:t>
      </w:r>
      <w:r w:rsidR="006324A3" w:rsidRPr="00D37F50">
        <w:rPr>
          <w:rFonts w:ascii="Times New Roman" w:hAnsi="Times New Roman" w:cs="Times New Roman"/>
        </w:rPr>
        <w:t>model is thought of as being quite ethical and non-</w:t>
      </w:r>
      <w:r w:rsidR="00AE6B82" w:rsidRPr="00D37F50">
        <w:rPr>
          <w:rFonts w:ascii="Times New Roman" w:hAnsi="Times New Roman" w:cs="Times New Roman"/>
        </w:rPr>
        <w:t>coercive</w:t>
      </w:r>
      <w:r w:rsidR="006324A3" w:rsidRPr="00D37F50">
        <w:rPr>
          <w:rFonts w:ascii="Times New Roman" w:hAnsi="Times New Roman" w:cs="Times New Roman"/>
        </w:rPr>
        <w:t xml:space="preserve"> due to its structure where </w:t>
      </w:r>
      <w:proofErr w:type="gramStart"/>
      <w:r w:rsidR="006324A3" w:rsidRPr="00D37F50">
        <w:rPr>
          <w:rFonts w:ascii="Times New Roman" w:hAnsi="Times New Roman" w:cs="Times New Roman"/>
        </w:rPr>
        <w:t>all of</w:t>
      </w:r>
      <w:proofErr w:type="gramEnd"/>
      <w:r w:rsidR="006324A3" w:rsidRPr="00D37F50">
        <w:rPr>
          <w:rFonts w:ascii="Times New Roman" w:hAnsi="Times New Roman" w:cs="Times New Roman"/>
        </w:rPr>
        <w:t xml:space="preserve"> the information</w:t>
      </w:r>
      <w:r w:rsidR="00250A50" w:rsidRPr="00D37F50">
        <w:rPr>
          <w:rFonts w:ascii="Times New Roman" w:hAnsi="Times New Roman" w:cs="Times New Roman"/>
        </w:rPr>
        <w:t xml:space="preserve"> gathered is evidence-based gathered through building rapport with the interviewee</w:t>
      </w:r>
      <w:r w:rsidR="002D47D2" w:rsidRPr="00D37F50">
        <w:rPr>
          <w:rFonts w:ascii="Times New Roman" w:hAnsi="Times New Roman" w:cs="Times New Roman"/>
        </w:rPr>
        <w:t xml:space="preserve">, the model is also quite </w:t>
      </w:r>
      <w:r w:rsidR="00AE6B82" w:rsidRPr="00D37F50">
        <w:rPr>
          <w:rFonts w:ascii="Times New Roman" w:hAnsi="Times New Roman" w:cs="Times New Roman"/>
        </w:rPr>
        <w:t>reflective</w:t>
      </w:r>
      <w:r w:rsidR="002D47D2" w:rsidRPr="00D37F50">
        <w:rPr>
          <w:rFonts w:ascii="Times New Roman" w:hAnsi="Times New Roman" w:cs="Times New Roman"/>
        </w:rPr>
        <w:t xml:space="preserve"> as it promotes reflection from the interviews in the information gathered</w:t>
      </w:r>
      <w:r w:rsidR="00107C92" w:rsidRPr="00D37F50">
        <w:rPr>
          <w:rFonts w:ascii="Times New Roman" w:hAnsi="Times New Roman" w:cs="Times New Roman"/>
        </w:rPr>
        <w:t>. With how the P.E.A.C</w:t>
      </w:r>
      <w:r w:rsidR="00501DAE" w:rsidRPr="00D37F50">
        <w:rPr>
          <w:rFonts w:ascii="Times New Roman" w:hAnsi="Times New Roman" w:cs="Times New Roman"/>
        </w:rPr>
        <w:t>.E model is designed even if the interviewee refuses to answer</w:t>
      </w:r>
      <w:r w:rsidR="00CB2478" w:rsidRPr="00D37F50">
        <w:rPr>
          <w:rFonts w:ascii="Times New Roman" w:hAnsi="Times New Roman" w:cs="Times New Roman"/>
        </w:rPr>
        <w:t xml:space="preserve"> any </w:t>
      </w:r>
      <w:r w:rsidR="001F4E5D" w:rsidRPr="00D37F50">
        <w:rPr>
          <w:rFonts w:ascii="Times New Roman" w:hAnsi="Times New Roman" w:cs="Times New Roman"/>
        </w:rPr>
        <w:t>questions,</w:t>
      </w:r>
      <w:r w:rsidR="00CB2478" w:rsidRPr="00D37F50">
        <w:rPr>
          <w:rFonts w:ascii="Times New Roman" w:hAnsi="Times New Roman" w:cs="Times New Roman"/>
        </w:rPr>
        <w:t xml:space="preserve"> they are still given every opportunity to </w:t>
      </w:r>
      <w:r w:rsidR="00D83803" w:rsidRPr="00D37F50">
        <w:rPr>
          <w:rFonts w:ascii="Times New Roman" w:hAnsi="Times New Roman" w:cs="Times New Roman"/>
        </w:rPr>
        <w:t>give an explanation</w:t>
      </w:r>
      <w:r w:rsidR="002D47D2" w:rsidRPr="00D37F50">
        <w:rPr>
          <w:rFonts w:ascii="Times New Roman" w:hAnsi="Times New Roman" w:cs="Times New Roman"/>
        </w:rPr>
        <w:t xml:space="preserve">. All of this helps to lower the amount of misinformation gathered </w:t>
      </w:r>
      <w:r w:rsidR="00AE6B82" w:rsidRPr="00D37F50">
        <w:rPr>
          <w:rFonts w:ascii="Times New Roman" w:hAnsi="Times New Roman" w:cs="Times New Roman"/>
        </w:rPr>
        <w:t xml:space="preserve">as well as </w:t>
      </w:r>
      <w:r w:rsidR="00C1479E" w:rsidRPr="00D37F50">
        <w:rPr>
          <w:rFonts w:ascii="Times New Roman" w:hAnsi="Times New Roman" w:cs="Times New Roman"/>
        </w:rPr>
        <w:t xml:space="preserve">lowering the </w:t>
      </w:r>
      <w:r w:rsidR="001F4E5D" w:rsidRPr="00D37F50">
        <w:rPr>
          <w:rFonts w:ascii="Times New Roman" w:hAnsi="Times New Roman" w:cs="Times New Roman"/>
        </w:rPr>
        <w:t>number</w:t>
      </w:r>
      <w:r w:rsidR="00C1479E" w:rsidRPr="00D37F50">
        <w:rPr>
          <w:rFonts w:ascii="Times New Roman" w:hAnsi="Times New Roman" w:cs="Times New Roman"/>
        </w:rPr>
        <w:t xml:space="preserve"> of false confessions that could occur</w:t>
      </w:r>
      <w:r w:rsidR="00D83803" w:rsidRPr="00D37F50">
        <w:rPr>
          <w:rFonts w:ascii="Times New Roman" w:hAnsi="Times New Roman" w:cs="Times New Roman"/>
        </w:rPr>
        <w:t xml:space="preserve"> with standard interrogation tactics. </w:t>
      </w:r>
    </w:p>
    <w:p w14:paraId="43A51154" w14:textId="635D162F" w:rsidR="00644F9C" w:rsidRPr="00D37F50" w:rsidRDefault="00644F9C" w:rsidP="00D37F50">
      <w:pPr>
        <w:spacing w:line="360" w:lineRule="auto"/>
        <w:rPr>
          <w:rFonts w:ascii="Times New Roman" w:hAnsi="Times New Roman" w:cs="Times New Roman"/>
        </w:rPr>
      </w:pPr>
      <w:r w:rsidRPr="00D37F50">
        <w:rPr>
          <w:rFonts w:ascii="Times New Roman" w:hAnsi="Times New Roman" w:cs="Times New Roman"/>
        </w:rPr>
        <w:t xml:space="preserve">To avoid improper use of both the cognitive interview and the P.E.A.C.E model there a few steps that have shown to be important. For the P.E.A.C.E model to be used effectively factors such as type of training whether that be short, information packed training or shorter sessions split over multiple meetings. </w:t>
      </w:r>
      <w:proofErr w:type="spellStart"/>
      <w:r w:rsidRPr="00D37F50">
        <w:rPr>
          <w:rFonts w:ascii="Times New Roman" w:hAnsi="Times New Roman" w:cs="Times New Roman"/>
        </w:rPr>
        <w:t>Akca</w:t>
      </w:r>
      <w:proofErr w:type="spellEnd"/>
      <w:r w:rsidRPr="00D37F50">
        <w:rPr>
          <w:rFonts w:ascii="Times New Roman" w:hAnsi="Times New Roman" w:cs="Times New Roman"/>
        </w:rPr>
        <w:t xml:space="preserve"> et al in 2021 conducted a systematic review of training for interviewing with the P.E.A.C.E model and found that for basic interviewing skills</w:t>
      </w:r>
      <w:r w:rsidR="00366B2C">
        <w:rPr>
          <w:rFonts w:ascii="Times New Roman" w:hAnsi="Times New Roman" w:cs="Times New Roman"/>
        </w:rPr>
        <w:t>’</w:t>
      </w:r>
      <w:r w:rsidRPr="00D37F50">
        <w:rPr>
          <w:rFonts w:ascii="Times New Roman" w:hAnsi="Times New Roman" w:cs="Times New Roman"/>
        </w:rPr>
        <w:t xml:space="preserve"> short, evidence-based training is all that is required to help develop those skills but for more cognitive demanding </w:t>
      </w:r>
      <w:r w:rsidR="00106D66">
        <w:rPr>
          <w:rFonts w:ascii="Times New Roman" w:hAnsi="Times New Roman" w:cs="Times New Roman"/>
        </w:rPr>
        <w:t>s</w:t>
      </w:r>
      <w:r w:rsidRPr="00D37F50">
        <w:rPr>
          <w:rFonts w:ascii="Times New Roman" w:hAnsi="Times New Roman" w:cs="Times New Roman"/>
        </w:rPr>
        <w:t>kills such as selection of relevant question</w:t>
      </w:r>
      <w:r w:rsidR="00106D66">
        <w:rPr>
          <w:rFonts w:ascii="Times New Roman" w:hAnsi="Times New Roman" w:cs="Times New Roman"/>
        </w:rPr>
        <w:t>s</w:t>
      </w:r>
      <w:r w:rsidRPr="00D37F50">
        <w:rPr>
          <w:rFonts w:ascii="Times New Roman" w:hAnsi="Times New Roman" w:cs="Times New Roman"/>
        </w:rPr>
        <w:t xml:space="preserve"> and rapport building the shorter training struggled to help the individual’s develop the skills, what was required was more long term training run with multiple sessions. </w:t>
      </w:r>
    </w:p>
    <w:p w14:paraId="20873137" w14:textId="77777777" w:rsidR="00D9598D" w:rsidRPr="00D37F50" w:rsidRDefault="00D9598D" w:rsidP="00D37F50">
      <w:pPr>
        <w:spacing w:line="360" w:lineRule="auto"/>
        <w:rPr>
          <w:rFonts w:ascii="Times New Roman" w:hAnsi="Times New Roman" w:cs="Times New Roman"/>
        </w:rPr>
      </w:pPr>
    </w:p>
    <w:p w14:paraId="4931E579" w14:textId="207DDD16" w:rsidR="00D37F50" w:rsidRPr="00D37F50" w:rsidRDefault="00BF2357" w:rsidP="00D37F50">
      <w:pPr>
        <w:spacing w:line="360" w:lineRule="auto"/>
        <w:rPr>
          <w:rFonts w:ascii="Times New Roman" w:hAnsi="Times New Roman" w:cs="Times New Roman"/>
        </w:rPr>
      </w:pPr>
      <w:r w:rsidRPr="00D37F50">
        <w:rPr>
          <w:rFonts w:ascii="Times New Roman" w:hAnsi="Times New Roman" w:cs="Times New Roman"/>
        </w:rPr>
        <w:t xml:space="preserve">In summation interviews play a pivotal </w:t>
      </w:r>
      <w:r w:rsidR="005463C8" w:rsidRPr="00D37F50">
        <w:rPr>
          <w:rFonts w:ascii="Times New Roman" w:hAnsi="Times New Roman" w:cs="Times New Roman"/>
        </w:rPr>
        <w:t xml:space="preserve">part in the evidence gathering process in the judicial </w:t>
      </w:r>
      <w:r w:rsidR="00C059C3" w:rsidRPr="00D37F50">
        <w:rPr>
          <w:rFonts w:ascii="Times New Roman" w:hAnsi="Times New Roman" w:cs="Times New Roman"/>
        </w:rPr>
        <w:t xml:space="preserve">system. The difference between a </w:t>
      </w:r>
      <w:r w:rsidR="00FC34DB" w:rsidRPr="00D37F50">
        <w:rPr>
          <w:rFonts w:ascii="Times New Roman" w:hAnsi="Times New Roman" w:cs="Times New Roman"/>
        </w:rPr>
        <w:t xml:space="preserve">case failing or being successful hangs in the balance of how the proceedings occur, </w:t>
      </w:r>
      <w:r w:rsidR="00F83A72" w:rsidRPr="00D37F50">
        <w:rPr>
          <w:rFonts w:ascii="Times New Roman" w:hAnsi="Times New Roman" w:cs="Times New Roman"/>
        </w:rPr>
        <w:t xml:space="preserve">their success or failure can be the difference between a just conviction or a serious miscarriage of justice. The use of cognitive interviews </w:t>
      </w:r>
      <w:r w:rsidR="00554437" w:rsidRPr="00D37F50">
        <w:rPr>
          <w:rFonts w:ascii="Times New Roman" w:hAnsi="Times New Roman" w:cs="Times New Roman"/>
        </w:rPr>
        <w:t>has</w:t>
      </w:r>
      <w:r w:rsidR="00F83A72" w:rsidRPr="00D37F50">
        <w:rPr>
          <w:rFonts w:ascii="Times New Roman" w:hAnsi="Times New Roman" w:cs="Times New Roman"/>
        </w:rPr>
        <w:t xml:space="preserve"> shown to b</w:t>
      </w:r>
      <w:r w:rsidR="00B6024F" w:rsidRPr="00D37F50">
        <w:rPr>
          <w:rFonts w:ascii="Times New Roman" w:hAnsi="Times New Roman" w:cs="Times New Roman"/>
        </w:rPr>
        <w:t>e a positive technique in gathering more information</w:t>
      </w:r>
      <w:r w:rsidR="006349B7" w:rsidRPr="00D37F50">
        <w:rPr>
          <w:rFonts w:ascii="Times New Roman" w:hAnsi="Times New Roman" w:cs="Times New Roman"/>
        </w:rPr>
        <w:t xml:space="preserve">, police forces would be more hesitant to use it </w:t>
      </w:r>
      <w:r w:rsidR="005F7824" w:rsidRPr="00D37F50">
        <w:rPr>
          <w:rFonts w:ascii="Times New Roman" w:hAnsi="Times New Roman" w:cs="Times New Roman"/>
        </w:rPr>
        <w:t>due to the chances of</w:t>
      </w:r>
      <w:r w:rsidR="00877737" w:rsidRPr="00D37F50">
        <w:rPr>
          <w:rFonts w:ascii="Times New Roman" w:hAnsi="Times New Roman" w:cs="Times New Roman"/>
        </w:rPr>
        <w:t xml:space="preserve"> harm being caused to the witness and important information being forgotten. </w:t>
      </w:r>
      <w:r w:rsidR="00A555A6" w:rsidRPr="00D37F50">
        <w:rPr>
          <w:rFonts w:ascii="Times New Roman" w:hAnsi="Times New Roman" w:cs="Times New Roman"/>
        </w:rPr>
        <w:t xml:space="preserve">Structured processes such </w:t>
      </w:r>
      <w:r w:rsidR="00554437" w:rsidRPr="00D37F50">
        <w:rPr>
          <w:rFonts w:ascii="Times New Roman" w:hAnsi="Times New Roman" w:cs="Times New Roman"/>
        </w:rPr>
        <w:t>the</w:t>
      </w:r>
      <w:r w:rsidR="00A555A6" w:rsidRPr="00D37F50">
        <w:rPr>
          <w:rFonts w:ascii="Times New Roman" w:hAnsi="Times New Roman" w:cs="Times New Roman"/>
        </w:rPr>
        <w:t xml:space="preserve"> P.E.A.C.E model have shown to be helpful </w:t>
      </w:r>
      <w:r w:rsidR="00813932" w:rsidRPr="00D37F50">
        <w:rPr>
          <w:rFonts w:ascii="Times New Roman" w:hAnsi="Times New Roman" w:cs="Times New Roman"/>
        </w:rPr>
        <w:t>for police officers to remain</w:t>
      </w:r>
      <w:r w:rsidR="00817DBD" w:rsidRPr="00D37F50">
        <w:rPr>
          <w:rFonts w:ascii="Times New Roman" w:hAnsi="Times New Roman" w:cs="Times New Roman"/>
        </w:rPr>
        <w:t xml:space="preserve"> all together</w:t>
      </w:r>
      <w:r w:rsidR="00813932" w:rsidRPr="00D37F50">
        <w:rPr>
          <w:rFonts w:ascii="Times New Roman" w:hAnsi="Times New Roman" w:cs="Times New Roman"/>
        </w:rPr>
        <w:t xml:space="preserve"> impartial and reduce </w:t>
      </w:r>
      <w:r w:rsidR="00CA2334" w:rsidRPr="00D37F50">
        <w:rPr>
          <w:rFonts w:ascii="Times New Roman" w:hAnsi="Times New Roman" w:cs="Times New Roman"/>
        </w:rPr>
        <w:t>bias</w:t>
      </w:r>
      <w:r w:rsidR="00813932" w:rsidRPr="00D37F50">
        <w:rPr>
          <w:rFonts w:ascii="Times New Roman" w:hAnsi="Times New Roman" w:cs="Times New Roman"/>
        </w:rPr>
        <w:t xml:space="preserve"> when interviewing a suspect, the technique removes almost all chances for </w:t>
      </w:r>
      <w:r w:rsidR="00CA2334" w:rsidRPr="00D37F50">
        <w:rPr>
          <w:rFonts w:ascii="Times New Roman" w:hAnsi="Times New Roman" w:cs="Times New Roman"/>
        </w:rPr>
        <w:t>human</w:t>
      </w:r>
      <w:r w:rsidR="00BD0479" w:rsidRPr="00D37F50">
        <w:rPr>
          <w:rFonts w:ascii="Times New Roman" w:hAnsi="Times New Roman" w:cs="Times New Roman"/>
        </w:rPr>
        <w:t xml:space="preserve"> error of interpretation to occur</w:t>
      </w:r>
      <w:r w:rsidR="00A606E5" w:rsidRPr="00D37F50">
        <w:rPr>
          <w:rFonts w:ascii="Times New Roman" w:hAnsi="Times New Roman" w:cs="Times New Roman"/>
        </w:rPr>
        <w:t xml:space="preserve">, this ensure the focus of gathering information and </w:t>
      </w:r>
      <w:r w:rsidR="00206304" w:rsidRPr="00D37F50">
        <w:rPr>
          <w:rFonts w:ascii="Times New Roman" w:hAnsi="Times New Roman" w:cs="Times New Roman"/>
        </w:rPr>
        <w:t>securing</w:t>
      </w:r>
      <w:r w:rsidR="00A606E5" w:rsidRPr="00D37F50">
        <w:rPr>
          <w:rFonts w:ascii="Times New Roman" w:hAnsi="Times New Roman" w:cs="Times New Roman"/>
        </w:rPr>
        <w:t xml:space="preserve"> evidence is maintained. </w:t>
      </w:r>
      <w:r w:rsidR="00206304" w:rsidRPr="00D37F50">
        <w:rPr>
          <w:rFonts w:ascii="Times New Roman" w:hAnsi="Times New Roman" w:cs="Times New Roman"/>
        </w:rPr>
        <w:t>These techniques and models developed for police interviews</w:t>
      </w:r>
      <w:r w:rsidR="00361D64" w:rsidRPr="00D37F50">
        <w:rPr>
          <w:rFonts w:ascii="Times New Roman" w:hAnsi="Times New Roman" w:cs="Times New Roman"/>
        </w:rPr>
        <w:t xml:space="preserve"> play</w:t>
      </w:r>
      <w:r w:rsidR="00B0106B" w:rsidRPr="00D37F50">
        <w:rPr>
          <w:rFonts w:ascii="Times New Roman" w:hAnsi="Times New Roman" w:cs="Times New Roman"/>
        </w:rPr>
        <w:t xml:space="preserve"> a vital role, so that miscarriages of justice</w:t>
      </w:r>
      <w:r w:rsidR="00366B2C">
        <w:rPr>
          <w:rFonts w:ascii="Times New Roman" w:hAnsi="Times New Roman" w:cs="Times New Roman"/>
        </w:rPr>
        <w:t xml:space="preserve"> are</w:t>
      </w:r>
      <w:r w:rsidR="00B0106B" w:rsidRPr="00D37F50">
        <w:rPr>
          <w:rFonts w:ascii="Times New Roman" w:hAnsi="Times New Roman" w:cs="Times New Roman"/>
        </w:rPr>
        <w:t xml:space="preserve"> avoided and guilty offenders are not left to continue inflicting harm on society.</w:t>
      </w:r>
    </w:p>
    <w:p w14:paraId="37BE61DA" w14:textId="77777777" w:rsidR="00D37F50" w:rsidRPr="00D37F50" w:rsidRDefault="00D37F50" w:rsidP="00D37F50">
      <w:pPr>
        <w:spacing w:line="360" w:lineRule="auto"/>
        <w:rPr>
          <w:rFonts w:ascii="Times New Roman" w:hAnsi="Times New Roman" w:cs="Times New Roman"/>
        </w:rPr>
      </w:pPr>
    </w:p>
    <w:p w14:paraId="1BBAA82A" w14:textId="5A316D47" w:rsidR="00D9598D" w:rsidRPr="00D37F50" w:rsidRDefault="00D37F50" w:rsidP="00D37F50">
      <w:pPr>
        <w:spacing w:line="360" w:lineRule="auto"/>
        <w:jc w:val="center"/>
        <w:rPr>
          <w:rFonts w:ascii="Times New Roman" w:hAnsi="Times New Roman" w:cs="Times New Roman"/>
        </w:rPr>
      </w:pPr>
      <w:r w:rsidRPr="00D37F50">
        <w:rPr>
          <w:rFonts w:ascii="Times New Roman" w:hAnsi="Times New Roman" w:cs="Times New Roman"/>
        </w:rPr>
        <w:lastRenderedPageBreak/>
        <w:t>References</w:t>
      </w:r>
    </w:p>
    <w:p w14:paraId="4C27EF04" w14:textId="77777777" w:rsidR="00D37F50" w:rsidRPr="00D37F50" w:rsidRDefault="00D37F50" w:rsidP="00D37F50">
      <w:pPr>
        <w:spacing w:line="360" w:lineRule="auto"/>
        <w:rPr>
          <w:rFonts w:ascii="Times New Roman" w:hAnsi="Times New Roman" w:cs="Times New Roman"/>
        </w:rPr>
      </w:pPr>
    </w:p>
    <w:p w14:paraId="3ED2DEC3" w14:textId="6975F884" w:rsidR="00D37F50" w:rsidRDefault="00D37F50" w:rsidP="00D37F50">
      <w:pPr>
        <w:spacing w:line="360" w:lineRule="auto"/>
        <w:rPr>
          <w:rFonts w:ascii="Times New Roman" w:hAnsi="Times New Roman" w:cs="Times New Roman"/>
        </w:rPr>
      </w:pPr>
      <w:r w:rsidRPr="00E478D8">
        <w:rPr>
          <w:rFonts w:ascii="Times New Roman" w:hAnsi="Times New Roman" w:cs="Times New Roman"/>
        </w:rPr>
        <w:t xml:space="preserve">Bull, R. (2023, June 12). </w:t>
      </w:r>
      <w:r w:rsidRPr="00E478D8">
        <w:rPr>
          <w:rFonts w:ascii="Times New Roman" w:hAnsi="Times New Roman" w:cs="Times New Roman"/>
          <w:i/>
          <w:iCs/>
        </w:rPr>
        <w:t xml:space="preserve">Improving the interviewing of suspects using the PEACE model: A Comprehensive </w:t>
      </w:r>
      <w:proofErr w:type="gramStart"/>
      <w:r w:rsidRPr="00E478D8">
        <w:rPr>
          <w:rFonts w:ascii="Times New Roman" w:hAnsi="Times New Roman" w:cs="Times New Roman"/>
          <w:i/>
          <w:iCs/>
        </w:rPr>
        <w:t>Overview :</w:t>
      </w:r>
      <w:proofErr w:type="gramEnd"/>
      <w:r w:rsidRPr="00E478D8">
        <w:rPr>
          <w:rFonts w:ascii="Times New Roman" w:hAnsi="Times New Roman" w:cs="Times New Roman"/>
          <w:i/>
          <w:iCs/>
        </w:rPr>
        <w:t xml:space="preserve"> University of Derby Repository</w:t>
      </w:r>
      <w:r w:rsidRPr="00E478D8">
        <w:rPr>
          <w:rFonts w:ascii="Times New Roman" w:hAnsi="Times New Roman" w:cs="Times New Roman"/>
        </w:rPr>
        <w:t xml:space="preserve">. </w:t>
      </w:r>
      <w:hyperlink r:id="rId8" w:history="1">
        <w:r w:rsidRPr="00E478D8">
          <w:rPr>
            <w:rStyle w:val="Hyperlink"/>
            <w:rFonts w:ascii="Times New Roman" w:hAnsi="Times New Roman" w:cs="Times New Roman"/>
          </w:rPr>
          <w:t>https://repository.derby.ac.uk/item/q0098/improving-the-interviewing-of-suspects-using-the-peace-model-a-comprehensive-overview</w:t>
        </w:r>
      </w:hyperlink>
      <w:r w:rsidRPr="00E478D8">
        <w:rPr>
          <w:rFonts w:ascii="Times New Roman" w:hAnsi="Times New Roman" w:cs="Times New Roman"/>
        </w:rPr>
        <w:t>?</w:t>
      </w:r>
    </w:p>
    <w:p w14:paraId="405AC791" w14:textId="77777777" w:rsidR="009B6CB9" w:rsidRPr="00D37F50" w:rsidRDefault="009B6CB9" w:rsidP="00D37F50">
      <w:pPr>
        <w:spacing w:line="360" w:lineRule="auto"/>
        <w:rPr>
          <w:rFonts w:ascii="Times New Roman" w:hAnsi="Times New Roman" w:cs="Times New Roman"/>
        </w:rPr>
      </w:pPr>
    </w:p>
    <w:p w14:paraId="3AB8B7B5" w14:textId="77777777" w:rsidR="00D37F50" w:rsidRPr="00D37F50" w:rsidRDefault="00D37F50" w:rsidP="00D37F50">
      <w:pPr>
        <w:spacing w:line="360" w:lineRule="auto"/>
        <w:rPr>
          <w:rFonts w:ascii="Times New Roman" w:hAnsi="Times New Roman" w:cs="Times New Roman"/>
        </w:rPr>
      </w:pPr>
      <w:r w:rsidRPr="00681999">
        <w:rPr>
          <w:rFonts w:ascii="Times New Roman" w:hAnsi="Times New Roman" w:cs="Times New Roman"/>
        </w:rPr>
        <w:t xml:space="preserve">Davison, J. (n.d.). A different approach to investigative interviewing. In </w:t>
      </w:r>
      <w:r w:rsidRPr="00681999">
        <w:rPr>
          <w:rFonts w:ascii="Times New Roman" w:hAnsi="Times New Roman" w:cs="Times New Roman"/>
          <w:i/>
          <w:iCs/>
        </w:rPr>
        <w:t>Forensic Interview Solutions FIS®</w:t>
      </w:r>
      <w:r w:rsidRPr="00681999">
        <w:rPr>
          <w:rFonts w:ascii="Times New Roman" w:hAnsi="Times New Roman" w:cs="Times New Roman"/>
        </w:rPr>
        <w:t xml:space="preserve">. </w:t>
      </w:r>
      <w:hyperlink r:id="rId9" w:history="1">
        <w:r w:rsidRPr="00681999">
          <w:rPr>
            <w:rStyle w:val="Hyperlink"/>
            <w:rFonts w:ascii="Times New Roman" w:hAnsi="Times New Roman" w:cs="Times New Roman"/>
          </w:rPr>
          <w:t>https://www.fis-international.com/assets/Uploads/resources/PEACE-A-Different-Approach.pdf</w:t>
        </w:r>
      </w:hyperlink>
    </w:p>
    <w:p w14:paraId="5B6C5E90" w14:textId="77777777" w:rsidR="00D37F50" w:rsidRPr="00D37F50" w:rsidRDefault="00D37F50" w:rsidP="00D37F50">
      <w:pPr>
        <w:spacing w:line="360" w:lineRule="auto"/>
        <w:rPr>
          <w:rFonts w:ascii="Times New Roman" w:hAnsi="Times New Roman" w:cs="Times New Roman"/>
        </w:rPr>
      </w:pPr>
    </w:p>
    <w:p w14:paraId="6774A2E9" w14:textId="77777777" w:rsidR="00D37F50" w:rsidRPr="00D37F50" w:rsidRDefault="00D37F50" w:rsidP="00D37F50">
      <w:pPr>
        <w:spacing w:line="360" w:lineRule="auto"/>
        <w:rPr>
          <w:rFonts w:ascii="Times New Roman" w:hAnsi="Times New Roman" w:cs="Times New Roman"/>
        </w:rPr>
      </w:pPr>
      <w:proofErr w:type="spellStart"/>
      <w:r w:rsidRPr="00681999">
        <w:rPr>
          <w:rFonts w:ascii="Times New Roman" w:hAnsi="Times New Roman" w:cs="Times New Roman"/>
        </w:rPr>
        <w:t>Iq</w:t>
      </w:r>
      <w:proofErr w:type="spellEnd"/>
      <w:r w:rsidRPr="00681999">
        <w:rPr>
          <w:rFonts w:ascii="Times New Roman" w:hAnsi="Times New Roman" w:cs="Times New Roman"/>
        </w:rPr>
        <w:t xml:space="preserve">, C. (2025, February 4). </w:t>
      </w:r>
      <w:r w:rsidRPr="00681999">
        <w:rPr>
          <w:rFonts w:ascii="Times New Roman" w:hAnsi="Times New Roman" w:cs="Times New Roman"/>
          <w:i/>
          <w:iCs/>
        </w:rPr>
        <w:t>Investigative Interviewing Techniques: the PEACE model</w:t>
      </w:r>
      <w:r w:rsidRPr="00681999">
        <w:rPr>
          <w:rFonts w:ascii="Times New Roman" w:hAnsi="Times New Roman" w:cs="Times New Roman"/>
        </w:rPr>
        <w:t xml:space="preserve">. </w:t>
      </w:r>
      <w:hyperlink r:id="rId10" w:history="1">
        <w:r w:rsidRPr="00681999">
          <w:rPr>
            <w:rStyle w:val="Hyperlink"/>
            <w:rFonts w:ascii="Times New Roman" w:hAnsi="Times New Roman" w:cs="Times New Roman"/>
          </w:rPr>
          <w:t>https://www.caseiq.com/resources/investigative-interviewing-techniques-the-peace-model</w:t>
        </w:r>
      </w:hyperlink>
    </w:p>
    <w:p w14:paraId="009AB45E" w14:textId="77777777" w:rsidR="00D37F50" w:rsidRPr="00D37F50" w:rsidRDefault="00D37F50" w:rsidP="00D37F50">
      <w:pPr>
        <w:spacing w:line="360" w:lineRule="auto"/>
        <w:rPr>
          <w:rFonts w:ascii="Times New Roman" w:hAnsi="Times New Roman" w:cs="Times New Roman"/>
        </w:rPr>
      </w:pPr>
    </w:p>
    <w:p w14:paraId="4A0626F5" w14:textId="77777777" w:rsidR="00D37F50" w:rsidRPr="00D37F50" w:rsidRDefault="00D37F50" w:rsidP="00D37F50">
      <w:pPr>
        <w:spacing w:line="360" w:lineRule="auto"/>
        <w:rPr>
          <w:rFonts w:ascii="Times New Roman" w:hAnsi="Times New Roman" w:cs="Times New Roman"/>
        </w:rPr>
      </w:pPr>
      <w:r w:rsidRPr="00592361">
        <w:rPr>
          <w:rFonts w:ascii="Times New Roman" w:hAnsi="Times New Roman" w:cs="Times New Roman"/>
        </w:rPr>
        <w:t xml:space="preserve">Kebbell, M. R., Milne, R., &amp; Wagstaff, G. F. (1999). The cognitive interview: A survey of its forensic effectiveness. </w:t>
      </w:r>
      <w:r w:rsidRPr="00592361">
        <w:rPr>
          <w:rFonts w:ascii="Times New Roman" w:hAnsi="Times New Roman" w:cs="Times New Roman"/>
          <w:i/>
          <w:iCs/>
        </w:rPr>
        <w:t>Psychology Crime and Law</w:t>
      </w:r>
      <w:r w:rsidRPr="00592361">
        <w:rPr>
          <w:rFonts w:ascii="Times New Roman" w:hAnsi="Times New Roman" w:cs="Times New Roman"/>
        </w:rPr>
        <w:t xml:space="preserve">, </w:t>
      </w:r>
      <w:r w:rsidRPr="00592361">
        <w:rPr>
          <w:rFonts w:ascii="Times New Roman" w:hAnsi="Times New Roman" w:cs="Times New Roman"/>
          <w:i/>
          <w:iCs/>
        </w:rPr>
        <w:t>5</w:t>
      </w:r>
      <w:r w:rsidRPr="00592361">
        <w:rPr>
          <w:rFonts w:ascii="Times New Roman" w:hAnsi="Times New Roman" w:cs="Times New Roman"/>
        </w:rPr>
        <w:t xml:space="preserve">(1–2), 101–115. </w:t>
      </w:r>
      <w:hyperlink r:id="rId11" w:history="1">
        <w:r w:rsidRPr="00592361">
          <w:rPr>
            <w:rStyle w:val="Hyperlink"/>
            <w:rFonts w:ascii="Times New Roman" w:hAnsi="Times New Roman" w:cs="Times New Roman"/>
          </w:rPr>
          <w:t>https://doi.org/10.1080/10683169908414996</w:t>
        </w:r>
      </w:hyperlink>
    </w:p>
    <w:p w14:paraId="6911504E" w14:textId="77777777" w:rsidR="00D37F50" w:rsidRPr="00D37F50" w:rsidRDefault="00D37F50" w:rsidP="00D37F50">
      <w:pPr>
        <w:spacing w:line="360" w:lineRule="auto"/>
        <w:rPr>
          <w:rFonts w:ascii="Times New Roman" w:hAnsi="Times New Roman" w:cs="Times New Roman"/>
        </w:rPr>
      </w:pPr>
    </w:p>
    <w:p w14:paraId="5842BAB1" w14:textId="77777777" w:rsidR="00D37F50" w:rsidRPr="00D37F50" w:rsidRDefault="00D37F50" w:rsidP="00D37F50">
      <w:pPr>
        <w:spacing w:line="360" w:lineRule="auto"/>
        <w:rPr>
          <w:rFonts w:ascii="Times New Roman" w:hAnsi="Times New Roman" w:cs="Times New Roman"/>
        </w:rPr>
      </w:pPr>
      <w:proofErr w:type="spellStart"/>
      <w:r w:rsidRPr="00660D8A">
        <w:rPr>
          <w:rFonts w:ascii="Times New Roman" w:hAnsi="Times New Roman" w:cs="Times New Roman"/>
        </w:rPr>
        <w:t>Knightec</w:t>
      </w:r>
      <w:proofErr w:type="spellEnd"/>
      <w:r w:rsidRPr="00660D8A">
        <w:rPr>
          <w:rFonts w:ascii="Times New Roman" w:hAnsi="Times New Roman" w:cs="Times New Roman"/>
        </w:rPr>
        <w:t xml:space="preserve">. (2025, March 19). </w:t>
      </w:r>
      <w:r w:rsidRPr="00660D8A">
        <w:rPr>
          <w:rFonts w:ascii="Times New Roman" w:hAnsi="Times New Roman" w:cs="Times New Roman"/>
          <w:i/>
          <w:iCs/>
        </w:rPr>
        <w:t>Public trust and confidence in the police - POST</w:t>
      </w:r>
      <w:r w:rsidRPr="00660D8A">
        <w:rPr>
          <w:rFonts w:ascii="Times New Roman" w:hAnsi="Times New Roman" w:cs="Times New Roman"/>
        </w:rPr>
        <w:t xml:space="preserve">. POST. </w:t>
      </w:r>
      <w:hyperlink r:id="rId12" w:history="1">
        <w:r w:rsidRPr="00660D8A">
          <w:rPr>
            <w:rStyle w:val="Hyperlink"/>
            <w:rFonts w:ascii="Times New Roman" w:hAnsi="Times New Roman" w:cs="Times New Roman"/>
          </w:rPr>
          <w:t>https://post.parliament.uk/public-trust-and-confidence-in-the-police/</w:t>
        </w:r>
      </w:hyperlink>
    </w:p>
    <w:p w14:paraId="130109E5" w14:textId="77777777" w:rsidR="00D37F50" w:rsidRPr="00D37F50" w:rsidRDefault="00D37F50" w:rsidP="00D37F50">
      <w:pPr>
        <w:spacing w:line="360" w:lineRule="auto"/>
        <w:rPr>
          <w:rFonts w:ascii="Times New Roman" w:hAnsi="Times New Roman" w:cs="Times New Roman"/>
        </w:rPr>
      </w:pPr>
    </w:p>
    <w:p w14:paraId="29E557C1" w14:textId="77777777" w:rsidR="00D37F50" w:rsidRPr="00D37F50" w:rsidRDefault="00D37F50" w:rsidP="00D37F50">
      <w:pPr>
        <w:spacing w:line="360" w:lineRule="auto"/>
        <w:rPr>
          <w:rFonts w:ascii="Times New Roman" w:hAnsi="Times New Roman" w:cs="Times New Roman"/>
        </w:rPr>
      </w:pPr>
      <w:r w:rsidRPr="007D02D1">
        <w:rPr>
          <w:rFonts w:ascii="Times New Roman" w:hAnsi="Times New Roman" w:cs="Times New Roman"/>
        </w:rPr>
        <w:t xml:space="preserve">Köhnken, G., Milne, R., Memon, A., &amp; Bull, R. (1999). The cognitive interview: A meta-analysis. </w:t>
      </w:r>
      <w:r w:rsidRPr="007D02D1">
        <w:rPr>
          <w:rFonts w:ascii="Times New Roman" w:hAnsi="Times New Roman" w:cs="Times New Roman"/>
          <w:i/>
          <w:iCs/>
        </w:rPr>
        <w:t>Psychology Crime and Law</w:t>
      </w:r>
      <w:r w:rsidRPr="007D02D1">
        <w:rPr>
          <w:rFonts w:ascii="Times New Roman" w:hAnsi="Times New Roman" w:cs="Times New Roman"/>
        </w:rPr>
        <w:t xml:space="preserve">, </w:t>
      </w:r>
      <w:r w:rsidRPr="007D02D1">
        <w:rPr>
          <w:rFonts w:ascii="Times New Roman" w:hAnsi="Times New Roman" w:cs="Times New Roman"/>
          <w:i/>
          <w:iCs/>
        </w:rPr>
        <w:t>5</w:t>
      </w:r>
      <w:r w:rsidRPr="007D02D1">
        <w:rPr>
          <w:rFonts w:ascii="Times New Roman" w:hAnsi="Times New Roman" w:cs="Times New Roman"/>
        </w:rPr>
        <w:t xml:space="preserve">(1–2), 3–27. </w:t>
      </w:r>
      <w:hyperlink r:id="rId13" w:history="1">
        <w:r w:rsidRPr="007D02D1">
          <w:rPr>
            <w:rStyle w:val="Hyperlink"/>
            <w:rFonts w:ascii="Times New Roman" w:hAnsi="Times New Roman" w:cs="Times New Roman"/>
          </w:rPr>
          <w:t>https://doi.org/10.1080/10683169908414991</w:t>
        </w:r>
      </w:hyperlink>
    </w:p>
    <w:p w14:paraId="5E645E7A" w14:textId="77777777" w:rsidR="00D37F50" w:rsidRPr="00D37F50" w:rsidRDefault="00D37F50" w:rsidP="00D37F50">
      <w:pPr>
        <w:spacing w:line="360" w:lineRule="auto"/>
        <w:rPr>
          <w:rFonts w:ascii="Times New Roman" w:hAnsi="Times New Roman" w:cs="Times New Roman"/>
        </w:rPr>
      </w:pPr>
    </w:p>
    <w:p w14:paraId="4B896694" w14:textId="77777777" w:rsidR="00D37F50" w:rsidRPr="00D37F50" w:rsidRDefault="00D37F50" w:rsidP="00D37F50">
      <w:pPr>
        <w:spacing w:line="360" w:lineRule="auto"/>
        <w:rPr>
          <w:rFonts w:ascii="Times New Roman" w:hAnsi="Times New Roman" w:cs="Times New Roman"/>
        </w:rPr>
      </w:pPr>
      <w:r w:rsidRPr="00681999">
        <w:rPr>
          <w:rFonts w:ascii="Times New Roman" w:hAnsi="Times New Roman" w:cs="Times New Roman"/>
        </w:rPr>
        <w:t xml:space="preserve">McLeod, S., PhD. (2023). Cognitive Interview technique. </w:t>
      </w:r>
      <w:r w:rsidRPr="00681999">
        <w:rPr>
          <w:rFonts w:ascii="Times New Roman" w:hAnsi="Times New Roman" w:cs="Times New Roman"/>
          <w:i/>
          <w:iCs/>
        </w:rPr>
        <w:t>Simply Psychology</w:t>
      </w:r>
      <w:r w:rsidRPr="00681999">
        <w:rPr>
          <w:rFonts w:ascii="Times New Roman" w:hAnsi="Times New Roman" w:cs="Times New Roman"/>
        </w:rPr>
        <w:t xml:space="preserve">. </w:t>
      </w:r>
      <w:hyperlink r:id="rId14" w:history="1">
        <w:r w:rsidRPr="00681999">
          <w:rPr>
            <w:rStyle w:val="Hyperlink"/>
            <w:rFonts w:ascii="Times New Roman" w:hAnsi="Times New Roman" w:cs="Times New Roman"/>
          </w:rPr>
          <w:t>https://www.simplypsychology.org/cognitive-interview.html</w:t>
        </w:r>
      </w:hyperlink>
    </w:p>
    <w:p w14:paraId="0855C057" w14:textId="77777777" w:rsidR="00D37F50" w:rsidRPr="00D37F50" w:rsidRDefault="00D37F50" w:rsidP="00D37F50">
      <w:pPr>
        <w:spacing w:line="360" w:lineRule="auto"/>
        <w:rPr>
          <w:rFonts w:ascii="Times New Roman" w:hAnsi="Times New Roman" w:cs="Times New Roman"/>
        </w:rPr>
      </w:pPr>
    </w:p>
    <w:sectPr w:rsidR="00D37F50" w:rsidRPr="00D37F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B85462"/>
    <w:multiLevelType w:val="multilevel"/>
    <w:tmpl w:val="D2686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4318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1AF"/>
    <w:rsid w:val="000066AD"/>
    <w:rsid w:val="0001672C"/>
    <w:rsid w:val="00031436"/>
    <w:rsid w:val="0003301F"/>
    <w:rsid w:val="00037E2F"/>
    <w:rsid w:val="00052B4F"/>
    <w:rsid w:val="00056B9E"/>
    <w:rsid w:val="00074363"/>
    <w:rsid w:val="00090874"/>
    <w:rsid w:val="000C09FC"/>
    <w:rsid w:val="000C6A72"/>
    <w:rsid w:val="000C6B00"/>
    <w:rsid w:val="000E2DD6"/>
    <w:rsid w:val="000F1793"/>
    <w:rsid w:val="00106D66"/>
    <w:rsid w:val="00107C92"/>
    <w:rsid w:val="00126C42"/>
    <w:rsid w:val="001622C0"/>
    <w:rsid w:val="00163AB5"/>
    <w:rsid w:val="001A05D9"/>
    <w:rsid w:val="001A1FEF"/>
    <w:rsid w:val="001E1331"/>
    <w:rsid w:val="001F4772"/>
    <w:rsid w:val="001F4E5D"/>
    <w:rsid w:val="001F6E28"/>
    <w:rsid w:val="00206304"/>
    <w:rsid w:val="00230B0B"/>
    <w:rsid w:val="00235CCB"/>
    <w:rsid w:val="00250A50"/>
    <w:rsid w:val="002634DB"/>
    <w:rsid w:val="002C5DF3"/>
    <w:rsid w:val="002C766B"/>
    <w:rsid w:val="002D0E14"/>
    <w:rsid w:val="002D47D2"/>
    <w:rsid w:val="002F6663"/>
    <w:rsid w:val="002F79AA"/>
    <w:rsid w:val="00307C46"/>
    <w:rsid w:val="003212DA"/>
    <w:rsid w:val="00361D64"/>
    <w:rsid w:val="00366B2C"/>
    <w:rsid w:val="00370627"/>
    <w:rsid w:val="00372F0A"/>
    <w:rsid w:val="003C6C33"/>
    <w:rsid w:val="003F1406"/>
    <w:rsid w:val="003F748B"/>
    <w:rsid w:val="004077D1"/>
    <w:rsid w:val="004364AF"/>
    <w:rsid w:val="0045121C"/>
    <w:rsid w:val="00494E27"/>
    <w:rsid w:val="004A04AF"/>
    <w:rsid w:val="004B4A8A"/>
    <w:rsid w:val="004B5131"/>
    <w:rsid w:val="004B6FE1"/>
    <w:rsid w:val="004B75C6"/>
    <w:rsid w:val="004C62A3"/>
    <w:rsid w:val="00501DAE"/>
    <w:rsid w:val="00511BBC"/>
    <w:rsid w:val="00530D1B"/>
    <w:rsid w:val="005463C8"/>
    <w:rsid w:val="0054640C"/>
    <w:rsid w:val="005525D7"/>
    <w:rsid w:val="00554437"/>
    <w:rsid w:val="00555C6E"/>
    <w:rsid w:val="005607C7"/>
    <w:rsid w:val="00566A8F"/>
    <w:rsid w:val="00581929"/>
    <w:rsid w:val="00586875"/>
    <w:rsid w:val="005B6105"/>
    <w:rsid w:val="005D08A5"/>
    <w:rsid w:val="005F4616"/>
    <w:rsid w:val="005F7824"/>
    <w:rsid w:val="00627908"/>
    <w:rsid w:val="006324A3"/>
    <w:rsid w:val="006349B7"/>
    <w:rsid w:val="00644F9C"/>
    <w:rsid w:val="00662120"/>
    <w:rsid w:val="00662FC4"/>
    <w:rsid w:val="006B2A7E"/>
    <w:rsid w:val="006B56AF"/>
    <w:rsid w:val="006D71B6"/>
    <w:rsid w:val="006E726B"/>
    <w:rsid w:val="00702417"/>
    <w:rsid w:val="0070326D"/>
    <w:rsid w:val="00706F87"/>
    <w:rsid w:val="007104D3"/>
    <w:rsid w:val="007244E1"/>
    <w:rsid w:val="00726202"/>
    <w:rsid w:val="007336D7"/>
    <w:rsid w:val="0073525E"/>
    <w:rsid w:val="0074722A"/>
    <w:rsid w:val="00795C8A"/>
    <w:rsid w:val="00797BE0"/>
    <w:rsid w:val="007B389B"/>
    <w:rsid w:val="007F745D"/>
    <w:rsid w:val="00802993"/>
    <w:rsid w:val="00813932"/>
    <w:rsid w:val="00817DBD"/>
    <w:rsid w:val="0082213E"/>
    <w:rsid w:val="008551A2"/>
    <w:rsid w:val="00856293"/>
    <w:rsid w:val="00861F38"/>
    <w:rsid w:val="008642D8"/>
    <w:rsid w:val="00865D76"/>
    <w:rsid w:val="0086744B"/>
    <w:rsid w:val="00867D67"/>
    <w:rsid w:val="00877737"/>
    <w:rsid w:val="008778B8"/>
    <w:rsid w:val="0089085C"/>
    <w:rsid w:val="008A4786"/>
    <w:rsid w:val="00917061"/>
    <w:rsid w:val="00930E51"/>
    <w:rsid w:val="009563F0"/>
    <w:rsid w:val="00963AB5"/>
    <w:rsid w:val="009841F0"/>
    <w:rsid w:val="009939FC"/>
    <w:rsid w:val="009B2F1F"/>
    <w:rsid w:val="009B6CB9"/>
    <w:rsid w:val="009C208E"/>
    <w:rsid w:val="009C5DDB"/>
    <w:rsid w:val="009D755B"/>
    <w:rsid w:val="009E5E5F"/>
    <w:rsid w:val="009F4FD0"/>
    <w:rsid w:val="009F7921"/>
    <w:rsid w:val="00A02A72"/>
    <w:rsid w:val="00A158EF"/>
    <w:rsid w:val="00A555A6"/>
    <w:rsid w:val="00A5719E"/>
    <w:rsid w:val="00A606E5"/>
    <w:rsid w:val="00A631AF"/>
    <w:rsid w:val="00A809A5"/>
    <w:rsid w:val="00AD4385"/>
    <w:rsid w:val="00AE6B82"/>
    <w:rsid w:val="00AF7C9B"/>
    <w:rsid w:val="00B0106B"/>
    <w:rsid w:val="00B14283"/>
    <w:rsid w:val="00B26BF6"/>
    <w:rsid w:val="00B26CD0"/>
    <w:rsid w:val="00B46FF5"/>
    <w:rsid w:val="00B6024F"/>
    <w:rsid w:val="00B71828"/>
    <w:rsid w:val="00B84ED5"/>
    <w:rsid w:val="00B95D36"/>
    <w:rsid w:val="00BA7A43"/>
    <w:rsid w:val="00BB24FF"/>
    <w:rsid w:val="00BD0479"/>
    <w:rsid w:val="00BF2357"/>
    <w:rsid w:val="00BF6A77"/>
    <w:rsid w:val="00C01A8E"/>
    <w:rsid w:val="00C02F06"/>
    <w:rsid w:val="00C03568"/>
    <w:rsid w:val="00C059C3"/>
    <w:rsid w:val="00C1479E"/>
    <w:rsid w:val="00C30A73"/>
    <w:rsid w:val="00C44192"/>
    <w:rsid w:val="00C66C23"/>
    <w:rsid w:val="00C70F25"/>
    <w:rsid w:val="00C74C85"/>
    <w:rsid w:val="00C7594D"/>
    <w:rsid w:val="00C91CA7"/>
    <w:rsid w:val="00C97982"/>
    <w:rsid w:val="00CA06CC"/>
    <w:rsid w:val="00CA2334"/>
    <w:rsid w:val="00CA43A0"/>
    <w:rsid w:val="00CB2478"/>
    <w:rsid w:val="00CD7A94"/>
    <w:rsid w:val="00CF7171"/>
    <w:rsid w:val="00D22623"/>
    <w:rsid w:val="00D3191E"/>
    <w:rsid w:val="00D32F47"/>
    <w:rsid w:val="00D37F50"/>
    <w:rsid w:val="00D60D12"/>
    <w:rsid w:val="00D65C98"/>
    <w:rsid w:val="00D66F45"/>
    <w:rsid w:val="00D67418"/>
    <w:rsid w:val="00D6758D"/>
    <w:rsid w:val="00D7341A"/>
    <w:rsid w:val="00D83803"/>
    <w:rsid w:val="00D9598D"/>
    <w:rsid w:val="00DA134E"/>
    <w:rsid w:val="00DA13FE"/>
    <w:rsid w:val="00DB40C1"/>
    <w:rsid w:val="00DB4706"/>
    <w:rsid w:val="00DD005D"/>
    <w:rsid w:val="00DE5FC7"/>
    <w:rsid w:val="00DF63A8"/>
    <w:rsid w:val="00E11EA9"/>
    <w:rsid w:val="00E20B2B"/>
    <w:rsid w:val="00E3773F"/>
    <w:rsid w:val="00E56F83"/>
    <w:rsid w:val="00E76BDD"/>
    <w:rsid w:val="00E7747E"/>
    <w:rsid w:val="00E8691F"/>
    <w:rsid w:val="00EA723A"/>
    <w:rsid w:val="00EC0896"/>
    <w:rsid w:val="00EF107F"/>
    <w:rsid w:val="00F10FF4"/>
    <w:rsid w:val="00F44827"/>
    <w:rsid w:val="00F54BBA"/>
    <w:rsid w:val="00F74F63"/>
    <w:rsid w:val="00F83A72"/>
    <w:rsid w:val="00F84FA3"/>
    <w:rsid w:val="00FA35F7"/>
    <w:rsid w:val="00FB077C"/>
    <w:rsid w:val="00FB162B"/>
    <w:rsid w:val="00FB7854"/>
    <w:rsid w:val="00FC34DB"/>
    <w:rsid w:val="00FF03EB"/>
    <w:rsid w:val="00FF0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616BE"/>
  <w15:chartTrackingRefBased/>
  <w15:docId w15:val="{06D2E9FB-E87E-4DBA-A9C2-016F1A860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31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31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31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31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31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31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31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31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31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1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31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31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31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31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31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31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31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31AF"/>
    <w:rPr>
      <w:rFonts w:eastAsiaTheme="majorEastAsia" w:cstheme="majorBidi"/>
      <w:color w:val="272727" w:themeColor="text1" w:themeTint="D8"/>
    </w:rPr>
  </w:style>
  <w:style w:type="paragraph" w:styleId="Title">
    <w:name w:val="Title"/>
    <w:basedOn w:val="Normal"/>
    <w:next w:val="Normal"/>
    <w:link w:val="TitleChar"/>
    <w:uiPriority w:val="10"/>
    <w:qFormat/>
    <w:rsid w:val="00A631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1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31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1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31AF"/>
    <w:pPr>
      <w:spacing w:before="160"/>
      <w:jc w:val="center"/>
    </w:pPr>
    <w:rPr>
      <w:i/>
      <w:iCs/>
      <w:color w:val="404040" w:themeColor="text1" w:themeTint="BF"/>
    </w:rPr>
  </w:style>
  <w:style w:type="character" w:customStyle="1" w:styleId="QuoteChar">
    <w:name w:val="Quote Char"/>
    <w:basedOn w:val="DefaultParagraphFont"/>
    <w:link w:val="Quote"/>
    <w:uiPriority w:val="29"/>
    <w:rsid w:val="00A631AF"/>
    <w:rPr>
      <w:i/>
      <w:iCs/>
      <w:color w:val="404040" w:themeColor="text1" w:themeTint="BF"/>
    </w:rPr>
  </w:style>
  <w:style w:type="paragraph" w:styleId="ListParagraph">
    <w:name w:val="List Paragraph"/>
    <w:basedOn w:val="Normal"/>
    <w:uiPriority w:val="34"/>
    <w:qFormat/>
    <w:rsid w:val="00A631AF"/>
    <w:pPr>
      <w:ind w:left="720"/>
      <w:contextualSpacing/>
    </w:pPr>
  </w:style>
  <w:style w:type="character" w:styleId="IntenseEmphasis">
    <w:name w:val="Intense Emphasis"/>
    <w:basedOn w:val="DefaultParagraphFont"/>
    <w:uiPriority w:val="21"/>
    <w:qFormat/>
    <w:rsid w:val="00A631AF"/>
    <w:rPr>
      <w:i/>
      <w:iCs/>
      <w:color w:val="0F4761" w:themeColor="accent1" w:themeShade="BF"/>
    </w:rPr>
  </w:style>
  <w:style w:type="paragraph" w:styleId="IntenseQuote">
    <w:name w:val="Intense Quote"/>
    <w:basedOn w:val="Normal"/>
    <w:next w:val="Normal"/>
    <w:link w:val="IntenseQuoteChar"/>
    <w:uiPriority w:val="30"/>
    <w:qFormat/>
    <w:rsid w:val="00A631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31AF"/>
    <w:rPr>
      <w:i/>
      <w:iCs/>
      <w:color w:val="0F4761" w:themeColor="accent1" w:themeShade="BF"/>
    </w:rPr>
  </w:style>
  <w:style w:type="character" w:styleId="IntenseReference">
    <w:name w:val="Intense Reference"/>
    <w:basedOn w:val="DefaultParagraphFont"/>
    <w:uiPriority w:val="32"/>
    <w:qFormat/>
    <w:rsid w:val="00A631AF"/>
    <w:rPr>
      <w:b/>
      <w:bCs/>
      <w:smallCaps/>
      <w:color w:val="0F4761" w:themeColor="accent1" w:themeShade="BF"/>
      <w:spacing w:val="5"/>
    </w:rPr>
  </w:style>
  <w:style w:type="character" w:styleId="Hyperlink">
    <w:name w:val="Hyperlink"/>
    <w:basedOn w:val="DefaultParagraphFont"/>
    <w:uiPriority w:val="99"/>
    <w:unhideWhenUsed/>
    <w:rsid w:val="00B26BF6"/>
    <w:rPr>
      <w:color w:val="467886" w:themeColor="hyperlink"/>
      <w:u w:val="single"/>
    </w:rPr>
  </w:style>
  <w:style w:type="character" w:styleId="UnresolvedMention">
    <w:name w:val="Unresolved Mention"/>
    <w:basedOn w:val="DefaultParagraphFont"/>
    <w:uiPriority w:val="99"/>
    <w:semiHidden/>
    <w:unhideWhenUsed/>
    <w:rsid w:val="00B26B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y.derby.ac.uk/item/q0098/improving-the-interviewing-of-suspects-using-the-peace-model-a-comprehensive-overview" TargetMode="External"/><Relationship Id="rId13" Type="http://schemas.openxmlformats.org/officeDocument/2006/relationships/hyperlink" Target="https://doi.org/10.1080/10683169908414991" TargetMode="External"/><Relationship Id="rId3" Type="http://schemas.openxmlformats.org/officeDocument/2006/relationships/styles" Target="styles.xml"/><Relationship Id="rId7" Type="http://schemas.openxmlformats.org/officeDocument/2006/relationships/hyperlink" Target="https://compass.onlinelibrary.wiley.com/doi/epdf/10.1111/spc3.12210" TargetMode="External"/><Relationship Id="rId12" Type="http://schemas.openxmlformats.org/officeDocument/2006/relationships/hyperlink" Target="https://post.parliament.uk/public-trust-and-confidence-in-the-polic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chatgpt.com/" TargetMode="External"/><Relationship Id="rId11" Type="http://schemas.openxmlformats.org/officeDocument/2006/relationships/hyperlink" Target="https://doi.org/10.1080/1068316990841499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seiq.com/resources/investigative-interviewing-techniques-the-peace-model" TargetMode="External"/><Relationship Id="rId4" Type="http://schemas.openxmlformats.org/officeDocument/2006/relationships/settings" Target="settings.xml"/><Relationship Id="rId9" Type="http://schemas.openxmlformats.org/officeDocument/2006/relationships/hyperlink" Target="https://www.fis-international.com/assets/Uploads/resources/PEACE-A-Different-Approach.pdf" TargetMode="External"/><Relationship Id="rId14" Type="http://schemas.openxmlformats.org/officeDocument/2006/relationships/hyperlink" Target="https://www.simplypsychology.org/cognitive-intervie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16419-27EE-4157-BE0C-ACFB42884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5160</TotalTime>
  <Pages>7</Pages>
  <Words>2249</Words>
  <Characters>12824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ozzy hopkins</dc:creator>
  <cp:keywords/>
  <dc:description/>
  <cp:lastModifiedBy>ozzy hopkins</cp:lastModifiedBy>
  <cp:revision>199</cp:revision>
  <dcterms:created xsi:type="dcterms:W3CDTF">2025-10-29T14:04:00Z</dcterms:created>
  <dcterms:modified xsi:type="dcterms:W3CDTF">2025-11-11T23:52:00Z</dcterms:modified>
</cp:coreProperties>
</file>