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823CBD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32"/>
          <w:szCs w:val="32"/>
        </w:rPr>
      </w:pPr>
      <w:r w:rsidRPr="00823CBD">
        <w:rPr>
          <w:b/>
          <w:bCs/>
          <w:color w:val="000000" w:themeColor="text1"/>
          <w:sz w:val="32"/>
          <w:szCs w:val="32"/>
        </w:rPr>
        <w:t>Professional Career Development in Health and Social Care</w:t>
      </w:r>
      <w:r w:rsidR="000A59DA" w:rsidRPr="00823CBD">
        <w:rPr>
          <w:b/>
          <w:bCs/>
          <w:color w:val="000000" w:themeColor="text1"/>
          <w:sz w:val="32"/>
          <w:szCs w:val="32"/>
        </w:rPr>
        <w:t xml:space="preserve"> (</w:t>
      </w:r>
      <w:r w:rsidR="000A59DA" w:rsidRPr="00823CBD">
        <w:rPr>
          <w:rFonts w:eastAsia="Verdana"/>
          <w:b/>
          <w:bCs/>
          <w:color w:val="000000" w:themeColor="text1"/>
          <w:sz w:val="32"/>
          <w:szCs w:val="32"/>
        </w:rPr>
        <w:t>LCHS 4009)</w:t>
      </w:r>
    </w:p>
    <w:p w14:paraId="72426DE7" w14:textId="77777777" w:rsidR="00823CBD" w:rsidRPr="00823CBD" w:rsidRDefault="00823CBD" w:rsidP="00823CBD">
      <w:pPr>
        <w:jc w:val="center"/>
        <w:rPr>
          <w:b/>
          <w:bCs/>
          <w:color w:val="000000" w:themeColor="text1"/>
          <w:sz w:val="32"/>
          <w:szCs w:val="32"/>
        </w:rPr>
      </w:pPr>
      <w:r w:rsidRPr="00823CBD">
        <w:rPr>
          <w:b/>
          <w:bCs/>
          <w:sz w:val="32"/>
          <w:szCs w:val="32"/>
        </w:rPr>
        <w:t>Personal Development Portfolio</w:t>
      </w:r>
    </w:p>
    <w:p w14:paraId="513EE67C" w14:textId="66FC25C9" w:rsidR="00D34FED" w:rsidRPr="00D212FD" w:rsidRDefault="00D34FED" w:rsidP="00823CBD">
      <w:pPr>
        <w:jc w:val="right"/>
        <w:rPr>
          <w:color w:val="000000" w:themeColor="text1"/>
          <w:sz w:val="24"/>
          <w:szCs w:val="24"/>
        </w:rPr>
      </w:pPr>
    </w:p>
    <w:p w14:paraId="751D0FC4" w14:textId="55A64F6F" w:rsidR="00D34FED" w:rsidRPr="00D212FD" w:rsidRDefault="00000000" w:rsidP="00C16BE1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  <w:r w:rsidR="00DC7299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6B33BD">
        <w:rPr>
          <w:b/>
          <w:bCs/>
          <w:color w:val="000000" w:themeColor="text1"/>
          <w:sz w:val="24"/>
          <w:szCs w:val="24"/>
          <w:u w:val="single"/>
        </w:rPr>
        <w:t>–</w:t>
      </w:r>
      <w:r w:rsidR="00DC7299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6B33BD">
        <w:rPr>
          <w:b/>
          <w:bCs/>
          <w:color w:val="000000" w:themeColor="text1"/>
          <w:sz w:val="24"/>
          <w:szCs w:val="24"/>
          <w:u w:val="single"/>
        </w:rPr>
        <w:t>Component 2</w:t>
      </w:r>
    </w:p>
    <w:p w14:paraId="76F2C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693B3C74" w:rsidR="00D34FED" w:rsidRDefault="00033408">
      <w:pPr>
        <w:rPr>
          <w:b/>
          <w:bCs/>
          <w:color w:val="000000" w:themeColor="text1"/>
          <w:sz w:val="24"/>
          <w:szCs w:val="24"/>
          <w:u w:val="single"/>
        </w:rPr>
      </w:pPr>
      <w:r w:rsidRPr="007578C2">
        <w:rPr>
          <w:b/>
          <w:bCs/>
          <w:color w:val="000000" w:themeColor="text1"/>
          <w:sz w:val="24"/>
          <w:szCs w:val="24"/>
        </w:rPr>
        <w:t xml:space="preserve">                                            </w:t>
      </w:r>
      <w:r w:rsidR="006B33BD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1DEA0905" w14:textId="36038260" w:rsidR="00D34FED" w:rsidRPr="00D212FD" w:rsidRDefault="006B33BD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 xml:space="preserve">                                </w:t>
      </w:r>
    </w:p>
    <w:p w14:paraId="3668CF2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1702F9D1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Student:</w:t>
      </w:r>
      <w:r w:rsidR="00EB305A">
        <w:rPr>
          <w:b/>
          <w:bCs/>
          <w:color w:val="000000" w:themeColor="text1"/>
          <w:sz w:val="24"/>
          <w:szCs w:val="24"/>
          <w:u w:val="single"/>
        </w:rPr>
        <w:t xml:space="preserve"> Gillian Gibbs</w:t>
      </w:r>
    </w:p>
    <w:p w14:paraId="0DEFFAEA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A7988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5E780423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Number:</w:t>
      </w:r>
      <w:r w:rsidR="00EB305A">
        <w:rPr>
          <w:b/>
          <w:bCs/>
          <w:color w:val="000000" w:themeColor="text1"/>
          <w:sz w:val="24"/>
          <w:szCs w:val="24"/>
          <w:u w:val="single"/>
        </w:rPr>
        <w:t xml:space="preserve"> 2508019</w:t>
      </w:r>
    </w:p>
    <w:p w14:paraId="3793761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F26BBEE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4965C18B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Tutor:</w:t>
      </w:r>
      <w:r w:rsidR="00EB305A">
        <w:rPr>
          <w:b/>
          <w:bCs/>
          <w:color w:val="000000" w:themeColor="text1"/>
          <w:sz w:val="24"/>
          <w:szCs w:val="24"/>
          <w:u w:val="single"/>
        </w:rPr>
        <w:t xml:space="preserve"> Christopher</w:t>
      </w:r>
      <w:r w:rsidR="00AF1A28">
        <w:rPr>
          <w:b/>
          <w:bCs/>
          <w:color w:val="000000" w:themeColor="text1"/>
          <w:sz w:val="24"/>
          <w:szCs w:val="24"/>
          <w:u w:val="single"/>
        </w:rPr>
        <w:t xml:space="preserve"> Mufava</w:t>
      </w:r>
    </w:p>
    <w:p w14:paraId="40E678F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BB2C36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B9C125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0906CCBF" w:rsidR="00D34FED" w:rsidRPr="00D212FD" w:rsidRDefault="00000000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D212FD">
        <w:rPr>
          <w:color w:val="000000" w:themeColor="text1"/>
          <w:sz w:val="24"/>
          <w:szCs w:val="24"/>
        </w:rPr>
        <w:t xml:space="preserve"> I confirm that I have not used AI to complete my work. </w:t>
      </w:r>
      <w:r w:rsidRPr="00D212FD">
        <w:rPr>
          <w:i/>
          <w:iCs/>
          <w:color w:val="000000" w:themeColor="text1"/>
          <w:sz w:val="24"/>
          <w:szCs w:val="24"/>
        </w:rPr>
        <w:t xml:space="preserve"> </w:t>
      </w:r>
      <w:r w:rsidR="009F6629">
        <w:rPr>
          <w:i/>
          <w:iCs/>
          <w:color w:val="000000" w:themeColor="text1"/>
          <w:sz w:val="24"/>
          <w:szCs w:val="24"/>
        </w:rPr>
        <w:t>Grammarly</w:t>
      </w:r>
      <w:r w:rsidR="005E442D">
        <w:rPr>
          <w:i/>
          <w:iCs/>
          <w:color w:val="000000" w:themeColor="text1"/>
          <w:sz w:val="24"/>
          <w:szCs w:val="24"/>
        </w:rPr>
        <w:t xml:space="preserve"> was used for </w:t>
      </w:r>
      <w:r w:rsidR="009F6629">
        <w:rPr>
          <w:i/>
          <w:iCs/>
          <w:color w:val="000000" w:themeColor="text1"/>
          <w:sz w:val="24"/>
          <w:szCs w:val="24"/>
        </w:rPr>
        <w:t>proofreading.</w:t>
      </w:r>
    </w:p>
    <w:p w14:paraId="642FE0F1" w14:textId="77777777" w:rsidR="00D34FED" w:rsidRPr="00D212FD" w:rsidRDefault="00000000">
      <w:pPr>
        <w:pStyle w:val="Title"/>
        <w:rPr>
          <w:color w:val="000000" w:themeColor="text1"/>
          <w:sz w:val="24"/>
          <w:szCs w:val="24"/>
        </w:rPr>
      </w:pP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 xml:space="preserve">Table of Contents  </w:t>
      </w:r>
      <w:r w:rsidRPr="00D212FD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5BCF4177" w14:textId="4DBD1299" w:rsidR="001C2D3F" w:rsidRDefault="004A14FD">
      <w:pPr>
        <w:pStyle w:val="Title"/>
        <w:rPr>
          <w:rFonts w:eastAsia="Verdana"/>
          <w:color w:val="000000" w:themeColor="text1"/>
          <w:sz w:val="24"/>
          <w:szCs w:val="24"/>
        </w:rPr>
      </w:pPr>
      <w:r>
        <w:rPr>
          <w:rFonts w:eastAsia="Verdana"/>
          <w:color w:val="000000" w:themeColor="text1"/>
          <w:sz w:val="24"/>
          <w:szCs w:val="24"/>
        </w:rPr>
        <w:t>Introduction</w:t>
      </w:r>
    </w:p>
    <w:p w14:paraId="1BD56AA6" w14:textId="0C44EADB" w:rsidR="00D34FED" w:rsidRPr="00D212FD" w:rsidRDefault="00F6064D">
      <w:pPr>
        <w:pStyle w:val="Title"/>
        <w:rPr>
          <w:rFonts w:eastAsia="Verdana"/>
          <w:color w:val="000000" w:themeColor="text1"/>
          <w:sz w:val="24"/>
          <w:szCs w:val="24"/>
        </w:rPr>
      </w:pPr>
      <w:r>
        <w:rPr>
          <w:rFonts w:eastAsia="Verdana"/>
          <w:color w:val="000000" w:themeColor="text1"/>
          <w:sz w:val="24"/>
          <w:szCs w:val="24"/>
        </w:rPr>
        <w:t>Task 1</w:t>
      </w:r>
      <w:r w:rsidR="00C04CB4">
        <w:rPr>
          <w:rFonts w:eastAsia="Verdana"/>
          <w:color w:val="000000" w:themeColor="text1"/>
          <w:sz w:val="24"/>
          <w:szCs w:val="24"/>
        </w:rPr>
        <w:t>of 4</w:t>
      </w:r>
      <w:r>
        <w:rPr>
          <w:rFonts w:eastAsia="Verdana"/>
          <w:color w:val="000000" w:themeColor="text1"/>
          <w:sz w:val="24"/>
          <w:szCs w:val="24"/>
        </w:rPr>
        <w:t xml:space="preserve">. </w:t>
      </w:r>
      <w:r w:rsidR="00B42371">
        <w:rPr>
          <w:rFonts w:eastAsia="Verdana"/>
          <w:color w:val="000000" w:themeColor="text1"/>
          <w:sz w:val="24"/>
          <w:szCs w:val="24"/>
        </w:rPr>
        <w:t xml:space="preserve">    </w:t>
      </w:r>
      <w:r w:rsidR="001C2D3F">
        <w:rPr>
          <w:rFonts w:eastAsia="Verdana"/>
          <w:color w:val="000000" w:themeColor="text1"/>
          <w:sz w:val="24"/>
          <w:szCs w:val="24"/>
        </w:rPr>
        <w:t>The Job Vacancy and Curriculum Vitae</w:t>
      </w:r>
    </w:p>
    <w:p w14:paraId="656927C3" w14:textId="6762E855" w:rsidR="00D34FED" w:rsidRDefault="004A14FD">
      <w:pPr>
        <w:pStyle w:val="Title"/>
        <w:rPr>
          <w:rFonts w:eastAsia="Verdana"/>
          <w:color w:val="000000" w:themeColor="text1"/>
          <w:sz w:val="24"/>
          <w:szCs w:val="24"/>
        </w:rPr>
      </w:pPr>
      <w:r>
        <w:rPr>
          <w:rFonts w:eastAsia="Verdana"/>
          <w:color w:val="000000" w:themeColor="text1"/>
          <w:sz w:val="24"/>
          <w:szCs w:val="24"/>
        </w:rPr>
        <w:t>Task 2</w:t>
      </w:r>
      <w:r w:rsidR="00C04CB4">
        <w:rPr>
          <w:rFonts w:eastAsia="Verdana"/>
          <w:color w:val="000000" w:themeColor="text1"/>
          <w:sz w:val="24"/>
          <w:szCs w:val="24"/>
        </w:rPr>
        <w:t xml:space="preserve"> of 4.</w:t>
      </w:r>
      <w:r w:rsidR="0084570E">
        <w:rPr>
          <w:rFonts w:eastAsia="Verdana"/>
          <w:color w:val="000000" w:themeColor="text1"/>
          <w:sz w:val="24"/>
          <w:szCs w:val="24"/>
        </w:rPr>
        <w:t xml:space="preserve"> </w:t>
      </w:r>
      <w:r w:rsidR="00B42371">
        <w:rPr>
          <w:rFonts w:eastAsia="Verdana"/>
          <w:color w:val="000000" w:themeColor="text1"/>
          <w:sz w:val="24"/>
          <w:szCs w:val="24"/>
        </w:rPr>
        <w:t xml:space="preserve"> </w:t>
      </w:r>
      <w:r w:rsidR="0084570E">
        <w:rPr>
          <w:rFonts w:eastAsia="Verdana"/>
          <w:color w:val="000000" w:themeColor="text1"/>
          <w:sz w:val="24"/>
          <w:szCs w:val="24"/>
        </w:rPr>
        <w:t xml:space="preserve"> </w:t>
      </w:r>
      <w:r w:rsidR="00B42371">
        <w:rPr>
          <w:rFonts w:eastAsia="Verdana"/>
          <w:color w:val="000000" w:themeColor="text1"/>
          <w:sz w:val="24"/>
          <w:szCs w:val="24"/>
        </w:rPr>
        <w:t xml:space="preserve">  </w:t>
      </w:r>
      <w:r w:rsidR="0084570E">
        <w:rPr>
          <w:rFonts w:eastAsia="Verdana"/>
          <w:color w:val="000000" w:themeColor="text1"/>
          <w:sz w:val="24"/>
          <w:szCs w:val="24"/>
        </w:rPr>
        <w:t>Personal Statement</w:t>
      </w:r>
    </w:p>
    <w:p w14:paraId="2A44E795" w14:textId="77777777" w:rsidR="00EC3DDE" w:rsidRDefault="00F057D4" w:rsidP="00D53B05">
      <w:r>
        <w:t>Task 3</w:t>
      </w:r>
      <w:r w:rsidR="00D53B05">
        <w:t xml:space="preserve"> (a)</w:t>
      </w:r>
      <w:r w:rsidR="00C04CB4">
        <w:t xml:space="preserve"> of 4.</w:t>
      </w:r>
      <w:r>
        <w:t xml:space="preserve">  SWOT Analysis</w:t>
      </w:r>
      <w:r w:rsidR="00EC3DDE">
        <w:br w:type="page"/>
      </w:r>
      <w:r w:rsidR="00EC3DDE">
        <w:br w:type="page"/>
      </w:r>
    </w:p>
    <w:p w14:paraId="75B4F14E" w14:textId="7153788F" w:rsidR="00F057D4" w:rsidRDefault="00F057D4" w:rsidP="00D53B05">
      <w:r>
        <w:t>Task 3 (b)</w:t>
      </w:r>
      <w:r w:rsidR="00C04CB4">
        <w:t xml:space="preserve"> of 4.</w:t>
      </w:r>
      <w:r>
        <w:t xml:space="preserve"> </w:t>
      </w:r>
      <w:r w:rsidR="00B42371">
        <w:t xml:space="preserve">  </w:t>
      </w:r>
      <w:r w:rsidR="00477A9D">
        <w:t>Personal Development Plan</w:t>
      </w:r>
    </w:p>
    <w:p w14:paraId="7B00196A" w14:textId="4AF2829D" w:rsidR="00C04CB4" w:rsidRPr="00D53B05" w:rsidRDefault="00C04CB4" w:rsidP="00D53B05">
      <w:r>
        <w:t xml:space="preserve">Task 4 of 4. </w:t>
      </w:r>
      <w:r w:rsidR="007D12C2">
        <w:t xml:space="preserve">   </w:t>
      </w:r>
      <w:r w:rsidR="00B42371">
        <w:t xml:space="preserve">  </w:t>
      </w:r>
      <w:r w:rsidR="007D12C2">
        <w:t xml:space="preserve"> </w:t>
      </w:r>
      <w:r w:rsidR="00B42371">
        <w:t xml:space="preserve"> </w:t>
      </w:r>
      <w:r w:rsidR="007D12C2">
        <w:t>Reflection</w:t>
      </w:r>
    </w:p>
    <w:p w14:paraId="0E274C4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3F9CC5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121A6B0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7B498E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257CFF1" w14:textId="77777777" w:rsidR="00CC3F85" w:rsidRPr="00D212FD" w:rsidRDefault="00CC3F85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D212FD">
        <w:rPr>
          <w:b/>
          <w:bCs/>
          <w:sz w:val="24"/>
          <w:szCs w:val="24"/>
          <w:u w:val="single"/>
        </w:rPr>
        <w:t xml:space="preserve">Practical Portfolio </w:t>
      </w:r>
    </w:p>
    <w:p w14:paraId="780FC124" w14:textId="77777777" w:rsidR="00CC3F85" w:rsidRPr="00D212FD" w:rsidRDefault="00CC3F85" w:rsidP="00CC3F85">
      <w:pPr>
        <w:spacing w:line="360" w:lineRule="auto"/>
        <w:rPr>
          <w:b/>
          <w:bCs/>
          <w:sz w:val="24"/>
          <w:szCs w:val="24"/>
        </w:rPr>
      </w:pPr>
    </w:p>
    <w:p w14:paraId="11AEE9DE" w14:textId="1DD10DEB" w:rsidR="00841553" w:rsidRPr="00D212FD" w:rsidRDefault="00841553" w:rsidP="00CC3F85">
      <w:pPr>
        <w:spacing w:line="360" w:lineRule="auto"/>
        <w:rPr>
          <w:b/>
          <w:bCs/>
          <w:sz w:val="24"/>
          <w:szCs w:val="24"/>
        </w:rPr>
      </w:pPr>
      <w:r w:rsidRPr="00D212FD">
        <w:rPr>
          <w:b/>
          <w:bCs/>
          <w:sz w:val="24"/>
          <w:szCs w:val="24"/>
        </w:rPr>
        <w:t xml:space="preserve">Introduction: </w:t>
      </w:r>
    </w:p>
    <w:p w14:paraId="79DE55D2" w14:textId="3A5717AA" w:rsidR="002661F0" w:rsidRDefault="00A80A61" w:rsidP="00CC3F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According </w:t>
      </w:r>
      <w:r w:rsidR="002B2BB1">
        <w:rPr>
          <w:sz w:val="24"/>
          <w:szCs w:val="24"/>
        </w:rPr>
        <w:t xml:space="preserve">to </w:t>
      </w:r>
      <w:r w:rsidR="009E71B9">
        <w:rPr>
          <w:sz w:val="24"/>
          <w:szCs w:val="24"/>
        </w:rPr>
        <w:t>University College Dublin</w:t>
      </w:r>
      <w:r w:rsidR="00DE39F6">
        <w:rPr>
          <w:sz w:val="24"/>
          <w:szCs w:val="24"/>
        </w:rPr>
        <w:t xml:space="preserve"> </w:t>
      </w:r>
      <w:r w:rsidR="00C23165">
        <w:rPr>
          <w:sz w:val="24"/>
          <w:szCs w:val="24"/>
        </w:rPr>
        <w:t>(</w:t>
      </w:r>
      <w:r w:rsidR="00C97192">
        <w:rPr>
          <w:sz w:val="24"/>
          <w:szCs w:val="24"/>
        </w:rPr>
        <w:t>n</w:t>
      </w:r>
      <w:r w:rsidR="008555F7">
        <w:rPr>
          <w:sz w:val="24"/>
          <w:szCs w:val="24"/>
        </w:rPr>
        <w:t>.d.</w:t>
      </w:r>
      <w:r w:rsidR="002B2BB1">
        <w:rPr>
          <w:sz w:val="24"/>
          <w:szCs w:val="24"/>
        </w:rPr>
        <w:t>), a</w:t>
      </w:r>
      <w:r w:rsidR="00606D56">
        <w:rPr>
          <w:sz w:val="24"/>
          <w:szCs w:val="24"/>
        </w:rPr>
        <w:t xml:space="preserve"> p</w:t>
      </w:r>
      <w:r w:rsidR="00D43B32">
        <w:rPr>
          <w:sz w:val="24"/>
          <w:szCs w:val="24"/>
        </w:rPr>
        <w:t>ersonal</w:t>
      </w:r>
      <w:r w:rsidR="00552EC0">
        <w:rPr>
          <w:sz w:val="24"/>
          <w:szCs w:val="24"/>
        </w:rPr>
        <w:t xml:space="preserve"> </w:t>
      </w:r>
      <w:r w:rsidR="00AC3751">
        <w:rPr>
          <w:sz w:val="24"/>
          <w:szCs w:val="24"/>
        </w:rPr>
        <w:t>portfolio</w:t>
      </w:r>
      <w:r w:rsidR="002222CC">
        <w:rPr>
          <w:sz w:val="24"/>
          <w:szCs w:val="24"/>
        </w:rPr>
        <w:t xml:space="preserve"> is</w:t>
      </w:r>
      <w:r w:rsidR="006E113E">
        <w:rPr>
          <w:sz w:val="24"/>
          <w:szCs w:val="24"/>
        </w:rPr>
        <w:t xml:space="preserve"> defined as a </w:t>
      </w:r>
      <w:r w:rsidR="00C23165">
        <w:rPr>
          <w:sz w:val="24"/>
          <w:szCs w:val="24"/>
        </w:rPr>
        <w:t>co</w:t>
      </w:r>
      <w:r w:rsidR="00F84C28">
        <w:rPr>
          <w:sz w:val="24"/>
          <w:szCs w:val="24"/>
        </w:rPr>
        <w:t>llection</w:t>
      </w:r>
      <w:r w:rsidR="00C23165">
        <w:rPr>
          <w:sz w:val="24"/>
          <w:szCs w:val="24"/>
        </w:rPr>
        <w:t xml:space="preserve"> </w:t>
      </w:r>
      <w:r w:rsidR="003F4187">
        <w:rPr>
          <w:sz w:val="24"/>
          <w:szCs w:val="24"/>
        </w:rPr>
        <w:t xml:space="preserve">of </w:t>
      </w:r>
      <w:r w:rsidR="00535D85">
        <w:rPr>
          <w:sz w:val="24"/>
          <w:szCs w:val="24"/>
        </w:rPr>
        <w:t>selected</w:t>
      </w:r>
      <w:r w:rsidR="00493112">
        <w:rPr>
          <w:sz w:val="24"/>
          <w:szCs w:val="24"/>
        </w:rPr>
        <w:t xml:space="preserve"> past</w:t>
      </w:r>
      <w:r w:rsidR="00535D85">
        <w:rPr>
          <w:sz w:val="24"/>
          <w:szCs w:val="24"/>
        </w:rPr>
        <w:t xml:space="preserve"> work and </w:t>
      </w:r>
      <w:r w:rsidR="00F829FC">
        <w:rPr>
          <w:sz w:val="24"/>
          <w:szCs w:val="24"/>
        </w:rPr>
        <w:t>corroborating</w:t>
      </w:r>
      <w:r w:rsidR="00B810F6">
        <w:rPr>
          <w:sz w:val="24"/>
          <w:szCs w:val="24"/>
        </w:rPr>
        <w:t xml:space="preserve"> </w:t>
      </w:r>
      <w:r w:rsidR="00606D56">
        <w:rPr>
          <w:sz w:val="24"/>
          <w:szCs w:val="24"/>
        </w:rPr>
        <w:t>evidence</w:t>
      </w:r>
      <w:r w:rsidR="00535D85">
        <w:rPr>
          <w:sz w:val="24"/>
          <w:szCs w:val="24"/>
        </w:rPr>
        <w:t xml:space="preserve"> that </w:t>
      </w:r>
      <w:r w:rsidR="00606D56">
        <w:rPr>
          <w:sz w:val="24"/>
          <w:szCs w:val="24"/>
        </w:rPr>
        <w:t>highlights</w:t>
      </w:r>
      <w:r w:rsidR="00535D85">
        <w:rPr>
          <w:sz w:val="24"/>
          <w:szCs w:val="24"/>
        </w:rPr>
        <w:t xml:space="preserve"> an individual’s</w:t>
      </w:r>
      <w:r w:rsidR="00315B99">
        <w:rPr>
          <w:sz w:val="24"/>
          <w:szCs w:val="24"/>
        </w:rPr>
        <w:t xml:space="preserve"> current</w:t>
      </w:r>
      <w:r w:rsidR="00E70B13">
        <w:rPr>
          <w:sz w:val="24"/>
          <w:szCs w:val="24"/>
        </w:rPr>
        <w:t xml:space="preserve"> </w:t>
      </w:r>
      <w:r w:rsidR="002B2BB1">
        <w:rPr>
          <w:sz w:val="24"/>
          <w:szCs w:val="24"/>
        </w:rPr>
        <w:t>skills, knowledge</w:t>
      </w:r>
      <w:r w:rsidR="00535D85">
        <w:rPr>
          <w:sz w:val="24"/>
          <w:szCs w:val="24"/>
        </w:rPr>
        <w:t xml:space="preserve">, </w:t>
      </w:r>
      <w:r w:rsidR="006337E6">
        <w:rPr>
          <w:sz w:val="24"/>
          <w:szCs w:val="24"/>
        </w:rPr>
        <w:t>values</w:t>
      </w:r>
      <w:r w:rsidR="00535D85">
        <w:rPr>
          <w:sz w:val="24"/>
          <w:szCs w:val="24"/>
        </w:rPr>
        <w:t xml:space="preserve">, </w:t>
      </w:r>
      <w:r w:rsidR="006337E6">
        <w:rPr>
          <w:sz w:val="24"/>
          <w:szCs w:val="24"/>
        </w:rPr>
        <w:t>achieveme</w:t>
      </w:r>
      <w:r w:rsidR="00661D69">
        <w:rPr>
          <w:sz w:val="24"/>
          <w:szCs w:val="24"/>
        </w:rPr>
        <w:t xml:space="preserve">nts </w:t>
      </w:r>
      <w:r w:rsidR="00535D85">
        <w:rPr>
          <w:sz w:val="24"/>
          <w:szCs w:val="24"/>
        </w:rPr>
        <w:t xml:space="preserve">and </w:t>
      </w:r>
      <w:r w:rsidR="00F829FC">
        <w:rPr>
          <w:sz w:val="24"/>
          <w:szCs w:val="24"/>
        </w:rPr>
        <w:t>growth trajectory</w:t>
      </w:r>
      <w:r w:rsidR="00661D69">
        <w:rPr>
          <w:sz w:val="24"/>
          <w:szCs w:val="24"/>
        </w:rPr>
        <w:t xml:space="preserve"> </w:t>
      </w:r>
      <w:r w:rsidR="00AB07C9">
        <w:rPr>
          <w:sz w:val="24"/>
          <w:szCs w:val="24"/>
        </w:rPr>
        <w:t xml:space="preserve">reinforced by </w:t>
      </w:r>
      <w:r w:rsidR="003E1907">
        <w:rPr>
          <w:sz w:val="24"/>
          <w:szCs w:val="24"/>
        </w:rPr>
        <w:t>reflection</w:t>
      </w:r>
      <w:r w:rsidR="00AB07C9">
        <w:rPr>
          <w:sz w:val="24"/>
          <w:szCs w:val="24"/>
        </w:rPr>
        <w:t>, which</w:t>
      </w:r>
      <w:r w:rsidR="002B2BB1">
        <w:rPr>
          <w:sz w:val="24"/>
          <w:szCs w:val="24"/>
        </w:rPr>
        <w:t xml:space="preserve"> </w:t>
      </w:r>
      <w:r w:rsidR="00AE20C7">
        <w:rPr>
          <w:sz w:val="24"/>
          <w:szCs w:val="24"/>
        </w:rPr>
        <w:t>demonstrates the significance</w:t>
      </w:r>
      <w:r w:rsidR="00B03CDD">
        <w:rPr>
          <w:sz w:val="24"/>
          <w:szCs w:val="24"/>
        </w:rPr>
        <w:t xml:space="preserve"> of the</w:t>
      </w:r>
      <w:r w:rsidR="00044D53">
        <w:rPr>
          <w:sz w:val="24"/>
          <w:szCs w:val="24"/>
        </w:rPr>
        <w:t xml:space="preserve"> evidence</w:t>
      </w:r>
      <w:r w:rsidR="004D6034">
        <w:rPr>
          <w:sz w:val="24"/>
          <w:szCs w:val="24"/>
        </w:rPr>
        <w:t xml:space="preserve"> and </w:t>
      </w:r>
      <w:r w:rsidR="00522C27">
        <w:rPr>
          <w:sz w:val="24"/>
          <w:szCs w:val="24"/>
        </w:rPr>
        <w:t>exhibits expertise</w:t>
      </w:r>
      <w:r w:rsidR="00E74462">
        <w:rPr>
          <w:sz w:val="24"/>
          <w:szCs w:val="24"/>
        </w:rPr>
        <w:t xml:space="preserve">, </w:t>
      </w:r>
      <w:r w:rsidR="00293FD4">
        <w:rPr>
          <w:sz w:val="24"/>
          <w:szCs w:val="24"/>
        </w:rPr>
        <w:t>training</w:t>
      </w:r>
      <w:r w:rsidR="00E74462">
        <w:rPr>
          <w:sz w:val="24"/>
          <w:szCs w:val="24"/>
        </w:rPr>
        <w:t xml:space="preserve"> and </w:t>
      </w:r>
      <w:r w:rsidR="00605411">
        <w:rPr>
          <w:sz w:val="24"/>
          <w:szCs w:val="24"/>
        </w:rPr>
        <w:t>ongoing</w:t>
      </w:r>
      <w:r w:rsidR="00AE5743">
        <w:rPr>
          <w:sz w:val="24"/>
          <w:szCs w:val="24"/>
        </w:rPr>
        <w:t xml:space="preserve"> improvement.</w:t>
      </w:r>
    </w:p>
    <w:p w14:paraId="31C36B52" w14:textId="4CC39CA0" w:rsidR="000A6D33" w:rsidRPr="00D212FD" w:rsidRDefault="00C23165" w:rsidP="00CC3F8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This</w:t>
      </w:r>
      <w:r w:rsidR="00EF70FD">
        <w:rPr>
          <w:sz w:val="24"/>
          <w:szCs w:val="24"/>
        </w:rPr>
        <w:t xml:space="preserve"> personal</w:t>
      </w:r>
      <w:r w:rsidR="00DE5006">
        <w:rPr>
          <w:sz w:val="24"/>
          <w:szCs w:val="24"/>
        </w:rPr>
        <w:t xml:space="preserve"> </w:t>
      </w:r>
      <w:r w:rsidR="003E4266">
        <w:rPr>
          <w:sz w:val="24"/>
          <w:szCs w:val="24"/>
        </w:rPr>
        <w:t>portfolio</w:t>
      </w:r>
      <w:r>
        <w:rPr>
          <w:sz w:val="24"/>
          <w:szCs w:val="24"/>
        </w:rPr>
        <w:t xml:space="preserve"> </w:t>
      </w:r>
      <w:r w:rsidR="002A4EFB">
        <w:rPr>
          <w:sz w:val="24"/>
          <w:szCs w:val="24"/>
        </w:rPr>
        <w:t>dis</w:t>
      </w:r>
      <w:r w:rsidR="00EB700A">
        <w:rPr>
          <w:sz w:val="24"/>
          <w:szCs w:val="24"/>
        </w:rPr>
        <w:t>plays</w:t>
      </w:r>
      <w:r w:rsidR="00495FF9">
        <w:rPr>
          <w:sz w:val="24"/>
          <w:szCs w:val="24"/>
        </w:rPr>
        <w:t xml:space="preserve"> evidence of</w:t>
      </w:r>
      <w:r w:rsidR="00D911B5">
        <w:rPr>
          <w:sz w:val="24"/>
          <w:szCs w:val="24"/>
        </w:rPr>
        <w:t xml:space="preserve"> my</w:t>
      </w:r>
      <w:r w:rsidR="007739AD">
        <w:rPr>
          <w:sz w:val="24"/>
          <w:szCs w:val="24"/>
        </w:rPr>
        <w:t xml:space="preserve"> present </w:t>
      </w:r>
      <w:r w:rsidR="006322EB">
        <w:rPr>
          <w:sz w:val="24"/>
          <w:szCs w:val="24"/>
        </w:rPr>
        <w:t>capabilities</w:t>
      </w:r>
      <w:r w:rsidR="00CB434F">
        <w:rPr>
          <w:sz w:val="24"/>
          <w:szCs w:val="24"/>
        </w:rPr>
        <w:t xml:space="preserve">, </w:t>
      </w:r>
      <w:r w:rsidR="00975FEB">
        <w:rPr>
          <w:sz w:val="24"/>
          <w:szCs w:val="24"/>
        </w:rPr>
        <w:t>aptness</w:t>
      </w:r>
      <w:r w:rsidR="00CB434F">
        <w:rPr>
          <w:sz w:val="24"/>
          <w:szCs w:val="24"/>
        </w:rPr>
        <w:t xml:space="preserve"> </w:t>
      </w:r>
      <w:r w:rsidR="00B47BE1">
        <w:rPr>
          <w:sz w:val="24"/>
          <w:szCs w:val="24"/>
        </w:rPr>
        <w:t xml:space="preserve">and development </w:t>
      </w:r>
      <w:r w:rsidR="0070468D">
        <w:rPr>
          <w:sz w:val="24"/>
          <w:szCs w:val="24"/>
        </w:rPr>
        <w:t>priorities</w:t>
      </w:r>
      <w:r w:rsidR="00B47BE1">
        <w:rPr>
          <w:sz w:val="24"/>
          <w:szCs w:val="24"/>
        </w:rPr>
        <w:t xml:space="preserve"> in relation to</w:t>
      </w:r>
      <w:r w:rsidR="00D911B5">
        <w:rPr>
          <w:sz w:val="24"/>
          <w:szCs w:val="24"/>
        </w:rPr>
        <w:t xml:space="preserve"> </w:t>
      </w:r>
      <w:r w:rsidR="00786B42">
        <w:rPr>
          <w:sz w:val="24"/>
          <w:szCs w:val="24"/>
        </w:rPr>
        <w:t>the</w:t>
      </w:r>
      <w:r w:rsidR="0023416A">
        <w:rPr>
          <w:sz w:val="24"/>
          <w:szCs w:val="24"/>
        </w:rPr>
        <w:t xml:space="preserve"> </w:t>
      </w:r>
      <w:r w:rsidR="000A434B">
        <w:rPr>
          <w:sz w:val="24"/>
          <w:szCs w:val="24"/>
        </w:rPr>
        <w:t>Band 6</w:t>
      </w:r>
      <w:r w:rsidR="00D43D42">
        <w:rPr>
          <w:sz w:val="24"/>
          <w:szCs w:val="24"/>
        </w:rPr>
        <w:t xml:space="preserve"> </w:t>
      </w:r>
      <w:r w:rsidR="009A5047">
        <w:rPr>
          <w:sz w:val="24"/>
          <w:szCs w:val="24"/>
        </w:rPr>
        <w:t>Senior</w:t>
      </w:r>
      <w:r w:rsidR="000A434B">
        <w:rPr>
          <w:sz w:val="24"/>
          <w:szCs w:val="24"/>
        </w:rPr>
        <w:t xml:space="preserve"> Urology Pre-operative Assessment Nurse</w:t>
      </w:r>
      <w:r w:rsidR="009B36DF">
        <w:rPr>
          <w:sz w:val="24"/>
          <w:szCs w:val="24"/>
        </w:rPr>
        <w:t xml:space="preserve"> role </w:t>
      </w:r>
      <w:r w:rsidR="006512C6">
        <w:rPr>
          <w:sz w:val="24"/>
          <w:szCs w:val="24"/>
        </w:rPr>
        <w:t>at University College London Hospital NHS Foundation Trust</w:t>
      </w:r>
      <w:r w:rsidR="00904BA7">
        <w:rPr>
          <w:sz w:val="24"/>
          <w:szCs w:val="24"/>
        </w:rPr>
        <w:t>,</w:t>
      </w:r>
      <w:r w:rsidR="009B36DF">
        <w:rPr>
          <w:sz w:val="24"/>
          <w:szCs w:val="24"/>
        </w:rPr>
        <w:t xml:space="preserve"> It </w:t>
      </w:r>
      <w:r w:rsidR="00265CE3">
        <w:rPr>
          <w:sz w:val="24"/>
          <w:szCs w:val="24"/>
        </w:rPr>
        <w:t>comprises</w:t>
      </w:r>
      <w:r w:rsidR="006322EB">
        <w:rPr>
          <w:sz w:val="24"/>
          <w:szCs w:val="24"/>
        </w:rPr>
        <w:t xml:space="preserve"> in sequence </w:t>
      </w:r>
      <w:r w:rsidR="008A7F6A">
        <w:rPr>
          <w:sz w:val="24"/>
          <w:szCs w:val="24"/>
        </w:rPr>
        <w:t>Tas</w:t>
      </w:r>
      <w:r w:rsidR="008373BD">
        <w:rPr>
          <w:sz w:val="24"/>
          <w:szCs w:val="24"/>
        </w:rPr>
        <w:t>ks</w:t>
      </w:r>
      <w:r w:rsidR="008A7F6A">
        <w:rPr>
          <w:sz w:val="24"/>
          <w:szCs w:val="24"/>
        </w:rPr>
        <w:t xml:space="preserve"> 1 to 4:</w:t>
      </w:r>
      <w:r w:rsidR="00265CE3">
        <w:rPr>
          <w:sz w:val="24"/>
          <w:szCs w:val="24"/>
        </w:rPr>
        <w:t xml:space="preserve"> the job vacancy </w:t>
      </w:r>
      <w:r w:rsidR="00AE3EBF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="00904BA7">
        <w:rPr>
          <w:sz w:val="24"/>
          <w:szCs w:val="24"/>
        </w:rPr>
        <w:t>C</w:t>
      </w:r>
      <w:r>
        <w:rPr>
          <w:sz w:val="24"/>
          <w:szCs w:val="24"/>
        </w:rPr>
        <w:t xml:space="preserve">urriculum </w:t>
      </w:r>
      <w:r w:rsidR="00904BA7">
        <w:rPr>
          <w:sz w:val="24"/>
          <w:szCs w:val="24"/>
        </w:rPr>
        <w:t>V</w:t>
      </w:r>
      <w:r>
        <w:rPr>
          <w:sz w:val="24"/>
          <w:szCs w:val="24"/>
        </w:rPr>
        <w:t xml:space="preserve">itae, </w:t>
      </w:r>
      <w:r w:rsidR="00AE3EBF">
        <w:rPr>
          <w:sz w:val="24"/>
          <w:szCs w:val="24"/>
        </w:rPr>
        <w:t xml:space="preserve"> a</w:t>
      </w:r>
      <w:r w:rsidR="0066345A">
        <w:rPr>
          <w:sz w:val="24"/>
          <w:szCs w:val="24"/>
        </w:rPr>
        <w:t xml:space="preserve"> </w:t>
      </w:r>
      <w:r>
        <w:rPr>
          <w:sz w:val="24"/>
          <w:szCs w:val="24"/>
        </w:rPr>
        <w:t>personal statement</w:t>
      </w:r>
      <w:r w:rsidR="008937C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SWOT </w:t>
      </w:r>
      <w:r w:rsidR="0066345A">
        <w:rPr>
          <w:sz w:val="24"/>
          <w:szCs w:val="24"/>
        </w:rPr>
        <w:t>a</w:t>
      </w:r>
      <w:r>
        <w:rPr>
          <w:sz w:val="24"/>
          <w:szCs w:val="24"/>
        </w:rPr>
        <w:t xml:space="preserve">nalysis, </w:t>
      </w:r>
      <w:r w:rsidR="00770BF2">
        <w:rPr>
          <w:sz w:val="24"/>
          <w:szCs w:val="24"/>
        </w:rPr>
        <w:t xml:space="preserve">and </w:t>
      </w:r>
      <w:r w:rsidR="00D6776A">
        <w:rPr>
          <w:sz w:val="24"/>
          <w:szCs w:val="24"/>
        </w:rPr>
        <w:t>P</w:t>
      </w:r>
      <w:r>
        <w:rPr>
          <w:sz w:val="24"/>
          <w:szCs w:val="24"/>
        </w:rPr>
        <w:t xml:space="preserve">ersonal </w:t>
      </w:r>
      <w:r w:rsidR="00D6776A">
        <w:rPr>
          <w:sz w:val="24"/>
          <w:szCs w:val="24"/>
        </w:rPr>
        <w:t>D</w:t>
      </w:r>
      <w:r>
        <w:rPr>
          <w:sz w:val="24"/>
          <w:szCs w:val="24"/>
        </w:rPr>
        <w:t xml:space="preserve">evelopment </w:t>
      </w:r>
      <w:r w:rsidR="003B2A08">
        <w:rPr>
          <w:sz w:val="24"/>
          <w:szCs w:val="24"/>
        </w:rPr>
        <w:t xml:space="preserve">Plan </w:t>
      </w:r>
      <w:r w:rsidR="002661F0">
        <w:rPr>
          <w:sz w:val="24"/>
          <w:szCs w:val="24"/>
        </w:rPr>
        <w:t>a</w:t>
      </w:r>
      <w:r w:rsidR="008E5B6F">
        <w:rPr>
          <w:sz w:val="24"/>
          <w:szCs w:val="24"/>
        </w:rPr>
        <w:t>nd a reflection</w:t>
      </w:r>
      <w:r w:rsidR="002661F0">
        <w:rPr>
          <w:sz w:val="24"/>
          <w:szCs w:val="24"/>
        </w:rPr>
        <w:t xml:space="preserve"> on an individual presentation </w:t>
      </w:r>
      <w:r w:rsidR="003012F5">
        <w:rPr>
          <w:sz w:val="24"/>
          <w:szCs w:val="24"/>
        </w:rPr>
        <w:t>exploring</w:t>
      </w:r>
      <w:r w:rsidR="002661F0">
        <w:rPr>
          <w:sz w:val="24"/>
          <w:szCs w:val="24"/>
        </w:rPr>
        <w:t xml:space="preserve"> teamwork,</w:t>
      </w:r>
      <w:r w:rsidR="004C1AD8">
        <w:rPr>
          <w:sz w:val="24"/>
          <w:szCs w:val="24"/>
        </w:rPr>
        <w:t xml:space="preserve"> u</w:t>
      </w:r>
      <w:r w:rsidR="003012F5">
        <w:rPr>
          <w:sz w:val="24"/>
          <w:szCs w:val="24"/>
        </w:rPr>
        <w:t>tilising</w:t>
      </w:r>
      <w:r w:rsidR="004C1AD8">
        <w:rPr>
          <w:sz w:val="24"/>
          <w:szCs w:val="24"/>
        </w:rPr>
        <w:t xml:space="preserve"> Gibbs’</w:t>
      </w:r>
      <w:r w:rsidR="00910B2E">
        <w:rPr>
          <w:sz w:val="24"/>
          <w:szCs w:val="24"/>
        </w:rPr>
        <w:t xml:space="preserve"> Reflective </w:t>
      </w:r>
      <w:r w:rsidR="00FB2786">
        <w:rPr>
          <w:sz w:val="24"/>
          <w:szCs w:val="24"/>
        </w:rPr>
        <w:t>Cycle</w:t>
      </w:r>
      <w:r w:rsidR="00D04775">
        <w:rPr>
          <w:sz w:val="24"/>
          <w:szCs w:val="24"/>
        </w:rPr>
        <w:t xml:space="preserve"> (1988)</w:t>
      </w:r>
      <w:r w:rsidR="00FB2786">
        <w:rPr>
          <w:sz w:val="24"/>
          <w:szCs w:val="24"/>
        </w:rPr>
        <w:t>.</w:t>
      </w:r>
      <w:r w:rsidR="00D04775">
        <w:rPr>
          <w:sz w:val="24"/>
          <w:szCs w:val="24"/>
        </w:rPr>
        <w:t xml:space="preserve"> Together</w:t>
      </w:r>
      <w:r w:rsidR="00A90C01">
        <w:rPr>
          <w:sz w:val="24"/>
          <w:szCs w:val="24"/>
        </w:rPr>
        <w:t>,</w:t>
      </w:r>
      <w:r w:rsidR="00D04775">
        <w:rPr>
          <w:sz w:val="24"/>
          <w:szCs w:val="24"/>
        </w:rPr>
        <w:t xml:space="preserve"> these </w:t>
      </w:r>
      <w:r w:rsidR="00C11971">
        <w:rPr>
          <w:sz w:val="24"/>
          <w:szCs w:val="24"/>
        </w:rPr>
        <w:t>components</w:t>
      </w:r>
      <w:r w:rsidR="00D04775">
        <w:rPr>
          <w:sz w:val="24"/>
          <w:szCs w:val="24"/>
        </w:rPr>
        <w:t xml:space="preserve"> </w:t>
      </w:r>
      <w:r w:rsidR="00DA497C">
        <w:rPr>
          <w:sz w:val="24"/>
          <w:szCs w:val="24"/>
        </w:rPr>
        <w:t>portray</w:t>
      </w:r>
      <w:r w:rsidR="00D71AC6">
        <w:rPr>
          <w:sz w:val="24"/>
          <w:szCs w:val="24"/>
        </w:rPr>
        <w:t xml:space="preserve"> how my clinical ex</w:t>
      </w:r>
      <w:r w:rsidR="00ED0BB0">
        <w:rPr>
          <w:sz w:val="24"/>
          <w:szCs w:val="24"/>
        </w:rPr>
        <w:t>p</w:t>
      </w:r>
      <w:r w:rsidR="004F3BAF">
        <w:rPr>
          <w:sz w:val="24"/>
          <w:szCs w:val="24"/>
        </w:rPr>
        <w:t>ertise</w:t>
      </w:r>
      <w:r w:rsidR="00ED0BB0">
        <w:rPr>
          <w:sz w:val="24"/>
          <w:szCs w:val="24"/>
        </w:rPr>
        <w:t xml:space="preserve">, </w:t>
      </w:r>
      <w:r w:rsidR="007B7605">
        <w:rPr>
          <w:sz w:val="24"/>
          <w:szCs w:val="24"/>
        </w:rPr>
        <w:t>directing</w:t>
      </w:r>
      <w:r w:rsidR="00ED0BB0">
        <w:rPr>
          <w:sz w:val="24"/>
          <w:szCs w:val="24"/>
        </w:rPr>
        <w:t xml:space="preserve"> c</w:t>
      </w:r>
      <w:r w:rsidR="00DA497C">
        <w:rPr>
          <w:sz w:val="24"/>
          <w:szCs w:val="24"/>
        </w:rPr>
        <w:t>apabilities</w:t>
      </w:r>
      <w:r w:rsidR="00A54533">
        <w:rPr>
          <w:sz w:val="24"/>
          <w:szCs w:val="24"/>
        </w:rPr>
        <w:t>, reflective practice</w:t>
      </w:r>
      <w:r w:rsidR="004012CC">
        <w:rPr>
          <w:sz w:val="24"/>
          <w:szCs w:val="24"/>
        </w:rPr>
        <w:t xml:space="preserve"> and </w:t>
      </w:r>
      <w:r w:rsidR="00A90C01">
        <w:rPr>
          <w:sz w:val="24"/>
          <w:szCs w:val="24"/>
        </w:rPr>
        <w:t>development</w:t>
      </w:r>
      <w:r w:rsidR="006B2C3B">
        <w:rPr>
          <w:sz w:val="24"/>
          <w:szCs w:val="24"/>
        </w:rPr>
        <w:t xml:space="preserve"> </w:t>
      </w:r>
      <w:r w:rsidR="00C11971">
        <w:rPr>
          <w:sz w:val="24"/>
          <w:szCs w:val="24"/>
        </w:rPr>
        <w:t>plan</w:t>
      </w:r>
      <w:r w:rsidR="00A90C01">
        <w:rPr>
          <w:sz w:val="24"/>
          <w:szCs w:val="24"/>
        </w:rPr>
        <w:t xml:space="preserve"> support </w:t>
      </w:r>
      <w:r w:rsidR="00FA5905">
        <w:rPr>
          <w:sz w:val="24"/>
          <w:szCs w:val="24"/>
        </w:rPr>
        <w:t xml:space="preserve">role </w:t>
      </w:r>
      <w:r w:rsidR="007B7605">
        <w:rPr>
          <w:sz w:val="24"/>
          <w:szCs w:val="24"/>
        </w:rPr>
        <w:t>progression.</w:t>
      </w:r>
    </w:p>
    <w:p w14:paraId="4E79BC14" w14:textId="77777777" w:rsidR="00CC3F85" w:rsidRPr="00D212FD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B20D682" w14:textId="77777777" w:rsidR="00D212FD" w:rsidRPr="00D212FD" w:rsidRDefault="00D212FD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4E3C2D0" w14:textId="6B80EE8E" w:rsidR="00D212FD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 xml:space="preserve">Task 1 of 4 </w:t>
      </w:r>
    </w:p>
    <w:p w14:paraId="630FB726" w14:textId="2B58BB8C" w:rsidR="00F56ED1" w:rsidRPr="00D212FD" w:rsidRDefault="00901A4D" w:rsidP="00D212F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JOB VACANCY</w:t>
      </w:r>
    </w:p>
    <w:p w14:paraId="30B56AA6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3AC927EA" w14:textId="0B90C6DA" w:rsidR="00D212FD" w:rsidRDefault="00267AEF" w:rsidP="00D212FD">
      <w:pPr>
        <w:pStyle w:val="NoSpacing"/>
        <w:rPr>
          <w:rFonts w:ascii="Arial" w:hAnsi="Arial" w:cs="Arial"/>
        </w:rPr>
      </w:pPr>
      <w:r w:rsidRPr="00267AEF">
        <w:rPr>
          <w:rFonts w:ascii="Arial" w:hAnsi="Arial" w:cs="Arial"/>
          <w:noProof/>
        </w:rPr>
        <w:drawing>
          <wp:inline distT="0" distB="0" distL="0" distR="0" wp14:anchorId="4C293F69" wp14:editId="65726B0C">
            <wp:extent cx="5502117" cy="4587638"/>
            <wp:effectExtent l="0" t="0" r="3810" b="3810"/>
            <wp:docPr id="166216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162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2117" cy="4587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80EF2" w14:textId="3F410B0A" w:rsidR="00EB1DCA" w:rsidRPr="00595A2E" w:rsidRDefault="00EB1DCA" w:rsidP="00595A2E">
      <w:pPr>
        <w:pStyle w:val="NoSpacing"/>
        <w:ind w:left="720"/>
        <w:rPr>
          <w:rFonts w:ascii="Arial" w:hAnsi="Arial" w:cs="Arial"/>
        </w:rPr>
      </w:pPr>
    </w:p>
    <w:p w14:paraId="155B5884" w14:textId="4D422C5C" w:rsidR="00C36B75" w:rsidRPr="00595A2E" w:rsidRDefault="00C36B75" w:rsidP="00EF5E4C">
      <w:pPr>
        <w:pStyle w:val="NoSpacing"/>
        <w:rPr>
          <w:rFonts w:ascii="Arial" w:hAnsi="Arial" w:cs="Arial"/>
        </w:rPr>
      </w:pPr>
    </w:p>
    <w:p w14:paraId="4826BAF3" w14:textId="77777777" w:rsidR="0088349D" w:rsidRPr="00F3552E" w:rsidRDefault="0043400A">
      <w:pPr>
        <w:pStyle w:val="NoSpacing"/>
        <w:jc w:val="center"/>
        <w:rPr>
          <w:rFonts w:eastAsia="Verdana"/>
          <w:b/>
          <w:bCs/>
          <w:color w:val="000000" w:themeColor="text1"/>
        </w:rPr>
      </w:pPr>
      <w:r w:rsidRPr="0043400A">
        <w:rPr>
          <w:rFonts w:ascii="Arial" w:hAnsi="Arial" w:cs="Arial"/>
          <w:b/>
          <w:bCs/>
          <w:sz w:val="28"/>
          <w:szCs w:val="28"/>
        </w:rPr>
        <w:t>CURRICULUM VITAE</w:t>
      </w:r>
    </w:p>
    <w:p w14:paraId="357EA0A4" w14:textId="68978B1B" w:rsidR="00162474" w:rsidRPr="00C23165" w:rsidRDefault="00162474" w:rsidP="00C36B75">
      <w:pPr>
        <w:pStyle w:val="NoSpacing"/>
        <w:rPr>
          <w:rFonts w:ascii="Arial" w:hAnsi="Arial" w:cs="Arial"/>
          <w:b/>
          <w:bCs/>
        </w:rPr>
      </w:pPr>
    </w:p>
    <w:p w14:paraId="2540B01C" w14:textId="15072F93" w:rsidR="00C36B75" w:rsidRPr="00197AAD" w:rsidRDefault="00C36B75" w:rsidP="00C36B75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Gillian</w:t>
      </w:r>
      <w:r w:rsidR="00F244BE">
        <w:rPr>
          <w:rFonts w:ascii="Arial" w:hAnsi="Arial" w:cs="Arial"/>
          <w:b/>
          <w:bCs/>
          <w:sz w:val="22"/>
          <w:szCs w:val="22"/>
        </w:rPr>
        <w:t xml:space="preserve"> L.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Gibbs</w:t>
      </w:r>
    </w:p>
    <w:p w14:paraId="3DB0DE7D" w14:textId="25961886" w:rsidR="00C36B75" w:rsidRPr="00197AAD" w:rsidRDefault="00F244BE" w:rsidP="00C36B75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</w:t>
      </w:r>
      <w:r w:rsidR="00FB014A">
        <w:rPr>
          <w:rFonts w:ascii="Arial" w:hAnsi="Arial" w:cs="Arial"/>
          <w:sz w:val="22"/>
          <w:szCs w:val="22"/>
        </w:rPr>
        <w:t>:</w:t>
      </w:r>
      <w:r w:rsidR="00C36B75" w:rsidRPr="00197AAD">
        <w:rPr>
          <w:rFonts w:ascii="Arial" w:hAnsi="Arial" w:cs="Arial"/>
          <w:sz w:val="22"/>
          <w:szCs w:val="22"/>
        </w:rPr>
        <w:t xml:space="preserve"> Greater London, </w:t>
      </w:r>
      <w:r w:rsidR="00B9110B" w:rsidRPr="00197AAD">
        <w:rPr>
          <w:rFonts w:ascii="Arial" w:hAnsi="Arial" w:cs="Arial"/>
          <w:sz w:val="22"/>
          <w:szCs w:val="22"/>
        </w:rPr>
        <w:t>United Kingdom</w:t>
      </w:r>
      <w:r w:rsidR="00C36B75" w:rsidRPr="00197AAD">
        <w:rPr>
          <w:rFonts w:ascii="Arial" w:hAnsi="Arial" w:cs="Arial"/>
          <w:sz w:val="22"/>
          <w:szCs w:val="22"/>
        </w:rPr>
        <w:t>.</w:t>
      </w:r>
    </w:p>
    <w:p w14:paraId="455443B7" w14:textId="16BA6E9B" w:rsidR="00C36B75" w:rsidRPr="00197AAD" w:rsidRDefault="00062D7A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 Phone </w:t>
      </w:r>
      <w:r w:rsidR="007244E5" w:rsidRPr="00197AAD">
        <w:rPr>
          <w:rFonts w:ascii="Arial" w:hAnsi="Arial" w:cs="Arial"/>
          <w:sz w:val="22"/>
          <w:szCs w:val="22"/>
        </w:rPr>
        <w:t>Number: 07</w:t>
      </w:r>
      <w:r w:rsidR="00A35128">
        <w:rPr>
          <w:rFonts w:ascii="Arial" w:hAnsi="Arial" w:cs="Arial"/>
          <w:sz w:val="22"/>
          <w:szCs w:val="22"/>
        </w:rPr>
        <w:t>857428364</w:t>
      </w:r>
    </w:p>
    <w:p w14:paraId="0BE3B2D7" w14:textId="382FAC79" w:rsidR="00417BB0" w:rsidRPr="00197AAD" w:rsidRDefault="00417BB0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Email Address: 2508019@student</w:t>
      </w:r>
      <w:r w:rsidR="003D5D09" w:rsidRPr="00197AAD">
        <w:rPr>
          <w:rFonts w:ascii="Arial" w:hAnsi="Arial" w:cs="Arial"/>
          <w:sz w:val="22"/>
          <w:szCs w:val="22"/>
        </w:rPr>
        <w:t>.uwtsd.ac.uk</w:t>
      </w:r>
    </w:p>
    <w:p w14:paraId="74620CDD" w14:textId="785DBDB5" w:rsidR="00162474" w:rsidRPr="00197AAD" w:rsidRDefault="00930A0E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Nursing and Midwifery Council </w:t>
      </w:r>
      <w:r w:rsidR="00054EBE" w:rsidRPr="00197AAD">
        <w:rPr>
          <w:rFonts w:ascii="Arial" w:hAnsi="Arial" w:cs="Arial"/>
          <w:sz w:val="22"/>
          <w:szCs w:val="22"/>
        </w:rPr>
        <w:t xml:space="preserve">Registered </w:t>
      </w:r>
      <w:r w:rsidRPr="00197AAD">
        <w:rPr>
          <w:rFonts w:ascii="Arial" w:hAnsi="Arial" w:cs="Arial"/>
          <w:sz w:val="22"/>
          <w:szCs w:val="22"/>
        </w:rPr>
        <w:t xml:space="preserve">Adult </w:t>
      </w:r>
      <w:r w:rsidR="004151B5" w:rsidRPr="00197AAD">
        <w:rPr>
          <w:rFonts w:ascii="Arial" w:hAnsi="Arial" w:cs="Arial"/>
          <w:sz w:val="22"/>
          <w:szCs w:val="22"/>
        </w:rPr>
        <w:t>Nurse</w:t>
      </w:r>
      <w:r w:rsidR="000F2E39" w:rsidRPr="00197AAD">
        <w:rPr>
          <w:rFonts w:ascii="Arial" w:hAnsi="Arial" w:cs="Arial"/>
          <w:sz w:val="22"/>
          <w:szCs w:val="22"/>
        </w:rPr>
        <w:t xml:space="preserve">: Active </w:t>
      </w:r>
      <w:r w:rsidR="004F20FC" w:rsidRPr="00197AAD">
        <w:rPr>
          <w:rFonts w:ascii="Arial" w:hAnsi="Arial" w:cs="Arial"/>
          <w:sz w:val="22"/>
          <w:szCs w:val="22"/>
        </w:rPr>
        <w:t>r</w:t>
      </w:r>
      <w:r w:rsidR="000F2E39" w:rsidRPr="00197AAD">
        <w:rPr>
          <w:rFonts w:ascii="Arial" w:hAnsi="Arial" w:cs="Arial"/>
          <w:sz w:val="22"/>
          <w:szCs w:val="22"/>
        </w:rPr>
        <w:t>egistration</w:t>
      </w:r>
    </w:p>
    <w:p w14:paraId="734378D8" w14:textId="53EEBDA7" w:rsidR="00856B32" w:rsidRPr="00197AAD" w:rsidRDefault="00856B32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Right to Work</w:t>
      </w:r>
      <w:r w:rsidR="0040408D" w:rsidRPr="00197AAD">
        <w:rPr>
          <w:rFonts w:ascii="Arial" w:hAnsi="Arial" w:cs="Arial"/>
          <w:sz w:val="22"/>
          <w:szCs w:val="22"/>
        </w:rPr>
        <w:t xml:space="preserve"> </w:t>
      </w:r>
      <w:r w:rsidR="0010768A" w:rsidRPr="00197AAD">
        <w:rPr>
          <w:rFonts w:ascii="Arial" w:hAnsi="Arial" w:cs="Arial"/>
          <w:sz w:val="22"/>
          <w:szCs w:val="22"/>
        </w:rPr>
        <w:t>in the</w:t>
      </w:r>
      <w:r w:rsidR="00053C9A" w:rsidRPr="00197AAD">
        <w:rPr>
          <w:rFonts w:ascii="Arial" w:hAnsi="Arial" w:cs="Arial"/>
          <w:sz w:val="22"/>
          <w:szCs w:val="22"/>
        </w:rPr>
        <w:t xml:space="preserve"> United Kingdom</w:t>
      </w:r>
      <w:r w:rsidR="004151B5" w:rsidRPr="00197AAD">
        <w:rPr>
          <w:rFonts w:ascii="Arial" w:hAnsi="Arial" w:cs="Arial"/>
          <w:sz w:val="22"/>
          <w:szCs w:val="22"/>
        </w:rPr>
        <w:t>.</w:t>
      </w:r>
    </w:p>
    <w:p w14:paraId="1E60E872" w14:textId="77777777" w:rsidR="003F124E" w:rsidRPr="00197AAD" w:rsidRDefault="003F124E" w:rsidP="00C36B75">
      <w:pPr>
        <w:pStyle w:val="NoSpacing"/>
        <w:rPr>
          <w:rFonts w:ascii="Arial" w:hAnsi="Arial" w:cs="Arial"/>
          <w:sz w:val="22"/>
          <w:szCs w:val="22"/>
        </w:rPr>
      </w:pPr>
    </w:p>
    <w:p w14:paraId="4CB6A94F" w14:textId="18749D0D" w:rsidR="00C36B75" w:rsidRPr="00197AAD" w:rsidRDefault="00833DE5" w:rsidP="00C36B75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P</w:t>
      </w:r>
      <w:r w:rsidR="00286AEA" w:rsidRPr="00197AAD">
        <w:rPr>
          <w:rFonts w:ascii="Arial" w:hAnsi="Arial" w:cs="Arial"/>
          <w:b/>
          <w:bCs/>
          <w:sz w:val="22"/>
          <w:szCs w:val="22"/>
        </w:rPr>
        <w:t>rofessional</w:t>
      </w:r>
      <w:r w:rsidR="0081511D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286AEA" w:rsidRPr="00197AAD">
        <w:rPr>
          <w:rFonts w:ascii="Arial" w:hAnsi="Arial" w:cs="Arial"/>
          <w:b/>
          <w:bCs/>
          <w:sz w:val="22"/>
          <w:szCs w:val="22"/>
        </w:rPr>
        <w:t>Summar</w:t>
      </w:r>
      <w:r w:rsidR="00AC3086" w:rsidRPr="00197AAD">
        <w:rPr>
          <w:rFonts w:ascii="Arial" w:hAnsi="Arial" w:cs="Arial"/>
          <w:b/>
          <w:bCs/>
          <w:sz w:val="22"/>
          <w:szCs w:val="22"/>
        </w:rPr>
        <w:t>y</w:t>
      </w:r>
    </w:p>
    <w:p w14:paraId="168A0FC6" w14:textId="64D9D5A7" w:rsidR="00C36B75" w:rsidRPr="00197AAD" w:rsidRDefault="00C36B75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 </w:t>
      </w:r>
      <w:r w:rsidR="00286AEA" w:rsidRPr="00197AAD">
        <w:rPr>
          <w:rFonts w:ascii="Arial" w:hAnsi="Arial" w:cs="Arial"/>
          <w:sz w:val="22"/>
          <w:szCs w:val="22"/>
        </w:rPr>
        <w:t>Empathetic</w:t>
      </w:r>
      <w:r w:rsidR="00FF5665" w:rsidRPr="00197AAD">
        <w:rPr>
          <w:rFonts w:ascii="Arial" w:hAnsi="Arial" w:cs="Arial"/>
          <w:sz w:val="22"/>
          <w:szCs w:val="22"/>
        </w:rPr>
        <w:t xml:space="preserve"> </w:t>
      </w:r>
      <w:r w:rsidR="0019608A" w:rsidRPr="00197AAD">
        <w:rPr>
          <w:rFonts w:ascii="Arial" w:hAnsi="Arial" w:cs="Arial"/>
          <w:sz w:val="22"/>
          <w:szCs w:val="22"/>
        </w:rPr>
        <w:t>NMC</w:t>
      </w:r>
      <w:r w:rsidR="00FF5665" w:rsidRPr="00197AAD">
        <w:rPr>
          <w:rFonts w:ascii="Arial" w:hAnsi="Arial" w:cs="Arial"/>
          <w:sz w:val="22"/>
          <w:szCs w:val="22"/>
        </w:rPr>
        <w:t xml:space="preserve"> Registered</w:t>
      </w:r>
      <w:r w:rsidR="00EC122A" w:rsidRPr="00197AAD">
        <w:rPr>
          <w:rFonts w:ascii="Arial" w:hAnsi="Arial" w:cs="Arial"/>
          <w:sz w:val="22"/>
          <w:szCs w:val="22"/>
        </w:rPr>
        <w:t xml:space="preserve"> Adult</w:t>
      </w:r>
      <w:r w:rsidR="00FF5665" w:rsidRPr="00197AAD">
        <w:rPr>
          <w:rFonts w:ascii="Arial" w:hAnsi="Arial" w:cs="Arial"/>
          <w:sz w:val="22"/>
          <w:szCs w:val="22"/>
        </w:rPr>
        <w:t xml:space="preserve"> Nurse</w:t>
      </w:r>
      <w:r w:rsidR="00AD5E46" w:rsidRPr="00197AAD">
        <w:rPr>
          <w:rFonts w:ascii="Arial" w:hAnsi="Arial" w:cs="Arial"/>
          <w:sz w:val="22"/>
          <w:szCs w:val="22"/>
        </w:rPr>
        <w:t xml:space="preserve"> </w:t>
      </w:r>
      <w:r w:rsidRPr="00197AAD">
        <w:rPr>
          <w:rFonts w:ascii="Arial" w:hAnsi="Arial" w:cs="Arial"/>
          <w:sz w:val="22"/>
          <w:szCs w:val="22"/>
        </w:rPr>
        <w:t xml:space="preserve">with </w:t>
      </w:r>
      <w:r w:rsidR="00EC122A" w:rsidRPr="00197AAD">
        <w:rPr>
          <w:rFonts w:ascii="Arial" w:hAnsi="Arial" w:cs="Arial"/>
          <w:sz w:val="22"/>
          <w:szCs w:val="22"/>
        </w:rPr>
        <w:t>more than</w:t>
      </w:r>
      <w:r w:rsidRPr="00197AAD">
        <w:rPr>
          <w:rFonts w:ascii="Arial" w:hAnsi="Arial" w:cs="Arial"/>
          <w:sz w:val="22"/>
          <w:szCs w:val="22"/>
        </w:rPr>
        <w:t xml:space="preserve"> </w:t>
      </w:r>
      <w:r w:rsidR="00265A36" w:rsidRPr="00197AAD">
        <w:rPr>
          <w:rFonts w:ascii="Arial" w:hAnsi="Arial" w:cs="Arial"/>
          <w:sz w:val="22"/>
          <w:szCs w:val="22"/>
        </w:rPr>
        <w:t>2</w:t>
      </w:r>
      <w:r w:rsidR="007C0516" w:rsidRPr="00197AAD">
        <w:rPr>
          <w:rFonts w:ascii="Arial" w:hAnsi="Arial" w:cs="Arial"/>
          <w:sz w:val="22"/>
          <w:szCs w:val="22"/>
        </w:rPr>
        <w:t>5</w:t>
      </w:r>
      <w:r w:rsidR="00FF5665" w:rsidRPr="00197AAD">
        <w:rPr>
          <w:rFonts w:ascii="Arial" w:hAnsi="Arial" w:cs="Arial"/>
          <w:sz w:val="22"/>
          <w:szCs w:val="22"/>
        </w:rPr>
        <w:t xml:space="preserve"> year</w:t>
      </w:r>
      <w:r w:rsidR="002801D2" w:rsidRPr="00197AAD">
        <w:rPr>
          <w:rFonts w:ascii="Arial" w:hAnsi="Arial" w:cs="Arial"/>
          <w:sz w:val="22"/>
          <w:szCs w:val="22"/>
        </w:rPr>
        <w:t xml:space="preserve">s of Band </w:t>
      </w:r>
      <w:r w:rsidR="000E7DE5" w:rsidRPr="00197AAD">
        <w:rPr>
          <w:rFonts w:ascii="Arial" w:hAnsi="Arial" w:cs="Arial"/>
          <w:sz w:val="22"/>
          <w:szCs w:val="22"/>
        </w:rPr>
        <w:t xml:space="preserve">5 and Band </w:t>
      </w:r>
      <w:r w:rsidR="006D4CF8" w:rsidRPr="00197AAD">
        <w:rPr>
          <w:rFonts w:ascii="Arial" w:hAnsi="Arial" w:cs="Arial"/>
          <w:sz w:val="22"/>
          <w:szCs w:val="22"/>
        </w:rPr>
        <w:t>6 experience</w:t>
      </w:r>
      <w:r w:rsidR="00F55471" w:rsidRPr="00197AAD">
        <w:rPr>
          <w:rFonts w:ascii="Arial" w:hAnsi="Arial" w:cs="Arial"/>
          <w:sz w:val="22"/>
          <w:szCs w:val="22"/>
        </w:rPr>
        <w:t xml:space="preserve"> </w:t>
      </w:r>
      <w:r w:rsidR="00306146">
        <w:rPr>
          <w:rFonts w:ascii="Arial" w:hAnsi="Arial" w:cs="Arial"/>
          <w:sz w:val="22"/>
          <w:szCs w:val="22"/>
        </w:rPr>
        <w:t xml:space="preserve">spanning </w:t>
      </w:r>
      <w:r w:rsidR="00F6404D" w:rsidRPr="00197AAD">
        <w:rPr>
          <w:rFonts w:ascii="Arial" w:hAnsi="Arial" w:cs="Arial"/>
          <w:sz w:val="22"/>
          <w:szCs w:val="22"/>
        </w:rPr>
        <w:t xml:space="preserve">urology, </w:t>
      </w:r>
      <w:r w:rsidR="00F55471" w:rsidRPr="00197AAD">
        <w:rPr>
          <w:rFonts w:ascii="Arial" w:hAnsi="Arial" w:cs="Arial"/>
          <w:sz w:val="22"/>
          <w:szCs w:val="22"/>
        </w:rPr>
        <w:t>acute medicine, surgery</w:t>
      </w:r>
      <w:r w:rsidR="00F6404D" w:rsidRPr="00197AAD">
        <w:rPr>
          <w:rFonts w:ascii="Arial" w:hAnsi="Arial" w:cs="Arial"/>
          <w:sz w:val="22"/>
          <w:szCs w:val="22"/>
        </w:rPr>
        <w:t xml:space="preserve"> and critical care</w:t>
      </w:r>
      <w:r w:rsidR="00767F2C" w:rsidRPr="00197AAD">
        <w:rPr>
          <w:rFonts w:ascii="Arial" w:hAnsi="Arial" w:cs="Arial"/>
          <w:sz w:val="22"/>
          <w:szCs w:val="22"/>
        </w:rPr>
        <w:t xml:space="preserve">. </w:t>
      </w:r>
      <w:r w:rsidR="006D4CF8" w:rsidRPr="00197AAD">
        <w:rPr>
          <w:rFonts w:ascii="Arial" w:hAnsi="Arial" w:cs="Arial"/>
          <w:sz w:val="22"/>
          <w:szCs w:val="22"/>
        </w:rPr>
        <w:t>Proficient</w:t>
      </w:r>
      <w:r w:rsidR="00265A36" w:rsidRPr="00197AAD">
        <w:rPr>
          <w:rFonts w:ascii="Arial" w:hAnsi="Arial" w:cs="Arial"/>
          <w:sz w:val="22"/>
          <w:szCs w:val="22"/>
        </w:rPr>
        <w:t xml:space="preserve"> in pre- and post-</w:t>
      </w:r>
      <w:r w:rsidR="000536AC" w:rsidRPr="00197AAD">
        <w:rPr>
          <w:rFonts w:ascii="Arial" w:hAnsi="Arial" w:cs="Arial"/>
          <w:sz w:val="22"/>
          <w:szCs w:val="22"/>
        </w:rPr>
        <w:t xml:space="preserve">operative assessment and </w:t>
      </w:r>
      <w:r w:rsidR="009537A6" w:rsidRPr="00197AAD">
        <w:rPr>
          <w:rFonts w:ascii="Arial" w:hAnsi="Arial" w:cs="Arial"/>
          <w:sz w:val="22"/>
          <w:szCs w:val="22"/>
        </w:rPr>
        <w:t>treatment</w:t>
      </w:r>
      <w:r w:rsidR="000536AC" w:rsidRPr="00197AAD">
        <w:rPr>
          <w:rFonts w:ascii="Arial" w:hAnsi="Arial" w:cs="Arial"/>
          <w:sz w:val="22"/>
          <w:szCs w:val="22"/>
        </w:rPr>
        <w:t>,</w:t>
      </w:r>
      <w:r w:rsidR="00721BA6" w:rsidRPr="00197AAD">
        <w:rPr>
          <w:rFonts w:ascii="Arial" w:hAnsi="Arial" w:cs="Arial"/>
          <w:sz w:val="22"/>
          <w:szCs w:val="22"/>
        </w:rPr>
        <w:t xml:space="preserve"> </w:t>
      </w:r>
      <w:r w:rsidR="009B1D0A" w:rsidRPr="00197AAD">
        <w:rPr>
          <w:rFonts w:ascii="Arial" w:hAnsi="Arial" w:cs="Arial"/>
          <w:sz w:val="22"/>
          <w:szCs w:val="22"/>
        </w:rPr>
        <w:t xml:space="preserve">recognising </w:t>
      </w:r>
      <w:r w:rsidR="001859F5" w:rsidRPr="00197AAD">
        <w:rPr>
          <w:rFonts w:ascii="Arial" w:hAnsi="Arial" w:cs="Arial"/>
          <w:sz w:val="22"/>
          <w:szCs w:val="22"/>
        </w:rPr>
        <w:t xml:space="preserve">clinical </w:t>
      </w:r>
      <w:r w:rsidR="009473AF" w:rsidRPr="00197AAD">
        <w:rPr>
          <w:rFonts w:ascii="Arial" w:hAnsi="Arial" w:cs="Arial"/>
          <w:sz w:val="22"/>
          <w:szCs w:val="22"/>
        </w:rPr>
        <w:t>deterioration</w:t>
      </w:r>
      <w:r w:rsidR="009537A6" w:rsidRPr="00197AAD">
        <w:rPr>
          <w:rFonts w:ascii="Arial" w:hAnsi="Arial" w:cs="Arial"/>
          <w:sz w:val="22"/>
          <w:szCs w:val="22"/>
        </w:rPr>
        <w:t xml:space="preserve"> </w:t>
      </w:r>
      <w:r w:rsidR="00824B92" w:rsidRPr="00197AAD">
        <w:rPr>
          <w:rFonts w:ascii="Arial" w:hAnsi="Arial" w:cs="Arial"/>
          <w:sz w:val="22"/>
          <w:szCs w:val="22"/>
        </w:rPr>
        <w:t>and escalation</w:t>
      </w:r>
      <w:r w:rsidR="00721BA6" w:rsidRPr="00197AAD">
        <w:rPr>
          <w:rFonts w:ascii="Arial" w:hAnsi="Arial" w:cs="Arial"/>
          <w:sz w:val="22"/>
          <w:szCs w:val="22"/>
        </w:rPr>
        <w:t>, coordinating multidisciplinary care, supervising staff and students and supporting</w:t>
      </w:r>
      <w:r w:rsidR="002F28A0" w:rsidRPr="00197AAD">
        <w:rPr>
          <w:rFonts w:ascii="Arial" w:hAnsi="Arial" w:cs="Arial"/>
          <w:sz w:val="22"/>
          <w:szCs w:val="22"/>
        </w:rPr>
        <w:t xml:space="preserve"> </w:t>
      </w:r>
      <w:r w:rsidR="00CE230E" w:rsidRPr="00197AAD">
        <w:rPr>
          <w:rFonts w:ascii="Arial" w:hAnsi="Arial" w:cs="Arial"/>
          <w:sz w:val="22"/>
          <w:szCs w:val="22"/>
        </w:rPr>
        <w:t>safe</w:t>
      </w:r>
      <w:r w:rsidR="002F28A0" w:rsidRPr="00197AAD">
        <w:rPr>
          <w:rFonts w:ascii="Arial" w:hAnsi="Arial" w:cs="Arial"/>
          <w:sz w:val="22"/>
          <w:szCs w:val="22"/>
        </w:rPr>
        <w:t xml:space="preserve"> and efficient </w:t>
      </w:r>
      <w:r w:rsidR="00CE230E" w:rsidRPr="00197AAD">
        <w:rPr>
          <w:rFonts w:ascii="Arial" w:hAnsi="Arial" w:cs="Arial"/>
          <w:sz w:val="22"/>
          <w:szCs w:val="22"/>
        </w:rPr>
        <w:t>patient flow.</w:t>
      </w:r>
      <w:r w:rsidR="0086436A" w:rsidRPr="00197AAD">
        <w:rPr>
          <w:rFonts w:ascii="Arial" w:hAnsi="Arial" w:cs="Arial"/>
          <w:sz w:val="22"/>
          <w:szCs w:val="22"/>
        </w:rPr>
        <w:t xml:space="preserve"> </w:t>
      </w:r>
      <w:r w:rsidR="00906205" w:rsidRPr="00197AAD">
        <w:rPr>
          <w:rFonts w:ascii="Arial" w:hAnsi="Arial" w:cs="Arial"/>
          <w:sz w:val="22"/>
          <w:szCs w:val="22"/>
        </w:rPr>
        <w:t>Track record</w:t>
      </w:r>
      <w:r w:rsidR="0086436A" w:rsidRPr="00197AAD">
        <w:rPr>
          <w:rFonts w:ascii="Arial" w:hAnsi="Arial" w:cs="Arial"/>
          <w:sz w:val="22"/>
          <w:szCs w:val="22"/>
        </w:rPr>
        <w:t xml:space="preserve"> </w:t>
      </w:r>
      <w:r w:rsidR="00906205" w:rsidRPr="00197AAD">
        <w:rPr>
          <w:rFonts w:ascii="Arial" w:hAnsi="Arial" w:cs="Arial"/>
          <w:sz w:val="22"/>
          <w:szCs w:val="22"/>
        </w:rPr>
        <w:t>of working</w:t>
      </w:r>
      <w:r w:rsidR="0086436A" w:rsidRPr="00197AAD">
        <w:rPr>
          <w:rFonts w:ascii="Arial" w:hAnsi="Arial" w:cs="Arial"/>
          <w:sz w:val="22"/>
          <w:szCs w:val="22"/>
        </w:rPr>
        <w:t xml:space="preserve"> autonomously </w:t>
      </w:r>
      <w:r w:rsidR="00307F7B" w:rsidRPr="00197AAD">
        <w:rPr>
          <w:rFonts w:ascii="Arial" w:hAnsi="Arial" w:cs="Arial"/>
          <w:sz w:val="22"/>
          <w:szCs w:val="22"/>
        </w:rPr>
        <w:t xml:space="preserve">and </w:t>
      </w:r>
      <w:r w:rsidR="008267CA" w:rsidRPr="00197AAD">
        <w:rPr>
          <w:rFonts w:ascii="Arial" w:hAnsi="Arial" w:cs="Arial"/>
          <w:sz w:val="22"/>
          <w:szCs w:val="22"/>
        </w:rPr>
        <w:t>leading</w:t>
      </w:r>
      <w:r w:rsidR="00307F7B" w:rsidRPr="00197AAD">
        <w:rPr>
          <w:rFonts w:ascii="Arial" w:hAnsi="Arial" w:cs="Arial"/>
          <w:sz w:val="22"/>
          <w:szCs w:val="22"/>
        </w:rPr>
        <w:t xml:space="preserve"> teams across acute hospitals, community hospitals, outpatient departments and rehabilitation units.</w:t>
      </w:r>
      <w:r w:rsidR="00720917" w:rsidRPr="00197AAD">
        <w:rPr>
          <w:rFonts w:ascii="Arial" w:hAnsi="Arial" w:cs="Arial"/>
          <w:sz w:val="22"/>
          <w:szCs w:val="22"/>
        </w:rPr>
        <w:t xml:space="preserve"> </w:t>
      </w:r>
      <w:r w:rsidR="008267CA" w:rsidRPr="00197AAD">
        <w:rPr>
          <w:rFonts w:ascii="Arial" w:hAnsi="Arial" w:cs="Arial"/>
          <w:sz w:val="22"/>
          <w:szCs w:val="22"/>
        </w:rPr>
        <w:t xml:space="preserve">Dedicated </w:t>
      </w:r>
      <w:r w:rsidR="00720917" w:rsidRPr="00197AAD">
        <w:rPr>
          <w:rFonts w:ascii="Arial" w:hAnsi="Arial" w:cs="Arial"/>
          <w:sz w:val="22"/>
          <w:szCs w:val="22"/>
        </w:rPr>
        <w:t xml:space="preserve">to </w:t>
      </w:r>
      <w:r w:rsidR="008267CA" w:rsidRPr="00197AAD">
        <w:rPr>
          <w:rFonts w:ascii="Arial" w:hAnsi="Arial" w:cs="Arial"/>
          <w:sz w:val="22"/>
          <w:szCs w:val="22"/>
        </w:rPr>
        <w:t>patient</w:t>
      </w:r>
      <w:r w:rsidR="00720917" w:rsidRPr="00197AAD">
        <w:rPr>
          <w:rFonts w:ascii="Arial" w:hAnsi="Arial" w:cs="Arial"/>
          <w:sz w:val="22"/>
          <w:szCs w:val="22"/>
        </w:rPr>
        <w:t>-centred urology care</w:t>
      </w:r>
      <w:r w:rsidR="00BF2102" w:rsidRPr="00197AAD">
        <w:rPr>
          <w:rFonts w:ascii="Arial" w:hAnsi="Arial" w:cs="Arial"/>
          <w:sz w:val="22"/>
          <w:szCs w:val="22"/>
        </w:rPr>
        <w:t>, clinical governance,</w:t>
      </w:r>
      <w:r w:rsidR="00807139" w:rsidRPr="00197AAD">
        <w:rPr>
          <w:rFonts w:ascii="Arial" w:hAnsi="Arial" w:cs="Arial"/>
          <w:sz w:val="22"/>
          <w:szCs w:val="22"/>
        </w:rPr>
        <w:t xml:space="preserve"> high standar</w:t>
      </w:r>
      <w:r w:rsidR="009E0B55" w:rsidRPr="00197AAD">
        <w:rPr>
          <w:rFonts w:ascii="Arial" w:hAnsi="Arial" w:cs="Arial"/>
          <w:sz w:val="22"/>
          <w:szCs w:val="22"/>
        </w:rPr>
        <w:t>ds of patient safety</w:t>
      </w:r>
      <w:r w:rsidR="003F7A0A" w:rsidRPr="00197AAD">
        <w:rPr>
          <w:rFonts w:ascii="Arial" w:hAnsi="Arial" w:cs="Arial"/>
          <w:sz w:val="22"/>
          <w:szCs w:val="22"/>
        </w:rPr>
        <w:t xml:space="preserve"> and continuing professional development</w:t>
      </w:r>
    </w:p>
    <w:p w14:paraId="6A5E0BAB" w14:textId="1BA9BECA" w:rsidR="00C36B75" w:rsidRPr="00197AAD" w:rsidRDefault="00C36B75" w:rsidP="00C36B75">
      <w:pPr>
        <w:pStyle w:val="NoSpacing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 </w:t>
      </w:r>
    </w:p>
    <w:p w14:paraId="59D73055" w14:textId="7631D948" w:rsidR="00C36B75" w:rsidRPr="00197AAD" w:rsidRDefault="00C36B75" w:rsidP="00C36B75">
      <w:pPr>
        <w:pStyle w:val="NoSpacing"/>
        <w:rPr>
          <w:rFonts w:ascii="Arial" w:hAnsi="Arial" w:cs="Arial"/>
          <w:sz w:val="22"/>
          <w:szCs w:val="22"/>
        </w:rPr>
      </w:pPr>
    </w:p>
    <w:p w14:paraId="58D46B55" w14:textId="30103305" w:rsidR="004C0819" w:rsidRPr="00197AAD" w:rsidRDefault="00A746E4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Wo</w:t>
      </w:r>
      <w:r w:rsidR="002B33C1">
        <w:rPr>
          <w:rFonts w:ascii="Arial" w:hAnsi="Arial" w:cs="Arial"/>
          <w:b/>
          <w:bCs/>
          <w:sz w:val="22"/>
          <w:szCs w:val="22"/>
        </w:rPr>
        <w:t>r</w:t>
      </w:r>
      <w:r w:rsidRPr="00197AAD">
        <w:rPr>
          <w:rFonts w:ascii="Arial" w:hAnsi="Arial" w:cs="Arial"/>
          <w:b/>
          <w:bCs/>
          <w:sz w:val="22"/>
          <w:szCs w:val="22"/>
        </w:rPr>
        <w:t>k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Experience</w:t>
      </w:r>
    </w:p>
    <w:p w14:paraId="2B0B1124" w14:textId="029DF084" w:rsidR="004C0819" w:rsidRPr="00197AAD" w:rsidRDefault="00F44C6A" w:rsidP="006A2A14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 Senior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Registered General Nurse </w:t>
      </w:r>
      <w:r w:rsidR="00350FE5">
        <w:rPr>
          <w:rFonts w:ascii="Arial" w:hAnsi="Arial" w:cs="Arial"/>
          <w:b/>
          <w:bCs/>
          <w:sz w:val="22"/>
          <w:szCs w:val="22"/>
        </w:rPr>
        <w:t>Alt</w:t>
      </w:r>
      <w:r w:rsidR="00BA62A9">
        <w:rPr>
          <w:rFonts w:ascii="Arial" w:hAnsi="Arial" w:cs="Arial"/>
          <w:b/>
          <w:bCs/>
          <w:sz w:val="22"/>
          <w:szCs w:val="22"/>
        </w:rPr>
        <w:t>r</w:t>
      </w:r>
      <w:r w:rsidR="00350FE5">
        <w:rPr>
          <w:rFonts w:ascii="Arial" w:hAnsi="Arial" w:cs="Arial"/>
          <w:b/>
          <w:bCs/>
          <w:sz w:val="22"/>
          <w:szCs w:val="22"/>
        </w:rPr>
        <w:t>ix</w:t>
      </w:r>
      <w:r w:rsidR="005946D0">
        <w:rPr>
          <w:rFonts w:ascii="Arial" w:hAnsi="Arial" w:cs="Arial"/>
          <w:b/>
          <w:bCs/>
          <w:sz w:val="22"/>
          <w:szCs w:val="22"/>
        </w:rPr>
        <w:t>/</w:t>
      </w:r>
      <w:r w:rsidR="00BB6717">
        <w:rPr>
          <w:rFonts w:ascii="Arial" w:hAnsi="Arial" w:cs="Arial"/>
          <w:b/>
          <w:bCs/>
          <w:sz w:val="22"/>
          <w:szCs w:val="22"/>
        </w:rPr>
        <w:t>HCG</w:t>
      </w:r>
      <w:r w:rsidR="00BB6717" w:rsidRPr="00197AAD">
        <w:rPr>
          <w:rFonts w:ascii="Arial" w:hAnsi="Arial" w:cs="Arial"/>
          <w:b/>
          <w:bCs/>
          <w:sz w:val="22"/>
          <w:szCs w:val="22"/>
        </w:rPr>
        <w:t xml:space="preserve"> Nursing</w:t>
      </w:r>
      <w:r w:rsidR="003F4BBB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6368DC" w:rsidRPr="00197AAD">
        <w:rPr>
          <w:rFonts w:ascii="Arial" w:hAnsi="Arial" w:cs="Arial"/>
          <w:b/>
          <w:bCs/>
          <w:sz w:val="22"/>
          <w:szCs w:val="22"/>
        </w:rPr>
        <w:t>Agency</w:t>
      </w:r>
      <w:r w:rsidR="00B6729E" w:rsidRPr="00197AAD">
        <w:rPr>
          <w:rFonts w:ascii="Arial" w:hAnsi="Arial" w:cs="Arial"/>
          <w:b/>
          <w:bCs/>
          <w:sz w:val="22"/>
          <w:szCs w:val="22"/>
        </w:rPr>
        <w:t>,</w:t>
      </w:r>
      <w:r w:rsidR="005946D0">
        <w:rPr>
          <w:rFonts w:ascii="Arial" w:hAnsi="Arial" w:cs="Arial"/>
          <w:b/>
          <w:bCs/>
          <w:sz w:val="22"/>
          <w:szCs w:val="22"/>
        </w:rPr>
        <w:t xml:space="preserve"> Greater</w:t>
      </w:r>
      <w:r w:rsidR="00B6729E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5946D0" w:rsidRPr="00197AAD">
        <w:rPr>
          <w:rFonts w:ascii="Arial" w:hAnsi="Arial" w:cs="Arial"/>
          <w:b/>
          <w:bCs/>
          <w:sz w:val="22"/>
          <w:szCs w:val="22"/>
        </w:rPr>
        <w:t>London</w:t>
      </w:r>
      <w:r w:rsidR="005946D0">
        <w:rPr>
          <w:rFonts w:ascii="Arial" w:hAnsi="Arial" w:cs="Arial"/>
          <w:b/>
          <w:bCs/>
          <w:sz w:val="22"/>
          <w:szCs w:val="22"/>
        </w:rPr>
        <w:t xml:space="preserve"> Aug.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 201</w:t>
      </w:r>
      <w:r w:rsidR="007106C7" w:rsidRPr="00197AAD">
        <w:rPr>
          <w:rFonts w:ascii="Arial" w:hAnsi="Arial" w:cs="Arial"/>
          <w:b/>
          <w:bCs/>
          <w:sz w:val="22"/>
          <w:szCs w:val="22"/>
        </w:rPr>
        <w:t>3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–Present</w:t>
      </w:r>
    </w:p>
    <w:p w14:paraId="629D580F" w14:textId="06CBD153" w:rsidR="004C0819" w:rsidRPr="00197AAD" w:rsidRDefault="00B56717" w:rsidP="004C0819">
      <w:pPr>
        <w:pStyle w:val="NoSpacing"/>
        <w:numPr>
          <w:ilvl w:val="0"/>
          <w:numId w:val="10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Utilise the nursing process to a</w:t>
      </w:r>
      <w:r w:rsidR="004C0819" w:rsidRPr="00197AAD">
        <w:rPr>
          <w:rFonts w:ascii="Arial" w:hAnsi="Arial" w:cs="Arial"/>
          <w:sz w:val="22"/>
          <w:szCs w:val="22"/>
        </w:rPr>
        <w:t>ssess, plan, implement and evaluate</w:t>
      </w:r>
      <w:r w:rsidR="00DA3A44" w:rsidRPr="00197AAD">
        <w:rPr>
          <w:rFonts w:ascii="Arial" w:hAnsi="Arial" w:cs="Arial"/>
          <w:sz w:val="22"/>
          <w:szCs w:val="22"/>
        </w:rPr>
        <w:t xml:space="preserve"> </w:t>
      </w:r>
      <w:r w:rsidR="00AA20BD" w:rsidRPr="00197AAD">
        <w:rPr>
          <w:rFonts w:ascii="Arial" w:hAnsi="Arial" w:cs="Arial"/>
          <w:sz w:val="22"/>
          <w:szCs w:val="22"/>
        </w:rPr>
        <w:t>holistic patient-centred</w:t>
      </w:r>
      <w:r w:rsidR="004C0819" w:rsidRPr="00197AAD">
        <w:rPr>
          <w:rFonts w:ascii="Arial" w:hAnsi="Arial" w:cs="Arial"/>
          <w:sz w:val="22"/>
          <w:szCs w:val="22"/>
        </w:rPr>
        <w:t xml:space="preserve"> care; monitor </w:t>
      </w:r>
      <w:r w:rsidR="00AA20BD" w:rsidRPr="00197AAD">
        <w:rPr>
          <w:rFonts w:ascii="Arial" w:hAnsi="Arial" w:cs="Arial"/>
          <w:sz w:val="22"/>
          <w:szCs w:val="22"/>
        </w:rPr>
        <w:t>vital signs</w:t>
      </w:r>
      <w:r w:rsidR="00384F67" w:rsidRPr="00197AAD">
        <w:rPr>
          <w:rFonts w:ascii="Arial" w:hAnsi="Arial" w:cs="Arial"/>
          <w:sz w:val="22"/>
          <w:szCs w:val="22"/>
        </w:rPr>
        <w:t xml:space="preserve"> </w:t>
      </w:r>
      <w:r w:rsidR="004C0819" w:rsidRPr="00197AAD">
        <w:rPr>
          <w:rFonts w:ascii="Arial" w:hAnsi="Arial" w:cs="Arial"/>
          <w:sz w:val="22"/>
          <w:szCs w:val="22"/>
        </w:rPr>
        <w:t xml:space="preserve">and clinical </w:t>
      </w:r>
      <w:r w:rsidR="00DD7C6D" w:rsidRPr="00197AAD">
        <w:rPr>
          <w:rFonts w:ascii="Arial" w:hAnsi="Arial" w:cs="Arial"/>
          <w:sz w:val="22"/>
          <w:szCs w:val="22"/>
        </w:rPr>
        <w:t>deterioration</w:t>
      </w:r>
      <w:r w:rsidR="002B12A2" w:rsidRPr="00197AAD">
        <w:rPr>
          <w:rFonts w:ascii="Arial" w:hAnsi="Arial" w:cs="Arial"/>
          <w:sz w:val="22"/>
          <w:szCs w:val="22"/>
        </w:rPr>
        <w:t xml:space="preserve"> across </w:t>
      </w:r>
      <w:r w:rsidR="00D8578F" w:rsidRPr="00197AAD">
        <w:rPr>
          <w:rFonts w:ascii="Arial" w:hAnsi="Arial" w:cs="Arial"/>
          <w:sz w:val="22"/>
          <w:szCs w:val="22"/>
        </w:rPr>
        <w:t>acute medicine and surgery</w:t>
      </w:r>
      <w:r w:rsidR="00DD7C6D" w:rsidRPr="00197AAD">
        <w:rPr>
          <w:rFonts w:ascii="Arial" w:hAnsi="Arial" w:cs="Arial"/>
          <w:sz w:val="22"/>
          <w:szCs w:val="22"/>
        </w:rPr>
        <w:t>; escalate</w:t>
      </w:r>
      <w:r w:rsidR="004C0819" w:rsidRPr="00197AAD">
        <w:rPr>
          <w:rFonts w:ascii="Arial" w:hAnsi="Arial" w:cs="Arial"/>
          <w:sz w:val="22"/>
          <w:szCs w:val="22"/>
        </w:rPr>
        <w:t xml:space="preserve"> concerns promptly</w:t>
      </w:r>
      <w:r w:rsidR="00BE1F97" w:rsidRPr="00197AAD">
        <w:rPr>
          <w:rFonts w:ascii="Arial" w:hAnsi="Arial" w:cs="Arial"/>
          <w:sz w:val="22"/>
          <w:szCs w:val="22"/>
        </w:rPr>
        <w:t>, and update</w:t>
      </w:r>
      <w:r w:rsidR="00D8578F" w:rsidRPr="00197AAD">
        <w:rPr>
          <w:rFonts w:ascii="Arial" w:hAnsi="Arial" w:cs="Arial"/>
          <w:sz w:val="22"/>
          <w:szCs w:val="22"/>
        </w:rPr>
        <w:t xml:space="preserve"> patient</w:t>
      </w:r>
      <w:r w:rsidR="00BE1F97" w:rsidRPr="00197AAD">
        <w:rPr>
          <w:rFonts w:ascii="Arial" w:hAnsi="Arial" w:cs="Arial"/>
          <w:sz w:val="22"/>
          <w:szCs w:val="22"/>
        </w:rPr>
        <w:t xml:space="preserve"> </w:t>
      </w:r>
      <w:r w:rsidR="00D8578F" w:rsidRPr="00197AAD">
        <w:rPr>
          <w:rFonts w:ascii="Arial" w:hAnsi="Arial" w:cs="Arial"/>
          <w:sz w:val="22"/>
          <w:szCs w:val="22"/>
        </w:rPr>
        <w:t xml:space="preserve">care </w:t>
      </w:r>
      <w:r w:rsidR="00BE1F97" w:rsidRPr="00197AAD">
        <w:rPr>
          <w:rFonts w:ascii="Arial" w:hAnsi="Arial" w:cs="Arial"/>
          <w:sz w:val="22"/>
          <w:szCs w:val="22"/>
        </w:rPr>
        <w:t>plans</w:t>
      </w:r>
      <w:r w:rsidR="004C0819" w:rsidRPr="00197AAD">
        <w:rPr>
          <w:rFonts w:ascii="Arial" w:hAnsi="Arial" w:cs="Arial"/>
          <w:sz w:val="22"/>
          <w:szCs w:val="22"/>
        </w:rPr>
        <w:t>.</w:t>
      </w:r>
    </w:p>
    <w:p w14:paraId="49482A50" w14:textId="6D175FCF" w:rsidR="004C0819" w:rsidRPr="00197AAD" w:rsidRDefault="00B05EEB" w:rsidP="004C0819">
      <w:pPr>
        <w:pStyle w:val="NoSpacing"/>
        <w:numPr>
          <w:ilvl w:val="0"/>
          <w:numId w:val="10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Spearhead</w:t>
      </w:r>
      <w:r w:rsidR="00757654" w:rsidRPr="00197AAD">
        <w:rPr>
          <w:rFonts w:ascii="Arial" w:hAnsi="Arial" w:cs="Arial"/>
          <w:sz w:val="22"/>
          <w:szCs w:val="22"/>
        </w:rPr>
        <w:t xml:space="preserve"> integrated</w:t>
      </w:r>
      <w:r w:rsidR="004C0819" w:rsidRPr="00197AAD">
        <w:rPr>
          <w:rFonts w:ascii="Arial" w:hAnsi="Arial" w:cs="Arial"/>
          <w:sz w:val="22"/>
          <w:szCs w:val="22"/>
        </w:rPr>
        <w:t xml:space="preserve"> care, maintain accurate confidential records and </w:t>
      </w:r>
      <w:r w:rsidR="00C121BD" w:rsidRPr="00197AAD">
        <w:rPr>
          <w:rFonts w:ascii="Arial" w:hAnsi="Arial" w:cs="Arial"/>
          <w:sz w:val="22"/>
          <w:szCs w:val="22"/>
        </w:rPr>
        <w:t>facilitate</w:t>
      </w:r>
      <w:r w:rsidR="004C0819" w:rsidRPr="00197AAD">
        <w:rPr>
          <w:rFonts w:ascii="Arial" w:hAnsi="Arial" w:cs="Arial"/>
          <w:sz w:val="22"/>
          <w:szCs w:val="22"/>
        </w:rPr>
        <w:t xml:space="preserve"> discharge and recovery planning.</w:t>
      </w:r>
    </w:p>
    <w:p w14:paraId="708C2A5B" w14:textId="4B202A6D" w:rsidR="004C0819" w:rsidRPr="00197AAD" w:rsidRDefault="00194B5D" w:rsidP="004C0819">
      <w:pPr>
        <w:pStyle w:val="NoSpacing"/>
        <w:numPr>
          <w:ilvl w:val="0"/>
          <w:numId w:val="10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Mentor</w:t>
      </w:r>
      <w:r w:rsidR="00716A34" w:rsidRPr="00197AAD">
        <w:rPr>
          <w:rFonts w:ascii="Arial" w:hAnsi="Arial" w:cs="Arial"/>
          <w:sz w:val="22"/>
          <w:szCs w:val="22"/>
        </w:rPr>
        <w:t xml:space="preserve"> </w:t>
      </w:r>
      <w:r w:rsidR="004C0819" w:rsidRPr="00197AAD">
        <w:rPr>
          <w:rFonts w:ascii="Arial" w:hAnsi="Arial" w:cs="Arial"/>
          <w:sz w:val="22"/>
          <w:szCs w:val="22"/>
        </w:rPr>
        <w:t xml:space="preserve">staff and students, support ward leadership, uphold infection </w:t>
      </w:r>
      <w:r w:rsidR="00227686" w:rsidRPr="00197AAD">
        <w:rPr>
          <w:rFonts w:ascii="Arial" w:hAnsi="Arial" w:cs="Arial"/>
          <w:sz w:val="22"/>
          <w:szCs w:val="22"/>
        </w:rPr>
        <w:t xml:space="preserve">control </w:t>
      </w:r>
      <w:r w:rsidR="00CB48A1" w:rsidRPr="00197AAD">
        <w:rPr>
          <w:rFonts w:ascii="Arial" w:hAnsi="Arial" w:cs="Arial"/>
          <w:sz w:val="22"/>
          <w:szCs w:val="22"/>
        </w:rPr>
        <w:t xml:space="preserve">guidance </w:t>
      </w:r>
      <w:r w:rsidR="004C0819" w:rsidRPr="00197AAD">
        <w:rPr>
          <w:rFonts w:ascii="Arial" w:hAnsi="Arial" w:cs="Arial"/>
          <w:sz w:val="22"/>
          <w:szCs w:val="22"/>
        </w:rPr>
        <w:t xml:space="preserve">and provide patient and family </w:t>
      </w:r>
      <w:r w:rsidR="009438BE" w:rsidRPr="00197AAD">
        <w:rPr>
          <w:rFonts w:ascii="Arial" w:hAnsi="Arial" w:cs="Arial"/>
          <w:sz w:val="22"/>
          <w:szCs w:val="22"/>
        </w:rPr>
        <w:t xml:space="preserve">health </w:t>
      </w:r>
      <w:r w:rsidR="004C0819" w:rsidRPr="00197AAD">
        <w:rPr>
          <w:rFonts w:ascii="Arial" w:hAnsi="Arial" w:cs="Arial"/>
          <w:sz w:val="22"/>
          <w:szCs w:val="22"/>
        </w:rPr>
        <w:t>education.</w:t>
      </w:r>
    </w:p>
    <w:p w14:paraId="4C41E975" w14:textId="6CCFB700" w:rsidR="004C0819" w:rsidRPr="00197AAD" w:rsidRDefault="004C0819" w:rsidP="009438BE">
      <w:pPr>
        <w:pStyle w:val="NoSpacing"/>
        <w:ind w:left="360"/>
        <w:divId w:val="1357467765"/>
        <w:rPr>
          <w:rFonts w:ascii="Arial" w:hAnsi="Arial" w:cs="Arial"/>
          <w:sz w:val="22"/>
          <w:szCs w:val="22"/>
        </w:rPr>
      </w:pPr>
    </w:p>
    <w:p w14:paraId="17A605D9" w14:textId="4F4F77FB" w:rsidR="004C0819" w:rsidRPr="00197AAD" w:rsidRDefault="00AE1ECC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 Senior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Registered</w:t>
      </w:r>
      <w:r w:rsidR="006368DC" w:rsidRPr="00197AAD">
        <w:rPr>
          <w:rFonts w:ascii="Arial" w:hAnsi="Arial" w:cs="Arial"/>
          <w:b/>
          <w:bCs/>
          <w:sz w:val="22"/>
          <w:szCs w:val="22"/>
        </w:rPr>
        <w:t xml:space="preserve"> General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Nurse</w:t>
      </w:r>
      <w:r w:rsidR="00580A79">
        <w:rPr>
          <w:rFonts w:ascii="Arial" w:hAnsi="Arial" w:cs="Arial"/>
          <w:b/>
          <w:bCs/>
          <w:sz w:val="22"/>
          <w:szCs w:val="22"/>
        </w:rPr>
        <w:t>,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4F0972" w:rsidRPr="00197AAD">
        <w:rPr>
          <w:rFonts w:ascii="Arial" w:hAnsi="Arial" w:cs="Arial"/>
          <w:b/>
          <w:bCs/>
          <w:sz w:val="22"/>
          <w:szCs w:val="22"/>
        </w:rPr>
        <w:t xml:space="preserve">Team </w:t>
      </w:r>
      <w:r w:rsidR="00C02D01" w:rsidRPr="00197AAD">
        <w:rPr>
          <w:rFonts w:ascii="Arial" w:hAnsi="Arial" w:cs="Arial"/>
          <w:b/>
          <w:bCs/>
          <w:sz w:val="22"/>
          <w:szCs w:val="22"/>
        </w:rPr>
        <w:t>24</w:t>
      </w:r>
      <w:r w:rsidR="006368DC" w:rsidRPr="00197AAD">
        <w:rPr>
          <w:rFonts w:ascii="Arial" w:hAnsi="Arial" w:cs="Arial"/>
          <w:b/>
          <w:bCs/>
          <w:sz w:val="22"/>
          <w:szCs w:val="22"/>
        </w:rPr>
        <w:t xml:space="preserve"> Nursing</w:t>
      </w:r>
      <w:r w:rsidR="003F4BBB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79292A" w:rsidRPr="00197AAD">
        <w:rPr>
          <w:rFonts w:ascii="Arial" w:hAnsi="Arial" w:cs="Arial"/>
          <w:b/>
          <w:bCs/>
          <w:sz w:val="22"/>
          <w:szCs w:val="22"/>
        </w:rPr>
        <w:t>Agency</w:t>
      </w:r>
      <w:r w:rsidR="009C3810" w:rsidRPr="00197AAD">
        <w:rPr>
          <w:rFonts w:ascii="Arial" w:hAnsi="Arial" w:cs="Arial"/>
          <w:b/>
          <w:bCs/>
          <w:sz w:val="22"/>
          <w:szCs w:val="22"/>
        </w:rPr>
        <w:t xml:space="preserve">, </w:t>
      </w:r>
      <w:r w:rsidR="00350FE5" w:rsidRPr="00197AAD">
        <w:rPr>
          <w:rFonts w:ascii="Arial" w:hAnsi="Arial" w:cs="Arial"/>
          <w:b/>
          <w:bCs/>
          <w:sz w:val="22"/>
          <w:szCs w:val="22"/>
        </w:rPr>
        <w:t xml:space="preserve">London </w:t>
      </w:r>
      <w:r w:rsidR="00E042EB">
        <w:rPr>
          <w:rFonts w:ascii="Arial" w:hAnsi="Arial" w:cs="Arial"/>
          <w:b/>
          <w:bCs/>
          <w:sz w:val="22"/>
          <w:szCs w:val="22"/>
        </w:rPr>
        <w:t>Feb</w:t>
      </w:r>
      <w:r w:rsidR="00005E12">
        <w:rPr>
          <w:rFonts w:ascii="Arial" w:hAnsi="Arial" w:cs="Arial"/>
          <w:b/>
          <w:bCs/>
          <w:sz w:val="22"/>
          <w:szCs w:val="22"/>
        </w:rPr>
        <w:t>.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201</w:t>
      </w:r>
      <w:r w:rsidR="006B5C93">
        <w:rPr>
          <w:rFonts w:ascii="Arial" w:hAnsi="Arial" w:cs="Arial"/>
          <w:b/>
          <w:bCs/>
          <w:sz w:val="22"/>
          <w:szCs w:val="22"/>
        </w:rPr>
        <w:t>3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–Present</w:t>
      </w:r>
    </w:p>
    <w:p w14:paraId="573B0F3A" w14:textId="3C0D69DC" w:rsidR="004C0819" w:rsidRPr="00197AAD" w:rsidRDefault="009438BE" w:rsidP="004C0819">
      <w:pPr>
        <w:pStyle w:val="NoSpacing"/>
        <w:numPr>
          <w:ilvl w:val="0"/>
          <w:numId w:val="11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Deliver</w:t>
      </w:r>
      <w:r w:rsidR="003D3EFC" w:rsidRPr="00197AAD">
        <w:rPr>
          <w:rFonts w:ascii="Arial" w:hAnsi="Arial" w:cs="Arial"/>
          <w:sz w:val="22"/>
          <w:szCs w:val="22"/>
        </w:rPr>
        <w:t xml:space="preserve"> </w:t>
      </w:r>
      <w:r w:rsidR="004C0819" w:rsidRPr="00197AAD">
        <w:rPr>
          <w:rFonts w:ascii="Arial" w:hAnsi="Arial" w:cs="Arial"/>
          <w:sz w:val="22"/>
          <w:szCs w:val="22"/>
        </w:rPr>
        <w:t>flexible registered-nurse cover across varied clinical environments, ensuring continuity of safe care.</w:t>
      </w:r>
    </w:p>
    <w:p w14:paraId="0FC40328" w14:textId="1B512240" w:rsidR="004C0819" w:rsidRPr="00197AAD" w:rsidRDefault="00DA50BF" w:rsidP="004F0972">
      <w:pPr>
        <w:pStyle w:val="NoSpacing"/>
        <w:numPr>
          <w:ilvl w:val="0"/>
          <w:numId w:val="11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Coordinate </w:t>
      </w:r>
      <w:r w:rsidR="00E74420" w:rsidRPr="00197AAD">
        <w:rPr>
          <w:rFonts w:ascii="Arial" w:hAnsi="Arial" w:cs="Arial"/>
          <w:sz w:val="22"/>
          <w:szCs w:val="22"/>
        </w:rPr>
        <w:t>multidisciplinary huddles and consultant ward rounds</w:t>
      </w:r>
    </w:p>
    <w:p w14:paraId="6DB9DC43" w14:textId="491D50CC" w:rsidR="004C0819" w:rsidRPr="00197AAD" w:rsidRDefault="004964E3" w:rsidP="004C0819">
      <w:pPr>
        <w:pStyle w:val="NoSpacing"/>
        <w:numPr>
          <w:ilvl w:val="0"/>
          <w:numId w:val="11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Prepare</w:t>
      </w:r>
      <w:r w:rsidR="00816EBF" w:rsidRPr="00197AAD">
        <w:rPr>
          <w:rFonts w:ascii="Arial" w:hAnsi="Arial" w:cs="Arial"/>
          <w:sz w:val="22"/>
          <w:szCs w:val="22"/>
        </w:rPr>
        <w:t xml:space="preserve"> </w:t>
      </w:r>
      <w:r w:rsidR="004C0819" w:rsidRPr="00197AAD">
        <w:rPr>
          <w:rFonts w:ascii="Arial" w:hAnsi="Arial" w:cs="Arial"/>
          <w:sz w:val="22"/>
          <w:szCs w:val="22"/>
        </w:rPr>
        <w:t xml:space="preserve">sterile equipment and clinical areas, </w:t>
      </w:r>
      <w:r w:rsidRPr="00197AAD">
        <w:rPr>
          <w:rFonts w:ascii="Arial" w:hAnsi="Arial" w:cs="Arial"/>
          <w:sz w:val="22"/>
          <w:szCs w:val="22"/>
        </w:rPr>
        <w:t>appl</w:t>
      </w:r>
      <w:r w:rsidR="00816EBF" w:rsidRPr="00197AAD">
        <w:rPr>
          <w:rFonts w:ascii="Arial" w:hAnsi="Arial" w:cs="Arial"/>
          <w:sz w:val="22"/>
          <w:szCs w:val="22"/>
        </w:rPr>
        <w:t>y</w:t>
      </w:r>
      <w:r w:rsidR="004C0819" w:rsidRPr="00197AAD">
        <w:rPr>
          <w:rFonts w:ascii="Arial" w:hAnsi="Arial" w:cs="Arial"/>
          <w:sz w:val="22"/>
          <w:szCs w:val="22"/>
        </w:rPr>
        <w:t xml:space="preserve"> infection-prevention precautions and </w:t>
      </w:r>
      <w:r w:rsidR="00816EBF" w:rsidRPr="00197AAD">
        <w:rPr>
          <w:rFonts w:ascii="Arial" w:hAnsi="Arial" w:cs="Arial"/>
          <w:sz w:val="22"/>
          <w:szCs w:val="22"/>
        </w:rPr>
        <w:t>maintain</w:t>
      </w:r>
      <w:r w:rsidR="004C0819" w:rsidRPr="00197AAD">
        <w:rPr>
          <w:rFonts w:ascii="Arial" w:hAnsi="Arial" w:cs="Arial"/>
          <w:sz w:val="22"/>
          <w:szCs w:val="22"/>
        </w:rPr>
        <w:t xml:space="preserve"> accurate documentation.</w:t>
      </w:r>
    </w:p>
    <w:p w14:paraId="0E43E22A" w14:textId="5FCCDAA7" w:rsidR="004C0819" w:rsidRPr="00197AAD" w:rsidRDefault="00167A34" w:rsidP="004C0819">
      <w:pPr>
        <w:pStyle w:val="NoSpacing"/>
        <w:numPr>
          <w:ilvl w:val="0"/>
          <w:numId w:val="11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Deputise clinical lead </w:t>
      </w:r>
      <w:r w:rsidR="00BE56D2" w:rsidRPr="00197AAD">
        <w:rPr>
          <w:rFonts w:ascii="Arial" w:hAnsi="Arial" w:cs="Arial"/>
          <w:sz w:val="22"/>
          <w:szCs w:val="22"/>
        </w:rPr>
        <w:t>role in Acute Medical and Surgical Assessment Units</w:t>
      </w:r>
    </w:p>
    <w:p w14:paraId="5D48276B" w14:textId="473B4887" w:rsidR="004C0819" w:rsidRPr="00197AAD" w:rsidRDefault="00AE1ECC">
      <w:pPr>
        <w:pStyle w:val="NoSpacing"/>
        <w:divId w:val="1357467765"/>
        <w:rPr>
          <w:rFonts w:ascii="Arial" w:hAnsi="Arial" w:cs="Arial"/>
          <w:b/>
          <w:bCs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 Senior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Registered</w:t>
      </w:r>
      <w:r w:rsidR="006368DC" w:rsidRPr="00197AAD">
        <w:rPr>
          <w:rFonts w:ascii="Arial" w:hAnsi="Arial" w:cs="Arial"/>
          <w:b/>
          <w:bCs/>
          <w:sz w:val="22"/>
          <w:szCs w:val="22"/>
        </w:rPr>
        <w:t xml:space="preserve"> General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580A79" w:rsidRPr="00197AAD">
        <w:rPr>
          <w:rFonts w:ascii="Arial" w:hAnsi="Arial" w:cs="Arial"/>
          <w:b/>
          <w:bCs/>
          <w:sz w:val="22"/>
          <w:szCs w:val="22"/>
        </w:rPr>
        <w:t>Nurse</w:t>
      </w:r>
      <w:r w:rsidR="00580A79">
        <w:rPr>
          <w:rFonts w:ascii="Arial" w:hAnsi="Arial" w:cs="Arial"/>
          <w:b/>
          <w:bCs/>
          <w:sz w:val="22"/>
          <w:szCs w:val="22"/>
        </w:rPr>
        <w:t xml:space="preserve">.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BA62A9">
        <w:rPr>
          <w:rFonts w:ascii="Arial" w:hAnsi="Arial" w:cs="Arial"/>
          <w:b/>
          <w:bCs/>
          <w:sz w:val="22"/>
          <w:szCs w:val="22"/>
        </w:rPr>
        <w:t>The Cromwell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, </w:t>
      </w:r>
      <w:r w:rsidR="006368DC" w:rsidRPr="00197AAD">
        <w:rPr>
          <w:rFonts w:ascii="Arial" w:hAnsi="Arial" w:cs="Arial"/>
          <w:b/>
          <w:bCs/>
          <w:sz w:val="22"/>
          <w:szCs w:val="22"/>
        </w:rPr>
        <w:t>Nursing Agency</w:t>
      </w:r>
      <w:r w:rsidR="00237649" w:rsidRPr="00197AAD">
        <w:rPr>
          <w:rFonts w:ascii="Arial" w:hAnsi="Arial" w:cs="Arial"/>
          <w:b/>
          <w:bCs/>
          <w:sz w:val="22"/>
          <w:szCs w:val="22"/>
        </w:rPr>
        <w:t xml:space="preserve">, 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Greater </w:t>
      </w:r>
      <w:r w:rsidR="0036604D" w:rsidRPr="00197AAD">
        <w:rPr>
          <w:rFonts w:ascii="Arial" w:hAnsi="Arial" w:cs="Arial"/>
          <w:b/>
          <w:bCs/>
          <w:sz w:val="22"/>
          <w:szCs w:val="22"/>
        </w:rPr>
        <w:t>London Ja</w:t>
      </w:r>
      <w:r w:rsidR="00005E12">
        <w:rPr>
          <w:rFonts w:ascii="Arial" w:hAnsi="Arial" w:cs="Arial"/>
          <w:b/>
          <w:bCs/>
          <w:sz w:val="22"/>
          <w:szCs w:val="22"/>
        </w:rPr>
        <w:t>l.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 xml:space="preserve"> 20</w:t>
      </w:r>
      <w:r w:rsidR="00E042EB">
        <w:rPr>
          <w:rFonts w:ascii="Arial" w:hAnsi="Arial" w:cs="Arial"/>
          <w:b/>
          <w:bCs/>
          <w:sz w:val="22"/>
          <w:szCs w:val="22"/>
        </w:rPr>
        <w:t>10</w:t>
      </w:r>
      <w:r w:rsidR="004C0819" w:rsidRPr="00197AAD">
        <w:rPr>
          <w:rFonts w:ascii="Arial" w:hAnsi="Arial" w:cs="Arial"/>
          <w:b/>
          <w:bCs/>
          <w:sz w:val="22"/>
          <w:szCs w:val="22"/>
        </w:rPr>
        <w:t>–Nov 201</w:t>
      </w:r>
      <w:r w:rsidR="006B5C93">
        <w:rPr>
          <w:rFonts w:ascii="Arial" w:hAnsi="Arial" w:cs="Arial"/>
          <w:b/>
          <w:bCs/>
          <w:sz w:val="22"/>
          <w:szCs w:val="22"/>
        </w:rPr>
        <w:t>3</w:t>
      </w:r>
    </w:p>
    <w:p w14:paraId="27555C76" w14:textId="1AC4EBC6" w:rsidR="004417FC" w:rsidRPr="00197AAD" w:rsidRDefault="008666BB" w:rsidP="00C86589">
      <w:pPr>
        <w:pStyle w:val="NoSpacing"/>
        <w:numPr>
          <w:ilvl w:val="0"/>
          <w:numId w:val="12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Provided </w:t>
      </w:r>
      <w:r w:rsidR="002D736D" w:rsidRPr="00197AAD">
        <w:rPr>
          <w:rFonts w:ascii="Arial" w:hAnsi="Arial" w:cs="Arial"/>
          <w:sz w:val="22"/>
          <w:szCs w:val="22"/>
        </w:rPr>
        <w:t>compassionate</w:t>
      </w:r>
      <w:r w:rsidR="00DC4053" w:rsidRPr="00197AAD">
        <w:rPr>
          <w:rFonts w:ascii="Arial" w:hAnsi="Arial" w:cs="Arial"/>
          <w:sz w:val="22"/>
          <w:szCs w:val="22"/>
        </w:rPr>
        <w:t xml:space="preserve"> </w:t>
      </w:r>
      <w:r w:rsidRPr="00197AAD">
        <w:rPr>
          <w:rFonts w:ascii="Arial" w:hAnsi="Arial" w:cs="Arial"/>
          <w:sz w:val="22"/>
          <w:szCs w:val="22"/>
        </w:rPr>
        <w:t>emotional and social support to</w:t>
      </w:r>
      <w:r w:rsidR="00DC4053" w:rsidRPr="00197AAD">
        <w:rPr>
          <w:rFonts w:ascii="Arial" w:hAnsi="Arial" w:cs="Arial"/>
          <w:sz w:val="22"/>
          <w:szCs w:val="22"/>
        </w:rPr>
        <w:t xml:space="preserve"> patients and families</w:t>
      </w:r>
      <w:r w:rsidRPr="00197AAD">
        <w:rPr>
          <w:rFonts w:ascii="Arial" w:hAnsi="Arial" w:cs="Arial"/>
          <w:sz w:val="22"/>
          <w:szCs w:val="22"/>
        </w:rPr>
        <w:t xml:space="preserve"> </w:t>
      </w:r>
      <w:r w:rsidR="008B4633" w:rsidRPr="00197AAD">
        <w:rPr>
          <w:rFonts w:ascii="Arial" w:hAnsi="Arial" w:cs="Arial"/>
          <w:sz w:val="22"/>
          <w:szCs w:val="22"/>
        </w:rPr>
        <w:t>throughout assessment, treatment and recovery.</w:t>
      </w:r>
    </w:p>
    <w:p w14:paraId="5BDFD70D" w14:textId="4CE2A148" w:rsidR="004C0819" w:rsidRPr="00197AAD" w:rsidRDefault="004C0819" w:rsidP="00715418">
      <w:pPr>
        <w:pStyle w:val="NoSpacing"/>
        <w:numPr>
          <w:ilvl w:val="0"/>
          <w:numId w:val="12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Delivered acute</w:t>
      </w:r>
      <w:r w:rsidR="00013325" w:rsidRPr="00197AAD">
        <w:rPr>
          <w:rFonts w:ascii="Arial" w:hAnsi="Arial" w:cs="Arial"/>
          <w:sz w:val="22"/>
          <w:szCs w:val="22"/>
        </w:rPr>
        <w:t xml:space="preserve"> critical </w:t>
      </w:r>
      <w:r w:rsidRPr="00197AAD">
        <w:rPr>
          <w:rFonts w:ascii="Arial" w:hAnsi="Arial" w:cs="Arial"/>
          <w:sz w:val="22"/>
          <w:szCs w:val="22"/>
        </w:rPr>
        <w:t>nursing care,</w:t>
      </w:r>
      <w:r w:rsidR="00013325" w:rsidRPr="00197AAD">
        <w:rPr>
          <w:rFonts w:ascii="Arial" w:hAnsi="Arial" w:cs="Arial"/>
          <w:sz w:val="22"/>
          <w:szCs w:val="22"/>
        </w:rPr>
        <w:t xml:space="preserve"> </w:t>
      </w:r>
      <w:r w:rsidR="00446F9D" w:rsidRPr="00197AAD">
        <w:rPr>
          <w:rFonts w:ascii="Arial" w:hAnsi="Arial" w:cs="Arial"/>
          <w:sz w:val="22"/>
          <w:szCs w:val="22"/>
        </w:rPr>
        <w:t>advanced</w:t>
      </w:r>
      <w:r w:rsidRPr="00197AAD">
        <w:rPr>
          <w:rFonts w:ascii="Arial" w:hAnsi="Arial" w:cs="Arial"/>
          <w:sz w:val="22"/>
          <w:szCs w:val="22"/>
        </w:rPr>
        <w:t xml:space="preserve"> monitor</w:t>
      </w:r>
      <w:r w:rsidR="00446F9D" w:rsidRPr="00197AAD">
        <w:rPr>
          <w:rFonts w:ascii="Arial" w:hAnsi="Arial" w:cs="Arial"/>
          <w:sz w:val="22"/>
          <w:szCs w:val="22"/>
        </w:rPr>
        <w:t>ing</w:t>
      </w:r>
      <w:r w:rsidRPr="00197AAD">
        <w:rPr>
          <w:rFonts w:ascii="Arial" w:hAnsi="Arial" w:cs="Arial"/>
          <w:sz w:val="22"/>
          <w:szCs w:val="22"/>
        </w:rPr>
        <w:t xml:space="preserve"> </w:t>
      </w:r>
      <w:r w:rsidR="00715418" w:rsidRPr="00197AAD">
        <w:rPr>
          <w:rFonts w:ascii="Arial" w:hAnsi="Arial" w:cs="Arial"/>
          <w:sz w:val="22"/>
          <w:szCs w:val="22"/>
        </w:rPr>
        <w:t xml:space="preserve">and treatment </w:t>
      </w:r>
      <w:r w:rsidR="00446F9D" w:rsidRPr="00197AAD">
        <w:rPr>
          <w:rFonts w:ascii="Arial" w:hAnsi="Arial" w:cs="Arial"/>
          <w:sz w:val="22"/>
          <w:szCs w:val="22"/>
        </w:rPr>
        <w:t xml:space="preserve">of </w:t>
      </w:r>
      <w:r w:rsidRPr="00197AAD">
        <w:rPr>
          <w:rFonts w:ascii="Arial" w:hAnsi="Arial" w:cs="Arial"/>
          <w:sz w:val="22"/>
          <w:szCs w:val="22"/>
        </w:rPr>
        <w:t>patient condition and evaluated responses to treatment.</w:t>
      </w:r>
    </w:p>
    <w:p w14:paraId="3549FF04" w14:textId="77777777" w:rsidR="004C0819" w:rsidRPr="00197AAD" w:rsidRDefault="004C0819" w:rsidP="004C0819">
      <w:pPr>
        <w:pStyle w:val="NoSpacing"/>
        <w:numPr>
          <w:ilvl w:val="0"/>
          <w:numId w:val="12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Maintained detailed records, supported health education and referred patients to specialist or community services when required.</w:t>
      </w:r>
    </w:p>
    <w:p w14:paraId="72C90881" w14:textId="3DB9B49F" w:rsidR="004C0819" w:rsidRPr="00197AAD" w:rsidRDefault="004C0819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Registered General Nurse, Band</w:t>
      </w:r>
      <w:r w:rsidR="00156E0A">
        <w:rPr>
          <w:rFonts w:ascii="Arial" w:hAnsi="Arial" w:cs="Arial"/>
          <w:b/>
          <w:bCs/>
          <w:sz w:val="22"/>
          <w:szCs w:val="22"/>
        </w:rPr>
        <w:t xml:space="preserve"> 5 and Band 6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3C067B">
        <w:rPr>
          <w:rFonts w:ascii="Arial" w:hAnsi="Arial" w:cs="Arial"/>
          <w:b/>
          <w:bCs/>
          <w:sz w:val="22"/>
          <w:szCs w:val="22"/>
        </w:rPr>
        <w:t>Wellington Hosp</w:t>
      </w:r>
      <w:r w:rsidR="009578E9">
        <w:rPr>
          <w:rFonts w:ascii="Arial" w:hAnsi="Arial" w:cs="Arial"/>
          <w:b/>
          <w:bCs/>
          <w:sz w:val="22"/>
          <w:szCs w:val="22"/>
        </w:rPr>
        <w:t>ital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, </w:t>
      </w:r>
      <w:r w:rsidR="009578E9">
        <w:rPr>
          <w:rFonts w:ascii="Arial" w:hAnsi="Arial" w:cs="Arial"/>
          <w:b/>
          <w:bCs/>
          <w:sz w:val="22"/>
          <w:szCs w:val="22"/>
        </w:rPr>
        <w:t>Greater London</w:t>
      </w:r>
      <w:r w:rsidR="003F7428"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3F7428">
        <w:rPr>
          <w:rFonts w:ascii="Arial" w:hAnsi="Arial" w:cs="Arial"/>
          <w:b/>
          <w:bCs/>
          <w:sz w:val="22"/>
          <w:szCs w:val="22"/>
        </w:rPr>
        <w:t>Jun</w:t>
      </w:r>
      <w:r w:rsidR="00E75D59">
        <w:rPr>
          <w:rFonts w:ascii="Arial" w:hAnsi="Arial" w:cs="Arial"/>
          <w:b/>
          <w:bCs/>
          <w:sz w:val="22"/>
          <w:szCs w:val="22"/>
        </w:rPr>
        <w:t>.</w:t>
      </w:r>
      <w:r w:rsidR="003F742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97AAD">
        <w:rPr>
          <w:rFonts w:ascii="Arial" w:hAnsi="Arial" w:cs="Arial"/>
          <w:b/>
          <w:bCs/>
          <w:sz w:val="22"/>
          <w:szCs w:val="22"/>
        </w:rPr>
        <w:t>2002–Jul</w:t>
      </w:r>
      <w:r w:rsidR="00E75D59">
        <w:rPr>
          <w:rFonts w:ascii="Arial" w:hAnsi="Arial" w:cs="Arial"/>
          <w:b/>
          <w:bCs/>
          <w:sz w:val="22"/>
          <w:szCs w:val="22"/>
        </w:rPr>
        <w:t>.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20</w:t>
      </w:r>
      <w:r w:rsidR="00336F98">
        <w:rPr>
          <w:rFonts w:ascii="Arial" w:hAnsi="Arial" w:cs="Arial"/>
          <w:b/>
          <w:bCs/>
          <w:sz w:val="22"/>
          <w:szCs w:val="22"/>
        </w:rPr>
        <w:t>10</w:t>
      </w:r>
    </w:p>
    <w:p w14:paraId="255824B7" w14:textId="77777777" w:rsidR="004C0819" w:rsidRPr="00197AAD" w:rsidRDefault="004C0819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Worked across plastic, orthopaedic, varicose, general and urological surgery, acute medicine and High Dependency care.</w:t>
      </w:r>
    </w:p>
    <w:p w14:paraId="41855107" w14:textId="6A0CD133" w:rsidR="004C0819" w:rsidRPr="00197AAD" w:rsidRDefault="00A2731C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Coordinated HDU</w:t>
      </w:r>
      <w:r w:rsidR="003E4896" w:rsidRPr="00197AAD">
        <w:rPr>
          <w:rFonts w:ascii="Arial" w:hAnsi="Arial" w:cs="Arial"/>
          <w:sz w:val="22"/>
          <w:szCs w:val="22"/>
        </w:rPr>
        <w:t xml:space="preserve"> and </w:t>
      </w:r>
      <w:r w:rsidR="00392DE8" w:rsidRPr="00197AAD">
        <w:rPr>
          <w:rFonts w:ascii="Arial" w:hAnsi="Arial" w:cs="Arial"/>
          <w:sz w:val="22"/>
          <w:szCs w:val="22"/>
        </w:rPr>
        <w:t>ward</w:t>
      </w:r>
      <w:r w:rsidR="004C0819" w:rsidRPr="00197AAD">
        <w:rPr>
          <w:rFonts w:ascii="Arial" w:hAnsi="Arial" w:cs="Arial"/>
          <w:sz w:val="22"/>
          <w:szCs w:val="22"/>
        </w:rPr>
        <w:t xml:space="preserve"> activit</w:t>
      </w:r>
      <w:r w:rsidR="00392DE8" w:rsidRPr="00197AAD">
        <w:rPr>
          <w:rFonts w:ascii="Arial" w:hAnsi="Arial" w:cs="Arial"/>
          <w:sz w:val="22"/>
          <w:szCs w:val="22"/>
        </w:rPr>
        <w:t>ies</w:t>
      </w:r>
      <w:r w:rsidR="004C0819" w:rsidRPr="00197AAD">
        <w:rPr>
          <w:rFonts w:ascii="Arial" w:hAnsi="Arial" w:cs="Arial"/>
          <w:sz w:val="22"/>
          <w:szCs w:val="22"/>
        </w:rPr>
        <w:t>, delegated care and supervised nursing and healthcare staff.</w:t>
      </w:r>
    </w:p>
    <w:p w14:paraId="32825D80" w14:textId="2465092C" w:rsidR="004C0819" w:rsidRPr="00197AAD" w:rsidRDefault="004C0819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Provided pre- and post-operative assessment and care, including TURP, TURBT, major surger</w:t>
      </w:r>
      <w:r w:rsidR="00C15D2D" w:rsidRPr="00197AAD">
        <w:rPr>
          <w:rFonts w:ascii="Arial" w:hAnsi="Arial" w:cs="Arial"/>
          <w:sz w:val="22"/>
          <w:szCs w:val="22"/>
        </w:rPr>
        <w:t>ies</w:t>
      </w:r>
      <w:r w:rsidRPr="00197AAD">
        <w:rPr>
          <w:rFonts w:ascii="Arial" w:hAnsi="Arial" w:cs="Arial"/>
          <w:sz w:val="22"/>
          <w:szCs w:val="22"/>
        </w:rPr>
        <w:t xml:space="preserve"> and management of potential </w:t>
      </w:r>
      <w:r w:rsidR="00A2731C" w:rsidRPr="00197AAD">
        <w:rPr>
          <w:rFonts w:ascii="Arial" w:hAnsi="Arial" w:cs="Arial"/>
          <w:sz w:val="22"/>
          <w:szCs w:val="22"/>
        </w:rPr>
        <w:t>and ac</w:t>
      </w:r>
      <w:r w:rsidR="00C15D2D" w:rsidRPr="00197AAD">
        <w:rPr>
          <w:rFonts w:ascii="Arial" w:hAnsi="Arial" w:cs="Arial"/>
          <w:sz w:val="22"/>
          <w:szCs w:val="22"/>
        </w:rPr>
        <w:t xml:space="preserve">tual </w:t>
      </w:r>
      <w:r w:rsidRPr="00197AAD">
        <w:rPr>
          <w:rFonts w:ascii="Arial" w:hAnsi="Arial" w:cs="Arial"/>
          <w:sz w:val="22"/>
          <w:szCs w:val="22"/>
        </w:rPr>
        <w:t>complications.</w:t>
      </w:r>
    </w:p>
    <w:p w14:paraId="4E49B6D0" w14:textId="019CEE65" w:rsidR="004C0819" w:rsidRPr="00197AAD" w:rsidRDefault="004C0819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Managed deteriorating patients using enhanced monitoring,</w:t>
      </w:r>
      <w:r w:rsidR="00D11CA3" w:rsidRPr="00197AAD">
        <w:rPr>
          <w:rFonts w:ascii="Arial" w:hAnsi="Arial" w:cs="Arial"/>
          <w:sz w:val="22"/>
          <w:szCs w:val="22"/>
        </w:rPr>
        <w:t xml:space="preserve"> </w:t>
      </w:r>
      <w:r w:rsidR="00FD29F0" w:rsidRPr="00197AAD">
        <w:rPr>
          <w:rFonts w:ascii="Arial" w:hAnsi="Arial" w:cs="Arial"/>
          <w:sz w:val="22"/>
          <w:szCs w:val="22"/>
        </w:rPr>
        <w:t>Basic Life</w:t>
      </w:r>
      <w:r w:rsidR="00D11CA3" w:rsidRPr="00197AAD">
        <w:rPr>
          <w:rFonts w:ascii="Arial" w:hAnsi="Arial" w:cs="Arial"/>
          <w:sz w:val="22"/>
          <w:szCs w:val="22"/>
        </w:rPr>
        <w:t xml:space="preserve">/ Advanced </w:t>
      </w:r>
      <w:r w:rsidR="00974C7D" w:rsidRPr="00197AAD">
        <w:rPr>
          <w:rFonts w:ascii="Arial" w:hAnsi="Arial" w:cs="Arial"/>
          <w:sz w:val="22"/>
          <w:szCs w:val="22"/>
        </w:rPr>
        <w:t>Life Support (</w:t>
      </w:r>
      <w:r w:rsidR="00E75D59">
        <w:rPr>
          <w:rFonts w:ascii="Arial" w:hAnsi="Arial" w:cs="Arial"/>
          <w:sz w:val="22"/>
          <w:szCs w:val="22"/>
        </w:rPr>
        <w:t>ILS</w:t>
      </w:r>
      <w:r w:rsidRPr="00197AAD">
        <w:rPr>
          <w:rFonts w:ascii="Arial" w:hAnsi="Arial" w:cs="Arial"/>
          <w:sz w:val="22"/>
          <w:szCs w:val="22"/>
        </w:rPr>
        <w:t>/ALS</w:t>
      </w:r>
      <w:r w:rsidR="00D11CA3" w:rsidRPr="00197AAD">
        <w:rPr>
          <w:rFonts w:ascii="Arial" w:hAnsi="Arial" w:cs="Arial"/>
          <w:sz w:val="22"/>
          <w:szCs w:val="22"/>
        </w:rPr>
        <w:t>)</w:t>
      </w:r>
      <w:r w:rsidRPr="00197AAD">
        <w:rPr>
          <w:rFonts w:ascii="Arial" w:hAnsi="Arial" w:cs="Arial"/>
          <w:sz w:val="22"/>
          <w:szCs w:val="22"/>
        </w:rPr>
        <w:t xml:space="preserve"> interventions, </w:t>
      </w:r>
      <w:r w:rsidR="008071E6" w:rsidRPr="00197AAD">
        <w:rPr>
          <w:rFonts w:ascii="Arial" w:hAnsi="Arial" w:cs="Arial"/>
          <w:sz w:val="22"/>
          <w:szCs w:val="22"/>
        </w:rPr>
        <w:t xml:space="preserve">Arterial Blood </w:t>
      </w:r>
      <w:r w:rsidR="00570791">
        <w:rPr>
          <w:rFonts w:ascii="Arial" w:hAnsi="Arial" w:cs="Arial"/>
          <w:sz w:val="22"/>
          <w:szCs w:val="22"/>
        </w:rPr>
        <w:t xml:space="preserve">and </w:t>
      </w:r>
      <w:r w:rsidR="007639A0">
        <w:rPr>
          <w:rFonts w:ascii="Arial" w:hAnsi="Arial" w:cs="Arial"/>
          <w:sz w:val="22"/>
          <w:szCs w:val="22"/>
        </w:rPr>
        <w:t>venous gas</w:t>
      </w:r>
      <w:r w:rsidR="008071E6" w:rsidRPr="00197AAD">
        <w:rPr>
          <w:rFonts w:ascii="Arial" w:hAnsi="Arial" w:cs="Arial"/>
          <w:sz w:val="22"/>
          <w:szCs w:val="22"/>
        </w:rPr>
        <w:t xml:space="preserve"> </w:t>
      </w:r>
      <w:r w:rsidR="00591457" w:rsidRPr="00197AAD">
        <w:rPr>
          <w:rFonts w:ascii="Arial" w:hAnsi="Arial" w:cs="Arial"/>
          <w:sz w:val="22"/>
          <w:szCs w:val="22"/>
        </w:rPr>
        <w:t xml:space="preserve">analysis, </w:t>
      </w:r>
      <w:r w:rsidRPr="00197AAD">
        <w:rPr>
          <w:rFonts w:ascii="Arial" w:hAnsi="Arial" w:cs="Arial"/>
          <w:sz w:val="22"/>
          <w:szCs w:val="22"/>
        </w:rPr>
        <w:t>cardiac monitoring and escalation.</w:t>
      </w:r>
    </w:p>
    <w:p w14:paraId="7CF7360E" w14:textId="7E700A90" w:rsidR="004C0819" w:rsidRPr="00197AAD" w:rsidRDefault="004C0819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A</w:t>
      </w:r>
      <w:r w:rsidR="00C15D2D" w:rsidRPr="00197AAD">
        <w:rPr>
          <w:rFonts w:ascii="Arial" w:hAnsi="Arial" w:cs="Arial"/>
          <w:sz w:val="22"/>
          <w:szCs w:val="22"/>
        </w:rPr>
        <w:t>udited</w:t>
      </w:r>
      <w:r w:rsidRPr="00197AAD">
        <w:rPr>
          <w:rFonts w:ascii="Arial" w:hAnsi="Arial" w:cs="Arial"/>
          <w:sz w:val="22"/>
          <w:szCs w:val="22"/>
        </w:rPr>
        <w:t xml:space="preserve"> intravenous therapies and blood </w:t>
      </w:r>
      <w:r w:rsidR="00AE7234" w:rsidRPr="00197AAD">
        <w:rPr>
          <w:rFonts w:ascii="Arial" w:hAnsi="Arial" w:cs="Arial"/>
          <w:sz w:val="22"/>
          <w:szCs w:val="22"/>
        </w:rPr>
        <w:t>product therapies daily</w:t>
      </w:r>
      <w:r w:rsidRPr="00197AAD">
        <w:rPr>
          <w:rFonts w:ascii="Arial" w:hAnsi="Arial" w:cs="Arial"/>
          <w:sz w:val="22"/>
          <w:szCs w:val="22"/>
        </w:rPr>
        <w:t xml:space="preserve">; </w:t>
      </w:r>
      <w:r w:rsidR="004D6BE2" w:rsidRPr="00197AAD">
        <w:rPr>
          <w:rFonts w:ascii="Arial" w:hAnsi="Arial" w:cs="Arial"/>
          <w:sz w:val="22"/>
          <w:szCs w:val="22"/>
        </w:rPr>
        <w:t xml:space="preserve">supported </w:t>
      </w:r>
      <w:r w:rsidR="004346F4" w:rsidRPr="00197AAD">
        <w:rPr>
          <w:rFonts w:ascii="Arial" w:hAnsi="Arial" w:cs="Arial"/>
          <w:sz w:val="22"/>
          <w:szCs w:val="22"/>
        </w:rPr>
        <w:t xml:space="preserve">colleagues caring </w:t>
      </w:r>
      <w:r w:rsidR="005A2BCE" w:rsidRPr="00197AAD">
        <w:rPr>
          <w:rFonts w:ascii="Arial" w:hAnsi="Arial" w:cs="Arial"/>
          <w:sz w:val="22"/>
          <w:szCs w:val="22"/>
        </w:rPr>
        <w:t>for patients</w:t>
      </w:r>
      <w:r w:rsidR="004346F4" w:rsidRPr="00197AAD">
        <w:rPr>
          <w:rFonts w:ascii="Arial" w:hAnsi="Arial" w:cs="Arial"/>
          <w:sz w:val="22"/>
          <w:szCs w:val="22"/>
        </w:rPr>
        <w:t xml:space="preserve"> with</w:t>
      </w:r>
      <w:r w:rsidRPr="00197AAD">
        <w:rPr>
          <w:rFonts w:ascii="Arial" w:hAnsi="Arial" w:cs="Arial"/>
          <w:sz w:val="22"/>
          <w:szCs w:val="22"/>
        </w:rPr>
        <w:t xml:space="preserve"> </w:t>
      </w:r>
      <w:r w:rsidR="00F8472A">
        <w:rPr>
          <w:rFonts w:ascii="Arial" w:hAnsi="Arial" w:cs="Arial"/>
          <w:sz w:val="22"/>
          <w:szCs w:val="22"/>
        </w:rPr>
        <w:t>PICC</w:t>
      </w:r>
      <w:r w:rsidRPr="00197AAD">
        <w:rPr>
          <w:rFonts w:ascii="Arial" w:hAnsi="Arial" w:cs="Arial"/>
          <w:sz w:val="22"/>
          <w:szCs w:val="22"/>
        </w:rPr>
        <w:t xml:space="preserve"> lines</w:t>
      </w:r>
      <w:r w:rsidR="00F8472A">
        <w:rPr>
          <w:rFonts w:ascii="Arial" w:hAnsi="Arial" w:cs="Arial"/>
          <w:sz w:val="22"/>
          <w:szCs w:val="22"/>
        </w:rPr>
        <w:t>, CVC</w:t>
      </w:r>
      <w:r w:rsidRPr="00197AAD">
        <w:rPr>
          <w:rFonts w:ascii="Arial" w:hAnsi="Arial" w:cs="Arial"/>
          <w:sz w:val="22"/>
          <w:szCs w:val="22"/>
        </w:rPr>
        <w:t xml:space="preserve">, </w:t>
      </w:r>
      <w:r w:rsidR="007639A0">
        <w:rPr>
          <w:rFonts w:ascii="Arial" w:hAnsi="Arial" w:cs="Arial"/>
          <w:sz w:val="22"/>
          <w:szCs w:val="22"/>
        </w:rPr>
        <w:t>Urinary</w:t>
      </w:r>
      <w:r w:rsidR="007639A0" w:rsidRPr="00197AAD">
        <w:rPr>
          <w:rFonts w:ascii="Arial" w:hAnsi="Arial" w:cs="Arial"/>
          <w:sz w:val="22"/>
          <w:szCs w:val="22"/>
        </w:rPr>
        <w:t xml:space="preserve"> catheters</w:t>
      </w:r>
      <w:r w:rsidRPr="00197AAD">
        <w:rPr>
          <w:rFonts w:ascii="Arial" w:hAnsi="Arial" w:cs="Arial"/>
          <w:sz w:val="22"/>
          <w:szCs w:val="22"/>
        </w:rPr>
        <w:t>,</w:t>
      </w:r>
      <w:r w:rsidR="007639A0">
        <w:rPr>
          <w:rFonts w:ascii="Arial" w:hAnsi="Arial" w:cs="Arial"/>
          <w:sz w:val="22"/>
          <w:szCs w:val="22"/>
        </w:rPr>
        <w:t xml:space="preserve"> wound</w:t>
      </w:r>
      <w:r w:rsidRPr="00197AAD">
        <w:rPr>
          <w:rFonts w:ascii="Arial" w:hAnsi="Arial" w:cs="Arial"/>
          <w:sz w:val="22"/>
          <w:szCs w:val="22"/>
        </w:rPr>
        <w:t xml:space="preserve"> drains, gastrointestinal tubes, stomas and tracheostomy equipment.</w:t>
      </w:r>
    </w:p>
    <w:p w14:paraId="32E1B7E4" w14:textId="77777777" w:rsidR="004C0819" w:rsidRPr="00197AAD" w:rsidRDefault="004C0819" w:rsidP="004C0819">
      <w:pPr>
        <w:pStyle w:val="NoSpacing"/>
        <w:numPr>
          <w:ilvl w:val="0"/>
          <w:numId w:val="13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Managed pain, sedation and fluid balance while maintaining accurate clinical documentation and multidisciplinary communication.</w:t>
      </w:r>
    </w:p>
    <w:p w14:paraId="18586299" w14:textId="638CAD2A" w:rsidR="004C0819" w:rsidRPr="00197AAD" w:rsidRDefault="004C0819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Registered</w:t>
      </w:r>
      <w:r w:rsidR="00010AC0" w:rsidRPr="00197AAD">
        <w:rPr>
          <w:rFonts w:ascii="Arial" w:hAnsi="Arial" w:cs="Arial"/>
          <w:b/>
          <w:bCs/>
          <w:sz w:val="22"/>
          <w:szCs w:val="22"/>
        </w:rPr>
        <w:t xml:space="preserve"> General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Nurse</w:t>
      </w:r>
      <w:r w:rsidR="00723F46">
        <w:rPr>
          <w:rFonts w:ascii="Arial" w:hAnsi="Arial" w:cs="Arial"/>
          <w:b/>
          <w:bCs/>
          <w:sz w:val="22"/>
          <w:szCs w:val="22"/>
        </w:rPr>
        <w:t>,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7639A0">
        <w:rPr>
          <w:rFonts w:ascii="Arial" w:hAnsi="Arial" w:cs="Arial"/>
          <w:b/>
          <w:bCs/>
          <w:sz w:val="22"/>
          <w:szCs w:val="22"/>
        </w:rPr>
        <w:t>Aaran</w:t>
      </w:r>
      <w:r w:rsidR="009A11EC">
        <w:rPr>
          <w:rFonts w:ascii="Arial" w:hAnsi="Arial" w:cs="Arial"/>
          <w:b/>
          <w:bCs/>
          <w:sz w:val="22"/>
          <w:szCs w:val="22"/>
        </w:rPr>
        <w:t xml:space="preserve"> Nursing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9A11EC" w:rsidRPr="00197AAD">
        <w:rPr>
          <w:rFonts w:ascii="Arial" w:hAnsi="Arial" w:cs="Arial"/>
          <w:b/>
          <w:bCs/>
          <w:sz w:val="22"/>
          <w:szCs w:val="22"/>
        </w:rPr>
        <w:t>Home,</w:t>
      </w:r>
      <w:r w:rsidR="009A11EC">
        <w:rPr>
          <w:rFonts w:ascii="Arial" w:hAnsi="Arial" w:cs="Arial"/>
          <w:b/>
          <w:bCs/>
          <w:sz w:val="22"/>
          <w:szCs w:val="22"/>
        </w:rPr>
        <w:t xml:space="preserve"> Glasgow</w:t>
      </w:r>
      <w:r w:rsidR="00E4160C">
        <w:rPr>
          <w:rFonts w:ascii="Arial" w:hAnsi="Arial" w:cs="Arial"/>
          <w:b/>
          <w:bCs/>
          <w:sz w:val="22"/>
          <w:szCs w:val="22"/>
        </w:rPr>
        <w:t>,</w:t>
      </w:r>
      <w:r w:rsidR="009A11EC" w:rsidRPr="00197AAD">
        <w:rPr>
          <w:rFonts w:ascii="Arial" w:hAnsi="Arial" w:cs="Arial"/>
          <w:b/>
          <w:bCs/>
          <w:sz w:val="22"/>
          <w:szCs w:val="22"/>
        </w:rPr>
        <w:t xml:space="preserve"> Scotland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5946D0">
        <w:rPr>
          <w:rFonts w:ascii="Arial" w:hAnsi="Arial" w:cs="Arial"/>
          <w:b/>
          <w:bCs/>
          <w:sz w:val="22"/>
          <w:szCs w:val="22"/>
        </w:rPr>
        <w:t xml:space="preserve">  </w:t>
      </w:r>
      <w:r w:rsidRPr="00197AAD">
        <w:rPr>
          <w:rFonts w:ascii="Arial" w:hAnsi="Arial" w:cs="Arial"/>
          <w:b/>
          <w:bCs/>
          <w:sz w:val="22"/>
          <w:szCs w:val="22"/>
        </w:rPr>
        <w:t>Sep</w:t>
      </w:r>
      <w:r w:rsidR="00E4160C">
        <w:rPr>
          <w:rFonts w:ascii="Arial" w:hAnsi="Arial" w:cs="Arial"/>
          <w:b/>
          <w:bCs/>
          <w:sz w:val="22"/>
          <w:szCs w:val="22"/>
        </w:rPr>
        <w:t>.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200</w:t>
      </w:r>
      <w:r w:rsidR="000B2569">
        <w:rPr>
          <w:rFonts w:ascii="Arial" w:hAnsi="Arial" w:cs="Arial"/>
          <w:b/>
          <w:bCs/>
          <w:sz w:val="22"/>
          <w:szCs w:val="22"/>
        </w:rPr>
        <w:t>0</w:t>
      </w:r>
      <w:r w:rsidRPr="00197AAD">
        <w:rPr>
          <w:rFonts w:ascii="Arial" w:hAnsi="Arial" w:cs="Arial"/>
          <w:b/>
          <w:bCs/>
          <w:sz w:val="22"/>
          <w:szCs w:val="22"/>
        </w:rPr>
        <w:t>–Ju</w:t>
      </w:r>
      <w:r w:rsidR="000B2569">
        <w:rPr>
          <w:rFonts w:ascii="Arial" w:hAnsi="Arial" w:cs="Arial"/>
          <w:b/>
          <w:bCs/>
          <w:sz w:val="22"/>
          <w:szCs w:val="22"/>
        </w:rPr>
        <w:t xml:space="preserve">n </w:t>
      </w:r>
      <w:r w:rsidRPr="00197AAD">
        <w:rPr>
          <w:rFonts w:ascii="Arial" w:hAnsi="Arial" w:cs="Arial"/>
          <w:b/>
          <w:bCs/>
          <w:sz w:val="22"/>
          <w:szCs w:val="22"/>
        </w:rPr>
        <w:t>2002</w:t>
      </w:r>
    </w:p>
    <w:p w14:paraId="11CB46F9" w14:textId="77777777" w:rsidR="004C0819" w:rsidRPr="00197AAD" w:rsidRDefault="004C0819" w:rsidP="004C0819">
      <w:pPr>
        <w:pStyle w:val="NoSpacing"/>
        <w:numPr>
          <w:ilvl w:val="0"/>
          <w:numId w:val="14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Coordinated the elderly-care unit in the absence of senior nursing staff and supervised care personnel.</w:t>
      </w:r>
    </w:p>
    <w:p w14:paraId="3E6E8B8F" w14:textId="77777777" w:rsidR="004C0819" w:rsidRPr="00197AAD" w:rsidRDefault="004C0819" w:rsidP="004C0819">
      <w:pPr>
        <w:pStyle w:val="NoSpacing"/>
        <w:numPr>
          <w:ilvl w:val="0"/>
          <w:numId w:val="14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Developed and reviewed person-centred care plans, assessed changing needs and responded to urgent deterioration.</w:t>
      </w:r>
    </w:p>
    <w:p w14:paraId="31ECC345" w14:textId="2805A6C2" w:rsidR="004C0819" w:rsidRPr="00197AAD" w:rsidRDefault="00EE15DC" w:rsidP="004C0819">
      <w:pPr>
        <w:pStyle w:val="NoSpacing"/>
        <w:numPr>
          <w:ilvl w:val="0"/>
          <w:numId w:val="14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A</w:t>
      </w:r>
      <w:r w:rsidR="009B1382" w:rsidRPr="00197AAD">
        <w:rPr>
          <w:rFonts w:ascii="Arial" w:hAnsi="Arial" w:cs="Arial"/>
          <w:sz w:val="22"/>
          <w:szCs w:val="22"/>
        </w:rPr>
        <w:t>dministered</w:t>
      </w:r>
      <w:r w:rsidR="004C0819" w:rsidRPr="00197AAD">
        <w:rPr>
          <w:rFonts w:ascii="Arial" w:hAnsi="Arial" w:cs="Arial"/>
          <w:sz w:val="22"/>
          <w:szCs w:val="22"/>
        </w:rPr>
        <w:t xml:space="preserve"> medication</w:t>
      </w:r>
      <w:r w:rsidR="009B1382" w:rsidRPr="00197AAD">
        <w:rPr>
          <w:rFonts w:ascii="Arial" w:hAnsi="Arial" w:cs="Arial"/>
          <w:sz w:val="22"/>
          <w:szCs w:val="22"/>
        </w:rPr>
        <w:t>s</w:t>
      </w:r>
      <w:r w:rsidR="004C0819" w:rsidRPr="00197AAD">
        <w:rPr>
          <w:rFonts w:ascii="Arial" w:hAnsi="Arial" w:cs="Arial"/>
          <w:sz w:val="22"/>
          <w:szCs w:val="22"/>
        </w:rPr>
        <w:t xml:space="preserve">, </w:t>
      </w:r>
      <w:r w:rsidR="009B1382" w:rsidRPr="00197AAD">
        <w:rPr>
          <w:rFonts w:ascii="Arial" w:hAnsi="Arial" w:cs="Arial"/>
          <w:sz w:val="22"/>
          <w:szCs w:val="22"/>
        </w:rPr>
        <w:t xml:space="preserve">led critical incident response </w:t>
      </w:r>
      <w:r w:rsidR="004C0819" w:rsidRPr="00197AAD">
        <w:rPr>
          <w:rFonts w:ascii="Arial" w:hAnsi="Arial" w:cs="Arial"/>
          <w:sz w:val="22"/>
          <w:szCs w:val="22"/>
        </w:rPr>
        <w:t>rehabilitation, health education and end-to-end care while maintaining accurate records.</w:t>
      </w:r>
    </w:p>
    <w:p w14:paraId="630BEB22" w14:textId="62D0CECE" w:rsidR="004C0819" w:rsidRPr="00197AAD" w:rsidRDefault="004C0819">
      <w:pPr>
        <w:pStyle w:val="NoSpacing"/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Registered General Nurse</w:t>
      </w:r>
      <w:r w:rsidR="00723F46">
        <w:rPr>
          <w:rFonts w:ascii="Arial" w:hAnsi="Arial" w:cs="Arial"/>
          <w:b/>
          <w:bCs/>
          <w:sz w:val="22"/>
          <w:szCs w:val="22"/>
        </w:rPr>
        <w:t>,</w:t>
      </w:r>
      <w:r w:rsidR="00E4160C">
        <w:rPr>
          <w:rFonts w:ascii="Arial" w:hAnsi="Arial" w:cs="Arial"/>
          <w:b/>
          <w:bCs/>
          <w:sz w:val="22"/>
          <w:szCs w:val="22"/>
        </w:rPr>
        <w:t xml:space="preserve"> St, Andrew</w:t>
      </w:r>
      <w:r w:rsidR="00C124B9">
        <w:rPr>
          <w:rFonts w:ascii="Arial" w:hAnsi="Arial" w:cs="Arial"/>
          <w:b/>
          <w:bCs/>
          <w:sz w:val="22"/>
          <w:szCs w:val="22"/>
        </w:rPr>
        <w:t>’s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University Hospital</w:t>
      </w:r>
      <w:r w:rsidR="00331D03">
        <w:rPr>
          <w:rFonts w:ascii="Arial" w:hAnsi="Arial" w:cs="Arial"/>
          <w:b/>
          <w:bCs/>
          <w:sz w:val="22"/>
          <w:szCs w:val="22"/>
        </w:rPr>
        <w:t>,</w:t>
      </w:r>
      <w:r w:rsidR="009C3810" w:rsidRPr="00197AAD">
        <w:rPr>
          <w:rFonts w:ascii="Arial" w:hAnsi="Arial" w:cs="Arial"/>
          <w:b/>
          <w:bCs/>
          <w:sz w:val="22"/>
          <w:szCs w:val="22"/>
        </w:rPr>
        <w:t xml:space="preserve"> Jamaica</w:t>
      </w:r>
      <w:r w:rsidR="005946D0">
        <w:rPr>
          <w:rFonts w:ascii="Arial" w:hAnsi="Arial" w:cs="Arial"/>
          <w:b/>
          <w:bCs/>
          <w:sz w:val="22"/>
          <w:szCs w:val="22"/>
        </w:rPr>
        <w:t xml:space="preserve">    </w:t>
      </w:r>
      <w:r w:rsidR="00E4160C">
        <w:rPr>
          <w:rFonts w:ascii="Arial" w:hAnsi="Arial" w:cs="Arial"/>
          <w:b/>
          <w:bCs/>
          <w:sz w:val="22"/>
          <w:szCs w:val="22"/>
        </w:rPr>
        <w:t xml:space="preserve"> </w:t>
      </w:r>
      <w:r w:rsidR="00E4160C" w:rsidRPr="00197AAD">
        <w:rPr>
          <w:rFonts w:ascii="Arial" w:hAnsi="Arial" w:cs="Arial"/>
          <w:b/>
          <w:bCs/>
          <w:sz w:val="22"/>
          <w:szCs w:val="22"/>
        </w:rPr>
        <w:t>Jun.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1997–Se</w:t>
      </w:r>
      <w:r w:rsidR="006A592C">
        <w:rPr>
          <w:rFonts w:ascii="Arial" w:hAnsi="Arial" w:cs="Arial"/>
          <w:b/>
          <w:bCs/>
          <w:sz w:val="22"/>
          <w:szCs w:val="22"/>
        </w:rPr>
        <w:t xml:space="preserve">p </w:t>
      </w:r>
      <w:r w:rsidRPr="00197AAD">
        <w:rPr>
          <w:rFonts w:ascii="Arial" w:hAnsi="Arial" w:cs="Arial"/>
          <w:b/>
          <w:bCs/>
          <w:sz w:val="22"/>
          <w:szCs w:val="22"/>
        </w:rPr>
        <w:t>200</w:t>
      </w:r>
      <w:r w:rsidR="000B2569">
        <w:rPr>
          <w:rFonts w:ascii="Arial" w:hAnsi="Arial" w:cs="Arial"/>
          <w:b/>
          <w:bCs/>
          <w:sz w:val="22"/>
          <w:szCs w:val="22"/>
        </w:rPr>
        <w:t>0</w:t>
      </w:r>
    </w:p>
    <w:p w14:paraId="5B48529D" w14:textId="5F4AC994" w:rsidR="004C0819" w:rsidRPr="00197AAD" w:rsidRDefault="00841B96" w:rsidP="004C0819">
      <w:pPr>
        <w:pStyle w:val="NoSpacing"/>
        <w:numPr>
          <w:ilvl w:val="0"/>
          <w:numId w:val="15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Managed</w:t>
      </w:r>
      <w:r w:rsidR="004C0819" w:rsidRPr="00197AAD">
        <w:rPr>
          <w:rFonts w:ascii="Arial" w:hAnsi="Arial" w:cs="Arial"/>
          <w:sz w:val="22"/>
          <w:szCs w:val="22"/>
        </w:rPr>
        <w:t xml:space="preserve"> psychiatry</w:t>
      </w:r>
      <w:r w:rsidRPr="00197AAD">
        <w:rPr>
          <w:rFonts w:ascii="Arial" w:hAnsi="Arial" w:cs="Arial"/>
          <w:sz w:val="22"/>
          <w:szCs w:val="22"/>
        </w:rPr>
        <w:t xml:space="preserve"> ward</w:t>
      </w:r>
      <w:r w:rsidR="004C0819" w:rsidRPr="00197AAD">
        <w:rPr>
          <w:rFonts w:ascii="Arial" w:hAnsi="Arial" w:cs="Arial"/>
          <w:sz w:val="22"/>
          <w:szCs w:val="22"/>
        </w:rPr>
        <w:t xml:space="preserve"> and day hospital,</w:t>
      </w:r>
      <w:r w:rsidR="00595026" w:rsidRPr="00197AAD">
        <w:rPr>
          <w:rFonts w:ascii="Arial" w:hAnsi="Arial" w:cs="Arial"/>
          <w:sz w:val="22"/>
          <w:szCs w:val="22"/>
        </w:rPr>
        <w:t xml:space="preserve"> 25-bed</w:t>
      </w:r>
      <w:r w:rsidR="004C0819" w:rsidRPr="00197AAD">
        <w:rPr>
          <w:rFonts w:ascii="Arial" w:hAnsi="Arial" w:cs="Arial"/>
          <w:sz w:val="22"/>
          <w:szCs w:val="22"/>
        </w:rPr>
        <w:t xml:space="preserve"> paediatric medical and surgical wards, adult neurosurgery, cardiothoracic and general surgery.</w:t>
      </w:r>
    </w:p>
    <w:p w14:paraId="00963405" w14:textId="77777777" w:rsidR="004C0819" w:rsidRPr="00197AAD" w:rsidRDefault="004C0819" w:rsidP="004C0819">
      <w:pPr>
        <w:pStyle w:val="NoSpacing"/>
        <w:numPr>
          <w:ilvl w:val="0"/>
          <w:numId w:val="15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Coordinated wards in the absence of senior staff, supervised personnel and collaborated with multidisciplinary teams.</w:t>
      </w:r>
    </w:p>
    <w:p w14:paraId="1D565546" w14:textId="15A2720B" w:rsidR="004C0819" w:rsidRPr="00197AAD" w:rsidRDefault="003D0F3E" w:rsidP="004C0819">
      <w:pPr>
        <w:pStyle w:val="NoSpacing"/>
        <w:numPr>
          <w:ilvl w:val="0"/>
          <w:numId w:val="15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>M</w:t>
      </w:r>
      <w:r w:rsidR="00FD5017" w:rsidRPr="00197AAD">
        <w:rPr>
          <w:rFonts w:ascii="Arial" w:hAnsi="Arial" w:cs="Arial"/>
          <w:sz w:val="22"/>
          <w:szCs w:val="22"/>
        </w:rPr>
        <w:t>anaged complex</w:t>
      </w:r>
      <w:r w:rsidR="004C0819" w:rsidRPr="00197AAD">
        <w:rPr>
          <w:rFonts w:ascii="Arial" w:hAnsi="Arial" w:cs="Arial"/>
          <w:sz w:val="22"/>
          <w:szCs w:val="22"/>
        </w:rPr>
        <w:t xml:space="preserve"> </w:t>
      </w:r>
      <w:r w:rsidR="000A2E35" w:rsidRPr="00197AAD">
        <w:rPr>
          <w:rFonts w:ascii="Arial" w:hAnsi="Arial" w:cs="Arial"/>
          <w:sz w:val="22"/>
          <w:szCs w:val="22"/>
        </w:rPr>
        <w:t>caseloads for</w:t>
      </w:r>
      <w:r w:rsidR="00DD3693" w:rsidRPr="00197AAD">
        <w:rPr>
          <w:rFonts w:ascii="Arial" w:hAnsi="Arial" w:cs="Arial"/>
          <w:sz w:val="22"/>
          <w:szCs w:val="22"/>
        </w:rPr>
        <w:t xml:space="preserve"> high acuity</w:t>
      </w:r>
      <w:r w:rsidR="004C0819" w:rsidRPr="00197AAD">
        <w:rPr>
          <w:rFonts w:ascii="Arial" w:hAnsi="Arial" w:cs="Arial"/>
          <w:sz w:val="22"/>
          <w:szCs w:val="22"/>
        </w:rPr>
        <w:t xml:space="preserve">, implemented care plans, monitored treatment response and escalated </w:t>
      </w:r>
      <w:r w:rsidR="003E13CB" w:rsidRPr="00197AAD">
        <w:rPr>
          <w:rFonts w:ascii="Arial" w:hAnsi="Arial" w:cs="Arial"/>
          <w:sz w:val="22"/>
          <w:szCs w:val="22"/>
        </w:rPr>
        <w:t>deterio</w:t>
      </w:r>
      <w:r w:rsidR="000E17C0" w:rsidRPr="00197AAD">
        <w:rPr>
          <w:rFonts w:ascii="Arial" w:hAnsi="Arial" w:cs="Arial"/>
          <w:sz w:val="22"/>
          <w:szCs w:val="22"/>
        </w:rPr>
        <w:t>ration</w:t>
      </w:r>
      <w:r w:rsidR="004C0819" w:rsidRPr="00197AAD">
        <w:rPr>
          <w:rFonts w:ascii="Arial" w:hAnsi="Arial" w:cs="Arial"/>
          <w:sz w:val="22"/>
          <w:szCs w:val="22"/>
        </w:rPr>
        <w:t>.</w:t>
      </w:r>
    </w:p>
    <w:p w14:paraId="14120D6A" w14:textId="68D0DE14" w:rsidR="004C0819" w:rsidRPr="00197AAD" w:rsidRDefault="004C0819" w:rsidP="004C0819">
      <w:pPr>
        <w:pStyle w:val="NoSpacing"/>
        <w:numPr>
          <w:ilvl w:val="0"/>
          <w:numId w:val="15"/>
        </w:numPr>
        <w:divId w:val="1357467765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sz w:val="22"/>
          <w:szCs w:val="22"/>
        </w:rPr>
        <w:t xml:space="preserve">Supported infection </w:t>
      </w:r>
      <w:r w:rsidR="00010AC0" w:rsidRPr="00197AAD">
        <w:rPr>
          <w:rFonts w:ascii="Arial" w:hAnsi="Arial" w:cs="Arial"/>
          <w:sz w:val="22"/>
          <w:szCs w:val="22"/>
        </w:rPr>
        <w:t>prevention, quality</w:t>
      </w:r>
      <w:r w:rsidR="00BA14BD" w:rsidRPr="00197AAD">
        <w:rPr>
          <w:rFonts w:ascii="Arial" w:hAnsi="Arial" w:cs="Arial"/>
          <w:sz w:val="22"/>
          <w:szCs w:val="22"/>
        </w:rPr>
        <w:t xml:space="preserve"> </w:t>
      </w:r>
      <w:r w:rsidR="00010AC0" w:rsidRPr="00197AAD">
        <w:rPr>
          <w:rFonts w:ascii="Arial" w:hAnsi="Arial" w:cs="Arial"/>
          <w:sz w:val="22"/>
          <w:szCs w:val="22"/>
        </w:rPr>
        <w:t>assurance, health</w:t>
      </w:r>
      <w:r w:rsidRPr="00197AAD">
        <w:rPr>
          <w:rFonts w:ascii="Arial" w:hAnsi="Arial" w:cs="Arial"/>
          <w:sz w:val="22"/>
          <w:szCs w:val="22"/>
        </w:rPr>
        <w:t xml:space="preserve"> education, rehabilitation and referral to specialist or community services.</w:t>
      </w:r>
    </w:p>
    <w:p w14:paraId="6507D44F" w14:textId="037E8D18" w:rsidR="00DC356A" w:rsidRPr="00197AAD" w:rsidRDefault="000E17C0">
      <w:pPr>
        <w:pStyle w:val="NoSpacing"/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DC356A" w:rsidRPr="00197AAD">
        <w:rPr>
          <w:rFonts w:ascii="Arial" w:hAnsi="Arial" w:cs="Arial"/>
          <w:b/>
          <w:bCs/>
          <w:sz w:val="22"/>
          <w:szCs w:val="22"/>
        </w:rPr>
        <w:t xml:space="preserve">Clinical </w:t>
      </w:r>
      <w:r w:rsidR="00106F89" w:rsidRPr="00197AAD">
        <w:rPr>
          <w:rFonts w:ascii="Arial" w:hAnsi="Arial" w:cs="Arial"/>
          <w:b/>
          <w:bCs/>
          <w:sz w:val="22"/>
          <w:szCs w:val="22"/>
        </w:rPr>
        <w:t>Proficiencies</w:t>
      </w:r>
    </w:p>
    <w:p w14:paraId="7868B463" w14:textId="74D27C27" w:rsidR="00DC356A" w:rsidRPr="00197AAD" w:rsidRDefault="00DC356A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 </w:t>
      </w:r>
      <w:r w:rsidR="00725808" w:rsidRPr="00197AAD">
        <w:rPr>
          <w:rFonts w:ascii="Arial" w:hAnsi="Arial" w:cs="Arial"/>
          <w:b/>
          <w:bCs/>
          <w:sz w:val="22"/>
          <w:szCs w:val="22"/>
        </w:rPr>
        <w:t xml:space="preserve"> Urology </w:t>
      </w:r>
      <w:r w:rsidR="007C2E2E" w:rsidRPr="00197AAD">
        <w:rPr>
          <w:rFonts w:ascii="Arial" w:hAnsi="Arial" w:cs="Arial"/>
          <w:b/>
          <w:bCs/>
          <w:sz w:val="22"/>
          <w:szCs w:val="22"/>
        </w:rPr>
        <w:t>patient management</w:t>
      </w:r>
      <w:r w:rsidRPr="00197AAD">
        <w:rPr>
          <w:rFonts w:ascii="Arial" w:hAnsi="Arial" w:cs="Arial"/>
          <w:b/>
          <w:bCs/>
          <w:sz w:val="22"/>
          <w:szCs w:val="22"/>
        </w:rPr>
        <w:t>:</w:t>
      </w:r>
      <w:r w:rsidRPr="00197AAD">
        <w:rPr>
          <w:rFonts w:ascii="Arial" w:hAnsi="Arial" w:cs="Arial"/>
          <w:sz w:val="22"/>
          <w:szCs w:val="22"/>
        </w:rPr>
        <w:t xml:space="preserve"> Pre- and post-operative assessment </w:t>
      </w:r>
      <w:r w:rsidR="001A00CC" w:rsidRPr="00197AAD">
        <w:rPr>
          <w:rFonts w:ascii="Arial" w:hAnsi="Arial" w:cs="Arial"/>
          <w:sz w:val="22"/>
          <w:szCs w:val="22"/>
        </w:rPr>
        <w:t>and treatment</w:t>
      </w:r>
      <w:r w:rsidRPr="00197AAD">
        <w:rPr>
          <w:rFonts w:ascii="Arial" w:hAnsi="Arial" w:cs="Arial"/>
          <w:sz w:val="22"/>
          <w:szCs w:val="22"/>
        </w:rPr>
        <w:t xml:space="preserve"> for TURP, TURBT, cystoscopy and major surgery; urinary catheterisation, </w:t>
      </w:r>
      <w:r w:rsidR="00B45493" w:rsidRPr="00197AAD">
        <w:rPr>
          <w:rFonts w:ascii="Arial" w:hAnsi="Arial" w:cs="Arial"/>
          <w:sz w:val="22"/>
          <w:szCs w:val="22"/>
        </w:rPr>
        <w:t xml:space="preserve">urostomy and stoma care, </w:t>
      </w:r>
      <w:r w:rsidRPr="00197AAD">
        <w:rPr>
          <w:rFonts w:ascii="Arial" w:hAnsi="Arial" w:cs="Arial"/>
          <w:sz w:val="22"/>
          <w:szCs w:val="22"/>
        </w:rPr>
        <w:t>bladder irrigation; recognition and escalation of haematuria, urinary retention, urosepsis and post-operative complications.</w:t>
      </w:r>
    </w:p>
    <w:p w14:paraId="63DD2410" w14:textId="198AA54F" w:rsidR="00DC356A" w:rsidRPr="00197AAD" w:rsidRDefault="00EB278E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Critical </w:t>
      </w:r>
      <w:r w:rsidR="003C121B" w:rsidRPr="00197AAD">
        <w:rPr>
          <w:rFonts w:ascii="Arial" w:hAnsi="Arial" w:cs="Arial"/>
          <w:b/>
          <w:bCs/>
          <w:sz w:val="22"/>
          <w:szCs w:val="22"/>
        </w:rPr>
        <w:t xml:space="preserve">assessments </w:t>
      </w:r>
      <w:r w:rsidR="00DC356A" w:rsidRPr="00197AAD">
        <w:rPr>
          <w:rFonts w:ascii="Arial" w:hAnsi="Arial" w:cs="Arial"/>
          <w:b/>
          <w:bCs/>
          <w:sz w:val="22"/>
          <w:szCs w:val="22"/>
        </w:rPr>
        <w:t xml:space="preserve">and </w:t>
      </w:r>
      <w:r w:rsidR="0056238C" w:rsidRPr="00197AAD">
        <w:rPr>
          <w:rFonts w:ascii="Arial" w:hAnsi="Arial" w:cs="Arial"/>
          <w:b/>
          <w:bCs/>
          <w:sz w:val="22"/>
          <w:szCs w:val="22"/>
        </w:rPr>
        <w:t>rapid response</w:t>
      </w:r>
      <w:r w:rsidR="00DC356A" w:rsidRPr="00197AAD">
        <w:rPr>
          <w:rFonts w:ascii="Arial" w:hAnsi="Arial" w:cs="Arial"/>
          <w:b/>
          <w:bCs/>
          <w:sz w:val="22"/>
          <w:szCs w:val="22"/>
        </w:rPr>
        <w:t>:</w:t>
      </w:r>
      <w:r w:rsidR="00DC356A" w:rsidRPr="00197AAD">
        <w:rPr>
          <w:rFonts w:ascii="Arial" w:hAnsi="Arial" w:cs="Arial"/>
          <w:sz w:val="22"/>
          <w:szCs w:val="22"/>
        </w:rPr>
        <w:t xml:space="preserve"> ABCDE assessment</w:t>
      </w:r>
      <w:r w:rsidRPr="00197AAD">
        <w:rPr>
          <w:rFonts w:ascii="Arial" w:hAnsi="Arial" w:cs="Arial"/>
          <w:sz w:val="22"/>
          <w:szCs w:val="22"/>
        </w:rPr>
        <w:t>s</w:t>
      </w:r>
      <w:r w:rsidR="00DC356A" w:rsidRPr="00197AAD">
        <w:rPr>
          <w:rFonts w:ascii="Arial" w:hAnsi="Arial" w:cs="Arial"/>
          <w:sz w:val="22"/>
          <w:szCs w:val="22"/>
        </w:rPr>
        <w:t xml:space="preserve">, NEWS2, SBAR, Glasgow Coma Scale, </w:t>
      </w:r>
      <w:r w:rsidR="00AB0249" w:rsidRPr="00197AAD">
        <w:rPr>
          <w:rFonts w:ascii="Arial" w:hAnsi="Arial" w:cs="Arial"/>
          <w:sz w:val="22"/>
          <w:szCs w:val="22"/>
        </w:rPr>
        <w:t>arterial blo</w:t>
      </w:r>
      <w:r w:rsidR="00122CC3" w:rsidRPr="00197AAD">
        <w:rPr>
          <w:rFonts w:ascii="Arial" w:hAnsi="Arial" w:cs="Arial"/>
          <w:sz w:val="22"/>
          <w:szCs w:val="22"/>
        </w:rPr>
        <w:t>od gas interpretation, sepsis</w:t>
      </w:r>
      <w:r w:rsidR="00DC356A" w:rsidRPr="00197AAD">
        <w:rPr>
          <w:rFonts w:ascii="Arial" w:hAnsi="Arial" w:cs="Arial"/>
          <w:sz w:val="22"/>
          <w:szCs w:val="22"/>
        </w:rPr>
        <w:t xml:space="preserve"> recognition,12-lead </w:t>
      </w:r>
      <w:r w:rsidR="005E1F1E" w:rsidRPr="00197AAD">
        <w:rPr>
          <w:rFonts w:ascii="Arial" w:hAnsi="Arial" w:cs="Arial"/>
          <w:sz w:val="22"/>
          <w:szCs w:val="22"/>
        </w:rPr>
        <w:t>ECGs, telemetry</w:t>
      </w:r>
      <w:r w:rsidR="00E22E66" w:rsidRPr="00197AAD">
        <w:rPr>
          <w:rFonts w:ascii="Arial" w:hAnsi="Arial" w:cs="Arial"/>
          <w:sz w:val="22"/>
          <w:szCs w:val="22"/>
        </w:rPr>
        <w:t xml:space="preserve"> </w:t>
      </w:r>
      <w:r w:rsidR="00DC356A" w:rsidRPr="00197AAD">
        <w:rPr>
          <w:rFonts w:ascii="Arial" w:hAnsi="Arial" w:cs="Arial"/>
          <w:sz w:val="22"/>
          <w:szCs w:val="22"/>
        </w:rPr>
        <w:t>and arrhythmia recognition, supported by</w:t>
      </w:r>
      <w:r w:rsidR="000A7036" w:rsidRPr="00197AAD">
        <w:rPr>
          <w:rFonts w:ascii="Arial" w:hAnsi="Arial" w:cs="Arial"/>
          <w:sz w:val="22"/>
          <w:szCs w:val="22"/>
        </w:rPr>
        <w:t xml:space="preserve"> ALS,</w:t>
      </w:r>
      <w:r w:rsidR="00DC356A" w:rsidRPr="00197AAD">
        <w:rPr>
          <w:rFonts w:ascii="Arial" w:hAnsi="Arial" w:cs="Arial"/>
          <w:sz w:val="22"/>
          <w:szCs w:val="22"/>
        </w:rPr>
        <w:t xml:space="preserve"> BLS, </w:t>
      </w:r>
      <w:r w:rsidR="001F26EC" w:rsidRPr="00197AAD">
        <w:rPr>
          <w:rFonts w:ascii="Arial" w:hAnsi="Arial" w:cs="Arial"/>
          <w:sz w:val="22"/>
          <w:szCs w:val="22"/>
        </w:rPr>
        <w:t>ILS competencies</w:t>
      </w:r>
      <w:r w:rsidR="00DC356A" w:rsidRPr="00197AAD">
        <w:rPr>
          <w:rFonts w:ascii="Arial" w:hAnsi="Arial" w:cs="Arial"/>
          <w:sz w:val="22"/>
          <w:szCs w:val="22"/>
        </w:rPr>
        <w:t>.</w:t>
      </w:r>
    </w:p>
    <w:p w14:paraId="35BD5B72" w14:textId="4D9859C4" w:rsidR="00DC356A" w:rsidRPr="00197AAD" w:rsidRDefault="00DC356A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Critical and </w:t>
      </w:r>
      <w:r w:rsidR="00A359BD" w:rsidRPr="00197AAD">
        <w:rPr>
          <w:rFonts w:ascii="Arial" w:hAnsi="Arial" w:cs="Arial"/>
          <w:b/>
          <w:bCs/>
          <w:sz w:val="22"/>
          <w:szCs w:val="22"/>
        </w:rPr>
        <w:t>pulmonary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care:</w:t>
      </w:r>
      <w:r w:rsidRPr="00197AAD">
        <w:rPr>
          <w:rFonts w:ascii="Arial" w:hAnsi="Arial" w:cs="Arial"/>
          <w:sz w:val="22"/>
          <w:szCs w:val="22"/>
        </w:rPr>
        <w:t xml:space="preserve"> Enhanced monitoring </w:t>
      </w:r>
      <w:r w:rsidR="00D97825" w:rsidRPr="00197AAD">
        <w:rPr>
          <w:rFonts w:ascii="Arial" w:hAnsi="Arial" w:cs="Arial"/>
          <w:sz w:val="22"/>
          <w:szCs w:val="22"/>
        </w:rPr>
        <w:t xml:space="preserve">in </w:t>
      </w:r>
      <w:r w:rsidR="00617D7C" w:rsidRPr="00197AAD">
        <w:rPr>
          <w:rFonts w:ascii="Arial" w:hAnsi="Arial" w:cs="Arial"/>
          <w:sz w:val="22"/>
          <w:szCs w:val="22"/>
        </w:rPr>
        <w:t>Respiratory</w:t>
      </w:r>
      <w:r w:rsidR="00D97825" w:rsidRPr="00197AAD">
        <w:rPr>
          <w:rFonts w:ascii="Arial" w:hAnsi="Arial" w:cs="Arial"/>
          <w:sz w:val="22"/>
          <w:szCs w:val="22"/>
        </w:rPr>
        <w:t xml:space="preserve"> care and</w:t>
      </w:r>
      <w:r w:rsidRPr="00197AAD">
        <w:rPr>
          <w:rFonts w:ascii="Arial" w:hAnsi="Arial" w:cs="Arial"/>
          <w:sz w:val="22"/>
          <w:szCs w:val="22"/>
        </w:rPr>
        <w:t xml:space="preserve"> high-dependency settings; non-invasive ventilation including</w:t>
      </w:r>
      <w:r w:rsidR="009119CC" w:rsidRPr="00197AAD">
        <w:rPr>
          <w:rFonts w:ascii="Arial" w:hAnsi="Arial" w:cs="Arial"/>
          <w:sz w:val="22"/>
          <w:szCs w:val="22"/>
        </w:rPr>
        <w:t xml:space="preserve"> AVAPS/IVAPS</w:t>
      </w:r>
      <w:r w:rsidRPr="00197AAD">
        <w:rPr>
          <w:rFonts w:ascii="Arial" w:hAnsi="Arial" w:cs="Arial"/>
          <w:sz w:val="22"/>
          <w:szCs w:val="22"/>
        </w:rPr>
        <w:t xml:space="preserve">, BiPAP and </w:t>
      </w:r>
      <w:r w:rsidR="00447A90" w:rsidRPr="00197AAD">
        <w:rPr>
          <w:rFonts w:ascii="Arial" w:hAnsi="Arial" w:cs="Arial"/>
          <w:sz w:val="22"/>
          <w:szCs w:val="22"/>
        </w:rPr>
        <w:t>CPAP</w:t>
      </w:r>
      <w:r w:rsidRPr="00197AAD">
        <w:rPr>
          <w:rFonts w:ascii="Arial" w:hAnsi="Arial" w:cs="Arial"/>
          <w:sz w:val="22"/>
          <w:szCs w:val="22"/>
        </w:rPr>
        <w:t xml:space="preserve">; arterial and central venous pressure </w:t>
      </w:r>
      <w:r w:rsidR="008838DD" w:rsidRPr="00197AAD">
        <w:rPr>
          <w:rFonts w:ascii="Arial" w:hAnsi="Arial" w:cs="Arial"/>
          <w:sz w:val="22"/>
          <w:szCs w:val="22"/>
        </w:rPr>
        <w:t>monitoring; chest</w:t>
      </w:r>
      <w:r w:rsidR="00C0537D" w:rsidRPr="00197AAD">
        <w:rPr>
          <w:rFonts w:ascii="Arial" w:hAnsi="Arial" w:cs="Arial"/>
          <w:sz w:val="22"/>
          <w:szCs w:val="22"/>
        </w:rPr>
        <w:t xml:space="preserve"> </w:t>
      </w:r>
      <w:r w:rsidR="008838DD" w:rsidRPr="00197AAD">
        <w:rPr>
          <w:rFonts w:ascii="Arial" w:hAnsi="Arial" w:cs="Arial"/>
          <w:sz w:val="22"/>
          <w:szCs w:val="22"/>
        </w:rPr>
        <w:t xml:space="preserve">drains, </w:t>
      </w:r>
      <w:r w:rsidRPr="00197AAD">
        <w:rPr>
          <w:rFonts w:ascii="Arial" w:hAnsi="Arial" w:cs="Arial"/>
          <w:sz w:val="22"/>
          <w:szCs w:val="22"/>
        </w:rPr>
        <w:t>tracheostomy support</w:t>
      </w:r>
      <w:r w:rsidR="00990667" w:rsidRPr="00197AAD">
        <w:rPr>
          <w:rFonts w:ascii="Arial" w:hAnsi="Arial" w:cs="Arial"/>
          <w:sz w:val="22"/>
          <w:szCs w:val="22"/>
        </w:rPr>
        <w:t>,</w:t>
      </w:r>
      <w:r w:rsidRPr="00197AAD">
        <w:rPr>
          <w:rFonts w:ascii="Arial" w:hAnsi="Arial" w:cs="Arial"/>
          <w:sz w:val="22"/>
          <w:szCs w:val="22"/>
        </w:rPr>
        <w:t xml:space="preserve"> preparation</w:t>
      </w:r>
      <w:r w:rsidR="002415AD" w:rsidRPr="00197AAD">
        <w:rPr>
          <w:rFonts w:ascii="Arial" w:hAnsi="Arial" w:cs="Arial"/>
          <w:sz w:val="22"/>
          <w:szCs w:val="22"/>
        </w:rPr>
        <w:t xml:space="preserve"> and</w:t>
      </w:r>
      <w:r w:rsidRPr="00197AAD">
        <w:rPr>
          <w:rFonts w:ascii="Arial" w:hAnsi="Arial" w:cs="Arial"/>
          <w:sz w:val="22"/>
          <w:szCs w:val="22"/>
        </w:rPr>
        <w:t xml:space="preserve"> </w:t>
      </w:r>
      <w:r w:rsidR="002415AD" w:rsidRPr="00197AAD">
        <w:rPr>
          <w:rFonts w:ascii="Arial" w:hAnsi="Arial" w:cs="Arial"/>
          <w:sz w:val="22"/>
          <w:szCs w:val="22"/>
        </w:rPr>
        <w:t>dialysis management</w:t>
      </w:r>
      <w:r w:rsidRPr="00197AAD">
        <w:rPr>
          <w:rFonts w:ascii="Arial" w:hAnsi="Arial" w:cs="Arial"/>
          <w:sz w:val="22"/>
          <w:szCs w:val="22"/>
        </w:rPr>
        <w:t>.</w:t>
      </w:r>
    </w:p>
    <w:p w14:paraId="3C69F1E4" w14:textId="1B083662" w:rsidR="00DC356A" w:rsidRPr="00197AAD" w:rsidRDefault="00DC356A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Medic</w:t>
      </w:r>
      <w:r w:rsidR="00ED18E3" w:rsidRPr="00197AAD">
        <w:rPr>
          <w:rFonts w:ascii="Arial" w:hAnsi="Arial" w:cs="Arial"/>
          <w:b/>
          <w:bCs/>
          <w:sz w:val="22"/>
          <w:szCs w:val="22"/>
        </w:rPr>
        <w:t>ation</w:t>
      </w:r>
      <w:r w:rsidRPr="00197AAD">
        <w:rPr>
          <w:rFonts w:ascii="Arial" w:hAnsi="Arial" w:cs="Arial"/>
          <w:b/>
          <w:bCs/>
          <w:sz w:val="22"/>
          <w:szCs w:val="22"/>
        </w:rPr>
        <w:t xml:space="preserve"> and intravenous therap</w:t>
      </w:r>
      <w:r w:rsidR="00ED18E3" w:rsidRPr="00197AAD">
        <w:rPr>
          <w:rFonts w:ascii="Arial" w:hAnsi="Arial" w:cs="Arial"/>
          <w:b/>
          <w:bCs/>
          <w:sz w:val="22"/>
          <w:szCs w:val="22"/>
        </w:rPr>
        <w:t>ies</w:t>
      </w:r>
      <w:r w:rsidRPr="00197AAD">
        <w:rPr>
          <w:rFonts w:ascii="Arial" w:hAnsi="Arial" w:cs="Arial"/>
          <w:b/>
          <w:bCs/>
          <w:sz w:val="22"/>
          <w:szCs w:val="22"/>
        </w:rPr>
        <w:t>:</w:t>
      </w:r>
      <w:r w:rsidRPr="00197AAD">
        <w:rPr>
          <w:rFonts w:ascii="Arial" w:hAnsi="Arial" w:cs="Arial"/>
          <w:sz w:val="22"/>
          <w:szCs w:val="22"/>
        </w:rPr>
        <w:t xml:space="preserve"> Safe medic</w:t>
      </w:r>
      <w:r w:rsidR="00ED18E3" w:rsidRPr="00197AAD">
        <w:rPr>
          <w:rFonts w:ascii="Arial" w:hAnsi="Arial" w:cs="Arial"/>
          <w:sz w:val="22"/>
          <w:szCs w:val="22"/>
        </w:rPr>
        <w:t>ines</w:t>
      </w:r>
      <w:r w:rsidRPr="00197AAD">
        <w:rPr>
          <w:rFonts w:ascii="Arial" w:hAnsi="Arial" w:cs="Arial"/>
          <w:sz w:val="22"/>
          <w:szCs w:val="22"/>
        </w:rPr>
        <w:t xml:space="preserve"> administration; intravenous fluids, blood products, insulin and heparin infusions, inotropes, vasopressors and total parenteral nutrition; central-line and PICC-line management.</w:t>
      </w:r>
    </w:p>
    <w:p w14:paraId="47718AA0" w14:textId="3F58376B" w:rsidR="00DC356A" w:rsidRPr="00197AAD" w:rsidRDefault="001B0E54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Essential</w:t>
      </w:r>
      <w:r w:rsidR="00DC356A" w:rsidRPr="00197AAD">
        <w:rPr>
          <w:rFonts w:ascii="Arial" w:hAnsi="Arial" w:cs="Arial"/>
          <w:b/>
          <w:bCs/>
          <w:sz w:val="22"/>
          <w:szCs w:val="22"/>
        </w:rPr>
        <w:t xml:space="preserve"> clinical procedures:</w:t>
      </w:r>
      <w:r w:rsidR="00DC356A" w:rsidRPr="00197AAD">
        <w:rPr>
          <w:rFonts w:ascii="Arial" w:hAnsi="Arial" w:cs="Arial"/>
          <w:sz w:val="22"/>
          <w:szCs w:val="22"/>
        </w:rPr>
        <w:t xml:space="preserve"> Venepuncture and phlebotomy, specimen collection, wound and drain care, pain and sedation management, fluid-balance monitoring, nasogastric, RIG and jejunostomy tube care, nutritional support</w:t>
      </w:r>
      <w:r w:rsidR="005E1F1E" w:rsidRPr="00197AAD">
        <w:rPr>
          <w:rFonts w:ascii="Arial" w:hAnsi="Arial" w:cs="Arial"/>
          <w:sz w:val="22"/>
          <w:szCs w:val="22"/>
        </w:rPr>
        <w:t xml:space="preserve"> and fluid balance monitoring.</w:t>
      </w:r>
    </w:p>
    <w:p w14:paraId="69DFEAF3" w14:textId="39874A87" w:rsidR="00DC356A" w:rsidRPr="00197AAD" w:rsidRDefault="00C64F73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 xml:space="preserve">Nursing </w:t>
      </w:r>
      <w:r w:rsidR="00DC356A" w:rsidRPr="00197AAD">
        <w:rPr>
          <w:rFonts w:ascii="Arial" w:hAnsi="Arial" w:cs="Arial"/>
          <w:b/>
          <w:bCs/>
          <w:sz w:val="22"/>
          <w:szCs w:val="22"/>
        </w:rPr>
        <w:t>leadership and safety:</w:t>
      </w:r>
      <w:r w:rsidR="00DC356A" w:rsidRPr="00197AAD">
        <w:rPr>
          <w:rFonts w:ascii="Arial" w:hAnsi="Arial" w:cs="Arial"/>
          <w:sz w:val="22"/>
          <w:szCs w:val="22"/>
        </w:rPr>
        <w:t xml:space="preserve"> Ward and site coordination, caseload management, delegation, supervision and mentorship; safeguarding, infection prevention, </w:t>
      </w:r>
      <w:r w:rsidR="002C0095" w:rsidRPr="00197AAD">
        <w:rPr>
          <w:rFonts w:ascii="Arial" w:hAnsi="Arial" w:cs="Arial"/>
          <w:sz w:val="22"/>
          <w:szCs w:val="22"/>
        </w:rPr>
        <w:t>audit</w:t>
      </w:r>
      <w:r w:rsidR="00522F50" w:rsidRPr="00197AAD">
        <w:rPr>
          <w:rFonts w:ascii="Arial" w:hAnsi="Arial" w:cs="Arial"/>
          <w:sz w:val="22"/>
          <w:szCs w:val="22"/>
        </w:rPr>
        <w:t>s</w:t>
      </w:r>
      <w:r w:rsidR="002C0095" w:rsidRPr="00197AAD">
        <w:rPr>
          <w:rFonts w:ascii="Arial" w:hAnsi="Arial" w:cs="Arial"/>
          <w:sz w:val="22"/>
          <w:szCs w:val="22"/>
        </w:rPr>
        <w:t xml:space="preserve"> and </w:t>
      </w:r>
      <w:r w:rsidR="00DC356A" w:rsidRPr="00197AAD">
        <w:rPr>
          <w:rFonts w:ascii="Arial" w:hAnsi="Arial" w:cs="Arial"/>
          <w:sz w:val="22"/>
          <w:szCs w:val="22"/>
        </w:rPr>
        <w:t>risk management, policy compliance and confidential, accurate record keeping.</w:t>
      </w:r>
    </w:p>
    <w:p w14:paraId="4E45496A" w14:textId="08B79CCB" w:rsidR="00DC356A" w:rsidRPr="00197AAD" w:rsidRDefault="00DC356A" w:rsidP="00DC356A">
      <w:pPr>
        <w:pStyle w:val="NoSpacing"/>
        <w:numPr>
          <w:ilvl w:val="0"/>
          <w:numId w:val="16"/>
        </w:numPr>
        <w:divId w:val="676809756"/>
        <w:rPr>
          <w:rFonts w:ascii="Arial" w:hAnsi="Arial" w:cs="Arial"/>
          <w:sz w:val="22"/>
          <w:szCs w:val="22"/>
        </w:rPr>
      </w:pPr>
      <w:r w:rsidRPr="00197AAD">
        <w:rPr>
          <w:rFonts w:ascii="Arial" w:hAnsi="Arial" w:cs="Arial"/>
          <w:b/>
          <w:bCs/>
          <w:sz w:val="22"/>
          <w:szCs w:val="22"/>
        </w:rPr>
        <w:t>P</w:t>
      </w:r>
      <w:r w:rsidR="00410158" w:rsidRPr="00197AAD">
        <w:rPr>
          <w:rFonts w:ascii="Arial" w:hAnsi="Arial" w:cs="Arial"/>
          <w:b/>
          <w:bCs/>
          <w:sz w:val="22"/>
          <w:szCs w:val="22"/>
        </w:rPr>
        <w:t>atient</w:t>
      </w:r>
      <w:r w:rsidRPr="00197AAD">
        <w:rPr>
          <w:rFonts w:ascii="Arial" w:hAnsi="Arial" w:cs="Arial"/>
          <w:b/>
          <w:bCs/>
          <w:sz w:val="22"/>
          <w:szCs w:val="22"/>
        </w:rPr>
        <w:t>-centred practice:</w:t>
      </w:r>
      <w:r w:rsidRPr="00197AAD">
        <w:rPr>
          <w:rFonts w:ascii="Arial" w:hAnsi="Arial" w:cs="Arial"/>
          <w:sz w:val="22"/>
          <w:szCs w:val="22"/>
        </w:rPr>
        <w:t xml:space="preserve"> active listening, </w:t>
      </w:r>
      <w:r w:rsidR="0037447B" w:rsidRPr="00197AAD">
        <w:rPr>
          <w:rFonts w:ascii="Arial" w:hAnsi="Arial" w:cs="Arial"/>
          <w:sz w:val="22"/>
          <w:szCs w:val="22"/>
        </w:rPr>
        <w:t>compassionate communication</w:t>
      </w:r>
      <w:r w:rsidR="009B1D96" w:rsidRPr="00197AAD">
        <w:rPr>
          <w:rFonts w:ascii="Arial" w:hAnsi="Arial" w:cs="Arial"/>
          <w:sz w:val="22"/>
          <w:szCs w:val="22"/>
        </w:rPr>
        <w:t xml:space="preserve">, </w:t>
      </w:r>
      <w:r w:rsidRPr="00197AAD">
        <w:rPr>
          <w:rFonts w:ascii="Arial" w:hAnsi="Arial" w:cs="Arial"/>
          <w:sz w:val="22"/>
          <w:szCs w:val="22"/>
        </w:rPr>
        <w:t xml:space="preserve">patient and family education, multidisciplinary </w:t>
      </w:r>
      <w:r w:rsidR="0094769D" w:rsidRPr="00197AAD">
        <w:rPr>
          <w:rFonts w:ascii="Arial" w:hAnsi="Arial" w:cs="Arial"/>
          <w:sz w:val="22"/>
          <w:szCs w:val="22"/>
        </w:rPr>
        <w:t>partnerships</w:t>
      </w:r>
      <w:r w:rsidRPr="00197AAD">
        <w:rPr>
          <w:rFonts w:ascii="Arial" w:hAnsi="Arial" w:cs="Arial"/>
          <w:sz w:val="22"/>
          <w:szCs w:val="22"/>
        </w:rPr>
        <w:t>, discharge planning and respectful support across acute,</w:t>
      </w:r>
      <w:r w:rsidR="0037447B" w:rsidRPr="00197AAD">
        <w:rPr>
          <w:rFonts w:ascii="Arial" w:hAnsi="Arial" w:cs="Arial"/>
          <w:sz w:val="22"/>
          <w:szCs w:val="22"/>
        </w:rPr>
        <w:t xml:space="preserve"> outpatient, community</w:t>
      </w:r>
      <w:r w:rsidRPr="00197AAD">
        <w:rPr>
          <w:rFonts w:ascii="Arial" w:hAnsi="Arial" w:cs="Arial"/>
          <w:sz w:val="22"/>
          <w:szCs w:val="22"/>
        </w:rPr>
        <w:t xml:space="preserve"> and rehabilitation settings.</w:t>
      </w:r>
    </w:p>
    <w:p w14:paraId="5818575C" w14:textId="77777777" w:rsidR="00CF3868" w:rsidRDefault="00CF3868" w:rsidP="00CF3868">
      <w:pPr>
        <w:pStyle w:val="NoSpacing"/>
        <w:ind w:left="720"/>
        <w:divId w:val="676809756"/>
        <w:rPr>
          <w:rFonts w:cs="Arial"/>
        </w:rPr>
      </w:pPr>
    </w:p>
    <w:p w14:paraId="7DD0A010" w14:textId="0FC9AD8B" w:rsidR="0088349D" w:rsidRPr="000507F8" w:rsidRDefault="00A111C7">
      <w:pPr>
        <w:pStyle w:val="NoSpacing"/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</w:pPr>
      <w:r w:rsidRPr="000507F8">
        <w:rPr>
          <w:rFonts w:ascii="Arial" w:hAnsi="Arial" w:cs="Arial"/>
          <w:b/>
          <w:bCs/>
          <w:sz w:val="22"/>
          <w:szCs w:val="22"/>
        </w:rPr>
        <w:t>Education and</w:t>
      </w:r>
      <w:r w:rsidR="006A592C">
        <w:rPr>
          <w:rFonts w:ascii="Arial" w:hAnsi="Arial" w:cs="Arial"/>
          <w:b/>
          <w:bCs/>
          <w:sz w:val="22"/>
          <w:szCs w:val="22"/>
        </w:rPr>
        <w:t xml:space="preserve"> Continuing</w:t>
      </w:r>
      <w:r w:rsidRPr="000507F8">
        <w:rPr>
          <w:rFonts w:ascii="Arial" w:hAnsi="Arial" w:cs="Arial"/>
          <w:b/>
          <w:bCs/>
          <w:sz w:val="22"/>
          <w:szCs w:val="22"/>
        </w:rPr>
        <w:t xml:space="preserve"> Professional Development</w:t>
      </w:r>
    </w:p>
    <w:p w14:paraId="7B14A8E8" w14:textId="612AE61A" w:rsidR="0088349D" w:rsidRPr="000507F8" w:rsidRDefault="00000000">
      <w:pPr>
        <w:pStyle w:val="NoSpacing"/>
        <w:rPr>
          <w:rFonts w:ascii="Arial" w:hAnsi="Arial" w:cs="Arial"/>
          <w:sz w:val="22"/>
          <w:szCs w:val="22"/>
        </w:rPr>
      </w:pPr>
      <w:r w:rsidRPr="000507F8">
        <w:rPr>
          <w:rFonts w:ascii="Arial" w:hAnsi="Arial" w:cs="Arial"/>
          <w:b/>
          <w:sz w:val="22"/>
          <w:szCs w:val="22"/>
        </w:rPr>
        <w:t>Certificate in Higher Education</w:t>
      </w:r>
      <w:r w:rsidR="00953710" w:rsidRPr="000507F8">
        <w:rPr>
          <w:rFonts w:ascii="Arial" w:hAnsi="Arial" w:cs="Arial"/>
          <w:b/>
          <w:bCs/>
          <w:sz w:val="22"/>
          <w:szCs w:val="22"/>
        </w:rPr>
        <w:t>:</w:t>
      </w:r>
      <w:r w:rsidRPr="000507F8">
        <w:rPr>
          <w:rFonts w:ascii="Arial" w:hAnsi="Arial" w:cs="Arial"/>
          <w:b/>
          <w:sz w:val="22"/>
          <w:szCs w:val="22"/>
        </w:rPr>
        <w:t xml:space="preserve"> Skills for the Workplace (Health and Social Care</w:t>
      </w:r>
      <w:r w:rsidR="00953710" w:rsidRPr="000507F8">
        <w:rPr>
          <w:rFonts w:ascii="Arial" w:hAnsi="Arial" w:cs="Arial"/>
          <w:b/>
          <w:bCs/>
          <w:sz w:val="22"/>
          <w:szCs w:val="22"/>
        </w:rPr>
        <w:t>,</w:t>
      </w:r>
      <w:r w:rsidRPr="000507F8">
        <w:rPr>
          <w:rFonts w:ascii="Arial" w:hAnsi="Arial" w:cs="Arial"/>
          <w:b/>
          <w:sz w:val="22"/>
          <w:szCs w:val="22"/>
        </w:rPr>
        <w:t xml:space="preserve"> Level 4</w:t>
      </w:r>
      <w:r w:rsidR="00953710" w:rsidRPr="000507F8">
        <w:rPr>
          <w:rFonts w:ascii="Arial" w:hAnsi="Arial" w:cs="Arial"/>
          <w:b/>
          <w:bCs/>
          <w:sz w:val="22"/>
          <w:szCs w:val="22"/>
        </w:rPr>
        <w:t>)</w:t>
      </w:r>
      <w:r w:rsidR="00953710" w:rsidRPr="000507F8">
        <w:rPr>
          <w:rFonts w:ascii="Arial" w:hAnsi="Arial" w:cs="Arial"/>
          <w:sz w:val="22"/>
          <w:szCs w:val="22"/>
        </w:rPr>
        <w:br/>
        <w:t>University of Wales Trinity Saint David</w:t>
      </w:r>
      <w:r w:rsidR="006A592C">
        <w:rPr>
          <w:rFonts w:ascii="Arial" w:hAnsi="Arial" w:cs="Arial"/>
          <w:sz w:val="22"/>
          <w:szCs w:val="22"/>
        </w:rPr>
        <w:t xml:space="preserve"> </w:t>
      </w:r>
      <w:r w:rsidR="00953710" w:rsidRPr="000507F8">
        <w:rPr>
          <w:rFonts w:ascii="Arial" w:hAnsi="Arial" w:cs="Arial"/>
          <w:sz w:val="22"/>
          <w:szCs w:val="22"/>
        </w:rPr>
        <w:t xml:space="preserve">expected </w:t>
      </w:r>
      <w:r w:rsidR="00086482" w:rsidRPr="000507F8">
        <w:rPr>
          <w:rFonts w:ascii="Arial" w:hAnsi="Arial" w:cs="Arial"/>
          <w:sz w:val="22"/>
          <w:szCs w:val="22"/>
        </w:rPr>
        <w:t xml:space="preserve">January </w:t>
      </w:r>
      <w:r w:rsidR="00086482">
        <w:rPr>
          <w:rFonts w:ascii="Arial" w:hAnsi="Arial" w:cs="Arial"/>
          <w:sz w:val="22"/>
          <w:szCs w:val="22"/>
        </w:rPr>
        <w:t>2027.</w:t>
      </w:r>
    </w:p>
    <w:p w14:paraId="225BF6D7" w14:textId="02C0E7BC" w:rsidR="00714C7E" w:rsidRPr="000507F8" w:rsidRDefault="005A3C8D">
      <w:pPr>
        <w:pStyle w:val="NoSpacing"/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  <w:t xml:space="preserve">Digital </w:t>
      </w:r>
      <w:r w:rsidR="00FF1963" w:rsidRPr="000507F8"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  <w:t xml:space="preserve">Literacy: </w:t>
      </w:r>
      <w:r w:rsidR="00941B0D" w:rsidRPr="000507F8"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  <w:t xml:space="preserve">EPIC </w:t>
      </w:r>
      <w:r w:rsidR="00AB05CD" w:rsidRPr="000507F8"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  <w:t>Training</w:t>
      </w:r>
      <w:r w:rsidR="0046581B" w:rsidRPr="000507F8"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4FE68F19" w14:textId="2A2D454C" w:rsidR="0046581B" w:rsidRPr="000507F8" w:rsidRDefault="0046581B">
      <w:pPr>
        <w:pStyle w:val="NoSpacing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Royal Marsden </w:t>
      </w:r>
      <w:r w:rsidR="009E2A17">
        <w:rPr>
          <w:rFonts w:ascii="Arial" w:eastAsia="Verdana" w:hAnsi="Arial" w:cs="Arial"/>
          <w:color w:val="000000" w:themeColor="text1"/>
          <w:sz w:val="22"/>
          <w:szCs w:val="22"/>
        </w:rPr>
        <w:t xml:space="preserve">    </w:t>
      </w:r>
      <w:r w:rsidR="00B12224" w:rsidRPr="000507F8">
        <w:rPr>
          <w:rFonts w:ascii="Arial" w:eastAsia="Verdana" w:hAnsi="Arial" w:cs="Arial"/>
          <w:color w:val="000000" w:themeColor="text1"/>
          <w:sz w:val="22"/>
          <w:szCs w:val="22"/>
        </w:rPr>
        <w:t>2026</w:t>
      </w:r>
      <w:r w:rsidR="009E2A17">
        <w:rPr>
          <w:rFonts w:ascii="Arial" w:eastAsia="Verdana" w:hAnsi="Arial" w:cs="Arial"/>
          <w:color w:val="000000" w:themeColor="text1"/>
          <w:sz w:val="22"/>
          <w:szCs w:val="22"/>
        </w:rPr>
        <w:t>.</w:t>
      </w:r>
    </w:p>
    <w:p w14:paraId="024ECBE2" w14:textId="43EB4CCB" w:rsidR="0088349D" w:rsidRPr="000507F8" w:rsidRDefault="001C5053">
      <w:pPr>
        <w:pStyle w:val="NoSpacing"/>
        <w:rPr>
          <w:rFonts w:ascii="Arial" w:eastAsia="Verdana" w:hAnsi="Arial" w:cs="Arial"/>
          <w:b/>
          <w:bCs/>
          <w:color w:val="000000" w:themeColor="text1"/>
        </w:rPr>
      </w:pPr>
      <w:r w:rsidRPr="000507F8">
        <w:rPr>
          <w:rFonts w:ascii="Arial" w:hAnsi="Arial" w:cs="Arial"/>
          <w:b/>
          <w:bCs/>
        </w:rPr>
        <w:t>Diploma in Leadership and Management</w:t>
      </w:r>
      <w:r w:rsidRPr="000507F8">
        <w:rPr>
          <w:rFonts w:ascii="Arial" w:hAnsi="Arial" w:cs="Arial"/>
          <w:sz w:val="22"/>
          <w:szCs w:val="22"/>
        </w:rPr>
        <w:br/>
        <w:t>Alison</w:t>
      </w:r>
      <w:r w:rsidR="00E024B5">
        <w:rPr>
          <w:rFonts w:ascii="Arial" w:hAnsi="Arial" w:cs="Arial"/>
          <w:sz w:val="22"/>
          <w:szCs w:val="22"/>
        </w:rPr>
        <w:t xml:space="preserve">  </w:t>
      </w:r>
      <w:r w:rsidRPr="000507F8">
        <w:rPr>
          <w:rFonts w:ascii="Arial" w:hAnsi="Arial" w:cs="Arial"/>
          <w:sz w:val="22"/>
          <w:szCs w:val="22"/>
        </w:rPr>
        <w:t xml:space="preserve"> 202</w:t>
      </w:r>
      <w:r w:rsidR="00644DFB">
        <w:rPr>
          <w:rFonts w:ascii="Arial" w:hAnsi="Arial" w:cs="Arial"/>
          <w:sz w:val="22"/>
          <w:szCs w:val="22"/>
        </w:rPr>
        <w:t>6</w:t>
      </w:r>
      <w:r w:rsidR="009E2A17">
        <w:rPr>
          <w:rFonts w:ascii="Arial" w:hAnsi="Arial" w:cs="Arial"/>
          <w:sz w:val="22"/>
          <w:szCs w:val="22"/>
        </w:rPr>
        <w:t>.</w:t>
      </w:r>
    </w:p>
    <w:p w14:paraId="09632432" w14:textId="27698CD8" w:rsidR="0088349D" w:rsidRPr="000507F8" w:rsidRDefault="00000000">
      <w:pPr>
        <w:pStyle w:val="NoSpacing"/>
        <w:rPr>
          <w:rFonts w:ascii="Arial" w:hAnsi="Arial" w:cs="Arial"/>
          <w:sz w:val="22"/>
          <w:szCs w:val="22"/>
        </w:rPr>
      </w:pPr>
      <w:r w:rsidRPr="000507F8">
        <w:rPr>
          <w:rFonts w:ascii="Arial" w:hAnsi="Arial" w:cs="Arial"/>
          <w:b/>
        </w:rPr>
        <w:t>Nursing Studies</w:t>
      </w:r>
      <w:r w:rsidR="00887891" w:rsidRPr="000507F8">
        <w:rPr>
          <w:rFonts w:ascii="Arial" w:hAnsi="Arial" w:cs="Arial"/>
          <w:b/>
          <w:bCs/>
        </w:rPr>
        <w:t xml:space="preserve"> </w:t>
      </w:r>
      <w:r w:rsidRPr="000507F8">
        <w:rPr>
          <w:rFonts w:ascii="Arial" w:hAnsi="Arial" w:cs="Arial"/>
          <w:b/>
        </w:rPr>
        <w:t>Clinical Skills</w:t>
      </w:r>
      <w:r w:rsidR="008A609E" w:rsidRPr="000507F8">
        <w:rPr>
          <w:rFonts w:ascii="Arial" w:hAnsi="Arial" w:cs="Arial"/>
          <w:b/>
        </w:rPr>
        <w:t xml:space="preserve"> </w:t>
      </w:r>
      <w:r w:rsidR="008F7E37" w:rsidRPr="000507F8">
        <w:rPr>
          <w:rFonts w:ascii="Arial" w:hAnsi="Arial" w:cs="Arial"/>
          <w:b/>
        </w:rPr>
        <w:t>Certificate</w:t>
      </w:r>
      <w:r w:rsidRPr="000507F8">
        <w:rPr>
          <w:rFonts w:ascii="Arial" w:hAnsi="Arial" w:cs="Arial"/>
          <w:b/>
        </w:rPr>
        <w:t>: Caring for Respiratory Patients</w:t>
      </w:r>
      <w:r w:rsidR="002813BA" w:rsidRPr="000507F8">
        <w:rPr>
          <w:rFonts w:ascii="Arial" w:hAnsi="Arial" w:cs="Arial"/>
          <w:sz w:val="22"/>
          <w:szCs w:val="22"/>
        </w:rPr>
        <w:br/>
        <w:t xml:space="preserve">Alison </w:t>
      </w:r>
      <w:r w:rsidR="00E024B5">
        <w:rPr>
          <w:rFonts w:ascii="Arial" w:hAnsi="Arial" w:cs="Arial"/>
          <w:sz w:val="22"/>
          <w:szCs w:val="22"/>
        </w:rPr>
        <w:t xml:space="preserve">    </w:t>
      </w:r>
      <w:r w:rsidRPr="000507F8">
        <w:rPr>
          <w:rFonts w:ascii="Arial" w:hAnsi="Arial" w:cs="Arial"/>
          <w:sz w:val="22"/>
          <w:szCs w:val="22"/>
        </w:rPr>
        <w:t>202</w:t>
      </w:r>
      <w:r w:rsidR="00644DFB">
        <w:rPr>
          <w:rFonts w:ascii="Arial" w:hAnsi="Arial" w:cs="Arial"/>
          <w:sz w:val="22"/>
          <w:szCs w:val="22"/>
        </w:rPr>
        <w:t>6</w:t>
      </w:r>
    </w:p>
    <w:p w14:paraId="0D22E52E" w14:textId="0A626151" w:rsidR="00E336F8" w:rsidRPr="000507F8" w:rsidRDefault="00BE035E">
      <w:pPr>
        <w:pStyle w:val="NoSpacing"/>
        <w:rPr>
          <w:rFonts w:ascii="Arial" w:hAnsi="Arial" w:cs="Arial"/>
          <w:b/>
          <w:bCs/>
        </w:rPr>
      </w:pPr>
      <w:r w:rsidRPr="000507F8">
        <w:rPr>
          <w:rFonts w:ascii="Arial" w:hAnsi="Arial" w:cs="Arial"/>
          <w:b/>
          <w:bCs/>
        </w:rPr>
        <w:t>Sepsis and NEWS</w:t>
      </w:r>
      <w:r w:rsidR="00A34948" w:rsidRPr="000507F8">
        <w:rPr>
          <w:rFonts w:ascii="Arial" w:hAnsi="Arial" w:cs="Arial"/>
          <w:b/>
          <w:bCs/>
        </w:rPr>
        <w:t>2 Training</w:t>
      </w:r>
    </w:p>
    <w:p w14:paraId="76F15C6F" w14:textId="5A298A1A" w:rsidR="00A34948" w:rsidRPr="000507F8" w:rsidRDefault="00BA24E5">
      <w:pPr>
        <w:pStyle w:val="NoSpacing"/>
        <w:rPr>
          <w:rFonts w:ascii="Arial" w:hAnsi="Arial" w:cs="Arial"/>
          <w:sz w:val="22"/>
          <w:szCs w:val="22"/>
        </w:rPr>
      </w:pPr>
      <w:r w:rsidRPr="000507F8">
        <w:rPr>
          <w:rFonts w:ascii="Arial" w:hAnsi="Arial" w:cs="Arial"/>
          <w:sz w:val="22"/>
          <w:szCs w:val="22"/>
        </w:rPr>
        <w:t>H</w:t>
      </w:r>
      <w:r w:rsidR="00B4503B" w:rsidRPr="000507F8">
        <w:rPr>
          <w:rFonts w:ascii="Arial" w:hAnsi="Arial" w:cs="Arial"/>
          <w:sz w:val="22"/>
          <w:szCs w:val="22"/>
        </w:rPr>
        <w:t xml:space="preserve">ealthier </w:t>
      </w:r>
      <w:r w:rsidRPr="000507F8">
        <w:rPr>
          <w:rFonts w:ascii="Arial" w:hAnsi="Arial" w:cs="Arial"/>
          <w:sz w:val="22"/>
          <w:szCs w:val="22"/>
        </w:rPr>
        <w:t>B</w:t>
      </w:r>
      <w:r w:rsidR="00B4503B" w:rsidRPr="000507F8">
        <w:rPr>
          <w:rFonts w:ascii="Arial" w:hAnsi="Arial" w:cs="Arial"/>
          <w:sz w:val="22"/>
          <w:szCs w:val="22"/>
        </w:rPr>
        <w:t xml:space="preserve">usiness </w:t>
      </w:r>
      <w:r w:rsidR="000507F8" w:rsidRPr="000507F8">
        <w:rPr>
          <w:rFonts w:ascii="Arial" w:hAnsi="Arial" w:cs="Arial"/>
          <w:sz w:val="22"/>
          <w:szCs w:val="22"/>
        </w:rPr>
        <w:t xml:space="preserve">Group </w:t>
      </w:r>
      <w:r w:rsidR="009E2A17">
        <w:rPr>
          <w:rFonts w:ascii="Arial" w:hAnsi="Arial" w:cs="Arial"/>
          <w:sz w:val="22"/>
          <w:szCs w:val="22"/>
        </w:rPr>
        <w:t xml:space="preserve">  </w:t>
      </w:r>
      <w:r w:rsidR="000507F8" w:rsidRPr="000507F8">
        <w:rPr>
          <w:rFonts w:ascii="Arial" w:hAnsi="Arial" w:cs="Arial"/>
          <w:sz w:val="22"/>
          <w:szCs w:val="22"/>
        </w:rPr>
        <w:t>202</w:t>
      </w:r>
      <w:r w:rsidR="00BE2331">
        <w:rPr>
          <w:rFonts w:ascii="Arial" w:hAnsi="Arial" w:cs="Arial"/>
          <w:sz w:val="22"/>
          <w:szCs w:val="22"/>
        </w:rPr>
        <w:t>6</w:t>
      </w:r>
      <w:r w:rsidR="009E2A17">
        <w:rPr>
          <w:rFonts w:ascii="Arial" w:hAnsi="Arial" w:cs="Arial"/>
          <w:sz w:val="22"/>
          <w:szCs w:val="22"/>
        </w:rPr>
        <w:t>.</w:t>
      </w:r>
    </w:p>
    <w:p w14:paraId="3BC633DA" w14:textId="77777777" w:rsidR="002326D1" w:rsidRDefault="0046581B">
      <w:pPr>
        <w:pStyle w:val="NoSpacing"/>
        <w:rPr>
          <w:rFonts w:ascii="Arial" w:hAnsi="Arial" w:cs="Arial"/>
        </w:rPr>
      </w:pPr>
      <w:r w:rsidRPr="000507F8">
        <w:rPr>
          <w:rFonts w:ascii="Arial" w:hAnsi="Arial" w:cs="Arial"/>
          <w:b/>
          <w:bCs/>
        </w:rPr>
        <w:t>Safeguarding Adults</w:t>
      </w:r>
      <w:r w:rsidR="006472F8" w:rsidRPr="000507F8">
        <w:rPr>
          <w:rFonts w:ascii="Arial" w:hAnsi="Arial" w:cs="Arial"/>
          <w:b/>
          <w:bCs/>
        </w:rPr>
        <w:t xml:space="preserve"> and Children</w:t>
      </w:r>
      <w:r w:rsidR="00CD19DE" w:rsidRPr="000507F8">
        <w:rPr>
          <w:rFonts w:ascii="Arial" w:hAnsi="Arial" w:cs="Arial"/>
          <w:b/>
          <w:bCs/>
        </w:rPr>
        <w:t xml:space="preserve"> Level 3</w:t>
      </w:r>
      <w:r w:rsidR="00CD19DE" w:rsidRPr="000507F8">
        <w:rPr>
          <w:rFonts w:ascii="Arial" w:hAnsi="Arial" w:cs="Arial"/>
        </w:rPr>
        <w:t xml:space="preserve"> </w:t>
      </w:r>
    </w:p>
    <w:p w14:paraId="786949CD" w14:textId="3177A2C8" w:rsidR="006472F8" w:rsidRPr="000507F8" w:rsidRDefault="002326D1">
      <w:pPr>
        <w:pStyle w:val="NoSpacing"/>
        <w:rPr>
          <w:rFonts w:ascii="Arial" w:eastAsia="Verdana" w:hAnsi="Arial" w:cs="Arial"/>
          <w:color w:val="000000" w:themeColor="text1"/>
        </w:rPr>
      </w:pPr>
      <w:r w:rsidRPr="000507F8">
        <w:rPr>
          <w:rFonts w:ascii="Arial" w:hAnsi="Arial" w:cs="Arial"/>
          <w:sz w:val="22"/>
          <w:szCs w:val="22"/>
        </w:rPr>
        <w:t xml:space="preserve">Healthier Business Group </w:t>
      </w:r>
      <w:r>
        <w:rPr>
          <w:rFonts w:ascii="Arial" w:hAnsi="Arial" w:cs="Arial"/>
          <w:sz w:val="22"/>
          <w:szCs w:val="22"/>
        </w:rPr>
        <w:t xml:space="preserve">  </w:t>
      </w:r>
      <w:r w:rsidR="00CD19DE" w:rsidRPr="000507F8">
        <w:rPr>
          <w:rFonts w:ascii="Arial" w:hAnsi="Arial" w:cs="Arial"/>
        </w:rPr>
        <w:t>202</w:t>
      </w:r>
      <w:r w:rsidR="00BE2331">
        <w:rPr>
          <w:rFonts w:ascii="Arial" w:hAnsi="Arial" w:cs="Arial"/>
        </w:rPr>
        <w:t>6.</w:t>
      </w:r>
    </w:p>
    <w:p w14:paraId="1B22E3FC" w14:textId="55ACB376" w:rsidR="00E07260" w:rsidRPr="000507F8" w:rsidRDefault="00000000">
      <w:pPr>
        <w:pStyle w:val="NoSpacing"/>
        <w:rPr>
          <w:rFonts w:ascii="Arial" w:hAnsi="Arial" w:cs="Arial"/>
          <w:sz w:val="22"/>
          <w:szCs w:val="22"/>
        </w:rPr>
      </w:pPr>
      <w:r w:rsidRPr="000507F8">
        <w:rPr>
          <w:rFonts w:ascii="Arial" w:hAnsi="Arial" w:cs="Arial"/>
          <w:b/>
        </w:rPr>
        <w:t>Advanced</w:t>
      </w:r>
      <w:r w:rsidR="006F62EB">
        <w:rPr>
          <w:rFonts w:ascii="Arial" w:hAnsi="Arial" w:cs="Arial"/>
          <w:b/>
        </w:rPr>
        <w:t xml:space="preserve"> CPR/</w:t>
      </w:r>
      <w:r w:rsidRPr="000507F8">
        <w:rPr>
          <w:rFonts w:ascii="Arial" w:hAnsi="Arial" w:cs="Arial"/>
          <w:b/>
        </w:rPr>
        <w:t xml:space="preserve"> Life Support</w:t>
      </w:r>
      <w:r w:rsidR="00880DF1" w:rsidRPr="000507F8">
        <w:rPr>
          <w:rFonts w:ascii="Arial" w:hAnsi="Arial" w:cs="Arial"/>
          <w:sz w:val="22"/>
          <w:szCs w:val="22"/>
        </w:rPr>
        <w:br/>
      </w:r>
      <w:r w:rsidRPr="000507F8">
        <w:rPr>
          <w:rFonts w:ascii="Arial" w:hAnsi="Arial" w:cs="Arial"/>
          <w:sz w:val="22"/>
          <w:szCs w:val="22"/>
        </w:rPr>
        <w:t>Resuscitation Council UK</w:t>
      </w:r>
      <w:r w:rsidR="000507F8">
        <w:rPr>
          <w:rFonts w:ascii="Arial" w:hAnsi="Arial" w:cs="Arial"/>
          <w:sz w:val="22"/>
          <w:szCs w:val="22"/>
        </w:rPr>
        <w:t xml:space="preserve"> </w:t>
      </w:r>
      <w:r w:rsidRPr="000507F8">
        <w:rPr>
          <w:rFonts w:ascii="Arial" w:hAnsi="Arial" w:cs="Arial"/>
          <w:sz w:val="22"/>
          <w:szCs w:val="22"/>
        </w:rPr>
        <w:t>2023</w:t>
      </w:r>
      <w:r w:rsidR="00880DF1" w:rsidRPr="000507F8">
        <w:rPr>
          <w:rFonts w:ascii="Arial" w:hAnsi="Arial" w:cs="Arial"/>
          <w:sz w:val="22"/>
          <w:szCs w:val="22"/>
        </w:rPr>
        <w:t>;</w:t>
      </w:r>
      <w:r w:rsidRPr="000507F8">
        <w:rPr>
          <w:rFonts w:ascii="Arial" w:hAnsi="Arial" w:cs="Arial"/>
          <w:sz w:val="22"/>
          <w:szCs w:val="22"/>
        </w:rPr>
        <w:t xml:space="preserve"> valid until 2027</w:t>
      </w:r>
      <w:r w:rsidR="00BE2331">
        <w:rPr>
          <w:rFonts w:ascii="Arial" w:hAnsi="Arial" w:cs="Arial"/>
          <w:sz w:val="22"/>
          <w:szCs w:val="22"/>
        </w:rPr>
        <w:t>.</w:t>
      </w:r>
    </w:p>
    <w:p w14:paraId="3FB6F03D" w14:textId="0AE5AD39" w:rsidR="007F7270" w:rsidRPr="000507F8" w:rsidRDefault="00B60AEF">
      <w:pPr>
        <w:pStyle w:val="NoSpacing"/>
        <w:rPr>
          <w:rFonts w:ascii="Arial" w:hAnsi="Arial" w:cs="Arial"/>
        </w:rPr>
      </w:pPr>
      <w:r w:rsidRPr="000507F8">
        <w:rPr>
          <w:rFonts w:ascii="Arial" w:eastAsia="Verdana" w:hAnsi="Arial" w:cs="Arial"/>
          <w:b/>
          <w:bCs/>
          <w:color w:val="000000" w:themeColor="text1"/>
        </w:rPr>
        <w:t xml:space="preserve">Mentorship </w:t>
      </w:r>
      <w:r w:rsidR="00251B4F" w:rsidRPr="000507F8">
        <w:rPr>
          <w:rFonts w:ascii="Arial" w:eastAsia="Verdana" w:hAnsi="Arial" w:cs="Arial"/>
          <w:b/>
          <w:bCs/>
          <w:color w:val="000000" w:themeColor="text1"/>
        </w:rPr>
        <w:t xml:space="preserve">in </w:t>
      </w:r>
      <w:r w:rsidR="00251B4F">
        <w:rPr>
          <w:rFonts w:ascii="Arial" w:eastAsia="Verdana" w:hAnsi="Arial" w:cs="Arial"/>
          <w:b/>
          <w:bCs/>
          <w:color w:val="000000" w:themeColor="text1"/>
        </w:rPr>
        <w:t>Nursing</w:t>
      </w:r>
      <w:r w:rsidR="006F62EB">
        <w:rPr>
          <w:rFonts w:ascii="Arial" w:eastAsia="Verdana" w:hAnsi="Arial" w:cs="Arial"/>
          <w:b/>
          <w:bCs/>
          <w:color w:val="000000" w:themeColor="text1"/>
        </w:rPr>
        <w:t xml:space="preserve"> </w:t>
      </w:r>
      <w:r w:rsidRPr="000507F8">
        <w:rPr>
          <w:rFonts w:ascii="Arial" w:eastAsia="Verdana" w:hAnsi="Arial" w:cs="Arial"/>
          <w:b/>
          <w:bCs/>
          <w:color w:val="000000" w:themeColor="text1"/>
        </w:rPr>
        <w:t xml:space="preserve">Practice </w:t>
      </w:r>
    </w:p>
    <w:p w14:paraId="0E5A5A96" w14:textId="19D345EF" w:rsidR="0011523E" w:rsidRPr="000507F8" w:rsidRDefault="00B60AEF">
      <w:pPr>
        <w:pStyle w:val="NoSpacing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>HCA International Ltd.</w:t>
      </w:r>
      <w:r w:rsidR="00E07260"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 20</w:t>
      </w:r>
      <w:r w:rsidR="00251B4F">
        <w:rPr>
          <w:rFonts w:ascii="Arial" w:eastAsia="Verdana" w:hAnsi="Arial" w:cs="Arial"/>
          <w:color w:val="000000" w:themeColor="text1"/>
          <w:sz w:val="22"/>
          <w:szCs w:val="22"/>
        </w:rPr>
        <w:t>10</w:t>
      </w:r>
      <w:r w:rsidR="002326D1">
        <w:rPr>
          <w:rFonts w:ascii="Arial" w:eastAsia="Verdana" w:hAnsi="Arial" w:cs="Arial"/>
          <w:color w:val="000000" w:themeColor="text1"/>
          <w:sz w:val="22"/>
          <w:szCs w:val="22"/>
        </w:rPr>
        <w:t>.</w:t>
      </w:r>
    </w:p>
    <w:p w14:paraId="48519985" w14:textId="13487A49" w:rsidR="0088349D" w:rsidRPr="000507F8" w:rsidRDefault="0011523E">
      <w:pPr>
        <w:pStyle w:val="NoSpacing"/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</w:pPr>
      <w:r w:rsidRPr="000507F8">
        <w:rPr>
          <w:rFonts w:ascii="Arial" w:hAnsi="Arial" w:cs="Arial"/>
          <w:b/>
        </w:rPr>
        <w:t xml:space="preserve">BSc/Diploma:  </w:t>
      </w:r>
      <w:r w:rsidR="005658D2" w:rsidRPr="000507F8">
        <w:rPr>
          <w:rFonts w:ascii="Arial" w:hAnsi="Arial" w:cs="Arial"/>
          <w:b/>
        </w:rPr>
        <w:t>Critically</w:t>
      </w:r>
      <w:r w:rsidR="005658D2">
        <w:rPr>
          <w:rFonts w:ascii="Arial" w:hAnsi="Arial" w:cs="Arial"/>
          <w:b/>
        </w:rPr>
        <w:t xml:space="preserve"> Assessments/</w:t>
      </w:r>
      <w:r w:rsidR="00CB5E99">
        <w:rPr>
          <w:rFonts w:ascii="Arial" w:hAnsi="Arial" w:cs="Arial"/>
          <w:b/>
        </w:rPr>
        <w:t>Care</w:t>
      </w:r>
      <w:r w:rsidRPr="000507F8">
        <w:rPr>
          <w:rFonts w:ascii="Arial" w:hAnsi="Arial" w:cs="Arial"/>
          <w:b/>
        </w:rPr>
        <w:t>I</w:t>
      </w:r>
      <w:r w:rsidR="005658D2">
        <w:rPr>
          <w:rFonts w:ascii="Arial" w:hAnsi="Arial" w:cs="Arial"/>
          <w:b/>
        </w:rPr>
        <w:t xml:space="preserve"> of the Critically Ill</w:t>
      </w:r>
      <w:r w:rsidRPr="000507F8">
        <w:rPr>
          <w:rFonts w:ascii="Arial" w:hAnsi="Arial" w:cs="Arial"/>
          <w:b/>
        </w:rPr>
        <w:t xml:space="preserve"> Patient</w:t>
      </w:r>
      <w:r w:rsidR="007640F9" w:rsidRPr="000507F8">
        <w:rPr>
          <w:rFonts w:ascii="Arial" w:hAnsi="Arial" w:cs="Arial"/>
          <w:sz w:val="22"/>
          <w:szCs w:val="22"/>
        </w:rPr>
        <w:br/>
        <w:t xml:space="preserve">St George's University Faculty of Medical Sciences, </w:t>
      </w:r>
      <w:r w:rsidR="006A592C" w:rsidRPr="000507F8">
        <w:rPr>
          <w:rFonts w:ascii="Arial" w:hAnsi="Arial" w:cs="Arial"/>
          <w:sz w:val="22"/>
          <w:szCs w:val="22"/>
        </w:rPr>
        <w:t>London</w:t>
      </w:r>
      <w:r w:rsidR="006A592C">
        <w:rPr>
          <w:rFonts w:ascii="Arial" w:hAnsi="Arial" w:cs="Arial"/>
          <w:sz w:val="22"/>
          <w:szCs w:val="22"/>
        </w:rPr>
        <w:t xml:space="preserve"> </w:t>
      </w:r>
      <w:r w:rsidR="006A592C" w:rsidRPr="000507F8">
        <w:rPr>
          <w:rFonts w:ascii="Arial" w:hAnsi="Arial" w:cs="Arial"/>
          <w:sz w:val="22"/>
          <w:szCs w:val="22"/>
        </w:rPr>
        <w:t>2005</w:t>
      </w:r>
      <w:r w:rsidR="002326D1">
        <w:rPr>
          <w:rFonts w:ascii="Arial" w:hAnsi="Arial" w:cs="Arial"/>
          <w:sz w:val="22"/>
          <w:szCs w:val="22"/>
        </w:rPr>
        <w:t>.</w:t>
      </w:r>
    </w:p>
    <w:p w14:paraId="3E760E99" w14:textId="475D38E1" w:rsidR="0088349D" w:rsidRPr="000507F8" w:rsidRDefault="008F7CA9">
      <w:pPr>
        <w:pStyle w:val="NoSpacing"/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</w:pPr>
      <w:r w:rsidRPr="000507F8">
        <w:rPr>
          <w:rFonts w:ascii="Arial" w:hAnsi="Arial" w:cs="Arial"/>
          <w:b/>
          <w:bCs/>
        </w:rPr>
        <w:t>BSc/Diploma in Nursing</w:t>
      </w:r>
      <w:r w:rsidRPr="000507F8">
        <w:rPr>
          <w:rFonts w:ascii="Arial" w:hAnsi="Arial" w:cs="Arial"/>
          <w:sz w:val="22"/>
          <w:szCs w:val="22"/>
        </w:rPr>
        <w:br/>
      </w:r>
      <w:r w:rsidR="005658D2">
        <w:rPr>
          <w:rFonts w:ascii="Arial" w:hAnsi="Arial" w:cs="Arial"/>
          <w:sz w:val="22"/>
          <w:szCs w:val="22"/>
        </w:rPr>
        <w:t xml:space="preserve">ST. </w:t>
      </w:r>
      <w:r w:rsidR="000F295E">
        <w:rPr>
          <w:rFonts w:ascii="Arial" w:hAnsi="Arial" w:cs="Arial"/>
          <w:sz w:val="22"/>
          <w:szCs w:val="22"/>
        </w:rPr>
        <w:t xml:space="preserve">Andrew’s </w:t>
      </w:r>
      <w:r w:rsidRPr="000507F8">
        <w:rPr>
          <w:rFonts w:ascii="Arial" w:hAnsi="Arial" w:cs="Arial"/>
          <w:sz w:val="22"/>
          <w:szCs w:val="22"/>
        </w:rPr>
        <w:t xml:space="preserve">University Hospital of the West Indies School of </w:t>
      </w:r>
      <w:r w:rsidR="00BE2331" w:rsidRPr="000507F8">
        <w:rPr>
          <w:rFonts w:ascii="Arial" w:hAnsi="Arial" w:cs="Arial"/>
          <w:sz w:val="22"/>
          <w:szCs w:val="22"/>
        </w:rPr>
        <w:t xml:space="preserve">Nursing, Jamaica </w:t>
      </w:r>
      <w:r w:rsidR="00BE2331">
        <w:rPr>
          <w:rFonts w:ascii="Arial" w:hAnsi="Arial" w:cs="Arial"/>
          <w:sz w:val="22"/>
          <w:szCs w:val="22"/>
        </w:rPr>
        <w:t>1997</w:t>
      </w:r>
      <w:r w:rsidR="002326D1">
        <w:rPr>
          <w:rFonts w:ascii="Arial" w:hAnsi="Arial" w:cs="Arial"/>
          <w:sz w:val="22"/>
          <w:szCs w:val="22"/>
        </w:rPr>
        <w:t>.</w:t>
      </w:r>
    </w:p>
    <w:p w14:paraId="55483246" w14:textId="1BF933E4" w:rsidR="0088349D" w:rsidRPr="000507F8" w:rsidRDefault="00BE2331">
      <w:pPr>
        <w:pStyle w:val="NoSpacing"/>
        <w:rPr>
          <w:rFonts w:ascii="Arial" w:eastAsia="Verdana" w:hAnsi="Arial" w:cs="Arial"/>
          <w:b/>
          <w:bCs/>
          <w:color w:val="000000" w:themeColor="text1"/>
          <w:sz w:val="22"/>
          <w:szCs w:val="22"/>
        </w:rPr>
      </w:pPr>
      <w:r w:rsidRPr="000507F8">
        <w:rPr>
          <w:rFonts w:ascii="Arial" w:hAnsi="Arial" w:cs="Arial"/>
          <w:b/>
        </w:rPr>
        <w:t>Certificate</w:t>
      </w:r>
      <w:r>
        <w:rPr>
          <w:rFonts w:ascii="Arial" w:hAnsi="Arial" w:cs="Arial"/>
          <w:b/>
        </w:rPr>
        <w:t xml:space="preserve"> </w:t>
      </w:r>
      <w:r w:rsidRPr="000507F8">
        <w:rPr>
          <w:rFonts w:ascii="Arial" w:hAnsi="Arial" w:cs="Arial"/>
          <w:b/>
        </w:rPr>
        <w:t>in</w:t>
      </w:r>
      <w:r w:rsidR="00000000" w:rsidRPr="000507F8">
        <w:rPr>
          <w:rFonts w:ascii="Arial" w:hAnsi="Arial" w:cs="Arial"/>
          <w:b/>
        </w:rPr>
        <w:t xml:space="preserve"> </w:t>
      </w:r>
      <w:r w:rsidR="00E249D7">
        <w:rPr>
          <w:rFonts w:ascii="Arial" w:hAnsi="Arial" w:cs="Arial"/>
          <w:b/>
        </w:rPr>
        <w:t>P</w:t>
      </w:r>
      <w:r w:rsidR="00E249D7" w:rsidRPr="000507F8">
        <w:rPr>
          <w:rFonts w:ascii="Arial" w:hAnsi="Arial" w:cs="Arial"/>
          <w:b/>
        </w:rPr>
        <w:t>re-nursing</w:t>
      </w:r>
      <w:r w:rsidR="004373A3" w:rsidRPr="000507F8">
        <w:rPr>
          <w:rFonts w:ascii="Arial" w:hAnsi="Arial" w:cs="Arial"/>
          <w:sz w:val="22"/>
          <w:szCs w:val="22"/>
        </w:rPr>
        <w:br/>
        <w:t>Brown's Town Community College, St Ann, Jamaic</w:t>
      </w:r>
      <w:r w:rsidR="000507F8">
        <w:rPr>
          <w:rFonts w:ascii="Arial" w:hAnsi="Arial" w:cs="Arial"/>
          <w:sz w:val="22"/>
          <w:szCs w:val="22"/>
        </w:rPr>
        <w:t>a</w:t>
      </w:r>
      <w:r w:rsidR="004373A3" w:rsidRPr="000507F8">
        <w:rPr>
          <w:rFonts w:ascii="Arial" w:hAnsi="Arial" w:cs="Arial"/>
          <w:sz w:val="22"/>
          <w:szCs w:val="22"/>
        </w:rPr>
        <w:t xml:space="preserve"> 199</w:t>
      </w:r>
      <w:r w:rsidR="002326D1">
        <w:rPr>
          <w:rFonts w:ascii="Arial" w:hAnsi="Arial" w:cs="Arial"/>
          <w:sz w:val="22"/>
          <w:szCs w:val="22"/>
        </w:rPr>
        <w:t>2</w:t>
      </w:r>
    </w:p>
    <w:p w14:paraId="7696BC8C" w14:textId="63305EA0" w:rsidR="00941594" w:rsidRDefault="0009567D">
      <w:pPr>
        <w:pStyle w:val="NoSpacing"/>
      </w:pPr>
      <w:r w:rsidRPr="000507F8">
        <w:rPr>
          <w:rFonts w:ascii="Arial" w:hAnsi="Arial" w:cs="Arial"/>
          <w:b/>
          <w:bCs/>
        </w:rPr>
        <w:t>Caribbean Examinations Council Qualifications</w:t>
      </w:r>
      <w:r w:rsidR="007E1E98" w:rsidRPr="000507F8">
        <w:rPr>
          <w:rFonts w:ascii="Arial" w:hAnsi="Arial" w:cs="Arial"/>
          <w:b/>
          <w:bCs/>
        </w:rPr>
        <w:t xml:space="preserve"> </w:t>
      </w:r>
      <w:r w:rsidR="00DF5FEA" w:rsidRPr="000507F8">
        <w:rPr>
          <w:rFonts w:ascii="Arial" w:hAnsi="Arial" w:cs="Arial"/>
          <w:b/>
          <w:bCs/>
        </w:rPr>
        <w:t>and GCSEs</w:t>
      </w:r>
      <w:r w:rsidRPr="000507F8">
        <w:rPr>
          <w:rFonts w:ascii="Arial" w:hAnsi="Arial" w:cs="Arial"/>
        </w:rPr>
        <w:br/>
      </w:r>
      <w:r w:rsidR="00F14BAF">
        <w:rPr>
          <w:rFonts w:ascii="Arial" w:hAnsi="Arial" w:cs="Arial"/>
          <w:sz w:val="22"/>
          <w:szCs w:val="22"/>
        </w:rPr>
        <w:t>Westwood</w:t>
      </w:r>
      <w:r w:rsidRPr="000507F8">
        <w:rPr>
          <w:rFonts w:ascii="Arial" w:hAnsi="Arial" w:cs="Arial"/>
          <w:sz w:val="22"/>
          <w:szCs w:val="22"/>
        </w:rPr>
        <w:t xml:space="preserve"> </w:t>
      </w:r>
      <w:r w:rsidR="00F14BAF">
        <w:rPr>
          <w:rFonts w:ascii="Arial" w:hAnsi="Arial" w:cs="Arial"/>
          <w:sz w:val="22"/>
          <w:szCs w:val="22"/>
        </w:rPr>
        <w:t xml:space="preserve">High </w:t>
      </w:r>
      <w:r w:rsidR="00321035">
        <w:rPr>
          <w:rFonts w:ascii="Arial" w:hAnsi="Arial" w:cs="Arial"/>
          <w:sz w:val="22"/>
          <w:szCs w:val="22"/>
        </w:rPr>
        <w:t>School, Jamaica</w:t>
      </w:r>
      <w:r w:rsidRPr="000507F8">
        <w:rPr>
          <w:rFonts w:ascii="Arial" w:hAnsi="Arial" w:cs="Arial"/>
          <w:sz w:val="22"/>
          <w:szCs w:val="22"/>
        </w:rPr>
        <w:t xml:space="preserve"> 199</w:t>
      </w:r>
      <w:r w:rsidR="002326D1">
        <w:rPr>
          <w:rFonts w:ascii="Arial" w:hAnsi="Arial" w:cs="Arial"/>
          <w:sz w:val="22"/>
          <w:szCs w:val="22"/>
        </w:rPr>
        <w:t>1</w:t>
      </w:r>
    </w:p>
    <w:p w14:paraId="2964D2DB" w14:textId="18CBC862" w:rsidR="00941594" w:rsidRPr="000507F8" w:rsidRDefault="00137189">
      <w:pPr>
        <w:pStyle w:val="NoSpacing"/>
        <w:rPr>
          <w:rFonts w:ascii="Arial" w:hAnsi="Arial" w:cs="Arial"/>
          <w:b/>
          <w:bCs/>
        </w:rPr>
      </w:pPr>
      <w:r w:rsidRPr="000507F8">
        <w:rPr>
          <w:rFonts w:ascii="Arial" w:hAnsi="Arial" w:cs="Arial"/>
          <w:b/>
          <w:bCs/>
        </w:rPr>
        <w:t>Professional Interests</w:t>
      </w:r>
    </w:p>
    <w:p w14:paraId="6817C82C" w14:textId="43A80E6F" w:rsidR="00137189" w:rsidRPr="000507F8" w:rsidRDefault="00531FC8" w:rsidP="00FA3DC2">
      <w:pPr>
        <w:pStyle w:val="NoSpacing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0507F8">
        <w:rPr>
          <w:rFonts w:ascii="Arial" w:hAnsi="Arial" w:cs="Arial"/>
          <w:sz w:val="22"/>
          <w:szCs w:val="22"/>
        </w:rPr>
        <w:t>Reco</w:t>
      </w:r>
      <w:r w:rsidR="0021434B" w:rsidRPr="000507F8">
        <w:rPr>
          <w:rFonts w:ascii="Arial" w:hAnsi="Arial" w:cs="Arial"/>
          <w:sz w:val="22"/>
          <w:szCs w:val="22"/>
        </w:rPr>
        <w:t xml:space="preserve">gnition of sepsis and acute deterioration </w:t>
      </w:r>
      <w:r w:rsidR="00747CEB" w:rsidRPr="000507F8">
        <w:rPr>
          <w:rFonts w:ascii="Arial" w:hAnsi="Arial" w:cs="Arial"/>
          <w:sz w:val="22"/>
          <w:szCs w:val="22"/>
        </w:rPr>
        <w:t>in surgical patients</w:t>
      </w:r>
    </w:p>
    <w:p w14:paraId="75E2AFC6" w14:textId="34CC26C3" w:rsidR="00CF3868" w:rsidRPr="000507F8" w:rsidRDefault="00D13C8D" w:rsidP="00595829">
      <w:pPr>
        <w:pStyle w:val="NoSpacing"/>
        <w:numPr>
          <w:ilvl w:val="0"/>
          <w:numId w:val="17"/>
        </w:numPr>
        <w:rPr>
          <w:rFonts w:ascii="Arial" w:eastAsia="Verdana" w:hAnsi="Arial" w:cs="Arial"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Patient safety </w:t>
      </w:r>
      <w:r w:rsidR="004335E3" w:rsidRPr="000507F8">
        <w:rPr>
          <w:rFonts w:ascii="Arial" w:eastAsia="Verdana" w:hAnsi="Arial" w:cs="Arial"/>
          <w:color w:val="000000" w:themeColor="text1"/>
          <w:sz w:val="22"/>
          <w:szCs w:val="22"/>
        </w:rPr>
        <w:t>and quality</w:t>
      </w: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 assurance </w:t>
      </w:r>
      <w:r w:rsidR="00595829" w:rsidRPr="000507F8">
        <w:rPr>
          <w:rFonts w:ascii="Arial" w:eastAsia="Verdana" w:hAnsi="Arial" w:cs="Arial"/>
          <w:color w:val="000000" w:themeColor="text1"/>
          <w:sz w:val="22"/>
          <w:szCs w:val="22"/>
        </w:rPr>
        <w:t>in urology</w:t>
      </w:r>
    </w:p>
    <w:p w14:paraId="0D2C5138" w14:textId="2E0DF07D" w:rsidR="00595829" w:rsidRPr="000507F8" w:rsidRDefault="00DB6540" w:rsidP="00595829">
      <w:pPr>
        <w:pStyle w:val="NoSpacing"/>
        <w:numPr>
          <w:ilvl w:val="0"/>
          <w:numId w:val="17"/>
        </w:numPr>
        <w:rPr>
          <w:rFonts w:ascii="Arial" w:eastAsia="Verdana" w:hAnsi="Arial" w:cs="Arial"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Nursing </w:t>
      </w:r>
      <w:r w:rsidR="004335E3"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instruction, </w:t>
      </w:r>
      <w:r w:rsidR="0045484E" w:rsidRPr="000507F8">
        <w:rPr>
          <w:rFonts w:ascii="Arial" w:eastAsia="Verdana" w:hAnsi="Arial" w:cs="Arial"/>
          <w:color w:val="000000" w:themeColor="text1"/>
          <w:sz w:val="22"/>
          <w:szCs w:val="22"/>
        </w:rPr>
        <w:t>preceptorship and mentoring</w:t>
      </w:r>
    </w:p>
    <w:p w14:paraId="2861BED7" w14:textId="656F5CA1" w:rsidR="0045484E" w:rsidRPr="000507F8" w:rsidRDefault="003D75F4" w:rsidP="00595829">
      <w:pPr>
        <w:pStyle w:val="NoSpacing"/>
        <w:numPr>
          <w:ilvl w:val="0"/>
          <w:numId w:val="17"/>
        </w:numPr>
        <w:rPr>
          <w:rFonts w:ascii="Arial" w:eastAsia="Verdana" w:hAnsi="Arial" w:cs="Arial"/>
          <w:color w:val="000000" w:themeColor="text1"/>
          <w:sz w:val="22"/>
          <w:szCs w:val="22"/>
        </w:rPr>
      </w:pPr>
      <w:r w:rsidRPr="000507F8">
        <w:rPr>
          <w:rFonts w:ascii="Arial" w:eastAsia="Verdana" w:hAnsi="Arial" w:cs="Arial"/>
          <w:color w:val="000000" w:themeColor="text1"/>
          <w:sz w:val="22"/>
          <w:szCs w:val="22"/>
        </w:rPr>
        <w:t xml:space="preserve">Virtual </w:t>
      </w:r>
      <w:r w:rsidR="00E73141" w:rsidRPr="000507F8">
        <w:rPr>
          <w:rFonts w:ascii="Arial" w:eastAsia="Verdana" w:hAnsi="Arial" w:cs="Arial"/>
          <w:color w:val="000000" w:themeColor="text1"/>
          <w:sz w:val="22"/>
          <w:szCs w:val="22"/>
        </w:rPr>
        <w:t>clinic development/ hybrid and digital health</w:t>
      </w:r>
    </w:p>
    <w:p w14:paraId="40C69412" w14:textId="12C8DE62" w:rsidR="00E613A9" w:rsidRPr="000507F8" w:rsidRDefault="00E613A9" w:rsidP="00E613A9">
      <w:pPr>
        <w:pStyle w:val="NoSpacing"/>
        <w:ind w:left="720"/>
        <w:rPr>
          <w:rFonts w:eastAsia="Verdana"/>
          <w:color w:val="000000" w:themeColor="text1"/>
          <w:sz w:val="22"/>
          <w:szCs w:val="22"/>
        </w:rPr>
      </w:pPr>
    </w:p>
    <w:p w14:paraId="79321E7F" w14:textId="6A73BDFB" w:rsidR="00E613A9" w:rsidRPr="00B03417" w:rsidRDefault="00B03417" w:rsidP="00E613A9">
      <w:pPr>
        <w:pStyle w:val="NoSpacing"/>
        <w:rPr>
          <w:rFonts w:ascii="Arial" w:eastAsia="Verdana" w:hAnsi="Arial" w:cs="Arial"/>
          <w:b/>
          <w:bCs/>
          <w:color w:val="000000" w:themeColor="text1"/>
          <w:sz w:val="28"/>
          <w:szCs w:val="28"/>
        </w:rPr>
      </w:pPr>
      <w:r w:rsidRPr="00B03417">
        <w:rPr>
          <w:rFonts w:ascii="Arial" w:eastAsia="Verdana" w:hAnsi="Arial" w:cs="Arial"/>
          <w:b/>
          <w:bCs/>
          <w:color w:val="000000" w:themeColor="text1"/>
          <w:sz w:val="28"/>
          <w:szCs w:val="28"/>
        </w:rPr>
        <w:t>References</w:t>
      </w:r>
    </w:p>
    <w:p w14:paraId="092F8169" w14:textId="192A9FE5" w:rsidR="00B03417" w:rsidRPr="00BD220A" w:rsidRDefault="00B03417" w:rsidP="00E613A9">
      <w:pPr>
        <w:pStyle w:val="NoSpacing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BD220A">
        <w:rPr>
          <w:rFonts w:ascii="Arial" w:eastAsia="Verdana" w:hAnsi="Arial" w:cs="Arial"/>
          <w:color w:val="000000" w:themeColor="text1"/>
          <w:sz w:val="22"/>
          <w:szCs w:val="22"/>
        </w:rPr>
        <w:t>Available upon request</w:t>
      </w:r>
    </w:p>
    <w:p w14:paraId="197E6B56" w14:textId="77777777" w:rsidR="00661C19" w:rsidRPr="00FA3DC2" w:rsidRDefault="00661C19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59936872" w14:textId="77777777" w:rsidR="00D212FD" w:rsidRPr="00FA3DC2" w:rsidRDefault="00D212FD" w:rsidP="00FA3DC2">
      <w:pPr>
        <w:pStyle w:val="ListParagraph"/>
        <w:numPr>
          <w:ilvl w:val="0"/>
          <w:numId w:val="17"/>
        </w:numPr>
      </w:pPr>
      <w:r w:rsidRPr="00FA3DC2">
        <w:br w:type="page"/>
      </w:r>
    </w:p>
    <w:p w14:paraId="071AB994" w14:textId="77777777" w:rsidR="00D212FD" w:rsidRPr="00D212FD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 xml:space="preserve">Task 2 of 4 </w:t>
      </w:r>
    </w:p>
    <w:p w14:paraId="274E2647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7C1F3E84" w14:textId="338427A2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688AE683" w14:textId="07E90FB7" w:rsidR="00FE3E0F" w:rsidRDefault="00FE3E0F" w:rsidP="00FE3E0F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C23165">
        <w:rPr>
          <w:sz w:val="36"/>
          <w:szCs w:val="36"/>
        </w:rPr>
        <w:t xml:space="preserve">Personal </w:t>
      </w:r>
      <w:r w:rsidR="00C23165" w:rsidRPr="00E65E47">
        <w:rPr>
          <w:sz w:val="36"/>
          <w:szCs w:val="36"/>
        </w:rPr>
        <w:t>Statement</w:t>
      </w:r>
    </w:p>
    <w:p w14:paraId="30142932" w14:textId="618A952E" w:rsidR="00DB0211" w:rsidRPr="00B20339" w:rsidRDefault="00000000" w:rsidP="00C56D1B">
      <w:pPr>
        <w:rPr>
          <w:rFonts w:eastAsia="Verdana"/>
          <w:color w:val="000000" w:themeColor="text1"/>
        </w:rPr>
      </w:pPr>
      <w:r w:rsidRPr="00E65E47">
        <w:t>I</w:t>
      </w:r>
      <w:r>
        <w:t xml:space="preserve"> am an NMC </w:t>
      </w:r>
      <w:r w:rsidRPr="00E65E47">
        <w:t>Registered</w:t>
      </w:r>
      <w:r>
        <w:t xml:space="preserve"> Adult Nurse with </w:t>
      </w:r>
      <w:r w:rsidR="00CB3C3E" w:rsidRPr="00CB3C3E">
        <w:t>more than</w:t>
      </w:r>
      <w:r>
        <w:t xml:space="preserve"> 2</w:t>
      </w:r>
      <w:r w:rsidR="007C0516">
        <w:t>5</w:t>
      </w:r>
      <w:r>
        <w:t xml:space="preserve"> </w:t>
      </w:r>
      <w:r w:rsidR="00E31521">
        <w:t>years’ experience in</w:t>
      </w:r>
      <w:r w:rsidR="003A30DE">
        <w:t xml:space="preserve"> Band</w:t>
      </w:r>
      <w:r w:rsidR="009C0674">
        <w:t xml:space="preserve"> 5 and Band 6 </w:t>
      </w:r>
      <w:r w:rsidR="00E31521">
        <w:t>roles</w:t>
      </w:r>
      <w:r>
        <w:t xml:space="preserve"> </w:t>
      </w:r>
      <w:r w:rsidR="00434324">
        <w:t>across surgery,</w:t>
      </w:r>
      <w:r>
        <w:t xml:space="preserve"> acute medicine, urology and critical care. I am applying </w:t>
      </w:r>
      <w:r w:rsidR="003A30DE">
        <w:t xml:space="preserve">for a </w:t>
      </w:r>
      <w:r w:rsidR="00331397">
        <w:t>Band 6</w:t>
      </w:r>
      <w:r w:rsidR="003A30DE">
        <w:t xml:space="preserve"> Senior</w:t>
      </w:r>
      <w:r w:rsidR="00331397">
        <w:t xml:space="preserve"> role within</w:t>
      </w:r>
      <w:r>
        <w:t xml:space="preserve"> </w:t>
      </w:r>
      <w:r w:rsidR="00331397">
        <w:t xml:space="preserve">the </w:t>
      </w:r>
      <w:r>
        <w:t>Urology Pre-operative Assessment team</w:t>
      </w:r>
      <w:r w:rsidR="00CB3C3E" w:rsidRPr="00CB3C3E">
        <w:t>.</w:t>
      </w:r>
      <w:r>
        <w:t xml:space="preserve"> My</w:t>
      </w:r>
      <w:r w:rsidR="00CB3C3E" w:rsidRPr="00CB3C3E">
        <w:t xml:space="preserve"> </w:t>
      </w:r>
      <w:r w:rsidR="00B84F23">
        <w:t xml:space="preserve">clinical </w:t>
      </w:r>
      <w:r w:rsidR="00C026DF">
        <w:t>management</w:t>
      </w:r>
      <w:r w:rsidR="00B84F23">
        <w:t xml:space="preserve">, multidisciplinary </w:t>
      </w:r>
      <w:r w:rsidR="00ED3688">
        <w:t>coordination,</w:t>
      </w:r>
      <w:r w:rsidR="00B84F23">
        <w:t xml:space="preserve"> autonomous</w:t>
      </w:r>
      <w:r w:rsidR="00CB3C3E" w:rsidRPr="00CB3C3E">
        <w:t xml:space="preserve"> assessment, and person-centred care </w:t>
      </w:r>
      <w:r w:rsidR="00DE7CB9">
        <w:t>form</w:t>
      </w:r>
      <w:r w:rsidR="00CB3C3E" w:rsidRPr="00CB3C3E">
        <w:t xml:space="preserve"> a </w:t>
      </w:r>
      <w:r w:rsidR="0033410F">
        <w:t>sound</w:t>
      </w:r>
      <w:r w:rsidR="00CB3C3E" w:rsidRPr="00CB3C3E">
        <w:t xml:space="preserve"> f</w:t>
      </w:r>
      <w:r w:rsidR="00ED3688">
        <w:t>ramework</w:t>
      </w:r>
      <w:r w:rsidR="00CB3C3E" w:rsidRPr="00CB3C3E">
        <w:t xml:space="preserve"> for </w:t>
      </w:r>
      <w:r w:rsidR="0033410F">
        <w:t>fostering</w:t>
      </w:r>
      <w:r w:rsidR="00CB3C3E" w:rsidRPr="00CB3C3E">
        <w:t xml:space="preserve"> </w:t>
      </w:r>
      <w:r w:rsidR="00ED3688">
        <w:t>high-quality outcomes</w:t>
      </w:r>
      <w:r w:rsidR="0033410F">
        <w:t>.</w:t>
      </w:r>
    </w:p>
    <w:p w14:paraId="4C2E9643" w14:textId="52403C9C" w:rsidR="00DB0211" w:rsidRPr="00B20339" w:rsidRDefault="00756439" w:rsidP="005C0E93">
      <w:pPr>
        <w:rPr>
          <w:rFonts w:eastAsia="Verdana"/>
          <w:color w:val="000000" w:themeColor="text1"/>
        </w:rPr>
      </w:pPr>
      <w:r>
        <w:t xml:space="preserve">I </w:t>
      </w:r>
      <w:r w:rsidR="00D20111">
        <w:t xml:space="preserve">have </w:t>
      </w:r>
      <w:r>
        <w:t>active</w:t>
      </w:r>
      <w:r w:rsidR="00000000">
        <w:t xml:space="preserve"> NMC registration</w:t>
      </w:r>
      <w:r w:rsidR="0033410F">
        <w:t xml:space="preserve"> </w:t>
      </w:r>
      <w:r w:rsidR="00000000">
        <w:t>and have completed Leadership</w:t>
      </w:r>
      <w:r w:rsidR="00505485">
        <w:t xml:space="preserve"> and Management</w:t>
      </w:r>
      <w:r w:rsidR="00000000">
        <w:t xml:space="preserve"> </w:t>
      </w:r>
      <w:r w:rsidR="00DE7B86">
        <w:t>and Mentorship</w:t>
      </w:r>
      <w:r w:rsidR="00D71A59">
        <w:t xml:space="preserve"> </w:t>
      </w:r>
      <w:r w:rsidR="00000000">
        <w:t xml:space="preserve">in Practice </w:t>
      </w:r>
      <w:r w:rsidR="00D71A59">
        <w:t>training</w:t>
      </w:r>
      <w:r w:rsidR="00000000">
        <w:t xml:space="preserve">, </w:t>
      </w:r>
      <w:r w:rsidR="00D45FBD">
        <w:t>enabling</w:t>
      </w:r>
      <w:r w:rsidR="00000000">
        <w:t xml:space="preserve"> me to </w:t>
      </w:r>
      <w:r w:rsidR="00D45FBD">
        <w:t>supervise, educate</w:t>
      </w:r>
      <w:r w:rsidR="00434324">
        <w:t xml:space="preserve"> and </w:t>
      </w:r>
      <w:r w:rsidR="00000000">
        <w:t xml:space="preserve">mentor nurses, </w:t>
      </w:r>
      <w:r w:rsidR="00434324">
        <w:t>students and healthcare assistants</w:t>
      </w:r>
      <w:r w:rsidR="00B6131A" w:rsidRPr="00B6131A">
        <w:t xml:space="preserve">. In a </w:t>
      </w:r>
      <w:r w:rsidR="00000000">
        <w:t xml:space="preserve">previous Band 6 role, </w:t>
      </w:r>
      <w:r w:rsidR="00B6131A" w:rsidRPr="00B6131A">
        <w:t xml:space="preserve">I </w:t>
      </w:r>
      <w:r w:rsidR="00354D3C">
        <w:t xml:space="preserve">steered </w:t>
      </w:r>
      <w:r w:rsidR="00B6131A" w:rsidRPr="00B6131A">
        <w:t>activity across</w:t>
      </w:r>
      <w:r w:rsidR="00000000">
        <w:t xml:space="preserve"> a 2</w:t>
      </w:r>
      <w:r w:rsidR="00C35454">
        <w:t>0</w:t>
      </w:r>
      <w:r w:rsidR="00000000">
        <w:t>-bed medical</w:t>
      </w:r>
      <w:r w:rsidR="00B6131A" w:rsidRPr="00B6131A">
        <w:t xml:space="preserve"> and </w:t>
      </w:r>
      <w:r w:rsidR="00000000">
        <w:t xml:space="preserve">surgical ward and </w:t>
      </w:r>
      <w:r w:rsidR="00C35454">
        <w:t>2-bed</w:t>
      </w:r>
      <w:r w:rsidR="00000000">
        <w:t xml:space="preserve"> High Dependency </w:t>
      </w:r>
      <w:r w:rsidR="00B6131A" w:rsidRPr="00B6131A">
        <w:t>Unit,</w:t>
      </w:r>
      <w:r w:rsidR="00BC4D49">
        <w:t xml:space="preserve"> allocated </w:t>
      </w:r>
      <w:r w:rsidR="00C8376D">
        <w:t xml:space="preserve">care, </w:t>
      </w:r>
      <w:r w:rsidR="00B6131A" w:rsidRPr="00B6131A">
        <w:t xml:space="preserve">completed </w:t>
      </w:r>
      <w:r w:rsidR="003872B6">
        <w:t xml:space="preserve">digital </w:t>
      </w:r>
      <w:r w:rsidR="00B6131A" w:rsidRPr="00B6131A">
        <w:t xml:space="preserve">rosters, and </w:t>
      </w:r>
      <w:r w:rsidR="00000000">
        <w:t xml:space="preserve">supported </w:t>
      </w:r>
      <w:r w:rsidR="001F1C57">
        <w:t>personal and colleagues’</w:t>
      </w:r>
      <w:r w:rsidR="00B14150">
        <w:t xml:space="preserve"> professional </w:t>
      </w:r>
      <w:r w:rsidR="00000000">
        <w:t>development</w:t>
      </w:r>
      <w:r w:rsidR="00B6131A" w:rsidRPr="00B6131A">
        <w:t>.</w:t>
      </w:r>
      <w:r w:rsidR="00000000">
        <w:t xml:space="preserve"> I </w:t>
      </w:r>
      <w:r w:rsidR="00B6131A" w:rsidRPr="00B6131A">
        <w:t xml:space="preserve">maintained </w:t>
      </w:r>
      <w:r w:rsidR="00266440">
        <w:t>operational excellence</w:t>
      </w:r>
      <w:r w:rsidR="00B6131A" w:rsidRPr="00B6131A">
        <w:t xml:space="preserve"> </w:t>
      </w:r>
      <w:r w:rsidR="00C8376D">
        <w:t xml:space="preserve">and </w:t>
      </w:r>
      <w:r w:rsidR="00C46684">
        <w:t>resilient performance</w:t>
      </w:r>
      <w:r w:rsidR="00021C89">
        <w:t>,</w:t>
      </w:r>
      <w:r w:rsidR="00B6131A" w:rsidRPr="00B6131A">
        <w:t xml:space="preserve"> working</w:t>
      </w:r>
      <w:r w:rsidR="00000000">
        <w:t xml:space="preserve"> </w:t>
      </w:r>
      <w:r w:rsidR="00401135">
        <w:t>independently</w:t>
      </w:r>
      <w:r w:rsidR="00000000">
        <w:t xml:space="preserve"> </w:t>
      </w:r>
      <w:r w:rsidR="00B6131A" w:rsidRPr="00B6131A">
        <w:t xml:space="preserve">and </w:t>
      </w:r>
      <w:r w:rsidR="00000000">
        <w:t>collaborat</w:t>
      </w:r>
      <w:r w:rsidR="001B57F1">
        <w:t>ively</w:t>
      </w:r>
      <w:r w:rsidR="00000000">
        <w:t xml:space="preserve"> </w:t>
      </w:r>
      <w:r w:rsidR="00B6131A" w:rsidRPr="00B6131A">
        <w:t>with</w:t>
      </w:r>
      <w:r w:rsidR="00000000">
        <w:t xml:space="preserve"> consultants, Clinical Nurse Specialists, theatre and recovery </w:t>
      </w:r>
      <w:r w:rsidR="00B6131A" w:rsidRPr="00B6131A">
        <w:t xml:space="preserve">teams, </w:t>
      </w:r>
      <w:r w:rsidR="00000000">
        <w:t>and community services.</w:t>
      </w:r>
    </w:p>
    <w:p w14:paraId="73D8182C" w14:textId="1245AC40" w:rsidR="00DB0211" w:rsidRPr="00B20339" w:rsidRDefault="009B6F4B" w:rsidP="00DD4650">
      <w:pPr>
        <w:rPr>
          <w:rFonts w:eastAsia="Verdana"/>
          <w:color w:val="000000" w:themeColor="text1"/>
        </w:rPr>
      </w:pPr>
      <w:r w:rsidRPr="009B6F4B">
        <w:t xml:space="preserve">My urology experience </w:t>
      </w:r>
      <w:r w:rsidR="003872A7">
        <w:t>traverses</w:t>
      </w:r>
      <w:r w:rsidR="004F160A" w:rsidRPr="009B6F4B">
        <w:t xml:space="preserve"> </w:t>
      </w:r>
      <w:r w:rsidR="004F160A">
        <w:t>Accident</w:t>
      </w:r>
      <w:r w:rsidR="006A2176">
        <w:t xml:space="preserve"> and Emergency, </w:t>
      </w:r>
      <w:r w:rsidR="009D1D8D">
        <w:t>Acute Medical and Surgical Assessment Units</w:t>
      </w:r>
      <w:r w:rsidRPr="009B6F4B">
        <w:t>,</w:t>
      </w:r>
      <w:r w:rsidR="0047159B">
        <w:t xml:space="preserve"> </w:t>
      </w:r>
      <w:r w:rsidR="00FE7759">
        <w:t>Critical C</w:t>
      </w:r>
      <w:r w:rsidR="009A4D6A">
        <w:t>are Units</w:t>
      </w:r>
      <w:r w:rsidR="00DA15C0">
        <w:t>,</w:t>
      </w:r>
      <w:r w:rsidR="0047159B">
        <w:t xml:space="preserve"> </w:t>
      </w:r>
      <w:r w:rsidR="00421B3F">
        <w:t>in</w:t>
      </w:r>
      <w:r w:rsidR="009D1D8D">
        <w:t>patient wards</w:t>
      </w:r>
      <w:r w:rsidRPr="009B6F4B">
        <w:t xml:space="preserve"> and </w:t>
      </w:r>
      <w:r w:rsidR="003872A7">
        <w:t>day surgeries</w:t>
      </w:r>
      <w:r w:rsidRPr="009B6F4B">
        <w:t xml:space="preserve">. I have </w:t>
      </w:r>
      <w:r w:rsidR="00674175">
        <w:t>managed</w:t>
      </w:r>
      <w:r w:rsidRPr="009B6F4B">
        <w:t xml:space="preserve"> patients undergoing</w:t>
      </w:r>
      <w:r w:rsidR="00731B42">
        <w:t xml:space="preserve"> prostatectomy,</w:t>
      </w:r>
      <w:r w:rsidRPr="009B6F4B">
        <w:t xml:space="preserve"> </w:t>
      </w:r>
      <w:r w:rsidR="00E76064">
        <w:t>cysto</w:t>
      </w:r>
      <w:r w:rsidR="000614FE">
        <w:t xml:space="preserve">scopy, </w:t>
      </w:r>
      <w:r w:rsidRPr="009B6F4B">
        <w:t>TU</w:t>
      </w:r>
      <w:r w:rsidR="00731B42">
        <w:t>RP</w:t>
      </w:r>
      <w:r w:rsidRPr="009B6F4B">
        <w:t>, TU</w:t>
      </w:r>
      <w:r w:rsidR="00731B42">
        <w:t>BT</w:t>
      </w:r>
      <w:r w:rsidRPr="009B6F4B">
        <w:t>, and post-operative recovery</w:t>
      </w:r>
      <w:r w:rsidR="00D432B1">
        <w:t>.</w:t>
      </w:r>
      <w:r w:rsidR="00C02E42" w:rsidRPr="009B6F4B">
        <w:t xml:space="preserve"> </w:t>
      </w:r>
      <w:r w:rsidR="00C02E42">
        <w:t>I</w:t>
      </w:r>
      <w:r w:rsidR="004A1F3B">
        <w:t xml:space="preserve"> </w:t>
      </w:r>
      <w:r w:rsidRPr="009B6F4B">
        <w:t xml:space="preserve">am experienced </w:t>
      </w:r>
      <w:r w:rsidR="00991A47">
        <w:t>in urodynamics</w:t>
      </w:r>
      <w:r w:rsidR="007A1F92">
        <w:t xml:space="preserve"> and urostomy </w:t>
      </w:r>
      <w:r w:rsidR="00991A47">
        <w:t>management,</w:t>
      </w:r>
      <w:r w:rsidRPr="009B6F4B">
        <w:t xml:space="preserve"> two-way and three-way urethral catheterisation,</w:t>
      </w:r>
      <w:r w:rsidR="00CD4952">
        <w:t xml:space="preserve"> </w:t>
      </w:r>
      <w:r w:rsidR="007A26E2">
        <w:t>supra</w:t>
      </w:r>
      <w:r w:rsidR="00CD4952">
        <w:t>pubic catheter and</w:t>
      </w:r>
      <w:r w:rsidRPr="009B6F4B">
        <w:t xml:space="preserve"> intermittent catheter care</w:t>
      </w:r>
      <w:r w:rsidR="00991A47">
        <w:t>.</w:t>
      </w:r>
      <w:r w:rsidRPr="009B6F4B">
        <w:t xml:space="preserve"> These responsibilities have </w:t>
      </w:r>
      <w:r w:rsidR="00D432B1">
        <w:t>strengthened</w:t>
      </w:r>
      <w:r w:rsidRPr="009B6F4B">
        <w:t xml:space="preserve"> my prioritis</w:t>
      </w:r>
      <w:r w:rsidR="00FF48CE">
        <w:t xml:space="preserve">ation </w:t>
      </w:r>
      <w:r w:rsidR="00FE4223">
        <w:t xml:space="preserve">competencies, </w:t>
      </w:r>
      <w:r w:rsidRPr="009B6F4B">
        <w:t xml:space="preserve">demands, </w:t>
      </w:r>
      <w:r w:rsidR="00F167E5">
        <w:t xml:space="preserve">and </w:t>
      </w:r>
      <w:r w:rsidRPr="009B6F4B">
        <w:t xml:space="preserve">clinical pathways </w:t>
      </w:r>
      <w:r w:rsidR="00F167E5">
        <w:t xml:space="preserve">in </w:t>
      </w:r>
      <w:r w:rsidRPr="009B6F4B">
        <w:t>risk</w:t>
      </w:r>
      <w:r w:rsidR="00253EEB">
        <w:t xml:space="preserve"> management</w:t>
      </w:r>
      <w:r w:rsidRPr="009B6F4B">
        <w:t xml:space="preserve"> in a high-acuity environment.</w:t>
      </w:r>
    </w:p>
    <w:p w14:paraId="19E29B95" w14:textId="13883EC4" w:rsidR="00DB0211" w:rsidRPr="00B20339" w:rsidRDefault="00537732" w:rsidP="003C2140">
      <w:pPr>
        <w:rPr>
          <w:rFonts w:eastAsia="Verdana"/>
          <w:color w:val="000000" w:themeColor="text1"/>
        </w:rPr>
      </w:pPr>
      <w:r>
        <w:t xml:space="preserve"> </w:t>
      </w:r>
      <w:r w:rsidR="0071097E" w:rsidRPr="0071097E">
        <w:t>Advanced Life Support training and</w:t>
      </w:r>
      <w:r w:rsidR="00114B4C">
        <w:t xml:space="preserve"> Assessment of the Critically Ill Patient </w:t>
      </w:r>
      <w:r w:rsidR="0071097E" w:rsidRPr="0071097E">
        <w:t>have strengthened my clinical assessment and decision-making</w:t>
      </w:r>
      <w:r w:rsidR="00815A5B">
        <w:t xml:space="preserve"> </w:t>
      </w:r>
      <w:r w:rsidR="00C309D6">
        <w:t>capabilities</w:t>
      </w:r>
      <w:r w:rsidR="0071097E" w:rsidRPr="0071097E">
        <w:t xml:space="preserve">. I recognise, </w:t>
      </w:r>
      <w:r w:rsidR="005533FF">
        <w:t xml:space="preserve">escalate and </w:t>
      </w:r>
      <w:r w:rsidR="0071097E" w:rsidRPr="0071097E">
        <w:t>document clinical deterioration</w:t>
      </w:r>
      <w:r w:rsidR="00741DD0">
        <w:t xml:space="preserve"> by using ABCDE,</w:t>
      </w:r>
      <w:r w:rsidR="006840EB">
        <w:t xml:space="preserve"> </w:t>
      </w:r>
      <w:r w:rsidR="00741DD0">
        <w:t>NEWS2 and SBAR</w:t>
      </w:r>
      <w:r w:rsidR="0071097E" w:rsidRPr="0071097E">
        <w:t xml:space="preserve">, including </w:t>
      </w:r>
      <w:r w:rsidR="00E36295">
        <w:t>post-operative complications</w:t>
      </w:r>
      <w:r w:rsidR="00E5131C">
        <w:t xml:space="preserve"> </w:t>
      </w:r>
      <w:r w:rsidR="003B7504">
        <w:t>such as</w:t>
      </w:r>
      <w:r w:rsidR="00E36295">
        <w:t xml:space="preserve"> sepsis</w:t>
      </w:r>
      <w:r w:rsidR="00E5131C">
        <w:t xml:space="preserve"> and</w:t>
      </w:r>
      <w:r w:rsidR="0071097E" w:rsidRPr="0071097E">
        <w:t xml:space="preserve"> hae</w:t>
      </w:r>
      <w:r w:rsidR="00E5131C">
        <w:t>morrhage</w:t>
      </w:r>
      <w:r w:rsidR="0071097E" w:rsidRPr="0071097E">
        <w:t xml:space="preserve">. I communicate </w:t>
      </w:r>
      <w:r w:rsidR="00893B09">
        <w:t xml:space="preserve">empathetically </w:t>
      </w:r>
      <w:r>
        <w:t xml:space="preserve">with patients, carers and families when discussing continence or cancer diagnoses, </w:t>
      </w:r>
      <w:r w:rsidR="0071097E" w:rsidRPr="0071097E">
        <w:t>protecting</w:t>
      </w:r>
      <w:r w:rsidR="00893B09">
        <w:t xml:space="preserve"> </w:t>
      </w:r>
      <w:r>
        <w:t>dignity</w:t>
      </w:r>
      <w:r w:rsidR="00403908">
        <w:t xml:space="preserve"> </w:t>
      </w:r>
      <w:r w:rsidR="00893B09">
        <w:t>and</w:t>
      </w:r>
      <w:r w:rsidR="0071097E" w:rsidRPr="0071097E">
        <w:t xml:space="preserve"> </w:t>
      </w:r>
      <w:r w:rsidR="00403908">
        <w:t>privacy</w:t>
      </w:r>
      <w:r>
        <w:t>.</w:t>
      </w:r>
      <w:r w:rsidR="0071097E" w:rsidRPr="0071097E">
        <w:t xml:space="preserve"> I maintain </w:t>
      </w:r>
      <w:r w:rsidR="00403908">
        <w:t>meticulous</w:t>
      </w:r>
      <w:r w:rsidR="0071097E" w:rsidRPr="0071097E">
        <w:t xml:space="preserve"> electronic documentation using E</w:t>
      </w:r>
      <w:r w:rsidR="00DE3C85">
        <w:t>PR</w:t>
      </w:r>
      <w:r w:rsidR="0071097E" w:rsidRPr="0071097E">
        <w:t>/E</w:t>
      </w:r>
      <w:r w:rsidR="00C71B1D">
        <w:t>PIC</w:t>
      </w:r>
      <w:r w:rsidR="00AD02E9">
        <w:t xml:space="preserve"> and</w:t>
      </w:r>
      <w:r w:rsidR="004C63F1">
        <w:t xml:space="preserve"> </w:t>
      </w:r>
      <w:r w:rsidR="00D86894" w:rsidRPr="0071097E">
        <w:t>Microsoft Office</w:t>
      </w:r>
      <w:r w:rsidR="00D86894">
        <w:t xml:space="preserve"> </w:t>
      </w:r>
      <w:r w:rsidR="004A45F4">
        <w:t xml:space="preserve">and </w:t>
      </w:r>
      <w:r w:rsidR="00331A4C">
        <w:t>adhere to</w:t>
      </w:r>
      <w:r w:rsidR="0071097E" w:rsidRPr="0071097E">
        <w:t xml:space="preserve"> Trust policies</w:t>
      </w:r>
      <w:r w:rsidR="00C20E0B">
        <w:t xml:space="preserve"> and </w:t>
      </w:r>
      <w:r w:rsidR="00C20E0B" w:rsidRPr="0071097E">
        <w:t>NMC standards</w:t>
      </w:r>
      <w:r w:rsidR="0071097E" w:rsidRPr="0071097E">
        <w:t>.</w:t>
      </w:r>
    </w:p>
    <w:p w14:paraId="4E1A431B" w14:textId="0DB90918" w:rsidR="00DB0211" w:rsidRPr="00B20339" w:rsidRDefault="00000000" w:rsidP="0022257C">
      <w:pPr>
        <w:rPr>
          <w:rFonts w:eastAsia="Verdana"/>
          <w:color w:val="000000" w:themeColor="text1"/>
        </w:rPr>
      </w:pPr>
      <w:r>
        <w:t>I am</w:t>
      </w:r>
      <w:r w:rsidR="00E22235">
        <w:t xml:space="preserve"> </w:t>
      </w:r>
      <w:r w:rsidR="00AD02E9">
        <w:t xml:space="preserve">committed </w:t>
      </w:r>
      <w:r>
        <w:t>to</w:t>
      </w:r>
      <w:r w:rsidR="005755C5">
        <w:t xml:space="preserve"> risk mitigation,</w:t>
      </w:r>
      <w:r>
        <w:t xml:space="preserve"> </w:t>
      </w:r>
      <w:r w:rsidR="00DC54C4">
        <w:t>clinical oversight</w:t>
      </w:r>
      <w:r w:rsidR="00254678">
        <w:t>,</w:t>
      </w:r>
      <w:r w:rsidR="003450BE" w:rsidRPr="003450BE">
        <w:t xml:space="preserve"> </w:t>
      </w:r>
      <w:r w:rsidR="005755C5">
        <w:t>and ongoing</w:t>
      </w:r>
      <w:r w:rsidR="003450BE" w:rsidRPr="003450BE">
        <w:t xml:space="preserve"> </w:t>
      </w:r>
      <w:r w:rsidR="00D545E2">
        <w:t xml:space="preserve">quality </w:t>
      </w:r>
      <w:r w:rsidR="003450BE" w:rsidRPr="003450BE">
        <w:t>improvement</w:t>
      </w:r>
      <w:r w:rsidR="00F96B8D">
        <w:t>,</w:t>
      </w:r>
      <w:r w:rsidR="005755C5">
        <w:t xml:space="preserve"> i</w:t>
      </w:r>
      <w:r w:rsidR="00F96B8D">
        <w:t>ncluding</w:t>
      </w:r>
      <w:r>
        <w:t xml:space="preserve"> </w:t>
      </w:r>
      <w:r w:rsidR="00F96B8D">
        <w:t>spearheading</w:t>
      </w:r>
      <w:r w:rsidR="00FC2AB9">
        <w:t xml:space="preserve"> </w:t>
      </w:r>
      <w:r w:rsidR="003450BE" w:rsidRPr="003450BE">
        <w:t>clinical audits</w:t>
      </w:r>
      <w:r>
        <w:t xml:space="preserve"> and </w:t>
      </w:r>
      <w:r w:rsidR="003450BE" w:rsidRPr="003450BE">
        <w:t>quality-</w:t>
      </w:r>
      <w:r w:rsidR="00D545E2">
        <w:t>assurance</w:t>
      </w:r>
      <w:r w:rsidR="003450BE" w:rsidRPr="003450BE">
        <w:t xml:space="preserve"> activit</w:t>
      </w:r>
      <w:r w:rsidR="00855D88">
        <w:t>ies</w:t>
      </w:r>
      <w:r w:rsidR="003450BE" w:rsidRPr="003450BE">
        <w:t xml:space="preserve"> </w:t>
      </w:r>
      <w:r w:rsidR="00F96B8D">
        <w:t xml:space="preserve">on </w:t>
      </w:r>
      <w:r>
        <w:t xml:space="preserve">catheter-associated urinary tract </w:t>
      </w:r>
      <w:r w:rsidR="003450BE" w:rsidRPr="003450BE">
        <w:t>infections</w:t>
      </w:r>
      <w:r w:rsidR="00D545E2">
        <w:t xml:space="preserve"> (CAUTI</w:t>
      </w:r>
      <w:r w:rsidR="00331A4C">
        <w:t>)</w:t>
      </w:r>
      <w:r w:rsidR="00331A4C" w:rsidRPr="003450BE">
        <w:t>,</w:t>
      </w:r>
      <w:r>
        <w:t xml:space="preserve"> </w:t>
      </w:r>
      <w:r w:rsidR="003450BE" w:rsidRPr="003450BE">
        <w:t xml:space="preserve">organisational </w:t>
      </w:r>
      <w:r>
        <w:t>learning through</w:t>
      </w:r>
      <w:r w:rsidR="00464570">
        <w:t xml:space="preserve"> </w:t>
      </w:r>
      <w:r w:rsidR="00F96B8D">
        <w:t>incident reporting</w:t>
      </w:r>
      <w:r w:rsidR="00E92194">
        <w:t>/DATIX</w:t>
      </w:r>
      <w:r w:rsidR="00F96B8D">
        <w:t xml:space="preserve"> </w:t>
      </w:r>
      <w:r w:rsidR="00E92194">
        <w:t xml:space="preserve">and </w:t>
      </w:r>
      <w:r w:rsidR="00464570">
        <w:t>reflective practice</w:t>
      </w:r>
      <w:r w:rsidR="003450BE" w:rsidRPr="003450BE">
        <w:t>.</w:t>
      </w:r>
      <w:r>
        <w:t xml:space="preserve"> I</w:t>
      </w:r>
      <w:r w:rsidR="00B578FA">
        <w:t xml:space="preserve"> </w:t>
      </w:r>
      <w:r w:rsidR="006666A4">
        <w:t xml:space="preserve">maintain </w:t>
      </w:r>
      <w:r w:rsidR="00975818">
        <w:t>a current</w:t>
      </w:r>
      <w:r w:rsidR="006666A4">
        <w:t xml:space="preserve"> </w:t>
      </w:r>
      <w:r>
        <w:t xml:space="preserve">CPD portfolio </w:t>
      </w:r>
      <w:r w:rsidR="003450BE" w:rsidRPr="003450BE">
        <w:t>for</w:t>
      </w:r>
      <w:r>
        <w:t xml:space="preserve"> NMC revalidation and have delivered </w:t>
      </w:r>
      <w:r w:rsidR="00AF5FF7">
        <w:t>nurs</w:t>
      </w:r>
      <w:r w:rsidR="004D50CF">
        <w:t>ing</w:t>
      </w:r>
      <w:r w:rsidR="003450BE" w:rsidRPr="003450BE">
        <w:t xml:space="preserve"> </w:t>
      </w:r>
      <w:r w:rsidR="004D50CF">
        <w:t>instruction</w:t>
      </w:r>
      <w:r>
        <w:t xml:space="preserve"> on sepsis</w:t>
      </w:r>
      <w:r w:rsidR="00CB287A">
        <w:t xml:space="preserve"> and cardiogenic shock</w:t>
      </w:r>
      <w:r>
        <w:t xml:space="preserve"> recognition</w:t>
      </w:r>
      <w:r w:rsidR="00CB287A">
        <w:t>, catheter care</w:t>
      </w:r>
      <w:r w:rsidR="00370523">
        <w:t xml:space="preserve"> </w:t>
      </w:r>
      <w:r>
        <w:t>and urology pathways.</w:t>
      </w:r>
      <w:r w:rsidR="003450BE" w:rsidRPr="003450BE">
        <w:t xml:space="preserve"> These experiences would enable me to contribute to education</w:t>
      </w:r>
      <w:r w:rsidR="00507E4F">
        <w:t xml:space="preserve">, </w:t>
      </w:r>
      <w:r w:rsidR="005C2F67">
        <w:t>audit</w:t>
      </w:r>
      <w:r w:rsidR="003450BE" w:rsidRPr="003450BE">
        <w:t xml:space="preserve"> and </w:t>
      </w:r>
      <w:r w:rsidR="005C2F67">
        <w:t>operational</w:t>
      </w:r>
      <w:r w:rsidR="003450BE" w:rsidRPr="003450BE">
        <w:t xml:space="preserve"> development within the </w:t>
      </w:r>
      <w:r w:rsidR="001D60EA">
        <w:t>Urology Pre-operative</w:t>
      </w:r>
      <w:r w:rsidR="003450BE" w:rsidRPr="003450BE">
        <w:t xml:space="preserve"> </w:t>
      </w:r>
      <w:r w:rsidR="001D60EA">
        <w:t>A</w:t>
      </w:r>
      <w:r w:rsidR="003450BE" w:rsidRPr="003450BE">
        <w:t>ssessment team.</w:t>
      </w:r>
    </w:p>
    <w:p w14:paraId="37E54C2C" w14:textId="38CD584E" w:rsidR="00DB0211" w:rsidRPr="00B20339" w:rsidRDefault="00A25FE3" w:rsidP="00843668">
      <w:pPr>
        <w:rPr>
          <w:rFonts w:eastAsia="Verdana"/>
          <w:color w:val="000000" w:themeColor="text1"/>
        </w:rPr>
      </w:pPr>
      <w:r w:rsidRPr="00A25FE3">
        <w:t xml:space="preserve">I </w:t>
      </w:r>
      <w:r w:rsidR="0093252A">
        <w:t xml:space="preserve">work </w:t>
      </w:r>
      <w:r w:rsidRPr="00A25FE3">
        <w:t>flexibly across days, nights and weekends and remain calm when priorities change. Recent digital</w:t>
      </w:r>
      <w:r w:rsidR="006834D3">
        <w:t xml:space="preserve"> literacy</w:t>
      </w:r>
      <w:r w:rsidRPr="00A25FE3">
        <w:t xml:space="preserve"> training at the University of Wales Trinity Saint David has </w:t>
      </w:r>
      <w:r w:rsidR="00167541">
        <w:t xml:space="preserve">boosted </w:t>
      </w:r>
      <w:r w:rsidRPr="00A25FE3">
        <w:t xml:space="preserve">my confidence in </w:t>
      </w:r>
      <w:r w:rsidR="0085688F">
        <w:t>utilising</w:t>
      </w:r>
      <w:r w:rsidRPr="00A25FE3">
        <w:t xml:space="preserve"> electronic systems for</w:t>
      </w:r>
      <w:r w:rsidR="00360618">
        <w:t xml:space="preserve"> communication,</w:t>
      </w:r>
      <w:r w:rsidRPr="00A25FE3">
        <w:t xml:space="preserve"> clinical</w:t>
      </w:r>
      <w:r w:rsidR="006834D3">
        <w:t xml:space="preserve"> docum</w:t>
      </w:r>
      <w:r w:rsidR="0085688F">
        <w:t>entation</w:t>
      </w:r>
      <w:r w:rsidR="004D50CF" w:rsidRPr="00A25FE3">
        <w:t>, virtual</w:t>
      </w:r>
      <w:r w:rsidRPr="00A25FE3">
        <w:t xml:space="preserve"> follow-up</w:t>
      </w:r>
      <w:r w:rsidR="00360618">
        <w:t>s</w:t>
      </w:r>
      <w:r w:rsidRPr="00A25FE3">
        <w:t xml:space="preserve"> and teaching preparation. I would use these </w:t>
      </w:r>
      <w:r w:rsidR="004808A4">
        <w:t>skills</w:t>
      </w:r>
      <w:r w:rsidRPr="00A25FE3">
        <w:t xml:space="preserve"> to support efficient</w:t>
      </w:r>
      <w:r w:rsidR="006C4403">
        <w:t xml:space="preserve"> ward </w:t>
      </w:r>
      <w:r w:rsidRPr="00A25FE3">
        <w:t xml:space="preserve">coordination, accurate </w:t>
      </w:r>
      <w:r w:rsidR="004808A4">
        <w:t>record-keeping</w:t>
      </w:r>
      <w:r w:rsidRPr="00A25FE3">
        <w:t xml:space="preserve"> and accessible patient care.</w:t>
      </w:r>
    </w:p>
    <w:p w14:paraId="6C6F1236" w14:textId="317391B3" w:rsidR="00DB0211" w:rsidRPr="00B20339" w:rsidRDefault="00000000" w:rsidP="00ED041D">
      <w:pPr>
        <w:rPr>
          <w:rFonts w:eastAsia="Verdana"/>
          <w:color w:val="000000" w:themeColor="text1"/>
        </w:rPr>
      </w:pPr>
      <w:r>
        <w:t xml:space="preserve">I </w:t>
      </w:r>
      <w:r w:rsidR="00B6729E">
        <w:t>would be honoured</w:t>
      </w:r>
      <w:r>
        <w:t xml:space="preserve"> to </w:t>
      </w:r>
      <w:r w:rsidR="006732A0" w:rsidRPr="006732A0">
        <w:t>contribute to the</w:t>
      </w:r>
      <w:r>
        <w:t xml:space="preserve"> Band 6 Senior Staff Nurse role within the Urology </w:t>
      </w:r>
      <w:r w:rsidR="006732A0" w:rsidRPr="006732A0">
        <w:t>Pre-operative</w:t>
      </w:r>
      <w:r>
        <w:t xml:space="preserve"> Assessment team at University College London </w:t>
      </w:r>
      <w:r w:rsidR="006732A0" w:rsidRPr="006732A0">
        <w:t>Hospitals NHS Foundation</w:t>
      </w:r>
      <w:r>
        <w:t xml:space="preserve"> Trust. </w:t>
      </w:r>
      <w:r w:rsidR="006732A0" w:rsidRPr="006732A0">
        <w:t xml:space="preserve">My combined Band 5 and Band 6 experience, </w:t>
      </w:r>
      <w:r w:rsidR="00C92138">
        <w:t>leade</w:t>
      </w:r>
      <w:r w:rsidR="001971C7">
        <w:t xml:space="preserve">rship capability, </w:t>
      </w:r>
      <w:r w:rsidR="006732A0" w:rsidRPr="006732A0">
        <w:t>urology</w:t>
      </w:r>
      <w:r w:rsidR="00F05D09">
        <w:t>,</w:t>
      </w:r>
      <w:r w:rsidR="006732A0" w:rsidRPr="006732A0">
        <w:t xml:space="preserve"> acute-care competence, digital proficiency</w:t>
      </w:r>
      <w:r w:rsidR="00F05D09">
        <w:t>,</w:t>
      </w:r>
      <w:r w:rsidR="006732A0" w:rsidRPr="006732A0">
        <w:t xml:space="preserve"> and commitment to </w:t>
      </w:r>
      <w:r w:rsidR="00F05D09">
        <w:t xml:space="preserve">continuing </w:t>
      </w:r>
      <w:r w:rsidR="006732A0" w:rsidRPr="006732A0">
        <w:t xml:space="preserve">professional development would enable me to support safe </w:t>
      </w:r>
      <w:r w:rsidR="00066D14" w:rsidRPr="006732A0">
        <w:t>assessment,</w:t>
      </w:r>
      <w:r w:rsidR="00066D14">
        <w:t xml:space="preserve"> patient</w:t>
      </w:r>
      <w:r w:rsidR="002D075D">
        <w:t>-centred care</w:t>
      </w:r>
      <w:r w:rsidR="00066D14">
        <w:t>,</w:t>
      </w:r>
      <w:r w:rsidR="006732A0" w:rsidRPr="006732A0">
        <w:t xml:space="preserve"> effective patient flow, </w:t>
      </w:r>
      <w:r w:rsidR="00066D14">
        <w:t xml:space="preserve">and </w:t>
      </w:r>
      <w:r w:rsidR="006732A0" w:rsidRPr="006732A0">
        <w:t xml:space="preserve">staff </w:t>
      </w:r>
      <w:r w:rsidR="00A219C6">
        <w:t>advancement</w:t>
      </w:r>
      <w:r w:rsidR="00882DD0">
        <w:t>.</w:t>
      </w:r>
      <w:r w:rsidR="006732A0" w:rsidRPr="006732A0">
        <w:t xml:space="preserve"> I would bring a</w:t>
      </w:r>
      <w:r w:rsidR="00CC6EDA">
        <w:t>n accountable,</w:t>
      </w:r>
      <w:r w:rsidR="006732A0" w:rsidRPr="006732A0">
        <w:t xml:space="preserve"> collaborative, and </w:t>
      </w:r>
      <w:r w:rsidR="005E0F4F">
        <w:t>enhancement-driven</w:t>
      </w:r>
      <w:r w:rsidR="006732A0" w:rsidRPr="006732A0">
        <w:t xml:space="preserve"> approach to the team and its patients.</w:t>
      </w:r>
    </w:p>
    <w:p w14:paraId="585B1748" w14:textId="77777777" w:rsidR="00FE3E0F" w:rsidRPr="0054434A" w:rsidRDefault="00FE3E0F" w:rsidP="00FE3E0F"/>
    <w:p w14:paraId="55AE4E28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1AF92648" w14:textId="77777777" w:rsidR="00D212FD" w:rsidRPr="00D212FD" w:rsidRDefault="00D212FD" w:rsidP="00D212FD">
      <w:pPr>
        <w:rPr>
          <w:b/>
          <w:bCs/>
        </w:rPr>
      </w:pPr>
      <w:r w:rsidRPr="00D212FD">
        <w:rPr>
          <w:b/>
          <w:bCs/>
        </w:rPr>
        <w:br w:type="page"/>
      </w:r>
    </w:p>
    <w:p w14:paraId="5160858E" w14:textId="725F5DB9" w:rsidR="00D212FD" w:rsidRPr="000B7909" w:rsidRDefault="00D212FD" w:rsidP="00D212FD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>Task 3 of 4</w:t>
      </w:r>
    </w:p>
    <w:p w14:paraId="7EF08767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56A2C080" w14:textId="62E21361" w:rsidR="001A11C9" w:rsidRPr="009A2DE5" w:rsidRDefault="001A11C9" w:rsidP="00066A1E">
      <w:pPr>
        <w:pStyle w:val="NoSpacing"/>
        <w:ind w:left="360"/>
        <w:rPr>
          <w:rFonts w:ascii="Arial" w:hAnsi="Arial" w:cs="Arial"/>
          <w:sz w:val="22"/>
          <w:szCs w:val="22"/>
        </w:rPr>
      </w:pPr>
    </w:p>
    <w:p w14:paraId="13942A7C" w14:textId="77777777" w:rsidR="00B465E4" w:rsidRDefault="00B465E4" w:rsidP="00B465E4">
      <w:pPr>
        <w:pStyle w:val="NoSpacing"/>
        <w:rPr>
          <w:rFonts w:ascii="Arial" w:hAnsi="Arial" w:cs="Arial"/>
          <w:b/>
          <w:bCs/>
        </w:rPr>
      </w:pPr>
      <w:r w:rsidRPr="00C471D5">
        <w:rPr>
          <w:rFonts w:ascii="Arial" w:hAnsi="Arial" w:cs="Arial"/>
          <w:b/>
          <w:bCs/>
        </w:rPr>
        <w:t>SWOT ANALYSIS</w:t>
      </w:r>
    </w:p>
    <w:p w14:paraId="458D099F" w14:textId="748883E3" w:rsidR="00DB0211" w:rsidRPr="00B20339" w:rsidRDefault="00FB2B5B">
      <w:pPr>
        <w:pStyle w:val="NoSpacing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t xml:space="preserve"> </w:t>
      </w:r>
      <w:r w:rsidR="00D73577">
        <w:t>A</w:t>
      </w:r>
      <w:r w:rsidR="00DE2D32" w:rsidRPr="00DE2D32">
        <w:t xml:space="preserve"> personal SWOT analysis </w:t>
      </w:r>
      <w:r>
        <w:t>is</w:t>
      </w:r>
      <w:r w:rsidR="00DE2D32" w:rsidRPr="00DE2D32">
        <w:t xml:space="preserve"> a</w:t>
      </w:r>
      <w:r w:rsidR="00AF3728">
        <w:t>n evaluation</w:t>
      </w:r>
      <w:r w:rsidR="00DE2D32" w:rsidRPr="00DE2D32">
        <w:t xml:space="preserve"> of internal strengths and </w:t>
      </w:r>
      <w:r w:rsidR="007E5038" w:rsidRPr="00DE2D32">
        <w:t>weaknesses</w:t>
      </w:r>
      <w:r w:rsidR="00DE2D32" w:rsidRPr="00DE2D32">
        <w:t xml:space="preserve"> and external opportunities and threats </w:t>
      </w:r>
      <w:r w:rsidR="00701C7D">
        <w:t>that</w:t>
      </w:r>
      <w:r w:rsidR="00DE2D32" w:rsidRPr="00DE2D32">
        <w:t xml:space="preserve"> inform</w:t>
      </w:r>
      <w:r w:rsidR="00701C7D">
        <w:t>s</w:t>
      </w:r>
      <w:r w:rsidR="00DE2D32" w:rsidRPr="00DE2D32">
        <w:t xml:space="preserve"> development planning</w:t>
      </w:r>
      <w:r w:rsidR="00CD63F8">
        <w:t xml:space="preserve"> (Owens, 2020)</w:t>
      </w:r>
      <w:r w:rsidR="001A0BA6">
        <w:t xml:space="preserve">. </w:t>
      </w:r>
      <w:r w:rsidR="006B4321">
        <w:t>This analysis</w:t>
      </w:r>
      <w:r w:rsidR="00191518">
        <w:t xml:space="preserve"> </w:t>
      </w:r>
      <w:r w:rsidR="006B4321">
        <w:t>assesses</w:t>
      </w:r>
      <w:r w:rsidR="00A04CAA">
        <w:t xml:space="preserve"> </w:t>
      </w:r>
      <w:r w:rsidR="00DE2D32" w:rsidRPr="00DE2D32">
        <w:t xml:space="preserve">my </w:t>
      </w:r>
      <w:r w:rsidR="00605C46">
        <w:t>readiness</w:t>
      </w:r>
      <w:r w:rsidR="00A04CAA">
        <w:t xml:space="preserve"> </w:t>
      </w:r>
      <w:r w:rsidR="00DE2D32" w:rsidRPr="00DE2D32">
        <w:t>for the Band 6</w:t>
      </w:r>
      <w:r w:rsidR="00BA4F18">
        <w:t xml:space="preserve"> Senior</w:t>
      </w:r>
      <w:r w:rsidR="00DE2D32" w:rsidRPr="00DE2D32">
        <w:t xml:space="preserve"> Urology Pre-operative Assessment Nurse role and </w:t>
      </w:r>
      <w:r w:rsidR="00605C46">
        <w:t>guides</w:t>
      </w:r>
      <w:r w:rsidR="00DE2D32" w:rsidRPr="00DE2D32">
        <w:t xml:space="preserve"> th</w:t>
      </w:r>
      <w:r w:rsidR="000265BD">
        <w:t>e Personal Development Plan</w:t>
      </w:r>
      <w:r w:rsidR="00DE2D32" w:rsidRPr="00DE2D32">
        <w:t>.</w:t>
      </w:r>
    </w:p>
    <w:p w14:paraId="355F2781" w14:textId="5A3B1651" w:rsidR="00B465E4" w:rsidRDefault="00B465E4" w:rsidP="00B465E4">
      <w:pPr>
        <w:pStyle w:val="NoSpacing"/>
        <w:rPr>
          <w:rFonts w:ascii="Arial" w:hAnsi="Arial" w:cs="Arial"/>
        </w:rPr>
      </w:pPr>
      <w:r w:rsidRPr="00C471D5">
        <w:rPr>
          <w:rFonts w:ascii="Arial" w:hAnsi="Arial" w:cs="Arial"/>
          <w:b/>
          <w:bCs/>
        </w:rPr>
        <w:t>Designation</w:t>
      </w:r>
      <w:r>
        <w:rPr>
          <w:rFonts w:ascii="Arial" w:hAnsi="Arial" w:cs="Arial"/>
        </w:rPr>
        <w:t xml:space="preserve">: Band 6 </w:t>
      </w:r>
      <w:r w:rsidR="00BC26E9">
        <w:rPr>
          <w:rFonts w:ascii="Arial" w:hAnsi="Arial" w:cs="Arial"/>
        </w:rPr>
        <w:t>Senior Urology</w:t>
      </w:r>
      <w:r>
        <w:rPr>
          <w:rFonts w:ascii="Arial" w:hAnsi="Arial" w:cs="Arial"/>
        </w:rPr>
        <w:t xml:space="preserve"> Pre-operative Assessment Nurse.</w:t>
      </w:r>
    </w:p>
    <w:p w14:paraId="1E7B4E51" w14:textId="77777777" w:rsidR="00B465E4" w:rsidRDefault="00B465E4" w:rsidP="00B465E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B7833B7" w14:textId="77777777" w:rsidR="00B465E4" w:rsidRPr="00C471D5" w:rsidRDefault="00B465E4" w:rsidP="00B465E4">
      <w:pPr>
        <w:pStyle w:val="NoSpacing"/>
        <w:rPr>
          <w:rFonts w:ascii="Arial" w:hAnsi="Arial" w:cs="Arial"/>
          <w:b/>
          <w:bCs/>
        </w:rPr>
      </w:pPr>
      <w:r w:rsidRPr="00C471D5">
        <w:rPr>
          <w:rFonts w:ascii="Arial" w:hAnsi="Arial" w:cs="Arial"/>
          <w:b/>
          <w:bCs/>
        </w:rPr>
        <w:t>Strengths</w:t>
      </w:r>
      <w:r>
        <w:rPr>
          <w:rFonts w:ascii="Arial" w:hAnsi="Arial" w:cs="Arial"/>
          <w:b/>
          <w:bCs/>
        </w:rPr>
        <w:t>:</w:t>
      </w:r>
    </w:p>
    <w:p w14:paraId="36090ADB" w14:textId="6D76F0B5" w:rsidR="00DE2D32" w:rsidRDefault="00DE2D32" w:rsidP="00DE2D32">
      <w:pPr>
        <w:pStyle w:val="NoSpacing"/>
        <w:numPr>
          <w:ilvl w:val="0"/>
          <w:numId w:val="4"/>
        </w:numPr>
        <w:rPr>
          <w:rFonts w:cs="Arial"/>
        </w:rPr>
      </w:pPr>
      <w:r>
        <w:rPr>
          <w:rFonts w:cs="Arial"/>
          <w:b/>
          <w:bCs/>
        </w:rPr>
        <w:t>Advanced</w:t>
      </w:r>
      <w:r w:rsidR="00F23EA5">
        <w:rPr>
          <w:rFonts w:cs="Arial"/>
          <w:b/>
          <w:bCs/>
        </w:rPr>
        <w:t xml:space="preserve"> </w:t>
      </w:r>
      <w:r w:rsidR="009B59B9">
        <w:rPr>
          <w:rFonts w:cs="Arial"/>
          <w:b/>
          <w:bCs/>
        </w:rPr>
        <w:t>clinical proficiency</w:t>
      </w:r>
      <w:r>
        <w:rPr>
          <w:rFonts w:cs="Arial"/>
          <w:b/>
          <w:bCs/>
        </w:rPr>
        <w:t>:</w:t>
      </w:r>
      <w:r w:rsidR="00356C95">
        <w:rPr>
          <w:rFonts w:cs="Arial"/>
          <w:b/>
          <w:bCs/>
        </w:rPr>
        <w:t xml:space="preserve"> </w:t>
      </w:r>
      <w:r w:rsidR="00A511C0" w:rsidRPr="0007786F">
        <w:rPr>
          <w:rFonts w:ascii="Arial" w:hAnsi="Arial" w:cs="Arial"/>
          <w:sz w:val="22"/>
          <w:szCs w:val="22"/>
        </w:rPr>
        <w:t>ALS</w:t>
      </w:r>
      <w:r w:rsidR="00F47412">
        <w:rPr>
          <w:rFonts w:ascii="Arial" w:hAnsi="Arial" w:cs="Arial"/>
          <w:sz w:val="22"/>
          <w:szCs w:val="22"/>
        </w:rPr>
        <w:t>/ACPR</w:t>
      </w:r>
      <w:r w:rsidR="007907D5">
        <w:rPr>
          <w:rFonts w:ascii="Arial" w:hAnsi="Arial" w:cs="Arial"/>
          <w:sz w:val="22"/>
          <w:szCs w:val="22"/>
        </w:rPr>
        <w:t xml:space="preserve"> and</w:t>
      </w:r>
      <w:r w:rsidR="00A840DB">
        <w:rPr>
          <w:rFonts w:cs="Arial"/>
        </w:rPr>
        <w:t xml:space="preserve"> </w:t>
      </w:r>
      <w:r w:rsidR="007907D5">
        <w:rPr>
          <w:rFonts w:cs="Arial"/>
        </w:rPr>
        <w:t>Critical Care Assessments</w:t>
      </w:r>
      <w:r w:rsidR="00EB3B11">
        <w:rPr>
          <w:rFonts w:cs="Arial"/>
        </w:rPr>
        <w:t xml:space="preserve"> Training</w:t>
      </w:r>
      <w:r>
        <w:rPr>
          <w:rFonts w:cs="Arial"/>
        </w:rPr>
        <w:t>,  and urology experience support ABCDE, NEWS2 and SBAR assessment</w:t>
      </w:r>
      <w:r w:rsidR="00EB3B11">
        <w:rPr>
          <w:rFonts w:cs="Arial"/>
        </w:rPr>
        <w:t>s</w:t>
      </w:r>
      <w:r w:rsidR="00637733">
        <w:rPr>
          <w:rFonts w:cs="Arial"/>
        </w:rPr>
        <w:t>, post-operative treatments and escalation</w:t>
      </w:r>
      <w:r>
        <w:rPr>
          <w:rFonts w:cs="Arial"/>
        </w:rPr>
        <w:t xml:space="preserve"> </w:t>
      </w:r>
      <w:r w:rsidR="006237C7">
        <w:rPr>
          <w:rFonts w:cs="Arial"/>
        </w:rPr>
        <w:t>following TURBT</w:t>
      </w:r>
      <w:r>
        <w:rPr>
          <w:rFonts w:cs="Arial"/>
        </w:rPr>
        <w:t>, TURP</w:t>
      </w:r>
      <w:r w:rsidR="001B0DFD">
        <w:rPr>
          <w:rFonts w:cs="Arial"/>
        </w:rPr>
        <w:t>.</w:t>
      </w:r>
    </w:p>
    <w:p w14:paraId="13F2484E" w14:textId="5A1E4075" w:rsidR="00DE2D32" w:rsidRDefault="00DE2D32" w:rsidP="00DE2D32">
      <w:pPr>
        <w:pStyle w:val="NoSpacing"/>
        <w:numPr>
          <w:ilvl w:val="0"/>
          <w:numId w:val="4"/>
        </w:numPr>
        <w:rPr>
          <w:rFonts w:cs="Arial"/>
        </w:rPr>
      </w:pPr>
      <w:r>
        <w:rPr>
          <w:rFonts w:cs="Arial"/>
          <w:b/>
          <w:bCs/>
        </w:rPr>
        <w:t>Band 5 and Band 6 exp</w:t>
      </w:r>
      <w:r w:rsidR="000A47BC">
        <w:rPr>
          <w:rFonts w:cs="Arial"/>
          <w:b/>
          <w:bCs/>
        </w:rPr>
        <w:t>ertise</w:t>
      </w:r>
      <w:r>
        <w:rPr>
          <w:rFonts w:cs="Arial"/>
          <w:b/>
          <w:bCs/>
        </w:rPr>
        <w:t>:</w:t>
      </w:r>
      <w:r>
        <w:rPr>
          <w:rFonts w:cs="Arial"/>
        </w:rPr>
        <w:t xml:space="preserve"> Autonomy</w:t>
      </w:r>
      <w:r w:rsidR="001B0DFD">
        <w:rPr>
          <w:rFonts w:cs="Arial"/>
        </w:rPr>
        <w:t xml:space="preserve">, </w:t>
      </w:r>
      <w:r w:rsidR="009A0261">
        <w:rPr>
          <w:rFonts w:cs="Arial"/>
        </w:rPr>
        <w:t>staff scheduling,</w:t>
      </w:r>
      <w:r w:rsidR="00996B99">
        <w:rPr>
          <w:rFonts w:cs="Arial"/>
        </w:rPr>
        <w:t xml:space="preserve"> supervision</w:t>
      </w:r>
      <w:r w:rsidR="00FD156D">
        <w:rPr>
          <w:rFonts w:cs="Arial"/>
        </w:rPr>
        <w:t xml:space="preserve"> and allocation</w:t>
      </w:r>
      <w:r>
        <w:rPr>
          <w:rFonts w:cs="Arial"/>
        </w:rPr>
        <w:t xml:space="preserve"> align with UCLH leadership and staff-support requirements (University College London Hospitals</w:t>
      </w:r>
      <w:r w:rsidR="00541AC1">
        <w:rPr>
          <w:rFonts w:cs="Arial"/>
        </w:rPr>
        <w:t xml:space="preserve"> (UCLH)</w:t>
      </w:r>
      <w:r>
        <w:rPr>
          <w:rFonts w:cs="Arial"/>
        </w:rPr>
        <w:t xml:space="preserve"> NHS Foundation Trust, 2024).</w:t>
      </w:r>
    </w:p>
    <w:p w14:paraId="50CC9C85" w14:textId="1CF67324" w:rsidR="00DE2D32" w:rsidRDefault="00DE2D32" w:rsidP="00DE2D32">
      <w:pPr>
        <w:pStyle w:val="NoSpacing"/>
        <w:numPr>
          <w:ilvl w:val="0"/>
          <w:numId w:val="4"/>
        </w:numPr>
        <w:rPr>
          <w:rFonts w:cs="Arial"/>
        </w:rPr>
      </w:pPr>
      <w:r>
        <w:rPr>
          <w:rFonts w:cs="Arial"/>
          <w:b/>
          <w:bCs/>
        </w:rPr>
        <w:t xml:space="preserve">Communication and </w:t>
      </w:r>
      <w:r w:rsidR="00866320">
        <w:rPr>
          <w:rFonts w:cs="Arial"/>
          <w:b/>
          <w:bCs/>
        </w:rPr>
        <w:t>computer</w:t>
      </w:r>
      <w:r>
        <w:rPr>
          <w:rFonts w:cs="Arial"/>
          <w:b/>
          <w:bCs/>
        </w:rPr>
        <w:t xml:space="preserve"> </w:t>
      </w:r>
      <w:r w:rsidR="0072355C">
        <w:rPr>
          <w:rFonts w:cs="Arial"/>
          <w:b/>
          <w:bCs/>
        </w:rPr>
        <w:t>skills</w:t>
      </w:r>
      <w:r>
        <w:rPr>
          <w:rFonts w:cs="Arial"/>
          <w:b/>
          <w:bCs/>
        </w:rPr>
        <w:t>:</w:t>
      </w:r>
      <w:r>
        <w:rPr>
          <w:rFonts w:cs="Arial"/>
        </w:rPr>
        <w:t xml:space="preserve"> EPIC/EPR, Microsoft </w:t>
      </w:r>
      <w:r w:rsidR="00F62563">
        <w:rPr>
          <w:rFonts w:cs="Arial"/>
        </w:rPr>
        <w:t>Office</w:t>
      </w:r>
      <w:r>
        <w:rPr>
          <w:rFonts w:cs="Arial"/>
        </w:rPr>
        <w:t xml:space="preserve"> and </w:t>
      </w:r>
      <w:r w:rsidR="00F62563">
        <w:rPr>
          <w:rFonts w:cs="Arial"/>
        </w:rPr>
        <w:t>Teams</w:t>
      </w:r>
      <w:r>
        <w:rPr>
          <w:rFonts w:cs="Arial"/>
        </w:rPr>
        <w:t xml:space="preserve"> </w:t>
      </w:r>
      <w:r w:rsidR="00F62563">
        <w:rPr>
          <w:rFonts w:cs="Arial"/>
        </w:rPr>
        <w:t>f</w:t>
      </w:r>
      <w:r w:rsidR="009628CA">
        <w:rPr>
          <w:rFonts w:cs="Arial"/>
        </w:rPr>
        <w:t>oster</w:t>
      </w:r>
      <w:r w:rsidR="00A24207">
        <w:rPr>
          <w:rFonts w:cs="Arial"/>
        </w:rPr>
        <w:t xml:space="preserve"> empathetic communication,</w:t>
      </w:r>
      <w:r w:rsidR="00DA1F58">
        <w:rPr>
          <w:rFonts w:cs="Arial"/>
        </w:rPr>
        <w:t xml:space="preserve"> interdisciplinary</w:t>
      </w:r>
      <w:r w:rsidR="0008357C">
        <w:rPr>
          <w:rFonts w:cs="Arial"/>
        </w:rPr>
        <w:t xml:space="preserve"> collaboration</w:t>
      </w:r>
      <w:r>
        <w:rPr>
          <w:rFonts w:cs="Arial"/>
        </w:rPr>
        <w:t xml:space="preserve"> </w:t>
      </w:r>
      <w:r w:rsidR="003F37FA">
        <w:rPr>
          <w:rFonts w:cs="Arial"/>
        </w:rPr>
        <w:t>and accurate documentation (</w:t>
      </w:r>
      <w:r>
        <w:rPr>
          <w:rFonts w:cs="Arial"/>
        </w:rPr>
        <w:t>University College London Hospitals NHS Foundation Trust, 2024).</w:t>
      </w:r>
    </w:p>
    <w:p w14:paraId="549D7F65" w14:textId="47C04892" w:rsidR="00DE2D32" w:rsidRDefault="00300C88" w:rsidP="00DE2D32">
      <w:pPr>
        <w:pStyle w:val="NoSpacing"/>
        <w:numPr>
          <w:ilvl w:val="0"/>
          <w:numId w:val="4"/>
        </w:numPr>
        <w:rPr>
          <w:rFonts w:cs="Arial"/>
        </w:rPr>
      </w:pPr>
      <w:r>
        <w:rPr>
          <w:rFonts w:cs="Arial"/>
          <w:b/>
          <w:bCs/>
        </w:rPr>
        <w:t>Executive education</w:t>
      </w:r>
      <w:r w:rsidR="00DE2D32">
        <w:rPr>
          <w:rFonts w:cs="Arial"/>
          <w:b/>
          <w:bCs/>
        </w:rPr>
        <w:t>:</w:t>
      </w:r>
      <w:r w:rsidR="00DE2D32">
        <w:rPr>
          <w:rFonts w:cs="Arial"/>
        </w:rPr>
        <w:t xml:space="preserve"> </w:t>
      </w:r>
      <w:r w:rsidR="0046164E">
        <w:rPr>
          <w:rFonts w:cs="Arial"/>
        </w:rPr>
        <w:t>Governance</w:t>
      </w:r>
      <w:r w:rsidR="009628CA">
        <w:rPr>
          <w:rFonts w:cs="Arial"/>
        </w:rPr>
        <w:t>, mentoring and</w:t>
      </w:r>
      <w:r w:rsidR="00DE2D32">
        <w:rPr>
          <w:rFonts w:cs="Arial"/>
        </w:rPr>
        <w:t xml:space="preserve"> teaching </w:t>
      </w:r>
      <w:r w:rsidR="00D10597">
        <w:rPr>
          <w:rFonts w:cs="Arial"/>
        </w:rPr>
        <w:t>qu</w:t>
      </w:r>
      <w:r w:rsidR="00EF4B08">
        <w:rPr>
          <w:rFonts w:cs="Arial"/>
        </w:rPr>
        <w:t>alifications</w:t>
      </w:r>
      <w:r w:rsidR="00DE2D32">
        <w:rPr>
          <w:rFonts w:cs="Arial"/>
        </w:rPr>
        <w:t xml:space="preserve"> support </w:t>
      </w:r>
      <w:r w:rsidR="00F80F19">
        <w:rPr>
          <w:rFonts w:cs="Arial"/>
        </w:rPr>
        <w:t>educational</w:t>
      </w:r>
      <w:r w:rsidR="00DE2D32">
        <w:rPr>
          <w:rFonts w:cs="Arial"/>
        </w:rPr>
        <w:t xml:space="preserve"> </w:t>
      </w:r>
      <w:r w:rsidR="009628CA">
        <w:rPr>
          <w:rFonts w:cs="Arial"/>
        </w:rPr>
        <w:t>guid</w:t>
      </w:r>
      <w:r w:rsidR="0047316B">
        <w:rPr>
          <w:rFonts w:cs="Arial"/>
        </w:rPr>
        <w:t>ance</w:t>
      </w:r>
      <w:r w:rsidR="00DE2D32">
        <w:rPr>
          <w:rFonts w:cs="Arial"/>
        </w:rPr>
        <w:t xml:space="preserve"> and supervision (NHS Lothian, 2015).</w:t>
      </w:r>
    </w:p>
    <w:p w14:paraId="1F571549" w14:textId="772EA247" w:rsidR="00C471D5" w:rsidRDefault="00D212FD" w:rsidP="00CF6AFF">
      <w:pPr>
        <w:rPr>
          <w:b/>
          <w:bCs/>
        </w:rPr>
      </w:pPr>
      <w:r w:rsidRPr="009A2DE5">
        <w:rPr>
          <w:b/>
          <w:bCs/>
        </w:rPr>
        <w:br w:type="page"/>
      </w:r>
      <w:r w:rsidR="00CE3F5A">
        <w:rPr>
          <w:b/>
          <w:bCs/>
        </w:rPr>
        <w:t>Weaknesses</w:t>
      </w:r>
      <w:r w:rsidR="00645552">
        <w:rPr>
          <w:b/>
          <w:bCs/>
        </w:rPr>
        <w:t>:</w:t>
      </w:r>
    </w:p>
    <w:p w14:paraId="2038F5BA" w14:textId="7D61F237" w:rsidR="00DE2D32" w:rsidRPr="00DE2D32" w:rsidRDefault="00DE2D32" w:rsidP="00DE2D32">
      <w:pPr>
        <w:pStyle w:val="ListParagraph"/>
        <w:numPr>
          <w:ilvl w:val="0"/>
          <w:numId w:val="7"/>
        </w:numPr>
        <w:rPr>
          <w:kern w:val="2"/>
          <w14:ligatures w14:val="standardContextual"/>
        </w:rPr>
      </w:pPr>
      <w:r w:rsidRPr="00DE2D32">
        <w:rPr>
          <w:b/>
          <w:bCs/>
        </w:rPr>
        <w:t xml:space="preserve">Band 6 </w:t>
      </w:r>
      <w:r w:rsidR="00874170">
        <w:rPr>
          <w:b/>
          <w:bCs/>
        </w:rPr>
        <w:t>domain</w:t>
      </w:r>
      <w:r w:rsidRPr="00DE2D32">
        <w:rPr>
          <w:b/>
          <w:bCs/>
        </w:rPr>
        <w:t>:</w:t>
      </w:r>
      <w:r>
        <w:t xml:space="preserve"> I require </w:t>
      </w:r>
      <w:r w:rsidR="007C214F">
        <w:t>skill up</w:t>
      </w:r>
      <w:r w:rsidR="00555CA1">
        <w:t>grading</w:t>
      </w:r>
      <w:r>
        <w:t xml:space="preserve"> in</w:t>
      </w:r>
      <w:r w:rsidR="007C214F">
        <w:t xml:space="preserve"> budget</w:t>
      </w:r>
      <w:r w:rsidR="004868BB">
        <w:t xml:space="preserve"> awareness, </w:t>
      </w:r>
      <w:r>
        <w:t xml:space="preserve">electronic rostering, </w:t>
      </w:r>
      <w:r w:rsidR="004868BB">
        <w:t xml:space="preserve">and </w:t>
      </w:r>
      <w:r>
        <w:t xml:space="preserve">governance </w:t>
      </w:r>
      <w:r w:rsidR="00FE5A83">
        <w:t>following</w:t>
      </w:r>
      <w:r>
        <w:t xml:space="preserve"> working at Band 5 level.</w:t>
      </w:r>
    </w:p>
    <w:p w14:paraId="443797CB" w14:textId="429A4769" w:rsidR="00DE2D32" w:rsidRDefault="00AF6AB8" w:rsidP="00DE2D32">
      <w:pPr>
        <w:pStyle w:val="ListParagraph"/>
        <w:numPr>
          <w:ilvl w:val="0"/>
          <w:numId w:val="7"/>
        </w:numPr>
      </w:pPr>
      <w:r>
        <w:rPr>
          <w:b/>
          <w:bCs/>
        </w:rPr>
        <w:t>Executive training</w:t>
      </w:r>
      <w:r w:rsidR="00DE2D32">
        <w:rPr>
          <w:b/>
          <w:bCs/>
        </w:rPr>
        <w:t>:</w:t>
      </w:r>
      <w:r w:rsidR="00DE2D32">
        <w:t xml:space="preserve"> </w:t>
      </w:r>
      <w:r w:rsidR="003075EB">
        <w:t xml:space="preserve">Additional </w:t>
      </w:r>
      <w:r w:rsidR="00503AC8">
        <w:t xml:space="preserve">enhanced </w:t>
      </w:r>
      <w:r w:rsidR="00034216">
        <w:t>credentials</w:t>
      </w:r>
      <w:r w:rsidR="00DE2D32">
        <w:t xml:space="preserve"> would </w:t>
      </w:r>
      <w:r w:rsidR="00F528B8">
        <w:t>build</w:t>
      </w:r>
      <w:r w:rsidR="00DE2D32">
        <w:t xml:space="preserve"> my CPD </w:t>
      </w:r>
      <w:r w:rsidR="00F528B8">
        <w:t>qualifications</w:t>
      </w:r>
      <w:r w:rsidR="00DE2D32">
        <w:t xml:space="preserve"> and mentor</w:t>
      </w:r>
      <w:r w:rsidR="0093333E">
        <w:t xml:space="preserve">ing </w:t>
      </w:r>
      <w:r w:rsidR="00DE2D32">
        <w:t>experience.</w:t>
      </w:r>
    </w:p>
    <w:p w14:paraId="23C71B91" w14:textId="2891882D" w:rsidR="00DE2D32" w:rsidRDefault="00DE2D32" w:rsidP="00DE2D32">
      <w:pPr>
        <w:pStyle w:val="ListParagraph"/>
        <w:numPr>
          <w:ilvl w:val="0"/>
          <w:numId w:val="7"/>
        </w:numPr>
      </w:pPr>
      <w:r>
        <w:rPr>
          <w:b/>
          <w:bCs/>
        </w:rPr>
        <w:t>C</w:t>
      </w:r>
      <w:r w:rsidR="00A70591">
        <w:rPr>
          <w:b/>
          <w:bCs/>
        </w:rPr>
        <w:t>omprehensive care</w:t>
      </w:r>
      <w:r>
        <w:rPr>
          <w:b/>
          <w:bCs/>
        </w:rPr>
        <w:t>:</w:t>
      </w:r>
      <w:r>
        <w:t xml:space="preserve"> I need to</w:t>
      </w:r>
      <w:r w:rsidR="008D03BC">
        <w:t xml:space="preserve"> consistently</w:t>
      </w:r>
      <w:r>
        <w:t xml:space="preserve"> </w:t>
      </w:r>
      <w:r w:rsidR="00F47412">
        <w:t>entrench Critical</w:t>
      </w:r>
      <w:r w:rsidR="00B27316">
        <w:t xml:space="preserve"> Care Assessments </w:t>
      </w:r>
      <w:r w:rsidR="001236B4">
        <w:t xml:space="preserve">and </w:t>
      </w:r>
      <w:r w:rsidR="005446AA">
        <w:t>ALS</w:t>
      </w:r>
      <w:r w:rsidR="00B27316">
        <w:t>/ACPR</w:t>
      </w:r>
      <w:r w:rsidR="005446AA">
        <w:t xml:space="preserve"> </w:t>
      </w:r>
      <w:r w:rsidR="0042465F">
        <w:t>proficiencies</w:t>
      </w:r>
      <w:r w:rsidR="005E1F65">
        <w:t xml:space="preserve"> </w:t>
      </w:r>
      <w:r>
        <w:t xml:space="preserve">within urology pathways for post-operative </w:t>
      </w:r>
      <w:r w:rsidR="005B7D4E">
        <w:t>haemorrhage</w:t>
      </w:r>
      <w:r w:rsidR="005E1F65">
        <w:t xml:space="preserve"> and </w:t>
      </w:r>
      <w:r w:rsidR="008401EA">
        <w:t>genitourinary sepsis</w:t>
      </w:r>
      <w:r>
        <w:t>.</w:t>
      </w:r>
    </w:p>
    <w:p w14:paraId="4BD3CA45" w14:textId="77777777" w:rsidR="00C00F04" w:rsidRDefault="00C00F04" w:rsidP="00C00F04">
      <w:pPr>
        <w:ind w:left="360"/>
      </w:pPr>
    </w:p>
    <w:p w14:paraId="0570EBF3" w14:textId="0554847B" w:rsidR="00C00F04" w:rsidRDefault="00C00F04" w:rsidP="00C00F04">
      <w:pPr>
        <w:ind w:left="360"/>
        <w:rPr>
          <w:b/>
          <w:bCs/>
          <w:sz w:val="24"/>
          <w:szCs w:val="24"/>
        </w:rPr>
      </w:pPr>
      <w:r w:rsidRPr="00C00F04">
        <w:rPr>
          <w:b/>
          <w:bCs/>
          <w:sz w:val="24"/>
          <w:szCs w:val="24"/>
        </w:rPr>
        <w:t>Opportunities</w:t>
      </w:r>
      <w:r w:rsidR="00645552">
        <w:rPr>
          <w:b/>
          <w:bCs/>
          <w:sz w:val="24"/>
          <w:szCs w:val="24"/>
        </w:rPr>
        <w:t>:</w:t>
      </w:r>
    </w:p>
    <w:p w14:paraId="31CBA3DE" w14:textId="3A4EB437" w:rsidR="00DE2D32" w:rsidRPr="00DE2D32" w:rsidRDefault="004F3CCE" w:rsidP="00DE2D32">
      <w:pPr>
        <w:pStyle w:val="ListParagraph"/>
        <w:numPr>
          <w:ilvl w:val="0"/>
          <w:numId w:val="8"/>
        </w:numPr>
        <w:rPr>
          <w:kern w:val="2"/>
          <w14:ligatures w14:val="standardContextual"/>
        </w:rPr>
      </w:pPr>
      <w:r>
        <w:rPr>
          <w:b/>
          <w:bCs/>
        </w:rPr>
        <w:t>Nursing</w:t>
      </w:r>
      <w:r w:rsidR="00DE2D32" w:rsidRPr="00DE2D32">
        <w:rPr>
          <w:b/>
          <w:bCs/>
        </w:rPr>
        <w:t xml:space="preserve"> </w:t>
      </w:r>
      <w:r w:rsidR="002363FC">
        <w:rPr>
          <w:b/>
          <w:bCs/>
        </w:rPr>
        <w:t>governance</w:t>
      </w:r>
      <w:r w:rsidR="00DE2D32" w:rsidRPr="00DE2D32">
        <w:rPr>
          <w:b/>
          <w:bCs/>
        </w:rPr>
        <w:t>:</w:t>
      </w:r>
      <w:r w:rsidR="00DE2D32">
        <w:t xml:space="preserve"> </w:t>
      </w:r>
      <w:r w:rsidR="002376F7">
        <w:t>Advance</w:t>
      </w:r>
      <w:r w:rsidR="00DE2D32">
        <w:t xml:space="preserve"> towards a NEWS2 and </w:t>
      </w:r>
      <w:r w:rsidR="00454BAD">
        <w:t>genitourinary sepsis</w:t>
      </w:r>
      <w:r w:rsidR="00DE2D32">
        <w:t xml:space="preserve"> champion role </w:t>
      </w:r>
      <w:r w:rsidR="005446AA">
        <w:t>in</w:t>
      </w:r>
      <w:r w:rsidR="00DE2D32">
        <w:t xml:space="preserve"> pre-operative </w:t>
      </w:r>
      <w:r w:rsidR="00E94476">
        <w:t>urology assessment</w:t>
      </w:r>
      <w:r w:rsidR="00DE2D32">
        <w:t>.</w:t>
      </w:r>
    </w:p>
    <w:p w14:paraId="6C5A4F31" w14:textId="0903BA5C" w:rsidR="00DE2D32" w:rsidRDefault="009719CC" w:rsidP="00DE2D32">
      <w:pPr>
        <w:pStyle w:val="ListParagraph"/>
        <w:numPr>
          <w:ilvl w:val="0"/>
          <w:numId w:val="8"/>
        </w:numPr>
      </w:pPr>
      <w:r>
        <w:rPr>
          <w:b/>
          <w:bCs/>
        </w:rPr>
        <w:t>Continuing education</w:t>
      </w:r>
      <w:r w:rsidR="00DE2D32">
        <w:rPr>
          <w:b/>
          <w:bCs/>
        </w:rPr>
        <w:t>:</w:t>
      </w:r>
      <w:r w:rsidR="00DE2D32">
        <w:t xml:space="preserve"> U</w:t>
      </w:r>
      <w:r w:rsidR="003E6145">
        <w:t>tilise</w:t>
      </w:r>
      <w:r w:rsidR="00DE2D32">
        <w:t xml:space="preserve"> NMC revalidation to </w:t>
      </w:r>
      <w:r w:rsidR="007E4BAD">
        <w:t>direct</w:t>
      </w:r>
      <w:r w:rsidR="00DE2D32">
        <w:t xml:space="preserve"> </w:t>
      </w:r>
      <w:r w:rsidR="00A46B05">
        <w:t>evidence</w:t>
      </w:r>
      <w:r w:rsidR="00882FE5">
        <w:t xml:space="preserve">, </w:t>
      </w:r>
      <w:r w:rsidR="00DC2514">
        <w:t>training</w:t>
      </w:r>
      <w:r w:rsidR="00A46B05">
        <w:t xml:space="preserve"> and ref</w:t>
      </w:r>
      <w:r w:rsidR="000C1A88">
        <w:t>lective practice</w:t>
      </w:r>
      <w:r w:rsidR="00DE2D32">
        <w:t xml:space="preserve">; advanced practice </w:t>
      </w:r>
      <w:r w:rsidR="00A806C9">
        <w:t>including</w:t>
      </w:r>
      <w:r w:rsidR="00DE2D32">
        <w:t xml:space="preserve"> prescribing </w:t>
      </w:r>
      <w:r w:rsidR="00AE31AD">
        <w:t>necessitates</w:t>
      </w:r>
      <w:r w:rsidR="00DE2D32">
        <w:t xml:space="preserve"> </w:t>
      </w:r>
      <w:r w:rsidR="002515DD">
        <w:t xml:space="preserve">corporate endorsement </w:t>
      </w:r>
      <w:r w:rsidR="00B849DE">
        <w:t>and s</w:t>
      </w:r>
      <w:r w:rsidR="00C700AF">
        <w:t>pecialised</w:t>
      </w:r>
      <w:r w:rsidR="00B849DE">
        <w:t xml:space="preserve"> education</w:t>
      </w:r>
      <w:r w:rsidR="00DE2D32">
        <w:t xml:space="preserve"> (Nursing and Midwifery Council</w:t>
      </w:r>
      <w:r w:rsidR="00891587">
        <w:t xml:space="preserve"> </w:t>
      </w:r>
      <w:r w:rsidR="00541AC1">
        <w:t>(NMC)</w:t>
      </w:r>
      <w:r w:rsidR="00DE2D32">
        <w:t>, 2021).</w:t>
      </w:r>
    </w:p>
    <w:p w14:paraId="05F22281" w14:textId="4F59E9AA" w:rsidR="00C16F1C" w:rsidRDefault="00C16F1C" w:rsidP="006F119E"/>
    <w:p w14:paraId="187E0283" w14:textId="0444B529" w:rsidR="00DB0211" w:rsidRPr="00B20339" w:rsidRDefault="007E5038" w:rsidP="007E5038">
      <w:pPr>
        <w:pStyle w:val="ListParagraph"/>
        <w:numPr>
          <w:ilvl w:val="0"/>
          <w:numId w:val="8"/>
        </w:numPr>
        <w:rPr>
          <w:rFonts w:eastAsia="Verdana"/>
          <w:color w:val="000000" w:themeColor="text1"/>
        </w:rPr>
      </w:pPr>
      <w:r w:rsidRPr="007E5038">
        <w:rPr>
          <w:b/>
          <w:bCs/>
        </w:rPr>
        <w:t xml:space="preserve">Quality </w:t>
      </w:r>
      <w:r w:rsidR="00C338BA">
        <w:rPr>
          <w:b/>
          <w:bCs/>
        </w:rPr>
        <w:t>enhancemen</w:t>
      </w:r>
      <w:r w:rsidR="002C50D8">
        <w:rPr>
          <w:b/>
          <w:bCs/>
        </w:rPr>
        <w:t>t</w:t>
      </w:r>
      <w:r w:rsidRPr="007E5038">
        <w:rPr>
          <w:b/>
          <w:bCs/>
        </w:rPr>
        <w:t>:</w:t>
      </w:r>
      <w:r w:rsidRPr="007E5038">
        <w:t xml:space="preserve"> </w:t>
      </w:r>
      <w:r w:rsidR="002C50D8">
        <w:t>Drive initiatives</w:t>
      </w:r>
      <w:r w:rsidRPr="007E5038">
        <w:t xml:space="preserve"> to </w:t>
      </w:r>
      <w:r w:rsidR="002C50D8">
        <w:t>reinforce</w:t>
      </w:r>
      <w:r w:rsidRPr="007E5038">
        <w:t xml:space="preserve"> early </w:t>
      </w:r>
      <w:r w:rsidR="002C50D8">
        <w:t>detection</w:t>
      </w:r>
      <w:r w:rsidRPr="007E5038">
        <w:t xml:space="preserve"> and escalation of deteriorati</w:t>
      </w:r>
      <w:r w:rsidR="000C16BF">
        <w:t>ng</w:t>
      </w:r>
      <w:r w:rsidRPr="007E5038">
        <w:t xml:space="preserve"> urology patients.</w:t>
      </w:r>
    </w:p>
    <w:p w14:paraId="15B0591E" w14:textId="77777777" w:rsidR="009F3FAD" w:rsidRDefault="009F3FAD" w:rsidP="009F3FAD">
      <w:pPr>
        <w:pStyle w:val="ListParagraph"/>
      </w:pPr>
    </w:p>
    <w:p w14:paraId="1180CFCB" w14:textId="4590EA0A" w:rsidR="009F3FAD" w:rsidRDefault="009F3FAD" w:rsidP="009F3FAD">
      <w:pPr>
        <w:pStyle w:val="ListParagraph"/>
        <w:rPr>
          <w:rFonts w:ascii="Arial" w:hAnsi="Arial" w:cs="Arial"/>
          <w:b/>
          <w:bCs/>
        </w:rPr>
      </w:pPr>
      <w:r w:rsidRPr="009F3FAD">
        <w:rPr>
          <w:rFonts w:ascii="Arial" w:hAnsi="Arial" w:cs="Arial"/>
          <w:b/>
          <w:bCs/>
        </w:rPr>
        <w:t>Threats</w:t>
      </w:r>
      <w:r w:rsidR="007E7868">
        <w:rPr>
          <w:rFonts w:ascii="Arial" w:hAnsi="Arial" w:cs="Arial"/>
          <w:b/>
          <w:bCs/>
        </w:rPr>
        <w:t>:</w:t>
      </w:r>
    </w:p>
    <w:p w14:paraId="2320420D" w14:textId="247917C1" w:rsidR="007E5038" w:rsidRDefault="00B93A11" w:rsidP="007E5038">
      <w:pPr>
        <w:pStyle w:val="ListParagraph"/>
        <w:numPr>
          <w:ilvl w:val="0"/>
          <w:numId w:val="9"/>
        </w:numPr>
        <w:rPr>
          <w:kern w:val="2"/>
          <w14:ligatures w14:val="standardContextual"/>
        </w:rPr>
      </w:pPr>
      <w:r>
        <w:rPr>
          <w:b/>
          <w:bCs/>
        </w:rPr>
        <w:t>Performance pressure</w:t>
      </w:r>
      <w:r w:rsidR="007E5038">
        <w:rPr>
          <w:b/>
          <w:bCs/>
        </w:rPr>
        <w:t>:</w:t>
      </w:r>
      <w:r w:rsidR="007E5038">
        <w:t xml:space="preserve"> </w:t>
      </w:r>
      <w:r w:rsidR="007923B0">
        <w:t xml:space="preserve">Incompatible clinical and organisational </w:t>
      </w:r>
      <w:r w:rsidR="00047F88">
        <w:t>strategies</w:t>
      </w:r>
      <w:r w:rsidR="00333717">
        <w:t xml:space="preserve"> may </w:t>
      </w:r>
      <w:r w:rsidR="00060620">
        <w:t xml:space="preserve">decrease </w:t>
      </w:r>
      <w:r w:rsidR="00201FC2">
        <w:t>identification</w:t>
      </w:r>
      <w:r w:rsidR="00520252">
        <w:t xml:space="preserve"> </w:t>
      </w:r>
      <w:r w:rsidR="00060620">
        <w:t>of</w:t>
      </w:r>
      <w:r w:rsidR="007E5038">
        <w:t xml:space="preserve"> deterioration unless </w:t>
      </w:r>
      <w:r w:rsidR="00E22767">
        <w:t>rigorous screening</w:t>
      </w:r>
      <w:r w:rsidR="007E5038">
        <w:t xml:space="preserve"> and escalation are maintained.</w:t>
      </w:r>
    </w:p>
    <w:p w14:paraId="2792C284" w14:textId="06C7A213" w:rsidR="007E5038" w:rsidRDefault="00207A4A" w:rsidP="007E5038">
      <w:pPr>
        <w:pStyle w:val="ListParagraph"/>
        <w:numPr>
          <w:ilvl w:val="0"/>
          <w:numId w:val="9"/>
        </w:numPr>
      </w:pPr>
      <w:r>
        <w:rPr>
          <w:b/>
          <w:bCs/>
        </w:rPr>
        <w:t>Sustaining competence</w:t>
      </w:r>
      <w:r w:rsidR="007E5038">
        <w:rPr>
          <w:b/>
          <w:bCs/>
        </w:rPr>
        <w:t>:</w:t>
      </w:r>
      <w:r w:rsidR="007E5038">
        <w:t xml:space="preserve"> </w:t>
      </w:r>
      <w:r w:rsidR="0000382D">
        <w:t xml:space="preserve">Minimal </w:t>
      </w:r>
      <w:r w:rsidR="00CF2E2C">
        <w:t xml:space="preserve">crisis </w:t>
      </w:r>
      <w:r w:rsidR="007E5038">
        <w:t>exposure may reduce confidence;</w:t>
      </w:r>
      <w:r w:rsidR="00AD690B">
        <w:t xml:space="preserve"> </w:t>
      </w:r>
      <w:r w:rsidR="004622BA">
        <w:t>well-timed</w:t>
      </w:r>
      <w:r w:rsidR="007E5038">
        <w:t xml:space="preserve"> ALS</w:t>
      </w:r>
      <w:r w:rsidR="00477D54">
        <w:t>/ACPR</w:t>
      </w:r>
      <w:r w:rsidR="007E5038">
        <w:t xml:space="preserve"> </w:t>
      </w:r>
      <w:r w:rsidR="00AD690B">
        <w:t>rec</w:t>
      </w:r>
      <w:r w:rsidR="007D4CE2">
        <w:t>redential</w:t>
      </w:r>
      <w:r w:rsidR="00AD690B">
        <w:t xml:space="preserve">, </w:t>
      </w:r>
      <w:r w:rsidR="00EE6D14">
        <w:t>reflective practice</w:t>
      </w:r>
      <w:r w:rsidR="007E5038">
        <w:t xml:space="preserve"> </w:t>
      </w:r>
      <w:r w:rsidR="00333348">
        <w:t xml:space="preserve">and </w:t>
      </w:r>
      <w:r w:rsidR="00AB1BC8">
        <w:t>simulation support</w:t>
      </w:r>
      <w:r w:rsidR="007E5038">
        <w:t xml:space="preserve"> readiness (Resuscitation Council UK, n.d.).</w:t>
      </w:r>
    </w:p>
    <w:p w14:paraId="443D1AF8" w14:textId="773F94CA" w:rsidR="007E5038" w:rsidRDefault="002A4E51" w:rsidP="007E5038">
      <w:pPr>
        <w:pStyle w:val="ListParagraph"/>
        <w:numPr>
          <w:ilvl w:val="0"/>
          <w:numId w:val="9"/>
        </w:numPr>
      </w:pPr>
      <w:r>
        <w:rPr>
          <w:b/>
          <w:bCs/>
        </w:rPr>
        <w:t>Caseload</w:t>
      </w:r>
      <w:r w:rsidR="007E5038">
        <w:rPr>
          <w:b/>
          <w:bCs/>
        </w:rPr>
        <w:t>:</w:t>
      </w:r>
      <w:r w:rsidR="007E5038">
        <w:t xml:space="preserve"> </w:t>
      </w:r>
      <w:r w:rsidR="00BE7DBE">
        <w:t>E</w:t>
      </w:r>
      <w:r w:rsidR="00A06BE9">
        <w:t>quilibrating</w:t>
      </w:r>
      <w:r w:rsidR="007E5038">
        <w:t xml:space="preserve"> assessment, documentation</w:t>
      </w:r>
      <w:r w:rsidR="00600268">
        <w:t xml:space="preserve">, staff </w:t>
      </w:r>
      <w:r w:rsidR="007E5038">
        <w:t>development</w:t>
      </w:r>
      <w:r w:rsidR="00600268">
        <w:t xml:space="preserve"> and support</w:t>
      </w:r>
      <w:r w:rsidR="007E5038">
        <w:t xml:space="preserve"> </w:t>
      </w:r>
      <w:r w:rsidR="001733BC">
        <w:t>could</w:t>
      </w:r>
      <w:r w:rsidR="007E5038">
        <w:t xml:space="preserve"> </w:t>
      </w:r>
      <w:r w:rsidR="000203B4">
        <w:t>produce</w:t>
      </w:r>
      <w:r w:rsidR="007E5038">
        <w:t xml:space="preserve"> </w:t>
      </w:r>
      <w:r w:rsidR="00600268">
        <w:t>divergent</w:t>
      </w:r>
      <w:r w:rsidR="00CD3933">
        <w:t xml:space="preserve"> pressures</w:t>
      </w:r>
      <w:r w:rsidR="00600268">
        <w:t>.</w:t>
      </w:r>
    </w:p>
    <w:p w14:paraId="59DBFCC7" w14:textId="77777777" w:rsidR="002A00B0" w:rsidRDefault="002A00B0" w:rsidP="002A00B0">
      <w:pPr>
        <w:ind w:left="720"/>
      </w:pPr>
    </w:p>
    <w:p w14:paraId="37FB9FD8" w14:textId="17FEE81E" w:rsidR="00C56414" w:rsidRDefault="00E66A7F" w:rsidP="002A00B0">
      <w:pPr>
        <w:ind w:left="720"/>
        <w:rPr>
          <w:b/>
          <w:bCs/>
          <w:sz w:val="28"/>
          <w:szCs w:val="28"/>
        </w:rPr>
      </w:pPr>
      <w:r w:rsidRPr="00332870">
        <w:rPr>
          <w:b/>
          <w:bCs/>
          <w:sz w:val="28"/>
          <w:szCs w:val="28"/>
        </w:rPr>
        <w:t>P</w:t>
      </w:r>
      <w:r w:rsidR="00F235E5" w:rsidRPr="00332870">
        <w:rPr>
          <w:b/>
          <w:bCs/>
          <w:sz w:val="28"/>
          <w:szCs w:val="28"/>
        </w:rPr>
        <w:t>ersonal</w:t>
      </w:r>
      <w:r w:rsidRPr="00332870">
        <w:rPr>
          <w:b/>
          <w:bCs/>
          <w:sz w:val="28"/>
          <w:szCs w:val="28"/>
        </w:rPr>
        <w:t xml:space="preserve"> </w:t>
      </w:r>
      <w:r w:rsidR="00332870" w:rsidRPr="00332870">
        <w:rPr>
          <w:b/>
          <w:bCs/>
          <w:sz w:val="28"/>
          <w:szCs w:val="28"/>
        </w:rPr>
        <w:t>Development</w:t>
      </w:r>
      <w:r w:rsidRPr="00332870">
        <w:rPr>
          <w:b/>
          <w:bCs/>
          <w:sz w:val="28"/>
          <w:szCs w:val="28"/>
        </w:rPr>
        <w:t xml:space="preserve"> P</w:t>
      </w:r>
      <w:r w:rsidR="00332870" w:rsidRPr="00332870">
        <w:rPr>
          <w:b/>
          <w:bCs/>
          <w:sz w:val="28"/>
          <w:szCs w:val="28"/>
        </w:rPr>
        <w:t>lan</w:t>
      </w:r>
      <w:r w:rsidR="00410266" w:rsidRPr="00332870">
        <w:rPr>
          <w:b/>
          <w:bCs/>
          <w:sz w:val="28"/>
          <w:szCs w:val="28"/>
        </w:rPr>
        <w:t xml:space="preserve"> </w:t>
      </w:r>
      <w:r w:rsidR="00990367">
        <w:rPr>
          <w:b/>
          <w:bCs/>
          <w:sz w:val="28"/>
          <w:szCs w:val="28"/>
        </w:rPr>
        <w:t xml:space="preserve">(PDP) </w:t>
      </w:r>
    </w:p>
    <w:p w14:paraId="583EB586" w14:textId="1B7F9CB5" w:rsidR="009566F0" w:rsidRPr="009566F0" w:rsidRDefault="00192EF6" w:rsidP="002A00B0">
      <w:pPr>
        <w:ind w:left="720"/>
      </w:pPr>
      <w:r>
        <w:t>A</w:t>
      </w:r>
      <w:r w:rsidR="009C6F68">
        <w:t xml:space="preserve"> Personal Development Plan </w:t>
      </w:r>
      <w:r>
        <w:t>is</w:t>
      </w:r>
      <w:r w:rsidR="009C6F68">
        <w:t xml:space="preserve"> a </w:t>
      </w:r>
      <w:r w:rsidR="003F5D7C">
        <w:t>systematic</w:t>
      </w:r>
      <w:r w:rsidR="009C6F68">
        <w:t xml:space="preserve"> </w:t>
      </w:r>
      <w:r w:rsidR="00CB2879">
        <w:t xml:space="preserve">process of </w:t>
      </w:r>
      <w:r w:rsidR="002663AC">
        <w:t xml:space="preserve">assessing </w:t>
      </w:r>
      <w:r w:rsidR="004252C6">
        <w:t>development</w:t>
      </w:r>
      <w:r w:rsidR="00232D3F">
        <w:t xml:space="preserve"> requirements</w:t>
      </w:r>
      <w:r w:rsidR="003F4F21">
        <w:t xml:space="preserve">, setting </w:t>
      </w:r>
      <w:r w:rsidR="004E2B1E">
        <w:t>goals</w:t>
      </w:r>
      <w:r w:rsidR="0003729B">
        <w:t xml:space="preserve">, </w:t>
      </w:r>
      <w:r w:rsidR="00380035">
        <w:t>strategi</w:t>
      </w:r>
      <w:r w:rsidR="004504A4">
        <w:t xml:space="preserve">c </w:t>
      </w:r>
      <w:r w:rsidR="0003729B">
        <w:t>acti</w:t>
      </w:r>
      <w:r w:rsidR="00682B6E">
        <w:t>ons</w:t>
      </w:r>
      <w:r w:rsidR="00990367">
        <w:t>, and</w:t>
      </w:r>
      <w:r w:rsidR="0003729B">
        <w:t xml:space="preserve"> </w:t>
      </w:r>
      <w:r w:rsidR="00396BCB">
        <w:t>evaluating</w:t>
      </w:r>
      <w:r w:rsidR="0003729B">
        <w:t xml:space="preserve"> </w:t>
      </w:r>
      <w:r w:rsidR="00EF41E4">
        <w:t xml:space="preserve">progress </w:t>
      </w:r>
      <w:r>
        <w:t>(Williams, 2023)</w:t>
      </w:r>
      <w:r w:rsidR="00EF41E4">
        <w:t>.</w:t>
      </w:r>
      <w:r w:rsidR="00990367">
        <w:t xml:space="preserve"> </w:t>
      </w:r>
      <w:r w:rsidR="00EF41E4">
        <w:t>The</w:t>
      </w:r>
      <w:r w:rsidR="00990367">
        <w:t xml:space="preserve"> </w:t>
      </w:r>
      <w:r w:rsidR="00FE1121">
        <w:t xml:space="preserve">PDP builds </w:t>
      </w:r>
      <w:r>
        <w:t xml:space="preserve">on </w:t>
      </w:r>
      <w:r w:rsidR="00FE1121">
        <w:t>the</w:t>
      </w:r>
      <w:r w:rsidR="003657EF">
        <w:t xml:space="preserve"> </w:t>
      </w:r>
      <w:r w:rsidR="003D7C11">
        <w:t>weaknesses</w:t>
      </w:r>
      <w:r>
        <w:t xml:space="preserve"> identified </w:t>
      </w:r>
      <w:r w:rsidR="00981E4C">
        <w:t>through</w:t>
      </w:r>
      <w:r w:rsidR="003657EF">
        <w:t xml:space="preserve"> </w:t>
      </w:r>
      <w:r w:rsidR="00CB2879">
        <w:t>my</w:t>
      </w:r>
      <w:r w:rsidR="003657EF">
        <w:t xml:space="preserve"> SWOT </w:t>
      </w:r>
      <w:r w:rsidR="002204F2">
        <w:t xml:space="preserve">analysis into three </w:t>
      </w:r>
      <w:r w:rsidR="00292906">
        <w:t>advancement metrics</w:t>
      </w:r>
      <w:r w:rsidR="00727AD6">
        <w:t xml:space="preserve"> for</w:t>
      </w:r>
      <w:r w:rsidR="002204F2">
        <w:t xml:space="preserve"> </w:t>
      </w:r>
      <w:r w:rsidR="00A276EC">
        <w:t xml:space="preserve">the Band 6 </w:t>
      </w:r>
      <w:r w:rsidR="00F70317">
        <w:t>Senior Urology Pre-operative Assessment Nurse role.</w:t>
      </w:r>
      <w:r w:rsidR="00981E4C">
        <w:t xml:space="preserve"> </w:t>
      </w:r>
      <w:r w:rsidR="000215FE">
        <w:t>The</w:t>
      </w:r>
      <w:r w:rsidR="00981E4C">
        <w:t xml:space="preserve"> </w:t>
      </w:r>
      <w:r w:rsidR="00F03CCE">
        <w:t xml:space="preserve">actions, </w:t>
      </w:r>
      <w:r w:rsidR="00C62017">
        <w:t>benchmarks</w:t>
      </w:r>
      <w:r w:rsidR="007B6CDF">
        <w:t xml:space="preserve"> and</w:t>
      </w:r>
      <w:r w:rsidR="00DC277C">
        <w:t xml:space="preserve"> review </w:t>
      </w:r>
      <w:r w:rsidR="00850FE8">
        <w:t>timeframe</w:t>
      </w:r>
      <w:r w:rsidR="00DC277C">
        <w:t xml:space="preserve"> provide </w:t>
      </w:r>
      <w:r w:rsidR="00844ED6">
        <w:t xml:space="preserve">a </w:t>
      </w:r>
      <w:r w:rsidR="00DC277C">
        <w:t>clear f</w:t>
      </w:r>
      <w:r w:rsidR="00DF33DA">
        <w:t>oundation</w:t>
      </w:r>
      <w:r w:rsidR="00844ED6">
        <w:t xml:space="preserve"> for strengthening</w:t>
      </w:r>
      <w:r w:rsidR="00EB76B8">
        <w:t xml:space="preserve"> </w:t>
      </w:r>
      <w:r w:rsidR="00844ED6">
        <w:t>advanced clinical assessment</w:t>
      </w:r>
      <w:r w:rsidR="007D60D8">
        <w:t>,</w:t>
      </w:r>
      <w:r w:rsidR="007B6CDF">
        <w:t xml:space="preserve"> education, governance and </w:t>
      </w:r>
      <w:r w:rsidR="00936C38">
        <w:t xml:space="preserve">quality </w:t>
      </w:r>
      <w:r w:rsidR="00B062E2">
        <w:t>enhancement</w:t>
      </w:r>
      <w:r w:rsidR="00936C38">
        <w:t>.</w:t>
      </w:r>
    </w:p>
    <w:p w14:paraId="52027300" w14:textId="5EC990B8" w:rsidR="00BD7BEB" w:rsidRDefault="00953376" w:rsidP="002A00B0">
      <w:pPr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Position</w:t>
      </w:r>
      <w:r w:rsidR="00CA70B7">
        <w:rPr>
          <w:b/>
          <w:bCs/>
          <w:sz w:val="24"/>
          <w:szCs w:val="24"/>
        </w:rPr>
        <w:t>: Band 6 Senio</w:t>
      </w:r>
      <w:r w:rsidR="007D0FC0">
        <w:rPr>
          <w:b/>
          <w:bCs/>
          <w:sz w:val="24"/>
          <w:szCs w:val="24"/>
        </w:rPr>
        <w:t xml:space="preserve">r </w:t>
      </w:r>
      <w:r w:rsidR="00BA3983">
        <w:rPr>
          <w:b/>
          <w:bCs/>
          <w:sz w:val="24"/>
          <w:szCs w:val="24"/>
        </w:rPr>
        <w:t>Urology</w:t>
      </w:r>
      <w:r w:rsidR="007D0FC0">
        <w:rPr>
          <w:b/>
          <w:bCs/>
          <w:sz w:val="24"/>
          <w:szCs w:val="24"/>
        </w:rPr>
        <w:t xml:space="preserve"> </w:t>
      </w:r>
      <w:r w:rsidR="00F34FA9">
        <w:rPr>
          <w:b/>
          <w:bCs/>
          <w:sz w:val="24"/>
          <w:szCs w:val="24"/>
        </w:rPr>
        <w:t>Pre-operative Assessment</w:t>
      </w:r>
      <w:r w:rsidR="007D0FC0">
        <w:rPr>
          <w:b/>
          <w:bCs/>
          <w:sz w:val="24"/>
          <w:szCs w:val="24"/>
        </w:rPr>
        <w:t xml:space="preserve"> Nurse</w:t>
      </w:r>
    </w:p>
    <w:p w14:paraId="40CED8F8" w14:textId="65626041" w:rsidR="007D0FC0" w:rsidRDefault="00C126C3" w:rsidP="002A00B0">
      <w:pPr>
        <w:ind w:left="720"/>
      </w:pPr>
      <w:r w:rsidRPr="00C126C3">
        <w:t xml:space="preserve">Review </w:t>
      </w:r>
      <w:r w:rsidR="00647009">
        <w:t>Timeframe</w:t>
      </w:r>
      <w:r w:rsidRPr="00C126C3">
        <w:t>:</w:t>
      </w:r>
      <w:r>
        <w:t xml:space="preserve"> </w:t>
      </w:r>
      <w:r w:rsidR="0083426B">
        <w:t>6-monthly</w:t>
      </w:r>
      <w:r w:rsidR="00981E4C">
        <w:t xml:space="preserve"> in</w:t>
      </w:r>
      <w:r w:rsidR="0083426B">
        <w:t xml:space="preserve"> alignment with </w:t>
      </w:r>
      <w:r w:rsidR="002E41A6">
        <w:t>KSF, NMC Revalidation and Person Specifications</w:t>
      </w:r>
      <w:r w:rsidR="00A03E21">
        <w:t xml:space="preserve"> (N</w:t>
      </w:r>
      <w:r w:rsidR="00C218C9">
        <w:t>MC</w:t>
      </w:r>
      <w:r w:rsidR="00A03E21">
        <w:t>, 2021</w:t>
      </w:r>
      <w:r w:rsidR="00582EEC">
        <w:t>).</w:t>
      </w:r>
    </w:p>
    <w:tbl>
      <w:tblPr>
        <w:tblStyle w:val="GridTable6ColourfulAccent4"/>
        <w:tblW w:w="0" w:type="auto"/>
        <w:tblInd w:w="845" w:type="dxa"/>
        <w:tblLook w:val="04A0" w:firstRow="1" w:lastRow="0" w:firstColumn="1" w:lastColumn="0" w:noHBand="0" w:noVBand="1"/>
      </w:tblPr>
      <w:tblGrid>
        <w:gridCol w:w="1879"/>
        <w:gridCol w:w="1655"/>
        <w:gridCol w:w="1655"/>
        <w:gridCol w:w="1621"/>
        <w:gridCol w:w="1364"/>
      </w:tblGrid>
      <w:tr w:rsidR="00435FFC" w14:paraId="46BDDADA" w14:textId="2609D957" w:rsidTr="00EB6D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55DDFD9A" w14:textId="7A2EBEB6" w:rsidR="00435FFC" w:rsidRDefault="006E147E" w:rsidP="002A00B0">
            <w:r>
              <w:t>Goals</w:t>
            </w:r>
          </w:p>
        </w:tc>
        <w:tc>
          <w:tcPr>
            <w:tcW w:w="2476" w:type="dxa"/>
          </w:tcPr>
          <w:p w14:paraId="4056EA7E" w14:textId="24E73CA9" w:rsidR="00435FFC" w:rsidRDefault="00F545C8" w:rsidP="002A00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Rationale</w:t>
            </w:r>
          </w:p>
        </w:tc>
        <w:tc>
          <w:tcPr>
            <w:tcW w:w="2495" w:type="dxa"/>
          </w:tcPr>
          <w:p w14:paraId="616EACAD" w14:textId="2E78839E" w:rsidR="00435FFC" w:rsidRDefault="002E0EE4" w:rsidP="002A00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Actions</w:t>
            </w:r>
          </w:p>
        </w:tc>
        <w:tc>
          <w:tcPr>
            <w:tcW w:w="2466" w:type="dxa"/>
          </w:tcPr>
          <w:p w14:paraId="6DE35EEF" w14:textId="6F3A6EC1" w:rsidR="00435FFC" w:rsidRDefault="00D90E67" w:rsidP="002A00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</w:t>
            </w:r>
            <w:r w:rsidR="00C46AB1">
              <w:t>ocedural Measure</w:t>
            </w:r>
          </w:p>
        </w:tc>
        <w:tc>
          <w:tcPr>
            <w:tcW w:w="2397" w:type="dxa"/>
          </w:tcPr>
          <w:p w14:paraId="62E3966D" w14:textId="03BF5094" w:rsidR="00435FFC" w:rsidRDefault="00767FDA" w:rsidP="002A00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Review </w:t>
            </w:r>
            <w:r w:rsidR="004C2221">
              <w:t>Timeframe</w:t>
            </w:r>
          </w:p>
        </w:tc>
      </w:tr>
      <w:tr w:rsidR="00435FFC" w14:paraId="176030D1" w14:textId="3158A9C6" w:rsidTr="00EB6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7C81C9EA" w14:textId="5C5DB89B" w:rsidR="00435FFC" w:rsidRPr="00EB6D27" w:rsidRDefault="000B46DA" w:rsidP="000B46DA">
            <w:r w:rsidRPr="00EB6D27">
              <w:t>1.</w:t>
            </w:r>
            <w:r w:rsidR="00AA37EF" w:rsidRPr="00EB6D27">
              <w:t xml:space="preserve"> </w:t>
            </w:r>
            <w:r w:rsidRPr="00EB6D27">
              <w:t>Entrench</w:t>
            </w:r>
            <w:r w:rsidR="00E003B5" w:rsidRPr="00EB6D27">
              <w:t xml:space="preserve"> Critical</w:t>
            </w:r>
            <w:r w:rsidR="00BE2331">
              <w:t xml:space="preserve"> </w:t>
            </w:r>
            <w:r w:rsidR="00A62497">
              <w:t>c</w:t>
            </w:r>
            <w:r w:rsidR="00BE2331">
              <w:t xml:space="preserve">are </w:t>
            </w:r>
            <w:r w:rsidR="00376245">
              <w:t xml:space="preserve">Assessments </w:t>
            </w:r>
            <w:r w:rsidR="00376245" w:rsidRPr="00EB6D27">
              <w:t>and</w:t>
            </w:r>
            <w:r w:rsidR="00AA37EF" w:rsidRPr="00EB6D27">
              <w:t xml:space="preserve"> </w:t>
            </w:r>
            <w:r w:rsidR="00192EF6">
              <w:t>ALS</w:t>
            </w:r>
            <w:r w:rsidR="00A62497">
              <w:t xml:space="preserve">/ </w:t>
            </w:r>
            <w:r w:rsidR="007C10F2">
              <w:t>A</w:t>
            </w:r>
            <w:r w:rsidR="00A62497">
              <w:t>CPR</w:t>
            </w:r>
            <w:r w:rsidR="00A65E92">
              <w:t xml:space="preserve"> </w:t>
            </w:r>
            <w:r w:rsidR="00AA37EF" w:rsidRPr="00EB6D27">
              <w:t>Proficiencies</w:t>
            </w:r>
          </w:p>
        </w:tc>
        <w:tc>
          <w:tcPr>
            <w:tcW w:w="2476" w:type="dxa"/>
          </w:tcPr>
          <w:p w14:paraId="63296185" w14:textId="04D1E220" w:rsidR="004E24C8" w:rsidRPr="00EB6D27" w:rsidRDefault="00B22C6C" w:rsidP="004E24C8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t xml:space="preserve">1. </w:t>
            </w:r>
            <w:r w:rsidR="00413FEA" w:rsidRPr="00EB6D27">
              <w:t>Optimise</w:t>
            </w:r>
            <w:r w:rsidR="002354A9" w:rsidRPr="00EB6D27">
              <w:t xml:space="preserve"> clinical safety: </w:t>
            </w:r>
            <w:r w:rsidR="00B62A1C" w:rsidRPr="00EB6D27">
              <w:t xml:space="preserve">urology patients </w:t>
            </w:r>
            <w:r w:rsidR="005E38FB" w:rsidRPr="00EB6D27">
              <w:t xml:space="preserve">may experience </w:t>
            </w:r>
            <w:r w:rsidR="00FB2B00" w:rsidRPr="00EB6D27">
              <w:t xml:space="preserve">clinical deterioration </w:t>
            </w:r>
            <w:r w:rsidR="002507FB" w:rsidRPr="00EB6D27">
              <w:t xml:space="preserve">associated with post-operative bleeding and </w:t>
            </w:r>
            <w:r w:rsidR="00AB579E">
              <w:t>genitourinary sepsis</w:t>
            </w:r>
            <w:r w:rsidRPr="00EB6D27">
              <w:t>.</w:t>
            </w:r>
            <w:r w:rsidR="0081020E" w:rsidRPr="00EB6D27">
              <w:t xml:space="preserve"> </w:t>
            </w:r>
            <w:r w:rsidR="00FC1183" w:rsidRPr="00EB6D27">
              <w:t>The job role</w:t>
            </w:r>
            <w:r w:rsidR="00D104E7" w:rsidRPr="00EB6D27">
              <w:t xml:space="preserve"> </w:t>
            </w:r>
            <w:r w:rsidR="007C10F2">
              <w:t>requires</w:t>
            </w:r>
            <w:r w:rsidR="008961C3">
              <w:t xml:space="preserve"> </w:t>
            </w:r>
            <w:r w:rsidR="004E24C8" w:rsidRPr="00EB6D27">
              <w:t>strong autonomous assessment skills, clinical decision-making,</w:t>
            </w:r>
            <w:r w:rsidR="009666B9" w:rsidRPr="00EB6D27">
              <w:t xml:space="preserve"> escalation</w:t>
            </w:r>
            <w:r w:rsidR="00443CBD" w:rsidRPr="00EB6D27">
              <w:t xml:space="preserve"> and</w:t>
            </w:r>
            <w:r w:rsidR="004E24C8" w:rsidRPr="00EB6D27">
              <w:t xml:space="preserve"> MDT coordination. My Critical</w:t>
            </w:r>
            <w:r w:rsidR="00C70992">
              <w:t xml:space="preserve"> </w:t>
            </w:r>
            <w:r w:rsidR="00FE4CFA">
              <w:t>Care Assessments</w:t>
            </w:r>
            <w:r w:rsidR="00C70992">
              <w:t xml:space="preserve"> </w:t>
            </w:r>
            <w:r w:rsidR="004E24C8" w:rsidRPr="00EB6D27">
              <w:t>and A</w:t>
            </w:r>
            <w:r w:rsidR="00C70992">
              <w:t>dvanced CPR</w:t>
            </w:r>
            <w:r w:rsidR="004E24C8" w:rsidRPr="00EB6D27">
              <w:t xml:space="preserve"> competencies support early </w:t>
            </w:r>
            <w:r w:rsidR="00DC0189" w:rsidRPr="00EB6D27">
              <w:t>detection</w:t>
            </w:r>
            <w:r w:rsidR="004E24C8" w:rsidRPr="00EB6D27">
              <w:t xml:space="preserve"> and escalation of deterioration (Resuscitation Council UK n.d.; U</w:t>
            </w:r>
            <w:r w:rsidR="00F81F11">
              <w:t xml:space="preserve">CLH </w:t>
            </w:r>
            <w:r w:rsidR="004E24C8" w:rsidRPr="00EB6D27">
              <w:t>NHS Trust, 2024).</w:t>
            </w:r>
          </w:p>
          <w:p w14:paraId="1A2C055B" w14:textId="458F060E" w:rsidR="00435FFC" w:rsidRPr="00EB6D27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95" w:type="dxa"/>
          </w:tcPr>
          <w:p w14:paraId="0581D5A2" w14:textId="221FE7F7" w:rsidR="00D90E67" w:rsidRPr="00EB6D27" w:rsidRDefault="00B22C6C" w:rsidP="00D90E67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t>1.</w:t>
            </w:r>
            <w:r w:rsidR="00D90E67" w:rsidRPr="00EB6D27">
              <w:t xml:space="preserve"> </w:t>
            </w:r>
            <w:r w:rsidR="00FD4BCC" w:rsidRPr="00EB6D27">
              <w:t>T</w:t>
            </w:r>
            <w:r w:rsidR="00BE1191" w:rsidRPr="00EB6D27">
              <w:t xml:space="preserve">ransition </w:t>
            </w:r>
            <w:r w:rsidR="00D90E67" w:rsidRPr="00EB6D27">
              <w:t xml:space="preserve">to pre-assessment Sepsis </w:t>
            </w:r>
            <w:r w:rsidR="005D0A85">
              <w:t xml:space="preserve">/NEWS2 </w:t>
            </w:r>
            <w:r w:rsidR="00D90E67" w:rsidRPr="00EB6D27">
              <w:t xml:space="preserve">Champion Network Nurse and provide </w:t>
            </w:r>
            <w:r w:rsidR="00FE4CFA">
              <w:t>Advanced CPR</w:t>
            </w:r>
            <w:r w:rsidR="00D90E67" w:rsidRPr="00EB6D27">
              <w:t xml:space="preserve"> and </w:t>
            </w:r>
            <w:r w:rsidR="00BA50B1">
              <w:t>Critical</w:t>
            </w:r>
            <w:r w:rsidR="00D90E67" w:rsidRPr="00EB6D27">
              <w:t xml:space="preserve"> </w:t>
            </w:r>
            <w:r w:rsidR="00BA50B1">
              <w:t>Care Assessments</w:t>
            </w:r>
            <w:r w:rsidR="00D90E67" w:rsidRPr="00EB6D27">
              <w:t xml:space="preserve"> </w:t>
            </w:r>
            <w:r w:rsidR="00AC0F1F" w:rsidRPr="00EB6D27">
              <w:t>education</w:t>
            </w:r>
            <w:r w:rsidR="00D90E67" w:rsidRPr="00EB6D27">
              <w:t xml:space="preserve"> for Band 5 staff nurses.</w:t>
            </w:r>
          </w:p>
          <w:p w14:paraId="60ED5029" w14:textId="170D3AC9" w:rsidR="00D90E67" w:rsidRPr="00EB6D27" w:rsidRDefault="00D90E67" w:rsidP="00D90E67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rPr>
                <w:b/>
                <w:bCs/>
              </w:rPr>
              <w:t>2.</w:t>
            </w:r>
            <w:r w:rsidRPr="00EB6D27">
              <w:t xml:space="preserve"> </w:t>
            </w:r>
            <w:r w:rsidR="009527CD" w:rsidRPr="00EB6D27">
              <w:t>Develop</w:t>
            </w:r>
            <w:r w:rsidRPr="00EB6D27">
              <w:t xml:space="preserve"> a urology-</w:t>
            </w:r>
            <w:r w:rsidR="00E86871" w:rsidRPr="00EB6D27">
              <w:t>centred</w:t>
            </w:r>
            <w:r w:rsidRPr="00EB6D27">
              <w:t xml:space="preserve"> escalation guidance for </w:t>
            </w:r>
            <w:r w:rsidR="00985FC5" w:rsidRPr="00EB6D27">
              <w:t>genitourinary sepsis</w:t>
            </w:r>
            <w:r w:rsidRPr="00EB6D27">
              <w:t xml:space="preserve"> and post-TURB/TURP </w:t>
            </w:r>
            <w:r w:rsidR="00A64E5F" w:rsidRPr="00EB6D27">
              <w:t>haemorrhage</w:t>
            </w:r>
            <w:r w:rsidRPr="00EB6D27">
              <w:t>.</w:t>
            </w:r>
          </w:p>
          <w:p w14:paraId="0B292A76" w14:textId="426A60EB" w:rsidR="00D90E67" w:rsidRPr="00EB6D27" w:rsidRDefault="00D90E67" w:rsidP="00D90E67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rPr>
                <w:b/>
                <w:bCs/>
              </w:rPr>
              <w:t>3.</w:t>
            </w:r>
            <w:r w:rsidRPr="00EB6D27">
              <w:t xml:space="preserve"> </w:t>
            </w:r>
            <w:r w:rsidR="002525DB">
              <w:t xml:space="preserve"> </w:t>
            </w:r>
            <w:r w:rsidR="00192EF6">
              <w:t xml:space="preserve">Prompt </w:t>
            </w:r>
            <w:r w:rsidRPr="00EB6D27">
              <w:t>ALS</w:t>
            </w:r>
            <w:r w:rsidR="00376245">
              <w:t>/ACPR</w:t>
            </w:r>
            <w:r w:rsidRPr="00EB6D27">
              <w:t xml:space="preserve"> </w:t>
            </w:r>
            <w:r w:rsidR="00992854" w:rsidRPr="00EB6D27">
              <w:t>re</w:t>
            </w:r>
            <w:r w:rsidRPr="00EB6D27">
              <w:t>certification with the Resuscitation Council UK (Resuscitation Council UK, n.d.).</w:t>
            </w:r>
          </w:p>
          <w:p w14:paraId="25D6248A" w14:textId="454EA41E" w:rsidR="00435FFC" w:rsidRPr="00EB6D27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66" w:type="dxa"/>
          </w:tcPr>
          <w:p w14:paraId="14BFDDCB" w14:textId="6EB79806" w:rsidR="004C2221" w:rsidRDefault="004C2221" w:rsidP="004C2221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Imparting knowledge and facilitating learning, ratified protocols and mitigating delayed escalations.</w:t>
            </w:r>
          </w:p>
          <w:p w14:paraId="1FAC7F14" w14:textId="4878AAFD" w:rsidR="004C2221" w:rsidRDefault="004C2221" w:rsidP="004C2221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44899E" w14:textId="77777777" w:rsidR="00435FFC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97" w:type="dxa"/>
          </w:tcPr>
          <w:p w14:paraId="04A8E0F0" w14:textId="2C162146" w:rsidR="00524B33" w:rsidRDefault="00524B33" w:rsidP="00524B33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6-12months</w:t>
            </w:r>
          </w:p>
          <w:p w14:paraId="3175D03F" w14:textId="77777777" w:rsidR="00435FFC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35FFC" w14:paraId="05C1ADBA" w14:textId="19BCD1AC" w:rsidTr="00EB6D27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398CD7BF" w14:textId="07AF2CAC" w:rsidR="001D3194" w:rsidRPr="00EB6D27" w:rsidRDefault="001D3194" w:rsidP="001D3194">
            <w:pPr>
              <w:ind w:left="720"/>
              <w:rPr>
                <w:b w:val="0"/>
                <w:bCs w:val="0"/>
              </w:rPr>
            </w:pPr>
            <w:r w:rsidRPr="00EB6D27">
              <w:t xml:space="preserve">2. </w:t>
            </w:r>
            <w:r w:rsidR="00520726" w:rsidRPr="00EB6D27">
              <w:t>Reinforce Administration</w:t>
            </w:r>
            <w:r w:rsidRPr="00EB6D27">
              <w:t xml:space="preserve"> and Programme Synchronisation</w:t>
            </w:r>
          </w:p>
          <w:p w14:paraId="603D812A" w14:textId="77777777" w:rsidR="00435FFC" w:rsidRPr="00EB6D27" w:rsidRDefault="00435FFC" w:rsidP="002A00B0"/>
        </w:tc>
        <w:tc>
          <w:tcPr>
            <w:tcW w:w="2476" w:type="dxa"/>
          </w:tcPr>
          <w:p w14:paraId="026434E8" w14:textId="34FDFFDE" w:rsidR="00497AB6" w:rsidRPr="00EB6D27" w:rsidRDefault="00497AB6" w:rsidP="00497AB6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B6D27">
              <w:rPr>
                <w:b/>
                <w:bCs/>
              </w:rPr>
              <w:t xml:space="preserve">Rationale: </w:t>
            </w:r>
            <w:r w:rsidRPr="00EB6D27">
              <w:t xml:space="preserve">The job role demands supervisory and team management expertise, including autonomous working, clinic coordination, leadership, MDT collaboration, staff support and effective management of patient </w:t>
            </w:r>
            <w:r w:rsidR="006D488B">
              <w:t>pathways</w:t>
            </w:r>
            <w:r w:rsidRPr="00EB6D27">
              <w:t>. My Band 6 background provides a foundation to strengthen these capabilities (University College London Hospitals NHS Foundation Trust, 2024).</w:t>
            </w:r>
          </w:p>
          <w:p w14:paraId="32910DC9" w14:textId="4B5236E5" w:rsidR="00435FFC" w:rsidRPr="00EB6D27" w:rsidRDefault="00435FFC" w:rsidP="00497AB6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95" w:type="dxa"/>
          </w:tcPr>
          <w:p w14:paraId="662B7F2F" w14:textId="10983B1C" w:rsidR="000A71B4" w:rsidRPr="00EB6D27" w:rsidRDefault="000A71B4" w:rsidP="000A71B4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B6D27">
              <w:t xml:space="preserve">1. </w:t>
            </w:r>
            <w:r w:rsidR="006B53DD">
              <w:t>Finalise</w:t>
            </w:r>
            <w:r w:rsidR="006B53DD" w:rsidRPr="00EB6D27">
              <w:t xml:space="preserve"> NHS</w:t>
            </w:r>
            <w:r w:rsidRPr="00EB6D27">
              <w:t xml:space="preserve"> Aspiring Band 5-6 </w:t>
            </w:r>
            <w:r w:rsidR="009C1109">
              <w:t xml:space="preserve">Advancement </w:t>
            </w:r>
            <w:r w:rsidRPr="00EB6D27">
              <w:t>Programme components on managing people and prioritisation.</w:t>
            </w:r>
          </w:p>
          <w:p w14:paraId="2DBB169A" w14:textId="75A4C67D" w:rsidR="000A71B4" w:rsidRPr="00EB6D27" w:rsidRDefault="000A71B4" w:rsidP="000A71B4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B6D27">
              <w:t>2.</w:t>
            </w:r>
            <w:r w:rsidRPr="00EB6D27">
              <w:rPr>
                <w:b/>
                <w:bCs/>
              </w:rPr>
              <w:t xml:space="preserve"> </w:t>
            </w:r>
            <w:r w:rsidRPr="00EB6D27">
              <w:t>Understudy the Pre</w:t>
            </w:r>
            <w:r w:rsidRPr="00EB6D27">
              <w:rPr>
                <w:b/>
                <w:bCs/>
              </w:rPr>
              <w:t xml:space="preserve">- </w:t>
            </w:r>
            <w:r w:rsidRPr="00EB6D27">
              <w:t>operative</w:t>
            </w:r>
            <w:r w:rsidRPr="00EB6D27">
              <w:rPr>
                <w:b/>
                <w:bCs/>
              </w:rPr>
              <w:t xml:space="preserve"> </w:t>
            </w:r>
            <w:r w:rsidRPr="00EB6D27">
              <w:t>Assessment Ward Manager for budgeting,</w:t>
            </w:r>
            <w:r w:rsidR="00293F36">
              <w:t xml:space="preserve"> digital</w:t>
            </w:r>
            <w:r w:rsidRPr="00EB6D27">
              <w:t xml:space="preserve"> </w:t>
            </w:r>
            <w:r w:rsidR="00293F36">
              <w:t>r</w:t>
            </w:r>
            <w:r w:rsidRPr="00EB6D27">
              <w:t>oster</w:t>
            </w:r>
            <w:r w:rsidR="007B21EE">
              <w:t>ing</w:t>
            </w:r>
            <w:r w:rsidRPr="00EB6D27">
              <w:t xml:space="preserve"> and performance twice monthly.</w:t>
            </w:r>
          </w:p>
          <w:p w14:paraId="01CAB695" w14:textId="6D5C6BF1" w:rsidR="00435FFC" w:rsidRPr="00EB6D27" w:rsidRDefault="000A71B4" w:rsidP="000A7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B6D27">
              <w:t xml:space="preserve">3. </w:t>
            </w:r>
            <w:r w:rsidR="00C05841">
              <w:t>Direct</w:t>
            </w:r>
            <w:r w:rsidRPr="00EB6D27">
              <w:t xml:space="preserve"> weekly board meetings</w:t>
            </w:r>
            <w:r w:rsidR="00376245">
              <w:t xml:space="preserve"> and</w:t>
            </w:r>
            <w:r w:rsidRPr="00EB6D27">
              <w:t xml:space="preserve"> patient </w:t>
            </w:r>
            <w:r w:rsidR="00C05841">
              <w:t>transitions from hospital to home</w:t>
            </w:r>
            <w:r w:rsidR="000B496E">
              <w:t>.</w:t>
            </w:r>
          </w:p>
        </w:tc>
        <w:tc>
          <w:tcPr>
            <w:tcW w:w="2466" w:type="dxa"/>
          </w:tcPr>
          <w:p w14:paraId="58CB2E72" w14:textId="1836B809" w:rsidR="00435FFC" w:rsidRDefault="00745D12" w:rsidP="002A00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Evidence four weekly independent workforce management and 360-degree reviews</w:t>
            </w:r>
          </w:p>
        </w:tc>
        <w:tc>
          <w:tcPr>
            <w:tcW w:w="2397" w:type="dxa"/>
          </w:tcPr>
          <w:p w14:paraId="484E78E9" w14:textId="77777777" w:rsidR="00745D12" w:rsidRDefault="00745D12" w:rsidP="00745D12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6months.</w:t>
            </w:r>
          </w:p>
          <w:p w14:paraId="7BC46BE7" w14:textId="77777777" w:rsidR="00435FFC" w:rsidRDefault="00435FFC" w:rsidP="002A00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5FFC" w14:paraId="1077E6C9" w14:textId="6FE21BC9" w:rsidTr="00EB6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723268AC" w14:textId="68957F27" w:rsidR="00435FFC" w:rsidRPr="00EB6D27" w:rsidRDefault="00F0686B" w:rsidP="002A00B0">
            <w:r w:rsidRPr="00EB6D27">
              <w:t xml:space="preserve">3. Refine Educator Skills and Transform Quality </w:t>
            </w:r>
            <w:r w:rsidR="0091197C">
              <w:t>Assurance</w:t>
            </w:r>
            <w:r w:rsidRPr="00EB6D27">
              <w:t xml:space="preserve"> Systems. </w:t>
            </w:r>
          </w:p>
        </w:tc>
        <w:tc>
          <w:tcPr>
            <w:tcW w:w="2476" w:type="dxa"/>
          </w:tcPr>
          <w:p w14:paraId="48F52329" w14:textId="75D21045" w:rsidR="00F0686B" w:rsidRPr="00EB6D27" w:rsidRDefault="00D449EB" w:rsidP="00F0686B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Requisites for Band</w:t>
            </w:r>
            <w:r w:rsidR="00F0686B" w:rsidRPr="00EB6D27">
              <w:t xml:space="preserve"> 6 practice</w:t>
            </w:r>
            <w:r w:rsidR="00520726">
              <w:t xml:space="preserve">: </w:t>
            </w:r>
            <w:r w:rsidR="003754C6">
              <w:t>management</w:t>
            </w:r>
            <w:r w:rsidR="00F0686B" w:rsidRPr="00EB6D27">
              <w:t xml:space="preserve">, guidance, supervision, delegation, </w:t>
            </w:r>
            <w:r w:rsidR="00EB1D41">
              <w:t xml:space="preserve">CPD </w:t>
            </w:r>
            <w:r w:rsidR="00F0686B" w:rsidRPr="00EB6D27">
              <w:t xml:space="preserve">and contribution to quality and safety.  The NHS Lothian person specification </w:t>
            </w:r>
            <w:r w:rsidR="00C8010D">
              <w:t>mirrors the Band 6 requirements</w:t>
            </w:r>
            <w:r w:rsidR="00F0686B" w:rsidRPr="00EB6D27">
              <w:t xml:space="preserve"> and willingness to </w:t>
            </w:r>
            <w:r w:rsidR="00887C38">
              <w:t xml:space="preserve">complete </w:t>
            </w:r>
            <w:r w:rsidR="00F0686B" w:rsidRPr="00EB6D27">
              <w:t xml:space="preserve">mentorship preparation as </w:t>
            </w:r>
            <w:r w:rsidR="00887C38">
              <w:t>pertinent</w:t>
            </w:r>
            <w:r w:rsidR="00F0686B" w:rsidRPr="00EB6D27">
              <w:t xml:space="preserve"> Band 6 requi</w:t>
            </w:r>
            <w:r w:rsidR="000926D7">
              <w:t>sites</w:t>
            </w:r>
            <w:r w:rsidR="00F0686B" w:rsidRPr="00EB6D27">
              <w:t xml:space="preserve"> (</w:t>
            </w:r>
            <w:r w:rsidR="00EB266D">
              <w:t>Lanada and Forde-</w:t>
            </w:r>
            <w:r w:rsidR="00597DDF">
              <w:t>Johnston, 2021).</w:t>
            </w:r>
          </w:p>
          <w:p w14:paraId="12E67FDB" w14:textId="77777777" w:rsidR="00435FFC" w:rsidRPr="00EB6D27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95" w:type="dxa"/>
          </w:tcPr>
          <w:p w14:paraId="5F743503" w14:textId="77777777" w:rsidR="00F0686B" w:rsidRPr="00EB6D27" w:rsidRDefault="00F0686B" w:rsidP="00F0686B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t>1. Present monthly urology instruction to staff and student nurses regarding stoma, Bladder Irrigation, catheter care and Assessment of the Critically Ill Patient procedures.</w:t>
            </w:r>
          </w:p>
          <w:p w14:paraId="08228F95" w14:textId="77777777" w:rsidR="00F0686B" w:rsidRPr="00EB6D27" w:rsidRDefault="00F0686B" w:rsidP="00F0686B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6D27">
              <w:t xml:space="preserve">2. Steer Quality Improvement ventures to decrease urosepsis/ CAUTI on the Urology Pre-Assessment ward and report findings to the Audit Committee. </w:t>
            </w:r>
          </w:p>
          <w:p w14:paraId="2FC3A14B" w14:textId="77777777" w:rsidR="00435FFC" w:rsidRPr="00EB6D27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66" w:type="dxa"/>
          </w:tcPr>
          <w:p w14:paraId="6421E248" w14:textId="64B99141" w:rsidR="00F0686B" w:rsidRDefault="00F0686B" w:rsidP="00F0686B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Above 90% t</w:t>
            </w:r>
            <w:r w:rsidR="006C0E6F">
              <w:t>eaching evaluation</w:t>
            </w:r>
            <w:r w:rsidR="000007CB">
              <w:t>s</w:t>
            </w:r>
            <w:r>
              <w:t>, completed Quality Assurance ventures and two students' course assessments.</w:t>
            </w:r>
          </w:p>
          <w:p w14:paraId="7F0F7E94" w14:textId="77777777" w:rsidR="00435FFC" w:rsidRDefault="00435FFC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97" w:type="dxa"/>
          </w:tcPr>
          <w:p w14:paraId="5050DDE3" w14:textId="754096A8" w:rsidR="00435FFC" w:rsidRDefault="00F0686B" w:rsidP="002A0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9-12months</w:t>
            </w:r>
          </w:p>
        </w:tc>
      </w:tr>
    </w:tbl>
    <w:p w14:paraId="05DB968D" w14:textId="77777777" w:rsidR="00435FFC" w:rsidRDefault="00435FFC" w:rsidP="002A00B0">
      <w:pPr>
        <w:ind w:left="720"/>
      </w:pPr>
    </w:p>
    <w:p w14:paraId="00851A2C" w14:textId="3799588D" w:rsidR="00276949" w:rsidRPr="00D90E67" w:rsidRDefault="00276949" w:rsidP="00D90E67">
      <w:pPr>
        <w:ind w:left="720"/>
        <w:rPr>
          <w:b/>
          <w:bCs/>
        </w:rPr>
      </w:pPr>
    </w:p>
    <w:p w14:paraId="7BCA8977" w14:textId="2834F75D" w:rsidR="005674E6" w:rsidRDefault="005674E6" w:rsidP="00767FDA">
      <w:pPr>
        <w:ind w:left="720"/>
      </w:pPr>
    </w:p>
    <w:p w14:paraId="3EDC639B" w14:textId="244EBE8E" w:rsidR="007E7A56" w:rsidRDefault="000A7511" w:rsidP="002A00B0">
      <w:pPr>
        <w:ind w:left="720"/>
      </w:pPr>
      <w:r>
        <w:t>.</w:t>
      </w:r>
    </w:p>
    <w:p w14:paraId="1EAFE561" w14:textId="1A4FBAFF" w:rsidR="00C6504F" w:rsidRPr="00F0686B" w:rsidRDefault="00C6504F" w:rsidP="00F0686B">
      <w:pPr>
        <w:ind w:left="720"/>
        <w:rPr>
          <w:b/>
          <w:bCs/>
          <w:sz w:val="24"/>
          <w:szCs w:val="24"/>
        </w:rPr>
      </w:pPr>
    </w:p>
    <w:p w14:paraId="30F41A17" w14:textId="30A23308" w:rsidR="009D4832" w:rsidRDefault="006715CE" w:rsidP="002A00B0">
      <w:pPr>
        <w:ind w:left="720"/>
        <w:rPr>
          <w:b/>
          <w:bCs/>
          <w:sz w:val="24"/>
          <w:szCs w:val="24"/>
        </w:rPr>
      </w:pPr>
      <w:r w:rsidRPr="00E316FA">
        <w:rPr>
          <w:b/>
          <w:bCs/>
          <w:sz w:val="24"/>
          <w:szCs w:val="24"/>
        </w:rPr>
        <w:t xml:space="preserve">Personal Development </w:t>
      </w:r>
      <w:r w:rsidR="000C1605">
        <w:rPr>
          <w:b/>
          <w:bCs/>
          <w:sz w:val="24"/>
          <w:szCs w:val="24"/>
        </w:rPr>
        <w:t xml:space="preserve">Plan </w:t>
      </w:r>
      <w:r w:rsidRPr="00E316FA">
        <w:rPr>
          <w:b/>
          <w:bCs/>
          <w:sz w:val="24"/>
          <w:szCs w:val="24"/>
        </w:rPr>
        <w:t>Summary</w:t>
      </w:r>
    </w:p>
    <w:p w14:paraId="3789C565" w14:textId="3704A7EE" w:rsidR="0088349D" w:rsidRPr="00F3552E" w:rsidRDefault="001C090A">
      <w:pPr>
        <w:ind w:left="720"/>
        <w:rPr>
          <w:rFonts w:eastAsia="Verdana"/>
          <w:b/>
          <w:bCs/>
          <w:color w:val="000000" w:themeColor="text1"/>
          <w:sz w:val="24"/>
          <w:szCs w:val="24"/>
        </w:rPr>
      </w:pPr>
      <w:r w:rsidRPr="001C090A">
        <w:t>This Personal Development Plan converts the identified development needs into three measurable priorities for the Band 6 Senior Urology Pre</w:t>
      </w:r>
      <w:r w:rsidR="00177D97">
        <w:t>-operative</w:t>
      </w:r>
      <w:r w:rsidR="00F34FA9">
        <w:t xml:space="preserve"> </w:t>
      </w:r>
      <w:r w:rsidRPr="001C090A">
        <w:t>Assessment Nurse role. First, within 6–12 months, I will strengthen the consistent application of advanced assessment and A</w:t>
      </w:r>
      <w:r w:rsidR="00736698">
        <w:t>dvanced</w:t>
      </w:r>
      <w:r w:rsidR="00211B5F">
        <w:t xml:space="preserve"> CPR</w:t>
      </w:r>
      <w:r w:rsidRPr="001C090A">
        <w:t xml:space="preserve"> competencies by progressing towards a NEWS2 and sepsis champion role, </w:t>
      </w:r>
      <w:r w:rsidR="0038567B">
        <w:t>instructin</w:t>
      </w:r>
      <w:r w:rsidRPr="001C090A">
        <w:t xml:space="preserve">g Band 5 nurses, developing urology-specific escalation guidance for urosepsis and post-TURP/TURBT bleeding, and renewing my ALS certification. </w:t>
      </w:r>
      <w:r w:rsidR="00F96927">
        <w:t>Achievements</w:t>
      </w:r>
      <w:r w:rsidRPr="001C090A">
        <w:t xml:space="preserve"> will be evidenced by approved guidance, completed teaching and </w:t>
      </w:r>
      <w:r w:rsidR="001C5DE7">
        <w:t>a decrease</w:t>
      </w:r>
      <w:r w:rsidRPr="001C090A">
        <w:t xml:space="preserve"> in delayed escalation.</w:t>
      </w:r>
    </w:p>
    <w:p w14:paraId="303A3B0E" w14:textId="05824A9F" w:rsidR="0088349D" w:rsidRPr="00F3552E" w:rsidRDefault="00324ECD">
      <w:pPr>
        <w:ind w:left="720"/>
        <w:rPr>
          <w:rFonts w:eastAsia="Verdana"/>
          <w:b/>
          <w:bCs/>
          <w:color w:val="000000" w:themeColor="text1"/>
          <w:sz w:val="24"/>
          <w:szCs w:val="24"/>
        </w:rPr>
      </w:pPr>
      <w:r w:rsidRPr="00324ECD">
        <w:t xml:space="preserve">Second, </w:t>
      </w:r>
      <w:r w:rsidR="00F95BD8">
        <w:t>in</w:t>
      </w:r>
      <w:r w:rsidRPr="00324ECD">
        <w:t xml:space="preserve"> six months</w:t>
      </w:r>
      <w:r w:rsidR="00F6188F">
        <w:t>.</w:t>
      </w:r>
      <w:r w:rsidRPr="00324ECD">
        <w:t xml:space="preserve"> I will reinforce governance</w:t>
      </w:r>
      <w:r w:rsidR="009E2E97">
        <w:t xml:space="preserve"> by</w:t>
      </w:r>
      <w:r w:rsidR="00A63CB8">
        <w:t xml:space="preserve"> </w:t>
      </w:r>
      <w:r w:rsidR="009E2E97">
        <w:t>finalising</w:t>
      </w:r>
      <w:r w:rsidR="00A63CB8" w:rsidRPr="00EB6D27">
        <w:t xml:space="preserve"> NHS Aspiring Band 5-6 </w:t>
      </w:r>
      <w:r w:rsidR="00A63CB8">
        <w:t xml:space="preserve">Advancement </w:t>
      </w:r>
      <w:r w:rsidR="00A63CB8" w:rsidRPr="00EB6D27">
        <w:t>Programme components on prioritisation</w:t>
      </w:r>
      <w:r w:rsidR="00293F36">
        <w:t xml:space="preserve"> and people management</w:t>
      </w:r>
      <w:r w:rsidR="00877282">
        <w:t>,</w:t>
      </w:r>
      <w:r w:rsidR="00293F36">
        <w:t xml:space="preserve"> </w:t>
      </w:r>
      <w:r w:rsidR="006724E6">
        <w:t xml:space="preserve">budget awareness and </w:t>
      </w:r>
      <w:r w:rsidR="002807C6">
        <w:t xml:space="preserve">digital </w:t>
      </w:r>
      <w:r w:rsidR="006724E6">
        <w:t>rostering</w:t>
      </w:r>
      <w:r w:rsidR="00D31853">
        <w:t xml:space="preserve"> </w:t>
      </w:r>
      <w:r w:rsidR="002955A1">
        <w:t>competencies</w:t>
      </w:r>
      <w:r w:rsidR="00F6188F">
        <w:t>.</w:t>
      </w:r>
      <w:r w:rsidRPr="00324ECD">
        <w:t xml:space="preserve"> </w:t>
      </w:r>
      <w:r w:rsidR="00966115">
        <w:t xml:space="preserve">I will </w:t>
      </w:r>
      <w:r w:rsidR="00877282">
        <w:t>und</w:t>
      </w:r>
      <w:r w:rsidR="00B10CD8">
        <w:t>er</w:t>
      </w:r>
      <w:r w:rsidR="00877282">
        <w:t>study</w:t>
      </w:r>
      <w:r w:rsidR="00F6188F">
        <w:t xml:space="preserve"> the</w:t>
      </w:r>
      <w:r w:rsidRPr="00324ECD">
        <w:t xml:space="preserve"> Pre-</w:t>
      </w:r>
      <w:r w:rsidR="005D6BBA">
        <w:t>o</w:t>
      </w:r>
      <w:r w:rsidR="00177D97">
        <w:t>perative</w:t>
      </w:r>
      <w:r w:rsidR="005D6BBA">
        <w:t xml:space="preserve"> </w:t>
      </w:r>
      <w:r w:rsidRPr="00324ECD">
        <w:t>Assessment Ward Manager twice monthly</w:t>
      </w:r>
      <w:r w:rsidR="006F6300">
        <w:t>,</w:t>
      </w:r>
      <w:r w:rsidR="00BA693E">
        <w:t xml:space="preserve"> </w:t>
      </w:r>
      <w:r w:rsidR="0058040D">
        <w:t xml:space="preserve">overseeing </w:t>
      </w:r>
      <w:r w:rsidRPr="00324ECD">
        <w:t>board meeting</w:t>
      </w:r>
      <w:r w:rsidR="00F6188F">
        <w:t>s</w:t>
      </w:r>
      <w:r w:rsidR="008A28AD">
        <w:t xml:space="preserve">, </w:t>
      </w:r>
      <w:r w:rsidR="00FD1A82">
        <w:t xml:space="preserve">patient </w:t>
      </w:r>
      <w:r w:rsidR="008310EB">
        <w:t>transition</w:t>
      </w:r>
      <w:r w:rsidR="00363B77">
        <w:t>s</w:t>
      </w:r>
      <w:r w:rsidR="008310EB">
        <w:t xml:space="preserve"> from hospital to home</w:t>
      </w:r>
      <w:r w:rsidR="004F33D9">
        <w:t xml:space="preserve">, </w:t>
      </w:r>
      <w:r w:rsidR="00D21F13">
        <w:t xml:space="preserve">and </w:t>
      </w:r>
      <w:r w:rsidR="008310EB">
        <w:t>ongoing</w:t>
      </w:r>
      <w:r w:rsidR="004E332E">
        <w:t xml:space="preserve"> care.</w:t>
      </w:r>
      <w:r w:rsidRPr="00324ECD">
        <w:t xml:space="preserve"> </w:t>
      </w:r>
      <w:r w:rsidR="00537B65">
        <w:t>Success</w:t>
      </w:r>
      <w:r w:rsidRPr="00324ECD">
        <w:t xml:space="preserve"> will be demonstrated through independent </w:t>
      </w:r>
      <w:r w:rsidR="00AF5AF7">
        <w:t>workforce forecasting</w:t>
      </w:r>
      <w:r w:rsidRPr="00324ECD">
        <w:t xml:space="preserve"> and 360-degree feedback. Third, </w:t>
      </w:r>
      <w:r w:rsidR="002D6661">
        <w:t xml:space="preserve">in </w:t>
      </w:r>
      <w:r w:rsidRPr="00324ECD">
        <w:t xml:space="preserve">9–12 months, I will </w:t>
      </w:r>
      <w:r w:rsidR="00746A15">
        <w:t>establish</w:t>
      </w:r>
      <w:r w:rsidRPr="00324ECD">
        <w:t xml:space="preserve"> my educator and quality-improvement role by delivering monthly urology t</w:t>
      </w:r>
      <w:r w:rsidR="00512044">
        <w:t>raining</w:t>
      </w:r>
      <w:r w:rsidRPr="00324ECD">
        <w:t xml:space="preserve">, </w:t>
      </w:r>
      <w:r w:rsidR="002D6661">
        <w:t>spearheading</w:t>
      </w:r>
      <w:r w:rsidRPr="00324ECD">
        <w:t xml:space="preserve"> a project to reduce </w:t>
      </w:r>
      <w:r w:rsidR="000647C6">
        <w:t>catheter-associated</w:t>
      </w:r>
      <w:r w:rsidR="009A2801">
        <w:t xml:space="preserve"> infections</w:t>
      </w:r>
      <w:r w:rsidRPr="00324ECD">
        <w:t xml:space="preserve"> and </w:t>
      </w:r>
      <w:r w:rsidR="00E10EAC">
        <w:t>genitourinary</w:t>
      </w:r>
      <w:r w:rsidR="009A2801">
        <w:t xml:space="preserve"> sepsis</w:t>
      </w:r>
      <w:r w:rsidRPr="00324ECD">
        <w:t xml:space="preserve">, reporting findings to the Audit Committee and completing two student assessments. Success will be </w:t>
      </w:r>
      <w:r w:rsidR="008805BB">
        <w:t xml:space="preserve">quantified </w:t>
      </w:r>
      <w:r w:rsidRPr="00324ECD">
        <w:t xml:space="preserve">through teaching evaluations above 90%, completed quality-assurance </w:t>
      </w:r>
      <w:r w:rsidR="0085460E">
        <w:t>projects</w:t>
      </w:r>
      <w:r w:rsidRPr="00324ECD">
        <w:t xml:space="preserve"> and documented learner </w:t>
      </w:r>
      <w:r w:rsidR="00104B43">
        <w:t>evaluations</w:t>
      </w:r>
      <w:r w:rsidRPr="00324ECD">
        <w:t>.</w:t>
      </w:r>
      <w:r w:rsidR="00411965">
        <w:t xml:space="preserve"> Progress will be </w:t>
      </w:r>
      <w:r w:rsidR="00B62156">
        <w:t xml:space="preserve">reviewed </w:t>
      </w:r>
      <w:r w:rsidR="00F623C8">
        <w:t>six-monthly</w:t>
      </w:r>
      <w:r w:rsidR="00B62156">
        <w:t xml:space="preserve"> and recorded through CPD and NMC</w:t>
      </w:r>
      <w:r w:rsidR="00906CC1">
        <w:t xml:space="preserve"> revalidation </w:t>
      </w:r>
      <w:r w:rsidR="006F3759">
        <w:t>portfolio</w:t>
      </w:r>
      <w:r w:rsidR="00906CC1">
        <w:t xml:space="preserve"> (N</w:t>
      </w:r>
      <w:r w:rsidR="00E04051">
        <w:t>M</w:t>
      </w:r>
      <w:r w:rsidR="00AA2AA4">
        <w:t>C</w:t>
      </w:r>
      <w:r w:rsidR="00F00927">
        <w:t>, 2021).</w:t>
      </w:r>
    </w:p>
    <w:p w14:paraId="5D9CF0D3" w14:textId="10C57956" w:rsidR="0088349D" w:rsidRPr="00F3552E" w:rsidRDefault="0088349D">
      <w:pPr>
        <w:ind w:left="720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6EDFB063" w14:textId="77777777" w:rsidR="000467AA" w:rsidRPr="00ED08F6" w:rsidRDefault="000467AA" w:rsidP="002A00B0">
      <w:pPr>
        <w:ind w:left="720"/>
      </w:pPr>
    </w:p>
    <w:p w14:paraId="464A5FE3" w14:textId="77777777" w:rsidR="009B761D" w:rsidRPr="002A08B5" w:rsidRDefault="009B761D" w:rsidP="002A00B0">
      <w:pPr>
        <w:ind w:left="720"/>
      </w:pPr>
    </w:p>
    <w:p w14:paraId="4D7A4FF3" w14:textId="77777777" w:rsidR="00A90B2A" w:rsidRDefault="00D212FD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EF799D">
        <w:rPr>
          <w:rFonts w:ascii="Arial" w:hAnsi="Arial" w:cs="Arial"/>
          <w:b/>
          <w:bCs/>
          <w:sz w:val="22"/>
          <w:szCs w:val="22"/>
        </w:rPr>
        <w:t xml:space="preserve">Task 4 of 4 </w:t>
      </w:r>
      <w:r w:rsidR="00BB1FB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2DECDA9" w14:textId="5DA6945D" w:rsidR="00D212FD" w:rsidRPr="002610D2" w:rsidRDefault="00D212FD" w:rsidP="00D212FD">
      <w:pPr>
        <w:pStyle w:val="NoSpacing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42700DC" w14:textId="2B5952E0" w:rsidR="007A75DA" w:rsidRPr="002610D2" w:rsidRDefault="00C329C0" w:rsidP="00D212FD">
      <w:pPr>
        <w:pStyle w:val="NoSpacing"/>
        <w:rPr>
          <w:rFonts w:ascii="Arial" w:hAnsi="Arial" w:cs="Arial"/>
          <w:i/>
          <w:iCs/>
        </w:rPr>
      </w:pPr>
      <w:r w:rsidRPr="002610D2">
        <w:rPr>
          <w:rFonts w:ascii="Arial" w:hAnsi="Arial" w:cs="Arial"/>
          <w:b/>
          <w:bCs/>
          <w:i/>
          <w:iCs/>
        </w:rPr>
        <w:t>Reflection</w:t>
      </w:r>
      <w:r w:rsidRPr="002610D2">
        <w:rPr>
          <w:rFonts w:ascii="Arial" w:hAnsi="Arial" w:cs="Arial"/>
          <w:i/>
          <w:iCs/>
        </w:rPr>
        <w:t xml:space="preserve">: </w:t>
      </w:r>
      <w:r w:rsidR="00C64593" w:rsidRPr="002610D2">
        <w:rPr>
          <w:rFonts w:ascii="Arial" w:hAnsi="Arial" w:cs="Arial"/>
          <w:i/>
          <w:iCs/>
        </w:rPr>
        <w:t xml:space="preserve"> Teamwork S</w:t>
      </w:r>
      <w:r w:rsidR="004D47FF" w:rsidRPr="002610D2">
        <w:rPr>
          <w:rFonts w:ascii="Arial" w:hAnsi="Arial" w:cs="Arial"/>
          <w:i/>
          <w:iCs/>
        </w:rPr>
        <w:t>kills</w:t>
      </w:r>
      <w:r w:rsidR="00511EA7" w:rsidRPr="002610D2">
        <w:rPr>
          <w:rFonts w:ascii="Arial" w:hAnsi="Arial" w:cs="Arial"/>
          <w:i/>
          <w:iCs/>
        </w:rPr>
        <w:t xml:space="preserve"> in</w:t>
      </w:r>
      <w:r w:rsidR="009C11CD" w:rsidRPr="002610D2">
        <w:rPr>
          <w:rFonts w:ascii="Arial" w:hAnsi="Arial" w:cs="Arial"/>
          <w:i/>
          <w:iCs/>
        </w:rPr>
        <w:t xml:space="preserve"> Health and Social </w:t>
      </w:r>
      <w:r w:rsidR="00D119F4">
        <w:rPr>
          <w:rFonts w:ascii="Arial" w:hAnsi="Arial" w:cs="Arial"/>
          <w:i/>
          <w:iCs/>
        </w:rPr>
        <w:t>Care</w:t>
      </w:r>
      <w:r w:rsidR="00B44789">
        <w:rPr>
          <w:rFonts w:ascii="Arial" w:hAnsi="Arial" w:cs="Arial"/>
          <w:i/>
          <w:iCs/>
        </w:rPr>
        <w:t xml:space="preserve"> presentation</w:t>
      </w:r>
      <w:r w:rsidR="006E3AC6" w:rsidRPr="002610D2">
        <w:rPr>
          <w:rFonts w:ascii="Arial" w:hAnsi="Arial" w:cs="Arial"/>
          <w:i/>
          <w:iCs/>
        </w:rPr>
        <w:t>,</w:t>
      </w:r>
      <w:r w:rsidR="004D47FF" w:rsidRPr="002610D2">
        <w:rPr>
          <w:rFonts w:ascii="Arial" w:hAnsi="Arial" w:cs="Arial"/>
          <w:i/>
          <w:iCs/>
        </w:rPr>
        <w:t xml:space="preserve"> </w:t>
      </w:r>
      <w:r w:rsidR="006E3AC6" w:rsidRPr="002610D2">
        <w:rPr>
          <w:rFonts w:ascii="Arial" w:hAnsi="Arial" w:cs="Arial"/>
          <w:i/>
          <w:iCs/>
        </w:rPr>
        <w:t>using</w:t>
      </w:r>
      <w:r w:rsidR="004D47FF" w:rsidRPr="002610D2">
        <w:rPr>
          <w:rFonts w:ascii="Arial" w:hAnsi="Arial" w:cs="Arial"/>
          <w:i/>
          <w:iCs/>
        </w:rPr>
        <w:t xml:space="preserve"> Gibbs </w:t>
      </w:r>
      <w:r w:rsidR="00621476" w:rsidRPr="002610D2">
        <w:rPr>
          <w:rFonts w:ascii="Arial" w:hAnsi="Arial" w:cs="Arial"/>
          <w:i/>
          <w:iCs/>
        </w:rPr>
        <w:t xml:space="preserve">Reflective </w:t>
      </w:r>
      <w:r w:rsidR="00B6580B" w:rsidRPr="002610D2">
        <w:rPr>
          <w:rFonts w:ascii="Arial" w:hAnsi="Arial" w:cs="Arial"/>
          <w:i/>
          <w:iCs/>
        </w:rPr>
        <w:t>Cycle (</w:t>
      </w:r>
      <w:r w:rsidR="00455906" w:rsidRPr="002610D2">
        <w:rPr>
          <w:rFonts w:ascii="Arial" w:hAnsi="Arial" w:cs="Arial"/>
          <w:i/>
          <w:iCs/>
        </w:rPr>
        <w:t>19</w:t>
      </w:r>
      <w:r w:rsidR="00EC14FE" w:rsidRPr="002610D2">
        <w:rPr>
          <w:rFonts w:ascii="Arial" w:hAnsi="Arial" w:cs="Arial"/>
          <w:i/>
          <w:iCs/>
        </w:rPr>
        <w:t>8</w:t>
      </w:r>
      <w:r w:rsidR="00455906" w:rsidRPr="002610D2">
        <w:rPr>
          <w:rFonts w:ascii="Arial" w:hAnsi="Arial" w:cs="Arial"/>
          <w:i/>
          <w:iCs/>
        </w:rPr>
        <w:t xml:space="preserve">8) for </w:t>
      </w:r>
      <w:r w:rsidR="005134BF" w:rsidRPr="002610D2">
        <w:rPr>
          <w:rFonts w:ascii="Arial" w:hAnsi="Arial" w:cs="Arial"/>
          <w:i/>
          <w:iCs/>
        </w:rPr>
        <w:t>my Professional Career Development</w:t>
      </w:r>
      <w:r w:rsidR="003600FB" w:rsidRPr="002610D2">
        <w:rPr>
          <w:rFonts w:ascii="Arial" w:hAnsi="Arial" w:cs="Arial"/>
          <w:i/>
          <w:iCs/>
        </w:rPr>
        <w:t xml:space="preserve"> Module </w:t>
      </w:r>
      <w:r w:rsidR="00CB343F" w:rsidRPr="002610D2">
        <w:rPr>
          <w:rFonts w:ascii="Arial" w:hAnsi="Arial" w:cs="Arial"/>
          <w:i/>
          <w:iCs/>
        </w:rPr>
        <w:t xml:space="preserve">at </w:t>
      </w:r>
      <w:r w:rsidR="00C46126" w:rsidRPr="002610D2">
        <w:rPr>
          <w:rFonts w:ascii="Arial" w:hAnsi="Arial" w:cs="Arial"/>
          <w:i/>
          <w:iCs/>
        </w:rPr>
        <w:t xml:space="preserve">the </w:t>
      </w:r>
      <w:r w:rsidR="00CB343F" w:rsidRPr="002610D2">
        <w:rPr>
          <w:rFonts w:ascii="Arial" w:hAnsi="Arial" w:cs="Arial"/>
          <w:i/>
          <w:iCs/>
        </w:rPr>
        <w:t>University of Wales Tr</w:t>
      </w:r>
      <w:r w:rsidR="00C46126" w:rsidRPr="002610D2">
        <w:rPr>
          <w:rFonts w:ascii="Arial" w:hAnsi="Arial" w:cs="Arial"/>
          <w:i/>
          <w:iCs/>
        </w:rPr>
        <w:t>i</w:t>
      </w:r>
      <w:r w:rsidR="00CB343F" w:rsidRPr="002610D2">
        <w:rPr>
          <w:rFonts w:ascii="Arial" w:hAnsi="Arial" w:cs="Arial"/>
          <w:i/>
          <w:iCs/>
        </w:rPr>
        <w:t>nity Saint David</w:t>
      </w:r>
      <w:r w:rsidR="00C46126" w:rsidRPr="002610D2">
        <w:rPr>
          <w:rFonts w:ascii="Arial" w:hAnsi="Arial" w:cs="Arial"/>
          <w:i/>
          <w:iCs/>
        </w:rPr>
        <w:t>. London</w:t>
      </w:r>
      <w:r w:rsidR="00AD2777" w:rsidRPr="002610D2">
        <w:rPr>
          <w:rFonts w:ascii="Arial" w:hAnsi="Arial" w:cs="Arial"/>
          <w:i/>
          <w:iCs/>
        </w:rPr>
        <w:t>.</w:t>
      </w:r>
    </w:p>
    <w:p w14:paraId="6DA23E3C" w14:textId="77777777" w:rsidR="00AD2777" w:rsidRPr="002610D2" w:rsidRDefault="00AD2777" w:rsidP="00D212FD">
      <w:pPr>
        <w:pStyle w:val="NoSpacing"/>
        <w:rPr>
          <w:rFonts w:ascii="Arial" w:hAnsi="Arial" w:cs="Arial"/>
          <w:i/>
          <w:iCs/>
        </w:rPr>
      </w:pPr>
    </w:p>
    <w:p w14:paraId="53D2A694" w14:textId="43FC3755" w:rsidR="00AD2777" w:rsidRPr="002610D2" w:rsidRDefault="00AD2777" w:rsidP="00D212FD">
      <w:pPr>
        <w:pStyle w:val="NoSpacing"/>
        <w:rPr>
          <w:rFonts w:ascii="Arial" w:hAnsi="Arial" w:cs="Arial"/>
          <w:b/>
          <w:bCs/>
          <w:i/>
          <w:iCs/>
        </w:rPr>
      </w:pPr>
      <w:r w:rsidRPr="002610D2">
        <w:rPr>
          <w:rFonts w:ascii="Arial" w:hAnsi="Arial" w:cs="Arial"/>
          <w:b/>
          <w:bCs/>
          <w:i/>
          <w:iCs/>
        </w:rPr>
        <w:t>Description</w:t>
      </w:r>
    </w:p>
    <w:p w14:paraId="38848AE3" w14:textId="3E4F9D69" w:rsidR="00D212FD" w:rsidRPr="002610D2" w:rsidRDefault="00A85D54" w:rsidP="00D212FD">
      <w:pPr>
        <w:pStyle w:val="NoSpacing"/>
        <w:rPr>
          <w:rFonts w:ascii="Arial" w:hAnsi="Arial" w:cs="Arial"/>
          <w:i/>
          <w:iCs/>
        </w:rPr>
      </w:pPr>
      <w:r w:rsidRPr="002610D2">
        <w:rPr>
          <w:rFonts w:ascii="Arial" w:hAnsi="Arial" w:cs="Arial"/>
          <w:i/>
          <w:iCs/>
        </w:rPr>
        <w:t xml:space="preserve"> </w:t>
      </w:r>
      <w:r w:rsidR="00CC3AB1" w:rsidRPr="002610D2">
        <w:rPr>
          <w:rFonts w:ascii="Arial" w:hAnsi="Arial" w:cs="Arial"/>
          <w:i/>
          <w:iCs/>
        </w:rPr>
        <w:t xml:space="preserve"> </w:t>
      </w:r>
      <w:r w:rsidR="00A53DE0">
        <w:rPr>
          <w:rFonts w:ascii="Arial" w:hAnsi="Arial" w:cs="Arial"/>
          <w:i/>
          <w:iCs/>
        </w:rPr>
        <w:t>A</w:t>
      </w:r>
      <w:r w:rsidR="00575D10">
        <w:rPr>
          <w:rFonts w:ascii="Arial" w:hAnsi="Arial" w:cs="Arial"/>
          <w:i/>
          <w:iCs/>
        </w:rPr>
        <w:t>n</w:t>
      </w:r>
      <w:r w:rsidR="00CC3AB1" w:rsidRPr="002610D2">
        <w:rPr>
          <w:rFonts w:ascii="Arial" w:hAnsi="Arial" w:cs="Arial"/>
          <w:i/>
          <w:iCs/>
        </w:rPr>
        <w:t xml:space="preserve"> </w:t>
      </w:r>
      <w:r w:rsidR="00EC33A8">
        <w:rPr>
          <w:rFonts w:ascii="Arial" w:hAnsi="Arial" w:cs="Arial"/>
          <w:i/>
          <w:iCs/>
        </w:rPr>
        <w:t>individual 5-minute presentation</w:t>
      </w:r>
      <w:r w:rsidR="00392B00" w:rsidRPr="002610D2">
        <w:rPr>
          <w:rFonts w:ascii="Arial" w:hAnsi="Arial" w:cs="Arial"/>
          <w:i/>
          <w:iCs/>
        </w:rPr>
        <w:t xml:space="preserve"> </w:t>
      </w:r>
      <w:r w:rsidR="00182B7E" w:rsidRPr="002610D2">
        <w:rPr>
          <w:rFonts w:ascii="Arial" w:hAnsi="Arial" w:cs="Arial"/>
          <w:i/>
          <w:iCs/>
        </w:rPr>
        <w:t>on</w:t>
      </w:r>
      <w:r w:rsidR="007F0D27" w:rsidRPr="002610D2">
        <w:rPr>
          <w:rFonts w:ascii="Arial" w:hAnsi="Arial" w:cs="Arial"/>
          <w:i/>
          <w:iCs/>
        </w:rPr>
        <w:t xml:space="preserve"> </w:t>
      </w:r>
      <w:r w:rsidR="00A53DE0">
        <w:rPr>
          <w:rFonts w:ascii="Arial" w:hAnsi="Arial" w:cs="Arial"/>
          <w:i/>
          <w:iCs/>
        </w:rPr>
        <w:t>teamwork skills</w:t>
      </w:r>
      <w:r w:rsidR="007F0D27" w:rsidRPr="002610D2">
        <w:rPr>
          <w:rFonts w:ascii="Arial" w:hAnsi="Arial" w:cs="Arial"/>
          <w:i/>
          <w:iCs/>
        </w:rPr>
        <w:t xml:space="preserve">. </w:t>
      </w:r>
      <w:r w:rsidR="00EC6D2E" w:rsidRPr="002610D2">
        <w:rPr>
          <w:rFonts w:ascii="Arial" w:hAnsi="Arial" w:cs="Arial"/>
          <w:i/>
          <w:iCs/>
        </w:rPr>
        <w:t xml:space="preserve">I introduced </w:t>
      </w:r>
      <w:r w:rsidR="00EC33A8">
        <w:rPr>
          <w:rFonts w:ascii="Arial" w:hAnsi="Arial" w:cs="Arial"/>
          <w:i/>
          <w:iCs/>
        </w:rPr>
        <w:t>my</w:t>
      </w:r>
      <w:r w:rsidR="00EC6D2E" w:rsidRPr="002610D2">
        <w:rPr>
          <w:rFonts w:ascii="Arial" w:hAnsi="Arial" w:cs="Arial"/>
          <w:i/>
          <w:iCs/>
        </w:rPr>
        <w:t xml:space="preserve"> Registered General Nurs</w:t>
      </w:r>
      <w:r w:rsidR="00462A35">
        <w:rPr>
          <w:rFonts w:ascii="Arial" w:hAnsi="Arial" w:cs="Arial"/>
          <w:i/>
          <w:iCs/>
        </w:rPr>
        <w:t>e</w:t>
      </w:r>
      <w:r w:rsidR="00196A83">
        <w:rPr>
          <w:rFonts w:ascii="Arial" w:hAnsi="Arial" w:cs="Arial"/>
          <w:i/>
          <w:iCs/>
        </w:rPr>
        <w:t xml:space="preserve"> </w:t>
      </w:r>
      <w:r w:rsidR="00554EB0">
        <w:rPr>
          <w:rFonts w:ascii="Arial" w:hAnsi="Arial" w:cs="Arial"/>
          <w:i/>
          <w:iCs/>
        </w:rPr>
        <w:t>RGN)</w:t>
      </w:r>
      <w:r w:rsidR="00EC33A8">
        <w:rPr>
          <w:rFonts w:ascii="Arial" w:hAnsi="Arial" w:cs="Arial"/>
          <w:i/>
          <w:iCs/>
        </w:rPr>
        <w:t xml:space="preserve"> </w:t>
      </w:r>
      <w:r w:rsidR="00196A83">
        <w:rPr>
          <w:rFonts w:ascii="Arial" w:hAnsi="Arial" w:cs="Arial"/>
          <w:i/>
          <w:iCs/>
        </w:rPr>
        <w:t xml:space="preserve">role and aim </w:t>
      </w:r>
      <w:r w:rsidR="00954163" w:rsidRPr="002610D2">
        <w:rPr>
          <w:rFonts w:ascii="Arial" w:hAnsi="Arial" w:cs="Arial"/>
          <w:i/>
          <w:iCs/>
        </w:rPr>
        <w:t>to</w:t>
      </w:r>
      <w:r w:rsidR="00586352" w:rsidRPr="002610D2">
        <w:rPr>
          <w:rFonts w:ascii="Arial" w:hAnsi="Arial" w:cs="Arial"/>
          <w:i/>
          <w:iCs/>
        </w:rPr>
        <w:t xml:space="preserve"> </w:t>
      </w:r>
      <w:r w:rsidR="000F3CB7" w:rsidRPr="002610D2">
        <w:rPr>
          <w:rFonts w:ascii="Arial" w:hAnsi="Arial" w:cs="Arial"/>
          <w:i/>
          <w:iCs/>
        </w:rPr>
        <w:t xml:space="preserve">become </w:t>
      </w:r>
      <w:r w:rsidR="00586352" w:rsidRPr="002610D2">
        <w:rPr>
          <w:rFonts w:ascii="Arial" w:hAnsi="Arial" w:cs="Arial"/>
          <w:i/>
          <w:iCs/>
        </w:rPr>
        <w:t>an Advanced Nurse Practitioner</w:t>
      </w:r>
      <w:r w:rsidR="00954163" w:rsidRPr="002610D2">
        <w:rPr>
          <w:rFonts w:ascii="Arial" w:hAnsi="Arial" w:cs="Arial"/>
          <w:i/>
          <w:iCs/>
        </w:rPr>
        <w:t xml:space="preserve">. </w:t>
      </w:r>
      <w:r w:rsidR="006A3EBF">
        <w:rPr>
          <w:rFonts w:ascii="Arial" w:hAnsi="Arial" w:cs="Arial"/>
          <w:i/>
          <w:iCs/>
        </w:rPr>
        <w:t>I</w:t>
      </w:r>
      <w:r w:rsidR="00357821" w:rsidRPr="002610D2">
        <w:rPr>
          <w:rFonts w:ascii="Arial" w:hAnsi="Arial" w:cs="Arial"/>
          <w:i/>
          <w:iCs/>
        </w:rPr>
        <w:t xml:space="preserve"> d</w:t>
      </w:r>
      <w:r w:rsidR="0082104A" w:rsidRPr="002610D2">
        <w:rPr>
          <w:rFonts w:ascii="Arial" w:hAnsi="Arial" w:cs="Arial"/>
          <w:i/>
          <w:iCs/>
        </w:rPr>
        <w:t>efined teamwork</w:t>
      </w:r>
      <w:r w:rsidR="0050698F" w:rsidRPr="002610D2">
        <w:rPr>
          <w:rFonts w:ascii="Arial" w:hAnsi="Arial" w:cs="Arial"/>
          <w:i/>
          <w:iCs/>
        </w:rPr>
        <w:t>,</w:t>
      </w:r>
      <w:r w:rsidR="008503C7" w:rsidRPr="002610D2">
        <w:rPr>
          <w:rFonts w:ascii="Arial" w:hAnsi="Arial" w:cs="Arial"/>
          <w:i/>
          <w:iCs/>
        </w:rPr>
        <w:t xml:space="preserve"> e</w:t>
      </w:r>
      <w:r w:rsidR="00E066B2">
        <w:rPr>
          <w:rFonts w:ascii="Arial" w:hAnsi="Arial" w:cs="Arial"/>
          <w:i/>
          <w:iCs/>
        </w:rPr>
        <w:t>lucidated</w:t>
      </w:r>
      <w:r w:rsidR="008503C7" w:rsidRPr="002610D2">
        <w:rPr>
          <w:rFonts w:ascii="Arial" w:hAnsi="Arial" w:cs="Arial"/>
          <w:i/>
          <w:iCs/>
        </w:rPr>
        <w:t xml:space="preserve"> </w:t>
      </w:r>
      <w:r w:rsidR="00396322" w:rsidRPr="002610D2">
        <w:rPr>
          <w:rFonts w:ascii="Arial" w:hAnsi="Arial" w:cs="Arial"/>
          <w:i/>
          <w:iCs/>
        </w:rPr>
        <w:t>its importance</w:t>
      </w:r>
      <w:r w:rsidR="008503C7" w:rsidRPr="002610D2">
        <w:rPr>
          <w:rFonts w:ascii="Arial" w:hAnsi="Arial" w:cs="Arial"/>
          <w:i/>
          <w:iCs/>
        </w:rPr>
        <w:t xml:space="preserve"> in health and social </w:t>
      </w:r>
      <w:r w:rsidR="00462A35">
        <w:rPr>
          <w:rFonts w:ascii="Arial" w:hAnsi="Arial" w:cs="Arial"/>
          <w:i/>
          <w:iCs/>
        </w:rPr>
        <w:t>care practice</w:t>
      </w:r>
      <w:r w:rsidR="00396322" w:rsidRPr="002610D2">
        <w:rPr>
          <w:rFonts w:ascii="Arial" w:hAnsi="Arial" w:cs="Arial"/>
          <w:i/>
          <w:iCs/>
        </w:rPr>
        <w:t xml:space="preserve">, </w:t>
      </w:r>
      <w:r w:rsidR="00F87622" w:rsidRPr="002610D2">
        <w:rPr>
          <w:rFonts w:ascii="Arial" w:hAnsi="Arial" w:cs="Arial"/>
          <w:i/>
          <w:iCs/>
        </w:rPr>
        <w:t>ex</w:t>
      </w:r>
      <w:r w:rsidR="007030E9">
        <w:rPr>
          <w:rFonts w:ascii="Arial" w:hAnsi="Arial" w:cs="Arial"/>
          <w:i/>
          <w:iCs/>
        </w:rPr>
        <w:t>plored</w:t>
      </w:r>
      <w:r w:rsidR="00F87622" w:rsidRPr="002610D2">
        <w:rPr>
          <w:rFonts w:ascii="Arial" w:hAnsi="Arial" w:cs="Arial"/>
          <w:i/>
          <w:iCs/>
        </w:rPr>
        <w:t xml:space="preserve"> </w:t>
      </w:r>
      <w:r w:rsidR="00396322" w:rsidRPr="002610D2">
        <w:rPr>
          <w:rFonts w:ascii="Arial" w:hAnsi="Arial" w:cs="Arial"/>
          <w:i/>
          <w:iCs/>
        </w:rPr>
        <w:t>team development</w:t>
      </w:r>
      <w:r w:rsidR="00802DCB" w:rsidRPr="002610D2">
        <w:rPr>
          <w:rFonts w:ascii="Arial" w:hAnsi="Arial" w:cs="Arial"/>
          <w:i/>
          <w:iCs/>
        </w:rPr>
        <w:t xml:space="preserve">, </w:t>
      </w:r>
      <w:r w:rsidR="0082104A" w:rsidRPr="002610D2">
        <w:rPr>
          <w:rFonts w:ascii="Arial" w:hAnsi="Arial" w:cs="Arial"/>
          <w:i/>
          <w:iCs/>
        </w:rPr>
        <w:t>and considered</w:t>
      </w:r>
      <w:r w:rsidR="00AE5136" w:rsidRPr="002610D2">
        <w:rPr>
          <w:rFonts w:ascii="Arial" w:hAnsi="Arial" w:cs="Arial"/>
          <w:i/>
          <w:iCs/>
        </w:rPr>
        <w:t xml:space="preserve"> </w:t>
      </w:r>
      <w:r w:rsidR="00AF4BFB">
        <w:rPr>
          <w:rFonts w:ascii="Arial" w:hAnsi="Arial" w:cs="Arial"/>
          <w:i/>
          <w:iCs/>
        </w:rPr>
        <w:t>its applicability to</w:t>
      </w:r>
      <w:r w:rsidR="00270060">
        <w:rPr>
          <w:rFonts w:ascii="Arial" w:hAnsi="Arial" w:cs="Arial"/>
          <w:i/>
          <w:iCs/>
        </w:rPr>
        <w:t xml:space="preserve"> </w:t>
      </w:r>
      <w:r w:rsidR="00AF4BFB">
        <w:rPr>
          <w:rFonts w:ascii="Arial" w:hAnsi="Arial" w:cs="Arial"/>
          <w:i/>
          <w:iCs/>
        </w:rPr>
        <w:t>professional practice</w:t>
      </w:r>
      <w:r w:rsidR="00AE5136" w:rsidRPr="002610D2">
        <w:rPr>
          <w:rFonts w:ascii="Arial" w:hAnsi="Arial" w:cs="Arial"/>
          <w:i/>
          <w:iCs/>
        </w:rPr>
        <w:t xml:space="preserve"> and career progression</w:t>
      </w:r>
      <w:r w:rsidR="00AF4BFB">
        <w:rPr>
          <w:rFonts w:ascii="Arial" w:hAnsi="Arial" w:cs="Arial"/>
          <w:i/>
          <w:iCs/>
        </w:rPr>
        <w:t>.</w:t>
      </w:r>
    </w:p>
    <w:p w14:paraId="3FD86A8B" w14:textId="1FD417E5" w:rsidR="00C46EED" w:rsidRPr="002610D2" w:rsidRDefault="00E117AA" w:rsidP="00CC3F85">
      <w:pPr>
        <w:spacing w:line="360" w:lineRule="auto"/>
        <w:jc w:val="both"/>
        <w:rPr>
          <w:rFonts w:eastAsia="Verdana"/>
          <w:i/>
          <w:iCs/>
          <w:color w:val="000000" w:themeColor="text1"/>
        </w:rPr>
      </w:pPr>
      <w:r w:rsidRPr="002610D2">
        <w:rPr>
          <w:rFonts w:eastAsia="Verdana"/>
          <w:i/>
          <w:iCs/>
          <w:color w:val="000000" w:themeColor="text1"/>
        </w:rPr>
        <w:t xml:space="preserve">I </w:t>
      </w:r>
      <w:r w:rsidR="008F75B6" w:rsidRPr="002610D2">
        <w:rPr>
          <w:rFonts w:eastAsia="Verdana"/>
          <w:i/>
          <w:iCs/>
          <w:color w:val="000000" w:themeColor="text1"/>
        </w:rPr>
        <w:t>p</w:t>
      </w:r>
      <w:r w:rsidR="00BB58B9" w:rsidRPr="002610D2">
        <w:rPr>
          <w:rFonts w:eastAsia="Verdana"/>
          <w:i/>
          <w:iCs/>
          <w:color w:val="000000" w:themeColor="text1"/>
        </w:rPr>
        <w:t xml:space="preserve">resented examples of </w:t>
      </w:r>
      <w:r w:rsidR="001C447F">
        <w:rPr>
          <w:rFonts w:eastAsia="Verdana"/>
          <w:i/>
          <w:iCs/>
          <w:color w:val="000000" w:themeColor="text1"/>
        </w:rPr>
        <w:t>efficient</w:t>
      </w:r>
      <w:r w:rsidR="008D63CE" w:rsidRPr="002610D2">
        <w:rPr>
          <w:rFonts w:eastAsia="Verdana"/>
          <w:i/>
          <w:iCs/>
          <w:color w:val="000000" w:themeColor="text1"/>
        </w:rPr>
        <w:t xml:space="preserve"> and </w:t>
      </w:r>
      <w:r w:rsidR="001C447F">
        <w:rPr>
          <w:rFonts w:eastAsia="Verdana"/>
          <w:i/>
          <w:iCs/>
          <w:color w:val="000000" w:themeColor="text1"/>
        </w:rPr>
        <w:t>inefficient</w:t>
      </w:r>
      <w:r w:rsidR="008D63CE" w:rsidRPr="002610D2">
        <w:rPr>
          <w:rFonts w:eastAsia="Verdana"/>
          <w:i/>
          <w:iCs/>
          <w:color w:val="000000" w:themeColor="text1"/>
        </w:rPr>
        <w:t xml:space="preserve"> teamwork</w:t>
      </w:r>
      <w:r w:rsidR="000C027A">
        <w:rPr>
          <w:rFonts w:eastAsia="Verdana"/>
          <w:i/>
          <w:iCs/>
          <w:color w:val="000000" w:themeColor="text1"/>
        </w:rPr>
        <w:t>, highlighting</w:t>
      </w:r>
      <w:r w:rsidR="006972DE">
        <w:rPr>
          <w:rFonts w:eastAsia="Verdana"/>
          <w:i/>
          <w:iCs/>
          <w:color w:val="000000" w:themeColor="text1"/>
        </w:rPr>
        <w:t xml:space="preserve"> </w:t>
      </w:r>
      <w:r w:rsidR="000C027A">
        <w:rPr>
          <w:rFonts w:eastAsia="Verdana"/>
          <w:i/>
          <w:iCs/>
          <w:color w:val="000000" w:themeColor="text1"/>
        </w:rPr>
        <w:t>efficiency</w:t>
      </w:r>
      <w:r w:rsidR="006A73AD">
        <w:rPr>
          <w:rFonts w:eastAsia="Verdana"/>
          <w:i/>
          <w:iCs/>
          <w:color w:val="000000" w:themeColor="text1"/>
        </w:rPr>
        <w:t xml:space="preserve"> </w:t>
      </w:r>
      <w:r w:rsidR="00F57EE1">
        <w:rPr>
          <w:rFonts w:eastAsia="Verdana"/>
          <w:i/>
          <w:iCs/>
          <w:color w:val="000000" w:themeColor="text1"/>
        </w:rPr>
        <w:t xml:space="preserve">in </w:t>
      </w:r>
      <w:r w:rsidR="006A73AD">
        <w:rPr>
          <w:rFonts w:eastAsia="Verdana"/>
          <w:i/>
          <w:iCs/>
          <w:color w:val="000000" w:themeColor="text1"/>
        </w:rPr>
        <w:t>coordinating</w:t>
      </w:r>
      <w:r w:rsidR="0084699D" w:rsidRPr="002610D2">
        <w:rPr>
          <w:rFonts w:eastAsia="Verdana"/>
          <w:i/>
          <w:iCs/>
          <w:color w:val="000000" w:themeColor="text1"/>
        </w:rPr>
        <w:t xml:space="preserve"> multidisciplinary</w:t>
      </w:r>
      <w:r w:rsidR="0058474E" w:rsidRPr="002610D2">
        <w:rPr>
          <w:rFonts w:eastAsia="Verdana"/>
          <w:i/>
          <w:iCs/>
          <w:color w:val="000000" w:themeColor="text1"/>
        </w:rPr>
        <w:t xml:space="preserve"> discharge</w:t>
      </w:r>
      <w:r w:rsidR="002824C7">
        <w:rPr>
          <w:rFonts w:eastAsia="Verdana"/>
          <w:i/>
          <w:iCs/>
          <w:color w:val="000000" w:themeColor="text1"/>
        </w:rPr>
        <w:t>.</w:t>
      </w:r>
      <w:r w:rsidR="00A84FA3" w:rsidRPr="002610D2">
        <w:rPr>
          <w:rFonts w:eastAsia="Verdana"/>
          <w:i/>
          <w:iCs/>
          <w:color w:val="000000" w:themeColor="text1"/>
        </w:rPr>
        <w:t xml:space="preserve"> </w:t>
      </w:r>
      <w:r w:rsidR="002824C7">
        <w:rPr>
          <w:rFonts w:eastAsia="Verdana"/>
          <w:i/>
          <w:iCs/>
          <w:color w:val="000000" w:themeColor="text1"/>
        </w:rPr>
        <w:t>I</w:t>
      </w:r>
      <w:r w:rsidR="00034824" w:rsidRPr="002610D2">
        <w:rPr>
          <w:rFonts w:eastAsia="Verdana"/>
          <w:i/>
          <w:iCs/>
          <w:color w:val="000000" w:themeColor="text1"/>
        </w:rPr>
        <w:t xml:space="preserve"> </w:t>
      </w:r>
      <w:r w:rsidR="00F57EE1">
        <w:rPr>
          <w:rFonts w:eastAsia="Verdana"/>
          <w:i/>
          <w:iCs/>
          <w:color w:val="000000" w:themeColor="text1"/>
        </w:rPr>
        <w:t xml:space="preserve">shared </w:t>
      </w:r>
      <w:r w:rsidR="0084699D" w:rsidRPr="002610D2">
        <w:rPr>
          <w:rFonts w:eastAsia="Verdana"/>
          <w:i/>
          <w:iCs/>
          <w:color w:val="000000" w:themeColor="text1"/>
        </w:rPr>
        <w:t xml:space="preserve">my experience </w:t>
      </w:r>
      <w:r w:rsidR="00034824" w:rsidRPr="002610D2">
        <w:rPr>
          <w:rFonts w:eastAsia="Verdana"/>
          <w:i/>
          <w:iCs/>
          <w:color w:val="000000" w:themeColor="text1"/>
        </w:rPr>
        <w:t xml:space="preserve">as an agency nurse </w:t>
      </w:r>
      <w:r w:rsidR="00115ADA">
        <w:rPr>
          <w:rFonts w:eastAsia="Verdana"/>
          <w:i/>
          <w:iCs/>
          <w:color w:val="000000" w:themeColor="text1"/>
        </w:rPr>
        <w:t>delivering care</w:t>
      </w:r>
      <w:r w:rsidR="00034824" w:rsidRPr="002610D2">
        <w:rPr>
          <w:rFonts w:eastAsia="Verdana"/>
          <w:i/>
          <w:iCs/>
          <w:color w:val="000000" w:themeColor="text1"/>
        </w:rPr>
        <w:t xml:space="preserve"> </w:t>
      </w:r>
      <w:r w:rsidR="004952B8">
        <w:rPr>
          <w:rFonts w:eastAsia="Verdana"/>
          <w:i/>
          <w:iCs/>
          <w:color w:val="000000" w:themeColor="text1"/>
        </w:rPr>
        <w:t>across multip</w:t>
      </w:r>
      <w:r w:rsidR="009664F9">
        <w:rPr>
          <w:rFonts w:eastAsia="Verdana"/>
          <w:i/>
          <w:iCs/>
          <w:color w:val="000000" w:themeColor="text1"/>
        </w:rPr>
        <w:t>le</w:t>
      </w:r>
      <w:r w:rsidR="00034824" w:rsidRPr="002610D2">
        <w:rPr>
          <w:rFonts w:eastAsia="Verdana"/>
          <w:i/>
          <w:iCs/>
          <w:color w:val="000000" w:themeColor="text1"/>
        </w:rPr>
        <w:t xml:space="preserve"> NHS Trusts</w:t>
      </w:r>
      <w:r w:rsidR="002824C7">
        <w:rPr>
          <w:rFonts w:eastAsia="Verdana"/>
          <w:i/>
          <w:iCs/>
          <w:color w:val="000000" w:themeColor="text1"/>
        </w:rPr>
        <w:t>, where</w:t>
      </w:r>
      <w:r w:rsidR="00A32E6D">
        <w:rPr>
          <w:rFonts w:eastAsia="Verdana"/>
          <w:i/>
          <w:iCs/>
          <w:color w:val="000000" w:themeColor="text1"/>
        </w:rPr>
        <w:t xml:space="preserve"> I d</w:t>
      </w:r>
      <w:r w:rsidR="00535F08">
        <w:rPr>
          <w:rFonts w:eastAsia="Verdana"/>
          <w:i/>
          <w:iCs/>
          <w:color w:val="000000" w:themeColor="text1"/>
        </w:rPr>
        <w:t>irected</w:t>
      </w:r>
      <w:r w:rsidR="002824C7">
        <w:rPr>
          <w:rFonts w:eastAsia="Verdana"/>
          <w:i/>
          <w:iCs/>
          <w:color w:val="000000" w:themeColor="text1"/>
        </w:rPr>
        <w:t xml:space="preserve"> </w:t>
      </w:r>
      <w:r w:rsidR="00535F08">
        <w:rPr>
          <w:rFonts w:eastAsia="Verdana"/>
          <w:i/>
          <w:iCs/>
          <w:color w:val="000000" w:themeColor="text1"/>
        </w:rPr>
        <w:t xml:space="preserve">and </w:t>
      </w:r>
      <w:r w:rsidR="006333A7" w:rsidRPr="002610D2">
        <w:rPr>
          <w:rFonts w:eastAsia="Verdana"/>
          <w:i/>
          <w:iCs/>
          <w:color w:val="000000" w:themeColor="text1"/>
        </w:rPr>
        <w:t xml:space="preserve">collaborated with </w:t>
      </w:r>
      <w:r w:rsidR="00224975" w:rsidRPr="002610D2">
        <w:rPr>
          <w:rFonts w:eastAsia="Verdana"/>
          <w:i/>
          <w:iCs/>
          <w:color w:val="000000" w:themeColor="text1"/>
        </w:rPr>
        <w:t xml:space="preserve">multidisciplinary </w:t>
      </w:r>
      <w:r w:rsidR="00AD7230">
        <w:rPr>
          <w:rFonts w:eastAsia="Verdana"/>
          <w:i/>
          <w:iCs/>
          <w:color w:val="000000" w:themeColor="text1"/>
        </w:rPr>
        <w:t>teams i</w:t>
      </w:r>
      <w:r w:rsidR="004E2221">
        <w:rPr>
          <w:rFonts w:eastAsia="Verdana"/>
          <w:i/>
          <w:iCs/>
          <w:color w:val="000000" w:themeColor="text1"/>
        </w:rPr>
        <w:t>ncluding</w:t>
      </w:r>
      <w:r w:rsidR="00824254" w:rsidRPr="002610D2">
        <w:rPr>
          <w:rFonts w:eastAsia="Verdana"/>
          <w:i/>
          <w:iCs/>
          <w:color w:val="000000" w:themeColor="text1"/>
        </w:rPr>
        <w:t xml:space="preserve"> </w:t>
      </w:r>
      <w:r w:rsidR="004E2221">
        <w:rPr>
          <w:rFonts w:eastAsia="Verdana"/>
          <w:i/>
          <w:iCs/>
          <w:color w:val="000000" w:themeColor="text1"/>
        </w:rPr>
        <w:t>physio</w:t>
      </w:r>
      <w:r w:rsidR="002C70CB" w:rsidRPr="002610D2">
        <w:rPr>
          <w:rFonts w:eastAsia="Verdana"/>
          <w:i/>
          <w:iCs/>
          <w:color w:val="000000" w:themeColor="text1"/>
        </w:rPr>
        <w:t>therapists</w:t>
      </w:r>
      <w:r w:rsidR="001B5827" w:rsidRPr="002610D2">
        <w:rPr>
          <w:rFonts w:eastAsia="Verdana"/>
          <w:i/>
          <w:iCs/>
          <w:color w:val="000000" w:themeColor="text1"/>
        </w:rPr>
        <w:t xml:space="preserve">, </w:t>
      </w:r>
      <w:r w:rsidR="00D40DED" w:rsidRPr="002610D2">
        <w:rPr>
          <w:rFonts w:eastAsia="Verdana"/>
          <w:i/>
          <w:iCs/>
          <w:color w:val="000000" w:themeColor="text1"/>
        </w:rPr>
        <w:t>social</w:t>
      </w:r>
      <w:r w:rsidR="00274A93" w:rsidRPr="002610D2">
        <w:rPr>
          <w:rFonts w:eastAsia="Verdana"/>
          <w:i/>
          <w:iCs/>
          <w:color w:val="000000" w:themeColor="text1"/>
        </w:rPr>
        <w:t xml:space="preserve"> workers, and </w:t>
      </w:r>
      <w:r w:rsidR="00CD1E50">
        <w:rPr>
          <w:rFonts w:eastAsia="Verdana"/>
          <w:i/>
          <w:iCs/>
          <w:color w:val="000000" w:themeColor="text1"/>
        </w:rPr>
        <w:t>local services</w:t>
      </w:r>
      <w:r w:rsidR="00274A93" w:rsidRPr="002610D2">
        <w:rPr>
          <w:rFonts w:eastAsia="Verdana"/>
          <w:i/>
          <w:iCs/>
          <w:color w:val="000000" w:themeColor="text1"/>
        </w:rPr>
        <w:t>.</w:t>
      </w:r>
      <w:r w:rsidR="008C2B15" w:rsidRPr="002610D2">
        <w:rPr>
          <w:rFonts w:eastAsia="Verdana"/>
          <w:i/>
          <w:iCs/>
          <w:color w:val="000000" w:themeColor="text1"/>
        </w:rPr>
        <w:t xml:space="preserve"> </w:t>
      </w:r>
      <w:r w:rsidR="009F523C" w:rsidRPr="002610D2">
        <w:rPr>
          <w:rFonts w:eastAsia="Verdana"/>
          <w:i/>
          <w:iCs/>
          <w:color w:val="000000" w:themeColor="text1"/>
        </w:rPr>
        <w:t>I</w:t>
      </w:r>
      <w:r w:rsidR="00702E42" w:rsidRPr="002610D2">
        <w:rPr>
          <w:rFonts w:eastAsia="Verdana"/>
          <w:i/>
          <w:iCs/>
          <w:color w:val="000000" w:themeColor="text1"/>
        </w:rPr>
        <w:t xml:space="preserve"> </w:t>
      </w:r>
      <w:r w:rsidR="008E34AE">
        <w:rPr>
          <w:rFonts w:eastAsia="Verdana"/>
          <w:i/>
          <w:iCs/>
          <w:color w:val="000000" w:themeColor="text1"/>
        </w:rPr>
        <w:t>applied</w:t>
      </w:r>
      <w:r w:rsidR="00E75581" w:rsidRPr="002610D2">
        <w:rPr>
          <w:rFonts w:eastAsia="Verdana"/>
          <w:i/>
          <w:iCs/>
          <w:color w:val="000000" w:themeColor="text1"/>
        </w:rPr>
        <w:t xml:space="preserve"> </w:t>
      </w:r>
      <w:r w:rsidR="00702E42" w:rsidRPr="002610D2">
        <w:rPr>
          <w:rFonts w:eastAsia="Verdana"/>
          <w:i/>
          <w:iCs/>
          <w:color w:val="000000" w:themeColor="text1"/>
        </w:rPr>
        <w:t xml:space="preserve">Tuckman and </w:t>
      </w:r>
      <w:r w:rsidR="002913BA" w:rsidRPr="002610D2">
        <w:rPr>
          <w:rFonts w:eastAsia="Verdana"/>
          <w:i/>
          <w:iCs/>
          <w:color w:val="000000" w:themeColor="text1"/>
        </w:rPr>
        <w:t>Jensen’s</w:t>
      </w:r>
      <w:r w:rsidR="00702E42" w:rsidRPr="002610D2">
        <w:rPr>
          <w:rFonts w:eastAsia="Verdana"/>
          <w:i/>
          <w:iCs/>
          <w:color w:val="000000" w:themeColor="text1"/>
        </w:rPr>
        <w:t xml:space="preserve"> Model</w:t>
      </w:r>
      <w:r w:rsidR="002913BA" w:rsidRPr="002610D2">
        <w:rPr>
          <w:rFonts w:eastAsia="Verdana"/>
          <w:i/>
          <w:iCs/>
          <w:color w:val="000000" w:themeColor="text1"/>
        </w:rPr>
        <w:t xml:space="preserve"> (1977)</w:t>
      </w:r>
      <w:r w:rsidR="00E63D8F">
        <w:rPr>
          <w:rFonts w:eastAsia="Verdana"/>
          <w:i/>
          <w:iCs/>
          <w:color w:val="000000" w:themeColor="text1"/>
        </w:rPr>
        <w:t xml:space="preserve">, </w:t>
      </w:r>
      <w:r w:rsidR="00D2139E">
        <w:rPr>
          <w:rFonts w:eastAsia="Verdana"/>
          <w:i/>
          <w:iCs/>
          <w:color w:val="000000" w:themeColor="text1"/>
        </w:rPr>
        <w:t xml:space="preserve">the </w:t>
      </w:r>
      <w:r w:rsidR="002F4F10" w:rsidRPr="002610D2">
        <w:rPr>
          <w:rFonts w:eastAsia="Verdana"/>
          <w:i/>
          <w:iCs/>
          <w:color w:val="000000" w:themeColor="text1"/>
        </w:rPr>
        <w:t>five stages of</w:t>
      </w:r>
      <w:r w:rsidR="006C06FA" w:rsidRPr="002610D2">
        <w:rPr>
          <w:rFonts w:eastAsia="Verdana"/>
          <w:i/>
          <w:iCs/>
          <w:color w:val="000000" w:themeColor="text1"/>
        </w:rPr>
        <w:t xml:space="preserve"> </w:t>
      </w:r>
      <w:r w:rsidR="00EE0022" w:rsidRPr="002610D2">
        <w:rPr>
          <w:rFonts w:eastAsia="Verdana"/>
          <w:i/>
          <w:iCs/>
          <w:color w:val="000000" w:themeColor="text1"/>
        </w:rPr>
        <w:t>team development</w:t>
      </w:r>
      <w:r w:rsidR="00663EE4" w:rsidRPr="002610D2">
        <w:rPr>
          <w:rFonts w:eastAsia="Verdana"/>
          <w:i/>
          <w:iCs/>
          <w:color w:val="000000" w:themeColor="text1"/>
        </w:rPr>
        <w:t>:</w:t>
      </w:r>
      <w:r w:rsidR="002F1DC5" w:rsidRPr="002610D2">
        <w:rPr>
          <w:rFonts w:eastAsia="Verdana"/>
          <w:i/>
          <w:iCs/>
          <w:color w:val="000000" w:themeColor="text1"/>
        </w:rPr>
        <w:t xml:space="preserve"> </w:t>
      </w:r>
      <w:r w:rsidR="00663EE4" w:rsidRPr="002610D2">
        <w:rPr>
          <w:rFonts w:eastAsia="Verdana"/>
          <w:i/>
          <w:iCs/>
          <w:color w:val="000000" w:themeColor="text1"/>
        </w:rPr>
        <w:t>f</w:t>
      </w:r>
      <w:r w:rsidR="00116A91" w:rsidRPr="002610D2">
        <w:rPr>
          <w:rFonts w:eastAsia="Verdana"/>
          <w:i/>
          <w:iCs/>
          <w:color w:val="000000" w:themeColor="text1"/>
        </w:rPr>
        <w:t xml:space="preserve">orming, </w:t>
      </w:r>
      <w:r w:rsidR="00663EE4" w:rsidRPr="002610D2">
        <w:rPr>
          <w:rFonts w:eastAsia="Verdana"/>
          <w:i/>
          <w:iCs/>
          <w:color w:val="000000" w:themeColor="text1"/>
        </w:rPr>
        <w:t>s</w:t>
      </w:r>
      <w:r w:rsidR="00BC5897" w:rsidRPr="002610D2">
        <w:rPr>
          <w:rFonts w:eastAsia="Verdana"/>
          <w:i/>
          <w:iCs/>
          <w:color w:val="000000" w:themeColor="text1"/>
        </w:rPr>
        <w:t xml:space="preserve">torming, </w:t>
      </w:r>
      <w:r w:rsidR="00663EE4" w:rsidRPr="002610D2">
        <w:rPr>
          <w:rFonts w:eastAsia="Verdana"/>
          <w:i/>
          <w:iCs/>
          <w:color w:val="000000" w:themeColor="text1"/>
        </w:rPr>
        <w:t>n</w:t>
      </w:r>
      <w:r w:rsidR="00BC5897" w:rsidRPr="002610D2">
        <w:rPr>
          <w:rFonts w:eastAsia="Verdana"/>
          <w:i/>
          <w:iCs/>
          <w:color w:val="000000" w:themeColor="text1"/>
        </w:rPr>
        <w:t>orming</w:t>
      </w:r>
      <w:r w:rsidR="002F1DC5" w:rsidRPr="002610D2">
        <w:rPr>
          <w:rFonts w:eastAsia="Verdana"/>
          <w:i/>
          <w:iCs/>
          <w:color w:val="000000" w:themeColor="text1"/>
        </w:rPr>
        <w:t>,</w:t>
      </w:r>
      <w:r w:rsidR="00EF343F" w:rsidRPr="002610D2">
        <w:rPr>
          <w:rFonts w:eastAsia="Verdana"/>
          <w:i/>
          <w:iCs/>
          <w:color w:val="000000" w:themeColor="text1"/>
        </w:rPr>
        <w:t xml:space="preserve"> </w:t>
      </w:r>
      <w:r w:rsidR="00663EE4" w:rsidRPr="002610D2">
        <w:rPr>
          <w:rFonts w:eastAsia="Verdana"/>
          <w:i/>
          <w:iCs/>
          <w:color w:val="000000" w:themeColor="text1"/>
        </w:rPr>
        <w:t>performing,</w:t>
      </w:r>
      <w:r w:rsidR="00EF343F" w:rsidRPr="002610D2">
        <w:rPr>
          <w:rFonts w:eastAsia="Verdana"/>
          <w:i/>
          <w:iCs/>
          <w:color w:val="000000" w:themeColor="text1"/>
        </w:rPr>
        <w:t xml:space="preserve"> </w:t>
      </w:r>
      <w:r w:rsidR="003919CD" w:rsidRPr="002610D2">
        <w:rPr>
          <w:rFonts w:eastAsia="Verdana"/>
          <w:i/>
          <w:iCs/>
          <w:color w:val="000000" w:themeColor="text1"/>
        </w:rPr>
        <w:t xml:space="preserve">and </w:t>
      </w:r>
      <w:r w:rsidR="00663EE4" w:rsidRPr="002610D2">
        <w:rPr>
          <w:rFonts w:eastAsia="Verdana"/>
          <w:i/>
          <w:iCs/>
          <w:color w:val="000000" w:themeColor="text1"/>
        </w:rPr>
        <w:t>a</w:t>
      </w:r>
      <w:r w:rsidR="003919CD" w:rsidRPr="002610D2">
        <w:rPr>
          <w:rFonts w:eastAsia="Verdana"/>
          <w:i/>
          <w:iCs/>
          <w:color w:val="000000" w:themeColor="text1"/>
        </w:rPr>
        <w:t>djourning.</w:t>
      </w:r>
      <w:r w:rsidR="00041B9E" w:rsidRPr="002610D2">
        <w:rPr>
          <w:rFonts w:eastAsia="Verdana"/>
          <w:i/>
          <w:iCs/>
          <w:color w:val="000000" w:themeColor="text1"/>
        </w:rPr>
        <w:t xml:space="preserve"> During the presentation</w:t>
      </w:r>
      <w:r w:rsidR="00257B6A" w:rsidRPr="002610D2">
        <w:rPr>
          <w:rFonts w:eastAsia="Verdana"/>
          <w:i/>
          <w:iCs/>
          <w:color w:val="000000" w:themeColor="text1"/>
        </w:rPr>
        <w:t xml:space="preserve">, </w:t>
      </w:r>
      <w:r w:rsidR="00A734B9" w:rsidRPr="002610D2">
        <w:rPr>
          <w:rFonts w:eastAsia="Verdana"/>
          <w:i/>
          <w:iCs/>
          <w:color w:val="000000" w:themeColor="text1"/>
        </w:rPr>
        <w:t xml:space="preserve">I </w:t>
      </w:r>
      <w:r w:rsidR="00654DBB" w:rsidRPr="002610D2">
        <w:rPr>
          <w:rFonts w:eastAsia="Verdana"/>
          <w:i/>
          <w:iCs/>
          <w:color w:val="000000" w:themeColor="text1"/>
        </w:rPr>
        <w:t>referred to</w:t>
      </w:r>
      <w:r w:rsidR="00257B6A" w:rsidRPr="002610D2">
        <w:rPr>
          <w:rFonts w:eastAsia="Verdana"/>
          <w:i/>
          <w:iCs/>
          <w:color w:val="000000" w:themeColor="text1"/>
        </w:rPr>
        <w:t xml:space="preserve"> </w:t>
      </w:r>
      <w:r w:rsidR="00B36352">
        <w:rPr>
          <w:rFonts w:eastAsia="Verdana"/>
          <w:i/>
          <w:iCs/>
          <w:color w:val="000000" w:themeColor="text1"/>
        </w:rPr>
        <w:t>note</w:t>
      </w:r>
      <w:r w:rsidR="00257B6A" w:rsidRPr="002610D2">
        <w:rPr>
          <w:rFonts w:eastAsia="Verdana"/>
          <w:i/>
          <w:iCs/>
          <w:color w:val="000000" w:themeColor="text1"/>
        </w:rPr>
        <w:t>cards</w:t>
      </w:r>
      <w:r w:rsidR="0008623F">
        <w:rPr>
          <w:rFonts w:eastAsia="Verdana"/>
          <w:i/>
          <w:iCs/>
          <w:color w:val="000000" w:themeColor="text1"/>
        </w:rPr>
        <w:t>,</w:t>
      </w:r>
      <w:r w:rsidR="00654DBB" w:rsidRPr="002610D2">
        <w:rPr>
          <w:rFonts w:eastAsia="Verdana"/>
          <w:i/>
          <w:iCs/>
          <w:color w:val="000000" w:themeColor="text1"/>
        </w:rPr>
        <w:t xml:space="preserve"> </w:t>
      </w:r>
      <w:r w:rsidR="00B36352">
        <w:rPr>
          <w:rFonts w:eastAsia="Verdana"/>
          <w:i/>
          <w:iCs/>
          <w:color w:val="000000" w:themeColor="text1"/>
        </w:rPr>
        <w:t>maintaining</w:t>
      </w:r>
      <w:r w:rsidR="0008623F">
        <w:rPr>
          <w:rFonts w:eastAsia="Verdana"/>
          <w:i/>
          <w:iCs/>
          <w:color w:val="000000" w:themeColor="text1"/>
        </w:rPr>
        <w:t xml:space="preserve"> eye contact</w:t>
      </w:r>
      <w:r w:rsidR="00D773D3">
        <w:rPr>
          <w:rFonts w:eastAsia="Verdana"/>
          <w:i/>
          <w:iCs/>
          <w:color w:val="000000" w:themeColor="text1"/>
        </w:rPr>
        <w:t xml:space="preserve"> intermittent</w:t>
      </w:r>
      <w:r w:rsidR="0008623F">
        <w:rPr>
          <w:rFonts w:eastAsia="Verdana"/>
          <w:i/>
          <w:iCs/>
          <w:color w:val="000000" w:themeColor="text1"/>
        </w:rPr>
        <w:t>ly</w:t>
      </w:r>
      <w:r w:rsidR="00257B6A" w:rsidRPr="002610D2">
        <w:rPr>
          <w:rFonts w:eastAsia="Verdana"/>
          <w:i/>
          <w:iCs/>
          <w:color w:val="000000" w:themeColor="text1"/>
        </w:rPr>
        <w:t xml:space="preserve">. </w:t>
      </w:r>
      <w:r w:rsidR="00E205DA" w:rsidRPr="002610D2">
        <w:rPr>
          <w:rFonts w:eastAsia="Verdana"/>
          <w:i/>
          <w:iCs/>
          <w:color w:val="000000" w:themeColor="text1"/>
        </w:rPr>
        <w:t xml:space="preserve">My </w:t>
      </w:r>
      <w:r w:rsidR="00EB0127">
        <w:rPr>
          <w:rFonts w:eastAsia="Verdana"/>
          <w:i/>
          <w:iCs/>
          <w:color w:val="000000" w:themeColor="text1"/>
        </w:rPr>
        <w:t>lecturer's</w:t>
      </w:r>
      <w:r w:rsidR="006612FD">
        <w:rPr>
          <w:rFonts w:eastAsia="Verdana"/>
          <w:i/>
          <w:iCs/>
          <w:color w:val="000000" w:themeColor="text1"/>
        </w:rPr>
        <w:t xml:space="preserve"> </w:t>
      </w:r>
      <w:r w:rsidR="00EB0127">
        <w:rPr>
          <w:rFonts w:eastAsia="Verdana"/>
          <w:i/>
          <w:iCs/>
          <w:color w:val="000000" w:themeColor="text1"/>
        </w:rPr>
        <w:t>feedback:</w:t>
      </w:r>
      <w:r w:rsidR="0046208A">
        <w:rPr>
          <w:rFonts w:eastAsia="Verdana"/>
          <w:i/>
          <w:iCs/>
          <w:color w:val="000000" w:themeColor="text1"/>
        </w:rPr>
        <w:t xml:space="preserve"> </w:t>
      </w:r>
      <w:r w:rsidR="00A17BA4" w:rsidRPr="002610D2">
        <w:rPr>
          <w:rFonts w:eastAsia="Verdana"/>
          <w:i/>
          <w:iCs/>
          <w:color w:val="000000" w:themeColor="text1"/>
        </w:rPr>
        <w:t xml:space="preserve">my content was </w:t>
      </w:r>
      <w:r w:rsidR="003E522B">
        <w:rPr>
          <w:rFonts w:eastAsia="Verdana"/>
          <w:i/>
          <w:iCs/>
          <w:color w:val="000000" w:themeColor="text1"/>
        </w:rPr>
        <w:t>professional</w:t>
      </w:r>
      <w:r w:rsidR="00AD7230">
        <w:rPr>
          <w:rFonts w:eastAsia="Verdana"/>
          <w:i/>
          <w:iCs/>
          <w:color w:val="000000" w:themeColor="text1"/>
        </w:rPr>
        <w:t>ly</w:t>
      </w:r>
      <w:r w:rsidR="003E522B">
        <w:rPr>
          <w:rFonts w:eastAsia="Verdana"/>
          <w:i/>
          <w:iCs/>
          <w:color w:val="000000" w:themeColor="text1"/>
        </w:rPr>
        <w:t xml:space="preserve"> oriented</w:t>
      </w:r>
      <w:r w:rsidR="00A17BA4" w:rsidRPr="002610D2">
        <w:rPr>
          <w:rFonts w:eastAsia="Verdana"/>
          <w:i/>
          <w:iCs/>
          <w:color w:val="000000" w:themeColor="text1"/>
        </w:rPr>
        <w:t xml:space="preserve"> </w:t>
      </w:r>
      <w:r w:rsidR="00F554A1" w:rsidRPr="002610D2">
        <w:rPr>
          <w:rFonts w:eastAsia="Verdana"/>
          <w:i/>
          <w:iCs/>
          <w:color w:val="000000" w:themeColor="text1"/>
        </w:rPr>
        <w:t xml:space="preserve">and </w:t>
      </w:r>
      <w:r w:rsidR="00A62C98">
        <w:rPr>
          <w:rFonts w:eastAsia="Verdana"/>
          <w:i/>
          <w:iCs/>
          <w:color w:val="000000" w:themeColor="text1"/>
        </w:rPr>
        <w:t xml:space="preserve">suggested that </w:t>
      </w:r>
      <w:r w:rsidR="008B2C3B">
        <w:rPr>
          <w:rFonts w:eastAsia="Verdana"/>
          <w:i/>
          <w:iCs/>
          <w:color w:val="000000" w:themeColor="text1"/>
        </w:rPr>
        <w:t>‘</w:t>
      </w:r>
      <w:r w:rsidR="00A62C98">
        <w:rPr>
          <w:rFonts w:eastAsia="Verdana"/>
          <w:i/>
          <w:iCs/>
          <w:color w:val="000000" w:themeColor="text1"/>
        </w:rPr>
        <w:t>I</w:t>
      </w:r>
      <w:r w:rsidR="00F554A1" w:rsidRPr="002610D2">
        <w:rPr>
          <w:rFonts w:eastAsia="Verdana"/>
          <w:i/>
          <w:iCs/>
          <w:color w:val="000000" w:themeColor="text1"/>
        </w:rPr>
        <w:t xml:space="preserve"> </w:t>
      </w:r>
      <w:r w:rsidR="008B2C3B">
        <w:rPr>
          <w:rFonts w:eastAsia="Verdana"/>
          <w:i/>
          <w:iCs/>
          <w:color w:val="000000" w:themeColor="text1"/>
        </w:rPr>
        <w:t>read</w:t>
      </w:r>
      <w:r w:rsidR="00F554A1" w:rsidRPr="002610D2">
        <w:rPr>
          <w:rFonts w:eastAsia="Verdana"/>
          <w:i/>
          <w:iCs/>
          <w:color w:val="000000" w:themeColor="text1"/>
        </w:rPr>
        <w:t xml:space="preserve"> less </w:t>
      </w:r>
      <w:r w:rsidR="008B2C3B">
        <w:rPr>
          <w:rFonts w:eastAsia="Verdana"/>
          <w:i/>
          <w:iCs/>
          <w:color w:val="000000" w:themeColor="text1"/>
        </w:rPr>
        <w:t>from</w:t>
      </w:r>
      <w:r w:rsidR="00AD7230">
        <w:rPr>
          <w:rFonts w:eastAsia="Verdana"/>
          <w:i/>
          <w:iCs/>
          <w:color w:val="000000" w:themeColor="text1"/>
        </w:rPr>
        <w:t xml:space="preserve"> </w:t>
      </w:r>
      <w:r w:rsidR="005B3DE5">
        <w:rPr>
          <w:rFonts w:eastAsia="Verdana"/>
          <w:i/>
          <w:iCs/>
          <w:color w:val="000000" w:themeColor="text1"/>
        </w:rPr>
        <w:t>note</w:t>
      </w:r>
      <w:r w:rsidR="005A788D">
        <w:rPr>
          <w:rFonts w:eastAsia="Verdana"/>
          <w:i/>
          <w:iCs/>
          <w:color w:val="000000" w:themeColor="text1"/>
        </w:rPr>
        <w:t>s</w:t>
      </w:r>
      <w:r w:rsidR="0085070E" w:rsidRPr="002610D2">
        <w:rPr>
          <w:rFonts w:eastAsia="Verdana"/>
          <w:i/>
          <w:iCs/>
          <w:color w:val="000000" w:themeColor="text1"/>
        </w:rPr>
        <w:t>.</w:t>
      </w:r>
    </w:p>
    <w:p w14:paraId="5C233473" w14:textId="0D21FE4C" w:rsidR="00875587" w:rsidRPr="002610D2" w:rsidRDefault="00875587" w:rsidP="00CC3F85">
      <w:pPr>
        <w:spacing w:line="360" w:lineRule="auto"/>
        <w:jc w:val="both"/>
        <w:rPr>
          <w:rFonts w:eastAsia="Verdana"/>
          <w:b/>
          <w:bCs/>
          <w:i/>
          <w:iCs/>
          <w:color w:val="000000" w:themeColor="text1"/>
          <w:sz w:val="24"/>
          <w:szCs w:val="24"/>
        </w:rPr>
      </w:pPr>
      <w:r w:rsidRPr="002610D2">
        <w:rPr>
          <w:rFonts w:eastAsia="Verdana"/>
          <w:b/>
          <w:bCs/>
          <w:i/>
          <w:iCs/>
          <w:color w:val="000000" w:themeColor="text1"/>
          <w:sz w:val="24"/>
          <w:szCs w:val="24"/>
        </w:rPr>
        <w:t>Feelings</w:t>
      </w:r>
    </w:p>
    <w:p w14:paraId="5B94FADA" w14:textId="6807DFCD" w:rsidR="009A7E39" w:rsidRPr="002610D2" w:rsidRDefault="00641BCE" w:rsidP="00CC3F85">
      <w:pPr>
        <w:spacing w:line="360" w:lineRule="auto"/>
        <w:jc w:val="both"/>
        <w:rPr>
          <w:rFonts w:eastAsia="Verdana"/>
          <w:i/>
          <w:iCs/>
          <w:color w:val="000000" w:themeColor="text1"/>
        </w:rPr>
      </w:pPr>
      <w:r>
        <w:rPr>
          <w:rFonts w:eastAsia="Verdana"/>
          <w:i/>
          <w:iCs/>
          <w:color w:val="000000" w:themeColor="text1"/>
        </w:rPr>
        <w:t>Before</w:t>
      </w:r>
      <w:r w:rsidR="00E26A5E" w:rsidRPr="002610D2">
        <w:rPr>
          <w:rFonts w:eastAsia="Verdana"/>
          <w:i/>
          <w:iCs/>
          <w:color w:val="000000" w:themeColor="text1"/>
        </w:rPr>
        <w:t xml:space="preserve"> the presentation</w:t>
      </w:r>
      <w:r w:rsidR="0059004B" w:rsidRPr="002610D2">
        <w:rPr>
          <w:rFonts w:eastAsia="Verdana"/>
          <w:i/>
          <w:iCs/>
          <w:color w:val="000000" w:themeColor="text1"/>
        </w:rPr>
        <w:t>,</w:t>
      </w:r>
      <w:r w:rsidR="00E26A5E" w:rsidRPr="002610D2">
        <w:rPr>
          <w:rFonts w:eastAsia="Verdana"/>
          <w:i/>
          <w:iCs/>
          <w:color w:val="000000" w:themeColor="text1"/>
        </w:rPr>
        <w:t xml:space="preserve"> I </w:t>
      </w:r>
      <w:r w:rsidR="0059004B" w:rsidRPr="002610D2">
        <w:rPr>
          <w:rFonts w:eastAsia="Verdana"/>
          <w:i/>
          <w:iCs/>
          <w:color w:val="000000" w:themeColor="text1"/>
        </w:rPr>
        <w:t xml:space="preserve">felt </w:t>
      </w:r>
      <w:r>
        <w:rPr>
          <w:rFonts w:eastAsia="Verdana"/>
          <w:i/>
          <w:iCs/>
          <w:color w:val="000000" w:themeColor="text1"/>
        </w:rPr>
        <w:t>motivated</w:t>
      </w:r>
      <w:r w:rsidR="00D82F8D" w:rsidRPr="002610D2">
        <w:rPr>
          <w:rFonts w:eastAsia="Verdana"/>
          <w:i/>
          <w:iCs/>
          <w:color w:val="000000" w:themeColor="text1"/>
        </w:rPr>
        <w:t xml:space="preserve"> </w:t>
      </w:r>
      <w:r w:rsidR="00456EF7" w:rsidRPr="002610D2">
        <w:rPr>
          <w:rFonts w:eastAsia="Verdana"/>
          <w:i/>
          <w:iCs/>
          <w:color w:val="000000" w:themeColor="text1"/>
        </w:rPr>
        <w:t xml:space="preserve">to </w:t>
      </w:r>
      <w:r w:rsidR="00BA7FC6">
        <w:rPr>
          <w:rFonts w:eastAsia="Verdana"/>
          <w:i/>
          <w:iCs/>
          <w:color w:val="000000" w:themeColor="text1"/>
        </w:rPr>
        <w:t>explore the prominence of</w:t>
      </w:r>
      <w:r w:rsidR="00D82F8D" w:rsidRPr="002610D2">
        <w:rPr>
          <w:rFonts w:eastAsia="Verdana"/>
          <w:i/>
          <w:iCs/>
          <w:color w:val="000000" w:themeColor="text1"/>
        </w:rPr>
        <w:t xml:space="preserve"> </w:t>
      </w:r>
      <w:r w:rsidR="00BA7FC6">
        <w:rPr>
          <w:rFonts w:eastAsia="Verdana"/>
          <w:i/>
          <w:iCs/>
          <w:color w:val="000000" w:themeColor="text1"/>
        </w:rPr>
        <w:t>teamwork in</w:t>
      </w:r>
      <w:r w:rsidR="00D55941" w:rsidRPr="002610D2">
        <w:rPr>
          <w:rFonts w:eastAsia="Verdana"/>
          <w:i/>
          <w:iCs/>
          <w:color w:val="000000" w:themeColor="text1"/>
        </w:rPr>
        <w:t xml:space="preserve"> </w:t>
      </w:r>
      <w:r w:rsidR="00994E52">
        <w:rPr>
          <w:rFonts w:eastAsia="Verdana"/>
          <w:i/>
          <w:iCs/>
          <w:color w:val="000000" w:themeColor="text1"/>
        </w:rPr>
        <w:t>health and social care, particularly</w:t>
      </w:r>
      <w:r w:rsidR="00D55941" w:rsidRPr="002610D2">
        <w:rPr>
          <w:rFonts w:eastAsia="Verdana"/>
          <w:i/>
          <w:iCs/>
          <w:color w:val="000000" w:themeColor="text1"/>
        </w:rPr>
        <w:t xml:space="preserve"> agency </w:t>
      </w:r>
      <w:r w:rsidR="00B3441F" w:rsidRPr="002610D2">
        <w:rPr>
          <w:rFonts w:eastAsia="Verdana"/>
          <w:i/>
          <w:iCs/>
          <w:color w:val="000000" w:themeColor="text1"/>
        </w:rPr>
        <w:t>nursing</w:t>
      </w:r>
      <w:r w:rsidR="00A550CD">
        <w:rPr>
          <w:rFonts w:eastAsia="Verdana"/>
          <w:i/>
          <w:iCs/>
          <w:color w:val="000000" w:themeColor="text1"/>
        </w:rPr>
        <w:t xml:space="preserve"> practice</w:t>
      </w:r>
      <w:r w:rsidR="00B3441F" w:rsidRPr="002610D2">
        <w:rPr>
          <w:rFonts w:eastAsia="Verdana"/>
          <w:i/>
          <w:iCs/>
          <w:color w:val="000000" w:themeColor="text1"/>
        </w:rPr>
        <w:t xml:space="preserve"> and </w:t>
      </w:r>
      <w:r w:rsidR="000511D9">
        <w:rPr>
          <w:rFonts w:eastAsia="Verdana"/>
          <w:i/>
          <w:iCs/>
          <w:color w:val="000000" w:themeColor="text1"/>
        </w:rPr>
        <w:t>transitiona</w:t>
      </w:r>
      <w:r w:rsidR="006735B4">
        <w:rPr>
          <w:rFonts w:eastAsia="Verdana"/>
          <w:i/>
          <w:iCs/>
          <w:color w:val="000000" w:themeColor="text1"/>
        </w:rPr>
        <w:t>l care</w:t>
      </w:r>
      <w:r w:rsidR="00B3441F" w:rsidRPr="002610D2">
        <w:rPr>
          <w:rFonts w:eastAsia="Verdana"/>
          <w:i/>
          <w:iCs/>
          <w:color w:val="000000" w:themeColor="text1"/>
        </w:rPr>
        <w:t>.</w:t>
      </w:r>
      <w:r w:rsidR="00CF39A9" w:rsidRPr="002610D2">
        <w:rPr>
          <w:rFonts w:eastAsia="Verdana"/>
          <w:i/>
          <w:iCs/>
          <w:color w:val="000000" w:themeColor="text1"/>
        </w:rPr>
        <w:t xml:space="preserve"> I</w:t>
      </w:r>
      <w:r w:rsidR="00A775C0" w:rsidRPr="002610D2">
        <w:rPr>
          <w:rFonts w:eastAsia="Verdana"/>
          <w:i/>
          <w:iCs/>
          <w:color w:val="000000" w:themeColor="text1"/>
        </w:rPr>
        <w:t xml:space="preserve"> w</w:t>
      </w:r>
      <w:r w:rsidR="00624097">
        <w:rPr>
          <w:rFonts w:eastAsia="Verdana"/>
          <w:i/>
          <w:iCs/>
          <w:color w:val="000000" w:themeColor="text1"/>
        </w:rPr>
        <w:t>as p</w:t>
      </w:r>
      <w:r w:rsidR="00316168">
        <w:rPr>
          <w:rFonts w:eastAsia="Verdana"/>
          <w:i/>
          <w:iCs/>
          <w:color w:val="000000" w:themeColor="text1"/>
        </w:rPr>
        <w:t xml:space="preserve">etrified </w:t>
      </w:r>
      <w:r w:rsidR="00992F35">
        <w:rPr>
          <w:rFonts w:eastAsia="Verdana"/>
          <w:i/>
          <w:iCs/>
          <w:color w:val="000000" w:themeColor="text1"/>
        </w:rPr>
        <w:t xml:space="preserve">about </w:t>
      </w:r>
      <w:r w:rsidR="00F369F5">
        <w:rPr>
          <w:rFonts w:eastAsia="Verdana"/>
          <w:i/>
          <w:iCs/>
          <w:color w:val="000000" w:themeColor="text1"/>
        </w:rPr>
        <w:t>not finishing</w:t>
      </w:r>
      <w:r w:rsidR="006D6DC9">
        <w:rPr>
          <w:rFonts w:eastAsia="Verdana"/>
          <w:i/>
          <w:iCs/>
          <w:color w:val="000000" w:themeColor="text1"/>
        </w:rPr>
        <w:t xml:space="preserve"> within 5 minutes and </w:t>
      </w:r>
      <w:r w:rsidR="003B5FFB" w:rsidRPr="002610D2">
        <w:rPr>
          <w:rFonts w:eastAsia="Verdana"/>
          <w:i/>
          <w:iCs/>
          <w:color w:val="000000" w:themeColor="text1"/>
        </w:rPr>
        <w:t>forgetting</w:t>
      </w:r>
      <w:r w:rsidR="00B651AF" w:rsidRPr="002610D2">
        <w:rPr>
          <w:rFonts w:eastAsia="Verdana"/>
          <w:i/>
          <w:iCs/>
          <w:color w:val="000000" w:themeColor="text1"/>
        </w:rPr>
        <w:t xml:space="preserve"> </w:t>
      </w:r>
      <w:r w:rsidR="002E77DB">
        <w:rPr>
          <w:rFonts w:eastAsia="Verdana"/>
          <w:i/>
          <w:iCs/>
          <w:color w:val="000000" w:themeColor="text1"/>
        </w:rPr>
        <w:t>essentials</w:t>
      </w:r>
      <w:r w:rsidR="00B651AF" w:rsidRPr="002610D2">
        <w:rPr>
          <w:rFonts w:eastAsia="Verdana"/>
          <w:i/>
          <w:iCs/>
          <w:color w:val="000000" w:themeColor="text1"/>
        </w:rPr>
        <w:t xml:space="preserve"> </w:t>
      </w:r>
      <w:r w:rsidR="00451E8F" w:rsidRPr="002610D2">
        <w:rPr>
          <w:rFonts w:eastAsia="Verdana"/>
          <w:i/>
          <w:iCs/>
          <w:color w:val="000000" w:themeColor="text1"/>
        </w:rPr>
        <w:t xml:space="preserve">from </w:t>
      </w:r>
      <w:r w:rsidR="003E21FC" w:rsidRPr="002610D2">
        <w:rPr>
          <w:rFonts w:eastAsia="Verdana"/>
          <w:i/>
          <w:iCs/>
          <w:color w:val="000000" w:themeColor="text1"/>
        </w:rPr>
        <w:t>Tuckman</w:t>
      </w:r>
      <w:r w:rsidR="002E77DB">
        <w:rPr>
          <w:rFonts w:eastAsia="Verdana"/>
          <w:i/>
          <w:iCs/>
          <w:color w:val="000000" w:themeColor="text1"/>
        </w:rPr>
        <w:t xml:space="preserve"> an</w:t>
      </w:r>
      <w:r w:rsidR="00FA593A">
        <w:rPr>
          <w:rFonts w:eastAsia="Verdana"/>
          <w:i/>
          <w:iCs/>
          <w:color w:val="000000" w:themeColor="text1"/>
        </w:rPr>
        <w:t>d Jensen's</w:t>
      </w:r>
      <w:r w:rsidR="00451E8F" w:rsidRPr="002610D2">
        <w:rPr>
          <w:rFonts w:eastAsia="Verdana"/>
          <w:i/>
          <w:iCs/>
          <w:color w:val="000000" w:themeColor="text1"/>
        </w:rPr>
        <w:t xml:space="preserve"> model.</w:t>
      </w:r>
      <w:r w:rsidR="006F0658">
        <w:rPr>
          <w:rFonts w:eastAsia="Verdana"/>
          <w:i/>
          <w:iCs/>
          <w:color w:val="000000" w:themeColor="text1"/>
        </w:rPr>
        <w:t xml:space="preserve"> I</w:t>
      </w:r>
      <w:r w:rsidR="00E43C69">
        <w:rPr>
          <w:rFonts w:eastAsia="Verdana"/>
          <w:i/>
          <w:iCs/>
          <w:color w:val="000000" w:themeColor="text1"/>
        </w:rPr>
        <w:t xml:space="preserve"> felt </w:t>
      </w:r>
      <w:r w:rsidR="00870185">
        <w:rPr>
          <w:rFonts w:eastAsia="Verdana"/>
          <w:i/>
          <w:iCs/>
          <w:color w:val="000000" w:themeColor="text1"/>
        </w:rPr>
        <w:t xml:space="preserve">more </w:t>
      </w:r>
      <w:r w:rsidR="003A69AC">
        <w:rPr>
          <w:rFonts w:eastAsia="Verdana"/>
          <w:i/>
          <w:iCs/>
          <w:color w:val="000000" w:themeColor="text1"/>
        </w:rPr>
        <w:t>composed during the presentation</w:t>
      </w:r>
      <w:r w:rsidR="006A6F95">
        <w:rPr>
          <w:rFonts w:eastAsia="Verdana"/>
          <w:i/>
          <w:iCs/>
          <w:color w:val="000000" w:themeColor="text1"/>
        </w:rPr>
        <w:t>,</w:t>
      </w:r>
      <w:r w:rsidR="007B5FF4">
        <w:rPr>
          <w:rFonts w:eastAsia="Verdana"/>
          <w:i/>
          <w:iCs/>
          <w:color w:val="000000" w:themeColor="text1"/>
        </w:rPr>
        <w:t xml:space="preserve"> </w:t>
      </w:r>
      <w:r w:rsidR="00C84144">
        <w:rPr>
          <w:rFonts w:eastAsia="Verdana"/>
          <w:i/>
          <w:iCs/>
          <w:color w:val="000000" w:themeColor="text1"/>
        </w:rPr>
        <w:t>as the audience exhibited</w:t>
      </w:r>
      <w:r w:rsidR="00512AB9">
        <w:rPr>
          <w:rFonts w:eastAsia="Verdana"/>
          <w:i/>
          <w:iCs/>
          <w:color w:val="000000" w:themeColor="text1"/>
        </w:rPr>
        <w:t xml:space="preserve"> sustained auditory and visual focus</w:t>
      </w:r>
      <w:r w:rsidR="00EE153E">
        <w:rPr>
          <w:rFonts w:eastAsia="Verdana"/>
          <w:i/>
          <w:iCs/>
          <w:color w:val="000000" w:themeColor="text1"/>
        </w:rPr>
        <w:t xml:space="preserve"> </w:t>
      </w:r>
      <w:r w:rsidR="006A6F95">
        <w:rPr>
          <w:rFonts w:eastAsia="Verdana"/>
          <w:i/>
          <w:iCs/>
          <w:color w:val="000000" w:themeColor="text1"/>
        </w:rPr>
        <w:t>on</w:t>
      </w:r>
      <w:r w:rsidR="00870185">
        <w:rPr>
          <w:rFonts w:eastAsia="Verdana"/>
          <w:i/>
          <w:iCs/>
          <w:color w:val="000000" w:themeColor="text1"/>
        </w:rPr>
        <w:t xml:space="preserve"> the</w:t>
      </w:r>
      <w:r w:rsidR="00CD567B">
        <w:rPr>
          <w:rFonts w:eastAsia="Verdana"/>
          <w:i/>
          <w:iCs/>
          <w:color w:val="000000" w:themeColor="text1"/>
        </w:rPr>
        <w:t xml:space="preserve"> professional</w:t>
      </w:r>
      <w:r w:rsidR="00E531F6">
        <w:rPr>
          <w:rFonts w:eastAsia="Verdana"/>
          <w:i/>
          <w:iCs/>
          <w:color w:val="000000" w:themeColor="text1"/>
        </w:rPr>
        <w:t xml:space="preserve"> and practical examples</w:t>
      </w:r>
      <w:r w:rsidR="00827730" w:rsidRPr="002610D2">
        <w:rPr>
          <w:rFonts w:eastAsia="Verdana"/>
          <w:i/>
          <w:iCs/>
          <w:color w:val="000000" w:themeColor="text1"/>
        </w:rPr>
        <w:t>.</w:t>
      </w:r>
      <w:r w:rsidR="0033112C" w:rsidRPr="002610D2">
        <w:rPr>
          <w:rFonts w:eastAsia="Verdana"/>
          <w:i/>
          <w:iCs/>
          <w:color w:val="000000" w:themeColor="text1"/>
        </w:rPr>
        <w:t xml:space="preserve"> </w:t>
      </w:r>
      <w:r w:rsidR="00E26A99" w:rsidRPr="002610D2">
        <w:rPr>
          <w:rFonts w:eastAsia="Verdana"/>
          <w:i/>
          <w:iCs/>
          <w:color w:val="000000" w:themeColor="text1"/>
        </w:rPr>
        <w:t xml:space="preserve">Following </w:t>
      </w:r>
      <w:r w:rsidR="007409ED">
        <w:rPr>
          <w:rFonts w:eastAsia="Verdana"/>
          <w:i/>
          <w:iCs/>
          <w:color w:val="000000" w:themeColor="text1"/>
        </w:rPr>
        <w:t>the lecturer’s feedback</w:t>
      </w:r>
      <w:r w:rsidR="008364D9" w:rsidRPr="002610D2">
        <w:rPr>
          <w:rFonts w:eastAsia="Verdana"/>
          <w:i/>
          <w:iCs/>
          <w:color w:val="000000" w:themeColor="text1"/>
        </w:rPr>
        <w:t>,</w:t>
      </w:r>
      <w:r w:rsidR="00CA7CA9" w:rsidRPr="002610D2">
        <w:rPr>
          <w:rFonts w:eastAsia="Verdana"/>
          <w:i/>
          <w:iCs/>
          <w:color w:val="000000" w:themeColor="text1"/>
        </w:rPr>
        <w:t xml:space="preserve"> </w:t>
      </w:r>
      <w:r w:rsidR="002C176B" w:rsidRPr="002610D2">
        <w:rPr>
          <w:rFonts w:eastAsia="Verdana"/>
          <w:i/>
          <w:iCs/>
          <w:color w:val="000000" w:themeColor="text1"/>
        </w:rPr>
        <w:t>I</w:t>
      </w:r>
      <w:r w:rsidR="008364D9" w:rsidRPr="002610D2">
        <w:rPr>
          <w:rFonts w:eastAsia="Verdana"/>
          <w:i/>
          <w:iCs/>
          <w:color w:val="000000" w:themeColor="text1"/>
        </w:rPr>
        <w:t xml:space="preserve"> </w:t>
      </w:r>
      <w:r w:rsidR="00430292">
        <w:rPr>
          <w:rFonts w:eastAsia="Verdana"/>
          <w:i/>
          <w:iCs/>
          <w:color w:val="000000" w:themeColor="text1"/>
        </w:rPr>
        <w:t>felt</w:t>
      </w:r>
      <w:r w:rsidR="0005429D">
        <w:rPr>
          <w:rFonts w:eastAsia="Verdana"/>
          <w:i/>
          <w:iCs/>
          <w:color w:val="000000" w:themeColor="text1"/>
        </w:rPr>
        <w:t xml:space="preserve"> discouraged</w:t>
      </w:r>
      <w:r w:rsidR="00430292">
        <w:rPr>
          <w:rFonts w:eastAsia="Verdana"/>
          <w:i/>
          <w:iCs/>
          <w:color w:val="000000" w:themeColor="text1"/>
        </w:rPr>
        <w:t xml:space="preserve"> </w:t>
      </w:r>
      <w:r w:rsidR="0005429D">
        <w:rPr>
          <w:rFonts w:eastAsia="Verdana"/>
          <w:i/>
          <w:iCs/>
          <w:color w:val="000000" w:themeColor="text1"/>
        </w:rPr>
        <w:t xml:space="preserve">about </w:t>
      </w:r>
      <w:r w:rsidR="008742CB" w:rsidRPr="002610D2">
        <w:rPr>
          <w:rFonts w:eastAsia="Verdana"/>
          <w:i/>
          <w:iCs/>
          <w:color w:val="000000" w:themeColor="text1"/>
        </w:rPr>
        <w:t xml:space="preserve">my reliance on </w:t>
      </w:r>
      <w:r w:rsidR="00AB5D51">
        <w:rPr>
          <w:rFonts w:eastAsia="Verdana"/>
          <w:i/>
          <w:iCs/>
          <w:color w:val="000000" w:themeColor="text1"/>
        </w:rPr>
        <w:t>notecards</w:t>
      </w:r>
      <w:r w:rsidR="00AB5D51" w:rsidRPr="002610D2">
        <w:rPr>
          <w:rFonts w:eastAsia="Verdana"/>
          <w:i/>
          <w:iCs/>
          <w:color w:val="000000" w:themeColor="text1"/>
        </w:rPr>
        <w:t xml:space="preserve"> </w:t>
      </w:r>
      <w:r w:rsidR="00681C6B">
        <w:rPr>
          <w:rFonts w:eastAsia="Verdana"/>
          <w:i/>
          <w:iCs/>
          <w:color w:val="000000" w:themeColor="text1"/>
        </w:rPr>
        <w:t>but</w:t>
      </w:r>
      <w:r w:rsidR="00B61A50" w:rsidRPr="002610D2">
        <w:rPr>
          <w:rFonts w:eastAsia="Verdana"/>
          <w:i/>
          <w:iCs/>
          <w:color w:val="000000" w:themeColor="text1"/>
        </w:rPr>
        <w:t xml:space="preserve"> </w:t>
      </w:r>
      <w:r w:rsidR="004F7E33" w:rsidRPr="002610D2">
        <w:rPr>
          <w:rFonts w:eastAsia="Verdana"/>
          <w:i/>
          <w:iCs/>
          <w:color w:val="000000" w:themeColor="text1"/>
        </w:rPr>
        <w:t>r</w:t>
      </w:r>
      <w:r w:rsidR="00B61A50" w:rsidRPr="002610D2">
        <w:rPr>
          <w:rFonts w:eastAsia="Verdana"/>
          <w:i/>
          <w:iCs/>
          <w:color w:val="000000" w:themeColor="text1"/>
        </w:rPr>
        <w:t>e</w:t>
      </w:r>
      <w:r w:rsidR="0080598E" w:rsidRPr="002610D2">
        <w:rPr>
          <w:rFonts w:eastAsia="Verdana"/>
          <w:i/>
          <w:iCs/>
          <w:color w:val="000000" w:themeColor="text1"/>
        </w:rPr>
        <w:t>assured</w:t>
      </w:r>
      <w:r w:rsidR="00B61A50" w:rsidRPr="002610D2">
        <w:rPr>
          <w:rFonts w:eastAsia="Verdana"/>
          <w:i/>
          <w:iCs/>
          <w:color w:val="000000" w:themeColor="text1"/>
        </w:rPr>
        <w:t xml:space="preserve"> that </w:t>
      </w:r>
      <w:r w:rsidR="00834AB0" w:rsidRPr="002610D2">
        <w:rPr>
          <w:rFonts w:eastAsia="Verdana"/>
          <w:i/>
          <w:iCs/>
          <w:color w:val="000000" w:themeColor="text1"/>
        </w:rPr>
        <w:t>my audience connected with my presentation.</w:t>
      </w:r>
      <w:r w:rsidR="00D42C56" w:rsidRPr="002610D2">
        <w:rPr>
          <w:rFonts w:eastAsia="Verdana"/>
          <w:i/>
          <w:iCs/>
          <w:color w:val="000000" w:themeColor="text1"/>
        </w:rPr>
        <w:t xml:space="preserve"> </w:t>
      </w:r>
    </w:p>
    <w:p w14:paraId="45D50BF4" w14:textId="328911D0" w:rsidR="00576221" w:rsidRPr="002610D2" w:rsidRDefault="00576221" w:rsidP="00CC3F85">
      <w:pPr>
        <w:spacing w:line="360" w:lineRule="auto"/>
        <w:jc w:val="both"/>
        <w:rPr>
          <w:rFonts w:eastAsia="Verdana"/>
          <w:b/>
          <w:bCs/>
          <w:i/>
          <w:iCs/>
          <w:color w:val="000000" w:themeColor="text1"/>
        </w:rPr>
      </w:pPr>
      <w:r w:rsidRPr="002610D2">
        <w:rPr>
          <w:rFonts w:eastAsia="Verdana"/>
          <w:b/>
          <w:bCs/>
          <w:i/>
          <w:iCs/>
          <w:color w:val="000000" w:themeColor="text1"/>
          <w:sz w:val="24"/>
          <w:szCs w:val="24"/>
        </w:rPr>
        <w:t>Evaluation</w:t>
      </w:r>
    </w:p>
    <w:p w14:paraId="44CBE747" w14:textId="6DD81AB2" w:rsidR="0088349D" w:rsidRPr="002610D2" w:rsidRDefault="00000000">
      <w:pPr>
        <w:spacing w:line="360" w:lineRule="auto"/>
        <w:jc w:val="both"/>
        <w:rPr>
          <w:rFonts w:eastAsia="Verdana"/>
          <w:b/>
          <w:bCs/>
          <w:i/>
          <w:iCs/>
          <w:color w:val="000000" w:themeColor="text1"/>
          <w:sz w:val="24"/>
          <w:szCs w:val="24"/>
        </w:rPr>
      </w:pPr>
      <w:r w:rsidRPr="002610D2">
        <w:rPr>
          <w:rFonts w:eastAsia="Verdana"/>
          <w:b/>
          <w:bCs/>
          <w:i/>
          <w:iCs/>
          <w:color w:val="000000" w:themeColor="text1"/>
        </w:rPr>
        <w:t>Positive</w:t>
      </w:r>
      <w:r w:rsidR="00624097">
        <w:rPr>
          <w:rFonts w:eastAsia="Verdana"/>
          <w:b/>
          <w:bCs/>
          <w:i/>
          <w:iCs/>
          <w:color w:val="000000" w:themeColor="text1"/>
        </w:rPr>
        <w:t>s</w:t>
      </w:r>
      <w:r w:rsidRPr="002610D2">
        <w:rPr>
          <w:rFonts w:eastAsia="Verdana"/>
          <w:b/>
          <w:bCs/>
          <w:i/>
          <w:iCs/>
          <w:color w:val="000000" w:themeColor="text1"/>
        </w:rPr>
        <w:t xml:space="preserve">: </w:t>
      </w:r>
      <w:r w:rsidR="00003CFE" w:rsidRPr="002610D2">
        <w:rPr>
          <w:rFonts w:eastAsia="Verdana"/>
          <w:i/>
          <w:iCs/>
          <w:color w:val="000000" w:themeColor="text1"/>
        </w:rPr>
        <w:t>I signposted</w:t>
      </w:r>
      <w:r w:rsidRPr="002610D2">
        <w:rPr>
          <w:rFonts w:eastAsia="Verdana"/>
          <w:i/>
          <w:iCs/>
          <w:color w:val="000000" w:themeColor="text1"/>
        </w:rPr>
        <w:t xml:space="preserve"> the </w:t>
      </w:r>
      <w:r w:rsidR="00806C4C">
        <w:rPr>
          <w:rFonts w:eastAsia="Verdana"/>
          <w:i/>
          <w:iCs/>
          <w:color w:val="000000" w:themeColor="text1"/>
        </w:rPr>
        <w:t xml:space="preserve">presentation </w:t>
      </w:r>
      <w:r w:rsidRPr="002610D2">
        <w:rPr>
          <w:rFonts w:eastAsia="Verdana"/>
          <w:i/>
          <w:iCs/>
          <w:color w:val="000000" w:themeColor="text1"/>
        </w:rPr>
        <w:t xml:space="preserve">objectives and </w:t>
      </w:r>
      <w:r w:rsidR="00EA2FE0">
        <w:rPr>
          <w:rFonts w:eastAsia="Verdana"/>
          <w:i/>
          <w:iCs/>
          <w:color w:val="000000" w:themeColor="text1"/>
        </w:rPr>
        <w:t>clearly explained</w:t>
      </w:r>
      <w:r w:rsidRPr="002610D2">
        <w:rPr>
          <w:rFonts w:eastAsia="Verdana"/>
          <w:i/>
          <w:iCs/>
          <w:color w:val="000000" w:themeColor="text1"/>
        </w:rPr>
        <w:t xml:space="preserve"> </w:t>
      </w:r>
      <w:r w:rsidR="00CD1F3E" w:rsidRPr="002610D2">
        <w:rPr>
          <w:i/>
          <w:iCs/>
          <w:color w:val="000000"/>
        </w:rPr>
        <w:t>the</w:t>
      </w:r>
      <w:r w:rsidR="00DA00CC" w:rsidRPr="002610D2">
        <w:rPr>
          <w:i/>
          <w:iCs/>
          <w:color w:val="000000"/>
        </w:rPr>
        <w:t xml:space="preserve"> </w:t>
      </w:r>
      <w:r w:rsidR="00EA2FE0">
        <w:rPr>
          <w:rFonts w:eastAsia="Verdana"/>
          <w:i/>
          <w:iCs/>
          <w:color w:val="000000" w:themeColor="text1"/>
        </w:rPr>
        <w:t>signi</w:t>
      </w:r>
      <w:r w:rsidR="00003CFE">
        <w:rPr>
          <w:rFonts w:eastAsia="Verdana"/>
          <w:i/>
          <w:iCs/>
          <w:color w:val="000000" w:themeColor="text1"/>
        </w:rPr>
        <w:t>ficance</w:t>
      </w:r>
      <w:r w:rsidR="002575E8" w:rsidRPr="002610D2">
        <w:rPr>
          <w:rFonts w:eastAsia="Verdana"/>
          <w:i/>
          <w:iCs/>
          <w:color w:val="000000" w:themeColor="text1"/>
        </w:rPr>
        <w:t xml:space="preserve"> of</w:t>
      </w:r>
      <w:r w:rsidR="00CD1F3E" w:rsidRPr="002610D2">
        <w:rPr>
          <w:rFonts w:eastAsia="Verdana"/>
          <w:i/>
          <w:iCs/>
          <w:color w:val="000000" w:themeColor="text1"/>
        </w:rPr>
        <w:t xml:space="preserve"> teamwork</w:t>
      </w:r>
      <w:r w:rsidRPr="002610D2">
        <w:rPr>
          <w:rFonts w:eastAsia="Verdana"/>
          <w:i/>
          <w:iCs/>
          <w:color w:val="000000" w:themeColor="text1"/>
        </w:rPr>
        <w:t xml:space="preserve"> for continuity of care. Examples from </w:t>
      </w:r>
      <w:r w:rsidR="00003CFE">
        <w:rPr>
          <w:rFonts w:eastAsia="Verdana"/>
          <w:i/>
          <w:iCs/>
          <w:color w:val="000000" w:themeColor="text1"/>
        </w:rPr>
        <w:t>MDT discharge</w:t>
      </w:r>
      <w:r w:rsidRPr="002610D2">
        <w:rPr>
          <w:rFonts w:eastAsia="Verdana"/>
          <w:i/>
          <w:iCs/>
          <w:color w:val="000000" w:themeColor="text1"/>
        </w:rPr>
        <w:t xml:space="preserve"> coordination </w:t>
      </w:r>
      <w:r w:rsidR="00DA00CC" w:rsidRPr="002610D2">
        <w:rPr>
          <w:i/>
          <w:iCs/>
          <w:color w:val="000000"/>
        </w:rPr>
        <w:t xml:space="preserve">and </w:t>
      </w:r>
      <w:r w:rsidRPr="002610D2">
        <w:rPr>
          <w:rFonts w:eastAsia="Verdana"/>
          <w:i/>
          <w:iCs/>
          <w:color w:val="000000" w:themeColor="text1"/>
        </w:rPr>
        <w:t xml:space="preserve">agency </w:t>
      </w:r>
      <w:r w:rsidR="00DA00CC" w:rsidRPr="002610D2">
        <w:rPr>
          <w:i/>
          <w:iCs/>
          <w:color w:val="000000"/>
        </w:rPr>
        <w:t>nursing</w:t>
      </w:r>
      <w:r w:rsidRPr="002610D2">
        <w:rPr>
          <w:rFonts w:eastAsia="Verdana"/>
          <w:i/>
          <w:iCs/>
          <w:color w:val="000000" w:themeColor="text1"/>
        </w:rPr>
        <w:t xml:space="preserve"> </w:t>
      </w:r>
      <w:r w:rsidR="00F61A77">
        <w:rPr>
          <w:rFonts w:eastAsia="Verdana"/>
          <w:i/>
          <w:iCs/>
          <w:color w:val="000000" w:themeColor="text1"/>
        </w:rPr>
        <w:t>reinforced</w:t>
      </w:r>
      <w:r w:rsidRPr="002610D2">
        <w:rPr>
          <w:rFonts w:eastAsia="Verdana"/>
          <w:i/>
          <w:iCs/>
          <w:color w:val="000000" w:themeColor="text1"/>
        </w:rPr>
        <w:t xml:space="preserve"> </w:t>
      </w:r>
      <w:r w:rsidR="009778FA">
        <w:rPr>
          <w:rFonts w:eastAsia="Verdana"/>
          <w:i/>
          <w:iCs/>
          <w:color w:val="000000" w:themeColor="text1"/>
        </w:rPr>
        <w:t>my adaptability</w:t>
      </w:r>
      <w:r w:rsidR="00DA00CC" w:rsidRPr="002610D2">
        <w:rPr>
          <w:i/>
          <w:iCs/>
          <w:color w:val="000000"/>
        </w:rPr>
        <w:t xml:space="preserve">, leadership and </w:t>
      </w:r>
      <w:r w:rsidRPr="002610D2">
        <w:rPr>
          <w:rFonts w:eastAsia="Verdana"/>
          <w:i/>
          <w:iCs/>
          <w:color w:val="000000" w:themeColor="text1"/>
        </w:rPr>
        <w:t xml:space="preserve">collaboration within unfamiliar </w:t>
      </w:r>
      <w:r w:rsidR="00DA00CC" w:rsidRPr="002610D2">
        <w:rPr>
          <w:i/>
          <w:iCs/>
          <w:color w:val="000000"/>
        </w:rPr>
        <w:t xml:space="preserve">teams. </w:t>
      </w:r>
      <w:r w:rsidRPr="002610D2">
        <w:rPr>
          <w:rFonts w:eastAsia="Verdana"/>
          <w:i/>
          <w:iCs/>
          <w:color w:val="000000" w:themeColor="text1"/>
        </w:rPr>
        <w:t>Tuckman and Jensen’s (1977) model provided a</w:t>
      </w:r>
      <w:r w:rsidR="00794B68">
        <w:rPr>
          <w:rFonts w:eastAsia="Verdana"/>
          <w:i/>
          <w:iCs/>
          <w:color w:val="000000" w:themeColor="text1"/>
        </w:rPr>
        <w:t>n appropriate</w:t>
      </w:r>
      <w:r w:rsidR="00DA00CC" w:rsidRPr="002610D2">
        <w:rPr>
          <w:i/>
          <w:iCs/>
          <w:color w:val="000000"/>
        </w:rPr>
        <w:t xml:space="preserve"> </w:t>
      </w:r>
      <w:r w:rsidR="00794B68">
        <w:rPr>
          <w:rFonts w:eastAsia="Verdana"/>
          <w:i/>
          <w:iCs/>
          <w:color w:val="000000" w:themeColor="text1"/>
        </w:rPr>
        <w:t>foundation</w:t>
      </w:r>
      <w:r w:rsidRPr="002610D2">
        <w:rPr>
          <w:rFonts w:eastAsia="Verdana"/>
          <w:i/>
          <w:iCs/>
          <w:color w:val="000000" w:themeColor="text1"/>
        </w:rPr>
        <w:t xml:space="preserve"> for team development</w:t>
      </w:r>
      <w:r w:rsidR="00DA00CC" w:rsidRPr="002610D2">
        <w:rPr>
          <w:i/>
          <w:iCs/>
          <w:color w:val="000000"/>
        </w:rPr>
        <w:t>, and the lecturer confirmed</w:t>
      </w:r>
      <w:r w:rsidRPr="002610D2">
        <w:rPr>
          <w:rFonts w:eastAsia="Verdana"/>
          <w:i/>
          <w:iCs/>
          <w:color w:val="000000" w:themeColor="text1"/>
        </w:rPr>
        <w:t xml:space="preserve"> that the content was relevant and connected to professional practice</w:t>
      </w:r>
      <w:r w:rsidR="00DA00CC" w:rsidRPr="002610D2">
        <w:rPr>
          <w:i/>
          <w:iCs/>
          <w:color w:val="000000"/>
        </w:rPr>
        <w:t xml:space="preserve">. </w:t>
      </w:r>
      <w:r w:rsidR="00794B68">
        <w:rPr>
          <w:i/>
          <w:iCs/>
          <w:color w:val="000000"/>
        </w:rPr>
        <w:t>I articulated</w:t>
      </w:r>
      <w:r w:rsidR="00312F77">
        <w:rPr>
          <w:i/>
          <w:iCs/>
          <w:color w:val="000000"/>
        </w:rPr>
        <w:t xml:space="preserve"> with clarity;</w:t>
      </w:r>
      <w:r w:rsidR="00794B68">
        <w:rPr>
          <w:i/>
          <w:iCs/>
          <w:color w:val="000000"/>
        </w:rPr>
        <w:t xml:space="preserve"> </w:t>
      </w:r>
      <w:r w:rsidR="00DA00CC" w:rsidRPr="002610D2">
        <w:rPr>
          <w:i/>
          <w:iCs/>
          <w:color w:val="000000"/>
        </w:rPr>
        <w:t>vocal</w:t>
      </w:r>
      <w:r w:rsidR="00E63522">
        <w:rPr>
          <w:i/>
          <w:iCs/>
          <w:color w:val="000000"/>
        </w:rPr>
        <w:t xml:space="preserve"> projection</w:t>
      </w:r>
      <w:r w:rsidR="00DA00CC" w:rsidRPr="002610D2">
        <w:rPr>
          <w:i/>
          <w:iCs/>
          <w:color w:val="000000"/>
        </w:rPr>
        <w:t xml:space="preserve"> was clear and confident, with intermittent eye contact.</w:t>
      </w:r>
    </w:p>
    <w:p w14:paraId="3766086B" w14:textId="16D585AA" w:rsidR="0088349D" w:rsidRPr="002610D2" w:rsidRDefault="00000000">
      <w:pPr>
        <w:spacing w:line="360" w:lineRule="auto"/>
        <w:jc w:val="both"/>
        <w:rPr>
          <w:rFonts w:eastAsia="Verdana"/>
          <w:b/>
          <w:bCs/>
          <w:i/>
          <w:iCs/>
          <w:color w:val="000000" w:themeColor="text1"/>
          <w:sz w:val="24"/>
          <w:szCs w:val="24"/>
        </w:rPr>
      </w:pPr>
      <w:r w:rsidRPr="002610D2">
        <w:rPr>
          <w:b/>
          <w:bCs/>
          <w:i/>
          <w:iCs/>
          <w:color w:val="000000"/>
        </w:rPr>
        <w:t>Negative</w:t>
      </w:r>
      <w:r w:rsidR="00624097">
        <w:rPr>
          <w:b/>
          <w:bCs/>
          <w:i/>
          <w:iCs/>
          <w:color w:val="000000"/>
        </w:rPr>
        <w:t>s</w:t>
      </w:r>
      <w:r w:rsidRPr="002610D2">
        <w:rPr>
          <w:b/>
          <w:bCs/>
          <w:i/>
          <w:iCs/>
          <w:color w:val="000000"/>
        </w:rPr>
        <w:t xml:space="preserve">: </w:t>
      </w:r>
      <w:r w:rsidR="00E63522" w:rsidRPr="00E56B6D">
        <w:rPr>
          <w:i/>
          <w:iCs/>
          <w:color w:val="000000"/>
        </w:rPr>
        <w:t>M</w:t>
      </w:r>
      <w:r w:rsidR="00E56B6D" w:rsidRPr="00E56B6D">
        <w:rPr>
          <w:i/>
          <w:iCs/>
          <w:color w:val="000000"/>
        </w:rPr>
        <w:t xml:space="preserve">y </w:t>
      </w:r>
      <w:r w:rsidR="00826018">
        <w:rPr>
          <w:i/>
          <w:iCs/>
          <w:color w:val="000000"/>
        </w:rPr>
        <w:t>overconcern</w:t>
      </w:r>
      <w:r w:rsidRPr="002610D2">
        <w:rPr>
          <w:i/>
          <w:iCs/>
          <w:color w:val="000000"/>
        </w:rPr>
        <w:t xml:space="preserve"> </w:t>
      </w:r>
      <w:r w:rsidR="00894850">
        <w:rPr>
          <w:i/>
          <w:iCs/>
          <w:color w:val="000000"/>
        </w:rPr>
        <w:t>about</w:t>
      </w:r>
      <w:r w:rsidR="00B12BD0">
        <w:rPr>
          <w:i/>
          <w:iCs/>
          <w:color w:val="000000"/>
        </w:rPr>
        <w:t xml:space="preserve"> </w:t>
      </w:r>
      <w:r w:rsidRPr="002610D2">
        <w:rPr>
          <w:i/>
          <w:iCs/>
          <w:color w:val="000000"/>
        </w:rPr>
        <w:t>the five</w:t>
      </w:r>
      <w:r w:rsidR="004D1647" w:rsidRPr="002610D2">
        <w:rPr>
          <w:i/>
          <w:iCs/>
          <w:color w:val="000000"/>
        </w:rPr>
        <w:t>-minute limit</w:t>
      </w:r>
      <w:r w:rsidRPr="002610D2">
        <w:rPr>
          <w:i/>
          <w:iCs/>
          <w:color w:val="000000"/>
        </w:rPr>
        <w:t xml:space="preserve"> </w:t>
      </w:r>
      <w:r w:rsidR="00D109B4">
        <w:rPr>
          <w:i/>
          <w:iCs/>
          <w:color w:val="000000"/>
        </w:rPr>
        <w:t>increased reliance</w:t>
      </w:r>
      <w:r w:rsidR="005E4673">
        <w:rPr>
          <w:i/>
          <w:iCs/>
          <w:color w:val="000000"/>
        </w:rPr>
        <w:t xml:space="preserve"> on</w:t>
      </w:r>
      <w:r w:rsidR="005F2FA0">
        <w:rPr>
          <w:i/>
          <w:iCs/>
          <w:color w:val="000000"/>
        </w:rPr>
        <w:t xml:space="preserve"> notecards</w:t>
      </w:r>
      <w:r w:rsidR="00885BB9">
        <w:rPr>
          <w:i/>
          <w:iCs/>
          <w:color w:val="000000"/>
        </w:rPr>
        <w:t>, which diminished sustained eye contact</w:t>
      </w:r>
      <w:r w:rsidR="00B7416D">
        <w:rPr>
          <w:i/>
          <w:iCs/>
          <w:color w:val="000000"/>
        </w:rPr>
        <w:t>.</w:t>
      </w:r>
      <w:r w:rsidRPr="002610D2">
        <w:rPr>
          <w:i/>
          <w:iCs/>
          <w:color w:val="000000"/>
        </w:rPr>
        <w:t xml:space="preserve"> Although </w:t>
      </w:r>
      <w:r w:rsidR="00D11131">
        <w:rPr>
          <w:i/>
          <w:iCs/>
          <w:color w:val="000000"/>
        </w:rPr>
        <w:t>notecards</w:t>
      </w:r>
      <w:r w:rsidR="004D1647" w:rsidRPr="002610D2">
        <w:rPr>
          <w:i/>
          <w:iCs/>
          <w:color w:val="000000"/>
        </w:rPr>
        <w:t xml:space="preserve"> </w:t>
      </w:r>
      <w:r w:rsidRPr="002610D2">
        <w:rPr>
          <w:i/>
          <w:iCs/>
          <w:color w:val="000000"/>
        </w:rPr>
        <w:t xml:space="preserve">helped me cover the </w:t>
      </w:r>
      <w:r w:rsidR="004F7DC9" w:rsidRPr="002610D2">
        <w:rPr>
          <w:i/>
          <w:iCs/>
          <w:color w:val="000000"/>
        </w:rPr>
        <w:t>content, spontaneous</w:t>
      </w:r>
      <w:r w:rsidRPr="002610D2">
        <w:rPr>
          <w:i/>
          <w:iCs/>
          <w:color w:val="000000"/>
        </w:rPr>
        <w:t xml:space="preserve"> </w:t>
      </w:r>
      <w:r w:rsidR="004D1647" w:rsidRPr="002610D2">
        <w:rPr>
          <w:i/>
          <w:iCs/>
          <w:color w:val="000000"/>
        </w:rPr>
        <w:t xml:space="preserve">audience </w:t>
      </w:r>
      <w:r w:rsidRPr="002610D2">
        <w:rPr>
          <w:i/>
          <w:iCs/>
          <w:color w:val="000000"/>
        </w:rPr>
        <w:t>engagement</w:t>
      </w:r>
      <w:r w:rsidR="004F7DC9">
        <w:rPr>
          <w:i/>
          <w:iCs/>
          <w:color w:val="000000"/>
        </w:rPr>
        <w:t xml:space="preserve"> was limited</w:t>
      </w:r>
      <w:r w:rsidR="004D1647" w:rsidRPr="002610D2">
        <w:rPr>
          <w:i/>
          <w:iCs/>
          <w:color w:val="000000"/>
        </w:rPr>
        <w:t>.</w:t>
      </w:r>
      <w:r w:rsidRPr="002610D2">
        <w:rPr>
          <w:i/>
          <w:iCs/>
          <w:color w:val="000000"/>
        </w:rPr>
        <w:t xml:space="preserve"> The lecturer’s </w:t>
      </w:r>
      <w:r w:rsidR="002A1720">
        <w:rPr>
          <w:i/>
          <w:iCs/>
          <w:color w:val="000000"/>
        </w:rPr>
        <w:t>recommendation</w:t>
      </w:r>
      <w:r w:rsidRPr="002610D2">
        <w:rPr>
          <w:i/>
          <w:iCs/>
          <w:color w:val="000000"/>
        </w:rPr>
        <w:t xml:space="preserve"> to read less from the cards therefore </w:t>
      </w:r>
      <w:r w:rsidR="00BF355D">
        <w:rPr>
          <w:i/>
          <w:iCs/>
          <w:color w:val="000000"/>
        </w:rPr>
        <w:t>pinpointed</w:t>
      </w:r>
      <w:r w:rsidRPr="002610D2">
        <w:rPr>
          <w:i/>
          <w:iCs/>
          <w:color w:val="000000"/>
        </w:rPr>
        <w:t xml:space="preserve"> </w:t>
      </w:r>
      <w:r w:rsidR="009016DF">
        <w:rPr>
          <w:i/>
          <w:iCs/>
          <w:color w:val="000000"/>
        </w:rPr>
        <w:t xml:space="preserve">a </w:t>
      </w:r>
      <w:r w:rsidRPr="002610D2">
        <w:rPr>
          <w:i/>
          <w:iCs/>
          <w:color w:val="000000"/>
        </w:rPr>
        <w:t xml:space="preserve">delivery </w:t>
      </w:r>
      <w:r w:rsidR="004D1647" w:rsidRPr="002610D2">
        <w:rPr>
          <w:i/>
          <w:iCs/>
          <w:color w:val="000000"/>
        </w:rPr>
        <w:t>weakness.</w:t>
      </w:r>
      <w:r w:rsidRPr="002610D2">
        <w:rPr>
          <w:i/>
          <w:iCs/>
          <w:color w:val="000000"/>
        </w:rPr>
        <w:t xml:space="preserve"> </w:t>
      </w:r>
      <w:r w:rsidR="00DD0581">
        <w:rPr>
          <w:i/>
          <w:iCs/>
          <w:color w:val="000000"/>
        </w:rPr>
        <w:t>Consequently,</w:t>
      </w:r>
      <w:r w:rsidRPr="002610D2">
        <w:rPr>
          <w:i/>
          <w:iCs/>
          <w:color w:val="000000"/>
        </w:rPr>
        <w:t xml:space="preserve"> missed </w:t>
      </w:r>
      <w:r w:rsidR="004D1647" w:rsidRPr="002610D2">
        <w:rPr>
          <w:i/>
          <w:iCs/>
          <w:color w:val="000000"/>
        </w:rPr>
        <w:t>an opportunity</w:t>
      </w:r>
      <w:r w:rsidRPr="002610D2">
        <w:rPr>
          <w:i/>
          <w:iCs/>
          <w:color w:val="000000"/>
        </w:rPr>
        <w:t xml:space="preserve"> to involve the audience through a brief question. </w:t>
      </w:r>
      <w:r w:rsidR="004D1647" w:rsidRPr="002610D2">
        <w:rPr>
          <w:i/>
          <w:iCs/>
          <w:color w:val="000000"/>
        </w:rPr>
        <w:t xml:space="preserve"> </w:t>
      </w:r>
      <w:r w:rsidR="009D0281">
        <w:rPr>
          <w:i/>
          <w:iCs/>
          <w:color w:val="000000"/>
        </w:rPr>
        <w:t>Familiarity</w:t>
      </w:r>
      <w:r w:rsidR="004D1647" w:rsidRPr="002610D2">
        <w:rPr>
          <w:i/>
          <w:iCs/>
          <w:color w:val="000000"/>
        </w:rPr>
        <w:t xml:space="preserve"> with the content </w:t>
      </w:r>
      <w:r w:rsidR="00D73653">
        <w:rPr>
          <w:i/>
          <w:iCs/>
          <w:color w:val="000000"/>
        </w:rPr>
        <w:t>through</w:t>
      </w:r>
      <w:r w:rsidR="009A2E45">
        <w:rPr>
          <w:i/>
          <w:iCs/>
          <w:color w:val="000000"/>
        </w:rPr>
        <w:t xml:space="preserve"> </w:t>
      </w:r>
      <w:r w:rsidR="00015B1F">
        <w:rPr>
          <w:i/>
          <w:iCs/>
          <w:color w:val="000000"/>
        </w:rPr>
        <w:t xml:space="preserve">increased </w:t>
      </w:r>
      <w:r w:rsidR="009A2E45">
        <w:rPr>
          <w:i/>
          <w:iCs/>
          <w:color w:val="000000"/>
        </w:rPr>
        <w:t>rehearsals</w:t>
      </w:r>
      <w:r w:rsidR="00015B1F">
        <w:rPr>
          <w:i/>
          <w:iCs/>
          <w:color w:val="000000"/>
        </w:rPr>
        <w:t xml:space="preserve"> </w:t>
      </w:r>
      <w:r w:rsidR="004D1647" w:rsidRPr="002610D2">
        <w:rPr>
          <w:i/>
          <w:iCs/>
          <w:color w:val="000000"/>
        </w:rPr>
        <w:t xml:space="preserve">would </w:t>
      </w:r>
      <w:r w:rsidR="009A2E45">
        <w:rPr>
          <w:i/>
          <w:iCs/>
          <w:color w:val="000000"/>
        </w:rPr>
        <w:t>ensure</w:t>
      </w:r>
      <w:r w:rsidR="004D1647" w:rsidRPr="002610D2">
        <w:rPr>
          <w:i/>
          <w:iCs/>
          <w:color w:val="000000"/>
        </w:rPr>
        <w:t xml:space="preserve"> a </w:t>
      </w:r>
      <w:r w:rsidR="0044577B">
        <w:rPr>
          <w:i/>
          <w:iCs/>
          <w:color w:val="000000"/>
        </w:rPr>
        <w:t xml:space="preserve">more </w:t>
      </w:r>
      <w:r w:rsidR="004D1647" w:rsidRPr="002610D2">
        <w:rPr>
          <w:i/>
          <w:iCs/>
          <w:color w:val="000000"/>
        </w:rPr>
        <w:t>interactive delivery within the time limit.</w:t>
      </w:r>
    </w:p>
    <w:p w14:paraId="79EECE9D" w14:textId="671C8D3E" w:rsidR="00920708" w:rsidRPr="002610D2" w:rsidRDefault="00920708">
      <w:pPr>
        <w:spacing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 w:rsidRPr="002610D2">
        <w:rPr>
          <w:b/>
          <w:bCs/>
          <w:i/>
          <w:iCs/>
          <w:color w:val="000000"/>
          <w:sz w:val="24"/>
          <w:szCs w:val="24"/>
        </w:rPr>
        <w:t>Ana</w:t>
      </w:r>
      <w:r w:rsidR="003C01E5" w:rsidRPr="002610D2">
        <w:rPr>
          <w:b/>
          <w:bCs/>
          <w:i/>
          <w:iCs/>
          <w:color w:val="000000"/>
          <w:sz w:val="24"/>
          <w:szCs w:val="24"/>
        </w:rPr>
        <w:t>lysis</w:t>
      </w:r>
    </w:p>
    <w:p w14:paraId="628BEE6C" w14:textId="3D3F786E" w:rsidR="0088349D" w:rsidRPr="002610D2" w:rsidRDefault="00000000">
      <w:pPr>
        <w:spacing w:line="360" w:lineRule="auto"/>
        <w:jc w:val="both"/>
        <w:rPr>
          <w:i/>
          <w:iCs/>
          <w:color w:val="000000"/>
        </w:rPr>
      </w:pPr>
      <w:r w:rsidRPr="002610D2">
        <w:rPr>
          <w:i/>
          <w:iCs/>
          <w:color w:val="000000"/>
        </w:rPr>
        <w:t xml:space="preserve">The presentation </w:t>
      </w:r>
      <w:r w:rsidR="00E055BC">
        <w:rPr>
          <w:i/>
          <w:iCs/>
          <w:color w:val="000000"/>
        </w:rPr>
        <w:t>illustrated</w:t>
      </w:r>
      <w:r w:rsidR="008C6773" w:rsidRPr="002610D2">
        <w:rPr>
          <w:i/>
          <w:iCs/>
          <w:color w:val="000000"/>
        </w:rPr>
        <w:t xml:space="preserve"> that </w:t>
      </w:r>
      <w:r w:rsidRPr="002610D2">
        <w:rPr>
          <w:i/>
          <w:iCs/>
          <w:color w:val="000000"/>
        </w:rPr>
        <w:t>teamwork depends on</w:t>
      </w:r>
      <w:r w:rsidR="00E055BC">
        <w:rPr>
          <w:i/>
          <w:iCs/>
          <w:color w:val="000000"/>
        </w:rPr>
        <w:t xml:space="preserve"> adap</w:t>
      </w:r>
      <w:r w:rsidR="00C41C7A">
        <w:rPr>
          <w:i/>
          <w:iCs/>
          <w:color w:val="000000"/>
        </w:rPr>
        <w:t>tability,</w:t>
      </w:r>
      <w:r w:rsidRPr="002610D2">
        <w:rPr>
          <w:i/>
          <w:iCs/>
          <w:color w:val="000000"/>
        </w:rPr>
        <w:t xml:space="preserve"> communication, and </w:t>
      </w:r>
      <w:r w:rsidR="00681495">
        <w:rPr>
          <w:i/>
          <w:iCs/>
          <w:color w:val="000000"/>
        </w:rPr>
        <w:t xml:space="preserve">collective </w:t>
      </w:r>
      <w:r w:rsidRPr="002610D2">
        <w:rPr>
          <w:i/>
          <w:iCs/>
          <w:color w:val="000000"/>
        </w:rPr>
        <w:t>responsibility</w:t>
      </w:r>
      <w:r w:rsidR="008C6773" w:rsidRPr="002610D2">
        <w:rPr>
          <w:i/>
          <w:iCs/>
          <w:color w:val="000000"/>
        </w:rPr>
        <w:t>.</w:t>
      </w:r>
      <w:r w:rsidRPr="002610D2">
        <w:rPr>
          <w:i/>
          <w:iCs/>
          <w:color w:val="000000"/>
        </w:rPr>
        <w:t xml:space="preserve"> </w:t>
      </w:r>
      <w:r w:rsidR="002167D5" w:rsidRPr="002610D2">
        <w:rPr>
          <w:i/>
          <w:iCs/>
          <w:color w:val="000000"/>
        </w:rPr>
        <w:t xml:space="preserve">My </w:t>
      </w:r>
      <w:r w:rsidR="002167D5">
        <w:rPr>
          <w:i/>
          <w:iCs/>
          <w:color w:val="000000"/>
        </w:rPr>
        <w:t xml:space="preserve">MDT </w:t>
      </w:r>
      <w:r w:rsidRPr="002610D2">
        <w:rPr>
          <w:i/>
          <w:iCs/>
          <w:color w:val="000000"/>
        </w:rPr>
        <w:t>discharge</w:t>
      </w:r>
      <w:r w:rsidR="008C6773" w:rsidRPr="002610D2">
        <w:rPr>
          <w:i/>
          <w:iCs/>
          <w:color w:val="000000"/>
        </w:rPr>
        <w:t>-planning and</w:t>
      </w:r>
      <w:r w:rsidR="006A35E1">
        <w:rPr>
          <w:i/>
          <w:iCs/>
          <w:color w:val="000000"/>
        </w:rPr>
        <w:t xml:space="preserve"> </w:t>
      </w:r>
      <w:r w:rsidR="008C6773" w:rsidRPr="002610D2">
        <w:rPr>
          <w:i/>
          <w:iCs/>
          <w:color w:val="000000"/>
        </w:rPr>
        <w:t>agency</w:t>
      </w:r>
      <w:r w:rsidR="00681495">
        <w:rPr>
          <w:i/>
          <w:iCs/>
          <w:color w:val="000000"/>
        </w:rPr>
        <w:t xml:space="preserve"> nurse</w:t>
      </w:r>
      <w:r w:rsidR="008C6773" w:rsidRPr="002610D2">
        <w:rPr>
          <w:i/>
          <w:iCs/>
          <w:color w:val="000000"/>
        </w:rPr>
        <w:t xml:space="preserve"> examples </w:t>
      </w:r>
      <w:r w:rsidR="008502C3">
        <w:rPr>
          <w:i/>
          <w:iCs/>
          <w:color w:val="000000"/>
        </w:rPr>
        <w:t>championed</w:t>
      </w:r>
      <w:r w:rsidR="00FF0039">
        <w:rPr>
          <w:i/>
          <w:iCs/>
          <w:color w:val="000000"/>
        </w:rPr>
        <w:t xml:space="preserve"> </w:t>
      </w:r>
      <w:r w:rsidR="00A675E7">
        <w:rPr>
          <w:i/>
          <w:iCs/>
          <w:color w:val="000000"/>
        </w:rPr>
        <w:t>broad teamwork</w:t>
      </w:r>
      <w:r w:rsidR="008C6773" w:rsidRPr="002610D2">
        <w:rPr>
          <w:i/>
          <w:iCs/>
          <w:color w:val="000000"/>
        </w:rPr>
        <w:t xml:space="preserve"> and explained</w:t>
      </w:r>
      <w:r w:rsidRPr="002610D2">
        <w:rPr>
          <w:i/>
          <w:iCs/>
          <w:color w:val="000000"/>
        </w:rPr>
        <w:t xml:space="preserve"> why I felt more </w:t>
      </w:r>
      <w:r w:rsidR="00134529">
        <w:rPr>
          <w:i/>
          <w:iCs/>
          <w:color w:val="000000"/>
        </w:rPr>
        <w:t>steadfas</w:t>
      </w:r>
      <w:r w:rsidRPr="002610D2">
        <w:rPr>
          <w:i/>
          <w:iCs/>
          <w:color w:val="000000"/>
        </w:rPr>
        <w:t xml:space="preserve">t discussing </w:t>
      </w:r>
      <w:r w:rsidR="008C6773" w:rsidRPr="002610D2">
        <w:rPr>
          <w:i/>
          <w:iCs/>
          <w:color w:val="000000"/>
        </w:rPr>
        <w:t>practice.</w:t>
      </w:r>
      <w:r w:rsidRPr="002610D2">
        <w:rPr>
          <w:i/>
          <w:iCs/>
          <w:color w:val="000000"/>
        </w:rPr>
        <w:t xml:space="preserve"> Tuckman and Jensen’s (1977) </w:t>
      </w:r>
      <w:r w:rsidR="008C6773" w:rsidRPr="002610D2">
        <w:rPr>
          <w:i/>
          <w:iCs/>
          <w:color w:val="000000"/>
        </w:rPr>
        <w:t xml:space="preserve">model helped me </w:t>
      </w:r>
      <w:r w:rsidR="00852869">
        <w:rPr>
          <w:i/>
          <w:iCs/>
          <w:color w:val="000000"/>
        </w:rPr>
        <w:t>differentiate</w:t>
      </w:r>
      <w:r w:rsidR="008C6773" w:rsidRPr="002610D2">
        <w:rPr>
          <w:i/>
          <w:iCs/>
          <w:color w:val="000000"/>
        </w:rPr>
        <w:t xml:space="preserve"> how teams develop, but my reliance </w:t>
      </w:r>
      <w:r w:rsidR="00C405AC" w:rsidRPr="002610D2">
        <w:rPr>
          <w:i/>
          <w:iCs/>
          <w:color w:val="000000"/>
        </w:rPr>
        <w:t xml:space="preserve">on </w:t>
      </w:r>
      <w:r w:rsidR="009754ED">
        <w:rPr>
          <w:i/>
          <w:iCs/>
          <w:color w:val="000000"/>
        </w:rPr>
        <w:t>notecards</w:t>
      </w:r>
      <w:r w:rsidR="00615342" w:rsidRPr="002610D2">
        <w:rPr>
          <w:i/>
          <w:iCs/>
          <w:color w:val="000000"/>
        </w:rPr>
        <w:t xml:space="preserve"> </w:t>
      </w:r>
      <w:r w:rsidR="009754ED">
        <w:rPr>
          <w:i/>
          <w:iCs/>
          <w:color w:val="000000"/>
        </w:rPr>
        <w:t>decreased</w:t>
      </w:r>
      <w:r w:rsidR="008C6773" w:rsidRPr="002610D2">
        <w:rPr>
          <w:i/>
          <w:iCs/>
          <w:color w:val="000000"/>
        </w:rPr>
        <w:t xml:space="preserve"> eye contact and audience engagement. The lecturer’s feedback therefore showed that relevant professional content must be </w:t>
      </w:r>
      <w:r w:rsidR="00272C0F">
        <w:rPr>
          <w:i/>
          <w:iCs/>
          <w:color w:val="000000"/>
        </w:rPr>
        <w:t>aligned</w:t>
      </w:r>
      <w:r w:rsidR="008C6773" w:rsidRPr="002610D2">
        <w:rPr>
          <w:i/>
          <w:iCs/>
          <w:color w:val="000000"/>
        </w:rPr>
        <w:t xml:space="preserve"> </w:t>
      </w:r>
      <w:r w:rsidR="00272C0F">
        <w:rPr>
          <w:i/>
          <w:iCs/>
          <w:color w:val="000000"/>
        </w:rPr>
        <w:t>with</w:t>
      </w:r>
      <w:r w:rsidR="008C6773" w:rsidRPr="002610D2">
        <w:rPr>
          <w:i/>
          <w:iCs/>
          <w:color w:val="000000"/>
        </w:rPr>
        <w:t xml:space="preserve"> confident, interactive delivery.</w:t>
      </w:r>
    </w:p>
    <w:p w14:paraId="3C7F09C0" w14:textId="5A8FA7DA" w:rsidR="00D479E7" w:rsidRPr="002610D2" w:rsidRDefault="0097155D">
      <w:pPr>
        <w:spacing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 w:rsidRPr="002610D2">
        <w:rPr>
          <w:b/>
          <w:bCs/>
          <w:i/>
          <w:iCs/>
          <w:color w:val="000000"/>
          <w:sz w:val="24"/>
          <w:szCs w:val="24"/>
        </w:rPr>
        <w:t xml:space="preserve">Conclusion </w:t>
      </w:r>
    </w:p>
    <w:p w14:paraId="0818B773" w14:textId="21D96557" w:rsidR="0097155D" w:rsidRPr="002610D2" w:rsidRDefault="00781A55">
      <w:pPr>
        <w:spacing w:line="360" w:lineRule="auto"/>
        <w:jc w:val="both"/>
        <w:rPr>
          <w:rFonts w:eastAsia="Verdana"/>
          <w:i/>
          <w:iCs/>
          <w:color w:val="000000" w:themeColor="text1"/>
        </w:rPr>
      </w:pPr>
      <w:r w:rsidRPr="002610D2">
        <w:rPr>
          <w:i/>
          <w:iCs/>
          <w:color w:val="000000"/>
        </w:rPr>
        <w:t xml:space="preserve"> </w:t>
      </w:r>
      <w:r w:rsidR="00731012">
        <w:rPr>
          <w:i/>
          <w:iCs/>
          <w:color w:val="000000"/>
        </w:rPr>
        <w:t>Flexibility</w:t>
      </w:r>
      <w:r w:rsidR="0005732A" w:rsidRPr="002610D2">
        <w:rPr>
          <w:i/>
          <w:iCs/>
          <w:color w:val="000000"/>
        </w:rPr>
        <w:t>, communication</w:t>
      </w:r>
      <w:r w:rsidR="004E5891" w:rsidRPr="002610D2">
        <w:rPr>
          <w:i/>
          <w:iCs/>
          <w:color w:val="000000"/>
        </w:rPr>
        <w:t xml:space="preserve">, and </w:t>
      </w:r>
      <w:r w:rsidR="00580FE1">
        <w:rPr>
          <w:i/>
          <w:iCs/>
          <w:color w:val="000000"/>
        </w:rPr>
        <w:t>director</w:t>
      </w:r>
      <w:r w:rsidR="004E5891" w:rsidRPr="002610D2">
        <w:rPr>
          <w:i/>
          <w:iCs/>
          <w:color w:val="000000"/>
        </w:rPr>
        <w:t>ship in</w:t>
      </w:r>
      <w:r w:rsidR="004822B2" w:rsidRPr="002610D2">
        <w:rPr>
          <w:i/>
          <w:iCs/>
          <w:color w:val="000000"/>
        </w:rPr>
        <w:t xml:space="preserve"> various environments</w:t>
      </w:r>
      <w:r w:rsidR="006774DB">
        <w:rPr>
          <w:i/>
          <w:iCs/>
          <w:color w:val="000000"/>
        </w:rPr>
        <w:t xml:space="preserve"> are </w:t>
      </w:r>
      <w:r w:rsidR="00487D3E">
        <w:rPr>
          <w:i/>
          <w:iCs/>
          <w:color w:val="000000"/>
        </w:rPr>
        <w:t>my key teamwork skills</w:t>
      </w:r>
      <w:r w:rsidR="00973517" w:rsidRPr="002610D2">
        <w:rPr>
          <w:i/>
          <w:iCs/>
          <w:color w:val="000000"/>
        </w:rPr>
        <w:t xml:space="preserve">. </w:t>
      </w:r>
      <w:r w:rsidR="00F4218F">
        <w:rPr>
          <w:i/>
          <w:iCs/>
          <w:color w:val="000000"/>
        </w:rPr>
        <w:t>MDT</w:t>
      </w:r>
      <w:r w:rsidR="00A8746A">
        <w:rPr>
          <w:i/>
          <w:iCs/>
          <w:color w:val="000000"/>
        </w:rPr>
        <w:t xml:space="preserve"> </w:t>
      </w:r>
      <w:r w:rsidR="000554A5" w:rsidRPr="002610D2">
        <w:rPr>
          <w:i/>
          <w:iCs/>
          <w:color w:val="000000"/>
        </w:rPr>
        <w:t xml:space="preserve">discharge planning as an agency nurse </w:t>
      </w:r>
      <w:r w:rsidR="002977BA">
        <w:rPr>
          <w:i/>
          <w:iCs/>
          <w:color w:val="000000"/>
        </w:rPr>
        <w:t>enhanced</w:t>
      </w:r>
      <w:r w:rsidR="000554A5" w:rsidRPr="002610D2">
        <w:rPr>
          <w:i/>
          <w:iCs/>
          <w:color w:val="000000"/>
        </w:rPr>
        <w:t xml:space="preserve"> my </w:t>
      </w:r>
      <w:r w:rsidR="009A437A">
        <w:rPr>
          <w:i/>
          <w:iCs/>
          <w:color w:val="000000"/>
        </w:rPr>
        <w:t>expertise</w:t>
      </w:r>
      <w:r w:rsidR="00BE02E4" w:rsidRPr="002610D2">
        <w:rPr>
          <w:i/>
          <w:iCs/>
          <w:color w:val="000000"/>
        </w:rPr>
        <w:t xml:space="preserve"> to collaborate with diverse</w:t>
      </w:r>
      <w:r w:rsidR="001A2583" w:rsidRPr="002610D2">
        <w:rPr>
          <w:i/>
          <w:iCs/>
          <w:color w:val="000000"/>
        </w:rPr>
        <w:t xml:space="preserve"> teams. These proficiencies</w:t>
      </w:r>
      <w:r w:rsidR="007040D2" w:rsidRPr="002610D2">
        <w:rPr>
          <w:i/>
          <w:iCs/>
          <w:color w:val="000000"/>
        </w:rPr>
        <w:t xml:space="preserve"> are critical for progression to </w:t>
      </w:r>
      <w:r w:rsidR="005837B6" w:rsidRPr="002610D2">
        <w:rPr>
          <w:i/>
          <w:iCs/>
          <w:color w:val="000000"/>
        </w:rPr>
        <w:t xml:space="preserve">the </w:t>
      </w:r>
      <w:r w:rsidR="007040D2" w:rsidRPr="002610D2">
        <w:rPr>
          <w:i/>
          <w:iCs/>
          <w:color w:val="000000"/>
        </w:rPr>
        <w:t>ANP</w:t>
      </w:r>
      <w:r w:rsidR="005837B6" w:rsidRPr="002610D2">
        <w:rPr>
          <w:i/>
          <w:iCs/>
          <w:color w:val="000000"/>
        </w:rPr>
        <w:t xml:space="preserve"> role.</w:t>
      </w:r>
      <w:r w:rsidR="001D0421" w:rsidRPr="002610D2">
        <w:rPr>
          <w:i/>
          <w:iCs/>
          <w:color w:val="000000"/>
        </w:rPr>
        <w:t xml:space="preserve"> The presentation illustrated that while</w:t>
      </w:r>
      <w:r w:rsidR="00905308" w:rsidRPr="002610D2">
        <w:rPr>
          <w:i/>
          <w:iCs/>
          <w:color w:val="000000"/>
        </w:rPr>
        <w:t xml:space="preserve"> my content is strong, I need to improve</w:t>
      </w:r>
      <w:r w:rsidR="00A915C5" w:rsidRPr="002610D2">
        <w:rPr>
          <w:i/>
          <w:iCs/>
          <w:color w:val="000000"/>
        </w:rPr>
        <w:t xml:space="preserve"> delivery. Gibbs’</w:t>
      </w:r>
      <w:r w:rsidR="00422F0A" w:rsidRPr="002610D2">
        <w:rPr>
          <w:i/>
          <w:iCs/>
          <w:color w:val="000000"/>
        </w:rPr>
        <w:t xml:space="preserve"> Cycle helped me to recognise</w:t>
      </w:r>
      <w:r w:rsidR="00BA57DF" w:rsidRPr="002610D2">
        <w:rPr>
          <w:i/>
          <w:iCs/>
          <w:color w:val="000000"/>
        </w:rPr>
        <w:t xml:space="preserve"> strengths and areas for </w:t>
      </w:r>
      <w:r w:rsidR="00EF190A">
        <w:rPr>
          <w:i/>
          <w:iCs/>
          <w:color w:val="000000"/>
        </w:rPr>
        <w:t>improvement</w:t>
      </w:r>
      <w:r w:rsidR="00BA57DF" w:rsidRPr="002610D2">
        <w:rPr>
          <w:i/>
          <w:iCs/>
          <w:color w:val="000000"/>
        </w:rPr>
        <w:t>.</w:t>
      </w:r>
      <w:r w:rsidR="004E5891" w:rsidRPr="002610D2">
        <w:rPr>
          <w:i/>
          <w:iCs/>
          <w:color w:val="000000"/>
        </w:rPr>
        <w:t xml:space="preserve"> </w:t>
      </w:r>
    </w:p>
    <w:p w14:paraId="49CAAE4C" w14:textId="71273923" w:rsidR="00AC1821" w:rsidRPr="002610D2" w:rsidRDefault="00F83EC4" w:rsidP="00007543">
      <w:pPr>
        <w:spacing w:line="360" w:lineRule="auto"/>
        <w:jc w:val="both"/>
        <w:rPr>
          <w:b/>
          <w:bCs/>
          <w:i/>
          <w:iCs/>
          <w:color w:val="000000"/>
          <w:sz w:val="28"/>
          <w:szCs w:val="28"/>
        </w:rPr>
      </w:pPr>
      <w:r w:rsidRPr="002610D2">
        <w:rPr>
          <w:i/>
          <w:iCs/>
          <w:color w:val="000000"/>
        </w:rPr>
        <w:t xml:space="preserve">                                                                  </w:t>
      </w:r>
      <w:r w:rsidR="00D3576B" w:rsidRPr="002610D2">
        <w:rPr>
          <w:i/>
          <w:iCs/>
          <w:color w:val="000000"/>
        </w:rPr>
        <w:t xml:space="preserve"> </w:t>
      </w:r>
      <w:r w:rsidR="0085399E" w:rsidRPr="002610D2">
        <w:rPr>
          <w:b/>
          <w:bCs/>
          <w:i/>
          <w:iCs/>
          <w:color w:val="000000"/>
          <w:sz w:val="28"/>
          <w:szCs w:val="28"/>
        </w:rPr>
        <w:t>A</w:t>
      </w:r>
      <w:r w:rsidR="00AC1821" w:rsidRPr="002610D2">
        <w:rPr>
          <w:b/>
          <w:bCs/>
          <w:i/>
          <w:iCs/>
          <w:color w:val="000000"/>
          <w:sz w:val="28"/>
          <w:szCs w:val="28"/>
        </w:rPr>
        <w:t>ction P</w:t>
      </w:r>
      <w:r w:rsidR="00CE71CB">
        <w:rPr>
          <w:b/>
          <w:bCs/>
          <w:i/>
          <w:iCs/>
          <w:color w:val="000000"/>
          <w:sz w:val="28"/>
          <w:szCs w:val="28"/>
        </w:rPr>
        <w:t>rogram</w:t>
      </w:r>
    </w:p>
    <w:p w14:paraId="2D2C0114" w14:textId="5587B4BB" w:rsidR="0088349D" w:rsidRPr="002610D2" w:rsidRDefault="00F83EC4" w:rsidP="00397ADA">
      <w:pPr>
        <w:pStyle w:val="ListParagraph"/>
        <w:numPr>
          <w:ilvl w:val="1"/>
          <w:numId w:val="15"/>
        </w:numPr>
        <w:spacing w:line="360" w:lineRule="auto"/>
        <w:jc w:val="both"/>
        <w:rPr>
          <w:rFonts w:eastAsia="Verdana"/>
          <w:b/>
          <w:bCs/>
          <w:i/>
          <w:iCs/>
          <w:color w:val="000000" w:themeColor="text1"/>
        </w:rPr>
      </w:pPr>
      <w:r w:rsidRPr="002610D2">
        <w:rPr>
          <w:rFonts w:ascii="Arial" w:eastAsia="Arial" w:hAnsi="Arial" w:cs="Arial"/>
          <w:b/>
          <w:bCs/>
          <w:i/>
          <w:iCs/>
          <w:color w:val="000000"/>
        </w:rPr>
        <w:t>Refine presentation skills</w:t>
      </w:r>
      <w:r w:rsidR="006F76EA" w:rsidRPr="002610D2">
        <w:rPr>
          <w:rFonts w:eastAsia="Arial"/>
          <w:b/>
          <w:bCs/>
          <w:i/>
          <w:iCs/>
          <w:color w:val="000000"/>
        </w:rPr>
        <w:t xml:space="preserve">: </w:t>
      </w:r>
      <w:r w:rsidR="00453EFF">
        <w:rPr>
          <w:rFonts w:eastAsia="Arial"/>
          <w:b/>
          <w:bCs/>
          <w:i/>
          <w:iCs/>
          <w:color w:val="000000"/>
        </w:rPr>
        <w:t>Only use</w:t>
      </w:r>
      <w:r w:rsidR="006F76EA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core-word</w:t>
      </w:r>
      <w:r w:rsidR="006F76EA" w:rsidRPr="002610D2">
        <w:rPr>
          <w:rFonts w:ascii="Arial" w:eastAsia="Arial" w:hAnsi="Arial" w:cs="Arial"/>
          <w:b/>
          <w:bCs/>
          <w:i/>
          <w:iCs/>
          <w:color w:val="000000"/>
        </w:rPr>
        <w:t xml:space="preserve"> </w:t>
      </w:r>
      <w:r w:rsidR="00DA5CBA">
        <w:rPr>
          <w:rFonts w:ascii="Arial" w:eastAsia="Arial" w:hAnsi="Arial" w:cs="Arial"/>
          <w:i/>
          <w:iCs/>
          <w:color w:val="000000"/>
          <w:sz w:val="22"/>
          <w:szCs w:val="22"/>
        </w:rPr>
        <w:t>notecard</w:t>
      </w:r>
      <w:r w:rsidR="00453EFF">
        <w:rPr>
          <w:rFonts w:ascii="Arial" w:eastAsia="Arial" w:hAnsi="Arial" w:cs="Arial"/>
          <w:i/>
          <w:iCs/>
          <w:color w:val="000000"/>
          <w:sz w:val="22"/>
          <w:szCs w:val="22"/>
        </w:rPr>
        <w:t>s</w:t>
      </w:r>
      <w:r w:rsidR="00B74EB7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, attend, and</w:t>
      </w:r>
      <w:r w:rsidR="002566B6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</w:t>
      </w:r>
      <w:r w:rsidR="00F75B41">
        <w:rPr>
          <w:rFonts w:ascii="Arial" w:eastAsia="Arial" w:hAnsi="Arial" w:cs="Arial"/>
          <w:i/>
          <w:iCs/>
          <w:color w:val="000000"/>
          <w:sz w:val="22"/>
          <w:szCs w:val="22"/>
        </w:rPr>
        <w:t>participate</w:t>
      </w:r>
      <w:r w:rsidR="00E70896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</w:t>
      </w:r>
      <w:r w:rsidR="0094288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in </w:t>
      </w:r>
      <w:r w:rsidR="00DE7E93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workshops </w:t>
      </w:r>
      <w:r w:rsidR="00DD2A7D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on ‘</w:t>
      </w:r>
      <w:r w:rsidR="00F46541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Presenting </w:t>
      </w:r>
      <w:r w:rsidR="0047686D">
        <w:rPr>
          <w:rFonts w:ascii="Arial" w:eastAsia="Arial" w:hAnsi="Arial" w:cs="Arial"/>
          <w:i/>
          <w:iCs/>
          <w:color w:val="000000"/>
          <w:sz w:val="22"/>
          <w:szCs w:val="22"/>
        </w:rPr>
        <w:t>Confidently’</w:t>
      </w:r>
      <w:r w:rsidR="00DD2A7D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.</w:t>
      </w:r>
    </w:p>
    <w:p w14:paraId="13A0686C" w14:textId="0D1EDE3B" w:rsidR="0091485B" w:rsidRPr="002610D2" w:rsidRDefault="00FD1692" w:rsidP="00397ADA">
      <w:pPr>
        <w:pStyle w:val="ListParagraph"/>
        <w:numPr>
          <w:ilvl w:val="1"/>
          <w:numId w:val="15"/>
        </w:numPr>
        <w:spacing w:line="360" w:lineRule="auto"/>
        <w:jc w:val="both"/>
        <w:rPr>
          <w:rFonts w:eastAsia="Verdana"/>
          <w:i/>
          <w:i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color w:val="000000"/>
        </w:rPr>
        <w:t>H</w:t>
      </w:r>
      <w:r w:rsidR="00A304FB">
        <w:rPr>
          <w:rFonts w:ascii="Arial" w:eastAsia="Arial" w:hAnsi="Arial" w:cs="Arial"/>
          <w:b/>
          <w:bCs/>
          <w:i/>
          <w:iCs/>
          <w:color w:val="000000"/>
        </w:rPr>
        <w:t>one</w:t>
      </w:r>
      <w:r w:rsidR="00852D3F" w:rsidRPr="002610D2">
        <w:rPr>
          <w:rFonts w:ascii="Arial" w:eastAsia="Arial" w:hAnsi="Arial" w:cs="Arial"/>
          <w:b/>
          <w:bCs/>
          <w:i/>
          <w:iCs/>
          <w:color w:val="000000"/>
        </w:rPr>
        <w:t xml:space="preserve"> </w:t>
      </w:r>
      <w:r w:rsidR="00764838">
        <w:rPr>
          <w:rFonts w:ascii="Arial" w:eastAsia="Arial" w:hAnsi="Arial" w:cs="Arial"/>
          <w:b/>
          <w:bCs/>
          <w:i/>
          <w:iCs/>
          <w:color w:val="000000"/>
        </w:rPr>
        <w:t>governance</w:t>
      </w:r>
      <w:r w:rsidR="00A304FB">
        <w:rPr>
          <w:rFonts w:ascii="Arial" w:eastAsia="Arial" w:hAnsi="Arial" w:cs="Arial"/>
          <w:b/>
          <w:bCs/>
          <w:i/>
          <w:iCs/>
          <w:color w:val="000000"/>
        </w:rPr>
        <w:t xml:space="preserve"> in</w:t>
      </w:r>
      <w:r w:rsidR="00160D24" w:rsidRPr="002610D2">
        <w:rPr>
          <w:rFonts w:ascii="Arial" w:eastAsia="Arial" w:hAnsi="Arial" w:cs="Arial"/>
          <w:b/>
          <w:bCs/>
          <w:i/>
          <w:iCs/>
          <w:color w:val="000000"/>
        </w:rPr>
        <w:t xml:space="preserve"> </w:t>
      </w:r>
      <w:r w:rsidR="00E10EF6">
        <w:rPr>
          <w:rFonts w:ascii="Arial" w:eastAsia="Arial" w:hAnsi="Arial" w:cs="Arial"/>
          <w:b/>
          <w:bCs/>
          <w:i/>
          <w:iCs/>
          <w:color w:val="000000"/>
        </w:rPr>
        <w:t>ongoing care</w:t>
      </w:r>
      <w:r w:rsidR="00371B3E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:</w:t>
      </w:r>
      <w:r w:rsidR="00530AB5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</w:t>
      </w:r>
      <w:r w:rsidR="00CD53DC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Petition</w:t>
      </w:r>
      <w:r w:rsidR="00D42EA5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to oversee</w:t>
      </w:r>
      <w:r w:rsidR="00D42EA5" w:rsidRPr="002610D2">
        <w:rPr>
          <w:rFonts w:ascii="Arial" w:eastAsia="Arial" w:hAnsi="Arial" w:cs="Arial"/>
          <w:b/>
          <w:bCs/>
          <w:i/>
          <w:iCs/>
          <w:color w:val="000000"/>
        </w:rPr>
        <w:t xml:space="preserve"> </w:t>
      </w:r>
      <w:r w:rsidR="002344CA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more MDT</w:t>
      </w:r>
      <w:r w:rsidR="00E76BDB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discharge </w:t>
      </w:r>
      <w:r w:rsidR="003D2C43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>huddles</w:t>
      </w:r>
      <w:r w:rsidR="00F01A73" w:rsidRPr="002610D2">
        <w:rPr>
          <w:rFonts w:ascii="Arial" w:eastAsia="Arial" w:hAnsi="Arial" w:cs="Arial"/>
          <w:i/>
          <w:iCs/>
          <w:color w:val="000000"/>
          <w:sz w:val="22"/>
          <w:szCs w:val="22"/>
        </w:rPr>
        <w:t xml:space="preserve"> to develop ANP proficiencies.</w:t>
      </w:r>
    </w:p>
    <w:p w14:paraId="265B2F3C" w14:textId="5D8310FE" w:rsidR="00620518" w:rsidRPr="002610D2" w:rsidRDefault="00403268" w:rsidP="00397ADA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</w:pPr>
      <w:r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 xml:space="preserve">Embed </w:t>
      </w:r>
      <w:r w:rsidR="00FE5CC0"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>Tuckman</w:t>
      </w:r>
      <w:r w:rsidR="009D4E8B"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 xml:space="preserve"> </w:t>
      </w:r>
      <w:r w:rsidR="00FE5CC0"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>and Jensen’s</w:t>
      </w:r>
      <w:r w:rsidR="009D4E8B"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 xml:space="preserve"> model into </w:t>
      </w:r>
      <w:r w:rsidR="00FE5CC0"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>practice</w:t>
      </w:r>
      <w:r w:rsidR="00FE5CC0" w:rsidRPr="002610D2">
        <w:rPr>
          <w:rFonts w:ascii="Arial" w:eastAsia="Verdana" w:hAnsi="Arial" w:cs="Arial"/>
          <w:i/>
          <w:iCs/>
          <w:sz w:val="22"/>
          <w:szCs w:val="22"/>
        </w:rPr>
        <w:t>:</w:t>
      </w:r>
      <w:r w:rsidR="00A72F22" w:rsidRPr="002610D2">
        <w:rPr>
          <w:rFonts w:ascii="Arial" w:eastAsia="Verdana" w:hAnsi="Arial" w:cs="Arial"/>
          <w:i/>
          <w:iCs/>
          <w:sz w:val="22"/>
          <w:szCs w:val="22"/>
        </w:rPr>
        <w:t xml:space="preserve"> </w:t>
      </w:r>
      <w:r w:rsidR="000C2612">
        <w:rPr>
          <w:rFonts w:ascii="Arial" w:eastAsia="Verdana" w:hAnsi="Arial" w:cs="Arial"/>
          <w:i/>
          <w:iCs/>
          <w:sz w:val="22"/>
          <w:szCs w:val="22"/>
        </w:rPr>
        <w:t>Foster</w:t>
      </w:r>
      <w:r w:rsidR="00BD7851" w:rsidRPr="002610D2">
        <w:rPr>
          <w:rFonts w:ascii="Arial" w:eastAsia="Verdana" w:hAnsi="Arial" w:cs="Arial"/>
          <w:i/>
          <w:iCs/>
          <w:sz w:val="22"/>
          <w:szCs w:val="22"/>
        </w:rPr>
        <w:t xml:space="preserve"> new teams </w:t>
      </w:r>
      <w:r w:rsidR="00FA5E1E" w:rsidRPr="002610D2">
        <w:rPr>
          <w:rFonts w:ascii="Arial" w:eastAsia="Verdana" w:hAnsi="Arial" w:cs="Arial"/>
          <w:i/>
          <w:iCs/>
          <w:sz w:val="22"/>
          <w:szCs w:val="22"/>
        </w:rPr>
        <w:t>to reach the performing step</w:t>
      </w:r>
      <w:r w:rsidR="000520E1" w:rsidRPr="002610D2">
        <w:rPr>
          <w:rFonts w:ascii="Arial" w:eastAsia="Verdana" w:hAnsi="Arial" w:cs="Arial"/>
          <w:i/>
          <w:iCs/>
          <w:sz w:val="22"/>
          <w:szCs w:val="22"/>
        </w:rPr>
        <w:t xml:space="preserve"> and </w:t>
      </w:r>
      <w:r w:rsidR="001C34CA" w:rsidRPr="002610D2">
        <w:rPr>
          <w:rFonts w:ascii="Arial" w:eastAsia="Verdana" w:hAnsi="Arial" w:cs="Arial"/>
          <w:i/>
          <w:iCs/>
          <w:sz w:val="22"/>
          <w:szCs w:val="22"/>
        </w:rPr>
        <w:t xml:space="preserve">share </w:t>
      </w:r>
      <w:r w:rsidR="00465C85" w:rsidRPr="002610D2">
        <w:rPr>
          <w:rFonts w:ascii="Arial" w:eastAsia="Verdana" w:hAnsi="Arial" w:cs="Arial"/>
          <w:i/>
          <w:iCs/>
          <w:sz w:val="22"/>
          <w:szCs w:val="22"/>
        </w:rPr>
        <w:t>best practice</w:t>
      </w:r>
      <w:r w:rsidR="00465C85" w:rsidRPr="002610D2">
        <w:rPr>
          <w:rFonts w:eastAsia="Verdana"/>
          <w:i/>
          <w:iCs/>
          <w:sz w:val="22"/>
          <w:szCs w:val="22"/>
        </w:rPr>
        <w:t xml:space="preserve"> </w:t>
      </w:r>
      <w:r w:rsidR="00465C85" w:rsidRPr="002610D2">
        <w:rPr>
          <w:rFonts w:ascii="Arial" w:eastAsia="Verdana" w:hAnsi="Arial" w:cs="Arial"/>
          <w:i/>
          <w:iCs/>
          <w:sz w:val="22"/>
          <w:szCs w:val="22"/>
        </w:rPr>
        <w:t>among Trusts.</w:t>
      </w:r>
    </w:p>
    <w:p w14:paraId="0536CAA3" w14:textId="2616B555" w:rsidR="0093433B" w:rsidRPr="002610D2" w:rsidRDefault="00432A86" w:rsidP="00397ADA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</w:pPr>
      <w:r w:rsidRPr="002610D2">
        <w:rPr>
          <w:rFonts w:ascii="Arial" w:eastAsia="Verdana" w:hAnsi="Arial" w:cs="Arial"/>
          <w:b/>
          <w:bCs/>
          <w:i/>
          <w:iCs/>
          <w:color w:val="000000" w:themeColor="text1"/>
        </w:rPr>
        <w:t xml:space="preserve">Solicit </w:t>
      </w:r>
      <w:r w:rsidR="007D2548">
        <w:rPr>
          <w:rFonts w:ascii="Arial" w:eastAsia="Verdana" w:hAnsi="Arial" w:cs="Arial"/>
          <w:b/>
          <w:bCs/>
          <w:i/>
          <w:iCs/>
          <w:color w:val="000000" w:themeColor="text1"/>
        </w:rPr>
        <w:t>e</w:t>
      </w:r>
      <w:r w:rsidR="00B748EA">
        <w:rPr>
          <w:rFonts w:ascii="Arial" w:eastAsia="Verdana" w:hAnsi="Arial" w:cs="Arial"/>
          <w:b/>
          <w:bCs/>
          <w:i/>
          <w:iCs/>
          <w:color w:val="000000" w:themeColor="text1"/>
        </w:rPr>
        <w:t>valuation</w:t>
      </w:r>
      <w:r w:rsidRPr="002610D2">
        <w:rPr>
          <w:rFonts w:ascii="Arial" w:eastAsia="Verdana" w:hAnsi="Arial" w:cs="Arial"/>
          <w:i/>
          <w:iCs/>
        </w:rPr>
        <w:t>:</w:t>
      </w:r>
      <w:r w:rsidRPr="002610D2">
        <w:rPr>
          <w:rFonts w:ascii="Arial" w:eastAsia="Verdana" w:hAnsi="Arial" w:cs="Arial"/>
          <w:i/>
          <w:iCs/>
          <w:sz w:val="22"/>
          <w:szCs w:val="22"/>
        </w:rPr>
        <w:t xml:space="preserve"> </w:t>
      </w:r>
      <w:r w:rsidR="00D553CF" w:rsidRPr="002610D2">
        <w:rPr>
          <w:rFonts w:ascii="Arial" w:eastAsia="Verdana" w:hAnsi="Arial" w:cs="Arial"/>
          <w:i/>
          <w:iCs/>
          <w:sz w:val="22"/>
          <w:szCs w:val="22"/>
        </w:rPr>
        <w:t xml:space="preserve">Request </w:t>
      </w:r>
      <w:r w:rsidR="00C8304B">
        <w:rPr>
          <w:rFonts w:ascii="Arial" w:eastAsia="Verdana" w:hAnsi="Arial" w:cs="Arial"/>
          <w:i/>
          <w:iCs/>
          <w:sz w:val="22"/>
          <w:szCs w:val="22"/>
        </w:rPr>
        <w:t>a review of my teamwork skills</w:t>
      </w:r>
      <w:r w:rsidR="00D553CF" w:rsidRPr="002610D2">
        <w:rPr>
          <w:rFonts w:ascii="Arial" w:eastAsia="Verdana" w:hAnsi="Arial" w:cs="Arial"/>
          <w:i/>
          <w:iCs/>
          <w:sz w:val="22"/>
          <w:szCs w:val="22"/>
        </w:rPr>
        <w:t xml:space="preserve"> </w:t>
      </w:r>
      <w:r w:rsidR="00AE1B95">
        <w:rPr>
          <w:rFonts w:ascii="Arial" w:eastAsia="Verdana" w:hAnsi="Arial" w:cs="Arial"/>
          <w:i/>
          <w:iCs/>
          <w:sz w:val="22"/>
          <w:szCs w:val="22"/>
        </w:rPr>
        <w:t>by my</w:t>
      </w:r>
      <w:r w:rsidR="004A59E3" w:rsidRPr="002610D2">
        <w:rPr>
          <w:rFonts w:ascii="Arial" w:eastAsia="Verdana" w:hAnsi="Arial" w:cs="Arial"/>
          <w:i/>
          <w:iCs/>
          <w:sz w:val="22"/>
          <w:szCs w:val="22"/>
        </w:rPr>
        <w:t xml:space="preserve"> </w:t>
      </w:r>
      <w:r w:rsidR="00D553CF" w:rsidRPr="002610D2">
        <w:rPr>
          <w:rFonts w:ascii="Arial" w:eastAsia="Verdana" w:hAnsi="Arial" w:cs="Arial"/>
          <w:i/>
          <w:iCs/>
          <w:sz w:val="22"/>
          <w:szCs w:val="22"/>
        </w:rPr>
        <w:t>manager</w:t>
      </w:r>
      <w:r w:rsidR="00B74DCE" w:rsidRPr="002610D2">
        <w:rPr>
          <w:rFonts w:ascii="Arial" w:eastAsia="Verdana" w:hAnsi="Arial" w:cs="Arial"/>
          <w:i/>
          <w:iCs/>
          <w:sz w:val="22"/>
          <w:szCs w:val="22"/>
        </w:rPr>
        <w:t xml:space="preserve"> during discharge coordination sessions.</w:t>
      </w:r>
    </w:p>
    <w:p w14:paraId="1D554E69" w14:textId="2C43F9A2" w:rsidR="00B74DCE" w:rsidRPr="002610D2" w:rsidRDefault="00F55F47" w:rsidP="00397ADA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eastAsia="Verdana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eastAsia="Verdana" w:hAnsi="Arial" w:cs="Arial"/>
          <w:b/>
          <w:bCs/>
          <w:i/>
          <w:iCs/>
          <w:color w:val="000000" w:themeColor="text1"/>
        </w:rPr>
        <w:t xml:space="preserve">Increase presentation </w:t>
      </w:r>
      <w:r w:rsidR="00516949">
        <w:rPr>
          <w:rFonts w:ascii="Arial" w:eastAsia="Verdana" w:hAnsi="Arial" w:cs="Arial"/>
          <w:b/>
          <w:bCs/>
          <w:i/>
          <w:iCs/>
          <w:color w:val="000000" w:themeColor="text1"/>
        </w:rPr>
        <w:t>rehearsals</w:t>
      </w:r>
      <w:r w:rsidR="000C7A61" w:rsidRPr="002610D2">
        <w:rPr>
          <w:rFonts w:ascii="Arial" w:eastAsia="Verdana" w:hAnsi="Arial" w:cs="Arial"/>
          <w:b/>
          <w:bCs/>
          <w:i/>
          <w:iCs/>
        </w:rPr>
        <w:t xml:space="preserve">: </w:t>
      </w:r>
      <w:r w:rsidR="00323B11">
        <w:rPr>
          <w:rFonts w:ascii="Arial" w:eastAsia="Verdana" w:hAnsi="Arial" w:cs="Arial"/>
          <w:i/>
          <w:iCs/>
          <w:sz w:val="22"/>
          <w:szCs w:val="22"/>
        </w:rPr>
        <w:t>Engage</w:t>
      </w:r>
      <w:r w:rsidR="000F4330">
        <w:rPr>
          <w:rFonts w:ascii="Arial" w:eastAsia="Verdana" w:hAnsi="Arial" w:cs="Arial"/>
          <w:i/>
          <w:iCs/>
          <w:sz w:val="22"/>
          <w:szCs w:val="22"/>
        </w:rPr>
        <w:t xml:space="preserve"> in additional </w:t>
      </w:r>
      <w:r w:rsidR="00F82624" w:rsidRPr="002610D2">
        <w:rPr>
          <w:rFonts w:ascii="Arial" w:eastAsia="Verdana" w:hAnsi="Arial" w:cs="Arial"/>
          <w:i/>
          <w:iCs/>
          <w:sz w:val="22"/>
          <w:szCs w:val="22"/>
        </w:rPr>
        <w:t>rehearsals to</w:t>
      </w:r>
      <w:r w:rsidR="000F4330">
        <w:rPr>
          <w:rFonts w:ascii="Arial" w:eastAsia="Verdana" w:hAnsi="Arial" w:cs="Arial"/>
          <w:i/>
          <w:iCs/>
          <w:sz w:val="22"/>
          <w:szCs w:val="22"/>
        </w:rPr>
        <w:t xml:space="preserve"> decrease </w:t>
      </w:r>
      <w:r w:rsidR="00027A38" w:rsidRPr="002610D2">
        <w:rPr>
          <w:rFonts w:ascii="Arial" w:eastAsia="Verdana" w:hAnsi="Arial" w:cs="Arial"/>
          <w:i/>
          <w:iCs/>
          <w:sz w:val="22"/>
          <w:szCs w:val="22"/>
        </w:rPr>
        <w:t xml:space="preserve">reliance on </w:t>
      </w:r>
      <w:r w:rsidR="00B046BA" w:rsidRPr="002610D2">
        <w:rPr>
          <w:rFonts w:ascii="Arial" w:eastAsia="Verdana" w:hAnsi="Arial" w:cs="Arial"/>
          <w:i/>
          <w:iCs/>
          <w:sz w:val="22"/>
          <w:szCs w:val="22"/>
        </w:rPr>
        <w:t>notes.</w:t>
      </w:r>
    </w:p>
    <w:p w14:paraId="1DDDCCF8" w14:textId="0E1F7F8F" w:rsidR="00DB0211" w:rsidRDefault="006E1B35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Ultimately, teamwork, leadership, </w:t>
      </w:r>
      <w:r w:rsidR="00AC5D97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and flexibility </w:t>
      </w:r>
      <w:r w:rsidR="00472165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are </w:t>
      </w:r>
      <w:r w:rsidR="00FC354B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pivotal</w:t>
      </w:r>
      <w:r w:rsidR="0011058C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to </w:t>
      </w:r>
      <w:r w:rsidR="007D6C01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efficient</w:t>
      </w:r>
      <w:r w:rsidR="0011058C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Health and Social Care</w:t>
      </w:r>
      <w:r w:rsidR="004C3F20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.</w:t>
      </w:r>
      <w:r w:rsidR="00175228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FC354B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As</w:t>
      </w:r>
      <w:r w:rsidR="00472165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I </w:t>
      </w:r>
      <w:r w:rsidR="006416F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progress from</w:t>
      </w:r>
      <w:r w:rsidR="00A62487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RGN</w:t>
      </w:r>
      <w:r w:rsidR="00180CAD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to ANP role</w:t>
      </w:r>
      <w:r w:rsidR="00574A23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, these strengths</w:t>
      </w:r>
      <w:r w:rsidR="007870AA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will support me </w:t>
      </w:r>
      <w:r w:rsidR="00F77587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across </w:t>
      </w:r>
      <w:r w:rsidR="00720B33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diverse organisations and</w:t>
      </w:r>
      <w:r w:rsidR="004C3F20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6531E6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foster</w:t>
      </w:r>
      <w:r w:rsidR="004C3F20" w:rsidRPr="002610D2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 xml:space="preserve"> collabo</w:t>
      </w:r>
      <w:r w:rsidR="004C3F20">
        <w:rPr>
          <w:rFonts w:ascii="Arial" w:eastAsia="Verdana" w:hAnsi="Arial" w:cs="Arial"/>
          <w:color w:val="000000" w:themeColor="text1"/>
          <w:sz w:val="22"/>
          <w:szCs w:val="22"/>
        </w:rPr>
        <w:t>rative teams.</w:t>
      </w:r>
    </w:p>
    <w:p w14:paraId="306331F4" w14:textId="77777777" w:rsidR="00376245" w:rsidRDefault="00376245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sz w:val="22"/>
          <w:szCs w:val="22"/>
        </w:rPr>
      </w:pPr>
    </w:p>
    <w:p w14:paraId="16D23E68" w14:textId="77777777" w:rsidR="00376245" w:rsidRDefault="00376245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sz w:val="22"/>
          <w:szCs w:val="22"/>
        </w:rPr>
      </w:pPr>
    </w:p>
    <w:p w14:paraId="0C9E820E" w14:textId="181F33E4" w:rsidR="00376245" w:rsidRDefault="00D243CA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References</w:t>
      </w:r>
    </w:p>
    <w:p w14:paraId="34400739" w14:textId="0A693203" w:rsidR="009A437A" w:rsidRDefault="00805BBC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Gibbs</w:t>
      </w:r>
      <w:r w:rsidR="00002049">
        <w:rPr>
          <w:rFonts w:ascii="Arial" w:eastAsia="Verdana" w:hAnsi="Arial" w:cs="Arial"/>
          <w:sz w:val="22"/>
          <w:szCs w:val="22"/>
        </w:rPr>
        <w:t>, G</w:t>
      </w:r>
      <w:r w:rsidR="00C4737F">
        <w:rPr>
          <w:rFonts w:ascii="Arial" w:eastAsia="Verdana" w:hAnsi="Arial" w:cs="Arial"/>
          <w:sz w:val="22"/>
          <w:szCs w:val="22"/>
        </w:rPr>
        <w:t>. (1988</w:t>
      </w:r>
      <w:r w:rsidR="009D05B5">
        <w:rPr>
          <w:rFonts w:ascii="Arial" w:eastAsia="Verdana" w:hAnsi="Arial" w:cs="Arial"/>
          <w:sz w:val="22"/>
          <w:szCs w:val="22"/>
        </w:rPr>
        <w:t>)</w:t>
      </w:r>
      <w:r w:rsidR="007A6190">
        <w:rPr>
          <w:rFonts w:ascii="Arial" w:eastAsia="Verdana" w:hAnsi="Arial" w:cs="Arial"/>
          <w:sz w:val="22"/>
          <w:szCs w:val="22"/>
        </w:rPr>
        <w:t xml:space="preserve"> </w:t>
      </w:r>
      <w:r w:rsidR="00E85899">
        <w:rPr>
          <w:rFonts w:ascii="Arial" w:eastAsia="Verdana" w:hAnsi="Arial" w:cs="Arial"/>
          <w:sz w:val="22"/>
          <w:szCs w:val="22"/>
        </w:rPr>
        <w:t>Learning by Doing: A</w:t>
      </w:r>
      <w:r w:rsidR="00127BDC">
        <w:rPr>
          <w:rFonts w:ascii="Arial" w:eastAsia="Verdana" w:hAnsi="Arial" w:cs="Arial"/>
          <w:sz w:val="22"/>
          <w:szCs w:val="22"/>
        </w:rPr>
        <w:t xml:space="preserve"> Guide to Teaching and Learning Methods</w:t>
      </w:r>
      <w:r w:rsidR="00B7027C">
        <w:rPr>
          <w:rFonts w:ascii="Arial" w:eastAsia="Verdana" w:hAnsi="Arial" w:cs="Arial"/>
          <w:sz w:val="22"/>
          <w:szCs w:val="22"/>
        </w:rPr>
        <w:t>. Oxfor</w:t>
      </w:r>
      <w:r w:rsidR="00FD3A60">
        <w:rPr>
          <w:rFonts w:ascii="Arial" w:eastAsia="Verdana" w:hAnsi="Arial" w:cs="Arial"/>
          <w:sz w:val="22"/>
          <w:szCs w:val="22"/>
        </w:rPr>
        <w:t>d: Further Ed</w:t>
      </w:r>
      <w:r w:rsidR="00904EA2">
        <w:rPr>
          <w:rFonts w:ascii="Arial" w:eastAsia="Verdana" w:hAnsi="Arial" w:cs="Arial"/>
          <w:sz w:val="22"/>
          <w:szCs w:val="22"/>
        </w:rPr>
        <w:t xml:space="preserve">ucation </w:t>
      </w:r>
    </w:p>
    <w:p w14:paraId="22D6838B" w14:textId="34190AE5" w:rsidR="009A437A" w:rsidRDefault="00F3339E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Unit.</w:t>
      </w:r>
    </w:p>
    <w:p w14:paraId="17CCA02F" w14:textId="00B04E06" w:rsidR="00273830" w:rsidRDefault="00273830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Lanada</w:t>
      </w:r>
      <w:r w:rsidR="007F7B97">
        <w:rPr>
          <w:rFonts w:ascii="Arial" w:eastAsia="Verdana" w:hAnsi="Arial" w:cs="Arial"/>
          <w:color w:val="000000" w:themeColor="text1"/>
          <w:sz w:val="22"/>
          <w:szCs w:val="22"/>
        </w:rPr>
        <w:t xml:space="preserve">, J.A. </w:t>
      </w:r>
      <w:r>
        <w:rPr>
          <w:rFonts w:ascii="Arial" w:eastAsia="Verdana" w:hAnsi="Arial" w:cs="Arial"/>
          <w:color w:val="000000" w:themeColor="text1"/>
          <w:sz w:val="22"/>
          <w:szCs w:val="22"/>
        </w:rPr>
        <w:t>and F</w:t>
      </w:r>
      <w:r w:rsidR="003B04BF">
        <w:rPr>
          <w:rFonts w:ascii="Arial" w:eastAsia="Verdana" w:hAnsi="Arial" w:cs="Arial"/>
          <w:color w:val="000000" w:themeColor="text1"/>
          <w:sz w:val="22"/>
          <w:szCs w:val="22"/>
        </w:rPr>
        <w:t>orde-Johnston</w:t>
      </w:r>
      <w:r w:rsidR="00797073">
        <w:rPr>
          <w:rFonts w:ascii="Arial" w:eastAsia="Verdana" w:hAnsi="Arial" w:cs="Arial"/>
          <w:color w:val="000000" w:themeColor="text1"/>
          <w:sz w:val="22"/>
          <w:szCs w:val="22"/>
        </w:rPr>
        <w:t xml:space="preserve">, C. (2021) </w:t>
      </w:r>
      <w:r w:rsidR="001600B4">
        <w:rPr>
          <w:rFonts w:ascii="Arial" w:eastAsia="Verdana" w:hAnsi="Arial" w:cs="Arial"/>
          <w:color w:val="000000" w:themeColor="text1"/>
          <w:sz w:val="22"/>
          <w:szCs w:val="22"/>
        </w:rPr>
        <w:t>‘</w:t>
      </w:r>
      <w:r w:rsidR="00684939">
        <w:rPr>
          <w:rFonts w:ascii="Arial" w:eastAsia="Verdana" w:hAnsi="Arial" w:cs="Arial"/>
          <w:color w:val="000000" w:themeColor="text1"/>
          <w:sz w:val="22"/>
          <w:szCs w:val="22"/>
        </w:rPr>
        <w:t>Reducing variations in clinical</w:t>
      </w:r>
      <w:r w:rsidR="00901970">
        <w:rPr>
          <w:rFonts w:ascii="Arial" w:eastAsia="Verdana" w:hAnsi="Arial" w:cs="Arial"/>
          <w:color w:val="000000" w:themeColor="text1"/>
          <w:sz w:val="22"/>
          <w:szCs w:val="22"/>
        </w:rPr>
        <w:t xml:space="preserve"> nurse educator roles: a service improvement</w:t>
      </w:r>
      <w:r w:rsidR="000B7F6E">
        <w:rPr>
          <w:rFonts w:ascii="Arial" w:eastAsia="Verdana" w:hAnsi="Arial" w:cs="Arial"/>
          <w:color w:val="000000" w:themeColor="text1"/>
          <w:sz w:val="22"/>
          <w:szCs w:val="22"/>
        </w:rPr>
        <w:t xml:space="preserve"> project standardising roles and </w:t>
      </w:r>
      <w:r w:rsidR="00AB354B">
        <w:rPr>
          <w:rFonts w:ascii="Arial" w:eastAsia="Verdana" w:hAnsi="Arial" w:cs="Arial"/>
          <w:color w:val="000000" w:themeColor="text1"/>
          <w:sz w:val="22"/>
          <w:szCs w:val="22"/>
        </w:rPr>
        <w:t>career pathways</w:t>
      </w:r>
      <w:r w:rsidR="008B25BD">
        <w:rPr>
          <w:rFonts w:ascii="Arial" w:eastAsia="Verdana" w:hAnsi="Arial" w:cs="Arial"/>
          <w:color w:val="000000" w:themeColor="text1"/>
          <w:sz w:val="22"/>
          <w:szCs w:val="22"/>
        </w:rPr>
        <w:t>’, British Journal of Nursing</w:t>
      </w:r>
      <w:r w:rsidR="00486079">
        <w:rPr>
          <w:rFonts w:ascii="Arial" w:eastAsia="Verdana" w:hAnsi="Arial" w:cs="Arial"/>
          <w:color w:val="000000" w:themeColor="text1"/>
          <w:sz w:val="22"/>
          <w:szCs w:val="22"/>
        </w:rPr>
        <w:t>, 30(12)</w:t>
      </w:r>
      <w:r w:rsidR="00B56701">
        <w:rPr>
          <w:rFonts w:ascii="Arial" w:eastAsia="Verdana" w:hAnsi="Arial" w:cs="Arial"/>
          <w:color w:val="000000" w:themeColor="text1"/>
          <w:sz w:val="22"/>
          <w:szCs w:val="22"/>
        </w:rPr>
        <w:t>, pp. 7</w:t>
      </w:r>
      <w:r w:rsidR="00E3277A">
        <w:rPr>
          <w:rFonts w:ascii="Arial" w:eastAsia="Verdana" w:hAnsi="Arial" w:cs="Arial"/>
          <w:color w:val="000000" w:themeColor="text1"/>
          <w:sz w:val="22"/>
          <w:szCs w:val="22"/>
        </w:rPr>
        <w:t xml:space="preserve">47-752. Available at: </w:t>
      </w:r>
      <w:hyperlink r:id="rId8" w:history="1">
        <w:r w:rsidR="00500DD1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https://doi.org/10.12968/bjon.2021.30.12.747</w:t>
        </w:r>
      </w:hyperlink>
      <w:r w:rsidR="00500DD1">
        <w:rPr>
          <w:rFonts w:ascii="Arial" w:eastAsia="Verdana" w:hAnsi="Arial" w:cs="Arial"/>
          <w:color w:val="000000" w:themeColor="text1"/>
          <w:sz w:val="22"/>
          <w:szCs w:val="22"/>
        </w:rPr>
        <w:t xml:space="preserve"> (Accessed: 20 August 2026).</w:t>
      </w:r>
    </w:p>
    <w:p w14:paraId="54082FD0" w14:textId="4B0E10F6" w:rsidR="00F3339E" w:rsidRDefault="00F3339E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</w:p>
    <w:p w14:paraId="4C2CC6A8" w14:textId="46AF17A8" w:rsidR="006D53F1" w:rsidRDefault="006D53F1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Nursing and Midwifery Council (2021)</w:t>
      </w:r>
      <w:r w:rsidR="00703BDD">
        <w:rPr>
          <w:rFonts w:ascii="Arial" w:eastAsia="Verdana" w:hAnsi="Arial" w:cs="Arial"/>
          <w:color w:val="000000" w:themeColor="text1"/>
          <w:sz w:val="22"/>
          <w:szCs w:val="22"/>
        </w:rPr>
        <w:t xml:space="preserve"> Continuing </w:t>
      </w:r>
      <w:r w:rsidR="0019735F">
        <w:rPr>
          <w:rFonts w:ascii="Arial" w:eastAsia="Verdana" w:hAnsi="Arial" w:cs="Arial"/>
          <w:color w:val="000000" w:themeColor="text1"/>
          <w:sz w:val="22"/>
          <w:szCs w:val="22"/>
        </w:rPr>
        <w:t>professional development. Available</w:t>
      </w:r>
      <w:r w:rsidR="00B141F9">
        <w:rPr>
          <w:rFonts w:ascii="Arial" w:eastAsia="Verdana" w:hAnsi="Arial" w:cs="Arial"/>
          <w:color w:val="000000" w:themeColor="text1"/>
          <w:sz w:val="22"/>
          <w:szCs w:val="22"/>
        </w:rPr>
        <w:t xml:space="preserve"> at: </w:t>
      </w:r>
      <w:hyperlink r:id="rId9" w:history="1">
        <w:r w:rsidR="00045707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https://www.nmc.org.uk/revalidation/requirements/cpd/</w:t>
        </w:r>
      </w:hyperlink>
      <w:r w:rsidR="00045707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56141C">
        <w:rPr>
          <w:rFonts w:ascii="Arial" w:eastAsia="Verdana" w:hAnsi="Arial" w:cs="Arial"/>
          <w:color w:val="000000" w:themeColor="text1"/>
          <w:sz w:val="22"/>
          <w:szCs w:val="22"/>
        </w:rPr>
        <w:t>(Accessed: 20 August 2026).</w:t>
      </w:r>
    </w:p>
    <w:p w14:paraId="12A1054D" w14:textId="462B6312" w:rsidR="004E533B" w:rsidRDefault="00B2059B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Owens, I. (2020)</w:t>
      </w:r>
      <w:r w:rsidR="007A4F3B">
        <w:rPr>
          <w:rFonts w:ascii="Arial" w:eastAsia="Verdana" w:hAnsi="Arial" w:cs="Arial"/>
          <w:color w:val="000000" w:themeColor="text1"/>
          <w:sz w:val="22"/>
          <w:szCs w:val="22"/>
        </w:rPr>
        <w:t xml:space="preserve"> ‘</w:t>
      </w:r>
      <w:r w:rsidR="00C653C2">
        <w:rPr>
          <w:rFonts w:ascii="Arial" w:eastAsia="Verdana" w:hAnsi="Arial" w:cs="Arial"/>
          <w:color w:val="000000" w:themeColor="text1"/>
          <w:sz w:val="22"/>
          <w:szCs w:val="22"/>
        </w:rPr>
        <w:t>Supplementing the SWOT matrix for</w:t>
      </w:r>
      <w:r w:rsidR="00B750F1">
        <w:rPr>
          <w:rFonts w:ascii="Arial" w:eastAsia="Verdana" w:hAnsi="Arial" w:cs="Arial"/>
          <w:color w:val="000000" w:themeColor="text1"/>
          <w:sz w:val="22"/>
          <w:szCs w:val="22"/>
        </w:rPr>
        <w:t xml:space="preserve"> personal growth and leadership’, Library</w:t>
      </w:r>
      <w:r w:rsidR="004F56F8">
        <w:rPr>
          <w:rFonts w:ascii="Arial" w:eastAsia="Verdana" w:hAnsi="Arial" w:cs="Arial"/>
          <w:color w:val="000000" w:themeColor="text1"/>
          <w:sz w:val="22"/>
          <w:szCs w:val="22"/>
        </w:rPr>
        <w:t xml:space="preserve"> Diversity and Residency Studies,</w:t>
      </w:r>
      <w:r w:rsidR="00116D74">
        <w:rPr>
          <w:rFonts w:ascii="Arial" w:eastAsia="Verdana" w:hAnsi="Arial" w:cs="Arial"/>
          <w:color w:val="000000" w:themeColor="text1"/>
          <w:sz w:val="22"/>
          <w:szCs w:val="22"/>
        </w:rPr>
        <w:t xml:space="preserve"> Available at: </w:t>
      </w:r>
      <w:hyperlink r:id="rId10" w:history="1">
        <w:r w:rsidR="006319B1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https://repository.Isu.edu/cgi/viewcontent.cgi?article=1006&amp;context=Idrs</w:t>
        </w:r>
      </w:hyperlink>
      <w:r w:rsidR="006319B1">
        <w:rPr>
          <w:rFonts w:ascii="Arial" w:eastAsia="Verdana" w:hAnsi="Arial" w:cs="Arial"/>
          <w:color w:val="000000" w:themeColor="text1"/>
          <w:sz w:val="22"/>
          <w:szCs w:val="22"/>
        </w:rPr>
        <w:t xml:space="preserve"> (Accessed </w:t>
      </w:r>
      <w:r w:rsidR="00D57C09">
        <w:rPr>
          <w:rFonts w:ascii="Arial" w:eastAsia="Verdana" w:hAnsi="Arial" w:cs="Arial"/>
          <w:color w:val="000000" w:themeColor="text1"/>
          <w:sz w:val="22"/>
          <w:szCs w:val="22"/>
        </w:rPr>
        <w:t>16 August 2026).</w:t>
      </w:r>
    </w:p>
    <w:p w14:paraId="785947BA" w14:textId="0984779E" w:rsidR="006D633B" w:rsidRDefault="001F3E62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Resuscitation Council UK (</w:t>
      </w:r>
      <w:r w:rsidR="00B16B6E">
        <w:rPr>
          <w:rFonts w:ascii="Arial" w:eastAsia="Verdana" w:hAnsi="Arial" w:cs="Arial"/>
          <w:color w:val="000000" w:themeColor="text1"/>
          <w:sz w:val="22"/>
          <w:szCs w:val="22"/>
        </w:rPr>
        <w:t>2026</w:t>
      </w:r>
      <w:r w:rsidR="00203101">
        <w:rPr>
          <w:rFonts w:ascii="Arial" w:eastAsia="Verdana" w:hAnsi="Arial" w:cs="Arial"/>
          <w:color w:val="000000" w:themeColor="text1"/>
          <w:sz w:val="22"/>
          <w:szCs w:val="22"/>
        </w:rPr>
        <w:t>) ALS</w:t>
      </w:r>
      <w:r w:rsidR="008667BA">
        <w:rPr>
          <w:rFonts w:ascii="Arial" w:eastAsia="Verdana" w:hAnsi="Arial" w:cs="Arial"/>
          <w:color w:val="000000" w:themeColor="text1"/>
          <w:sz w:val="22"/>
          <w:szCs w:val="22"/>
        </w:rPr>
        <w:t>:</w:t>
      </w:r>
      <w:r w:rsidR="00F423EB">
        <w:rPr>
          <w:rFonts w:ascii="Arial" w:eastAsia="Verdana" w:hAnsi="Arial" w:cs="Arial"/>
          <w:color w:val="000000" w:themeColor="text1"/>
          <w:sz w:val="22"/>
          <w:szCs w:val="22"/>
        </w:rPr>
        <w:t xml:space="preserve"> Recertification</w:t>
      </w:r>
      <w:r w:rsidR="00203101">
        <w:rPr>
          <w:rFonts w:ascii="Arial" w:eastAsia="Verdana" w:hAnsi="Arial" w:cs="Arial"/>
          <w:color w:val="000000" w:themeColor="text1"/>
          <w:sz w:val="22"/>
          <w:szCs w:val="22"/>
        </w:rPr>
        <w:t xml:space="preserve"> Short Cou</w:t>
      </w:r>
      <w:r w:rsidR="0005572B">
        <w:rPr>
          <w:rFonts w:ascii="Arial" w:eastAsia="Verdana" w:hAnsi="Arial" w:cs="Arial"/>
          <w:color w:val="000000" w:themeColor="text1"/>
          <w:sz w:val="22"/>
          <w:szCs w:val="22"/>
        </w:rPr>
        <w:t>rse</w:t>
      </w:r>
      <w:r w:rsidR="00923B9B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05572B">
        <w:rPr>
          <w:rFonts w:ascii="Arial" w:eastAsia="Verdana" w:hAnsi="Arial" w:cs="Arial"/>
          <w:color w:val="000000" w:themeColor="text1"/>
          <w:sz w:val="22"/>
          <w:szCs w:val="22"/>
        </w:rPr>
        <w:t xml:space="preserve">(Advanced Life Support). </w:t>
      </w:r>
      <w:r w:rsidR="00F423EB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5026ED">
        <w:rPr>
          <w:rFonts w:ascii="Arial" w:eastAsia="Verdana" w:hAnsi="Arial" w:cs="Arial"/>
          <w:color w:val="000000" w:themeColor="text1"/>
          <w:sz w:val="22"/>
          <w:szCs w:val="22"/>
        </w:rPr>
        <w:t xml:space="preserve">Available at: </w:t>
      </w:r>
      <w:hyperlink r:id="rId11" w:history="1">
        <w:r w:rsidR="0062611B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https://www.resus.org.uk/training-courses/adult-life-support/als-recertification-short-course-advanced-life-support</w:t>
        </w:r>
      </w:hyperlink>
      <w:r w:rsidR="0062611B">
        <w:rPr>
          <w:rFonts w:ascii="Arial" w:eastAsia="Verdana" w:hAnsi="Arial" w:cs="Arial"/>
          <w:color w:val="000000" w:themeColor="text1"/>
          <w:sz w:val="22"/>
          <w:szCs w:val="22"/>
        </w:rPr>
        <w:t xml:space="preserve"> (Accessed 20 August 2026),</w:t>
      </w:r>
    </w:p>
    <w:p w14:paraId="52AB2D36" w14:textId="39EDA637" w:rsidR="00D36B1B" w:rsidRDefault="00D36B1B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 xml:space="preserve">University College Dublin (n.d.) Portfolio. Available at: </w:t>
      </w:r>
      <w:hyperlink r:id="rId12" w:history="1">
        <w:r w:rsidRPr="00393DAB">
          <w:rPr>
            <w:rStyle w:val="Hyperlink"/>
            <w:rFonts w:ascii="Arial" w:eastAsia="Verdana" w:hAnsi="Arial" w:cs="Arial"/>
            <w:sz w:val="22"/>
            <w:szCs w:val="22"/>
          </w:rPr>
          <w:t>https://www.ucd.ie/teaching/resources/assessmentfeedback/keyassessmenttypes/portfolio/</w:t>
        </w:r>
      </w:hyperlink>
      <w:r>
        <w:rPr>
          <w:rFonts w:ascii="Arial" w:eastAsia="Verdana" w:hAnsi="Arial" w:cs="Arial"/>
          <w:color w:val="000000" w:themeColor="text1"/>
          <w:sz w:val="22"/>
          <w:szCs w:val="22"/>
        </w:rPr>
        <w:t xml:space="preserve"> (Accessed: 20 August</w:t>
      </w:r>
      <w:r w:rsidR="00605139">
        <w:rPr>
          <w:rFonts w:ascii="Arial" w:eastAsia="Verdana" w:hAnsi="Arial" w:cs="Arial"/>
          <w:color w:val="000000" w:themeColor="text1"/>
          <w:sz w:val="22"/>
          <w:szCs w:val="22"/>
        </w:rPr>
        <w:t xml:space="preserve"> 2026).</w:t>
      </w:r>
      <w:r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</w:p>
    <w:p w14:paraId="24A9EBB4" w14:textId="5C07B3AF" w:rsidR="00B00F85" w:rsidRDefault="00B00F85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University College London Hospital</w:t>
      </w:r>
      <w:r w:rsidR="00545B69">
        <w:rPr>
          <w:rFonts w:ascii="Arial" w:eastAsia="Verdana" w:hAnsi="Arial" w:cs="Arial"/>
          <w:color w:val="000000" w:themeColor="text1"/>
          <w:sz w:val="22"/>
          <w:szCs w:val="22"/>
        </w:rPr>
        <w:t xml:space="preserve"> NHS Trust (2024</w:t>
      </w:r>
      <w:r w:rsidR="005342E2">
        <w:rPr>
          <w:rFonts w:ascii="Arial" w:eastAsia="Verdana" w:hAnsi="Arial" w:cs="Arial"/>
          <w:color w:val="000000" w:themeColor="text1"/>
          <w:sz w:val="22"/>
          <w:szCs w:val="22"/>
        </w:rPr>
        <w:t>) Senior</w:t>
      </w:r>
      <w:r w:rsidR="008D5B18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051712">
        <w:rPr>
          <w:rFonts w:ascii="Arial" w:eastAsia="Verdana" w:hAnsi="Arial" w:cs="Arial"/>
          <w:color w:val="000000" w:themeColor="text1"/>
          <w:sz w:val="22"/>
          <w:szCs w:val="22"/>
        </w:rPr>
        <w:t>Staff Nurse Urology Preassess</w:t>
      </w:r>
      <w:r w:rsidR="007D5CDB">
        <w:rPr>
          <w:rFonts w:ascii="Arial" w:eastAsia="Verdana" w:hAnsi="Arial" w:cs="Arial"/>
          <w:color w:val="000000" w:themeColor="text1"/>
          <w:sz w:val="22"/>
          <w:szCs w:val="22"/>
        </w:rPr>
        <w:t>ment Clinic, job referenceC</w:t>
      </w:r>
      <w:r w:rsidR="00E13EB3">
        <w:rPr>
          <w:rFonts w:ascii="Arial" w:eastAsia="Verdana" w:hAnsi="Arial" w:cs="Arial"/>
          <w:color w:val="000000" w:themeColor="text1"/>
          <w:sz w:val="22"/>
          <w:szCs w:val="22"/>
        </w:rPr>
        <w:t>9309-24-1796. Available</w:t>
      </w:r>
      <w:r w:rsidR="00203BBE">
        <w:rPr>
          <w:rFonts w:ascii="Arial" w:eastAsia="Verdana" w:hAnsi="Arial" w:cs="Arial"/>
          <w:color w:val="000000" w:themeColor="text1"/>
          <w:sz w:val="22"/>
          <w:szCs w:val="22"/>
        </w:rPr>
        <w:t xml:space="preserve"> at</w:t>
      </w:r>
      <w:r w:rsidR="002442E7">
        <w:rPr>
          <w:rFonts w:ascii="Arial" w:eastAsia="Verdana" w:hAnsi="Arial" w:cs="Arial"/>
          <w:color w:val="000000" w:themeColor="text1"/>
          <w:sz w:val="22"/>
          <w:szCs w:val="22"/>
        </w:rPr>
        <w:t xml:space="preserve">: </w:t>
      </w:r>
      <w:hyperlink r:id="rId13" w:history="1">
        <w:r w:rsidR="00A729EF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https://www.jobs.nhs.uk/candidate/jobadvert/C9309-24-1796</w:t>
        </w:r>
      </w:hyperlink>
      <w:r w:rsidR="00A729EF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94649C">
        <w:rPr>
          <w:rFonts w:ascii="Arial" w:eastAsia="Verdana" w:hAnsi="Arial" w:cs="Arial"/>
          <w:color w:val="000000" w:themeColor="text1"/>
          <w:sz w:val="22"/>
          <w:szCs w:val="22"/>
        </w:rPr>
        <w:t>(Accessed</w:t>
      </w:r>
      <w:r w:rsidR="00A729EF">
        <w:rPr>
          <w:rFonts w:ascii="Arial" w:eastAsia="Verdana" w:hAnsi="Arial" w:cs="Arial"/>
          <w:color w:val="000000" w:themeColor="text1"/>
          <w:sz w:val="22"/>
          <w:szCs w:val="22"/>
        </w:rPr>
        <w:t xml:space="preserve">: </w:t>
      </w:r>
      <w:r w:rsidR="006952B7">
        <w:rPr>
          <w:rFonts w:ascii="Arial" w:eastAsia="Verdana" w:hAnsi="Arial" w:cs="Arial"/>
          <w:color w:val="000000" w:themeColor="text1"/>
          <w:sz w:val="22"/>
          <w:szCs w:val="22"/>
        </w:rPr>
        <w:t>20 August 2026).</w:t>
      </w:r>
    </w:p>
    <w:p w14:paraId="764C9925" w14:textId="2DE8C6BB" w:rsidR="00CA1DBD" w:rsidRPr="00CA1DBD" w:rsidRDefault="00CA1DBD" w:rsidP="00CA1DBD">
      <w:pPr>
        <w:pStyle w:val="ListParagraph"/>
        <w:ind w:left="1440"/>
        <w:jc w:val="both"/>
        <w:rPr>
          <w:rFonts w:eastAsia="Verdana"/>
          <w:color w:val="000000" w:themeColor="text1"/>
        </w:rPr>
      </w:pPr>
      <w:r w:rsidRPr="00CA1DBD">
        <w:rPr>
          <w:rFonts w:eastAsia="Verdana"/>
          <w:color w:val="000000" w:themeColor="text1"/>
          <w:lang w:val="en-US"/>
        </w:rPr>
        <w:t>Tuckman, B.W. and Jensen, M.A.C. (1977) ‘Stages of small-group development revisited’,</w:t>
      </w:r>
      <w:r w:rsidR="00764C54">
        <w:rPr>
          <w:rFonts w:eastAsia="Verdana"/>
          <w:color w:val="000000" w:themeColor="text1"/>
          <w:lang w:val="en-US"/>
        </w:rPr>
        <w:t xml:space="preserve"> </w:t>
      </w:r>
      <w:r w:rsidRPr="00CA1DBD">
        <w:rPr>
          <w:rFonts w:eastAsia="Verdana"/>
          <w:color w:val="000000" w:themeColor="text1"/>
          <w:lang w:val="en-US"/>
        </w:rPr>
        <w:t>Group &amp; Organisation Studies, 2(4), pp. 419–427. Available at</w:t>
      </w:r>
      <w:r w:rsidR="004850AC">
        <w:rPr>
          <w:rFonts w:eastAsia="Verdana"/>
          <w:color w:val="000000" w:themeColor="text1"/>
          <w:lang w:val="en-US"/>
        </w:rPr>
        <w:t xml:space="preserve">: </w:t>
      </w:r>
      <w:hyperlink r:id="rId14" w:history="1">
        <w:r w:rsidR="00725D51" w:rsidRPr="000A325A">
          <w:rPr>
            <w:rStyle w:val="Hyperlink"/>
            <w:rFonts w:eastAsia="Verdana"/>
            <w:lang w:val="en-US"/>
          </w:rPr>
          <w:t>https://doi.org/10.1177/105960117700200404/</w:t>
        </w:r>
      </w:hyperlink>
      <w:r w:rsidR="00725D51">
        <w:rPr>
          <w:rFonts w:eastAsia="Verdana"/>
          <w:color w:val="000000" w:themeColor="text1"/>
          <w:lang w:val="en-US"/>
        </w:rPr>
        <w:t xml:space="preserve"> </w:t>
      </w:r>
      <w:r w:rsidR="00610C26">
        <w:rPr>
          <w:rFonts w:eastAsia="Verdana"/>
          <w:color w:val="000000" w:themeColor="text1"/>
          <w:lang w:val="en-US"/>
        </w:rPr>
        <w:t xml:space="preserve"> (</w:t>
      </w:r>
      <w:r w:rsidRPr="00CA1DBD">
        <w:rPr>
          <w:rFonts w:eastAsia="Verdana"/>
          <w:color w:val="000000" w:themeColor="text1"/>
          <w:lang w:val="en-US"/>
        </w:rPr>
        <w:t>Accessed: 18 July 2026).</w:t>
      </w:r>
    </w:p>
    <w:p w14:paraId="03BEA95E" w14:textId="620D0260" w:rsidR="00A771A3" w:rsidRDefault="00A771A3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</w:p>
    <w:p w14:paraId="520ECF85" w14:textId="77777777" w:rsidR="00C75EE8" w:rsidRPr="00C75EE8" w:rsidRDefault="00C75EE8" w:rsidP="00C75EE8">
      <w:pPr>
        <w:spacing w:line="360" w:lineRule="auto"/>
        <w:jc w:val="both"/>
        <w:rPr>
          <w:rFonts w:eastAsia="Verdana"/>
          <w:color w:val="000000" w:themeColor="text1"/>
        </w:rPr>
      </w:pPr>
    </w:p>
    <w:p w14:paraId="104B0D0C" w14:textId="5D31B83E" w:rsidR="00D57C09" w:rsidRDefault="001E21BF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Williams, N. (2023</w:t>
      </w:r>
      <w:r w:rsidR="00D7660B">
        <w:rPr>
          <w:rFonts w:ascii="Arial" w:eastAsia="Verdana" w:hAnsi="Arial" w:cs="Arial"/>
          <w:color w:val="000000" w:themeColor="text1"/>
          <w:sz w:val="22"/>
          <w:szCs w:val="22"/>
        </w:rPr>
        <w:t xml:space="preserve">) </w:t>
      </w:r>
      <w:r w:rsidR="00DE39C9">
        <w:rPr>
          <w:rFonts w:ascii="Arial" w:eastAsia="Verdana" w:hAnsi="Arial" w:cs="Arial"/>
          <w:color w:val="000000" w:themeColor="text1"/>
          <w:sz w:val="22"/>
          <w:szCs w:val="22"/>
        </w:rPr>
        <w:t>‘</w:t>
      </w:r>
      <w:r w:rsidR="00D7660B">
        <w:rPr>
          <w:rFonts w:ascii="Arial" w:eastAsia="Verdana" w:hAnsi="Arial" w:cs="Arial"/>
          <w:color w:val="000000" w:themeColor="text1"/>
          <w:sz w:val="22"/>
          <w:szCs w:val="22"/>
        </w:rPr>
        <w:t>Writing a Personal Development</w:t>
      </w:r>
      <w:r w:rsidR="00125C79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94649C">
        <w:rPr>
          <w:rFonts w:ascii="Arial" w:eastAsia="Verdana" w:hAnsi="Arial" w:cs="Arial"/>
          <w:color w:val="000000" w:themeColor="text1"/>
          <w:sz w:val="22"/>
          <w:szCs w:val="22"/>
        </w:rPr>
        <w:t>Plan’. Available</w:t>
      </w:r>
      <w:r w:rsidR="005A5700">
        <w:rPr>
          <w:rFonts w:ascii="Arial" w:eastAsia="Verdana" w:hAnsi="Arial" w:cs="Arial"/>
          <w:color w:val="000000" w:themeColor="text1"/>
          <w:sz w:val="22"/>
          <w:szCs w:val="22"/>
        </w:rPr>
        <w:t xml:space="preserve"> at: </w:t>
      </w:r>
      <w:hyperlink r:id="rId15" w:history="1">
        <w:r w:rsidR="00067181" w:rsidRPr="00393DAB">
          <w:rPr>
            <w:rStyle w:val="Hyperlink"/>
            <w:rFonts w:ascii="Arial" w:eastAsia="Verdana" w:hAnsi="Arial" w:cs="Arial"/>
            <w:sz w:val="22"/>
            <w:szCs w:val="22"/>
          </w:rPr>
          <w:t>https://www.researchgate.net/publication/374333305_Writing_a_Personal_Development_Plan</w:t>
        </w:r>
      </w:hyperlink>
      <w:r w:rsidR="00067181">
        <w:rPr>
          <w:rFonts w:ascii="Arial" w:eastAsia="Verdana" w:hAnsi="Arial" w:cs="Arial"/>
          <w:color w:val="000000" w:themeColor="text1"/>
          <w:sz w:val="22"/>
          <w:szCs w:val="22"/>
        </w:rPr>
        <w:t xml:space="preserve"> (Accessed: 16 August 2026).</w:t>
      </w:r>
    </w:p>
    <w:p w14:paraId="66BBDF26" w14:textId="77777777" w:rsidR="00FC4201" w:rsidRPr="00B20339" w:rsidRDefault="00FC4201" w:rsidP="00DB0211">
      <w:pPr>
        <w:pStyle w:val="ListParagraph"/>
        <w:spacing w:line="360" w:lineRule="auto"/>
        <w:ind w:left="1440"/>
        <w:jc w:val="both"/>
        <w:rPr>
          <w:rFonts w:ascii="Arial" w:eastAsia="Verdana" w:hAnsi="Arial" w:cs="Arial"/>
          <w:color w:val="000000" w:themeColor="text1"/>
          <w:sz w:val="22"/>
          <w:szCs w:val="22"/>
        </w:rPr>
      </w:pPr>
    </w:p>
    <w:sectPr w:rsidR="00FC4201" w:rsidRPr="00B2033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64BDF" w14:textId="77777777" w:rsidR="00896D4F" w:rsidRDefault="00896D4F">
      <w:pPr>
        <w:spacing w:line="240" w:lineRule="auto"/>
      </w:pPr>
      <w:r>
        <w:separator/>
      </w:r>
    </w:p>
  </w:endnote>
  <w:endnote w:type="continuationSeparator" w:id="0">
    <w:p w14:paraId="70E7E657" w14:textId="77777777" w:rsidR="00896D4F" w:rsidRDefault="00896D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CDCE7" w14:textId="77777777" w:rsidR="004472CA" w:rsidRDefault="004472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89D6F" w14:textId="77777777" w:rsidR="004472CA" w:rsidRDefault="004472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05C14" w14:textId="77777777" w:rsidR="00896D4F" w:rsidRDefault="00896D4F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93583B1" w14:textId="77777777" w:rsidR="00896D4F" w:rsidRDefault="00896D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3343F" w14:textId="77777777" w:rsidR="004472CA" w:rsidRDefault="004472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1FA0" w14:textId="77777777" w:rsidR="004472CA" w:rsidRDefault="004472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845E2" w14:textId="77777777" w:rsidR="004472CA" w:rsidRDefault="00447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7F89"/>
    <w:multiLevelType w:val="multilevel"/>
    <w:tmpl w:val="F67CA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E16464"/>
    <w:multiLevelType w:val="multilevel"/>
    <w:tmpl w:val="327E7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E5BBF"/>
    <w:multiLevelType w:val="multilevel"/>
    <w:tmpl w:val="0AFE2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01B54"/>
    <w:multiLevelType w:val="hybridMultilevel"/>
    <w:tmpl w:val="B498B6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FD7334"/>
    <w:multiLevelType w:val="multilevel"/>
    <w:tmpl w:val="E32C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C51C39"/>
    <w:multiLevelType w:val="hybridMultilevel"/>
    <w:tmpl w:val="D08AF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E3442"/>
    <w:multiLevelType w:val="hybridMultilevel"/>
    <w:tmpl w:val="F60CCEC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4C43C4"/>
    <w:multiLevelType w:val="multilevel"/>
    <w:tmpl w:val="D44A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935DF8"/>
    <w:multiLevelType w:val="multilevel"/>
    <w:tmpl w:val="8B9E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BF2BDC"/>
    <w:multiLevelType w:val="multilevel"/>
    <w:tmpl w:val="4044C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Arial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C05AEE"/>
    <w:multiLevelType w:val="hybridMultilevel"/>
    <w:tmpl w:val="772AF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31505"/>
    <w:multiLevelType w:val="multilevel"/>
    <w:tmpl w:val="8B9E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FE5B46"/>
    <w:multiLevelType w:val="multilevel"/>
    <w:tmpl w:val="D250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785D9B"/>
    <w:multiLevelType w:val="hybridMultilevel"/>
    <w:tmpl w:val="6588784C"/>
    <w:lvl w:ilvl="0" w:tplc="DC96F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2342F0"/>
    <w:multiLevelType w:val="hybridMultilevel"/>
    <w:tmpl w:val="5E7AC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25F08"/>
    <w:multiLevelType w:val="multilevel"/>
    <w:tmpl w:val="E6305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9718BA"/>
    <w:multiLevelType w:val="multilevel"/>
    <w:tmpl w:val="AFE0A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3B07CE"/>
    <w:multiLevelType w:val="hybridMultilevel"/>
    <w:tmpl w:val="6E0E9C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762D77B5"/>
    <w:multiLevelType w:val="multilevel"/>
    <w:tmpl w:val="71567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35315B"/>
    <w:multiLevelType w:val="multilevel"/>
    <w:tmpl w:val="7F4E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826A1"/>
    <w:multiLevelType w:val="hybridMultilevel"/>
    <w:tmpl w:val="2A5EE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432261">
    <w:abstractNumId w:val="18"/>
  </w:num>
  <w:num w:numId="2" w16cid:durableId="1933659667">
    <w:abstractNumId w:val="21"/>
  </w:num>
  <w:num w:numId="3" w16cid:durableId="141772883">
    <w:abstractNumId w:val="14"/>
  </w:num>
  <w:num w:numId="4" w16cid:durableId="1929341566">
    <w:abstractNumId w:val="10"/>
  </w:num>
  <w:num w:numId="5" w16cid:durableId="1150904042">
    <w:abstractNumId w:val="3"/>
  </w:num>
  <w:num w:numId="6" w16cid:durableId="1013335407">
    <w:abstractNumId w:val="5"/>
  </w:num>
  <w:num w:numId="7" w16cid:durableId="1380935033">
    <w:abstractNumId w:val="22"/>
  </w:num>
  <w:num w:numId="8" w16cid:durableId="844126768">
    <w:abstractNumId w:val="17"/>
  </w:num>
  <w:num w:numId="9" w16cid:durableId="593326723">
    <w:abstractNumId w:val="13"/>
  </w:num>
  <w:num w:numId="10" w16cid:durableId="1341279766">
    <w:abstractNumId w:val="2"/>
  </w:num>
  <w:num w:numId="11" w16cid:durableId="58788366">
    <w:abstractNumId w:val="20"/>
  </w:num>
  <w:num w:numId="12" w16cid:durableId="161510204">
    <w:abstractNumId w:val="8"/>
  </w:num>
  <w:num w:numId="13" w16cid:durableId="1318344922">
    <w:abstractNumId w:val="12"/>
  </w:num>
  <w:num w:numId="14" w16cid:durableId="994072718">
    <w:abstractNumId w:val="4"/>
  </w:num>
  <w:num w:numId="15" w16cid:durableId="1181817291">
    <w:abstractNumId w:val="9"/>
  </w:num>
  <w:num w:numId="16" w16cid:durableId="960957810">
    <w:abstractNumId w:val="7"/>
  </w:num>
  <w:num w:numId="17" w16cid:durableId="1986351818">
    <w:abstractNumId w:val="11"/>
  </w:num>
  <w:num w:numId="18" w16cid:durableId="1433084724">
    <w:abstractNumId w:val="6"/>
  </w:num>
  <w:num w:numId="19" w16cid:durableId="1752190260">
    <w:abstractNumId w:val="0"/>
  </w:num>
  <w:num w:numId="20" w16cid:durableId="378557187">
    <w:abstractNumId w:val="16"/>
  </w:num>
  <w:num w:numId="21" w16cid:durableId="1665013388">
    <w:abstractNumId w:val="15"/>
  </w:num>
  <w:num w:numId="22" w16cid:durableId="1819611460">
    <w:abstractNumId w:val="19"/>
  </w:num>
  <w:num w:numId="23" w16cid:durableId="1847136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07CB"/>
    <w:rsid w:val="00001FB6"/>
    <w:rsid w:val="00002049"/>
    <w:rsid w:val="00002B72"/>
    <w:rsid w:val="0000382D"/>
    <w:rsid w:val="00003CFE"/>
    <w:rsid w:val="00005185"/>
    <w:rsid w:val="00005942"/>
    <w:rsid w:val="00005E12"/>
    <w:rsid w:val="00006F73"/>
    <w:rsid w:val="00007543"/>
    <w:rsid w:val="00010AC0"/>
    <w:rsid w:val="00012787"/>
    <w:rsid w:val="00012811"/>
    <w:rsid w:val="00013325"/>
    <w:rsid w:val="0001578F"/>
    <w:rsid w:val="00015B1F"/>
    <w:rsid w:val="00015E1B"/>
    <w:rsid w:val="000167E8"/>
    <w:rsid w:val="00016DB0"/>
    <w:rsid w:val="0001773D"/>
    <w:rsid w:val="000203B4"/>
    <w:rsid w:val="000215FE"/>
    <w:rsid w:val="00021C89"/>
    <w:rsid w:val="00022436"/>
    <w:rsid w:val="000227C0"/>
    <w:rsid w:val="00022F5C"/>
    <w:rsid w:val="00023697"/>
    <w:rsid w:val="000246DA"/>
    <w:rsid w:val="0002506F"/>
    <w:rsid w:val="000256BA"/>
    <w:rsid w:val="00026568"/>
    <w:rsid w:val="000265BD"/>
    <w:rsid w:val="00026816"/>
    <w:rsid w:val="0002690A"/>
    <w:rsid w:val="00027A38"/>
    <w:rsid w:val="00027D2B"/>
    <w:rsid w:val="000307B7"/>
    <w:rsid w:val="000317C0"/>
    <w:rsid w:val="0003226F"/>
    <w:rsid w:val="00033408"/>
    <w:rsid w:val="00034216"/>
    <w:rsid w:val="00034824"/>
    <w:rsid w:val="0003729B"/>
    <w:rsid w:val="00040FB0"/>
    <w:rsid w:val="000419C2"/>
    <w:rsid w:val="00041B9E"/>
    <w:rsid w:val="000434D7"/>
    <w:rsid w:val="000439A6"/>
    <w:rsid w:val="00044D53"/>
    <w:rsid w:val="00045707"/>
    <w:rsid w:val="00045800"/>
    <w:rsid w:val="00046591"/>
    <w:rsid w:val="000467AA"/>
    <w:rsid w:val="00047F88"/>
    <w:rsid w:val="00050029"/>
    <w:rsid w:val="000507F8"/>
    <w:rsid w:val="00050CD1"/>
    <w:rsid w:val="000511D9"/>
    <w:rsid w:val="00051712"/>
    <w:rsid w:val="00051EF1"/>
    <w:rsid w:val="000520E1"/>
    <w:rsid w:val="00052733"/>
    <w:rsid w:val="00052E26"/>
    <w:rsid w:val="000536AC"/>
    <w:rsid w:val="00053C9A"/>
    <w:rsid w:val="0005429D"/>
    <w:rsid w:val="00054EBE"/>
    <w:rsid w:val="0005531F"/>
    <w:rsid w:val="000554A5"/>
    <w:rsid w:val="0005572B"/>
    <w:rsid w:val="0005732A"/>
    <w:rsid w:val="00057B38"/>
    <w:rsid w:val="00060620"/>
    <w:rsid w:val="00060967"/>
    <w:rsid w:val="000614E6"/>
    <w:rsid w:val="000614FE"/>
    <w:rsid w:val="00062664"/>
    <w:rsid w:val="00062916"/>
    <w:rsid w:val="00062D7A"/>
    <w:rsid w:val="00064491"/>
    <w:rsid w:val="000647C6"/>
    <w:rsid w:val="00066A1E"/>
    <w:rsid w:val="00066D14"/>
    <w:rsid w:val="00067181"/>
    <w:rsid w:val="00070160"/>
    <w:rsid w:val="00071A85"/>
    <w:rsid w:val="00071E0C"/>
    <w:rsid w:val="00073684"/>
    <w:rsid w:val="0007371F"/>
    <w:rsid w:val="00074439"/>
    <w:rsid w:val="00074BF6"/>
    <w:rsid w:val="00075861"/>
    <w:rsid w:val="0007786F"/>
    <w:rsid w:val="00080199"/>
    <w:rsid w:val="0008357C"/>
    <w:rsid w:val="000850CB"/>
    <w:rsid w:val="00085C2A"/>
    <w:rsid w:val="0008623F"/>
    <w:rsid w:val="00086482"/>
    <w:rsid w:val="00087FAD"/>
    <w:rsid w:val="00090272"/>
    <w:rsid w:val="00091EB6"/>
    <w:rsid w:val="000923CA"/>
    <w:rsid w:val="000926D7"/>
    <w:rsid w:val="000926F5"/>
    <w:rsid w:val="00094073"/>
    <w:rsid w:val="00094BEB"/>
    <w:rsid w:val="00094CB7"/>
    <w:rsid w:val="000953FB"/>
    <w:rsid w:val="0009567D"/>
    <w:rsid w:val="0009754F"/>
    <w:rsid w:val="000A0549"/>
    <w:rsid w:val="000A122B"/>
    <w:rsid w:val="000A1EF9"/>
    <w:rsid w:val="000A2B9C"/>
    <w:rsid w:val="000A2E00"/>
    <w:rsid w:val="000A2E35"/>
    <w:rsid w:val="000A3FEC"/>
    <w:rsid w:val="000A434B"/>
    <w:rsid w:val="000A43C1"/>
    <w:rsid w:val="000A4605"/>
    <w:rsid w:val="000A47BC"/>
    <w:rsid w:val="000A490D"/>
    <w:rsid w:val="000A4D64"/>
    <w:rsid w:val="000A506E"/>
    <w:rsid w:val="000A525D"/>
    <w:rsid w:val="000A59DA"/>
    <w:rsid w:val="000A6D33"/>
    <w:rsid w:val="000A7036"/>
    <w:rsid w:val="000A71B4"/>
    <w:rsid w:val="000A7511"/>
    <w:rsid w:val="000B0F83"/>
    <w:rsid w:val="000B2569"/>
    <w:rsid w:val="000B46DA"/>
    <w:rsid w:val="000B496E"/>
    <w:rsid w:val="000B7909"/>
    <w:rsid w:val="000B7F6E"/>
    <w:rsid w:val="000B7FFB"/>
    <w:rsid w:val="000C027A"/>
    <w:rsid w:val="000C0A61"/>
    <w:rsid w:val="000C1605"/>
    <w:rsid w:val="000C16BF"/>
    <w:rsid w:val="000C1A88"/>
    <w:rsid w:val="000C1E2C"/>
    <w:rsid w:val="000C20B6"/>
    <w:rsid w:val="000C2612"/>
    <w:rsid w:val="000C525E"/>
    <w:rsid w:val="000C7A61"/>
    <w:rsid w:val="000D1D38"/>
    <w:rsid w:val="000D2058"/>
    <w:rsid w:val="000D3F44"/>
    <w:rsid w:val="000D666F"/>
    <w:rsid w:val="000D6708"/>
    <w:rsid w:val="000D6B73"/>
    <w:rsid w:val="000D6FEB"/>
    <w:rsid w:val="000E17C0"/>
    <w:rsid w:val="000E18BF"/>
    <w:rsid w:val="000E38C7"/>
    <w:rsid w:val="000E4CEA"/>
    <w:rsid w:val="000E5AA8"/>
    <w:rsid w:val="000E7DE5"/>
    <w:rsid w:val="000F0850"/>
    <w:rsid w:val="000F0A43"/>
    <w:rsid w:val="000F0F1B"/>
    <w:rsid w:val="000F10B3"/>
    <w:rsid w:val="000F158E"/>
    <w:rsid w:val="000F25C8"/>
    <w:rsid w:val="000F295E"/>
    <w:rsid w:val="000F2E39"/>
    <w:rsid w:val="000F3777"/>
    <w:rsid w:val="000F3CB7"/>
    <w:rsid w:val="000F4330"/>
    <w:rsid w:val="000F5998"/>
    <w:rsid w:val="000F7E72"/>
    <w:rsid w:val="000F7ECA"/>
    <w:rsid w:val="00102140"/>
    <w:rsid w:val="001027AA"/>
    <w:rsid w:val="00103416"/>
    <w:rsid w:val="00104B43"/>
    <w:rsid w:val="00105ABF"/>
    <w:rsid w:val="001062B1"/>
    <w:rsid w:val="00106F89"/>
    <w:rsid w:val="0010768A"/>
    <w:rsid w:val="0011058C"/>
    <w:rsid w:val="00110947"/>
    <w:rsid w:val="001113F2"/>
    <w:rsid w:val="00111C00"/>
    <w:rsid w:val="00112FC3"/>
    <w:rsid w:val="00114B4C"/>
    <w:rsid w:val="0011523E"/>
    <w:rsid w:val="00115ADA"/>
    <w:rsid w:val="00116A91"/>
    <w:rsid w:val="00116D74"/>
    <w:rsid w:val="00116DC0"/>
    <w:rsid w:val="0011732A"/>
    <w:rsid w:val="00117727"/>
    <w:rsid w:val="00120BB2"/>
    <w:rsid w:val="001214A2"/>
    <w:rsid w:val="00122CC3"/>
    <w:rsid w:val="001236B4"/>
    <w:rsid w:val="00125C79"/>
    <w:rsid w:val="00126DEB"/>
    <w:rsid w:val="00127BDC"/>
    <w:rsid w:val="001341F7"/>
    <w:rsid w:val="00134529"/>
    <w:rsid w:val="00135CDD"/>
    <w:rsid w:val="00135EFB"/>
    <w:rsid w:val="00137189"/>
    <w:rsid w:val="001373C6"/>
    <w:rsid w:val="00142DD5"/>
    <w:rsid w:val="00143840"/>
    <w:rsid w:val="00144929"/>
    <w:rsid w:val="00147217"/>
    <w:rsid w:val="00147554"/>
    <w:rsid w:val="00150637"/>
    <w:rsid w:val="00150E9F"/>
    <w:rsid w:val="001525B1"/>
    <w:rsid w:val="00156517"/>
    <w:rsid w:val="00156E0A"/>
    <w:rsid w:val="00157062"/>
    <w:rsid w:val="0015769C"/>
    <w:rsid w:val="001579AF"/>
    <w:rsid w:val="00157F43"/>
    <w:rsid w:val="00160002"/>
    <w:rsid w:val="001600B4"/>
    <w:rsid w:val="00160D24"/>
    <w:rsid w:val="001616F7"/>
    <w:rsid w:val="001621F3"/>
    <w:rsid w:val="00162474"/>
    <w:rsid w:val="00167541"/>
    <w:rsid w:val="001678F4"/>
    <w:rsid w:val="00167925"/>
    <w:rsid w:val="00167A34"/>
    <w:rsid w:val="00170D3A"/>
    <w:rsid w:val="00171102"/>
    <w:rsid w:val="001733BC"/>
    <w:rsid w:val="001735C4"/>
    <w:rsid w:val="00173C8B"/>
    <w:rsid w:val="00173F1E"/>
    <w:rsid w:val="00173F60"/>
    <w:rsid w:val="001745A8"/>
    <w:rsid w:val="00175228"/>
    <w:rsid w:val="00175CBC"/>
    <w:rsid w:val="00177D97"/>
    <w:rsid w:val="00180098"/>
    <w:rsid w:val="001809E2"/>
    <w:rsid w:val="00180B08"/>
    <w:rsid w:val="00180CAD"/>
    <w:rsid w:val="00182746"/>
    <w:rsid w:val="00182B7E"/>
    <w:rsid w:val="00184293"/>
    <w:rsid w:val="001859F5"/>
    <w:rsid w:val="00185BFF"/>
    <w:rsid w:val="00187C7A"/>
    <w:rsid w:val="00190846"/>
    <w:rsid w:val="00190F64"/>
    <w:rsid w:val="00191518"/>
    <w:rsid w:val="00192B3D"/>
    <w:rsid w:val="00192EF6"/>
    <w:rsid w:val="001933B3"/>
    <w:rsid w:val="00193DB7"/>
    <w:rsid w:val="00194A42"/>
    <w:rsid w:val="00194B5D"/>
    <w:rsid w:val="00195822"/>
    <w:rsid w:val="0019608A"/>
    <w:rsid w:val="00196A83"/>
    <w:rsid w:val="001971C7"/>
    <w:rsid w:val="0019735F"/>
    <w:rsid w:val="00197AAD"/>
    <w:rsid w:val="001A00CC"/>
    <w:rsid w:val="001A0BA6"/>
    <w:rsid w:val="001A11C9"/>
    <w:rsid w:val="001A14A1"/>
    <w:rsid w:val="001A2583"/>
    <w:rsid w:val="001A29EF"/>
    <w:rsid w:val="001A3B93"/>
    <w:rsid w:val="001A3C30"/>
    <w:rsid w:val="001A5598"/>
    <w:rsid w:val="001A6C88"/>
    <w:rsid w:val="001A74FB"/>
    <w:rsid w:val="001A75DD"/>
    <w:rsid w:val="001A7ABB"/>
    <w:rsid w:val="001B071B"/>
    <w:rsid w:val="001B0DFD"/>
    <w:rsid w:val="001B0E54"/>
    <w:rsid w:val="001B4863"/>
    <w:rsid w:val="001B57F1"/>
    <w:rsid w:val="001B5827"/>
    <w:rsid w:val="001C090A"/>
    <w:rsid w:val="001C1455"/>
    <w:rsid w:val="001C2804"/>
    <w:rsid w:val="001C2D3F"/>
    <w:rsid w:val="001C34CA"/>
    <w:rsid w:val="001C3A0E"/>
    <w:rsid w:val="001C3EB5"/>
    <w:rsid w:val="001C447F"/>
    <w:rsid w:val="001C4B52"/>
    <w:rsid w:val="001C5053"/>
    <w:rsid w:val="001C5DE7"/>
    <w:rsid w:val="001D0421"/>
    <w:rsid w:val="001D3194"/>
    <w:rsid w:val="001D5186"/>
    <w:rsid w:val="001D60EA"/>
    <w:rsid w:val="001E117C"/>
    <w:rsid w:val="001E21BF"/>
    <w:rsid w:val="001E25EC"/>
    <w:rsid w:val="001E298B"/>
    <w:rsid w:val="001E2E6E"/>
    <w:rsid w:val="001E350E"/>
    <w:rsid w:val="001F1A65"/>
    <w:rsid w:val="001F1C57"/>
    <w:rsid w:val="001F26EC"/>
    <w:rsid w:val="001F3E62"/>
    <w:rsid w:val="001F4688"/>
    <w:rsid w:val="001F514E"/>
    <w:rsid w:val="001F5161"/>
    <w:rsid w:val="001F7231"/>
    <w:rsid w:val="001F7A32"/>
    <w:rsid w:val="001F7F15"/>
    <w:rsid w:val="0020102C"/>
    <w:rsid w:val="0020196D"/>
    <w:rsid w:val="00201FC2"/>
    <w:rsid w:val="0020210E"/>
    <w:rsid w:val="00203101"/>
    <w:rsid w:val="002037F4"/>
    <w:rsid w:val="00203B5E"/>
    <w:rsid w:val="00203BBE"/>
    <w:rsid w:val="0020456B"/>
    <w:rsid w:val="00204949"/>
    <w:rsid w:val="00206A78"/>
    <w:rsid w:val="00207A4A"/>
    <w:rsid w:val="00211B5F"/>
    <w:rsid w:val="00213E4D"/>
    <w:rsid w:val="0021434B"/>
    <w:rsid w:val="002144ED"/>
    <w:rsid w:val="00215C2A"/>
    <w:rsid w:val="00215CA6"/>
    <w:rsid w:val="002167D5"/>
    <w:rsid w:val="002176AA"/>
    <w:rsid w:val="002204F2"/>
    <w:rsid w:val="002222CC"/>
    <w:rsid w:val="00223454"/>
    <w:rsid w:val="00224975"/>
    <w:rsid w:val="002259BA"/>
    <w:rsid w:val="00225C73"/>
    <w:rsid w:val="00226FEC"/>
    <w:rsid w:val="002273F7"/>
    <w:rsid w:val="00227686"/>
    <w:rsid w:val="002306F3"/>
    <w:rsid w:val="00230A75"/>
    <w:rsid w:val="002326D1"/>
    <w:rsid w:val="00232D3F"/>
    <w:rsid w:val="00232DD4"/>
    <w:rsid w:val="002330A8"/>
    <w:rsid w:val="0023416A"/>
    <w:rsid w:val="002344CA"/>
    <w:rsid w:val="00235303"/>
    <w:rsid w:val="002354A9"/>
    <w:rsid w:val="002363FC"/>
    <w:rsid w:val="00237649"/>
    <w:rsid w:val="002376F7"/>
    <w:rsid w:val="0024086D"/>
    <w:rsid w:val="002415AD"/>
    <w:rsid w:val="002427B8"/>
    <w:rsid w:val="002440DD"/>
    <w:rsid w:val="002442E7"/>
    <w:rsid w:val="002444B1"/>
    <w:rsid w:val="0024549A"/>
    <w:rsid w:val="00246310"/>
    <w:rsid w:val="00247DCE"/>
    <w:rsid w:val="002507FB"/>
    <w:rsid w:val="002510E6"/>
    <w:rsid w:val="002515DD"/>
    <w:rsid w:val="002516C0"/>
    <w:rsid w:val="00251B4F"/>
    <w:rsid w:val="002525DB"/>
    <w:rsid w:val="0025346C"/>
    <w:rsid w:val="00253EEB"/>
    <w:rsid w:val="00254678"/>
    <w:rsid w:val="002549EA"/>
    <w:rsid w:val="00255B39"/>
    <w:rsid w:val="002566B6"/>
    <w:rsid w:val="0025734A"/>
    <w:rsid w:val="002575E8"/>
    <w:rsid w:val="00257926"/>
    <w:rsid w:val="0025797A"/>
    <w:rsid w:val="00257B6A"/>
    <w:rsid w:val="002610D2"/>
    <w:rsid w:val="00263C9A"/>
    <w:rsid w:val="00265A36"/>
    <w:rsid w:val="00265CE3"/>
    <w:rsid w:val="002661F0"/>
    <w:rsid w:val="002663AC"/>
    <w:rsid w:val="00266440"/>
    <w:rsid w:val="00267AEF"/>
    <w:rsid w:val="00270060"/>
    <w:rsid w:val="002700B0"/>
    <w:rsid w:val="00270767"/>
    <w:rsid w:val="002713B9"/>
    <w:rsid w:val="00272C0F"/>
    <w:rsid w:val="00273830"/>
    <w:rsid w:val="00273F05"/>
    <w:rsid w:val="0027403B"/>
    <w:rsid w:val="00274A93"/>
    <w:rsid w:val="0027655C"/>
    <w:rsid w:val="00276949"/>
    <w:rsid w:val="002801D2"/>
    <w:rsid w:val="002807C6"/>
    <w:rsid w:val="002813BA"/>
    <w:rsid w:val="002824C7"/>
    <w:rsid w:val="00283F30"/>
    <w:rsid w:val="0028456C"/>
    <w:rsid w:val="0028690D"/>
    <w:rsid w:val="00286AEA"/>
    <w:rsid w:val="00286D14"/>
    <w:rsid w:val="00286F99"/>
    <w:rsid w:val="002902D8"/>
    <w:rsid w:val="002913BA"/>
    <w:rsid w:val="00292906"/>
    <w:rsid w:val="00293354"/>
    <w:rsid w:val="00293C85"/>
    <w:rsid w:val="00293F36"/>
    <w:rsid w:val="00293FD4"/>
    <w:rsid w:val="002955A1"/>
    <w:rsid w:val="002965B3"/>
    <w:rsid w:val="0029671E"/>
    <w:rsid w:val="002977BA"/>
    <w:rsid w:val="002A00B0"/>
    <w:rsid w:val="002A02E1"/>
    <w:rsid w:val="002A08B5"/>
    <w:rsid w:val="002A1720"/>
    <w:rsid w:val="002A296B"/>
    <w:rsid w:val="002A4E51"/>
    <w:rsid w:val="002A4EFB"/>
    <w:rsid w:val="002A5093"/>
    <w:rsid w:val="002A535A"/>
    <w:rsid w:val="002A543B"/>
    <w:rsid w:val="002A5441"/>
    <w:rsid w:val="002A662C"/>
    <w:rsid w:val="002A7C98"/>
    <w:rsid w:val="002B08B7"/>
    <w:rsid w:val="002B0DD9"/>
    <w:rsid w:val="002B12A2"/>
    <w:rsid w:val="002B2BB1"/>
    <w:rsid w:val="002B33C1"/>
    <w:rsid w:val="002B59D9"/>
    <w:rsid w:val="002C0095"/>
    <w:rsid w:val="002C176B"/>
    <w:rsid w:val="002C2808"/>
    <w:rsid w:val="002C3EED"/>
    <w:rsid w:val="002C4175"/>
    <w:rsid w:val="002C50D8"/>
    <w:rsid w:val="002C59AC"/>
    <w:rsid w:val="002C5D07"/>
    <w:rsid w:val="002C6348"/>
    <w:rsid w:val="002C64F5"/>
    <w:rsid w:val="002C70CB"/>
    <w:rsid w:val="002C7635"/>
    <w:rsid w:val="002D075D"/>
    <w:rsid w:val="002D1316"/>
    <w:rsid w:val="002D1E35"/>
    <w:rsid w:val="002D2779"/>
    <w:rsid w:val="002D3E1A"/>
    <w:rsid w:val="002D3EC0"/>
    <w:rsid w:val="002D501E"/>
    <w:rsid w:val="002D6661"/>
    <w:rsid w:val="002D736D"/>
    <w:rsid w:val="002D76A6"/>
    <w:rsid w:val="002D7D03"/>
    <w:rsid w:val="002E0D58"/>
    <w:rsid w:val="002E0EE4"/>
    <w:rsid w:val="002E105B"/>
    <w:rsid w:val="002E2053"/>
    <w:rsid w:val="002E3BA7"/>
    <w:rsid w:val="002E4012"/>
    <w:rsid w:val="002E41A6"/>
    <w:rsid w:val="002E45A0"/>
    <w:rsid w:val="002E59D9"/>
    <w:rsid w:val="002E6C1C"/>
    <w:rsid w:val="002E77DB"/>
    <w:rsid w:val="002F0ABF"/>
    <w:rsid w:val="002F1ACA"/>
    <w:rsid w:val="002F1DC5"/>
    <w:rsid w:val="002F1F94"/>
    <w:rsid w:val="002F215B"/>
    <w:rsid w:val="002F228A"/>
    <w:rsid w:val="002F28A0"/>
    <w:rsid w:val="002F4F10"/>
    <w:rsid w:val="002F6ADC"/>
    <w:rsid w:val="002F7BFD"/>
    <w:rsid w:val="00300C88"/>
    <w:rsid w:val="003012F5"/>
    <w:rsid w:val="00301BD6"/>
    <w:rsid w:val="00301C18"/>
    <w:rsid w:val="00302FF3"/>
    <w:rsid w:val="003055B8"/>
    <w:rsid w:val="00305605"/>
    <w:rsid w:val="00306146"/>
    <w:rsid w:val="00306BB5"/>
    <w:rsid w:val="003075EB"/>
    <w:rsid w:val="00307910"/>
    <w:rsid w:val="00307F7B"/>
    <w:rsid w:val="003121E6"/>
    <w:rsid w:val="00312F77"/>
    <w:rsid w:val="00314BF8"/>
    <w:rsid w:val="00314E59"/>
    <w:rsid w:val="00315797"/>
    <w:rsid w:val="00315B99"/>
    <w:rsid w:val="00316168"/>
    <w:rsid w:val="0031672A"/>
    <w:rsid w:val="003167A3"/>
    <w:rsid w:val="0031737E"/>
    <w:rsid w:val="0031795C"/>
    <w:rsid w:val="0032091C"/>
    <w:rsid w:val="00321035"/>
    <w:rsid w:val="00322A01"/>
    <w:rsid w:val="00323B11"/>
    <w:rsid w:val="00323CAB"/>
    <w:rsid w:val="00324ECD"/>
    <w:rsid w:val="00325550"/>
    <w:rsid w:val="00327A14"/>
    <w:rsid w:val="00327C5D"/>
    <w:rsid w:val="003307BE"/>
    <w:rsid w:val="0033112C"/>
    <w:rsid w:val="00331397"/>
    <w:rsid w:val="00331A4C"/>
    <w:rsid w:val="00331D03"/>
    <w:rsid w:val="00332870"/>
    <w:rsid w:val="00333348"/>
    <w:rsid w:val="00333717"/>
    <w:rsid w:val="00333D66"/>
    <w:rsid w:val="00333FDD"/>
    <w:rsid w:val="0033410F"/>
    <w:rsid w:val="003359ED"/>
    <w:rsid w:val="00335F42"/>
    <w:rsid w:val="003360E7"/>
    <w:rsid w:val="0033612A"/>
    <w:rsid w:val="00336F98"/>
    <w:rsid w:val="00340558"/>
    <w:rsid w:val="00340678"/>
    <w:rsid w:val="00340EB0"/>
    <w:rsid w:val="00342C41"/>
    <w:rsid w:val="0034416E"/>
    <w:rsid w:val="00344188"/>
    <w:rsid w:val="003450BE"/>
    <w:rsid w:val="00345846"/>
    <w:rsid w:val="00350C45"/>
    <w:rsid w:val="00350FE5"/>
    <w:rsid w:val="003511DC"/>
    <w:rsid w:val="003515DA"/>
    <w:rsid w:val="00351F58"/>
    <w:rsid w:val="003530D2"/>
    <w:rsid w:val="00354D3C"/>
    <w:rsid w:val="00355748"/>
    <w:rsid w:val="00356C95"/>
    <w:rsid w:val="00356D22"/>
    <w:rsid w:val="00357680"/>
    <w:rsid w:val="00357821"/>
    <w:rsid w:val="003600FB"/>
    <w:rsid w:val="003604F0"/>
    <w:rsid w:val="00360618"/>
    <w:rsid w:val="00360914"/>
    <w:rsid w:val="00363AA7"/>
    <w:rsid w:val="00363B77"/>
    <w:rsid w:val="003657EF"/>
    <w:rsid w:val="0036604D"/>
    <w:rsid w:val="00366372"/>
    <w:rsid w:val="00366767"/>
    <w:rsid w:val="003668EC"/>
    <w:rsid w:val="00367A1C"/>
    <w:rsid w:val="00367A97"/>
    <w:rsid w:val="003700C7"/>
    <w:rsid w:val="00370523"/>
    <w:rsid w:val="00371B3E"/>
    <w:rsid w:val="0037257B"/>
    <w:rsid w:val="00372945"/>
    <w:rsid w:val="003740B8"/>
    <w:rsid w:val="0037430E"/>
    <w:rsid w:val="00374361"/>
    <w:rsid w:val="0037447B"/>
    <w:rsid w:val="003754C6"/>
    <w:rsid w:val="003759BF"/>
    <w:rsid w:val="00375F4D"/>
    <w:rsid w:val="00376245"/>
    <w:rsid w:val="00380035"/>
    <w:rsid w:val="0038363A"/>
    <w:rsid w:val="00383BA6"/>
    <w:rsid w:val="00383F9C"/>
    <w:rsid w:val="00384F67"/>
    <w:rsid w:val="00384F77"/>
    <w:rsid w:val="0038567B"/>
    <w:rsid w:val="003856D5"/>
    <w:rsid w:val="00385C89"/>
    <w:rsid w:val="003869C9"/>
    <w:rsid w:val="003872A7"/>
    <w:rsid w:val="003872B6"/>
    <w:rsid w:val="00387FF4"/>
    <w:rsid w:val="003919CD"/>
    <w:rsid w:val="003928EC"/>
    <w:rsid w:val="00392B00"/>
    <w:rsid w:val="00392DE8"/>
    <w:rsid w:val="003944C9"/>
    <w:rsid w:val="00396322"/>
    <w:rsid w:val="00396BCB"/>
    <w:rsid w:val="00397292"/>
    <w:rsid w:val="003A00C1"/>
    <w:rsid w:val="003A025A"/>
    <w:rsid w:val="003A1D60"/>
    <w:rsid w:val="003A3005"/>
    <w:rsid w:val="003A30DE"/>
    <w:rsid w:val="003A3259"/>
    <w:rsid w:val="003A481F"/>
    <w:rsid w:val="003A63B7"/>
    <w:rsid w:val="003A69AC"/>
    <w:rsid w:val="003B04BF"/>
    <w:rsid w:val="003B1250"/>
    <w:rsid w:val="003B2A08"/>
    <w:rsid w:val="003B2B43"/>
    <w:rsid w:val="003B4329"/>
    <w:rsid w:val="003B4EC9"/>
    <w:rsid w:val="003B5025"/>
    <w:rsid w:val="003B5FFB"/>
    <w:rsid w:val="003B65D9"/>
    <w:rsid w:val="003B7504"/>
    <w:rsid w:val="003B7C2C"/>
    <w:rsid w:val="003B7F75"/>
    <w:rsid w:val="003C01E5"/>
    <w:rsid w:val="003C067B"/>
    <w:rsid w:val="003C10F8"/>
    <w:rsid w:val="003C121B"/>
    <w:rsid w:val="003C1433"/>
    <w:rsid w:val="003C4C7F"/>
    <w:rsid w:val="003C5DB7"/>
    <w:rsid w:val="003C76EB"/>
    <w:rsid w:val="003C78BD"/>
    <w:rsid w:val="003D0161"/>
    <w:rsid w:val="003D0D39"/>
    <w:rsid w:val="003D0F3E"/>
    <w:rsid w:val="003D1726"/>
    <w:rsid w:val="003D1A7F"/>
    <w:rsid w:val="003D1C0A"/>
    <w:rsid w:val="003D1ECE"/>
    <w:rsid w:val="003D2C43"/>
    <w:rsid w:val="003D37E3"/>
    <w:rsid w:val="003D3E0B"/>
    <w:rsid w:val="003D3EFC"/>
    <w:rsid w:val="003D558F"/>
    <w:rsid w:val="003D5D09"/>
    <w:rsid w:val="003D5DF5"/>
    <w:rsid w:val="003D729E"/>
    <w:rsid w:val="003D75F4"/>
    <w:rsid w:val="003D7C11"/>
    <w:rsid w:val="003E13CB"/>
    <w:rsid w:val="003E1907"/>
    <w:rsid w:val="003E21FC"/>
    <w:rsid w:val="003E3200"/>
    <w:rsid w:val="003E4266"/>
    <w:rsid w:val="003E4896"/>
    <w:rsid w:val="003E5196"/>
    <w:rsid w:val="003E522B"/>
    <w:rsid w:val="003E5407"/>
    <w:rsid w:val="003E55B9"/>
    <w:rsid w:val="003E5630"/>
    <w:rsid w:val="003E6145"/>
    <w:rsid w:val="003E727B"/>
    <w:rsid w:val="003F0407"/>
    <w:rsid w:val="003F076B"/>
    <w:rsid w:val="003F0DDA"/>
    <w:rsid w:val="003F124E"/>
    <w:rsid w:val="003F2213"/>
    <w:rsid w:val="003F37FA"/>
    <w:rsid w:val="003F399A"/>
    <w:rsid w:val="003F408F"/>
    <w:rsid w:val="003F4187"/>
    <w:rsid w:val="003F42BA"/>
    <w:rsid w:val="003F43ED"/>
    <w:rsid w:val="003F4BBB"/>
    <w:rsid w:val="003F4F21"/>
    <w:rsid w:val="003F5D7C"/>
    <w:rsid w:val="003F6388"/>
    <w:rsid w:val="003F694A"/>
    <w:rsid w:val="003F7428"/>
    <w:rsid w:val="003F7A0A"/>
    <w:rsid w:val="00401135"/>
    <w:rsid w:val="004012CC"/>
    <w:rsid w:val="00402363"/>
    <w:rsid w:val="00402CB1"/>
    <w:rsid w:val="00403268"/>
    <w:rsid w:val="00403908"/>
    <w:rsid w:val="0040408D"/>
    <w:rsid w:val="004059E2"/>
    <w:rsid w:val="00406685"/>
    <w:rsid w:val="00410158"/>
    <w:rsid w:val="00410266"/>
    <w:rsid w:val="0041060D"/>
    <w:rsid w:val="00411965"/>
    <w:rsid w:val="00412774"/>
    <w:rsid w:val="00412E83"/>
    <w:rsid w:val="0041358C"/>
    <w:rsid w:val="00413FEA"/>
    <w:rsid w:val="0041469D"/>
    <w:rsid w:val="004151B5"/>
    <w:rsid w:val="00417091"/>
    <w:rsid w:val="00417BB0"/>
    <w:rsid w:val="0042008D"/>
    <w:rsid w:val="00420A8B"/>
    <w:rsid w:val="00421B3F"/>
    <w:rsid w:val="00422656"/>
    <w:rsid w:val="00422F0A"/>
    <w:rsid w:val="0042373C"/>
    <w:rsid w:val="0042423D"/>
    <w:rsid w:val="0042465F"/>
    <w:rsid w:val="004247DD"/>
    <w:rsid w:val="00424CBD"/>
    <w:rsid w:val="00424DBF"/>
    <w:rsid w:val="00424F8E"/>
    <w:rsid w:val="004252C6"/>
    <w:rsid w:val="00425E81"/>
    <w:rsid w:val="0042644F"/>
    <w:rsid w:val="00430292"/>
    <w:rsid w:val="00432A86"/>
    <w:rsid w:val="004335E3"/>
    <w:rsid w:val="00433B0E"/>
    <w:rsid w:val="0043400A"/>
    <w:rsid w:val="00434324"/>
    <w:rsid w:val="004346F4"/>
    <w:rsid w:val="00435E28"/>
    <w:rsid w:val="00435FFC"/>
    <w:rsid w:val="00436AC1"/>
    <w:rsid w:val="004373A3"/>
    <w:rsid w:val="00440294"/>
    <w:rsid w:val="00440800"/>
    <w:rsid w:val="00441662"/>
    <w:rsid w:val="004417FC"/>
    <w:rsid w:val="004425DA"/>
    <w:rsid w:val="00442FDC"/>
    <w:rsid w:val="00443CBD"/>
    <w:rsid w:val="00444508"/>
    <w:rsid w:val="0044577B"/>
    <w:rsid w:val="00446F9D"/>
    <w:rsid w:val="004472CA"/>
    <w:rsid w:val="004479F8"/>
    <w:rsid w:val="00447A90"/>
    <w:rsid w:val="004504A4"/>
    <w:rsid w:val="00451E8F"/>
    <w:rsid w:val="00451E9A"/>
    <w:rsid w:val="004539BC"/>
    <w:rsid w:val="00453EFF"/>
    <w:rsid w:val="0045484E"/>
    <w:rsid w:val="00454BAD"/>
    <w:rsid w:val="00455906"/>
    <w:rsid w:val="004562C9"/>
    <w:rsid w:val="00456EF7"/>
    <w:rsid w:val="00456FF5"/>
    <w:rsid w:val="0046164E"/>
    <w:rsid w:val="0046208A"/>
    <w:rsid w:val="004622BA"/>
    <w:rsid w:val="00462A35"/>
    <w:rsid w:val="00464231"/>
    <w:rsid w:val="00464570"/>
    <w:rsid w:val="0046537E"/>
    <w:rsid w:val="0046581B"/>
    <w:rsid w:val="00465C85"/>
    <w:rsid w:val="00466C5B"/>
    <w:rsid w:val="00467FCD"/>
    <w:rsid w:val="0047109D"/>
    <w:rsid w:val="004714E5"/>
    <w:rsid w:val="0047159B"/>
    <w:rsid w:val="00471756"/>
    <w:rsid w:val="00471D25"/>
    <w:rsid w:val="00472165"/>
    <w:rsid w:val="004723DD"/>
    <w:rsid w:val="0047316B"/>
    <w:rsid w:val="0047686D"/>
    <w:rsid w:val="00477A9D"/>
    <w:rsid w:val="00477D54"/>
    <w:rsid w:val="004808A4"/>
    <w:rsid w:val="00481AD1"/>
    <w:rsid w:val="004822B2"/>
    <w:rsid w:val="00484CF8"/>
    <w:rsid w:val="004850AC"/>
    <w:rsid w:val="00486079"/>
    <w:rsid w:val="00486517"/>
    <w:rsid w:val="004868BB"/>
    <w:rsid w:val="00486FC2"/>
    <w:rsid w:val="00487D3E"/>
    <w:rsid w:val="00490A85"/>
    <w:rsid w:val="00490CD7"/>
    <w:rsid w:val="00492674"/>
    <w:rsid w:val="00492BE9"/>
    <w:rsid w:val="00493112"/>
    <w:rsid w:val="00494031"/>
    <w:rsid w:val="0049528B"/>
    <w:rsid w:val="004952B8"/>
    <w:rsid w:val="00495FF9"/>
    <w:rsid w:val="004964E3"/>
    <w:rsid w:val="004972CE"/>
    <w:rsid w:val="00497AB6"/>
    <w:rsid w:val="00497D4A"/>
    <w:rsid w:val="004A14FD"/>
    <w:rsid w:val="004A1B6F"/>
    <w:rsid w:val="004A1F3B"/>
    <w:rsid w:val="004A264C"/>
    <w:rsid w:val="004A2B07"/>
    <w:rsid w:val="004A45F4"/>
    <w:rsid w:val="004A4B76"/>
    <w:rsid w:val="004A53FB"/>
    <w:rsid w:val="004A59E3"/>
    <w:rsid w:val="004A7190"/>
    <w:rsid w:val="004B0615"/>
    <w:rsid w:val="004B1B49"/>
    <w:rsid w:val="004B205F"/>
    <w:rsid w:val="004B3154"/>
    <w:rsid w:val="004B4E99"/>
    <w:rsid w:val="004C0082"/>
    <w:rsid w:val="004C03B9"/>
    <w:rsid w:val="004C0819"/>
    <w:rsid w:val="004C1AD8"/>
    <w:rsid w:val="004C2221"/>
    <w:rsid w:val="004C24B5"/>
    <w:rsid w:val="004C27AA"/>
    <w:rsid w:val="004C3F20"/>
    <w:rsid w:val="004C4D07"/>
    <w:rsid w:val="004C63F1"/>
    <w:rsid w:val="004D001F"/>
    <w:rsid w:val="004D0043"/>
    <w:rsid w:val="004D0E94"/>
    <w:rsid w:val="004D1647"/>
    <w:rsid w:val="004D2B2D"/>
    <w:rsid w:val="004D2E8F"/>
    <w:rsid w:val="004D31D3"/>
    <w:rsid w:val="004D3259"/>
    <w:rsid w:val="004D43C8"/>
    <w:rsid w:val="004D47FF"/>
    <w:rsid w:val="004D50CF"/>
    <w:rsid w:val="004D5ADA"/>
    <w:rsid w:val="004D6034"/>
    <w:rsid w:val="004D6BE2"/>
    <w:rsid w:val="004E0633"/>
    <w:rsid w:val="004E08F5"/>
    <w:rsid w:val="004E15C9"/>
    <w:rsid w:val="004E2150"/>
    <w:rsid w:val="004E2221"/>
    <w:rsid w:val="004E24C8"/>
    <w:rsid w:val="004E2B1E"/>
    <w:rsid w:val="004E30B7"/>
    <w:rsid w:val="004E332E"/>
    <w:rsid w:val="004E3BDC"/>
    <w:rsid w:val="004E49DC"/>
    <w:rsid w:val="004E52DF"/>
    <w:rsid w:val="004E533B"/>
    <w:rsid w:val="004E5891"/>
    <w:rsid w:val="004E5B3F"/>
    <w:rsid w:val="004E7E9F"/>
    <w:rsid w:val="004F0972"/>
    <w:rsid w:val="004F160A"/>
    <w:rsid w:val="004F20FC"/>
    <w:rsid w:val="004F33D9"/>
    <w:rsid w:val="004F3BAF"/>
    <w:rsid w:val="004F3CCE"/>
    <w:rsid w:val="004F41B9"/>
    <w:rsid w:val="004F4634"/>
    <w:rsid w:val="004F56F8"/>
    <w:rsid w:val="004F69C5"/>
    <w:rsid w:val="004F7DC9"/>
    <w:rsid w:val="004F7E33"/>
    <w:rsid w:val="005009AF"/>
    <w:rsid w:val="00500B10"/>
    <w:rsid w:val="00500DD1"/>
    <w:rsid w:val="005026ED"/>
    <w:rsid w:val="00503AC8"/>
    <w:rsid w:val="0050512F"/>
    <w:rsid w:val="00505485"/>
    <w:rsid w:val="00505866"/>
    <w:rsid w:val="00505996"/>
    <w:rsid w:val="0050653B"/>
    <w:rsid w:val="00506812"/>
    <w:rsid w:val="0050698F"/>
    <w:rsid w:val="00506BD5"/>
    <w:rsid w:val="00507A48"/>
    <w:rsid w:val="00507E4F"/>
    <w:rsid w:val="00507F10"/>
    <w:rsid w:val="00511003"/>
    <w:rsid w:val="00511EA7"/>
    <w:rsid w:val="00512044"/>
    <w:rsid w:val="00512AB9"/>
    <w:rsid w:val="00512B98"/>
    <w:rsid w:val="005134BF"/>
    <w:rsid w:val="005154AF"/>
    <w:rsid w:val="005158A8"/>
    <w:rsid w:val="00516213"/>
    <w:rsid w:val="00516949"/>
    <w:rsid w:val="00520252"/>
    <w:rsid w:val="0052026B"/>
    <w:rsid w:val="00520726"/>
    <w:rsid w:val="005212E3"/>
    <w:rsid w:val="00521B00"/>
    <w:rsid w:val="00522505"/>
    <w:rsid w:val="005229C7"/>
    <w:rsid w:val="00522C27"/>
    <w:rsid w:val="00522F50"/>
    <w:rsid w:val="00524B33"/>
    <w:rsid w:val="005256FC"/>
    <w:rsid w:val="00530AB5"/>
    <w:rsid w:val="00531FC8"/>
    <w:rsid w:val="0053239E"/>
    <w:rsid w:val="005324E7"/>
    <w:rsid w:val="005342E2"/>
    <w:rsid w:val="005351E1"/>
    <w:rsid w:val="00535D85"/>
    <w:rsid w:val="00535F08"/>
    <w:rsid w:val="00537732"/>
    <w:rsid w:val="00537B65"/>
    <w:rsid w:val="00537DFD"/>
    <w:rsid w:val="00541AC1"/>
    <w:rsid w:val="00542C3F"/>
    <w:rsid w:val="00543AF1"/>
    <w:rsid w:val="0054469C"/>
    <w:rsid w:val="005446AA"/>
    <w:rsid w:val="00544EB4"/>
    <w:rsid w:val="005452A8"/>
    <w:rsid w:val="00545B69"/>
    <w:rsid w:val="00547B00"/>
    <w:rsid w:val="00547FF7"/>
    <w:rsid w:val="00550D84"/>
    <w:rsid w:val="00551508"/>
    <w:rsid w:val="00552EC0"/>
    <w:rsid w:val="005533FF"/>
    <w:rsid w:val="00554021"/>
    <w:rsid w:val="00554EB0"/>
    <w:rsid w:val="00555CA1"/>
    <w:rsid w:val="00557C73"/>
    <w:rsid w:val="005609BF"/>
    <w:rsid w:val="00561256"/>
    <w:rsid w:val="0056141C"/>
    <w:rsid w:val="0056238C"/>
    <w:rsid w:val="0056251E"/>
    <w:rsid w:val="00563489"/>
    <w:rsid w:val="005639D7"/>
    <w:rsid w:val="00563E80"/>
    <w:rsid w:val="00564A3F"/>
    <w:rsid w:val="005652B5"/>
    <w:rsid w:val="005658D2"/>
    <w:rsid w:val="00566C01"/>
    <w:rsid w:val="005674E6"/>
    <w:rsid w:val="00570791"/>
    <w:rsid w:val="00570F35"/>
    <w:rsid w:val="005716D5"/>
    <w:rsid w:val="00571D0E"/>
    <w:rsid w:val="00571F53"/>
    <w:rsid w:val="00572DEA"/>
    <w:rsid w:val="00574665"/>
    <w:rsid w:val="005747F0"/>
    <w:rsid w:val="005749C7"/>
    <w:rsid w:val="00574A23"/>
    <w:rsid w:val="005755C5"/>
    <w:rsid w:val="00575D10"/>
    <w:rsid w:val="00575FBA"/>
    <w:rsid w:val="00576221"/>
    <w:rsid w:val="00576783"/>
    <w:rsid w:val="00577547"/>
    <w:rsid w:val="00577FD5"/>
    <w:rsid w:val="0058040D"/>
    <w:rsid w:val="005804E4"/>
    <w:rsid w:val="00580A79"/>
    <w:rsid w:val="00580FE1"/>
    <w:rsid w:val="005818A7"/>
    <w:rsid w:val="00582EEC"/>
    <w:rsid w:val="005837B6"/>
    <w:rsid w:val="0058474E"/>
    <w:rsid w:val="00585574"/>
    <w:rsid w:val="00585A84"/>
    <w:rsid w:val="00585CEA"/>
    <w:rsid w:val="0058606A"/>
    <w:rsid w:val="00586352"/>
    <w:rsid w:val="0059004B"/>
    <w:rsid w:val="00590B16"/>
    <w:rsid w:val="00590C76"/>
    <w:rsid w:val="00591457"/>
    <w:rsid w:val="0059246A"/>
    <w:rsid w:val="0059330F"/>
    <w:rsid w:val="005945BF"/>
    <w:rsid w:val="005946D0"/>
    <w:rsid w:val="00594CDA"/>
    <w:rsid w:val="00595026"/>
    <w:rsid w:val="00595829"/>
    <w:rsid w:val="00595A2E"/>
    <w:rsid w:val="00595CE6"/>
    <w:rsid w:val="00597DDF"/>
    <w:rsid w:val="005A0360"/>
    <w:rsid w:val="005A1D17"/>
    <w:rsid w:val="005A2BCE"/>
    <w:rsid w:val="005A3C8D"/>
    <w:rsid w:val="005A5700"/>
    <w:rsid w:val="005A5780"/>
    <w:rsid w:val="005A6557"/>
    <w:rsid w:val="005A788D"/>
    <w:rsid w:val="005A7BBE"/>
    <w:rsid w:val="005B18BE"/>
    <w:rsid w:val="005B1D3F"/>
    <w:rsid w:val="005B3DE5"/>
    <w:rsid w:val="005B4447"/>
    <w:rsid w:val="005B4D47"/>
    <w:rsid w:val="005B5D36"/>
    <w:rsid w:val="005B7D4E"/>
    <w:rsid w:val="005C016E"/>
    <w:rsid w:val="005C118F"/>
    <w:rsid w:val="005C1DA7"/>
    <w:rsid w:val="005C2F67"/>
    <w:rsid w:val="005C4AA2"/>
    <w:rsid w:val="005C6AC9"/>
    <w:rsid w:val="005C7113"/>
    <w:rsid w:val="005C7773"/>
    <w:rsid w:val="005C7881"/>
    <w:rsid w:val="005D0A85"/>
    <w:rsid w:val="005D12C5"/>
    <w:rsid w:val="005D329F"/>
    <w:rsid w:val="005D3C9D"/>
    <w:rsid w:val="005D4165"/>
    <w:rsid w:val="005D5AE6"/>
    <w:rsid w:val="005D6BBA"/>
    <w:rsid w:val="005D717C"/>
    <w:rsid w:val="005E0989"/>
    <w:rsid w:val="005E0A49"/>
    <w:rsid w:val="005E0F4F"/>
    <w:rsid w:val="005E13D4"/>
    <w:rsid w:val="005E162B"/>
    <w:rsid w:val="005E1F1E"/>
    <w:rsid w:val="005E1F65"/>
    <w:rsid w:val="005E250D"/>
    <w:rsid w:val="005E2572"/>
    <w:rsid w:val="005E38FB"/>
    <w:rsid w:val="005E442D"/>
    <w:rsid w:val="005E4673"/>
    <w:rsid w:val="005E5B80"/>
    <w:rsid w:val="005E694C"/>
    <w:rsid w:val="005E6ABD"/>
    <w:rsid w:val="005F2FA0"/>
    <w:rsid w:val="005F50F8"/>
    <w:rsid w:val="005F6811"/>
    <w:rsid w:val="005F79C1"/>
    <w:rsid w:val="005F7F9D"/>
    <w:rsid w:val="00600268"/>
    <w:rsid w:val="006009B5"/>
    <w:rsid w:val="00603712"/>
    <w:rsid w:val="0060448E"/>
    <w:rsid w:val="00605139"/>
    <w:rsid w:val="00605411"/>
    <w:rsid w:val="00605C36"/>
    <w:rsid w:val="00605C46"/>
    <w:rsid w:val="00606419"/>
    <w:rsid w:val="00606C22"/>
    <w:rsid w:val="00606D56"/>
    <w:rsid w:val="00607A8E"/>
    <w:rsid w:val="00610C26"/>
    <w:rsid w:val="00610FD2"/>
    <w:rsid w:val="00615342"/>
    <w:rsid w:val="00617D7C"/>
    <w:rsid w:val="00620518"/>
    <w:rsid w:val="0062112B"/>
    <w:rsid w:val="00621476"/>
    <w:rsid w:val="00621E19"/>
    <w:rsid w:val="00622652"/>
    <w:rsid w:val="006237C7"/>
    <w:rsid w:val="00623BA3"/>
    <w:rsid w:val="00623F35"/>
    <w:rsid w:val="00624097"/>
    <w:rsid w:val="0062432C"/>
    <w:rsid w:val="00625984"/>
    <w:rsid w:val="0062611B"/>
    <w:rsid w:val="00626CC6"/>
    <w:rsid w:val="00626EE8"/>
    <w:rsid w:val="006316C1"/>
    <w:rsid w:val="006319B1"/>
    <w:rsid w:val="006322EB"/>
    <w:rsid w:val="006327FF"/>
    <w:rsid w:val="006333A7"/>
    <w:rsid w:val="006337E6"/>
    <w:rsid w:val="00634926"/>
    <w:rsid w:val="0063494A"/>
    <w:rsid w:val="00634B1E"/>
    <w:rsid w:val="006354BB"/>
    <w:rsid w:val="006364A1"/>
    <w:rsid w:val="006368DC"/>
    <w:rsid w:val="0063732E"/>
    <w:rsid w:val="00637733"/>
    <w:rsid w:val="00640A1E"/>
    <w:rsid w:val="00641076"/>
    <w:rsid w:val="006416F2"/>
    <w:rsid w:val="00641BCE"/>
    <w:rsid w:val="00641CB1"/>
    <w:rsid w:val="006432A7"/>
    <w:rsid w:val="006445A4"/>
    <w:rsid w:val="00644B5D"/>
    <w:rsid w:val="00644C7C"/>
    <w:rsid w:val="00644DFB"/>
    <w:rsid w:val="00645552"/>
    <w:rsid w:val="00645588"/>
    <w:rsid w:val="006463CA"/>
    <w:rsid w:val="00647009"/>
    <w:rsid w:val="00647012"/>
    <w:rsid w:val="006472F8"/>
    <w:rsid w:val="00647DB9"/>
    <w:rsid w:val="00650045"/>
    <w:rsid w:val="006512C6"/>
    <w:rsid w:val="0065180D"/>
    <w:rsid w:val="00651B6A"/>
    <w:rsid w:val="00652652"/>
    <w:rsid w:val="00652C6A"/>
    <w:rsid w:val="006531E6"/>
    <w:rsid w:val="00654DBB"/>
    <w:rsid w:val="00655BFF"/>
    <w:rsid w:val="006604DC"/>
    <w:rsid w:val="00661025"/>
    <w:rsid w:val="006612FD"/>
    <w:rsid w:val="00661434"/>
    <w:rsid w:val="0066146B"/>
    <w:rsid w:val="00661C19"/>
    <w:rsid w:val="00661D69"/>
    <w:rsid w:val="0066345A"/>
    <w:rsid w:val="00663EE4"/>
    <w:rsid w:val="00665236"/>
    <w:rsid w:val="00665B75"/>
    <w:rsid w:val="0066606A"/>
    <w:rsid w:val="006666A4"/>
    <w:rsid w:val="006668DA"/>
    <w:rsid w:val="006673C1"/>
    <w:rsid w:val="00670417"/>
    <w:rsid w:val="006715CE"/>
    <w:rsid w:val="006716B3"/>
    <w:rsid w:val="006724E6"/>
    <w:rsid w:val="006732A0"/>
    <w:rsid w:val="006735B4"/>
    <w:rsid w:val="0067363C"/>
    <w:rsid w:val="00673B27"/>
    <w:rsid w:val="00674175"/>
    <w:rsid w:val="0067673B"/>
    <w:rsid w:val="006774DB"/>
    <w:rsid w:val="00677CD8"/>
    <w:rsid w:val="006809A7"/>
    <w:rsid w:val="00681495"/>
    <w:rsid w:val="00681C6B"/>
    <w:rsid w:val="00682B6E"/>
    <w:rsid w:val="006834D3"/>
    <w:rsid w:val="006840EB"/>
    <w:rsid w:val="00684939"/>
    <w:rsid w:val="00684CAC"/>
    <w:rsid w:val="00685498"/>
    <w:rsid w:val="00685843"/>
    <w:rsid w:val="00685D68"/>
    <w:rsid w:val="006865DB"/>
    <w:rsid w:val="00686EEA"/>
    <w:rsid w:val="00687218"/>
    <w:rsid w:val="0068785A"/>
    <w:rsid w:val="006912FA"/>
    <w:rsid w:val="006931AC"/>
    <w:rsid w:val="00693344"/>
    <w:rsid w:val="006944F4"/>
    <w:rsid w:val="00694F13"/>
    <w:rsid w:val="006952B7"/>
    <w:rsid w:val="006972DE"/>
    <w:rsid w:val="006A0BD6"/>
    <w:rsid w:val="006A2176"/>
    <w:rsid w:val="006A23E5"/>
    <w:rsid w:val="006A2A14"/>
    <w:rsid w:val="006A2E5B"/>
    <w:rsid w:val="006A35E1"/>
    <w:rsid w:val="006A3EBF"/>
    <w:rsid w:val="006A4CCE"/>
    <w:rsid w:val="006A583C"/>
    <w:rsid w:val="006A592C"/>
    <w:rsid w:val="006A6F95"/>
    <w:rsid w:val="006A73AD"/>
    <w:rsid w:val="006A7D70"/>
    <w:rsid w:val="006B25E8"/>
    <w:rsid w:val="006B26C3"/>
    <w:rsid w:val="006B2913"/>
    <w:rsid w:val="006B295B"/>
    <w:rsid w:val="006B2C3B"/>
    <w:rsid w:val="006B33BD"/>
    <w:rsid w:val="006B4321"/>
    <w:rsid w:val="006B53DD"/>
    <w:rsid w:val="006B5C93"/>
    <w:rsid w:val="006B6F54"/>
    <w:rsid w:val="006B7412"/>
    <w:rsid w:val="006C06FA"/>
    <w:rsid w:val="006C0E6F"/>
    <w:rsid w:val="006C1E1D"/>
    <w:rsid w:val="006C26C3"/>
    <w:rsid w:val="006C32BA"/>
    <w:rsid w:val="006C4403"/>
    <w:rsid w:val="006C6320"/>
    <w:rsid w:val="006C64AD"/>
    <w:rsid w:val="006D04A0"/>
    <w:rsid w:val="006D06B3"/>
    <w:rsid w:val="006D0A20"/>
    <w:rsid w:val="006D0E7F"/>
    <w:rsid w:val="006D3D04"/>
    <w:rsid w:val="006D3DAA"/>
    <w:rsid w:val="006D488B"/>
    <w:rsid w:val="006D4B4B"/>
    <w:rsid w:val="006D4CF8"/>
    <w:rsid w:val="006D5204"/>
    <w:rsid w:val="006D53F1"/>
    <w:rsid w:val="006D5C84"/>
    <w:rsid w:val="006D6203"/>
    <w:rsid w:val="006D633B"/>
    <w:rsid w:val="006D6DBD"/>
    <w:rsid w:val="006D6DC9"/>
    <w:rsid w:val="006E0983"/>
    <w:rsid w:val="006E113E"/>
    <w:rsid w:val="006E147E"/>
    <w:rsid w:val="006E1967"/>
    <w:rsid w:val="006E1B35"/>
    <w:rsid w:val="006E1B4E"/>
    <w:rsid w:val="006E24FD"/>
    <w:rsid w:val="006E274C"/>
    <w:rsid w:val="006E3594"/>
    <w:rsid w:val="006E3865"/>
    <w:rsid w:val="006E3AC6"/>
    <w:rsid w:val="006E45E6"/>
    <w:rsid w:val="006E6993"/>
    <w:rsid w:val="006F064A"/>
    <w:rsid w:val="006F0658"/>
    <w:rsid w:val="006F0E13"/>
    <w:rsid w:val="006F119E"/>
    <w:rsid w:val="006F19BC"/>
    <w:rsid w:val="006F28FE"/>
    <w:rsid w:val="006F326C"/>
    <w:rsid w:val="006F3759"/>
    <w:rsid w:val="006F62EB"/>
    <w:rsid w:val="006F6300"/>
    <w:rsid w:val="006F66B4"/>
    <w:rsid w:val="006F76EA"/>
    <w:rsid w:val="006F7A27"/>
    <w:rsid w:val="007007AD"/>
    <w:rsid w:val="00701C7D"/>
    <w:rsid w:val="0070218C"/>
    <w:rsid w:val="00702837"/>
    <w:rsid w:val="00702E42"/>
    <w:rsid w:val="007030E9"/>
    <w:rsid w:val="00703BDD"/>
    <w:rsid w:val="00703BF5"/>
    <w:rsid w:val="007040D2"/>
    <w:rsid w:val="0070468D"/>
    <w:rsid w:val="00704EFE"/>
    <w:rsid w:val="0070575A"/>
    <w:rsid w:val="00705EFB"/>
    <w:rsid w:val="007063A0"/>
    <w:rsid w:val="00707092"/>
    <w:rsid w:val="007100DB"/>
    <w:rsid w:val="007106C7"/>
    <w:rsid w:val="0071097E"/>
    <w:rsid w:val="00713307"/>
    <w:rsid w:val="00714C7E"/>
    <w:rsid w:val="00715418"/>
    <w:rsid w:val="00716A34"/>
    <w:rsid w:val="00716BDB"/>
    <w:rsid w:val="00720703"/>
    <w:rsid w:val="00720917"/>
    <w:rsid w:val="00720B33"/>
    <w:rsid w:val="0072169E"/>
    <w:rsid w:val="00721BA6"/>
    <w:rsid w:val="00721FC5"/>
    <w:rsid w:val="0072355C"/>
    <w:rsid w:val="00723F46"/>
    <w:rsid w:val="007244E5"/>
    <w:rsid w:val="0072515F"/>
    <w:rsid w:val="007252DF"/>
    <w:rsid w:val="00725808"/>
    <w:rsid w:val="00725D51"/>
    <w:rsid w:val="007260A1"/>
    <w:rsid w:val="00726C00"/>
    <w:rsid w:val="00726FEE"/>
    <w:rsid w:val="00727AD6"/>
    <w:rsid w:val="00730E73"/>
    <w:rsid w:val="00731012"/>
    <w:rsid w:val="00731606"/>
    <w:rsid w:val="00731B42"/>
    <w:rsid w:val="00732E17"/>
    <w:rsid w:val="00733824"/>
    <w:rsid w:val="00733ABD"/>
    <w:rsid w:val="00735BA1"/>
    <w:rsid w:val="00736698"/>
    <w:rsid w:val="007409ED"/>
    <w:rsid w:val="007411B6"/>
    <w:rsid w:val="007411DE"/>
    <w:rsid w:val="00741DD0"/>
    <w:rsid w:val="007432A9"/>
    <w:rsid w:val="00743690"/>
    <w:rsid w:val="00744400"/>
    <w:rsid w:val="00744AF1"/>
    <w:rsid w:val="00745227"/>
    <w:rsid w:val="0074578C"/>
    <w:rsid w:val="00745D12"/>
    <w:rsid w:val="00746721"/>
    <w:rsid w:val="00746A15"/>
    <w:rsid w:val="00747A1F"/>
    <w:rsid w:val="00747CEB"/>
    <w:rsid w:val="00750BC4"/>
    <w:rsid w:val="00751814"/>
    <w:rsid w:val="00751A40"/>
    <w:rsid w:val="0075218B"/>
    <w:rsid w:val="007530F8"/>
    <w:rsid w:val="00756439"/>
    <w:rsid w:val="00757654"/>
    <w:rsid w:val="00757871"/>
    <w:rsid w:val="007578C2"/>
    <w:rsid w:val="00757FC5"/>
    <w:rsid w:val="007602FE"/>
    <w:rsid w:val="0076275A"/>
    <w:rsid w:val="00762AEC"/>
    <w:rsid w:val="00762B15"/>
    <w:rsid w:val="007636BA"/>
    <w:rsid w:val="007639A0"/>
    <w:rsid w:val="007640F9"/>
    <w:rsid w:val="00764838"/>
    <w:rsid w:val="00764C54"/>
    <w:rsid w:val="00765D44"/>
    <w:rsid w:val="00767F2C"/>
    <w:rsid w:val="00767FDA"/>
    <w:rsid w:val="007707A7"/>
    <w:rsid w:val="00770BF2"/>
    <w:rsid w:val="007713C0"/>
    <w:rsid w:val="00771794"/>
    <w:rsid w:val="00771EC3"/>
    <w:rsid w:val="0077278F"/>
    <w:rsid w:val="007739AD"/>
    <w:rsid w:val="007756A0"/>
    <w:rsid w:val="00775FE4"/>
    <w:rsid w:val="007763DD"/>
    <w:rsid w:val="0077742E"/>
    <w:rsid w:val="00777852"/>
    <w:rsid w:val="007804B7"/>
    <w:rsid w:val="00781126"/>
    <w:rsid w:val="00781A55"/>
    <w:rsid w:val="00781A88"/>
    <w:rsid w:val="00782AA3"/>
    <w:rsid w:val="007831E6"/>
    <w:rsid w:val="007849EB"/>
    <w:rsid w:val="00784D47"/>
    <w:rsid w:val="0078612E"/>
    <w:rsid w:val="00786B42"/>
    <w:rsid w:val="00786C4D"/>
    <w:rsid w:val="00787024"/>
    <w:rsid w:val="007870AA"/>
    <w:rsid w:val="00787182"/>
    <w:rsid w:val="0078778D"/>
    <w:rsid w:val="0078785D"/>
    <w:rsid w:val="007907D5"/>
    <w:rsid w:val="0079105E"/>
    <w:rsid w:val="00791982"/>
    <w:rsid w:val="007923B0"/>
    <w:rsid w:val="0079292A"/>
    <w:rsid w:val="0079445D"/>
    <w:rsid w:val="007944A0"/>
    <w:rsid w:val="00794B68"/>
    <w:rsid w:val="0079500C"/>
    <w:rsid w:val="00797073"/>
    <w:rsid w:val="007A0E76"/>
    <w:rsid w:val="007A1560"/>
    <w:rsid w:val="007A1F92"/>
    <w:rsid w:val="007A26E2"/>
    <w:rsid w:val="007A42D7"/>
    <w:rsid w:val="007A44FA"/>
    <w:rsid w:val="007A4F3B"/>
    <w:rsid w:val="007A6190"/>
    <w:rsid w:val="007A75DA"/>
    <w:rsid w:val="007B090E"/>
    <w:rsid w:val="007B147F"/>
    <w:rsid w:val="007B1CDF"/>
    <w:rsid w:val="007B21EE"/>
    <w:rsid w:val="007B3838"/>
    <w:rsid w:val="007B5FF4"/>
    <w:rsid w:val="007B699E"/>
    <w:rsid w:val="007B6CDF"/>
    <w:rsid w:val="007B6D9B"/>
    <w:rsid w:val="007B7605"/>
    <w:rsid w:val="007B7646"/>
    <w:rsid w:val="007C0391"/>
    <w:rsid w:val="007C0516"/>
    <w:rsid w:val="007C10F2"/>
    <w:rsid w:val="007C214F"/>
    <w:rsid w:val="007C25E3"/>
    <w:rsid w:val="007C2E2E"/>
    <w:rsid w:val="007C457D"/>
    <w:rsid w:val="007C4C61"/>
    <w:rsid w:val="007C72EB"/>
    <w:rsid w:val="007C7D28"/>
    <w:rsid w:val="007D0664"/>
    <w:rsid w:val="007D0FC0"/>
    <w:rsid w:val="007D12C2"/>
    <w:rsid w:val="007D1F1A"/>
    <w:rsid w:val="007D22A3"/>
    <w:rsid w:val="007D2548"/>
    <w:rsid w:val="007D2B88"/>
    <w:rsid w:val="007D3078"/>
    <w:rsid w:val="007D4A74"/>
    <w:rsid w:val="007D4B85"/>
    <w:rsid w:val="007D4C64"/>
    <w:rsid w:val="007D4CAA"/>
    <w:rsid w:val="007D4CE2"/>
    <w:rsid w:val="007D5CDB"/>
    <w:rsid w:val="007D60D8"/>
    <w:rsid w:val="007D6C01"/>
    <w:rsid w:val="007D77D0"/>
    <w:rsid w:val="007D7AD8"/>
    <w:rsid w:val="007E042B"/>
    <w:rsid w:val="007E15A7"/>
    <w:rsid w:val="007E1E98"/>
    <w:rsid w:val="007E4998"/>
    <w:rsid w:val="007E4BAD"/>
    <w:rsid w:val="007E4D3C"/>
    <w:rsid w:val="007E5038"/>
    <w:rsid w:val="007E50B7"/>
    <w:rsid w:val="007E5599"/>
    <w:rsid w:val="007E58D4"/>
    <w:rsid w:val="007E70AE"/>
    <w:rsid w:val="007E7801"/>
    <w:rsid w:val="007E7868"/>
    <w:rsid w:val="007E7A56"/>
    <w:rsid w:val="007F0268"/>
    <w:rsid w:val="007F0D27"/>
    <w:rsid w:val="007F0E3A"/>
    <w:rsid w:val="007F1D29"/>
    <w:rsid w:val="007F227F"/>
    <w:rsid w:val="007F36C1"/>
    <w:rsid w:val="007F7270"/>
    <w:rsid w:val="007F751E"/>
    <w:rsid w:val="007F7B97"/>
    <w:rsid w:val="00800B3A"/>
    <w:rsid w:val="00800CF3"/>
    <w:rsid w:val="00801BE0"/>
    <w:rsid w:val="00801D70"/>
    <w:rsid w:val="00802DCB"/>
    <w:rsid w:val="0080349C"/>
    <w:rsid w:val="0080598E"/>
    <w:rsid w:val="00805ACC"/>
    <w:rsid w:val="00805BBC"/>
    <w:rsid w:val="00806C4C"/>
    <w:rsid w:val="00807139"/>
    <w:rsid w:val="008071E6"/>
    <w:rsid w:val="00807D75"/>
    <w:rsid w:val="0081020E"/>
    <w:rsid w:val="0081511D"/>
    <w:rsid w:val="00815942"/>
    <w:rsid w:val="00815A5B"/>
    <w:rsid w:val="00816EBF"/>
    <w:rsid w:val="0082104A"/>
    <w:rsid w:val="00823CBD"/>
    <w:rsid w:val="00824254"/>
    <w:rsid w:val="008246EB"/>
    <w:rsid w:val="00824B92"/>
    <w:rsid w:val="00824BEC"/>
    <w:rsid w:val="00825F38"/>
    <w:rsid w:val="00825FFD"/>
    <w:rsid w:val="00826018"/>
    <w:rsid w:val="00826750"/>
    <w:rsid w:val="008267CA"/>
    <w:rsid w:val="00827219"/>
    <w:rsid w:val="00827730"/>
    <w:rsid w:val="008278CC"/>
    <w:rsid w:val="008310EB"/>
    <w:rsid w:val="008316D2"/>
    <w:rsid w:val="00833DE5"/>
    <w:rsid w:val="0083426B"/>
    <w:rsid w:val="00834A60"/>
    <w:rsid w:val="00834AB0"/>
    <w:rsid w:val="008364D9"/>
    <w:rsid w:val="008373BD"/>
    <w:rsid w:val="008376EF"/>
    <w:rsid w:val="008401EA"/>
    <w:rsid w:val="00840D28"/>
    <w:rsid w:val="00841553"/>
    <w:rsid w:val="00841588"/>
    <w:rsid w:val="00841B96"/>
    <w:rsid w:val="00841DF0"/>
    <w:rsid w:val="0084263F"/>
    <w:rsid w:val="00843520"/>
    <w:rsid w:val="00844B3B"/>
    <w:rsid w:val="00844ED6"/>
    <w:rsid w:val="0084570E"/>
    <w:rsid w:val="0084573B"/>
    <w:rsid w:val="008467C8"/>
    <w:rsid w:val="00846896"/>
    <w:rsid w:val="0084699D"/>
    <w:rsid w:val="00846A8A"/>
    <w:rsid w:val="00847857"/>
    <w:rsid w:val="008502C3"/>
    <w:rsid w:val="008503C7"/>
    <w:rsid w:val="008506D4"/>
    <w:rsid w:val="0085070E"/>
    <w:rsid w:val="00850FE8"/>
    <w:rsid w:val="00851E49"/>
    <w:rsid w:val="00852869"/>
    <w:rsid w:val="00852D3F"/>
    <w:rsid w:val="0085399E"/>
    <w:rsid w:val="0085460E"/>
    <w:rsid w:val="008555F7"/>
    <w:rsid w:val="00855D88"/>
    <w:rsid w:val="0085688F"/>
    <w:rsid w:val="008569FE"/>
    <w:rsid w:val="00856B32"/>
    <w:rsid w:val="0085752A"/>
    <w:rsid w:val="00861C7E"/>
    <w:rsid w:val="00862781"/>
    <w:rsid w:val="008632A0"/>
    <w:rsid w:val="00863F1B"/>
    <w:rsid w:val="0086436A"/>
    <w:rsid w:val="008662EF"/>
    <w:rsid w:val="00866320"/>
    <w:rsid w:val="008666BB"/>
    <w:rsid w:val="008667BA"/>
    <w:rsid w:val="00870185"/>
    <w:rsid w:val="008731C0"/>
    <w:rsid w:val="00874170"/>
    <w:rsid w:val="008742CB"/>
    <w:rsid w:val="00875587"/>
    <w:rsid w:val="0087571A"/>
    <w:rsid w:val="00876089"/>
    <w:rsid w:val="0087635E"/>
    <w:rsid w:val="0087677E"/>
    <w:rsid w:val="00877282"/>
    <w:rsid w:val="008802F6"/>
    <w:rsid w:val="008805BB"/>
    <w:rsid w:val="00880DF1"/>
    <w:rsid w:val="00880FCF"/>
    <w:rsid w:val="00882DD0"/>
    <w:rsid w:val="00882FE5"/>
    <w:rsid w:val="0088349D"/>
    <w:rsid w:val="008838DD"/>
    <w:rsid w:val="0088464B"/>
    <w:rsid w:val="00885BB9"/>
    <w:rsid w:val="0088696C"/>
    <w:rsid w:val="00887891"/>
    <w:rsid w:val="00887C38"/>
    <w:rsid w:val="00890080"/>
    <w:rsid w:val="00891587"/>
    <w:rsid w:val="00891BC0"/>
    <w:rsid w:val="00891FBD"/>
    <w:rsid w:val="008933E9"/>
    <w:rsid w:val="008937C3"/>
    <w:rsid w:val="00893B09"/>
    <w:rsid w:val="00893D47"/>
    <w:rsid w:val="00893E11"/>
    <w:rsid w:val="00894850"/>
    <w:rsid w:val="00894B98"/>
    <w:rsid w:val="00894E85"/>
    <w:rsid w:val="008961C3"/>
    <w:rsid w:val="00896D4F"/>
    <w:rsid w:val="008979BF"/>
    <w:rsid w:val="008A2672"/>
    <w:rsid w:val="008A28AD"/>
    <w:rsid w:val="008A319D"/>
    <w:rsid w:val="008A4E6B"/>
    <w:rsid w:val="008A609E"/>
    <w:rsid w:val="008A6BAB"/>
    <w:rsid w:val="008A7F6A"/>
    <w:rsid w:val="008B00E0"/>
    <w:rsid w:val="008B25BD"/>
    <w:rsid w:val="008B2C3B"/>
    <w:rsid w:val="008B4633"/>
    <w:rsid w:val="008B5FA0"/>
    <w:rsid w:val="008B7189"/>
    <w:rsid w:val="008C1A2D"/>
    <w:rsid w:val="008C1BEE"/>
    <w:rsid w:val="008C258C"/>
    <w:rsid w:val="008C2B15"/>
    <w:rsid w:val="008C3073"/>
    <w:rsid w:val="008C4A60"/>
    <w:rsid w:val="008C4A81"/>
    <w:rsid w:val="008C575A"/>
    <w:rsid w:val="008C6773"/>
    <w:rsid w:val="008D03BC"/>
    <w:rsid w:val="008D1923"/>
    <w:rsid w:val="008D2372"/>
    <w:rsid w:val="008D28BF"/>
    <w:rsid w:val="008D3D67"/>
    <w:rsid w:val="008D56CD"/>
    <w:rsid w:val="008D5B18"/>
    <w:rsid w:val="008D63CE"/>
    <w:rsid w:val="008D6EE8"/>
    <w:rsid w:val="008E0743"/>
    <w:rsid w:val="008E1760"/>
    <w:rsid w:val="008E34AE"/>
    <w:rsid w:val="008E51F0"/>
    <w:rsid w:val="008E5885"/>
    <w:rsid w:val="008E5B6F"/>
    <w:rsid w:val="008E7792"/>
    <w:rsid w:val="008E7908"/>
    <w:rsid w:val="008F56BB"/>
    <w:rsid w:val="008F5B90"/>
    <w:rsid w:val="008F7402"/>
    <w:rsid w:val="008F75B6"/>
    <w:rsid w:val="008F7CA9"/>
    <w:rsid w:val="008F7E37"/>
    <w:rsid w:val="009000A5"/>
    <w:rsid w:val="009016DF"/>
    <w:rsid w:val="00901970"/>
    <w:rsid w:val="00901A4D"/>
    <w:rsid w:val="00903317"/>
    <w:rsid w:val="00903EA4"/>
    <w:rsid w:val="00904BA7"/>
    <w:rsid w:val="00904C3B"/>
    <w:rsid w:val="00904D7F"/>
    <w:rsid w:val="00904EA2"/>
    <w:rsid w:val="00905308"/>
    <w:rsid w:val="00906205"/>
    <w:rsid w:val="00906CC1"/>
    <w:rsid w:val="00907C1C"/>
    <w:rsid w:val="00907C72"/>
    <w:rsid w:val="00910B2E"/>
    <w:rsid w:val="00910EF3"/>
    <w:rsid w:val="0091197C"/>
    <w:rsid w:val="009119CC"/>
    <w:rsid w:val="00911FC7"/>
    <w:rsid w:val="0091246D"/>
    <w:rsid w:val="0091319F"/>
    <w:rsid w:val="009140C1"/>
    <w:rsid w:val="009141D6"/>
    <w:rsid w:val="009147B9"/>
    <w:rsid w:val="0091485B"/>
    <w:rsid w:val="0091598C"/>
    <w:rsid w:val="00915C65"/>
    <w:rsid w:val="00920708"/>
    <w:rsid w:val="00923B9B"/>
    <w:rsid w:val="009254B0"/>
    <w:rsid w:val="009271D8"/>
    <w:rsid w:val="00930619"/>
    <w:rsid w:val="00930A0E"/>
    <w:rsid w:val="0093252A"/>
    <w:rsid w:val="0093333E"/>
    <w:rsid w:val="00934052"/>
    <w:rsid w:val="0093433B"/>
    <w:rsid w:val="00934A9D"/>
    <w:rsid w:val="00936C38"/>
    <w:rsid w:val="00937467"/>
    <w:rsid w:val="00940229"/>
    <w:rsid w:val="00941594"/>
    <w:rsid w:val="00941919"/>
    <w:rsid w:val="00941B0D"/>
    <w:rsid w:val="00942882"/>
    <w:rsid w:val="009428BF"/>
    <w:rsid w:val="009438BE"/>
    <w:rsid w:val="00945160"/>
    <w:rsid w:val="00945C15"/>
    <w:rsid w:val="0094649C"/>
    <w:rsid w:val="009473AF"/>
    <w:rsid w:val="0094769D"/>
    <w:rsid w:val="009477A4"/>
    <w:rsid w:val="009513C4"/>
    <w:rsid w:val="009527CD"/>
    <w:rsid w:val="00952809"/>
    <w:rsid w:val="00952DA2"/>
    <w:rsid w:val="00953376"/>
    <w:rsid w:val="00953710"/>
    <w:rsid w:val="009537A6"/>
    <w:rsid w:val="0095384D"/>
    <w:rsid w:val="00953D1A"/>
    <w:rsid w:val="00953DFF"/>
    <w:rsid w:val="00954037"/>
    <w:rsid w:val="00954163"/>
    <w:rsid w:val="009566F0"/>
    <w:rsid w:val="009578E9"/>
    <w:rsid w:val="00957E02"/>
    <w:rsid w:val="00961643"/>
    <w:rsid w:val="00961962"/>
    <w:rsid w:val="0096259B"/>
    <w:rsid w:val="009628CA"/>
    <w:rsid w:val="00963765"/>
    <w:rsid w:val="00964453"/>
    <w:rsid w:val="00964871"/>
    <w:rsid w:val="00965DFA"/>
    <w:rsid w:val="00966115"/>
    <w:rsid w:val="009664F9"/>
    <w:rsid w:val="009666B9"/>
    <w:rsid w:val="0096748D"/>
    <w:rsid w:val="00970539"/>
    <w:rsid w:val="0097155D"/>
    <w:rsid w:val="009719CC"/>
    <w:rsid w:val="00973517"/>
    <w:rsid w:val="0097382E"/>
    <w:rsid w:val="00973F09"/>
    <w:rsid w:val="00974C7D"/>
    <w:rsid w:val="009754ED"/>
    <w:rsid w:val="00975818"/>
    <w:rsid w:val="00975FEB"/>
    <w:rsid w:val="00976C1B"/>
    <w:rsid w:val="00976F21"/>
    <w:rsid w:val="009778FA"/>
    <w:rsid w:val="00977C28"/>
    <w:rsid w:val="009814B5"/>
    <w:rsid w:val="00981E4C"/>
    <w:rsid w:val="00982607"/>
    <w:rsid w:val="00983400"/>
    <w:rsid w:val="00984594"/>
    <w:rsid w:val="00984818"/>
    <w:rsid w:val="00985800"/>
    <w:rsid w:val="00985FC5"/>
    <w:rsid w:val="0098796C"/>
    <w:rsid w:val="00990367"/>
    <w:rsid w:val="009904E8"/>
    <w:rsid w:val="00990667"/>
    <w:rsid w:val="00991A47"/>
    <w:rsid w:val="00992854"/>
    <w:rsid w:val="00992F35"/>
    <w:rsid w:val="009933BD"/>
    <w:rsid w:val="00994E52"/>
    <w:rsid w:val="00995010"/>
    <w:rsid w:val="00995034"/>
    <w:rsid w:val="00995B07"/>
    <w:rsid w:val="00996868"/>
    <w:rsid w:val="00996B99"/>
    <w:rsid w:val="009A0261"/>
    <w:rsid w:val="009A0578"/>
    <w:rsid w:val="009A11EC"/>
    <w:rsid w:val="009A14E0"/>
    <w:rsid w:val="009A21DF"/>
    <w:rsid w:val="009A2465"/>
    <w:rsid w:val="009A24B3"/>
    <w:rsid w:val="009A2801"/>
    <w:rsid w:val="009A2DE5"/>
    <w:rsid w:val="009A2E45"/>
    <w:rsid w:val="009A3E25"/>
    <w:rsid w:val="009A437A"/>
    <w:rsid w:val="009A4B51"/>
    <w:rsid w:val="009A4D6A"/>
    <w:rsid w:val="009A5047"/>
    <w:rsid w:val="009A562B"/>
    <w:rsid w:val="009A59FF"/>
    <w:rsid w:val="009A6059"/>
    <w:rsid w:val="009A62BE"/>
    <w:rsid w:val="009A6E86"/>
    <w:rsid w:val="009A785C"/>
    <w:rsid w:val="009A7E39"/>
    <w:rsid w:val="009B0BD5"/>
    <w:rsid w:val="009B1382"/>
    <w:rsid w:val="009B1D0A"/>
    <w:rsid w:val="009B1D96"/>
    <w:rsid w:val="009B295F"/>
    <w:rsid w:val="009B2F17"/>
    <w:rsid w:val="009B3564"/>
    <w:rsid w:val="009B36DF"/>
    <w:rsid w:val="009B431E"/>
    <w:rsid w:val="009B59B9"/>
    <w:rsid w:val="009B6051"/>
    <w:rsid w:val="009B6F4B"/>
    <w:rsid w:val="009B761D"/>
    <w:rsid w:val="009B7C98"/>
    <w:rsid w:val="009C0674"/>
    <w:rsid w:val="009C1109"/>
    <w:rsid w:val="009C1165"/>
    <w:rsid w:val="009C11CD"/>
    <w:rsid w:val="009C1B38"/>
    <w:rsid w:val="009C1C1F"/>
    <w:rsid w:val="009C345C"/>
    <w:rsid w:val="009C3810"/>
    <w:rsid w:val="009C48CB"/>
    <w:rsid w:val="009C5D2E"/>
    <w:rsid w:val="009C613A"/>
    <w:rsid w:val="009C61A2"/>
    <w:rsid w:val="009C6F68"/>
    <w:rsid w:val="009C7A19"/>
    <w:rsid w:val="009C7F9C"/>
    <w:rsid w:val="009D0281"/>
    <w:rsid w:val="009D05B5"/>
    <w:rsid w:val="009D0BE3"/>
    <w:rsid w:val="009D186E"/>
    <w:rsid w:val="009D1D8D"/>
    <w:rsid w:val="009D2D64"/>
    <w:rsid w:val="009D4832"/>
    <w:rsid w:val="009D4E8B"/>
    <w:rsid w:val="009D76A9"/>
    <w:rsid w:val="009E0583"/>
    <w:rsid w:val="009E0680"/>
    <w:rsid w:val="009E0B55"/>
    <w:rsid w:val="009E12D6"/>
    <w:rsid w:val="009E2953"/>
    <w:rsid w:val="009E2A17"/>
    <w:rsid w:val="009E2E97"/>
    <w:rsid w:val="009E2F2E"/>
    <w:rsid w:val="009E3C46"/>
    <w:rsid w:val="009E3CE2"/>
    <w:rsid w:val="009E66A3"/>
    <w:rsid w:val="009E6E74"/>
    <w:rsid w:val="009E71B9"/>
    <w:rsid w:val="009F2A70"/>
    <w:rsid w:val="009F2F23"/>
    <w:rsid w:val="009F3A97"/>
    <w:rsid w:val="009F3FAD"/>
    <w:rsid w:val="009F523C"/>
    <w:rsid w:val="009F5EE9"/>
    <w:rsid w:val="009F6629"/>
    <w:rsid w:val="00A000DB"/>
    <w:rsid w:val="00A0207F"/>
    <w:rsid w:val="00A03E21"/>
    <w:rsid w:val="00A04570"/>
    <w:rsid w:val="00A04CAA"/>
    <w:rsid w:val="00A04E42"/>
    <w:rsid w:val="00A059C9"/>
    <w:rsid w:val="00A05B3D"/>
    <w:rsid w:val="00A06BE9"/>
    <w:rsid w:val="00A111C7"/>
    <w:rsid w:val="00A14398"/>
    <w:rsid w:val="00A151F9"/>
    <w:rsid w:val="00A1553C"/>
    <w:rsid w:val="00A1603C"/>
    <w:rsid w:val="00A167EA"/>
    <w:rsid w:val="00A17BA4"/>
    <w:rsid w:val="00A2082A"/>
    <w:rsid w:val="00A21654"/>
    <w:rsid w:val="00A219C6"/>
    <w:rsid w:val="00A24207"/>
    <w:rsid w:val="00A24AD9"/>
    <w:rsid w:val="00A25386"/>
    <w:rsid w:val="00A2567B"/>
    <w:rsid w:val="00A25FE3"/>
    <w:rsid w:val="00A2673C"/>
    <w:rsid w:val="00A2731C"/>
    <w:rsid w:val="00A276EC"/>
    <w:rsid w:val="00A304FB"/>
    <w:rsid w:val="00A319CB"/>
    <w:rsid w:val="00A31E42"/>
    <w:rsid w:val="00A32E6D"/>
    <w:rsid w:val="00A33262"/>
    <w:rsid w:val="00A33BDE"/>
    <w:rsid w:val="00A34064"/>
    <w:rsid w:val="00A34948"/>
    <w:rsid w:val="00A35009"/>
    <w:rsid w:val="00A35128"/>
    <w:rsid w:val="00A352CE"/>
    <w:rsid w:val="00A357F1"/>
    <w:rsid w:val="00A359BD"/>
    <w:rsid w:val="00A362E1"/>
    <w:rsid w:val="00A37DE5"/>
    <w:rsid w:val="00A40468"/>
    <w:rsid w:val="00A418CF"/>
    <w:rsid w:val="00A42902"/>
    <w:rsid w:val="00A44AEF"/>
    <w:rsid w:val="00A45CC1"/>
    <w:rsid w:val="00A46B05"/>
    <w:rsid w:val="00A4765B"/>
    <w:rsid w:val="00A511C0"/>
    <w:rsid w:val="00A5142D"/>
    <w:rsid w:val="00A53236"/>
    <w:rsid w:val="00A53DE0"/>
    <w:rsid w:val="00A54533"/>
    <w:rsid w:val="00A54B80"/>
    <w:rsid w:val="00A550CD"/>
    <w:rsid w:val="00A5685C"/>
    <w:rsid w:val="00A57A57"/>
    <w:rsid w:val="00A57BF8"/>
    <w:rsid w:val="00A57FE5"/>
    <w:rsid w:val="00A60EF8"/>
    <w:rsid w:val="00A62487"/>
    <w:rsid w:val="00A62497"/>
    <w:rsid w:val="00A6277A"/>
    <w:rsid w:val="00A62C98"/>
    <w:rsid w:val="00A63373"/>
    <w:rsid w:val="00A633C4"/>
    <w:rsid w:val="00A637A7"/>
    <w:rsid w:val="00A63CB8"/>
    <w:rsid w:val="00A64AAF"/>
    <w:rsid w:val="00A64E5F"/>
    <w:rsid w:val="00A65234"/>
    <w:rsid w:val="00A65E92"/>
    <w:rsid w:val="00A66755"/>
    <w:rsid w:val="00A675E7"/>
    <w:rsid w:val="00A70299"/>
    <w:rsid w:val="00A70591"/>
    <w:rsid w:val="00A72406"/>
    <w:rsid w:val="00A729EF"/>
    <w:rsid w:val="00A72F22"/>
    <w:rsid w:val="00A734B9"/>
    <w:rsid w:val="00A738BB"/>
    <w:rsid w:val="00A73A6F"/>
    <w:rsid w:val="00A746E4"/>
    <w:rsid w:val="00A74E73"/>
    <w:rsid w:val="00A76CD6"/>
    <w:rsid w:val="00A771A3"/>
    <w:rsid w:val="00A775C0"/>
    <w:rsid w:val="00A806C9"/>
    <w:rsid w:val="00A80A61"/>
    <w:rsid w:val="00A82995"/>
    <w:rsid w:val="00A83818"/>
    <w:rsid w:val="00A839B1"/>
    <w:rsid w:val="00A83AD2"/>
    <w:rsid w:val="00A840DB"/>
    <w:rsid w:val="00A84667"/>
    <w:rsid w:val="00A84FA3"/>
    <w:rsid w:val="00A85D54"/>
    <w:rsid w:val="00A861E9"/>
    <w:rsid w:val="00A872D9"/>
    <w:rsid w:val="00A8746A"/>
    <w:rsid w:val="00A87ABD"/>
    <w:rsid w:val="00A87DBC"/>
    <w:rsid w:val="00A90B2A"/>
    <w:rsid w:val="00A90C01"/>
    <w:rsid w:val="00A915C5"/>
    <w:rsid w:val="00A92DD1"/>
    <w:rsid w:val="00A949D5"/>
    <w:rsid w:val="00A95088"/>
    <w:rsid w:val="00A950B9"/>
    <w:rsid w:val="00A96161"/>
    <w:rsid w:val="00A96A6C"/>
    <w:rsid w:val="00A97C2A"/>
    <w:rsid w:val="00A97C73"/>
    <w:rsid w:val="00AA091A"/>
    <w:rsid w:val="00AA19B0"/>
    <w:rsid w:val="00AA20BD"/>
    <w:rsid w:val="00AA2AA4"/>
    <w:rsid w:val="00AA37EF"/>
    <w:rsid w:val="00AA7439"/>
    <w:rsid w:val="00AA7719"/>
    <w:rsid w:val="00AA7D90"/>
    <w:rsid w:val="00AB0249"/>
    <w:rsid w:val="00AB05CD"/>
    <w:rsid w:val="00AB071E"/>
    <w:rsid w:val="00AB07C9"/>
    <w:rsid w:val="00AB0F41"/>
    <w:rsid w:val="00AB1BC8"/>
    <w:rsid w:val="00AB22F7"/>
    <w:rsid w:val="00AB354B"/>
    <w:rsid w:val="00AB464B"/>
    <w:rsid w:val="00AB4A29"/>
    <w:rsid w:val="00AB579E"/>
    <w:rsid w:val="00AB5D51"/>
    <w:rsid w:val="00AB79A0"/>
    <w:rsid w:val="00AB7D9D"/>
    <w:rsid w:val="00AC0F1F"/>
    <w:rsid w:val="00AC1821"/>
    <w:rsid w:val="00AC1B07"/>
    <w:rsid w:val="00AC3086"/>
    <w:rsid w:val="00AC360B"/>
    <w:rsid w:val="00AC3751"/>
    <w:rsid w:val="00AC5081"/>
    <w:rsid w:val="00AC5D97"/>
    <w:rsid w:val="00AC6220"/>
    <w:rsid w:val="00AC68D5"/>
    <w:rsid w:val="00AC7F97"/>
    <w:rsid w:val="00AD02E9"/>
    <w:rsid w:val="00AD2777"/>
    <w:rsid w:val="00AD4968"/>
    <w:rsid w:val="00AD5E46"/>
    <w:rsid w:val="00AD690B"/>
    <w:rsid w:val="00AD6E7C"/>
    <w:rsid w:val="00AD6FB8"/>
    <w:rsid w:val="00AD7230"/>
    <w:rsid w:val="00AD75F4"/>
    <w:rsid w:val="00AE168E"/>
    <w:rsid w:val="00AE1B95"/>
    <w:rsid w:val="00AE1ECC"/>
    <w:rsid w:val="00AE20C7"/>
    <w:rsid w:val="00AE2A51"/>
    <w:rsid w:val="00AE2C2F"/>
    <w:rsid w:val="00AE31AD"/>
    <w:rsid w:val="00AE333F"/>
    <w:rsid w:val="00AE3EBF"/>
    <w:rsid w:val="00AE5136"/>
    <w:rsid w:val="00AE51BF"/>
    <w:rsid w:val="00AE5743"/>
    <w:rsid w:val="00AE7234"/>
    <w:rsid w:val="00AE79DA"/>
    <w:rsid w:val="00AF1A28"/>
    <w:rsid w:val="00AF2189"/>
    <w:rsid w:val="00AF2C51"/>
    <w:rsid w:val="00AF2F2F"/>
    <w:rsid w:val="00AF33F0"/>
    <w:rsid w:val="00AF3728"/>
    <w:rsid w:val="00AF3F47"/>
    <w:rsid w:val="00AF4BFB"/>
    <w:rsid w:val="00AF50CD"/>
    <w:rsid w:val="00AF5659"/>
    <w:rsid w:val="00AF5AF7"/>
    <w:rsid w:val="00AF5FF7"/>
    <w:rsid w:val="00AF6AB8"/>
    <w:rsid w:val="00B00F85"/>
    <w:rsid w:val="00B01139"/>
    <w:rsid w:val="00B01752"/>
    <w:rsid w:val="00B0195A"/>
    <w:rsid w:val="00B03417"/>
    <w:rsid w:val="00B03CDD"/>
    <w:rsid w:val="00B041B8"/>
    <w:rsid w:val="00B046BA"/>
    <w:rsid w:val="00B05A06"/>
    <w:rsid w:val="00B05DEC"/>
    <w:rsid w:val="00B05EEB"/>
    <w:rsid w:val="00B062E2"/>
    <w:rsid w:val="00B06FD4"/>
    <w:rsid w:val="00B077E0"/>
    <w:rsid w:val="00B100DC"/>
    <w:rsid w:val="00B10CD8"/>
    <w:rsid w:val="00B12224"/>
    <w:rsid w:val="00B12245"/>
    <w:rsid w:val="00B12BD0"/>
    <w:rsid w:val="00B1402F"/>
    <w:rsid w:val="00B14150"/>
    <w:rsid w:val="00B141F9"/>
    <w:rsid w:val="00B14A2D"/>
    <w:rsid w:val="00B1590F"/>
    <w:rsid w:val="00B16752"/>
    <w:rsid w:val="00B16B6E"/>
    <w:rsid w:val="00B179A6"/>
    <w:rsid w:val="00B17A0A"/>
    <w:rsid w:val="00B202C5"/>
    <w:rsid w:val="00B20339"/>
    <w:rsid w:val="00B2059B"/>
    <w:rsid w:val="00B20CF1"/>
    <w:rsid w:val="00B22C6C"/>
    <w:rsid w:val="00B23874"/>
    <w:rsid w:val="00B23A9E"/>
    <w:rsid w:val="00B2499B"/>
    <w:rsid w:val="00B27316"/>
    <w:rsid w:val="00B325A8"/>
    <w:rsid w:val="00B33A05"/>
    <w:rsid w:val="00B33CAD"/>
    <w:rsid w:val="00B3441F"/>
    <w:rsid w:val="00B3481A"/>
    <w:rsid w:val="00B35589"/>
    <w:rsid w:val="00B36352"/>
    <w:rsid w:val="00B415D0"/>
    <w:rsid w:val="00B4161B"/>
    <w:rsid w:val="00B41B91"/>
    <w:rsid w:val="00B42371"/>
    <w:rsid w:val="00B42629"/>
    <w:rsid w:val="00B44789"/>
    <w:rsid w:val="00B448F0"/>
    <w:rsid w:val="00B44956"/>
    <w:rsid w:val="00B44E92"/>
    <w:rsid w:val="00B4503B"/>
    <w:rsid w:val="00B4514B"/>
    <w:rsid w:val="00B45493"/>
    <w:rsid w:val="00B46555"/>
    <w:rsid w:val="00B465E4"/>
    <w:rsid w:val="00B46995"/>
    <w:rsid w:val="00B47BE1"/>
    <w:rsid w:val="00B517E7"/>
    <w:rsid w:val="00B5276F"/>
    <w:rsid w:val="00B5303F"/>
    <w:rsid w:val="00B544FB"/>
    <w:rsid w:val="00B548E0"/>
    <w:rsid w:val="00B56701"/>
    <w:rsid w:val="00B56717"/>
    <w:rsid w:val="00B578FA"/>
    <w:rsid w:val="00B57FD1"/>
    <w:rsid w:val="00B60430"/>
    <w:rsid w:val="00B60AEF"/>
    <w:rsid w:val="00B60E56"/>
    <w:rsid w:val="00B6131A"/>
    <w:rsid w:val="00B61A50"/>
    <w:rsid w:val="00B61BA6"/>
    <w:rsid w:val="00B62156"/>
    <w:rsid w:val="00B62A1C"/>
    <w:rsid w:val="00B651AF"/>
    <w:rsid w:val="00B6580B"/>
    <w:rsid w:val="00B66331"/>
    <w:rsid w:val="00B66CC7"/>
    <w:rsid w:val="00B66F44"/>
    <w:rsid w:val="00B6729E"/>
    <w:rsid w:val="00B7027C"/>
    <w:rsid w:val="00B735B5"/>
    <w:rsid w:val="00B7416D"/>
    <w:rsid w:val="00B746C9"/>
    <w:rsid w:val="00B748EA"/>
    <w:rsid w:val="00B74DCE"/>
    <w:rsid w:val="00B74EB7"/>
    <w:rsid w:val="00B750F1"/>
    <w:rsid w:val="00B77069"/>
    <w:rsid w:val="00B80146"/>
    <w:rsid w:val="00B810F6"/>
    <w:rsid w:val="00B812EC"/>
    <w:rsid w:val="00B814B2"/>
    <w:rsid w:val="00B81AC7"/>
    <w:rsid w:val="00B81ED1"/>
    <w:rsid w:val="00B84434"/>
    <w:rsid w:val="00B849DE"/>
    <w:rsid w:val="00B84F23"/>
    <w:rsid w:val="00B85806"/>
    <w:rsid w:val="00B86B11"/>
    <w:rsid w:val="00B87541"/>
    <w:rsid w:val="00B87A26"/>
    <w:rsid w:val="00B9110B"/>
    <w:rsid w:val="00B91BF5"/>
    <w:rsid w:val="00B933C1"/>
    <w:rsid w:val="00B93A11"/>
    <w:rsid w:val="00B945D3"/>
    <w:rsid w:val="00B94CAD"/>
    <w:rsid w:val="00B96336"/>
    <w:rsid w:val="00B96F67"/>
    <w:rsid w:val="00B97259"/>
    <w:rsid w:val="00B973A3"/>
    <w:rsid w:val="00BA0929"/>
    <w:rsid w:val="00BA14BD"/>
    <w:rsid w:val="00BA173D"/>
    <w:rsid w:val="00BA24E5"/>
    <w:rsid w:val="00BA300C"/>
    <w:rsid w:val="00BA32BC"/>
    <w:rsid w:val="00BA3983"/>
    <w:rsid w:val="00BA39EA"/>
    <w:rsid w:val="00BA4F18"/>
    <w:rsid w:val="00BA50B1"/>
    <w:rsid w:val="00BA57DF"/>
    <w:rsid w:val="00BA5E70"/>
    <w:rsid w:val="00BA5EAB"/>
    <w:rsid w:val="00BA62A9"/>
    <w:rsid w:val="00BA693E"/>
    <w:rsid w:val="00BA6B4B"/>
    <w:rsid w:val="00BA75B3"/>
    <w:rsid w:val="00BA798C"/>
    <w:rsid w:val="00BA7C8F"/>
    <w:rsid w:val="00BA7FC6"/>
    <w:rsid w:val="00BB1FBB"/>
    <w:rsid w:val="00BB58B9"/>
    <w:rsid w:val="00BB5AC6"/>
    <w:rsid w:val="00BB6717"/>
    <w:rsid w:val="00BB74F6"/>
    <w:rsid w:val="00BC090E"/>
    <w:rsid w:val="00BC0946"/>
    <w:rsid w:val="00BC1BFF"/>
    <w:rsid w:val="00BC26E9"/>
    <w:rsid w:val="00BC27A8"/>
    <w:rsid w:val="00BC27E9"/>
    <w:rsid w:val="00BC30D8"/>
    <w:rsid w:val="00BC4466"/>
    <w:rsid w:val="00BC4D49"/>
    <w:rsid w:val="00BC584C"/>
    <w:rsid w:val="00BC5897"/>
    <w:rsid w:val="00BC5915"/>
    <w:rsid w:val="00BC63F8"/>
    <w:rsid w:val="00BC6433"/>
    <w:rsid w:val="00BC6B4D"/>
    <w:rsid w:val="00BD03C1"/>
    <w:rsid w:val="00BD12D9"/>
    <w:rsid w:val="00BD1E81"/>
    <w:rsid w:val="00BD220A"/>
    <w:rsid w:val="00BD237B"/>
    <w:rsid w:val="00BD3D1B"/>
    <w:rsid w:val="00BD6659"/>
    <w:rsid w:val="00BD7851"/>
    <w:rsid w:val="00BD7A09"/>
    <w:rsid w:val="00BD7BEB"/>
    <w:rsid w:val="00BE02E4"/>
    <w:rsid w:val="00BE035E"/>
    <w:rsid w:val="00BE04B9"/>
    <w:rsid w:val="00BE1191"/>
    <w:rsid w:val="00BE139B"/>
    <w:rsid w:val="00BE1420"/>
    <w:rsid w:val="00BE1F97"/>
    <w:rsid w:val="00BE2331"/>
    <w:rsid w:val="00BE4954"/>
    <w:rsid w:val="00BE4EEF"/>
    <w:rsid w:val="00BE56D2"/>
    <w:rsid w:val="00BE647D"/>
    <w:rsid w:val="00BE6A04"/>
    <w:rsid w:val="00BE6CDA"/>
    <w:rsid w:val="00BE76A4"/>
    <w:rsid w:val="00BE76BE"/>
    <w:rsid w:val="00BE7DBE"/>
    <w:rsid w:val="00BF2102"/>
    <w:rsid w:val="00BF27C8"/>
    <w:rsid w:val="00BF355D"/>
    <w:rsid w:val="00BF4721"/>
    <w:rsid w:val="00BF5659"/>
    <w:rsid w:val="00BF58DE"/>
    <w:rsid w:val="00BF68FF"/>
    <w:rsid w:val="00BF7B44"/>
    <w:rsid w:val="00BF7E3C"/>
    <w:rsid w:val="00C00495"/>
    <w:rsid w:val="00C00F04"/>
    <w:rsid w:val="00C01246"/>
    <w:rsid w:val="00C026DF"/>
    <w:rsid w:val="00C02D01"/>
    <w:rsid w:val="00C02E42"/>
    <w:rsid w:val="00C0374D"/>
    <w:rsid w:val="00C04CB4"/>
    <w:rsid w:val="00C0537D"/>
    <w:rsid w:val="00C05841"/>
    <w:rsid w:val="00C064B7"/>
    <w:rsid w:val="00C0768F"/>
    <w:rsid w:val="00C10369"/>
    <w:rsid w:val="00C10824"/>
    <w:rsid w:val="00C11971"/>
    <w:rsid w:val="00C121BD"/>
    <w:rsid w:val="00C124B9"/>
    <w:rsid w:val="00C126C3"/>
    <w:rsid w:val="00C12914"/>
    <w:rsid w:val="00C12CD1"/>
    <w:rsid w:val="00C12FD6"/>
    <w:rsid w:val="00C1355A"/>
    <w:rsid w:val="00C14181"/>
    <w:rsid w:val="00C15D2D"/>
    <w:rsid w:val="00C16BE1"/>
    <w:rsid w:val="00C16F1C"/>
    <w:rsid w:val="00C17316"/>
    <w:rsid w:val="00C200EF"/>
    <w:rsid w:val="00C20E0B"/>
    <w:rsid w:val="00C218C9"/>
    <w:rsid w:val="00C23165"/>
    <w:rsid w:val="00C233D0"/>
    <w:rsid w:val="00C240AF"/>
    <w:rsid w:val="00C25248"/>
    <w:rsid w:val="00C3041A"/>
    <w:rsid w:val="00C30745"/>
    <w:rsid w:val="00C309D6"/>
    <w:rsid w:val="00C329C0"/>
    <w:rsid w:val="00C338BA"/>
    <w:rsid w:val="00C34BEA"/>
    <w:rsid w:val="00C35454"/>
    <w:rsid w:val="00C3562A"/>
    <w:rsid w:val="00C36B75"/>
    <w:rsid w:val="00C4010D"/>
    <w:rsid w:val="00C405AC"/>
    <w:rsid w:val="00C41C7A"/>
    <w:rsid w:val="00C42811"/>
    <w:rsid w:val="00C45C69"/>
    <w:rsid w:val="00C46126"/>
    <w:rsid w:val="00C46684"/>
    <w:rsid w:val="00C46AB1"/>
    <w:rsid w:val="00C46EED"/>
    <w:rsid w:val="00C471D5"/>
    <w:rsid w:val="00C4737F"/>
    <w:rsid w:val="00C47877"/>
    <w:rsid w:val="00C51AAA"/>
    <w:rsid w:val="00C52F5E"/>
    <w:rsid w:val="00C53E4A"/>
    <w:rsid w:val="00C55798"/>
    <w:rsid w:val="00C56414"/>
    <w:rsid w:val="00C564D0"/>
    <w:rsid w:val="00C565A7"/>
    <w:rsid w:val="00C61F58"/>
    <w:rsid w:val="00C62017"/>
    <w:rsid w:val="00C6312D"/>
    <w:rsid w:val="00C63233"/>
    <w:rsid w:val="00C635E4"/>
    <w:rsid w:val="00C64378"/>
    <w:rsid w:val="00C64593"/>
    <w:rsid w:val="00C64F73"/>
    <w:rsid w:val="00C6504F"/>
    <w:rsid w:val="00C653C2"/>
    <w:rsid w:val="00C66091"/>
    <w:rsid w:val="00C66630"/>
    <w:rsid w:val="00C700AF"/>
    <w:rsid w:val="00C70992"/>
    <w:rsid w:val="00C71647"/>
    <w:rsid w:val="00C71B1D"/>
    <w:rsid w:val="00C7451A"/>
    <w:rsid w:val="00C75D7B"/>
    <w:rsid w:val="00C75EE8"/>
    <w:rsid w:val="00C75FCA"/>
    <w:rsid w:val="00C762EE"/>
    <w:rsid w:val="00C8010D"/>
    <w:rsid w:val="00C82787"/>
    <w:rsid w:val="00C8304B"/>
    <w:rsid w:val="00C8376D"/>
    <w:rsid w:val="00C83D0B"/>
    <w:rsid w:val="00C8410F"/>
    <w:rsid w:val="00C84144"/>
    <w:rsid w:val="00C86440"/>
    <w:rsid w:val="00C86589"/>
    <w:rsid w:val="00C86CD2"/>
    <w:rsid w:val="00C9145B"/>
    <w:rsid w:val="00C92138"/>
    <w:rsid w:val="00C93900"/>
    <w:rsid w:val="00C939B0"/>
    <w:rsid w:val="00C9414B"/>
    <w:rsid w:val="00C94F3D"/>
    <w:rsid w:val="00C9507D"/>
    <w:rsid w:val="00C96184"/>
    <w:rsid w:val="00C966D4"/>
    <w:rsid w:val="00C97192"/>
    <w:rsid w:val="00C97B6C"/>
    <w:rsid w:val="00CA0438"/>
    <w:rsid w:val="00CA094A"/>
    <w:rsid w:val="00CA1443"/>
    <w:rsid w:val="00CA1DBD"/>
    <w:rsid w:val="00CA24D2"/>
    <w:rsid w:val="00CA32CA"/>
    <w:rsid w:val="00CA388A"/>
    <w:rsid w:val="00CA50E0"/>
    <w:rsid w:val="00CA70B7"/>
    <w:rsid w:val="00CA74EE"/>
    <w:rsid w:val="00CA7B8B"/>
    <w:rsid w:val="00CA7CA9"/>
    <w:rsid w:val="00CB0FBA"/>
    <w:rsid w:val="00CB2879"/>
    <w:rsid w:val="00CB287A"/>
    <w:rsid w:val="00CB343F"/>
    <w:rsid w:val="00CB3C3E"/>
    <w:rsid w:val="00CB40CA"/>
    <w:rsid w:val="00CB434F"/>
    <w:rsid w:val="00CB48A1"/>
    <w:rsid w:val="00CB5E99"/>
    <w:rsid w:val="00CB70B5"/>
    <w:rsid w:val="00CB70FE"/>
    <w:rsid w:val="00CC0211"/>
    <w:rsid w:val="00CC137D"/>
    <w:rsid w:val="00CC3A3B"/>
    <w:rsid w:val="00CC3AB1"/>
    <w:rsid w:val="00CC3F85"/>
    <w:rsid w:val="00CC4A1E"/>
    <w:rsid w:val="00CC4F3D"/>
    <w:rsid w:val="00CC5E2A"/>
    <w:rsid w:val="00CC6E38"/>
    <w:rsid w:val="00CC6EDA"/>
    <w:rsid w:val="00CD08AA"/>
    <w:rsid w:val="00CD19DE"/>
    <w:rsid w:val="00CD1E50"/>
    <w:rsid w:val="00CD1F03"/>
    <w:rsid w:val="00CD1F3E"/>
    <w:rsid w:val="00CD24AA"/>
    <w:rsid w:val="00CD3568"/>
    <w:rsid w:val="00CD3933"/>
    <w:rsid w:val="00CD3DA6"/>
    <w:rsid w:val="00CD42EC"/>
    <w:rsid w:val="00CD4952"/>
    <w:rsid w:val="00CD53DC"/>
    <w:rsid w:val="00CD567B"/>
    <w:rsid w:val="00CD5EB8"/>
    <w:rsid w:val="00CD63F8"/>
    <w:rsid w:val="00CD6F7E"/>
    <w:rsid w:val="00CE03AE"/>
    <w:rsid w:val="00CE208D"/>
    <w:rsid w:val="00CE230E"/>
    <w:rsid w:val="00CE2DD0"/>
    <w:rsid w:val="00CE33D1"/>
    <w:rsid w:val="00CE3F5A"/>
    <w:rsid w:val="00CE4C50"/>
    <w:rsid w:val="00CE4E97"/>
    <w:rsid w:val="00CE5A02"/>
    <w:rsid w:val="00CE5F73"/>
    <w:rsid w:val="00CE71CB"/>
    <w:rsid w:val="00CE77C8"/>
    <w:rsid w:val="00CF131B"/>
    <w:rsid w:val="00CF2CED"/>
    <w:rsid w:val="00CF2E2C"/>
    <w:rsid w:val="00CF3868"/>
    <w:rsid w:val="00CF39A9"/>
    <w:rsid w:val="00CF3FD6"/>
    <w:rsid w:val="00CF41B2"/>
    <w:rsid w:val="00CF4C5A"/>
    <w:rsid w:val="00CF4E94"/>
    <w:rsid w:val="00CF6AFF"/>
    <w:rsid w:val="00D0177B"/>
    <w:rsid w:val="00D01963"/>
    <w:rsid w:val="00D03BA7"/>
    <w:rsid w:val="00D03D51"/>
    <w:rsid w:val="00D03FE5"/>
    <w:rsid w:val="00D04775"/>
    <w:rsid w:val="00D049F1"/>
    <w:rsid w:val="00D04F7C"/>
    <w:rsid w:val="00D074E9"/>
    <w:rsid w:val="00D1004C"/>
    <w:rsid w:val="00D104E7"/>
    <w:rsid w:val="00D1055D"/>
    <w:rsid w:val="00D10597"/>
    <w:rsid w:val="00D109B4"/>
    <w:rsid w:val="00D11131"/>
    <w:rsid w:val="00D119F4"/>
    <w:rsid w:val="00D11CA3"/>
    <w:rsid w:val="00D13281"/>
    <w:rsid w:val="00D13C8D"/>
    <w:rsid w:val="00D13DE3"/>
    <w:rsid w:val="00D1429B"/>
    <w:rsid w:val="00D14BEF"/>
    <w:rsid w:val="00D157DC"/>
    <w:rsid w:val="00D15ADC"/>
    <w:rsid w:val="00D20111"/>
    <w:rsid w:val="00D202F6"/>
    <w:rsid w:val="00D212FD"/>
    <w:rsid w:val="00D2139E"/>
    <w:rsid w:val="00D21C93"/>
    <w:rsid w:val="00D21F13"/>
    <w:rsid w:val="00D2416B"/>
    <w:rsid w:val="00D243CA"/>
    <w:rsid w:val="00D24B6D"/>
    <w:rsid w:val="00D2518D"/>
    <w:rsid w:val="00D26DC4"/>
    <w:rsid w:val="00D30186"/>
    <w:rsid w:val="00D31853"/>
    <w:rsid w:val="00D3235C"/>
    <w:rsid w:val="00D33834"/>
    <w:rsid w:val="00D33B36"/>
    <w:rsid w:val="00D347E1"/>
    <w:rsid w:val="00D34FED"/>
    <w:rsid w:val="00D35404"/>
    <w:rsid w:val="00D3576B"/>
    <w:rsid w:val="00D36B1B"/>
    <w:rsid w:val="00D36D17"/>
    <w:rsid w:val="00D36E46"/>
    <w:rsid w:val="00D40DED"/>
    <w:rsid w:val="00D412A0"/>
    <w:rsid w:val="00D42BB5"/>
    <w:rsid w:val="00D42C56"/>
    <w:rsid w:val="00D42EA5"/>
    <w:rsid w:val="00D432B1"/>
    <w:rsid w:val="00D439F6"/>
    <w:rsid w:val="00D43B32"/>
    <w:rsid w:val="00D43D42"/>
    <w:rsid w:val="00D449EB"/>
    <w:rsid w:val="00D45935"/>
    <w:rsid w:val="00D45B47"/>
    <w:rsid w:val="00D45FBD"/>
    <w:rsid w:val="00D46E42"/>
    <w:rsid w:val="00D479E7"/>
    <w:rsid w:val="00D5036B"/>
    <w:rsid w:val="00D50C59"/>
    <w:rsid w:val="00D51012"/>
    <w:rsid w:val="00D51072"/>
    <w:rsid w:val="00D527D8"/>
    <w:rsid w:val="00D529FF"/>
    <w:rsid w:val="00D5329C"/>
    <w:rsid w:val="00D53B05"/>
    <w:rsid w:val="00D53B3F"/>
    <w:rsid w:val="00D53E6D"/>
    <w:rsid w:val="00D545E2"/>
    <w:rsid w:val="00D54DDA"/>
    <w:rsid w:val="00D553CF"/>
    <w:rsid w:val="00D55941"/>
    <w:rsid w:val="00D55C72"/>
    <w:rsid w:val="00D568DC"/>
    <w:rsid w:val="00D56EDE"/>
    <w:rsid w:val="00D576E0"/>
    <w:rsid w:val="00D57C09"/>
    <w:rsid w:val="00D61B25"/>
    <w:rsid w:val="00D62A76"/>
    <w:rsid w:val="00D62ABF"/>
    <w:rsid w:val="00D62C8C"/>
    <w:rsid w:val="00D63432"/>
    <w:rsid w:val="00D63F69"/>
    <w:rsid w:val="00D64967"/>
    <w:rsid w:val="00D65FF4"/>
    <w:rsid w:val="00D6776A"/>
    <w:rsid w:val="00D70707"/>
    <w:rsid w:val="00D71A59"/>
    <w:rsid w:val="00D71AC6"/>
    <w:rsid w:val="00D7334B"/>
    <w:rsid w:val="00D73577"/>
    <w:rsid w:val="00D73653"/>
    <w:rsid w:val="00D74076"/>
    <w:rsid w:val="00D742A8"/>
    <w:rsid w:val="00D74717"/>
    <w:rsid w:val="00D7660B"/>
    <w:rsid w:val="00D773D3"/>
    <w:rsid w:val="00D7791E"/>
    <w:rsid w:val="00D80574"/>
    <w:rsid w:val="00D80A3F"/>
    <w:rsid w:val="00D816A2"/>
    <w:rsid w:val="00D81866"/>
    <w:rsid w:val="00D81BFF"/>
    <w:rsid w:val="00D8249C"/>
    <w:rsid w:val="00D82F8D"/>
    <w:rsid w:val="00D83064"/>
    <w:rsid w:val="00D8464D"/>
    <w:rsid w:val="00D8578F"/>
    <w:rsid w:val="00D86894"/>
    <w:rsid w:val="00D86E10"/>
    <w:rsid w:val="00D90E67"/>
    <w:rsid w:val="00D911B5"/>
    <w:rsid w:val="00D922C1"/>
    <w:rsid w:val="00D92AD6"/>
    <w:rsid w:val="00D92DD3"/>
    <w:rsid w:val="00D95B04"/>
    <w:rsid w:val="00D97825"/>
    <w:rsid w:val="00D97E04"/>
    <w:rsid w:val="00DA00CC"/>
    <w:rsid w:val="00DA0F6C"/>
    <w:rsid w:val="00DA15C0"/>
    <w:rsid w:val="00DA17DF"/>
    <w:rsid w:val="00DA1F58"/>
    <w:rsid w:val="00DA1F82"/>
    <w:rsid w:val="00DA3A44"/>
    <w:rsid w:val="00DA432E"/>
    <w:rsid w:val="00DA44A5"/>
    <w:rsid w:val="00DA497C"/>
    <w:rsid w:val="00DA50BF"/>
    <w:rsid w:val="00DA5CBA"/>
    <w:rsid w:val="00DA5D35"/>
    <w:rsid w:val="00DA6800"/>
    <w:rsid w:val="00DA78D8"/>
    <w:rsid w:val="00DB0211"/>
    <w:rsid w:val="00DB2914"/>
    <w:rsid w:val="00DB420F"/>
    <w:rsid w:val="00DB4B06"/>
    <w:rsid w:val="00DB578C"/>
    <w:rsid w:val="00DB6540"/>
    <w:rsid w:val="00DB6753"/>
    <w:rsid w:val="00DC0189"/>
    <w:rsid w:val="00DC2514"/>
    <w:rsid w:val="00DC277C"/>
    <w:rsid w:val="00DC33CC"/>
    <w:rsid w:val="00DC356A"/>
    <w:rsid w:val="00DC4053"/>
    <w:rsid w:val="00DC54C4"/>
    <w:rsid w:val="00DC5B72"/>
    <w:rsid w:val="00DC7299"/>
    <w:rsid w:val="00DC7F99"/>
    <w:rsid w:val="00DD01D8"/>
    <w:rsid w:val="00DD0581"/>
    <w:rsid w:val="00DD0DDD"/>
    <w:rsid w:val="00DD2A7D"/>
    <w:rsid w:val="00DD3693"/>
    <w:rsid w:val="00DD47F1"/>
    <w:rsid w:val="00DD6B16"/>
    <w:rsid w:val="00DD7174"/>
    <w:rsid w:val="00DD7C6D"/>
    <w:rsid w:val="00DE0C54"/>
    <w:rsid w:val="00DE19DB"/>
    <w:rsid w:val="00DE1A46"/>
    <w:rsid w:val="00DE2D08"/>
    <w:rsid w:val="00DE2D32"/>
    <w:rsid w:val="00DE2E18"/>
    <w:rsid w:val="00DE34C2"/>
    <w:rsid w:val="00DE39C9"/>
    <w:rsid w:val="00DE39F6"/>
    <w:rsid w:val="00DE3AB9"/>
    <w:rsid w:val="00DE3C85"/>
    <w:rsid w:val="00DE46D5"/>
    <w:rsid w:val="00DE470B"/>
    <w:rsid w:val="00DE4F10"/>
    <w:rsid w:val="00DE5006"/>
    <w:rsid w:val="00DE72FB"/>
    <w:rsid w:val="00DE79D6"/>
    <w:rsid w:val="00DE7B86"/>
    <w:rsid w:val="00DE7CB9"/>
    <w:rsid w:val="00DE7E93"/>
    <w:rsid w:val="00DE7EE7"/>
    <w:rsid w:val="00DF33DA"/>
    <w:rsid w:val="00DF494E"/>
    <w:rsid w:val="00DF57E6"/>
    <w:rsid w:val="00DF5C93"/>
    <w:rsid w:val="00DF5FEA"/>
    <w:rsid w:val="00DF6F43"/>
    <w:rsid w:val="00E001BF"/>
    <w:rsid w:val="00E003B5"/>
    <w:rsid w:val="00E00F82"/>
    <w:rsid w:val="00E024B5"/>
    <w:rsid w:val="00E04051"/>
    <w:rsid w:val="00E042EB"/>
    <w:rsid w:val="00E0474C"/>
    <w:rsid w:val="00E055BC"/>
    <w:rsid w:val="00E066B2"/>
    <w:rsid w:val="00E07260"/>
    <w:rsid w:val="00E1089A"/>
    <w:rsid w:val="00E10C26"/>
    <w:rsid w:val="00E10EAC"/>
    <w:rsid w:val="00E10EF6"/>
    <w:rsid w:val="00E117AA"/>
    <w:rsid w:val="00E117E3"/>
    <w:rsid w:val="00E11E30"/>
    <w:rsid w:val="00E129E9"/>
    <w:rsid w:val="00E13EB3"/>
    <w:rsid w:val="00E145FB"/>
    <w:rsid w:val="00E14692"/>
    <w:rsid w:val="00E156DE"/>
    <w:rsid w:val="00E1605F"/>
    <w:rsid w:val="00E205DA"/>
    <w:rsid w:val="00E21E56"/>
    <w:rsid w:val="00E22235"/>
    <w:rsid w:val="00E22767"/>
    <w:rsid w:val="00E22875"/>
    <w:rsid w:val="00E22E66"/>
    <w:rsid w:val="00E233D1"/>
    <w:rsid w:val="00E242A6"/>
    <w:rsid w:val="00E249D7"/>
    <w:rsid w:val="00E2530C"/>
    <w:rsid w:val="00E26A5E"/>
    <w:rsid w:val="00E26A99"/>
    <w:rsid w:val="00E27A6A"/>
    <w:rsid w:val="00E30F24"/>
    <w:rsid w:val="00E311CB"/>
    <w:rsid w:val="00E31521"/>
    <w:rsid w:val="00E316FA"/>
    <w:rsid w:val="00E31E9C"/>
    <w:rsid w:val="00E3277A"/>
    <w:rsid w:val="00E336F8"/>
    <w:rsid w:val="00E36295"/>
    <w:rsid w:val="00E37EF5"/>
    <w:rsid w:val="00E407DD"/>
    <w:rsid w:val="00E40894"/>
    <w:rsid w:val="00E4160C"/>
    <w:rsid w:val="00E42822"/>
    <w:rsid w:val="00E434AC"/>
    <w:rsid w:val="00E43C69"/>
    <w:rsid w:val="00E443B5"/>
    <w:rsid w:val="00E44822"/>
    <w:rsid w:val="00E4498A"/>
    <w:rsid w:val="00E4659A"/>
    <w:rsid w:val="00E47A5E"/>
    <w:rsid w:val="00E50E3B"/>
    <w:rsid w:val="00E5131C"/>
    <w:rsid w:val="00E531F6"/>
    <w:rsid w:val="00E53C21"/>
    <w:rsid w:val="00E55F2B"/>
    <w:rsid w:val="00E56B6D"/>
    <w:rsid w:val="00E57D1A"/>
    <w:rsid w:val="00E60914"/>
    <w:rsid w:val="00E60C8E"/>
    <w:rsid w:val="00E613A9"/>
    <w:rsid w:val="00E62A23"/>
    <w:rsid w:val="00E63522"/>
    <w:rsid w:val="00E63D8F"/>
    <w:rsid w:val="00E6446D"/>
    <w:rsid w:val="00E651C0"/>
    <w:rsid w:val="00E65261"/>
    <w:rsid w:val="00E6560D"/>
    <w:rsid w:val="00E65DFC"/>
    <w:rsid w:val="00E66A7F"/>
    <w:rsid w:val="00E66F4D"/>
    <w:rsid w:val="00E67C2F"/>
    <w:rsid w:val="00E70896"/>
    <w:rsid w:val="00E70B13"/>
    <w:rsid w:val="00E73141"/>
    <w:rsid w:val="00E73316"/>
    <w:rsid w:val="00E742E3"/>
    <w:rsid w:val="00E74420"/>
    <w:rsid w:val="00E74462"/>
    <w:rsid w:val="00E74B8E"/>
    <w:rsid w:val="00E75581"/>
    <w:rsid w:val="00E75BB8"/>
    <w:rsid w:val="00E75D59"/>
    <w:rsid w:val="00E75DB6"/>
    <w:rsid w:val="00E76064"/>
    <w:rsid w:val="00E76BDB"/>
    <w:rsid w:val="00E77CF8"/>
    <w:rsid w:val="00E85899"/>
    <w:rsid w:val="00E86871"/>
    <w:rsid w:val="00E915C9"/>
    <w:rsid w:val="00E92194"/>
    <w:rsid w:val="00E9244B"/>
    <w:rsid w:val="00E94476"/>
    <w:rsid w:val="00E95259"/>
    <w:rsid w:val="00E959CF"/>
    <w:rsid w:val="00E95B57"/>
    <w:rsid w:val="00E967D3"/>
    <w:rsid w:val="00E97127"/>
    <w:rsid w:val="00EA185C"/>
    <w:rsid w:val="00EA2FE0"/>
    <w:rsid w:val="00EA3209"/>
    <w:rsid w:val="00EA3975"/>
    <w:rsid w:val="00EA3C1A"/>
    <w:rsid w:val="00EA4C76"/>
    <w:rsid w:val="00EA72E9"/>
    <w:rsid w:val="00EA772A"/>
    <w:rsid w:val="00EB0127"/>
    <w:rsid w:val="00EB09CF"/>
    <w:rsid w:val="00EB1D41"/>
    <w:rsid w:val="00EB1DCA"/>
    <w:rsid w:val="00EB266D"/>
    <w:rsid w:val="00EB278E"/>
    <w:rsid w:val="00EB27A7"/>
    <w:rsid w:val="00EB2CF8"/>
    <w:rsid w:val="00EB305A"/>
    <w:rsid w:val="00EB3B11"/>
    <w:rsid w:val="00EB3BF7"/>
    <w:rsid w:val="00EB4BCC"/>
    <w:rsid w:val="00EB5088"/>
    <w:rsid w:val="00EB5178"/>
    <w:rsid w:val="00EB517D"/>
    <w:rsid w:val="00EB5546"/>
    <w:rsid w:val="00EB5706"/>
    <w:rsid w:val="00EB5915"/>
    <w:rsid w:val="00EB6D27"/>
    <w:rsid w:val="00EB700A"/>
    <w:rsid w:val="00EB76B8"/>
    <w:rsid w:val="00EC00C4"/>
    <w:rsid w:val="00EC080F"/>
    <w:rsid w:val="00EC122A"/>
    <w:rsid w:val="00EC13BB"/>
    <w:rsid w:val="00EC14FE"/>
    <w:rsid w:val="00EC307A"/>
    <w:rsid w:val="00EC33A8"/>
    <w:rsid w:val="00EC3581"/>
    <w:rsid w:val="00EC3DDE"/>
    <w:rsid w:val="00EC4C4D"/>
    <w:rsid w:val="00EC4D9E"/>
    <w:rsid w:val="00EC6D2E"/>
    <w:rsid w:val="00EC6F15"/>
    <w:rsid w:val="00ED08F6"/>
    <w:rsid w:val="00ED0BB0"/>
    <w:rsid w:val="00ED18E3"/>
    <w:rsid w:val="00ED22E9"/>
    <w:rsid w:val="00ED3688"/>
    <w:rsid w:val="00ED6CB7"/>
    <w:rsid w:val="00ED6D39"/>
    <w:rsid w:val="00ED7112"/>
    <w:rsid w:val="00EE0022"/>
    <w:rsid w:val="00EE073F"/>
    <w:rsid w:val="00EE153E"/>
    <w:rsid w:val="00EE15DC"/>
    <w:rsid w:val="00EE45E8"/>
    <w:rsid w:val="00EE5868"/>
    <w:rsid w:val="00EE645F"/>
    <w:rsid w:val="00EE6470"/>
    <w:rsid w:val="00EE6628"/>
    <w:rsid w:val="00EE6D14"/>
    <w:rsid w:val="00EF190A"/>
    <w:rsid w:val="00EF343F"/>
    <w:rsid w:val="00EF3AC2"/>
    <w:rsid w:val="00EF41E4"/>
    <w:rsid w:val="00EF4B08"/>
    <w:rsid w:val="00EF5E4C"/>
    <w:rsid w:val="00EF6DC7"/>
    <w:rsid w:val="00EF70FD"/>
    <w:rsid w:val="00EF7576"/>
    <w:rsid w:val="00EF799D"/>
    <w:rsid w:val="00F003FE"/>
    <w:rsid w:val="00F00927"/>
    <w:rsid w:val="00F01A73"/>
    <w:rsid w:val="00F01BE9"/>
    <w:rsid w:val="00F03CCE"/>
    <w:rsid w:val="00F057D4"/>
    <w:rsid w:val="00F05D09"/>
    <w:rsid w:val="00F0686B"/>
    <w:rsid w:val="00F076C0"/>
    <w:rsid w:val="00F07CEB"/>
    <w:rsid w:val="00F11BC9"/>
    <w:rsid w:val="00F13C86"/>
    <w:rsid w:val="00F14BAF"/>
    <w:rsid w:val="00F1511D"/>
    <w:rsid w:val="00F167E5"/>
    <w:rsid w:val="00F168A4"/>
    <w:rsid w:val="00F173D0"/>
    <w:rsid w:val="00F20899"/>
    <w:rsid w:val="00F20C50"/>
    <w:rsid w:val="00F235E5"/>
    <w:rsid w:val="00F23EA5"/>
    <w:rsid w:val="00F240A0"/>
    <w:rsid w:val="00F244BE"/>
    <w:rsid w:val="00F27615"/>
    <w:rsid w:val="00F277D0"/>
    <w:rsid w:val="00F27ED9"/>
    <w:rsid w:val="00F3089C"/>
    <w:rsid w:val="00F31F84"/>
    <w:rsid w:val="00F325B6"/>
    <w:rsid w:val="00F3339E"/>
    <w:rsid w:val="00F33DB0"/>
    <w:rsid w:val="00F33E8A"/>
    <w:rsid w:val="00F341FD"/>
    <w:rsid w:val="00F34426"/>
    <w:rsid w:val="00F34FA9"/>
    <w:rsid w:val="00F3552E"/>
    <w:rsid w:val="00F369F5"/>
    <w:rsid w:val="00F3790B"/>
    <w:rsid w:val="00F40614"/>
    <w:rsid w:val="00F4218F"/>
    <w:rsid w:val="00F423EB"/>
    <w:rsid w:val="00F42409"/>
    <w:rsid w:val="00F44C6A"/>
    <w:rsid w:val="00F46541"/>
    <w:rsid w:val="00F46895"/>
    <w:rsid w:val="00F47412"/>
    <w:rsid w:val="00F47E6E"/>
    <w:rsid w:val="00F528B8"/>
    <w:rsid w:val="00F52D71"/>
    <w:rsid w:val="00F530FB"/>
    <w:rsid w:val="00F545C8"/>
    <w:rsid w:val="00F54DF6"/>
    <w:rsid w:val="00F551C5"/>
    <w:rsid w:val="00F55471"/>
    <w:rsid w:val="00F554A1"/>
    <w:rsid w:val="00F55F47"/>
    <w:rsid w:val="00F56A70"/>
    <w:rsid w:val="00F56ED1"/>
    <w:rsid w:val="00F57EE1"/>
    <w:rsid w:val="00F60488"/>
    <w:rsid w:val="00F6064D"/>
    <w:rsid w:val="00F6188F"/>
    <w:rsid w:val="00F61A77"/>
    <w:rsid w:val="00F623C8"/>
    <w:rsid w:val="00F62563"/>
    <w:rsid w:val="00F6404D"/>
    <w:rsid w:val="00F66A6E"/>
    <w:rsid w:val="00F67303"/>
    <w:rsid w:val="00F67E80"/>
    <w:rsid w:val="00F67F05"/>
    <w:rsid w:val="00F67FB5"/>
    <w:rsid w:val="00F70317"/>
    <w:rsid w:val="00F721F9"/>
    <w:rsid w:val="00F7249B"/>
    <w:rsid w:val="00F72AC7"/>
    <w:rsid w:val="00F73BCE"/>
    <w:rsid w:val="00F755B9"/>
    <w:rsid w:val="00F7592C"/>
    <w:rsid w:val="00F75B41"/>
    <w:rsid w:val="00F75EC2"/>
    <w:rsid w:val="00F760D6"/>
    <w:rsid w:val="00F76267"/>
    <w:rsid w:val="00F767F8"/>
    <w:rsid w:val="00F76F94"/>
    <w:rsid w:val="00F77587"/>
    <w:rsid w:val="00F775F5"/>
    <w:rsid w:val="00F802AA"/>
    <w:rsid w:val="00F809B7"/>
    <w:rsid w:val="00F80F19"/>
    <w:rsid w:val="00F81F11"/>
    <w:rsid w:val="00F82624"/>
    <w:rsid w:val="00F829FC"/>
    <w:rsid w:val="00F83D8E"/>
    <w:rsid w:val="00F83EC4"/>
    <w:rsid w:val="00F84226"/>
    <w:rsid w:val="00F8472A"/>
    <w:rsid w:val="00F84C28"/>
    <w:rsid w:val="00F855C9"/>
    <w:rsid w:val="00F85782"/>
    <w:rsid w:val="00F86BB2"/>
    <w:rsid w:val="00F87622"/>
    <w:rsid w:val="00F87D04"/>
    <w:rsid w:val="00F91F7A"/>
    <w:rsid w:val="00F9265D"/>
    <w:rsid w:val="00F92B70"/>
    <w:rsid w:val="00F93198"/>
    <w:rsid w:val="00F95BD8"/>
    <w:rsid w:val="00F95F04"/>
    <w:rsid w:val="00F96887"/>
    <w:rsid w:val="00F96927"/>
    <w:rsid w:val="00F96B8D"/>
    <w:rsid w:val="00F97970"/>
    <w:rsid w:val="00FA3CB4"/>
    <w:rsid w:val="00FA3DC2"/>
    <w:rsid w:val="00FA5905"/>
    <w:rsid w:val="00FA593A"/>
    <w:rsid w:val="00FA5E1E"/>
    <w:rsid w:val="00FA763F"/>
    <w:rsid w:val="00FB014A"/>
    <w:rsid w:val="00FB0925"/>
    <w:rsid w:val="00FB0CB4"/>
    <w:rsid w:val="00FB18A7"/>
    <w:rsid w:val="00FB2786"/>
    <w:rsid w:val="00FB2B00"/>
    <w:rsid w:val="00FB2B5B"/>
    <w:rsid w:val="00FB3D61"/>
    <w:rsid w:val="00FB7549"/>
    <w:rsid w:val="00FB7D5C"/>
    <w:rsid w:val="00FC1183"/>
    <w:rsid w:val="00FC2834"/>
    <w:rsid w:val="00FC2973"/>
    <w:rsid w:val="00FC2AB9"/>
    <w:rsid w:val="00FC354B"/>
    <w:rsid w:val="00FC39D7"/>
    <w:rsid w:val="00FC4201"/>
    <w:rsid w:val="00FC5E46"/>
    <w:rsid w:val="00FC654E"/>
    <w:rsid w:val="00FC70DB"/>
    <w:rsid w:val="00FC7A12"/>
    <w:rsid w:val="00FD0A3C"/>
    <w:rsid w:val="00FD1042"/>
    <w:rsid w:val="00FD156D"/>
    <w:rsid w:val="00FD1692"/>
    <w:rsid w:val="00FD1A82"/>
    <w:rsid w:val="00FD1C1F"/>
    <w:rsid w:val="00FD29F0"/>
    <w:rsid w:val="00FD2C8A"/>
    <w:rsid w:val="00FD2CE6"/>
    <w:rsid w:val="00FD3A60"/>
    <w:rsid w:val="00FD4BCC"/>
    <w:rsid w:val="00FD5017"/>
    <w:rsid w:val="00FD7451"/>
    <w:rsid w:val="00FD7E92"/>
    <w:rsid w:val="00FE102C"/>
    <w:rsid w:val="00FE1121"/>
    <w:rsid w:val="00FE1905"/>
    <w:rsid w:val="00FE2239"/>
    <w:rsid w:val="00FE23BA"/>
    <w:rsid w:val="00FE2DC0"/>
    <w:rsid w:val="00FE3E0F"/>
    <w:rsid w:val="00FE4223"/>
    <w:rsid w:val="00FE4819"/>
    <w:rsid w:val="00FE4CFA"/>
    <w:rsid w:val="00FE5A83"/>
    <w:rsid w:val="00FE5B6E"/>
    <w:rsid w:val="00FE5CC0"/>
    <w:rsid w:val="00FE5D7B"/>
    <w:rsid w:val="00FE5EF1"/>
    <w:rsid w:val="00FE63B9"/>
    <w:rsid w:val="00FE7759"/>
    <w:rsid w:val="00FE7C3D"/>
    <w:rsid w:val="00FF0039"/>
    <w:rsid w:val="00FF1651"/>
    <w:rsid w:val="00FF1963"/>
    <w:rsid w:val="00FF48CE"/>
    <w:rsid w:val="00FF4A7D"/>
    <w:rsid w:val="00FF5665"/>
    <w:rsid w:val="00FF6663"/>
    <w:rsid w:val="00FF691E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2C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2C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2C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BookTitle">
    <w:name w:val="Book Title"/>
    <w:basedOn w:val="DefaultParagraphFont"/>
    <w:uiPriority w:val="33"/>
    <w:qFormat/>
    <w:rsid w:val="004472C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472C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4472CA"/>
    <w:rPr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2CA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2C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2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4472C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2CA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2CA"/>
    <w:rPr>
      <w:i/>
      <w:iCs/>
      <w:color w:val="156082" w:themeColor="accent1"/>
    </w:rPr>
  </w:style>
  <w:style w:type="character" w:styleId="IntenseReference">
    <w:name w:val="Intense Reference"/>
    <w:basedOn w:val="DefaultParagraphFont"/>
    <w:uiPriority w:val="32"/>
    <w:qFormat/>
    <w:rsid w:val="004472CA"/>
    <w:rPr>
      <w:b/>
      <w:bCs/>
      <w:smallCaps/>
      <w:color w:val="156082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472C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72CA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4472C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4472C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472C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72CA"/>
    <w:pPr>
      <w:spacing w:before="240" w:after="0"/>
      <w:outlineLvl w:val="9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624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47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35FF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01B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1">
    <w:name w:val="Grid Table 4 Accent 1"/>
    <w:basedOn w:val="TableNormal"/>
    <w:uiPriority w:val="49"/>
    <w:rsid w:val="00801BE0"/>
    <w:pPr>
      <w:spacing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01BE0"/>
    <w:pPr>
      <w:spacing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80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2968/bjon.2021.30.12.747" TargetMode="External"/><Relationship Id="rId13" Type="http://schemas.openxmlformats.org/officeDocument/2006/relationships/hyperlink" Target="https://www.jobs.nhs.uk/candidate/jobadvert/C9309-24-1796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www.ucd.ie/teaching/resources/assessmentfeedback/keyassessmenttypes/portfolio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us.org.uk/training-courses/adult-life-support/als-recertification-short-course-advanced-life-suppor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ublication/374333305_Writing_a_Personal_Development_Pla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epository.Isu.edu/cgi/viewcontent.cgi?article=1006&amp;context=Idrs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nmc.org.uk/revalidation/requirements/cpd/" TargetMode="External"/><Relationship Id="rId14" Type="http://schemas.openxmlformats.org/officeDocument/2006/relationships/hyperlink" Target="https://doi.org/10.1177/10596011770020040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10955</TotalTime>
  <Pages>1</Pages>
  <Words>3664</Words>
  <Characters>24952</Characters>
  <Application>Microsoft Office Word</Application>
  <DocSecurity>0</DocSecurity>
  <Lines>998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28396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gillian gibbs</cp:lastModifiedBy>
  <cp:revision>2784</cp:revision>
  <dcterms:created xsi:type="dcterms:W3CDTF">2026-08-10T05:44:00Z</dcterms:created>
  <dcterms:modified xsi:type="dcterms:W3CDTF">2026-08-20T14:43:00Z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b70d7fd3-075a-4c2a-8f78-673bb0653e51</vt:lpwstr>
  </property>
</Properties>
</file>