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D122C1" w:rsidRPr="00D122C1"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122C1" w:rsidRDefault="0086599B" w:rsidP="007D760C">
            <w:pPr>
              <w:keepNext/>
              <w:spacing w:after="0" w:line="240" w:lineRule="auto"/>
              <w:jc w:val="center"/>
              <w:rPr>
                <w:rFonts w:eastAsia="Times New Roman" w:cs="Times New Roman"/>
                <w:b/>
                <w:color w:val="auto"/>
                <w:sz w:val="32"/>
                <w:szCs w:val="32"/>
                <w:lang w:val="en-AU"/>
              </w:rPr>
            </w:pPr>
          </w:p>
          <w:p w14:paraId="12608F79" w14:textId="62BBCBF3" w:rsidR="0086599B" w:rsidRPr="00D122C1" w:rsidRDefault="0086599B" w:rsidP="00AC73A5">
            <w:pPr>
              <w:keepNext/>
              <w:spacing w:after="0" w:line="240" w:lineRule="auto"/>
              <w:rPr>
                <w:rFonts w:eastAsia="Times New Roman" w:cs="Times New Roman"/>
                <w:b/>
                <w:color w:val="auto"/>
                <w:sz w:val="28"/>
                <w:szCs w:val="28"/>
                <w:lang w:val="en-AU"/>
              </w:rPr>
            </w:pPr>
            <w:r w:rsidRPr="00D122C1">
              <w:rPr>
                <w:rFonts w:cs="Times New Roman"/>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122C1">
              <w:rPr>
                <w:rFonts w:eastAsia="Times New Roman"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122C1" w:rsidRDefault="0086599B" w:rsidP="007D760C">
            <w:pPr>
              <w:keepNext/>
              <w:spacing w:before="120" w:after="0" w:line="240" w:lineRule="auto"/>
              <w:rPr>
                <w:rFonts w:eastAsia="Times New Roman" w:cs="Times New Roman"/>
                <w:b/>
                <w:bCs/>
                <w:color w:val="auto"/>
                <w:sz w:val="20"/>
                <w:szCs w:val="20"/>
                <w:lang w:val="en-AU"/>
              </w:rPr>
            </w:pPr>
            <w:r w:rsidRPr="00D122C1">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59C00C0" w:rsidR="0086599B" w:rsidRPr="00D122C1" w:rsidRDefault="008725D8"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2234811 ,Andreea Lavinia Rusu</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122C1" w:rsidRDefault="0086599B" w:rsidP="007D760C">
            <w:pPr>
              <w:keepNext/>
              <w:spacing w:after="0" w:line="240" w:lineRule="auto"/>
              <w:jc w:val="center"/>
              <w:rPr>
                <w:rFonts w:eastAsia="Times New Roman" w:cs="Times New Roman"/>
                <w:b/>
                <w:color w:val="auto"/>
                <w:sz w:val="20"/>
                <w:szCs w:val="20"/>
                <w:lang w:val="en-AU"/>
              </w:rPr>
            </w:pPr>
          </w:p>
        </w:tc>
      </w:tr>
      <w:tr w:rsidR="00D122C1" w:rsidRPr="00D122C1"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D122C1"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122C1"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D122C1" w:rsidRDefault="0086599B" w:rsidP="007D760C">
            <w:pPr>
              <w:keepNext/>
              <w:spacing w:after="0" w:line="240" w:lineRule="auto"/>
              <w:rPr>
                <w:rFonts w:eastAsia="Times New Roman" w:cs="Times New Roman"/>
                <w:color w:val="auto"/>
                <w:sz w:val="20"/>
                <w:szCs w:val="20"/>
                <w:lang w:val="en-AU"/>
              </w:rPr>
            </w:pPr>
            <w:r w:rsidRPr="00D122C1">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1A4F401" w:rsidR="0086599B" w:rsidRPr="00D122C1" w:rsidRDefault="0001612A" w:rsidP="007D760C">
            <w:pPr>
              <w:keepNext/>
              <w:spacing w:after="0" w:line="240" w:lineRule="auto"/>
              <w:jc w:val="center"/>
              <w:rPr>
                <w:rFonts w:eastAsia="Times New Roman" w:cs="Times New Roman"/>
                <w:b/>
                <w:color w:val="auto"/>
                <w:sz w:val="20"/>
                <w:szCs w:val="20"/>
                <w:lang w:val="en-AU"/>
              </w:rPr>
            </w:pPr>
            <w:r w:rsidRPr="00D122C1">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D122C1" w:rsidRDefault="0086599B" w:rsidP="007D760C">
            <w:pPr>
              <w:keepNext/>
              <w:spacing w:after="0" w:line="240" w:lineRule="auto"/>
              <w:jc w:val="center"/>
              <w:rPr>
                <w:rFonts w:eastAsia="Times New Roman" w:cs="Times New Roman"/>
                <w:b/>
                <w:color w:val="auto"/>
                <w:sz w:val="20"/>
                <w:szCs w:val="20"/>
                <w:lang w:val="en-AU"/>
              </w:rPr>
            </w:pPr>
          </w:p>
        </w:tc>
      </w:tr>
      <w:tr w:rsidR="00D122C1" w:rsidRPr="00D122C1"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D122C1"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122C1" w:rsidRDefault="0086599B" w:rsidP="007D760C">
            <w:pPr>
              <w:keepNext/>
              <w:spacing w:after="0" w:line="240" w:lineRule="auto"/>
              <w:rPr>
                <w:rFonts w:eastAsia="Times New Roman" w:cs="Times New Roman"/>
                <w:color w:val="auto"/>
                <w:sz w:val="20"/>
                <w:szCs w:val="20"/>
                <w:lang w:val="en-AU"/>
              </w:rPr>
            </w:pPr>
            <w:r w:rsidRPr="00D122C1">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CF9F4F1" w:rsidR="0086599B" w:rsidRPr="00D122C1" w:rsidRDefault="0001612A" w:rsidP="007D760C">
            <w:pPr>
              <w:keepNext/>
              <w:spacing w:after="0" w:line="240" w:lineRule="auto"/>
              <w:jc w:val="center"/>
              <w:rPr>
                <w:rFonts w:eastAsia="Times New Roman" w:cs="Times New Roman"/>
                <w:b/>
                <w:color w:val="auto"/>
                <w:sz w:val="20"/>
                <w:szCs w:val="20"/>
                <w:lang w:val="en-AU"/>
              </w:rPr>
            </w:pPr>
            <w:r w:rsidRPr="00D122C1">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D122C1" w:rsidRDefault="0086599B" w:rsidP="007D760C">
            <w:pPr>
              <w:keepNext/>
              <w:spacing w:after="0" w:line="240" w:lineRule="auto"/>
              <w:jc w:val="center"/>
              <w:rPr>
                <w:rFonts w:eastAsia="Times New Roman" w:cs="Times New Roman"/>
                <w:b/>
                <w:color w:val="auto"/>
                <w:sz w:val="20"/>
                <w:szCs w:val="20"/>
                <w:lang w:val="en-AU"/>
              </w:rPr>
            </w:pPr>
          </w:p>
        </w:tc>
      </w:tr>
      <w:tr w:rsidR="00D122C1" w:rsidRPr="00D122C1"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D122C1"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122C1" w:rsidRDefault="0086599B" w:rsidP="007D760C">
            <w:pPr>
              <w:keepNext/>
              <w:spacing w:after="0" w:line="240" w:lineRule="auto"/>
              <w:rPr>
                <w:rFonts w:eastAsia="Times New Roman" w:cs="Times New Roman"/>
                <w:color w:val="auto"/>
                <w:sz w:val="20"/>
                <w:szCs w:val="20"/>
                <w:lang w:val="en-AU"/>
              </w:rPr>
            </w:pPr>
            <w:r w:rsidRPr="00D122C1">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801209D" w:rsidR="0086599B" w:rsidRPr="00D122C1" w:rsidRDefault="008725D8"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 xml:space="preserve">Muhammad </w:t>
            </w:r>
            <w:proofErr w:type="spellStart"/>
            <w:r>
              <w:rPr>
                <w:rFonts w:eastAsia="Times New Roman"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D122C1" w:rsidRDefault="0086599B" w:rsidP="007D760C">
            <w:pPr>
              <w:keepNext/>
              <w:spacing w:after="0" w:line="240" w:lineRule="auto"/>
              <w:jc w:val="center"/>
              <w:rPr>
                <w:rFonts w:eastAsia="Times New Roman" w:cs="Times New Roman"/>
                <w:b/>
                <w:color w:val="auto"/>
                <w:sz w:val="20"/>
                <w:szCs w:val="20"/>
                <w:lang w:val="en-AU"/>
              </w:rPr>
            </w:pPr>
          </w:p>
        </w:tc>
      </w:tr>
      <w:tr w:rsidR="00D122C1" w:rsidRPr="00D122C1"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D122C1"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D122C1"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D122C1"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D122C1" w:rsidRDefault="0086599B" w:rsidP="007D760C">
            <w:pPr>
              <w:keepNext/>
              <w:spacing w:after="0" w:line="240" w:lineRule="auto"/>
              <w:jc w:val="center"/>
              <w:rPr>
                <w:rFonts w:eastAsia="Times New Roman" w:cs="Times New Roman"/>
                <w:b/>
                <w:color w:val="auto"/>
                <w:sz w:val="40"/>
                <w:szCs w:val="20"/>
                <w:lang w:val="en-AU"/>
              </w:rPr>
            </w:pPr>
          </w:p>
        </w:tc>
      </w:tr>
      <w:tr w:rsidR="00D122C1" w:rsidRPr="00D122C1"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F64C61" w14:textId="77777777" w:rsidR="000E683A" w:rsidRPr="00D122C1" w:rsidRDefault="000E683A" w:rsidP="00AC73A5">
            <w:pPr>
              <w:widowControl w:val="0"/>
              <w:autoSpaceDE w:val="0"/>
              <w:autoSpaceDN w:val="0"/>
              <w:spacing w:after="0" w:line="240" w:lineRule="auto"/>
              <w:rPr>
                <w:rFonts w:cs="Times New Roman"/>
                <w:b/>
                <w:bCs/>
                <w:color w:val="auto"/>
                <w:sz w:val="28"/>
                <w:szCs w:val="24"/>
              </w:rPr>
            </w:pPr>
          </w:p>
          <w:tbl>
            <w:tblPr>
              <w:tblStyle w:val="TableGrid"/>
              <w:tblW w:w="0" w:type="auto"/>
              <w:tblLook w:val="04A0" w:firstRow="1" w:lastRow="0" w:firstColumn="1" w:lastColumn="0" w:noHBand="0" w:noVBand="1"/>
            </w:tblPr>
            <w:tblGrid>
              <w:gridCol w:w="10208"/>
            </w:tblGrid>
            <w:tr w:rsidR="00D122C1" w:rsidRPr="00D122C1" w14:paraId="5B635DEE" w14:textId="77777777" w:rsidTr="00E867EA">
              <w:tc>
                <w:tcPr>
                  <w:tcW w:w="10208" w:type="dxa"/>
                </w:tcPr>
                <w:p w14:paraId="6362ABBD" w14:textId="0E175F5C" w:rsidR="00E867EA" w:rsidRPr="00D122C1" w:rsidRDefault="00E867EA" w:rsidP="00AC73A5">
                  <w:pPr>
                    <w:widowControl w:val="0"/>
                    <w:autoSpaceDE w:val="0"/>
                    <w:autoSpaceDN w:val="0"/>
                    <w:spacing w:line="240" w:lineRule="auto"/>
                    <w:rPr>
                      <w:rFonts w:cs="Times New Roman"/>
                      <w:b/>
                      <w:bCs/>
                      <w:color w:val="auto"/>
                      <w:sz w:val="28"/>
                      <w:szCs w:val="24"/>
                    </w:rPr>
                  </w:pPr>
                  <w:r w:rsidRPr="00D122C1">
                    <w:rPr>
                      <w:rFonts w:cs="Times New Roman"/>
                      <w:noProof/>
                      <w:color w:val="auto"/>
                      <w:lang w:eastAsia="en-GB"/>
                    </w:rPr>
                    <w:drawing>
                      <wp:inline distT="0" distB="0" distL="0" distR="0" wp14:anchorId="31B2157A" wp14:editId="17EEC6FC">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286125" cy="885825"/>
                                </a:xfrm>
                                <a:prstGeom prst="rect">
                                  <a:avLst/>
                                </a:prstGeom>
                              </pic:spPr>
                            </pic:pic>
                          </a:graphicData>
                        </a:graphic>
                      </wp:inline>
                    </w:drawing>
                  </w:r>
                </w:p>
              </w:tc>
            </w:tr>
          </w:tbl>
          <w:p w14:paraId="0AB94610" w14:textId="77777777" w:rsidR="00262BAB" w:rsidRPr="00D122C1" w:rsidRDefault="00262BAB" w:rsidP="00262BAB">
            <w:pPr>
              <w:pStyle w:val="TableParagraph"/>
              <w:ind w:left="0"/>
              <w:jc w:val="both"/>
            </w:pPr>
            <w:r w:rsidRPr="00D122C1">
              <w:t>The American sociologist and psychologist Graham Gibbs presented his Reflective Cycle model 1988 in his book "Learning by Doing." Gibbs' Reflective Cycle aims to get individuals to methodically reflect on their feelings and thoughts concerning a particular experience, whether it is a situation, event, or activity. The following figure represents this model:</w:t>
            </w:r>
          </w:p>
          <w:p w14:paraId="00C195AE" w14:textId="77777777" w:rsidR="00262BAB" w:rsidRPr="00D122C1" w:rsidRDefault="00262BAB" w:rsidP="00262BAB">
            <w:pPr>
              <w:pStyle w:val="TableParagraph"/>
              <w:ind w:left="0"/>
              <w:jc w:val="center"/>
            </w:pPr>
            <w:r w:rsidRPr="00D122C1">
              <w:rPr>
                <w:noProof/>
                <w:lang w:eastAsia="en-GB"/>
              </w:rPr>
              <w:drawing>
                <wp:inline distT="0" distB="0" distL="0" distR="0" wp14:anchorId="7D7B291C" wp14:editId="78E5107A">
                  <wp:extent cx="3086100" cy="20271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101362" cy="2037163"/>
                          </a:xfrm>
                          <a:prstGeom prst="rect">
                            <a:avLst/>
                          </a:prstGeom>
                          <a:noFill/>
                          <a:ln>
                            <a:noFill/>
                          </a:ln>
                        </pic:spPr>
                      </pic:pic>
                    </a:graphicData>
                  </a:graphic>
                </wp:inline>
              </w:drawing>
            </w:r>
          </w:p>
          <w:p w14:paraId="1D97DABA" w14:textId="77777777" w:rsidR="00262BAB" w:rsidRPr="00D122C1" w:rsidRDefault="00262BAB" w:rsidP="00262BAB">
            <w:pPr>
              <w:pStyle w:val="Caption"/>
              <w:spacing w:after="0"/>
              <w:jc w:val="center"/>
              <w:rPr>
                <w:rFonts w:cs="Times New Roman"/>
                <w:b/>
                <w:bCs/>
                <w:i w:val="0"/>
                <w:iCs w:val="0"/>
                <w:color w:val="auto"/>
              </w:rPr>
            </w:pPr>
            <w:r w:rsidRPr="00D122C1">
              <w:rPr>
                <w:rFonts w:cs="Times New Roman"/>
                <w:b/>
                <w:bCs/>
                <w:i w:val="0"/>
                <w:iCs w:val="0"/>
                <w:color w:val="auto"/>
              </w:rPr>
              <w:t xml:space="preserve">Figure </w:t>
            </w:r>
            <w:r w:rsidRPr="00D122C1">
              <w:rPr>
                <w:rFonts w:cs="Times New Roman"/>
                <w:b/>
                <w:bCs/>
                <w:i w:val="0"/>
                <w:iCs w:val="0"/>
                <w:color w:val="auto"/>
              </w:rPr>
              <w:fldChar w:fldCharType="begin"/>
            </w:r>
            <w:r w:rsidRPr="00D122C1">
              <w:rPr>
                <w:rFonts w:cs="Times New Roman"/>
                <w:b/>
                <w:bCs/>
                <w:i w:val="0"/>
                <w:iCs w:val="0"/>
                <w:color w:val="auto"/>
              </w:rPr>
              <w:instrText xml:space="preserve"> SEQ Figure \* ARABIC </w:instrText>
            </w:r>
            <w:r w:rsidRPr="00D122C1">
              <w:rPr>
                <w:rFonts w:cs="Times New Roman"/>
                <w:b/>
                <w:bCs/>
                <w:i w:val="0"/>
                <w:iCs w:val="0"/>
                <w:color w:val="auto"/>
              </w:rPr>
              <w:fldChar w:fldCharType="separate"/>
            </w:r>
            <w:r w:rsidRPr="00D122C1">
              <w:rPr>
                <w:rFonts w:cs="Times New Roman"/>
                <w:b/>
                <w:bCs/>
                <w:i w:val="0"/>
                <w:iCs w:val="0"/>
                <w:noProof/>
                <w:color w:val="auto"/>
              </w:rPr>
              <w:t>1</w:t>
            </w:r>
            <w:r w:rsidRPr="00D122C1">
              <w:rPr>
                <w:rFonts w:cs="Times New Roman"/>
                <w:b/>
                <w:bCs/>
                <w:i w:val="0"/>
                <w:iCs w:val="0"/>
                <w:color w:val="auto"/>
              </w:rPr>
              <w:fldChar w:fldCharType="end"/>
            </w:r>
            <w:r w:rsidRPr="00D122C1">
              <w:rPr>
                <w:rFonts w:cs="Times New Roman"/>
                <w:b/>
                <w:bCs/>
                <w:i w:val="0"/>
                <w:iCs w:val="0"/>
                <w:color w:val="auto"/>
              </w:rPr>
              <w:t>: Gibb's reflective Cycle model</w:t>
            </w:r>
          </w:p>
          <w:p w14:paraId="65AED2FB" w14:textId="77777777" w:rsidR="00262BAB" w:rsidRPr="00D122C1" w:rsidRDefault="00262BAB" w:rsidP="00262BAB">
            <w:pPr>
              <w:jc w:val="center"/>
              <w:rPr>
                <w:rFonts w:cs="Times New Roman"/>
                <w:b/>
                <w:bCs/>
                <w:color w:val="auto"/>
                <w:sz w:val="18"/>
                <w:szCs w:val="18"/>
              </w:rPr>
            </w:pPr>
            <w:r w:rsidRPr="00D122C1">
              <w:rPr>
                <w:rFonts w:cs="Times New Roman"/>
                <w:b/>
                <w:bCs/>
                <w:color w:val="auto"/>
                <w:sz w:val="18"/>
                <w:szCs w:val="18"/>
              </w:rPr>
              <w:t>Source: (Bolton, 2010)</w:t>
            </w:r>
          </w:p>
          <w:p w14:paraId="7EE0E279" w14:textId="77777777" w:rsidR="00262BAB" w:rsidRPr="00D122C1" w:rsidRDefault="00262BAB" w:rsidP="00262BAB">
            <w:pPr>
              <w:pStyle w:val="TableParagraph"/>
              <w:ind w:left="0"/>
            </w:pPr>
            <w:r w:rsidRPr="00D122C1">
              <w:t>Gibb's reflective cycle model will describe the critical skills required to work within the housekeeping team.</w:t>
            </w:r>
          </w:p>
          <w:p w14:paraId="145D4B26" w14:textId="77777777" w:rsidR="00262BAB" w:rsidRPr="00D122C1" w:rsidRDefault="00262BAB" w:rsidP="00262BAB">
            <w:pPr>
              <w:pStyle w:val="Heading2"/>
              <w:spacing w:before="0"/>
              <w:rPr>
                <w:rFonts w:ascii="Times New Roman" w:hAnsi="Times New Roman" w:cs="Times New Roman"/>
                <w:color w:val="auto"/>
                <w:sz w:val="22"/>
                <w:szCs w:val="22"/>
              </w:rPr>
            </w:pPr>
            <w:r w:rsidRPr="00D122C1">
              <w:rPr>
                <w:rFonts w:ascii="Times New Roman" w:hAnsi="Times New Roman" w:cs="Times New Roman"/>
                <w:color w:val="auto"/>
                <w:sz w:val="22"/>
                <w:szCs w:val="22"/>
              </w:rPr>
              <w:t>Description:</w:t>
            </w:r>
          </w:p>
          <w:p w14:paraId="5A18A8C6" w14:textId="77777777" w:rsidR="00262BAB" w:rsidRPr="00D122C1" w:rsidRDefault="00262BAB" w:rsidP="00262BAB">
            <w:pPr>
              <w:rPr>
                <w:rFonts w:cs="Times New Roman"/>
                <w:color w:val="auto"/>
              </w:rPr>
            </w:pPr>
            <w:r w:rsidRPr="00D122C1">
              <w:rPr>
                <w:rFonts w:cs="Times New Roman"/>
                <w:color w:val="auto"/>
              </w:rPr>
              <w:t xml:space="preserve">Housekeeping staff in the hotel industry are responsible for maintaining the cleanliness of the building. They do a thorough job of cleaning and maintaining all of the furnishings, linens, and fixtures. Maintaining order at a hotel requires constant communication with other departments, like the front desk. Currently, I am working at the housekeeping team of the Premier Inn hotel. To work in this team, an employee must have some skills, and I also possess some skills, but I am only an expert in some skills which I need development. </w:t>
            </w:r>
          </w:p>
          <w:p w14:paraId="32F2F6B0" w14:textId="77777777" w:rsidR="007D242B" w:rsidRPr="00D122C1" w:rsidRDefault="007D242B" w:rsidP="00262BAB">
            <w:pPr>
              <w:rPr>
                <w:rFonts w:cs="Times New Roman"/>
                <w:color w:val="auto"/>
              </w:rPr>
            </w:pPr>
          </w:p>
          <w:p w14:paraId="7F0FA811" w14:textId="77777777" w:rsidR="00262BAB" w:rsidRPr="00D122C1" w:rsidRDefault="00262BAB" w:rsidP="00262BAB">
            <w:pPr>
              <w:rPr>
                <w:rFonts w:cs="Times New Roman"/>
                <w:b/>
                <w:bCs/>
                <w:color w:val="auto"/>
              </w:rPr>
            </w:pPr>
            <w:r w:rsidRPr="00D122C1">
              <w:rPr>
                <w:rFonts w:cs="Times New Roman"/>
                <w:b/>
                <w:bCs/>
                <w:color w:val="auto"/>
              </w:rPr>
              <w:t>Feelings:</w:t>
            </w:r>
          </w:p>
          <w:p w14:paraId="16AF82D9" w14:textId="77777777" w:rsidR="00262BAB" w:rsidRPr="00D122C1" w:rsidRDefault="00262BAB" w:rsidP="00262BAB">
            <w:pPr>
              <w:rPr>
                <w:rFonts w:cs="Times New Roman"/>
                <w:color w:val="auto"/>
                <w:szCs w:val="20"/>
              </w:rPr>
            </w:pPr>
            <w:r w:rsidRPr="00D122C1">
              <w:rPr>
                <w:rFonts w:cs="Times New Roman"/>
                <w:color w:val="auto"/>
                <w:szCs w:val="20"/>
              </w:rPr>
              <w:t>Due to having these skills, I can do all my tasks very quickly; hence, I feel perfect. However, I need to gain skills and face different problems, which my other team members and leaders help me overcome. This type, I am feeling nervous.</w:t>
            </w:r>
          </w:p>
          <w:p w14:paraId="663B7D3F" w14:textId="77777777" w:rsidR="00262BAB" w:rsidRPr="00D122C1" w:rsidRDefault="00262BAB" w:rsidP="00262BAB">
            <w:pPr>
              <w:rPr>
                <w:rFonts w:cs="Times New Roman"/>
                <w:b/>
                <w:bCs/>
                <w:color w:val="auto"/>
                <w:szCs w:val="20"/>
              </w:rPr>
            </w:pPr>
            <w:r w:rsidRPr="00D122C1">
              <w:rPr>
                <w:rFonts w:cs="Times New Roman"/>
                <w:b/>
                <w:bCs/>
                <w:color w:val="auto"/>
                <w:szCs w:val="20"/>
              </w:rPr>
              <w:t>Evaluation:</w:t>
            </w:r>
          </w:p>
          <w:p w14:paraId="1340BF7E" w14:textId="77777777" w:rsidR="00262BAB" w:rsidRPr="00D122C1" w:rsidRDefault="00262BAB" w:rsidP="00262BAB">
            <w:pPr>
              <w:rPr>
                <w:rFonts w:cs="Times New Roman"/>
                <w:color w:val="auto"/>
                <w:szCs w:val="20"/>
              </w:rPr>
            </w:pPr>
            <w:r w:rsidRPr="00D122C1">
              <w:rPr>
                <w:rFonts w:cs="Times New Roman"/>
                <w:color w:val="auto"/>
                <w:szCs w:val="20"/>
              </w:rPr>
              <w:t>When I can do my work easily by leveraging my skills, I can give total devotion to my work. However, when I face difficulties in my work because of the skills I lack, I become upset, which affects my work, and I cannot offer complete dedication to my task.</w:t>
            </w:r>
          </w:p>
          <w:p w14:paraId="35FF03F0" w14:textId="77777777" w:rsidR="00262BAB" w:rsidRPr="00D122C1" w:rsidRDefault="00262BAB" w:rsidP="00262BAB">
            <w:pPr>
              <w:rPr>
                <w:rFonts w:cs="Times New Roman"/>
                <w:b/>
                <w:bCs/>
                <w:color w:val="auto"/>
                <w:szCs w:val="20"/>
              </w:rPr>
            </w:pPr>
            <w:r w:rsidRPr="00D122C1">
              <w:rPr>
                <w:rFonts w:cs="Times New Roman"/>
                <w:b/>
                <w:bCs/>
                <w:color w:val="auto"/>
                <w:szCs w:val="20"/>
              </w:rPr>
              <w:t>Analysis:</w:t>
            </w:r>
          </w:p>
          <w:p w14:paraId="1346ECC0" w14:textId="77777777" w:rsidR="00262BAB" w:rsidRPr="00D122C1" w:rsidRDefault="00262BAB" w:rsidP="00262BAB">
            <w:pPr>
              <w:rPr>
                <w:rFonts w:cs="Times New Roman"/>
                <w:color w:val="auto"/>
                <w:szCs w:val="20"/>
              </w:rPr>
            </w:pPr>
            <w:r w:rsidRPr="00D122C1">
              <w:rPr>
                <w:rFonts w:cs="Times New Roman"/>
                <w:color w:val="auto"/>
                <w:szCs w:val="20"/>
              </w:rPr>
              <w:t xml:space="preserve">Like every profession, working in a housekeeping team requires skills like </w:t>
            </w:r>
            <w:r w:rsidRPr="00D122C1">
              <w:rPr>
                <w:rFonts w:cs="Times New Roman"/>
                <w:b/>
                <w:bCs/>
                <w:color w:val="auto"/>
                <w:szCs w:val="20"/>
              </w:rPr>
              <w:t>time management:</w:t>
            </w:r>
            <w:r w:rsidRPr="00D122C1">
              <w:rPr>
                <w:rFonts w:cs="Times New Roman"/>
                <w:color w:val="auto"/>
                <w:szCs w:val="20"/>
              </w:rPr>
              <w:t xml:space="preserve"> Housekeepers typically work alone or in a small team of other cleaners and are expected to perform a certain number of cleanings daily. A housekeeper's ability to manage time and stick to a schedule is crucial to their success in the role, as per Bridger (2018). My time management skill is good. I can manage time properly. A housekeeper's success depends on their ability to pay close attention to even the most minor details. To do an excellent job of cleaning and organising everything from drawers to windows, these specialists need to have </w:t>
            </w:r>
            <w:r w:rsidRPr="00D122C1">
              <w:rPr>
                <w:rFonts w:cs="Times New Roman"/>
                <w:b/>
                <w:bCs/>
                <w:color w:val="auto"/>
                <w:szCs w:val="20"/>
              </w:rPr>
              <w:t>excellent attention to detail</w:t>
            </w:r>
            <w:r w:rsidRPr="00D122C1">
              <w:rPr>
                <w:rFonts w:cs="Times New Roman"/>
                <w:color w:val="auto"/>
                <w:szCs w:val="20"/>
              </w:rPr>
              <w:t>. The better a housekeeper is at work, the more thoroughly they will do their duties. My attention skills could be better. Therefore, I should have cleaned everything; hence, sometimes guests complain. The housekeeper is responsible for ensuring that the cleaning requirements of each customer, co-worker, and supervisor are communicated and met. A housekeeper must</w:t>
            </w:r>
            <w:r w:rsidRPr="00D122C1">
              <w:rPr>
                <w:rFonts w:cs="Times New Roman"/>
                <w:b/>
                <w:bCs/>
                <w:color w:val="auto"/>
                <w:szCs w:val="20"/>
              </w:rPr>
              <w:t xml:space="preserve"> communicate</w:t>
            </w:r>
            <w:r w:rsidRPr="00D122C1">
              <w:rPr>
                <w:rFonts w:cs="Times New Roman"/>
                <w:color w:val="auto"/>
                <w:szCs w:val="20"/>
              </w:rPr>
              <w:t xml:space="preserve"> with their customer effectively to achieve their expectations and remember to include crucial steps in their checklist (Bakker, 2010). My communication could be better, which I need to develop. Because each customer has unique demands, many housekeepers must work irregular hours. It is not uncommon for housekeepers to put in late-night or early-morning shifts during the vacation time. A housekeeper's </w:t>
            </w:r>
            <w:r w:rsidRPr="00D122C1">
              <w:rPr>
                <w:rFonts w:cs="Times New Roman"/>
                <w:b/>
                <w:bCs/>
                <w:color w:val="auto"/>
                <w:szCs w:val="20"/>
              </w:rPr>
              <w:t>ability to adapt to various situations</w:t>
            </w:r>
            <w:r w:rsidRPr="00D122C1">
              <w:rPr>
                <w:rFonts w:cs="Times New Roman"/>
                <w:color w:val="auto"/>
                <w:szCs w:val="20"/>
              </w:rPr>
              <w:t xml:space="preserve"> increases her marketability and, hence, her earning potential (Raghubalan and Raghubalan, 2015). I am flexible and can adapt to any situation. </w:t>
            </w:r>
            <w:r w:rsidRPr="00D122C1">
              <w:rPr>
                <w:rFonts w:cs="Times New Roman"/>
                <w:b/>
                <w:bCs/>
                <w:color w:val="auto"/>
                <w:szCs w:val="20"/>
              </w:rPr>
              <w:t xml:space="preserve">Laundry skills: </w:t>
            </w:r>
            <w:r w:rsidRPr="00D122C1">
              <w:rPr>
                <w:rFonts w:cs="Times New Roman"/>
                <w:color w:val="auto"/>
                <w:szCs w:val="20"/>
              </w:rPr>
              <w:t xml:space="preserve">Housekeepers with this ability can efficiently wash and iron many garments, linens, and towels daily. Some housekeepers offer to wash visitors' possessions, but they use extreme caution. In order to avoid racking up extra costs on the job, it helps to have solid washing abilities. I possess this skill to a greater extent. I only need to face this problem now. Housekeepers should be </w:t>
            </w:r>
            <w:r w:rsidRPr="00D122C1">
              <w:rPr>
                <w:rFonts w:cs="Times New Roman"/>
                <w:b/>
                <w:bCs/>
                <w:color w:val="auto"/>
                <w:szCs w:val="20"/>
              </w:rPr>
              <w:t>proficient with using standard cleaning equipment</w:t>
            </w:r>
            <w:r w:rsidRPr="00D122C1">
              <w:rPr>
                <w:rFonts w:cs="Times New Roman"/>
                <w:color w:val="auto"/>
                <w:szCs w:val="20"/>
              </w:rPr>
              <w:t xml:space="preserve"> such as mops and vacuums. They should always ensure their cleaning carts are well stocked to avoid wasting time running back and forth to the office to grab more materials. I can use them (Bhatnagar and Dheeraj, 2019).  </w:t>
            </w:r>
          </w:p>
          <w:p w14:paraId="761E1DFE" w14:textId="77777777" w:rsidR="00C10365" w:rsidRPr="00D122C1" w:rsidRDefault="00C10365" w:rsidP="00262BAB">
            <w:pPr>
              <w:rPr>
                <w:rFonts w:cs="Times New Roman"/>
                <w:color w:val="auto"/>
                <w:szCs w:val="20"/>
              </w:rPr>
            </w:pPr>
          </w:p>
          <w:p w14:paraId="22F53E12" w14:textId="77777777" w:rsidR="00262BAB" w:rsidRPr="00D122C1" w:rsidRDefault="00262BAB" w:rsidP="00262BAB">
            <w:pPr>
              <w:rPr>
                <w:rFonts w:cs="Times New Roman"/>
                <w:b/>
                <w:bCs/>
                <w:color w:val="auto"/>
                <w:szCs w:val="20"/>
              </w:rPr>
            </w:pPr>
            <w:r w:rsidRPr="00D122C1">
              <w:rPr>
                <w:rFonts w:cs="Times New Roman"/>
                <w:b/>
                <w:bCs/>
                <w:color w:val="auto"/>
                <w:szCs w:val="20"/>
              </w:rPr>
              <w:t>Conclusion:</w:t>
            </w:r>
          </w:p>
          <w:p w14:paraId="355AF47C" w14:textId="77777777" w:rsidR="00262BAB" w:rsidRPr="00D122C1" w:rsidRDefault="00262BAB" w:rsidP="00262BAB">
            <w:pPr>
              <w:rPr>
                <w:rFonts w:cs="Times New Roman"/>
                <w:color w:val="auto"/>
                <w:szCs w:val="20"/>
              </w:rPr>
            </w:pPr>
            <w:r w:rsidRPr="00D122C1">
              <w:rPr>
                <w:rFonts w:cs="Times New Roman"/>
                <w:color w:val="auto"/>
                <w:szCs w:val="20"/>
              </w:rPr>
              <w:t xml:space="preserve">Many skills are required for a housekeeper to work on a housekeeping team. The above skills are required for a housekeeper to work perfectly in a housekeeping team. Among these skills, I need more attention to detail and communication, which I must develop. </w:t>
            </w:r>
          </w:p>
          <w:p w14:paraId="7D61F882" w14:textId="77777777" w:rsidR="00262BAB" w:rsidRPr="00D122C1" w:rsidRDefault="00262BAB" w:rsidP="00262BAB">
            <w:pPr>
              <w:rPr>
                <w:rFonts w:cs="Times New Roman"/>
                <w:b/>
                <w:bCs/>
                <w:color w:val="auto"/>
                <w:szCs w:val="20"/>
              </w:rPr>
            </w:pPr>
            <w:r w:rsidRPr="00D122C1">
              <w:rPr>
                <w:rFonts w:cs="Times New Roman"/>
                <w:b/>
                <w:bCs/>
                <w:color w:val="auto"/>
                <w:szCs w:val="20"/>
              </w:rPr>
              <w:t>Action Plan:</w:t>
            </w:r>
          </w:p>
          <w:p w14:paraId="32878DA9" w14:textId="77777777" w:rsidR="00262BAB" w:rsidRPr="00D122C1" w:rsidRDefault="00262BAB" w:rsidP="00262BAB">
            <w:pPr>
              <w:jc w:val="center"/>
              <w:rPr>
                <w:rFonts w:cs="Times New Roman"/>
                <w:b/>
                <w:bCs/>
                <w:color w:val="auto"/>
                <w:sz w:val="18"/>
                <w:szCs w:val="16"/>
              </w:rPr>
            </w:pPr>
            <w:r w:rsidRPr="00D122C1">
              <w:rPr>
                <w:rFonts w:cs="Times New Roman"/>
                <w:b/>
                <w:bCs/>
                <w:color w:val="auto"/>
                <w:sz w:val="18"/>
                <w:szCs w:val="18"/>
              </w:rPr>
              <w:t xml:space="preserve">Table </w:t>
            </w:r>
            <w:r w:rsidRPr="00D122C1">
              <w:rPr>
                <w:rFonts w:cs="Times New Roman"/>
                <w:b/>
                <w:bCs/>
                <w:color w:val="auto"/>
                <w:sz w:val="18"/>
                <w:szCs w:val="18"/>
              </w:rPr>
              <w:fldChar w:fldCharType="begin"/>
            </w:r>
            <w:r w:rsidRPr="00D122C1">
              <w:rPr>
                <w:rFonts w:cs="Times New Roman"/>
                <w:b/>
                <w:bCs/>
                <w:color w:val="auto"/>
                <w:sz w:val="18"/>
                <w:szCs w:val="18"/>
              </w:rPr>
              <w:instrText xml:space="preserve"> SEQ Table \* ARABIC </w:instrText>
            </w:r>
            <w:r w:rsidRPr="00D122C1">
              <w:rPr>
                <w:rFonts w:cs="Times New Roman"/>
                <w:b/>
                <w:bCs/>
                <w:color w:val="auto"/>
                <w:sz w:val="18"/>
                <w:szCs w:val="18"/>
              </w:rPr>
              <w:fldChar w:fldCharType="separate"/>
            </w:r>
            <w:r w:rsidRPr="00D122C1">
              <w:rPr>
                <w:rFonts w:cs="Times New Roman"/>
                <w:b/>
                <w:bCs/>
                <w:noProof/>
                <w:color w:val="auto"/>
                <w:sz w:val="18"/>
                <w:szCs w:val="18"/>
              </w:rPr>
              <w:t>1</w:t>
            </w:r>
            <w:r w:rsidRPr="00D122C1">
              <w:rPr>
                <w:rFonts w:cs="Times New Roman"/>
                <w:b/>
                <w:bCs/>
                <w:color w:val="auto"/>
                <w:sz w:val="18"/>
                <w:szCs w:val="18"/>
              </w:rPr>
              <w:fldChar w:fldCharType="end"/>
            </w:r>
            <w:r w:rsidRPr="00D122C1">
              <w:rPr>
                <w:rFonts w:cs="Times New Roman"/>
                <w:b/>
                <w:bCs/>
                <w:color w:val="auto"/>
                <w:sz w:val="18"/>
                <w:szCs w:val="18"/>
              </w:rPr>
              <w:t>: Action Plan for overcoming weakness</w:t>
            </w:r>
          </w:p>
          <w:tbl>
            <w:tblPr>
              <w:tblStyle w:val="TableGrid"/>
              <w:tblW w:w="0" w:type="auto"/>
              <w:tblLook w:val="04A0" w:firstRow="1" w:lastRow="0" w:firstColumn="1" w:lastColumn="0" w:noHBand="0" w:noVBand="1"/>
            </w:tblPr>
            <w:tblGrid>
              <w:gridCol w:w="2564"/>
              <w:gridCol w:w="2561"/>
              <w:gridCol w:w="2553"/>
              <w:gridCol w:w="2535"/>
            </w:tblGrid>
            <w:tr w:rsidR="00D122C1" w:rsidRPr="00D122C1" w14:paraId="11261A0C" w14:textId="77777777" w:rsidTr="00E66F81">
              <w:tc>
                <w:tcPr>
                  <w:tcW w:w="2606" w:type="dxa"/>
                </w:tcPr>
                <w:p w14:paraId="15525E98" w14:textId="77777777" w:rsidR="00262BAB" w:rsidRPr="00D122C1" w:rsidRDefault="00262BAB" w:rsidP="00E66F81">
                  <w:pPr>
                    <w:jc w:val="center"/>
                    <w:rPr>
                      <w:rFonts w:cs="Times New Roman"/>
                      <w:b/>
                      <w:bCs/>
                      <w:color w:val="auto"/>
                      <w:szCs w:val="24"/>
                    </w:rPr>
                  </w:pPr>
                  <w:r w:rsidRPr="00D122C1">
                    <w:rPr>
                      <w:rFonts w:cs="Times New Roman"/>
                      <w:b/>
                      <w:bCs/>
                      <w:color w:val="auto"/>
                      <w:szCs w:val="24"/>
                    </w:rPr>
                    <w:t>Skills I want to develop</w:t>
                  </w:r>
                </w:p>
              </w:tc>
              <w:tc>
                <w:tcPr>
                  <w:tcW w:w="2606" w:type="dxa"/>
                </w:tcPr>
                <w:p w14:paraId="1403AAAA" w14:textId="77777777" w:rsidR="00262BAB" w:rsidRPr="00D122C1" w:rsidRDefault="00262BAB" w:rsidP="00E66F81">
                  <w:pPr>
                    <w:jc w:val="center"/>
                    <w:rPr>
                      <w:rFonts w:cs="Times New Roman"/>
                      <w:b/>
                      <w:bCs/>
                      <w:color w:val="auto"/>
                      <w:szCs w:val="24"/>
                    </w:rPr>
                  </w:pPr>
                  <w:r w:rsidRPr="00D122C1">
                    <w:rPr>
                      <w:rFonts w:cs="Times New Roman"/>
                      <w:b/>
                      <w:bCs/>
                      <w:color w:val="auto"/>
                      <w:szCs w:val="24"/>
                    </w:rPr>
                    <w:t>Way of developing</w:t>
                  </w:r>
                </w:p>
              </w:tc>
              <w:tc>
                <w:tcPr>
                  <w:tcW w:w="2607" w:type="dxa"/>
                </w:tcPr>
                <w:p w14:paraId="6BB6ED22" w14:textId="77777777" w:rsidR="00262BAB" w:rsidRPr="00D122C1" w:rsidRDefault="00262BAB" w:rsidP="00E66F81">
                  <w:pPr>
                    <w:jc w:val="center"/>
                    <w:rPr>
                      <w:rFonts w:cs="Times New Roman"/>
                      <w:b/>
                      <w:bCs/>
                      <w:color w:val="auto"/>
                      <w:szCs w:val="24"/>
                    </w:rPr>
                  </w:pPr>
                  <w:r w:rsidRPr="00D122C1">
                    <w:rPr>
                      <w:rFonts w:cs="Times New Roman"/>
                      <w:b/>
                      <w:bCs/>
                      <w:color w:val="auto"/>
                      <w:szCs w:val="24"/>
                    </w:rPr>
                    <w:t xml:space="preserve">Analysing the development </w:t>
                  </w:r>
                </w:p>
              </w:tc>
              <w:tc>
                <w:tcPr>
                  <w:tcW w:w="2607" w:type="dxa"/>
                </w:tcPr>
                <w:p w14:paraId="63B42617" w14:textId="77777777" w:rsidR="00262BAB" w:rsidRPr="00D122C1" w:rsidRDefault="00262BAB" w:rsidP="00E66F81">
                  <w:pPr>
                    <w:rPr>
                      <w:rFonts w:cs="Times New Roman"/>
                      <w:b/>
                      <w:bCs/>
                      <w:color w:val="auto"/>
                      <w:szCs w:val="24"/>
                    </w:rPr>
                  </w:pPr>
                  <w:r w:rsidRPr="00D122C1">
                    <w:rPr>
                      <w:rFonts w:cs="Times New Roman"/>
                      <w:b/>
                      <w:bCs/>
                      <w:color w:val="auto"/>
                      <w:szCs w:val="24"/>
                    </w:rPr>
                    <w:t>Time Required</w:t>
                  </w:r>
                </w:p>
              </w:tc>
            </w:tr>
            <w:tr w:rsidR="00D122C1" w:rsidRPr="00D122C1" w14:paraId="4B96467F" w14:textId="77777777" w:rsidTr="00E66F81">
              <w:tc>
                <w:tcPr>
                  <w:tcW w:w="2606" w:type="dxa"/>
                </w:tcPr>
                <w:p w14:paraId="7DC20217" w14:textId="77777777" w:rsidR="00262BAB" w:rsidRPr="00D122C1" w:rsidRDefault="00262BAB" w:rsidP="00E66F81">
                  <w:pPr>
                    <w:jc w:val="center"/>
                    <w:rPr>
                      <w:rFonts w:cs="Times New Roman"/>
                      <w:color w:val="auto"/>
                      <w:szCs w:val="24"/>
                    </w:rPr>
                  </w:pPr>
                  <w:r w:rsidRPr="00D122C1">
                    <w:rPr>
                      <w:rFonts w:cs="Times New Roman"/>
                      <w:color w:val="auto"/>
                      <w:szCs w:val="24"/>
                    </w:rPr>
                    <w:t>Attention to detail</w:t>
                  </w:r>
                </w:p>
              </w:tc>
              <w:tc>
                <w:tcPr>
                  <w:tcW w:w="2606" w:type="dxa"/>
                </w:tcPr>
                <w:p w14:paraId="16D7345A" w14:textId="77777777" w:rsidR="00262BAB" w:rsidRPr="00D122C1" w:rsidRDefault="00262BAB" w:rsidP="00262BAB">
                  <w:pPr>
                    <w:pStyle w:val="ListParagraph"/>
                    <w:numPr>
                      <w:ilvl w:val="0"/>
                      <w:numId w:val="5"/>
                    </w:numPr>
                    <w:spacing w:before="136" w:line="360" w:lineRule="auto"/>
                    <w:rPr>
                      <w:rFonts w:ascii="Times New Roman" w:hAnsi="Times New Roman" w:cs="Times New Roman"/>
                      <w:sz w:val="24"/>
                      <w:szCs w:val="24"/>
                      <w:lang w:val="en-GB"/>
                    </w:rPr>
                  </w:pPr>
                  <w:r w:rsidRPr="00D122C1">
                    <w:rPr>
                      <w:rFonts w:ascii="Times New Roman" w:hAnsi="Times New Roman" w:cs="Times New Roman"/>
                      <w:sz w:val="24"/>
                      <w:szCs w:val="24"/>
                      <w:lang w:val="en-GB"/>
                    </w:rPr>
                    <w:t>I have to do the exercise to increase my concentration skills.</w:t>
                  </w:r>
                </w:p>
                <w:p w14:paraId="59002E3F" w14:textId="77777777" w:rsidR="00262BAB" w:rsidRPr="00D122C1" w:rsidRDefault="00262BAB" w:rsidP="00262BAB">
                  <w:pPr>
                    <w:pStyle w:val="ListParagraph"/>
                    <w:numPr>
                      <w:ilvl w:val="0"/>
                      <w:numId w:val="5"/>
                    </w:numPr>
                    <w:spacing w:before="136" w:line="360" w:lineRule="auto"/>
                    <w:rPr>
                      <w:rFonts w:ascii="Times New Roman" w:hAnsi="Times New Roman" w:cs="Times New Roman"/>
                      <w:sz w:val="24"/>
                      <w:szCs w:val="24"/>
                      <w:lang w:val="en-GB"/>
                    </w:rPr>
                  </w:pPr>
                  <w:r w:rsidRPr="00D122C1">
                    <w:rPr>
                      <w:rFonts w:ascii="Times New Roman" w:hAnsi="Times New Roman" w:cs="Times New Roman"/>
                      <w:sz w:val="24"/>
                      <w:szCs w:val="24"/>
                      <w:lang w:val="en-GB"/>
                    </w:rPr>
                    <w:t xml:space="preserve">Do not think about other things while doing my tasks, and this will increase my concentration power.  </w:t>
                  </w:r>
                </w:p>
              </w:tc>
              <w:tc>
                <w:tcPr>
                  <w:tcW w:w="2607" w:type="dxa"/>
                </w:tcPr>
                <w:p w14:paraId="76FB00A6" w14:textId="77777777" w:rsidR="00262BAB" w:rsidRPr="00D122C1" w:rsidRDefault="00262BAB" w:rsidP="00262BAB">
                  <w:pPr>
                    <w:pStyle w:val="ListParagraph"/>
                    <w:numPr>
                      <w:ilvl w:val="0"/>
                      <w:numId w:val="5"/>
                    </w:numPr>
                    <w:spacing w:before="136" w:line="360" w:lineRule="auto"/>
                    <w:rPr>
                      <w:rFonts w:ascii="Times New Roman" w:hAnsi="Times New Roman" w:cs="Times New Roman"/>
                      <w:b/>
                      <w:bCs/>
                      <w:sz w:val="24"/>
                      <w:szCs w:val="24"/>
                      <w:lang w:val="en-GB"/>
                    </w:rPr>
                  </w:pPr>
                  <w:r w:rsidRPr="00D122C1">
                    <w:rPr>
                      <w:rFonts w:ascii="Times New Roman" w:hAnsi="Times New Roman" w:cs="Times New Roman"/>
                      <w:sz w:val="24"/>
                      <w:szCs w:val="24"/>
                      <w:lang w:val="en-GB"/>
                    </w:rPr>
                    <w:t xml:space="preserve">I can focus on small cleaning details and not miss anything to clean.  </w:t>
                  </w:r>
                </w:p>
              </w:tc>
              <w:tc>
                <w:tcPr>
                  <w:tcW w:w="2607" w:type="dxa"/>
                </w:tcPr>
                <w:p w14:paraId="1654D160" w14:textId="77777777" w:rsidR="00262BAB" w:rsidRPr="00D122C1" w:rsidRDefault="00262BAB" w:rsidP="00E66F81">
                  <w:pPr>
                    <w:jc w:val="center"/>
                    <w:rPr>
                      <w:rFonts w:cs="Times New Roman"/>
                      <w:b/>
                      <w:bCs/>
                      <w:color w:val="auto"/>
                      <w:szCs w:val="24"/>
                    </w:rPr>
                  </w:pPr>
                </w:p>
                <w:p w14:paraId="4EF10719" w14:textId="77777777" w:rsidR="00262BAB" w:rsidRPr="00D122C1" w:rsidRDefault="00262BAB" w:rsidP="00E66F81">
                  <w:pPr>
                    <w:jc w:val="center"/>
                    <w:rPr>
                      <w:rFonts w:cs="Times New Roman"/>
                      <w:b/>
                      <w:bCs/>
                      <w:color w:val="auto"/>
                      <w:szCs w:val="24"/>
                    </w:rPr>
                  </w:pPr>
                </w:p>
                <w:p w14:paraId="0FAA1EE7" w14:textId="77777777" w:rsidR="00262BAB" w:rsidRPr="00D122C1" w:rsidRDefault="00262BAB" w:rsidP="00E66F81">
                  <w:pPr>
                    <w:jc w:val="center"/>
                    <w:rPr>
                      <w:rFonts w:cs="Times New Roman"/>
                      <w:color w:val="auto"/>
                      <w:szCs w:val="24"/>
                    </w:rPr>
                  </w:pPr>
                </w:p>
                <w:p w14:paraId="0C704F13" w14:textId="77777777" w:rsidR="00262BAB" w:rsidRPr="00D122C1" w:rsidRDefault="00262BAB" w:rsidP="00E66F81">
                  <w:pPr>
                    <w:jc w:val="center"/>
                    <w:rPr>
                      <w:rFonts w:cs="Times New Roman"/>
                      <w:b/>
                      <w:bCs/>
                      <w:color w:val="auto"/>
                      <w:szCs w:val="24"/>
                    </w:rPr>
                  </w:pPr>
                  <w:r w:rsidRPr="00D122C1">
                    <w:rPr>
                      <w:rFonts w:cs="Times New Roman"/>
                      <w:color w:val="auto"/>
                      <w:szCs w:val="24"/>
                    </w:rPr>
                    <w:t>3 Months</w:t>
                  </w:r>
                </w:p>
              </w:tc>
            </w:tr>
            <w:tr w:rsidR="00D122C1" w:rsidRPr="00D122C1" w14:paraId="07165778" w14:textId="77777777" w:rsidTr="00E66F81">
              <w:tc>
                <w:tcPr>
                  <w:tcW w:w="2606" w:type="dxa"/>
                </w:tcPr>
                <w:p w14:paraId="5F1B519F" w14:textId="77777777" w:rsidR="00262BAB" w:rsidRPr="00D122C1" w:rsidRDefault="00262BAB" w:rsidP="00E66F81">
                  <w:pPr>
                    <w:jc w:val="center"/>
                    <w:rPr>
                      <w:rFonts w:cs="Times New Roman"/>
                      <w:color w:val="auto"/>
                      <w:szCs w:val="24"/>
                    </w:rPr>
                  </w:pPr>
                  <w:r w:rsidRPr="00D122C1">
                    <w:rPr>
                      <w:rFonts w:cs="Times New Roman"/>
                      <w:color w:val="auto"/>
                      <w:szCs w:val="24"/>
                    </w:rPr>
                    <w:t>Communication skill</w:t>
                  </w:r>
                </w:p>
              </w:tc>
              <w:tc>
                <w:tcPr>
                  <w:tcW w:w="2606" w:type="dxa"/>
                </w:tcPr>
                <w:p w14:paraId="361738A6" w14:textId="77777777" w:rsidR="00262BAB" w:rsidRPr="00D122C1" w:rsidRDefault="00262BAB" w:rsidP="00262BAB">
                  <w:pPr>
                    <w:pStyle w:val="ListParagraph"/>
                    <w:numPr>
                      <w:ilvl w:val="0"/>
                      <w:numId w:val="6"/>
                    </w:numPr>
                    <w:spacing w:before="136" w:line="360" w:lineRule="auto"/>
                    <w:rPr>
                      <w:rFonts w:ascii="Times New Roman" w:hAnsi="Times New Roman" w:cs="Times New Roman"/>
                      <w:sz w:val="24"/>
                      <w:szCs w:val="24"/>
                      <w:lang w:val="en-GB"/>
                    </w:rPr>
                  </w:pPr>
                  <w:r w:rsidRPr="00D122C1">
                    <w:rPr>
                      <w:rFonts w:ascii="Times New Roman" w:hAnsi="Times New Roman" w:cs="Times New Roman"/>
                      <w:sz w:val="24"/>
                      <w:szCs w:val="24"/>
                      <w:lang w:val="en-GB"/>
                    </w:rPr>
                    <w:t>I have to see different videos on YouTube about communication skill</w:t>
                  </w:r>
                </w:p>
                <w:p w14:paraId="33E503C2" w14:textId="77777777" w:rsidR="00262BAB" w:rsidRPr="00D122C1" w:rsidRDefault="00262BAB" w:rsidP="00262BAB">
                  <w:pPr>
                    <w:pStyle w:val="ListParagraph"/>
                    <w:numPr>
                      <w:ilvl w:val="0"/>
                      <w:numId w:val="6"/>
                    </w:numPr>
                    <w:spacing w:before="136" w:line="360" w:lineRule="auto"/>
                    <w:rPr>
                      <w:rFonts w:ascii="Times New Roman" w:hAnsi="Times New Roman" w:cs="Times New Roman"/>
                      <w:sz w:val="24"/>
                      <w:szCs w:val="24"/>
                      <w:lang w:val="en-GB"/>
                    </w:rPr>
                  </w:pPr>
                  <w:r w:rsidRPr="00D122C1">
                    <w:rPr>
                      <w:rFonts w:ascii="Times New Roman" w:hAnsi="Times New Roman" w:cs="Times New Roman"/>
                      <w:sz w:val="24"/>
                      <w:szCs w:val="24"/>
                      <w:lang w:val="en-GB"/>
                    </w:rPr>
                    <w:t xml:space="preserve">I have to practice with my friends and colleagues to overcome communication inertia </w:t>
                  </w:r>
                </w:p>
              </w:tc>
              <w:tc>
                <w:tcPr>
                  <w:tcW w:w="2607" w:type="dxa"/>
                </w:tcPr>
                <w:p w14:paraId="73CDFFF1" w14:textId="77777777" w:rsidR="00262BAB" w:rsidRPr="00D122C1" w:rsidRDefault="00262BAB" w:rsidP="00262BAB">
                  <w:pPr>
                    <w:pStyle w:val="ListParagraph"/>
                    <w:numPr>
                      <w:ilvl w:val="0"/>
                      <w:numId w:val="6"/>
                    </w:numPr>
                    <w:spacing w:before="136" w:line="360" w:lineRule="auto"/>
                    <w:rPr>
                      <w:rFonts w:ascii="Times New Roman" w:hAnsi="Times New Roman" w:cs="Times New Roman"/>
                      <w:b/>
                      <w:bCs/>
                      <w:sz w:val="24"/>
                      <w:szCs w:val="24"/>
                      <w:lang w:val="en-GB"/>
                    </w:rPr>
                  </w:pPr>
                  <w:r w:rsidRPr="00D122C1">
                    <w:rPr>
                      <w:rFonts w:ascii="Times New Roman" w:hAnsi="Times New Roman" w:cs="Times New Roman"/>
                      <w:sz w:val="24"/>
                      <w:szCs w:val="24"/>
                      <w:lang w:val="en-GB"/>
                    </w:rPr>
                    <w:t xml:space="preserve">I will be able to communicate with my colleagues flawlessly and customers about the requirement </w:t>
                  </w:r>
                </w:p>
              </w:tc>
              <w:tc>
                <w:tcPr>
                  <w:tcW w:w="2607" w:type="dxa"/>
                </w:tcPr>
                <w:p w14:paraId="40E0B1EB" w14:textId="77777777" w:rsidR="00262BAB" w:rsidRPr="00D122C1" w:rsidRDefault="00262BAB" w:rsidP="00E66F81">
                  <w:pPr>
                    <w:jc w:val="center"/>
                    <w:rPr>
                      <w:rFonts w:cs="Times New Roman"/>
                      <w:color w:val="auto"/>
                      <w:szCs w:val="24"/>
                    </w:rPr>
                  </w:pPr>
                  <w:r w:rsidRPr="00D122C1">
                    <w:rPr>
                      <w:rFonts w:cs="Times New Roman"/>
                      <w:color w:val="auto"/>
                      <w:szCs w:val="24"/>
                    </w:rPr>
                    <w:t>3 Months</w:t>
                  </w:r>
                </w:p>
              </w:tc>
            </w:tr>
          </w:tbl>
          <w:p w14:paraId="166FF5D1" w14:textId="7F265AED" w:rsidR="007769C9" w:rsidRPr="00D122C1" w:rsidRDefault="00262BAB" w:rsidP="00AC73A5">
            <w:pPr>
              <w:widowControl w:val="0"/>
              <w:autoSpaceDE w:val="0"/>
              <w:autoSpaceDN w:val="0"/>
              <w:spacing w:after="0" w:line="240" w:lineRule="auto"/>
              <w:rPr>
                <w:rFonts w:cs="Times New Roman"/>
                <w:b/>
                <w:bCs/>
                <w:color w:val="auto"/>
                <w:sz w:val="28"/>
                <w:szCs w:val="24"/>
              </w:rPr>
            </w:pPr>
            <w:r w:rsidRPr="00D122C1">
              <w:rPr>
                <w:rFonts w:cs="Times New Roman"/>
                <w:b/>
                <w:bCs/>
                <w:color w:val="auto"/>
                <w:sz w:val="18"/>
                <w:szCs w:val="16"/>
              </w:rPr>
              <w:t>Source: (Self-Made)</w:t>
            </w:r>
          </w:p>
          <w:p w14:paraId="1BBF481F" w14:textId="77777777" w:rsidR="000E683A" w:rsidRPr="00D122C1" w:rsidRDefault="000E683A" w:rsidP="00AC73A5">
            <w:pPr>
              <w:widowControl w:val="0"/>
              <w:autoSpaceDE w:val="0"/>
              <w:autoSpaceDN w:val="0"/>
              <w:spacing w:after="0" w:line="240" w:lineRule="auto"/>
              <w:rPr>
                <w:rFonts w:cs="Times New Roman"/>
                <w:b/>
                <w:bCs/>
                <w:color w:val="auto"/>
                <w:sz w:val="28"/>
                <w:szCs w:val="24"/>
              </w:rPr>
            </w:pPr>
          </w:p>
          <w:p w14:paraId="143E8E9A" w14:textId="77777777" w:rsidR="000E683A" w:rsidRPr="00D122C1" w:rsidRDefault="000E683A" w:rsidP="00AC73A5">
            <w:pPr>
              <w:widowControl w:val="0"/>
              <w:autoSpaceDE w:val="0"/>
              <w:autoSpaceDN w:val="0"/>
              <w:spacing w:after="0" w:line="240" w:lineRule="auto"/>
              <w:rPr>
                <w:rFonts w:cs="Times New Roman"/>
                <w:b/>
                <w:bCs/>
                <w:color w:val="auto"/>
                <w:sz w:val="28"/>
                <w:szCs w:val="24"/>
              </w:rPr>
            </w:pPr>
          </w:p>
          <w:p w14:paraId="3EF16C68" w14:textId="77777777" w:rsidR="000E683A" w:rsidRPr="00D122C1" w:rsidRDefault="000E683A" w:rsidP="00AC73A5">
            <w:pPr>
              <w:widowControl w:val="0"/>
              <w:autoSpaceDE w:val="0"/>
              <w:autoSpaceDN w:val="0"/>
              <w:spacing w:after="0" w:line="240" w:lineRule="auto"/>
              <w:rPr>
                <w:rFonts w:cs="Times New Roman"/>
                <w:b/>
                <w:bCs/>
                <w:color w:val="auto"/>
                <w:sz w:val="28"/>
                <w:szCs w:val="24"/>
              </w:rPr>
            </w:pPr>
          </w:p>
          <w:p w14:paraId="59BFA0A1" w14:textId="55D5BB93" w:rsidR="00CD6965" w:rsidRPr="00D122C1" w:rsidRDefault="00CD6965" w:rsidP="00CD6965">
            <w:pPr>
              <w:spacing w:after="0" w:line="240" w:lineRule="auto"/>
              <w:rPr>
                <w:rFonts w:eastAsia="Times New Roman" w:cs="Times New Roman"/>
                <w:b/>
                <w:bCs/>
                <w:color w:val="auto"/>
                <w:sz w:val="32"/>
                <w:szCs w:val="20"/>
              </w:rPr>
            </w:pPr>
            <w:r w:rsidRPr="00D122C1">
              <w:rPr>
                <w:rFonts w:eastAsia="Times New Roman" w:cs="Times New Roman"/>
                <w:b/>
                <w:bCs/>
                <w:color w:val="auto"/>
                <w:sz w:val="32"/>
                <w:szCs w:val="20"/>
              </w:rPr>
              <w:t>Words-766</w:t>
            </w:r>
          </w:p>
          <w:p w14:paraId="4ED8B00A" w14:textId="77777777" w:rsidR="000E683A" w:rsidRPr="00D122C1" w:rsidRDefault="000E683A" w:rsidP="00AC73A5">
            <w:pPr>
              <w:widowControl w:val="0"/>
              <w:autoSpaceDE w:val="0"/>
              <w:autoSpaceDN w:val="0"/>
              <w:spacing w:after="0" w:line="240" w:lineRule="auto"/>
              <w:rPr>
                <w:rFonts w:cs="Times New Roman"/>
                <w:b/>
                <w:bCs/>
                <w:color w:val="auto"/>
                <w:sz w:val="28"/>
                <w:szCs w:val="24"/>
              </w:rPr>
            </w:pPr>
          </w:p>
          <w:p w14:paraId="5613A137" w14:textId="77777777" w:rsidR="000E683A" w:rsidRPr="00D122C1" w:rsidRDefault="000E683A" w:rsidP="00AC73A5">
            <w:pPr>
              <w:widowControl w:val="0"/>
              <w:autoSpaceDE w:val="0"/>
              <w:autoSpaceDN w:val="0"/>
              <w:spacing w:after="0" w:line="240" w:lineRule="auto"/>
              <w:rPr>
                <w:rFonts w:cs="Times New Roman"/>
                <w:b/>
                <w:bCs/>
                <w:color w:val="auto"/>
                <w:sz w:val="28"/>
                <w:szCs w:val="24"/>
              </w:rPr>
            </w:pPr>
          </w:p>
          <w:p w14:paraId="42662A7E" w14:textId="77777777" w:rsidR="00AC73A5" w:rsidRPr="00D122C1" w:rsidRDefault="00AC73A5" w:rsidP="00AC73A5">
            <w:pPr>
              <w:widowControl w:val="0"/>
              <w:autoSpaceDE w:val="0"/>
              <w:autoSpaceDN w:val="0"/>
              <w:spacing w:after="0" w:line="240" w:lineRule="auto"/>
              <w:rPr>
                <w:rFonts w:eastAsia="Times New Roman" w:cs="Times New Roman"/>
                <w:color w:val="auto"/>
                <w:sz w:val="28"/>
                <w:szCs w:val="28"/>
                <w:shd w:val="clear" w:color="auto" w:fill="FFFFFF"/>
                <w:lang w:val="en-US"/>
              </w:rPr>
            </w:pPr>
            <w:r w:rsidRPr="00D122C1">
              <w:rPr>
                <w:rFonts w:cs="Times New Roman"/>
                <w:b/>
                <w:bCs/>
                <w:color w:val="auto"/>
                <w:sz w:val="28"/>
                <w:szCs w:val="24"/>
              </w:rPr>
              <w:t>Component Two:</w:t>
            </w:r>
            <w:r w:rsidRPr="00D122C1">
              <w:rPr>
                <w:rFonts w:cs="Times New Roman"/>
                <w:noProof/>
                <w:color w:val="auto"/>
                <w:lang w:eastAsia="en-GB"/>
              </w:rPr>
              <w:t xml:space="preserve"> </w:t>
            </w:r>
            <w:r w:rsidRPr="00D122C1">
              <w:rPr>
                <w:rFonts w:eastAsia="Carlito" w:cs="Times New Roman"/>
                <w:b/>
                <w:bCs/>
                <w:color w:val="auto"/>
                <w:sz w:val="28"/>
                <w:szCs w:val="28"/>
                <w:lang w:val="en-US"/>
              </w:rPr>
              <w:t>Housekeeping cleaning checklist</w:t>
            </w:r>
          </w:p>
          <w:p w14:paraId="64790A80" w14:textId="77777777" w:rsidR="00AC73A5" w:rsidRPr="00D122C1" w:rsidRDefault="00AC73A5" w:rsidP="00AC73A5">
            <w:pPr>
              <w:rPr>
                <w:rFonts w:eastAsia="Carlito" w:cs="Times New Roman"/>
                <w:b/>
                <w:color w:val="auto"/>
                <w:sz w:val="22"/>
                <w:lang w:val="en-US"/>
              </w:rPr>
            </w:pPr>
            <w:r w:rsidRPr="00D122C1">
              <w:rPr>
                <w:rFonts w:eastAsia="Carlito" w:cs="Times New Roman"/>
                <w:b/>
                <w:color w:val="auto"/>
                <w:sz w:val="22"/>
                <w:lang w:val="en-US"/>
              </w:rPr>
              <w:t>Contribution to Overall Module Assessment: 25%</w:t>
            </w:r>
          </w:p>
          <w:p w14:paraId="105BFC01" w14:textId="51CF8D87" w:rsidR="007B1B96" w:rsidRPr="00D122C1" w:rsidRDefault="007B1B96" w:rsidP="007B1B96">
            <w:pPr>
              <w:spacing w:after="80"/>
              <w:jc w:val="center"/>
              <w:rPr>
                <w:rFonts w:eastAsia="Adobe Gothic Std B" w:cs="Times New Roman"/>
                <w:caps/>
                <w:color w:val="auto"/>
                <w:sz w:val="12"/>
              </w:rPr>
            </w:pPr>
            <w:r w:rsidRPr="00D122C1">
              <w:rPr>
                <w:rFonts w:eastAsia="Adobe Gothic Std B" w:cs="Times New Roman"/>
                <w:caps/>
                <w:color w:val="auto"/>
                <w:sz w:val="46"/>
                <w:szCs w:val="58"/>
              </w:rPr>
              <w:t>Housekeeping Cleaning Checklist</w:t>
            </w:r>
          </w:p>
          <w:p w14:paraId="0B3FDE81" w14:textId="33D04E5F" w:rsidR="00DA4A50" w:rsidRPr="00933710" w:rsidRDefault="007B1B96" w:rsidP="00933710">
            <w:pPr>
              <w:spacing w:after="320"/>
              <w:rPr>
                <w:rFonts w:cs="Times New Roman"/>
                <w:color w:val="auto"/>
                <w:szCs w:val="24"/>
              </w:rPr>
            </w:pPr>
            <w:r w:rsidRPr="00D122C1">
              <w:rPr>
                <w:rFonts w:cs="Times New Roman"/>
                <w:color w:val="auto"/>
              </w:rPr>
              <w:t xml:space="preserve">Name: </w:t>
            </w:r>
            <w:r w:rsidR="008245C8" w:rsidRPr="00D122C1">
              <w:rPr>
                <w:rFonts w:cs="Times New Roman"/>
                <w:color w:val="auto"/>
              </w:rPr>
              <w:t>M</w:t>
            </w:r>
            <w:r w:rsidR="008725D8">
              <w:rPr>
                <w:rFonts w:cs="Times New Roman"/>
                <w:color w:val="auto"/>
              </w:rPr>
              <w:t xml:space="preserve">rs Andreea Lavinia </w:t>
            </w:r>
            <w:proofErr w:type="gramStart"/>
            <w:r w:rsidR="008725D8">
              <w:rPr>
                <w:rFonts w:cs="Times New Roman"/>
                <w:color w:val="auto"/>
              </w:rPr>
              <w:t xml:space="preserve">Rusu </w:t>
            </w:r>
            <w:r w:rsidR="008245C8" w:rsidRPr="00D122C1">
              <w:rPr>
                <w:rFonts w:cs="Times New Roman"/>
                <w:color w:val="auto"/>
              </w:rPr>
              <w:t xml:space="preserve"> Location</w:t>
            </w:r>
            <w:proofErr w:type="gramEnd"/>
            <w:r w:rsidR="008245C8" w:rsidRPr="00D122C1">
              <w:rPr>
                <w:rFonts w:cs="Times New Roman"/>
                <w:color w:val="auto"/>
              </w:rPr>
              <w:t>: Premiere Inn</w:t>
            </w:r>
            <w:r w:rsidR="00533430" w:rsidRPr="00D122C1">
              <w:rPr>
                <w:rFonts w:cs="Times New Roman"/>
                <w:color w:val="auto"/>
              </w:rPr>
              <w:t xml:space="preserve"> </w:t>
            </w:r>
            <w:r w:rsidR="008725D8">
              <w:rPr>
                <w:rFonts w:cs="Times New Roman"/>
                <w:color w:val="auto"/>
              </w:rPr>
              <w:t xml:space="preserve">Canterbury City Centre </w:t>
            </w:r>
            <w:r w:rsidRPr="00D122C1">
              <w:rPr>
                <w:rFonts w:cs="Times New Roman"/>
                <w:color w:val="auto"/>
              </w:rPr>
              <w:t>Start Date:</w:t>
            </w:r>
            <w:r w:rsidR="00933710">
              <w:rPr>
                <w:rFonts w:cs="Times New Roman"/>
                <w:color w:val="auto"/>
                <w:szCs w:val="24"/>
              </w:rPr>
              <w:t xml:space="preserve"> 03-11-202</w:t>
            </w:r>
            <w:r w:rsidR="008725D8">
              <w:rPr>
                <w:rFonts w:cs="Times New Roman"/>
                <w:color w:val="auto"/>
                <w:szCs w:val="24"/>
              </w:rPr>
              <w:t>3</w:t>
            </w:r>
          </w:p>
          <w:p w14:paraId="2C47B4C9" w14:textId="77777777" w:rsidR="00DA4A50" w:rsidRPr="00D122C1" w:rsidRDefault="00DA4A50" w:rsidP="00DA4A50">
            <w:pPr>
              <w:rPr>
                <w:rFonts w:eastAsia="Carlito" w:cs="Times New Roman"/>
                <w:b/>
                <w:color w:val="auto"/>
                <w:sz w:val="22"/>
                <w:lang w:val="en-US"/>
              </w:rPr>
            </w:pPr>
            <w:r w:rsidRPr="00D122C1">
              <w:rPr>
                <w:rFonts w:cs="Times New Roman"/>
                <w:noProof/>
                <w:color w:val="auto"/>
                <w:lang w:eastAsia="en-GB"/>
              </w:rPr>
              <w:drawing>
                <wp:inline distT="0" distB="0" distL="0" distR="0" wp14:anchorId="0328F826" wp14:editId="55C47B42">
                  <wp:extent cx="5457143" cy="52476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57143" cy="5247619"/>
                          </a:xfrm>
                          <a:prstGeom prst="rect">
                            <a:avLst/>
                          </a:prstGeom>
                        </pic:spPr>
                      </pic:pic>
                    </a:graphicData>
                  </a:graphic>
                </wp:inline>
              </w:drawing>
            </w:r>
          </w:p>
          <w:p w14:paraId="55EF4627" w14:textId="77777777" w:rsidR="00DA4A50" w:rsidRPr="00D122C1" w:rsidRDefault="00DA4A50" w:rsidP="00DA4A50">
            <w:pPr>
              <w:rPr>
                <w:rFonts w:eastAsia="Carlito" w:cs="Times New Roman"/>
                <w:b/>
                <w:color w:val="auto"/>
                <w:sz w:val="22"/>
                <w:lang w:val="en-US"/>
              </w:rPr>
            </w:pPr>
            <w:r w:rsidRPr="00D122C1">
              <w:rPr>
                <w:rFonts w:cs="Times New Roman"/>
                <w:noProof/>
                <w:color w:val="auto"/>
                <w:lang w:eastAsia="en-GB"/>
              </w:rPr>
              <w:drawing>
                <wp:inline distT="0" distB="0" distL="0" distR="0" wp14:anchorId="6DB96852" wp14:editId="7CE3FE5B">
                  <wp:extent cx="5543550" cy="4057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543550" cy="4057650"/>
                          </a:xfrm>
                          <a:prstGeom prst="rect">
                            <a:avLst/>
                          </a:prstGeom>
                        </pic:spPr>
                      </pic:pic>
                    </a:graphicData>
                  </a:graphic>
                </wp:inline>
              </w:drawing>
            </w:r>
          </w:p>
          <w:p w14:paraId="57633CC7" w14:textId="77777777" w:rsidR="00DA4A50" w:rsidRPr="00D122C1" w:rsidRDefault="00DA4A50" w:rsidP="00DA4A50">
            <w:pPr>
              <w:rPr>
                <w:rFonts w:eastAsia="Carlito" w:cs="Times New Roman"/>
                <w:b/>
                <w:color w:val="auto"/>
                <w:sz w:val="22"/>
                <w:lang w:val="en-US"/>
              </w:rPr>
            </w:pPr>
          </w:p>
          <w:p w14:paraId="151F8CBD" w14:textId="77777777" w:rsidR="00DA4A50" w:rsidRPr="00D122C1" w:rsidRDefault="00DA4A50" w:rsidP="00DA4A50">
            <w:pPr>
              <w:rPr>
                <w:rFonts w:eastAsia="Carlito" w:cs="Times New Roman"/>
                <w:b/>
                <w:color w:val="auto"/>
                <w:sz w:val="22"/>
                <w:lang w:val="en-US"/>
              </w:rPr>
            </w:pPr>
          </w:p>
          <w:p w14:paraId="7666FE75" w14:textId="77777777" w:rsidR="00DA4A50" w:rsidRPr="00D122C1" w:rsidRDefault="00DA4A50" w:rsidP="00DA4A50">
            <w:pPr>
              <w:rPr>
                <w:rFonts w:eastAsia="Carlito" w:cs="Times New Roman"/>
                <w:b/>
                <w:color w:val="auto"/>
                <w:sz w:val="22"/>
                <w:lang w:val="en-US"/>
              </w:rPr>
            </w:pPr>
          </w:p>
          <w:p w14:paraId="683CB980" w14:textId="77777777" w:rsidR="00DA4A50" w:rsidRPr="00D122C1" w:rsidRDefault="00DA4A50" w:rsidP="00DA4A50">
            <w:pPr>
              <w:rPr>
                <w:rFonts w:eastAsia="Carlito" w:cs="Times New Roman"/>
                <w:b/>
                <w:color w:val="auto"/>
                <w:sz w:val="22"/>
                <w:lang w:val="en-US"/>
              </w:rPr>
            </w:pPr>
          </w:p>
          <w:p w14:paraId="7CA54C06" w14:textId="77777777" w:rsidR="00DA4A50" w:rsidRPr="00D122C1" w:rsidRDefault="00DA4A50" w:rsidP="00DA4A50">
            <w:pPr>
              <w:rPr>
                <w:rFonts w:eastAsia="Carlito" w:cs="Times New Roman"/>
                <w:b/>
                <w:color w:val="auto"/>
                <w:sz w:val="22"/>
                <w:lang w:val="en-US"/>
              </w:rPr>
            </w:pPr>
          </w:p>
          <w:p w14:paraId="6C626AED" w14:textId="77777777" w:rsidR="00DA4A50" w:rsidRPr="00D122C1" w:rsidRDefault="00DA4A50" w:rsidP="00DA4A50">
            <w:pPr>
              <w:rPr>
                <w:rFonts w:eastAsia="Carlito" w:cs="Times New Roman"/>
                <w:b/>
                <w:color w:val="auto"/>
                <w:sz w:val="22"/>
                <w:lang w:val="en-US"/>
              </w:rPr>
            </w:pPr>
          </w:p>
          <w:p w14:paraId="16AD03C1" w14:textId="77777777" w:rsidR="00DA4A50" w:rsidRPr="00D122C1" w:rsidRDefault="00DA4A50" w:rsidP="00DA4A50">
            <w:pPr>
              <w:rPr>
                <w:rFonts w:eastAsia="Carlito" w:cs="Times New Roman"/>
                <w:b/>
                <w:color w:val="auto"/>
                <w:sz w:val="22"/>
                <w:lang w:val="en-US"/>
              </w:rPr>
            </w:pPr>
          </w:p>
          <w:p w14:paraId="0675CE1F" w14:textId="77777777" w:rsidR="00DA4A50" w:rsidRPr="00D122C1" w:rsidRDefault="00DA4A50" w:rsidP="00DA4A50">
            <w:pPr>
              <w:rPr>
                <w:rFonts w:eastAsia="Carlito" w:cs="Times New Roman"/>
                <w:b/>
                <w:color w:val="auto"/>
                <w:sz w:val="22"/>
                <w:lang w:val="en-US"/>
              </w:rPr>
            </w:pPr>
          </w:p>
          <w:p w14:paraId="707127EB" w14:textId="77777777" w:rsidR="00DA4A50" w:rsidRPr="00D122C1" w:rsidRDefault="00DA4A50" w:rsidP="00DA4A50">
            <w:pPr>
              <w:rPr>
                <w:rFonts w:eastAsia="Carlito" w:cs="Times New Roman"/>
                <w:b/>
                <w:color w:val="auto"/>
                <w:sz w:val="22"/>
                <w:lang w:val="en-US"/>
              </w:rPr>
            </w:pPr>
          </w:p>
          <w:p w14:paraId="4015461A" w14:textId="77777777" w:rsidR="00DA4A50" w:rsidRPr="00D122C1" w:rsidRDefault="00DA4A50" w:rsidP="00DA4A50">
            <w:pPr>
              <w:rPr>
                <w:rFonts w:eastAsia="Carlito" w:cs="Times New Roman"/>
                <w:b/>
                <w:color w:val="auto"/>
                <w:sz w:val="22"/>
                <w:lang w:val="en-US"/>
              </w:rPr>
            </w:pPr>
          </w:p>
          <w:p w14:paraId="0B2F244C" w14:textId="77777777" w:rsidR="00DA4A50" w:rsidRPr="00D122C1" w:rsidRDefault="00DA4A50" w:rsidP="00DA4A50">
            <w:pPr>
              <w:rPr>
                <w:rFonts w:eastAsia="Carlito" w:cs="Times New Roman"/>
                <w:b/>
                <w:color w:val="auto"/>
                <w:sz w:val="22"/>
                <w:lang w:val="en-US"/>
              </w:rPr>
            </w:pPr>
          </w:p>
          <w:p w14:paraId="2A902AB6" w14:textId="77777777" w:rsidR="00DA4A50" w:rsidRPr="00D122C1" w:rsidRDefault="00DA4A50" w:rsidP="00DA4A50">
            <w:pPr>
              <w:rPr>
                <w:rFonts w:eastAsia="Carlito" w:cs="Times New Roman"/>
                <w:b/>
                <w:color w:val="auto"/>
                <w:sz w:val="22"/>
                <w:lang w:val="en-US"/>
              </w:rPr>
            </w:pPr>
          </w:p>
          <w:p w14:paraId="77C35D4F" w14:textId="77777777" w:rsidR="00DA4A50" w:rsidRPr="00D122C1" w:rsidRDefault="00DA4A50" w:rsidP="00DA4A50">
            <w:pPr>
              <w:rPr>
                <w:rFonts w:eastAsia="Carlito" w:cs="Times New Roman"/>
                <w:b/>
                <w:color w:val="auto"/>
                <w:sz w:val="22"/>
                <w:lang w:val="en-US"/>
              </w:rPr>
            </w:pPr>
          </w:p>
          <w:p w14:paraId="1CDF8DB2" w14:textId="77777777" w:rsidR="00DA4A50" w:rsidRPr="00D122C1" w:rsidRDefault="00DA4A50" w:rsidP="00DA4A50">
            <w:pPr>
              <w:rPr>
                <w:rFonts w:eastAsia="Carlito" w:cs="Times New Roman"/>
                <w:b/>
                <w:color w:val="auto"/>
                <w:sz w:val="22"/>
                <w:lang w:val="en-US"/>
              </w:rPr>
            </w:pPr>
          </w:p>
          <w:p w14:paraId="474BB204" w14:textId="77777777" w:rsidR="00DA4A50" w:rsidRPr="00D122C1" w:rsidRDefault="00DA4A50" w:rsidP="00DA4A50">
            <w:pPr>
              <w:spacing w:after="0"/>
              <w:jc w:val="left"/>
              <w:rPr>
                <w:rFonts w:cs="Times New Roman"/>
                <w:b/>
                <w:bCs/>
                <w:color w:val="auto"/>
                <w:sz w:val="22"/>
              </w:rPr>
            </w:pPr>
          </w:p>
          <w:p w14:paraId="3DF920D0" w14:textId="77777777" w:rsidR="00DA4A50" w:rsidRPr="00D122C1" w:rsidRDefault="00DA4A50" w:rsidP="00DA4A50">
            <w:pPr>
              <w:spacing w:after="0"/>
              <w:jc w:val="left"/>
              <w:rPr>
                <w:rFonts w:cs="Times New Roman"/>
                <w:b/>
                <w:bCs/>
                <w:color w:val="auto"/>
                <w:szCs w:val="24"/>
              </w:rPr>
            </w:pPr>
            <w:r w:rsidRPr="00D122C1">
              <w:rPr>
                <w:rFonts w:cs="Times New Roman"/>
                <w:b/>
                <w:bCs/>
                <w:color w:val="auto"/>
                <w:szCs w:val="24"/>
              </w:rPr>
              <w:t xml:space="preserve">Based on your completed checklist you will need to write 500 words in essay format discussing the following: </w:t>
            </w:r>
          </w:p>
          <w:p w14:paraId="196CB1D8" w14:textId="77777777" w:rsidR="00DA4A50" w:rsidRPr="00D122C1" w:rsidRDefault="00DA4A50" w:rsidP="00DA4A50">
            <w:pPr>
              <w:pStyle w:val="Heading1"/>
              <w:rPr>
                <w:rFonts w:ascii="Times New Roman" w:hAnsi="Times New Roman" w:cs="Times New Roman"/>
                <w:color w:val="auto"/>
              </w:rPr>
            </w:pPr>
            <w:r w:rsidRPr="00D122C1">
              <w:rPr>
                <w:rFonts w:ascii="Times New Roman" w:hAnsi="Times New Roman" w:cs="Times New Roman"/>
                <w:color w:val="auto"/>
              </w:rPr>
              <w:t>Introduction</w:t>
            </w:r>
          </w:p>
          <w:p w14:paraId="79EF5C9E" w14:textId="77777777" w:rsidR="00DA4A50" w:rsidRPr="00D122C1" w:rsidRDefault="00DA4A50" w:rsidP="00DA4A50">
            <w:pPr>
              <w:rPr>
                <w:rFonts w:cs="Times New Roman"/>
                <w:color w:val="auto"/>
              </w:rPr>
            </w:pPr>
            <w:r w:rsidRPr="00D122C1">
              <w:rPr>
                <w:rFonts w:cs="Times New Roman"/>
                <w:color w:val="auto"/>
              </w:rPr>
              <w:t xml:space="preserve">The essay will describe how the line manager of the hotel business organization may preserve brand standards in the cleaning process and the many steps used to increase team performance. The topic of this essay is managing hotel operations. In addition, the paper will describe the checklist approach used in this article to boost efficiency.  </w:t>
            </w:r>
            <w:r w:rsidRPr="00D122C1">
              <w:rPr>
                <w:rFonts w:cs="Times New Roman"/>
                <w:color w:val="auto"/>
                <w:szCs w:val="24"/>
                <w:shd w:val="clear" w:color="auto" w:fill="FFFFFF"/>
              </w:rPr>
              <w:t xml:space="preserve">(Ali et al, 2018).   </w:t>
            </w:r>
          </w:p>
          <w:p w14:paraId="6EC11F98" w14:textId="77777777" w:rsidR="00DA4A50" w:rsidRPr="00D122C1" w:rsidRDefault="00DA4A50" w:rsidP="00DA4A50">
            <w:pPr>
              <w:rPr>
                <w:rFonts w:cs="Times New Roman"/>
                <w:b/>
                <w:color w:val="auto"/>
              </w:rPr>
            </w:pPr>
            <w:r w:rsidRPr="00D122C1">
              <w:rPr>
                <w:rFonts w:cs="Times New Roman"/>
                <w:b/>
                <w:color w:val="auto"/>
              </w:rPr>
              <w:t>How will you guarantee that the rooms are cleaned in accordance with brand guidelines?</w:t>
            </w:r>
          </w:p>
          <w:p w14:paraId="01E5F05A" w14:textId="77777777" w:rsidR="00DA4A50" w:rsidRPr="00D122C1" w:rsidRDefault="00DA4A50" w:rsidP="00DA4A50">
            <w:pPr>
              <w:rPr>
                <w:rFonts w:cs="Times New Roman"/>
                <w:color w:val="auto"/>
              </w:rPr>
            </w:pPr>
            <w:r w:rsidRPr="00D122C1">
              <w:rPr>
                <w:rFonts w:cs="Times New Roman"/>
                <w:color w:val="auto"/>
              </w:rPr>
              <w:t xml:space="preserve">Maintaining the brand standards of a company organization in the hotel sector and effectively satisfying clients depend on the rooms and service spaces being kept tidy and clean. </w:t>
            </w:r>
            <w:r w:rsidRPr="00D122C1">
              <w:rPr>
                <w:rFonts w:cs="Times New Roman"/>
                <w:color w:val="auto"/>
                <w:szCs w:val="24"/>
                <w:shd w:val="clear" w:color="auto" w:fill="FFFFFF"/>
              </w:rPr>
              <w:t xml:space="preserve">(Buhalis et al, 2018).   </w:t>
            </w:r>
            <w:r w:rsidRPr="00D122C1">
              <w:rPr>
                <w:rFonts w:cs="Times New Roman"/>
                <w:color w:val="auto"/>
              </w:rPr>
              <w:t>Before I can begin cleaning the rooms in the hotel, I must first determine the problems and staffing needs for cleaning supplies</w:t>
            </w:r>
            <w:r w:rsidRPr="00D122C1">
              <w:rPr>
                <w:rFonts w:cs="Times New Roman"/>
                <w:color w:val="auto"/>
                <w:szCs w:val="24"/>
                <w:shd w:val="clear" w:color="auto" w:fill="FFFFFF"/>
              </w:rPr>
              <w:t xml:space="preserve"> (Chan et al, 2016). </w:t>
            </w:r>
            <w:r w:rsidRPr="00D122C1">
              <w:rPr>
                <w:rFonts w:cs="Times New Roman"/>
                <w:color w:val="auto"/>
              </w:rPr>
              <w:t xml:space="preserve"> In order to pinpoint the problems with hotel cleaning, I will look at the state of the rooms using a checklist that will help the hotel maintain the organization's brand standards and clean the rooms effectively (Leiter et al, 2010) The brand requirements of various hotel business organizations vary, and as a result, hotel companies educate their cleaning staff to ensure that they are in line with the brand standards. </w:t>
            </w:r>
            <w:r w:rsidRPr="00D122C1">
              <w:rPr>
                <w:rFonts w:cs="Times New Roman"/>
                <w:color w:val="auto"/>
                <w:szCs w:val="24"/>
                <w:shd w:val="clear" w:color="auto" w:fill="FFFFFF"/>
              </w:rPr>
              <w:t xml:space="preserve">(Biswas-Diener et al, 2019).   </w:t>
            </w:r>
          </w:p>
          <w:p w14:paraId="6D424FFC" w14:textId="77777777" w:rsidR="00DA4A50" w:rsidRPr="00D122C1" w:rsidRDefault="00DA4A50" w:rsidP="00DA4A50">
            <w:pPr>
              <w:rPr>
                <w:rFonts w:cs="Times New Roman"/>
                <w:b/>
                <w:color w:val="auto"/>
              </w:rPr>
            </w:pPr>
            <w:r w:rsidRPr="00D122C1">
              <w:rPr>
                <w:rFonts w:cs="Times New Roman"/>
                <w:b/>
                <w:color w:val="auto"/>
              </w:rPr>
              <w:t>How would you implement these changes to increase team effectiveness?</w:t>
            </w:r>
          </w:p>
          <w:p w14:paraId="24036598" w14:textId="77777777" w:rsidR="00DA4A50" w:rsidRPr="00D122C1" w:rsidRDefault="00DA4A50" w:rsidP="00DA4A50">
            <w:pPr>
              <w:rPr>
                <w:rFonts w:cs="Times New Roman"/>
                <w:color w:val="auto"/>
                <w:szCs w:val="24"/>
                <w:shd w:val="clear" w:color="auto" w:fill="FFFFFF"/>
              </w:rPr>
            </w:pPr>
            <w:r w:rsidRPr="00D122C1">
              <w:rPr>
                <w:rFonts w:cs="Times New Roman"/>
                <w:color w:val="auto"/>
              </w:rPr>
              <w:t>Since the rivalry in the hotel sector is becoming fiercer every day, businesses must enhance team dynamics in order to boost output. I must use several tactics and procedures to raise the cleaning crew's efficacy. In order to effectively communicate information within the team at the hotel business organization, I will make sure that there is improved communication.</w:t>
            </w:r>
            <w:r w:rsidRPr="00D122C1">
              <w:rPr>
                <w:rFonts w:cs="Times New Roman"/>
                <w:color w:val="auto"/>
                <w:szCs w:val="24"/>
                <w:shd w:val="clear" w:color="auto" w:fill="FFFFFF"/>
              </w:rPr>
              <w:t xml:space="preserve"> (Buhalis et al, 2018).   </w:t>
            </w:r>
            <w:r w:rsidRPr="00D122C1">
              <w:rPr>
                <w:rFonts w:cs="Times New Roman"/>
                <w:color w:val="auto"/>
              </w:rPr>
              <w:t xml:space="preserve"> Along with eliminating all forms of prejudice from the team, I will schedule frequent team meetings to create a work schedule and discuss various topics that need to be resolved in order to enhance the team's cleaning performance (Cottrell, 2019) In order for everyone to take responsibility for their work within the organization, the manager of the cleaning team will assign roles and responsibilities. I will then implement accountability measures inside the team to increase the effectiveness of the team </w:t>
            </w:r>
            <w:r w:rsidRPr="00D122C1">
              <w:rPr>
                <w:rFonts w:cs="Times New Roman"/>
                <w:color w:val="auto"/>
                <w:szCs w:val="24"/>
                <w:shd w:val="clear" w:color="auto" w:fill="FFFFFF"/>
              </w:rPr>
              <w:t xml:space="preserve">(Boella et al, 2019).    </w:t>
            </w:r>
          </w:p>
          <w:p w14:paraId="315D49F7" w14:textId="77777777" w:rsidR="00DA4A50" w:rsidRPr="00D122C1" w:rsidRDefault="00DA4A50" w:rsidP="00DA4A50">
            <w:pPr>
              <w:rPr>
                <w:rFonts w:cs="Times New Roman"/>
                <w:color w:val="auto"/>
                <w:szCs w:val="24"/>
                <w:shd w:val="clear" w:color="auto" w:fill="FFFFFF"/>
              </w:rPr>
            </w:pPr>
          </w:p>
          <w:p w14:paraId="62EB6916" w14:textId="77777777" w:rsidR="00DA4A50" w:rsidRPr="00D122C1" w:rsidRDefault="00DA4A50" w:rsidP="00DA4A50">
            <w:pPr>
              <w:rPr>
                <w:rFonts w:cs="Times New Roman"/>
                <w:color w:val="auto"/>
                <w:szCs w:val="24"/>
                <w:shd w:val="clear" w:color="auto" w:fill="FFFFFF"/>
              </w:rPr>
            </w:pPr>
          </w:p>
          <w:p w14:paraId="7C2B6175" w14:textId="77777777" w:rsidR="00DA4A50" w:rsidRPr="00D122C1" w:rsidRDefault="00DA4A50" w:rsidP="00DA4A50">
            <w:pPr>
              <w:rPr>
                <w:rFonts w:cs="Times New Roman"/>
                <w:color w:val="auto"/>
                <w:szCs w:val="24"/>
                <w:shd w:val="clear" w:color="auto" w:fill="FFFFFF"/>
              </w:rPr>
            </w:pPr>
          </w:p>
          <w:p w14:paraId="2746B7FF" w14:textId="77777777" w:rsidR="00DA4A50" w:rsidRPr="00D122C1" w:rsidRDefault="00DA4A50" w:rsidP="00DA4A50">
            <w:pPr>
              <w:rPr>
                <w:rFonts w:cs="Times New Roman"/>
                <w:color w:val="auto"/>
                <w:szCs w:val="24"/>
                <w:shd w:val="clear" w:color="auto" w:fill="FFFFFF"/>
              </w:rPr>
            </w:pPr>
          </w:p>
          <w:p w14:paraId="5F0D7A17" w14:textId="77777777" w:rsidR="00DA4A50" w:rsidRPr="00D122C1" w:rsidRDefault="00DA4A50" w:rsidP="00DA4A50">
            <w:pPr>
              <w:rPr>
                <w:rFonts w:cs="Times New Roman"/>
                <w:color w:val="auto"/>
              </w:rPr>
            </w:pPr>
          </w:p>
          <w:p w14:paraId="2311B6FF" w14:textId="77777777" w:rsidR="00DA4A50" w:rsidRPr="00D122C1" w:rsidRDefault="00DA4A50" w:rsidP="00DA4A50">
            <w:pPr>
              <w:rPr>
                <w:rFonts w:cs="Times New Roman"/>
                <w:b/>
                <w:color w:val="auto"/>
              </w:rPr>
            </w:pPr>
            <w:r w:rsidRPr="00D122C1">
              <w:rPr>
                <w:rFonts w:cs="Times New Roman"/>
                <w:b/>
                <w:color w:val="auto"/>
              </w:rPr>
              <w:t>Why do you believe your list to be the most useful?</w:t>
            </w:r>
          </w:p>
          <w:p w14:paraId="79A62B07" w14:textId="77777777" w:rsidR="00DA4A50" w:rsidRPr="00D122C1" w:rsidRDefault="00DA4A50" w:rsidP="00DA4A50">
            <w:pPr>
              <w:rPr>
                <w:rFonts w:cs="Times New Roman"/>
                <w:color w:val="auto"/>
              </w:rPr>
            </w:pPr>
            <w:r w:rsidRPr="00D122C1">
              <w:rPr>
                <w:rFonts w:cs="Times New Roman"/>
                <w:color w:val="auto"/>
              </w:rPr>
              <w:t>In the hotel business organization, I will work to create a dynamic and balanced checklist for cleaning rooms in order to effectively uphold standards and become the most efficient in order to provide clients better service. Building relationships with guests and soliciting their opinion on cleaning concerns will be my key priorities</w:t>
            </w:r>
            <w:r w:rsidRPr="00D122C1">
              <w:rPr>
                <w:rFonts w:cs="Times New Roman"/>
                <w:color w:val="auto"/>
                <w:szCs w:val="24"/>
                <w:shd w:val="clear" w:color="auto" w:fill="FFFFFF"/>
              </w:rPr>
              <w:t xml:space="preserve"> (Cavallar, 2017).</w:t>
            </w:r>
            <w:r w:rsidRPr="00D122C1">
              <w:rPr>
                <w:rFonts w:cs="Times New Roman"/>
                <w:color w:val="auto"/>
              </w:rPr>
              <w:t xml:space="preserve"> I'll also make adjustments to the hotel's checklist to improve the cleaning approach and uphold standards. To boost the efficacy of the checklist, I will also assess the cleaning team's progress and present them with the essential instructions regarding the cleaning tasks (Bridger, 2018) In order to enhance the checklist's efficacy, I will also assist the cleaning crew in participating in regular training programs based on current and anticipated cleaning trends in hotel business organizations.  </w:t>
            </w:r>
            <w:r w:rsidRPr="00D122C1">
              <w:rPr>
                <w:rFonts w:cs="Times New Roman"/>
                <w:color w:val="auto"/>
                <w:szCs w:val="24"/>
                <w:shd w:val="clear" w:color="auto" w:fill="FFFFFF"/>
              </w:rPr>
              <w:t xml:space="preserve">(Buhalis et al, 2018).   </w:t>
            </w:r>
          </w:p>
          <w:p w14:paraId="76CD95F0" w14:textId="77777777" w:rsidR="00DA4A50" w:rsidRPr="00D122C1" w:rsidRDefault="00DA4A50" w:rsidP="00DA4A50">
            <w:pPr>
              <w:pStyle w:val="Heading1"/>
              <w:rPr>
                <w:rFonts w:ascii="Times New Roman" w:hAnsi="Times New Roman" w:cs="Times New Roman"/>
                <w:color w:val="auto"/>
              </w:rPr>
            </w:pPr>
            <w:r w:rsidRPr="00D122C1">
              <w:rPr>
                <w:rFonts w:ascii="Times New Roman" w:hAnsi="Times New Roman" w:cs="Times New Roman"/>
                <w:color w:val="auto"/>
              </w:rPr>
              <w:t>Conclusion</w:t>
            </w:r>
          </w:p>
          <w:p w14:paraId="47FE15B1" w14:textId="77777777" w:rsidR="00DA4A50" w:rsidRPr="00D122C1" w:rsidRDefault="00DA4A50" w:rsidP="00DA4A50">
            <w:pPr>
              <w:rPr>
                <w:rFonts w:cs="Times New Roman"/>
                <w:color w:val="auto"/>
              </w:rPr>
            </w:pPr>
            <w:r w:rsidRPr="00D122C1">
              <w:rPr>
                <w:rFonts w:cs="Times New Roman"/>
                <w:color w:val="auto"/>
              </w:rPr>
              <w:t xml:space="preserve">So, in order to delight clients and foster growth inside the company, hotel business organizations must always maintain an effective cleaning plan. In this essay, I attempted to elucidate how I may facilitate the growth of the organization's cleaning crew by providing training, revising the checklist, and implementing various strategies within the team </w:t>
            </w:r>
            <w:r w:rsidRPr="00D122C1">
              <w:rPr>
                <w:rFonts w:cs="Times New Roman"/>
                <w:color w:val="auto"/>
                <w:szCs w:val="24"/>
                <w:shd w:val="clear" w:color="auto" w:fill="FFFFFF"/>
              </w:rPr>
              <w:t xml:space="preserve">(Ali et al, 2018).   </w:t>
            </w:r>
          </w:p>
          <w:p w14:paraId="79930ABA" w14:textId="77777777" w:rsidR="00DA4A50" w:rsidRPr="00D122C1" w:rsidRDefault="00DA4A50" w:rsidP="00DA4A50">
            <w:pPr>
              <w:rPr>
                <w:rFonts w:cs="Times New Roman"/>
                <w:color w:val="auto"/>
              </w:rPr>
            </w:pPr>
          </w:p>
          <w:p w14:paraId="190F8333" w14:textId="77777777" w:rsidR="00DA4A50" w:rsidRPr="00D122C1" w:rsidRDefault="00DA4A50" w:rsidP="00DA4A50">
            <w:pPr>
              <w:spacing w:after="0" w:line="240" w:lineRule="auto"/>
              <w:rPr>
                <w:rFonts w:eastAsia="Times New Roman" w:cs="Times New Roman"/>
                <w:bCs/>
                <w:color w:val="auto"/>
                <w:sz w:val="20"/>
                <w:szCs w:val="20"/>
              </w:rPr>
            </w:pPr>
          </w:p>
          <w:p w14:paraId="1854E0C7" w14:textId="77777777" w:rsidR="00DA4A50" w:rsidRPr="00D122C1" w:rsidRDefault="00DA4A50" w:rsidP="00DA4A50">
            <w:pPr>
              <w:rPr>
                <w:rFonts w:cs="Times New Roman"/>
                <w:color w:val="auto"/>
              </w:rPr>
            </w:pPr>
          </w:p>
          <w:p w14:paraId="3E8D7E82" w14:textId="0D51B2F9" w:rsidR="00D52853" w:rsidRPr="00D122C1" w:rsidRDefault="00D52853" w:rsidP="008154FC">
            <w:pPr>
              <w:spacing w:after="0"/>
              <w:jc w:val="center"/>
              <w:rPr>
                <w:rFonts w:cs="Times New Roman"/>
                <w:b/>
                <w:bCs/>
                <w:color w:val="auto"/>
                <w:sz w:val="22"/>
              </w:rPr>
            </w:pPr>
          </w:p>
          <w:p w14:paraId="092D44F9" w14:textId="77777777" w:rsidR="00BF09E3" w:rsidRPr="00D122C1" w:rsidRDefault="00BF09E3" w:rsidP="008154FC">
            <w:pPr>
              <w:spacing w:after="0"/>
              <w:jc w:val="center"/>
              <w:rPr>
                <w:rFonts w:cs="Times New Roman"/>
                <w:b/>
                <w:bCs/>
                <w:color w:val="auto"/>
                <w:sz w:val="22"/>
              </w:rPr>
            </w:pPr>
          </w:p>
          <w:p w14:paraId="029561BF" w14:textId="77777777" w:rsidR="006B4422" w:rsidRPr="00D122C1" w:rsidRDefault="006B4422" w:rsidP="008154FC">
            <w:pPr>
              <w:spacing w:after="0"/>
              <w:jc w:val="center"/>
              <w:rPr>
                <w:rFonts w:cs="Times New Roman"/>
                <w:b/>
                <w:bCs/>
                <w:color w:val="auto"/>
                <w:sz w:val="22"/>
              </w:rPr>
            </w:pPr>
          </w:p>
          <w:p w14:paraId="37D39A81" w14:textId="77777777" w:rsidR="006B4422" w:rsidRPr="00D122C1" w:rsidRDefault="006B4422" w:rsidP="008154FC">
            <w:pPr>
              <w:spacing w:after="0"/>
              <w:jc w:val="center"/>
              <w:rPr>
                <w:rFonts w:cs="Times New Roman"/>
                <w:b/>
                <w:bCs/>
                <w:color w:val="auto"/>
                <w:sz w:val="22"/>
              </w:rPr>
            </w:pPr>
          </w:p>
          <w:p w14:paraId="4BDB1098" w14:textId="77777777" w:rsidR="006B4422" w:rsidRPr="00D122C1" w:rsidRDefault="006B4422" w:rsidP="008154FC">
            <w:pPr>
              <w:spacing w:after="0"/>
              <w:jc w:val="center"/>
              <w:rPr>
                <w:rFonts w:cs="Times New Roman"/>
                <w:b/>
                <w:bCs/>
                <w:color w:val="auto"/>
                <w:sz w:val="22"/>
              </w:rPr>
            </w:pPr>
          </w:p>
          <w:p w14:paraId="25AC160E" w14:textId="77777777" w:rsidR="0086599B" w:rsidRPr="00D122C1" w:rsidRDefault="0086599B" w:rsidP="007D760C">
            <w:pPr>
              <w:spacing w:after="0" w:line="240" w:lineRule="auto"/>
              <w:rPr>
                <w:rFonts w:eastAsia="Times New Roman" w:cs="Times New Roman"/>
                <w:bCs/>
                <w:color w:val="auto"/>
                <w:sz w:val="20"/>
                <w:szCs w:val="20"/>
              </w:rPr>
            </w:pPr>
          </w:p>
          <w:p w14:paraId="012AEA01" w14:textId="77777777" w:rsidR="0086599B" w:rsidRPr="00D122C1" w:rsidRDefault="00DC4C73" w:rsidP="007D760C">
            <w:pPr>
              <w:spacing w:after="0" w:line="240" w:lineRule="auto"/>
              <w:rPr>
                <w:rFonts w:eastAsia="Times New Roman" w:cs="Times New Roman"/>
                <w:b/>
                <w:bCs/>
                <w:color w:val="auto"/>
                <w:sz w:val="32"/>
                <w:szCs w:val="20"/>
              </w:rPr>
            </w:pPr>
            <w:r w:rsidRPr="00D122C1">
              <w:rPr>
                <w:rFonts w:eastAsia="Times New Roman" w:cs="Times New Roman"/>
                <w:b/>
                <w:bCs/>
                <w:color w:val="auto"/>
                <w:sz w:val="32"/>
                <w:szCs w:val="20"/>
              </w:rPr>
              <w:t>Words-566</w:t>
            </w:r>
          </w:p>
          <w:p w14:paraId="665FD34C" w14:textId="77777777" w:rsidR="000E1288" w:rsidRPr="00D122C1" w:rsidRDefault="000E1288" w:rsidP="007D760C">
            <w:pPr>
              <w:spacing w:after="0" w:line="240" w:lineRule="auto"/>
              <w:rPr>
                <w:rFonts w:eastAsia="Times New Roman" w:cs="Times New Roman"/>
                <w:b/>
                <w:bCs/>
                <w:color w:val="auto"/>
                <w:sz w:val="32"/>
                <w:szCs w:val="20"/>
              </w:rPr>
            </w:pPr>
          </w:p>
          <w:p w14:paraId="09BD93E7" w14:textId="77777777" w:rsidR="000E1288" w:rsidRPr="00D122C1" w:rsidRDefault="000E1288" w:rsidP="007D760C">
            <w:pPr>
              <w:spacing w:after="0" w:line="240" w:lineRule="auto"/>
              <w:rPr>
                <w:rFonts w:eastAsia="Times New Roman" w:cs="Times New Roman"/>
                <w:b/>
                <w:bCs/>
                <w:color w:val="auto"/>
                <w:sz w:val="32"/>
                <w:szCs w:val="20"/>
              </w:rPr>
            </w:pPr>
          </w:p>
          <w:p w14:paraId="301A9006" w14:textId="77777777" w:rsidR="000E1288" w:rsidRDefault="000E1288" w:rsidP="0088628C">
            <w:pPr>
              <w:spacing w:after="0" w:line="240" w:lineRule="auto"/>
              <w:rPr>
                <w:rFonts w:eastAsia="Times New Roman" w:cs="Times New Roman"/>
                <w:b/>
                <w:bCs/>
                <w:color w:val="auto"/>
                <w:sz w:val="32"/>
                <w:szCs w:val="20"/>
              </w:rPr>
            </w:pPr>
          </w:p>
          <w:p w14:paraId="061404B5" w14:textId="77777777" w:rsidR="006713D3" w:rsidRDefault="006713D3" w:rsidP="0088628C">
            <w:pPr>
              <w:spacing w:after="0" w:line="240" w:lineRule="auto"/>
              <w:rPr>
                <w:rFonts w:eastAsia="Times New Roman" w:cs="Times New Roman"/>
                <w:b/>
                <w:bCs/>
                <w:color w:val="auto"/>
                <w:sz w:val="32"/>
                <w:szCs w:val="20"/>
              </w:rPr>
            </w:pPr>
          </w:p>
          <w:p w14:paraId="49055504" w14:textId="77777777" w:rsidR="006713D3" w:rsidRDefault="006713D3" w:rsidP="0088628C">
            <w:pPr>
              <w:spacing w:after="0" w:line="240" w:lineRule="auto"/>
              <w:rPr>
                <w:rFonts w:eastAsia="Times New Roman" w:cs="Times New Roman"/>
                <w:b/>
                <w:bCs/>
                <w:color w:val="auto"/>
                <w:sz w:val="32"/>
                <w:szCs w:val="20"/>
              </w:rPr>
            </w:pPr>
          </w:p>
          <w:p w14:paraId="6C9B5C4F" w14:textId="77777777" w:rsidR="006713D3" w:rsidRDefault="006713D3" w:rsidP="0088628C">
            <w:pPr>
              <w:spacing w:after="0" w:line="240" w:lineRule="auto"/>
              <w:rPr>
                <w:rFonts w:eastAsia="Times New Roman" w:cs="Times New Roman"/>
                <w:b/>
                <w:bCs/>
                <w:color w:val="auto"/>
                <w:sz w:val="32"/>
                <w:szCs w:val="20"/>
              </w:rPr>
            </w:pPr>
          </w:p>
          <w:p w14:paraId="1ADE9D6E" w14:textId="739322F8" w:rsidR="006713D3" w:rsidRPr="00D122C1" w:rsidRDefault="006713D3" w:rsidP="0088628C">
            <w:pPr>
              <w:spacing w:after="0" w:line="240" w:lineRule="auto"/>
              <w:rPr>
                <w:rFonts w:eastAsia="Times New Roman" w:cs="Times New Roman"/>
                <w:b/>
                <w:bCs/>
                <w:color w:val="auto"/>
                <w:sz w:val="32"/>
                <w:szCs w:val="20"/>
              </w:rPr>
            </w:pPr>
          </w:p>
        </w:tc>
      </w:tr>
      <w:tr w:rsidR="00D122C1" w:rsidRPr="00D122C1" w14:paraId="7A676D30"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6F9C85E" w14:textId="020E97A5" w:rsidR="005A0AA4" w:rsidRPr="00D122C1" w:rsidRDefault="00F47A3B" w:rsidP="00AC73A5">
            <w:pPr>
              <w:widowControl w:val="0"/>
              <w:autoSpaceDE w:val="0"/>
              <w:autoSpaceDN w:val="0"/>
              <w:spacing w:after="0" w:line="240" w:lineRule="auto"/>
              <w:rPr>
                <w:rFonts w:cs="Times New Roman"/>
                <w:b/>
                <w:bCs/>
                <w:color w:val="auto"/>
                <w:sz w:val="28"/>
                <w:szCs w:val="24"/>
              </w:rPr>
            </w:pPr>
            <w:r w:rsidRPr="00D122C1">
              <w:rPr>
                <w:rFonts w:cs="Times New Roman"/>
                <w:noProof/>
                <w:color w:val="auto"/>
                <w:lang w:eastAsia="en-GB"/>
              </w:rPr>
              <w:drawing>
                <wp:inline distT="0" distB="0" distL="0" distR="0" wp14:anchorId="2CBCDCAF" wp14:editId="646AF944">
                  <wp:extent cx="5943600" cy="10204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1020445"/>
                          </a:xfrm>
                          <a:prstGeom prst="rect">
                            <a:avLst/>
                          </a:prstGeom>
                        </pic:spPr>
                      </pic:pic>
                    </a:graphicData>
                  </a:graphic>
                </wp:inline>
              </w:drawing>
            </w:r>
          </w:p>
          <w:p w14:paraId="72167E99" w14:textId="77777777" w:rsidR="00F53E9E" w:rsidRPr="00D122C1" w:rsidRDefault="00F53E9E" w:rsidP="00AC73A5">
            <w:pPr>
              <w:widowControl w:val="0"/>
              <w:autoSpaceDE w:val="0"/>
              <w:autoSpaceDN w:val="0"/>
              <w:spacing w:after="0" w:line="240" w:lineRule="auto"/>
              <w:rPr>
                <w:rFonts w:cs="Times New Roman"/>
                <w:b/>
                <w:bCs/>
                <w:color w:val="auto"/>
                <w:sz w:val="28"/>
                <w:szCs w:val="24"/>
              </w:rPr>
            </w:pPr>
          </w:p>
          <w:p w14:paraId="02A12079" w14:textId="7A01A8FD" w:rsidR="00BB1874" w:rsidRPr="00D122C1" w:rsidRDefault="00BB1874" w:rsidP="00AC73A5">
            <w:pPr>
              <w:widowControl w:val="0"/>
              <w:autoSpaceDE w:val="0"/>
              <w:autoSpaceDN w:val="0"/>
              <w:spacing w:after="0" w:line="240" w:lineRule="auto"/>
              <w:rPr>
                <w:rFonts w:cs="Times New Roman"/>
                <w:b/>
                <w:bCs/>
                <w:color w:val="auto"/>
                <w:sz w:val="28"/>
                <w:szCs w:val="24"/>
              </w:rPr>
            </w:pPr>
          </w:p>
        </w:tc>
      </w:tr>
      <w:tr w:rsidR="00D122C1" w:rsidRPr="00D122C1" w14:paraId="251360F8"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EC65F5C" w14:textId="77777777" w:rsidR="00DA4A50" w:rsidRPr="00D122C1" w:rsidRDefault="00DA4A50" w:rsidP="00DA4A50">
            <w:pPr>
              <w:spacing w:after="200" w:line="276" w:lineRule="auto"/>
              <w:jc w:val="left"/>
              <w:rPr>
                <w:rFonts w:cs="Times New Roman"/>
                <w:color w:val="auto"/>
              </w:rPr>
            </w:pPr>
            <w:r w:rsidRPr="00D122C1">
              <w:rPr>
                <w:rFonts w:cs="Times New Roman"/>
                <w:color w:val="auto"/>
              </w:rPr>
              <w:br w:type="page"/>
            </w:r>
          </w:p>
          <w:p w14:paraId="7B453BE9"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1C9A803F" wp14:editId="6E36B54B">
                  <wp:extent cx="5943600" cy="3343275"/>
                  <wp:effectExtent l="0" t="0" r="0" b="9525"/>
                  <wp:docPr id="15" name="Picture 15" descr="C:\Users\FB PC\Desktop\Andreea Lavinia Rusu UWTSD BMIH4006 Operating Hotel Facilities AS3\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Andreea Lavinia Rusu UWTSD BMIH4006 Operating Hotel Facilities AS3\Slide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A1864A3"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43D5F83B" wp14:editId="02A0BE30">
                  <wp:extent cx="5943600" cy="3343275"/>
                  <wp:effectExtent l="0" t="0" r="0" b="9525"/>
                  <wp:docPr id="16" name="Picture 16" descr="C:\Users\FB PC\Desktop\Andreea Lavinia Rusu UWTSD BMIH4006 Operating Hotel Facilities AS3\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Andreea Lavinia Rusu UWTSD BMIH4006 Operating Hotel Facilities AS3\Slide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4D998F6"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6BACE73D" wp14:editId="63300B04">
                  <wp:extent cx="5943600" cy="3343275"/>
                  <wp:effectExtent l="0" t="0" r="0" b="9525"/>
                  <wp:docPr id="17" name="Picture 17" descr="C:\Users\FB PC\Desktop\Andreea Lavinia Rusu UWTSD BMIH4006 Operating Hotel Facilities AS3\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Andreea Lavinia Rusu UWTSD BMIH4006 Operating Hotel Facilities AS3\Slide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ACDBD61" w14:textId="77777777" w:rsidR="00DA4A50" w:rsidRPr="00D122C1" w:rsidRDefault="00DA4A50" w:rsidP="00DA4A50">
            <w:pPr>
              <w:rPr>
                <w:rFonts w:cs="Times New Roman"/>
                <w:color w:val="auto"/>
              </w:rPr>
            </w:pPr>
            <w:r w:rsidRPr="00D122C1">
              <w:rPr>
                <w:rFonts w:cs="Times New Roman"/>
                <w:color w:val="auto"/>
              </w:rPr>
              <w:t>introductory</w:t>
            </w:r>
          </w:p>
          <w:p w14:paraId="31E70BEE" w14:textId="77777777" w:rsidR="00DA4A50" w:rsidRPr="00D122C1" w:rsidRDefault="00DA4A50" w:rsidP="00DA4A50">
            <w:pPr>
              <w:rPr>
                <w:rFonts w:cs="Times New Roman"/>
                <w:color w:val="auto"/>
              </w:rPr>
            </w:pPr>
          </w:p>
          <w:p w14:paraId="07C16D33" w14:textId="77777777" w:rsidR="00DA4A50" w:rsidRPr="00D122C1" w:rsidRDefault="00DA4A50" w:rsidP="00DA4A50">
            <w:pPr>
              <w:rPr>
                <w:rFonts w:cs="Times New Roman"/>
                <w:color w:val="auto"/>
              </w:rPr>
            </w:pPr>
            <w:r w:rsidRPr="00D122C1">
              <w:rPr>
                <w:rFonts w:cs="Times New Roman"/>
                <w:color w:val="auto"/>
              </w:rPr>
              <w:t>This presentation aims to maintain the organization's brand quality while fostering growth in the housekeeping division of a hotel business organization. The topic of this business presentation is managing hotel operations. The organization's policies on health and safety will also be covered in the presentation. Additionally, the presentation will provide an employee engagement model to improve workers' performance (Bridger, 2018)</w:t>
            </w:r>
          </w:p>
          <w:p w14:paraId="2286F8CC"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452392F6" wp14:editId="00C9C089">
                  <wp:extent cx="5943600" cy="3343275"/>
                  <wp:effectExtent l="0" t="0" r="0" b="9525"/>
                  <wp:docPr id="18" name="Picture 18" descr="C:\Users\FB PC\Desktop\Andreea Lavinia Rusu UWTSD BMIH4006 Operating Hotel Facilities AS3\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Andreea Lavinia Rusu UWTSD BMIH4006 Operating Hotel Facilities AS3\Slide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F037796" w14:textId="77777777" w:rsidR="00DA4A50" w:rsidRPr="00D122C1" w:rsidRDefault="00DA4A50" w:rsidP="00DA4A50">
            <w:pPr>
              <w:rPr>
                <w:rFonts w:cs="Times New Roman"/>
                <w:color w:val="auto"/>
              </w:rPr>
            </w:pPr>
          </w:p>
          <w:p w14:paraId="330F884A" w14:textId="77777777" w:rsidR="00DA4A50" w:rsidRPr="00D122C1" w:rsidRDefault="00DA4A50" w:rsidP="00DA4A50">
            <w:pPr>
              <w:rPr>
                <w:rFonts w:cs="Times New Roman"/>
                <w:color w:val="auto"/>
              </w:rPr>
            </w:pPr>
            <w:r w:rsidRPr="00D122C1">
              <w:rPr>
                <w:rFonts w:cs="Times New Roman"/>
                <w:color w:val="auto"/>
              </w:rPr>
              <w:t>In response to concerns from guests, the floor housekeeping manager should provide basic training for team members. This will help them perform to the best of their abilities.</w:t>
            </w:r>
          </w:p>
          <w:p w14:paraId="75EC4DB4" w14:textId="77777777" w:rsidR="00DA4A50" w:rsidRPr="00D122C1" w:rsidRDefault="00DA4A50" w:rsidP="00DA4A50">
            <w:pPr>
              <w:rPr>
                <w:rFonts w:cs="Times New Roman"/>
                <w:color w:val="auto"/>
              </w:rPr>
            </w:pPr>
            <w:r w:rsidRPr="00D122C1">
              <w:rPr>
                <w:rFonts w:cs="Times New Roman"/>
                <w:color w:val="auto"/>
              </w:rPr>
              <w:t>Summary of complaints from guests: Since a hotel business organization's ability to succeed depends on its ability to satisfy its patrons, its guests or customers are its most important asset. The most frequent complaints from guests about housekeeping services have to do with the health and safety hazards associated with cleaning their rooms. In order to address guest concerns and satisfy them, the floor housekeeping manager of a hotel business organization constantly makes sure that the rooms have the best staff and cleaning supplies (Abbas et al, 2021).</w:t>
            </w:r>
          </w:p>
          <w:p w14:paraId="056DF5E5"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56EC0117" wp14:editId="36F2A779">
                  <wp:extent cx="5943600" cy="3343275"/>
                  <wp:effectExtent l="0" t="0" r="0" b="9525"/>
                  <wp:docPr id="5" name="Picture 5" descr="C:\Users\FB PC\Desktop\Andreea Lavinia Rusu UWTSD BMIH4006 Operating Hotel Facilities AS3\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Andreea Lavinia Rusu UWTSD BMIH4006 Operating Hotel Facilities AS3\Slide5.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67EFD46" w14:textId="77777777" w:rsidR="00DA4A50" w:rsidRPr="00D122C1" w:rsidRDefault="00DA4A50" w:rsidP="00DA4A50">
            <w:pPr>
              <w:rPr>
                <w:rFonts w:cs="Times New Roman"/>
                <w:color w:val="auto"/>
              </w:rPr>
            </w:pPr>
            <w:r w:rsidRPr="00D122C1">
              <w:rPr>
                <w:rFonts w:cs="Times New Roman"/>
                <w:color w:val="auto"/>
              </w:rPr>
              <w:t>The housekeeping manager will take action to address guest concerns in order to provide the best results possible for the housekeeping staff. They are shown below:</w:t>
            </w:r>
          </w:p>
          <w:p w14:paraId="30C75147" w14:textId="77777777" w:rsidR="00DA4A50" w:rsidRPr="00D122C1" w:rsidRDefault="00DA4A50" w:rsidP="00DA4A50">
            <w:pPr>
              <w:rPr>
                <w:rFonts w:cs="Times New Roman"/>
                <w:color w:val="auto"/>
              </w:rPr>
            </w:pPr>
            <w:r w:rsidRPr="00D122C1">
              <w:rPr>
                <w:rFonts w:cs="Times New Roman"/>
                <w:color w:val="auto"/>
              </w:rPr>
              <w:t>To improve the performance of the cleaning team's operations, the housekeeping manager of the hotel business organization will examine the job performed by the team and pay particular attention to details that the team may have missed. The housekeeping staff will be able to remain informed about their tasks and cleaning routines, and in the future days, they will address their errors to improve (Abbas et al, 2021).</w:t>
            </w:r>
          </w:p>
          <w:p w14:paraId="6985EB61" w14:textId="77777777" w:rsidR="00DA4A50" w:rsidRPr="00D122C1" w:rsidRDefault="00DA4A50" w:rsidP="00DA4A50">
            <w:pPr>
              <w:rPr>
                <w:rFonts w:cs="Times New Roman"/>
                <w:color w:val="auto"/>
              </w:rPr>
            </w:pPr>
            <w:r w:rsidRPr="00D122C1">
              <w:rPr>
                <w:rFonts w:cs="Times New Roman"/>
                <w:color w:val="auto"/>
              </w:rPr>
              <w:t>Amenities placement: While hotel businesses provide amenities to their patrons in their bathrooms and rooms, the housekeeping staff must concentrate on arranging the essentials—towels, toiletries, and other in-room necessities—properly to guarantee the highest standard of customer care. To improve performance, the organization's housekeeping manager offers standard positioning rules for amenities (Essential Cottrell, 2019)</w:t>
            </w:r>
          </w:p>
          <w:p w14:paraId="51A3D93B" w14:textId="77777777" w:rsidR="00DA4A50" w:rsidRPr="00D122C1" w:rsidRDefault="00DA4A50" w:rsidP="00DA4A50">
            <w:pPr>
              <w:rPr>
                <w:rFonts w:cs="Times New Roman"/>
                <w:color w:val="auto"/>
              </w:rPr>
            </w:pPr>
            <w:r w:rsidRPr="00D122C1">
              <w:rPr>
                <w:rFonts w:cs="Times New Roman"/>
                <w:color w:val="auto"/>
              </w:rPr>
              <w:t>Proper placement of furniture: To enhance visitors' experience, the housekeeping manager of a hotel business establishment must also make sure that the furniture is arranged correctly in the rooms. In order to provide the greatest services to the consumers, the housekeeping staffs also constantly clean the furniture and fixes problems with it (Khan et al, 2020)</w:t>
            </w:r>
          </w:p>
          <w:p w14:paraId="15D182FB" w14:textId="77777777" w:rsidR="00DA4A50" w:rsidRPr="00D122C1" w:rsidRDefault="00DA4A50" w:rsidP="00DA4A50">
            <w:pPr>
              <w:rPr>
                <w:rFonts w:cs="Times New Roman"/>
                <w:color w:val="auto"/>
              </w:rPr>
            </w:pPr>
            <w:r w:rsidRPr="00D122C1">
              <w:rPr>
                <w:rFonts w:cs="Times New Roman"/>
                <w:color w:val="auto"/>
              </w:rPr>
              <w:t>Floor care: To ensure that patrons are happy with the organization's cleaning procedures, the housekeeping manager of a hotel company endeavours to maintain the floors of the rooms tidy and spotless. To guarantee that the housekeeping staff can provide better floor care services in any condition and better service to the visitor, the housekeeping manager sets up training programs for various floor kinds (Hall et al, 2020)</w:t>
            </w:r>
          </w:p>
          <w:p w14:paraId="219A82CB" w14:textId="77777777" w:rsidR="00DA4A50" w:rsidRPr="00D122C1" w:rsidRDefault="00DA4A50" w:rsidP="00DA4A50">
            <w:pPr>
              <w:rPr>
                <w:rFonts w:cs="Times New Roman"/>
                <w:color w:val="auto"/>
              </w:rPr>
            </w:pPr>
            <w:r w:rsidRPr="00D122C1">
              <w:rPr>
                <w:rFonts w:cs="Times New Roman"/>
                <w:color w:val="auto"/>
              </w:rPr>
              <w:t>Teamwork: As cleaning is a difficult duty for any hotel business organization, the housekeeping manager strives to create a strong team inside the organization so that members may assist one another and perform better. The manager of the housekeeping team is responsible for fostering a positive work environment, resolving disagreements among team members, and improving communication channels inside the organization to get the greatest performance out of the team. (Abbas et al, 2021).</w:t>
            </w:r>
          </w:p>
          <w:p w14:paraId="3F9874A5"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160FA347" wp14:editId="70F797DB">
                  <wp:extent cx="5943600" cy="3343275"/>
                  <wp:effectExtent l="0" t="0" r="0" b="9525"/>
                  <wp:docPr id="6" name="Picture 6" descr="C:\Users\FB PC\Desktop\Andreea Lavinia Rusu UWTSD BMIH4006 Operating Hotel Facilities AS3\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B PC\Desktop\Andreea Lavinia Rusu UWTSD BMIH4006 Operating Hotel Facilities AS3\Slide6.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6BFC20B" w14:textId="77777777" w:rsidR="00DA4A50" w:rsidRPr="00D122C1" w:rsidRDefault="00DA4A50" w:rsidP="00DA4A50">
            <w:pPr>
              <w:rPr>
                <w:rFonts w:cs="Times New Roman"/>
                <w:color w:val="auto"/>
              </w:rPr>
            </w:pPr>
          </w:p>
          <w:p w14:paraId="1584139D" w14:textId="77777777" w:rsidR="00DA4A50" w:rsidRPr="00D122C1" w:rsidRDefault="00DA4A50" w:rsidP="00DA4A50">
            <w:pPr>
              <w:rPr>
                <w:rFonts w:cs="Times New Roman"/>
                <w:color w:val="auto"/>
              </w:rPr>
            </w:pPr>
          </w:p>
          <w:p w14:paraId="06F12BEE" w14:textId="77777777" w:rsidR="00DA4A50" w:rsidRPr="00D122C1" w:rsidRDefault="00DA4A50" w:rsidP="00DA4A50">
            <w:pPr>
              <w:rPr>
                <w:rFonts w:cs="Times New Roman"/>
                <w:color w:val="auto"/>
              </w:rPr>
            </w:pPr>
            <w:r w:rsidRPr="00D122C1">
              <w:rPr>
                <w:rFonts w:cs="Times New Roman"/>
                <w:color w:val="auto"/>
              </w:rPr>
              <w:t>Make sure that the brand's requirements are met and that health and safety protocols are followed.</w:t>
            </w:r>
          </w:p>
          <w:p w14:paraId="6D2EFE48" w14:textId="77777777" w:rsidR="00DA4A50" w:rsidRPr="00D122C1" w:rsidRDefault="00DA4A50" w:rsidP="00DA4A50">
            <w:pPr>
              <w:rPr>
                <w:rFonts w:cs="Times New Roman"/>
                <w:color w:val="auto"/>
              </w:rPr>
            </w:pPr>
            <w:r w:rsidRPr="00D122C1">
              <w:rPr>
                <w:rFonts w:cs="Times New Roman"/>
                <w:color w:val="auto"/>
              </w:rPr>
              <w:t>Respect for the brand standard: Every hotel company organization recognizes that a strong brand image is essential to attracting prospective clients. The housekeeping manager keeps the housekeeping staff informed about the hotel's present brand reputation in the marketplace and encourages them to take extra care in upholding the brand standard in all of their operations. (Gretzel et al, 2022)</w:t>
            </w:r>
          </w:p>
          <w:p w14:paraId="3EDE1288" w14:textId="77777777" w:rsidR="00DA4A50" w:rsidRPr="00D122C1" w:rsidRDefault="00DA4A50" w:rsidP="00DA4A50">
            <w:pPr>
              <w:rPr>
                <w:rFonts w:cs="Times New Roman"/>
                <w:color w:val="auto"/>
              </w:rPr>
            </w:pPr>
            <w:r w:rsidRPr="00D122C1">
              <w:rPr>
                <w:rFonts w:cs="Times New Roman"/>
                <w:color w:val="auto"/>
              </w:rPr>
              <w:t>Application of the checklist: The housekeeping manager of a hotel business organization creates a checklist based on the hotel's brand standard, which is then implemented throughout the organization to meet the standard by guaranteeing appropriate health and safety protocols (Essential Leiter, 2010) The housekeeping manager will assign team members duties to complete activities on the checklist precisely in order to guarantee that brand requirements are met (Abbas et al, 2021).</w:t>
            </w:r>
          </w:p>
          <w:p w14:paraId="6879C757" w14:textId="77777777" w:rsidR="00DA4A50" w:rsidRPr="00D122C1" w:rsidRDefault="00DA4A50" w:rsidP="00DA4A50">
            <w:pPr>
              <w:rPr>
                <w:rFonts w:cs="Times New Roman"/>
                <w:color w:val="auto"/>
              </w:rPr>
            </w:pPr>
            <w:r w:rsidRPr="00D122C1">
              <w:rPr>
                <w:rFonts w:cs="Times New Roman"/>
                <w:color w:val="auto"/>
              </w:rPr>
              <w:t>Frequent training program: Hotel business organizations face a challenging environment in the highly competitive present hotel business system, particularly in the wake of the COVID-19 epidemic. A hotel's housekeeping manager constantly looks for ways to incorporate safety measures into cleaning duties and sets up frequent training sessions for staff members to inform them of new safety guidelines pertaining to cleaning duties. This way, the team can uphold the hotel's cleaning standards and meet brand requirements (Abbas et al, 2021).</w:t>
            </w:r>
          </w:p>
          <w:p w14:paraId="22E14FF1"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6589AE2F" wp14:editId="6DEC240D">
                  <wp:extent cx="5943600" cy="3343275"/>
                  <wp:effectExtent l="0" t="0" r="0" b="9525"/>
                  <wp:docPr id="7" name="Picture 7" descr="C:\Users\FB PC\Desktop\Andreea Lavinia Rusu UWTSD BMIH4006 Operating Hotel Facilities AS3\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B PC\Desktop\Andreea Lavinia Rusu UWTSD BMIH4006 Operating Hotel Facilities AS3\Slide7.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8C48347" w14:textId="77777777" w:rsidR="00DA4A50" w:rsidRPr="00D122C1" w:rsidRDefault="00DA4A50" w:rsidP="00DA4A50">
            <w:pPr>
              <w:rPr>
                <w:rFonts w:cs="Times New Roman"/>
                <w:color w:val="auto"/>
              </w:rPr>
            </w:pPr>
          </w:p>
          <w:p w14:paraId="65ED1382" w14:textId="77777777" w:rsidR="00DA4A50" w:rsidRPr="00D122C1" w:rsidRDefault="00DA4A50" w:rsidP="00DA4A50">
            <w:pPr>
              <w:rPr>
                <w:rFonts w:cs="Times New Roman"/>
                <w:color w:val="auto"/>
              </w:rPr>
            </w:pPr>
          </w:p>
          <w:p w14:paraId="53123E76" w14:textId="77777777" w:rsidR="00DA4A50" w:rsidRPr="00D122C1" w:rsidRDefault="00DA4A50" w:rsidP="00DA4A50">
            <w:pPr>
              <w:rPr>
                <w:rFonts w:cs="Times New Roman"/>
                <w:color w:val="auto"/>
              </w:rPr>
            </w:pPr>
            <w:r w:rsidRPr="00D122C1">
              <w:rPr>
                <w:rFonts w:cs="Times New Roman"/>
                <w:color w:val="auto"/>
              </w:rPr>
              <w:t>A hotel company organization's cleaning staff must be cognizant of the quality of their work in order to uphold the brand's standards. To properly satisfy the visitor, the housekeeping manager constantly conducts a thorough audit of the workspace and evaluates the calibre of work in the rooms (Gretzel  et al, 2022)</w:t>
            </w:r>
          </w:p>
          <w:p w14:paraId="7DF325B5" w14:textId="77777777" w:rsidR="00DA4A50" w:rsidRPr="00D122C1" w:rsidRDefault="00DA4A50" w:rsidP="00DA4A50">
            <w:pPr>
              <w:rPr>
                <w:rFonts w:cs="Times New Roman"/>
                <w:color w:val="auto"/>
              </w:rPr>
            </w:pPr>
            <w:r w:rsidRPr="00D122C1">
              <w:rPr>
                <w:rFonts w:cs="Times New Roman"/>
                <w:color w:val="auto"/>
              </w:rPr>
              <w:t>Hygiene protocol: Since various clienteles from diverse backgrounds often check into hotel rooms to get services, it is essential that the housekeeping staff adhere to appropriate hygiene protocols in order to uphold the organization's brand specifications. The housekeeping manager supplies the crew with cleaning supplies, uniforms, and any essential medications for cleaning procedures, ensuring optimal hygiene (Essential Leiter, 2010)</w:t>
            </w:r>
          </w:p>
          <w:p w14:paraId="73FA7FB8" w14:textId="77777777" w:rsidR="00DA4A50" w:rsidRPr="00D122C1" w:rsidRDefault="00DA4A50" w:rsidP="00DA4A50">
            <w:pPr>
              <w:rPr>
                <w:rFonts w:cs="Times New Roman"/>
                <w:color w:val="auto"/>
              </w:rPr>
            </w:pPr>
            <w:r w:rsidRPr="00D122C1">
              <w:rPr>
                <w:rFonts w:cs="Times New Roman"/>
                <w:color w:val="auto"/>
              </w:rPr>
              <w:t>Periodic inspections of the equipment: To guarantee improved cleaning results, the housekeeping manager of a hotel business establishment keeps a close eye on the cleaning apparatus. It is crucial since a malfunctioning piece of equipment will make cleaning less effective, which might harm the organization's reputation (Ghorbani et al, 2019)</w:t>
            </w:r>
          </w:p>
          <w:p w14:paraId="6C02B67E"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173004E8" wp14:editId="2838E743">
                  <wp:extent cx="5943600" cy="3343275"/>
                  <wp:effectExtent l="0" t="0" r="0" b="9525"/>
                  <wp:docPr id="8" name="Picture 8" descr="C:\Users\FB PC\Desktop\Andreea Lavinia Rusu UWTSD BMIH4006 Operating Hotel Facilities AS3\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B PC\Desktop\Andreea Lavinia Rusu UWTSD BMIH4006 Operating Hotel Facilities AS3\Slide8.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F1FFB55" w14:textId="77777777" w:rsidR="00DA4A50" w:rsidRPr="00D122C1" w:rsidRDefault="00DA4A50" w:rsidP="00DA4A50">
            <w:pPr>
              <w:rPr>
                <w:rFonts w:cs="Times New Roman"/>
                <w:color w:val="auto"/>
              </w:rPr>
            </w:pPr>
          </w:p>
          <w:p w14:paraId="48F9B396" w14:textId="77777777" w:rsidR="00DA4A50" w:rsidRPr="00D122C1" w:rsidRDefault="00DA4A50" w:rsidP="00DA4A50">
            <w:pPr>
              <w:rPr>
                <w:rFonts w:cs="Times New Roman"/>
                <w:color w:val="auto"/>
              </w:rPr>
            </w:pPr>
            <w:r w:rsidRPr="00D122C1">
              <w:rPr>
                <w:rFonts w:cs="Times New Roman"/>
                <w:color w:val="auto"/>
              </w:rPr>
              <w:t>Employee engagement model to an industry example of best practices (In the end, this would provide the group with a structure to adhere to.)</w:t>
            </w:r>
          </w:p>
          <w:p w14:paraId="2E6B54D0" w14:textId="77777777" w:rsidR="00DA4A50" w:rsidRPr="00D122C1" w:rsidRDefault="00DA4A50" w:rsidP="00DA4A50">
            <w:pPr>
              <w:rPr>
                <w:rFonts w:cs="Times New Roman"/>
                <w:color w:val="auto"/>
              </w:rPr>
            </w:pPr>
            <w:r w:rsidRPr="00D122C1">
              <w:rPr>
                <w:rFonts w:cs="Times New Roman"/>
                <w:color w:val="auto"/>
              </w:rPr>
              <w:t>Vision and values alignment: Hotel business organizations and their managers must put the needs of their staff first in order to establish the organization's vision and values. This will enable the staff to effectively connect with the organization's mission and demonstrate more engagement. In order to achieve the chosen brand for the organization by ensuring that the appropriate fitness and protection procedures are followed, the house duties manager of a resort business enterprise creates a checklist based on the desired logo of the inn (Abbas et al, 2021).</w:t>
            </w:r>
          </w:p>
          <w:p w14:paraId="66A188CD" w14:textId="77777777" w:rsidR="00DA4A50" w:rsidRPr="00D122C1" w:rsidRDefault="00DA4A50" w:rsidP="00DA4A50">
            <w:pPr>
              <w:rPr>
                <w:rFonts w:cs="Times New Roman"/>
                <w:color w:val="auto"/>
              </w:rPr>
            </w:pPr>
            <w:r w:rsidRPr="00D122C1">
              <w:rPr>
                <w:rFonts w:cs="Times New Roman"/>
                <w:color w:val="auto"/>
              </w:rPr>
              <w:t>Clear communication channels: To boost employee engagement, hotel company organizations must make sure that there are clear, efficient lines of communication available to all workers. In order to keep them content with the company, this will enable the workers to communicate their problems and feelings to it (Benjamin et al, 2020)</w:t>
            </w:r>
          </w:p>
          <w:p w14:paraId="5E0A071F" w14:textId="77777777" w:rsidR="00DA4A50" w:rsidRPr="00D122C1" w:rsidRDefault="00DA4A50" w:rsidP="00DA4A50">
            <w:pPr>
              <w:rPr>
                <w:rFonts w:cs="Times New Roman"/>
                <w:color w:val="auto"/>
              </w:rPr>
            </w:pPr>
            <w:r w:rsidRPr="00D122C1">
              <w:rPr>
                <w:rFonts w:cs="Times New Roman"/>
                <w:color w:val="auto"/>
              </w:rPr>
              <w:t>The hotel management team will set up a rewarding system in the company to honour the top workers each month. Workers always want to be recognized for their contributions to the organization. This will boost employee engagement within the company and be a major factor in improving their performance. (Darcy et al, 2020)</w:t>
            </w:r>
          </w:p>
          <w:p w14:paraId="41C02A9F"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2A0CCAE9" wp14:editId="47D110C1">
                  <wp:extent cx="5943600" cy="3343275"/>
                  <wp:effectExtent l="0" t="0" r="0" b="9525"/>
                  <wp:docPr id="9" name="Picture 9" descr="C:\Users\FB PC\Desktop\Andreea Lavinia Rusu UWTSD BMIH4006 Operating Hotel Facilities AS3\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FB PC\Desktop\Andreea Lavinia Rusu UWTSD BMIH4006 Operating Hotel Facilities AS3\Slide9.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42FE0FE" w14:textId="77777777" w:rsidR="00DA4A50" w:rsidRPr="00D122C1" w:rsidRDefault="00DA4A50" w:rsidP="00DA4A50">
            <w:pPr>
              <w:rPr>
                <w:rFonts w:cs="Times New Roman"/>
                <w:color w:val="auto"/>
              </w:rPr>
            </w:pPr>
            <w:r w:rsidRPr="00D122C1">
              <w:rPr>
                <w:rFonts w:cs="Times New Roman"/>
                <w:color w:val="auto"/>
              </w:rPr>
              <w:t>Work-life balance: Since workers are people, hotel companies must provide for a healthy work-life balance in order to care for their workforce. In order to promote a healthy work-life balance for its staff, hotels adhere to conventional working hours and provide physical assistance to workers in order to boost employee engagement (Benjamin et al, 2020)</w:t>
            </w:r>
          </w:p>
          <w:p w14:paraId="3BD731D6" w14:textId="77777777" w:rsidR="00DA4A50" w:rsidRPr="00D122C1" w:rsidRDefault="00DA4A50" w:rsidP="00DA4A50">
            <w:pPr>
              <w:rPr>
                <w:rFonts w:cs="Times New Roman"/>
                <w:color w:val="auto"/>
              </w:rPr>
            </w:pPr>
          </w:p>
          <w:p w14:paraId="499FB61C" w14:textId="77777777" w:rsidR="00DA4A50" w:rsidRPr="00D122C1" w:rsidRDefault="00DA4A50" w:rsidP="00DA4A50">
            <w:pPr>
              <w:rPr>
                <w:rFonts w:cs="Times New Roman"/>
                <w:color w:val="auto"/>
              </w:rPr>
            </w:pPr>
            <w:r w:rsidRPr="00D122C1">
              <w:rPr>
                <w:rFonts w:cs="Times New Roman"/>
                <w:color w:val="auto"/>
              </w:rPr>
              <w:t>Worker well-being program: To ensure that the cleaning group's efforts are successful, the housekeeping manager of the hotel business will evaluate the job done by the crew and be aware of any areas that may have been overlooked. To boost employee engagement, hotel company organizations could set up various initiatives for employee well-being, such as financial counselling, meditation, flexible work schedules, etc. (Cave et al, 2020).</w:t>
            </w:r>
          </w:p>
          <w:p w14:paraId="0F1A2212"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3A7C9A39" wp14:editId="59355BF1">
                  <wp:extent cx="5943600" cy="3343275"/>
                  <wp:effectExtent l="0" t="0" r="0" b="9525"/>
                  <wp:docPr id="10" name="Picture 10" descr="C:\Users\FB PC\Desktop\Andreea Lavinia Rusu UWTSD BMIH4006 Operating Hotel Facilities AS3\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FB PC\Desktop\Andreea Lavinia Rusu UWTSD BMIH4006 Operating Hotel Facilities AS3\Slide10.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899D478" w14:textId="77777777" w:rsidR="00DA4A50" w:rsidRPr="00D122C1" w:rsidRDefault="00DA4A50" w:rsidP="00DA4A50">
            <w:pPr>
              <w:rPr>
                <w:rFonts w:cs="Times New Roman"/>
                <w:color w:val="auto"/>
              </w:rPr>
            </w:pPr>
            <w:r w:rsidRPr="00D122C1">
              <w:rPr>
                <w:rFonts w:cs="Times New Roman"/>
                <w:color w:val="auto"/>
              </w:rPr>
              <w:t>Feedback and feedback loop: In order to boost employee engagement, hotel company organizations and their managers must regularly provide feedback to their staff. Because a hotel business company's success is built on its pride, its guests and customers are its most valuable assets. Hotel companies may effectively increase their employees' performance and build their involvement in the organization by providing feedback in an inspirational manner (Chang et al, 2020).</w:t>
            </w:r>
          </w:p>
          <w:p w14:paraId="4078E7D2" w14:textId="77777777" w:rsidR="00DA4A50" w:rsidRPr="00D122C1" w:rsidRDefault="00DA4A50" w:rsidP="00DA4A50">
            <w:pPr>
              <w:rPr>
                <w:rFonts w:cs="Times New Roman"/>
                <w:color w:val="auto"/>
              </w:rPr>
            </w:pPr>
          </w:p>
          <w:p w14:paraId="7962303D" w14:textId="77777777" w:rsidR="00DA4A50" w:rsidRPr="00D122C1" w:rsidRDefault="00DA4A50" w:rsidP="00DA4A50">
            <w:pPr>
              <w:rPr>
                <w:rFonts w:cs="Times New Roman"/>
                <w:color w:val="auto"/>
              </w:rPr>
            </w:pPr>
            <w:r w:rsidRPr="00D122C1">
              <w:rPr>
                <w:rFonts w:cs="Times New Roman"/>
                <w:color w:val="auto"/>
              </w:rPr>
              <w:t>To sum up</w:t>
            </w:r>
          </w:p>
          <w:p w14:paraId="46E182E7" w14:textId="77777777" w:rsidR="00DA4A50" w:rsidRPr="00D122C1" w:rsidRDefault="00DA4A50" w:rsidP="00DA4A50">
            <w:pPr>
              <w:rPr>
                <w:rFonts w:cs="Times New Roman"/>
                <w:color w:val="auto"/>
              </w:rPr>
            </w:pPr>
          </w:p>
          <w:p w14:paraId="5467C397" w14:textId="77777777" w:rsidR="00DA4A50" w:rsidRPr="00D122C1" w:rsidRDefault="00DA4A50" w:rsidP="00DA4A50">
            <w:pPr>
              <w:rPr>
                <w:rFonts w:cs="Times New Roman"/>
                <w:color w:val="auto"/>
              </w:rPr>
            </w:pPr>
            <w:r w:rsidRPr="00D122C1">
              <w:rPr>
                <w:rFonts w:cs="Times New Roman"/>
                <w:color w:val="auto"/>
              </w:rPr>
              <w:t>When it comes to housekeeping services, guests' most frequent concerns are about the safety and health risks involved in cleaning their rooms. The goal of the presentation was to clarify how hotel company organizations might guarantee improved cleaning services and uphold their brand standards while offering the greatest client service feasible. In order to ensure the achievement of brand standards, the supervisor of house responsibilities will assign tasks to crew members based on their performance on the checklist from numerous group members. (Cave et al, 2020).</w:t>
            </w:r>
          </w:p>
          <w:p w14:paraId="2BC7525F" w14:textId="77777777" w:rsidR="00DA4A50" w:rsidRPr="00D122C1" w:rsidRDefault="00DA4A50" w:rsidP="00DA4A50">
            <w:pPr>
              <w:rPr>
                <w:rFonts w:cs="Times New Roman"/>
                <w:color w:val="auto"/>
              </w:rPr>
            </w:pPr>
            <w:r w:rsidRPr="00D122C1">
              <w:rPr>
                <w:rFonts w:cs="Times New Roman"/>
                <w:noProof/>
                <w:color w:val="auto"/>
                <w:lang w:eastAsia="en-GB"/>
              </w:rPr>
              <w:drawing>
                <wp:inline distT="0" distB="0" distL="0" distR="0" wp14:anchorId="6F150138" wp14:editId="13DCA4ED">
                  <wp:extent cx="5943600" cy="3343275"/>
                  <wp:effectExtent l="0" t="0" r="0" b="9525"/>
                  <wp:docPr id="11" name="Picture 11" descr="C:\Users\FB PC\Desktop\Andreea Lavinia Rusu UWTSD BMIH4006 Operating Hotel Facilities AS3\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FB PC\Desktop\Andreea Lavinia Rusu UWTSD BMIH4006 Operating Hotel Facilities AS3\Slide11.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8AFCA2D" w14:textId="77777777" w:rsidR="00DA4A50" w:rsidRPr="00D122C1" w:rsidRDefault="00DA4A50" w:rsidP="00DA4A50">
            <w:pPr>
              <w:rPr>
                <w:rFonts w:cs="Times New Roman"/>
                <w:color w:val="auto"/>
              </w:rPr>
            </w:pPr>
          </w:p>
          <w:p w14:paraId="2AEBD4A6" w14:textId="77777777" w:rsidR="00DA4A50" w:rsidRPr="00D122C1" w:rsidRDefault="00DA4A50" w:rsidP="00DA4A50">
            <w:pPr>
              <w:rPr>
                <w:rFonts w:cs="Times New Roman"/>
                <w:color w:val="auto"/>
              </w:rPr>
            </w:pPr>
          </w:p>
          <w:p w14:paraId="3449B5E7" w14:textId="77777777" w:rsidR="00DA4A50" w:rsidRPr="00D122C1" w:rsidRDefault="00DA4A50" w:rsidP="00DA4A50">
            <w:pPr>
              <w:rPr>
                <w:rFonts w:cs="Times New Roman"/>
                <w:color w:val="auto"/>
              </w:rPr>
            </w:pPr>
          </w:p>
          <w:p w14:paraId="0AD43158" w14:textId="77777777" w:rsidR="00DA4A50" w:rsidRPr="00D122C1" w:rsidRDefault="00DA4A50" w:rsidP="00DA4A50">
            <w:pPr>
              <w:rPr>
                <w:rFonts w:cs="Times New Roman"/>
                <w:color w:val="auto"/>
              </w:rPr>
            </w:pPr>
          </w:p>
          <w:p w14:paraId="0975A8F5" w14:textId="77777777" w:rsidR="00DA4A50" w:rsidRPr="00D122C1" w:rsidRDefault="00DA4A50" w:rsidP="00DA4A50">
            <w:pPr>
              <w:rPr>
                <w:rFonts w:cs="Times New Roman"/>
                <w:color w:val="auto"/>
              </w:rPr>
            </w:pPr>
          </w:p>
          <w:p w14:paraId="6EA0744C" w14:textId="77777777" w:rsidR="00DA4A50" w:rsidRPr="00D122C1" w:rsidRDefault="00DA4A50" w:rsidP="00DA4A50">
            <w:pPr>
              <w:rPr>
                <w:rFonts w:cs="Times New Roman"/>
                <w:color w:val="auto"/>
              </w:rPr>
            </w:pPr>
          </w:p>
          <w:p w14:paraId="281F355E" w14:textId="77777777" w:rsidR="00233D4F" w:rsidRPr="00D122C1" w:rsidRDefault="00233D4F" w:rsidP="00233D4F">
            <w:pPr>
              <w:rPr>
                <w:rFonts w:cs="Times New Roman"/>
                <w:color w:val="auto"/>
              </w:rPr>
            </w:pPr>
          </w:p>
          <w:p w14:paraId="755A0969" w14:textId="34198D29" w:rsidR="008E061A" w:rsidRPr="00D122C1" w:rsidRDefault="008E061A" w:rsidP="008E061A">
            <w:pPr>
              <w:rPr>
                <w:rFonts w:cs="Times New Roman"/>
                <w:color w:val="auto"/>
              </w:rPr>
            </w:pPr>
          </w:p>
          <w:p w14:paraId="1A27F79C" w14:textId="534921DB" w:rsidR="008E061A" w:rsidRPr="00D122C1" w:rsidRDefault="008E061A" w:rsidP="008E061A">
            <w:pPr>
              <w:spacing w:line="259" w:lineRule="auto"/>
              <w:jc w:val="left"/>
              <w:rPr>
                <w:rFonts w:cs="Times New Roman"/>
                <w:color w:val="auto"/>
              </w:rPr>
            </w:pPr>
            <w:r w:rsidRPr="00D122C1">
              <w:rPr>
                <w:rFonts w:cs="Times New Roman"/>
                <w:color w:val="auto"/>
              </w:rPr>
              <w:br w:type="page"/>
            </w:r>
          </w:p>
          <w:p w14:paraId="532C1AC2" w14:textId="77777777" w:rsidR="007332F1" w:rsidRPr="00D122C1" w:rsidRDefault="007332F1" w:rsidP="008E061A">
            <w:pPr>
              <w:spacing w:line="259" w:lineRule="auto"/>
              <w:jc w:val="left"/>
              <w:rPr>
                <w:rFonts w:cs="Times New Roman"/>
                <w:color w:val="auto"/>
              </w:rPr>
            </w:pPr>
          </w:p>
          <w:p w14:paraId="6B21AB5C" w14:textId="5B0D9A9C" w:rsidR="00871C8D" w:rsidRPr="00D122C1" w:rsidRDefault="00871C8D" w:rsidP="00871C8D">
            <w:pPr>
              <w:rPr>
                <w:rFonts w:cs="Times New Roman"/>
                <w:color w:val="auto"/>
              </w:rPr>
            </w:pPr>
          </w:p>
          <w:p w14:paraId="39524AFB" w14:textId="77777777" w:rsidR="005A0AA4" w:rsidRPr="00D122C1" w:rsidRDefault="005A0AA4" w:rsidP="00AC73A5">
            <w:pPr>
              <w:widowControl w:val="0"/>
              <w:autoSpaceDE w:val="0"/>
              <w:autoSpaceDN w:val="0"/>
              <w:spacing w:after="0" w:line="240" w:lineRule="auto"/>
              <w:rPr>
                <w:rFonts w:cs="Times New Roman"/>
                <w:b/>
                <w:bCs/>
                <w:color w:val="auto"/>
                <w:sz w:val="28"/>
                <w:szCs w:val="24"/>
              </w:rPr>
            </w:pPr>
          </w:p>
        </w:tc>
      </w:tr>
    </w:tbl>
    <w:p w14:paraId="05A2712E" w14:textId="2896EB36" w:rsidR="005F689A" w:rsidRPr="00D122C1" w:rsidRDefault="005F689A" w:rsidP="005F689A">
      <w:pPr>
        <w:rPr>
          <w:rFonts w:cs="Times New Roman"/>
          <w:color w:val="auto"/>
        </w:rPr>
        <w:sectPr w:rsidR="005F689A" w:rsidRPr="00D122C1" w:rsidSect="00AD1F84">
          <w:footerReference w:type="default" r:id="rId27"/>
          <w:pgSz w:w="11906" w:h="16838"/>
          <w:pgMar w:top="720" w:right="720" w:bottom="720" w:left="720" w:header="709" w:footer="709" w:gutter="0"/>
          <w:cols w:space="708"/>
          <w:docGrid w:linePitch="360"/>
        </w:sectPr>
      </w:pPr>
    </w:p>
    <w:tbl>
      <w:tblPr>
        <w:tblStyle w:val="TableGrid"/>
        <w:tblW w:w="0" w:type="auto"/>
        <w:tblLook w:val="04A0" w:firstRow="1" w:lastRow="0" w:firstColumn="1" w:lastColumn="0" w:noHBand="0" w:noVBand="1"/>
      </w:tblPr>
      <w:tblGrid>
        <w:gridCol w:w="9242"/>
      </w:tblGrid>
      <w:tr w:rsidR="004732EC" w:rsidRPr="00D122C1" w14:paraId="017D72BF" w14:textId="77777777" w:rsidTr="004732EC">
        <w:tc>
          <w:tcPr>
            <w:tcW w:w="9242" w:type="dxa"/>
          </w:tcPr>
          <w:p w14:paraId="158ED3C8" w14:textId="179AACAE" w:rsidR="00237384" w:rsidRPr="00D122C1" w:rsidRDefault="004732EC" w:rsidP="001C29F7">
            <w:pPr>
              <w:pStyle w:val="Heading1"/>
              <w:rPr>
                <w:rFonts w:ascii="Times New Roman" w:hAnsi="Times New Roman" w:cs="Times New Roman"/>
                <w:color w:val="auto"/>
              </w:rPr>
            </w:pPr>
            <w:r w:rsidRPr="00D122C1">
              <w:rPr>
                <w:rFonts w:ascii="Times New Roman" w:hAnsi="Times New Roman" w:cs="Times New Roman"/>
                <w:color w:val="auto"/>
              </w:rPr>
              <w:t>References</w:t>
            </w:r>
          </w:p>
          <w:p w14:paraId="26DC5EF7" w14:textId="77777777" w:rsidR="00995A9E" w:rsidRPr="00D122C1" w:rsidRDefault="00995A9E" w:rsidP="00262BAB">
            <w:pPr>
              <w:rPr>
                <w:color w:val="auto"/>
              </w:rPr>
            </w:pPr>
            <w:r w:rsidRPr="00D122C1">
              <w:rPr>
                <w:color w:val="auto"/>
              </w:rPr>
              <w:t>Abbas, J., Mubeen, R., Iorember, P.T., Raza, S. and Mamirkulova, G., (2021). Exploring the impact of COVID-19 on tourism: transformational potential and implications for a sustainable recovery of the travel and leisure industry. Current Research in Behavioral Sciences, 2, p.100033.</w:t>
            </w:r>
          </w:p>
          <w:p w14:paraId="6F33E1C6" w14:textId="77777777" w:rsidR="00995A9E" w:rsidRPr="00D122C1" w:rsidRDefault="00995A9E" w:rsidP="00262BAB">
            <w:pPr>
              <w:rPr>
                <w:color w:val="auto"/>
              </w:rPr>
            </w:pPr>
            <w:r w:rsidRPr="00D122C1">
              <w:rPr>
                <w:color w:val="auto"/>
              </w:rPr>
              <w:t>Ali, F., Rasoolimanesh, S.M., Sarstedt, M., Ringle, C.M. and Ryu, K., (2018). An assessment of the use of partial least squares structural equation modeling (PLS-SEM) in hospitality research. International Journal of Contemporary Hospitality Management.</w:t>
            </w:r>
          </w:p>
          <w:p w14:paraId="3469640A" w14:textId="77777777" w:rsidR="00995A9E" w:rsidRPr="00D122C1" w:rsidRDefault="00995A9E" w:rsidP="00262BAB">
            <w:pPr>
              <w:rPr>
                <w:color w:val="auto"/>
              </w:rPr>
            </w:pPr>
            <w:r w:rsidRPr="00D122C1">
              <w:rPr>
                <w:color w:val="auto"/>
              </w:rPr>
              <w:t xml:space="preserve">Bakker, A.B., 2010. Work Engagement [Online]. Psychology Press. Available from: </w:t>
            </w:r>
            <w:hyperlink r:id="rId28" w:history="1">
              <w:r w:rsidRPr="00D122C1">
                <w:rPr>
                  <w:rStyle w:val="Hyperlink"/>
                  <w:color w:val="auto"/>
                </w:rPr>
                <w:t>https://doi.org/10.4324/9780203853047</w:t>
              </w:r>
            </w:hyperlink>
            <w:r w:rsidRPr="00D122C1">
              <w:rPr>
                <w:color w:val="auto"/>
              </w:rPr>
              <w:t>.</w:t>
            </w:r>
          </w:p>
          <w:p w14:paraId="4A2F97E4" w14:textId="77777777" w:rsidR="00995A9E" w:rsidRPr="00D122C1" w:rsidRDefault="00995A9E" w:rsidP="00262BAB">
            <w:pPr>
              <w:rPr>
                <w:color w:val="auto"/>
              </w:rPr>
            </w:pPr>
            <w:r w:rsidRPr="00D122C1">
              <w:rPr>
                <w:color w:val="auto"/>
              </w:rPr>
              <w:t>Benjamin, S., Dillette, A. and Alderman, D.H., (2020). “We can’t return to normal”: committing to tourism equity in the post-pandemic age. Tourism Geographies, 22(3), pp.476-483.</w:t>
            </w:r>
          </w:p>
          <w:p w14:paraId="1EE2F1E1" w14:textId="77777777" w:rsidR="00995A9E" w:rsidRPr="00D122C1" w:rsidRDefault="00995A9E" w:rsidP="00262BAB">
            <w:pPr>
              <w:rPr>
                <w:color w:val="auto"/>
              </w:rPr>
            </w:pPr>
            <w:r w:rsidRPr="00D122C1">
              <w:rPr>
                <w:color w:val="auto"/>
              </w:rPr>
              <w:t xml:space="preserve">Bhatnagar, E. and Dheeraj, N., (2019). Impact of Housekeeping Services and Practices on Customer Satisfaction and Repeat Business [Online]. Prabandhan: Indian Journal of Management [Online], 12(8), p.46. ResearchGate. Available from: </w:t>
            </w:r>
            <w:hyperlink r:id="rId29" w:history="1">
              <w:r w:rsidRPr="00D122C1">
                <w:rPr>
                  <w:rStyle w:val="Hyperlink"/>
                  <w:color w:val="auto"/>
                </w:rPr>
                <w:t>https://doi.org/10.17010/pijom/2019/v12i8/146417</w:t>
              </w:r>
            </w:hyperlink>
            <w:r w:rsidRPr="00D122C1">
              <w:rPr>
                <w:color w:val="auto"/>
              </w:rPr>
              <w:t>.</w:t>
            </w:r>
          </w:p>
          <w:p w14:paraId="0365F55F" w14:textId="77777777" w:rsidR="00995A9E" w:rsidRPr="00D122C1" w:rsidRDefault="00995A9E" w:rsidP="00262BAB">
            <w:pPr>
              <w:rPr>
                <w:color w:val="auto"/>
              </w:rPr>
            </w:pPr>
            <w:r w:rsidRPr="00D122C1">
              <w:rPr>
                <w:color w:val="auto"/>
              </w:rPr>
              <w:t>Biswas-Diener, R., Kushlev, K., Su, R., Goodman, F., Kashdan, T. and Diener, E., (2019). Assessing and understanding hospitality: The Brief Hospitality Scale. International Journal of Wellbeing, 9(2).</w:t>
            </w:r>
          </w:p>
          <w:p w14:paraId="7982EC90" w14:textId="77777777" w:rsidR="00995A9E" w:rsidRPr="00D122C1" w:rsidRDefault="00995A9E" w:rsidP="00262BAB">
            <w:pPr>
              <w:rPr>
                <w:color w:val="auto"/>
              </w:rPr>
            </w:pPr>
            <w:r w:rsidRPr="00D122C1">
              <w:rPr>
                <w:color w:val="auto"/>
              </w:rPr>
              <w:t>Boella, M.J. and Goss-Turner, S., (2019). Human resource management in the hospitality industry: A guide to best practice. Routledge.</w:t>
            </w:r>
          </w:p>
          <w:p w14:paraId="2EBA5337" w14:textId="77777777" w:rsidR="00995A9E" w:rsidRPr="00D122C1" w:rsidRDefault="00995A9E" w:rsidP="00262BAB">
            <w:pPr>
              <w:rPr>
                <w:color w:val="auto"/>
              </w:rPr>
            </w:pPr>
            <w:r w:rsidRPr="00D122C1">
              <w:rPr>
                <w:color w:val="auto"/>
              </w:rPr>
              <w:t>Bolton, G.E.J., (2010). Writing and Professional Development. London: Sage Publications Ltd.</w:t>
            </w:r>
          </w:p>
          <w:p w14:paraId="3D17250B" w14:textId="77777777" w:rsidR="00995A9E" w:rsidRPr="00D122C1" w:rsidRDefault="00995A9E" w:rsidP="00262BAB">
            <w:pPr>
              <w:rPr>
                <w:color w:val="auto"/>
              </w:rPr>
            </w:pPr>
            <w:r w:rsidRPr="00D122C1">
              <w:rPr>
                <w:color w:val="auto"/>
              </w:rPr>
              <w:t>Bridger, E. (2018) Employee engagement: a practical introduction. 2nd ed. HR Fundamentals. London: CIPD and Kogan Page.</w:t>
            </w:r>
          </w:p>
          <w:p w14:paraId="3BF4FC73" w14:textId="77777777" w:rsidR="00995A9E" w:rsidRPr="00D122C1" w:rsidRDefault="00995A9E" w:rsidP="00262BAB">
            <w:pPr>
              <w:rPr>
                <w:color w:val="auto"/>
              </w:rPr>
            </w:pPr>
            <w:r w:rsidRPr="00D122C1">
              <w:rPr>
                <w:color w:val="auto"/>
              </w:rPr>
              <w:t>Buhalis, D. and Leung, R., (2018). Smart hospitality—Interconnectivity and interoperability towards an ecosystem. International Journal of Hospitality Management, 71, pp.41-50.</w:t>
            </w:r>
          </w:p>
          <w:p w14:paraId="40859F5E" w14:textId="77777777" w:rsidR="00995A9E" w:rsidRPr="00D122C1" w:rsidRDefault="00995A9E" w:rsidP="00262BAB">
            <w:pPr>
              <w:rPr>
                <w:color w:val="auto"/>
              </w:rPr>
            </w:pPr>
            <w:r w:rsidRPr="00D122C1">
              <w:rPr>
                <w:color w:val="auto"/>
              </w:rPr>
              <w:t>Cavallar, G., (2017). The rights of strangers: Theories of international hospitality, the global community and political justice since Vitoria. Routledge.</w:t>
            </w:r>
          </w:p>
          <w:p w14:paraId="613FBFF3" w14:textId="77777777" w:rsidR="00995A9E" w:rsidRPr="00D122C1" w:rsidRDefault="00995A9E" w:rsidP="00262BAB">
            <w:pPr>
              <w:rPr>
                <w:color w:val="auto"/>
              </w:rPr>
            </w:pPr>
            <w:r w:rsidRPr="00D122C1">
              <w:rPr>
                <w:color w:val="auto"/>
              </w:rPr>
              <w:t>Cave, J. and Dredge, D., (2020). Regenerative tourism needs diverse economic practices. Tourism Geographies, 22(3), pp.503-513. FB</w:t>
            </w:r>
          </w:p>
          <w:p w14:paraId="65B3AF35" w14:textId="77777777" w:rsidR="00995A9E" w:rsidRPr="00D122C1" w:rsidRDefault="00995A9E" w:rsidP="00262BAB">
            <w:pPr>
              <w:rPr>
                <w:color w:val="auto"/>
              </w:rPr>
            </w:pPr>
            <w:r w:rsidRPr="00D122C1">
              <w:rPr>
                <w:color w:val="auto"/>
              </w:rPr>
              <w:t>Chan, E.S. and Hsu, C.H., (2016). Environmental management research in hospitality. International Journal of Contemporary Hospitality Management.</w:t>
            </w:r>
          </w:p>
          <w:p w14:paraId="39556D9B" w14:textId="77777777" w:rsidR="00995A9E" w:rsidRPr="00D122C1" w:rsidRDefault="00995A9E" w:rsidP="00262BAB">
            <w:pPr>
              <w:rPr>
                <w:color w:val="auto"/>
              </w:rPr>
            </w:pPr>
            <w:r w:rsidRPr="00D122C1">
              <w:rPr>
                <w:color w:val="auto"/>
              </w:rPr>
              <w:t>Chang, C.L., McAleer, M. and Ramos, V., (2020). A charter for sustainable tourism after COVID-19. Sustainability, 12(9), p.3671. FB</w:t>
            </w:r>
          </w:p>
          <w:p w14:paraId="1D5A959F" w14:textId="77777777" w:rsidR="00995A9E" w:rsidRPr="00D122C1" w:rsidRDefault="00995A9E" w:rsidP="00262BAB">
            <w:pPr>
              <w:rPr>
                <w:color w:val="auto"/>
              </w:rPr>
            </w:pPr>
            <w:r w:rsidRPr="00D122C1">
              <w:rPr>
                <w:color w:val="auto"/>
              </w:rPr>
              <w:t>Darcy, S., McKercher, B. and Schweinsberg, S., (2020). From tourism and disability to accessible tourism: a perspective article. Tourism Review.</w:t>
            </w:r>
          </w:p>
          <w:p w14:paraId="372AC516" w14:textId="77777777" w:rsidR="00995A9E" w:rsidRPr="00D122C1" w:rsidRDefault="00995A9E" w:rsidP="00262BAB">
            <w:pPr>
              <w:rPr>
                <w:color w:val="auto"/>
              </w:rPr>
            </w:pPr>
            <w:r w:rsidRPr="00D122C1">
              <w:rPr>
                <w:color w:val="auto"/>
              </w:rPr>
              <w:t>Essential Cottrell, S. (2019) The Study Skills Handbook. 5th ed. London: Red Globe Press.</w:t>
            </w:r>
          </w:p>
          <w:p w14:paraId="7ED7AC0A" w14:textId="77777777" w:rsidR="00995A9E" w:rsidRPr="00D122C1" w:rsidRDefault="00995A9E" w:rsidP="00262BAB">
            <w:pPr>
              <w:rPr>
                <w:color w:val="auto"/>
              </w:rPr>
            </w:pPr>
            <w:r w:rsidRPr="00D122C1">
              <w:rPr>
                <w:color w:val="auto"/>
              </w:rPr>
              <w:t>Essential Leiter, M. P. and Bakker, A. B. (2010) Work Engagement : A Handbook of Essential Theory and Research. Hove [England]: Psychology Press.</w:t>
            </w:r>
          </w:p>
          <w:p w14:paraId="32EFEDAD" w14:textId="77777777" w:rsidR="00995A9E" w:rsidRPr="00D122C1" w:rsidRDefault="00995A9E" w:rsidP="00262BAB">
            <w:pPr>
              <w:rPr>
                <w:color w:val="auto"/>
              </w:rPr>
            </w:pPr>
            <w:r w:rsidRPr="00D122C1">
              <w:rPr>
                <w:color w:val="auto"/>
              </w:rPr>
              <w:t>Ghorbani, A., Danaei, A., Barzegar, S.M. and Hemmatian, H., (2019). Post modernism and designing smart tourism organization (STO) for tourism management. Journal of Tourism Planning and Development, 8(28), pp.50-69.</w:t>
            </w:r>
          </w:p>
          <w:p w14:paraId="397DCADB" w14:textId="77777777" w:rsidR="00995A9E" w:rsidRPr="00D122C1" w:rsidRDefault="00995A9E" w:rsidP="00262BAB">
            <w:pPr>
              <w:rPr>
                <w:color w:val="auto"/>
              </w:rPr>
            </w:pPr>
            <w:r w:rsidRPr="00D122C1">
              <w:rPr>
                <w:color w:val="auto"/>
              </w:rPr>
              <w:t>Gretzel, U., Fuchs, M., Baggio, R., Hoepken, W., Law, R., Neidhardt, J., Pesonen, J., Zanker, M. and Xiang, Z., (2020). e-Tourism beyond COVID-19: a call for transformative research. Information Technology &amp; Tourism, 22(2), pp.187-203.</w:t>
            </w:r>
          </w:p>
          <w:p w14:paraId="29DC1890" w14:textId="77777777" w:rsidR="00995A9E" w:rsidRPr="00D122C1" w:rsidRDefault="00995A9E" w:rsidP="00262BAB">
            <w:pPr>
              <w:rPr>
                <w:color w:val="auto"/>
              </w:rPr>
            </w:pPr>
            <w:r w:rsidRPr="00D122C1">
              <w:rPr>
                <w:color w:val="auto"/>
              </w:rPr>
              <w:t>Hall, C.M., Scott, D. and Gössling, S., (2020). Pandemics, transformations and tourism: Be careful what you wish for. Tourism geographies, 22(3), pp.577-598.</w:t>
            </w:r>
          </w:p>
          <w:p w14:paraId="7BA72074" w14:textId="77777777" w:rsidR="00995A9E" w:rsidRPr="00D122C1" w:rsidRDefault="00995A9E" w:rsidP="00262BAB">
            <w:pPr>
              <w:rPr>
                <w:color w:val="auto"/>
              </w:rPr>
            </w:pPr>
            <w:r w:rsidRPr="00D122C1">
              <w:rPr>
                <w:color w:val="auto"/>
              </w:rPr>
              <w:t>Khan, A., Bibi, S., Lorenzo, A., Lyu, J. and Babar, Z.U., (2020). Tourism and development in developing economies: A policy implication perspective. Sustainability, 12(4), p.1618.</w:t>
            </w:r>
          </w:p>
          <w:p w14:paraId="559501AB" w14:textId="77777777" w:rsidR="00995A9E" w:rsidRPr="00D122C1" w:rsidRDefault="00995A9E" w:rsidP="00262BAB">
            <w:pPr>
              <w:rPr>
                <w:color w:val="auto"/>
              </w:rPr>
            </w:pPr>
            <w:r w:rsidRPr="00D122C1">
              <w:rPr>
                <w:color w:val="auto"/>
              </w:rPr>
              <w:t>Lapointe, D., (2020). Reconnecting tourism after COVID-19: The paradox of alterity in tourism areas. Tourism Geographies, 22(3), pp.633-638.</w:t>
            </w:r>
          </w:p>
          <w:p w14:paraId="506DDCCE" w14:textId="77777777" w:rsidR="00995A9E" w:rsidRPr="00D122C1" w:rsidRDefault="00995A9E" w:rsidP="00262BAB">
            <w:pPr>
              <w:rPr>
                <w:color w:val="auto"/>
              </w:rPr>
            </w:pPr>
            <w:r w:rsidRPr="00D122C1">
              <w:rPr>
                <w:color w:val="auto"/>
              </w:rPr>
              <w:t>Raghubalan, G. and Raghubalan, S., (2015). Hotel Housekeeping: Operations and Management. New Delhi, India: Oxford University Press.</w:t>
            </w:r>
          </w:p>
          <w:p w14:paraId="7D26D794" w14:textId="77777777" w:rsidR="00DA4A50" w:rsidRPr="00D122C1" w:rsidRDefault="00DA4A50" w:rsidP="00DA4A50">
            <w:pPr>
              <w:rPr>
                <w:rFonts w:eastAsia="Times New Roman" w:cs="Times New Roman"/>
                <w:color w:val="auto"/>
                <w:szCs w:val="24"/>
                <w:lang w:eastAsia="en-GB"/>
              </w:rPr>
            </w:pPr>
          </w:p>
          <w:p w14:paraId="6C9093A8" w14:textId="0716DFF4" w:rsidR="00A81623" w:rsidRPr="00D122C1" w:rsidRDefault="00A81623" w:rsidP="00621497">
            <w:pPr>
              <w:rPr>
                <w:rFonts w:cs="Times New Roman"/>
                <w:color w:val="auto"/>
              </w:rPr>
            </w:pPr>
          </w:p>
        </w:tc>
      </w:tr>
    </w:tbl>
    <w:p w14:paraId="7961EA10" w14:textId="77777777" w:rsidR="009170EF" w:rsidRPr="00D122C1" w:rsidRDefault="009170EF" w:rsidP="00937759">
      <w:pPr>
        <w:rPr>
          <w:rFonts w:cs="Times New Roman"/>
          <w:color w:val="auto"/>
        </w:rPr>
      </w:pPr>
    </w:p>
    <w:sectPr w:rsidR="009170EF" w:rsidRPr="00D122C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47874" w14:textId="77777777" w:rsidR="001402BF" w:rsidRDefault="001402BF" w:rsidP="004D0F63">
      <w:pPr>
        <w:spacing w:after="0" w:line="240" w:lineRule="auto"/>
      </w:pPr>
      <w:r>
        <w:separator/>
      </w:r>
    </w:p>
  </w:endnote>
  <w:endnote w:type="continuationSeparator" w:id="0">
    <w:p w14:paraId="44E1FE20" w14:textId="77777777" w:rsidR="001402BF" w:rsidRDefault="001402B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dobe Gothic Std B">
    <w:altName w:val="Arial Unicode MS"/>
    <w:panose1 w:val="00000000000000000000"/>
    <w:charset w:val="80"/>
    <w:family w:val="swiss"/>
    <w:notTrueType/>
    <w:pitch w:val="variable"/>
    <w:sig w:usb0="00000000" w:usb1="29D72C10" w:usb2="00000010" w:usb3="00000000" w:csb0="002A0005"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761657"/>
      <w:docPartObj>
        <w:docPartGallery w:val="Page Numbers (Bottom of Page)"/>
        <w:docPartUnique/>
      </w:docPartObj>
    </w:sdtPr>
    <w:sdtEndPr>
      <w:rPr>
        <w:noProof/>
      </w:rPr>
    </w:sdtEndPr>
    <w:sdtContent>
      <w:p w14:paraId="396BD7B7" w14:textId="0C1E5FA6" w:rsidR="00832B79" w:rsidRDefault="00832B79" w:rsidP="00832B79">
        <w:pPr>
          <w:pStyle w:val="Footer"/>
          <w:jc w:val="center"/>
        </w:pPr>
        <w:r>
          <w:t xml:space="preserve">Page | </w:t>
        </w:r>
        <w:r>
          <w:fldChar w:fldCharType="begin"/>
        </w:r>
        <w:r>
          <w:instrText xml:space="preserve"> PAGE   \* MERGEFORMAT </w:instrText>
        </w:r>
        <w:r>
          <w:fldChar w:fldCharType="separate"/>
        </w:r>
        <w:r w:rsidR="006713D3">
          <w:rPr>
            <w:noProof/>
          </w:rPr>
          <w:t>7</w:t>
        </w:r>
        <w:r>
          <w:rPr>
            <w:noProof/>
          </w:rPr>
          <w:fldChar w:fldCharType="end"/>
        </w:r>
      </w:p>
    </w:sdtContent>
  </w:sdt>
  <w:p w14:paraId="4A5FE39C" w14:textId="77777777" w:rsidR="00832B79" w:rsidRDefault="00832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4C63E" w14:textId="77777777" w:rsidR="001402BF" w:rsidRDefault="001402BF" w:rsidP="004D0F63">
      <w:pPr>
        <w:spacing w:after="0" w:line="240" w:lineRule="auto"/>
      </w:pPr>
      <w:r>
        <w:separator/>
      </w:r>
    </w:p>
  </w:footnote>
  <w:footnote w:type="continuationSeparator" w:id="0">
    <w:p w14:paraId="426A4016" w14:textId="77777777" w:rsidR="001402BF" w:rsidRDefault="001402B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5079B"/>
    <w:multiLevelType w:val="hybridMultilevel"/>
    <w:tmpl w:val="0E205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5312D0"/>
    <w:multiLevelType w:val="hybridMultilevel"/>
    <w:tmpl w:val="E084AA24"/>
    <w:lvl w:ilvl="0" w:tplc="E84C6BC0">
      <w:start w:val="1"/>
      <w:numFmt w:val="bullet"/>
      <w:lvlText w:val=""/>
      <w:lvlJc w:val="left"/>
      <w:pPr>
        <w:ind w:left="360" w:hanging="360"/>
      </w:pPr>
      <w:rPr>
        <w:rFonts w:ascii="Wingdings" w:hAnsi="Wingdings" w:hint="default"/>
      </w:rPr>
    </w:lvl>
    <w:lvl w:ilvl="1" w:tplc="FCDE659E" w:tentative="1">
      <w:start w:val="1"/>
      <w:numFmt w:val="bullet"/>
      <w:lvlText w:val="o"/>
      <w:lvlJc w:val="left"/>
      <w:pPr>
        <w:ind w:left="1080" w:hanging="360"/>
      </w:pPr>
      <w:rPr>
        <w:rFonts w:ascii="Courier New" w:hAnsi="Courier New" w:cs="Courier New" w:hint="default"/>
      </w:rPr>
    </w:lvl>
    <w:lvl w:ilvl="2" w:tplc="E0D60882" w:tentative="1">
      <w:start w:val="1"/>
      <w:numFmt w:val="bullet"/>
      <w:lvlText w:val=""/>
      <w:lvlJc w:val="left"/>
      <w:pPr>
        <w:ind w:left="1800" w:hanging="360"/>
      </w:pPr>
      <w:rPr>
        <w:rFonts w:ascii="Wingdings" w:hAnsi="Wingdings" w:hint="default"/>
      </w:rPr>
    </w:lvl>
    <w:lvl w:ilvl="3" w:tplc="D1F2C4F6" w:tentative="1">
      <w:start w:val="1"/>
      <w:numFmt w:val="bullet"/>
      <w:lvlText w:val=""/>
      <w:lvlJc w:val="left"/>
      <w:pPr>
        <w:ind w:left="2520" w:hanging="360"/>
      </w:pPr>
      <w:rPr>
        <w:rFonts w:ascii="Symbol" w:hAnsi="Symbol" w:hint="default"/>
      </w:rPr>
    </w:lvl>
    <w:lvl w:ilvl="4" w:tplc="CAC0DF90" w:tentative="1">
      <w:start w:val="1"/>
      <w:numFmt w:val="bullet"/>
      <w:lvlText w:val="o"/>
      <w:lvlJc w:val="left"/>
      <w:pPr>
        <w:ind w:left="3240" w:hanging="360"/>
      </w:pPr>
      <w:rPr>
        <w:rFonts w:ascii="Courier New" w:hAnsi="Courier New" w:cs="Courier New" w:hint="default"/>
      </w:rPr>
    </w:lvl>
    <w:lvl w:ilvl="5" w:tplc="32A6678C" w:tentative="1">
      <w:start w:val="1"/>
      <w:numFmt w:val="bullet"/>
      <w:lvlText w:val=""/>
      <w:lvlJc w:val="left"/>
      <w:pPr>
        <w:ind w:left="3960" w:hanging="360"/>
      </w:pPr>
      <w:rPr>
        <w:rFonts w:ascii="Wingdings" w:hAnsi="Wingdings" w:hint="default"/>
      </w:rPr>
    </w:lvl>
    <w:lvl w:ilvl="6" w:tplc="FE8E42E8" w:tentative="1">
      <w:start w:val="1"/>
      <w:numFmt w:val="bullet"/>
      <w:lvlText w:val=""/>
      <w:lvlJc w:val="left"/>
      <w:pPr>
        <w:ind w:left="4680" w:hanging="360"/>
      </w:pPr>
      <w:rPr>
        <w:rFonts w:ascii="Symbol" w:hAnsi="Symbol" w:hint="default"/>
      </w:rPr>
    </w:lvl>
    <w:lvl w:ilvl="7" w:tplc="32EA8BDC" w:tentative="1">
      <w:start w:val="1"/>
      <w:numFmt w:val="bullet"/>
      <w:lvlText w:val="o"/>
      <w:lvlJc w:val="left"/>
      <w:pPr>
        <w:ind w:left="5400" w:hanging="360"/>
      </w:pPr>
      <w:rPr>
        <w:rFonts w:ascii="Courier New" w:hAnsi="Courier New" w:cs="Courier New" w:hint="default"/>
      </w:rPr>
    </w:lvl>
    <w:lvl w:ilvl="8" w:tplc="F1A4D434" w:tentative="1">
      <w:start w:val="1"/>
      <w:numFmt w:val="bullet"/>
      <w:lvlText w:val=""/>
      <w:lvlJc w:val="left"/>
      <w:pPr>
        <w:ind w:left="6120" w:hanging="360"/>
      </w:pPr>
      <w:rPr>
        <w:rFonts w:ascii="Wingdings" w:hAnsi="Wingdings" w:hint="default"/>
      </w:rPr>
    </w:lvl>
  </w:abstractNum>
  <w:abstractNum w:abstractNumId="2" w15:restartNumberingAfterBreak="0">
    <w:nsid w:val="1C6B5F69"/>
    <w:multiLevelType w:val="hybridMultilevel"/>
    <w:tmpl w:val="2E5009AC"/>
    <w:lvl w:ilvl="0" w:tplc="54A8429A">
      <w:start w:val="1"/>
      <w:numFmt w:val="bullet"/>
      <w:lvlText w:val=""/>
      <w:lvlJc w:val="left"/>
      <w:pPr>
        <w:tabs>
          <w:tab w:val="num" w:pos="720"/>
        </w:tabs>
        <w:ind w:left="720" w:hanging="360"/>
      </w:pPr>
      <w:rPr>
        <w:rFonts w:ascii="Wingdings 3" w:hAnsi="Wingdings 3" w:hint="default"/>
      </w:rPr>
    </w:lvl>
    <w:lvl w:ilvl="1" w:tplc="62C8F644" w:tentative="1">
      <w:start w:val="1"/>
      <w:numFmt w:val="bullet"/>
      <w:lvlText w:val=""/>
      <w:lvlJc w:val="left"/>
      <w:pPr>
        <w:tabs>
          <w:tab w:val="num" w:pos="1440"/>
        </w:tabs>
        <w:ind w:left="1440" w:hanging="360"/>
      </w:pPr>
      <w:rPr>
        <w:rFonts w:ascii="Wingdings 3" w:hAnsi="Wingdings 3" w:hint="default"/>
      </w:rPr>
    </w:lvl>
    <w:lvl w:ilvl="2" w:tplc="26807524" w:tentative="1">
      <w:start w:val="1"/>
      <w:numFmt w:val="bullet"/>
      <w:lvlText w:val=""/>
      <w:lvlJc w:val="left"/>
      <w:pPr>
        <w:tabs>
          <w:tab w:val="num" w:pos="2160"/>
        </w:tabs>
        <w:ind w:left="2160" w:hanging="360"/>
      </w:pPr>
      <w:rPr>
        <w:rFonts w:ascii="Wingdings 3" w:hAnsi="Wingdings 3" w:hint="default"/>
      </w:rPr>
    </w:lvl>
    <w:lvl w:ilvl="3" w:tplc="6C567C48" w:tentative="1">
      <w:start w:val="1"/>
      <w:numFmt w:val="bullet"/>
      <w:lvlText w:val=""/>
      <w:lvlJc w:val="left"/>
      <w:pPr>
        <w:tabs>
          <w:tab w:val="num" w:pos="2880"/>
        </w:tabs>
        <w:ind w:left="2880" w:hanging="360"/>
      </w:pPr>
      <w:rPr>
        <w:rFonts w:ascii="Wingdings 3" w:hAnsi="Wingdings 3" w:hint="default"/>
      </w:rPr>
    </w:lvl>
    <w:lvl w:ilvl="4" w:tplc="3E1E7E8C" w:tentative="1">
      <w:start w:val="1"/>
      <w:numFmt w:val="bullet"/>
      <w:lvlText w:val=""/>
      <w:lvlJc w:val="left"/>
      <w:pPr>
        <w:tabs>
          <w:tab w:val="num" w:pos="3600"/>
        </w:tabs>
        <w:ind w:left="3600" w:hanging="360"/>
      </w:pPr>
      <w:rPr>
        <w:rFonts w:ascii="Wingdings 3" w:hAnsi="Wingdings 3" w:hint="default"/>
      </w:rPr>
    </w:lvl>
    <w:lvl w:ilvl="5" w:tplc="506CCD28" w:tentative="1">
      <w:start w:val="1"/>
      <w:numFmt w:val="bullet"/>
      <w:lvlText w:val=""/>
      <w:lvlJc w:val="left"/>
      <w:pPr>
        <w:tabs>
          <w:tab w:val="num" w:pos="4320"/>
        </w:tabs>
        <w:ind w:left="4320" w:hanging="360"/>
      </w:pPr>
      <w:rPr>
        <w:rFonts w:ascii="Wingdings 3" w:hAnsi="Wingdings 3" w:hint="default"/>
      </w:rPr>
    </w:lvl>
    <w:lvl w:ilvl="6" w:tplc="1842FC56" w:tentative="1">
      <w:start w:val="1"/>
      <w:numFmt w:val="bullet"/>
      <w:lvlText w:val=""/>
      <w:lvlJc w:val="left"/>
      <w:pPr>
        <w:tabs>
          <w:tab w:val="num" w:pos="5040"/>
        </w:tabs>
        <w:ind w:left="5040" w:hanging="360"/>
      </w:pPr>
      <w:rPr>
        <w:rFonts w:ascii="Wingdings 3" w:hAnsi="Wingdings 3" w:hint="default"/>
      </w:rPr>
    </w:lvl>
    <w:lvl w:ilvl="7" w:tplc="FDCC34BA" w:tentative="1">
      <w:start w:val="1"/>
      <w:numFmt w:val="bullet"/>
      <w:lvlText w:val=""/>
      <w:lvlJc w:val="left"/>
      <w:pPr>
        <w:tabs>
          <w:tab w:val="num" w:pos="5760"/>
        </w:tabs>
        <w:ind w:left="5760" w:hanging="360"/>
      </w:pPr>
      <w:rPr>
        <w:rFonts w:ascii="Wingdings 3" w:hAnsi="Wingdings 3" w:hint="default"/>
      </w:rPr>
    </w:lvl>
    <w:lvl w:ilvl="8" w:tplc="24A8C32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2F95B74"/>
    <w:multiLevelType w:val="hybridMultilevel"/>
    <w:tmpl w:val="5216A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5540D4"/>
    <w:multiLevelType w:val="hybridMultilevel"/>
    <w:tmpl w:val="9C8AEE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D779A6"/>
    <w:multiLevelType w:val="hybridMultilevel"/>
    <w:tmpl w:val="2AB85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F86415"/>
    <w:multiLevelType w:val="hybridMultilevel"/>
    <w:tmpl w:val="31341D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73791E"/>
    <w:multiLevelType w:val="hybridMultilevel"/>
    <w:tmpl w:val="97DC8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21E6C"/>
    <w:multiLevelType w:val="hybridMultilevel"/>
    <w:tmpl w:val="7ADA8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627B30"/>
    <w:multiLevelType w:val="hybridMultilevel"/>
    <w:tmpl w:val="9C668054"/>
    <w:lvl w:ilvl="0" w:tplc="E152C5CC">
      <w:start w:val="1"/>
      <w:numFmt w:val="bullet"/>
      <w:lvlText w:val=""/>
      <w:lvlJc w:val="left"/>
      <w:pPr>
        <w:ind w:left="360" w:hanging="360"/>
      </w:pPr>
      <w:rPr>
        <w:rFonts w:ascii="Wingdings" w:hAnsi="Wingdings" w:hint="default"/>
      </w:rPr>
    </w:lvl>
    <w:lvl w:ilvl="1" w:tplc="DF96268A" w:tentative="1">
      <w:start w:val="1"/>
      <w:numFmt w:val="bullet"/>
      <w:lvlText w:val="o"/>
      <w:lvlJc w:val="left"/>
      <w:pPr>
        <w:ind w:left="1080" w:hanging="360"/>
      </w:pPr>
      <w:rPr>
        <w:rFonts w:ascii="Courier New" w:hAnsi="Courier New" w:cs="Courier New" w:hint="default"/>
      </w:rPr>
    </w:lvl>
    <w:lvl w:ilvl="2" w:tplc="E4AE7FCE" w:tentative="1">
      <w:start w:val="1"/>
      <w:numFmt w:val="bullet"/>
      <w:lvlText w:val=""/>
      <w:lvlJc w:val="left"/>
      <w:pPr>
        <w:ind w:left="1800" w:hanging="360"/>
      </w:pPr>
      <w:rPr>
        <w:rFonts w:ascii="Wingdings" w:hAnsi="Wingdings" w:hint="default"/>
      </w:rPr>
    </w:lvl>
    <w:lvl w:ilvl="3" w:tplc="8FCE5F4E" w:tentative="1">
      <w:start w:val="1"/>
      <w:numFmt w:val="bullet"/>
      <w:lvlText w:val=""/>
      <w:lvlJc w:val="left"/>
      <w:pPr>
        <w:ind w:left="2520" w:hanging="360"/>
      </w:pPr>
      <w:rPr>
        <w:rFonts w:ascii="Symbol" w:hAnsi="Symbol" w:hint="default"/>
      </w:rPr>
    </w:lvl>
    <w:lvl w:ilvl="4" w:tplc="86723554" w:tentative="1">
      <w:start w:val="1"/>
      <w:numFmt w:val="bullet"/>
      <w:lvlText w:val="o"/>
      <w:lvlJc w:val="left"/>
      <w:pPr>
        <w:ind w:left="3240" w:hanging="360"/>
      </w:pPr>
      <w:rPr>
        <w:rFonts w:ascii="Courier New" w:hAnsi="Courier New" w:cs="Courier New" w:hint="default"/>
      </w:rPr>
    </w:lvl>
    <w:lvl w:ilvl="5" w:tplc="2C0C518E" w:tentative="1">
      <w:start w:val="1"/>
      <w:numFmt w:val="bullet"/>
      <w:lvlText w:val=""/>
      <w:lvlJc w:val="left"/>
      <w:pPr>
        <w:ind w:left="3960" w:hanging="360"/>
      </w:pPr>
      <w:rPr>
        <w:rFonts w:ascii="Wingdings" w:hAnsi="Wingdings" w:hint="default"/>
      </w:rPr>
    </w:lvl>
    <w:lvl w:ilvl="6" w:tplc="106C44E4" w:tentative="1">
      <w:start w:val="1"/>
      <w:numFmt w:val="bullet"/>
      <w:lvlText w:val=""/>
      <w:lvlJc w:val="left"/>
      <w:pPr>
        <w:ind w:left="4680" w:hanging="360"/>
      </w:pPr>
      <w:rPr>
        <w:rFonts w:ascii="Symbol" w:hAnsi="Symbol" w:hint="default"/>
      </w:rPr>
    </w:lvl>
    <w:lvl w:ilvl="7" w:tplc="5E3C7736" w:tentative="1">
      <w:start w:val="1"/>
      <w:numFmt w:val="bullet"/>
      <w:lvlText w:val="o"/>
      <w:lvlJc w:val="left"/>
      <w:pPr>
        <w:ind w:left="5400" w:hanging="360"/>
      </w:pPr>
      <w:rPr>
        <w:rFonts w:ascii="Courier New" w:hAnsi="Courier New" w:cs="Courier New" w:hint="default"/>
      </w:rPr>
    </w:lvl>
    <w:lvl w:ilvl="8" w:tplc="D0C6F318" w:tentative="1">
      <w:start w:val="1"/>
      <w:numFmt w:val="bullet"/>
      <w:lvlText w:val=""/>
      <w:lvlJc w:val="left"/>
      <w:pPr>
        <w:ind w:left="6120" w:hanging="360"/>
      </w:pPr>
      <w:rPr>
        <w:rFonts w:ascii="Wingdings" w:hAnsi="Wingdings" w:hint="default"/>
      </w:rPr>
    </w:lvl>
  </w:abstractNum>
  <w:abstractNum w:abstractNumId="13" w15:restartNumberingAfterBreak="0">
    <w:nsid w:val="62B17DE7"/>
    <w:multiLevelType w:val="hybridMultilevel"/>
    <w:tmpl w:val="D4D0AE46"/>
    <w:lvl w:ilvl="0" w:tplc="260E2B9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8F1F1A"/>
    <w:multiLevelType w:val="hybridMultilevel"/>
    <w:tmpl w:val="AC606F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862358">
    <w:abstractNumId w:val="6"/>
  </w:num>
  <w:num w:numId="2" w16cid:durableId="574362516">
    <w:abstractNumId w:val="10"/>
  </w:num>
  <w:num w:numId="3" w16cid:durableId="277370805">
    <w:abstractNumId w:val="8"/>
  </w:num>
  <w:num w:numId="4" w16cid:durableId="358625554">
    <w:abstractNumId w:val="2"/>
  </w:num>
  <w:num w:numId="5" w16cid:durableId="428622532">
    <w:abstractNumId w:val="1"/>
  </w:num>
  <w:num w:numId="6" w16cid:durableId="1134373163">
    <w:abstractNumId w:val="12"/>
  </w:num>
  <w:num w:numId="7" w16cid:durableId="1937981186">
    <w:abstractNumId w:val="5"/>
  </w:num>
  <w:num w:numId="8" w16cid:durableId="546529305">
    <w:abstractNumId w:val="4"/>
  </w:num>
  <w:num w:numId="9" w16cid:durableId="1646742117">
    <w:abstractNumId w:val="13"/>
  </w:num>
  <w:num w:numId="10" w16cid:durableId="32118904">
    <w:abstractNumId w:val="7"/>
  </w:num>
  <w:num w:numId="11" w16cid:durableId="1905481351">
    <w:abstractNumId w:val="14"/>
  </w:num>
  <w:num w:numId="12" w16cid:durableId="906038539">
    <w:abstractNumId w:val="3"/>
  </w:num>
  <w:num w:numId="13" w16cid:durableId="66535188">
    <w:abstractNumId w:val="11"/>
  </w:num>
  <w:num w:numId="14" w16cid:durableId="1782260258">
    <w:abstractNumId w:val="0"/>
  </w:num>
  <w:num w:numId="15" w16cid:durableId="15602890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ysbAwNbc0tjQwNrFU0lEKTi0uzszPAykwNKsFAIn0ItotAAAA"/>
  </w:docVars>
  <w:rsids>
    <w:rsidRoot w:val="00330917"/>
    <w:rsid w:val="0001058B"/>
    <w:rsid w:val="00012A32"/>
    <w:rsid w:val="00013264"/>
    <w:rsid w:val="00015480"/>
    <w:rsid w:val="0001612A"/>
    <w:rsid w:val="0003067E"/>
    <w:rsid w:val="000312E0"/>
    <w:rsid w:val="00043148"/>
    <w:rsid w:val="00045BF5"/>
    <w:rsid w:val="00047E44"/>
    <w:rsid w:val="00053699"/>
    <w:rsid w:val="00055C0D"/>
    <w:rsid w:val="00066CB3"/>
    <w:rsid w:val="00084868"/>
    <w:rsid w:val="00090480"/>
    <w:rsid w:val="00094F6D"/>
    <w:rsid w:val="000A407C"/>
    <w:rsid w:val="000B71A2"/>
    <w:rsid w:val="000B76F7"/>
    <w:rsid w:val="000C083A"/>
    <w:rsid w:val="000C64D0"/>
    <w:rsid w:val="000D1BB7"/>
    <w:rsid w:val="000E1288"/>
    <w:rsid w:val="000E161B"/>
    <w:rsid w:val="000E1FAF"/>
    <w:rsid w:val="000E683A"/>
    <w:rsid w:val="000F517C"/>
    <w:rsid w:val="00102357"/>
    <w:rsid w:val="00106695"/>
    <w:rsid w:val="0011099D"/>
    <w:rsid w:val="00111EFE"/>
    <w:rsid w:val="001170B3"/>
    <w:rsid w:val="0011749F"/>
    <w:rsid w:val="001212AF"/>
    <w:rsid w:val="00125363"/>
    <w:rsid w:val="00126232"/>
    <w:rsid w:val="00136A56"/>
    <w:rsid w:val="00137075"/>
    <w:rsid w:val="001402BF"/>
    <w:rsid w:val="00145026"/>
    <w:rsid w:val="00146135"/>
    <w:rsid w:val="00150476"/>
    <w:rsid w:val="001533D4"/>
    <w:rsid w:val="00153928"/>
    <w:rsid w:val="00154CC7"/>
    <w:rsid w:val="001674F6"/>
    <w:rsid w:val="00167E15"/>
    <w:rsid w:val="001749FD"/>
    <w:rsid w:val="00182BC8"/>
    <w:rsid w:val="001A5DC3"/>
    <w:rsid w:val="001A6771"/>
    <w:rsid w:val="001B10A7"/>
    <w:rsid w:val="001B6292"/>
    <w:rsid w:val="001B7015"/>
    <w:rsid w:val="001C11E5"/>
    <w:rsid w:val="001C29F7"/>
    <w:rsid w:val="001C2CBA"/>
    <w:rsid w:val="001C32F2"/>
    <w:rsid w:val="001C3FD6"/>
    <w:rsid w:val="001C7957"/>
    <w:rsid w:val="001C7EDB"/>
    <w:rsid w:val="001E24AA"/>
    <w:rsid w:val="001F58C0"/>
    <w:rsid w:val="00201522"/>
    <w:rsid w:val="00202213"/>
    <w:rsid w:val="00211D87"/>
    <w:rsid w:val="002201CA"/>
    <w:rsid w:val="00220AE1"/>
    <w:rsid w:val="0022749A"/>
    <w:rsid w:val="0023090B"/>
    <w:rsid w:val="00230AC9"/>
    <w:rsid w:val="00232004"/>
    <w:rsid w:val="00233D4F"/>
    <w:rsid w:val="00233F00"/>
    <w:rsid w:val="00237384"/>
    <w:rsid w:val="0025410C"/>
    <w:rsid w:val="0025487F"/>
    <w:rsid w:val="0025625B"/>
    <w:rsid w:val="00262BAB"/>
    <w:rsid w:val="002643DD"/>
    <w:rsid w:val="00265078"/>
    <w:rsid w:val="00266EA1"/>
    <w:rsid w:val="0027044F"/>
    <w:rsid w:val="002820AB"/>
    <w:rsid w:val="00283EFC"/>
    <w:rsid w:val="00294C87"/>
    <w:rsid w:val="00297B94"/>
    <w:rsid w:val="002A3DB3"/>
    <w:rsid w:val="002A5F04"/>
    <w:rsid w:val="002B15A4"/>
    <w:rsid w:val="002B4A17"/>
    <w:rsid w:val="002C3281"/>
    <w:rsid w:val="002C40C5"/>
    <w:rsid w:val="002D4EB3"/>
    <w:rsid w:val="002D5980"/>
    <w:rsid w:val="002E1998"/>
    <w:rsid w:val="002F096D"/>
    <w:rsid w:val="002F0E7B"/>
    <w:rsid w:val="002F0E8B"/>
    <w:rsid w:val="002F4249"/>
    <w:rsid w:val="00302B32"/>
    <w:rsid w:val="003031BE"/>
    <w:rsid w:val="003054DD"/>
    <w:rsid w:val="003055B1"/>
    <w:rsid w:val="0031698B"/>
    <w:rsid w:val="00317856"/>
    <w:rsid w:val="00327DB5"/>
    <w:rsid w:val="00330917"/>
    <w:rsid w:val="00334B6A"/>
    <w:rsid w:val="00336E8E"/>
    <w:rsid w:val="00336F43"/>
    <w:rsid w:val="00343136"/>
    <w:rsid w:val="00343A05"/>
    <w:rsid w:val="003462DA"/>
    <w:rsid w:val="003508D9"/>
    <w:rsid w:val="003562C2"/>
    <w:rsid w:val="00357851"/>
    <w:rsid w:val="00360FE6"/>
    <w:rsid w:val="00363DB2"/>
    <w:rsid w:val="00370C45"/>
    <w:rsid w:val="00373A87"/>
    <w:rsid w:val="00375DDC"/>
    <w:rsid w:val="00376921"/>
    <w:rsid w:val="003834C7"/>
    <w:rsid w:val="00383609"/>
    <w:rsid w:val="00385C54"/>
    <w:rsid w:val="0038600A"/>
    <w:rsid w:val="0039539E"/>
    <w:rsid w:val="003B3E3E"/>
    <w:rsid w:val="003C2641"/>
    <w:rsid w:val="003C57A7"/>
    <w:rsid w:val="003C6544"/>
    <w:rsid w:val="003D372B"/>
    <w:rsid w:val="003E2EA8"/>
    <w:rsid w:val="003E33DE"/>
    <w:rsid w:val="003E48B1"/>
    <w:rsid w:val="003E50D9"/>
    <w:rsid w:val="004059E8"/>
    <w:rsid w:val="004152B2"/>
    <w:rsid w:val="00416DDD"/>
    <w:rsid w:val="004236A2"/>
    <w:rsid w:val="0043143E"/>
    <w:rsid w:val="004375F8"/>
    <w:rsid w:val="00450467"/>
    <w:rsid w:val="00453B9D"/>
    <w:rsid w:val="0045538B"/>
    <w:rsid w:val="0045600A"/>
    <w:rsid w:val="004636A7"/>
    <w:rsid w:val="00464CC9"/>
    <w:rsid w:val="00465C59"/>
    <w:rsid w:val="00466E6F"/>
    <w:rsid w:val="00471D4B"/>
    <w:rsid w:val="0047271B"/>
    <w:rsid w:val="004732EC"/>
    <w:rsid w:val="004740BE"/>
    <w:rsid w:val="0047730E"/>
    <w:rsid w:val="0048500D"/>
    <w:rsid w:val="004879DE"/>
    <w:rsid w:val="004911F0"/>
    <w:rsid w:val="0049740F"/>
    <w:rsid w:val="004A148B"/>
    <w:rsid w:val="004C343A"/>
    <w:rsid w:val="004D0F63"/>
    <w:rsid w:val="004D1ECC"/>
    <w:rsid w:val="004D4376"/>
    <w:rsid w:val="004E1062"/>
    <w:rsid w:val="004E348A"/>
    <w:rsid w:val="004E4693"/>
    <w:rsid w:val="004F39DF"/>
    <w:rsid w:val="004F58DD"/>
    <w:rsid w:val="00500770"/>
    <w:rsid w:val="00506DB3"/>
    <w:rsid w:val="00507344"/>
    <w:rsid w:val="00514E6F"/>
    <w:rsid w:val="00520E3B"/>
    <w:rsid w:val="00532C18"/>
    <w:rsid w:val="00533430"/>
    <w:rsid w:val="00533E82"/>
    <w:rsid w:val="005347A8"/>
    <w:rsid w:val="00536AF9"/>
    <w:rsid w:val="005400AE"/>
    <w:rsid w:val="00544E38"/>
    <w:rsid w:val="005456DC"/>
    <w:rsid w:val="005465EF"/>
    <w:rsid w:val="00557845"/>
    <w:rsid w:val="00573AE0"/>
    <w:rsid w:val="00582ABD"/>
    <w:rsid w:val="00584C2E"/>
    <w:rsid w:val="0058665F"/>
    <w:rsid w:val="00592A7E"/>
    <w:rsid w:val="005937C8"/>
    <w:rsid w:val="00595D6E"/>
    <w:rsid w:val="0059686A"/>
    <w:rsid w:val="005A0AA4"/>
    <w:rsid w:val="005A1746"/>
    <w:rsid w:val="005A1F46"/>
    <w:rsid w:val="005B279B"/>
    <w:rsid w:val="005B3941"/>
    <w:rsid w:val="005C7907"/>
    <w:rsid w:val="005D0996"/>
    <w:rsid w:val="005D6B84"/>
    <w:rsid w:val="005E3E0B"/>
    <w:rsid w:val="005F06E0"/>
    <w:rsid w:val="005F2512"/>
    <w:rsid w:val="005F4D73"/>
    <w:rsid w:val="005F689A"/>
    <w:rsid w:val="005F7485"/>
    <w:rsid w:val="005F7F46"/>
    <w:rsid w:val="00600F86"/>
    <w:rsid w:val="00621497"/>
    <w:rsid w:val="006219E7"/>
    <w:rsid w:val="00625EA5"/>
    <w:rsid w:val="00633B7B"/>
    <w:rsid w:val="00635BD0"/>
    <w:rsid w:val="00641A79"/>
    <w:rsid w:val="00645D60"/>
    <w:rsid w:val="006464CC"/>
    <w:rsid w:val="00650F08"/>
    <w:rsid w:val="00653270"/>
    <w:rsid w:val="00654901"/>
    <w:rsid w:val="006713D3"/>
    <w:rsid w:val="00680ED1"/>
    <w:rsid w:val="00686FF2"/>
    <w:rsid w:val="00697D92"/>
    <w:rsid w:val="006A51B2"/>
    <w:rsid w:val="006A51CB"/>
    <w:rsid w:val="006A5BBB"/>
    <w:rsid w:val="006B04BD"/>
    <w:rsid w:val="006B4422"/>
    <w:rsid w:val="006B6681"/>
    <w:rsid w:val="006B6DA2"/>
    <w:rsid w:val="006B7C52"/>
    <w:rsid w:val="006D0EBE"/>
    <w:rsid w:val="006F0C2C"/>
    <w:rsid w:val="006F161B"/>
    <w:rsid w:val="006F1783"/>
    <w:rsid w:val="006F3E21"/>
    <w:rsid w:val="007024F8"/>
    <w:rsid w:val="0070390F"/>
    <w:rsid w:val="00706142"/>
    <w:rsid w:val="00706CE8"/>
    <w:rsid w:val="00707360"/>
    <w:rsid w:val="0071156D"/>
    <w:rsid w:val="007248E6"/>
    <w:rsid w:val="007332F1"/>
    <w:rsid w:val="00741D43"/>
    <w:rsid w:val="00742351"/>
    <w:rsid w:val="00742D94"/>
    <w:rsid w:val="00755ED3"/>
    <w:rsid w:val="00757DB6"/>
    <w:rsid w:val="0077046D"/>
    <w:rsid w:val="00771C64"/>
    <w:rsid w:val="0077476C"/>
    <w:rsid w:val="007769C9"/>
    <w:rsid w:val="00786B6C"/>
    <w:rsid w:val="00791BA1"/>
    <w:rsid w:val="00793DC3"/>
    <w:rsid w:val="007975D6"/>
    <w:rsid w:val="007A21C4"/>
    <w:rsid w:val="007A2EBF"/>
    <w:rsid w:val="007A5F99"/>
    <w:rsid w:val="007B1B96"/>
    <w:rsid w:val="007B2273"/>
    <w:rsid w:val="007B66A7"/>
    <w:rsid w:val="007C14A0"/>
    <w:rsid w:val="007D242B"/>
    <w:rsid w:val="007D2CB1"/>
    <w:rsid w:val="007D78BD"/>
    <w:rsid w:val="007E04FB"/>
    <w:rsid w:val="007E0FF2"/>
    <w:rsid w:val="007F4CC9"/>
    <w:rsid w:val="007F7C0D"/>
    <w:rsid w:val="00804FB2"/>
    <w:rsid w:val="008154FC"/>
    <w:rsid w:val="008169F3"/>
    <w:rsid w:val="00817607"/>
    <w:rsid w:val="008245C8"/>
    <w:rsid w:val="00825802"/>
    <w:rsid w:val="008278FD"/>
    <w:rsid w:val="00832B79"/>
    <w:rsid w:val="00833B39"/>
    <w:rsid w:val="00835771"/>
    <w:rsid w:val="008358ED"/>
    <w:rsid w:val="008403D9"/>
    <w:rsid w:val="008436B1"/>
    <w:rsid w:val="00845444"/>
    <w:rsid w:val="008463CB"/>
    <w:rsid w:val="00852D7D"/>
    <w:rsid w:val="00853E0F"/>
    <w:rsid w:val="008629F1"/>
    <w:rsid w:val="0086599B"/>
    <w:rsid w:val="00871C8D"/>
    <w:rsid w:val="00871E91"/>
    <w:rsid w:val="008725D8"/>
    <w:rsid w:val="00880B26"/>
    <w:rsid w:val="008828F7"/>
    <w:rsid w:val="0088628C"/>
    <w:rsid w:val="00890F8C"/>
    <w:rsid w:val="008B20C8"/>
    <w:rsid w:val="008B24E9"/>
    <w:rsid w:val="008B4F84"/>
    <w:rsid w:val="008B5011"/>
    <w:rsid w:val="008C1B41"/>
    <w:rsid w:val="008C7863"/>
    <w:rsid w:val="008E061A"/>
    <w:rsid w:val="008E53B8"/>
    <w:rsid w:val="008F1700"/>
    <w:rsid w:val="008F3A98"/>
    <w:rsid w:val="008F4952"/>
    <w:rsid w:val="008F60A1"/>
    <w:rsid w:val="0090043A"/>
    <w:rsid w:val="00904F7C"/>
    <w:rsid w:val="009064EE"/>
    <w:rsid w:val="0091255E"/>
    <w:rsid w:val="009151DC"/>
    <w:rsid w:val="009170EF"/>
    <w:rsid w:val="00921FAB"/>
    <w:rsid w:val="00922DE9"/>
    <w:rsid w:val="00924EEF"/>
    <w:rsid w:val="00926577"/>
    <w:rsid w:val="0093092C"/>
    <w:rsid w:val="00933710"/>
    <w:rsid w:val="00935EC8"/>
    <w:rsid w:val="00937759"/>
    <w:rsid w:val="0094259C"/>
    <w:rsid w:val="00942E65"/>
    <w:rsid w:val="00945EFA"/>
    <w:rsid w:val="00946A12"/>
    <w:rsid w:val="00951080"/>
    <w:rsid w:val="00961253"/>
    <w:rsid w:val="00961681"/>
    <w:rsid w:val="009671BF"/>
    <w:rsid w:val="009706E4"/>
    <w:rsid w:val="00977466"/>
    <w:rsid w:val="00980822"/>
    <w:rsid w:val="00983174"/>
    <w:rsid w:val="00993793"/>
    <w:rsid w:val="009937A0"/>
    <w:rsid w:val="00995A9E"/>
    <w:rsid w:val="009A4555"/>
    <w:rsid w:val="009A7800"/>
    <w:rsid w:val="009B3AED"/>
    <w:rsid w:val="009B761C"/>
    <w:rsid w:val="009C0983"/>
    <w:rsid w:val="009C298C"/>
    <w:rsid w:val="009C30DE"/>
    <w:rsid w:val="009D24D9"/>
    <w:rsid w:val="009D31CA"/>
    <w:rsid w:val="009D4042"/>
    <w:rsid w:val="009E201F"/>
    <w:rsid w:val="009E290D"/>
    <w:rsid w:val="009E3067"/>
    <w:rsid w:val="009E4720"/>
    <w:rsid w:val="009F7D43"/>
    <w:rsid w:val="00A1139B"/>
    <w:rsid w:val="00A1769F"/>
    <w:rsid w:val="00A20599"/>
    <w:rsid w:val="00A24DA8"/>
    <w:rsid w:val="00A32395"/>
    <w:rsid w:val="00A3401B"/>
    <w:rsid w:val="00A43A21"/>
    <w:rsid w:val="00A504D7"/>
    <w:rsid w:val="00A62A19"/>
    <w:rsid w:val="00A81623"/>
    <w:rsid w:val="00A83A4D"/>
    <w:rsid w:val="00A92DE4"/>
    <w:rsid w:val="00A939B0"/>
    <w:rsid w:val="00AA0DA1"/>
    <w:rsid w:val="00AA5641"/>
    <w:rsid w:val="00AA759A"/>
    <w:rsid w:val="00AB4452"/>
    <w:rsid w:val="00AC73A5"/>
    <w:rsid w:val="00AD1F84"/>
    <w:rsid w:val="00AD39A7"/>
    <w:rsid w:val="00AE3599"/>
    <w:rsid w:val="00AE5F29"/>
    <w:rsid w:val="00AE738D"/>
    <w:rsid w:val="00AF7A01"/>
    <w:rsid w:val="00B02923"/>
    <w:rsid w:val="00B0725C"/>
    <w:rsid w:val="00B15C7A"/>
    <w:rsid w:val="00B2129F"/>
    <w:rsid w:val="00B2305A"/>
    <w:rsid w:val="00B3755D"/>
    <w:rsid w:val="00B4044D"/>
    <w:rsid w:val="00B42A04"/>
    <w:rsid w:val="00B45170"/>
    <w:rsid w:val="00B469A0"/>
    <w:rsid w:val="00B51E0B"/>
    <w:rsid w:val="00B574B3"/>
    <w:rsid w:val="00B60AB9"/>
    <w:rsid w:val="00B62350"/>
    <w:rsid w:val="00B65505"/>
    <w:rsid w:val="00B67C31"/>
    <w:rsid w:val="00B7497D"/>
    <w:rsid w:val="00B80DA9"/>
    <w:rsid w:val="00BB1786"/>
    <w:rsid w:val="00BB1874"/>
    <w:rsid w:val="00BB3026"/>
    <w:rsid w:val="00BB30CA"/>
    <w:rsid w:val="00BB3235"/>
    <w:rsid w:val="00BB381C"/>
    <w:rsid w:val="00BB57FD"/>
    <w:rsid w:val="00BD35C5"/>
    <w:rsid w:val="00BD7043"/>
    <w:rsid w:val="00BE285E"/>
    <w:rsid w:val="00BE4D4B"/>
    <w:rsid w:val="00BF09E3"/>
    <w:rsid w:val="00C0306B"/>
    <w:rsid w:val="00C04832"/>
    <w:rsid w:val="00C10365"/>
    <w:rsid w:val="00C15CA4"/>
    <w:rsid w:val="00C20189"/>
    <w:rsid w:val="00C20DAA"/>
    <w:rsid w:val="00C2565C"/>
    <w:rsid w:val="00C26E02"/>
    <w:rsid w:val="00C32810"/>
    <w:rsid w:val="00C3609C"/>
    <w:rsid w:val="00C36EE8"/>
    <w:rsid w:val="00C4642A"/>
    <w:rsid w:val="00C478DA"/>
    <w:rsid w:val="00C54165"/>
    <w:rsid w:val="00C55F36"/>
    <w:rsid w:val="00C625B6"/>
    <w:rsid w:val="00C66BA1"/>
    <w:rsid w:val="00C66CBA"/>
    <w:rsid w:val="00C701B0"/>
    <w:rsid w:val="00C76339"/>
    <w:rsid w:val="00C766F3"/>
    <w:rsid w:val="00C802AC"/>
    <w:rsid w:val="00C82574"/>
    <w:rsid w:val="00C8459A"/>
    <w:rsid w:val="00C85583"/>
    <w:rsid w:val="00C937AB"/>
    <w:rsid w:val="00CA0F17"/>
    <w:rsid w:val="00CA20ED"/>
    <w:rsid w:val="00CA2940"/>
    <w:rsid w:val="00CA3695"/>
    <w:rsid w:val="00CA5CFD"/>
    <w:rsid w:val="00CA6E6D"/>
    <w:rsid w:val="00CC3135"/>
    <w:rsid w:val="00CC6497"/>
    <w:rsid w:val="00CD217D"/>
    <w:rsid w:val="00CD26B9"/>
    <w:rsid w:val="00CD6965"/>
    <w:rsid w:val="00CF0AB7"/>
    <w:rsid w:val="00CF1EFF"/>
    <w:rsid w:val="00CF536D"/>
    <w:rsid w:val="00CF7F9B"/>
    <w:rsid w:val="00D122C1"/>
    <w:rsid w:val="00D16043"/>
    <w:rsid w:val="00D170E6"/>
    <w:rsid w:val="00D22826"/>
    <w:rsid w:val="00D47EF5"/>
    <w:rsid w:val="00D52853"/>
    <w:rsid w:val="00D573B7"/>
    <w:rsid w:val="00D60340"/>
    <w:rsid w:val="00D636DB"/>
    <w:rsid w:val="00D654A6"/>
    <w:rsid w:val="00D6712C"/>
    <w:rsid w:val="00D722E0"/>
    <w:rsid w:val="00D72413"/>
    <w:rsid w:val="00D73255"/>
    <w:rsid w:val="00D74051"/>
    <w:rsid w:val="00D7606E"/>
    <w:rsid w:val="00D808CF"/>
    <w:rsid w:val="00D81390"/>
    <w:rsid w:val="00D87969"/>
    <w:rsid w:val="00D879FA"/>
    <w:rsid w:val="00D95BF3"/>
    <w:rsid w:val="00DA4A50"/>
    <w:rsid w:val="00DA5BD1"/>
    <w:rsid w:val="00DB1326"/>
    <w:rsid w:val="00DB21B1"/>
    <w:rsid w:val="00DB2528"/>
    <w:rsid w:val="00DC288F"/>
    <w:rsid w:val="00DC39AB"/>
    <w:rsid w:val="00DC4C73"/>
    <w:rsid w:val="00DD3957"/>
    <w:rsid w:val="00DE4C34"/>
    <w:rsid w:val="00DF62E6"/>
    <w:rsid w:val="00E069CC"/>
    <w:rsid w:val="00E1247B"/>
    <w:rsid w:val="00E14B8E"/>
    <w:rsid w:val="00E21D17"/>
    <w:rsid w:val="00E32D32"/>
    <w:rsid w:val="00E35459"/>
    <w:rsid w:val="00E52A9D"/>
    <w:rsid w:val="00E53446"/>
    <w:rsid w:val="00E631AA"/>
    <w:rsid w:val="00E8008F"/>
    <w:rsid w:val="00E8496F"/>
    <w:rsid w:val="00E867EA"/>
    <w:rsid w:val="00E90A87"/>
    <w:rsid w:val="00E9109D"/>
    <w:rsid w:val="00EA04E8"/>
    <w:rsid w:val="00EB6357"/>
    <w:rsid w:val="00EC6792"/>
    <w:rsid w:val="00EC6E9C"/>
    <w:rsid w:val="00ED412E"/>
    <w:rsid w:val="00ED6921"/>
    <w:rsid w:val="00EE2FEA"/>
    <w:rsid w:val="00EE4DBF"/>
    <w:rsid w:val="00EE743A"/>
    <w:rsid w:val="00EF054F"/>
    <w:rsid w:val="00EF6942"/>
    <w:rsid w:val="00EF7EE9"/>
    <w:rsid w:val="00F00C9E"/>
    <w:rsid w:val="00F03E94"/>
    <w:rsid w:val="00F2184D"/>
    <w:rsid w:val="00F268F3"/>
    <w:rsid w:val="00F33FBE"/>
    <w:rsid w:val="00F454B7"/>
    <w:rsid w:val="00F47A3B"/>
    <w:rsid w:val="00F52D3A"/>
    <w:rsid w:val="00F53E9E"/>
    <w:rsid w:val="00F55636"/>
    <w:rsid w:val="00F60EF1"/>
    <w:rsid w:val="00F61E9E"/>
    <w:rsid w:val="00F7505B"/>
    <w:rsid w:val="00F85AC4"/>
    <w:rsid w:val="00F8621C"/>
    <w:rsid w:val="00F9008F"/>
    <w:rsid w:val="00F95D89"/>
    <w:rsid w:val="00FA176D"/>
    <w:rsid w:val="00FA6050"/>
    <w:rsid w:val="00FB14F8"/>
    <w:rsid w:val="00FB4D0B"/>
    <w:rsid w:val="00FC3A35"/>
    <w:rsid w:val="00FC6AA7"/>
    <w:rsid w:val="00FD2C24"/>
    <w:rsid w:val="00FD5901"/>
    <w:rsid w:val="00FD70CB"/>
    <w:rsid w:val="00FF1677"/>
    <w:rsid w:val="00FF25C8"/>
    <w:rsid w:val="00FF39A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CC722A"/>
  <w15:docId w15:val="{6790DD7A-4974-43BF-A358-15912B2B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965"/>
    <w:pPr>
      <w:spacing w:line="360" w:lineRule="auto"/>
      <w:jc w:val="both"/>
    </w:p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2D3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63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DB2"/>
    <w:rPr>
      <w:rFonts w:ascii="Tahoma" w:hAnsi="Tahoma" w:cs="Tahoma"/>
      <w:sz w:val="16"/>
      <w:szCs w:val="16"/>
    </w:rPr>
  </w:style>
  <w:style w:type="character" w:customStyle="1" w:styleId="Heading2Char">
    <w:name w:val="Heading 2 Char"/>
    <w:basedOn w:val="DefaultParagraphFont"/>
    <w:link w:val="Heading2"/>
    <w:uiPriority w:val="9"/>
    <w:semiHidden/>
    <w:rsid w:val="00F52D3A"/>
    <w:rPr>
      <w:rFonts w:asciiTheme="majorHAnsi" w:eastAsiaTheme="majorEastAsia" w:hAnsiTheme="majorHAnsi" w:cstheme="majorBidi"/>
      <w:b/>
      <w:bCs/>
      <w:color w:val="4472C4" w:themeColor="accent1"/>
      <w:sz w:val="26"/>
      <w:szCs w:val="26"/>
    </w:rPr>
  </w:style>
  <w:style w:type="table" w:styleId="LightShading-Accent5">
    <w:name w:val="Light Shading Accent 5"/>
    <w:basedOn w:val="TableNormal"/>
    <w:uiPriority w:val="60"/>
    <w:rsid w:val="001C7957"/>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List-Accent5">
    <w:name w:val="Light List Accent 5"/>
    <w:basedOn w:val="TableNormal"/>
    <w:uiPriority w:val="61"/>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Grid-Accent5">
    <w:name w:val="Light Grid Accent 5"/>
    <w:basedOn w:val="TableNormal"/>
    <w:uiPriority w:val="62"/>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paragraph" w:customStyle="1" w:styleId="TableParagraph">
    <w:name w:val="Table Paragraph"/>
    <w:basedOn w:val="Normal"/>
    <w:uiPriority w:val="1"/>
    <w:qFormat/>
    <w:rsid w:val="00CA0F17"/>
    <w:pPr>
      <w:widowControl w:val="0"/>
      <w:autoSpaceDE w:val="0"/>
      <w:autoSpaceDN w:val="0"/>
      <w:spacing w:after="0"/>
      <w:ind w:left="104"/>
      <w:jc w:val="left"/>
    </w:pPr>
    <w:rPr>
      <w:rFonts w:eastAsia="Times New Roman" w:cs="Times New Roman"/>
      <w:color w:val="auto"/>
    </w:rPr>
  </w:style>
  <w:style w:type="paragraph" w:styleId="Caption">
    <w:name w:val="caption"/>
    <w:basedOn w:val="Normal"/>
    <w:next w:val="Normal"/>
    <w:uiPriority w:val="35"/>
    <w:unhideWhenUsed/>
    <w:qFormat/>
    <w:rsid w:val="00CA0F17"/>
    <w:pPr>
      <w:widowControl w:val="0"/>
      <w:autoSpaceDE w:val="0"/>
      <w:autoSpaceDN w:val="0"/>
      <w:spacing w:after="200"/>
      <w:jc w:val="left"/>
    </w:pPr>
    <w:rPr>
      <w:rFonts w:eastAsia="Arial MT" w:cs="Arial MT"/>
      <w:i/>
      <w:iCs/>
      <w:color w:val="44546A" w:themeColor="text2"/>
      <w:sz w:val="18"/>
      <w:szCs w:val="18"/>
    </w:rPr>
  </w:style>
  <w:style w:type="table" w:customStyle="1" w:styleId="GridTable1Light1">
    <w:name w:val="Grid Table 1 Light1"/>
    <w:basedOn w:val="TableNormal"/>
    <w:uiPriority w:val="46"/>
    <w:rsid w:val="007B1B96"/>
    <w:pPr>
      <w:spacing w:after="0" w:line="240" w:lineRule="auto"/>
    </w:pPr>
    <w:rPr>
      <w:rFonts w:asciiTheme="minorHAnsi" w:hAnsiTheme="minorHAnsi"/>
      <w:color w:val="auto"/>
      <w:kern w:val="2"/>
      <w:sz w:val="22"/>
      <w:lang w:val="en-US"/>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itle">
    <w:name w:val="Title"/>
    <w:basedOn w:val="Normal"/>
    <w:next w:val="Normal"/>
    <w:link w:val="TitleChar"/>
    <w:uiPriority w:val="10"/>
    <w:qFormat/>
    <w:rsid w:val="008E061A"/>
    <w:pPr>
      <w:spacing w:after="0"/>
      <w:contextualSpacing/>
      <w:jc w:val="center"/>
    </w:pPr>
    <w:rPr>
      <w:rFonts w:eastAsiaTheme="majorEastAsia" w:cstheme="majorBidi"/>
      <w:color w:val="auto"/>
      <w:spacing w:val="-10"/>
      <w:kern w:val="28"/>
      <w:sz w:val="44"/>
      <w:szCs w:val="56"/>
      <w14:ligatures w14:val="standardContextual"/>
    </w:rPr>
  </w:style>
  <w:style w:type="character" w:customStyle="1" w:styleId="TitleChar">
    <w:name w:val="Title Char"/>
    <w:basedOn w:val="DefaultParagraphFont"/>
    <w:link w:val="Title"/>
    <w:uiPriority w:val="10"/>
    <w:rsid w:val="008E061A"/>
    <w:rPr>
      <w:rFonts w:eastAsiaTheme="majorEastAsia" w:cstheme="majorBidi"/>
      <w:color w:val="auto"/>
      <w:spacing w:val="-10"/>
      <w:kern w:val="28"/>
      <w:sz w:val="44"/>
      <w:szCs w:val="56"/>
      <w14:ligatures w14:val="standardContextual"/>
    </w:rPr>
  </w:style>
  <w:style w:type="paragraph" w:styleId="TOCHeading">
    <w:name w:val="TOC Heading"/>
    <w:basedOn w:val="Heading1"/>
    <w:next w:val="Normal"/>
    <w:uiPriority w:val="39"/>
    <w:unhideWhenUsed/>
    <w:qFormat/>
    <w:rsid w:val="008E061A"/>
    <w:pPr>
      <w:spacing w:line="259" w:lineRule="auto"/>
      <w:jc w:val="left"/>
      <w:outlineLvl w:val="9"/>
    </w:pPr>
    <w:rPr>
      <w:lang w:val="en-US"/>
    </w:rPr>
  </w:style>
  <w:style w:type="paragraph" w:styleId="TOC1">
    <w:name w:val="toc 1"/>
    <w:basedOn w:val="Normal"/>
    <w:next w:val="Normal"/>
    <w:autoRedefine/>
    <w:uiPriority w:val="39"/>
    <w:unhideWhenUsed/>
    <w:rsid w:val="008E061A"/>
    <w:pPr>
      <w:spacing w:after="100"/>
    </w:pPr>
    <w:rPr>
      <w:color w:val="auto"/>
      <w:kern w:val="2"/>
      <w14:ligatures w14:val="standardContextual"/>
    </w:rPr>
  </w:style>
  <w:style w:type="character" w:styleId="Hyperlink">
    <w:name w:val="Hyperlink"/>
    <w:basedOn w:val="DefaultParagraphFont"/>
    <w:uiPriority w:val="99"/>
    <w:unhideWhenUsed/>
    <w:rsid w:val="008E061A"/>
    <w:rPr>
      <w:color w:val="0563C1" w:themeColor="hyperlink"/>
      <w:u w:val="single"/>
    </w:rPr>
  </w:style>
  <w:style w:type="table" w:customStyle="1" w:styleId="PlainTable11">
    <w:name w:val="Plain Table 11"/>
    <w:basedOn w:val="TableNormal"/>
    <w:uiPriority w:val="41"/>
    <w:rsid w:val="00825802"/>
    <w:pPr>
      <w:spacing w:after="0" w:line="240" w:lineRule="auto"/>
    </w:pPr>
    <w:rPr>
      <w:rFonts w:asciiTheme="minorHAnsi" w:hAnsiTheme="minorHAnsi"/>
      <w:color w:val="auto"/>
      <w:kern w:val="2"/>
      <w:sz w:val="22"/>
      <w:lang w:val="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ghtList-Accent1">
    <w:name w:val="Light List Accent 1"/>
    <w:basedOn w:val="TableNormal"/>
    <w:uiPriority w:val="61"/>
    <w:rsid w:val="001E24AA"/>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
    <w:name w:val="Light List"/>
    <w:basedOn w:val="TableNormal"/>
    <w:uiPriority w:val="61"/>
    <w:rsid w:val="001E24A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6">
    <w:name w:val="Light List Accent 6"/>
    <w:basedOn w:val="TableNormal"/>
    <w:uiPriority w:val="61"/>
    <w:rsid w:val="001E24AA"/>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406593">
      <w:bodyDiv w:val="1"/>
      <w:marLeft w:val="0"/>
      <w:marRight w:val="0"/>
      <w:marTop w:val="0"/>
      <w:marBottom w:val="0"/>
      <w:divBdr>
        <w:top w:val="none" w:sz="0" w:space="0" w:color="auto"/>
        <w:left w:val="none" w:sz="0" w:space="0" w:color="auto"/>
        <w:bottom w:val="none" w:sz="0" w:space="0" w:color="auto"/>
        <w:right w:val="none" w:sz="0" w:space="0" w:color="auto"/>
      </w:divBdr>
    </w:div>
    <w:div w:id="348025214">
      <w:bodyDiv w:val="1"/>
      <w:marLeft w:val="0"/>
      <w:marRight w:val="0"/>
      <w:marTop w:val="0"/>
      <w:marBottom w:val="0"/>
      <w:divBdr>
        <w:top w:val="none" w:sz="0" w:space="0" w:color="auto"/>
        <w:left w:val="none" w:sz="0" w:space="0" w:color="auto"/>
        <w:bottom w:val="none" w:sz="0" w:space="0" w:color="auto"/>
        <w:right w:val="none" w:sz="0" w:space="0" w:color="auto"/>
      </w:divBdr>
    </w:div>
    <w:div w:id="975797495">
      <w:bodyDiv w:val="1"/>
      <w:marLeft w:val="0"/>
      <w:marRight w:val="0"/>
      <w:marTop w:val="0"/>
      <w:marBottom w:val="0"/>
      <w:divBdr>
        <w:top w:val="none" w:sz="0" w:space="0" w:color="auto"/>
        <w:left w:val="none" w:sz="0" w:space="0" w:color="auto"/>
        <w:bottom w:val="none" w:sz="0" w:space="0" w:color="auto"/>
        <w:right w:val="none" w:sz="0" w:space="0" w:color="auto"/>
      </w:divBdr>
    </w:div>
    <w:div w:id="1207453133">
      <w:bodyDiv w:val="1"/>
      <w:marLeft w:val="0"/>
      <w:marRight w:val="0"/>
      <w:marTop w:val="0"/>
      <w:marBottom w:val="0"/>
      <w:divBdr>
        <w:top w:val="none" w:sz="0" w:space="0" w:color="auto"/>
        <w:left w:val="none" w:sz="0" w:space="0" w:color="auto"/>
        <w:bottom w:val="none" w:sz="0" w:space="0" w:color="auto"/>
        <w:right w:val="none" w:sz="0" w:space="0" w:color="auto"/>
      </w:divBdr>
    </w:div>
    <w:div w:id="1346051558">
      <w:bodyDiv w:val="1"/>
      <w:marLeft w:val="0"/>
      <w:marRight w:val="0"/>
      <w:marTop w:val="0"/>
      <w:marBottom w:val="0"/>
      <w:divBdr>
        <w:top w:val="none" w:sz="0" w:space="0" w:color="auto"/>
        <w:left w:val="none" w:sz="0" w:space="0" w:color="auto"/>
        <w:bottom w:val="none" w:sz="0" w:space="0" w:color="auto"/>
        <w:right w:val="none" w:sz="0" w:space="0" w:color="auto"/>
      </w:divBdr>
    </w:div>
    <w:div w:id="1544290388">
      <w:bodyDiv w:val="1"/>
      <w:marLeft w:val="0"/>
      <w:marRight w:val="0"/>
      <w:marTop w:val="0"/>
      <w:marBottom w:val="0"/>
      <w:divBdr>
        <w:top w:val="none" w:sz="0" w:space="0" w:color="auto"/>
        <w:left w:val="none" w:sz="0" w:space="0" w:color="auto"/>
        <w:bottom w:val="none" w:sz="0" w:space="0" w:color="auto"/>
        <w:right w:val="none" w:sz="0" w:space="0" w:color="auto"/>
      </w:divBdr>
    </w:div>
    <w:div w:id="1654338212">
      <w:bodyDiv w:val="1"/>
      <w:marLeft w:val="0"/>
      <w:marRight w:val="0"/>
      <w:marTop w:val="0"/>
      <w:marBottom w:val="0"/>
      <w:divBdr>
        <w:top w:val="none" w:sz="0" w:space="0" w:color="auto"/>
        <w:left w:val="none" w:sz="0" w:space="0" w:color="auto"/>
        <w:bottom w:val="none" w:sz="0" w:space="0" w:color="auto"/>
        <w:right w:val="none" w:sz="0" w:space="0" w:color="auto"/>
      </w:divBdr>
    </w:div>
    <w:div w:id="173180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gif"/><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hyperlink" Target="https://doi.org/10.17010/pijom/2019/v12i8/14641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hyperlink" Target="https://doi.org/10.4324/9780203853047" TargetMode="External"/><Relationship Id="rId10" Type="http://schemas.openxmlformats.org/officeDocument/2006/relationships/image" Target="media/image1.png"/><Relationship Id="rId19" Type="http://schemas.openxmlformats.org/officeDocument/2006/relationships/image" Target="media/image10.jpe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665CAAE-ADD4-4797-B135-B9EACD89FC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5FC5ED-3B5B-4947-B281-3FFA21DA83FD}">
  <ds:schemaRefs>
    <ds:schemaRef ds:uri="http://schemas.microsoft.com/sharepoint/v3/contenttype/forms"/>
  </ds:schemaRefs>
</ds:datastoreItem>
</file>

<file path=customXml/itemProps3.xml><?xml version="1.0" encoding="utf-8"?>
<ds:datastoreItem xmlns:ds="http://schemas.openxmlformats.org/officeDocument/2006/customXml" ds:itemID="{08284EB2-3B8A-4DBA-A4FB-177BF7A3CF73}">
  <ds:schemaRefs>
    <ds:schemaRef ds:uri="http://purl.org/dc/dcmitype/"/>
    <ds:schemaRef ds:uri="d8e79d84-78fb-44a9-92e9-d04bdd8f0359"/>
    <ds:schemaRef ds:uri="http://www.w3.org/XML/1998/namespace"/>
    <ds:schemaRef ds:uri="http://schemas.microsoft.com/office/2006/documentManagement/types"/>
    <ds:schemaRef ds:uri="http://purl.org/dc/terms/"/>
    <ds:schemaRef ds:uri="http://schemas.microsoft.com/office/infopath/2007/PartnerControls"/>
    <ds:schemaRef ds:uri="http://schemas.microsoft.com/office/2006/metadata/properties"/>
    <ds:schemaRef ds:uri="http://schemas.openxmlformats.org/package/2006/metadata/core-properties"/>
    <ds:schemaRef ds:uri="04c7059f-bde8-4ce9-bb0f-e52888740953"/>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3351</Words>
  <Characters>19102</Characters>
  <Application>Microsoft Office Word</Application>
  <DocSecurity>4</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Andreea Lavinia Rusu (2234811)</cp:lastModifiedBy>
  <cp:revision>2</cp:revision>
  <dcterms:created xsi:type="dcterms:W3CDTF">2023-11-13T18:34:00Z</dcterms:created>
  <dcterms:modified xsi:type="dcterms:W3CDTF">2023-11-13T18:34:00Z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726642</vt:lpwstr>
  </property>
  <property fmtid="{D5CDD505-2E9C-101B-9397-08002B2CF9AE}" pid="3" name="NXPowerLiteSettings">
    <vt:lpwstr>C700052003A000</vt:lpwstr>
  </property>
  <property fmtid="{D5CDD505-2E9C-101B-9397-08002B2CF9AE}" pid="4" name="NXPowerLiteVersion">
    <vt:lpwstr>D9.1.2</vt:lpwstr>
  </property>
  <property fmtid="{D5CDD505-2E9C-101B-9397-08002B2CF9AE}" pid="5" name="ContentTypeId">
    <vt:lpwstr>0x010100A20804DBFC42F64693D899720BA9B0FE</vt:lpwstr>
  </property>
</Properties>
</file>