
<file path=[Content_Types].xml><?xml version="1.0" encoding="utf-8"?>
<Types xmlns="http://schemas.openxmlformats.org/package/2006/content-types">
  <Default Extension="emf" ContentType="image/x-emf"/>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D94957D" w14:textId="77777777" w:rsidR="00A15B08" w:rsidRDefault="00A15B08">
      <w:pPr>
        <w:rPr>
          <w:b/>
          <w:bCs/>
          <w:sz w:val="72"/>
          <w:szCs w:val="72"/>
        </w:rPr>
      </w:pPr>
    </w:p>
    <w:p w14:paraId="3664EA4D" w14:textId="1A69880A" w:rsidR="0055388E" w:rsidRDefault="00B737D8">
      <w:pPr>
        <w:rPr>
          <w:b/>
          <w:bCs/>
          <w:sz w:val="72"/>
          <w:szCs w:val="72"/>
        </w:rPr>
      </w:pPr>
      <w:r w:rsidRPr="00B737D8">
        <w:rPr>
          <w:b/>
          <w:bCs/>
          <w:sz w:val="72"/>
          <w:szCs w:val="72"/>
        </w:rPr>
        <w:t>BUSINESS PLAN FOR HUNGRILL STEAK HOUSE</w:t>
      </w:r>
    </w:p>
    <w:p w14:paraId="6197DF97" w14:textId="77777777" w:rsidR="00A15B08" w:rsidRDefault="00A15B08">
      <w:pPr>
        <w:rPr>
          <w:b/>
          <w:bCs/>
          <w:sz w:val="72"/>
          <w:szCs w:val="72"/>
        </w:rPr>
      </w:pPr>
    </w:p>
    <w:p w14:paraId="47EA371E" w14:textId="303C4601" w:rsidR="009B4532" w:rsidRDefault="009B4532" w:rsidP="0030077E">
      <w:pPr>
        <w:pStyle w:val="Title"/>
      </w:pPr>
    </w:p>
    <w:p w14:paraId="6F64FB8D" w14:textId="77777777" w:rsidR="009B4532" w:rsidRDefault="009B4532">
      <w:pPr>
        <w:rPr>
          <w:b/>
          <w:bCs/>
          <w:sz w:val="72"/>
          <w:szCs w:val="72"/>
        </w:rPr>
      </w:pPr>
    </w:p>
    <w:p w14:paraId="285D3815" w14:textId="39860651" w:rsidR="007A4848" w:rsidRPr="00F823A6" w:rsidRDefault="007A0617">
      <w:pPr>
        <w:rPr>
          <w:sz w:val="48"/>
          <w:szCs w:val="48"/>
        </w:rPr>
      </w:pPr>
      <w:r w:rsidRPr="00F823A6">
        <w:rPr>
          <w:sz w:val="48"/>
          <w:szCs w:val="48"/>
        </w:rPr>
        <w:t>BMSK400</w:t>
      </w:r>
      <w:r w:rsidR="00F50B26" w:rsidRPr="00F823A6">
        <w:rPr>
          <w:sz w:val="48"/>
          <w:szCs w:val="48"/>
        </w:rPr>
        <w:t>6</w:t>
      </w:r>
    </w:p>
    <w:p w14:paraId="65AD18AE" w14:textId="5DED8363" w:rsidR="00F50B26" w:rsidRPr="00F823A6" w:rsidRDefault="00F50B26">
      <w:pPr>
        <w:rPr>
          <w:sz w:val="48"/>
          <w:szCs w:val="48"/>
        </w:rPr>
      </w:pPr>
      <w:r w:rsidRPr="00F823A6">
        <w:rPr>
          <w:sz w:val="48"/>
          <w:szCs w:val="48"/>
        </w:rPr>
        <w:t>UMUT YAMAC</w:t>
      </w:r>
    </w:p>
    <w:p w14:paraId="7BD648AC" w14:textId="68A491EE" w:rsidR="00F50B26" w:rsidRDefault="00910A9C">
      <w:pPr>
        <w:rPr>
          <w:sz w:val="48"/>
          <w:szCs w:val="48"/>
        </w:rPr>
      </w:pPr>
      <w:r w:rsidRPr="00F823A6">
        <w:rPr>
          <w:sz w:val="48"/>
          <w:szCs w:val="48"/>
        </w:rPr>
        <w:t>1815820</w:t>
      </w:r>
    </w:p>
    <w:p w14:paraId="0C7F49E1" w14:textId="0C975587" w:rsidR="003B03EE" w:rsidRDefault="008237F1">
      <w:pPr>
        <w:rPr>
          <w:sz w:val="48"/>
          <w:szCs w:val="48"/>
        </w:rPr>
      </w:pPr>
      <w:r>
        <w:rPr>
          <w:sz w:val="48"/>
          <w:szCs w:val="48"/>
        </w:rPr>
        <w:t>05/</w:t>
      </w:r>
      <w:r w:rsidR="004F17D5">
        <w:rPr>
          <w:sz w:val="48"/>
          <w:szCs w:val="48"/>
        </w:rPr>
        <w:t>03/2020</w:t>
      </w:r>
    </w:p>
    <w:p w14:paraId="24B8DFDB" w14:textId="637096CB" w:rsidR="0030077E" w:rsidRDefault="0030077E">
      <w:pPr>
        <w:rPr>
          <w:sz w:val="48"/>
          <w:szCs w:val="48"/>
        </w:rPr>
      </w:pPr>
    </w:p>
    <w:p w14:paraId="7155D976" w14:textId="77777777" w:rsidR="0030077E" w:rsidRDefault="0030077E">
      <w:pPr>
        <w:rPr>
          <w:sz w:val="48"/>
          <w:szCs w:val="48"/>
        </w:rPr>
      </w:pPr>
    </w:p>
    <w:p w14:paraId="43D1D45E" w14:textId="63CCFE8D" w:rsidR="008F6285" w:rsidRDefault="008F6285">
      <w:pPr>
        <w:rPr>
          <w:sz w:val="48"/>
          <w:szCs w:val="48"/>
        </w:rPr>
      </w:pPr>
    </w:p>
    <w:p w14:paraId="4A4E5059" w14:textId="396D3A1A" w:rsidR="008F6285" w:rsidRDefault="008F6285">
      <w:pPr>
        <w:rPr>
          <w:sz w:val="48"/>
          <w:szCs w:val="48"/>
        </w:rPr>
      </w:pPr>
    </w:p>
    <w:p w14:paraId="0D939D5D" w14:textId="77777777" w:rsidR="00A15B08" w:rsidRDefault="00A15B08">
      <w:pPr>
        <w:rPr>
          <w:sz w:val="48"/>
          <w:szCs w:val="48"/>
        </w:rPr>
      </w:pPr>
    </w:p>
    <w:p w14:paraId="2D5B284F" w14:textId="77777777" w:rsidR="00A15B08" w:rsidRDefault="00A15B08">
      <w:pPr>
        <w:rPr>
          <w:sz w:val="48"/>
          <w:szCs w:val="48"/>
        </w:rPr>
      </w:pPr>
    </w:p>
    <w:p w14:paraId="5B96775C" w14:textId="77777777" w:rsidR="00A15B08" w:rsidRDefault="00A15B08">
      <w:pPr>
        <w:rPr>
          <w:sz w:val="48"/>
          <w:szCs w:val="48"/>
        </w:rPr>
      </w:pPr>
    </w:p>
    <w:p w14:paraId="3119B4D2" w14:textId="77777777" w:rsidR="00A15B08" w:rsidRDefault="00A15B08">
      <w:pPr>
        <w:rPr>
          <w:sz w:val="48"/>
          <w:szCs w:val="48"/>
        </w:rPr>
      </w:pPr>
    </w:p>
    <w:p w14:paraId="2E5AD422" w14:textId="366DE5E8" w:rsidR="008F6285" w:rsidRDefault="008F6285">
      <w:pPr>
        <w:rPr>
          <w:sz w:val="48"/>
          <w:szCs w:val="48"/>
        </w:rPr>
      </w:pPr>
      <w:r>
        <w:rPr>
          <w:sz w:val="48"/>
          <w:szCs w:val="48"/>
        </w:rPr>
        <w:t>INTRODUCTION</w:t>
      </w:r>
    </w:p>
    <w:p w14:paraId="5C29A161" w14:textId="6B0C09F5" w:rsidR="00FA34D2" w:rsidRDefault="00FA34D2">
      <w:pPr>
        <w:rPr>
          <w:sz w:val="28"/>
          <w:szCs w:val="28"/>
        </w:rPr>
      </w:pPr>
      <w:r w:rsidRPr="004A6A15">
        <w:rPr>
          <w:sz w:val="28"/>
          <w:szCs w:val="28"/>
        </w:rPr>
        <w:t xml:space="preserve">This </w:t>
      </w:r>
      <w:r w:rsidR="0036096B">
        <w:rPr>
          <w:sz w:val="28"/>
          <w:szCs w:val="28"/>
        </w:rPr>
        <w:t xml:space="preserve">assignment </w:t>
      </w:r>
      <w:r w:rsidR="00542E55">
        <w:rPr>
          <w:sz w:val="28"/>
          <w:szCs w:val="28"/>
        </w:rPr>
        <w:t xml:space="preserve">requested by </w:t>
      </w:r>
      <w:r w:rsidR="00B84C99">
        <w:rPr>
          <w:sz w:val="28"/>
          <w:szCs w:val="28"/>
        </w:rPr>
        <w:t>Brynach H</w:t>
      </w:r>
      <w:r w:rsidR="00894AA4">
        <w:rPr>
          <w:sz w:val="28"/>
          <w:szCs w:val="28"/>
        </w:rPr>
        <w:t xml:space="preserve">effernan </w:t>
      </w:r>
      <w:r w:rsidR="00383A79">
        <w:rPr>
          <w:sz w:val="28"/>
          <w:szCs w:val="28"/>
        </w:rPr>
        <w:t>to be</w:t>
      </w:r>
      <w:r w:rsidR="00F73151">
        <w:rPr>
          <w:sz w:val="28"/>
          <w:szCs w:val="28"/>
        </w:rPr>
        <w:t xml:space="preserve"> submitted by </w:t>
      </w:r>
      <w:r w:rsidR="00ED6006">
        <w:rPr>
          <w:sz w:val="28"/>
          <w:szCs w:val="28"/>
        </w:rPr>
        <w:t xml:space="preserve">the </w:t>
      </w:r>
      <w:r w:rsidR="00D06362">
        <w:rPr>
          <w:sz w:val="28"/>
          <w:szCs w:val="28"/>
        </w:rPr>
        <w:t>17/03/2020</w:t>
      </w:r>
      <w:r w:rsidR="001A67BD">
        <w:rPr>
          <w:sz w:val="28"/>
          <w:szCs w:val="28"/>
        </w:rPr>
        <w:t xml:space="preserve"> and</w:t>
      </w:r>
      <w:r w:rsidR="00383A79">
        <w:rPr>
          <w:sz w:val="28"/>
          <w:szCs w:val="28"/>
        </w:rPr>
        <w:t xml:space="preserve"> compiled by </w:t>
      </w:r>
      <w:r w:rsidR="008338D7">
        <w:rPr>
          <w:sz w:val="28"/>
          <w:szCs w:val="28"/>
        </w:rPr>
        <w:t>Umut Yamac</w:t>
      </w:r>
      <w:r w:rsidR="001A67BD">
        <w:rPr>
          <w:sz w:val="28"/>
          <w:szCs w:val="28"/>
        </w:rPr>
        <w:t>.</w:t>
      </w:r>
    </w:p>
    <w:p w14:paraId="5FC8066C" w14:textId="1C9BD5C2" w:rsidR="00AD2996" w:rsidRDefault="006E4FAF">
      <w:pPr>
        <w:rPr>
          <w:sz w:val="28"/>
          <w:szCs w:val="28"/>
        </w:rPr>
      </w:pPr>
      <w:r>
        <w:rPr>
          <w:sz w:val="28"/>
          <w:szCs w:val="28"/>
        </w:rPr>
        <w:t xml:space="preserve">This assignment will </w:t>
      </w:r>
      <w:r w:rsidR="005F1FF1">
        <w:rPr>
          <w:sz w:val="28"/>
          <w:szCs w:val="28"/>
        </w:rPr>
        <w:t>describe</w:t>
      </w:r>
      <w:r>
        <w:rPr>
          <w:sz w:val="28"/>
          <w:szCs w:val="28"/>
        </w:rPr>
        <w:t xml:space="preserve"> business plan for </w:t>
      </w:r>
      <w:r w:rsidR="00286808">
        <w:rPr>
          <w:sz w:val="28"/>
          <w:szCs w:val="28"/>
        </w:rPr>
        <w:t>H</w:t>
      </w:r>
      <w:r>
        <w:rPr>
          <w:sz w:val="28"/>
          <w:szCs w:val="28"/>
        </w:rPr>
        <w:t xml:space="preserve">ungrill </w:t>
      </w:r>
      <w:r w:rsidR="00286808">
        <w:rPr>
          <w:sz w:val="28"/>
          <w:szCs w:val="28"/>
        </w:rPr>
        <w:t>S</w:t>
      </w:r>
      <w:r>
        <w:rPr>
          <w:sz w:val="28"/>
          <w:szCs w:val="28"/>
        </w:rPr>
        <w:t xml:space="preserve">teak </w:t>
      </w:r>
      <w:r w:rsidR="00286808">
        <w:rPr>
          <w:sz w:val="28"/>
          <w:szCs w:val="28"/>
        </w:rPr>
        <w:t>House</w:t>
      </w:r>
      <w:r w:rsidR="00AD2996">
        <w:rPr>
          <w:sz w:val="28"/>
          <w:szCs w:val="28"/>
        </w:rPr>
        <w:t>.</w:t>
      </w:r>
      <w:r w:rsidR="001C79CC">
        <w:rPr>
          <w:sz w:val="28"/>
          <w:szCs w:val="28"/>
        </w:rPr>
        <w:t xml:space="preserve"> </w:t>
      </w:r>
      <w:r w:rsidR="00112743">
        <w:rPr>
          <w:sz w:val="28"/>
          <w:szCs w:val="28"/>
        </w:rPr>
        <w:t>Physical location</w:t>
      </w:r>
      <w:r w:rsidR="006B0CF6">
        <w:rPr>
          <w:sz w:val="28"/>
          <w:szCs w:val="28"/>
        </w:rPr>
        <w:t>,</w:t>
      </w:r>
      <w:r w:rsidR="00112743">
        <w:rPr>
          <w:sz w:val="28"/>
          <w:szCs w:val="28"/>
        </w:rPr>
        <w:t xml:space="preserve"> mission statement</w:t>
      </w:r>
      <w:r w:rsidR="006B0CF6">
        <w:rPr>
          <w:sz w:val="28"/>
          <w:szCs w:val="28"/>
        </w:rPr>
        <w:t xml:space="preserve">, </w:t>
      </w:r>
      <w:r w:rsidR="00112743">
        <w:rPr>
          <w:sz w:val="28"/>
          <w:szCs w:val="28"/>
        </w:rPr>
        <w:t xml:space="preserve">product and services of the restaurant </w:t>
      </w:r>
      <w:r w:rsidR="00B11D72">
        <w:rPr>
          <w:sz w:val="28"/>
          <w:szCs w:val="28"/>
        </w:rPr>
        <w:t>will be explain</w:t>
      </w:r>
      <w:r w:rsidR="00FD5F70">
        <w:rPr>
          <w:sz w:val="28"/>
          <w:szCs w:val="28"/>
        </w:rPr>
        <w:t>ed</w:t>
      </w:r>
      <w:r w:rsidR="006B0CF6">
        <w:rPr>
          <w:sz w:val="28"/>
          <w:szCs w:val="28"/>
        </w:rPr>
        <w:t>.</w:t>
      </w:r>
      <w:r w:rsidR="00E3337D">
        <w:rPr>
          <w:sz w:val="28"/>
          <w:szCs w:val="28"/>
        </w:rPr>
        <w:t xml:space="preserve"> </w:t>
      </w:r>
      <w:r w:rsidR="006C1C3B">
        <w:rPr>
          <w:sz w:val="28"/>
          <w:szCs w:val="28"/>
        </w:rPr>
        <w:t>Also,</w:t>
      </w:r>
      <w:r w:rsidR="00193FFB">
        <w:rPr>
          <w:sz w:val="28"/>
          <w:szCs w:val="28"/>
        </w:rPr>
        <w:t xml:space="preserve"> why we have </w:t>
      </w:r>
      <w:r w:rsidR="00504FFB">
        <w:rPr>
          <w:sz w:val="28"/>
          <w:szCs w:val="28"/>
        </w:rPr>
        <w:t>chosen this type of business</w:t>
      </w:r>
      <w:r w:rsidR="0069631A">
        <w:rPr>
          <w:sz w:val="28"/>
          <w:szCs w:val="28"/>
        </w:rPr>
        <w:t xml:space="preserve">, </w:t>
      </w:r>
      <w:r w:rsidR="00E95961">
        <w:rPr>
          <w:sz w:val="28"/>
          <w:szCs w:val="28"/>
        </w:rPr>
        <w:t>renting and leasing pro</w:t>
      </w:r>
      <w:r w:rsidR="00673668">
        <w:rPr>
          <w:sz w:val="28"/>
          <w:szCs w:val="28"/>
        </w:rPr>
        <w:t>cess</w:t>
      </w:r>
      <w:r w:rsidR="00E3374C">
        <w:rPr>
          <w:sz w:val="28"/>
          <w:szCs w:val="28"/>
        </w:rPr>
        <w:t xml:space="preserve">, </w:t>
      </w:r>
      <w:r w:rsidR="00E63C84">
        <w:rPr>
          <w:sz w:val="28"/>
          <w:szCs w:val="28"/>
        </w:rPr>
        <w:t xml:space="preserve">finance sources, </w:t>
      </w:r>
      <w:r w:rsidR="00FF7A83">
        <w:rPr>
          <w:sz w:val="28"/>
          <w:szCs w:val="28"/>
        </w:rPr>
        <w:t>SWOT analysis</w:t>
      </w:r>
      <w:r w:rsidR="00101478">
        <w:rPr>
          <w:sz w:val="28"/>
          <w:szCs w:val="28"/>
        </w:rPr>
        <w:t xml:space="preserve">, Gantt chart </w:t>
      </w:r>
      <w:r w:rsidR="00D053A0">
        <w:rPr>
          <w:sz w:val="28"/>
          <w:szCs w:val="28"/>
        </w:rPr>
        <w:t>and cash flow of the business will be included.</w:t>
      </w:r>
    </w:p>
    <w:p w14:paraId="21643198" w14:textId="6F9515E7" w:rsidR="00C37340" w:rsidRDefault="00C37340">
      <w:pPr>
        <w:rPr>
          <w:sz w:val="28"/>
          <w:szCs w:val="28"/>
        </w:rPr>
      </w:pPr>
    </w:p>
    <w:p w14:paraId="324043EA" w14:textId="667A3482" w:rsidR="006C1C3B" w:rsidRDefault="006C1C3B">
      <w:pPr>
        <w:rPr>
          <w:sz w:val="28"/>
          <w:szCs w:val="28"/>
        </w:rPr>
      </w:pPr>
    </w:p>
    <w:p w14:paraId="793D58E8" w14:textId="2D2927EA" w:rsidR="006C1C3B" w:rsidRDefault="00173E59">
      <w:pPr>
        <w:rPr>
          <w:sz w:val="48"/>
          <w:szCs w:val="48"/>
        </w:rPr>
      </w:pPr>
      <w:r w:rsidRPr="00C37340">
        <w:rPr>
          <w:sz w:val="48"/>
          <w:szCs w:val="48"/>
        </w:rPr>
        <w:t>HUNGRILL STEAK HOUSE</w:t>
      </w:r>
    </w:p>
    <w:p w14:paraId="0421E8E9" w14:textId="56E4091E" w:rsidR="00861F21" w:rsidRDefault="00B92A0D" w:rsidP="00B92A0D">
      <w:pPr>
        <w:rPr>
          <w:sz w:val="28"/>
          <w:szCs w:val="28"/>
        </w:rPr>
      </w:pPr>
      <w:r w:rsidRPr="00B92A0D">
        <w:rPr>
          <w:sz w:val="28"/>
          <w:szCs w:val="28"/>
        </w:rPr>
        <w:t>We are located at the heart of transformed and redesigned city centre of Swansea.</w:t>
      </w:r>
      <w:r w:rsidR="00C51D56">
        <w:rPr>
          <w:sz w:val="28"/>
          <w:szCs w:val="28"/>
        </w:rPr>
        <w:t xml:space="preserve"> We are fo</w:t>
      </w:r>
      <w:r w:rsidR="00D420F4">
        <w:rPr>
          <w:sz w:val="28"/>
          <w:szCs w:val="28"/>
        </w:rPr>
        <w:t xml:space="preserve">ur </w:t>
      </w:r>
      <w:r w:rsidR="00C51D56">
        <w:rPr>
          <w:sz w:val="28"/>
          <w:szCs w:val="28"/>
        </w:rPr>
        <w:t>p</w:t>
      </w:r>
      <w:r w:rsidR="00AF6D87">
        <w:rPr>
          <w:sz w:val="28"/>
          <w:szCs w:val="28"/>
        </w:rPr>
        <w:t>artners</w:t>
      </w:r>
      <w:r w:rsidR="00E4092E">
        <w:rPr>
          <w:sz w:val="28"/>
          <w:szCs w:val="28"/>
        </w:rPr>
        <w:t>,</w:t>
      </w:r>
      <w:r w:rsidR="00AF6D87">
        <w:rPr>
          <w:sz w:val="28"/>
          <w:szCs w:val="28"/>
        </w:rPr>
        <w:t xml:space="preserve"> and</w:t>
      </w:r>
      <w:r w:rsidR="00D420F4">
        <w:rPr>
          <w:sz w:val="28"/>
          <w:szCs w:val="28"/>
        </w:rPr>
        <w:t xml:space="preserve"> I am the financial manager </w:t>
      </w:r>
      <w:r w:rsidR="000348FD">
        <w:rPr>
          <w:sz w:val="28"/>
          <w:szCs w:val="28"/>
        </w:rPr>
        <w:t xml:space="preserve">of the </w:t>
      </w:r>
      <w:r w:rsidR="0000272F">
        <w:rPr>
          <w:sz w:val="28"/>
          <w:szCs w:val="28"/>
        </w:rPr>
        <w:t>company.</w:t>
      </w:r>
    </w:p>
    <w:p w14:paraId="73B30367" w14:textId="36E851A1" w:rsidR="00861F21" w:rsidRPr="00B92A0D" w:rsidRDefault="00847404" w:rsidP="00861F21">
      <w:pPr>
        <w:rPr>
          <w:sz w:val="28"/>
          <w:szCs w:val="28"/>
        </w:rPr>
      </w:pPr>
      <w:r>
        <w:rPr>
          <w:sz w:val="28"/>
          <w:szCs w:val="28"/>
        </w:rPr>
        <w:t>“</w:t>
      </w:r>
      <w:r w:rsidR="00861F21" w:rsidRPr="00290F0D">
        <w:rPr>
          <w:sz w:val="28"/>
          <w:szCs w:val="28"/>
        </w:rPr>
        <w:t>The Kingsway is being transformed into a more attractive environment for people to live, work and visit - and work is due to end in spring 2020</w:t>
      </w:r>
      <w:r w:rsidR="008906DF" w:rsidRPr="00290F0D">
        <w:rPr>
          <w:sz w:val="28"/>
          <w:szCs w:val="28"/>
        </w:rPr>
        <w:t>.</w:t>
      </w:r>
      <w:r w:rsidR="008906DF">
        <w:rPr>
          <w:sz w:val="28"/>
          <w:szCs w:val="28"/>
        </w:rPr>
        <w:t>” (</w:t>
      </w:r>
      <w:r w:rsidR="00141CBC">
        <w:rPr>
          <w:sz w:val="28"/>
          <w:szCs w:val="28"/>
        </w:rPr>
        <w:t>Swansea 2020)</w:t>
      </w:r>
    </w:p>
    <w:p w14:paraId="18E808AA" w14:textId="4BAC1221" w:rsidR="00290F0D" w:rsidRDefault="00764A2E" w:rsidP="00B92A0D">
      <w:pPr>
        <w:rPr>
          <w:sz w:val="28"/>
          <w:szCs w:val="28"/>
        </w:rPr>
      </w:pPr>
      <w:r>
        <w:rPr>
          <w:sz w:val="28"/>
          <w:szCs w:val="28"/>
        </w:rPr>
        <w:t>One of the main reason</w:t>
      </w:r>
      <w:r w:rsidR="00C909B7">
        <w:rPr>
          <w:sz w:val="28"/>
          <w:szCs w:val="28"/>
        </w:rPr>
        <w:t>s</w:t>
      </w:r>
      <w:r>
        <w:rPr>
          <w:sz w:val="28"/>
          <w:szCs w:val="28"/>
        </w:rPr>
        <w:t xml:space="preserve"> that we have decide</w:t>
      </w:r>
      <w:r w:rsidR="00447F1A">
        <w:rPr>
          <w:sz w:val="28"/>
          <w:szCs w:val="28"/>
        </w:rPr>
        <w:t>d</w:t>
      </w:r>
      <w:r>
        <w:rPr>
          <w:sz w:val="28"/>
          <w:szCs w:val="28"/>
        </w:rPr>
        <w:t xml:space="preserve"> to open our b</w:t>
      </w:r>
      <w:r w:rsidR="00741E22">
        <w:rPr>
          <w:sz w:val="28"/>
          <w:szCs w:val="28"/>
        </w:rPr>
        <w:t xml:space="preserve">usiness in Swansea </w:t>
      </w:r>
      <w:r w:rsidR="004538A8">
        <w:rPr>
          <w:sz w:val="28"/>
          <w:szCs w:val="28"/>
        </w:rPr>
        <w:t>Kingsway is</w:t>
      </w:r>
      <w:r w:rsidR="007E1822">
        <w:rPr>
          <w:sz w:val="28"/>
          <w:szCs w:val="28"/>
        </w:rPr>
        <w:t>,</w:t>
      </w:r>
      <w:r w:rsidR="004538A8">
        <w:rPr>
          <w:sz w:val="28"/>
          <w:szCs w:val="28"/>
        </w:rPr>
        <w:t xml:space="preserve"> </w:t>
      </w:r>
      <w:r w:rsidR="00CD5070">
        <w:rPr>
          <w:sz w:val="28"/>
          <w:szCs w:val="28"/>
        </w:rPr>
        <w:t xml:space="preserve">the city developing </w:t>
      </w:r>
      <w:r w:rsidR="00172271">
        <w:rPr>
          <w:sz w:val="28"/>
          <w:szCs w:val="28"/>
        </w:rPr>
        <w:t>and</w:t>
      </w:r>
      <w:r w:rsidR="00EF4708">
        <w:rPr>
          <w:sz w:val="28"/>
          <w:szCs w:val="28"/>
        </w:rPr>
        <w:t xml:space="preserve"> transforming </w:t>
      </w:r>
      <w:r w:rsidR="00861F21">
        <w:rPr>
          <w:sz w:val="28"/>
          <w:szCs w:val="28"/>
        </w:rPr>
        <w:t>into</w:t>
      </w:r>
      <w:r w:rsidR="00EF4708">
        <w:rPr>
          <w:sz w:val="28"/>
          <w:szCs w:val="28"/>
        </w:rPr>
        <w:t xml:space="preserve"> a charming</w:t>
      </w:r>
      <w:r w:rsidR="00283EF1">
        <w:rPr>
          <w:sz w:val="28"/>
          <w:szCs w:val="28"/>
        </w:rPr>
        <w:t xml:space="preserve"> and</w:t>
      </w:r>
      <w:r w:rsidR="00EF4708">
        <w:rPr>
          <w:sz w:val="28"/>
          <w:szCs w:val="28"/>
        </w:rPr>
        <w:t xml:space="preserve"> </w:t>
      </w:r>
      <w:r w:rsidR="00CF0C8A">
        <w:rPr>
          <w:sz w:val="28"/>
          <w:szCs w:val="28"/>
        </w:rPr>
        <w:t>modern look</w:t>
      </w:r>
      <w:r w:rsidR="00D03DC7">
        <w:rPr>
          <w:sz w:val="28"/>
          <w:szCs w:val="28"/>
        </w:rPr>
        <w:t>ing</w:t>
      </w:r>
      <w:r w:rsidR="00202EDC">
        <w:rPr>
          <w:sz w:val="28"/>
          <w:szCs w:val="28"/>
        </w:rPr>
        <w:t xml:space="preserve"> </w:t>
      </w:r>
      <w:r w:rsidR="001F5F29">
        <w:rPr>
          <w:sz w:val="28"/>
          <w:szCs w:val="28"/>
        </w:rPr>
        <w:t>area</w:t>
      </w:r>
      <w:r w:rsidR="00290F0D">
        <w:rPr>
          <w:sz w:val="28"/>
          <w:szCs w:val="28"/>
        </w:rPr>
        <w:t>.</w:t>
      </w:r>
      <w:r w:rsidR="00B042B7">
        <w:rPr>
          <w:sz w:val="28"/>
          <w:szCs w:val="28"/>
        </w:rPr>
        <w:t xml:space="preserve"> And the </w:t>
      </w:r>
      <w:r w:rsidR="00593719">
        <w:rPr>
          <w:sz w:val="28"/>
          <w:szCs w:val="28"/>
        </w:rPr>
        <w:t>Kingsway</w:t>
      </w:r>
      <w:r w:rsidR="00B042B7">
        <w:rPr>
          <w:sz w:val="28"/>
          <w:szCs w:val="28"/>
        </w:rPr>
        <w:t xml:space="preserve"> </w:t>
      </w:r>
      <w:r w:rsidR="00593719">
        <w:rPr>
          <w:sz w:val="28"/>
          <w:szCs w:val="28"/>
        </w:rPr>
        <w:t>will be the main to</w:t>
      </w:r>
      <w:r w:rsidR="00A6248F">
        <w:rPr>
          <w:sz w:val="28"/>
          <w:szCs w:val="28"/>
        </w:rPr>
        <w:t>urist attraction of the city.</w:t>
      </w:r>
      <w:r w:rsidR="005564C0">
        <w:rPr>
          <w:sz w:val="28"/>
          <w:szCs w:val="28"/>
        </w:rPr>
        <w:t xml:space="preserve"> </w:t>
      </w:r>
      <w:r w:rsidR="006A4DED">
        <w:rPr>
          <w:sz w:val="28"/>
          <w:szCs w:val="28"/>
        </w:rPr>
        <w:t>Also,</w:t>
      </w:r>
      <w:r w:rsidR="005564C0">
        <w:rPr>
          <w:sz w:val="28"/>
          <w:szCs w:val="28"/>
        </w:rPr>
        <w:t xml:space="preserve"> newly built </w:t>
      </w:r>
      <w:r w:rsidR="00DC3AFD">
        <w:rPr>
          <w:sz w:val="28"/>
          <w:szCs w:val="28"/>
        </w:rPr>
        <w:t xml:space="preserve">houses and flats will be </w:t>
      </w:r>
      <w:r w:rsidR="00C90874">
        <w:rPr>
          <w:sz w:val="28"/>
          <w:szCs w:val="28"/>
        </w:rPr>
        <w:t xml:space="preserve">hosting </w:t>
      </w:r>
      <w:r w:rsidR="00BF4593">
        <w:rPr>
          <w:sz w:val="28"/>
          <w:szCs w:val="28"/>
        </w:rPr>
        <w:t>thousands</w:t>
      </w:r>
      <w:r w:rsidR="00C90874">
        <w:rPr>
          <w:sz w:val="28"/>
          <w:szCs w:val="28"/>
        </w:rPr>
        <w:t xml:space="preserve"> of students </w:t>
      </w:r>
      <w:r w:rsidR="00BD58A3">
        <w:rPr>
          <w:sz w:val="28"/>
          <w:szCs w:val="28"/>
        </w:rPr>
        <w:t xml:space="preserve">around the </w:t>
      </w:r>
      <w:r w:rsidR="00637323">
        <w:rPr>
          <w:sz w:val="28"/>
          <w:szCs w:val="28"/>
        </w:rPr>
        <w:t>city centre.</w:t>
      </w:r>
    </w:p>
    <w:p w14:paraId="238C7FA4" w14:textId="4719A6F3" w:rsidR="00B0585F" w:rsidRDefault="00014517" w:rsidP="00B92A0D">
      <w:pPr>
        <w:rPr>
          <w:sz w:val="28"/>
          <w:szCs w:val="28"/>
        </w:rPr>
      </w:pPr>
      <w:r>
        <w:rPr>
          <w:sz w:val="28"/>
          <w:szCs w:val="28"/>
        </w:rPr>
        <w:t xml:space="preserve">The Kingsway is </w:t>
      </w:r>
      <w:r w:rsidR="00064E70">
        <w:rPr>
          <w:sz w:val="28"/>
          <w:szCs w:val="28"/>
        </w:rPr>
        <w:t>a safe place for</w:t>
      </w:r>
      <w:r w:rsidR="00CC57A2">
        <w:rPr>
          <w:sz w:val="28"/>
          <w:szCs w:val="28"/>
        </w:rPr>
        <w:t xml:space="preserve"> both</w:t>
      </w:r>
      <w:r w:rsidR="00064E70">
        <w:rPr>
          <w:sz w:val="28"/>
          <w:szCs w:val="28"/>
        </w:rPr>
        <w:t xml:space="preserve"> customers and the staff. We have phone</w:t>
      </w:r>
      <w:r w:rsidR="005E58D4">
        <w:rPr>
          <w:sz w:val="28"/>
          <w:szCs w:val="28"/>
        </w:rPr>
        <w:t>d</w:t>
      </w:r>
      <w:r w:rsidR="00064E70">
        <w:rPr>
          <w:sz w:val="28"/>
          <w:szCs w:val="28"/>
        </w:rPr>
        <w:t xml:space="preserve"> the police and asked about crime rate of the area.</w:t>
      </w:r>
      <w:r w:rsidR="000D76F7">
        <w:rPr>
          <w:sz w:val="28"/>
          <w:szCs w:val="28"/>
        </w:rPr>
        <w:t xml:space="preserve"> </w:t>
      </w:r>
      <w:r w:rsidR="0017437A">
        <w:rPr>
          <w:sz w:val="28"/>
          <w:szCs w:val="28"/>
        </w:rPr>
        <w:t xml:space="preserve">We took consideration of the </w:t>
      </w:r>
      <w:r w:rsidR="00C8016B">
        <w:rPr>
          <w:sz w:val="28"/>
          <w:szCs w:val="28"/>
        </w:rPr>
        <w:t xml:space="preserve">employees commute to work and made sure all the </w:t>
      </w:r>
      <w:r w:rsidR="00352031">
        <w:rPr>
          <w:sz w:val="28"/>
          <w:szCs w:val="28"/>
        </w:rPr>
        <w:t xml:space="preserve">staff we employed </w:t>
      </w:r>
      <w:r w:rsidR="003339E6">
        <w:rPr>
          <w:sz w:val="28"/>
          <w:szCs w:val="28"/>
        </w:rPr>
        <w:t xml:space="preserve">are </w:t>
      </w:r>
      <w:r w:rsidR="00893AC5">
        <w:rPr>
          <w:sz w:val="28"/>
          <w:szCs w:val="28"/>
        </w:rPr>
        <w:lastRenderedPageBreak/>
        <w:t xml:space="preserve">from </w:t>
      </w:r>
      <w:r w:rsidR="001319FC">
        <w:rPr>
          <w:sz w:val="28"/>
          <w:szCs w:val="28"/>
        </w:rPr>
        <w:t>S</w:t>
      </w:r>
      <w:r w:rsidR="00893AC5">
        <w:rPr>
          <w:sz w:val="28"/>
          <w:szCs w:val="28"/>
        </w:rPr>
        <w:t>wansea</w:t>
      </w:r>
      <w:r w:rsidR="003339E6">
        <w:rPr>
          <w:sz w:val="28"/>
          <w:szCs w:val="28"/>
        </w:rPr>
        <w:t xml:space="preserve"> area and </w:t>
      </w:r>
      <w:r w:rsidR="00477A10">
        <w:rPr>
          <w:sz w:val="28"/>
          <w:szCs w:val="28"/>
        </w:rPr>
        <w:t>have no issue getting to work</w:t>
      </w:r>
      <w:r w:rsidR="00EC2AE9">
        <w:rPr>
          <w:sz w:val="28"/>
          <w:szCs w:val="28"/>
        </w:rPr>
        <w:t xml:space="preserve">. The location of our </w:t>
      </w:r>
      <w:r w:rsidR="00181A98">
        <w:rPr>
          <w:sz w:val="28"/>
          <w:szCs w:val="28"/>
        </w:rPr>
        <w:t xml:space="preserve">premises is near by other good businesses </w:t>
      </w:r>
      <w:r w:rsidR="005606EF">
        <w:rPr>
          <w:sz w:val="28"/>
          <w:szCs w:val="28"/>
        </w:rPr>
        <w:t xml:space="preserve">and </w:t>
      </w:r>
      <w:r w:rsidR="00626531">
        <w:rPr>
          <w:sz w:val="28"/>
          <w:szCs w:val="28"/>
        </w:rPr>
        <w:t>has a car park</w:t>
      </w:r>
      <w:r w:rsidR="008B30C7">
        <w:rPr>
          <w:sz w:val="28"/>
          <w:szCs w:val="28"/>
        </w:rPr>
        <w:t>.</w:t>
      </w:r>
    </w:p>
    <w:p w14:paraId="4D97BD62" w14:textId="77777777" w:rsidR="008B30C7" w:rsidRDefault="008B30C7" w:rsidP="00B92A0D">
      <w:pPr>
        <w:rPr>
          <w:sz w:val="28"/>
          <w:szCs w:val="28"/>
        </w:rPr>
      </w:pPr>
    </w:p>
    <w:p w14:paraId="562BAEA9" w14:textId="77777777" w:rsidR="00594287" w:rsidRPr="00594287" w:rsidRDefault="00594287" w:rsidP="00594287">
      <w:pPr>
        <w:rPr>
          <w:sz w:val="28"/>
          <w:szCs w:val="28"/>
        </w:rPr>
      </w:pPr>
      <w:r w:rsidRPr="00594287">
        <w:rPr>
          <w:sz w:val="28"/>
          <w:szCs w:val="28"/>
        </w:rPr>
        <w:t xml:space="preserve">Our mission is simple, </w:t>
      </w:r>
    </w:p>
    <w:p w14:paraId="6685460F" w14:textId="77777777" w:rsidR="00645E2E" w:rsidRDefault="00594287" w:rsidP="00594287">
      <w:pPr>
        <w:rPr>
          <w:sz w:val="28"/>
          <w:szCs w:val="28"/>
        </w:rPr>
      </w:pPr>
      <w:r>
        <w:rPr>
          <w:sz w:val="28"/>
          <w:szCs w:val="28"/>
        </w:rPr>
        <w:t>E</w:t>
      </w:r>
      <w:r w:rsidRPr="00594287">
        <w:rPr>
          <w:sz w:val="28"/>
          <w:szCs w:val="28"/>
        </w:rPr>
        <w:t>nhance and educate the palate with the fresh ingredients and flavours while surprising each guest with personal Care and service.</w:t>
      </w:r>
    </w:p>
    <w:p w14:paraId="5FA560F6" w14:textId="48EB25BD" w:rsidR="00594287" w:rsidRDefault="00FA396E" w:rsidP="00594287">
      <w:pPr>
        <w:rPr>
          <w:sz w:val="28"/>
          <w:szCs w:val="28"/>
        </w:rPr>
      </w:pPr>
      <w:r>
        <w:rPr>
          <w:sz w:val="28"/>
          <w:szCs w:val="28"/>
        </w:rPr>
        <w:t>W</w:t>
      </w:r>
      <w:r w:rsidR="00594287" w:rsidRPr="00594287">
        <w:rPr>
          <w:sz w:val="28"/>
          <w:szCs w:val="28"/>
        </w:rPr>
        <w:t>e are delighted to serve wide range and variety of steaks</w:t>
      </w:r>
      <w:r w:rsidR="00260415">
        <w:rPr>
          <w:sz w:val="28"/>
          <w:szCs w:val="28"/>
        </w:rPr>
        <w:t xml:space="preserve">, </w:t>
      </w:r>
      <w:r w:rsidR="00491609" w:rsidRPr="00594287">
        <w:rPr>
          <w:sz w:val="28"/>
          <w:szCs w:val="28"/>
        </w:rPr>
        <w:t>with</w:t>
      </w:r>
      <w:r w:rsidR="00594287" w:rsidRPr="00594287">
        <w:rPr>
          <w:sz w:val="28"/>
          <w:szCs w:val="28"/>
        </w:rPr>
        <w:t xml:space="preserve"> highly skilled and professional staff.</w:t>
      </w:r>
    </w:p>
    <w:p w14:paraId="5AB4DA60" w14:textId="77777777" w:rsidR="00C76AE0" w:rsidRDefault="00C76AE0" w:rsidP="00594287">
      <w:pPr>
        <w:rPr>
          <w:sz w:val="28"/>
          <w:szCs w:val="28"/>
        </w:rPr>
      </w:pPr>
    </w:p>
    <w:p w14:paraId="286D48C8" w14:textId="77777777" w:rsidR="00D04F24" w:rsidRDefault="00D04F24" w:rsidP="00594287">
      <w:pPr>
        <w:rPr>
          <w:sz w:val="28"/>
          <w:szCs w:val="28"/>
        </w:rPr>
      </w:pPr>
    </w:p>
    <w:p w14:paraId="2E195342" w14:textId="4307A574" w:rsidR="00C37340" w:rsidRDefault="00D04F24">
      <w:pPr>
        <w:rPr>
          <w:sz w:val="48"/>
          <w:szCs w:val="48"/>
        </w:rPr>
      </w:pPr>
      <w:r w:rsidRPr="005F1995">
        <w:rPr>
          <w:sz w:val="48"/>
          <w:szCs w:val="48"/>
        </w:rPr>
        <w:t>PARTNERSHIP</w:t>
      </w:r>
      <w:r w:rsidR="00471D17">
        <w:rPr>
          <w:sz w:val="48"/>
          <w:szCs w:val="48"/>
        </w:rPr>
        <w:t xml:space="preserve"> COMPANY</w:t>
      </w:r>
    </w:p>
    <w:p w14:paraId="3DD9CAF2" w14:textId="10E81186" w:rsidR="005F1995" w:rsidRDefault="00543F85">
      <w:pPr>
        <w:rPr>
          <w:sz w:val="28"/>
          <w:szCs w:val="28"/>
        </w:rPr>
      </w:pPr>
      <w:r>
        <w:rPr>
          <w:sz w:val="28"/>
          <w:szCs w:val="28"/>
        </w:rPr>
        <w:t>Hungrill steak house is a partnership company.</w:t>
      </w:r>
      <w:r w:rsidR="00B22401">
        <w:rPr>
          <w:sz w:val="28"/>
          <w:szCs w:val="28"/>
        </w:rPr>
        <w:t xml:space="preserve"> </w:t>
      </w:r>
      <w:r w:rsidR="000F7FCD">
        <w:rPr>
          <w:sz w:val="28"/>
          <w:szCs w:val="28"/>
        </w:rPr>
        <w:t xml:space="preserve">Each partner </w:t>
      </w:r>
      <w:r w:rsidR="004622A6">
        <w:rPr>
          <w:sz w:val="28"/>
          <w:szCs w:val="28"/>
        </w:rPr>
        <w:t>shares the responsibilities</w:t>
      </w:r>
      <w:r w:rsidR="00535C41">
        <w:rPr>
          <w:sz w:val="28"/>
          <w:szCs w:val="28"/>
        </w:rPr>
        <w:t>, costs</w:t>
      </w:r>
      <w:r w:rsidR="00616A6E">
        <w:rPr>
          <w:sz w:val="28"/>
          <w:szCs w:val="28"/>
        </w:rPr>
        <w:t xml:space="preserve"> and risks of the</w:t>
      </w:r>
      <w:r w:rsidR="003462FA">
        <w:rPr>
          <w:sz w:val="28"/>
          <w:szCs w:val="28"/>
        </w:rPr>
        <w:t xml:space="preserve"> company</w:t>
      </w:r>
      <w:r w:rsidR="00652BC5">
        <w:rPr>
          <w:sz w:val="28"/>
          <w:szCs w:val="28"/>
        </w:rPr>
        <w:t>.</w:t>
      </w:r>
      <w:r w:rsidR="004B74F5">
        <w:rPr>
          <w:sz w:val="28"/>
          <w:szCs w:val="28"/>
        </w:rPr>
        <w:t xml:space="preserve"> </w:t>
      </w:r>
      <w:r w:rsidR="00AA18E1">
        <w:rPr>
          <w:sz w:val="28"/>
          <w:szCs w:val="28"/>
        </w:rPr>
        <w:t>Also,</w:t>
      </w:r>
      <w:r w:rsidR="004B74F5">
        <w:rPr>
          <w:sz w:val="28"/>
          <w:szCs w:val="28"/>
        </w:rPr>
        <w:t xml:space="preserve"> all four partners</w:t>
      </w:r>
      <w:r w:rsidR="005E705A">
        <w:rPr>
          <w:sz w:val="28"/>
          <w:szCs w:val="28"/>
        </w:rPr>
        <w:t xml:space="preserve"> have </w:t>
      </w:r>
      <w:r w:rsidR="00523ACE">
        <w:rPr>
          <w:sz w:val="28"/>
          <w:szCs w:val="28"/>
        </w:rPr>
        <w:t>the</w:t>
      </w:r>
      <w:r w:rsidR="004B74F5">
        <w:rPr>
          <w:sz w:val="28"/>
          <w:szCs w:val="28"/>
        </w:rPr>
        <w:t xml:space="preserve"> </w:t>
      </w:r>
      <w:r w:rsidR="00FE7308">
        <w:rPr>
          <w:sz w:val="28"/>
          <w:szCs w:val="28"/>
        </w:rPr>
        <w:t>share</w:t>
      </w:r>
      <w:r w:rsidR="004B74F5">
        <w:rPr>
          <w:sz w:val="28"/>
          <w:szCs w:val="28"/>
        </w:rPr>
        <w:t xml:space="preserve"> in the decision making</w:t>
      </w:r>
      <w:r w:rsidR="00285352">
        <w:rPr>
          <w:sz w:val="28"/>
          <w:szCs w:val="28"/>
        </w:rPr>
        <w:t xml:space="preserve"> and profit </w:t>
      </w:r>
      <w:r w:rsidR="00400C39">
        <w:rPr>
          <w:sz w:val="28"/>
          <w:szCs w:val="28"/>
        </w:rPr>
        <w:t>of the company as well as</w:t>
      </w:r>
      <w:r w:rsidR="00B37DE0">
        <w:rPr>
          <w:sz w:val="28"/>
          <w:szCs w:val="28"/>
        </w:rPr>
        <w:t>,</w:t>
      </w:r>
      <w:r w:rsidR="00400C39">
        <w:rPr>
          <w:sz w:val="28"/>
          <w:szCs w:val="28"/>
        </w:rPr>
        <w:t xml:space="preserve"> </w:t>
      </w:r>
      <w:r w:rsidR="0001058B">
        <w:rPr>
          <w:sz w:val="28"/>
          <w:szCs w:val="28"/>
        </w:rPr>
        <w:t xml:space="preserve">responsible </w:t>
      </w:r>
      <w:r w:rsidR="00FD5D0A">
        <w:rPr>
          <w:sz w:val="28"/>
          <w:szCs w:val="28"/>
        </w:rPr>
        <w:t xml:space="preserve">of </w:t>
      </w:r>
      <w:r w:rsidR="00FA396E">
        <w:rPr>
          <w:sz w:val="28"/>
          <w:szCs w:val="28"/>
        </w:rPr>
        <w:t>any</w:t>
      </w:r>
      <w:r w:rsidR="00FD5D0A">
        <w:rPr>
          <w:sz w:val="28"/>
          <w:szCs w:val="28"/>
        </w:rPr>
        <w:t xml:space="preserve"> debts that the company </w:t>
      </w:r>
      <w:r w:rsidR="005E705A">
        <w:rPr>
          <w:sz w:val="28"/>
          <w:szCs w:val="28"/>
        </w:rPr>
        <w:t>runs up.</w:t>
      </w:r>
    </w:p>
    <w:p w14:paraId="24C6A4D2" w14:textId="7D42319E" w:rsidR="005F4167" w:rsidRDefault="0060560F">
      <w:pPr>
        <w:rPr>
          <w:sz w:val="28"/>
          <w:szCs w:val="28"/>
        </w:rPr>
      </w:pPr>
      <w:r>
        <w:rPr>
          <w:sz w:val="28"/>
          <w:szCs w:val="28"/>
        </w:rPr>
        <w:t>“</w:t>
      </w:r>
      <w:r w:rsidR="005F4167" w:rsidRPr="005F4167">
        <w:rPr>
          <w:sz w:val="28"/>
          <w:szCs w:val="28"/>
        </w:rPr>
        <w:t>A partnership is a relatively simple and flexible way for two or more people to own and run a business together. However, partners do not enjoy any protection if the business fails.</w:t>
      </w:r>
      <w:r>
        <w:rPr>
          <w:sz w:val="28"/>
          <w:szCs w:val="28"/>
        </w:rPr>
        <w:t>”</w:t>
      </w:r>
      <w:r w:rsidR="004001FB">
        <w:rPr>
          <w:sz w:val="28"/>
          <w:szCs w:val="28"/>
        </w:rPr>
        <w:t xml:space="preserve"> (</w:t>
      </w:r>
      <w:r w:rsidR="000F60B1">
        <w:rPr>
          <w:sz w:val="28"/>
          <w:szCs w:val="28"/>
        </w:rPr>
        <w:t>business law firm 2020)</w:t>
      </w:r>
    </w:p>
    <w:p w14:paraId="6F768563" w14:textId="2A380906" w:rsidR="005E490F" w:rsidRDefault="007006D0">
      <w:pPr>
        <w:rPr>
          <w:sz w:val="28"/>
          <w:szCs w:val="28"/>
        </w:rPr>
      </w:pPr>
      <w:r>
        <w:rPr>
          <w:sz w:val="28"/>
          <w:szCs w:val="28"/>
        </w:rPr>
        <w:t xml:space="preserve">This type of </w:t>
      </w:r>
      <w:r w:rsidR="001A0056">
        <w:rPr>
          <w:sz w:val="28"/>
          <w:szCs w:val="28"/>
        </w:rPr>
        <w:t xml:space="preserve">business </w:t>
      </w:r>
      <w:r w:rsidR="00522FB5">
        <w:rPr>
          <w:sz w:val="28"/>
          <w:szCs w:val="28"/>
        </w:rPr>
        <w:t>has</w:t>
      </w:r>
      <w:r w:rsidR="005415E0">
        <w:rPr>
          <w:sz w:val="28"/>
          <w:szCs w:val="28"/>
        </w:rPr>
        <w:t xml:space="preserve"> </w:t>
      </w:r>
      <w:r w:rsidR="00761DED">
        <w:rPr>
          <w:sz w:val="28"/>
          <w:szCs w:val="28"/>
        </w:rPr>
        <w:t>advantages and disadvantages</w:t>
      </w:r>
      <w:r w:rsidR="005415E0">
        <w:rPr>
          <w:sz w:val="28"/>
          <w:szCs w:val="28"/>
        </w:rPr>
        <w:t>.</w:t>
      </w:r>
      <w:r w:rsidR="00075A62">
        <w:rPr>
          <w:sz w:val="28"/>
          <w:szCs w:val="28"/>
        </w:rPr>
        <w:t xml:space="preserve"> </w:t>
      </w:r>
      <w:r w:rsidR="00984EF7">
        <w:rPr>
          <w:sz w:val="28"/>
          <w:szCs w:val="28"/>
        </w:rPr>
        <w:t xml:space="preserve">One of the main advantages of </w:t>
      </w:r>
      <w:r w:rsidR="0068276C">
        <w:rPr>
          <w:sz w:val="28"/>
          <w:szCs w:val="28"/>
        </w:rPr>
        <w:t xml:space="preserve">being in a partnership company is, </w:t>
      </w:r>
      <w:r w:rsidR="00336D14">
        <w:rPr>
          <w:sz w:val="28"/>
          <w:szCs w:val="28"/>
        </w:rPr>
        <w:t xml:space="preserve">it is easy to set up and </w:t>
      </w:r>
      <w:r w:rsidR="007610D8">
        <w:rPr>
          <w:sz w:val="28"/>
          <w:szCs w:val="28"/>
        </w:rPr>
        <w:t>run together with partners.</w:t>
      </w:r>
      <w:r w:rsidR="00680A82">
        <w:rPr>
          <w:sz w:val="28"/>
          <w:szCs w:val="28"/>
        </w:rPr>
        <w:t xml:space="preserve"> </w:t>
      </w:r>
      <w:r w:rsidR="005D1DAC">
        <w:rPr>
          <w:sz w:val="28"/>
          <w:szCs w:val="28"/>
        </w:rPr>
        <w:t xml:space="preserve">Disadvantage of </w:t>
      </w:r>
      <w:r w:rsidR="00FE7308">
        <w:rPr>
          <w:sz w:val="28"/>
          <w:szCs w:val="28"/>
        </w:rPr>
        <w:t>this</w:t>
      </w:r>
      <w:r w:rsidR="005E0747">
        <w:rPr>
          <w:sz w:val="28"/>
          <w:szCs w:val="28"/>
        </w:rPr>
        <w:t xml:space="preserve"> kind of </w:t>
      </w:r>
      <w:r w:rsidR="00680A82">
        <w:rPr>
          <w:sz w:val="28"/>
          <w:szCs w:val="28"/>
        </w:rPr>
        <w:t>c</w:t>
      </w:r>
      <w:r w:rsidR="00E14A2D">
        <w:rPr>
          <w:sz w:val="28"/>
          <w:szCs w:val="28"/>
        </w:rPr>
        <w:t>ompany</w:t>
      </w:r>
      <w:r w:rsidR="001B38F2">
        <w:rPr>
          <w:sz w:val="28"/>
          <w:szCs w:val="28"/>
        </w:rPr>
        <w:t xml:space="preserve"> is</w:t>
      </w:r>
      <w:r w:rsidR="00D34742">
        <w:rPr>
          <w:sz w:val="28"/>
          <w:szCs w:val="28"/>
        </w:rPr>
        <w:t>, it</w:t>
      </w:r>
      <w:r w:rsidR="00680A82">
        <w:rPr>
          <w:sz w:val="28"/>
          <w:szCs w:val="28"/>
        </w:rPr>
        <w:t xml:space="preserve"> must be dissolved</w:t>
      </w:r>
      <w:r w:rsidR="00FA396E">
        <w:rPr>
          <w:sz w:val="28"/>
          <w:szCs w:val="28"/>
        </w:rPr>
        <w:t>,</w:t>
      </w:r>
      <w:r w:rsidR="008F7B55">
        <w:rPr>
          <w:sz w:val="28"/>
          <w:szCs w:val="28"/>
        </w:rPr>
        <w:t xml:space="preserve"> </w:t>
      </w:r>
      <w:r w:rsidR="001266E3">
        <w:rPr>
          <w:sz w:val="28"/>
          <w:szCs w:val="28"/>
        </w:rPr>
        <w:t>if any of the partners dies, resigns or bankrupts.</w:t>
      </w:r>
    </w:p>
    <w:p w14:paraId="320A6BCE" w14:textId="1C77A85C" w:rsidR="00900E09" w:rsidRDefault="00906455">
      <w:pPr>
        <w:rPr>
          <w:sz w:val="28"/>
          <w:szCs w:val="28"/>
        </w:rPr>
      </w:pPr>
      <w:r>
        <w:rPr>
          <w:sz w:val="28"/>
          <w:szCs w:val="28"/>
        </w:rPr>
        <w:t xml:space="preserve">Each partner </w:t>
      </w:r>
      <w:r w:rsidR="008941A8">
        <w:rPr>
          <w:sz w:val="28"/>
          <w:szCs w:val="28"/>
        </w:rPr>
        <w:t xml:space="preserve">raised the money for the company out of </w:t>
      </w:r>
      <w:r w:rsidR="00513001">
        <w:rPr>
          <w:sz w:val="28"/>
          <w:szCs w:val="28"/>
        </w:rPr>
        <w:t xml:space="preserve">their assets </w:t>
      </w:r>
      <w:r w:rsidR="004E2605">
        <w:rPr>
          <w:sz w:val="28"/>
          <w:szCs w:val="28"/>
        </w:rPr>
        <w:t xml:space="preserve">and </w:t>
      </w:r>
      <w:r w:rsidR="004A6D29">
        <w:rPr>
          <w:sz w:val="28"/>
          <w:szCs w:val="28"/>
        </w:rPr>
        <w:t xml:space="preserve">takes </w:t>
      </w:r>
      <w:r w:rsidR="0025054C">
        <w:rPr>
          <w:sz w:val="28"/>
          <w:szCs w:val="28"/>
        </w:rPr>
        <w:t>the share of the profit.</w:t>
      </w:r>
    </w:p>
    <w:p w14:paraId="35828832" w14:textId="6BAFB789" w:rsidR="004E6193" w:rsidRDefault="004E6193">
      <w:pPr>
        <w:rPr>
          <w:sz w:val="28"/>
          <w:szCs w:val="28"/>
        </w:rPr>
      </w:pPr>
    </w:p>
    <w:p w14:paraId="4F20E6A6" w14:textId="3C3D4D17" w:rsidR="004E6193" w:rsidRDefault="004E6193">
      <w:pPr>
        <w:rPr>
          <w:sz w:val="28"/>
          <w:szCs w:val="28"/>
        </w:rPr>
      </w:pPr>
    </w:p>
    <w:p w14:paraId="16C33C95" w14:textId="77777777" w:rsidR="004E6193" w:rsidRDefault="004E6193">
      <w:pPr>
        <w:rPr>
          <w:sz w:val="28"/>
          <w:szCs w:val="28"/>
        </w:rPr>
      </w:pPr>
    </w:p>
    <w:p w14:paraId="6EA38B47" w14:textId="13230268" w:rsidR="00C76AE0" w:rsidRDefault="00C76AE0">
      <w:pPr>
        <w:rPr>
          <w:sz w:val="28"/>
          <w:szCs w:val="28"/>
        </w:rPr>
      </w:pPr>
    </w:p>
    <w:p w14:paraId="411FFA91" w14:textId="77777777" w:rsidR="00C76AE0" w:rsidRDefault="00C76AE0">
      <w:pPr>
        <w:rPr>
          <w:sz w:val="28"/>
          <w:szCs w:val="28"/>
        </w:rPr>
      </w:pPr>
    </w:p>
    <w:p w14:paraId="4F744F8F" w14:textId="444DBC58" w:rsidR="00DD39EC" w:rsidRDefault="00DD39EC">
      <w:pPr>
        <w:rPr>
          <w:sz w:val="48"/>
          <w:szCs w:val="48"/>
        </w:rPr>
      </w:pPr>
      <w:r w:rsidRPr="00DD39EC">
        <w:rPr>
          <w:sz w:val="48"/>
          <w:szCs w:val="48"/>
        </w:rPr>
        <w:lastRenderedPageBreak/>
        <w:t>RENTING AND LEASING</w:t>
      </w:r>
    </w:p>
    <w:p w14:paraId="753F5FFF" w14:textId="506A7C2E" w:rsidR="000160DA" w:rsidRDefault="00E709B0">
      <w:pPr>
        <w:rPr>
          <w:sz w:val="28"/>
          <w:szCs w:val="28"/>
        </w:rPr>
      </w:pPr>
      <w:r>
        <w:rPr>
          <w:sz w:val="28"/>
          <w:szCs w:val="28"/>
        </w:rPr>
        <w:t>The rent for the restaurant is 59k a year</w:t>
      </w:r>
      <w:r w:rsidR="00D10D1A">
        <w:rPr>
          <w:sz w:val="28"/>
          <w:szCs w:val="28"/>
        </w:rPr>
        <w:t>.</w:t>
      </w:r>
      <w:r w:rsidR="00F90246">
        <w:rPr>
          <w:sz w:val="28"/>
          <w:szCs w:val="28"/>
        </w:rPr>
        <w:t xml:space="preserve"> We managed to get two months of </w:t>
      </w:r>
      <w:r w:rsidR="005F6B18">
        <w:rPr>
          <w:sz w:val="28"/>
          <w:szCs w:val="28"/>
        </w:rPr>
        <w:t>rent-free</w:t>
      </w:r>
      <w:r w:rsidR="00F90246">
        <w:rPr>
          <w:sz w:val="28"/>
          <w:szCs w:val="28"/>
        </w:rPr>
        <w:t xml:space="preserve"> period from the land</w:t>
      </w:r>
      <w:r w:rsidR="0058531D">
        <w:rPr>
          <w:sz w:val="28"/>
          <w:szCs w:val="28"/>
        </w:rPr>
        <w:t>lord</w:t>
      </w:r>
      <w:r w:rsidR="005F6B18">
        <w:rPr>
          <w:sz w:val="28"/>
          <w:szCs w:val="28"/>
        </w:rPr>
        <w:t xml:space="preserve"> at the beginning</w:t>
      </w:r>
      <w:r w:rsidR="00DE4844">
        <w:rPr>
          <w:sz w:val="28"/>
          <w:szCs w:val="28"/>
        </w:rPr>
        <w:t>. There for, we did not have to worry about rent</w:t>
      </w:r>
      <w:r w:rsidR="00AF54FE">
        <w:rPr>
          <w:sz w:val="28"/>
          <w:szCs w:val="28"/>
        </w:rPr>
        <w:t xml:space="preserve"> payment while doing </w:t>
      </w:r>
      <w:r w:rsidR="009A01BD">
        <w:rPr>
          <w:sz w:val="28"/>
          <w:szCs w:val="28"/>
        </w:rPr>
        <w:t>shop up</w:t>
      </w:r>
      <w:r w:rsidR="00E8499C">
        <w:rPr>
          <w:sz w:val="28"/>
          <w:szCs w:val="28"/>
        </w:rPr>
        <w:t>.</w:t>
      </w:r>
      <w:r w:rsidR="00A04F50">
        <w:rPr>
          <w:sz w:val="28"/>
          <w:szCs w:val="28"/>
        </w:rPr>
        <w:t xml:space="preserve"> The lea</w:t>
      </w:r>
      <w:r w:rsidR="00561B77">
        <w:rPr>
          <w:sz w:val="28"/>
          <w:szCs w:val="28"/>
        </w:rPr>
        <w:t xml:space="preserve">se is for ten </w:t>
      </w:r>
      <w:r w:rsidR="004144F7">
        <w:rPr>
          <w:sz w:val="28"/>
          <w:szCs w:val="28"/>
        </w:rPr>
        <w:t>years and</w:t>
      </w:r>
      <w:r w:rsidR="00561B77">
        <w:rPr>
          <w:sz w:val="28"/>
          <w:szCs w:val="28"/>
        </w:rPr>
        <w:t xml:space="preserve"> contains act 1954 which allows us </w:t>
      </w:r>
      <w:r w:rsidR="0061283C">
        <w:rPr>
          <w:sz w:val="28"/>
          <w:szCs w:val="28"/>
        </w:rPr>
        <w:t xml:space="preserve">to extent the lease at the end of the </w:t>
      </w:r>
      <w:r w:rsidR="004F0ACC">
        <w:rPr>
          <w:sz w:val="28"/>
          <w:szCs w:val="28"/>
        </w:rPr>
        <w:t>ten-year</w:t>
      </w:r>
      <w:r w:rsidR="004A7BE7">
        <w:rPr>
          <w:sz w:val="28"/>
          <w:szCs w:val="28"/>
        </w:rPr>
        <w:t xml:space="preserve"> period</w:t>
      </w:r>
      <w:r w:rsidR="00EE3586">
        <w:rPr>
          <w:sz w:val="28"/>
          <w:szCs w:val="28"/>
        </w:rPr>
        <w:t>,</w:t>
      </w:r>
      <w:r w:rsidR="004144F7">
        <w:rPr>
          <w:sz w:val="28"/>
          <w:szCs w:val="28"/>
        </w:rPr>
        <w:t xml:space="preserve"> </w:t>
      </w:r>
      <w:r w:rsidR="004335F7">
        <w:rPr>
          <w:sz w:val="28"/>
          <w:szCs w:val="28"/>
        </w:rPr>
        <w:t>without the consent of the landlord.</w:t>
      </w:r>
      <w:r w:rsidR="008067D0">
        <w:rPr>
          <w:sz w:val="28"/>
          <w:szCs w:val="28"/>
        </w:rPr>
        <w:t xml:space="preserve"> </w:t>
      </w:r>
    </w:p>
    <w:p w14:paraId="202AE347" w14:textId="03E2B8EF" w:rsidR="009D74F9" w:rsidRDefault="009018CC">
      <w:pPr>
        <w:rPr>
          <w:sz w:val="28"/>
          <w:szCs w:val="28"/>
        </w:rPr>
      </w:pPr>
      <w:r>
        <w:rPr>
          <w:sz w:val="28"/>
          <w:szCs w:val="28"/>
        </w:rPr>
        <w:t xml:space="preserve">When we critically evaluate </w:t>
      </w:r>
      <w:r w:rsidR="006266A0">
        <w:rPr>
          <w:sz w:val="28"/>
          <w:szCs w:val="28"/>
        </w:rPr>
        <w:t xml:space="preserve">the </w:t>
      </w:r>
      <w:r w:rsidR="00473D5D">
        <w:rPr>
          <w:sz w:val="28"/>
          <w:szCs w:val="28"/>
        </w:rPr>
        <w:t xml:space="preserve">situation, the renting </w:t>
      </w:r>
      <w:r w:rsidR="00094F50">
        <w:rPr>
          <w:sz w:val="28"/>
          <w:szCs w:val="28"/>
        </w:rPr>
        <w:t>was not the best option for us</w:t>
      </w:r>
      <w:r w:rsidR="00201758">
        <w:rPr>
          <w:sz w:val="28"/>
          <w:szCs w:val="28"/>
        </w:rPr>
        <w:t xml:space="preserve"> because of the high rent cost</w:t>
      </w:r>
      <w:r w:rsidR="00901926">
        <w:rPr>
          <w:sz w:val="28"/>
          <w:szCs w:val="28"/>
        </w:rPr>
        <w:t>.</w:t>
      </w:r>
    </w:p>
    <w:p w14:paraId="11BEF20E" w14:textId="6558BE34" w:rsidR="003E2DC7" w:rsidRDefault="003E2DC7">
      <w:pPr>
        <w:rPr>
          <w:sz w:val="28"/>
          <w:szCs w:val="28"/>
        </w:rPr>
      </w:pPr>
    </w:p>
    <w:p w14:paraId="1885B6CC" w14:textId="5CC264C8" w:rsidR="003E2DC7" w:rsidRDefault="003E2DC7">
      <w:pPr>
        <w:rPr>
          <w:sz w:val="28"/>
          <w:szCs w:val="28"/>
        </w:rPr>
      </w:pPr>
    </w:p>
    <w:p w14:paraId="4ACC7D60" w14:textId="17465287" w:rsidR="003E2DC7" w:rsidRDefault="00A034DE">
      <w:pPr>
        <w:rPr>
          <w:sz w:val="48"/>
          <w:szCs w:val="48"/>
        </w:rPr>
      </w:pPr>
      <w:r w:rsidRPr="00775DE6">
        <w:rPr>
          <w:sz w:val="48"/>
          <w:szCs w:val="48"/>
        </w:rPr>
        <w:t>FINANCE SOUR</w:t>
      </w:r>
      <w:r w:rsidR="00775DE6" w:rsidRPr="00775DE6">
        <w:rPr>
          <w:sz w:val="48"/>
          <w:szCs w:val="48"/>
        </w:rPr>
        <w:t xml:space="preserve">CES </w:t>
      </w:r>
    </w:p>
    <w:p w14:paraId="4AC6F455" w14:textId="325DF24D" w:rsidR="00775DE6" w:rsidRDefault="003E2DC7">
      <w:pPr>
        <w:rPr>
          <w:sz w:val="28"/>
          <w:szCs w:val="28"/>
        </w:rPr>
      </w:pPr>
      <w:r>
        <w:rPr>
          <w:sz w:val="28"/>
          <w:szCs w:val="28"/>
        </w:rPr>
        <w:t>At</w:t>
      </w:r>
      <w:r w:rsidRPr="003E2DC7">
        <w:rPr>
          <w:sz w:val="28"/>
          <w:szCs w:val="28"/>
        </w:rPr>
        <w:t xml:space="preserve"> HUNGRILL we decide not to take any loan</w:t>
      </w:r>
      <w:r>
        <w:rPr>
          <w:sz w:val="28"/>
          <w:szCs w:val="28"/>
        </w:rPr>
        <w:t>s</w:t>
      </w:r>
      <w:r w:rsidRPr="003E2DC7">
        <w:rPr>
          <w:sz w:val="28"/>
          <w:szCs w:val="28"/>
        </w:rPr>
        <w:t xml:space="preserve"> for now</w:t>
      </w:r>
      <w:r>
        <w:rPr>
          <w:sz w:val="28"/>
          <w:szCs w:val="28"/>
        </w:rPr>
        <w:t>,</w:t>
      </w:r>
      <w:r w:rsidRPr="003E2DC7">
        <w:rPr>
          <w:sz w:val="28"/>
          <w:szCs w:val="28"/>
        </w:rPr>
        <w:t xml:space="preserve"> as we already have 80k for starting up our business. However, for the future reference we still looked at what kind of finance sources there are available</w:t>
      </w:r>
      <w:r>
        <w:rPr>
          <w:sz w:val="28"/>
          <w:szCs w:val="28"/>
        </w:rPr>
        <w:t xml:space="preserve"> for us.</w:t>
      </w:r>
    </w:p>
    <w:p w14:paraId="706DCA03" w14:textId="6245BA62" w:rsidR="00BB18C7" w:rsidRPr="00BB18C7" w:rsidRDefault="00BB18C7" w:rsidP="00BB18C7">
      <w:pPr>
        <w:rPr>
          <w:sz w:val="28"/>
          <w:szCs w:val="28"/>
        </w:rPr>
      </w:pPr>
      <w:r w:rsidRPr="00BB18C7">
        <w:rPr>
          <w:b/>
          <w:bCs/>
          <w:sz w:val="28"/>
          <w:szCs w:val="28"/>
        </w:rPr>
        <w:t>Bank loans</w:t>
      </w:r>
      <w:r w:rsidRPr="00BB18C7">
        <w:rPr>
          <w:sz w:val="28"/>
          <w:szCs w:val="28"/>
        </w:rPr>
        <w:t>: bank loans are widely available in the UK banks depending on the credit score and reliability of the business. An established business is more likely to get a loan than a new business. The loan rates and interest percentages are varying. yet again</w:t>
      </w:r>
      <w:r w:rsidR="00E61B7C">
        <w:rPr>
          <w:sz w:val="28"/>
          <w:szCs w:val="28"/>
        </w:rPr>
        <w:t>,</w:t>
      </w:r>
      <w:r w:rsidRPr="00BB18C7">
        <w:rPr>
          <w:sz w:val="28"/>
          <w:szCs w:val="28"/>
        </w:rPr>
        <w:t xml:space="preserve"> depending on the loan type. Such as personal or guarantor loan. This loan and bank rates can be compared on the online comprising sites to find the best deals.</w:t>
      </w:r>
    </w:p>
    <w:p w14:paraId="3EEBBBAB" w14:textId="1CB21348" w:rsidR="00BB18C7" w:rsidRPr="00BB18C7" w:rsidRDefault="00BB18C7" w:rsidP="00BB18C7">
      <w:pPr>
        <w:rPr>
          <w:sz w:val="28"/>
          <w:szCs w:val="28"/>
        </w:rPr>
      </w:pPr>
      <w:r w:rsidRPr="00BB18C7">
        <w:rPr>
          <w:b/>
          <w:bCs/>
          <w:sz w:val="28"/>
          <w:szCs w:val="28"/>
        </w:rPr>
        <w:t>Business loans</w:t>
      </w:r>
      <w:r w:rsidRPr="00BB18C7">
        <w:rPr>
          <w:sz w:val="28"/>
          <w:szCs w:val="28"/>
        </w:rPr>
        <w:t>:  secured business loans, short term or long-term loans up to 20 years. These options utilise your business assets to put up in the case of non-</w:t>
      </w:r>
      <w:r w:rsidR="00924C65">
        <w:rPr>
          <w:sz w:val="28"/>
          <w:szCs w:val="28"/>
        </w:rPr>
        <w:t>re</w:t>
      </w:r>
      <w:r w:rsidRPr="00BB18C7">
        <w:rPr>
          <w:sz w:val="28"/>
          <w:szCs w:val="28"/>
        </w:rPr>
        <w:t>payment.</w:t>
      </w:r>
    </w:p>
    <w:p w14:paraId="572077FE" w14:textId="77777777" w:rsidR="00012F78" w:rsidRDefault="00BB18C7" w:rsidP="00BB18C7">
      <w:pPr>
        <w:rPr>
          <w:sz w:val="28"/>
          <w:szCs w:val="28"/>
        </w:rPr>
      </w:pPr>
      <w:r w:rsidRPr="00E61B7C">
        <w:rPr>
          <w:b/>
          <w:bCs/>
          <w:sz w:val="28"/>
          <w:szCs w:val="28"/>
        </w:rPr>
        <w:t>Government backed start up loan:</w:t>
      </w:r>
      <w:r w:rsidRPr="00BB18C7">
        <w:rPr>
          <w:sz w:val="28"/>
          <w:szCs w:val="28"/>
        </w:rPr>
        <w:t xml:space="preserve"> unlike a business loan this is an unsecured personal loan and there are some criteria that must be met such as business plan, credit score, etc. Government backed start up loan is available between £5000 to £25.000.</w:t>
      </w:r>
      <w:r w:rsidR="008250D2">
        <w:rPr>
          <w:sz w:val="28"/>
          <w:szCs w:val="28"/>
        </w:rPr>
        <w:t xml:space="preserve"> (gov</w:t>
      </w:r>
      <w:r w:rsidR="00C348EB">
        <w:rPr>
          <w:sz w:val="28"/>
          <w:szCs w:val="28"/>
        </w:rPr>
        <w:t>.2020)</w:t>
      </w:r>
    </w:p>
    <w:p w14:paraId="2560F31A" w14:textId="527E6CCB" w:rsidR="00C4760C" w:rsidRDefault="00C4760C" w:rsidP="00BB18C7">
      <w:pPr>
        <w:rPr>
          <w:sz w:val="28"/>
          <w:szCs w:val="28"/>
        </w:rPr>
      </w:pPr>
      <w:r>
        <w:rPr>
          <w:sz w:val="28"/>
          <w:szCs w:val="28"/>
        </w:rPr>
        <w:t xml:space="preserve">If we are to take any loans </w:t>
      </w:r>
      <w:r w:rsidR="00E52074">
        <w:rPr>
          <w:sz w:val="28"/>
          <w:szCs w:val="28"/>
        </w:rPr>
        <w:t xml:space="preserve">in the future, it would be the government </w:t>
      </w:r>
      <w:r w:rsidR="00822CC8">
        <w:rPr>
          <w:sz w:val="28"/>
          <w:szCs w:val="28"/>
        </w:rPr>
        <w:t xml:space="preserve">backed up loan so we could </w:t>
      </w:r>
      <w:r w:rsidR="004E4074">
        <w:rPr>
          <w:sz w:val="28"/>
          <w:szCs w:val="28"/>
        </w:rPr>
        <w:t>secure</w:t>
      </w:r>
      <w:r w:rsidR="00ED1AF9">
        <w:rPr>
          <w:sz w:val="28"/>
          <w:szCs w:val="28"/>
        </w:rPr>
        <w:t xml:space="preserve"> the business assets </w:t>
      </w:r>
      <w:r w:rsidR="008569AC">
        <w:rPr>
          <w:sz w:val="28"/>
          <w:szCs w:val="28"/>
        </w:rPr>
        <w:t>not to be utilised.</w:t>
      </w:r>
    </w:p>
    <w:p w14:paraId="375A99CD" w14:textId="755667F5" w:rsidR="00EF613B" w:rsidRDefault="00EF613B" w:rsidP="00BB18C7">
      <w:pPr>
        <w:rPr>
          <w:sz w:val="28"/>
          <w:szCs w:val="28"/>
        </w:rPr>
      </w:pPr>
    </w:p>
    <w:p w14:paraId="0EDF1399" w14:textId="1EFF9626" w:rsidR="007C628A" w:rsidRDefault="007C628A" w:rsidP="00BB18C7">
      <w:pPr>
        <w:rPr>
          <w:sz w:val="28"/>
          <w:szCs w:val="28"/>
        </w:rPr>
      </w:pPr>
    </w:p>
    <w:p w14:paraId="4E2FE0CF" w14:textId="1DD03719" w:rsidR="007C628A" w:rsidRDefault="007C628A" w:rsidP="00BB18C7">
      <w:pPr>
        <w:rPr>
          <w:sz w:val="28"/>
          <w:szCs w:val="28"/>
        </w:rPr>
      </w:pPr>
    </w:p>
    <w:p w14:paraId="57DE8203" w14:textId="0E2E9552" w:rsidR="007C628A" w:rsidRDefault="007C628A" w:rsidP="00BB18C7">
      <w:pPr>
        <w:rPr>
          <w:sz w:val="28"/>
          <w:szCs w:val="28"/>
        </w:rPr>
      </w:pPr>
    </w:p>
    <w:p w14:paraId="2C23114E" w14:textId="585B9EBF" w:rsidR="007C628A" w:rsidRDefault="007C628A" w:rsidP="00BB18C7">
      <w:pPr>
        <w:rPr>
          <w:sz w:val="28"/>
          <w:szCs w:val="28"/>
        </w:rPr>
      </w:pPr>
    </w:p>
    <w:p w14:paraId="4DE5F52E" w14:textId="77777777" w:rsidR="007C628A" w:rsidRDefault="007C628A" w:rsidP="00BB18C7">
      <w:pPr>
        <w:rPr>
          <w:sz w:val="28"/>
          <w:szCs w:val="28"/>
        </w:rPr>
      </w:pPr>
    </w:p>
    <w:p w14:paraId="3A9DFABD" w14:textId="0285C006" w:rsidR="00EF613B" w:rsidRDefault="00320C4B" w:rsidP="00BB18C7">
      <w:pPr>
        <w:rPr>
          <w:sz w:val="40"/>
          <w:szCs w:val="40"/>
        </w:rPr>
      </w:pPr>
      <w:r w:rsidRPr="007C628A">
        <w:rPr>
          <w:sz w:val="40"/>
          <w:szCs w:val="40"/>
        </w:rPr>
        <w:t>S</w:t>
      </w:r>
      <w:r w:rsidR="007F6987">
        <w:rPr>
          <w:sz w:val="40"/>
          <w:szCs w:val="40"/>
        </w:rPr>
        <w:t>.</w:t>
      </w:r>
      <w:r w:rsidRPr="007C628A">
        <w:rPr>
          <w:sz w:val="40"/>
          <w:szCs w:val="40"/>
        </w:rPr>
        <w:t>W</w:t>
      </w:r>
      <w:r w:rsidR="00A95C41">
        <w:rPr>
          <w:sz w:val="40"/>
          <w:szCs w:val="40"/>
        </w:rPr>
        <w:t>.</w:t>
      </w:r>
      <w:r w:rsidRPr="007C628A">
        <w:rPr>
          <w:sz w:val="40"/>
          <w:szCs w:val="40"/>
        </w:rPr>
        <w:t>O</w:t>
      </w:r>
      <w:r w:rsidR="00A95C41">
        <w:rPr>
          <w:sz w:val="40"/>
          <w:szCs w:val="40"/>
        </w:rPr>
        <w:t>.</w:t>
      </w:r>
      <w:r w:rsidRPr="007C628A">
        <w:rPr>
          <w:sz w:val="40"/>
          <w:szCs w:val="40"/>
        </w:rPr>
        <w:t>T ANALYSIS OF HUNGRILL STEAK RESTAURANT</w:t>
      </w:r>
    </w:p>
    <w:p w14:paraId="37BB17A5" w14:textId="77777777" w:rsidR="00012F78" w:rsidRPr="007C628A" w:rsidRDefault="00012F78" w:rsidP="00BB18C7">
      <w:pPr>
        <w:rPr>
          <w:sz w:val="40"/>
          <w:szCs w:val="40"/>
        </w:rPr>
      </w:pPr>
    </w:p>
    <w:p w14:paraId="6C74B562" w14:textId="72924963" w:rsidR="004F0ACC" w:rsidRDefault="004F0ACC">
      <w:pPr>
        <w:rPr>
          <w:sz w:val="28"/>
          <w:szCs w:val="28"/>
        </w:rPr>
      </w:pPr>
    </w:p>
    <w:tbl>
      <w:tblPr>
        <w:tblStyle w:val="TableGrid"/>
        <w:tblW w:w="11058" w:type="dxa"/>
        <w:tblInd w:w="-1020" w:type="dxa"/>
        <w:tblLook w:val="04A0" w:firstRow="1" w:lastRow="0" w:firstColumn="1" w:lastColumn="0" w:noHBand="0" w:noVBand="1"/>
      </w:tblPr>
      <w:tblGrid>
        <w:gridCol w:w="5506"/>
        <w:gridCol w:w="5552"/>
      </w:tblGrid>
      <w:tr w:rsidR="00536922" w:rsidRPr="00536922" w14:paraId="1340F9F9" w14:textId="77777777" w:rsidTr="00A63A06">
        <w:trPr>
          <w:trHeight w:val="3027"/>
        </w:trPr>
        <w:tc>
          <w:tcPr>
            <w:tcW w:w="5506" w:type="dxa"/>
          </w:tcPr>
          <w:p w14:paraId="1D625CA4" w14:textId="77777777" w:rsidR="00536922" w:rsidRPr="00935F7C" w:rsidRDefault="00536922" w:rsidP="00536922">
            <w:pPr>
              <w:spacing w:after="160" w:line="259" w:lineRule="auto"/>
              <w:rPr>
                <w:b/>
                <w:bCs/>
                <w:sz w:val="28"/>
                <w:szCs w:val="28"/>
              </w:rPr>
            </w:pPr>
            <w:r w:rsidRPr="00935F7C">
              <w:rPr>
                <w:b/>
                <w:bCs/>
                <w:sz w:val="28"/>
                <w:szCs w:val="28"/>
              </w:rPr>
              <w:t xml:space="preserve">STRENGHTS </w:t>
            </w:r>
          </w:p>
          <w:p w14:paraId="4EE11F18" w14:textId="7E47F615" w:rsidR="007043BF" w:rsidRPr="007043BF" w:rsidRDefault="00196D69" w:rsidP="007043BF">
            <w:pPr>
              <w:rPr>
                <w:sz w:val="28"/>
                <w:szCs w:val="28"/>
              </w:rPr>
            </w:pPr>
            <w:r w:rsidRPr="007043BF">
              <w:rPr>
                <w:sz w:val="28"/>
                <w:szCs w:val="28"/>
              </w:rPr>
              <w:t>Strengths.</w:t>
            </w:r>
          </w:p>
          <w:p w14:paraId="2D72AAC5" w14:textId="3E0617F9" w:rsidR="007043BF" w:rsidRPr="00D7626F" w:rsidRDefault="007043BF" w:rsidP="00D7626F">
            <w:pPr>
              <w:pStyle w:val="ListParagraph"/>
              <w:numPr>
                <w:ilvl w:val="0"/>
                <w:numId w:val="1"/>
              </w:numPr>
              <w:rPr>
                <w:sz w:val="28"/>
                <w:szCs w:val="28"/>
              </w:rPr>
            </w:pPr>
            <w:r w:rsidRPr="00D7626F">
              <w:rPr>
                <w:sz w:val="28"/>
                <w:szCs w:val="28"/>
              </w:rPr>
              <w:t>Excellent locations</w:t>
            </w:r>
            <w:r w:rsidR="00D7626F" w:rsidRPr="00D7626F">
              <w:rPr>
                <w:sz w:val="28"/>
                <w:szCs w:val="28"/>
              </w:rPr>
              <w:t>.</w:t>
            </w:r>
          </w:p>
          <w:p w14:paraId="55326232" w14:textId="62235C88" w:rsidR="007043BF" w:rsidRPr="000F71B6" w:rsidRDefault="007043BF" w:rsidP="007043BF">
            <w:pPr>
              <w:pStyle w:val="ListParagraph"/>
              <w:numPr>
                <w:ilvl w:val="0"/>
                <w:numId w:val="1"/>
              </w:numPr>
              <w:rPr>
                <w:sz w:val="28"/>
                <w:szCs w:val="28"/>
              </w:rPr>
            </w:pPr>
            <w:r w:rsidRPr="00D7626F">
              <w:rPr>
                <w:sz w:val="28"/>
                <w:szCs w:val="28"/>
              </w:rPr>
              <w:t xml:space="preserve">all four partners </w:t>
            </w:r>
            <w:r w:rsidR="00123BD2" w:rsidRPr="00D7626F">
              <w:rPr>
                <w:sz w:val="28"/>
                <w:szCs w:val="28"/>
              </w:rPr>
              <w:t>have</w:t>
            </w:r>
            <w:r w:rsidRPr="00D7626F">
              <w:rPr>
                <w:sz w:val="28"/>
                <w:szCs w:val="28"/>
              </w:rPr>
              <w:t xml:space="preserve"> the previous experience</w:t>
            </w:r>
            <w:r w:rsidR="000F71B6">
              <w:rPr>
                <w:sz w:val="28"/>
                <w:szCs w:val="28"/>
              </w:rPr>
              <w:t xml:space="preserve"> </w:t>
            </w:r>
            <w:r w:rsidRPr="00D7626F">
              <w:rPr>
                <w:sz w:val="28"/>
                <w:szCs w:val="28"/>
              </w:rPr>
              <w:t>for the restaurant</w:t>
            </w:r>
            <w:r w:rsidR="000F71B6">
              <w:rPr>
                <w:sz w:val="28"/>
                <w:szCs w:val="28"/>
              </w:rPr>
              <w:t xml:space="preserve"> </w:t>
            </w:r>
            <w:r w:rsidRPr="000F71B6">
              <w:rPr>
                <w:sz w:val="28"/>
                <w:szCs w:val="28"/>
              </w:rPr>
              <w:t>business</w:t>
            </w:r>
          </w:p>
          <w:p w14:paraId="08EDEC50" w14:textId="6A20940E" w:rsidR="007043BF" w:rsidRPr="000F71B6" w:rsidRDefault="007043BF" w:rsidP="000F71B6">
            <w:pPr>
              <w:pStyle w:val="ListParagraph"/>
              <w:numPr>
                <w:ilvl w:val="0"/>
                <w:numId w:val="1"/>
              </w:numPr>
              <w:rPr>
                <w:sz w:val="28"/>
                <w:szCs w:val="28"/>
              </w:rPr>
            </w:pPr>
            <w:r w:rsidRPr="000F71B6">
              <w:rPr>
                <w:sz w:val="28"/>
                <w:szCs w:val="28"/>
              </w:rPr>
              <w:t xml:space="preserve">popular area </w:t>
            </w:r>
          </w:p>
          <w:p w14:paraId="2A8F6BDE" w14:textId="58E69070" w:rsidR="007043BF" w:rsidRPr="000F71B6" w:rsidRDefault="007043BF" w:rsidP="000F71B6">
            <w:pPr>
              <w:pStyle w:val="ListParagraph"/>
              <w:numPr>
                <w:ilvl w:val="0"/>
                <w:numId w:val="1"/>
              </w:numPr>
              <w:rPr>
                <w:sz w:val="28"/>
                <w:szCs w:val="28"/>
              </w:rPr>
            </w:pPr>
            <w:r w:rsidRPr="000F71B6">
              <w:rPr>
                <w:sz w:val="28"/>
                <w:szCs w:val="28"/>
              </w:rPr>
              <w:t>Financial freedom with 80k on hand</w:t>
            </w:r>
          </w:p>
          <w:p w14:paraId="5B29DCF8" w14:textId="42B86FBB" w:rsidR="007043BF" w:rsidRPr="000F71B6" w:rsidRDefault="007043BF" w:rsidP="000F71B6">
            <w:pPr>
              <w:pStyle w:val="ListParagraph"/>
              <w:numPr>
                <w:ilvl w:val="0"/>
                <w:numId w:val="1"/>
              </w:numPr>
              <w:rPr>
                <w:sz w:val="28"/>
                <w:szCs w:val="28"/>
              </w:rPr>
            </w:pPr>
            <w:r w:rsidRPr="000F71B6">
              <w:rPr>
                <w:sz w:val="28"/>
                <w:szCs w:val="28"/>
              </w:rPr>
              <w:t>Parking space</w:t>
            </w:r>
          </w:p>
          <w:p w14:paraId="700EEE35" w14:textId="3CDF3109" w:rsidR="007043BF" w:rsidRPr="00B555EF" w:rsidRDefault="007043BF" w:rsidP="00B555EF">
            <w:pPr>
              <w:pStyle w:val="ListParagraph"/>
              <w:numPr>
                <w:ilvl w:val="0"/>
                <w:numId w:val="1"/>
              </w:numPr>
              <w:rPr>
                <w:sz w:val="28"/>
                <w:szCs w:val="28"/>
              </w:rPr>
            </w:pPr>
            <w:r w:rsidRPr="00B555EF">
              <w:rPr>
                <w:sz w:val="28"/>
                <w:szCs w:val="28"/>
              </w:rPr>
              <w:t>Growing city</w:t>
            </w:r>
          </w:p>
          <w:p w14:paraId="1226DF07" w14:textId="77777777" w:rsidR="007043BF" w:rsidRDefault="007043BF" w:rsidP="00B555EF">
            <w:pPr>
              <w:pStyle w:val="ListParagraph"/>
              <w:numPr>
                <w:ilvl w:val="0"/>
                <w:numId w:val="1"/>
              </w:numPr>
              <w:rPr>
                <w:sz w:val="28"/>
                <w:szCs w:val="28"/>
              </w:rPr>
            </w:pPr>
            <w:r w:rsidRPr="00B555EF">
              <w:rPr>
                <w:sz w:val="28"/>
                <w:szCs w:val="28"/>
              </w:rPr>
              <w:t xml:space="preserve">Special nights </w:t>
            </w:r>
            <w:r w:rsidR="00B555EF" w:rsidRPr="00B555EF">
              <w:rPr>
                <w:sz w:val="28"/>
                <w:szCs w:val="28"/>
              </w:rPr>
              <w:t>and entertainments</w:t>
            </w:r>
          </w:p>
          <w:p w14:paraId="6CB27673" w14:textId="0940B330" w:rsidR="00B555EF" w:rsidRPr="00B555EF" w:rsidRDefault="00B555EF" w:rsidP="00A63A06">
            <w:pPr>
              <w:pStyle w:val="ListParagraph"/>
              <w:ind w:left="780"/>
              <w:rPr>
                <w:sz w:val="28"/>
                <w:szCs w:val="28"/>
              </w:rPr>
            </w:pPr>
          </w:p>
        </w:tc>
        <w:tc>
          <w:tcPr>
            <w:tcW w:w="5552" w:type="dxa"/>
          </w:tcPr>
          <w:p w14:paraId="27F94970" w14:textId="77777777" w:rsidR="00536922" w:rsidRPr="00935F7C" w:rsidRDefault="00536922" w:rsidP="00536922">
            <w:pPr>
              <w:spacing w:after="160" w:line="259" w:lineRule="auto"/>
              <w:rPr>
                <w:b/>
                <w:bCs/>
                <w:sz w:val="28"/>
                <w:szCs w:val="28"/>
              </w:rPr>
            </w:pPr>
            <w:r w:rsidRPr="00935F7C">
              <w:rPr>
                <w:b/>
                <w:bCs/>
                <w:sz w:val="28"/>
                <w:szCs w:val="28"/>
              </w:rPr>
              <w:t xml:space="preserve">WEAKNESSES </w:t>
            </w:r>
          </w:p>
          <w:p w14:paraId="36BDA944" w14:textId="20842136" w:rsidR="006D15E0" w:rsidRPr="005B5DFC" w:rsidRDefault="006D15E0" w:rsidP="005B5DFC">
            <w:pPr>
              <w:pStyle w:val="ListParagraph"/>
              <w:numPr>
                <w:ilvl w:val="0"/>
                <w:numId w:val="2"/>
              </w:numPr>
              <w:rPr>
                <w:sz w:val="28"/>
                <w:szCs w:val="28"/>
              </w:rPr>
            </w:pPr>
            <w:r w:rsidRPr="006D15E0">
              <w:rPr>
                <w:sz w:val="28"/>
                <w:szCs w:val="28"/>
              </w:rPr>
              <w:t>Saturated market</w:t>
            </w:r>
          </w:p>
          <w:p w14:paraId="55D25508" w14:textId="77777777" w:rsidR="006D15E0" w:rsidRPr="005B5DFC" w:rsidRDefault="006D15E0" w:rsidP="005B5DFC">
            <w:pPr>
              <w:pStyle w:val="ListParagraph"/>
              <w:numPr>
                <w:ilvl w:val="0"/>
                <w:numId w:val="2"/>
              </w:numPr>
              <w:rPr>
                <w:sz w:val="28"/>
                <w:szCs w:val="28"/>
              </w:rPr>
            </w:pPr>
            <w:r w:rsidRPr="005B5DFC">
              <w:rPr>
                <w:sz w:val="28"/>
                <w:szCs w:val="28"/>
              </w:rPr>
              <w:t>Competition</w:t>
            </w:r>
          </w:p>
          <w:p w14:paraId="0114F83D" w14:textId="77777777" w:rsidR="006D15E0" w:rsidRPr="005B5DFC" w:rsidRDefault="006D15E0" w:rsidP="005B5DFC">
            <w:pPr>
              <w:pStyle w:val="ListParagraph"/>
              <w:numPr>
                <w:ilvl w:val="0"/>
                <w:numId w:val="2"/>
              </w:numPr>
              <w:rPr>
                <w:sz w:val="28"/>
                <w:szCs w:val="28"/>
              </w:rPr>
            </w:pPr>
            <w:r w:rsidRPr="005B5DFC">
              <w:rPr>
                <w:sz w:val="28"/>
                <w:szCs w:val="28"/>
              </w:rPr>
              <w:t>Similar restaurants</w:t>
            </w:r>
          </w:p>
          <w:p w14:paraId="0DCC2389" w14:textId="2BAAE5C6" w:rsidR="006D15E0" w:rsidRPr="00962088" w:rsidRDefault="006D15E0" w:rsidP="006D15E0">
            <w:pPr>
              <w:pStyle w:val="ListParagraph"/>
              <w:numPr>
                <w:ilvl w:val="0"/>
                <w:numId w:val="2"/>
              </w:numPr>
              <w:rPr>
                <w:sz w:val="28"/>
                <w:szCs w:val="28"/>
              </w:rPr>
            </w:pPr>
            <w:r w:rsidRPr="00962088">
              <w:rPr>
                <w:sz w:val="28"/>
                <w:szCs w:val="28"/>
              </w:rPr>
              <w:t>Ongoing transformation on the Kingsway and</w:t>
            </w:r>
            <w:r w:rsidR="00962088">
              <w:rPr>
                <w:sz w:val="28"/>
                <w:szCs w:val="28"/>
              </w:rPr>
              <w:t xml:space="preserve"> </w:t>
            </w:r>
            <w:r w:rsidR="00962088" w:rsidRPr="00962088">
              <w:rPr>
                <w:sz w:val="28"/>
                <w:szCs w:val="28"/>
              </w:rPr>
              <w:t>the</w:t>
            </w:r>
            <w:r w:rsidRPr="00962088">
              <w:rPr>
                <w:sz w:val="28"/>
                <w:szCs w:val="28"/>
              </w:rPr>
              <w:t xml:space="preserve"> road works</w:t>
            </w:r>
          </w:p>
          <w:p w14:paraId="15770D2B" w14:textId="6B7C0038" w:rsidR="006D15E0" w:rsidRPr="00962088" w:rsidRDefault="006D15E0" w:rsidP="00962088">
            <w:pPr>
              <w:pStyle w:val="ListParagraph"/>
              <w:numPr>
                <w:ilvl w:val="0"/>
                <w:numId w:val="2"/>
              </w:numPr>
              <w:rPr>
                <w:sz w:val="28"/>
                <w:szCs w:val="28"/>
              </w:rPr>
            </w:pPr>
            <w:r w:rsidRPr="00962088">
              <w:rPr>
                <w:sz w:val="28"/>
                <w:szCs w:val="28"/>
              </w:rPr>
              <w:t>High rent and council rates 59k rent</w:t>
            </w:r>
          </w:p>
        </w:tc>
      </w:tr>
      <w:tr w:rsidR="00536922" w:rsidRPr="00536922" w14:paraId="6974A584" w14:textId="77777777" w:rsidTr="00A63A06">
        <w:trPr>
          <w:trHeight w:val="2974"/>
        </w:trPr>
        <w:tc>
          <w:tcPr>
            <w:tcW w:w="5506" w:type="dxa"/>
          </w:tcPr>
          <w:p w14:paraId="61EB66A6" w14:textId="77777777" w:rsidR="008C27C6" w:rsidRPr="00935F7C" w:rsidRDefault="00536922" w:rsidP="00536922">
            <w:pPr>
              <w:spacing w:after="160" w:line="259" w:lineRule="auto"/>
              <w:rPr>
                <w:b/>
                <w:bCs/>
                <w:sz w:val="28"/>
                <w:szCs w:val="28"/>
              </w:rPr>
            </w:pPr>
            <w:r w:rsidRPr="00935F7C">
              <w:rPr>
                <w:b/>
                <w:bCs/>
                <w:sz w:val="28"/>
                <w:szCs w:val="28"/>
              </w:rPr>
              <w:t>OPPOR</w:t>
            </w:r>
            <w:r w:rsidR="008C76D6" w:rsidRPr="00935F7C">
              <w:rPr>
                <w:b/>
                <w:bCs/>
                <w:sz w:val="28"/>
                <w:szCs w:val="28"/>
              </w:rPr>
              <w:t>TUNITIES</w:t>
            </w:r>
            <w:r w:rsidR="00D260CD" w:rsidRPr="00935F7C">
              <w:rPr>
                <w:b/>
                <w:bCs/>
                <w:sz w:val="28"/>
                <w:szCs w:val="28"/>
              </w:rPr>
              <w:t xml:space="preserve"> </w:t>
            </w:r>
          </w:p>
          <w:p w14:paraId="7CE5717F" w14:textId="2789111F" w:rsidR="008C27C6" w:rsidRPr="00174648" w:rsidRDefault="008C27C6" w:rsidP="00174648">
            <w:pPr>
              <w:pStyle w:val="ListParagraph"/>
              <w:numPr>
                <w:ilvl w:val="0"/>
                <w:numId w:val="3"/>
              </w:numPr>
              <w:rPr>
                <w:sz w:val="28"/>
                <w:szCs w:val="28"/>
              </w:rPr>
            </w:pPr>
            <w:r w:rsidRPr="00174648">
              <w:rPr>
                <w:sz w:val="28"/>
                <w:szCs w:val="28"/>
              </w:rPr>
              <w:t>the Kingsway will be the main tourist attraction once the city centre transformation finishes</w:t>
            </w:r>
            <w:r w:rsidR="00CD7B58">
              <w:rPr>
                <w:sz w:val="28"/>
                <w:szCs w:val="28"/>
              </w:rPr>
              <w:t>.</w:t>
            </w:r>
          </w:p>
          <w:p w14:paraId="0940235B" w14:textId="50629339" w:rsidR="008C27C6" w:rsidRPr="0036741A" w:rsidRDefault="008C27C6" w:rsidP="0036741A">
            <w:pPr>
              <w:pStyle w:val="ListParagraph"/>
              <w:numPr>
                <w:ilvl w:val="0"/>
                <w:numId w:val="3"/>
              </w:numPr>
              <w:rPr>
                <w:sz w:val="28"/>
                <w:szCs w:val="28"/>
              </w:rPr>
            </w:pPr>
            <w:r w:rsidRPr="0036741A">
              <w:rPr>
                <w:sz w:val="28"/>
                <w:szCs w:val="28"/>
              </w:rPr>
              <w:t>Thousands more students to come to the city at the end of the year</w:t>
            </w:r>
            <w:r w:rsidR="00CD7B58">
              <w:rPr>
                <w:sz w:val="28"/>
                <w:szCs w:val="28"/>
              </w:rPr>
              <w:t>.</w:t>
            </w:r>
          </w:p>
          <w:p w14:paraId="1B795F06" w14:textId="77777777" w:rsidR="00536922" w:rsidRDefault="008C27C6" w:rsidP="0036741A">
            <w:pPr>
              <w:pStyle w:val="ListParagraph"/>
              <w:numPr>
                <w:ilvl w:val="0"/>
                <w:numId w:val="3"/>
              </w:numPr>
              <w:rPr>
                <w:sz w:val="28"/>
                <w:szCs w:val="28"/>
              </w:rPr>
            </w:pPr>
            <w:r w:rsidRPr="0036741A">
              <w:rPr>
                <w:sz w:val="28"/>
                <w:szCs w:val="28"/>
              </w:rPr>
              <w:t>Other empty buildings being rented to open soon will bring more liveliness to the area.</w:t>
            </w:r>
          </w:p>
          <w:p w14:paraId="3EC286A5" w14:textId="1EB4DC6F" w:rsidR="0036741A" w:rsidRPr="0036741A" w:rsidRDefault="0036741A" w:rsidP="0036741A">
            <w:pPr>
              <w:pStyle w:val="ListParagraph"/>
              <w:ind w:left="840"/>
              <w:rPr>
                <w:sz w:val="28"/>
                <w:szCs w:val="28"/>
              </w:rPr>
            </w:pPr>
          </w:p>
        </w:tc>
        <w:tc>
          <w:tcPr>
            <w:tcW w:w="5552" w:type="dxa"/>
          </w:tcPr>
          <w:p w14:paraId="6A5AD4B2" w14:textId="77777777" w:rsidR="00536922" w:rsidRPr="00935F7C" w:rsidRDefault="00536922" w:rsidP="00536922">
            <w:pPr>
              <w:spacing w:after="160" w:line="259" w:lineRule="auto"/>
              <w:rPr>
                <w:b/>
                <w:bCs/>
                <w:sz w:val="28"/>
                <w:szCs w:val="28"/>
              </w:rPr>
            </w:pPr>
            <w:r w:rsidRPr="00935F7C">
              <w:rPr>
                <w:b/>
                <w:bCs/>
                <w:sz w:val="28"/>
                <w:szCs w:val="28"/>
              </w:rPr>
              <w:t>THRE</w:t>
            </w:r>
            <w:r w:rsidR="002E2CE8" w:rsidRPr="00935F7C">
              <w:rPr>
                <w:b/>
                <w:bCs/>
                <w:sz w:val="28"/>
                <w:szCs w:val="28"/>
              </w:rPr>
              <w:t xml:space="preserve">ADS </w:t>
            </w:r>
          </w:p>
          <w:p w14:paraId="5B4C79FB" w14:textId="77777777" w:rsidR="00FB04F1" w:rsidRPr="0036741A" w:rsidRDefault="00FB04F1" w:rsidP="0036741A">
            <w:pPr>
              <w:pStyle w:val="ListParagraph"/>
              <w:numPr>
                <w:ilvl w:val="0"/>
                <w:numId w:val="4"/>
              </w:numPr>
              <w:rPr>
                <w:sz w:val="28"/>
                <w:szCs w:val="28"/>
              </w:rPr>
            </w:pPr>
            <w:r w:rsidRPr="0036741A">
              <w:rPr>
                <w:sz w:val="28"/>
                <w:szCs w:val="28"/>
              </w:rPr>
              <w:t xml:space="preserve">Road work taking longer than promised </w:t>
            </w:r>
          </w:p>
          <w:p w14:paraId="1FF088CC" w14:textId="70B6DE0D" w:rsidR="00FB04F1" w:rsidRPr="0036741A" w:rsidRDefault="00FB04F1" w:rsidP="0036741A">
            <w:pPr>
              <w:pStyle w:val="ListParagraph"/>
              <w:numPr>
                <w:ilvl w:val="0"/>
                <w:numId w:val="4"/>
              </w:numPr>
              <w:rPr>
                <w:sz w:val="28"/>
                <w:szCs w:val="28"/>
              </w:rPr>
            </w:pPr>
            <w:r w:rsidRPr="0036741A">
              <w:rPr>
                <w:sz w:val="28"/>
                <w:szCs w:val="28"/>
              </w:rPr>
              <w:t>High rent and the council rates</w:t>
            </w:r>
            <w:r w:rsidR="00CD7B58">
              <w:rPr>
                <w:sz w:val="28"/>
                <w:szCs w:val="28"/>
              </w:rPr>
              <w:t>.</w:t>
            </w:r>
          </w:p>
          <w:p w14:paraId="47B442D4" w14:textId="6FDF486B" w:rsidR="00FB04F1" w:rsidRPr="0036741A" w:rsidRDefault="00FB04F1" w:rsidP="0036741A">
            <w:pPr>
              <w:pStyle w:val="ListParagraph"/>
              <w:numPr>
                <w:ilvl w:val="0"/>
                <w:numId w:val="4"/>
              </w:numPr>
              <w:rPr>
                <w:sz w:val="28"/>
                <w:szCs w:val="28"/>
              </w:rPr>
            </w:pPr>
            <w:r w:rsidRPr="0036741A">
              <w:rPr>
                <w:sz w:val="28"/>
                <w:szCs w:val="28"/>
              </w:rPr>
              <w:t>Transformed and redesigned area may attract investors to open other similar restaurants</w:t>
            </w:r>
            <w:r w:rsidR="00935F7C">
              <w:rPr>
                <w:sz w:val="28"/>
                <w:szCs w:val="28"/>
              </w:rPr>
              <w:t>.</w:t>
            </w:r>
          </w:p>
        </w:tc>
      </w:tr>
    </w:tbl>
    <w:p w14:paraId="22119929" w14:textId="77777777" w:rsidR="005973C9" w:rsidRDefault="005973C9">
      <w:pPr>
        <w:rPr>
          <w:sz w:val="28"/>
          <w:szCs w:val="28"/>
        </w:rPr>
      </w:pPr>
    </w:p>
    <w:p w14:paraId="2433AB61" w14:textId="77777777" w:rsidR="005973C9" w:rsidRDefault="005973C9">
      <w:pPr>
        <w:rPr>
          <w:sz w:val="28"/>
          <w:szCs w:val="28"/>
        </w:rPr>
      </w:pPr>
    </w:p>
    <w:p w14:paraId="2AE6F20D" w14:textId="77777777" w:rsidR="005973C9" w:rsidRDefault="005973C9">
      <w:pPr>
        <w:rPr>
          <w:sz w:val="28"/>
          <w:szCs w:val="28"/>
        </w:rPr>
      </w:pPr>
    </w:p>
    <w:p w14:paraId="2029FE52" w14:textId="6D427DF4" w:rsidR="00167639" w:rsidRDefault="00655D97">
      <w:pPr>
        <w:rPr>
          <w:sz w:val="48"/>
          <w:szCs w:val="48"/>
        </w:rPr>
      </w:pPr>
      <w:r>
        <w:rPr>
          <w:sz w:val="28"/>
          <w:szCs w:val="28"/>
        </w:rPr>
        <w:lastRenderedPageBreak/>
        <w:t xml:space="preserve"> </w:t>
      </w:r>
      <w:r w:rsidR="005A6E49" w:rsidRPr="005C0EC2">
        <w:rPr>
          <w:sz w:val="48"/>
          <w:szCs w:val="48"/>
        </w:rPr>
        <w:t>GANTT CHART</w:t>
      </w:r>
      <w:r w:rsidRPr="005C0EC2">
        <w:rPr>
          <w:sz w:val="48"/>
          <w:szCs w:val="48"/>
        </w:rPr>
        <w:t xml:space="preserve"> FOR HUNGRILL STEAK RESTAURANT</w:t>
      </w:r>
    </w:p>
    <w:p w14:paraId="662B3B32" w14:textId="77777777" w:rsidR="006147F0" w:rsidRPr="005C0EC2" w:rsidRDefault="006147F0">
      <w:pPr>
        <w:rPr>
          <w:sz w:val="48"/>
          <w:szCs w:val="48"/>
        </w:rPr>
      </w:pPr>
    </w:p>
    <w:p w14:paraId="77850B38" w14:textId="03F1438F" w:rsidR="00655D97" w:rsidRDefault="009E513C">
      <w:pPr>
        <w:rPr>
          <w:sz w:val="28"/>
          <w:szCs w:val="28"/>
        </w:rPr>
      </w:pPr>
      <w:r>
        <w:rPr>
          <w:sz w:val="28"/>
          <w:szCs w:val="28"/>
        </w:rPr>
        <w:t>Below</w:t>
      </w:r>
      <w:r w:rsidR="00A57FA0">
        <w:rPr>
          <w:sz w:val="28"/>
          <w:szCs w:val="28"/>
        </w:rPr>
        <w:t xml:space="preserve"> is the </w:t>
      </w:r>
      <w:r w:rsidR="00B012C5">
        <w:rPr>
          <w:sz w:val="28"/>
          <w:szCs w:val="28"/>
        </w:rPr>
        <w:t xml:space="preserve">Gantt Chart diagram that </w:t>
      </w:r>
      <w:r w:rsidR="00705384">
        <w:rPr>
          <w:sz w:val="28"/>
          <w:szCs w:val="28"/>
        </w:rPr>
        <w:t xml:space="preserve">explains the steps we have taken </w:t>
      </w:r>
      <w:r w:rsidR="00BB0574">
        <w:rPr>
          <w:sz w:val="28"/>
          <w:szCs w:val="28"/>
        </w:rPr>
        <w:t>when setting up the business</w:t>
      </w:r>
      <w:r w:rsidR="00FB154A">
        <w:rPr>
          <w:sz w:val="28"/>
          <w:szCs w:val="28"/>
        </w:rPr>
        <w:t>.</w:t>
      </w:r>
    </w:p>
    <w:p w14:paraId="59B9872F" w14:textId="3D8405CB" w:rsidR="005E58D4" w:rsidRDefault="005E58D4">
      <w:pPr>
        <w:rPr>
          <w:sz w:val="28"/>
          <w:szCs w:val="28"/>
        </w:rPr>
      </w:pPr>
    </w:p>
    <w:p w14:paraId="0CDF0FEC" w14:textId="647275AC" w:rsidR="005E58D4" w:rsidRDefault="005E58D4">
      <w:pPr>
        <w:rPr>
          <w:sz w:val="28"/>
          <w:szCs w:val="28"/>
        </w:rPr>
      </w:pPr>
    </w:p>
    <w:p w14:paraId="16193662" w14:textId="6047FA7B" w:rsidR="005E58D4" w:rsidRDefault="005E58D4">
      <w:pPr>
        <w:rPr>
          <w:sz w:val="28"/>
          <w:szCs w:val="28"/>
        </w:rPr>
      </w:pPr>
    </w:p>
    <w:p w14:paraId="655957E9" w14:textId="39EDC24D" w:rsidR="00655D97" w:rsidRDefault="00211CC0">
      <w:pPr>
        <w:rPr>
          <w:sz w:val="28"/>
          <w:szCs w:val="28"/>
        </w:rPr>
      </w:pPr>
      <w:r w:rsidRPr="00655D97">
        <w:rPr>
          <w:sz w:val="28"/>
          <w:szCs w:val="28"/>
        </w:rPr>
        <w:object w:dxaOrig="15902" w:dyaOrig="5644" w14:anchorId="0580E38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06.25pt;height:262.5pt" o:ole="">
            <v:imagedata r:id="rId8" o:title=""/>
          </v:shape>
          <o:OLEObject Type="Embed" ProgID="Excel.Sheet.12" ShapeID="_x0000_i1025" DrawAspect="Content" ObjectID="_1645819551" r:id="rId9"/>
        </w:object>
      </w:r>
    </w:p>
    <w:tbl>
      <w:tblPr>
        <w:tblW w:w="2000" w:type="dxa"/>
        <w:tblCellMar>
          <w:left w:w="0" w:type="dxa"/>
          <w:right w:w="0" w:type="dxa"/>
        </w:tblCellMar>
        <w:tblLook w:val="0600" w:firstRow="0" w:lastRow="0" w:firstColumn="0" w:lastColumn="0" w:noHBand="1" w:noVBand="1"/>
      </w:tblPr>
      <w:tblGrid>
        <w:gridCol w:w="2000"/>
      </w:tblGrid>
      <w:tr w:rsidR="00291B5C" w:rsidRPr="00291B5C" w14:paraId="25122A4D" w14:textId="77777777" w:rsidTr="00291B5C">
        <w:trPr>
          <w:trHeight w:val="500"/>
        </w:trPr>
        <w:tc>
          <w:tcPr>
            <w:tcW w:w="2000" w:type="dxa"/>
            <w:tcBorders>
              <w:top w:val="nil"/>
              <w:left w:val="nil"/>
              <w:bottom w:val="nil"/>
              <w:right w:val="nil"/>
            </w:tcBorders>
            <w:shd w:val="clear" w:color="auto" w:fill="auto"/>
            <w:tcMar>
              <w:top w:w="15" w:type="dxa"/>
              <w:left w:w="15" w:type="dxa"/>
              <w:bottom w:w="0" w:type="dxa"/>
              <w:right w:w="15" w:type="dxa"/>
            </w:tcMar>
            <w:vAlign w:val="bottom"/>
            <w:hideMark/>
          </w:tcPr>
          <w:p w14:paraId="1DAD869E" w14:textId="701B52F1" w:rsidR="00291B5C" w:rsidRPr="00291B5C" w:rsidRDefault="00291B5C" w:rsidP="00291B5C">
            <w:pPr>
              <w:spacing w:after="0" w:line="240" w:lineRule="auto"/>
              <w:textAlignment w:val="bottom"/>
              <w:rPr>
                <w:rFonts w:ascii="Arial" w:eastAsia="Times New Roman" w:hAnsi="Arial" w:cs="Arial"/>
                <w:sz w:val="36"/>
                <w:szCs w:val="36"/>
                <w:lang w:eastAsia="en-GB"/>
              </w:rPr>
            </w:pPr>
            <w:r w:rsidRPr="00291B5C">
              <w:rPr>
                <w:rFonts w:ascii="Arial" w:eastAsia="Times New Roman" w:hAnsi="Arial" w:cs="Arial"/>
                <w:color w:val="000000"/>
                <w:kern w:val="24"/>
                <w:sz w:val="20"/>
                <w:szCs w:val="20"/>
                <w:lang w:eastAsia="en-GB"/>
              </w:rPr>
              <w:t>Hannah A</w:t>
            </w:r>
            <w:r w:rsidR="00A553DD">
              <w:rPr>
                <w:rFonts w:ascii="Arial" w:eastAsia="Times New Roman" w:hAnsi="Arial" w:cs="Arial"/>
                <w:color w:val="000000"/>
                <w:kern w:val="24"/>
                <w:sz w:val="20"/>
                <w:szCs w:val="20"/>
                <w:lang w:eastAsia="en-GB"/>
              </w:rPr>
              <w:t xml:space="preserve"> </w:t>
            </w:r>
            <w:r w:rsidR="009D50B0">
              <w:rPr>
                <w:rFonts w:ascii="Arial" w:eastAsia="Times New Roman" w:hAnsi="Arial" w:cs="Arial"/>
                <w:color w:val="000000"/>
                <w:kern w:val="24"/>
                <w:sz w:val="20"/>
                <w:szCs w:val="20"/>
                <w:lang w:eastAsia="en-GB"/>
              </w:rPr>
              <w:t>=</w:t>
            </w:r>
            <w:r>
              <w:rPr>
                <w:rFonts w:ascii="Arial" w:eastAsia="Times New Roman" w:hAnsi="Arial" w:cs="Arial"/>
                <w:color w:val="000000"/>
                <w:kern w:val="24"/>
                <w:sz w:val="20"/>
                <w:szCs w:val="20"/>
                <w:lang w:eastAsia="en-GB"/>
              </w:rPr>
              <w:t xml:space="preserve"> </w:t>
            </w:r>
            <w:r w:rsidR="00A553DD">
              <w:rPr>
                <w:rFonts w:ascii="Arial" w:eastAsia="Times New Roman" w:hAnsi="Arial" w:cs="Arial"/>
                <w:color w:val="000000"/>
                <w:kern w:val="24"/>
                <w:sz w:val="20"/>
                <w:szCs w:val="20"/>
                <w:lang w:eastAsia="en-GB"/>
              </w:rPr>
              <w:t>Orange.</w:t>
            </w:r>
          </w:p>
        </w:tc>
      </w:tr>
      <w:tr w:rsidR="00291B5C" w:rsidRPr="00291B5C" w14:paraId="67C8FEBB" w14:textId="77777777" w:rsidTr="00291B5C">
        <w:trPr>
          <w:trHeight w:val="656"/>
        </w:trPr>
        <w:tc>
          <w:tcPr>
            <w:tcW w:w="2000" w:type="dxa"/>
            <w:tcBorders>
              <w:top w:val="nil"/>
              <w:left w:val="nil"/>
              <w:bottom w:val="nil"/>
              <w:right w:val="nil"/>
            </w:tcBorders>
            <w:shd w:val="clear" w:color="auto" w:fill="auto"/>
            <w:tcMar>
              <w:top w:w="15" w:type="dxa"/>
              <w:left w:w="15" w:type="dxa"/>
              <w:bottom w:w="0" w:type="dxa"/>
              <w:right w:w="15" w:type="dxa"/>
            </w:tcMar>
            <w:vAlign w:val="bottom"/>
            <w:hideMark/>
          </w:tcPr>
          <w:p w14:paraId="44ED89B7" w14:textId="087B21F1" w:rsidR="00291B5C" w:rsidRPr="00291B5C" w:rsidRDefault="00BE6034" w:rsidP="00291B5C">
            <w:pPr>
              <w:spacing w:after="0" w:line="240" w:lineRule="auto"/>
              <w:textAlignment w:val="bottom"/>
              <w:rPr>
                <w:rFonts w:ascii="Arial" w:eastAsia="Times New Roman" w:hAnsi="Arial" w:cs="Arial"/>
                <w:sz w:val="36"/>
                <w:szCs w:val="36"/>
                <w:lang w:eastAsia="en-GB"/>
              </w:rPr>
            </w:pPr>
            <w:r w:rsidRPr="00291B5C">
              <w:rPr>
                <w:rFonts w:ascii="Arial" w:eastAsia="Times New Roman" w:hAnsi="Arial" w:cs="Arial"/>
                <w:color w:val="000000"/>
                <w:kern w:val="24"/>
                <w:sz w:val="20"/>
                <w:szCs w:val="20"/>
                <w:lang w:eastAsia="en-GB"/>
              </w:rPr>
              <w:t>U</w:t>
            </w:r>
            <w:r w:rsidR="00291B5C" w:rsidRPr="00291B5C">
              <w:rPr>
                <w:rFonts w:ascii="Arial" w:eastAsia="Times New Roman" w:hAnsi="Arial" w:cs="Arial"/>
                <w:color w:val="000000"/>
                <w:kern w:val="24"/>
                <w:sz w:val="20"/>
                <w:szCs w:val="20"/>
                <w:lang w:eastAsia="en-GB"/>
              </w:rPr>
              <w:t>mut</w:t>
            </w:r>
            <w:r>
              <w:rPr>
                <w:rFonts w:ascii="Arial" w:eastAsia="Times New Roman" w:hAnsi="Arial" w:cs="Arial"/>
                <w:color w:val="000000"/>
                <w:kern w:val="24"/>
                <w:sz w:val="20"/>
                <w:szCs w:val="20"/>
                <w:lang w:eastAsia="en-GB"/>
              </w:rPr>
              <w:t xml:space="preserve"> = yellow</w:t>
            </w:r>
          </w:p>
        </w:tc>
      </w:tr>
      <w:tr w:rsidR="00291B5C" w:rsidRPr="00291B5C" w14:paraId="6E027C9F" w14:textId="77777777" w:rsidTr="00291B5C">
        <w:trPr>
          <w:trHeight w:val="589"/>
        </w:trPr>
        <w:tc>
          <w:tcPr>
            <w:tcW w:w="2000" w:type="dxa"/>
            <w:tcBorders>
              <w:top w:val="nil"/>
              <w:left w:val="nil"/>
              <w:bottom w:val="nil"/>
              <w:right w:val="nil"/>
            </w:tcBorders>
            <w:shd w:val="clear" w:color="auto" w:fill="auto"/>
            <w:tcMar>
              <w:top w:w="15" w:type="dxa"/>
              <w:left w:w="15" w:type="dxa"/>
              <w:bottom w:w="0" w:type="dxa"/>
              <w:right w:w="15" w:type="dxa"/>
            </w:tcMar>
            <w:vAlign w:val="bottom"/>
            <w:hideMark/>
          </w:tcPr>
          <w:p w14:paraId="24E13031" w14:textId="5E140581" w:rsidR="00291B5C" w:rsidRPr="00291B5C" w:rsidRDefault="00291B5C" w:rsidP="00291B5C">
            <w:pPr>
              <w:spacing w:after="0" w:line="240" w:lineRule="auto"/>
              <w:textAlignment w:val="bottom"/>
              <w:rPr>
                <w:rFonts w:ascii="Arial" w:eastAsia="Times New Roman" w:hAnsi="Arial" w:cs="Arial"/>
                <w:sz w:val="36"/>
                <w:szCs w:val="36"/>
                <w:lang w:eastAsia="en-GB"/>
              </w:rPr>
            </w:pPr>
            <w:r w:rsidRPr="00291B5C">
              <w:rPr>
                <w:rFonts w:ascii="Arial" w:eastAsia="Times New Roman" w:hAnsi="Arial" w:cs="Arial"/>
                <w:color w:val="000000"/>
                <w:kern w:val="24"/>
                <w:sz w:val="20"/>
                <w:szCs w:val="20"/>
                <w:lang w:eastAsia="en-GB"/>
              </w:rPr>
              <w:t>Huseyn</w:t>
            </w:r>
            <w:r w:rsidR="00870F95">
              <w:rPr>
                <w:rFonts w:ascii="Arial" w:eastAsia="Times New Roman" w:hAnsi="Arial" w:cs="Arial"/>
                <w:color w:val="000000"/>
                <w:kern w:val="24"/>
                <w:sz w:val="20"/>
                <w:szCs w:val="20"/>
                <w:lang w:eastAsia="en-GB"/>
              </w:rPr>
              <w:t xml:space="preserve"> = brown</w:t>
            </w:r>
          </w:p>
        </w:tc>
      </w:tr>
      <w:tr w:rsidR="00291B5C" w:rsidRPr="00291B5C" w14:paraId="28B734A7" w14:textId="77777777" w:rsidTr="00291B5C">
        <w:trPr>
          <w:trHeight w:val="676"/>
        </w:trPr>
        <w:tc>
          <w:tcPr>
            <w:tcW w:w="2000" w:type="dxa"/>
            <w:tcBorders>
              <w:top w:val="nil"/>
              <w:left w:val="nil"/>
              <w:bottom w:val="nil"/>
              <w:right w:val="nil"/>
            </w:tcBorders>
            <w:shd w:val="clear" w:color="auto" w:fill="auto"/>
            <w:tcMar>
              <w:top w:w="15" w:type="dxa"/>
              <w:left w:w="15" w:type="dxa"/>
              <w:bottom w:w="0" w:type="dxa"/>
              <w:right w:w="15" w:type="dxa"/>
            </w:tcMar>
            <w:vAlign w:val="bottom"/>
            <w:hideMark/>
          </w:tcPr>
          <w:p w14:paraId="7073E222" w14:textId="5A3194EC" w:rsidR="00291B5C" w:rsidRPr="00291B5C" w:rsidRDefault="00291B5C" w:rsidP="00291B5C">
            <w:pPr>
              <w:spacing w:after="0" w:line="240" w:lineRule="auto"/>
              <w:textAlignment w:val="bottom"/>
              <w:rPr>
                <w:rFonts w:ascii="Arial" w:eastAsia="Times New Roman" w:hAnsi="Arial" w:cs="Arial"/>
                <w:sz w:val="36"/>
                <w:szCs w:val="36"/>
                <w:lang w:eastAsia="en-GB"/>
              </w:rPr>
            </w:pPr>
            <w:r w:rsidRPr="00291B5C">
              <w:rPr>
                <w:rFonts w:ascii="Arial" w:eastAsia="Times New Roman" w:hAnsi="Arial" w:cs="Arial"/>
                <w:color w:val="000000"/>
                <w:kern w:val="24"/>
                <w:sz w:val="20"/>
                <w:szCs w:val="20"/>
                <w:lang w:eastAsia="en-GB"/>
              </w:rPr>
              <w:t xml:space="preserve">Hannah </w:t>
            </w:r>
            <w:r>
              <w:rPr>
                <w:rFonts w:ascii="Arial" w:eastAsia="Times New Roman" w:hAnsi="Arial" w:cs="Arial"/>
                <w:color w:val="000000"/>
                <w:kern w:val="24"/>
                <w:sz w:val="20"/>
                <w:szCs w:val="20"/>
                <w:lang w:eastAsia="en-GB"/>
              </w:rPr>
              <w:t>Y</w:t>
            </w:r>
            <w:r w:rsidR="005C0EC2">
              <w:rPr>
                <w:rFonts w:ascii="Arial" w:eastAsia="Times New Roman" w:hAnsi="Arial" w:cs="Arial"/>
                <w:color w:val="000000"/>
                <w:kern w:val="24"/>
                <w:sz w:val="20"/>
                <w:szCs w:val="20"/>
                <w:lang w:eastAsia="en-GB"/>
              </w:rPr>
              <w:t xml:space="preserve"> = black</w:t>
            </w:r>
          </w:p>
        </w:tc>
      </w:tr>
    </w:tbl>
    <w:p w14:paraId="4985AE40" w14:textId="77777777" w:rsidR="000E18F4" w:rsidRDefault="000E18F4">
      <w:pPr>
        <w:rPr>
          <w:sz w:val="48"/>
          <w:szCs w:val="48"/>
        </w:rPr>
      </w:pPr>
    </w:p>
    <w:p w14:paraId="07658CA1" w14:textId="77777777" w:rsidR="000E18F4" w:rsidRDefault="000E18F4">
      <w:pPr>
        <w:rPr>
          <w:sz w:val="48"/>
          <w:szCs w:val="48"/>
        </w:rPr>
      </w:pPr>
    </w:p>
    <w:p w14:paraId="39B6EAFB" w14:textId="5DD0BFD9" w:rsidR="00655D97" w:rsidRDefault="00EE3586">
      <w:pPr>
        <w:rPr>
          <w:sz w:val="48"/>
          <w:szCs w:val="48"/>
        </w:rPr>
      </w:pPr>
      <w:r w:rsidRPr="003D474C">
        <w:rPr>
          <w:sz w:val="48"/>
          <w:szCs w:val="48"/>
        </w:rPr>
        <w:t>UNIQUE SELLING POINT OF HUNGRILL</w:t>
      </w:r>
    </w:p>
    <w:p w14:paraId="2C5CCCFD" w14:textId="77777777" w:rsidR="000E18F4" w:rsidRDefault="000E18F4">
      <w:pPr>
        <w:rPr>
          <w:sz w:val="48"/>
          <w:szCs w:val="48"/>
        </w:rPr>
      </w:pPr>
    </w:p>
    <w:p w14:paraId="327F52FE" w14:textId="67677FBE" w:rsidR="006A5615" w:rsidRDefault="0045489D" w:rsidP="006A5615">
      <w:pPr>
        <w:rPr>
          <w:sz w:val="28"/>
          <w:szCs w:val="28"/>
        </w:rPr>
      </w:pPr>
      <w:r>
        <w:rPr>
          <w:sz w:val="28"/>
          <w:szCs w:val="28"/>
        </w:rPr>
        <w:t xml:space="preserve">We would like every and each of the product and services we offer </w:t>
      </w:r>
      <w:r w:rsidR="006A088A">
        <w:rPr>
          <w:sz w:val="28"/>
          <w:szCs w:val="28"/>
        </w:rPr>
        <w:t>to be unique</w:t>
      </w:r>
      <w:r w:rsidR="00AD2D56">
        <w:rPr>
          <w:sz w:val="28"/>
          <w:szCs w:val="28"/>
        </w:rPr>
        <w:t xml:space="preserve"> and </w:t>
      </w:r>
      <w:r w:rsidR="004A00B2">
        <w:rPr>
          <w:sz w:val="28"/>
          <w:szCs w:val="28"/>
        </w:rPr>
        <w:t>appealing.</w:t>
      </w:r>
      <w:r w:rsidR="006A5615" w:rsidRPr="006A5615">
        <w:rPr>
          <w:sz w:val="28"/>
          <w:szCs w:val="28"/>
        </w:rPr>
        <w:t xml:space="preserve"> </w:t>
      </w:r>
      <w:r w:rsidR="006A5615">
        <w:rPr>
          <w:sz w:val="28"/>
          <w:szCs w:val="28"/>
        </w:rPr>
        <w:t>We must check what the competitors missing and failing at.</w:t>
      </w:r>
      <w:r w:rsidR="00E1649A">
        <w:rPr>
          <w:sz w:val="28"/>
          <w:szCs w:val="28"/>
        </w:rPr>
        <w:t xml:space="preserve"> </w:t>
      </w:r>
      <w:r w:rsidR="00F0426D">
        <w:rPr>
          <w:sz w:val="28"/>
          <w:szCs w:val="28"/>
        </w:rPr>
        <w:t>A</w:t>
      </w:r>
      <w:r w:rsidR="00E1649A">
        <w:rPr>
          <w:sz w:val="28"/>
          <w:szCs w:val="28"/>
        </w:rPr>
        <w:t>nd</w:t>
      </w:r>
      <w:r w:rsidR="006A5615">
        <w:rPr>
          <w:sz w:val="28"/>
          <w:szCs w:val="28"/>
        </w:rPr>
        <w:t xml:space="preserve"> </w:t>
      </w:r>
      <w:r w:rsidR="00F0426D">
        <w:rPr>
          <w:sz w:val="28"/>
          <w:szCs w:val="28"/>
        </w:rPr>
        <w:t>f</w:t>
      </w:r>
      <w:r w:rsidR="006A5615">
        <w:rPr>
          <w:sz w:val="28"/>
          <w:szCs w:val="28"/>
        </w:rPr>
        <w:t>ind a way to be different from others to stand out.</w:t>
      </w:r>
    </w:p>
    <w:p w14:paraId="664A8E5D" w14:textId="6AD73D4B" w:rsidR="00B961C7" w:rsidRDefault="007A3D4A">
      <w:pPr>
        <w:rPr>
          <w:sz w:val="28"/>
          <w:szCs w:val="28"/>
        </w:rPr>
      </w:pPr>
      <w:r>
        <w:rPr>
          <w:sz w:val="28"/>
          <w:szCs w:val="28"/>
        </w:rPr>
        <w:t>“</w:t>
      </w:r>
      <w:r w:rsidR="003C31F7" w:rsidRPr="003C31F7">
        <w:rPr>
          <w:sz w:val="28"/>
          <w:szCs w:val="28"/>
        </w:rPr>
        <w:t xml:space="preserve">Most likely others are selling the same product as you or a similar one.  But that doesn’t mean your product can’t stand out, that you can’t be successful. </w:t>
      </w:r>
      <w:r w:rsidR="00F870FF" w:rsidRPr="003C31F7">
        <w:rPr>
          <w:sz w:val="28"/>
          <w:szCs w:val="28"/>
        </w:rPr>
        <w:t>If</w:t>
      </w:r>
      <w:r w:rsidR="003C31F7" w:rsidRPr="003C31F7">
        <w:rPr>
          <w:sz w:val="28"/>
          <w:szCs w:val="28"/>
        </w:rPr>
        <w:t xml:space="preserve"> it brings value to potential customers that other similar competitive products don’t, you are likely to get noticed and more likely to make a sale.</w:t>
      </w:r>
      <w:r>
        <w:rPr>
          <w:sz w:val="28"/>
          <w:szCs w:val="28"/>
        </w:rPr>
        <w:t>”</w:t>
      </w:r>
      <w:r w:rsidR="00203028">
        <w:rPr>
          <w:sz w:val="28"/>
          <w:szCs w:val="28"/>
        </w:rPr>
        <w:t xml:space="preserve"> (</w:t>
      </w:r>
      <w:r w:rsidR="00F150C2">
        <w:rPr>
          <w:sz w:val="28"/>
          <w:szCs w:val="28"/>
        </w:rPr>
        <w:t>L</w:t>
      </w:r>
      <w:r w:rsidR="00AE5361">
        <w:rPr>
          <w:sz w:val="28"/>
          <w:szCs w:val="28"/>
        </w:rPr>
        <w:t>ouisemandar 2012)</w:t>
      </w:r>
      <w:r w:rsidR="00F870FF">
        <w:rPr>
          <w:sz w:val="28"/>
          <w:szCs w:val="28"/>
        </w:rPr>
        <w:t>.</w:t>
      </w:r>
    </w:p>
    <w:p w14:paraId="0AD3434C" w14:textId="367A3B3A" w:rsidR="00382BCF" w:rsidRDefault="00DE7D1D">
      <w:pPr>
        <w:rPr>
          <w:sz w:val="28"/>
          <w:szCs w:val="28"/>
        </w:rPr>
      </w:pPr>
      <w:r>
        <w:rPr>
          <w:sz w:val="28"/>
          <w:szCs w:val="28"/>
        </w:rPr>
        <w:t xml:space="preserve">Finding </w:t>
      </w:r>
      <w:r w:rsidR="00BB5BFD">
        <w:rPr>
          <w:sz w:val="28"/>
          <w:szCs w:val="28"/>
        </w:rPr>
        <w:t xml:space="preserve">the unique selling point for your business will </w:t>
      </w:r>
      <w:r w:rsidR="00382BCF" w:rsidRPr="00382BCF">
        <w:rPr>
          <w:sz w:val="28"/>
          <w:szCs w:val="28"/>
        </w:rPr>
        <w:t>help you stand out from the competition. It's not about wearing the loudest colours, but about offering a special deal that a certain customer understands and respects.</w:t>
      </w:r>
    </w:p>
    <w:p w14:paraId="0A3F0168" w14:textId="34EDECE5" w:rsidR="00571301" w:rsidRDefault="00BA3699">
      <w:pPr>
        <w:rPr>
          <w:sz w:val="28"/>
          <w:szCs w:val="28"/>
        </w:rPr>
      </w:pPr>
      <w:r>
        <w:rPr>
          <w:b/>
          <w:bCs/>
          <w:sz w:val="28"/>
          <w:szCs w:val="28"/>
        </w:rPr>
        <w:t>“</w:t>
      </w:r>
      <w:r w:rsidR="00571301" w:rsidRPr="00571301">
        <w:rPr>
          <w:b/>
          <w:bCs/>
          <w:sz w:val="28"/>
          <w:szCs w:val="28"/>
        </w:rPr>
        <w:t>your unique selling proposition is what makes your business different from everyone else in your market</w:t>
      </w:r>
      <w:r w:rsidR="00571301" w:rsidRPr="00571301">
        <w:rPr>
          <w:sz w:val="28"/>
          <w:szCs w:val="28"/>
        </w:rPr>
        <w:t>.</w:t>
      </w:r>
      <w:r>
        <w:rPr>
          <w:sz w:val="28"/>
          <w:szCs w:val="28"/>
        </w:rPr>
        <w:t>”</w:t>
      </w:r>
      <w:r w:rsidR="001C15C7">
        <w:rPr>
          <w:sz w:val="28"/>
          <w:szCs w:val="28"/>
        </w:rPr>
        <w:t xml:space="preserve"> </w:t>
      </w:r>
      <w:r w:rsidR="00D81B21">
        <w:rPr>
          <w:sz w:val="28"/>
          <w:szCs w:val="28"/>
        </w:rPr>
        <w:t>(Word Stream 2020).</w:t>
      </w:r>
    </w:p>
    <w:p w14:paraId="2B25D69B" w14:textId="39EBCEDF" w:rsidR="00A274FE" w:rsidRDefault="00A274FE">
      <w:pPr>
        <w:rPr>
          <w:sz w:val="28"/>
          <w:szCs w:val="28"/>
        </w:rPr>
      </w:pPr>
      <w:r>
        <w:rPr>
          <w:sz w:val="28"/>
          <w:szCs w:val="28"/>
        </w:rPr>
        <w:t xml:space="preserve">Our unique selling point will be </w:t>
      </w:r>
      <w:r w:rsidR="00DB552B">
        <w:rPr>
          <w:sz w:val="28"/>
          <w:szCs w:val="28"/>
        </w:rPr>
        <w:t>our</w:t>
      </w:r>
      <w:r w:rsidR="00107D65">
        <w:rPr>
          <w:sz w:val="28"/>
          <w:szCs w:val="28"/>
        </w:rPr>
        <w:t xml:space="preserve"> </w:t>
      </w:r>
      <w:r w:rsidR="009C54E6">
        <w:rPr>
          <w:sz w:val="28"/>
          <w:szCs w:val="28"/>
        </w:rPr>
        <w:t>oversized</w:t>
      </w:r>
      <w:r w:rsidR="003E45A2">
        <w:rPr>
          <w:sz w:val="28"/>
          <w:szCs w:val="28"/>
        </w:rPr>
        <w:t xml:space="preserve"> </w:t>
      </w:r>
      <w:r w:rsidR="009C54E6">
        <w:rPr>
          <w:sz w:val="28"/>
          <w:szCs w:val="28"/>
        </w:rPr>
        <w:t xml:space="preserve">ottoman </w:t>
      </w:r>
      <w:r w:rsidR="003E45A2">
        <w:rPr>
          <w:sz w:val="28"/>
          <w:szCs w:val="28"/>
        </w:rPr>
        <w:t>steak</w:t>
      </w:r>
      <w:r w:rsidR="000A1551">
        <w:rPr>
          <w:sz w:val="28"/>
          <w:szCs w:val="28"/>
        </w:rPr>
        <w:t>,</w:t>
      </w:r>
      <w:r w:rsidR="000406D4">
        <w:rPr>
          <w:sz w:val="28"/>
          <w:szCs w:val="28"/>
        </w:rPr>
        <w:t xml:space="preserve"> presented at the table</w:t>
      </w:r>
      <w:r w:rsidR="009C54E6">
        <w:rPr>
          <w:sz w:val="28"/>
          <w:szCs w:val="28"/>
        </w:rPr>
        <w:t xml:space="preserve"> </w:t>
      </w:r>
      <w:r w:rsidR="004B50B4">
        <w:rPr>
          <w:sz w:val="28"/>
          <w:szCs w:val="28"/>
        </w:rPr>
        <w:t xml:space="preserve">with a little show </w:t>
      </w:r>
      <w:r w:rsidR="0049386C">
        <w:rPr>
          <w:sz w:val="28"/>
          <w:szCs w:val="28"/>
        </w:rPr>
        <w:t>demonstrated by the chef</w:t>
      </w:r>
      <w:r w:rsidR="00882AD4">
        <w:rPr>
          <w:sz w:val="28"/>
          <w:szCs w:val="28"/>
        </w:rPr>
        <w:t>. T</w:t>
      </w:r>
      <w:r w:rsidR="00753B06">
        <w:rPr>
          <w:sz w:val="28"/>
          <w:szCs w:val="28"/>
        </w:rPr>
        <w:t xml:space="preserve">here </w:t>
      </w:r>
      <w:r w:rsidR="00854B46">
        <w:rPr>
          <w:sz w:val="28"/>
          <w:szCs w:val="28"/>
        </w:rPr>
        <w:t xml:space="preserve">is no other steak house </w:t>
      </w:r>
      <w:r w:rsidR="00231CCF">
        <w:rPr>
          <w:sz w:val="28"/>
          <w:szCs w:val="28"/>
        </w:rPr>
        <w:t xml:space="preserve">that offers same </w:t>
      </w:r>
      <w:r w:rsidR="00F63106">
        <w:rPr>
          <w:sz w:val="28"/>
          <w:szCs w:val="28"/>
        </w:rPr>
        <w:t xml:space="preserve">size of steaks around </w:t>
      </w:r>
      <w:r w:rsidR="0080175F">
        <w:rPr>
          <w:sz w:val="28"/>
          <w:szCs w:val="28"/>
        </w:rPr>
        <w:t>Swansea.</w:t>
      </w:r>
      <w:r w:rsidR="00EC7A00">
        <w:rPr>
          <w:sz w:val="28"/>
          <w:szCs w:val="28"/>
        </w:rPr>
        <w:t xml:space="preserve"> Costumers will find it appealing</w:t>
      </w:r>
      <w:r w:rsidR="000A6877">
        <w:rPr>
          <w:sz w:val="28"/>
          <w:szCs w:val="28"/>
        </w:rPr>
        <w:t>,</w:t>
      </w:r>
      <w:r w:rsidR="00EC7A00">
        <w:rPr>
          <w:sz w:val="28"/>
          <w:szCs w:val="28"/>
        </w:rPr>
        <w:t xml:space="preserve"> </w:t>
      </w:r>
      <w:r w:rsidR="008C32C4">
        <w:rPr>
          <w:sz w:val="28"/>
          <w:szCs w:val="28"/>
        </w:rPr>
        <w:t xml:space="preserve">especially </w:t>
      </w:r>
      <w:r w:rsidR="00EC7A00">
        <w:rPr>
          <w:sz w:val="28"/>
          <w:szCs w:val="28"/>
        </w:rPr>
        <w:t xml:space="preserve">when the chef comes to the table </w:t>
      </w:r>
      <w:r w:rsidR="008369B1">
        <w:rPr>
          <w:sz w:val="28"/>
          <w:szCs w:val="28"/>
        </w:rPr>
        <w:t>and serves it himself with care</w:t>
      </w:r>
      <w:r w:rsidR="008C70CB">
        <w:rPr>
          <w:sz w:val="28"/>
          <w:szCs w:val="28"/>
        </w:rPr>
        <w:t>, attention</w:t>
      </w:r>
      <w:r w:rsidR="008369B1">
        <w:rPr>
          <w:sz w:val="28"/>
          <w:szCs w:val="28"/>
        </w:rPr>
        <w:t xml:space="preserve"> and </w:t>
      </w:r>
      <w:r w:rsidR="00B870F4">
        <w:rPr>
          <w:sz w:val="28"/>
          <w:szCs w:val="28"/>
        </w:rPr>
        <w:t xml:space="preserve">professional </w:t>
      </w:r>
      <w:r w:rsidR="003B386B">
        <w:rPr>
          <w:sz w:val="28"/>
          <w:szCs w:val="28"/>
        </w:rPr>
        <w:t>way.</w:t>
      </w:r>
    </w:p>
    <w:p w14:paraId="266C1529" w14:textId="1B74842A" w:rsidR="00DC664B" w:rsidRDefault="00DC664B">
      <w:pPr>
        <w:rPr>
          <w:sz w:val="28"/>
          <w:szCs w:val="28"/>
        </w:rPr>
      </w:pPr>
    </w:p>
    <w:p w14:paraId="5FFEF08F" w14:textId="525F8BB8" w:rsidR="00DC664B" w:rsidRDefault="00DC664B">
      <w:pPr>
        <w:rPr>
          <w:sz w:val="28"/>
          <w:szCs w:val="28"/>
        </w:rPr>
      </w:pPr>
    </w:p>
    <w:p w14:paraId="367FEFA8" w14:textId="6519C364" w:rsidR="00DC664B" w:rsidRDefault="00DC664B">
      <w:pPr>
        <w:rPr>
          <w:sz w:val="28"/>
          <w:szCs w:val="28"/>
        </w:rPr>
      </w:pPr>
    </w:p>
    <w:p w14:paraId="2765C322" w14:textId="77777777" w:rsidR="00E11E0D" w:rsidRPr="00315DD2" w:rsidRDefault="00E11E0D" w:rsidP="00E11E0D">
      <w:pPr>
        <w:rPr>
          <w:b/>
          <w:bCs/>
          <w:sz w:val="40"/>
          <w:szCs w:val="40"/>
        </w:rPr>
      </w:pPr>
      <w:r w:rsidRPr="00315DD2">
        <w:rPr>
          <w:b/>
          <w:bCs/>
          <w:sz w:val="40"/>
          <w:szCs w:val="40"/>
        </w:rPr>
        <w:t>The 7ps</w:t>
      </w:r>
    </w:p>
    <w:p w14:paraId="05FBA408" w14:textId="77777777" w:rsidR="00E11E0D" w:rsidRDefault="00E11E0D" w:rsidP="00E11E0D">
      <w:pPr>
        <w:rPr>
          <w:sz w:val="28"/>
          <w:szCs w:val="28"/>
        </w:rPr>
      </w:pPr>
      <w:r>
        <w:rPr>
          <w:sz w:val="28"/>
          <w:szCs w:val="28"/>
        </w:rPr>
        <w:t>At Hungrill we always use the 7ps formula to evaluate our business activities. The 7ps are, promotion, place, packaging, people, product, price and positioning.</w:t>
      </w:r>
    </w:p>
    <w:p w14:paraId="21D06E9F" w14:textId="08B21CD4" w:rsidR="00E11E0D" w:rsidRDefault="00E11E0D" w:rsidP="00E11E0D">
      <w:pPr>
        <w:rPr>
          <w:sz w:val="28"/>
          <w:szCs w:val="28"/>
        </w:rPr>
      </w:pPr>
      <w:r>
        <w:rPr>
          <w:sz w:val="28"/>
          <w:szCs w:val="28"/>
        </w:rPr>
        <w:lastRenderedPageBreak/>
        <w:t>We always make sure the product and services we have up to date and satisfies the customer’s needs. We compare our products and services with the competitors and</w:t>
      </w:r>
      <w:r w:rsidRPr="00903E81">
        <w:rPr>
          <w:sz w:val="28"/>
          <w:szCs w:val="28"/>
        </w:rPr>
        <w:t xml:space="preserve"> </w:t>
      </w:r>
      <w:r>
        <w:rPr>
          <w:sz w:val="28"/>
          <w:szCs w:val="28"/>
        </w:rPr>
        <w:t>continually examining the quality of the products we are selling.</w:t>
      </w:r>
      <w:r w:rsidR="002B5F80" w:rsidRPr="002B5F80">
        <w:t xml:space="preserve"> </w:t>
      </w:r>
      <w:r w:rsidR="002B5F80" w:rsidRPr="002B5F80">
        <w:rPr>
          <w:sz w:val="28"/>
          <w:szCs w:val="28"/>
        </w:rPr>
        <w:t xml:space="preserve">We have had meeting with </w:t>
      </w:r>
      <w:r w:rsidR="008452A3" w:rsidRPr="002B5F80">
        <w:rPr>
          <w:sz w:val="28"/>
          <w:szCs w:val="28"/>
        </w:rPr>
        <w:t>wholesale</w:t>
      </w:r>
      <w:r w:rsidR="002B5F80" w:rsidRPr="002B5F80">
        <w:rPr>
          <w:sz w:val="28"/>
          <w:szCs w:val="28"/>
        </w:rPr>
        <w:t xml:space="preserve"> suppliers and sign contracts to get the best deals</w:t>
      </w:r>
      <w:r w:rsidR="008452A3">
        <w:rPr>
          <w:sz w:val="28"/>
          <w:szCs w:val="28"/>
        </w:rPr>
        <w:t>.</w:t>
      </w:r>
      <w:r>
        <w:rPr>
          <w:sz w:val="28"/>
          <w:szCs w:val="28"/>
        </w:rPr>
        <w:t xml:space="preserve"> We advertise our special offers and entertainment nights on our website as well as social media to get more people in the restaurant. We believe right people with the right job will be the key for the success. Therefore, we have interviewed and picked the best candidates for our restaurant team. We value customer’s opinions there for we often give out </w:t>
      </w:r>
      <w:r w:rsidR="008452A3">
        <w:rPr>
          <w:sz w:val="28"/>
          <w:szCs w:val="28"/>
        </w:rPr>
        <w:t xml:space="preserve">online </w:t>
      </w:r>
      <w:r>
        <w:rPr>
          <w:sz w:val="28"/>
          <w:szCs w:val="28"/>
        </w:rPr>
        <w:t>questionnaire and have placed feedback boxes at the restaurant.</w:t>
      </w:r>
    </w:p>
    <w:p w14:paraId="2869B87C" w14:textId="7AD728C3" w:rsidR="00DC664B" w:rsidRDefault="00DC664B">
      <w:pPr>
        <w:rPr>
          <w:sz w:val="28"/>
          <w:szCs w:val="28"/>
        </w:rPr>
      </w:pPr>
    </w:p>
    <w:p w14:paraId="2B43B821" w14:textId="5FFB840E" w:rsidR="00DC664B" w:rsidRDefault="00DC664B">
      <w:pPr>
        <w:rPr>
          <w:sz w:val="28"/>
          <w:szCs w:val="28"/>
        </w:rPr>
      </w:pPr>
    </w:p>
    <w:p w14:paraId="4F060485" w14:textId="34E850B0" w:rsidR="00DC664B" w:rsidRDefault="00DC664B">
      <w:pPr>
        <w:rPr>
          <w:sz w:val="28"/>
          <w:szCs w:val="28"/>
        </w:rPr>
      </w:pPr>
    </w:p>
    <w:p w14:paraId="4F6C38C4" w14:textId="05CAA653" w:rsidR="00DC664B" w:rsidRDefault="00DC664B">
      <w:pPr>
        <w:rPr>
          <w:sz w:val="28"/>
          <w:szCs w:val="28"/>
        </w:rPr>
      </w:pPr>
    </w:p>
    <w:p w14:paraId="4A5B7FF0" w14:textId="33480676" w:rsidR="00DC664B" w:rsidRDefault="00DC664B">
      <w:pPr>
        <w:rPr>
          <w:sz w:val="28"/>
          <w:szCs w:val="28"/>
        </w:rPr>
      </w:pPr>
    </w:p>
    <w:p w14:paraId="6D2CA266" w14:textId="645F1279" w:rsidR="00DC664B" w:rsidRDefault="00DC664B">
      <w:pPr>
        <w:rPr>
          <w:sz w:val="28"/>
          <w:szCs w:val="28"/>
        </w:rPr>
      </w:pPr>
    </w:p>
    <w:p w14:paraId="2E5489B2" w14:textId="7C332E0E" w:rsidR="00DC664B" w:rsidRDefault="00DC664B">
      <w:pPr>
        <w:rPr>
          <w:sz w:val="28"/>
          <w:szCs w:val="28"/>
        </w:rPr>
      </w:pPr>
    </w:p>
    <w:p w14:paraId="475FA2EB" w14:textId="77777777" w:rsidR="005973C9" w:rsidRDefault="005973C9">
      <w:pPr>
        <w:rPr>
          <w:sz w:val="44"/>
          <w:szCs w:val="44"/>
        </w:rPr>
      </w:pPr>
    </w:p>
    <w:p w14:paraId="65C8F972" w14:textId="77777777" w:rsidR="00F2190C" w:rsidRDefault="00F2190C">
      <w:pPr>
        <w:rPr>
          <w:sz w:val="44"/>
          <w:szCs w:val="44"/>
        </w:rPr>
      </w:pPr>
    </w:p>
    <w:p w14:paraId="0D593D4E" w14:textId="111ECDC7" w:rsidR="00DC664B" w:rsidRDefault="00D66D39">
      <w:pPr>
        <w:rPr>
          <w:sz w:val="44"/>
          <w:szCs w:val="44"/>
        </w:rPr>
      </w:pPr>
      <w:r w:rsidRPr="008F0595">
        <w:rPr>
          <w:sz w:val="44"/>
          <w:szCs w:val="44"/>
        </w:rPr>
        <w:t xml:space="preserve">12 </w:t>
      </w:r>
      <w:r w:rsidR="008F0595">
        <w:rPr>
          <w:sz w:val="44"/>
          <w:szCs w:val="44"/>
        </w:rPr>
        <w:t xml:space="preserve">MONTHS CASH FLOW FOR HUNGRILL </w:t>
      </w:r>
      <w:r w:rsidR="00B65A53">
        <w:rPr>
          <w:sz w:val="44"/>
          <w:szCs w:val="44"/>
        </w:rPr>
        <w:t>RESTAURANT</w:t>
      </w:r>
    </w:p>
    <w:p w14:paraId="4C0A6D9F" w14:textId="77777777" w:rsidR="003B39F8" w:rsidRDefault="003B39F8">
      <w:pPr>
        <w:rPr>
          <w:sz w:val="44"/>
          <w:szCs w:val="44"/>
        </w:rPr>
      </w:pPr>
    </w:p>
    <w:p w14:paraId="7851C029" w14:textId="5C255754" w:rsidR="007C6EEB" w:rsidRDefault="007C6EEB">
      <w:pPr>
        <w:rPr>
          <w:sz w:val="28"/>
          <w:szCs w:val="28"/>
        </w:rPr>
      </w:pPr>
      <w:r w:rsidRPr="007C6EEB">
        <w:rPr>
          <w:sz w:val="28"/>
          <w:szCs w:val="28"/>
        </w:rPr>
        <w:t xml:space="preserve">Cash Flow Forecasting is the manner of obtaining an estimate or forecast of a </w:t>
      </w:r>
      <w:r w:rsidR="00BA78B2" w:rsidRPr="007C6EEB">
        <w:rPr>
          <w:sz w:val="28"/>
          <w:szCs w:val="28"/>
        </w:rPr>
        <w:t>company’s</w:t>
      </w:r>
      <w:r w:rsidRPr="007C6EEB">
        <w:rPr>
          <w:sz w:val="28"/>
          <w:szCs w:val="28"/>
        </w:rPr>
        <w:t xml:space="preserve"> future economic role and is a core planning factor of financial administration within </w:t>
      </w:r>
      <w:r w:rsidR="004350BB">
        <w:rPr>
          <w:sz w:val="28"/>
          <w:szCs w:val="28"/>
        </w:rPr>
        <w:t>a</w:t>
      </w:r>
      <w:r w:rsidR="00BA78B2">
        <w:rPr>
          <w:sz w:val="28"/>
          <w:szCs w:val="28"/>
        </w:rPr>
        <w:t xml:space="preserve"> company.</w:t>
      </w:r>
      <w:r w:rsidR="00CC30D2">
        <w:rPr>
          <w:sz w:val="28"/>
          <w:szCs w:val="28"/>
        </w:rPr>
        <w:t xml:space="preserve"> </w:t>
      </w:r>
      <w:r w:rsidR="006E72E6">
        <w:rPr>
          <w:sz w:val="28"/>
          <w:szCs w:val="28"/>
        </w:rPr>
        <w:t>(</w:t>
      </w:r>
      <w:r w:rsidR="00AB2305">
        <w:rPr>
          <w:sz w:val="28"/>
          <w:szCs w:val="28"/>
        </w:rPr>
        <w:t>cash analytics</w:t>
      </w:r>
      <w:r w:rsidR="006E72E6">
        <w:rPr>
          <w:sz w:val="28"/>
          <w:szCs w:val="28"/>
        </w:rPr>
        <w:t xml:space="preserve"> </w:t>
      </w:r>
      <w:r w:rsidR="00CC30D2">
        <w:rPr>
          <w:sz w:val="28"/>
          <w:szCs w:val="28"/>
        </w:rPr>
        <w:t>2016</w:t>
      </w:r>
      <w:r w:rsidR="008B3D91">
        <w:rPr>
          <w:sz w:val="28"/>
          <w:szCs w:val="28"/>
        </w:rPr>
        <w:t>)</w:t>
      </w:r>
      <w:r w:rsidR="002578E8">
        <w:rPr>
          <w:sz w:val="28"/>
          <w:szCs w:val="28"/>
        </w:rPr>
        <w:t>.</w:t>
      </w:r>
    </w:p>
    <w:p w14:paraId="1F941373" w14:textId="77777777" w:rsidR="007D6E04" w:rsidRDefault="007D6E04">
      <w:pPr>
        <w:rPr>
          <w:sz w:val="28"/>
          <w:szCs w:val="28"/>
        </w:rPr>
      </w:pPr>
    </w:p>
    <w:p w14:paraId="12837DCD" w14:textId="77777777" w:rsidR="00E11E0D" w:rsidRDefault="00E11E0D">
      <w:pPr>
        <w:rPr>
          <w:sz w:val="28"/>
          <w:szCs w:val="28"/>
        </w:rPr>
      </w:pPr>
    </w:p>
    <w:p w14:paraId="4D02ED11" w14:textId="77777777" w:rsidR="00E11E0D" w:rsidRDefault="00E11E0D">
      <w:pPr>
        <w:rPr>
          <w:sz w:val="28"/>
          <w:szCs w:val="28"/>
        </w:rPr>
      </w:pPr>
    </w:p>
    <w:p w14:paraId="247AB21D" w14:textId="597DDFE3" w:rsidR="006F5063" w:rsidRDefault="006F5063">
      <w:pPr>
        <w:rPr>
          <w:sz w:val="28"/>
          <w:szCs w:val="28"/>
        </w:rPr>
      </w:pPr>
      <w:r>
        <w:rPr>
          <w:sz w:val="28"/>
          <w:szCs w:val="28"/>
        </w:rPr>
        <w:lastRenderedPageBreak/>
        <w:t xml:space="preserve">The diagram below </w:t>
      </w:r>
      <w:r w:rsidR="00CF1E39">
        <w:rPr>
          <w:sz w:val="28"/>
          <w:szCs w:val="28"/>
        </w:rPr>
        <w:t>represents</w:t>
      </w:r>
      <w:r>
        <w:rPr>
          <w:sz w:val="28"/>
          <w:szCs w:val="28"/>
        </w:rPr>
        <w:t xml:space="preserve"> the</w:t>
      </w:r>
      <w:r w:rsidR="00CF1E39">
        <w:rPr>
          <w:sz w:val="28"/>
          <w:szCs w:val="28"/>
        </w:rPr>
        <w:t xml:space="preserve"> cash</w:t>
      </w:r>
      <w:r w:rsidR="00762601">
        <w:rPr>
          <w:sz w:val="28"/>
          <w:szCs w:val="28"/>
        </w:rPr>
        <w:t xml:space="preserve"> </w:t>
      </w:r>
      <w:r w:rsidR="00CF1E39">
        <w:rPr>
          <w:sz w:val="28"/>
          <w:szCs w:val="28"/>
        </w:rPr>
        <w:t>flow forecast for Hungrill restaurant.</w:t>
      </w:r>
    </w:p>
    <w:p w14:paraId="396191C6" w14:textId="6F22316B" w:rsidR="00E11E0D" w:rsidRDefault="00E11E0D">
      <w:pPr>
        <w:rPr>
          <w:sz w:val="28"/>
          <w:szCs w:val="28"/>
        </w:rPr>
      </w:pPr>
    </w:p>
    <w:p w14:paraId="0DCEC392" w14:textId="77777777" w:rsidR="00E11E0D" w:rsidRDefault="00E11E0D">
      <w:pPr>
        <w:rPr>
          <w:sz w:val="28"/>
          <w:szCs w:val="28"/>
        </w:rPr>
      </w:pPr>
    </w:p>
    <w:p w14:paraId="350FF9A7" w14:textId="77777777" w:rsidR="00CB6A21" w:rsidRPr="006E6AF6" w:rsidRDefault="00CB6A21">
      <w:pPr>
        <w:rPr>
          <w:sz w:val="28"/>
          <w:szCs w:val="28"/>
        </w:rPr>
      </w:pPr>
    </w:p>
    <w:tbl>
      <w:tblPr>
        <w:tblStyle w:val="PlainTable3"/>
        <w:tblW w:w="10912" w:type="dxa"/>
        <w:tblInd w:w="-872" w:type="dxa"/>
        <w:tblLook w:val="04A0" w:firstRow="1" w:lastRow="0" w:firstColumn="1" w:lastColumn="0" w:noHBand="0" w:noVBand="1"/>
      </w:tblPr>
      <w:tblGrid>
        <w:gridCol w:w="1497"/>
        <w:gridCol w:w="718"/>
        <w:gridCol w:w="718"/>
        <w:gridCol w:w="1113"/>
        <w:gridCol w:w="886"/>
        <w:gridCol w:w="776"/>
        <w:gridCol w:w="718"/>
        <w:gridCol w:w="756"/>
        <w:gridCol w:w="747"/>
        <w:gridCol w:w="718"/>
        <w:gridCol w:w="718"/>
        <w:gridCol w:w="756"/>
        <w:gridCol w:w="718"/>
        <w:gridCol w:w="222"/>
      </w:tblGrid>
      <w:tr w:rsidR="00ED6A6D" w14:paraId="07F9CE73" w14:textId="4DC5F01D" w:rsidTr="00817BD3">
        <w:trPr>
          <w:cnfStyle w:val="100000000000" w:firstRow="1" w:lastRow="0" w:firstColumn="0" w:lastColumn="0" w:oddVBand="0" w:evenVBand="0" w:oddHBand="0" w:evenHBand="0" w:firstRowFirstColumn="0" w:firstRowLastColumn="0" w:lastRowFirstColumn="0" w:lastRowLastColumn="0"/>
          <w:trHeight w:val="214"/>
        </w:trPr>
        <w:tc>
          <w:tcPr>
            <w:cnfStyle w:val="001000000100" w:firstRow="0" w:lastRow="0" w:firstColumn="1" w:lastColumn="0" w:oddVBand="0" w:evenVBand="0" w:oddHBand="0" w:evenHBand="0" w:firstRowFirstColumn="1" w:firstRowLastColumn="0" w:lastRowFirstColumn="0" w:lastRowLastColumn="0"/>
            <w:tcW w:w="1497" w:type="dxa"/>
          </w:tcPr>
          <w:p w14:paraId="4897A391" w14:textId="2E32B1CC" w:rsidR="00F637B8" w:rsidRPr="00842B09" w:rsidRDefault="00F637B8">
            <w:pPr>
              <w:rPr>
                <w:sz w:val="18"/>
                <w:szCs w:val="18"/>
              </w:rPr>
            </w:pPr>
          </w:p>
        </w:tc>
        <w:tc>
          <w:tcPr>
            <w:tcW w:w="718" w:type="dxa"/>
          </w:tcPr>
          <w:p w14:paraId="7C6ABC9A" w14:textId="56AA5193" w:rsidR="00F637B8" w:rsidRDefault="00B24D3F">
            <w:pPr>
              <w:cnfStyle w:val="100000000000" w:firstRow="1" w:lastRow="0" w:firstColumn="0" w:lastColumn="0" w:oddVBand="0" w:evenVBand="0" w:oddHBand="0" w:evenHBand="0" w:firstRowFirstColumn="0" w:firstRowLastColumn="0" w:lastRowFirstColumn="0" w:lastRowLastColumn="0"/>
              <w:rPr>
                <w:sz w:val="28"/>
                <w:szCs w:val="28"/>
              </w:rPr>
            </w:pPr>
            <w:r>
              <w:rPr>
                <w:sz w:val="28"/>
                <w:szCs w:val="28"/>
              </w:rPr>
              <w:t>Jan</w:t>
            </w:r>
          </w:p>
        </w:tc>
        <w:tc>
          <w:tcPr>
            <w:tcW w:w="718" w:type="dxa"/>
          </w:tcPr>
          <w:p w14:paraId="25D2525D" w14:textId="26E2290C" w:rsidR="00F637B8" w:rsidRDefault="00B24D3F">
            <w:pPr>
              <w:cnfStyle w:val="100000000000" w:firstRow="1" w:lastRow="0" w:firstColumn="0" w:lastColumn="0" w:oddVBand="0" w:evenVBand="0" w:oddHBand="0" w:evenHBand="0" w:firstRowFirstColumn="0" w:firstRowLastColumn="0" w:lastRowFirstColumn="0" w:lastRowLastColumn="0"/>
              <w:rPr>
                <w:sz w:val="28"/>
                <w:szCs w:val="28"/>
              </w:rPr>
            </w:pPr>
            <w:r>
              <w:rPr>
                <w:sz w:val="28"/>
                <w:szCs w:val="28"/>
              </w:rPr>
              <w:t>Feb</w:t>
            </w:r>
          </w:p>
        </w:tc>
        <w:tc>
          <w:tcPr>
            <w:tcW w:w="1113" w:type="dxa"/>
          </w:tcPr>
          <w:p w14:paraId="10AE7B5A" w14:textId="65B37F0F" w:rsidR="00F637B8" w:rsidRDefault="00B24D3F">
            <w:pPr>
              <w:cnfStyle w:val="100000000000" w:firstRow="1" w:lastRow="0" w:firstColumn="0" w:lastColumn="0" w:oddVBand="0" w:evenVBand="0" w:oddHBand="0" w:evenHBand="0" w:firstRowFirstColumn="0" w:firstRowLastColumn="0" w:lastRowFirstColumn="0" w:lastRowLastColumn="0"/>
              <w:rPr>
                <w:sz w:val="28"/>
                <w:szCs w:val="28"/>
              </w:rPr>
            </w:pPr>
            <w:r>
              <w:rPr>
                <w:sz w:val="28"/>
                <w:szCs w:val="28"/>
              </w:rPr>
              <w:t>march</w:t>
            </w:r>
          </w:p>
        </w:tc>
        <w:tc>
          <w:tcPr>
            <w:tcW w:w="886" w:type="dxa"/>
          </w:tcPr>
          <w:p w14:paraId="10BEDCB4" w14:textId="323B3CB4" w:rsidR="00F637B8" w:rsidRDefault="0053244D">
            <w:pPr>
              <w:cnfStyle w:val="100000000000" w:firstRow="1" w:lastRow="0" w:firstColumn="0" w:lastColumn="0" w:oddVBand="0" w:evenVBand="0" w:oddHBand="0" w:evenHBand="0" w:firstRowFirstColumn="0" w:firstRowLastColumn="0" w:lastRowFirstColumn="0" w:lastRowLastColumn="0"/>
              <w:rPr>
                <w:sz w:val="28"/>
                <w:szCs w:val="28"/>
              </w:rPr>
            </w:pPr>
            <w:r>
              <w:rPr>
                <w:sz w:val="28"/>
                <w:szCs w:val="28"/>
              </w:rPr>
              <w:t>A</w:t>
            </w:r>
            <w:r w:rsidR="00B24D3F">
              <w:rPr>
                <w:sz w:val="28"/>
                <w:szCs w:val="28"/>
              </w:rPr>
              <w:t>pril</w:t>
            </w:r>
          </w:p>
        </w:tc>
        <w:tc>
          <w:tcPr>
            <w:tcW w:w="776" w:type="dxa"/>
          </w:tcPr>
          <w:p w14:paraId="052590EE" w14:textId="4D2F9FD6" w:rsidR="00F637B8" w:rsidRDefault="0053244D">
            <w:pPr>
              <w:cnfStyle w:val="100000000000" w:firstRow="1" w:lastRow="0" w:firstColumn="0" w:lastColumn="0" w:oddVBand="0" w:evenVBand="0" w:oddHBand="0" w:evenHBand="0" w:firstRowFirstColumn="0" w:firstRowLastColumn="0" w:lastRowFirstColumn="0" w:lastRowLastColumn="0"/>
              <w:rPr>
                <w:sz w:val="28"/>
                <w:szCs w:val="28"/>
              </w:rPr>
            </w:pPr>
            <w:r>
              <w:rPr>
                <w:sz w:val="28"/>
                <w:szCs w:val="28"/>
              </w:rPr>
              <w:t>M</w:t>
            </w:r>
            <w:r w:rsidR="00CD5C5E">
              <w:rPr>
                <w:sz w:val="28"/>
                <w:szCs w:val="28"/>
              </w:rPr>
              <w:t>ay</w:t>
            </w:r>
          </w:p>
        </w:tc>
        <w:tc>
          <w:tcPr>
            <w:tcW w:w="718" w:type="dxa"/>
          </w:tcPr>
          <w:p w14:paraId="0D359C08" w14:textId="08DE1EA6" w:rsidR="00F637B8" w:rsidRDefault="0053244D">
            <w:pPr>
              <w:cnfStyle w:val="100000000000" w:firstRow="1" w:lastRow="0" w:firstColumn="0" w:lastColumn="0" w:oddVBand="0" w:evenVBand="0" w:oddHBand="0" w:evenHBand="0" w:firstRowFirstColumn="0" w:firstRowLastColumn="0" w:lastRowFirstColumn="0" w:lastRowLastColumn="0"/>
              <w:rPr>
                <w:sz w:val="28"/>
                <w:szCs w:val="28"/>
              </w:rPr>
            </w:pPr>
            <w:r>
              <w:rPr>
                <w:sz w:val="28"/>
                <w:szCs w:val="28"/>
              </w:rPr>
              <w:t>J</w:t>
            </w:r>
            <w:r w:rsidR="00CD5C5E">
              <w:rPr>
                <w:sz w:val="28"/>
                <w:szCs w:val="28"/>
              </w:rPr>
              <w:t>un</w:t>
            </w:r>
          </w:p>
        </w:tc>
        <w:tc>
          <w:tcPr>
            <w:tcW w:w="756" w:type="dxa"/>
          </w:tcPr>
          <w:p w14:paraId="5CAFA0C4" w14:textId="6234280C" w:rsidR="00F637B8" w:rsidRDefault="0053244D">
            <w:pPr>
              <w:cnfStyle w:val="100000000000" w:firstRow="1" w:lastRow="0" w:firstColumn="0" w:lastColumn="0" w:oddVBand="0" w:evenVBand="0" w:oddHBand="0" w:evenHBand="0" w:firstRowFirstColumn="0" w:firstRowLastColumn="0" w:lastRowFirstColumn="0" w:lastRowLastColumn="0"/>
              <w:rPr>
                <w:sz w:val="28"/>
                <w:szCs w:val="28"/>
              </w:rPr>
            </w:pPr>
            <w:r>
              <w:rPr>
                <w:sz w:val="28"/>
                <w:szCs w:val="28"/>
              </w:rPr>
              <w:t>J</w:t>
            </w:r>
            <w:r w:rsidR="00CD5C5E">
              <w:rPr>
                <w:sz w:val="28"/>
                <w:szCs w:val="28"/>
              </w:rPr>
              <w:t>uly</w:t>
            </w:r>
          </w:p>
        </w:tc>
        <w:tc>
          <w:tcPr>
            <w:tcW w:w="747" w:type="dxa"/>
          </w:tcPr>
          <w:p w14:paraId="58B77271" w14:textId="2FA2AB20" w:rsidR="00F637B8" w:rsidRDefault="0053244D">
            <w:pPr>
              <w:cnfStyle w:val="100000000000" w:firstRow="1" w:lastRow="0" w:firstColumn="0" w:lastColumn="0" w:oddVBand="0" w:evenVBand="0" w:oddHBand="0" w:evenHBand="0" w:firstRowFirstColumn="0" w:firstRowLastColumn="0" w:lastRowFirstColumn="0" w:lastRowLastColumn="0"/>
              <w:rPr>
                <w:sz w:val="28"/>
                <w:szCs w:val="28"/>
              </w:rPr>
            </w:pPr>
            <w:r>
              <w:rPr>
                <w:sz w:val="28"/>
                <w:szCs w:val="28"/>
              </w:rPr>
              <w:t>A</w:t>
            </w:r>
            <w:r w:rsidR="00CD5C5E">
              <w:rPr>
                <w:sz w:val="28"/>
                <w:szCs w:val="28"/>
              </w:rPr>
              <w:t>ug</w:t>
            </w:r>
          </w:p>
        </w:tc>
        <w:tc>
          <w:tcPr>
            <w:tcW w:w="634" w:type="dxa"/>
          </w:tcPr>
          <w:p w14:paraId="10AE40D4" w14:textId="37727600" w:rsidR="00F637B8" w:rsidRDefault="0053244D">
            <w:pPr>
              <w:cnfStyle w:val="100000000000" w:firstRow="1" w:lastRow="0" w:firstColumn="0" w:lastColumn="0" w:oddVBand="0" w:evenVBand="0" w:oddHBand="0" w:evenHBand="0" w:firstRowFirstColumn="0" w:firstRowLastColumn="0" w:lastRowFirstColumn="0" w:lastRowLastColumn="0"/>
              <w:rPr>
                <w:sz w:val="28"/>
                <w:szCs w:val="28"/>
              </w:rPr>
            </w:pPr>
            <w:r>
              <w:rPr>
                <w:sz w:val="28"/>
                <w:szCs w:val="28"/>
              </w:rPr>
              <w:t>S</w:t>
            </w:r>
            <w:r w:rsidR="00CD5C5E">
              <w:rPr>
                <w:sz w:val="28"/>
                <w:szCs w:val="28"/>
              </w:rPr>
              <w:t>ep</w:t>
            </w:r>
          </w:p>
        </w:tc>
        <w:tc>
          <w:tcPr>
            <w:tcW w:w="693" w:type="dxa"/>
          </w:tcPr>
          <w:p w14:paraId="63CDEBB5" w14:textId="60E206DB" w:rsidR="00F637B8" w:rsidRDefault="0053244D">
            <w:pPr>
              <w:cnfStyle w:val="100000000000" w:firstRow="1" w:lastRow="0" w:firstColumn="0" w:lastColumn="0" w:oddVBand="0" w:evenVBand="0" w:oddHBand="0" w:evenHBand="0" w:firstRowFirstColumn="0" w:firstRowLastColumn="0" w:lastRowFirstColumn="0" w:lastRowLastColumn="0"/>
              <w:rPr>
                <w:sz w:val="28"/>
                <w:szCs w:val="28"/>
              </w:rPr>
            </w:pPr>
            <w:r>
              <w:rPr>
                <w:sz w:val="28"/>
                <w:szCs w:val="28"/>
              </w:rPr>
              <w:t>O</w:t>
            </w:r>
            <w:r w:rsidR="00CD5C5E">
              <w:rPr>
                <w:sz w:val="28"/>
                <w:szCs w:val="28"/>
              </w:rPr>
              <w:t>ct</w:t>
            </w:r>
          </w:p>
        </w:tc>
        <w:tc>
          <w:tcPr>
            <w:tcW w:w="756" w:type="dxa"/>
          </w:tcPr>
          <w:p w14:paraId="574B70DB" w14:textId="6B55FBA6" w:rsidR="00F637B8" w:rsidRDefault="0053244D">
            <w:pPr>
              <w:cnfStyle w:val="100000000000" w:firstRow="1" w:lastRow="0" w:firstColumn="0" w:lastColumn="0" w:oddVBand="0" w:evenVBand="0" w:oddHBand="0" w:evenHBand="0" w:firstRowFirstColumn="0" w:firstRowLastColumn="0" w:lastRowFirstColumn="0" w:lastRowLastColumn="0"/>
              <w:rPr>
                <w:sz w:val="28"/>
                <w:szCs w:val="28"/>
              </w:rPr>
            </w:pPr>
            <w:r>
              <w:rPr>
                <w:sz w:val="28"/>
                <w:szCs w:val="28"/>
              </w:rPr>
              <w:t>Nov</w:t>
            </w:r>
          </w:p>
        </w:tc>
        <w:tc>
          <w:tcPr>
            <w:tcW w:w="678" w:type="dxa"/>
          </w:tcPr>
          <w:p w14:paraId="3545AA6A" w14:textId="4B6DFAFD" w:rsidR="00F637B8" w:rsidRDefault="00E74ECE">
            <w:pPr>
              <w:cnfStyle w:val="100000000000" w:firstRow="1" w:lastRow="0" w:firstColumn="0" w:lastColumn="0" w:oddVBand="0" w:evenVBand="0" w:oddHBand="0" w:evenHBand="0" w:firstRowFirstColumn="0" w:firstRowLastColumn="0" w:lastRowFirstColumn="0" w:lastRowLastColumn="0"/>
              <w:rPr>
                <w:sz w:val="28"/>
                <w:szCs w:val="28"/>
              </w:rPr>
            </w:pPr>
            <w:r>
              <w:rPr>
                <w:sz w:val="28"/>
                <w:szCs w:val="28"/>
              </w:rPr>
              <w:t>Dec</w:t>
            </w:r>
          </w:p>
        </w:tc>
        <w:tc>
          <w:tcPr>
            <w:tcW w:w="222" w:type="dxa"/>
          </w:tcPr>
          <w:p w14:paraId="3D9955A3" w14:textId="77777777" w:rsidR="00F637B8" w:rsidRDefault="00F637B8">
            <w:pPr>
              <w:cnfStyle w:val="100000000000" w:firstRow="1" w:lastRow="0" w:firstColumn="0" w:lastColumn="0" w:oddVBand="0" w:evenVBand="0" w:oddHBand="0" w:evenHBand="0" w:firstRowFirstColumn="0" w:firstRowLastColumn="0" w:lastRowFirstColumn="0" w:lastRowLastColumn="0"/>
              <w:rPr>
                <w:sz w:val="28"/>
                <w:szCs w:val="28"/>
              </w:rPr>
            </w:pPr>
          </w:p>
        </w:tc>
      </w:tr>
      <w:tr w:rsidR="006134E4" w14:paraId="5C3B99B9" w14:textId="4379E501" w:rsidTr="005D179F">
        <w:trPr>
          <w:cnfStyle w:val="000000100000" w:firstRow="0" w:lastRow="0" w:firstColumn="0" w:lastColumn="0" w:oddVBand="0" w:evenVBand="0" w:oddHBand="1" w:evenHBand="0" w:firstRowFirstColumn="0" w:firstRowLastColumn="0" w:lastRowFirstColumn="0" w:lastRowLastColumn="0"/>
          <w:trHeight w:val="341"/>
        </w:trPr>
        <w:tc>
          <w:tcPr>
            <w:cnfStyle w:val="001000000000" w:firstRow="0" w:lastRow="0" w:firstColumn="1" w:lastColumn="0" w:oddVBand="0" w:evenVBand="0" w:oddHBand="0" w:evenHBand="0" w:firstRowFirstColumn="0" w:firstRowLastColumn="0" w:lastRowFirstColumn="0" w:lastRowLastColumn="0"/>
            <w:tcW w:w="1497" w:type="dxa"/>
          </w:tcPr>
          <w:p w14:paraId="1571C58E" w14:textId="46220016" w:rsidR="00972D84" w:rsidRPr="00F45CF0" w:rsidRDefault="003267BD">
            <w:pPr>
              <w:rPr>
                <w:b w:val="0"/>
                <w:bCs w:val="0"/>
                <w:sz w:val="18"/>
                <w:szCs w:val="18"/>
              </w:rPr>
            </w:pPr>
            <w:r w:rsidRPr="00F45CF0">
              <w:rPr>
                <w:sz w:val="18"/>
                <w:szCs w:val="18"/>
              </w:rPr>
              <w:t>Start-up</w:t>
            </w:r>
            <w:r w:rsidR="00972D84" w:rsidRPr="00F45CF0">
              <w:rPr>
                <w:sz w:val="18"/>
                <w:szCs w:val="18"/>
              </w:rPr>
              <w:t xml:space="preserve"> money</w:t>
            </w:r>
          </w:p>
        </w:tc>
        <w:tc>
          <w:tcPr>
            <w:tcW w:w="718" w:type="dxa"/>
          </w:tcPr>
          <w:p w14:paraId="48B49FC5" w14:textId="35801397" w:rsidR="00F637B8" w:rsidRPr="00555896" w:rsidRDefault="00555896">
            <w:pPr>
              <w:cnfStyle w:val="000000100000" w:firstRow="0" w:lastRow="0" w:firstColumn="0" w:lastColumn="0" w:oddVBand="0" w:evenVBand="0" w:oddHBand="1" w:evenHBand="0" w:firstRowFirstColumn="0" w:firstRowLastColumn="0" w:lastRowFirstColumn="0" w:lastRowLastColumn="0"/>
              <w:rPr>
                <w:sz w:val="18"/>
                <w:szCs w:val="18"/>
              </w:rPr>
            </w:pPr>
            <w:r>
              <w:rPr>
                <w:sz w:val="18"/>
                <w:szCs w:val="18"/>
              </w:rPr>
              <w:t>80</w:t>
            </w:r>
            <w:r w:rsidR="00AE0E7E">
              <w:rPr>
                <w:sz w:val="18"/>
                <w:szCs w:val="18"/>
              </w:rPr>
              <w:t>k</w:t>
            </w:r>
          </w:p>
        </w:tc>
        <w:tc>
          <w:tcPr>
            <w:tcW w:w="718" w:type="dxa"/>
          </w:tcPr>
          <w:p w14:paraId="54621179" w14:textId="23A31B66" w:rsidR="00F637B8" w:rsidRDefault="000827E2">
            <w:pPr>
              <w:cnfStyle w:val="000000100000" w:firstRow="0" w:lastRow="0" w:firstColumn="0" w:lastColumn="0" w:oddVBand="0" w:evenVBand="0" w:oddHBand="1" w:evenHBand="0" w:firstRowFirstColumn="0" w:firstRowLastColumn="0" w:lastRowFirstColumn="0" w:lastRowLastColumn="0"/>
              <w:rPr>
                <w:sz w:val="28"/>
                <w:szCs w:val="28"/>
              </w:rPr>
            </w:pPr>
            <w:r>
              <w:rPr>
                <w:sz w:val="18"/>
                <w:szCs w:val="18"/>
              </w:rPr>
              <w:t>31.500</w:t>
            </w:r>
          </w:p>
        </w:tc>
        <w:tc>
          <w:tcPr>
            <w:tcW w:w="1113" w:type="dxa"/>
          </w:tcPr>
          <w:p w14:paraId="51451EAE" w14:textId="53B6A99D" w:rsidR="00F637B8" w:rsidRPr="00CF0377" w:rsidRDefault="00CF0377">
            <w:pPr>
              <w:cnfStyle w:val="000000100000" w:firstRow="0" w:lastRow="0" w:firstColumn="0" w:lastColumn="0" w:oddVBand="0" w:evenVBand="0" w:oddHBand="1" w:evenHBand="0" w:firstRowFirstColumn="0" w:firstRowLastColumn="0" w:lastRowFirstColumn="0" w:lastRowLastColumn="0"/>
              <w:rPr>
                <w:sz w:val="18"/>
                <w:szCs w:val="18"/>
              </w:rPr>
            </w:pPr>
            <w:r>
              <w:rPr>
                <w:sz w:val="18"/>
                <w:szCs w:val="18"/>
              </w:rPr>
              <w:t>17,700</w:t>
            </w:r>
          </w:p>
        </w:tc>
        <w:tc>
          <w:tcPr>
            <w:tcW w:w="886" w:type="dxa"/>
          </w:tcPr>
          <w:p w14:paraId="63B6DD3D" w14:textId="4B6CFB5F" w:rsidR="00F637B8" w:rsidRPr="00162BEA" w:rsidRDefault="00162BEA">
            <w:pPr>
              <w:cnfStyle w:val="000000100000" w:firstRow="0" w:lastRow="0" w:firstColumn="0" w:lastColumn="0" w:oddVBand="0" w:evenVBand="0" w:oddHBand="1" w:evenHBand="0" w:firstRowFirstColumn="0" w:firstRowLastColumn="0" w:lastRowFirstColumn="0" w:lastRowLastColumn="0"/>
              <w:rPr>
                <w:sz w:val="18"/>
                <w:szCs w:val="18"/>
              </w:rPr>
            </w:pPr>
            <w:r>
              <w:rPr>
                <w:sz w:val="18"/>
                <w:szCs w:val="18"/>
              </w:rPr>
              <w:t>5,200</w:t>
            </w:r>
          </w:p>
        </w:tc>
        <w:tc>
          <w:tcPr>
            <w:tcW w:w="776" w:type="dxa"/>
          </w:tcPr>
          <w:p w14:paraId="795259CE" w14:textId="7602B60C" w:rsidR="00F637B8" w:rsidRPr="00E25BEF" w:rsidRDefault="00E25BEF">
            <w:pPr>
              <w:cnfStyle w:val="000000100000" w:firstRow="0" w:lastRow="0" w:firstColumn="0" w:lastColumn="0" w:oddVBand="0" w:evenVBand="0" w:oddHBand="1" w:evenHBand="0" w:firstRowFirstColumn="0" w:firstRowLastColumn="0" w:lastRowFirstColumn="0" w:lastRowLastColumn="0"/>
              <w:rPr>
                <w:sz w:val="18"/>
                <w:szCs w:val="18"/>
              </w:rPr>
            </w:pPr>
            <w:r>
              <w:rPr>
                <w:sz w:val="18"/>
                <w:szCs w:val="18"/>
              </w:rPr>
              <w:t>1,900</w:t>
            </w:r>
          </w:p>
        </w:tc>
        <w:tc>
          <w:tcPr>
            <w:tcW w:w="718" w:type="dxa"/>
          </w:tcPr>
          <w:p w14:paraId="674C1C35" w14:textId="168018C1" w:rsidR="00F637B8" w:rsidRPr="0089296C" w:rsidRDefault="0089296C">
            <w:pPr>
              <w:cnfStyle w:val="000000100000" w:firstRow="0" w:lastRow="0" w:firstColumn="0" w:lastColumn="0" w:oddVBand="0" w:evenVBand="0" w:oddHBand="1" w:evenHBand="0" w:firstRowFirstColumn="0" w:firstRowLastColumn="0" w:lastRowFirstColumn="0" w:lastRowLastColumn="0"/>
              <w:rPr>
                <w:sz w:val="18"/>
                <w:szCs w:val="18"/>
              </w:rPr>
            </w:pPr>
            <w:r>
              <w:rPr>
                <w:sz w:val="18"/>
                <w:szCs w:val="18"/>
              </w:rPr>
              <w:t>500</w:t>
            </w:r>
          </w:p>
        </w:tc>
        <w:tc>
          <w:tcPr>
            <w:tcW w:w="756" w:type="dxa"/>
          </w:tcPr>
          <w:p w14:paraId="6DE31E81" w14:textId="209397F7" w:rsidR="00F637B8" w:rsidRPr="00D023DB" w:rsidRDefault="00F022FF">
            <w:pPr>
              <w:cnfStyle w:val="000000100000" w:firstRow="0" w:lastRow="0" w:firstColumn="0" w:lastColumn="0" w:oddVBand="0" w:evenVBand="0" w:oddHBand="1" w:evenHBand="0" w:firstRowFirstColumn="0" w:firstRowLastColumn="0" w:lastRowFirstColumn="0" w:lastRowLastColumn="0"/>
              <w:rPr>
                <w:sz w:val="18"/>
                <w:szCs w:val="18"/>
              </w:rPr>
            </w:pPr>
            <w:r>
              <w:rPr>
                <w:sz w:val="18"/>
                <w:szCs w:val="18"/>
              </w:rPr>
              <w:t>1100</w:t>
            </w:r>
          </w:p>
        </w:tc>
        <w:tc>
          <w:tcPr>
            <w:tcW w:w="747" w:type="dxa"/>
          </w:tcPr>
          <w:p w14:paraId="3D16215E" w14:textId="7B148137" w:rsidR="00F637B8" w:rsidRPr="006F7AB9" w:rsidRDefault="006F7AB9">
            <w:pPr>
              <w:cnfStyle w:val="000000100000" w:firstRow="0" w:lastRow="0" w:firstColumn="0" w:lastColumn="0" w:oddVBand="0" w:evenVBand="0" w:oddHBand="1" w:evenHBand="0" w:firstRowFirstColumn="0" w:firstRowLastColumn="0" w:lastRowFirstColumn="0" w:lastRowLastColumn="0"/>
              <w:rPr>
                <w:sz w:val="18"/>
                <w:szCs w:val="18"/>
              </w:rPr>
            </w:pPr>
            <w:r>
              <w:rPr>
                <w:sz w:val="18"/>
                <w:szCs w:val="18"/>
              </w:rPr>
              <w:t>4,300</w:t>
            </w:r>
          </w:p>
        </w:tc>
        <w:tc>
          <w:tcPr>
            <w:tcW w:w="634" w:type="dxa"/>
          </w:tcPr>
          <w:p w14:paraId="150AD936" w14:textId="13E030E8" w:rsidR="00F637B8" w:rsidRPr="00E537A9" w:rsidRDefault="00E537A9">
            <w:pPr>
              <w:cnfStyle w:val="000000100000" w:firstRow="0" w:lastRow="0" w:firstColumn="0" w:lastColumn="0" w:oddVBand="0" w:evenVBand="0" w:oddHBand="1" w:evenHBand="0" w:firstRowFirstColumn="0" w:firstRowLastColumn="0" w:lastRowFirstColumn="0" w:lastRowLastColumn="0"/>
              <w:rPr>
                <w:sz w:val="18"/>
                <w:szCs w:val="18"/>
              </w:rPr>
            </w:pPr>
            <w:r>
              <w:rPr>
                <w:sz w:val="18"/>
                <w:szCs w:val="18"/>
              </w:rPr>
              <w:t>7,900</w:t>
            </w:r>
          </w:p>
        </w:tc>
        <w:tc>
          <w:tcPr>
            <w:tcW w:w="693" w:type="dxa"/>
          </w:tcPr>
          <w:p w14:paraId="259504FC" w14:textId="3F210C64" w:rsidR="00F637B8" w:rsidRDefault="009A3113">
            <w:pPr>
              <w:cnfStyle w:val="000000100000" w:firstRow="0" w:lastRow="0" w:firstColumn="0" w:lastColumn="0" w:oddVBand="0" w:evenVBand="0" w:oddHBand="1" w:evenHBand="0" w:firstRowFirstColumn="0" w:firstRowLastColumn="0" w:lastRowFirstColumn="0" w:lastRowLastColumn="0"/>
              <w:rPr>
                <w:sz w:val="28"/>
                <w:szCs w:val="28"/>
              </w:rPr>
            </w:pPr>
            <w:r>
              <w:rPr>
                <w:sz w:val="18"/>
                <w:szCs w:val="18"/>
              </w:rPr>
              <w:t>13,300</w:t>
            </w:r>
          </w:p>
        </w:tc>
        <w:tc>
          <w:tcPr>
            <w:tcW w:w="756" w:type="dxa"/>
          </w:tcPr>
          <w:p w14:paraId="7CF448D9" w14:textId="376736CA" w:rsidR="00F637B8" w:rsidRDefault="001B247A">
            <w:pPr>
              <w:cnfStyle w:val="000000100000" w:firstRow="0" w:lastRow="0" w:firstColumn="0" w:lastColumn="0" w:oddVBand="0" w:evenVBand="0" w:oddHBand="1" w:evenHBand="0" w:firstRowFirstColumn="0" w:firstRowLastColumn="0" w:lastRowFirstColumn="0" w:lastRowLastColumn="0"/>
              <w:rPr>
                <w:sz w:val="28"/>
                <w:szCs w:val="28"/>
              </w:rPr>
            </w:pPr>
            <w:r>
              <w:rPr>
                <w:sz w:val="18"/>
                <w:szCs w:val="18"/>
              </w:rPr>
              <w:t>21,100</w:t>
            </w:r>
          </w:p>
        </w:tc>
        <w:tc>
          <w:tcPr>
            <w:tcW w:w="678" w:type="dxa"/>
          </w:tcPr>
          <w:p w14:paraId="7EE3036D" w14:textId="4DB6FD21" w:rsidR="00F637B8" w:rsidRPr="007F31D1" w:rsidRDefault="00D50C59">
            <w:pPr>
              <w:cnfStyle w:val="000000100000" w:firstRow="0" w:lastRow="0" w:firstColumn="0" w:lastColumn="0" w:oddVBand="0" w:evenVBand="0" w:oddHBand="1" w:evenHBand="0" w:firstRowFirstColumn="0" w:firstRowLastColumn="0" w:lastRowFirstColumn="0" w:lastRowLastColumn="0"/>
              <w:rPr>
                <w:sz w:val="18"/>
                <w:szCs w:val="18"/>
              </w:rPr>
            </w:pPr>
            <w:r>
              <w:rPr>
                <w:sz w:val="18"/>
                <w:szCs w:val="18"/>
              </w:rPr>
              <w:t>28,600</w:t>
            </w:r>
          </w:p>
        </w:tc>
        <w:tc>
          <w:tcPr>
            <w:tcW w:w="222" w:type="dxa"/>
          </w:tcPr>
          <w:p w14:paraId="36533A7F" w14:textId="77777777" w:rsidR="00F637B8" w:rsidRDefault="00F637B8">
            <w:pPr>
              <w:cnfStyle w:val="000000100000" w:firstRow="0" w:lastRow="0" w:firstColumn="0" w:lastColumn="0" w:oddVBand="0" w:evenVBand="0" w:oddHBand="1" w:evenHBand="0" w:firstRowFirstColumn="0" w:firstRowLastColumn="0" w:lastRowFirstColumn="0" w:lastRowLastColumn="0"/>
              <w:rPr>
                <w:sz w:val="28"/>
                <w:szCs w:val="28"/>
              </w:rPr>
            </w:pPr>
          </w:p>
        </w:tc>
      </w:tr>
      <w:tr w:rsidR="00ED6A6D" w14:paraId="1217FEDB" w14:textId="7B10AAC1" w:rsidTr="005D179F">
        <w:trPr>
          <w:trHeight w:val="326"/>
        </w:trPr>
        <w:tc>
          <w:tcPr>
            <w:cnfStyle w:val="001000000000" w:firstRow="0" w:lastRow="0" w:firstColumn="1" w:lastColumn="0" w:oddVBand="0" w:evenVBand="0" w:oddHBand="0" w:evenHBand="0" w:firstRowFirstColumn="0" w:firstRowLastColumn="0" w:lastRowFirstColumn="0" w:lastRowLastColumn="0"/>
            <w:tcW w:w="1497" w:type="dxa"/>
          </w:tcPr>
          <w:p w14:paraId="75853561" w14:textId="4B8B820B" w:rsidR="00F637B8" w:rsidRPr="00F45CF0" w:rsidRDefault="00073261">
            <w:pPr>
              <w:rPr>
                <w:sz w:val="18"/>
                <w:szCs w:val="18"/>
              </w:rPr>
            </w:pPr>
            <w:r w:rsidRPr="00F45CF0">
              <w:rPr>
                <w:sz w:val="18"/>
                <w:szCs w:val="18"/>
              </w:rPr>
              <w:t>Cash sales</w:t>
            </w:r>
          </w:p>
        </w:tc>
        <w:tc>
          <w:tcPr>
            <w:tcW w:w="718" w:type="dxa"/>
          </w:tcPr>
          <w:p w14:paraId="125DCF04" w14:textId="3DF61180" w:rsidR="00F637B8" w:rsidRPr="00AE0E7E" w:rsidRDefault="007F5A70">
            <w:pPr>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400</w:t>
            </w:r>
            <w:r w:rsidR="00D069BF">
              <w:rPr>
                <w:sz w:val="18"/>
                <w:szCs w:val="18"/>
              </w:rPr>
              <w:t>0</w:t>
            </w:r>
          </w:p>
        </w:tc>
        <w:tc>
          <w:tcPr>
            <w:tcW w:w="718" w:type="dxa"/>
          </w:tcPr>
          <w:p w14:paraId="33DB7AD6" w14:textId="4DB2EB06" w:rsidR="00F637B8" w:rsidRPr="0060241B" w:rsidRDefault="00D44116">
            <w:pPr>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3600</w:t>
            </w:r>
          </w:p>
        </w:tc>
        <w:tc>
          <w:tcPr>
            <w:tcW w:w="1113" w:type="dxa"/>
          </w:tcPr>
          <w:p w14:paraId="060427EE" w14:textId="5062B985" w:rsidR="00F637B8" w:rsidRPr="006B6028" w:rsidRDefault="006B6028">
            <w:pPr>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4</w:t>
            </w:r>
            <w:r w:rsidR="00F66D0D">
              <w:rPr>
                <w:sz w:val="18"/>
                <w:szCs w:val="18"/>
              </w:rPr>
              <w:t>,200</w:t>
            </w:r>
          </w:p>
        </w:tc>
        <w:tc>
          <w:tcPr>
            <w:tcW w:w="886" w:type="dxa"/>
          </w:tcPr>
          <w:p w14:paraId="687C942C" w14:textId="6602826B" w:rsidR="00F637B8" w:rsidRPr="0042551D" w:rsidRDefault="00227825">
            <w:pPr>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8600</w:t>
            </w:r>
          </w:p>
        </w:tc>
        <w:tc>
          <w:tcPr>
            <w:tcW w:w="776" w:type="dxa"/>
          </w:tcPr>
          <w:p w14:paraId="0E4D5D77" w14:textId="28D7C6DF" w:rsidR="00F637B8" w:rsidRPr="00647A7C" w:rsidRDefault="00647A7C">
            <w:pPr>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10,500</w:t>
            </w:r>
          </w:p>
        </w:tc>
        <w:tc>
          <w:tcPr>
            <w:tcW w:w="718" w:type="dxa"/>
          </w:tcPr>
          <w:p w14:paraId="49074CE9" w14:textId="3645F74B" w:rsidR="00F637B8" w:rsidRPr="0089296C" w:rsidRDefault="00870B1B">
            <w:pPr>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12,500</w:t>
            </w:r>
          </w:p>
        </w:tc>
        <w:tc>
          <w:tcPr>
            <w:tcW w:w="756" w:type="dxa"/>
          </w:tcPr>
          <w:p w14:paraId="381E66B4" w14:textId="57EA0CDD" w:rsidR="00F637B8" w:rsidRPr="00D023DB" w:rsidRDefault="00D023DB">
            <w:pPr>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1</w:t>
            </w:r>
            <w:r w:rsidR="00A42802">
              <w:rPr>
                <w:sz w:val="18"/>
                <w:szCs w:val="18"/>
              </w:rPr>
              <w:t>4,</w:t>
            </w:r>
            <w:r w:rsidR="00F022FF">
              <w:rPr>
                <w:sz w:val="18"/>
                <w:szCs w:val="18"/>
              </w:rPr>
              <w:t>600</w:t>
            </w:r>
          </w:p>
        </w:tc>
        <w:tc>
          <w:tcPr>
            <w:tcW w:w="747" w:type="dxa"/>
          </w:tcPr>
          <w:p w14:paraId="0156DBFD" w14:textId="0CC09C49" w:rsidR="00F637B8" w:rsidRPr="00AC70BC" w:rsidRDefault="00AC70BC">
            <w:pPr>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16,500</w:t>
            </w:r>
          </w:p>
        </w:tc>
        <w:tc>
          <w:tcPr>
            <w:tcW w:w="634" w:type="dxa"/>
          </w:tcPr>
          <w:p w14:paraId="7C422F28" w14:textId="1C4498E7" w:rsidR="00F637B8" w:rsidRPr="00E537A9" w:rsidRDefault="00E537A9">
            <w:pPr>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17,800</w:t>
            </w:r>
          </w:p>
        </w:tc>
        <w:tc>
          <w:tcPr>
            <w:tcW w:w="693" w:type="dxa"/>
          </w:tcPr>
          <w:p w14:paraId="5705F249" w14:textId="391F5BCF" w:rsidR="00F637B8" w:rsidRPr="009A3113" w:rsidRDefault="00941226">
            <w:pPr>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20,200</w:t>
            </w:r>
          </w:p>
        </w:tc>
        <w:tc>
          <w:tcPr>
            <w:tcW w:w="756" w:type="dxa"/>
          </w:tcPr>
          <w:p w14:paraId="5ACE5628" w14:textId="75C63368" w:rsidR="00F637B8" w:rsidRPr="006C547D" w:rsidRDefault="009D6F6D">
            <w:pPr>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19,900</w:t>
            </w:r>
          </w:p>
        </w:tc>
        <w:tc>
          <w:tcPr>
            <w:tcW w:w="678" w:type="dxa"/>
          </w:tcPr>
          <w:p w14:paraId="51C7A9B4" w14:textId="1E7ED2CD" w:rsidR="00F637B8" w:rsidRPr="00D50C59" w:rsidRDefault="00121A8E">
            <w:pPr>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24,300</w:t>
            </w:r>
          </w:p>
        </w:tc>
        <w:tc>
          <w:tcPr>
            <w:tcW w:w="222" w:type="dxa"/>
          </w:tcPr>
          <w:p w14:paraId="4973B7E8" w14:textId="77777777" w:rsidR="00F637B8" w:rsidRDefault="00F637B8">
            <w:pPr>
              <w:cnfStyle w:val="000000000000" w:firstRow="0" w:lastRow="0" w:firstColumn="0" w:lastColumn="0" w:oddVBand="0" w:evenVBand="0" w:oddHBand="0" w:evenHBand="0" w:firstRowFirstColumn="0" w:firstRowLastColumn="0" w:lastRowFirstColumn="0" w:lastRowLastColumn="0"/>
              <w:rPr>
                <w:sz w:val="28"/>
                <w:szCs w:val="28"/>
              </w:rPr>
            </w:pPr>
          </w:p>
        </w:tc>
      </w:tr>
      <w:tr w:rsidR="006134E4" w14:paraId="6A07EFD4" w14:textId="32D06F2E" w:rsidTr="005D179F">
        <w:trPr>
          <w:cnfStyle w:val="000000100000" w:firstRow="0" w:lastRow="0" w:firstColumn="0" w:lastColumn="0" w:oddVBand="0" w:evenVBand="0" w:oddHBand="1" w:evenHBand="0" w:firstRowFirstColumn="0" w:firstRowLastColumn="0" w:lastRowFirstColumn="0" w:lastRowLastColumn="0"/>
          <w:trHeight w:val="341"/>
        </w:trPr>
        <w:tc>
          <w:tcPr>
            <w:cnfStyle w:val="001000000000" w:firstRow="0" w:lastRow="0" w:firstColumn="1" w:lastColumn="0" w:oddVBand="0" w:evenVBand="0" w:oddHBand="0" w:evenHBand="0" w:firstRowFirstColumn="0" w:firstRowLastColumn="0" w:lastRowFirstColumn="0" w:lastRowLastColumn="0"/>
            <w:tcW w:w="1497" w:type="dxa"/>
          </w:tcPr>
          <w:p w14:paraId="3D98D72C" w14:textId="77AB4F12" w:rsidR="00F637B8" w:rsidRPr="00F45CF0" w:rsidRDefault="00142513">
            <w:pPr>
              <w:rPr>
                <w:sz w:val="18"/>
                <w:szCs w:val="18"/>
              </w:rPr>
            </w:pPr>
            <w:r w:rsidRPr="00F45CF0">
              <w:rPr>
                <w:sz w:val="18"/>
                <w:szCs w:val="18"/>
              </w:rPr>
              <w:t>rent</w:t>
            </w:r>
          </w:p>
        </w:tc>
        <w:tc>
          <w:tcPr>
            <w:tcW w:w="718" w:type="dxa"/>
          </w:tcPr>
          <w:p w14:paraId="2B8394FE" w14:textId="72D47604" w:rsidR="00F637B8" w:rsidRPr="00BE64B8" w:rsidRDefault="006134E4">
            <w:pPr>
              <w:cnfStyle w:val="000000100000" w:firstRow="0" w:lastRow="0" w:firstColumn="0" w:lastColumn="0" w:oddVBand="0" w:evenVBand="0" w:oddHBand="1" w:evenHBand="0" w:firstRowFirstColumn="0" w:firstRowLastColumn="0" w:lastRowFirstColumn="0" w:lastRowLastColumn="0"/>
              <w:rPr>
                <w:sz w:val="18"/>
                <w:szCs w:val="18"/>
              </w:rPr>
            </w:pPr>
            <w:r w:rsidRPr="00BE64B8">
              <w:rPr>
                <w:sz w:val="18"/>
                <w:szCs w:val="18"/>
              </w:rPr>
              <w:t>n/a</w:t>
            </w:r>
          </w:p>
        </w:tc>
        <w:tc>
          <w:tcPr>
            <w:tcW w:w="718" w:type="dxa"/>
          </w:tcPr>
          <w:p w14:paraId="71F79E3A" w14:textId="3E21C343" w:rsidR="00F637B8" w:rsidRPr="00BE64B8" w:rsidRDefault="000615C5">
            <w:pPr>
              <w:cnfStyle w:val="000000100000" w:firstRow="0" w:lastRow="0" w:firstColumn="0" w:lastColumn="0" w:oddVBand="0" w:evenVBand="0" w:oddHBand="1" w:evenHBand="0" w:firstRowFirstColumn="0" w:firstRowLastColumn="0" w:lastRowFirstColumn="0" w:lastRowLastColumn="0"/>
              <w:rPr>
                <w:sz w:val="18"/>
                <w:szCs w:val="18"/>
              </w:rPr>
            </w:pPr>
            <w:r w:rsidRPr="00BE64B8">
              <w:rPr>
                <w:sz w:val="18"/>
                <w:szCs w:val="18"/>
              </w:rPr>
              <w:t>n/a</w:t>
            </w:r>
          </w:p>
        </w:tc>
        <w:tc>
          <w:tcPr>
            <w:tcW w:w="1113" w:type="dxa"/>
          </w:tcPr>
          <w:p w14:paraId="437DFBA0" w14:textId="355EF364" w:rsidR="00F637B8" w:rsidRPr="00BD6969" w:rsidRDefault="00BD6969">
            <w:pPr>
              <w:cnfStyle w:val="000000100000" w:firstRow="0" w:lastRow="0" w:firstColumn="0" w:lastColumn="0" w:oddVBand="0" w:evenVBand="0" w:oddHBand="1" w:evenHBand="0" w:firstRowFirstColumn="0" w:firstRowLastColumn="0" w:lastRowFirstColumn="0" w:lastRowLastColumn="0"/>
              <w:rPr>
                <w:sz w:val="18"/>
                <w:szCs w:val="18"/>
              </w:rPr>
            </w:pPr>
            <w:r>
              <w:rPr>
                <w:sz w:val="18"/>
                <w:szCs w:val="18"/>
              </w:rPr>
              <w:t>4900</w:t>
            </w:r>
          </w:p>
        </w:tc>
        <w:tc>
          <w:tcPr>
            <w:tcW w:w="886" w:type="dxa"/>
          </w:tcPr>
          <w:p w14:paraId="532AF9F9" w14:textId="54B06C17" w:rsidR="00F637B8" w:rsidRPr="00BD6969" w:rsidRDefault="00BD6969">
            <w:pPr>
              <w:cnfStyle w:val="000000100000" w:firstRow="0" w:lastRow="0" w:firstColumn="0" w:lastColumn="0" w:oddVBand="0" w:evenVBand="0" w:oddHBand="1" w:evenHBand="0" w:firstRowFirstColumn="0" w:firstRowLastColumn="0" w:lastRowFirstColumn="0" w:lastRowLastColumn="0"/>
              <w:rPr>
                <w:sz w:val="18"/>
                <w:szCs w:val="18"/>
              </w:rPr>
            </w:pPr>
            <w:r>
              <w:rPr>
                <w:sz w:val="18"/>
                <w:szCs w:val="18"/>
              </w:rPr>
              <w:t>4900</w:t>
            </w:r>
          </w:p>
        </w:tc>
        <w:tc>
          <w:tcPr>
            <w:tcW w:w="776" w:type="dxa"/>
          </w:tcPr>
          <w:p w14:paraId="32C49EEC" w14:textId="4CC5041E" w:rsidR="00F637B8" w:rsidRDefault="00BD6969">
            <w:pPr>
              <w:cnfStyle w:val="000000100000" w:firstRow="0" w:lastRow="0" w:firstColumn="0" w:lastColumn="0" w:oddVBand="0" w:evenVBand="0" w:oddHBand="1" w:evenHBand="0" w:firstRowFirstColumn="0" w:firstRowLastColumn="0" w:lastRowFirstColumn="0" w:lastRowLastColumn="0"/>
              <w:rPr>
                <w:sz w:val="28"/>
                <w:szCs w:val="28"/>
              </w:rPr>
            </w:pPr>
            <w:r>
              <w:rPr>
                <w:sz w:val="18"/>
                <w:szCs w:val="18"/>
              </w:rPr>
              <w:t>4900</w:t>
            </w:r>
          </w:p>
        </w:tc>
        <w:tc>
          <w:tcPr>
            <w:tcW w:w="718" w:type="dxa"/>
          </w:tcPr>
          <w:p w14:paraId="3C1198EE" w14:textId="413D9E73" w:rsidR="00F637B8" w:rsidRDefault="00BD6969">
            <w:pPr>
              <w:cnfStyle w:val="000000100000" w:firstRow="0" w:lastRow="0" w:firstColumn="0" w:lastColumn="0" w:oddVBand="0" w:evenVBand="0" w:oddHBand="1" w:evenHBand="0" w:firstRowFirstColumn="0" w:firstRowLastColumn="0" w:lastRowFirstColumn="0" w:lastRowLastColumn="0"/>
              <w:rPr>
                <w:sz w:val="28"/>
                <w:szCs w:val="28"/>
              </w:rPr>
            </w:pPr>
            <w:r>
              <w:rPr>
                <w:sz w:val="18"/>
                <w:szCs w:val="18"/>
              </w:rPr>
              <w:t>4900</w:t>
            </w:r>
          </w:p>
        </w:tc>
        <w:tc>
          <w:tcPr>
            <w:tcW w:w="756" w:type="dxa"/>
          </w:tcPr>
          <w:p w14:paraId="0A24AA19" w14:textId="00BCBD2F" w:rsidR="00F637B8" w:rsidRDefault="00BD6969">
            <w:pPr>
              <w:cnfStyle w:val="000000100000" w:firstRow="0" w:lastRow="0" w:firstColumn="0" w:lastColumn="0" w:oddVBand="0" w:evenVBand="0" w:oddHBand="1" w:evenHBand="0" w:firstRowFirstColumn="0" w:firstRowLastColumn="0" w:lastRowFirstColumn="0" w:lastRowLastColumn="0"/>
              <w:rPr>
                <w:sz w:val="28"/>
                <w:szCs w:val="28"/>
              </w:rPr>
            </w:pPr>
            <w:r>
              <w:rPr>
                <w:sz w:val="18"/>
                <w:szCs w:val="18"/>
              </w:rPr>
              <w:t>4900</w:t>
            </w:r>
          </w:p>
        </w:tc>
        <w:tc>
          <w:tcPr>
            <w:tcW w:w="747" w:type="dxa"/>
          </w:tcPr>
          <w:p w14:paraId="3B9E2712" w14:textId="6F158058" w:rsidR="00F637B8" w:rsidRDefault="00BD6969">
            <w:pPr>
              <w:cnfStyle w:val="000000100000" w:firstRow="0" w:lastRow="0" w:firstColumn="0" w:lastColumn="0" w:oddVBand="0" w:evenVBand="0" w:oddHBand="1" w:evenHBand="0" w:firstRowFirstColumn="0" w:firstRowLastColumn="0" w:lastRowFirstColumn="0" w:lastRowLastColumn="0"/>
              <w:rPr>
                <w:sz w:val="28"/>
                <w:szCs w:val="28"/>
              </w:rPr>
            </w:pPr>
            <w:r>
              <w:rPr>
                <w:sz w:val="18"/>
                <w:szCs w:val="18"/>
              </w:rPr>
              <w:t>4900</w:t>
            </w:r>
          </w:p>
        </w:tc>
        <w:tc>
          <w:tcPr>
            <w:tcW w:w="634" w:type="dxa"/>
          </w:tcPr>
          <w:p w14:paraId="3D4DBAE6" w14:textId="77EE7A99" w:rsidR="00F637B8" w:rsidRDefault="00BD6969">
            <w:pPr>
              <w:cnfStyle w:val="000000100000" w:firstRow="0" w:lastRow="0" w:firstColumn="0" w:lastColumn="0" w:oddVBand="0" w:evenVBand="0" w:oddHBand="1" w:evenHBand="0" w:firstRowFirstColumn="0" w:firstRowLastColumn="0" w:lastRowFirstColumn="0" w:lastRowLastColumn="0"/>
              <w:rPr>
                <w:sz w:val="28"/>
                <w:szCs w:val="28"/>
              </w:rPr>
            </w:pPr>
            <w:r>
              <w:rPr>
                <w:sz w:val="18"/>
                <w:szCs w:val="18"/>
              </w:rPr>
              <w:t>4900</w:t>
            </w:r>
          </w:p>
        </w:tc>
        <w:tc>
          <w:tcPr>
            <w:tcW w:w="693" w:type="dxa"/>
          </w:tcPr>
          <w:p w14:paraId="33184038" w14:textId="1986152E" w:rsidR="00F637B8" w:rsidRDefault="00BD6969">
            <w:pPr>
              <w:cnfStyle w:val="000000100000" w:firstRow="0" w:lastRow="0" w:firstColumn="0" w:lastColumn="0" w:oddVBand="0" w:evenVBand="0" w:oddHBand="1" w:evenHBand="0" w:firstRowFirstColumn="0" w:firstRowLastColumn="0" w:lastRowFirstColumn="0" w:lastRowLastColumn="0"/>
              <w:rPr>
                <w:sz w:val="28"/>
                <w:szCs w:val="28"/>
              </w:rPr>
            </w:pPr>
            <w:r>
              <w:rPr>
                <w:sz w:val="18"/>
                <w:szCs w:val="18"/>
              </w:rPr>
              <w:t>4900</w:t>
            </w:r>
          </w:p>
        </w:tc>
        <w:tc>
          <w:tcPr>
            <w:tcW w:w="756" w:type="dxa"/>
          </w:tcPr>
          <w:p w14:paraId="0A5C26C2" w14:textId="3A0E47A7" w:rsidR="00F637B8" w:rsidRDefault="00BD6969">
            <w:pPr>
              <w:cnfStyle w:val="000000100000" w:firstRow="0" w:lastRow="0" w:firstColumn="0" w:lastColumn="0" w:oddVBand="0" w:evenVBand="0" w:oddHBand="1" w:evenHBand="0" w:firstRowFirstColumn="0" w:firstRowLastColumn="0" w:lastRowFirstColumn="0" w:lastRowLastColumn="0"/>
              <w:rPr>
                <w:sz w:val="28"/>
                <w:szCs w:val="28"/>
              </w:rPr>
            </w:pPr>
            <w:r>
              <w:rPr>
                <w:sz w:val="18"/>
                <w:szCs w:val="18"/>
              </w:rPr>
              <w:t>4900</w:t>
            </w:r>
          </w:p>
        </w:tc>
        <w:tc>
          <w:tcPr>
            <w:tcW w:w="678" w:type="dxa"/>
          </w:tcPr>
          <w:p w14:paraId="344EDDB6" w14:textId="5D7BCF5D" w:rsidR="00F637B8" w:rsidRDefault="00BD6969">
            <w:pPr>
              <w:cnfStyle w:val="000000100000" w:firstRow="0" w:lastRow="0" w:firstColumn="0" w:lastColumn="0" w:oddVBand="0" w:evenVBand="0" w:oddHBand="1" w:evenHBand="0" w:firstRowFirstColumn="0" w:firstRowLastColumn="0" w:lastRowFirstColumn="0" w:lastRowLastColumn="0"/>
              <w:rPr>
                <w:sz w:val="28"/>
                <w:szCs w:val="28"/>
              </w:rPr>
            </w:pPr>
            <w:r>
              <w:rPr>
                <w:sz w:val="18"/>
                <w:szCs w:val="18"/>
              </w:rPr>
              <w:t>4900</w:t>
            </w:r>
          </w:p>
        </w:tc>
        <w:tc>
          <w:tcPr>
            <w:tcW w:w="222" w:type="dxa"/>
          </w:tcPr>
          <w:p w14:paraId="0145F502" w14:textId="77777777" w:rsidR="00F637B8" w:rsidRDefault="00F637B8">
            <w:pPr>
              <w:cnfStyle w:val="000000100000" w:firstRow="0" w:lastRow="0" w:firstColumn="0" w:lastColumn="0" w:oddVBand="0" w:evenVBand="0" w:oddHBand="1" w:evenHBand="0" w:firstRowFirstColumn="0" w:firstRowLastColumn="0" w:lastRowFirstColumn="0" w:lastRowLastColumn="0"/>
              <w:rPr>
                <w:sz w:val="28"/>
                <w:szCs w:val="28"/>
              </w:rPr>
            </w:pPr>
          </w:p>
        </w:tc>
      </w:tr>
      <w:tr w:rsidR="00ED6A6D" w14:paraId="02CFF1FD" w14:textId="44E569A4" w:rsidTr="005D179F">
        <w:trPr>
          <w:trHeight w:val="326"/>
        </w:trPr>
        <w:tc>
          <w:tcPr>
            <w:cnfStyle w:val="001000000000" w:firstRow="0" w:lastRow="0" w:firstColumn="1" w:lastColumn="0" w:oddVBand="0" w:evenVBand="0" w:oddHBand="0" w:evenHBand="0" w:firstRowFirstColumn="0" w:firstRowLastColumn="0" w:lastRowFirstColumn="0" w:lastRowLastColumn="0"/>
            <w:tcW w:w="1497" w:type="dxa"/>
          </w:tcPr>
          <w:p w14:paraId="4D8895E5" w14:textId="2E27E447" w:rsidR="00F637B8" w:rsidRPr="00F45CF0" w:rsidRDefault="00142513">
            <w:pPr>
              <w:rPr>
                <w:sz w:val="18"/>
                <w:szCs w:val="18"/>
              </w:rPr>
            </w:pPr>
            <w:r w:rsidRPr="00F45CF0">
              <w:rPr>
                <w:sz w:val="18"/>
                <w:szCs w:val="18"/>
              </w:rPr>
              <w:t>Utility bills</w:t>
            </w:r>
          </w:p>
        </w:tc>
        <w:tc>
          <w:tcPr>
            <w:tcW w:w="718" w:type="dxa"/>
          </w:tcPr>
          <w:p w14:paraId="0BEB5207" w14:textId="1614F66D" w:rsidR="00F637B8" w:rsidRPr="001F5EBF" w:rsidRDefault="001F5EBF">
            <w:pPr>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2000</w:t>
            </w:r>
          </w:p>
        </w:tc>
        <w:tc>
          <w:tcPr>
            <w:tcW w:w="718" w:type="dxa"/>
          </w:tcPr>
          <w:p w14:paraId="5DB6963B" w14:textId="6E0532BD" w:rsidR="00F637B8" w:rsidRPr="00D44116" w:rsidRDefault="00D44116">
            <w:pPr>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200</w:t>
            </w:r>
            <w:r w:rsidR="00010F91">
              <w:rPr>
                <w:sz w:val="18"/>
                <w:szCs w:val="18"/>
              </w:rPr>
              <w:t>0</w:t>
            </w:r>
          </w:p>
        </w:tc>
        <w:tc>
          <w:tcPr>
            <w:tcW w:w="1113" w:type="dxa"/>
          </w:tcPr>
          <w:p w14:paraId="40AE3E69" w14:textId="04A91C71" w:rsidR="00F637B8" w:rsidRPr="00F66D0D" w:rsidRDefault="00396925">
            <w:pPr>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2</w:t>
            </w:r>
            <w:r w:rsidR="00681636">
              <w:rPr>
                <w:sz w:val="18"/>
                <w:szCs w:val="18"/>
              </w:rPr>
              <w:t>200</w:t>
            </w:r>
          </w:p>
        </w:tc>
        <w:tc>
          <w:tcPr>
            <w:tcW w:w="886" w:type="dxa"/>
          </w:tcPr>
          <w:p w14:paraId="779D07FA" w14:textId="1C1B8F45" w:rsidR="00F637B8" w:rsidRPr="00227825" w:rsidRDefault="00227825">
            <w:pPr>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2000</w:t>
            </w:r>
          </w:p>
        </w:tc>
        <w:tc>
          <w:tcPr>
            <w:tcW w:w="776" w:type="dxa"/>
          </w:tcPr>
          <w:p w14:paraId="5E47E6BF" w14:textId="4C7A540A" w:rsidR="00F637B8" w:rsidRPr="00EB7D41" w:rsidRDefault="00EB7D41">
            <w:pPr>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2000</w:t>
            </w:r>
          </w:p>
        </w:tc>
        <w:tc>
          <w:tcPr>
            <w:tcW w:w="718" w:type="dxa"/>
          </w:tcPr>
          <w:p w14:paraId="076C2101" w14:textId="06D21741" w:rsidR="00F637B8" w:rsidRPr="00870B1B" w:rsidRDefault="00870B1B">
            <w:pPr>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200</w:t>
            </w:r>
            <w:r w:rsidR="00A42802">
              <w:rPr>
                <w:sz w:val="18"/>
                <w:szCs w:val="18"/>
              </w:rPr>
              <w:t>0</w:t>
            </w:r>
          </w:p>
        </w:tc>
        <w:tc>
          <w:tcPr>
            <w:tcW w:w="756" w:type="dxa"/>
          </w:tcPr>
          <w:p w14:paraId="5A3AE141" w14:textId="434A2377" w:rsidR="00F637B8" w:rsidRPr="007F3C1B" w:rsidRDefault="00F221E3">
            <w:pPr>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2000</w:t>
            </w:r>
          </w:p>
        </w:tc>
        <w:tc>
          <w:tcPr>
            <w:tcW w:w="747" w:type="dxa"/>
          </w:tcPr>
          <w:p w14:paraId="1FE055CE" w14:textId="1EDEDC80" w:rsidR="00F637B8" w:rsidRDefault="008E079C">
            <w:pPr>
              <w:cnfStyle w:val="000000000000" w:firstRow="0" w:lastRow="0" w:firstColumn="0" w:lastColumn="0" w:oddVBand="0" w:evenVBand="0" w:oddHBand="0" w:evenHBand="0" w:firstRowFirstColumn="0" w:firstRowLastColumn="0" w:lastRowFirstColumn="0" w:lastRowLastColumn="0"/>
              <w:rPr>
                <w:sz w:val="28"/>
                <w:szCs w:val="28"/>
              </w:rPr>
            </w:pPr>
            <w:r>
              <w:rPr>
                <w:sz w:val="18"/>
                <w:szCs w:val="18"/>
              </w:rPr>
              <w:t>2000</w:t>
            </w:r>
          </w:p>
        </w:tc>
        <w:tc>
          <w:tcPr>
            <w:tcW w:w="634" w:type="dxa"/>
          </w:tcPr>
          <w:p w14:paraId="7C48757B" w14:textId="38C4794B" w:rsidR="00F637B8" w:rsidRDefault="008E079C">
            <w:pPr>
              <w:cnfStyle w:val="000000000000" w:firstRow="0" w:lastRow="0" w:firstColumn="0" w:lastColumn="0" w:oddVBand="0" w:evenVBand="0" w:oddHBand="0" w:evenHBand="0" w:firstRowFirstColumn="0" w:firstRowLastColumn="0" w:lastRowFirstColumn="0" w:lastRowLastColumn="0"/>
              <w:rPr>
                <w:sz w:val="28"/>
                <w:szCs w:val="28"/>
              </w:rPr>
            </w:pPr>
            <w:r>
              <w:rPr>
                <w:sz w:val="18"/>
                <w:szCs w:val="18"/>
              </w:rPr>
              <w:t>2000</w:t>
            </w:r>
          </w:p>
        </w:tc>
        <w:tc>
          <w:tcPr>
            <w:tcW w:w="693" w:type="dxa"/>
          </w:tcPr>
          <w:p w14:paraId="46920944" w14:textId="0596AC70" w:rsidR="00F637B8" w:rsidRDefault="008E079C">
            <w:pPr>
              <w:cnfStyle w:val="000000000000" w:firstRow="0" w:lastRow="0" w:firstColumn="0" w:lastColumn="0" w:oddVBand="0" w:evenVBand="0" w:oddHBand="0" w:evenHBand="0" w:firstRowFirstColumn="0" w:firstRowLastColumn="0" w:lastRowFirstColumn="0" w:lastRowLastColumn="0"/>
              <w:rPr>
                <w:sz w:val="28"/>
                <w:szCs w:val="28"/>
              </w:rPr>
            </w:pPr>
            <w:r>
              <w:rPr>
                <w:sz w:val="18"/>
                <w:szCs w:val="18"/>
              </w:rPr>
              <w:t>2000</w:t>
            </w:r>
          </w:p>
        </w:tc>
        <w:tc>
          <w:tcPr>
            <w:tcW w:w="756" w:type="dxa"/>
          </w:tcPr>
          <w:p w14:paraId="129339BF" w14:textId="5A9BDDE0" w:rsidR="00F637B8" w:rsidRDefault="008E079C">
            <w:pPr>
              <w:cnfStyle w:val="000000000000" w:firstRow="0" w:lastRow="0" w:firstColumn="0" w:lastColumn="0" w:oddVBand="0" w:evenVBand="0" w:oddHBand="0" w:evenHBand="0" w:firstRowFirstColumn="0" w:firstRowLastColumn="0" w:lastRowFirstColumn="0" w:lastRowLastColumn="0"/>
              <w:rPr>
                <w:sz w:val="28"/>
                <w:szCs w:val="28"/>
              </w:rPr>
            </w:pPr>
            <w:r>
              <w:rPr>
                <w:sz w:val="18"/>
                <w:szCs w:val="18"/>
              </w:rPr>
              <w:t>2000</w:t>
            </w:r>
          </w:p>
        </w:tc>
        <w:tc>
          <w:tcPr>
            <w:tcW w:w="678" w:type="dxa"/>
          </w:tcPr>
          <w:p w14:paraId="02B3B6E1" w14:textId="5458BD77" w:rsidR="00F637B8" w:rsidRDefault="008E079C">
            <w:pPr>
              <w:cnfStyle w:val="000000000000" w:firstRow="0" w:lastRow="0" w:firstColumn="0" w:lastColumn="0" w:oddVBand="0" w:evenVBand="0" w:oddHBand="0" w:evenHBand="0" w:firstRowFirstColumn="0" w:firstRowLastColumn="0" w:lastRowFirstColumn="0" w:lastRowLastColumn="0"/>
              <w:rPr>
                <w:sz w:val="28"/>
                <w:szCs w:val="28"/>
              </w:rPr>
            </w:pPr>
            <w:r>
              <w:rPr>
                <w:sz w:val="18"/>
                <w:szCs w:val="18"/>
              </w:rPr>
              <w:t>2000</w:t>
            </w:r>
          </w:p>
        </w:tc>
        <w:tc>
          <w:tcPr>
            <w:tcW w:w="222" w:type="dxa"/>
          </w:tcPr>
          <w:p w14:paraId="3012824F" w14:textId="77777777" w:rsidR="00F637B8" w:rsidRDefault="00F637B8">
            <w:pPr>
              <w:cnfStyle w:val="000000000000" w:firstRow="0" w:lastRow="0" w:firstColumn="0" w:lastColumn="0" w:oddVBand="0" w:evenVBand="0" w:oddHBand="0" w:evenHBand="0" w:firstRowFirstColumn="0" w:firstRowLastColumn="0" w:lastRowFirstColumn="0" w:lastRowLastColumn="0"/>
              <w:rPr>
                <w:sz w:val="28"/>
                <w:szCs w:val="28"/>
              </w:rPr>
            </w:pPr>
          </w:p>
        </w:tc>
      </w:tr>
      <w:tr w:rsidR="006134E4" w14:paraId="41A38E85" w14:textId="36075419" w:rsidTr="005D179F">
        <w:trPr>
          <w:cnfStyle w:val="000000100000" w:firstRow="0" w:lastRow="0" w:firstColumn="0" w:lastColumn="0" w:oddVBand="0" w:evenVBand="0" w:oddHBand="1" w:evenHBand="0" w:firstRowFirstColumn="0" w:firstRowLastColumn="0" w:lastRowFirstColumn="0" w:lastRowLastColumn="0"/>
          <w:trHeight w:val="341"/>
        </w:trPr>
        <w:tc>
          <w:tcPr>
            <w:cnfStyle w:val="001000000000" w:firstRow="0" w:lastRow="0" w:firstColumn="1" w:lastColumn="0" w:oddVBand="0" w:evenVBand="0" w:oddHBand="0" w:evenHBand="0" w:firstRowFirstColumn="0" w:firstRowLastColumn="0" w:lastRowFirstColumn="0" w:lastRowLastColumn="0"/>
            <w:tcW w:w="1497" w:type="dxa"/>
          </w:tcPr>
          <w:p w14:paraId="7E832596" w14:textId="0BF15968" w:rsidR="00F637B8" w:rsidRPr="00F45CF0" w:rsidRDefault="003267BD">
            <w:pPr>
              <w:rPr>
                <w:sz w:val="18"/>
                <w:szCs w:val="18"/>
              </w:rPr>
            </w:pPr>
            <w:r w:rsidRPr="00F45CF0">
              <w:rPr>
                <w:sz w:val="18"/>
                <w:szCs w:val="18"/>
              </w:rPr>
              <w:t>salaries</w:t>
            </w:r>
          </w:p>
        </w:tc>
        <w:tc>
          <w:tcPr>
            <w:tcW w:w="718" w:type="dxa"/>
          </w:tcPr>
          <w:p w14:paraId="0845F1EB" w14:textId="18531C82" w:rsidR="00F637B8" w:rsidRPr="001F5EBF" w:rsidRDefault="001F5EBF">
            <w:pPr>
              <w:cnfStyle w:val="000000100000" w:firstRow="0" w:lastRow="0" w:firstColumn="0" w:lastColumn="0" w:oddVBand="0" w:evenVBand="0" w:oddHBand="1" w:evenHBand="0" w:firstRowFirstColumn="0" w:firstRowLastColumn="0" w:lastRowFirstColumn="0" w:lastRowLastColumn="0"/>
              <w:rPr>
                <w:sz w:val="18"/>
                <w:szCs w:val="18"/>
              </w:rPr>
            </w:pPr>
            <w:r>
              <w:rPr>
                <w:sz w:val="18"/>
                <w:szCs w:val="18"/>
              </w:rPr>
              <w:t>3000</w:t>
            </w:r>
          </w:p>
        </w:tc>
        <w:tc>
          <w:tcPr>
            <w:tcW w:w="718" w:type="dxa"/>
          </w:tcPr>
          <w:p w14:paraId="7E5E89AD" w14:textId="1D47F0CA" w:rsidR="00F637B8" w:rsidRPr="004F67A7" w:rsidRDefault="004F67A7">
            <w:pPr>
              <w:cnfStyle w:val="000000100000" w:firstRow="0" w:lastRow="0" w:firstColumn="0" w:lastColumn="0" w:oddVBand="0" w:evenVBand="0" w:oddHBand="1" w:evenHBand="0" w:firstRowFirstColumn="0" w:firstRowLastColumn="0" w:lastRowFirstColumn="0" w:lastRowLastColumn="0"/>
              <w:rPr>
                <w:sz w:val="18"/>
                <w:szCs w:val="18"/>
              </w:rPr>
            </w:pPr>
            <w:r>
              <w:rPr>
                <w:sz w:val="18"/>
                <w:szCs w:val="18"/>
              </w:rPr>
              <w:t>3000</w:t>
            </w:r>
          </w:p>
        </w:tc>
        <w:tc>
          <w:tcPr>
            <w:tcW w:w="1113" w:type="dxa"/>
          </w:tcPr>
          <w:p w14:paraId="0BD4B2BA" w14:textId="6874638E" w:rsidR="00F637B8" w:rsidRDefault="00681636">
            <w:pPr>
              <w:cnfStyle w:val="000000100000" w:firstRow="0" w:lastRow="0" w:firstColumn="0" w:lastColumn="0" w:oddVBand="0" w:evenVBand="0" w:oddHBand="1" w:evenHBand="0" w:firstRowFirstColumn="0" w:firstRowLastColumn="0" w:lastRowFirstColumn="0" w:lastRowLastColumn="0"/>
              <w:rPr>
                <w:sz w:val="28"/>
                <w:szCs w:val="28"/>
              </w:rPr>
            </w:pPr>
            <w:r>
              <w:rPr>
                <w:sz w:val="18"/>
                <w:szCs w:val="18"/>
              </w:rPr>
              <w:t>3000</w:t>
            </w:r>
          </w:p>
        </w:tc>
        <w:tc>
          <w:tcPr>
            <w:tcW w:w="886" w:type="dxa"/>
          </w:tcPr>
          <w:p w14:paraId="79D94D3A" w14:textId="4D3FE36F" w:rsidR="00F637B8" w:rsidRDefault="00240A29">
            <w:pPr>
              <w:cnfStyle w:val="000000100000" w:firstRow="0" w:lastRow="0" w:firstColumn="0" w:lastColumn="0" w:oddVBand="0" w:evenVBand="0" w:oddHBand="1" w:evenHBand="0" w:firstRowFirstColumn="0" w:firstRowLastColumn="0" w:lastRowFirstColumn="0" w:lastRowLastColumn="0"/>
              <w:rPr>
                <w:sz w:val="28"/>
                <w:szCs w:val="28"/>
              </w:rPr>
            </w:pPr>
            <w:r>
              <w:rPr>
                <w:sz w:val="18"/>
                <w:szCs w:val="18"/>
              </w:rPr>
              <w:t>4</w:t>
            </w:r>
            <w:r w:rsidR="00681636">
              <w:rPr>
                <w:sz w:val="18"/>
                <w:szCs w:val="18"/>
              </w:rPr>
              <w:t>000</w:t>
            </w:r>
          </w:p>
        </w:tc>
        <w:tc>
          <w:tcPr>
            <w:tcW w:w="776" w:type="dxa"/>
          </w:tcPr>
          <w:p w14:paraId="2074AB19" w14:textId="02B2524A" w:rsidR="00F637B8" w:rsidRDefault="00240A29">
            <w:pPr>
              <w:cnfStyle w:val="000000100000" w:firstRow="0" w:lastRow="0" w:firstColumn="0" w:lastColumn="0" w:oddVBand="0" w:evenVBand="0" w:oddHBand="1" w:evenHBand="0" w:firstRowFirstColumn="0" w:firstRowLastColumn="0" w:lastRowFirstColumn="0" w:lastRowLastColumn="0"/>
              <w:rPr>
                <w:sz w:val="28"/>
                <w:szCs w:val="28"/>
              </w:rPr>
            </w:pPr>
            <w:r>
              <w:rPr>
                <w:sz w:val="18"/>
                <w:szCs w:val="18"/>
              </w:rPr>
              <w:t>4</w:t>
            </w:r>
            <w:r w:rsidR="00681636">
              <w:rPr>
                <w:sz w:val="18"/>
                <w:szCs w:val="18"/>
              </w:rPr>
              <w:t>000</w:t>
            </w:r>
          </w:p>
        </w:tc>
        <w:tc>
          <w:tcPr>
            <w:tcW w:w="718" w:type="dxa"/>
          </w:tcPr>
          <w:p w14:paraId="36D4AFD4" w14:textId="6CC604EA" w:rsidR="00F637B8" w:rsidRDefault="00240A29">
            <w:pPr>
              <w:cnfStyle w:val="000000100000" w:firstRow="0" w:lastRow="0" w:firstColumn="0" w:lastColumn="0" w:oddVBand="0" w:evenVBand="0" w:oddHBand="1" w:evenHBand="0" w:firstRowFirstColumn="0" w:firstRowLastColumn="0" w:lastRowFirstColumn="0" w:lastRowLastColumn="0"/>
              <w:rPr>
                <w:sz w:val="28"/>
                <w:szCs w:val="28"/>
              </w:rPr>
            </w:pPr>
            <w:r>
              <w:rPr>
                <w:sz w:val="18"/>
                <w:szCs w:val="18"/>
              </w:rPr>
              <w:t>4</w:t>
            </w:r>
            <w:r w:rsidR="00681636">
              <w:rPr>
                <w:sz w:val="18"/>
                <w:szCs w:val="18"/>
              </w:rPr>
              <w:t>000</w:t>
            </w:r>
          </w:p>
        </w:tc>
        <w:tc>
          <w:tcPr>
            <w:tcW w:w="756" w:type="dxa"/>
          </w:tcPr>
          <w:p w14:paraId="186A3860" w14:textId="2F2B60A5" w:rsidR="00F637B8" w:rsidRDefault="00240A29">
            <w:pPr>
              <w:cnfStyle w:val="000000100000" w:firstRow="0" w:lastRow="0" w:firstColumn="0" w:lastColumn="0" w:oddVBand="0" w:evenVBand="0" w:oddHBand="1" w:evenHBand="0" w:firstRowFirstColumn="0" w:firstRowLastColumn="0" w:lastRowFirstColumn="0" w:lastRowLastColumn="0"/>
              <w:rPr>
                <w:sz w:val="28"/>
                <w:szCs w:val="28"/>
              </w:rPr>
            </w:pPr>
            <w:r>
              <w:rPr>
                <w:sz w:val="18"/>
                <w:szCs w:val="18"/>
              </w:rPr>
              <w:t>4</w:t>
            </w:r>
            <w:r w:rsidR="00681636">
              <w:rPr>
                <w:sz w:val="18"/>
                <w:szCs w:val="18"/>
              </w:rPr>
              <w:t>000</w:t>
            </w:r>
          </w:p>
        </w:tc>
        <w:tc>
          <w:tcPr>
            <w:tcW w:w="747" w:type="dxa"/>
          </w:tcPr>
          <w:p w14:paraId="3E0184FB" w14:textId="3C0E93C1" w:rsidR="00F637B8" w:rsidRDefault="00240A29">
            <w:pPr>
              <w:cnfStyle w:val="000000100000" w:firstRow="0" w:lastRow="0" w:firstColumn="0" w:lastColumn="0" w:oddVBand="0" w:evenVBand="0" w:oddHBand="1" w:evenHBand="0" w:firstRowFirstColumn="0" w:firstRowLastColumn="0" w:lastRowFirstColumn="0" w:lastRowLastColumn="0"/>
              <w:rPr>
                <w:sz w:val="28"/>
                <w:szCs w:val="28"/>
              </w:rPr>
            </w:pPr>
            <w:r>
              <w:rPr>
                <w:sz w:val="18"/>
                <w:szCs w:val="18"/>
              </w:rPr>
              <w:t>5</w:t>
            </w:r>
            <w:r w:rsidR="00681636">
              <w:rPr>
                <w:sz w:val="18"/>
                <w:szCs w:val="18"/>
              </w:rPr>
              <w:t>000</w:t>
            </w:r>
          </w:p>
        </w:tc>
        <w:tc>
          <w:tcPr>
            <w:tcW w:w="634" w:type="dxa"/>
          </w:tcPr>
          <w:p w14:paraId="5B575D4F" w14:textId="3FDCE91F" w:rsidR="00F637B8" w:rsidRDefault="00240A29">
            <w:pPr>
              <w:cnfStyle w:val="000000100000" w:firstRow="0" w:lastRow="0" w:firstColumn="0" w:lastColumn="0" w:oddVBand="0" w:evenVBand="0" w:oddHBand="1" w:evenHBand="0" w:firstRowFirstColumn="0" w:firstRowLastColumn="0" w:lastRowFirstColumn="0" w:lastRowLastColumn="0"/>
              <w:rPr>
                <w:sz w:val="28"/>
                <w:szCs w:val="28"/>
              </w:rPr>
            </w:pPr>
            <w:r>
              <w:rPr>
                <w:sz w:val="18"/>
                <w:szCs w:val="18"/>
              </w:rPr>
              <w:t>5</w:t>
            </w:r>
            <w:r w:rsidR="00681636">
              <w:rPr>
                <w:sz w:val="18"/>
                <w:szCs w:val="18"/>
              </w:rPr>
              <w:t>000</w:t>
            </w:r>
          </w:p>
        </w:tc>
        <w:tc>
          <w:tcPr>
            <w:tcW w:w="693" w:type="dxa"/>
          </w:tcPr>
          <w:p w14:paraId="019A009E" w14:textId="1A200941" w:rsidR="00F637B8" w:rsidRDefault="00240A29">
            <w:pPr>
              <w:cnfStyle w:val="000000100000" w:firstRow="0" w:lastRow="0" w:firstColumn="0" w:lastColumn="0" w:oddVBand="0" w:evenVBand="0" w:oddHBand="1" w:evenHBand="0" w:firstRowFirstColumn="0" w:firstRowLastColumn="0" w:lastRowFirstColumn="0" w:lastRowLastColumn="0"/>
              <w:rPr>
                <w:sz w:val="28"/>
                <w:szCs w:val="28"/>
              </w:rPr>
            </w:pPr>
            <w:r>
              <w:rPr>
                <w:sz w:val="18"/>
                <w:szCs w:val="18"/>
              </w:rPr>
              <w:t>5</w:t>
            </w:r>
            <w:r w:rsidR="00681636">
              <w:rPr>
                <w:sz w:val="18"/>
                <w:szCs w:val="18"/>
              </w:rPr>
              <w:t>000</w:t>
            </w:r>
          </w:p>
        </w:tc>
        <w:tc>
          <w:tcPr>
            <w:tcW w:w="756" w:type="dxa"/>
          </w:tcPr>
          <w:p w14:paraId="677C479A" w14:textId="27E340DD" w:rsidR="00F637B8" w:rsidRDefault="00240A29">
            <w:pPr>
              <w:cnfStyle w:val="000000100000" w:firstRow="0" w:lastRow="0" w:firstColumn="0" w:lastColumn="0" w:oddVBand="0" w:evenVBand="0" w:oddHBand="1" w:evenHBand="0" w:firstRowFirstColumn="0" w:firstRowLastColumn="0" w:lastRowFirstColumn="0" w:lastRowLastColumn="0"/>
              <w:rPr>
                <w:sz w:val="28"/>
                <w:szCs w:val="28"/>
              </w:rPr>
            </w:pPr>
            <w:r>
              <w:rPr>
                <w:sz w:val="18"/>
                <w:szCs w:val="18"/>
              </w:rPr>
              <w:t>5</w:t>
            </w:r>
            <w:r w:rsidR="00681636">
              <w:rPr>
                <w:sz w:val="18"/>
                <w:szCs w:val="18"/>
              </w:rPr>
              <w:t>000</w:t>
            </w:r>
          </w:p>
        </w:tc>
        <w:tc>
          <w:tcPr>
            <w:tcW w:w="678" w:type="dxa"/>
          </w:tcPr>
          <w:p w14:paraId="58107A57" w14:textId="256193E0" w:rsidR="00F637B8" w:rsidRDefault="00240A29">
            <w:pPr>
              <w:cnfStyle w:val="000000100000" w:firstRow="0" w:lastRow="0" w:firstColumn="0" w:lastColumn="0" w:oddVBand="0" w:evenVBand="0" w:oddHBand="1" w:evenHBand="0" w:firstRowFirstColumn="0" w:firstRowLastColumn="0" w:lastRowFirstColumn="0" w:lastRowLastColumn="0"/>
              <w:rPr>
                <w:sz w:val="28"/>
                <w:szCs w:val="28"/>
              </w:rPr>
            </w:pPr>
            <w:r>
              <w:rPr>
                <w:sz w:val="18"/>
                <w:szCs w:val="18"/>
              </w:rPr>
              <w:t>5</w:t>
            </w:r>
            <w:r w:rsidR="00681636">
              <w:rPr>
                <w:sz w:val="18"/>
                <w:szCs w:val="18"/>
              </w:rPr>
              <w:t>000</w:t>
            </w:r>
          </w:p>
        </w:tc>
        <w:tc>
          <w:tcPr>
            <w:tcW w:w="222" w:type="dxa"/>
          </w:tcPr>
          <w:p w14:paraId="523204B9" w14:textId="77777777" w:rsidR="00F637B8" w:rsidRDefault="00F637B8">
            <w:pPr>
              <w:cnfStyle w:val="000000100000" w:firstRow="0" w:lastRow="0" w:firstColumn="0" w:lastColumn="0" w:oddVBand="0" w:evenVBand="0" w:oddHBand="1" w:evenHBand="0" w:firstRowFirstColumn="0" w:firstRowLastColumn="0" w:lastRowFirstColumn="0" w:lastRowLastColumn="0"/>
              <w:rPr>
                <w:sz w:val="28"/>
                <w:szCs w:val="28"/>
              </w:rPr>
            </w:pPr>
          </w:p>
        </w:tc>
      </w:tr>
      <w:tr w:rsidR="00ED6A6D" w14:paraId="76D2F321" w14:textId="136BF727" w:rsidTr="005D179F">
        <w:trPr>
          <w:trHeight w:val="326"/>
        </w:trPr>
        <w:tc>
          <w:tcPr>
            <w:cnfStyle w:val="001000000000" w:firstRow="0" w:lastRow="0" w:firstColumn="1" w:lastColumn="0" w:oddVBand="0" w:evenVBand="0" w:oddHBand="0" w:evenHBand="0" w:firstRowFirstColumn="0" w:firstRowLastColumn="0" w:lastRowFirstColumn="0" w:lastRowLastColumn="0"/>
            <w:tcW w:w="1497" w:type="dxa"/>
          </w:tcPr>
          <w:p w14:paraId="3A9F5098" w14:textId="435A8931" w:rsidR="00F637B8" w:rsidRPr="004A32BE" w:rsidRDefault="004A32BE">
            <w:pPr>
              <w:rPr>
                <w:b w:val="0"/>
                <w:bCs w:val="0"/>
                <w:sz w:val="18"/>
                <w:szCs w:val="18"/>
              </w:rPr>
            </w:pPr>
            <w:r w:rsidRPr="004A32BE">
              <w:rPr>
                <w:sz w:val="18"/>
                <w:szCs w:val="18"/>
              </w:rPr>
              <w:t>equipment</w:t>
            </w:r>
            <w:r w:rsidR="00F637B8" w:rsidRPr="004A32BE">
              <w:rPr>
                <w:sz w:val="18"/>
                <w:szCs w:val="18"/>
              </w:rPr>
              <w:t xml:space="preserve">  </w:t>
            </w:r>
          </w:p>
        </w:tc>
        <w:tc>
          <w:tcPr>
            <w:tcW w:w="718" w:type="dxa"/>
          </w:tcPr>
          <w:p w14:paraId="0CE3AD9D" w14:textId="5B59F72A" w:rsidR="00F637B8" w:rsidRPr="00B038CD" w:rsidRDefault="00B038CD">
            <w:pPr>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40</w:t>
            </w:r>
            <w:r w:rsidR="008D3B26">
              <w:rPr>
                <w:sz w:val="18"/>
                <w:szCs w:val="18"/>
              </w:rPr>
              <w:t>,</w:t>
            </w:r>
            <w:r>
              <w:rPr>
                <w:sz w:val="18"/>
                <w:szCs w:val="18"/>
              </w:rPr>
              <w:t>000</w:t>
            </w:r>
          </w:p>
        </w:tc>
        <w:tc>
          <w:tcPr>
            <w:tcW w:w="718" w:type="dxa"/>
          </w:tcPr>
          <w:p w14:paraId="15882413" w14:textId="20F8F30F" w:rsidR="00F637B8" w:rsidRPr="00010F91" w:rsidRDefault="00010F91">
            <w:pPr>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10</w:t>
            </w:r>
            <w:r w:rsidR="00585063">
              <w:rPr>
                <w:sz w:val="18"/>
                <w:szCs w:val="18"/>
              </w:rPr>
              <w:t>,</w:t>
            </w:r>
            <w:r>
              <w:rPr>
                <w:sz w:val="18"/>
                <w:szCs w:val="18"/>
              </w:rPr>
              <w:t>000</w:t>
            </w:r>
          </w:p>
        </w:tc>
        <w:tc>
          <w:tcPr>
            <w:tcW w:w="1113" w:type="dxa"/>
          </w:tcPr>
          <w:p w14:paraId="22DC9DAF" w14:textId="23C5CC3C" w:rsidR="00F637B8" w:rsidRPr="00AF16DE" w:rsidRDefault="00AF16DE">
            <w:pPr>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4000</w:t>
            </w:r>
          </w:p>
        </w:tc>
        <w:tc>
          <w:tcPr>
            <w:tcW w:w="886" w:type="dxa"/>
          </w:tcPr>
          <w:p w14:paraId="0499FF92" w14:textId="56126BE5" w:rsidR="00F637B8" w:rsidRPr="00BE64B8" w:rsidRDefault="00BE64B8">
            <w:pPr>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n/a</w:t>
            </w:r>
          </w:p>
        </w:tc>
        <w:tc>
          <w:tcPr>
            <w:tcW w:w="776" w:type="dxa"/>
          </w:tcPr>
          <w:p w14:paraId="22EE31F9" w14:textId="63983F65" w:rsidR="00F637B8" w:rsidRPr="00EB7D41" w:rsidRDefault="00EB7D41">
            <w:pPr>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n/a</w:t>
            </w:r>
          </w:p>
        </w:tc>
        <w:tc>
          <w:tcPr>
            <w:tcW w:w="718" w:type="dxa"/>
          </w:tcPr>
          <w:p w14:paraId="26FFDE32" w14:textId="5B40D57D" w:rsidR="00F637B8" w:rsidRPr="00870B1B" w:rsidRDefault="00870B1B">
            <w:pPr>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n/a</w:t>
            </w:r>
          </w:p>
        </w:tc>
        <w:tc>
          <w:tcPr>
            <w:tcW w:w="756" w:type="dxa"/>
          </w:tcPr>
          <w:p w14:paraId="40FBFB9B" w14:textId="09B17353" w:rsidR="00F637B8" w:rsidRPr="00AA7409" w:rsidRDefault="00AA7409">
            <w:pPr>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n/a</w:t>
            </w:r>
          </w:p>
        </w:tc>
        <w:tc>
          <w:tcPr>
            <w:tcW w:w="747" w:type="dxa"/>
          </w:tcPr>
          <w:p w14:paraId="1DF0422D" w14:textId="4186B4C7" w:rsidR="00F637B8" w:rsidRDefault="00FC7B88">
            <w:pPr>
              <w:cnfStyle w:val="000000000000" w:firstRow="0" w:lastRow="0" w:firstColumn="0" w:lastColumn="0" w:oddVBand="0" w:evenVBand="0" w:oddHBand="0" w:evenHBand="0" w:firstRowFirstColumn="0" w:firstRowLastColumn="0" w:lastRowFirstColumn="0" w:lastRowLastColumn="0"/>
              <w:rPr>
                <w:sz w:val="28"/>
                <w:szCs w:val="28"/>
              </w:rPr>
            </w:pPr>
            <w:r>
              <w:rPr>
                <w:sz w:val="18"/>
                <w:szCs w:val="18"/>
              </w:rPr>
              <w:t>n/a</w:t>
            </w:r>
          </w:p>
        </w:tc>
        <w:tc>
          <w:tcPr>
            <w:tcW w:w="634" w:type="dxa"/>
          </w:tcPr>
          <w:p w14:paraId="25277C29" w14:textId="11504031" w:rsidR="00F637B8" w:rsidRDefault="00FC7B88">
            <w:pPr>
              <w:cnfStyle w:val="000000000000" w:firstRow="0" w:lastRow="0" w:firstColumn="0" w:lastColumn="0" w:oddVBand="0" w:evenVBand="0" w:oddHBand="0" w:evenHBand="0" w:firstRowFirstColumn="0" w:firstRowLastColumn="0" w:lastRowFirstColumn="0" w:lastRowLastColumn="0"/>
              <w:rPr>
                <w:sz w:val="28"/>
                <w:szCs w:val="28"/>
              </w:rPr>
            </w:pPr>
            <w:r>
              <w:rPr>
                <w:sz w:val="18"/>
                <w:szCs w:val="18"/>
              </w:rPr>
              <w:t>n/a</w:t>
            </w:r>
          </w:p>
        </w:tc>
        <w:tc>
          <w:tcPr>
            <w:tcW w:w="693" w:type="dxa"/>
          </w:tcPr>
          <w:p w14:paraId="1ABE471D" w14:textId="1978E52E" w:rsidR="00F637B8" w:rsidRDefault="00FC7B88">
            <w:pPr>
              <w:cnfStyle w:val="000000000000" w:firstRow="0" w:lastRow="0" w:firstColumn="0" w:lastColumn="0" w:oddVBand="0" w:evenVBand="0" w:oddHBand="0" w:evenHBand="0" w:firstRowFirstColumn="0" w:firstRowLastColumn="0" w:lastRowFirstColumn="0" w:lastRowLastColumn="0"/>
              <w:rPr>
                <w:sz w:val="28"/>
                <w:szCs w:val="28"/>
              </w:rPr>
            </w:pPr>
            <w:r>
              <w:rPr>
                <w:sz w:val="18"/>
                <w:szCs w:val="18"/>
              </w:rPr>
              <w:t>n/a</w:t>
            </w:r>
          </w:p>
        </w:tc>
        <w:tc>
          <w:tcPr>
            <w:tcW w:w="756" w:type="dxa"/>
          </w:tcPr>
          <w:p w14:paraId="555C5851" w14:textId="798E6340" w:rsidR="00F637B8" w:rsidRDefault="00FC7B88">
            <w:pPr>
              <w:cnfStyle w:val="000000000000" w:firstRow="0" w:lastRow="0" w:firstColumn="0" w:lastColumn="0" w:oddVBand="0" w:evenVBand="0" w:oddHBand="0" w:evenHBand="0" w:firstRowFirstColumn="0" w:firstRowLastColumn="0" w:lastRowFirstColumn="0" w:lastRowLastColumn="0"/>
              <w:rPr>
                <w:sz w:val="28"/>
                <w:szCs w:val="28"/>
              </w:rPr>
            </w:pPr>
            <w:r>
              <w:rPr>
                <w:sz w:val="18"/>
                <w:szCs w:val="18"/>
              </w:rPr>
              <w:t>n/a</w:t>
            </w:r>
          </w:p>
        </w:tc>
        <w:tc>
          <w:tcPr>
            <w:tcW w:w="678" w:type="dxa"/>
          </w:tcPr>
          <w:p w14:paraId="01FF4432" w14:textId="0F669D19" w:rsidR="00F637B8" w:rsidRDefault="00FC7B88">
            <w:pPr>
              <w:cnfStyle w:val="000000000000" w:firstRow="0" w:lastRow="0" w:firstColumn="0" w:lastColumn="0" w:oddVBand="0" w:evenVBand="0" w:oddHBand="0" w:evenHBand="0" w:firstRowFirstColumn="0" w:firstRowLastColumn="0" w:lastRowFirstColumn="0" w:lastRowLastColumn="0"/>
              <w:rPr>
                <w:sz w:val="28"/>
                <w:szCs w:val="28"/>
              </w:rPr>
            </w:pPr>
            <w:r>
              <w:rPr>
                <w:sz w:val="18"/>
                <w:szCs w:val="18"/>
              </w:rPr>
              <w:t>n/a</w:t>
            </w:r>
          </w:p>
        </w:tc>
        <w:tc>
          <w:tcPr>
            <w:tcW w:w="222" w:type="dxa"/>
          </w:tcPr>
          <w:p w14:paraId="2FF5516F" w14:textId="77777777" w:rsidR="00F637B8" w:rsidRDefault="00F637B8">
            <w:pPr>
              <w:cnfStyle w:val="000000000000" w:firstRow="0" w:lastRow="0" w:firstColumn="0" w:lastColumn="0" w:oddVBand="0" w:evenVBand="0" w:oddHBand="0" w:evenHBand="0" w:firstRowFirstColumn="0" w:firstRowLastColumn="0" w:lastRowFirstColumn="0" w:lastRowLastColumn="0"/>
              <w:rPr>
                <w:sz w:val="28"/>
                <w:szCs w:val="28"/>
              </w:rPr>
            </w:pPr>
          </w:p>
        </w:tc>
      </w:tr>
      <w:tr w:rsidR="006134E4" w14:paraId="792CEBE7" w14:textId="3614A219" w:rsidTr="005D179F">
        <w:trPr>
          <w:cnfStyle w:val="000000100000" w:firstRow="0" w:lastRow="0" w:firstColumn="0" w:lastColumn="0" w:oddVBand="0" w:evenVBand="0" w:oddHBand="1" w:evenHBand="0" w:firstRowFirstColumn="0" w:firstRowLastColumn="0" w:lastRowFirstColumn="0" w:lastRowLastColumn="0"/>
          <w:trHeight w:val="326"/>
        </w:trPr>
        <w:tc>
          <w:tcPr>
            <w:cnfStyle w:val="001000000000" w:firstRow="0" w:lastRow="0" w:firstColumn="1" w:lastColumn="0" w:oddVBand="0" w:evenVBand="0" w:oddHBand="0" w:evenHBand="0" w:firstRowFirstColumn="0" w:firstRowLastColumn="0" w:lastRowFirstColumn="0" w:lastRowLastColumn="0"/>
            <w:tcW w:w="1497" w:type="dxa"/>
          </w:tcPr>
          <w:p w14:paraId="15C628B6" w14:textId="1C7159F0" w:rsidR="00F637B8" w:rsidRPr="000615C5" w:rsidRDefault="008D3B26">
            <w:pPr>
              <w:rPr>
                <w:sz w:val="18"/>
                <w:szCs w:val="18"/>
              </w:rPr>
            </w:pPr>
            <w:r>
              <w:rPr>
                <w:sz w:val="18"/>
                <w:szCs w:val="18"/>
              </w:rPr>
              <w:t>advertisement</w:t>
            </w:r>
          </w:p>
        </w:tc>
        <w:tc>
          <w:tcPr>
            <w:tcW w:w="718" w:type="dxa"/>
          </w:tcPr>
          <w:p w14:paraId="6E147AFF" w14:textId="2F892BCF" w:rsidR="00F637B8" w:rsidRPr="007B58AD" w:rsidRDefault="007B58AD">
            <w:pPr>
              <w:cnfStyle w:val="000000100000" w:firstRow="0" w:lastRow="0" w:firstColumn="0" w:lastColumn="0" w:oddVBand="0" w:evenVBand="0" w:oddHBand="1" w:evenHBand="0" w:firstRowFirstColumn="0" w:firstRowLastColumn="0" w:lastRowFirstColumn="0" w:lastRowLastColumn="0"/>
              <w:rPr>
                <w:sz w:val="18"/>
                <w:szCs w:val="18"/>
              </w:rPr>
            </w:pPr>
            <w:r>
              <w:rPr>
                <w:sz w:val="18"/>
                <w:szCs w:val="18"/>
              </w:rPr>
              <w:t>2000</w:t>
            </w:r>
          </w:p>
        </w:tc>
        <w:tc>
          <w:tcPr>
            <w:tcW w:w="718" w:type="dxa"/>
          </w:tcPr>
          <w:p w14:paraId="22BF8146" w14:textId="381C997C" w:rsidR="00F637B8" w:rsidRPr="00965906" w:rsidRDefault="00965906">
            <w:pPr>
              <w:cnfStyle w:val="000000100000" w:firstRow="0" w:lastRow="0" w:firstColumn="0" w:lastColumn="0" w:oddVBand="0" w:evenVBand="0" w:oddHBand="1" w:evenHBand="0" w:firstRowFirstColumn="0" w:firstRowLastColumn="0" w:lastRowFirstColumn="0" w:lastRowLastColumn="0"/>
              <w:rPr>
                <w:sz w:val="18"/>
                <w:szCs w:val="18"/>
              </w:rPr>
            </w:pPr>
            <w:r>
              <w:rPr>
                <w:sz w:val="18"/>
                <w:szCs w:val="18"/>
              </w:rPr>
              <w:t>2000</w:t>
            </w:r>
          </w:p>
        </w:tc>
        <w:tc>
          <w:tcPr>
            <w:tcW w:w="1113" w:type="dxa"/>
          </w:tcPr>
          <w:p w14:paraId="27CF1EFE" w14:textId="1C9091B1" w:rsidR="00F637B8" w:rsidRPr="00350FCD" w:rsidRDefault="00350FCD">
            <w:pPr>
              <w:cnfStyle w:val="000000100000" w:firstRow="0" w:lastRow="0" w:firstColumn="0" w:lastColumn="0" w:oddVBand="0" w:evenVBand="0" w:oddHBand="1" w:evenHBand="0" w:firstRowFirstColumn="0" w:firstRowLastColumn="0" w:lastRowFirstColumn="0" w:lastRowLastColumn="0"/>
              <w:rPr>
                <w:sz w:val="18"/>
                <w:szCs w:val="18"/>
              </w:rPr>
            </w:pPr>
            <w:r>
              <w:rPr>
                <w:sz w:val="18"/>
                <w:szCs w:val="18"/>
              </w:rPr>
              <w:t>2000</w:t>
            </w:r>
          </w:p>
        </w:tc>
        <w:tc>
          <w:tcPr>
            <w:tcW w:w="886" w:type="dxa"/>
          </w:tcPr>
          <w:p w14:paraId="4FE4B177" w14:textId="76B1CFE4" w:rsidR="00F637B8" w:rsidRPr="009E250C" w:rsidRDefault="009E250C">
            <w:pPr>
              <w:cnfStyle w:val="000000100000" w:firstRow="0" w:lastRow="0" w:firstColumn="0" w:lastColumn="0" w:oddVBand="0" w:evenVBand="0" w:oddHBand="1" w:evenHBand="0" w:firstRowFirstColumn="0" w:firstRowLastColumn="0" w:lastRowFirstColumn="0" w:lastRowLastColumn="0"/>
              <w:rPr>
                <w:sz w:val="18"/>
                <w:szCs w:val="18"/>
              </w:rPr>
            </w:pPr>
            <w:r>
              <w:rPr>
                <w:sz w:val="18"/>
                <w:szCs w:val="18"/>
              </w:rPr>
              <w:t>1000</w:t>
            </w:r>
          </w:p>
        </w:tc>
        <w:tc>
          <w:tcPr>
            <w:tcW w:w="776" w:type="dxa"/>
          </w:tcPr>
          <w:p w14:paraId="13790F1B" w14:textId="57DC2351" w:rsidR="00F637B8" w:rsidRPr="009378AC" w:rsidRDefault="009378AC">
            <w:pPr>
              <w:cnfStyle w:val="000000100000" w:firstRow="0" w:lastRow="0" w:firstColumn="0" w:lastColumn="0" w:oddVBand="0" w:evenVBand="0" w:oddHBand="1" w:evenHBand="0" w:firstRowFirstColumn="0" w:firstRowLastColumn="0" w:lastRowFirstColumn="0" w:lastRowLastColumn="0"/>
              <w:rPr>
                <w:sz w:val="18"/>
                <w:szCs w:val="18"/>
              </w:rPr>
            </w:pPr>
            <w:r>
              <w:rPr>
                <w:sz w:val="18"/>
                <w:szCs w:val="18"/>
              </w:rPr>
              <w:t>1000</w:t>
            </w:r>
          </w:p>
        </w:tc>
        <w:tc>
          <w:tcPr>
            <w:tcW w:w="718" w:type="dxa"/>
          </w:tcPr>
          <w:p w14:paraId="26452F5D" w14:textId="703A2553" w:rsidR="00F637B8" w:rsidRPr="00870B1B" w:rsidRDefault="00870B1B">
            <w:pPr>
              <w:cnfStyle w:val="000000100000" w:firstRow="0" w:lastRow="0" w:firstColumn="0" w:lastColumn="0" w:oddVBand="0" w:evenVBand="0" w:oddHBand="1" w:evenHBand="0" w:firstRowFirstColumn="0" w:firstRowLastColumn="0" w:lastRowFirstColumn="0" w:lastRowLastColumn="0"/>
              <w:rPr>
                <w:sz w:val="18"/>
                <w:szCs w:val="18"/>
              </w:rPr>
            </w:pPr>
            <w:r>
              <w:rPr>
                <w:sz w:val="18"/>
                <w:szCs w:val="18"/>
              </w:rPr>
              <w:t>500</w:t>
            </w:r>
          </w:p>
        </w:tc>
        <w:tc>
          <w:tcPr>
            <w:tcW w:w="756" w:type="dxa"/>
          </w:tcPr>
          <w:p w14:paraId="4736D13C" w14:textId="03E27A1A" w:rsidR="00F637B8" w:rsidRPr="00AA7409" w:rsidRDefault="00A0645E">
            <w:pPr>
              <w:cnfStyle w:val="000000100000" w:firstRow="0" w:lastRow="0" w:firstColumn="0" w:lastColumn="0" w:oddVBand="0" w:evenVBand="0" w:oddHBand="1" w:evenHBand="0" w:firstRowFirstColumn="0" w:firstRowLastColumn="0" w:lastRowFirstColumn="0" w:lastRowLastColumn="0"/>
              <w:rPr>
                <w:sz w:val="18"/>
                <w:szCs w:val="18"/>
              </w:rPr>
            </w:pPr>
            <w:r>
              <w:rPr>
                <w:sz w:val="18"/>
                <w:szCs w:val="18"/>
              </w:rPr>
              <w:t>500</w:t>
            </w:r>
          </w:p>
        </w:tc>
        <w:tc>
          <w:tcPr>
            <w:tcW w:w="747" w:type="dxa"/>
          </w:tcPr>
          <w:p w14:paraId="1D05CB75" w14:textId="2081C7C2" w:rsidR="00F637B8" w:rsidRDefault="00FC7B88">
            <w:pPr>
              <w:cnfStyle w:val="000000100000" w:firstRow="0" w:lastRow="0" w:firstColumn="0" w:lastColumn="0" w:oddVBand="0" w:evenVBand="0" w:oddHBand="1" w:evenHBand="0" w:firstRowFirstColumn="0" w:firstRowLastColumn="0" w:lastRowFirstColumn="0" w:lastRowLastColumn="0"/>
              <w:rPr>
                <w:sz w:val="28"/>
                <w:szCs w:val="28"/>
              </w:rPr>
            </w:pPr>
            <w:r>
              <w:rPr>
                <w:sz w:val="18"/>
                <w:szCs w:val="18"/>
              </w:rPr>
              <w:t>500</w:t>
            </w:r>
          </w:p>
        </w:tc>
        <w:tc>
          <w:tcPr>
            <w:tcW w:w="634" w:type="dxa"/>
          </w:tcPr>
          <w:p w14:paraId="025B071F" w14:textId="5322B146" w:rsidR="00F637B8" w:rsidRDefault="00FC7B88">
            <w:pPr>
              <w:cnfStyle w:val="000000100000" w:firstRow="0" w:lastRow="0" w:firstColumn="0" w:lastColumn="0" w:oddVBand="0" w:evenVBand="0" w:oddHBand="1" w:evenHBand="0" w:firstRowFirstColumn="0" w:firstRowLastColumn="0" w:lastRowFirstColumn="0" w:lastRowLastColumn="0"/>
              <w:rPr>
                <w:sz w:val="28"/>
                <w:szCs w:val="28"/>
              </w:rPr>
            </w:pPr>
            <w:r>
              <w:rPr>
                <w:sz w:val="18"/>
                <w:szCs w:val="18"/>
              </w:rPr>
              <w:t>500</w:t>
            </w:r>
          </w:p>
        </w:tc>
        <w:tc>
          <w:tcPr>
            <w:tcW w:w="693" w:type="dxa"/>
          </w:tcPr>
          <w:p w14:paraId="519B4387" w14:textId="7176782A" w:rsidR="00F637B8" w:rsidRDefault="00FC7B88">
            <w:pPr>
              <w:cnfStyle w:val="000000100000" w:firstRow="0" w:lastRow="0" w:firstColumn="0" w:lastColumn="0" w:oddVBand="0" w:evenVBand="0" w:oddHBand="1" w:evenHBand="0" w:firstRowFirstColumn="0" w:firstRowLastColumn="0" w:lastRowFirstColumn="0" w:lastRowLastColumn="0"/>
              <w:rPr>
                <w:sz w:val="28"/>
                <w:szCs w:val="28"/>
              </w:rPr>
            </w:pPr>
            <w:r>
              <w:rPr>
                <w:sz w:val="18"/>
                <w:szCs w:val="18"/>
              </w:rPr>
              <w:t>500</w:t>
            </w:r>
          </w:p>
        </w:tc>
        <w:tc>
          <w:tcPr>
            <w:tcW w:w="756" w:type="dxa"/>
          </w:tcPr>
          <w:p w14:paraId="22CFDC4A" w14:textId="68ECD539" w:rsidR="00F637B8" w:rsidRDefault="00FC7B88">
            <w:pPr>
              <w:cnfStyle w:val="000000100000" w:firstRow="0" w:lastRow="0" w:firstColumn="0" w:lastColumn="0" w:oddVBand="0" w:evenVBand="0" w:oddHBand="1" w:evenHBand="0" w:firstRowFirstColumn="0" w:firstRowLastColumn="0" w:lastRowFirstColumn="0" w:lastRowLastColumn="0"/>
              <w:rPr>
                <w:sz w:val="28"/>
                <w:szCs w:val="28"/>
              </w:rPr>
            </w:pPr>
            <w:r>
              <w:rPr>
                <w:sz w:val="18"/>
                <w:szCs w:val="18"/>
              </w:rPr>
              <w:t>500</w:t>
            </w:r>
          </w:p>
        </w:tc>
        <w:tc>
          <w:tcPr>
            <w:tcW w:w="678" w:type="dxa"/>
          </w:tcPr>
          <w:p w14:paraId="72336E0D" w14:textId="7266C044" w:rsidR="00F637B8" w:rsidRDefault="00FC7B88">
            <w:pPr>
              <w:cnfStyle w:val="000000100000" w:firstRow="0" w:lastRow="0" w:firstColumn="0" w:lastColumn="0" w:oddVBand="0" w:evenVBand="0" w:oddHBand="1" w:evenHBand="0" w:firstRowFirstColumn="0" w:firstRowLastColumn="0" w:lastRowFirstColumn="0" w:lastRowLastColumn="0"/>
              <w:rPr>
                <w:sz w:val="28"/>
                <w:szCs w:val="28"/>
              </w:rPr>
            </w:pPr>
            <w:r>
              <w:rPr>
                <w:sz w:val="18"/>
                <w:szCs w:val="18"/>
              </w:rPr>
              <w:t>500</w:t>
            </w:r>
          </w:p>
        </w:tc>
        <w:tc>
          <w:tcPr>
            <w:tcW w:w="222" w:type="dxa"/>
          </w:tcPr>
          <w:p w14:paraId="509B6369" w14:textId="77777777" w:rsidR="00F637B8" w:rsidRDefault="00F637B8">
            <w:pPr>
              <w:cnfStyle w:val="000000100000" w:firstRow="0" w:lastRow="0" w:firstColumn="0" w:lastColumn="0" w:oddVBand="0" w:evenVBand="0" w:oddHBand="1" w:evenHBand="0" w:firstRowFirstColumn="0" w:firstRowLastColumn="0" w:lastRowFirstColumn="0" w:lastRowLastColumn="0"/>
              <w:rPr>
                <w:sz w:val="28"/>
                <w:szCs w:val="28"/>
              </w:rPr>
            </w:pPr>
          </w:p>
        </w:tc>
      </w:tr>
      <w:tr w:rsidR="005D179F" w14:paraId="19FC8400" w14:textId="78CE0062" w:rsidTr="005D179F">
        <w:trPr>
          <w:trHeight w:val="326"/>
        </w:trPr>
        <w:tc>
          <w:tcPr>
            <w:cnfStyle w:val="001000000000" w:firstRow="0" w:lastRow="0" w:firstColumn="1" w:lastColumn="0" w:oddVBand="0" w:evenVBand="0" w:oddHBand="0" w:evenHBand="0" w:firstRowFirstColumn="0" w:firstRowLastColumn="0" w:lastRowFirstColumn="0" w:lastRowLastColumn="0"/>
            <w:tcW w:w="1497" w:type="dxa"/>
          </w:tcPr>
          <w:p w14:paraId="4BBCBE41" w14:textId="39E555BE" w:rsidR="005D179F" w:rsidRPr="008D3B26" w:rsidRDefault="005D179F" w:rsidP="005D179F">
            <w:pPr>
              <w:rPr>
                <w:sz w:val="18"/>
                <w:szCs w:val="18"/>
              </w:rPr>
            </w:pPr>
            <w:r>
              <w:rPr>
                <w:sz w:val="18"/>
                <w:szCs w:val="18"/>
              </w:rPr>
              <w:t>others</w:t>
            </w:r>
          </w:p>
        </w:tc>
        <w:tc>
          <w:tcPr>
            <w:tcW w:w="718" w:type="dxa"/>
          </w:tcPr>
          <w:p w14:paraId="22DB9E6E" w14:textId="68CF8AD7" w:rsidR="005D179F" w:rsidRPr="007B58AD" w:rsidRDefault="005D179F" w:rsidP="005D179F">
            <w:pPr>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1500</w:t>
            </w:r>
          </w:p>
        </w:tc>
        <w:tc>
          <w:tcPr>
            <w:tcW w:w="718" w:type="dxa"/>
          </w:tcPr>
          <w:p w14:paraId="5E599B21" w14:textId="6ADE03A8" w:rsidR="005D179F" w:rsidRPr="00922382" w:rsidRDefault="005D179F" w:rsidP="005D179F">
            <w:pPr>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400</w:t>
            </w:r>
          </w:p>
        </w:tc>
        <w:tc>
          <w:tcPr>
            <w:tcW w:w="1113" w:type="dxa"/>
          </w:tcPr>
          <w:p w14:paraId="2EA13188" w14:textId="7AEC0260" w:rsidR="005D179F" w:rsidRPr="008A0261" w:rsidRDefault="005D179F" w:rsidP="005D179F">
            <w:pPr>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600</w:t>
            </w:r>
          </w:p>
        </w:tc>
        <w:tc>
          <w:tcPr>
            <w:tcW w:w="886" w:type="dxa"/>
          </w:tcPr>
          <w:p w14:paraId="78F60180" w14:textId="75CF441D" w:rsidR="005D179F" w:rsidRPr="00C73572" w:rsidRDefault="005D179F" w:rsidP="005D179F">
            <w:pPr>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n/a</w:t>
            </w:r>
          </w:p>
        </w:tc>
        <w:tc>
          <w:tcPr>
            <w:tcW w:w="776" w:type="dxa"/>
          </w:tcPr>
          <w:p w14:paraId="10A47633" w14:textId="4C6FE169" w:rsidR="005D179F" w:rsidRPr="00295002" w:rsidRDefault="005D179F" w:rsidP="005D179F">
            <w:pPr>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n/a</w:t>
            </w:r>
          </w:p>
        </w:tc>
        <w:tc>
          <w:tcPr>
            <w:tcW w:w="718" w:type="dxa"/>
          </w:tcPr>
          <w:p w14:paraId="10574F2F" w14:textId="7207D301" w:rsidR="005D179F" w:rsidRPr="00870B1B" w:rsidRDefault="005D179F" w:rsidP="005D179F">
            <w:pPr>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n/a</w:t>
            </w:r>
          </w:p>
        </w:tc>
        <w:tc>
          <w:tcPr>
            <w:tcW w:w="756" w:type="dxa"/>
          </w:tcPr>
          <w:p w14:paraId="00856A96" w14:textId="2B211BF2" w:rsidR="005D179F" w:rsidRPr="00A0645E" w:rsidRDefault="005D179F" w:rsidP="005D179F">
            <w:pPr>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n/a</w:t>
            </w:r>
          </w:p>
        </w:tc>
        <w:tc>
          <w:tcPr>
            <w:tcW w:w="747" w:type="dxa"/>
          </w:tcPr>
          <w:p w14:paraId="1956ABED" w14:textId="544BB799" w:rsidR="005D179F" w:rsidRPr="005D179F" w:rsidRDefault="005D179F" w:rsidP="005D179F">
            <w:pPr>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500</w:t>
            </w:r>
          </w:p>
        </w:tc>
        <w:tc>
          <w:tcPr>
            <w:tcW w:w="634" w:type="dxa"/>
          </w:tcPr>
          <w:p w14:paraId="2D0E55C0" w14:textId="1DC794D6" w:rsidR="005D179F" w:rsidRDefault="005D179F" w:rsidP="005D179F">
            <w:pPr>
              <w:cnfStyle w:val="000000000000" w:firstRow="0" w:lastRow="0" w:firstColumn="0" w:lastColumn="0" w:oddVBand="0" w:evenVBand="0" w:oddHBand="0" w:evenHBand="0" w:firstRowFirstColumn="0" w:firstRowLastColumn="0" w:lastRowFirstColumn="0" w:lastRowLastColumn="0"/>
              <w:rPr>
                <w:sz w:val="28"/>
                <w:szCs w:val="28"/>
              </w:rPr>
            </w:pPr>
            <w:r>
              <w:rPr>
                <w:sz w:val="18"/>
                <w:szCs w:val="18"/>
              </w:rPr>
              <w:t>n/a</w:t>
            </w:r>
          </w:p>
        </w:tc>
        <w:tc>
          <w:tcPr>
            <w:tcW w:w="693" w:type="dxa"/>
          </w:tcPr>
          <w:p w14:paraId="0770801B" w14:textId="577E4BAA" w:rsidR="005D179F" w:rsidRDefault="005D179F" w:rsidP="005D179F">
            <w:pPr>
              <w:cnfStyle w:val="000000000000" w:firstRow="0" w:lastRow="0" w:firstColumn="0" w:lastColumn="0" w:oddVBand="0" w:evenVBand="0" w:oddHBand="0" w:evenHBand="0" w:firstRowFirstColumn="0" w:firstRowLastColumn="0" w:lastRowFirstColumn="0" w:lastRowLastColumn="0"/>
              <w:rPr>
                <w:sz w:val="28"/>
                <w:szCs w:val="28"/>
              </w:rPr>
            </w:pPr>
            <w:r>
              <w:rPr>
                <w:sz w:val="18"/>
                <w:szCs w:val="18"/>
              </w:rPr>
              <w:t>n/a</w:t>
            </w:r>
          </w:p>
        </w:tc>
        <w:tc>
          <w:tcPr>
            <w:tcW w:w="756" w:type="dxa"/>
          </w:tcPr>
          <w:p w14:paraId="3EB7AC4D" w14:textId="7B272469" w:rsidR="005D179F" w:rsidRDefault="005D179F" w:rsidP="005D179F">
            <w:pPr>
              <w:cnfStyle w:val="000000000000" w:firstRow="0" w:lastRow="0" w:firstColumn="0" w:lastColumn="0" w:oddVBand="0" w:evenVBand="0" w:oddHBand="0" w:evenHBand="0" w:firstRowFirstColumn="0" w:firstRowLastColumn="0" w:lastRowFirstColumn="0" w:lastRowLastColumn="0"/>
              <w:rPr>
                <w:sz w:val="28"/>
                <w:szCs w:val="28"/>
              </w:rPr>
            </w:pPr>
            <w:r>
              <w:rPr>
                <w:sz w:val="18"/>
                <w:szCs w:val="18"/>
              </w:rPr>
              <w:t>n/a</w:t>
            </w:r>
          </w:p>
        </w:tc>
        <w:tc>
          <w:tcPr>
            <w:tcW w:w="678" w:type="dxa"/>
          </w:tcPr>
          <w:p w14:paraId="59E1C846" w14:textId="466708EE" w:rsidR="005D179F" w:rsidRDefault="005D179F" w:rsidP="005D179F">
            <w:pPr>
              <w:cnfStyle w:val="000000000000" w:firstRow="0" w:lastRow="0" w:firstColumn="0" w:lastColumn="0" w:oddVBand="0" w:evenVBand="0" w:oddHBand="0" w:evenHBand="0" w:firstRowFirstColumn="0" w:firstRowLastColumn="0" w:lastRowFirstColumn="0" w:lastRowLastColumn="0"/>
              <w:rPr>
                <w:sz w:val="28"/>
                <w:szCs w:val="28"/>
              </w:rPr>
            </w:pPr>
            <w:r>
              <w:rPr>
                <w:sz w:val="18"/>
                <w:szCs w:val="18"/>
              </w:rPr>
              <w:t>n/a</w:t>
            </w:r>
          </w:p>
        </w:tc>
        <w:tc>
          <w:tcPr>
            <w:tcW w:w="222" w:type="dxa"/>
          </w:tcPr>
          <w:p w14:paraId="11F1AFBB" w14:textId="77777777" w:rsidR="005D179F" w:rsidRDefault="005D179F" w:rsidP="005D179F">
            <w:pPr>
              <w:cnfStyle w:val="000000000000" w:firstRow="0" w:lastRow="0" w:firstColumn="0" w:lastColumn="0" w:oddVBand="0" w:evenVBand="0" w:oddHBand="0" w:evenHBand="0" w:firstRowFirstColumn="0" w:firstRowLastColumn="0" w:lastRowFirstColumn="0" w:lastRowLastColumn="0"/>
              <w:rPr>
                <w:sz w:val="28"/>
                <w:szCs w:val="28"/>
              </w:rPr>
            </w:pPr>
          </w:p>
        </w:tc>
      </w:tr>
      <w:tr w:rsidR="005D179F" w14:paraId="6A08902F" w14:textId="69491E5A" w:rsidTr="005D179F">
        <w:trPr>
          <w:cnfStyle w:val="000000100000" w:firstRow="0" w:lastRow="0" w:firstColumn="0" w:lastColumn="0" w:oddVBand="0" w:evenVBand="0" w:oddHBand="1" w:evenHBand="0" w:firstRowFirstColumn="0" w:firstRowLastColumn="0" w:lastRowFirstColumn="0" w:lastRowLastColumn="0"/>
          <w:trHeight w:val="326"/>
        </w:trPr>
        <w:tc>
          <w:tcPr>
            <w:cnfStyle w:val="001000000000" w:firstRow="0" w:lastRow="0" w:firstColumn="1" w:lastColumn="0" w:oddVBand="0" w:evenVBand="0" w:oddHBand="0" w:evenHBand="0" w:firstRowFirstColumn="0" w:firstRowLastColumn="0" w:lastRowFirstColumn="0" w:lastRowLastColumn="0"/>
            <w:tcW w:w="1497" w:type="dxa"/>
          </w:tcPr>
          <w:p w14:paraId="43BB5E6C" w14:textId="07F30F36" w:rsidR="005D179F" w:rsidRDefault="005D179F" w:rsidP="005D179F">
            <w:pPr>
              <w:rPr>
                <w:sz w:val="28"/>
                <w:szCs w:val="28"/>
              </w:rPr>
            </w:pPr>
            <w:r>
              <w:rPr>
                <w:sz w:val="28"/>
                <w:szCs w:val="28"/>
              </w:rPr>
              <w:t>total</w:t>
            </w:r>
          </w:p>
        </w:tc>
        <w:tc>
          <w:tcPr>
            <w:tcW w:w="718" w:type="dxa"/>
          </w:tcPr>
          <w:p w14:paraId="06223B4A" w14:textId="277B7BD3" w:rsidR="005D179F" w:rsidRPr="00927A92" w:rsidRDefault="005D179F" w:rsidP="005D179F">
            <w:pPr>
              <w:cnfStyle w:val="000000100000" w:firstRow="0" w:lastRow="0" w:firstColumn="0" w:lastColumn="0" w:oddVBand="0" w:evenVBand="0" w:oddHBand="1" w:evenHBand="0" w:firstRowFirstColumn="0" w:firstRowLastColumn="0" w:lastRowFirstColumn="0" w:lastRowLastColumn="0"/>
              <w:rPr>
                <w:sz w:val="18"/>
                <w:szCs w:val="18"/>
              </w:rPr>
            </w:pPr>
            <w:r>
              <w:rPr>
                <w:sz w:val="18"/>
                <w:szCs w:val="18"/>
              </w:rPr>
              <w:t>31,500</w:t>
            </w:r>
          </w:p>
        </w:tc>
        <w:tc>
          <w:tcPr>
            <w:tcW w:w="718" w:type="dxa"/>
          </w:tcPr>
          <w:p w14:paraId="6A49487E" w14:textId="0DAF1E7A" w:rsidR="005D179F" w:rsidRPr="00DD062B" w:rsidRDefault="005D179F" w:rsidP="005D179F">
            <w:pPr>
              <w:cnfStyle w:val="000000100000" w:firstRow="0" w:lastRow="0" w:firstColumn="0" w:lastColumn="0" w:oddVBand="0" w:evenVBand="0" w:oddHBand="1" w:evenHBand="0" w:firstRowFirstColumn="0" w:firstRowLastColumn="0" w:lastRowFirstColumn="0" w:lastRowLastColumn="0"/>
              <w:rPr>
                <w:sz w:val="18"/>
                <w:szCs w:val="18"/>
              </w:rPr>
            </w:pPr>
            <w:r>
              <w:rPr>
                <w:sz w:val="18"/>
                <w:szCs w:val="18"/>
              </w:rPr>
              <w:t>17,700</w:t>
            </w:r>
          </w:p>
        </w:tc>
        <w:tc>
          <w:tcPr>
            <w:tcW w:w="1113" w:type="dxa"/>
          </w:tcPr>
          <w:p w14:paraId="186EF5F9" w14:textId="3D6D3824" w:rsidR="005D179F" w:rsidRPr="00AA370F" w:rsidRDefault="005D179F" w:rsidP="005D179F">
            <w:pPr>
              <w:cnfStyle w:val="000000100000" w:firstRow="0" w:lastRow="0" w:firstColumn="0" w:lastColumn="0" w:oddVBand="0" w:evenVBand="0" w:oddHBand="1" w:evenHBand="0" w:firstRowFirstColumn="0" w:firstRowLastColumn="0" w:lastRowFirstColumn="0" w:lastRowLastColumn="0"/>
              <w:rPr>
                <w:sz w:val="18"/>
                <w:szCs w:val="18"/>
              </w:rPr>
            </w:pPr>
            <w:r>
              <w:rPr>
                <w:sz w:val="18"/>
                <w:szCs w:val="18"/>
              </w:rPr>
              <w:t>5,200</w:t>
            </w:r>
          </w:p>
        </w:tc>
        <w:tc>
          <w:tcPr>
            <w:tcW w:w="886" w:type="dxa"/>
          </w:tcPr>
          <w:p w14:paraId="73DF1005" w14:textId="67EA9AA8" w:rsidR="005D179F" w:rsidRPr="00355111" w:rsidRDefault="005D179F" w:rsidP="005D179F">
            <w:pPr>
              <w:cnfStyle w:val="000000100000" w:firstRow="0" w:lastRow="0" w:firstColumn="0" w:lastColumn="0" w:oddVBand="0" w:evenVBand="0" w:oddHBand="1" w:evenHBand="0" w:firstRowFirstColumn="0" w:firstRowLastColumn="0" w:lastRowFirstColumn="0" w:lastRowLastColumn="0"/>
              <w:rPr>
                <w:sz w:val="18"/>
                <w:szCs w:val="18"/>
              </w:rPr>
            </w:pPr>
            <w:r>
              <w:rPr>
                <w:sz w:val="18"/>
                <w:szCs w:val="18"/>
              </w:rPr>
              <w:t>1,900</w:t>
            </w:r>
          </w:p>
        </w:tc>
        <w:tc>
          <w:tcPr>
            <w:tcW w:w="776" w:type="dxa"/>
          </w:tcPr>
          <w:p w14:paraId="4F76835B" w14:textId="666FA518" w:rsidR="005D179F" w:rsidRPr="00514B0B" w:rsidRDefault="005D179F" w:rsidP="005D179F">
            <w:pPr>
              <w:cnfStyle w:val="000000100000" w:firstRow="0" w:lastRow="0" w:firstColumn="0" w:lastColumn="0" w:oddVBand="0" w:evenVBand="0" w:oddHBand="1" w:evenHBand="0" w:firstRowFirstColumn="0" w:firstRowLastColumn="0" w:lastRowFirstColumn="0" w:lastRowLastColumn="0"/>
              <w:rPr>
                <w:sz w:val="18"/>
                <w:szCs w:val="18"/>
              </w:rPr>
            </w:pPr>
            <w:r>
              <w:rPr>
                <w:sz w:val="18"/>
                <w:szCs w:val="18"/>
              </w:rPr>
              <w:t>500</w:t>
            </w:r>
          </w:p>
        </w:tc>
        <w:tc>
          <w:tcPr>
            <w:tcW w:w="718" w:type="dxa"/>
          </w:tcPr>
          <w:p w14:paraId="109A177F" w14:textId="61AE8412" w:rsidR="005D179F" w:rsidRPr="00870B1B" w:rsidRDefault="005D179F" w:rsidP="005D179F">
            <w:pPr>
              <w:cnfStyle w:val="000000100000" w:firstRow="0" w:lastRow="0" w:firstColumn="0" w:lastColumn="0" w:oddVBand="0" w:evenVBand="0" w:oddHBand="1" w:evenHBand="0" w:firstRowFirstColumn="0" w:firstRowLastColumn="0" w:lastRowFirstColumn="0" w:lastRowLastColumn="0"/>
              <w:rPr>
                <w:sz w:val="18"/>
                <w:szCs w:val="18"/>
              </w:rPr>
            </w:pPr>
            <w:r>
              <w:rPr>
                <w:sz w:val="18"/>
                <w:szCs w:val="18"/>
              </w:rPr>
              <w:t>1100</w:t>
            </w:r>
          </w:p>
        </w:tc>
        <w:tc>
          <w:tcPr>
            <w:tcW w:w="756" w:type="dxa"/>
          </w:tcPr>
          <w:p w14:paraId="02842A06" w14:textId="66361E10" w:rsidR="005D179F" w:rsidRPr="00A0645E" w:rsidRDefault="005D179F" w:rsidP="005D179F">
            <w:pPr>
              <w:cnfStyle w:val="000000100000" w:firstRow="0" w:lastRow="0" w:firstColumn="0" w:lastColumn="0" w:oddVBand="0" w:evenVBand="0" w:oddHBand="1" w:evenHBand="0" w:firstRowFirstColumn="0" w:firstRowLastColumn="0" w:lastRowFirstColumn="0" w:lastRowLastColumn="0"/>
              <w:rPr>
                <w:sz w:val="18"/>
                <w:szCs w:val="18"/>
              </w:rPr>
            </w:pPr>
            <w:r>
              <w:rPr>
                <w:sz w:val="18"/>
                <w:szCs w:val="18"/>
              </w:rPr>
              <w:t>4,300</w:t>
            </w:r>
          </w:p>
        </w:tc>
        <w:tc>
          <w:tcPr>
            <w:tcW w:w="747" w:type="dxa"/>
          </w:tcPr>
          <w:p w14:paraId="234CD537" w14:textId="28BB6B0D" w:rsidR="005D179F" w:rsidRPr="005D179F" w:rsidRDefault="00E537A9" w:rsidP="005D179F">
            <w:pPr>
              <w:cnfStyle w:val="000000100000" w:firstRow="0" w:lastRow="0" w:firstColumn="0" w:lastColumn="0" w:oddVBand="0" w:evenVBand="0" w:oddHBand="1" w:evenHBand="0" w:firstRowFirstColumn="0" w:firstRowLastColumn="0" w:lastRowFirstColumn="0" w:lastRowLastColumn="0"/>
              <w:rPr>
                <w:sz w:val="18"/>
                <w:szCs w:val="18"/>
              </w:rPr>
            </w:pPr>
            <w:r>
              <w:rPr>
                <w:sz w:val="18"/>
                <w:szCs w:val="18"/>
              </w:rPr>
              <w:t>7,900</w:t>
            </w:r>
          </w:p>
        </w:tc>
        <w:tc>
          <w:tcPr>
            <w:tcW w:w="634" w:type="dxa"/>
          </w:tcPr>
          <w:p w14:paraId="559C58D4" w14:textId="48E34B67" w:rsidR="005D179F" w:rsidRPr="00C50A79" w:rsidRDefault="009A3113" w:rsidP="005D179F">
            <w:pPr>
              <w:cnfStyle w:val="000000100000" w:firstRow="0" w:lastRow="0" w:firstColumn="0" w:lastColumn="0" w:oddVBand="0" w:evenVBand="0" w:oddHBand="1" w:evenHBand="0" w:firstRowFirstColumn="0" w:firstRowLastColumn="0" w:lastRowFirstColumn="0" w:lastRowLastColumn="0"/>
              <w:rPr>
                <w:sz w:val="18"/>
                <w:szCs w:val="18"/>
              </w:rPr>
            </w:pPr>
            <w:r>
              <w:rPr>
                <w:sz w:val="18"/>
                <w:szCs w:val="18"/>
              </w:rPr>
              <w:t>13,300</w:t>
            </w:r>
          </w:p>
        </w:tc>
        <w:tc>
          <w:tcPr>
            <w:tcW w:w="693" w:type="dxa"/>
          </w:tcPr>
          <w:p w14:paraId="6BA6D7D6" w14:textId="029351D3" w:rsidR="005D179F" w:rsidRPr="00941226" w:rsidRDefault="00997F4B" w:rsidP="005D179F">
            <w:pPr>
              <w:cnfStyle w:val="000000100000" w:firstRow="0" w:lastRow="0" w:firstColumn="0" w:lastColumn="0" w:oddVBand="0" w:evenVBand="0" w:oddHBand="1" w:evenHBand="0" w:firstRowFirstColumn="0" w:firstRowLastColumn="0" w:lastRowFirstColumn="0" w:lastRowLastColumn="0"/>
              <w:rPr>
                <w:sz w:val="18"/>
                <w:szCs w:val="18"/>
              </w:rPr>
            </w:pPr>
            <w:r>
              <w:rPr>
                <w:sz w:val="18"/>
                <w:szCs w:val="18"/>
              </w:rPr>
              <w:t>21,100</w:t>
            </w:r>
          </w:p>
        </w:tc>
        <w:tc>
          <w:tcPr>
            <w:tcW w:w="756" w:type="dxa"/>
          </w:tcPr>
          <w:p w14:paraId="141E0B46" w14:textId="6A7E1364" w:rsidR="005D179F" w:rsidRPr="009D6F6D" w:rsidRDefault="0015583A" w:rsidP="005D179F">
            <w:pPr>
              <w:cnfStyle w:val="000000100000" w:firstRow="0" w:lastRow="0" w:firstColumn="0" w:lastColumn="0" w:oddVBand="0" w:evenVBand="0" w:oddHBand="1" w:evenHBand="0" w:firstRowFirstColumn="0" w:firstRowLastColumn="0" w:lastRowFirstColumn="0" w:lastRowLastColumn="0"/>
              <w:rPr>
                <w:sz w:val="18"/>
                <w:szCs w:val="18"/>
              </w:rPr>
            </w:pPr>
            <w:r>
              <w:rPr>
                <w:sz w:val="18"/>
                <w:szCs w:val="18"/>
              </w:rPr>
              <w:t>28,600</w:t>
            </w:r>
          </w:p>
        </w:tc>
        <w:tc>
          <w:tcPr>
            <w:tcW w:w="678" w:type="dxa"/>
          </w:tcPr>
          <w:p w14:paraId="3D7ABAC5" w14:textId="5661D778" w:rsidR="005D179F" w:rsidRPr="00E060EE" w:rsidRDefault="00D7092B" w:rsidP="005D179F">
            <w:pPr>
              <w:cnfStyle w:val="000000100000" w:firstRow="0" w:lastRow="0" w:firstColumn="0" w:lastColumn="0" w:oddVBand="0" w:evenVBand="0" w:oddHBand="1" w:evenHBand="0" w:firstRowFirstColumn="0" w:firstRowLastColumn="0" w:lastRowFirstColumn="0" w:lastRowLastColumn="0"/>
              <w:rPr>
                <w:sz w:val="18"/>
                <w:szCs w:val="18"/>
              </w:rPr>
            </w:pPr>
            <w:r>
              <w:rPr>
                <w:sz w:val="18"/>
                <w:szCs w:val="18"/>
              </w:rPr>
              <w:t>38,500</w:t>
            </w:r>
          </w:p>
        </w:tc>
        <w:tc>
          <w:tcPr>
            <w:tcW w:w="222" w:type="dxa"/>
          </w:tcPr>
          <w:p w14:paraId="351E40A8" w14:textId="77777777" w:rsidR="005D179F" w:rsidRDefault="005D179F" w:rsidP="005D179F">
            <w:pPr>
              <w:cnfStyle w:val="000000100000" w:firstRow="0" w:lastRow="0" w:firstColumn="0" w:lastColumn="0" w:oddVBand="0" w:evenVBand="0" w:oddHBand="1" w:evenHBand="0" w:firstRowFirstColumn="0" w:firstRowLastColumn="0" w:lastRowFirstColumn="0" w:lastRowLastColumn="0"/>
              <w:rPr>
                <w:sz w:val="28"/>
                <w:szCs w:val="28"/>
              </w:rPr>
            </w:pPr>
          </w:p>
        </w:tc>
      </w:tr>
      <w:tr w:rsidR="005D179F" w14:paraId="64E5AC17" w14:textId="055FAD6F" w:rsidTr="005D179F">
        <w:trPr>
          <w:trHeight w:val="326"/>
        </w:trPr>
        <w:tc>
          <w:tcPr>
            <w:cnfStyle w:val="001000000000" w:firstRow="0" w:lastRow="0" w:firstColumn="1" w:lastColumn="0" w:oddVBand="0" w:evenVBand="0" w:oddHBand="0" w:evenHBand="0" w:firstRowFirstColumn="0" w:firstRowLastColumn="0" w:lastRowFirstColumn="0" w:lastRowLastColumn="0"/>
            <w:tcW w:w="1497" w:type="dxa"/>
          </w:tcPr>
          <w:p w14:paraId="00000274" w14:textId="77777777" w:rsidR="005D179F" w:rsidRDefault="005D179F" w:rsidP="005D179F">
            <w:pPr>
              <w:rPr>
                <w:sz w:val="28"/>
                <w:szCs w:val="28"/>
              </w:rPr>
            </w:pPr>
          </w:p>
        </w:tc>
        <w:tc>
          <w:tcPr>
            <w:tcW w:w="718" w:type="dxa"/>
          </w:tcPr>
          <w:p w14:paraId="1B6ACA73" w14:textId="77777777" w:rsidR="005D179F" w:rsidRDefault="005D179F" w:rsidP="005D179F">
            <w:pPr>
              <w:cnfStyle w:val="000000000000" w:firstRow="0" w:lastRow="0" w:firstColumn="0" w:lastColumn="0" w:oddVBand="0" w:evenVBand="0" w:oddHBand="0" w:evenHBand="0" w:firstRowFirstColumn="0" w:firstRowLastColumn="0" w:lastRowFirstColumn="0" w:lastRowLastColumn="0"/>
              <w:rPr>
                <w:sz w:val="28"/>
                <w:szCs w:val="28"/>
              </w:rPr>
            </w:pPr>
          </w:p>
        </w:tc>
        <w:tc>
          <w:tcPr>
            <w:tcW w:w="718" w:type="dxa"/>
          </w:tcPr>
          <w:p w14:paraId="6AE55AFE" w14:textId="77777777" w:rsidR="005D179F" w:rsidRDefault="005D179F" w:rsidP="005D179F">
            <w:pPr>
              <w:cnfStyle w:val="000000000000" w:firstRow="0" w:lastRow="0" w:firstColumn="0" w:lastColumn="0" w:oddVBand="0" w:evenVBand="0" w:oddHBand="0" w:evenHBand="0" w:firstRowFirstColumn="0" w:firstRowLastColumn="0" w:lastRowFirstColumn="0" w:lastRowLastColumn="0"/>
              <w:rPr>
                <w:sz w:val="28"/>
                <w:szCs w:val="28"/>
              </w:rPr>
            </w:pPr>
          </w:p>
        </w:tc>
        <w:tc>
          <w:tcPr>
            <w:tcW w:w="1113" w:type="dxa"/>
          </w:tcPr>
          <w:p w14:paraId="7BE0B942" w14:textId="77777777" w:rsidR="005D179F" w:rsidRDefault="005D179F" w:rsidP="005D179F">
            <w:pPr>
              <w:cnfStyle w:val="000000000000" w:firstRow="0" w:lastRow="0" w:firstColumn="0" w:lastColumn="0" w:oddVBand="0" w:evenVBand="0" w:oddHBand="0" w:evenHBand="0" w:firstRowFirstColumn="0" w:firstRowLastColumn="0" w:lastRowFirstColumn="0" w:lastRowLastColumn="0"/>
              <w:rPr>
                <w:sz w:val="28"/>
                <w:szCs w:val="28"/>
              </w:rPr>
            </w:pPr>
          </w:p>
        </w:tc>
        <w:tc>
          <w:tcPr>
            <w:tcW w:w="886" w:type="dxa"/>
          </w:tcPr>
          <w:p w14:paraId="773003E5" w14:textId="77777777" w:rsidR="005D179F" w:rsidRDefault="005D179F" w:rsidP="005D179F">
            <w:pPr>
              <w:cnfStyle w:val="000000000000" w:firstRow="0" w:lastRow="0" w:firstColumn="0" w:lastColumn="0" w:oddVBand="0" w:evenVBand="0" w:oddHBand="0" w:evenHBand="0" w:firstRowFirstColumn="0" w:firstRowLastColumn="0" w:lastRowFirstColumn="0" w:lastRowLastColumn="0"/>
              <w:rPr>
                <w:sz w:val="28"/>
                <w:szCs w:val="28"/>
              </w:rPr>
            </w:pPr>
          </w:p>
        </w:tc>
        <w:tc>
          <w:tcPr>
            <w:tcW w:w="776" w:type="dxa"/>
          </w:tcPr>
          <w:p w14:paraId="08127031" w14:textId="77777777" w:rsidR="005D179F" w:rsidRDefault="005D179F" w:rsidP="005D179F">
            <w:pPr>
              <w:cnfStyle w:val="000000000000" w:firstRow="0" w:lastRow="0" w:firstColumn="0" w:lastColumn="0" w:oddVBand="0" w:evenVBand="0" w:oddHBand="0" w:evenHBand="0" w:firstRowFirstColumn="0" w:firstRowLastColumn="0" w:lastRowFirstColumn="0" w:lastRowLastColumn="0"/>
              <w:rPr>
                <w:sz w:val="28"/>
                <w:szCs w:val="28"/>
              </w:rPr>
            </w:pPr>
          </w:p>
        </w:tc>
        <w:tc>
          <w:tcPr>
            <w:tcW w:w="718" w:type="dxa"/>
          </w:tcPr>
          <w:p w14:paraId="4666AEFD" w14:textId="77777777" w:rsidR="005D179F" w:rsidRDefault="005D179F" w:rsidP="005D179F">
            <w:pPr>
              <w:cnfStyle w:val="000000000000" w:firstRow="0" w:lastRow="0" w:firstColumn="0" w:lastColumn="0" w:oddVBand="0" w:evenVBand="0" w:oddHBand="0" w:evenHBand="0" w:firstRowFirstColumn="0" w:firstRowLastColumn="0" w:lastRowFirstColumn="0" w:lastRowLastColumn="0"/>
              <w:rPr>
                <w:sz w:val="28"/>
                <w:szCs w:val="28"/>
              </w:rPr>
            </w:pPr>
          </w:p>
        </w:tc>
        <w:tc>
          <w:tcPr>
            <w:tcW w:w="756" w:type="dxa"/>
          </w:tcPr>
          <w:p w14:paraId="6C53F9AC" w14:textId="77777777" w:rsidR="005D179F" w:rsidRDefault="005D179F" w:rsidP="005D179F">
            <w:pPr>
              <w:cnfStyle w:val="000000000000" w:firstRow="0" w:lastRow="0" w:firstColumn="0" w:lastColumn="0" w:oddVBand="0" w:evenVBand="0" w:oddHBand="0" w:evenHBand="0" w:firstRowFirstColumn="0" w:firstRowLastColumn="0" w:lastRowFirstColumn="0" w:lastRowLastColumn="0"/>
              <w:rPr>
                <w:sz w:val="28"/>
                <w:szCs w:val="28"/>
              </w:rPr>
            </w:pPr>
          </w:p>
        </w:tc>
        <w:tc>
          <w:tcPr>
            <w:tcW w:w="747" w:type="dxa"/>
          </w:tcPr>
          <w:p w14:paraId="6C9E2C8C" w14:textId="77777777" w:rsidR="005D179F" w:rsidRDefault="005D179F" w:rsidP="005D179F">
            <w:pPr>
              <w:cnfStyle w:val="000000000000" w:firstRow="0" w:lastRow="0" w:firstColumn="0" w:lastColumn="0" w:oddVBand="0" w:evenVBand="0" w:oddHBand="0" w:evenHBand="0" w:firstRowFirstColumn="0" w:firstRowLastColumn="0" w:lastRowFirstColumn="0" w:lastRowLastColumn="0"/>
              <w:rPr>
                <w:sz w:val="28"/>
                <w:szCs w:val="28"/>
              </w:rPr>
            </w:pPr>
          </w:p>
        </w:tc>
        <w:tc>
          <w:tcPr>
            <w:tcW w:w="634" w:type="dxa"/>
          </w:tcPr>
          <w:p w14:paraId="0B1FFAD0" w14:textId="77777777" w:rsidR="005D179F" w:rsidRDefault="005D179F" w:rsidP="005D179F">
            <w:pPr>
              <w:cnfStyle w:val="000000000000" w:firstRow="0" w:lastRow="0" w:firstColumn="0" w:lastColumn="0" w:oddVBand="0" w:evenVBand="0" w:oddHBand="0" w:evenHBand="0" w:firstRowFirstColumn="0" w:firstRowLastColumn="0" w:lastRowFirstColumn="0" w:lastRowLastColumn="0"/>
              <w:rPr>
                <w:sz w:val="28"/>
                <w:szCs w:val="28"/>
              </w:rPr>
            </w:pPr>
          </w:p>
        </w:tc>
        <w:tc>
          <w:tcPr>
            <w:tcW w:w="693" w:type="dxa"/>
          </w:tcPr>
          <w:p w14:paraId="28489306" w14:textId="77777777" w:rsidR="005D179F" w:rsidRDefault="005D179F" w:rsidP="005D179F">
            <w:pPr>
              <w:cnfStyle w:val="000000000000" w:firstRow="0" w:lastRow="0" w:firstColumn="0" w:lastColumn="0" w:oddVBand="0" w:evenVBand="0" w:oddHBand="0" w:evenHBand="0" w:firstRowFirstColumn="0" w:firstRowLastColumn="0" w:lastRowFirstColumn="0" w:lastRowLastColumn="0"/>
              <w:rPr>
                <w:sz w:val="28"/>
                <w:szCs w:val="28"/>
              </w:rPr>
            </w:pPr>
          </w:p>
        </w:tc>
        <w:tc>
          <w:tcPr>
            <w:tcW w:w="756" w:type="dxa"/>
          </w:tcPr>
          <w:p w14:paraId="6CDC1070" w14:textId="77777777" w:rsidR="005D179F" w:rsidRDefault="005D179F" w:rsidP="005D179F">
            <w:pPr>
              <w:cnfStyle w:val="000000000000" w:firstRow="0" w:lastRow="0" w:firstColumn="0" w:lastColumn="0" w:oddVBand="0" w:evenVBand="0" w:oddHBand="0" w:evenHBand="0" w:firstRowFirstColumn="0" w:firstRowLastColumn="0" w:lastRowFirstColumn="0" w:lastRowLastColumn="0"/>
              <w:rPr>
                <w:sz w:val="28"/>
                <w:szCs w:val="28"/>
              </w:rPr>
            </w:pPr>
          </w:p>
        </w:tc>
        <w:tc>
          <w:tcPr>
            <w:tcW w:w="678" w:type="dxa"/>
          </w:tcPr>
          <w:p w14:paraId="379FA9B1" w14:textId="77777777" w:rsidR="005D179F" w:rsidRDefault="005D179F" w:rsidP="005D179F">
            <w:pPr>
              <w:cnfStyle w:val="000000000000" w:firstRow="0" w:lastRow="0" w:firstColumn="0" w:lastColumn="0" w:oddVBand="0" w:evenVBand="0" w:oddHBand="0" w:evenHBand="0" w:firstRowFirstColumn="0" w:firstRowLastColumn="0" w:lastRowFirstColumn="0" w:lastRowLastColumn="0"/>
              <w:rPr>
                <w:sz w:val="28"/>
                <w:szCs w:val="28"/>
              </w:rPr>
            </w:pPr>
          </w:p>
        </w:tc>
        <w:tc>
          <w:tcPr>
            <w:tcW w:w="222" w:type="dxa"/>
          </w:tcPr>
          <w:p w14:paraId="428D1ED7" w14:textId="77777777" w:rsidR="005D179F" w:rsidRDefault="005D179F" w:rsidP="005D179F">
            <w:pPr>
              <w:cnfStyle w:val="000000000000" w:firstRow="0" w:lastRow="0" w:firstColumn="0" w:lastColumn="0" w:oddVBand="0" w:evenVBand="0" w:oddHBand="0" w:evenHBand="0" w:firstRowFirstColumn="0" w:firstRowLastColumn="0" w:lastRowFirstColumn="0" w:lastRowLastColumn="0"/>
              <w:rPr>
                <w:sz w:val="28"/>
                <w:szCs w:val="28"/>
              </w:rPr>
            </w:pPr>
          </w:p>
        </w:tc>
      </w:tr>
    </w:tbl>
    <w:p w14:paraId="1C78B42E" w14:textId="681F3C3D" w:rsidR="00A620E8" w:rsidRDefault="00A620E8">
      <w:pPr>
        <w:rPr>
          <w:sz w:val="28"/>
          <w:szCs w:val="28"/>
        </w:rPr>
      </w:pPr>
    </w:p>
    <w:p w14:paraId="1156F1DD" w14:textId="1858950C" w:rsidR="00C974DF" w:rsidRDefault="00C974DF">
      <w:pPr>
        <w:rPr>
          <w:sz w:val="28"/>
          <w:szCs w:val="28"/>
        </w:rPr>
      </w:pPr>
    </w:p>
    <w:p w14:paraId="195AA290" w14:textId="451B2071" w:rsidR="00855069" w:rsidRDefault="00855069">
      <w:pPr>
        <w:rPr>
          <w:sz w:val="28"/>
          <w:szCs w:val="28"/>
        </w:rPr>
      </w:pPr>
    </w:p>
    <w:p w14:paraId="3CB85662" w14:textId="06D6C473" w:rsidR="00855069" w:rsidRDefault="00855069">
      <w:pPr>
        <w:rPr>
          <w:sz w:val="28"/>
          <w:szCs w:val="28"/>
        </w:rPr>
      </w:pPr>
    </w:p>
    <w:p w14:paraId="783B10E4" w14:textId="2BC2E45B" w:rsidR="00855069" w:rsidRPr="00821FDF" w:rsidRDefault="00184987">
      <w:pPr>
        <w:rPr>
          <w:sz w:val="48"/>
          <w:szCs w:val="48"/>
        </w:rPr>
      </w:pPr>
      <w:r w:rsidRPr="00821FDF">
        <w:rPr>
          <w:sz w:val="48"/>
          <w:szCs w:val="48"/>
        </w:rPr>
        <w:t>C</w:t>
      </w:r>
      <w:r w:rsidR="00AF586B">
        <w:rPr>
          <w:sz w:val="48"/>
          <w:szCs w:val="48"/>
        </w:rPr>
        <w:t>ONCLUSION</w:t>
      </w:r>
    </w:p>
    <w:p w14:paraId="626C935C" w14:textId="43E10052" w:rsidR="00184987" w:rsidRDefault="00F745F4">
      <w:pPr>
        <w:rPr>
          <w:sz w:val="28"/>
          <w:szCs w:val="28"/>
        </w:rPr>
      </w:pPr>
      <w:r>
        <w:rPr>
          <w:sz w:val="28"/>
          <w:szCs w:val="28"/>
        </w:rPr>
        <w:t>We have chosen the Kingsway Swansea for our business because of the excellent location</w:t>
      </w:r>
      <w:r w:rsidR="001F79D1">
        <w:rPr>
          <w:sz w:val="28"/>
          <w:szCs w:val="28"/>
        </w:rPr>
        <w:t>, car park and promising future of the area</w:t>
      </w:r>
      <w:r w:rsidR="00AB50DE">
        <w:rPr>
          <w:sz w:val="28"/>
          <w:szCs w:val="28"/>
        </w:rPr>
        <w:t>.</w:t>
      </w:r>
      <w:r w:rsidR="00D56FBB">
        <w:rPr>
          <w:sz w:val="28"/>
          <w:szCs w:val="28"/>
        </w:rPr>
        <w:t xml:space="preserve"> We rented the property for</w:t>
      </w:r>
      <w:r w:rsidR="00BC2806">
        <w:rPr>
          <w:sz w:val="28"/>
          <w:szCs w:val="28"/>
        </w:rPr>
        <w:t xml:space="preserve"> a steak restaurant</w:t>
      </w:r>
      <w:r w:rsidR="00D24500">
        <w:rPr>
          <w:sz w:val="28"/>
          <w:szCs w:val="28"/>
        </w:rPr>
        <w:t xml:space="preserve"> </w:t>
      </w:r>
      <w:r w:rsidR="00F756BA">
        <w:rPr>
          <w:sz w:val="28"/>
          <w:szCs w:val="28"/>
        </w:rPr>
        <w:t xml:space="preserve">and </w:t>
      </w:r>
      <w:r w:rsidR="00A635D7">
        <w:rPr>
          <w:sz w:val="28"/>
          <w:szCs w:val="28"/>
        </w:rPr>
        <w:t>the rent costs</w:t>
      </w:r>
      <w:r w:rsidR="00D56FBB">
        <w:rPr>
          <w:sz w:val="28"/>
          <w:szCs w:val="28"/>
        </w:rPr>
        <w:t xml:space="preserve"> 59k a</w:t>
      </w:r>
      <w:r w:rsidR="0080551C">
        <w:rPr>
          <w:sz w:val="28"/>
          <w:szCs w:val="28"/>
        </w:rPr>
        <w:t>nnually.</w:t>
      </w:r>
      <w:r w:rsidR="0099405A">
        <w:rPr>
          <w:sz w:val="28"/>
          <w:szCs w:val="28"/>
        </w:rPr>
        <w:t xml:space="preserve"> </w:t>
      </w:r>
    </w:p>
    <w:p w14:paraId="29D6159E" w14:textId="7E3111A8" w:rsidR="00A34629" w:rsidRDefault="00A34629">
      <w:pPr>
        <w:rPr>
          <w:sz w:val="28"/>
          <w:szCs w:val="28"/>
        </w:rPr>
      </w:pPr>
      <w:r>
        <w:rPr>
          <w:sz w:val="28"/>
          <w:szCs w:val="28"/>
        </w:rPr>
        <w:t xml:space="preserve">Each </w:t>
      </w:r>
      <w:r w:rsidR="00764E49">
        <w:rPr>
          <w:sz w:val="28"/>
          <w:szCs w:val="28"/>
        </w:rPr>
        <w:t xml:space="preserve">partner invested 20k </w:t>
      </w:r>
      <w:r w:rsidR="00E47744">
        <w:rPr>
          <w:sz w:val="28"/>
          <w:szCs w:val="28"/>
        </w:rPr>
        <w:t>ou</w:t>
      </w:r>
      <w:r w:rsidR="00C25148">
        <w:rPr>
          <w:sz w:val="28"/>
          <w:szCs w:val="28"/>
        </w:rPr>
        <w:t>t of their own assets</w:t>
      </w:r>
      <w:r w:rsidR="000F7709">
        <w:rPr>
          <w:sz w:val="28"/>
          <w:szCs w:val="28"/>
        </w:rPr>
        <w:t xml:space="preserve">. </w:t>
      </w:r>
      <w:r w:rsidR="00E1539A">
        <w:rPr>
          <w:sz w:val="28"/>
          <w:szCs w:val="28"/>
        </w:rPr>
        <w:t>We have shown at the Gantt Chart</w:t>
      </w:r>
      <w:r w:rsidR="0023243B">
        <w:rPr>
          <w:sz w:val="28"/>
          <w:szCs w:val="28"/>
        </w:rPr>
        <w:t>,</w:t>
      </w:r>
      <w:r w:rsidR="00E1539A">
        <w:rPr>
          <w:sz w:val="28"/>
          <w:szCs w:val="28"/>
        </w:rPr>
        <w:t xml:space="preserve"> the steps we had taken</w:t>
      </w:r>
      <w:r w:rsidR="0073232A">
        <w:rPr>
          <w:sz w:val="28"/>
          <w:szCs w:val="28"/>
        </w:rPr>
        <w:t xml:space="preserve"> </w:t>
      </w:r>
      <w:r w:rsidR="005E28D9">
        <w:rPr>
          <w:sz w:val="28"/>
          <w:szCs w:val="28"/>
        </w:rPr>
        <w:t xml:space="preserve">when setting up the business. All four partners </w:t>
      </w:r>
      <w:r w:rsidR="0023243B">
        <w:rPr>
          <w:sz w:val="28"/>
          <w:szCs w:val="28"/>
        </w:rPr>
        <w:t>have</w:t>
      </w:r>
      <w:r w:rsidR="005E28D9">
        <w:rPr>
          <w:sz w:val="28"/>
          <w:szCs w:val="28"/>
        </w:rPr>
        <w:t xml:space="preserve"> </w:t>
      </w:r>
      <w:r w:rsidR="00B75910">
        <w:rPr>
          <w:sz w:val="28"/>
          <w:szCs w:val="28"/>
        </w:rPr>
        <w:t>contributed and took part in setting up of the Hungrill steak rest</w:t>
      </w:r>
      <w:r w:rsidR="00C24E72">
        <w:rPr>
          <w:sz w:val="28"/>
          <w:szCs w:val="28"/>
        </w:rPr>
        <w:t xml:space="preserve">aurant </w:t>
      </w:r>
    </w:p>
    <w:p w14:paraId="381FE9B0" w14:textId="695AE9F2" w:rsidR="00AC3322" w:rsidRDefault="005F4828">
      <w:pPr>
        <w:rPr>
          <w:sz w:val="28"/>
          <w:szCs w:val="28"/>
        </w:rPr>
      </w:pPr>
      <w:r>
        <w:rPr>
          <w:sz w:val="28"/>
          <w:szCs w:val="28"/>
        </w:rPr>
        <w:t xml:space="preserve">With our </w:t>
      </w:r>
      <w:r w:rsidR="00E95FFB">
        <w:rPr>
          <w:sz w:val="28"/>
          <w:szCs w:val="28"/>
        </w:rPr>
        <w:t>quality products and services</w:t>
      </w:r>
      <w:r w:rsidR="00024845">
        <w:rPr>
          <w:sz w:val="28"/>
          <w:szCs w:val="28"/>
        </w:rPr>
        <w:t>, we will stand out</w:t>
      </w:r>
      <w:r w:rsidR="00A27504">
        <w:rPr>
          <w:sz w:val="28"/>
          <w:szCs w:val="28"/>
        </w:rPr>
        <w:t>.</w:t>
      </w:r>
      <w:r w:rsidR="00B053A5">
        <w:rPr>
          <w:sz w:val="28"/>
          <w:szCs w:val="28"/>
        </w:rPr>
        <w:t xml:space="preserve"> Our unique selling point will be our over sized ottoman steak and entertainment nights</w:t>
      </w:r>
      <w:r w:rsidR="00186C75">
        <w:rPr>
          <w:sz w:val="28"/>
          <w:szCs w:val="28"/>
        </w:rPr>
        <w:t>.</w:t>
      </w:r>
      <w:r w:rsidR="00E316C3">
        <w:rPr>
          <w:sz w:val="28"/>
          <w:szCs w:val="28"/>
        </w:rPr>
        <w:t xml:space="preserve"> We will be </w:t>
      </w:r>
      <w:r w:rsidR="00E913EA">
        <w:rPr>
          <w:sz w:val="28"/>
          <w:szCs w:val="28"/>
        </w:rPr>
        <w:t xml:space="preserve">continually </w:t>
      </w:r>
      <w:r w:rsidR="00E316C3">
        <w:rPr>
          <w:sz w:val="28"/>
          <w:szCs w:val="28"/>
        </w:rPr>
        <w:t xml:space="preserve">evaluating </w:t>
      </w:r>
      <w:r w:rsidR="009058DB">
        <w:rPr>
          <w:sz w:val="28"/>
          <w:szCs w:val="28"/>
        </w:rPr>
        <w:t xml:space="preserve">our product and services and see if it is appropriate </w:t>
      </w:r>
      <w:r w:rsidR="00110427">
        <w:rPr>
          <w:sz w:val="28"/>
          <w:szCs w:val="28"/>
        </w:rPr>
        <w:t xml:space="preserve">for </w:t>
      </w:r>
      <w:r w:rsidR="005B5EB0">
        <w:rPr>
          <w:sz w:val="28"/>
          <w:szCs w:val="28"/>
        </w:rPr>
        <w:t>today’s</w:t>
      </w:r>
      <w:r w:rsidR="005F2D16">
        <w:rPr>
          <w:sz w:val="28"/>
          <w:szCs w:val="28"/>
        </w:rPr>
        <w:t xml:space="preserve"> customers and needs.</w:t>
      </w:r>
      <w:r w:rsidR="001800D5">
        <w:rPr>
          <w:sz w:val="28"/>
          <w:szCs w:val="28"/>
        </w:rPr>
        <w:t xml:space="preserve"> We have had interviews </w:t>
      </w:r>
      <w:r w:rsidR="00AC782F">
        <w:rPr>
          <w:sz w:val="28"/>
          <w:szCs w:val="28"/>
        </w:rPr>
        <w:t>to find the best e</w:t>
      </w:r>
      <w:r w:rsidR="00F709AF">
        <w:rPr>
          <w:sz w:val="28"/>
          <w:szCs w:val="28"/>
        </w:rPr>
        <w:t>mployees to work with.</w:t>
      </w:r>
      <w:r w:rsidR="00CF5E5B">
        <w:rPr>
          <w:sz w:val="28"/>
          <w:szCs w:val="28"/>
        </w:rPr>
        <w:t xml:space="preserve"> We have </w:t>
      </w:r>
      <w:r w:rsidR="001A00F5">
        <w:rPr>
          <w:sz w:val="28"/>
          <w:szCs w:val="28"/>
        </w:rPr>
        <w:t xml:space="preserve">predicted our </w:t>
      </w:r>
      <w:r w:rsidR="0021701F">
        <w:rPr>
          <w:sz w:val="28"/>
          <w:szCs w:val="28"/>
        </w:rPr>
        <w:t xml:space="preserve">twelve months of cash flow </w:t>
      </w:r>
      <w:r w:rsidR="00C174D3">
        <w:rPr>
          <w:sz w:val="28"/>
          <w:szCs w:val="28"/>
        </w:rPr>
        <w:t xml:space="preserve">and expected to start making profit </w:t>
      </w:r>
      <w:r w:rsidR="008B013C">
        <w:rPr>
          <w:sz w:val="28"/>
          <w:szCs w:val="28"/>
        </w:rPr>
        <w:t>in just about four months.</w:t>
      </w:r>
      <w:bookmarkStart w:id="0" w:name="_GoBack"/>
      <w:bookmarkEnd w:id="0"/>
    </w:p>
    <w:p w14:paraId="6E65E0C5" w14:textId="77777777" w:rsidR="00855069" w:rsidRDefault="00855069">
      <w:pPr>
        <w:rPr>
          <w:sz w:val="28"/>
          <w:szCs w:val="28"/>
        </w:rPr>
      </w:pPr>
    </w:p>
    <w:p w14:paraId="24D1916A" w14:textId="77777777" w:rsidR="00A427E6" w:rsidRDefault="00A427E6">
      <w:pPr>
        <w:rPr>
          <w:sz w:val="28"/>
          <w:szCs w:val="28"/>
        </w:rPr>
      </w:pPr>
    </w:p>
    <w:p w14:paraId="37FFBE01" w14:textId="690B49DF" w:rsidR="00FE75F0" w:rsidRDefault="00FE75F0">
      <w:pPr>
        <w:rPr>
          <w:sz w:val="28"/>
          <w:szCs w:val="28"/>
        </w:rPr>
      </w:pPr>
    </w:p>
    <w:p w14:paraId="1B08583D" w14:textId="77777777" w:rsidR="007D59F1" w:rsidRDefault="007D59F1" w:rsidP="007D59F1">
      <w:pPr>
        <w:spacing w:line="256" w:lineRule="auto"/>
        <w:rPr>
          <w:rFonts w:ascii="Calibri" w:eastAsia="Calibri" w:hAnsi="Calibri" w:cs="Times New Roman"/>
          <w:sz w:val="48"/>
          <w:szCs w:val="48"/>
        </w:rPr>
      </w:pPr>
    </w:p>
    <w:p w14:paraId="1E7A3B6A" w14:textId="77777777" w:rsidR="00B46701" w:rsidRDefault="00B46701" w:rsidP="007D59F1">
      <w:pPr>
        <w:spacing w:line="256" w:lineRule="auto"/>
        <w:rPr>
          <w:rFonts w:ascii="Calibri" w:eastAsia="Calibri" w:hAnsi="Calibri" w:cs="Times New Roman"/>
          <w:sz w:val="48"/>
          <w:szCs w:val="48"/>
        </w:rPr>
      </w:pPr>
    </w:p>
    <w:p w14:paraId="5E5A3BA5" w14:textId="627786C6" w:rsidR="007D59F1" w:rsidRPr="007D59F1" w:rsidRDefault="007D59F1" w:rsidP="007D59F1">
      <w:pPr>
        <w:spacing w:line="256" w:lineRule="auto"/>
        <w:rPr>
          <w:rFonts w:ascii="Calibri" w:eastAsia="Calibri" w:hAnsi="Calibri" w:cs="Times New Roman"/>
          <w:sz w:val="48"/>
          <w:szCs w:val="48"/>
        </w:rPr>
      </w:pPr>
      <w:r w:rsidRPr="007D59F1">
        <w:rPr>
          <w:rFonts w:ascii="Calibri" w:eastAsia="Calibri" w:hAnsi="Calibri" w:cs="Times New Roman"/>
          <w:sz w:val="48"/>
          <w:szCs w:val="48"/>
        </w:rPr>
        <w:t>REFERENCES:</w:t>
      </w:r>
    </w:p>
    <w:p w14:paraId="46AF0554" w14:textId="77777777" w:rsidR="007D59F1" w:rsidRPr="007D59F1" w:rsidRDefault="007D59F1" w:rsidP="007D59F1">
      <w:pPr>
        <w:spacing w:line="256" w:lineRule="auto"/>
        <w:rPr>
          <w:rFonts w:ascii="Calibri" w:eastAsia="Calibri" w:hAnsi="Calibri" w:cs="Times New Roman"/>
          <w:sz w:val="28"/>
          <w:szCs w:val="28"/>
        </w:rPr>
      </w:pPr>
      <w:r w:rsidRPr="007D59F1">
        <w:rPr>
          <w:rFonts w:ascii="Calibri" w:eastAsia="Calibri" w:hAnsi="Calibri" w:cs="Times New Roman"/>
          <w:sz w:val="28"/>
          <w:szCs w:val="28"/>
        </w:rPr>
        <w:t>Swansea the Kingsway (2020).</w:t>
      </w:r>
      <w:r w:rsidRPr="007D59F1">
        <w:rPr>
          <w:rFonts w:ascii="Calibri" w:eastAsia="Calibri" w:hAnsi="Calibri" w:cs="Times New Roman"/>
        </w:rPr>
        <w:t xml:space="preserve"> </w:t>
      </w:r>
      <w:r w:rsidRPr="007D59F1">
        <w:rPr>
          <w:rFonts w:ascii="Calibri" w:eastAsia="Calibri" w:hAnsi="Calibri" w:cs="Times New Roman"/>
          <w:sz w:val="28"/>
          <w:szCs w:val="28"/>
        </w:rPr>
        <w:t xml:space="preserve">Creation of a new urban park with improved accessibility. Available online at </w:t>
      </w:r>
      <w:hyperlink r:id="rId10" w:history="1">
        <w:r w:rsidRPr="007D59F1">
          <w:rPr>
            <w:rFonts w:ascii="Calibri" w:eastAsia="Calibri" w:hAnsi="Calibri" w:cs="Times New Roman"/>
            <w:color w:val="0563C1" w:themeColor="hyperlink"/>
            <w:sz w:val="28"/>
            <w:szCs w:val="28"/>
            <w:u w:val="single"/>
          </w:rPr>
          <w:t>https://www.swansea.gov.uk/thekingsway</w:t>
        </w:r>
      </w:hyperlink>
      <w:r w:rsidRPr="007D59F1">
        <w:rPr>
          <w:rFonts w:ascii="Calibri" w:eastAsia="Calibri" w:hAnsi="Calibri" w:cs="Times New Roman"/>
          <w:sz w:val="28"/>
          <w:szCs w:val="28"/>
        </w:rPr>
        <w:t xml:space="preserve"> (accessed on 10/03/2020)</w:t>
      </w:r>
    </w:p>
    <w:p w14:paraId="436C3FEE" w14:textId="77777777" w:rsidR="007D59F1" w:rsidRPr="007D59F1" w:rsidRDefault="007D59F1" w:rsidP="007D59F1">
      <w:pPr>
        <w:spacing w:line="256" w:lineRule="auto"/>
        <w:rPr>
          <w:rFonts w:ascii="Calibri" w:eastAsia="Calibri" w:hAnsi="Calibri" w:cs="Times New Roman"/>
          <w:sz w:val="28"/>
          <w:szCs w:val="28"/>
        </w:rPr>
      </w:pPr>
      <w:r w:rsidRPr="007D59F1">
        <w:rPr>
          <w:rFonts w:ascii="Calibri" w:eastAsia="Calibri" w:hAnsi="Calibri" w:cs="Times New Roman"/>
          <w:sz w:val="28"/>
          <w:szCs w:val="28"/>
        </w:rPr>
        <w:t>G. Cousins business law firm (2010)</w:t>
      </w:r>
      <w:r w:rsidRPr="007D59F1">
        <w:rPr>
          <w:rFonts w:ascii="Calibri" w:eastAsia="Calibri" w:hAnsi="Calibri" w:cs="Times New Roman"/>
        </w:rPr>
        <w:t xml:space="preserve"> </w:t>
      </w:r>
      <w:r w:rsidRPr="007D59F1">
        <w:rPr>
          <w:rFonts w:ascii="Calibri" w:eastAsia="Calibri" w:hAnsi="Calibri" w:cs="Times New Roman"/>
          <w:sz w:val="28"/>
          <w:szCs w:val="28"/>
        </w:rPr>
        <w:t xml:space="preserve">Partnership -v- Limited Company. Available online at </w:t>
      </w:r>
      <w:hyperlink r:id="rId11" w:history="1">
        <w:r w:rsidRPr="007D59F1">
          <w:rPr>
            <w:rFonts w:ascii="Calibri" w:eastAsia="Calibri" w:hAnsi="Calibri" w:cs="Times New Roman"/>
            <w:color w:val="0563C1" w:themeColor="hyperlink"/>
            <w:sz w:val="28"/>
            <w:szCs w:val="28"/>
            <w:u w:val="single"/>
          </w:rPr>
          <w:t>https://www.business-lawfirm.co.uk/blog/Partnership-v-Limited-Company.aspx</w:t>
        </w:r>
      </w:hyperlink>
      <w:r w:rsidRPr="007D59F1">
        <w:rPr>
          <w:rFonts w:ascii="Calibri" w:eastAsia="Calibri" w:hAnsi="Calibri" w:cs="Times New Roman"/>
          <w:sz w:val="28"/>
          <w:szCs w:val="28"/>
        </w:rPr>
        <w:t xml:space="preserve"> (accessed on 11/03/2020) </w:t>
      </w:r>
    </w:p>
    <w:p w14:paraId="2ADD7430" w14:textId="77777777" w:rsidR="007D59F1" w:rsidRPr="007D59F1" w:rsidRDefault="007D59F1" w:rsidP="007D59F1">
      <w:pPr>
        <w:spacing w:line="256" w:lineRule="auto"/>
        <w:rPr>
          <w:rFonts w:ascii="Calibri" w:eastAsia="Calibri" w:hAnsi="Calibri" w:cs="Times New Roman"/>
          <w:sz w:val="28"/>
          <w:szCs w:val="28"/>
        </w:rPr>
      </w:pPr>
      <w:r w:rsidRPr="007D59F1">
        <w:rPr>
          <w:rFonts w:ascii="Calibri" w:eastAsia="Calibri" w:hAnsi="Calibri" w:cs="Times New Roman"/>
          <w:sz w:val="28"/>
          <w:szCs w:val="28"/>
        </w:rPr>
        <w:t xml:space="preserve">L. Mandar (2012).10 ideas to finding a unique selling points for your products available at </w:t>
      </w:r>
      <w:r w:rsidRPr="007D59F1">
        <w:rPr>
          <w:rFonts w:ascii="Calibri" w:eastAsia="Calibri" w:hAnsi="Calibri" w:cs="Times New Roman"/>
        </w:rPr>
        <w:t xml:space="preserve"> </w:t>
      </w:r>
      <w:hyperlink r:id="rId12" w:history="1">
        <w:r w:rsidRPr="007D59F1">
          <w:rPr>
            <w:rFonts w:ascii="Calibri" w:eastAsia="Calibri" w:hAnsi="Calibri" w:cs="Times New Roman"/>
            <w:color w:val="0563C1" w:themeColor="hyperlink"/>
            <w:sz w:val="28"/>
            <w:szCs w:val="28"/>
            <w:u w:val="single"/>
          </w:rPr>
          <w:t>http://louisemandar.com/product-development/10-ideas-to-finding-a-unique-selling-proposition-for-your-product/</w:t>
        </w:r>
      </w:hyperlink>
      <w:r w:rsidRPr="007D59F1">
        <w:rPr>
          <w:rFonts w:ascii="Calibri" w:eastAsia="Calibri" w:hAnsi="Calibri" w:cs="Times New Roman"/>
          <w:sz w:val="28"/>
          <w:szCs w:val="28"/>
        </w:rPr>
        <w:t xml:space="preserve"> (accessed on 12/03/2020).</w:t>
      </w:r>
    </w:p>
    <w:p w14:paraId="0CBF3067" w14:textId="77777777" w:rsidR="007D59F1" w:rsidRPr="007D59F1" w:rsidRDefault="007D59F1" w:rsidP="007D59F1">
      <w:pPr>
        <w:spacing w:line="256" w:lineRule="auto"/>
        <w:rPr>
          <w:rFonts w:ascii="Calibri" w:eastAsia="Calibri" w:hAnsi="Calibri" w:cs="Times New Roman"/>
          <w:sz w:val="28"/>
          <w:szCs w:val="28"/>
        </w:rPr>
      </w:pPr>
      <w:r w:rsidRPr="007D59F1">
        <w:rPr>
          <w:rFonts w:ascii="Calibri" w:eastAsia="Calibri" w:hAnsi="Calibri" w:cs="Times New Roman"/>
          <w:sz w:val="28"/>
          <w:szCs w:val="28"/>
        </w:rPr>
        <w:t>d. Shewan (2020).</w:t>
      </w:r>
      <w:r w:rsidRPr="007D59F1">
        <w:rPr>
          <w:rFonts w:ascii="Calibri" w:eastAsia="Calibri" w:hAnsi="Calibri" w:cs="Times New Roman"/>
        </w:rPr>
        <w:t xml:space="preserve"> </w:t>
      </w:r>
      <w:r w:rsidRPr="007D59F1">
        <w:rPr>
          <w:rFonts w:ascii="Calibri" w:eastAsia="Calibri" w:hAnsi="Calibri" w:cs="Times New Roman"/>
          <w:sz w:val="28"/>
          <w:szCs w:val="28"/>
        </w:rPr>
        <w:t xml:space="preserve">How to Write a Ferocious Unique Selling Proposition. Available online at </w:t>
      </w:r>
      <w:hyperlink r:id="rId13" w:history="1">
        <w:r w:rsidRPr="007D59F1">
          <w:rPr>
            <w:rFonts w:ascii="Calibri" w:eastAsia="Calibri" w:hAnsi="Calibri" w:cs="Times New Roman"/>
            <w:color w:val="0563C1" w:themeColor="hyperlink"/>
            <w:sz w:val="28"/>
            <w:szCs w:val="28"/>
            <w:u w:val="single"/>
          </w:rPr>
          <w:t>https://www.wordstream.com/blog/ws/2014/04/07/unique-selling-proposition</w:t>
        </w:r>
      </w:hyperlink>
      <w:r w:rsidRPr="007D59F1">
        <w:rPr>
          <w:rFonts w:ascii="Calibri" w:eastAsia="Calibri" w:hAnsi="Calibri" w:cs="Times New Roman"/>
          <w:sz w:val="28"/>
          <w:szCs w:val="28"/>
        </w:rPr>
        <w:t xml:space="preserve"> (accessed on 13/03/2020).</w:t>
      </w:r>
    </w:p>
    <w:p w14:paraId="1DB0A687" w14:textId="77777777" w:rsidR="007D59F1" w:rsidRPr="007D59F1" w:rsidRDefault="007D59F1" w:rsidP="007D59F1">
      <w:pPr>
        <w:spacing w:line="256" w:lineRule="auto"/>
        <w:rPr>
          <w:rFonts w:ascii="Calibri" w:eastAsia="Calibri" w:hAnsi="Calibri" w:cs="Times New Roman"/>
          <w:sz w:val="28"/>
          <w:szCs w:val="28"/>
        </w:rPr>
      </w:pPr>
      <w:r w:rsidRPr="007D59F1">
        <w:rPr>
          <w:rFonts w:ascii="Calibri" w:eastAsia="Calibri" w:hAnsi="Calibri" w:cs="Times New Roman"/>
          <w:sz w:val="28"/>
          <w:szCs w:val="28"/>
        </w:rPr>
        <w:t xml:space="preserve">Gov.uk (2017) business loan start up available online at </w:t>
      </w:r>
      <w:hyperlink r:id="rId14" w:history="1">
        <w:r w:rsidRPr="007D59F1">
          <w:rPr>
            <w:rFonts w:ascii="Calibri" w:eastAsia="Calibri" w:hAnsi="Calibri" w:cs="Times New Roman"/>
            <w:color w:val="0563C1" w:themeColor="hyperlink"/>
            <w:sz w:val="28"/>
            <w:szCs w:val="28"/>
            <w:u w:val="single"/>
          </w:rPr>
          <w:t>https://www.gov.uk/business-finance-support/business-loans-grants-and-funding-scotland</w:t>
        </w:r>
      </w:hyperlink>
      <w:r w:rsidRPr="007D59F1">
        <w:rPr>
          <w:rFonts w:ascii="Calibri" w:eastAsia="Calibri" w:hAnsi="Calibri" w:cs="Times New Roman"/>
          <w:sz w:val="28"/>
          <w:szCs w:val="28"/>
        </w:rPr>
        <w:t xml:space="preserve"> (accessed on 12/03/2020).</w:t>
      </w:r>
    </w:p>
    <w:p w14:paraId="1CF14AFB" w14:textId="77777777" w:rsidR="007D59F1" w:rsidRPr="007D59F1" w:rsidRDefault="007D59F1" w:rsidP="007D59F1">
      <w:pPr>
        <w:spacing w:line="256" w:lineRule="auto"/>
        <w:rPr>
          <w:rFonts w:ascii="Calibri" w:eastAsia="Calibri" w:hAnsi="Calibri" w:cs="Times New Roman"/>
          <w:sz w:val="28"/>
          <w:szCs w:val="28"/>
        </w:rPr>
      </w:pPr>
      <w:r w:rsidRPr="007D59F1">
        <w:rPr>
          <w:rFonts w:ascii="Calibri" w:eastAsia="Calibri" w:hAnsi="Calibri" w:cs="Times New Roman"/>
          <w:sz w:val="28"/>
          <w:szCs w:val="28"/>
        </w:rPr>
        <w:t>M. Gillespie (2016)</w:t>
      </w:r>
      <w:r w:rsidRPr="007D59F1">
        <w:rPr>
          <w:rFonts w:ascii="Calibri" w:eastAsia="Calibri" w:hAnsi="Calibri" w:cs="Times New Roman"/>
        </w:rPr>
        <w:t xml:space="preserve"> </w:t>
      </w:r>
      <w:r w:rsidRPr="007D59F1">
        <w:rPr>
          <w:rFonts w:ascii="Calibri" w:eastAsia="Calibri" w:hAnsi="Calibri" w:cs="Times New Roman"/>
          <w:sz w:val="28"/>
          <w:szCs w:val="28"/>
        </w:rPr>
        <w:t xml:space="preserve">What is Cash Flow Forecasting? Available online at </w:t>
      </w:r>
      <w:hyperlink r:id="rId15" w:history="1">
        <w:r w:rsidRPr="007D59F1">
          <w:rPr>
            <w:rFonts w:ascii="Calibri" w:eastAsia="Calibri" w:hAnsi="Calibri" w:cs="Times New Roman"/>
            <w:color w:val="0563C1" w:themeColor="hyperlink"/>
            <w:sz w:val="28"/>
            <w:szCs w:val="28"/>
            <w:u w:val="single"/>
          </w:rPr>
          <w:t>https://www.cashanalytics.com/what-is-cash-flow-forecasting/</w:t>
        </w:r>
      </w:hyperlink>
      <w:r w:rsidRPr="007D59F1">
        <w:rPr>
          <w:rFonts w:ascii="Calibri" w:eastAsia="Calibri" w:hAnsi="Calibri" w:cs="Times New Roman"/>
          <w:sz w:val="28"/>
          <w:szCs w:val="28"/>
        </w:rPr>
        <w:t xml:space="preserve"> (accessed on 13/03/2020).</w:t>
      </w:r>
    </w:p>
    <w:p w14:paraId="711DF1B6" w14:textId="77777777" w:rsidR="00FE75F0" w:rsidRPr="004A6A15" w:rsidRDefault="00FE75F0">
      <w:pPr>
        <w:rPr>
          <w:sz w:val="28"/>
          <w:szCs w:val="28"/>
        </w:rPr>
      </w:pPr>
    </w:p>
    <w:sectPr w:rsidR="00FE75F0" w:rsidRPr="004A6A15">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32021E6" w14:textId="77777777" w:rsidR="00125251" w:rsidRDefault="00125251" w:rsidP="00B939E4">
      <w:pPr>
        <w:spacing w:after="0" w:line="240" w:lineRule="auto"/>
      </w:pPr>
      <w:r>
        <w:separator/>
      </w:r>
    </w:p>
  </w:endnote>
  <w:endnote w:type="continuationSeparator" w:id="0">
    <w:p w14:paraId="5A17CAD3" w14:textId="77777777" w:rsidR="00125251" w:rsidRDefault="00125251" w:rsidP="00B939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D98EC97" w14:textId="44092FB8" w:rsidR="00B939E4" w:rsidRDefault="00593AF8">
    <w:pPr>
      <w:pStyle w:val="Footer"/>
    </w:pPr>
    <w:r>
      <w:t>UMUT YAMAC</w:t>
    </w:r>
  </w:p>
  <w:p w14:paraId="75807744" w14:textId="4F4858EF" w:rsidR="009259C2" w:rsidRDefault="00593AF8">
    <w:pPr>
      <w:pStyle w:val="Footer"/>
    </w:pPr>
    <w:r>
      <w:t>1815820</w:t>
    </w:r>
  </w:p>
  <w:p w14:paraId="5D3BC461" w14:textId="77777777" w:rsidR="00B939E4" w:rsidRDefault="00B939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A4E224C" w14:textId="77777777" w:rsidR="00125251" w:rsidRDefault="00125251" w:rsidP="00B939E4">
      <w:pPr>
        <w:spacing w:after="0" w:line="240" w:lineRule="auto"/>
      </w:pPr>
      <w:r>
        <w:separator/>
      </w:r>
    </w:p>
  </w:footnote>
  <w:footnote w:type="continuationSeparator" w:id="0">
    <w:p w14:paraId="4D61EB7F" w14:textId="77777777" w:rsidR="00125251" w:rsidRDefault="00125251" w:rsidP="00B939E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99421123"/>
      <w:docPartObj>
        <w:docPartGallery w:val="Page Numbers (Top of Page)"/>
        <w:docPartUnique/>
      </w:docPartObj>
    </w:sdtPr>
    <w:sdtEndPr>
      <w:rPr>
        <w:color w:val="7F7F7F" w:themeColor="background1" w:themeShade="7F"/>
        <w:spacing w:val="60"/>
      </w:rPr>
    </w:sdtEndPr>
    <w:sdtContent>
      <w:p w14:paraId="5B4BC4C8" w14:textId="2EA38C77" w:rsidR="008F1B1B" w:rsidRDefault="008F1B1B">
        <w:pPr>
          <w:pStyle w:val="Header"/>
          <w:pBdr>
            <w:bottom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8E2696E" w14:textId="77777777" w:rsidR="008F1B1B" w:rsidRDefault="008F1B1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3F05D5"/>
    <w:multiLevelType w:val="hybridMultilevel"/>
    <w:tmpl w:val="7D4C734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582CF9"/>
    <w:multiLevelType w:val="hybridMultilevel"/>
    <w:tmpl w:val="066225F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7162DBA"/>
    <w:multiLevelType w:val="hybridMultilevel"/>
    <w:tmpl w:val="2C8AFA3E"/>
    <w:lvl w:ilvl="0" w:tplc="0809000B">
      <w:start w:val="1"/>
      <w:numFmt w:val="bullet"/>
      <w:lvlText w:val=""/>
      <w:lvlJc w:val="left"/>
      <w:pPr>
        <w:ind w:left="780" w:hanging="360"/>
      </w:pPr>
      <w:rPr>
        <w:rFonts w:ascii="Wingdings" w:hAnsi="Wingdings"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 w15:restartNumberingAfterBreak="0">
    <w:nsid w:val="7F687D70"/>
    <w:multiLevelType w:val="hybridMultilevel"/>
    <w:tmpl w:val="5A560C68"/>
    <w:lvl w:ilvl="0" w:tplc="0809000B">
      <w:start w:val="1"/>
      <w:numFmt w:val="bullet"/>
      <w:lvlText w:val=""/>
      <w:lvlJc w:val="left"/>
      <w:pPr>
        <w:ind w:left="840" w:hanging="360"/>
      </w:pPr>
      <w:rPr>
        <w:rFonts w:ascii="Wingdings" w:hAnsi="Wingdings" w:hint="default"/>
      </w:rPr>
    </w:lvl>
    <w:lvl w:ilvl="1" w:tplc="08090003" w:tentative="1">
      <w:start w:val="1"/>
      <w:numFmt w:val="bullet"/>
      <w:lvlText w:val="o"/>
      <w:lvlJc w:val="left"/>
      <w:pPr>
        <w:ind w:left="1560" w:hanging="360"/>
      </w:pPr>
      <w:rPr>
        <w:rFonts w:ascii="Courier New" w:hAnsi="Courier New" w:cs="Courier New" w:hint="default"/>
      </w:rPr>
    </w:lvl>
    <w:lvl w:ilvl="2" w:tplc="08090005" w:tentative="1">
      <w:start w:val="1"/>
      <w:numFmt w:val="bullet"/>
      <w:lvlText w:val=""/>
      <w:lvlJc w:val="left"/>
      <w:pPr>
        <w:ind w:left="2280" w:hanging="360"/>
      </w:pPr>
      <w:rPr>
        <w:rFonts w:ascii="Wingdings" w:hAnsi="Wingdings" w:hint="default"/>
      </w:rPr>
    </w:lvl>
    <w:lvl w:ilvl="3" w:tplc="08090001" w:tentative="1">
      <w:start w:val="1"/>
      <w:numFmt w:val="bullet"/>
      <w:lvlText w:val=""/>
      <w:lvlJc w:val="left"/>
      <w:pPr>
        <w:ind w:left="3000" w:hanging="360"/>
      </w:pPr>
      <w:rPr>
        <w:rFonts w:ascii="Symbol" w:hAnsi="Symbol" w:hint="default"/>
      </w:rPr>
    </w:lvl>
    <w:lvl w:ilvl="4" w:tplc="08090003" w:tentative="1">
      <w:start w:val="1"/>
      <w:numFmt w:val="bullet"/>
      <w:lvlText w:val="o"/>
      <w:lvlJc w:val="left"/>
      <w:pPr>
        <w:ind w:left="3720" w:hanging="360"/>
      </w:pPr>
      <w:rPr>
        <w:rFonts w:ascii="Courier New" w:hAnsi="Courier New" w:cs="Courier New" w:hint="default"/>
      </w:rPr>
    </w:lvl>
    <w:lvl w:ilvl="5" w:tplc="08090005" w:tentative="1">
      <w:start w:val="1"/>
      <w:numFmt w:val="bullet"/>
      <w:lvlText w:val=""/>
      <w:lvlJc w:val="left"/>
      <w:pPr>
        <w:ind w:left="4440" w:hanging="360"/>
      </w:pPr>
      <w:rPr>
        <w:rFonts w:ascii="Wingdings" w:hAnsi="Wingdings" w:hint="default"/>
      </w:rPr>
    </w:lvl>
    <w:lvl w:ilvl="6" w:tplc="08090001" w:tentative="1">
      <w:start w:val="1"/>
      <w:numFmt w:val="bullet"/>
      <w:lvlText w:val=""/>
      <w:lvlJc w:val="left"/>
      <w:pPr>
        <w:ind w:left="5160" w:hanging="360"/>
      </w:pPr>
      <w:rPr>
        <w:rFonts w:ascii="Symbol" w:hAnsi="Symbol" w:hint="default"/>
      </w:rPr>
    </w:lvl>
    <w:lvl w:ilvl="7" w:tplc="08090003" w:tentative="1">
      <w:start w:val="1"/>
      <w:numFmt w:val="bullet"/>
      <w:lvlText w:val="o"/>
      <w:lvlJc w:val="left"/>
      <w:pPr>
        <w:ind w:left="5880" w:hanging="360"/>
      </w:pPr>
      <w:rPr>
        <w:rFonts w:ascii="Courier New" w:hAnsi="Courier New" w:cs="Courier New" w:hint="default"/>
      </w:rPr>
    </w:lvl>
    <w:lvl w:ilvl="8" w:tplc="08090005" w:tentative="1">
      <w:start w:val="1"/>
      <w:numFmt w:val="bullet"/>
      <w:lvlText w:val=""/>
      <w:lvlJc w:val="left"/>
      <w:pPr>
        <w:ind w:left="6600" w:hanging="360"/>
      </w:pPr>
      <w:rPr>
        <w:rFonts w:ascii="Wingdings" w:hAnsi="Wingdings" w:hint="default"/>
      </w:r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388E"/>
    <w:rsid w:val="00000607"/>
    <w:rsid w:val="0000272F"/>
    <w:rsid w:val="00003818"/>
    <w:rsid w:val="00006FE7"/>
    <w:rsid w:val="0001058B"/>
    <w:rsid w:val="00010F91"/>
    <w:rsid w:val="00012F78"/>
    <w:rsid w:val="00014517"/>
    <w:rsid w:val="000160DA"/>
    <w:rsid w:val="00024845"/>
    <w:rsid w:val="000348FD"/>
    <w:rsid w:val="000406D4"/>
    <w:rsid w:val="0004209C"/>
    <w:rsid w:val="000615C5"/>
    <w:rsid w:val="00064D7C"/>
    <w:rsid w:val="00064E70"/>
    <w:rsid w:val="0007306D"/>
    <w:rsid w:val="00073261"/>
    <w:rsid w:val="00075A62"/>
    <w:rsid w:val="000827E2"/>
    <w:rsid w:val="00092DC3"/>
    <w:rsid w:val="00094F50"/>
    <w:rsid w:val="000A1551"/>
    <w:rsid w:val="000A6877"/>
    <w:rsid w:val="000D76F7"/>
    <w:rsid w:val="000E18F4"/>
    <w:rsid w:val="000E36A6"/>
    <w:rsid w:val="000E561B"/>
    <w:rsid w:val="000F60B1"/>
    <w:rsid w:val="000F61DD"/>
    <w:rsid w:val="000F71B6"/>
    <w:rsid w:val="000F7709"/>
    <w:rsid w:val="000F7FCD"/>
    <w:rsid w:val="00101478"/>
    <w:rsid w:val="00106384"/>
    <w:rsid w:val="00107D65"/>
    <w:rsid w:val="00110427"/>
    <w:rsid w:val="00112743"/>
    <w:rsid w:val="00114B80"/>
    <w:rsid w:val="00116D86"/>
    <w:rsid w:val="00120764"/>
    <w:rsid w:val="00121A8E"/>
    <w:rsid w:val="00122274"/>
    <w:rsid w:val="00123BD2"/>
    <w:rsid w:val="00125251"/>
    <w:rsid w:val="001266E3"/>
    <w:rsid w:val="001319FC"/>
    <w:rsid w:val="00133ED3"/>
    <w:rsid w:val="001356B5"/>
    <w:rsid w:val="00141CBC"/>
    <w:rsid w:val="00142513"/>
    <w:rsid w:val="00142E65"/>
    <w:rsid w:val="0015583A"/>
    <w:rsid w:val="00161D56"/>
    <w:rsid w:val="00162BEA"/>
    <w:rsid w:val="00167639"/>
    <w:rsid w:val="00172271"/>
    <w:rsid w:val="00173E59"/>
    <w:rsid w:val="0017437A"/>
    <w:rsid w:val="00174648"/>
    <w:rsid w:val="00175323"/>
    <w:rsid w:val="001800D5"/>
    <w:rsid w:val="00181A98"/>
    <w:rsid w:val="00184987"/>
    <w:rsid w:val="00184DFD"/>
    <w:rsid w:val="00186C75"/>
    <w:rsid w:val="00193FFB"/>
    <w:rsid w:val="00194C4B"/>
    <w:rsid w:val="00196D69"/>
    <w:rsid w:val="001A0056"/>
    <w:rsid w:val="001A00F5"/>
    <w:rsid w:val="001A1054"/>
    <w:rsid w:val="001A67BD"/>
    <w:rsid w:val="001B247A"/>
    <w:rsid w:val="001B38F2"/>
    <w:rsid w:val="001B5293"/>
    <w:rsid w:val="001C15C7"/>
    <w:rsid w:val="001C4A00"/>
    <w:rsid w:val="001C79CC"/>
    <w:rsid w:val="001D54DE"/>
    <w:rsid w:val="001E354C"/>
    <w:rsid w:val="001F5EBF"/>
    <w:rsid w:val="001F5F29"/>
    <w:rsid w:val="001F79D1"/>
    <w:rsid w:val="00201758"/>
    <w:rsid w:val="00202EDC"/>
    <w:rsid w:val="00203028"/>
    <w:rsid w:val="00211CC0"/>
    <w:rsid w:val="0021701F"/>
    <w:rsid w:val="00227825"/>
    <w:rsid w:val="00231CCF"/>
    <w:rsid w:val="0023243B"/>
    <w:rsid w:val="00240A29"/>
    <w:rsid w:val="00240A50"/>
    <w:rsid w:val="0025054C"/>
    <w:rsid w:val="002578E8"/>
    <w:rsid w:val="00260415"/>
    <w:rsid w:val="002634FD"/>
    <w:rsid w:val="00283EF1"/>
    <w:rsid w:val="00285352"/>
    <w:rsid w:val="002865CE"/>
    <w:rsid w:val="00286808"/>
    <w:rsid w:val="00290F0D"/>
    <w:rsid w:val="00291B5C"/>
    <w:rsid w:val="00295002"/>
    <w:rsid w:val="002A1643"/>
    <w:rsid w:val="002A78A7"/>
    <w:rsid w:val="002B101B"/>
    <w:rsid w:val="002B5F80"/>
    <w:rsid w:val="002B65F3"/>
    <w:rsid w:val="002D612F"/>
    <w:rsid w:val="002E2CE8"/>
    <w:rsid w:val="002E5DA2"/>
    <w:rsid w:val="0030077E"/>
    <w:rsid w:val="003010FA"/>
    <w:rsid w:val="003114C0"/>
    <w:rsid w:val="00315DD2"/>
    <w:rsid w:val="00317D78"/>
    <w:rsid w:val="00320C4B"/>
    <w:rsid w:val="003267BD"/>
    <w:rsid w:val="003305BF"/>
    <w:rsid w:val="00330D9E"/>
    <w:rsid w:val="0033303E"/>
    <w:rsid w:val="003339E6"/>
    <w:rsid w:val="00333E56"/>
    <w:rsid w:val="003344DE"/>
    <w:rsid w:val="00336D14"/>
    <w:rsid w:val="003462FA"/>
    <w:rsid w:val="00350FCD"/>
    <w:rsid w:val="00351E64"/>
    <w:rsid w:val="00352031"/>
    <w:rsid w:val="00355111"/>
    <w:rsid w:val="0036096B"/>
    <w:rsid w:val="003617D4"/>
    <w:rsid w:val="0036741A"/>
    <w:rsid w:val="00380BD3"/>
    <w:rsid w:val="00382B90"/>
    <w:rsid w:val="00382BCF"/>
    <w:rsid w:val="00383A79"/>
    <w:rsid w:val="00391707"/>
    <w:rsid w:val="00392C07"/>
    <w:rsid w:val="00395000"/>
    <w:rsid w:val="00396925"/>
    <w:rsid w:val="003B03EE"/>
    <w:rsid w:val="003B0D24"/>
    <w:rsid w:val="003B386B"/>
    <w:rsid w:val="003B39F8"/>
    <w:rsid w:val="003B6563"/>
    <w:rsid w:val="003C31F7"/>
    <w:rsid w:val="003D05B4"/>
    <w:rsid w:val="003D474C"/>
    <w:rsid w:val="003E2DC7"/>
    <w:rsid w:val="003E45A2"/>
    <w:rsid w:val="003F36E0"/>
    <w:rsid w:val="004001FB"/>
    <w:rsid w:val="00400C39"/>
    <w:rsid w:val="00407859"/>
    <w:rsid w:val="004127DE"/>
    <w:rsid w:val="004144F7"/>
    <w:rsid w:val="0042551D"/>
    <w:rsid w:val="004335F7"/>
    <w:rsid w:val="004350BB"/>
    <w:rsid w:val="004454FB"/>
    <w:rsid w:val="00447F1A"/>
    <w:rsid w:val="004538A8"/>
    <w:rsid w:val="0045489D"/>
    <w:rsid w:val="004622A6"/>
    <w:rsid w:val="00462E62"/>
    <w:rsid w:val="00471D17"/>
    <w:rsid w:val="0047246F"/>
    <w:rsid w:val="00473D5D"/>
    <w:rsid w:val="00477A10"/>
    <w:rsid w:val="00482C68"/>
    <w:rsid w:val="00491609"/>
    <w:rsid w:val="0049386C"/>
    <w:rsid w:val="00495316"/>
    <w:rsid w:val="004A00B2"/>
    <w:rsid w:val="004A32BE"/>
    <w:rsid w:val="004A6A15"/>
    <w:rsid w:val="004A6D29"/>
    <w:rsid w:val="004A7BE7"/>
    <w:rsid w:val="004A7CB8"/>
    <w:rsid w:val="004B4979"/>
    <w:rsid w:val="004B50B4"/>
    <w:rsid w:val="004B74F5"/>
    <w:rsid w:val="004D542D"/>
    <w:rsid w:val="004E17A2"/>
    <w:rsid w:val="004E1FA5"/>
    <w:rsid w:val="004E2605"/>
    <w:rsid w:val="004E4074"/>
    <w:rsid w:val="004E47F6"/>
    <w:rsid w:val="004E4AC7"/>
    <w:rsid w:val="004E6193"/>
    <w:rsid w:val="004E6E76"/>
    <w:rsid w:val="004F0ACC"/>
    <w:rsid w:val="004F17D5"/>
    <w:rsid w:val="004F67A7"/>
    <w:rsid w:val="00504FFB"/>
    <w:rsid w:val="00510155"/>
    <w:rsid w:val="00513001"/>
    <w:rsid w:val="00514B0B"/>
    <w:rsid w:val="005202A4"/>
    <w:rsid w:val="00522FB5"/>
    <w:rsid w:val="00523ACE"/>
    <w:rsid w:val="0053244D"/>
    <w:rsid w:val="00532A58"/>
    <w:rsid w:val="00535C41"/>
    <w:rsid w:val="00536922"/>
    <w:rsid w:val="005404C3"/>
    <w:rsid w:val="005415E0"/>
    <w:rsid w:val="00542E55"/>
    <w:rsid w:val="00543F85"/>
    <w:rsid w:val="0055388E"/>
    <w:rsid w:val="00555896"/>
    <w:rsid w:val="005564C0"/>
    <w:rsid w:val="005606EF"/>
    <w:rsid w:val="00561B77"/>
    <w:rsid w:val="00571301"/>
    <w:rsid w:val="00585063"/>
    <w:rsid w:val="0058531D"/>
    <w:rsid w:val="005926CA"/>
    <w:rsid w:val="00593719"/>
    <w:rsid w:val="00593AF8"/>
    <w:rsid w:val="00594129"/>
    <w:rsid w:val="00594287"/>
    <w:rsid w:val="00594F23"/>
    <w:rsid w:val="005973C9"/>
    <w:rsid w:val="005A0244"/>
    <w:rsid w:val="005A6E49"/>
    <w:rsid w:val="005A7013"/>
    <w:rsid w:val="005B5DFC"/>
    <w:rsid w:val="005B5EB0"/>
    <w:rsid w:val="005C0EC2"/>
    <w:rsid w:val="005C41B4"/>
    <w:rsid w:val="005D179F"/>
    <w:rsid w:val="005D1DAC"/>
    <w:rsid w:val="005E0747"/>
    <w:rsid w:val="005E28D9"/>
    <w:rsid w:val="005E490F"/>
    <w:rsid w:val="005E58D4"/>
    <w:rsid w:val="005E705A"/>
    <w:rsid w:val="005F1995"/>
    <w:rsid w:val="005F1FF1"/>
    <w:rsid w:val="005F2338"/>
    <w:rsid w:val="005F2D16"/>
    <w:rsid w:val="005F3428"/>
    <w:rsid w:val="005F4167"/>
    <w:rsid w:val="005F4828"/>
    <w:rsid w:val="005F6B18"/>
    <w:rsid w:val="0060241B"/>
    <w:rsid w:val="0060560F"/>
    <w:rsid w:val="00607749"/>
    <w:rsid w:val="00610148"/>
    <w:rsid w:val="006108D1"/>
    <w:rsid w:val="0061283C"/>
    <w:rsid w:val="006134E4"/>
    <w:rsid w:val="006147F0"/>
    <w:rsid w:val="00615960"/>
    <w:rsid w:val="00616A6E"/>
    <w:rsid w:val="00626531"/>
    <w:rsid w:val="006266A0"/>
    <w:rsid w:val="00637323"/>
    <w:rsid w:val="006374F0"/>
    <w:rsid w:val="0064530F"/>
    <w:rsid w:val="00645E2E"/>
    <w:rsid w:val="00647A7C"/>
    <w:rsid w:val="0065128C"/>
    <w:rsid w:val="00652BC5"/>
    <w:rsid w:val="00655D97"/>
    <w:rsid w:val="006574A1"/>
    <w:rsid w:val="00665846"/>
    <w:rsid w:val="00673668"/>
    <w:rsid w:val="00674FD7"/>
    <w:rsid w:val="00680A82"/>
    <w:rsid w:val="00681636"/>
    <w:rsid w:val="0068276C"/>
    <w:rsid w:val="00686F46"/>
    <w:rsid w:val="00690BC6"/>
    <w:rsid w:val="00690CB1"/>
    <w:rsid w:val="00693824"/>
    <w:rsid w:val="0069631A"/>
    <w:rsid w:val="006A0735"/>
    <w:rsid w:val="006A088A"/>
    <w:rsid w:val="006A4DED"/>
    <w:rsid w:val="006A5615"/>
    <w:rsid w:val="006A5F81"/>
    <w:rsid w:val="006B0CF6"/>
    <w:rsid w:val="006B6028"/>
    <w:rsid w:val="006C1C3B"/>
    <w:rsid w:val="006C2F68"/>
    <w:rsid w:val="006C43A7"/>
    <w:rsid w:val="006C547D"/>
    <w:rsid w:val="006D15E0"/>
    <w:rsid w:val="006E1014"/>
    <w:rsid w:val="006E4FAF"/>
    <w:rsid w:val="006E6AF6"/>
    <w:rsid w:val="006E72E6"/>
    <w:rsid w:val="006F5063"/>
    <w:rsid w:val="006F7AB9"/>
    <w:rsid w:val="007006D0"/>
    <w:rsid w:val="007043BF"/>
    <w:rsid w:val="00705384"/>
    <w:rsid w:val="00706960"/>
    <w:rsid w:val="00706C1E"/>
    <w:rsid w:val="00706E60"/>
    <w:rsid w:val="00710676"/>
    <w:rsid w:val="0071204B"/>
    <w:rsid w:val="00715E56"/>
    <w:rsid w:val="00716484"/>
    <w:rsid w:val="00716D8E"/>
    <w:rsid w:val="007271A8"/>
    <w:rsid w:val="00731BA7"/>
    <w:rsid w:val="0073232A"/>
    <w:rsid w:val="00736428"/>
    <w:rsid w:val="0073687A"/>
    <w:rsid w:val="00741E22"/>
    <w:rsid w:val="0074515C"/>
    <w:rsid w:val="00753B06"/>
    <w:rsid w:val="00756542"/>
    <w:rsid w:val="0075783B"/>
    <w:rsid w:val="007610D8"/>
    <w:rsid w:val="00761DED"/>
    <w:rsid w:val="00762601"/>
    <w:rsid w:val="0076268C"/>
    <w:rsid w:val="00764A2E"/>
    <w:rsid w:val="00764E49"/>
    <w:rsid w:val="00775DE6"/>
    <w:rsid w:val="007913F7"/>
    <w:rsid w:val="007A0617"/>
    <w:rsid w:val="007A28EC"/>
    <w:rsid w:val="007A3D4A"/>
    <w:rsid w:val="007A4848"/>
    <w:rsid w:val="007B58AD"/>
    <w:rsid w:val="007B7658"/>
    <w:rsid w:val="007C628A"/>
    <w:rsid w:val="007C6EEB"/>
    <w:rsid w:val="007D59F1"/>
    <w:rsid w:val="007D6E04"/>
    <w:rsid w:val="007E1822"/>
    <w:rsid w:val="007E65FF"/>
    <w:rsid w:val="007F31D1"/>
    <w:rsid w:val="007F3C1B"/>
    <w:rsid w:val="007F5A70"/>
    <w:rsid w:val="007F6987"/>
    <w:rsid w:val="0080175F"/>
    <w:rsid w:val="00803480"/>
    <w:rsid w:val="0080551C"/>
    <w:rsid w:val="008067D0"/>
    <w:rsid w:val="0081269B"/>
    <w:rsid w:val="00817BD3"/>
    <w:rsid w:val="00821FDF"/>
    <w:rsid w:val="00822CC8"/>
    <w:rsid w:val="008237F1"/>
    <w:rsid w:val="008250D2"/>
    <w:rsid w:val="00827828"/>
    <w:rsid w:val="0083074C"/>
    <w:rsid w:val="00831A24"/>
    <w:rsid w:val="008338D7"/>
    <w:rsid w:val="00835F6A"/>
    <w:rsid w:val="008369B1"/>
    <w:rsid w:val="00842B09"/>
    <w:rsid w:val="008452A3"/>
    <w:rsid w:val="00847404"/>
    <w:rsid w:val="0085404D"/>
    <w:rsid w:val="00854B46"/>
    <w:rsid w:val="00855069"/>
    <w:rsid w:val="008569AC"/>
    <w:rsid w:val="00861F21"/>
    <w:rsid w:val="00870B1B"/>
    <w:rsid w:val="00870F95"/>
    <w:rsid w:val="00874E75"/>
    <w:rsid w:val="0087684E"/>
    <w:rsid w:val="00882AD4"/>
    <w:rsid w:val="008906DF"/>
    <w:rsid w:val="00891020"/>
    <w:rsid w:val="0089296C"/>
    <w:rsid w:val="00893AC5"/>
    <w:rsid w:val="008941A8"/>
    <w:rsid w:val="00894AA4"/>
    <w:rsid w:val="008A0261"/>
    <w:rsid w:val="008B013C"/>
    <w:rsid w:val="008B2544"/>
    <w:rsid w:val="008B30C7"/>
    <w:rsid w:val="008B3D91"/>
    <w:rsid w:val="008C27C6"/>
    <w:rsid w:val="008C32C4"/>
    <w:rsid w:val="008C70CB"/>
    <w:rsid w:val="008C76D6"/>
    <w:rsid w:val="008C79C8"/>
    <w:rsid w:val="008D3B26"/>
    <w:rsid w:val="008E079C"/>
    <w:rsid w:val="008E436D"/>
    <w:rsid w:val="008E4DAF"/>
    <w:rsid w:val="008F0595"/>
    <w:rsid w:val="008F1B1B"/>
    <w:rsid w:val="008F6285"/>
    <w:rsid w:val="008F7B55"/>
    <w:rsid w:val="00900E09"/>
    <w:rsid w:val="009018CC"/>
    <w:rsid w:val="00901926"/>
    <w:rsid w:val="0090373C"/>
    <w:rsid w:val="00903E81"/>
    <w:rsid w:val="009058DB"/>
    <w:rsid w:val="00906455"/>
    <w:rsid w:val="00910A9C"/>
    <w:rsid w:val="00917A97"/>
    <w:rsid w:val="00922382"/>
    <w:rsid w:val="0092389F"/>
    <w:rsid w:val="00924C65"/>
    <w:rsid w:val="009259C2"/>
    <w:rsid w:val="00927A92"/>
    <w:rsid w:val="00931BB2"/>
    <w:rsid w:val="00935F7C"/>
    <w:rsid w:val="009378AC"/>
    <w:rsid w:val="00941226"/>
    <w:rsid w:val="00953D11"/>
    <w:rsid w:val="00962088"/>
    <w:rsid w:val="00965906"/>
    <w:rsid w:val="00972D84"/>
    <w:rsid w:val="00984EF7"/>
    <w:rsid w:val="0099405A"/>
    <w:rsid w:val="00997F4B"/>
    <w:rsid w:val="009A01BD"/>
    <w:rsid w:val="009A10C5"/>
    <w:rsid w:val="009A3113"/>
    <w:rsid w:val="009A47F8"/>
    <w:rsid w:val="009B4532"/>
    <w:rsid w:val="009C3FA6"/>
    <w:rsid w:val="009C54E6"/>
    <w:rsid w:val="009D0721"/>
    <w:rsid w:val="009D50B0"/>
    <w:rsid w:val="009D59B0"/>
    <w:rsid w:val="009D6F6D"/>
    <w:rsid w:val="009D74F9"/>
    <w:rsid w:val="009E250C"/>
    <w:rsid w:val="009E382C"/>
    <w:rsid w:val="009E513C"/>
    <w:rsid w:val="009E5928"/>
    <w:rsid w:val="009F7149"/>
    <w:rsid w:val="009F77EC"/>
    <w:rsid w:val="00A034DE"/>
    <w:rsid w:val="00A04F50"/>
    <w:rsid w:val="00A0645E"/>
    <w:rsid w:val="00A1138A"/>
    <w:rsid w:val="00A15B08"/>
    <w:rsid w:val="00A1786C"/>
    <w:rsid w:val="00A26B5A"/>
    <w:rsid w:val="00A274FE"/>
    <w:rsid w:val="00A27504"/>
    <w:rsid w:val="00A34629"/>
    <w:rsid w:val="00A427E6"/>
    <w:rsid w:val="00A42802"/>
    <w:rsid w:val="00A43D14"/>
    <w:rsid w:val="00A450C1"/>
    <w:rsid w:val="00A553DD"/>
    <w:rsid w:val="00A57FA0"/>
    <w:rsid w:val="00A620E8"/>
    <w:rsid w:val="00A6248F"/>
    <w:rsid w:val="00A635D7"/>
    <w:rsid w:val="00A63A06"/>
    <w:rsid w:val="00A65336"/>
    <w:rsid w:val="00A7179B"/>
    <w:rsid w:val="00A94624"/>
    <w:rsid w:val="00A95C41"/>
    <w:rsid w:val="00AA18E1"/>
    <w:rsid w:val="00AA370F"/>
    <w:rsid w:val="00AA7409"/>
    <w:rsid w:val="00AB2305"/>
    <w:rsid w:val="00AB50DE"/>
    <w:rsid w:val="00AC3322"/>
    <w:rsid w:val="00AC6C3D"/>
    <w:rsid w:val="00AC70BC"/>
    <w:rsid w:val="00AC782F"/>
    <w:rsid w:val="00AD2996"/>
    <w:rsid w:val="00AD2D56"/>
    <w:rsid w:val="00AE0E7E"/>
    <w:rsid w:val="00AE10A2"/>
    <w:rsid w:val="00AE25D6"/>
    <w:rsid w:val="00AE5361"/>
    <w:rsid w:val="00AE6C90"/>
    <w:rsid w:val="00AF16DE"/>
    <w:rsid w:val="00AF2A88"/>
    <w:rsid w:val="00AF54FE"/>
    <w:rsid w:val="00AF586B"/>
    <w:rsid w:val="00AF6D87"/>
    <w:rsid w:val="00AF6E27"/>
    <w:rsid w:val="00B012C5"/>
    <w:rsid w:val="00B038CD"/>
    <w:rsid w:val="00B042B7"/>
    <w:rsid w:val="00B053A5"/>
    <w:rsid w:val="00B0585F"/>
    <w:rsid w:val="00B11D72"/>
    <w:rsid w:val="00B22401"/>
    <w:rsid w:val="00B22A4D"/>
    <w:rsid w:val="00B24D3F"/>
    <w:rsid w:val="00B37DE0"/>
    <w:rsid w:val="00B46701"/>
    <w:rsid w:val="00B555EF"/>
    <w:rsid w:val="00B5730E"/>
    <w:rsid w:val="00B64399"/>
    <w:rsid w:val="00B6451A"/>
    <w:rsid w:val="00B65A53"/>
    <w:rsid w:val="00B66F84"/>
    <w:rsid w:val="00B737D8"/>
    <w:rsid w:val="00B75910"/>
    <w:rsid w:val="00B75C58"/>
    <w:rsid w:val="00B84AB3"/>
    <w:rsid w:val="00B84BD2"/>
    <w:rsid w:val="00B84C99"/>
    <w:rsid w:val="00B870F4"/>
    <w:rsid w:val="00B92A0D"/>
    <w:rsid w:val="00B939E4"/>
    <w:rsid w:val="00B94E3F"/>
    <w:rsid w:val="00B961C7"/>
    <w:rsid w:val="00BA3699"/>
    <w:rsid w:val="00BA78B2"/>
    <w:rsid w:val="00BA7AA0"/>
    <w:rsid w:val="00BB0574"/>
    <w:rsid w:val="00BB18C7"/>
    <w:rsid w:val="00BB3590"/>
    <w:rsid w:val="00BB3874"/>
    <w:rsid w:val="00BB5BFD"/>
    <w:rsid w:val="00BC2806"/>
    <w:rsid w:val="00BD58A3"/>
    <w:rsid w:val="00BD6969"/>
    <w:rsid w:val="00BE0333"/>
    <w:rsid w:val="00BE0C77"/>
    <w:rsid w:val="00BE6034"/>
    <w:rsid w:val="00BE64B8"/>
    <w:rsid w:val="00BE6B63"/>
    <w:rsid w:val="00BF3180"/>
    <w:rsid w:val="00BF4593"/>
    <w:rsid w:val="00BF77F7"/>
    <w:rsid w:val="00C11F59"/>
    <w:rsid w:val="00C174D3"/>
    <w:rsid w:val="00C24E72"/>
    <w:rsid w:val="00C25148"/>
    <w:rsid w:val="00C348EB"/>
    <w:rsid w:val="00C37340"/>
    <w:rsid w:val="00C37B24"/>
    <w:rsid w:val="00C41889"/>
    <w:rsid w:val="00C4760C"/>
    <w:rsid w:val="00C50A79"/>
    <w:rsid w:val="00C51D56"/>
    <w:rsid w:val="00C5361E"/>
    <w:rsid w:val="00C54201"/>
    <w:rsid w:val="00C564C0"/>
    <w:rsid w:val="00C604CD"/>
    <w:rsid w:val="00C70F88"/>
    <w:rsid w:val="00C73572"/>
    <w:rsid w:val="00C76AE0"/>
    <w:rsid w:val="00C8016B"/>
    <w:rsid w:val="00C90874"/>
    <w:rsid w:val="00C909B7"/>
    <w:rsid w:val="00C91609"/>
    <w:rsid w:val="00C972E7"/>
    <w:rsid w:val="00C974DF"/>
    <w:rsid w:val="00CA45B6"/>
    <w:rsid w:val="00CA486B"/>
    <w:rsid w:val="00CB6A21"/>
    <w:rsid w:val="00CC30D2"/>
    <w:rsid w:val="00CC57A2"/>
    <w:rsid w:val="00CD5070"/>
    <w:rsid w:val="00CD5C5E"/>
    <w:rsid w:val="00CD7B58"/>
    <w:rsid w:val="00CE36EE"/>
    <w:rsid w:val="00CF0377"/>
    <w:rsid w:val="00CF0C8A"/>
    <w:rsid w:val="00CF1E39"/>
    <w:rsid w:val="00CF5E5B"/>
    <w:rsid w:val="00D023DB"/>
    <w:rsid w:val="00D03DC7"/>
    <w:rsid w:val="00D04F24"/>
    <w:rsid w:val="00D053A0"/>
    <w:rsid w:val="00D06362"/>
    <w:rsid w:val="00D069BF"/>
    <w:rsid w:val="00D10D1A"/>
    <w:rsid w:val="00D15E4C"/>
    <w:rsid w:val="00D2292C"/>
    <w:rsid w:val="00D24500"/>
    <w:rsid w:val="00D260CD"/>
    <w:rsid w:val="00D31D9F"/>
    <w:rsid w:val="00D34742"/>
    <w:rsid w:val="00D420F4"/>
    <w:rsid w:val="00D44116"/>
    <w:rsid w:val="00D50C59"/>
    <w:rsid w:val="00D52FD8"/>
    <w:rsid w:val="00D56FBB"/>
    <w:rsid w:val="00D57ECD"/>
    <w:rsid w:val="00D66B62"/>
    <w:rsid w:val="00D66D39"/>
    <w:rsid w:val="00D7092B"/>
    <w:rsid w:val="00D7626F"/>
    <w:rsid w:val="00D81B21"/>
    <w:rsid w:val="00D95AFD"/>
    <w:rsid w:val="00DB552B"/>
    <w:rsid w:val="00DC3AFD"/>
    <w:rsid w:val="00DC5D71"/>
    <w:rsid w:val="00DC664B"/>
    <w:rsid w:val="00DD062B"/>
    <w:rsid w:val="00DD389F"/>
    <w:rsid w:val="00DD39EC"/>
    <w:rsid w:val="00DE1132"/>
    <w:rsid w:val="00DE4844"/>
    <w:rsid w:val="00DE7D1D"/>
    <w:rsid w:val="00E060EE"/>
    <w:rsid w:val="00E11250"/>
    <w:rsid w:val="00E11E0D"/>
    <w:rsid w:val="00E144AA"/>
    <w:rsid w:val="00E14A2D"/>
    <w:rsid w:val="00E1539A"/>
    <w:rsid w:val="00E1649A"/>
    <w:rsid w:val="00E17E82"/>
    <w:rsid w:val="00E20B3A"/>
    <w:rsid w:val="00E25BEF"/>
    <w:rsid w:val="00E316C3"/>
    <w:rsid w:val="00E3337D"/>
    <w:rsid w:val="00E3374C"/>
    <w:rsid w:val="00E37443"/>
    <w:rsid w:val="00E4092E"/>
    <w:rsid w:val="00E47744"/>
    <w:rsid w:val="00E50113"/>
    <w:rsid w:val="00E52074"/>
    <w:rsid w:val="00E537A9"/>
    <w:rsid w:val="00E540BC"/>
    <w:rsid w:val="00E61B7C"/>
    <w:rsid w:val="00E62C18"/>
    <w:rsid w:val="00E63C84"/>
    <w:rsid w:val="00E709B0"/>
    <w:rsid w:val="00E71343"/>
    <w:rsid w:val="00E74ECE"/>
    <w:rsid w:val="00E8499C"/>
    <w:rsid w:val="00E913EA"/>
    <w:rsid w:val="00E95961"/>
    <w:rsid w:val="00E95FFB"/>
    <w:rsid w:val="00EA0196"/>
    <w:rsid w:val="00EA47C4"/>
    <w:rsid w:val="00EB30BD"/>
    <w:rsid w:val="00EB7D41"/>
    <w:rsid w:val="00EC0BC0"/>
    <w:rsid w:val="00EC133C"/>
    <w:rsid w:val="00EC2AE9"/>
    <w:rsid w:val="00EC60AC"/>
    <w:rsid w:val="00EC7A00"/>
    <w:rsid w:val="00ED1AF9"/>
    <w:rsid w:val="00ED2B55"/>
    <w:rsid w:val="00ED5EB9"/>
    <w:rsid w:val="00ED6006"/>
    <w:rsid w:val="00ED6A6D"/>
    <w:rsid w:val="00ED7318"/>
    <w:rsid w:val="00EE0ACF"/>
    <w:rsid w:val="00EE3586"/>
    <w:rsid w:val="00EE4F8C"/>
    <w:rsid w:val="00EE5163"/>
    <w:rsid w:val="00EF4708"/>
    <w:rsid w:val="00EF613B"/>
    <w:rsid w:val="00F022FF"/>
    <w:rsid w:val="00F02804"/>
    <w:rsid w:val="00F035E0"/>
    <w:rsid w:val="00F0426D"/>
    <w:rsid w:val="00F04381"/>
    <w:rsid w:val="00F10067"/>
    <w:rsid w:val="00F12AE6"/>
    <w:rsid w:val="00F150C2"/>
    <w:rsid w:val="00F2190C"/>
    <w:rsid w:val="00F221E3"/>
    <w:rsid w:val="00F45CF0"/>
    <w:rsid w:val="00F46CB3"/>
    <w:rsid w:val="00F50B26"/>
    <w:rsid w:val="00F52F46"/>
    <w:rsid w:val="00F60A70"/>
    <w:rsid w:val="00F60B22"/>
    <w:rsid w:val="00F63106"/>
    <w:rsid w:val="00F637B8"/>
    <w:rsid w:val="00F66D0D"/>
    <w:rsid w:val="00F709AF"/>
    <w:rsid w:val="00F72C0E"/>
    <w:rsid w:val="00F73151"/>
    <w:rsid w:val="00F745F4"/>
    <w:rsid w:val="00F750E3"/>
    <w:rsid w:val="00F756BA"/>
    <w:rsid w:val="00F76183"/>
    <w:rsid w:val="00F823A6"/>
    <w:rsid w:val="00F850F1"/>
    <w:rsid w:val="00F870FF"/>
    <w:rsid w:val="00F90246"/>
    <w:rsid w:val="00FA34D2"/>
    <w:rsid w:val="00FA396E"/>
    <w:rsid w:val="00FB04F1"/>
    <w:rsid w:val="00FB154A"/>
    <w:rsid w:val="00FB6849"/>
    <w:rsid w:val="00FC3081"/>
    <w:rsid w:val="00FC7B88"/>
    <w:rsid w:val="00FD5D0A"/>
    <w:rsid w:val="00FD5F70"/>
    <w:rsid w:val="00FE18AA"/>
    <w:rsid w:val="00FE7308"/>
    <w:rsid w:val="00FE75F0"/>
    <w:rsid w:val="00FE7B39"/>
    <w:rsid w:val="00FF7A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5FEF1F31"/>
  <w15:chartTrackingRefBased/>
  <w15:docId w15:val="{FF0D73E6-DADF-49D6-B871-772B829791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37D8"/>
  </w:style>
  <w:style w:type="paragraph" w:styleId="Heading1">
    <w:name w:val="heading 1"/>
    <w:basedOn w:val="Normal"/>
    <w:next w:val="Normal"/>
    <w:link w:val="Heading1Char"/>
    <w:uiPriority w:val="9"/>
    <w:qFormat/>
    <w:rsid w:val="00B737D8"/>
    <w:pPr>
      <w:keepNext/>
      <w:keepLines/>
      <w:spacing w:before="400" w:after="40" w:line="240" w:lineRule="auto"/>
      <w:outlineLvl w:val="0"/>
    </w:pPr>
    <w:rPr>
      <w:rFonts w:asciiTheme="majorHAnsi" w:eastAsiaTheme="majorEastAsia" w:hAnsiTheme="majorHAnsi" w:cstheme="majorBidi"/>
      <w:caps/>
      <w:sz w:val="36"/>
      <w:szCs w:val="36"/>
    </w:rPr>
  </w:style>
  <w:style w:type="paragraph" w:styleId="Heading2">
    <w:name w:val="heading 2"/>
    <w:basedOn w:val="Normal"/>
    <w:next w:val="Normal"/>
    <w:link w:val="Heading2Char"/>
    <w:uiPriority w:val="9"/>
    <w:semiHidden/>
    <w:unhideWhenUsed/>
    <w:qFormat/>
    <w:rsid w:val="00B737D8"/>
    <w:pPr>
      <w:keepNext/>
      <w:keepLines/>
      <w:spacing w:before="120" w:after="0" w:line="240" w:lineRule="auto"/>
      <w:outlineLvl w:val="1"/>
    </w:pPr>
    <w:rPr>
      <w:rFonts w:asciiTheme="majorHAnsi" w:eastAsiaTheme="majorEastAsia" w:hAnsiTheme="majorHAnsi" w:cstheme="majorBidi"/>
      <w:caps/>
      <w:sz w:val="28"/>
      <w:szCs w:val="28"/>
    </w:rPr>
  </w:style>
  <w:style w:type="paragraph" w:styleId="Heading3">
    <w:name w:val="heading 3"/>
    <w:basedOn w:val="Normal"/>
    <w:next w:val="Normal"/>
    <w:link w:val="Heading3Char"/>
    <w:uiPriority w:val="9"/>
    <w:semiHidden/>
    <w:unhideWhenUsed/>
    <w:qFormat/>
    <w:rsid w:val="00B737D8"/>
    <w:pPr>
      <w:keepNext/>
      <w:keepLines/>
      <w:spacing w:before="120" w:after="0" w:line="240" w:lineRule="auto"/>
      <w:outlineLvl w:val="2"/>
    </w:pPr>
    <w:rPr>
      <w:rFonts w:asciiTheme="majorHAnsi" w:eastAsiaTheme="majorEastAsia" w:hAnsiTheme="majorHAnsi" w:cstheme="majorBidi"/>
      <w:smallCaps/>
      <w:sz w:val="28"/>
      <w:szCs w:val="28"/>
    </w:rPr>
  </w:style>
  <w:style w:type="paragraph" w:styleId="Heading4">
    <w:name w:val="heading 4"/>
    <w:basedOn w:val="Normal"/>
    <w:next w:val="Normal"/>
    <w:link w:val="Heading4Char"/>
    <w:uiPriority w:val="9"/>
    <w:semiHidden/>
    <w:unhideWhenUsed/>
    <w:qFormat/>
    <w:rsid w:val="00B737D8"/>
    <w:pPr>
      <w:keepNext/>
      <w:keepLines/>
      <w:spacing w:before="120" w:after="0"/>
      <w:outlineLvl w:val="3"/>
    </w:pPr>
    <w:rPr>
      <w:rFonts w:asciiTheme="majorHAnsi" w:eastAsiaTheme="majorEastAsia" w:hAnsiTheme="majorHAnsi" w:cstheme="majorBidi"/>
      <w:caps/>
    </w:rPr>
  </w:style>
  <w:style w:type="paragraph" w:styleId="Heading5">
    <w:name w:val="heading 5"/>
    <w:basedOn w:val="Normal"/>
    <w:next w:val="Normal"/>
    <w:link w:val="Heading5Char"/>
    <w:uiPriority w:val="9"/>
    <w:semiHidden/>
    <w:unhideWhenUsed/>
    <w:qFormat/>
    <w:rsid w:val="00B737D8"/>
    <w:pPr>
      <w:keepNext/>
      <w:keepLines/>
      <w:spacing w:before="120" w:after="0"/>
      <w:outlineLvl w:val="4"/>
    </w:pPr>
    <w:rPr>
      <w:rFonts w:asciiTheme="majorHAnsi" w:eastAsiaTheme="majorEastAsia" w:hAnsiTheme="majorHAnsi" w:cstheme="majorBidi"/>
      <w:i/>
      <w:iCs/>
      <w:caps/>
    </w:rPr>
  </w:style>
  <w:style w:type="paragraph" w:styleId="Heading6">
    <w:name w:val="heading 6"/>
    <w:basedOn w:val="Normal"/>
    <w:next w:val="Normal"/>
    <w:link w:val="Heading6Char"/>
    <w:uiPriority w:val="9"/>
    <w:semiHidden/>
    <w:unhideWhenUsed/>
    <w:qFormat/>
    <w:rsid w:val="00B737D8"/>
    <w:pPr>
      <w:keepNext/>
      <w:keepLines/>
      <w:spacing w:before="120" w:after="0"/>
      <w:outlineLvl w:val="5"/>
    </w:pPr>
    <w:rPr>
      <w:rFonts w:asciiTheme="majorHAnsi" w:eastAsiaTheme="majorEastAsia" w:hAnsiTheme="majorHAnsi" w:cstheme="majorBidi"/>
      <w:b/>
      <w:bCs/>
      <w:caps/>
      <w:color w:val="262626" w:themeColor="text1" w:themeTint="D9"/>
      <w:sz w:val="20"/>
      <w:szCs w:val="20"/>
    </w:rPr>
  </w:style>
  <w:style w:type="paragraph" w:styleId="Heading7">
    <w:name w:val="heading 7"/>
    <w:basedOn w:val="Normal"/>
    <w:next w:val="Normal"/>
    <w:link w:val="Heading7Char"/>
    <w:uiPriority w:val="9"/>
    <w:semiHidden/>
    <w:unhideWhenUsed/>
    <w:qFormat/>
    <w:rsid w:val="00B737D8"/>
    <w:pPr>
      <w:keepNext/>
      <w:keepLines/>
      <w:spacing w:before="120" w:after="0"/>
      <w:outlineLvl w:val="6"/>
    </w:pPr>
    <w:rPr>
      <w:rFonts w:asciiTheme="majorHAnsi" w:eastAsiaTheme="majorEastAsia" w:hAnsiTheme="majorHAnsi" w:cstheme="majorBidi"/>
      <w:b/>
      <w:bCs/>
      <w:i/>
      <w:iCs/>
      <w:caps/>
      <w:color w:val="262626" w:themeColor="text1" w:themeTint="D9"/>
      <w:sz w:val="20"/>
      <w:szCs w:val="20"/>
    </w:rPr>
  </w:style>
  <w:style w:type="paragraph" w:styleId="Heading8">
    <w:name w:val="heading 8"/>
    <w:basedOn w:val="Normal"/>
    <w:next w:val="Normal"/>
    <w:link w:val="Heading8Char"/>
    <w:uiPriority w:val="9"/>
    <w:semiHidden/>
    <w:unhideWhenUsed/>
    <w:qFormat/>
    <w:rsid w:val="00B737D8"/>
    <w:pPr>
      <w:keepNext/>
      <w:keepLines/>
      <w:spacing w:before="120" w:after="0"/>
      <w:outlineLvl w:val="7"/>
    </w:pPr>
    <w:rPr>
      <w:rFonts w:asciiTheme="majorHAnsi" w:eastAsiaTheme="majorEastAsia" w:hAnsiTheme="majorHAnsi" w:cstheme="majorBidi"/>
      <w:b/>
      <w:bCs/>
      <w:caps/>
      <w:color w:val="7F7F7F" w:themeColor="text1" w:themeTint="80"/>
      <w:sz w:val="20"/>
      <w:szCs w:val="20"/>
    </w:rPr>
  </w:style>
  <w:style w:type="paragraph" w:styleId="Heading9">
    <w:name w:val="heading 9"/>
    <w:basedOn w:val="Normal"/>
    <w:next w:val="Normal"/>
    <w:link w:val="Heading9Char"/>
    <w:uiPriority w:val="9"/>
    <w:semiHidden/>
    <w:unhideWhenUsed/>
    <w:qFormat/>
    <w:rsid w:val="00B737D8"/>
    <w:pPr>
      <w:keepNext/>
      <w:keepLines/>
      <w:spacing w:before="120" w:after="0"/>
      <w:outlineLvl w:val="8"/>
    </w:pPr>
    <w:rPr>
      <w:rFonts w:asciiTheme="majorHAnsi" w:eastAsiaTheme="majorEastAsia" w:hAnsiTheme="majorHAnsi" w:cstheme="majorBidi"/>
      <w:b/>
      <w:bCs/>
      <w:i/>
      <w:iCs/>
      <w:caps/>
      <w:color w:val="7F7F7F" w:themeColor="text1" w:themeTint="8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37D8"/>
    <w:rPr>
      <w:rFonts w:asciiTheme="majorHAnsi" w:eastAsiaTheme="majorEastAsia" w:hAnsiTheme="majorHAnsi" w:cstheme="majorBidi"/>
      <w:caps/>
      <w:sz w:val="36"/>
      <w:szCs w:val="36"/>
    </w:rPr>
  </w:style>
  <w:style w:type="character" w:customStyle="1" w:styleId="Heading2Char">
    <w:name w:val="Heading 2 Char"/>
    <w:basedOn w:val="DefaultParagraphFont"/>
    <w:link w:val="Heading2"/>
    <w:uiPriority w:val="9"/>
    <w:semiHidden/>
    <w:rsid w:val="00B737D8"/>
    <w:rPr>
      <w:rFonts w:asciiTheme="majorHAnsi" w:eastAsiaTheme="majorEastAsia" w:hAnsiTheme="majorHAnsi" w:cstheme="majorBidi"/>
      <w:caps/>
      <w:sz w:val="28"/>
      <w:szCs w:val="28"/>
    </w:rPr>
  </w:style>
  <w:style w:type="character" w:customStyle="1" w:styleId="Heading3Char">
    <w:name w:val="Heading 3 Char"/>
    <w:basedOn w:val="DefaultParagraphFont"/>
    <w:link w:val="Heading3"/>
    <w:uiPriority w:val="9"/>
    <w:semiHidden/>
    <w:rsid w:val="00B737D8"/>
    <w:rPr>
      <w:rFonts w:asciiTheme="majorHAnsi" w:eastAsiaTheme="majorEastAsia" w:hAnsiTheme="majorHAnsi" w:cstheme="majorBidi"/>
      <w:smallCaps/>
      <w:sz w:val="28"/>
      <w:szCs w:val="28"/>
    </w:rPr>
  </w:style>
  <w:style w:type="character" w:customStyle="1" w:styleId="Heading4Char">
    <w:name w:val="Heading 4 Char"/>
    <w:basedOn w:val="DefaultParagraphFont"/>
    <w:link w:val="Heading4"/>
    <w:uiPriority w:val="9"/>
    <w:semiHidden/>
    <w:rsid w:val="00B737D8"/>
    <w:rPr>
      <w:rFonts w:asciiTheme="majorHAnsi" w:eastAsiaTheme="majorEastAsia" w:hAnsiTheme="majorHAnsi" w:cstheme="majorBidi"/>
      <w:caps/>
    </w:rPr>
  </w:style>
  <w:style w:type="character" w:customStyle="1" w:styleId="Heading5Char">
    <w:name w:val="Heading 5 Char"/>
    <w:basedOn w:val="DefaultParagraphFont"/>
    <w:link w:val="Heading5"/>
    <w:uiPriority w:val="9"/>
    <w:semiHidden/>
    <w:rsid w:val="00B737D8"/>
    <w:rPr>
      <w:rFonts w:asciiTheme="majorHAnsi" w:eastAsiaTheme="majorEastAsia" w:hAnsiTheme="majorHAnsi" w:cstheme="majorBidi"/>
      <w:i/>
      <w:iCs/>
      <w:caps/>
    </w:rPr>
  </w:style>
  <w:style w:type="character" w:customStyle="1" w:styleId="Heading6Char">
    <w:name w:val="Heading 6 Char"/>
    <w:basedOn w:val="DefaultParagraphFont"/>
    <w:link w:val="Heading6"/>
    <w:uiPriority w:val="9"/>
    <w:semiHidden/>
    <w:rsid w:val="00B737D8"/>
    <w:rPr>
      <w:rFonts w:asciiTheme="majorHAnsi" w:eastAsiaTheme="majorEastAsia" w:hAnsiTheme="majorHAnsi" w:cstheme="majorBidi"/>
      <w:b/>
      <w:bCs/>
      <w:caps/>
      <w:color w:val="262626" w:themeColor="text1" w:themeTint="D9"/>
      <w:sz w:val="20"/>
      <w:szCs w:val="20"/>
    </w:rPr>
  </w:style>
  <w:style w:type="character" w:customStyle="1" w:styleId="Heading7Char">
    <w:name w:val="Heading 7 Char"/>
    <w:basedOn w:val="DefaultParagraphFont"/>
    <w:link w:val="Heading7"/>
    <w:uiPriority w:val="9"/>
    <w:semiHidden/>
    <w:rsid w:val="00B737D8"/>
    <w:rPr>
      <w:rFonts w:asciiTheme="majorHAnsi" w:eastAsiaTheme="majorEastAsia" w:hAnsiTheme="majorHAnsi" w:cstheme="majorBidi"/>
      <w:b/>
      <w:bCs/>
      <w:i/>
      <w:iCs/>
      <w:caps/>
      <w:color w:val="262626" w:themeColor="text1" w:themeTint="D9"/>
      <w:sz w:val="20"/>
      <w:szCs w:val="20"/>
    </w:rPr>
  </w:style>
  <w:style w:type="character" w:customStyle="1" w:styleId="Heading8Char">
    <w:name w:val="Heading 8 Char"/>
    <w:basedOn w:val="DefaultParagraphFont"/>
    <w:link w:val="Heading8"/>
    <w:uiPriority w:val="9"/>
    <w:semiHidden/>
    <w:rsid w:val="00B737D8"/>
    <w:rPr>
      <w:rFonts w:asciiTheme="majorHAnsi" w:eastAsiaTheme="majorEastAsia" w:hAnsiTheme="majorHAnsi" w:cstheme="majorBidi"/>
      <w:b/>
      <w:bCs/>
      <w:caps/>
      <w:color w:val="7F7F7F" w:themeColor="text1" w:themeTint="80"/>
      <w:sz w:val="20"/>
      <w:szCs w:val="20"/>
    </w:rPr>
  </w:style>
  <w:style w:type="character" w:customStyle="1" w:styleId="Heading9Char">
    <w:name w:val="Heading 9 Char"/>
    <w:basedOn w:val="DefaultParagraphFont"/>
    <w:link w:val="Heading9"/>
    <w:uiPriority w:val="9"/>
    <w:semiHidden/>
    <w:rsid w:val="00B737D8"/>
    <w:rPr>
      <w:rFonts w:asciiTheme="majorHAnsi" w:eastAsiaTheme="majorEastAsia" w:hAnsiTheme="majorHAnsi" w:cstheme="majorBidi"/>
      <w:b/>
      <w:bCs/>
      <w:i/>
      <w:iCs/>
      <w:caps/>
      <w:color w:val="7F7F7F" w:themeColor="text1" w:themeTint="80"/>
      <w:sz w:val="20"/>
      <w:szCs w:val="20"/>
    </w:rPr>
  </w:style>
  <w:style w:type="paragraph" w:styleId="Caption">
    <w:name w:val="caption"/>
    <w:basedOn w:val="Normal"/>
    <w:next w:val="Normal"/>
    <w:uiPriority w:val="35"/>
    <w:semiHidden/>
    <w:unhideWhenUsed/>
    <w:qFormat/>
    <w:rsid w:val="00B737D8"/>
    <w:pPr>
      <w:spacing w:line="240" w:lineRule="auto"/>
    </w:pPr>
    <w:rPr>
      <w:b/>
      <w:bCs/>
      <w:smallCaps/>
      <w:color w:val="595959" w:themeColor="text1" w:themeTint="A6"/>
    </w:rPr>
  </w:style>
  <w:style w:type="paragraph" w:styleId="Title">
    <w:name w:val="Title"/>
    <w:basedOn w:val="Normal"/>
    <w:next w:val="Normal"/>
    <w:link w:val="TitleChar"/>
    <w:uiPriority w:val="10"/>
    <w:qFormat/>
    <w:rsid w:val="00B737D8"/>
    <w:pPr>
      <w:spacing w:after="0" w:line="240" w:lineRule="auto"/>
      <w:contextualSpacing/>
    </w:pPr>
    <w:rPr>
      <w:rFonts w:asciiTheme="majorHAnsi" w:eastAsiaTheme="majorEastAsia" w:hAnsiTheme="majorHAnsi" w:cstheme="majorBidi"/>
      <w:caps/>
      <w:color w:val="404040" w:themeColor="text1" w:themeTint="BF"/>
      <w:spacing w:val="-10"/>
      <w:sz w:val="72"/>
      <w:szCs w:val="72"/>
    </w:rPr>
  </w:style>
  <w:style w:type="character" w:customStyle="1" w:styleId="TitleChar">
    <w:name w:val="Title Char"/>
    <w:basedOn w:val="DefaultParagraphFont"/>
    <w:link w:val="Title"/>
    <w:uiPriority w:val="10"/>
    <w:rsid w:val="00B737D8"/>
    <w:rPr>
      <w:rFonts w:asciiTheme="majorHAnsi" w:eastAsiaTheme="majorEastAsia" w:hAnsiTheme="majorHAnsi" w:cstheme="majorBidi"/>
      <w:caps/>
      <w:color w:val="404040" w:themeColor="text1" w:themeTint="BF"/>
      <w:spacing w:val="-10"/>
      <w:sz w:val="72"/>
      <w:szCs w:val="72"/>
    </w:rPr>
  </w:style>
  <w:style w:type="paragraph" w:styleId="Subtitle">
    <w:name w:val="Subtitle"/>
    <w:basedOn w:val="Normal"/>
    <w:next w:val="Normal"/>
    <w:link w:val="SubtitleChar"/>
    <w:uiPriority w:val="11"/>
    <w:qFormat/>
    <w:rsid w:val="00B737D8"/>
    <w:pPr>
      <w:numPr>
        <w:ilvl w:val="1"/>
      </w:numPr>
    </w:pPr>
    <w:rPr>
      <w:rFonts w:asciiTheme="majorHAnsi" w:eastAsiaTheme="majorEastAsia" w:hAnsiTheme="majorHAnsi" w:cstheme="majorBidi"/>
      <w:smallCaps/>
      <w:color w:val="595959" w:themeColor="text1" w:themeTint="A6"/>
      <w:sz w:val="28"/>
      <w:szCs w:val="28"/>
    </w:rPr>
  </w:style>
  <w:style w:type="character" w:customStyle="1" w:styleId="SubtitleChar">
    <w:name w:val="Subtitle Char"/>
    <w:basedOn w:val="DefaultParagraphFont"/>
    <w:link w:val="Subtitle"/>
    <w:uiPriority w:val="11"/>
    <w:rsid w:val="00B737D8"/>
    <w:rPr>
      <w:rFonts w:asciiTheme="majorHAnsi" w:eastAsiaTheme="majorEastAsia" w:hAnsiTheme="majorHAnsi" w:cstheme="majorBidi"/>
      <w:smallCaps/>
      <w:color w:val="595959" w:themeColor="text1" w:themeTint="A6"/>
      <w:sz w:val="28"/>
      <w:szCs w:val="28"/>
    </w:rPr>
  </w:style>
  <w:style w:type="character" w:styleId="Strong">
    <w:name w:val="Strong"/>
    <w:basedOn w:val="DefaultParagraphFont"/>
    <w:uiPriority w:val="22"/>
    <w:qFormat/>
    <w:rsid w:val="00B737D8"/>
    <w:rPr>
      <w:b/>
      <w:bCs/>
    </w:rPr>
  </w:style>
  <w:style w:type="character" w:styleId="Emphasis">
    <w:name w:val="Emphasis"/>
    <w:basedOn w:val="DefaultParagraphFont"/>
    <w:uiPriority w:val="20"/>
    <w:qFormat/>
    <w:rsid w:val="00B737D8"/>
    <w:rPr>
      <w:i/>
      <w:iCs/>
    </w:rPr>
  </w:style>
  <w:style w:type="paragraph" w:styleId="NoSpacing">
    <w:name w:val="No Spacing"/>
    <w:uiPriority w:val="1"/>
    <w:qFormat/>
    <w:rsid w:val="00B737D8"/>
    <w:pPr>
      <w:spacing w:after="0" w:line="240" w:lineRule="auto"/>
    </w:pPr>
  </w:style>
  <w:style w:type="paragraph" w:styleId="Quote">
    <w:name w:val="Quote"/>
    <w:basedOn w:val="Normal"/>
    <w:next w:val="Normal"/>
    <w:link w:val="QuoteChar"/>
    <w:uiPriority w:val="29"/>
    <w:qFormat/>
    <w:rsid w:val="00B737D8"/>
    <w:pPr>
      <w:spacing w:before="160" w:line="240" w:lineRule="auto"/>
      <w:ind w:left="720" w:right="720"/>
    </w:pPr>
    <w:rPr>
      <w:rFonts w:asciiTheme="majorHAnsi" w:eastAsiaTheme="majorEastAsia" w:hAnsiTheme="majorHAnsi" w:cstheme="majorBidi"/>
      <w:sz w:val="25"/>
      <w:szCs w:val="25"/>
    </w:rPr>
  </w:style>
  <w:style w:type="character" w:customStyle="1" w:styleId="QuoteChar">
    <w:name w:val="Quote Char"/>
    <w:basedOn w:val="DefaultParagraphFont"/>
    <w:link w:val="Quote"/>
    <w:uiPriority w:val="29"/>
    <w:rsid w:val="00B737D8"/>
    <w:rPr>
      <w:rFonts w:asciiTheme="majorHAnsi" w:eastAsiaTheme="majorEastAsia" w:hAnsiTheme="majorHAnsi" w:cstheme="majorBidi"/>
      <w:sz w:val="25"/>
      <w:szCs w:val="25"/>
    </w:rPr>
  </w:style>
  <w:style w:type="paragraph" w:styleId="IntenseQuote">
    <w:name w:val="Intense Quote"/>
    <w:basedOn w:val="Normal"/>
    <w:next w:val="Normal"/>
    <w:link w:val="IntenseQuoteChar"/>
    <w:uiPriority w:val="30"/>
    <w:qFormat/>
    <w:rsid w:val="00B737D8"/>
    <w:pPr>
      <w:spacing w:before="280" w:after="280" w:line="240" w:lineRule="auto"/>
      <w:ind w:left="1080" w:right="1080"/>
      <w:jc w:val="center"/>
    </w:pPr>
    <w:rPr>
      <w:color w:val="404040" w:themeColor="text1" w:themeTint="BF"/>
      <w:sz w:val="32"/>
      <w:szCs w:val="32"/>
    </w:rPr>
  </w:style>
  <w:style w:type="character" w:customStyle="1" w:styleId="IntenseQuoteChar">
    <w:name w:val="Intense Quote Char"/>
    <w:basedOn w:val="DefaultParagraphFont"/>
    <w:link w:val="IntenseQuote"/>
    <w:uiPriority w:val="30"/>
    <w:rsid w:val="00B737D8"/>
    <w:rPr>
      <w:color w:val="404040" w:themeColor="text1" w:themeTint="BF"/>
      <w:sz w:val="32"/>
      <w:szCs w:val="32"/>
    </w:rPr>
  </w:style>
  <w:style w:type="character" w:styleId="SubtleEmphasis">
    <w:name w:val="Subtle Emphasis"/>
    <w:basedOn w:val="DefaultParagraphFont"/>
    <w:uiPriority w:val="19"/>
    <w:qFormat/>
    <w:rsid w:val="00B737D8"/>
    <w:rPr>
      <w:i/>
      <w:iCs/>
      <w:color w:val="595959" w:themeColor="text1" w:themeTint="A6"/>
    </w:rPr>
  </w:style>
  <w:style w:type="character" w:styleId="IntenseEmphasis">
    <w:name w:val="Intense Emphasis"/>
    <w:basedOn w:val="DefaultParagraphFont"/>
    <w:uiPriority w:val="21"/>
    <w:qFormat/>
    <w:rsid w:val="00B737D8"/>
    <w:rPr>
      <w:b/>
      <w:bCs/>
      <w:i/>
      <w:iCs/>
    </w:rPr>
  </w:style>
  <w:style w:type="character" w:styleId="SubtleReference">
    <w:name w:val="Subtle Reference"/>
    <w:basedOn w:val="DefaultParagraphFont"/>
    <w:uiPriority w:val="31"/>
    <w:qFormat/>
    <w:rsid w:val="00B737D8"/>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B737D8"/>
    <w:rPr>
      <w:b/>
      <w:bCs/>
      <w:caps w:val="0"/>
      <w:smallCaps/>
      <w:color w:val="auto"/>
      <w:spacing w:val="3"/>
      <w:u w:val="single"/>
    </w:rPr>
  </w:style>
  <w:style w:type="character" w:styleId="BookTitle">
    <w:name w:val="Book Title"/>
    <w:basedOn w:val="DefaultParagraphFont"/>
    <w:uiPriority w:val="33"/>
    <w:qFormat/>
    <w:rsid w:val="00B737D8"/>
    <w:rPr>
      <w:b/>
      <w:bCs/>
      <w:smallCaps/>
      <w:spacing w:val="7"/>
    </w:rPr>
  </w:style>
  <w:style w:type="paragraph" w:styleId="TOCHeading">
    <w:name w:val="TOC Heading"/>
    <w:basedOn w:val="Heading1"/>
    <w:next w:val="Normal"/>
    <w:uiPriority w:val="39"/>
    <w:semiHidden/>
    <w:unhideWhenUsed/>
    <w:qFormat/>
    <w:rsid w:val="00B737D8"/>
    <w:pPr>
      <w:outlineLvl w:val="9"/>
    </w:pPr>
  </w:style>
  <w:style w:type="paragraph" w:styleId="Header">
    <w:name w:val="header"/>
    <w:basedOn w:val="Normal"/>
    <w:link w:val="HeaderChar"/>
    <w:uiPriority w:val="99"/>
    <w:unhideWhenUsed/>
    <w:rsid w:val="00B939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39E4"/>
  </w:style>
  <w:style w:type="paragraph" w:styleId="Footer">
    <w:name w:val="footer"/>
    <w:basedOn w:val="Normal"/>
    <w:link w:val="FooterChar"/>
    <w:uiPriority w:val="99"/>
    <w:unhideWhenUsed/>
    <w:rsid w:val="00B939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39E4"/>
  </w:style>
  <w:style w:type="table" w:styleId="TableGrid">
    <w:name w:val="Table Grid"/>
    <w:basedOn w:val="TableNormal"/>
    <w:uiPriority w:val="39"/>
    <w:rsid w:val="0053692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7626F"/>
    <w:pPr>
      <w:ind w:left="720"/>
      <w:contextualSpacing/>
    </w:pPr>
  </w:style>
  <w:style w:type="paragraph" w:styleId="NormalWeb">
    <w:name w:val="Normal (Web)"/>
    <w:basedOn w:val="Normal"/>
    <w:uiPriority w:val="99"/>
    <w:semiHidden/>
    <w:unhideWhenUsed/>
    <w:rsid w:val="00291B5C"/>
    <w:pPr>
      <w:spacing w:before="100" w:beforeAutospacing="1" w:after="100" w:afterAutospacing="1" w:line="240" w:lineRule="auto"/>
    </w:pPr>
    <w:rPr>
      <w:rFonts w:ascii="Times New Roman" w:eastAsia="Times New Roman" w:hAnsi="Times New Roman" w:cs="Times New Roman"/>
      <w:sz w:val="24"/>
      <w:szCs w:val="24"/>
      <w:lang w:eastAsia="en-GB"/>
    </w:rPr>
  </w:style>
  <w:style w:type="table" w:customStyle="1" w:styleId="Calendar3">
    <w:name w:val="Calendar 3"/>
    <w:basedOn w:val="TableNormal"/>
    <w:uiPriority w:val="99"/>
    <w:qFormat/>
    <w:rsid w:val="004B4979"/>
    <w:pPr>
      <w:spacing w:after="0" w:line="240" w:lineRule="auto"/>
      <w:jc w:val="right"/>
    </w:pPr>
    <w:rPr>
      <w:rFonts w:asciiTheme="majorHAnsi" w:eastAsiaTheme="majorEastAsia" w:hAnsiTheme="majorHAnsi" w:cstheme="majorBidi"/>
      <w:color w:val="000000" w:themeColor="text1"/>
      <w:lang w:val="en-US"/>
    </w:rPr>
    <w:tblPr/>
    <w:tblStylePr w:type="firstRow">
      <w:pPr>
        <w:wordWrap/>
        <w:jc w:val="right"/>
      </w:pPr>
      <w:rPr>
        <w:color w:val="4472C4" w:themeColor="accent1"/>
        <w:sz w:val="44"/>
      </w:rPr>
    </w:tblStylePr>
    <w:tblStylePr w:type="firstCol">
      <w:rPr>
        <w:color w:val="4472C4" w:themeColor="accent1"/>
      </w:rPr>
    </w:tblStylePr>
    <w:tblStylePr w:type="lastCol">
      <w:rPr>
        <w:color w:val="4472C4" w:themeColor="accent1"/>
      </w:rPr>
    </w:tblStylePr>
  </w:style>
  <w:style w:type="table" w:styleId="PlainTable1">
    <w:name w:val="Plain Table 1"/>
    <w:basedOn w:val="TableNormal"/>
    <w:uiPriority w:val="41"/>
    <w:rsid w:val="005A7013"/>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F46CB3"/>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6134E4"/>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5364119">
      <w:bodyDiv w:val="1"/>
      <w:marLeft w:val="0"/>
      <w:marRight w:val="0"/>
      <w:marTop w:val="0"/>
      <w:marBottom w:val="0"/>
      <w:divBdr>
        <w:top w:val="none" w:sz="0" w:space="0" w:color="auto"/>
        <w:left w:val="none" w:sz="0" w:space="0" w:color="auto"/>
        <w:bottom w:val="none" w:sz="0" w:space="0" w:color="auto"/>
        <w:right w:val="none" w:sz="0" w:space="0" w:color="auto"/>
      </w:divBdr>
    </w:div>
    <w:div w:id="543251433">
      <w:bodyDiv w:val="1"/>
      <w:marLeft w:val="0"/>
      <w:marRight w:val="0"/>
      <w:marTop w:val="0"/>
      <w:marBottom w:val="0"/>
      <w:divBdr>
        <w:top w:val="none" w:sz="0" w:space="0" w:color="auto"/>
        <w:left w:val="none" w:sz="0" w:space="0" w:color="auto"/>
        <w:bottom w:val="none" w:sz="0" w:space="0" w:color="auto"/>
        <w:right w:val="none" w:sz="0" w:space="0" w:color="auto"/>
      </w:divBdr>
    </w:div>
    <w:div w:id="1505439545">
      <w:bodyDiv w:val="1"/>
      <w:marLeft w:val="0"/>
      <w:marRight w:val="0"/>
      <w:marTop w:val="0"/>
      <w:marBottom w:val="0"/>
      <w:divBdr>
        <w:top w:val="none" w:sz="0" w:space="0" w:color="auto"/>
        <w:left w:val="none" w:sz="0" w:space="0" w:color="auto"/>
        <w:bottom w:val="none" w:sz="0" w:space="0" w:color="auto"/>
        <w:right w:val="none" w:sz="0" w:space="0" w:color="auto"/>
      </w:divBdr>
    </w:div>
    <w:div w:id="1599824751">
      <w:bodyDiv w:val="1"/>
      <w:marLeft w:val="0"/>
      <w:marRight w:val="0"/>
      <w:marTop w:val="0"/>
      <w:marBottom w:val="0"/>
      <w:divBdr>
        <w:top w:val="none" w:sz="0" w:space="0" w:color="auto"/>
        <w:left w:val="none" w:sz="0" w:space="0" w:color="auto"/>
        <w:bottom w:val="none" w:sz="0" w:space="0" w:color="auto"/>
        <w:right w:val="none" w:sz="0" w:space="0" w:color="auto"/>
      </w:divBdr>
    </w:div>
    <w:div w:id="18031104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hyperlink" Target="https://www.wordstream.com/blog/ws/2014/04/07/unique-selling-proposition"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louisemandar.com/product-development/10-ideas-to-finding-a-unique-selling-proposition-for-your-product/"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usiness-lawfirm.co.uk/blog/Partnership-v-Limited-Company.aspx" TargetMode="External"/><Relationship Id="rId5" Type="http://schemas.openxmlformats.org/officeDocument/2006/relationships/webSettings" Target="webSettings.xml"/><Relationship Id="rId15" Type="http://schemas.openxmlformats.org/officeDocument/2006/relationships/hyperlink" Target="https://www.cashanalytics.com/what-is-cash-flow-forecasting/" TargetMode="External"/><Relationship Id="rId10" Type="http://schemas.openxmlformats.org/officeDocument/2006/relationships/hyperlink" Target="https://www.swansea.gov.uk/thekingsway"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package" Target="embeddings/Microsoft_Excel_Worksheet.xlsx"/><Relationship Id="rId14" Type="http://schemas.openxmlformats.org/officeDocument/2006/relationships/hyperlink" Target="https://www.gov.uk/business-finance-support/business-loans-grants-and-funding-scotlan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13B076-171A-4242-9ED7-0D27FA2EAD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10</Pages>
  <Words>1707</Words>
  <Characters>9732</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umut yamac</dc:creator>
  <cp:keywords/>
  <dc:description/>
  <cp:lastModifiedBy>umut yamac</cp:lastModifiedBy>
  <cp:revision>2</cp:revision>
  <dcterms:created xsi:type="dcterms:W3CDTF">2020-03-15T23:19:00Z</dcterms:created>
  <dcterms:modified xsi:type="dcterms:W3CDTF">2020-03-15T23:19:00Z</dcterms:modified>
</cp:coreProperties>
</file>