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6.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9B9973" w14:textId="1395BB47" w:rsidR="00FE3098" w:rsidRPr="00E61888" w:rsidRDefault="00000000" w:rsidP="00E61888">
      <w:pPr>
        <w:spacing w:after="0" w:line="240" w:lineRule="auto"/>
        <w:jc w:val="center"/>
        <w:rPr>
          <w:rFonts w:asciiTheme="minorHAnsi" w:hAnsiTheme="minorHAnsi" w:cstheme="minorHAnsi"/>
        </w:rPr>
      </w:pPr>
      <w:r w:rsidRPr="00E61888">
        <w:rPr>
          <w:rFonts w:asciiTheme="minorHAnsi" w:hAnsiTheme="minorHAnsi" w:cstheme="minorHAnsi"/>
          <w:b/>
          <w:sz w:val="52"/>
        </w:rPr>
        <w:t>METHOD STATEMENT</w:t>
      </w:r>
    </w:p>
    <w:p w14:paraId="205A9FC1" w14:textId="21F795DE" w:rsidR="00FE3098" w:rsidRPr="00E61888" w:rsidRDefault="00000000" w:rsidP="00E61888">
      <w:pPr>
        <w:spacing w:after="0" w:line="240" w:lineRule="auto"/>
        <w:jc w:val="center"/>
        <w:rPr>
          <w:rFonts w:asciiTheme="minorHAnsi" w:hAnsiTheme="minorHAnsi" w:cstheme="minorHAnsi"/>
        </w:rPr>
      </w:pPr>
      <w:r w:rsidRPr="00E61888">
        <w:rPr>
          <w:rFonts w:asciiTheme="minorHAnsi" w:hAnsiTheme="minorHAnsi" w:cstheme="minorHAnsi"/>
          <w:b/>
          <w:sz w:val="36"/>
        </w:rPr>
        <w:t>(Continuous Flight Auger)</w:t>
      </w:r>
    </w:p>
    <w:p w14:paraId="773E9348" w14:textId="474FBC68" w:rsidR="00FE3098" w:rsidRPr="00E61888" w:rsidRDefault="00000000" w:rsidP="00E61888">
      <w:pPr>
        <w:spacing w:after="0" w:line="240" w:lineRule="auto"/>
        <w:jc w:val="center"/>
        <w:rPr>
          <w:rFonts w:asciiTheme="minorHAnsi" w:hAnsiTheme="minorHAnsi" w:cstheme="minorHAnsi"/>
        </w:rPr>
      </w:pPr>
      <w:r w:rsidRPr="00E61888">
        <w:rPr>
          <w:rFonts w:asciiTheme="minorHAnsi" w:hAnsiTheme="minorHAnsi" w:cstheme="minorHAnsi"/>
          <w:b/>
          <w:sz w:val="38"/>
        </w:rPr>
        <w:t xml:space="preserve">Project: </w:t>
      </w:r>
      <w:r w:rsidR="001E0726" w:rsidRPr="00E61888">
        <w:rPr>
          <w:rFonts w:asciiTheme="minorHAnsi" w:hAnsiTheme="minorHAnsi" w:cstheme="minorHAnsi"/>
          <w:b/>
          <w:sz w:val="38"/>
        </w:rPr>
        <w:t>Riverside Health &amp; Wellbeing Centre</w:t>
      </w:r>
    </w:p>
    <w:p w14:paraId="7A100BFE" w14:textId="323D1C0C" w:rsidR="00FE3098" w:rsidRPr="00E61888" w:rsidRDefault="00000000" w:rsidP="00E61888">
      <w:pPr>
        <w:spacing w:after="0" w:line="240" w:lineRule="auto"/>
        <w:jc w:val="center"/>
        <w:rPr>
          <w:rFonts w:asciiTheme="minorHAnsi" w:hAnsiTheme="minorHAnsi" w:cstheme="minorHAnsi"/>
        </w:rPr>
      </w:pPr>
      <w:r w:rsidRPr="00E61888">
        <w:rPr>
          <w:rFonts w:asciiTheme="minorHAnsi" w:hAnsiTheme="minorHAnsi" w:cstheme="minorHAnsi"/>
          <w:b/>
          <w:sz w:val="38"/>
        </w:rPr>
        <w:t>Contract Number: C4671</w:t>
      </w:r>
    </w:p>
    <w:p w14:paraId="54A8FB05" w14:textId="77777777" w:rsidR="00FE3098" w:rsidRPr="00E61888" w:rsidRDefault="00000000" w:rsidP="00E61888">
      <w:pPr>
        <w:spacing w:after="0" w:line="240" w:lineRule="auto"/>
        <w:ind w:left="108" w:right="68" w:firstLine="0"/>
        <w:rPr>
          <w:rFonts w:asciiTheme="minorHAnsi" w:hAnsiTheme="minorHAnsi" w:cstheme="minorHAnsi"/>
        </w:rPr>
      </w:pPr>
      <w:r w:rsidRPr="00E61888">
        <w:rPr>
          <w:rFonts w:asciiTheme="minorHAnsi" w:hAnsiTheme="minorHAnsi" w:cstheme="minorHAnsi"/>
        </w:rPr>
        <w:t xml:space="preserve"> </w:t>
      </w:r>
    </w:p>
    <w:p w14:paraId="71B2D072" w14:textId="77777777" w:rsidR="00FE3098" w:rsidRPr="00E61888" w:rsidRDefault="00000000" w:rsidP="00E61888">
      <w:pPr>
        <w:spacing w:after="0" w:line="240" w:lineRule="auto"/>
        <w:ind w:left="0" w:firstLine="0"/>
        <w:jc w:val="right"/>
        <w:rPr>
          <w:rFonts w:asciiTheme="minorHAnsi" w:hAnsiTheme="minorHAnsi" w:cstheme="minorHAnsi"/>
        </w:rPr>
      </w:pPr>
      <w:r w:rsidRPr="00E61888">
        <w:rPr>
          <w:rFonts w:asciiTheme="minorHAnsi" w:hAnsiTheme="minorHAnsi" w:cstheme="minorHAnsi"/>
          <w:noProof/>
        </w:rPr>
        <w:drawing>
          <wp:inline distT="0" distB="0" distL="0" distR="0" wp14:anchorId="43D6DB11" wp14:editId="249EF7B7">
            <wp:extent cx="4181221" cy="5370195"/>
            <wp:effectExtent l="0" t="0" r="0" b="0"/>
            <wp:docPr id="30" name="Picture 30"/>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7"/>
                    <a:stretch>
                      <a:fillRect/>
                    </a:stretch>
                  </pic:blipFill>
                  <pic:spPr>
                    <a:xfrm>
                      <a:off x="0" y="0"/>
                      <a:ext cx="4181221" cy="5370195"/>
                    </a:xfrm>
                    <a:prstGeom prst="rect">
                      <a:avLst/>
                    </a:prstGeom>
                  </pic:spPr>
                </pic:pic>
              </a:graphicData>
            </a:graphic>
          </wp:inline>
        </w:drawing>
      </w:r>
      <w:r w:rsidRPr="00E61888">
        <w:rPr>
          <w:rFonts w:asciiTheme="minorHAnsi" w:hAnsiTheme="minorHAnsi" w:cstheme="minorHAnsi"/>
          <w:b/>
        </w:rPr>
        <w:t xml:space="preserve"> </w:t>
      </w:r>
    </w:p>
    <w:p w14:paraId="73F39940" w14:textId="77777777" w:rsidR="00FE3098" w:rsidRPr="00E61888" w:rsidRDefault="00000000" w:rsidP="00E61888">
      <w:pPr>
        <w:spacing w:after="0" w:line="240" w:lineRule="auto"/>
        <w:ind w:left="108" w:firstLine="0"/>
        <w:rPr>
          <w:rFonts w:asciiTheme="minorHAnsi" w:hAnsiTheme="minorHAnsi" w:cstheme="minorHAnsi"/>
        </w:rPr>
      </w:pPr>
      <w:r w:rsidRPr="00E61888">
        <w:rPr>
          <w:rFonts w:asciiTheme="minorHAnsi" w:hAnsiTheme="minorHAnsi" w:cstheme="minorHAnsi"/>
        </w:rPr>
        <w:t xml:space="preserve"> </w:t>
      </w:r>
    </w:p>
    <w:p w14:paraId="634B258F"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eastAsia="Times New Roman" w:hAnsiTheme="minorHAnsi" w:cstheme="minorHAnsi"/>
        </w:rPr>
        <w:t xml:space="preserve"> </w:t>
      </w:r>
    </w:p>
    <w:p w14:paraId="54ECBBC9" w14:textId="2F1AD79A" w:rsidR="00FE3098" w:rsidRPr="00E61888" w:rsidRDefault="00FE3098" w:rsidP="00E61888">
      <w:pPr>
        <w:spacing w:after="20" w:line="240" w:lineRule="auto"/>
        <w:ind w:left="5760" w:right="-1102" w:firstLine="0"/>
        <w:rPr>
          <w:rFonts w:asciiTheme="minorHAnsi" w:hAnsiTheme="minorHAnsi" w:cstheme="minorHAnsi"/>
        </w:rPr>
      </w:pPr>
    </w:p>
    <w:p w14:paraId="58B06708" w14:textId="77777777" w:rsidR="001E0726" w:rsidRPr="00E61888" w:rsidRDefault="001E0726" w:rsidP="00E61888">
      <w:pPr>
        <w:spacing w:after="0" w:line="240" w:lineRule="auto"/>
        <w:ind w:right="1202"/>
        <w:jc w:val="right"/>
        <w:rPr>
          <w:rFonts w:asciiTheme="minorHAnsi" w:hAnsiTheme="minorHAnsi" w:cstheme="minorHAnsi"/>
          <w:b/>
          <w:sz w:val="36"/>
        </w:rPr>
      </w:pPr>
    </w:p>
    <w:p w14:paraId="3F9A0966" w14:textId="77777777" w:rsidR="001E0726" w:rsidRPr="00E61888" w:rsidRDefault="001E0726" w:rsidP="00E61888">
      <w:pPr>
        <w:spacing w:after="0" w:line="240" w:lineRule="auto"/>
        <w:ind w:right="1202"/>
        <w:jc w:val="right"/>
        <w:rPr>
          <w:rFonts w:asciiTheme="minorHAnsi" w:hAnsiTheme="minorHAnsi" w:cstheme="minorHAnsi"/>
          <w:b/>
          <w:sz w:val="36"/>
        </w:rPr>
      </w:pPr>
    </w:p>
    <w:p w14:paraId="2CD968C9" w14:textId="77777777" w:rsidR="00E61888" w:rsidRPr="00E61888" w:rsidRDefault="00E61888" w:rsidP="00E61888">
      <w:pPr>
        <w:spacing w:after="0" w:line="240" w:lineRule="auto"/>
        <w:ind w:right="1202"/>
        <w:jc w:val="right"/>
        <w:rPr>
          <w:rFonts w:asciiTheme="minorHAnsi" w:hAnsiTheme="minorHAnsi" w:cstheme="minorHAnsi"/>
          <w:b/>
          <w:sz w:val="36"/>
        </w:rPr>
      </w:pPr>
    </w:p>
    <w:p w14:paraId="022ED7AE" w14:textId="77777777" w:rsidR="001E0726" w:rsidRPr="00E61888" w:rsidRDefault="001E0726" w:rsidP="00E61888">
      <w:pPr>
        <w:spacing w:after="0" w:line="240" w:lineRule="auto"/>
        <w:ind w:right="1202"/>
        <w:jc w:val="right"/>
        <w:rPr>
          <w:rFonts w:asciiTheme="minorHAnsi" w:hAnsiTheme="minorHAnsi" w:cstheme="minorHAnsi"/>
          <w:b/>
          <w:sz w:val="36"/>
        </w:rPr>
      </w:pPr>
    </w:p>
    <w:p w14:paraId="18ECE9E2" w14:textId="13676F8B" w:rsidR="00FE3098" w:rsidRPr="00E61888" w:rsidRDefault="00000000" w:rsidP="00E61888">
      <w:pPr>
        <w:spacing w:after="0" w:line="240" w:lineRule="auto"/>
        <w:ind w:right="1202"/>
        <w:jc w:val="right"/>
        <w:rPr>
          <w:rFonts w:asciiTheme="minorHAnsi" w:hAnsiTheme="minorHAnsi" w:cstheme="minorHAnsi"/>
        </w:rPr>
      </w:pPr>
      <w:r w:rsidRPr="00E61888">
        <w:rPr>
          <w:rFonts w:asciiTheme="minorHAnsi" w:hAnsiTheme="minorHAnsi" w:cstheme="minorHAnsi"/>
          <w:b/>
          <w:sz w:val="36"/>
        </w:rPr>
        <w:t xml:space="preserve">Project Management Plan </w:t>
      </w:r>
    </w:p>
    <w:p w14:paraId="53D5511A" w14:textId="77777777" w:rsidR="00FE3098" w:rsidRPr="00E61888" w:rsidRDefault="00000000" w:rsidP="00E61888">
      <w:pPr>
        <w:spacing w:after="0" w:line="240" w:lineRule="auto"/>
        <w:ind w:left="108" w:firstLine="0"/>
        <w:rPr>
          <w:rFonts w:asciiTheme="minorHAnsi" w:hAnsiTheme="minorHAnsi" w:cstheme="minorHAnsi"/>
        </w:rPr>
      </w:pPr>
      <w:r w:rsidRPr="00E61888">
        <w:rPr>
          <w:rFonts w:asciiTheme="minorHAnsi" w:hAnsiTheme="minorHAnsi" w:cstheme="minorHAnsi"/>
          <w:b/>
        </w:rPr>
        <w:lastRenderedPageBreak/>
        <w:t xml:space="preserve"> </w:t>
      </w:r>
    </w:p>
    <w:tbl>
      <w:tblPr>
        <w:tblStyle w:val="TableGrid"/>
        <w:tblW w:w="6435" w:type="dxa"/>
        <w:tblInd w:w="108" w:type="dxa"/>
        <w:tblCellMar>
          <w:top w:w="0" w:type="dxa"/>
          <w:left w:w="0" w:type="dxa"/>
          <w:bottom w:w="0" w:type="dxa"/>
          <w:right w:w="0" w:type="dxa"/>
        </w:tblCellMar>
        <w:tblLook w:val="04A0" w:firstRow="1" w:lastRow="0" w:firstColumn="1" w:lastColumn="0" w:noHBand="0" w:noVBand="1"/>
      </w:tblPr>
      <w:tblGrid>
        <w:gridCol w:w="2552"/>
        <w:gridCol w:w="3883"/>
      </w:tblGrid>
      <w:tr w:rsidR="00FE3098" w:rsidRPr="00E61888" w14:paraId="01453A28" w14:textId="77777777">
        <w:trPr>
          <w:trHeight w:val="548"/>
        </w:trPr>
        <w:tc>
          <w:tcPr>
            <w:tcW w:w="2552" w:type="dxa"/>
            <w:tcBorders>
              <w:top w:val="nil"/>
              <w:left w:val="nil"/>
              <w:bottom w:val="nil"/>
              <w:right w:val="nil"/>
            </w:tcBorders>
          </w:tcPr>
          <w:p w14:paraId="39952FA8"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Project: </w:t>
            </w:r>
          </w:p>
          <w:p w14:paraId="2B521860"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 </w:t>
            </w:r>
          </w:p>
        </w:tc>
        <w:tc>
          <w:tcPr>
            <w:tcW w:w="3883" w:type="dxa"/>
            <w:tcBorders>
              <w:top w:val="nil"/>
              <w:left w:val="nil"/>
              <w:bottom w:val="nil"/>
              <w:right w:val="nil"/>
            </w:tcBorders>
          </w:tcPr>
          <w:p w14:paraId="57F59DC3" w14:textId="77777777" w:rsidR="00FE3098" w:rsidRPr="00E61888" w:rsidRDefault="001E0726"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Riverside Health &amp; Wellbeing Centre </w:t>
            </w:r>
            <w:r w:rsidR="00000000" w:rsidRPr="00E61888">
              <w:rPr>
                <w:rFonts w:asciiTheme="minorHAnsi" w:hAnsiTheme="minorHAnsi" w:cstheme="minorHAnsi"/>
              </w:rPr>
              <w:t xml:space="preserve"> </w:t>
            </w:r>
          </w:p>
          <w:p w14:paraId="077DD446" w14:textId="42CE07A6" w:rsidR="001E0726" w:rsidRPr="00E61888" w:rsidRDefault="001E0726" w:rsidP="00E61888">
            <w:pPr>
              <w:spacing w:after="0" w:line="240" w:lineRule="auto"/>
              <w:ind w:left="0" w:firstLine="0"/>
              <w:rPr>
                <w:rFonts w:asciiTheme="minorHAnsi" w:hAnsiTheme="minorHAnsi" w:cstheme="minorHAnsi"/>
              </w:rPr>
            </w:pPr>
          </w:p>
        </w:tc>
      </w:tr>
      <w:tr w:rsidR="00FE3098" w:rsidRPr="00E61888" w14:paraId="0A619CDE" w14:textId="77777777">
        <w:trPr>
          <w:trHeight w:val="552"/>
        </w:trPr>
        <w:tc>
          <w:tcPr>
            <w:tcW w:w="2552" w:type="dxa"/>
            <w:tcBorders>
              <w:top w:val="nil"/>
              <w:left w:val="nil"/>
              <w:bottom w:val="nil"/>
              <w:right w:val="nil"/>
            </w:tcBorders>
          </w:tcPr>
          <w:p w14:paraId="6F03E481"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Contract Number: </w:t>
            </w:r>
          </w:p>
          <w:p w14:paraId="03622CBE"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 </w:t>
            </w:r>
          </w:p>
        </w:tc>
        <w:tc>
          <w:tcPr>
            <w:tcW w:w="3883" w:type="dxa"/>
            <w:tcBorders>
              <w:top w:val="nil"/>
              <w:left w:val="nil"/>
              <w:bottom w:val="nil"/>
              <w:right w:val="nil"/>
            </w:tcBorders>
          </w:tcPr>
          <w:p w14:paraId="685B1C82"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C4671 </w:t>
            </w:r>
          </w:p>
        </w:tc>
      </w:tr>
      <w:tr w:rsidR="00FE3098" w:rsidRPr="00E61888" w14:paraId="3294A27A" w14:textId="77777777">
        <w:trPr>
          <w:trHeight w:val="552"/>
        </w:trPr>
        <w:tc>
          <w:tcPr>
            <w:tcW w:w="2552" w:type="dxa"/>
            <w:tcBorders>
              <w:top w:val="nil"/>
              <w:left w:val="nil"/>
              <w:bottom w:val="nil"/>
              <w:right w:val="nil"/>
            </w:tcBorders>
          </w:tcPr>
          <w:p w14:paraId="5DCBAADE"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Project Address: </w:t>
            </w:r>
          </w:p>
          <w:p w14:paraId="6966E5A8"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 </w:t>
            </w:r>
          </w:p>
        </w:tc>
        <w:tc>
          <w:tcPr>
            <w:tcW w:w="3883" w:type="dxa"/>
            <w:tcBorders>
              <w:top w:val="nil"/>
              <w:left w:val="nil"/>
              <w:bottom w:val="nil"/>
              <w:right w:val="nil"/>
            </w:tcBorders>
          </w:tcPr>
          <w:p w14:paraId="2B854429"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Stuart Street, Cardiff, CF10 5BW </w:t>
            </w:r>
          </w:p>
        </w:tc>
      </w:tr>
      <w:tr w:rsidR="00FE3098" w:rsidRPr="00E61888" w14:paraId="12F31AE4" w14:textId="77777777">
        <w:trPr>
          <w:trHeight w:val="272"/>
        </w:trPr>
        <w:tc>
          <w:tcPr>
            <w:tcW w:w="2552" w:type="dxa"/>
            <w:tcBorders>
              <w:top w:val="nil"/>
              <w:left w:val="nil"/>
              <w:bottom w:val="nil"/>
              <w:right w:val="nil"/>
            </w:tcBorders>
          </w:tcPr>
          <w:p w14:paraId="0CB8126D"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Method: </w:t>
            </w:r>
          </w:p>
        </w:tc>
        <w:tc>
          <w:tcPr>
            <w:tcW w:w="3883" w:type="dxa"/>
            <w:tcBorders>
              <w:top w:val="nil"/>
              <w:left w:val="nil"/>
              <w:bottom w:val="nil"/>
              <w:right w:val="nil"/>
            </w:tcBorders>
          </w:tcPr>
          <w:p w14:paraId="0CA78DAF"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Continuous Flight Auger </w:t>
            </w:r>
          </w:p>
        </w:tc>
      </w:tr>
    </w:tbl>
    <w:p w14:paraId="135B45AB"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b/>
          <w:sz w:val="36"/>
        </w:rPr>
        <w:t xml:space="preserve"> </w:t>
      </w:r>
    </w:p>
    <w:tbl>
      <w:tblPr>
        <w:tblStyle w:val="TableGrid"/>
        <w:tblW w:w="9018" w:type="dxa"/>
        <w:tblInd w:w="5" w:type="dxa"/>
        <w:tblCellMar>
          <w:top w:w="11" w:type="dxa"/>
          <w:left w:w="108" w:type="dxa"/>
          <w:bottom w:w="0" w:type="dxa"/>
          <w:right w:w="41" w:type="dxa"/>
        </w:tblCellMar>
        <w:tblLook w:val="04A0" w:firstRow="1" w:lastRow="0" w:firstColumn="1" w:lastColumn="0" w:noHBand="0" w:noVBand="1"/>
      </w:tblPr>
      <w:tblGrid>
        <w:gridCol w:w="1152"/>
        <w:gridCol w:w="1030"/>
        <w:gridCol w:w="898"/>
        <w:gridCol w:w="5938"/>
      </w:tblGrid>
      <w:tr w:rsidR="00FE3098" w:rsidRPr="00E61888" w14:paraId="11A84055" w14:textId="77777777">
        <w:trPr>
          <w:trHeight w:val="698"/>
        </w:trPr>
        <w:tc>
          <w:tcPr>
            <w:tcW w:w="9018" w:type="dxa"/>
            <w:gridSpan w:val="4"/>
            <w:tcBorders>
              <w:top w:val="single" w:sz="4" w:space="0" w:color="000000"/>
              <w:left w:val="single" w:sz="4" w:space="0" w:color="000000"/>
              <w:bottom w:val="single" w:sz="4" w:space="0" w:color="000000"/>
              <w:right w:val="single" w:sz="4" w:space="0" w:color="000000"/>
            </w:tcBorders>
          </w:tcPr>
          <w:p w14:paraId="2F8C6460" w14:textId="77777777" w:rsidR="00FE3098" w:rsidRPr="00E61888" w:rsidRDefault="00000000" w:rsidP="00E61888">
            <w:pPr>
              <w:spacing w:after="0" w:line="240" w:lineRule="auto"/>
              <w:ind w:left="0" w:right="68" w:firstLine="0"/>
              <w:jc w:val="center"/>
              <w:rPr>
                <w:rFonts w:asciiTheme="minorHAnsi" w:hAnsiTheme="minorHAnsi" w:cstheme="minorHAnsi"/>
              </w:rPr>
            </w:pPr>
            <w:r w:rsidRPr="00E61888">
              <w:rPr>
                <w:rFonts w:asciiTheme="minorHAnsi" w:hAnsiTheme="minorHAnsi" w:cstheme="minorHAnsi"/>
                <w:b/>
                <w:sz w:val="36"/>
              </w:rPr>
              <w:t xml:space="preserve">Document Control </w:t>
            </w:r>
          </w:p>
          <w:p w14:paraId="37F373A5" w14:textId="77777777" w:rsidR="00FE3098" w:rsidRPr="00E61888" w:rsidRDefault="00000000" w:rsidP="00E61888">
            <w:pPr>
              <w:spacing w:after="0" w:line="240" w:lineRule="auto"/>
              <w:ind w:left="98" w:firstLine="0"/>
              <w:jc w:val="center"/>
              <w:rPr>
                <w:rFonts w:asciiTheme="minorHAnsi" w:hAnsiTheme="minorHAnsi" w:cstheme="minorHAnsi"/>
              </w:rPr>
            </w:pPr>
            <w:r w:rsidRPr="00E61888">
              <w:rPr>
                <w:rFonts w:asciiTheme="minorHAnsi" w:hAnsiTheme="minorHAnsi" w:cstheme="minorHAnsi"/>
                <w:b/>
                <w:sz w:val="36"/>
              </w:rPr>
              <w:t xml:space="preserve"> </w:t>
            </w:r>
            <w:r w:rsidRPr="00E61888">
              <w:rPr>
                <w:rFonts w:asciiTheme="minorHAnsi" w:hAnsiTheme="minorHAnsi" w:cstheme="minorHAnsi"/>
                <w:b/>
              </w:rPr>
              <w:t xml:space="preserve"> </w:t>
            </w:r>
          </w:p>
        </w:tc>
      </w:tr>
      <w:tr w:rsidR="00FE3098" w:rsidRPr="00E61888" w14:paraId="7FD09E2F" w14:textId="77777777">
        <w:trPr>
          <w:trHeight w:val="288"/>
        </w:trPr>
        <w:tc>
          <w:tcPr>
            <w:tcW w:w="1152" w:type="dxa"/>
            <w:tcBorders>
              <w:top w:val="single" w:sz="4" w:space="0" w:color="000000"/>
              <w:left w:val="single" w:sz="4" w:space="0" w:color="000000"/>
              <w:bottom w:val="single" w:sz="4" w:space="0" w:color="000000"/>
              <w:right w:val="single" w:sz="4" w:space="0" w:color="000000"/>
            </w:tcBorders>
          </w:tcPr>
          <w:p w14:paraId="7EB8C9FA" w14:textId="77777777" w:rsidR="00FE3098" w:rsidRPr="00E61888" w:rsidRDefault="00000000" w:rsidP="00E61888">
            <w:pPr>
              <w:spacing w:after="0" w:line="240" w:lineRule="auto"/>
              <w:ind w:left="0" w:right="68" w:firstLine="0"/>
              <w:jc w:val="center"/>
              <w:rPr>
                <w:rFonts w:asciiTheme="minorHAnsi" w:hAnsiTheme="minorHAnsi" w:cstheme="minorHAnsi"/>
              </w:rPr>
            </w:pPr>
            <w:r w:rsidRPr="00E61888">
              <w:rPr>
                <w:rFonts w:asciiTheme="minorHAnsi" w:hAnsiTheme="minorHAnsi" w:cstheme="minorHAnsi"/>
              </w:rPr>
              <w:t xml:space="preserve">Date </w:t>
            </w:r>
          </w:p>
        </w:tc>
        <w:tc>
          <w:tcPr>
            <w:tcW w:w="1030" w:type="dxa"/>
            <w:tcBorders>
              <w:top w:val="single" w:sz="4" w:space="0" w:color="000000"/>
              <w:left w:val="single" w:sz="4" w:space="0" w:color="000000"/>
              <w:bottom w:val="single" w:sz="4" w:space="0" w:color="000000"/>
              <w:right w:val="single" w:sz="4" w:space="0" w:color="000000"/>
            </w:tcBorders>
          </w:tcPr>
          <w:p w14:paraId="12297881" w14:textId="77777777" w:rsidR="00FE3098" w:rsidRPr="00E61888" w:rsidRDefault="00000000" w:rsidP="00E61888">
            <w:pPr>
              <w:spacing w:after="0" w:line="240" w:lineRule="auto"/>
              <w:ind w:left="0" w:firstLine="0"/>
              <w:jc w:val="both"/>
              <w:rPr>
                <w:rFonts w:asciiTheme="minorHAnsi" w:hAnsiTheme="minorHAnsi" w:cstheme="minorHAnsi"/>
              </w:rPr>
            </w:pPr>
            <w:r w:rsidRPr="00E61888">
              <w:rPr>
                <w:rFonts w:asciiTheme="minorHAnsi" w:hAnsiTheme="minorHAnsi" w:cstheme="minorHAnsi"/>
              </w:rPr>
              <w:t xml:space="preserve">Version </w:t>
            </w:r>
          </w:p>
        </w:tc>
        <w:tc>
          <w:tcPr>
            <w:tcW w:w="898" w:type="dxa"/>
            <w:tcBorders>
              <w:top w:val="single" w:sz="4" w:space="0" w:color="000000"/>
              <w:left w:val="single" w:sz="4" w:space="0" w:color="000000"/>
              <w:bottom w:val="single" w:sz="4" w:space="0" w:color="000000"/>
              <w:right w:val="single" w:sz="4" w:space="0" w:color="000000"/>
            </w:tcBorders>
          </w:tcPr>
          <w:p w14:paraId="5C00A9EE"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Initials </w:t>
            </w:r>
          </w:p>
        </w:tc>
        <w:tc>
          <w:tcPr>
            <w:tcW w:w="5939" w:type="dxa"/>
            <w:tcBorders>
              <w:top w:val="single" w:sz="4" w:space="0" w:color="000000"/>
              <w:left w:val="single" w:sz="4" w:space="0" w:color="000000"/>
              <w:bottom w:val="single" w:sz="4" w:space="0" w:color="000000"/>
              <w:right w:val="single" w:sz="4" w:space="0" w:color="000000"/>
            </w:tcBorders>
          </w:tcPr>
          <w:p w14:paraId="2083EABA" w14:textId="77777777" w:rsidR="00FE3098" w:rsidRPr="00E61888" w:rsidRDefault="00000000" w:rsidP="00E61888">
            <w:pPr>
              <w:spacing w:after="0" w:line="240" w:lineRule="auto"/>
              <w:ind w:left="0" w:right="65" w:firstLine="0"/>
              <w:jc w:val="center"/>
              <w:rPr>
                <w:rFonts w:asciiTheme="minorHAnsi" w:hAnsiTheme="minorHAnsi" w:cstheme="minorHAnsi"/>
              </w:rPr>
            </w:pPr>
            <w:r w:rsidRPr="00E61888">
              <w:rPr>
                <w:rFonts w:asciiTheme="minorHAnsi" w:hAnsiTheme="minorHAnsi" w:cstheme="minorHAnsi"/>
              </w:rPr>
              <w:t xml:space="preserve">Changes </w:t>
            </w:r>
          </w:p>
        </w:tc>
      </w:tr>
      <w:tr w:rsidR="00FE3098" w:rsidRPr="00E61888" w14:paraId="3B87DFE3" w14:textId="77777777">
        <w:trPr>
          <w:trHeight w:val="286"/>
        </w:trPr>
        <w:tc>
          <w:tcPr>
            <w:tcW w:w="1152" w:type="dxa"/>
            <w:tcBorders>
              <w:top w:val="single" w:sz="4" w:space="0" w:color="000000"/>
              <w:left w:val="single" w:sz="4" w:space="0" w:color="000000"/>
              <w:bottom w:val="single" w:sz="4" w:space="0" w:color="000000"/>
              <w:right w:val="single" w:sz="4" w:space="0" w:color="000000"/>
            </w:tcBorders>
          </w:tcPr>
          <w:p w14:paraId="01516F42" w14:textId="77777777" w:rsidR="00FE3098" w:rsidRPr="00E61888" w:rsidRDefault="00000000" w:rsidP="00E61888">
            <w:pPr>
              <w:spacing w:after="0" w:line="240" w:lineRule="auto"/>
              <w:ind w:left="0" w:firstLine="0"/>
              <w:jc w:val="both"/>
              <w:rPr>
                <w:rFonts w:asciiTheme="minorHAnsi" w:hAnsiTheme="minorHAnsi" w:cstheme="minorHAnsi"/>
              </w:rPr>
            </w:pPr>
            <w:r w:rsidRPr="00E61888">
              <w:rPr>
                <w:rFonts w:asciiTheme="minorHAnsi" w:hAnsiTheme="minorHAnsi" w:cstheme="minorHAnsi"/>
              </w:rPr>
              <w:t xml:space="preserve">22/05/19 </w:t>
            </w:r>
          </w:p>
        </w:tc>
        <w:tc>
          <w:tcPr>
            <w:tcW w:w="1030" w:type="dxa"/>
            <w:tcBorders>
              <w:top w:val="single" w:sz="4" w:space="0" w:color="000000"/>
              <w:left w:val="single" w:sz="4" w:space="0" w:color="000000"/>
              <w:bottom w:val="single" w:sz="4" w:space="0" w:color="000000"/>
              <w:right w:val="single" w:sz="4" w:space="0" w:color="000000"/>
            </w:tcBorders>
          </w:tcPr>
          <w:p w14:paraId="2C25E5F5" w14:textId="77777777" w:rsidR="00FE3098" w:rsidRPr="00E61888" w:rsidRDefault="00000000" w:rsidP="00E61888">
            <w:pPr>
              <w:spacing w:after="0" w:line="240" w:lineRule="auto"/>
              <w:ind w:left="0" w:right="70" w:firstLine="0"/>
              <w:jc w:val="center"/>
              <w:rPr>
                <w:rFonts w:asciiTheme="minorHAnsi" w:hAnsiTheme="minorHAnsi" w:cstheme="minorHAnsi"/>
              </w:rPr>
            </w:pPr>
            <w:r w:rsidRPr="00E61888">
              <w:rPr>
                <w:rFonts w:asciiTheme="minorHAnsi" w:hAnsiTheme="minorHAnsi" w:cstheme="minorHAnsi"/>
              </w:rPr>
              <w:t>1</w:t>
            </w:r>
            <w:r w:rsidRPr="00E61888">
              <w:rPr>
                <w:rFonts w:asciiTheme="minorHAnsi" w:hAnsiTheme="minorHAnsi" w:cstheme="minorHAnsi"/>
                <w:vertAlign w:val="superscript"/>
              </w:rPr>
              <w:t>st</w:t>
            </w:r>
            <w:r w:rsidRPr="00E61888">
              <w:rPr>
                <w:rFonts w:asciiTheme="minorHAnsi" w:hAnsiTheme="minorHAnsi" w:cstheme="minorHAnsi"/>
              </w:rPr>
              <w:t xml:space="preserve">  </w:t>
            </w:r>
          </w:p>
        </w:tc>
        <w:tc>
          <w:tcPr>
            <w:tcW w:w="898" w:type="dxa"/>
            <w:tcBorders>
              <w:top w:val="single" w:sz="4" w:space="0" w:color="000000"/>
              <w:left w:val="single" w:sz="4" w:space="0" w:color="000000"/>
              <w:bottom w:val="single" w:sz="4" w:space="0" w:color="000000"/>
              <w:right w:val="single" w:sz="4" w:space="0" w:color="000000"/>
            </w:tcBorders>
          </w:tcPr>
          <w:p w14:paraId="44F3BD93"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GCP </w:t>
            </w:r>
          </w:p>
        </w:tc>
        <w:tc>
          <w:tcPr>
            <w:tcW w:w="5939" w:type="dxa"/>
            <w:tcBorders>
              <w:top w:val="single" w:sz="4" w:space="0" w:color="000000"/>
              <w:left w:val="single" w:sz="4" w:space="0" w:color="000000"/>
              <w:bottom w:val="single" w:sz="4" w:space="0" w:color="000000"/>
              <w:right w:val="single" w:sz="4" w:space="0" w:color="000000"/>
            </w:tcBorders>
          </w:tcPr>
          <w:p w14:paraId="55BC8003"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N/A </w:t>
            </w:r>
          </w:p>
        </w:tc>
      </w:tr>
      <w:tr w:rsidR="00FE3098" w:rsidRPr="00E61888" w14:paraId="796794AB" w14:textId="77777777">
        <w:trPr>
          <w:trHeight w:val="286"/>
        </w:trPr>
        <w:tc>
          <w:tcPr>
            <w:tcW w:w="1152" w:type="dxa"/>
            <w:tcBorders>
              <w:top w:val="single" w:sz="4" w:space="0" w:color="000000"/>
              <w:left w:val="single" w:sz="4" w:space="0" w:color="000000"/>
              <w:bottom w:val="single" w:sz="4" w:space="0" w:color="000000"/>
              <w:right w:val="single" w:sz="4" w:space="0" w:color="000000"/>
            </w:tcBorders>
          </w:tcPr>
          <w:p w14:paraId="66A4D769" w14:textId="77777777" w:rsidR="00FE3098" w:rsidRPr="00E61888" w:rsidRDefault="00000000" w:rsidP="00E61888">
            <w:pPr>
              <w:spacing w:after="0" w:line="240" w:lineRule="auto"/>
              <w:ind w:left="0" w:firstLine="0"/>
              <w:jc w:val="center"/>
              <w:rPr>
                <w:rFonts w:asciiTheme="minorHAnsi" w:hAnsiTheme="minorHAnsi" w:cstheme="minorHAnsi"/>
              </w:rPr>
            </w:pPr>
            <w:r w:rsidRPr="00E61888">
              <w:rPr>
                <w:rFonts w:asciiTheme="minorHAnsi" w:hAnsiTheme="minorHAnsi" w:cstheme="minorHAnsi"/>
              </w:rPr>
              <w:t xml:space="preserve"> </w:t>
            </w:r>
          </w:p>
        </w:tc>
        <w:tc>
          <w:tcPr>
            <w:tcW w:w="1030" w:type="dxa"/>
            <w:tcBorders>
              <w:top w:val="single" w:sz="4" w:space="0" w:color="000000"/>
              <w:left w:val="single" w:sz="4" w:space="0" w:color="000000"/>
              <w:bottom w:val="single" w:sz="4" w:space="0" w:color="000000"/>
              <w:right w:val="single" w:sz="4" w:space="0" w:color="000000"/>
            </w:tcBorders>
          </w:tcPr>
          <w:p w14:paraId="5CE8D014" w14:textId="77777777" w:rsidR="00FE3098" w:rsidRPr="00E61888" w:rsidRDefault="00000000" w:rsidP="00E61888">
            <w:pPr>
              <w:spacing w:after="0" w:line="240" w:lineRule="auto"/>
              <w:ind w:left="0" w:right="2" w:firstLine="0"/>
              <w:jc w:val="center"/>
              <w:rPr>
                <w:rFonts w:asciiTheme="minorHAnsi" w:hAnsiTheme="minorHAnsi" w:cstheme="minorHAnsi"/>
              </w:rPr>
            </w:pPr>
            <w:r w:rsidRPr="00E61888">
              <w:rPr>
                <w:rFonts w:asciiTheme="minorHAnsi" w:hAnsiTheme="minorHAnsi" w:cstheme="minorHAnsi"/>
              </w:rPr>
              <w:t xml:space="preserve"> </w:t>
            </w:r>
          </w:p>
        </w:tc>
        <w:tc>
          <w:tcPr>
            <w:tcW w:w="898" w:type="dxa"/>
            <w:tcBorders>
              <w:top w:val="single" w:sz="4" w:space="0" w:color="000000"/>
              <w:left w:val="single" w:sz="4" w:space="0" w:color="000000"/>
              <w:bottom w:val="single" w:sz="4" w:space="0" w:color="000000"/>
              <w:right w:val="single" w:sz="4" w:space="0" w:color="000000"/>
            </w:tcBorders>
          </w:tcPr>
          <w:p w14:paraId="6A836F8C" w14:textId="77777777" w:rsidR="00FE3098" w:rsidRPr="00E61888" w:rsidRDefault="00000000" w:rsidP="00E61888">
            <w:pPr>
              <w:spacing w:after="0" w:line="240" w:lineRule="auto"/>
              <w:ind w:left="1" w:firstLine="0"/>
              <w:jc w:val="center"/>
              <w:rPr>
                <w:rFonts w:asciiTheme="minorHAnsi" w:hAnsiTheme="minorHAnsi" w:cstheme="minorHAnsi"/>
              </w:rPr>
            </w:pPr>
            <w:r w:rsidRPr="00E61888">
              <w:rPr>
                <w:rFonts w:asciiTheme="minorHAnsi" w:hAnsiTheme="minorHAnsi" w:cstheme="minorHAnsi"/>
              </w:rPr>
              <w:t xml:space="preserve"> </w:t>
            </w:r>
          </w:p>
        </w:tc>
        <w:tc>
          <w:tcPr>
            <w:tcW w:w="5939" w:type="dxa"/>
            <w:tcBorders>
              <w:top w:val="single" w:sz="4" w:space="0" w:color="000000"/>
              <w:left w:val="single" w:sz="4" w:space="0" w:color="000000"/>
              <w:bottom w:val="single" w:sz="4" w:space="0" w:color="000000"/>
              <w:right w:val="single" w:sz="4" w:space="0" w:color="000000"/>
            </w:tcBorders>
          </w:tcPr>
          <w:p w14:paraId="4F5B375C" w14:textId="77777777" w:rsidR="00FE3098" w:rsidRPr="00E61888" w:rsidRDefault="00000000" w:rsidP="00E61888">
            <w:pPr>
              <w:spacing w:after="0" w:line="240" w:lineRule="auto"/>
              <w:ind w:left="0" w:firstLine="0"/>
              <w:jc w:val="center"/>
              <w:rPr>
                <w:rFonts w:asciiTheme="minorHAnsi" w:hAnsiTheme="minorHAnsi" w:cstheme="minorHAnsi"/>
              </w:rPr>
            </w:pPr>
            <w:r w:rsidRPr="00E61888">
              <w:rPr>
                <w:rFonts w:asciiTheme="minorHAnsi" w:hAnsiTheme="minorHAnsi" w:cstheme="minorHAnsi"/>
              </w:rPr>
              <w:t xml:space="preserve"> </w:t>
            </w:r>
          </w:p>
        </w:tc>
      </w:tr>
      <w:tr w:rsidR="00FE3098" w:rsidRPr="00E61888" w14:paraId="4283D96A" w14:textId="77777777">
        <w:trPr>
          <w:trHeight w:val="286"/>
        </w:trPr>
        <w:tc>
          <w:tcPr>
            <w:tcW w:w="1152" w:type="dxa"/>
            <w:tcBorders>
              <w:top w:val="single" w:sz="4" w:space="0" w:color="000000"/>
              <w:left w:val="single" w:sz="4" w:space="0" w:color="000000"/>
              <w:bottom w:val="single" w:sz="4" w:space="0" w:color="000000"/>
              <w:right w:val="single" w:sz="4" w:space="0" w:color="000000"/>
            </w:tcBorders>
          </w:tcPr>
          <w:p w14:paraId="15BF5291" w14:textId="77777777" w:rsidR="00FE3098" w:rsidRPr="00E61888" w:rsidRDefault="00000000" w:rsidP="00E61888">
            <w:pPr>
              <w:spacing w:after="0" w:line="240" w:lineRule="auto"/>
              <w:ind w:left="0" w:firstLine="0"/>
              <w:jc w:val="center"/>
              <w:rPr>
                <w:rFonts w:asciiTheme="minorHAnsi" w:hAnsiTheme="minorHAnsi" w:cstheme="minorHAnsi"/>
              </w:rPr>
            </w:pPr>
            <w:r w:rsidRPr="00E61888">
              <w:rPr>
                <w:rFonts w:asciiTheme="minorHAnsi" w:hAnsiTheme="minorHAnsi" w:cstheme="minorHAnsi"/>
              </w:rPr>
              <w:t xml:space="preserve"> </w:t>
            </w:r>
          </w:p>
        </w:tc>
        <w:tc>
          <w:tcPr>
            <w:tcW w:w="1030" w:type="dxa"/>
            <w:tcBorders>
              <w:top w:val="single" w:sz="4" w:space="0" w:color="000000"/>
              <w:left w:val="single" w:sz="4" w:space="0" w:color="000000"/>
              <w:bottom w:val="single" w:sz="4" w:space="0" w:color="000000"/>
              <w:right w:val="single" w:sz="4" w:space="0" w:color="000000"/>
            </w:tcBorders>
          </w:tcPr>
          <w:p w14:paraId="67CF549F" w14:textId="77777777" w:rsidR="00FE3098" w:rsidRPr="00E61888" w:rsidRDefault="00000000" w:rsidP="00E61888">
            <w:pPr>
              <w:spacing w:after="0" w:line="240" w:lineRule="auto"/>
              <w:ind w:left="0" w:right="2" w:firstLine="0"/>
              <w:jc w:val="center"/>
              <w:rPr>
                <w:rFonts w:asciiTheme="minorHAnsi" w:hAnsiTheme="minorHAnsi" w:cstheme="minorHAnsi"/>
              </w:rPr>
            </w:pPr>
            <w:r w:rsidRPr="00E61888">
              <w:rPr>
                <w:rFonts w:asciiTheme="minorHAnsi" w:hAnsiTheme="minorHAnsi" w:cstheme="minorHAnsi"/>
              </w:rPr>
              <w:t xml:space="preserve"> </w:t>
            </w:r>
          </w:p>
        </w:tc>
        <w:tc>
          <w:tcPr>
            <w:tcW w:w="898" w:type="dxa"/>
            <w:tcBorders>
              <w:top w:val="single" w:sz="4" w:space="0" w:color="000000"/>
              <w:left w:val="single" w:sz="4" w:space="0" w:color="000000"/>
              <w:bottom w:val="single" w:sz="4" w:space="0" w:color="000000"/>
              <w:right w:val="single" w:sz="4" w:space="0" w:color="000000"/>
            </w:tcBorders>
          </w:tcPr>
          <w:p w14:paraId="17EE50B3" w14:textId="77777777" w:rsidR="00FE3098" w:rsidRPr="00E61888" w:rsidRDefault="00000000" w:rsidP="00E61888">
            <w:pPr>
              <w:spacing w:after="0" w:line="240" w:lineRule="auto"/>
              <w:ind w:left="1" w:firstLine="0"/>
              <w:jc w:val="center"/>
              <w:rPr>
                <w:rFonts w:asciiTheme="minorHAnsi" w:hAnsiTheme="minorHAnsi" w:cstheme="minorHAnsi"/>
              </w:rPr>
            </w:pPr>
            <w:r w:rsidRPr="00E61888">
              <w:rPr>
                <w:rFonts w:asciiTheme="minorHAnsi" w:hAnsiTheme="minorHAnsi" w:cstheme="minorHAnsi"/>
              </w:rPr>
              <w:t xml:space="preserve"> </w:t>
            </w:r>
          </w:p>
        </w:tc>
        <w:tc>
          <w:tcPr>
            <w:tcW w:w="5939" w:type="dxa"/>
            <w:tcBorders>
              <w:top w:val="single" w:sz="4" w:space="0" w:color="000000"/>
              <w:left w:val="single" w:sz="4" w:space="0" w:color="000000"/>
              <w:bottom w:val="single" w:sz="4" w:space="0" w:color="000000"/>
              <w:right w:val="single" w:sz="4" w:space="0" w:color="000000"/>
            </w:tcBorders>
          </w:tcPr>
          <w:p w14:paraId="2C9A9CF3" w14:textId="77777777" w:rsidR="00FE3098" w:rsidRPr="00E61888" w:rsidRDefault="00000000" w:rsidP="00E61888">
            <w:pPr>
              <w:spacing w:after="0" w:line="240" w:lineRule="auto"/>
              <w:ind w:left="0" w:firstLine="0"/>
              <w:jc w:val="center"/>
              <w:rPr>
                <w:rFonts w:asciiTheme="minorHAnsi" w:hAnsiTheme="minorHAnsi" w:cstheme="minorHAnsi"/>
              </w:rPr>
            </w:pPr>
            <w:r w:rsidRPr="00E61888">
              <w:rPr>
                <w:rFonts w:asciiTheme="minorHAnsi" w:hAnsiTheme="minorHAnsi" w:cstheme="minorHAnsi"/>
              </w:rPr>
              <w:t xml:space="preserve"> </w:t>
            </w:r>
          </w:p>
        </w:tc>
      </w:tr>
      <w:tr w:rsidR="00FE3098" w:rsidRPr="00E61888" w14:paraId="77321820" w14:textId="77777777">
        <w:trPr>
          <w:trHeight w:val="286"/>
        </w:trPr>
        <w:tc>
          <w:tcPr>
            <w:tcW w:w="1152" w:type="dxa"/>
            <w:tcBorders>
              <w:top w:val="single" w:sz="4" w:space="0" w:color="000000"/>
              <w:left w:val="single" w:sz="4" w:space="0" w:color="000000"/>
              <w:bottom w:val="single" w:sz="4" w:space="0" w:color="000000"/>
              <w:right w:val="single" w:sz="4" w:space="0" w:color="000000"/>
            </w:tcBorders>
          </w:tcPr>
          <w:p w14:paraId="573887C1" w14:textId="77777777" w:rsidR="00FE3098" w:rsidRPr="00E61888" w:rsidRDefault="00000000" w:rsidP="00E61888">
            <w:pPr>
              <w:spacing w:after="0" w:line="240" w:lineRule="auto"/>
              <w:ind w:left="0" w:firstLine="0"/>
              <w:jc w:val="center"/>
              <w:rPr>
                <w:rFonts w:asciiTheme="minorHAnsi" w:hAnsiTheme="minorHAnsi" w:cstheme="minorHAnsi"/>
              </w:rPr>
            </w:pPr>
            <w:r w:rsidRPr="00E61888">
              <w:rPr>
                <w:rFonts w:asciiTheme="minorHAnsi" w:hAnsiTheme="minorHAnsi" w:cstheme="minorHAnsi"/>
              </w:rPr>
              <w:t xml:space="preserve"> </w:t>
            </w:r>
          </w:p>
        </w:tc>
        <w:tc>
          <w:tcPr>
            <w:tcW w:w="1030" w:type="dxa"/>
            <w:tcBorders>
              <w:top w:val="single" w:sz="4" w:space="0" w:color="000000"/>
              <w:left w:val="single" w:sz="4" w:space="0" w:color="000000"/>
              <w:bottom w:val="single" w:sz="4" w:space="0" w:color="000000"/>
              <w:right w:val="single" w:sz="4" w:space="0" w:color="000000"/>
            </w:tcBorders>
          </w:tcPr>
          <w:p w14:paraId="2EBCE58F" w14:textId="77777777" w:rsidR="00FE3098" w:rsidRPr="00E61888" w:rsidRDefault="00000000" w:rsidP="00E61888">
            <w:pPr>
              <w:spacing w:after="0" w:line="240" w:lineRule="auto"/>
              <w:ind w:left="0" w:right="2" w:firstLine="0"/>
              <w:jc w:val="center"/>
              <w:rPr>
                <w:rFonts w:asciiTheme="minorHAnsi" w:hAnsiTheme="minorHAnsi" w:cstheme="minorHAnsi"/>
              </w:rPr>
            </w:pPr>
            <w:r w:rsidRPr="00E61888">
              <w:rPr>
                <w:rFonts w:asciiTheme="minorHAnsi" w:hAnsiTheme="minorHAnsi" w:cstheme="minorHAnsi"/>
              </w:rPr>
              <w:t xml:space="preserve"> </w:t>
            </w:r>
          </w:p>
        </w:tc>
        <w:tc>
          <w:tcPr>
            <w:tcW w:w="898" w:type="dxa"/>
            <w:tcBorders>
              <w:top w:val="single" w:sz="4" w:space="0" w:color="000000"/>
              <w:left w:val="single" w:sz="4" w:space="0" w:color="000000"/>
              <w:bottom w:val="single" w:sz="4" w:space="0" w:color="000000"/>
              <w:right w:val="single" w:sz="4" w:space="0" w:color="000000"/>
            </w:tcBorders>
          </w:tcPr>
          <w:p w14:paraId="1FBF6EC0" w14:textId="77777777" w:rsidR="00FE3098" w:rsidRPr="00E61888" w:rsidRDefault="00000000" w:rsidP="00E61888">
            <w:pPr>
              <w:spacing w:after="0" w:line="240" w:lineRule="auto"/>
              <w:ind w:left="1" w:firstLine="0"/>
              <w:jc w:val="center"/>
              <w:rPr>
                <w:rFonts w:asciiTheme="minorHAnsi" w:hAnsiTheme="minorHAnsi" w:cstheme="minorHAnsi"/>
              </w:rPr>
            </w:pPr>
            <w:r w:rsidRPr="00E61888">
              <w:rPr>
                <w:rFonts w:asciiTheme="minorHAnsi" w:hAnsiTheme="minorHAnsi" w:cstheme="minorHAnsi"/>
              </w:rPr>
              <w:t xml:space="preserve"> </w:t>
            </w:r>
          </w:p>
        </w:tc>
        <w:tc>
          <w:tcPr>
            <w:tcW w:w="5939" w:type="dxa"/>
            <w:tcBorders>
              <w:top w:val="single" w:sz="4" w:space="0" w:color="000000"/>
              <w:left w:val="single" w:sz="4" w:space="0" w:color="000000"/>
              <w:bottom w:val="single" w:sz="4" w:space="0" w:color="000000"/>
              <w:right w:val="single" w:sz="4" w:space="0" w:color="000000"/>
            </w:tcBorders>
          </w:tcPr>
          <w:p w14:paraId="0E088063" w14:textId="77777777" w:rsidR="00FE3098" w:rsidRPr="00E61888" w:rsidRDefault="00000000" w:rsidP="00E61888">
            <w:pPr>
              <w:spacing w:after="0" w:line="240" w:lineRule="auto"/>
              <w:ind w:left="0" w:firstLine="0"/>
              <w:jc w:val="center"/>
              <w:rPr>
                <w:rFonts w:asciiTheme="minorHAnsi" w:hAnsiTheme="minorHAnsi" w:cstheme="minorHAnsi"/>
              </w:rPr>
            </w:pPr>
            <w:r w:rsidRPr="00E61888">
              <w:rPr>
                <w:rFonts w:asciiTheme="minorHAnsi" w:hAnsiTheme="minorHAnsi" w:cstheme="minorHAnsi"/>
              </w:rPr>
              <w:t xml:space="preserve"> </w:t>
            </w:r>
          </w:p>
        </w:tc>
      </w:tr>
      <w:tr w:rsidR="00FE3098" w:rsidRPr="00E61888" w14:paraId="064F88B1" w14:textId="77777777">
        <w:trPr>
          <w:trHeight w:val="286"/>
        </w:trPr>
        <w:tc>
          <w:tcPr>
            <w:tcW w:w="1152" w:type="dxa"/>
            <w:tcBorders>
              <w:top w:val="single" w:sz="4" w:space="0" w:color="000000"/>
              <w:left w:val="single" w:sz="4" w:space="0" w:color="000000"/>
              <w:bottom w:val="single" w:sz="4" w:space="0" w:color="000000"/>
              <w:right w:val="single" w:sz="4" w:space="0" w:color="000000"/>
            </w:tcBorders>
          </w:tcPr>
          <w:p w14:paraId="57D46C60" w14:textId="77777777" w:rsidR="00FE3098" w:rsidRPr="00E61888" w:rsidRDefault="00000000" w:rsidP="00E61888">
            <w:pPr>
              <w:spacing w:after="0" w:line="240" w:lineRule="auto"/>
              <w:ind w:left="0" w:firstLine="0"/>
              <w:jc w:val="center"/>
              <w:rPr>
                <w:rFonts w:asciiTheme="minorHAnsi" w:hAnsiTheme="minorHAnsi" w:cstheme="minorHAnsi"/>
              </w:rPr>
            </w:pPr>
            <w:r w:rsidRPr="00E61888">
              <w:rPr>
                <w:rFonts w:asciiTheme="minorHAnsi" w:hAnsiTheme="minorHAnsi" w:cstheme="minorHAnsi"/>
              </w:rPr>
              <w:t xml:space="preserve"> </w:t>
            </w:r>
          </w:p>
        </w:tc>
        <w:tc>
          <w:tcPr>
            <w:tcW w:w="1030" w:type="dxa"/>
            <w:tcBorders>
              <w:top w:val="single" w:sz="4" w:space="0" w:color="000000"/>
              <w:left w:val="single" w:sz="4" w:space="0" w:color="000000"/>
              <w:bottom w:val="single" w:sz="4" w:space="0" w:color="000000"/>
              <w:right w:val="single" w:sz="4" w:space="0" w:color="000000"/>
            </w:tcBorders>
          </w:tcPr>
          <w:p w14:paraId="0B4E7652" w14:textId="77777777" w:rsidR="00FE3098" w:rsidRPr="00E61888" w:rsidRDefault="00000000" w:rsidP="00E61888">
            <w:pPr>
              <w:spacing w:after="0" w:line="240" w:lineRule="auto"/>
              <w:ind w:left="0" w:right="2" w:firstLine="0"/>
              <w:jc w:val="center"/>
              <w:rPr>
                <w:rFonts w:asciiTheme="minorHAnsi" w:hAnsiTheme="minorHAnsi" w:cstheme="minorHAnsi"/>
              </w:rPr>
            </w:pPr>
            <w:r w:rsidRPr="00E61888">
              <w:rPr>
                <w:rFonts w:asciiTheme="minorHAnsi" w:hAnsiTheme="minorHAnsi" w:cstheme="minorHAnsi"/>
              </w:rPr>
              <w:t xml:space="preserve"> </w:t>
            </w:r>
          </w:p>
        </w:tc>
        <w:tc>
          <w:tcPr>
            <w:tcW w:w="898" w:type="dxa"/>
            <w:tcBorders>
              <w:top w:val="single" w:sz="4" w:space="0" w:color="000000"/>
              <w:left w:val="single" w:sz="4" w:space="0" w:color="000000"/>
              <w:bottom w:val="single" w:sz="4" w:space="0" w:color="000000"/>
              <w:right w:val="single" w:sz="4" w:space="0" w:color="000000"/>
            </w:tcBorders>
          </w:tcPr>
          <w:p w14:paraId="5C1DDA4A" w14:textId="77777777" w:rsidR="00FE3098" w:rsidRPr="00E61888" w:rsidRDefault="00000000" w:rsidP="00E61888">
            <w:pPr>
              <w:spacing w:after="0" w:line="240" w:lineRule="auto"/>
              <w:ind w:left="1" w:firstLine="0"/>
              <w:jc w:val="center"/>
              <w:rPr>
                <w:rFonts w:asciiTheme="minorHAnsi" w:hAnsiTheme="minorHAnsi" w:cstheme="minorHAnsi"/>
              </w:rPr>
            </w:pPr>
            <w:r w:rsidRPr="00E61888">
              <w:rPr>
                <w:rFonts w:asciiTheme="minorHAnsi" w:hAnsiTheme="minorHAnsi" w:cstheme="minorHAnsi"/>
              </w:rPr>
              <w:t xml:space="preserve"> </w:t>
            </w:r>
          </w:p>
        </w:tc>
        <w:tc>
          <w:tcPr>
            <w:tcW w:w="5939" w:type="dxa"/>
            <w:tcBorders>
              <w:top w:val="single" w:sz="4" w:space="0" w:color="000000"/>
              <w:left w:val="single" w:sz="4" w:space="0" w:color="000000"/>
              <w:bottom w:val="single" w:sz="4" w:space="0" w:color="000000"/>
              <w:right w:val="single" w:sz="4" w:space="0" w:color="000000"/>
            </w:tcBorders>
          </w:tcPr>
          <w:p w14:paraId="004C330F" w14:textId="77777777" w:rsidR="00FE3098" w:rsidRPr="00E61888" w:rsidRDefault="00000000" w:rsidP="00E61888">
            <w:pPr>
              <w:spacing w:after="0" w:line="240" w:lineRule="auto"/>
              <w:ind w:left="0" w:firstLine="0"/>
              <w:jc w:val="center"/>
              <w:rPr>
                <w:rFonts w:asciiTheme="minorHAnsi" w:hAnsiTheme="minorHAnsi" w:cstheme="minorHAnsi"/>
              </w:rPr>
            </w:pPr>
            <w:r w:rsidRPr="00E61888">
              <w:rPr>
                <w:rFonts w:asciiTheme="minorHAnsi" w:hAnsiTheme="minorHAnsi" w:cstheme="minorHAnsi"/>
              </w:rPr>
              <w:t xml:space="preserve"> </w:t>
            </w:r>
          </w:p>
        </w:tc>
      </w:tr>
      <w:tr w:rsidR="00FE3098" w:rsidRPr="00E61888" w14:paraId="0EFC3F32" w14:textId="77777777">
        <w:trPr>
          <w:trHeight w:val="288"/>
        </w:trPr>
        <w:tc>
          <w:tcPr>
            <w:tcW w:w="1152" w:type="dxa"/>
            <w:tcBorders>
              <w:top w:val="single" w:sz="4" w:space="0" w:color="000000"/>
              <w:left w:val="single" w:sz="4" w:space="0" w:color="000000"/>
              <w:bottom w:val="single" w:sz="4" w:space="0" w:color="000000"/>
              <w:right w:val="single" w:sz="4" w:space="0" w:color="000000"/>
            </w:tcBorders>
          </w:tcPr>
          <w:p w14:paraId="343B914B" w14:textId="77777777" w:rsidR="00FE3098" w:rsidRPr="00E61888" w:rsidRDefault="00000000" w:rsidP="00E61888">
            <w:pPr>
              <w:spacing w:after="0" w:line="240" w:lineRule="auto"/>
              <w:ind w:left="0" w:firstLine="0"/>
              <w:jc w:val="center"/>
              <w:rPr>
                <w:rFonts w:asciiTheme="minorHAnsi" w:hAnsiTheme="minorHAnsi" w:cstheme="minorHAnsi"/>
              </w:rPr>
            </w:pPr>
            <w:r w:rsidRPr="00E61888">
              <w:rPr>
                <w:rFonts w:asciiTheme="minorHAnsi" w:hAnsiTheme="minorHAnsi" w:cstheme="minorHAnsi"/>
              </w:rPr>
              <w:t xml:space="preserve"> </w:t>
            </w:r>
          </w:p>
        </w:tc>
        <w:tc>
          <w:tcPr>
            <w:tcW w:w="1030" w:type="dxa"/>
            <w:tcBorders>
              <w:top w:val="single" w:sz="4" w:space="0" w:color="000000"/>
              <w:left w:val="single" w:sz="4" w:space="0" w:color="000000"/>
              <w:bottom w:val="single" w:sz="4" w:space="0" w:color="000000"/>
              <w:right w:val="single" w:sz="4" w:space="0" w:color="000000"/>
            </w:tcBorders>
          </w:tcPr>
          <w:p w14:paraId="6C41CBC9" w14:textId="77777777" w:rsidR="00FE3098" w:rsidRPr="00E61888" w:rsidRDefault="00000000" w:rsidP="00E61888">
            <w:pPr>
              <w:spacing w:after="0" w:line="240" w:lineRule="auto"/>
              <w:ind w:left="0" w:right="2" w:firstLine="0"/>
              <w:jc w:val="center"/>
              <w:rPr>
                <w:rFonts w:asciiTheme="minorHAnsi" w:hAnsiTheme="minorHAnsi" w:cstheme="minorHAnsi"/>
              </w:rPr>
            </w:pPr>
            <w:r w:rsidRPr="00E61888">
              <w:rPr>
                <w:rFonts w:asciiTheme="minorHAnsi" w:hAnsiTheme="minorHAnsi" w:cstheme="minorHAnsi"/>
              </w:rPr>
              <w:t xml:space="preserve"> </w:t>
            </w:r>
          </w:p>
        </w:tc>
        <w:tc>
          <w:tcPr>
            <w:tcW w:w="898" w:type="dxa"/>
            <w:tcBorders>
              <w:top w:val="single" w:sz="4" w:space="0" w:color="000000"/>
              <w:left w:val="single" w:sz="4" w:space="0" w:color="000000"/>
              <w:bottom w:val="single" w:sz="4" w:space="0" w:color="000000"/>
              <w:right w:val="single" w:sz="4" w:space="0" w:color="000000"/>
            </w:tcBorders>
          </w:tcPr>
          <w:p w14:paraId="3333DA5D" w14:textId="77777777" w:rsidR="00FE3098" w:rsidRPr="00E61888" w:rsidRDefault="00000000" w:rsidP="00E61888">
            <w:pPr>
              <w:spacing w:after="0" w:line="240" w:lineRule="auto"/>
              <w:ind w:left="1" w:firstLine="0"/>
              <w:jc w:val="center"/>
              <w:rPr>
                <w:rFonts w:asciiTheme="minorHAnsi" w:hAnsiTheme="minorHAnsi" w:cstheme="minorHAnsi"/>
              </w:rPr>
            </w:pPr>
            <w:r w:rsidRPr="00E61888">
              <w:rPr>
                <w:rFonts w:asciiTheme="minorHAnsi" w:hAnsiTheme="minorHAnsi" w:cstheme="minorHAnsi"/>
              </w:rPr>
              <w:t xml:space="preserve"> </w:t>
            </w:r>
          </w:p>
        </w:tc>
        <w:tc>
          <w:tcPr>
            <w:tcW w:w="5939" w:type="dxa"/>
            <w:tcBorders>
              <w:top w:val="single" w:sz="4" w:space="0" w:color="000000"/>
              <w:left w:val="single" w:sz="4" w:space="0" w:color="000000"/>
              <w:bottom w:val="single" w:sz="4" w:space="0" w:color="000000"/>
              <w:right w:val="single" w:sz="4" w:space="0" w:color="000000"/>
            </w:tcBorders>
          </w:tcPr>
          <w:p w14:paraId="674CF913" w14:textId="77777777" w:rsidR="00FE3098" w:rsidRPr="00E61888" w:rsidRDefault="00000000" w:rsidP="00E61888">
            <w:pPr>
              <w:spacing w:after="0" w:line="240" w:lineRule="auto"/>
              <w:ind w:left="0" w:firstLine="0"/>
              <w:jc w:val="center"/>
              <w:rPr>
                <w:rFonts w:asciiTheme="minorHAnsi" w:hAnsiTheme="minorHAnsi" w:cstheme="minorHAnsi"/>
              </w:rPr>
            </w:pPr>
            <w:r w:rsidRPr="00E61888">
              <w:rPr>
                <w:rFonts w:asciiTheme="minorHAnsi" w:hAnsiTheme="minorHAnsi" w:cstheme="minorHAnsi"/>
              </w:rPr>
              <w:t xml:space="preserve"> </w:t>
            </w:r>
          </w:p>
        </w:tc>
      </w:tr>
    </w:tbl>
    <w:p w14:paraId="7E112D36" w14:textId="77777777" w:rsidR="00FE3098" w:rsidRPr="00E61888" w:rsidRDefault="00000000" w:rsidP="00E61888">
      <w:pPr>
        <w:spacing w:after="0" w:line="240" w:lineRule="auto"/>
        <w:ind w:left="1224" w:firstLine="0"/>
        <w:jc w:val="center"/>
        <w:rPr>
          <w:rFonts w:asciiTheme="minorHAnsi" w:hAnsiTheme="minorHAnsi" w:cstheme="minorHAnsi"/>
        </w:rPr>
      </w:pPr>
      <w:r w:rsidRPr="00E61888">
        <w:rPr>
          <w:rFonts w:asciiTheme="minorHAnsi" w:hAnsiTheme="minorHAnsi" w:cstheme="minorHAnsi"/>
        </w:rPr>
        <w:t xml:space="preserve"> </w:t>
      </w:r>
    </w:p>
    <w:p w14:paraId="74007ED4" w14:textId="77777777" w:rsidR="00FE3098" w:rsidRPr="00E61888" w:rsidRDefault="00000000" w:rsidP="00E61888">
      <w:pPr>
        <w:spacing w:after="0" w:line="240" w:lineRule="auto"/>
        <w:ind w:left="1224" w:firstLine="0"/>
        <w:jc w:val="center"/>
        <w:rPr>
          <w:rFonts w:asciiTheme="minorHAnsi" w:hAnsiTheme="minorHAnsi" w:cstheme="minorHAnsi"/>
        </w:rPr>
      </w:pPr>
      <w:r w:rsidRPr="00E61888">
        <w:rPr>
          <w:rFonts w:asciiTheme="minorHAnsi" w:hAnsiTheme="minorHAnsi" w:cstheme="minorHAnsi"/>
        </w:rPr>
        <w:t xml:space="preserve"> </w:t>
      </w:r>
    </w:p>
    <w:tbl>
      <w:tblPr>
        <w:tblStyle w:val="TableGrid"/>
        <w:tblW w:w="9018" w:type="dxa"/>
        <w:tblInd w:w="5" w:type="dxa"/>
        <w:tblCellMar>
          <w:top w:w="13" w:type="dxa"/>
          <w:left w:w="108" w:type="dxa"/>
          <w:bottom w:w="5" w:type="dxa"/>
          <w:right w:w="115" w:type="dxa"/>
        </w:tblCellMar>
        <w:tblLook w:val="04A0" w:firstRow="1" w:lastRow="0" w:firstColumn="1" w:lastColumn="0" w:noHBand="0" w:noVBand="1"/>
      </w:tblPr>
      <w:tblGrid>
        <w:gridCol w:w="2122"/>
        <w:gridCol w:w="6896"/>
      </w:tblGrid>
      <w:tr w:rsidR="00FE3098" w:rsidRPr="00E61888" w14:paraId="0CB7C946" w14:textId="77777777">
        <w:trPr>
          <w:trHeight w:val="698"/>
        </w:trPr>
        <w:tc>
          <w:tcPr>
            <w:tcW w:w="2122" w:type="dxa"/>
            <w:tcBorders>
              <w:top w:val="single" w:sz="4" w:space="0" w:color="000000"/>
              <w:left w:val="single" w:sz="4" w:space="0" w:color="000000"/>
              <w:bottom w:val="single" w:sz="4" w:space="0" w:color="000000"/>
              <w:right w:val="nil"/>
            </w:tcBorders>
            <w:vAlign w:val="bottom"/>
          </w:tcPr>
          <w:p w14:paraId="520E81ED"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 </w:t>
            </w:r>
          </w:p>
        </w:tc>
        <w:tc>
          <w:tcPr>
            <w:tcW w:w="6897" w:type="dxa"/>
            <w:tcBorders>
              <w:top w:val="single" w:sz="4" w:space="0" w:color="000000"/>
              <w:left w:val="nil"/>
              <w:bottom w:val="single" w:sz="4" w:space="0" w:color="000000"/>
              <w:right w:val="single" w:sz="4" w:space="0" w:color="000000"/>
            </w:tcBorders>
          </w:tcPr>
          <w:p w14:paraId="119B4521" w14:textId="77777777" w:rsidR="00FE3098" w:rsidRPr="00E61888" w:rsidRDefault="00000000" w:rsidP="00E61888">
            <w:pPr>
              <w:spacing w:after="0" w:line="240" w:lineRule="auto"/>
              <w:ind w:left="1258" w:firstLine="0"/>
              <w:rPr>
                <w:rFonts w:asciiTheme="minorHAnsi" w:hAnsiTheme="minorHAnsi" w:cstheme="minorHAnsi"/>
              </w:rPr>
            </w:pPr>
            <w:r w:rsidRPr="00E61888">
              <w:rPr>
                <w:rFonts w:asciiTheme="minorHAnsi" w:hAnsiTheme="minorHAnsi" w:cstheme="minorHAnsi"/>
                <w:b/>
                <w:sz w:val="36"/>
              </w:rPr>
              <w:t xml:space="preserve">Appendices </w:t>
            </w:r>
          </w:p>
        </w:tc>
      </w:tr>
      <w:tr w:rsidR="00FE3098" w:rsidRPr="00E61888" w14:paraId="503866D2" w14:textId="77777777">
        <w:trPr>
          <w:trHeight w:val="288"/>
        </w:trPr>
        <w:tc>
          <w:tcPr>
            <w:tcW w:w="2122" w:type="dxa"/>
            <w:tcBorders>
              <w:top w:val="single" w:sz="4" w:space="0" w:color="000000"/>
              <w:left w:val="single" w:sz="4" w:space="0" w:color="000000"/>
              <w:bottom w:val="single" w:sz="4" w:space="0" w:color="000000"/>
              <w:right w:val="single" w:sz="4" w:space="0" w:color="000000"/>
            </w:tcBorders>
          </w:tcPr>
          <w:p w14:paraId="01B14472"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Appendix A: </w:t>
            </w:r>
          </w:p>
        </w:tc>
        <w:tc>
          <w:tcPr>
            <w:tcW w:w="6897" w:type="dxa"/>
            <w:tcBorders>
              <w:top w:val="single" w:sz="4" w:space="0" w:color="000000"/>
              <w:left w:val="single" w:sz="4" w:space="0" w:color="000000"/>
              <w:bottom w:val="single" w:sz="4" w:space="0" w:color="000000"/>
              <w:right w:val="single" w:sz="4" w:space="0" w:color="000000"/>
            </w:tcBorders>
          </w:tcPr>
          <w:p w14:paraId="089B7DDE"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Procedure for Cleaning Out Concrete Pump </w:t>
            </w:r>
          </w:p>
        </w:tc>
      </w:tr>
      <w:tr w:rsidR="00FE3098" w:rsidRPr="00E61888" w14:paraId="2BD70BE2" w14:textId="77777777">
        <w:trPr>
          <w:trHeight w:val="286"/>
        </w:trPr>
        <w:tc>
          <w:tcPr>
            <w:tcW w:w="2122" w:type="dxa"/>
            <w:tcBorders>
              <w:top w:val="single" w:sz="4" w:space="0" w:color="000000"/>
              <w:left w:val="single" w:sz="4" w:space="0" w:color="000000"/>
              <w:bottom w:val="single" w:sz="4" w:space="0" w:color="000000"/>
              <w:right w:val="single" w:sz="4" w:space="0" w:color="000000"/>
            </w:tcBorders>
          </w:tcPr>
          <w:p w14:paraId="1ECD6777"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Appendix B:  </w:t>
            </w:r>
          </w:p>
        </w:tc>
        <w:tc>
          <w:tcPr>
            <w:tcW w:w="6897" w:type="dxa"/>
            <w:tcBorders>
              <w:top w:val="single" w:sz="4" w:space="0" w:color="000000"/>
              <w:left w:val="single" w:sz="4" w:space="0" w:color="000000"/>
              <w:bottom w:val="single" w:sz="4" w:space="0" w:color="000000"/>
              <w:right w:val="single" w:sz="4" w:space="0" w:color="000000"/>
            </w:tcBorders>
          </w:tcPr>
          <w:p w14:paraId="4906FAF9"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Rigging Up Procedures </w:t>
            </w:r>
          </w:p>
        </w:tc>
      </w:tr>
      <w:tr w:rsidR="00FE3098" w:rsidRPr="00E61888" w14:paraId="5720B355" w14:textId="77777777">
        <w:trPr>
          <w:trHeight w:val="286"/>
        </w:trPr>
        <w:tc>
          <w:tcPr>
            <w:tcW w:w="2122" w:type="dxa"/>
            <w:tcBorders>
              <w:top w:val="single" w:sz="4" w:space="0" w:color="000000"/>
              <w:left w:val="single" w:sz="4" w:space="0" w:color="000000"/>
              <w:bottom w:val="single" w:sz="4" w:space="0" w:color="000000"/>
              <w:right w:val="single" w:sz="4" w:space="0" w:color="000000"/>
            </w:tcBorders>
          </w:tcPr>
          <w:p w14:paraId="73EFA661"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Appendix C:  </w:t>
            </w:r>
          </w:p>
        </w:tc>
        <w:tc>
          <w:tcPr>
            <w:tcW w:w="6897" w:type="dxa"/>
            <w:tcBorders>
              <w:top w:val="single" w:sz="4" w:space="0" w:color="000000"/>
              <w:left w:val="single" w:sz="4" w:space="0" w:color="000000"/>
              <w:bottom w:val="single" w:sz="4" w:space="0" w:color="000000"/>
              <w:right w:val="single" w:sz="4" w:space="0" w:color="000000"/>
            </w:tcBorders>
          </w:tcPr>
          <w:p w14:paraId="4BCEC9CE"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Steel Fixing </w:t>
            </w:r>
          </w:p>
        </w:tc>
      </w:tr>
      <w:tr w:rsidR="00FE3098" w:rsidRPr="00E61888" w14:paraId="4873DBFF" w14:textId="77777777">
        <w:trPr>
          <w:trHeight w:val="286"/>
        </w:trPr>
        <w:tc>
          <w:tcPr>
            <w:tcW w:w="2122" w:type="dxa"/>
            <w:tcBorders>
              <w:top w:val="single" w:sz="4" w:space="0" w:color="000000"/>
              <w:left w:val="single" w:sz="4" w:space="0" w:color="000000"/>
              <w:bottom w:val="single" w:sz="4" w:space="0" w:color="000000"/>
              <w:right w:val="single" w:sz="4" w:space="0" w:color="000000"/>
            </w:tcBorders>
          </w:tcPr>
          <w:p w14:paraId="1C8CB95E"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Appendix D: </w:t>
            </w:r>
          </w:p>
        </w:tc>
        <w:tc>
          <w:tcPr>
            <w:tcW w:w="6897" w:type="dxa"/>
            <w:tcBorders>
              <w:top w:val="single" w:sz="4" w:space="0" w:color="000000"/>
              <w:left w:val="single" w:sz="4" w:space="0" w:color="000000"/>
              <w:bottom w:val="single" w:sz="4" w:space="0" w:color="000000"/>
              <w:right w:val="single" w:sz="4" w:space="0" w:color="000000"/>
            </w:tcBorders>
          </w:tcPr>
          <w:p w14:paraId="5DB01DCB"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MEWP Emergency Rescue Plan </w:t>
            </w:r>
          </w:p>
        </w:tc>
      </w:tr>
      <w:tr w:rsidR="00FE3098" w:rsidRPr="00E61888" w14:paraId="55D388D3" w14:textId="77777777">
        <w:trPr>
          <w:trHeight w:val="286"/>
        </w:trPr>
        <w:tc>
          <w:tcPr>
            <w:tcW w:w="2122" w:type="dxa"/>
            <w:tcBorders>
              <w:top w:val="single" w:sz="4" w:space="0" w:color="000000"/>
              <w:left w:val="single" w:sz="4" w:space="0" w:color="000000"/>
              <w:bottom w:val="single" w:sz="4" w:space="0" w:color="000000"/>
              <w:right w:val="single" w:sz="4" w:space="0" w:color="000000"/>
            </w:tcBorders>
          </w:tcPr>
          <w:p w14:paraId="1FCBAB04"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Appendix E: </w:t>
            </w:r>
          </w:p>
        </w:tc>
        <w:tc>
          <w:tcPr>
            <w:tcW w:w="6897" w:type="dxa"/>
            <w:tcBorders>
              <w:top w:val="single" w:sz="4" w:space="0" w:color="000000"/>
              <w:left w:val="single" w:sz="4" w:space="0" w:color="000000"/>
              <w:bottom w:val="single" w:sz="4" w:space="0" w:color="000000"/>
              <w:right w:val="single" w:sz="4" w:space="0" w:color="000000"/>
            </w:tcBorders>
          </w:tcPr>
          <w:p w14:paraId="636C8913"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COSHH Summary </w:t>
            </w:r>
          </w:p>
        </w:tc>
      </w:tr>
      <w:tr w:rsidR="00FE3098" w:rsidRPr="00E61888" w14:paraId="426C708B" w14:textId="77777777">
        <w:trPr>
          <w:trHeight w:val="286"/>
        </w:trPr>
        <w:tc>
          <w:tcPr>
            <w:tcW w:w="2122" w:type="dxa"/>
            <w:tcBorders>
              <w:top w:val="single" w:sz="4" w:space="0" w:color="000000"/>
              <w:left w:val="single" w:sz="4" w:space="0" w:color="000000"/>
              <w:bottom w:val="single" w:sz="4" w:space="0" w:color="000000"/>
              <w:right w:val="single" w:sz="4" w:space="0" w:color="000000"/>
            </w:tcBorders>
          </w:tcPr>
          <w:p w14:paraId="2F34E836"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Appendix F: </w:t>
            </w:r>
          </w:p>
        </w:tc>
        <w:tc>
          <w:tcPr>
            <w:tcW w:w="6897" w:type="dxa"/>
            <w:tcBorders>
              <w:top w:val="single" w:sz="4" w:space="0" w:color="000000"/>
              <w:left w:val="single" w:sz="4" w:space="0" w:color="000000"/>
              <w:bottom w:val="single" w:sz="4" w:space="0" w:color="000000"/>
              <w:right w:val="single" w:sz="4" w:space="0" w:color="000000"/>
            </w:tcBorders>
          </w:tcPr>
          <w:p w14:paraId="1BBD2621"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Test and Inspection Plan </w:t>
            </w:r>
          </w:p>
        </w:tc>
      </w:tr>
      <w:tr w:rsidR="00FE3098" w:rsidRPr="00E61888" w14:paraId="1AF53D05" w14:textId="77777777">
        <w:trPr>
          <w:trHeight w:val="286"/>
        </w:trPr>
        <w:tc>
          <w:tcPr>
            <w:tcW w:w="2122" w:type="dxa"/>
            <w:tcBorders>
              <w:top w:val="single" w:sz="4" w:space="0" w:color="000000"/>
              <w:left w:val="single" w:sz="4" w:space="0" w:color="000000"/>
              <w:bottom w:val="single" w:sz="4" w:space="0" w:color="000000"/>
              <w:right w:val="single" w:sz="4" w:space="0" w:color="000000"/>
            </w:tcBorders>
          </w:tcPr>
          <w:p w14:paraId="552652F2"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Appendix H: </w:t>
            </w:r>
          </w:p>
        </w:tc>
        <w:tc>
          <w:tcPr>
            <w:tcW w:w="6897" w:type="dxa"/>
            <w:tcBorders>
              <w:top w:val="single" w:sz="4" w:space="0" w:color="000000"/>
              <w:left w:val="single" w:sz="4" w:space="0" w:color="000000"/>
              <w:bottom w:val="single" w:sz="4" w:space="0" w:color="000000"/>
              <w:right w:val="single" w:sz="4" w:space="0" w:color="000000"/>
            </w:tcBorders>
          </w:tcPr>
          <w:p w14:paraId="3A48EE92"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Spill Procedures </w:t>
            </w:r>
          </w:p>
        </w:tc>
      </w:tr>
      <w:tr w:rsidR="00FE3098" w:rsidRPr="00E61888" w14:paraId="56E4B8D7" w14:textId="77777777">
        <w:trPr>
          <w:trHeight w:val="289"/>
        </w:trPr>
        <w:tc>
          <w:tcPr>
            <w:tcW w:w="2122" w:type="dxa"/>
            <w:tcBorders>
              <w:top w:val="single" w:sz="4" w:space="0" w:color="000000"/>
              <w:left w:val="single" w:sz="4" w:space="0" w:color="000000"/>
              <w:bottom w:val="single" w:sz="4" w:space="0" w:color="000000"/>
              <w:right w:val="single" w:sz="4" w:space="0" w:color="000000"/>
            </w:tcBorders>
          </w:tcPr>
          <w:p w14:paraId="4D32A475"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Appendix I: </w:t>
            </w:r>
          </w:p>
        </w:tc>
        <w:tc>
          <w:tcPr>
            <w:tcW w:w="6897" w:type="dxa"/>
            <w:tcBorders>
              <w:top w:val="single" w:sz="4" w:space="0" w:color="000000"/>
              <w:left w:val="single" w:sz="4" w:space="0" w:color="000000"/>
              <w:bottom w:val="single" w:sz="4" w:space="0" w:color="000000"/>
              <w:right w:val="single" w:sz="4" w:space="0" w:color="000000"/>
            </w:tcBorders>
          </w:tcPr>
          <w:p w14:paraId="2ADC0CD3"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Concrete Pumping </w:t>
            </w:r>
          </w:p>
        </w:tc>
      </w:tr>
    </w:tbl>
    <w:p w14:paraId="1F94072B" w14:textId="77777777" w:rsidR="00FE3098" w:rsidRPr="00E61888" w:rsidRDefault="00000000" w:rsidP="00E61888">
      <w:pPr>
        <w:spacing w:after="0" w:line="240" w:lineRule="auto"/>
        <w:ind w:left="1257" w:firstLine="0"/>
        <w:jc w:val="center"/>
        <w:rPr>
          <w:rFonts w:asciiTheme="minorHAnsi" w:hAnsiTheme="minorHAnsi" w:cstheme="minorHAnsi"/>
        </w:rPr>
      </w:pPr>
      <w:r w:rsidRPr="00E61888">
        <w:rPr>
          <w:rFonts w:asciiTheme="minorHAnsi" w:hAnsiTheme="minorHAnsi" w:cstheme="minorHAnsi"/>
          <w:b/>
          <w:sz w:val="36"/>
        </w:rPr>
        <w:t xml:space="preserve"> </w:t>
      </w:r>
    </w:p>
    <w:p w14:paraId="0CE3C827" w14:textId="77777777" w:rsidR="00FE3098" w:rsidRPr="00E61888" w:rsidRDefault="00000000" w:rsidP="00E61888">
      <w:pPr>
        <w:spacing w:after="0" w:line="240" w:lineRule="auto"/>
        <w:ind w:left="1257" w:firstLine="0"/>
        <w:jc w:val="center"/>
        <w:rPr>
          <w:rFonts w:asciiTheme="minorHAnsi" w:hAnsiTheme="minorHAnsi" w:cstheme="minorHAnsi"/>
        </w:rPr>
      </w:pPr>
      <w:r w:rsidRPr="00E61888">
        <w:rPr>
          <w:rFonts w:asciiTheme="minorHAnsi" w:hAnsiTheme="minorHAnsi" w:cstheme="minorHAnsi"/>
          <w:b/>
          <w:sz w:val="36"/>
        </w:rPr>
        <w:t xml:space="preserve"> </w:t>
      </w:r>
    </w:p>
    <w:p w14:paraId="1982373E"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rPr>
        <w:tab/>
        <w:t xml:space="preserve"> </w:t>
      </w:r>
    </w:p>
    <w:p w14:paraId="338E0C68" w14:textId="77777777" w:rsidR="00FE3098" w:rsidRPr="00E61888" w:rsidRDefault="00FE3098" w:rsidP="00E61888">
      <w:pPr>
        <w:spacing w:line="240" w:lineRule="auto"/>
        <w:rPr>
          <w:rFonts w:asciiTheme="minorHAnsi" w:hAnsiTheme="minorHAnsi" w:cstheme="minorHAnsi"/>
        </w:rPr>
        <w:sectPr w:rsidR="00FE3098" w:rsidRPr="00E61888" w:rsidSect="003D6325">
          <w:headerReference w:type="even" r:id="rId8"/>
          <w:headerReference w:type="default" r:id="rId9"/>
          <w:footerReference w:type="even" r:id="rId10"/>
          <w:footerReference w:type="default" r:id="rId11"/>
          <w:headerReference w:type="first" r:id="rId12"/>
          <w:footerReference w:type="first" r:id="rId13"/>
          <w:pgSz w:w="11906" w:h="16838"/>
          <w:pgMar w:top="434" w:right="2598" w:bottom="1592" w:left="1440" w:header="720" w:footer="720" w:gutter="0"/>
          <w:cols w:space="720"/>
        </w:sectPr>
      </w:pPr>
    </w:p>
    <w:p w14:paraId="6B7EC52D" w14:textId="77777777" w:rsidR="00FE3098" w:rsidRPr="00E61888" w:rsidRDefault="00000000" w:rsidP="00E61888">
      <w:pPr>
        <w:spacing w:after="0" w:line="240" w:lineRule="auto"/>
        <w:ind w:left="-5"/>
        <w:rPr>
          <w:rFonts w:asciiTheme="minorHAnsi" w:hAnsiTheme="minorHAnsi" w:cstheme="minorHAnsi"/>
        </w:rPr>
      </w:pPr>
      <w:r w:rsidRPr="00E61888">
        <w:rPr>
          <w:rFonts w:asciiTheme="minorHAnsi" w:hAnsiTheme="minorHAnsi" w:cstheme="minorHAnsi"/>
          <w:b/>
          <w:sz w:val="28"/>
        </w:rPr>
        <w:lastRenderedPageBreak/>
        <w:t xml:space="preserve">METHOD STATEMENT </w:t>
      </w:r>
    </w:p>
    <w:p w14:paraId="795F2F8D" w14:textId="77777777" w:rsidR="00FE3098" w:rsidRPr="00E61888" w:rsidRDefault="00000000" w:rsidP="00E61888">
      <w:pPr>
        <w:spacing w:after="0" w:line="240" w:lineRule="auto"/>
        <w:ind w:left="-5"/>
        <w:rPr>
          <w:rFonts w:asciiTheme="minorHAnsi" w:hAnsiTheme="minorHAnsi" w:cstheme="minorHAnsi"/>
        </w:rPr>
      </w:pPr>
      <w:r w:rsidRPr="00E61888">
        <w:rPr>
          <w:rFonts w:asciiTheme="minorHAnsi" w:hAnsiTheme="minorHAnsi" w:cstheme="minorHAnsi"/>
          <w:b/>
          <w:sz w:val="28"/>
        </w:rPr>
        <w:t xml:space="preserve">(Continuous Flight Auger) </w:t>
      </w:r>
    </w:p>
    <w:p w14:paraId="53B03D1E" w14:textId="77777777" w:rsidR="00FE3098" w:rsidRPr="00E61888" w:rsidRDefault="00000000" w:rsidP="00E61888">
      <w:pPr>
        <w:spacing w:after="0" w:line="240" w:lineRule="auto"/>
        <w:ind w:left="0" w:firstLine="0"/>
        <w:rPr>
          <w:rFonts w:asciiTheme="minorHAnsi" w:hAnsiTheme="minorHAnsi" w:cstheme="minorHAnsi"/>
        </w:rPr>
      </w:pPr>
      <w:r w:rsidRPr="00E61888">
        <w:rPr>
          <w:rFonts w:asciiTheme="minorHAnsi" w:hAnsiTheme="minorHAnsi" w:cstheme="minorHAnsi"/>
        </w:rPr>
        <w:t xml:space="preserve"> </w:t>
      </w:r>
    </w:p>
    <w:p w14:paraId="2B257C58" w14:textId="77777777" w:rsidR="00FE3098" w:rsidRPr="00E61888" w:rsidRDefault="00000000" w:rsidP="00E61888">
      <w:pPr>
        <w:pStyle w:val="Heading1"/>
        <w:spacing w:line="240" w:lineRule="auto"/>
        <w:ind w:left="-5"/>
        <w:contextualSpacing/>
        <w:rPr>
          <w:rFonts w:asciiTheme="minorHAnsi" w:hAnsiTheme="minorHAnsi" w:cstheme="minorHAnsi"/>
        </w:rPr>
      </w:pPr>
      <w:r w:rsidRPr="00E61888">
        <w:rPr>
          <w:rFonts w:asciiTheme="minorHAnsi" w:hAnsiTheme="minorHAnsi" w:cstheme="minorHAnsi"/>
        </w:rPr>
        <w:t>THE PILING WORKS</w:t>
      </w:r>
      <w:r w:rsidRPr="00E61888">
        <w:rPr>
          <w:rFonts w:asciiTheme="minorHAnsi" w:hAnsiTheme="minorHAnsi" w:cstheme="minorHAnsi"/>
          <w:u w:val="none"/>
        </w:rPr>
        <w:t xml:space="preserve"> </w:t>
      </w:r>
    </w:p>
    <w:p w14:paraId="58200AA4"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60452B24"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work comprises the construction of 37No 450mm nominal diameter piles to specified depths. </w:t>
      </w:r>
    </w:p>
    <w:p w14:paraId="5894DDB1"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59AD32D8" w14:textId="02D187E4"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piles are designed by Foundation Piling Limited (FPL) for loading specified by others. </w:t>
      </w:r>
    </w:p>
    <w:p w14:paraId="648463C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45F5BFC9"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Pile construction details are detailed in our schedule. </w:t>
      </w:r>
    </w:p>
    <w:p w14:paraId="7FCB55B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36A42333"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piling platform (PPL) and commencing surface (CSL) level is:  TBC </w:t>
      </w:r>
    </w:p>
    <w:p w14:paraId="51E72D93"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2CCC3646" w14:textId="77777777" w:rsidR="00FE3098" w:rsidRPr="00E61888" w:rsidRDefault="00000000" w:rsidP="00E61888">
      <w:pPr>
        <w:spacing w:after="0" w:line="240" w:lineRule="auto"/>
        <w:ind w:left="0" w:right="360" w:firstLine="0"/>
        <w:contextualSpacing/>
        <w:jc w:val="both"/>
        <w:rPr>
          <w:rFonts w:asciiTheme="minorHAnsi" w:hAnsiTheme="minorHAnsi" w:cstheme="minorHAnsi"/>
        </w:rPr>
      </w:pPr>
      <w:r w:rsidRPr="00E61888">
        <w:rPr>
          <w:rFonts w:asciiTheme="minorHAnsi" w:hAnsiTheme="minorHAnsi" w:cstheme="minorHAnsi"/>
        </w:rPr>
        <w:t xml:space="preserve">For the purposes of quality control in construction, the depth to the standing water level (SWL) on this site has been established as 4.5m below the existing surface level. </w:t>
      </w:r>
    </w:p>
    <w:p w14:paraId="314AD50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1EDC215A" w14:textId="77777777" w:rsidR="00FE3098" w:rsidRPr="00E61888" w:rsidRDefault="00000000" w:rsidP="00E61888">
      <w:pPr>
        <w:pStyle w:val="Heading1"/>
        <w:spacing w:line="240" w:lineRule="auto"/>
        <w:ind w:left="-5"/>
        <w:contextualSpacing/>
        <w:rPr>
          <w:rFonts w:asciiTheme="minorHAnsi" w:hAnsiTheme="minorHAnsi" w:cstheme="minorHAnsi"/>
        </w:rPr>
      </w:pPr>
      <w:r w:rsidRPr="00E61888">
        <w:rPr>
          <w:rFonts w:asciiTheme="minorHAnsi" w:hAnsiTheme="minorHAnsi" w:cstheme="minorHAnsi"/>
        </w:rPr>
        <w:t>MANAGEMENT AND PERSONNEL</w:t>
      </w:r>
      <w:r w:rsidRPr="00E61888">
        <w:rPr>
          <w:rFonts w:asciiTheme="minorHAnsi" w:hAnsiTheme="minorHAnsi" w:cstheme="minorHAnsi"/>
          <w:u w:val="none"/>
        </w:rPr>
        <w:t xml:space="preserve"> </w:t>
      </w:r>
    </w:p>
    <w:p w14:paraId="6BF81D59" w14:textId="0EA059C4"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bl>
      <w:tblPr>
        <w:tblStyle w:val="TableGrid"/>
        <w:tblW w:w="8084" w:type="dxa"/>
        <w:tblInd w:w="0" w:type="dxa"/>
        <w:tblCellMar>
          <w:top w:w="0" w:type="dxa"/>
          <w:left w:w="0" w:type="dxa"/>
          <w:bottom w:w="0" w:type="dxa"/>
          <w:right w:w="0" w:type="dxa"/>
        </w:tblCellMar>
        <w:tblLook w:val="04A0" w:firstRow="1" w:lastRow="0" w:firstColumn="1" w:lastColumn="0" w:noHBand="0" w:noVBand="1"/>
      </w:tblPr>
      <w:tblGrid>
        <w:gridCol w:w="6481"/>
        <w:gridCol w:w="1603"/>
      </w:tblGrid>
      <w:tr w:rsidR="00FE3098" w:rsidRPr="00E61888" w14:paraId="71AB20C0" w14:textId="77777777">
        <w:trPr>
          <w:trHeight w:val="272"/>
        </w:trPr>
        <w:tc>
          <w:tcPr>
            <w:tcW w:w="6481" w:type="dxa"/>
            <w:tcBorders>
              <w:top w:val="nil"/>
              <w:left w:val="nil"/>
              <w:bottom w:val="nil"/>
              <w:right w:val="nil"/>
            </w:tcBorders>
          </w:tcPr>
          <w:p w14:paraId="288AC28A"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The Management Team: </w:t>
            </w:r>
          </w:p>
        </w:tc>
        <w:tc>
          <w:tcPr>
            <w:tcW w:w="1603" w:type="dxa"/>
            <w:tcBorders>
              <w:top w:val="nil"/>
              <w:left w:val="nil"/>
              <w:bottom w:val="nil"/>
              <w:right w:val="nil"/>
            </w:tcBorders>
          </w:tcPr>
          <w:p w14:paraId="6E55EE7D" w14:textId="77777777" w:rsidR="00FE3098" w:rsidRPr="00E61888" w:rsidRDefault="00FE3098" w:rsidP="00E61888">
            <w:pPr>
              <w:spacing w:after="160" w:line="240" w:lineRule="auto"/>
              <w:ind w:left="0" w:firstLine="0"/>
              <w:contextualSpacing/>
              <w:rPr>
                <w:rFonts w:asciiTheme="minorHAnsi" w:hAnsiTheme="minorHAnsi" w:cstheme="minorHAnsi"/>
              </w:rPr>
            </w:pPr>
          </w:p>
        </w:tc>
      </w:tr>
      <w:tr w:rsidR="00FE3098" w:rsidRPr="00E61888" w14:paraId="042C11B3" w14:textId="77777777">
        <w:trPr>
          <w:trHeight w:val="276"/>
        </w:trPr>
        <w:tc>
          <w:tcPr>
            <w:tcW w:w="6481" w:type="dxa"/>
            <w:tcBorders>
              <w:top w:val="nil"/>
              <w:left w:val="nil"/>
              <w:bottom w:val="nil"/>
              <w:right w:val="nil"/>
            </w:tcBorders>
          </w:tcPr>
          <w:p w14:paraId="4D1462F4" w14:textId="192954CE" w:rsidR="00FE3098" w:rsidRPr="00E61888" w:rsidRDefault="00000000" w:rsidP="00E61888">
            <w:pPr>
              <w:tabs>
                <w:tab w:val="center" w:pos="2881"/>
                <w:tab w:val="center" w:pos="4721"/>
              </w:tabs>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Managing Director:  </w:t>
            </w:r>
            <w:r w:rsidRPr="00E61888">
              <w:rPr>
                <w:rFonts w:asciiTheme="minorHAnsi" w:hAnsiTheme="minorHAnsi" w:cstheme="minorHAnsi"/>
              </w:rPr>
              <w:tab/>
              <w:t xml:space="preserve"> </w:t>
            </w:r>
            <w:r w:rsidRPr="00E61888">
              <w:rPr>
                <w:rFonts w:asciiTheme="minorHAnsi" w:hAnsiTheme="minorHAnsi" w:cstheme="minorHAnsi"/>
              </w:rPr>
              <w:tab/>
            </w:r>
            <w:r w:rsidR="001E0726" w:rsidRPr="00E61888">
              <w:rPr>
                <w:rFonts w:asciiTheme="minorHAnsi" w:hAnsiTheme="minorHAnsi" w:cstheme="minorHAnsi"/>
              </w:rPr>
              <w:t>Kieran Cole</w:t>
            </w:r>
          </w:p>
        </w:tc>
        <w:tc>
          <w:tcPr>
            <w:tcW w:w="1603" w:type="dxa"/>
            <w:tcBorders>
              <w:top w:val="nil"/>
              <w:left w:val="nil"/>
              <w:bottom w:val="nil"/>
              <w:right w:val="nil"/>
            </w:tcBorders>
          </w:tcPr>
          <w:p w14:paraId="22251890" w14:textId="77777777" w:rsidR="00FE3098" w:rsidRPr="00E61888" w:rsidRDefault="00000000" w:rsidP="00E61888">
            <w:pPr>
              <w:spacing w:after="0" w:line="240" w:lineRule="auto"/>
              <w:ind w:left="0" w:firstLine="0"/>
              <w:contextualSpacing/>
              <w:jc w:val="both"/>
              <w:rPr>
                <w:rFonts w:asciiTheme="minorHAnsi" w:hAnsiTheme="minorHAnsi" w:cstheme="minorHAnsi"/>
              </w:rPr>
            </w:pPr>
            <w:r w:rsidRPr="00E61888">
              <w:rPr>
                <w:rFonts w:asciiTheme="minorHAnsi" w:hAnsiTheme="minorHAnsi" w:cstheme="minorHAnsi"/>
              </w:rPr>
              <w:t xml:space="preserve">07803 857686 </w:t>
            </w:r>
          </w:p>
        </w:tc>
      </w:tr>
      <w:tr w:rsidR="00FE3098" w:rsidRPr="00E61888" w14:paraId="2A9BEB02" w14:textId="77777777">
        <w:trPr>
          <w:trHeight w:val="276"/>
        </w:trPr>
        <w:tc>
          <w:tcPr>
            <w:tcW w:w="6481" w:type="dxa"/>
            <w:tcBorders>
              <w:top w:val="nil"/>
              <w:left w:val="nil"/>
              <w:bottom w:val="nil"/>
              <w:right w:val="nil"/>
            </w:tcBorders>
          </w:tcPr>
          <w:p w14:paraId="29AFBB26" w14:textId="121ECAA1" w:rsidR="00FE3098" w:rsidRPr="00E61888" w:rsidRDefault="00000000" w:rsidP="00E61888">
            <w:pPr>
              <w:tabs>
                <w:tab w:val="center" w:pos="2881"/>
                <w:tab w:val="center" w:pos="4467"/>
                <w:tab w:val="center" w:pos="5761"/>
              </w:tabs>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Contracts Director:  </w:t>
            </w:r>
            <w:r w:rsidRPr="00E61888">
              <w:rPr>
                <w:rFonts w:asciiTheme="minorHAnsi" w:hAnsiTheme="minorHAnsi" w:cstheme="minorHAnsi"/>
              </w:rPr>
              <w:tab/>
              <w:t xml:space="preserve"> </w:t>
            </w:r>
            <w:r w:rsidRPr="00E61888">
              <w:rPr>
                <w:rFonts w:asciiTheme="minorHAnsi" w:hAnsiTheme="minorHAnsi" w:cstheme="minorHAnsi"/>
              </w:rPr>
              <w:tab/>
            </w:r>
            <w:r w:rsidR="001E0726" w:rsidRPr="00E61888">
              <w:rPr>
                <w:rFonts w:asciiTheme="minorHAnsi" w:hAnsiTheme="minorHAnsi" w:cstheme="minorHAnsi"/>
              </w:rPr>
              <w:t>Craig Hall</w:t>
            </w:r>
            <w:r w:rsidRPr="00E61888">
              <w:rPr>
                <w:rFonts w:asciiTheme="minorHAnsi" w:hAnsiTheme="minorHAnsi" w:cstheme="minorHAnsi"/>
              </w:rPr>
              <w:tab/>
              <w:t xml:space="preserve"> </w:t>
            </w:r>
          </w:p>
        </w:tc>
        <w:tc>
          <w:tcPr>
            <w:tcW w:w="1603" w:type="dxa"/>
            <w:tcBorders>
              <w:top w:val="nil"/>
              <w:left w:val="nil"/>
              <w:bottom w:val="nil"/>
              <w:right w:val="nil"/>
            </w:tcBorders>
          </w:tcPr>
          <w:p w14:paraId="55AB6058" w14:textId="77777777" w:rsidR="00FE3098" w:rsidRPr="00E61888" w:rsidRDefault="00000000" w:rsidP="00E61888">
            <w:pPr>
              <w:spacing w:after="0" w:line="240" w:lineRule="auto"/>
              <w:ind w:left="0" w:firstLine="0"/>
              <w:contextualSpacing/>
              <w:jc w:val="both"/>
              <w:rPr>
                <w:rFonts w:asciiTheme="minorHAnsi" w:hAnsiTheme="minorHAnsi" w:cstheme="minorHAnsi"/>
              </w:rPr>
            </w:pPr>
            <w:r w:rsidRPr="00E61888">
              <w:rPr>
                <w:rFonts w:asciiTheme="minorHAnsi" w:hAnsiTheme="minorHAnsi" w:cstheme="minorHAnsi"/>
              </w:rPr>
              <w:t xml:space="preserve">07803 857688 </w:t>
            </w:r>
          </w:p>
        </w:tc>
      </w:tr>
      <w:tr w:rsidR="00FE3098" w:rsidRPr="00E61888" w14:paraId="184487E4" w14:textId="77777777">
        <w:trPr>
          <w:trHeight w:val="276"/>
        </w:trPr>
        <w:tc>
          <w:tcPr>
            <w:tcW w:w="6481" w:type="dxa"/>
            <w:tcBorders>
              <w:top w:val="nil"/>
              <w:left w:val="nil"/>
              <w:bottom w:val="nil"/>
              <w:right w:val="nil"/>
            </w:tcBorders>
          </w:tcPr>
          <w:p w14:paraId="3A9379CD" w14:textId="5A7388A6" w:rsidR="00FE3098" w:rsidRPr="00E61888" w:rsidRDefault="00000000" w:rsidP="00E61888">
            <w:pPr>
              <w:tabs>
                <w:tab w:val="center" w:pos="2881"/>
                <w:tab w:val="center" w:pos="4481"/>
                <w:tab w:val="center" w:pos="5761"/>
              </w:tabs>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Operations Manager: </w:t>
            </w:r>
            <w:r w:rsidRPr="00E61888">
              <w:rPr>
                <w:rFonts w:asciiTheme="minorHAnsi" w:hAnsiTheme="minorHAnsi" w:cstheme="minorHAnsi"/>
              </w:rPr>
              <w:tab/>
              <w:t xml:space="preserve"> </w:t>
            </w:r>
            <w:r w:rsidRPr="00E61888">
              <w:rPr>
                <w:rFonts w:asciiTheme="minorHAnsi" w:hAnsiTheme="minorHAnsi" w:cstheme="minorHAnsi"/>
              </w:rPr>
              <w:tab/>
            </w:r>
            <w:r w:rsidR="001E0726" w:rsidRPr="00E61888">
              <w:rPr>
                <w:rFonts w:asciiTheme="minorHAnsi" w:hAnsiTheme="minorHAnsi" w:cstheme="minorHAnsi"/>
              </w:rPr>
              <w:t>Matthew Halton</w:t>
            </w:r>
            <w:r w:rsidRPr="00E61888">
              <w:rPr>
                <w:rFonts w:asciiTheme="minorHAnsi" w:hAnsiTheme="minorHAnsi" w:cstheme="minorHAnsi"/>
              </w:rPr>
              <w:t xml:space="preserve"> </w:t>
            </w:r>
            <w:r w:rsidRPr="00E61888">
              <w:rPr>
                <w:rFonts w:asciiTheme="minorHAnsi" w:hAnsiTheme="minorHAnsi" w:cstheme="minorHAnsi"/>
              </w:rPr>
              <w:tab/>
              <w:t xml:space="preserve"> </w:t>
            </w:r>
          </w:p>
        </w:tc>
        <w:tc>
          <w:tcPr>
            <w:tcW w:w="1603" w:type="dxa"/>
            <w:tcBorders>
              <w:top w:val="nil"/>
              <w:left w:val="nil"/>
              <w:bottom w:val="nil"/>
              <w:right w:val="nil"/>
            </w:tcBorders>
          </w:tcPr>
          <w:p w14:paraId="46B491A7" w14:textId="77777777" w:rsidR="00FE3098" w:rsidRPr="00E61888" w:rsidRDefault="00000000" w:rsidP="00E61888">
            <w:pPr>
              <w:spacing w:after="0" w:line="240" w:lineRule="auto"/>
              <w:ind w:left="0" w:firstLine="0"/>
              <w:contextualSpacing/>
              <w:jc w:val="both"/>
              <w:rPr>
                <w:rFonts w:asciiTheme="minorHAnsi" w:hAnsiTheme="minorHAnsi" w:cstheme="minorHAnsi"/>
              </w:rPr>
            </w:pPr>
            <w:r w:rsidRPr="00E61888">
              <w:rPr>
                <w:rFonts w:asciiTheme="minorHAnsi" w:hAnsiTheme="minorHAnsi" w:cstheme="minorHAnsi"/>
              </w:rPr>
              <w:t xml:space="preserve">07717 666111 </w:t>
            </w:r>
          </w:p>
        </w:tc>
      </w:tr>
      <w:tr w:rsidR="00FE3098" w:rsidRPr="00E61888" w14:paraId="2724D460" w14:textId="77777777">
        <w:trPr>
          <w:trHeight w:val="828"/>
        </w:trPr>
        <w:tc>
          <w:tcPr>
            <w:tcW w:w="6481" w:type="dxa"/>
            <w:tcBorders>
              <w:top w:val="nil"/>
              <w:left w:val="nil"/>
              <w:bottom w:val="nil"/>
              <w:right w:val="nil"/>
            </w:tcBorders>
          </w:tcPr>
          <w:p w14:paraId="181DEF9A" w14:textId="1A9E41AD" w:rsidR="00FE3098" w:rsidRPr="00E61888" w:rsidRDefault="00000000" w:rsidP="00E61888">
            <w:pPr>
              <w:tabs>
                <w:tab w:val="center" w:pos="2881"/>
                <w:tab w:val="center" w:pos="4382"/>
                <w:tab w:val="center" w:pos="5761"/>
              </w:tabs>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Contracts Engineer:  </w:t>
            </w:r>
            <w:r w:rsidRPr="00E61888">
              <w:rPr>
                <w:rFonts w:asciiTheme="minorHAnsi" w:hAnsiTheme="minorHAnsi" w:cstheme="minorHAnsi"/>
              </w:rPr>
              <w:tab/>
              <w:t xml:space="preserve"> </w:t>
            </w:r>
            <w:r w:rsidRPr="00E61888">
              <w:rPr>
                <w:rFonts w:asciiTheme="minorHAnsi" w:hAnsiTheme="minorHAnsi" w:cstheme="minorHAnsi"/>
              </w:rPr>
              <w:tab/>
            </w:r>
            <w:r w:rsidR="001E0726" w:rsidRPr="00E61888">
              <w:rPr>
                <w:rFonts w:asciiTheme="minorHAnsi" w:hAnsiTheme="minorHAnsi" w:cstheme="minorHAnsi"/>
              </w:rPr>
              <w:t xml:space="preserve">Matthew Southern </w:t>
            </w:r>
            <w:r w:rsidRPr="00E61888">
              <w:rPr>
                <w:rFonts w:asciiTheme="minorHAnsi" w:hAnsiTheme="minorHAnsi" w:cstheme="minorHAnsi"/>
              </w:rPr>
              <w:tab/>
              <w:t xml:space="preserve"> </w:t>
            </w:r>
          </w:p>
          <w:p w14:paraId="4F7D9C25"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Site Supervisor                              TBC                    </w:t>
            </w:r>
          </w:p>
          <w:p w14:paraId="20DC0FEF"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1603" w:type="dxa"/>
            <w:tcBorders>
              <w:top w:val="nil"/>
              <w:left w:val="nil"/>
              <w:bottom w:val="nil"/>
              <w:right w:val="nil"/>
            </w:tcBorders>
          </w:tcPr>
          <w:p w14:paraId="355C0B28" w14:textId="77777777" w:rsidR="00FE3098" w:rsidRPr="00E61888" w:rsidRDefault="00000000" w:rsidP="00E61888">
            <w:pPr>
              <w:spacing w:after="0" w:line="240" w:lineRule="auto"/>
              <w:ind w:left="0" w:firstLine="0"/>
              <w:contextualSpacing/>
              <w:jc w:val="both"/>
              <w:rPr>
                <w:rFonts w:asciiTheme="minorHAnsi" w:hAnsiTheme="minorHAnsi" w:cstheme="minorHAnsi"/>
              </w:rPr>
            </w:pPr>
            <w:r w:rsidRPr="00E61888">
              <w:rPr>
                <w:rFonts w:asciiTheme="minorHAnsi" w:hAnsiTheme="minorHAnsi" w:cstheme="minorHAnsi"/>
              </w:rPr>
              <w:t xml:space="preserve">07866 938968 </w:t>
            </w:r>
          </w:p>
        </w:tc>
      </w:tr>
      <w:tr w:rsidR="00FE3098" w:rsidRPr="00E61888" w14:paraId="55882058" w14:textId="77777777">
        <w:trPr>
          <w:trHeight w:val="272"/>
        </w:trPr>
        <w:tc>
          <w:tcPr>
            <w:tcW w:w="6481" w:type="dxa"/>
            <w:tcBorders>
              <w:top w:val="nil"/>
              <w:left w:val="nil"/>
              <w:bottom w:val="nil"/>
              <w:right w:val="nil"/>
            </w:tcBorders>
          </w:tcPr>
          <w:p w14:paraId="4AF42E5B" w14:textId="7140D862" w:rsidR="00FE3098" w:rsidRPr="00E61888" w:rsidRDefault="00000000" w:rsidP="00E61888">
            <w:pPr>
              <w:tabs>
                <w:tab w:val="center" w:pos="2160"/>
                <w:tab w:val="center" w:pos="2881"/>
                <w:tab w:val="center" w:pos="4482"/>
                <w:tab w:val="center" w:pos="5761"/>
              </w:tabs>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SHEQ Manager: </w:t>
            </w:r>
            <w:r w:rsidRPr="00E61888">
              <w:rPr>
                <w:rFonts w:asciiTheme="minorHAnsi" w:hAnsiTheme="minorHAnsi" w:cstheme="minorHAnsi"/>
              </w:rPr>
              <w:tab/>
              <w:t xml:space="preserve"> </w:t>
            </w:r>
            <w:r w:rsidRPr="00E61888">
              <w:rPr>
                <w:rFonts w:asciiTheme="minorHAnsi" w:hAnsiTheme="minorHAnsi" w:cstheme="minorHAnsi"/>
              </w:rPr>
              <w:tab/>
              <w:t xml:space="preserve"> </w:t>
            </w:r>
            <w:r w:rsidRPr="00E61888">
              <w:rPr>
                <w:rFonts w:asciiTheme="minorHAnsi" w:hAnsiTheme="minorHAnsi" w:cstheme="minorHAnsi"/>
              </w:rPr>
              <w:tab/>
            </w:r>
            <w:r w:rsidR="001E0726" w:rsidRPr="00E61888">
              <w:rPr>
                <w:rFonts w:asciiTheme="minorHAnsi" w:hAnsiTheme="minorHAnsi" w:cstheme="minorHAnsi"/>
              </w:rPr>
              <w:t>Ian Malpas</w:t>
            </w:r>
            <w:r w:rsidRPr="00E61888">
              <w:rPr>
                <w:rFonts w:asciiTheme="minorHAnsi" w:hAnsiTheme="minorHAnsi" w:cstheme="minorHAnsi"/>
              </w:rPr>
              <w:t xml:space="preserve"> </w:t>
            </w:r>
            <w:r w:rsidRPr="00E61888">
              <w:rPr>
                <w:rFonts w:asciiTheme="minorHAnsi" w:hAnsiTheme="minorHAnsi" w:cstheme="minorHAnsi"/>
              </w:rPr>
              <w:tab/>
              <w:t xml:space="preserve"> </w:t>
            </w:r>
          </w:p>
        </w:tc>
        <w:tc>
          <w:tcPr>
            <w:tcW w:w="1603" w:type="dxa"/>
            <w:tcBorders>
              <w:top w:val="nil"/>
              <w:left w:val="nil"/>
              <w:bottom w:val="nil"/>
              <w:right w:val="nil"/>
            </w:tcBorders>
          </w:tcPr>
          <w:p w14:paraId="14A33DD7" w14:textId="77777777" w:rsidR="00FE3098" w:rsidRPr="00E61888" w:rsidRDefault="00000000" w:rsidP="00E61888">
            <w:pPr>
              <w:spacing w:after="0" w:line="240" w:lineRule="auto"/>
              <w:ind w:left="0" w:firstLine="0"/>
              <w:contextualSpacing/>
              <w:jc w:val="both"/>
              <w:rPr>
                <w:rFonts w:asciiTheme="minorHAnsi" w:hAnsiTheme="minorHAnsi" w:cstheme="minorHAnsi"/>
              </w:rPr>
            </w:pPr>
            <w:r w:rsidRPr="00E61888">
              <w:rPr>
                <w:rFonts w:asciiTheme="minorHAnsi" w:hAnsiTheme="minorHAnsi" w:cstheme="minorHAnsi"/>
              </w:rPr>
              <w:t xml:space="preserve">07812 063466 </w:t>
            </w:r>
          </w:p>
        </w:tc>
      </w:tr>
    </w:tbl>
    <w:p w14:paraId="624DB57F"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5A38A7B2"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minimum training / competence achievement for the crew appropriate to their designation are: </w:t>
      </w:r>
    </w:p>
    <w:p w14:paraId="4A863A58"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1A792447" w14:textId="77777777" w:rsidR="00FE3098" w:rsidRPr="00E61888" w:rsidRDefault="00000000" w:rsidP="00E61888">
      <w:pPr>
        <w:tabs>
          <w:tab w:val="center" w:pos="1440"/>
          <w:tab w:val="center" w:pos="3068"/>
          <w:tab w:val="center" w:pos="4321"/>
        </w:tabs>
        <w:spacing w:line="240" w:lineRule="auto"/>
        <w:ind w:left="-15" w:firstLine="0"/>
        <w:contextualSpacing/>
        <w:rPr>
          <w:rFonts w:asciiTheme="minorHAnsi" w:hAnsiTheme="minorHAnsi" w:cstheme="minorHAnsi"/>
        </w:rPr>
      </w:pPr>
      <w:r w:rsidRPr="00E61888">
        <w:rPr>
          <w:rFonts w:asciiTheme="minorHAnsi" w:hAnsiTheme="minorHAnsi" w:cstheme="minorHAnsi"/>
        </w:rPr>
        <w:t xml:space="preserve">Foreman </w:t>
      </w:r>
      <w:r w:rsidRPr="00E61888">
        <w:rPr>
          <w:rFonts w:asciiTheme="minorHAnsi" w:hAnsiTheme="minorHAnsi" w:cstheme="minorHAnsi"/>
        </w:rPr>
        <w:tab/>
        <w:t xml:space="preserve"> </w:t>
      </w:r>
      <w:r w:rsidRPr="00E61888">
        <w:rPr>
          <w:rFonts w:asciiTheme="minorHAnsi" w:hAnsiTheme="minorHAnsi" w:cstheme="minorHAnsi"/>
        </w:rPr>
        <w:tab/>
        <w:t xml:space="preserve">SSSTS / SMSTS </w:t>
      </w:r>
      <w:r w:rsidRPr="00E61888">
        <w:rPr>
          <w:rFonts w:asciiTheme="minorHAnsi" w:hAnsiTheme="minorHAnsi" w:cstheme="minorHAnsi"/>
        </w:rPr>
        <w:tab/>
        <w:t xml:space="preserve"> </w:t>
      </w:r>
    </w:p>
    <w:p w14:paraId="34717742" w14:textId="77777777" w:rsidR="00FE3098" w:rsidRPr="00E61888" w:rsidRDefault="00000000" w:rsidP="00E61888">
      <w:pPr>
        <w:tabs>
          <w:tab w:val="center" w:pos="2420"/>
        </w:tabs>
        <w:spacing w:line="240" w:lineRule="auto"/>
        <w:ind w:left="-15" w:firstLine="0"/>
        <w:contextualSpacing/>
        <w:rPr>
          <w:rFonts w:asciiTheme="minorHAnsi" w:hAnsiTheme="minorHAnsi" w:cstheme="minorHAnsi"/>
        </w:rPr>
      </w:pPr>
      <w:r w:rsidRPr="00E61888">
        <w:rPr>
          <w:rFonts w:asciiTheme="minorHAnsi" w:hAnsiTheme="minorHAnsi" w:cstheme="minorHAnsi"/>
        </w:rPr>
        <w:t xml:space="preserve">Rig </w:t>
      </w:r>
      <w:proofErr w:type="gramStart"/>
      <w:r w:rsidRPr="00E61888">
        <w:rPr>
          <w:rFonts w:asciiTheme="minorHAnsi" w:hAnsiTheme="minorHAnsi" w:cstheme="minorHAnsi"/>
        </w:rPr>
        <w:t xml:space="preserve">operator  </w:t>
      </w:r>
      <w:r w:rsidRPr="00E61888">
        <w:rPr>
          <w:rFonts w:asciiTheme="minorHAnsi" w:hAnsiTheme="minorHAnsi" w:cstheme="minorHAnsi"/>
        </w:rPr>
        <w:tab/>
      </w:r>
      <w:proofErr w:type="gramEnd"/>
      <w:r w:rsidRPr="00E61888">
        <w:rPr>
          <w:rFonts w:asciiTheme="minorHAnsi" w:hAnsiTheme="minorHAnsi" w:cstheme="minorHAnsi"/>
        </w:rPr>
        <w:t xml:space="preserve">NVQ </w:t>
      </w:r>
    </w:p>
    <w:p w14:paraId="7FF8F30B" w14:textId="77777777" w:rsidR="00FE3098" w:rsidRPr="00E61888" w:rsidRDefault="00000000" w:rsidP="00E61888">
      <w:pPr>
        <w:tabs>
          <w:tab w:val="center" w:pos="2493"/>
        </w:tabs>
        <w:spacing w:line="240" w:lineRule="auto"/>
        <w:ind w:left="-15" w:firstLine="0"/>
        <w:contextualSpacing/>
        <w:rPr>
          <w:rFonts w:asciiTheme="minorHAnsi" w:hAnsiTheme="minorHAnsi" w:cstheme="minorHAnsi"/>
        </w:rPr>
      </w:pPr>
      <w:r w:rsidRPr="00E61888">
        <w:rPr>
          <w:rFonts w:asciiTheme="minorHAnsi" w:hAnsiTheme="minorHAnsi" w:cstheme="minorHAnsi"/>
        </w:rPr>
        <w:t xml:space="preserve">Pump operator </w:t>
      </w:r>
      <w:r w:rsidRPr="00E61888">
        <w:rPr>
          <w:rFonts w:asciiTheme="minorHAnsi" w:hAnsiTheme="minorHAnsi" w:cstheme="minorHAnsi"/>
        </w:rPr>
        <w:tab/>
        <w:t xml:space="preserve">CPCS </w:t>
      </w:r>
    </w:p>
    <w:p w14:paraId="0C90E58F"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Slinger / </w:t>
      </w:r>
      <w:proofErr w:type="gramStart"/>
      <w:r w:rsidRPr="00E61888">
        <w:rPr>
          <w:rFonts w:asciiTheme="minorHAnsi" w:hAnsiTheme="minorHAnsi" w:cstheme="minorHAnsi"/>
        </w:rPr>
        <w:t>Signaller  CPCS</w:t>
      </w:r>
      <w:proofErr w:type="gramEnd"/>
      <w:r w:rsidRPr="00E61888">
        <w:rPr>
          <w:rFonts w:asciiTheme="minorHAnsi" w:hAnsiTheme="minorHAnsi" w:cstheme="minorHAnsi"/>
        </w:rPr>
        <w:t xml:space="preserve"> </w:t>
      </w:r>
    </w:p>
    <w:p w14:paraId="2DC35C77"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General </w:t>
      </w:r>
      <w:proofErr w:type="gramStart"/>
      <w:r w:rsidRPr="00E61888">
        <w:rPr>
          <w:rFonts w:asciiTheme="minorHAnsi" w:hAnsiTheme="minorHAnsi" w:cstheme="minorHAnsi"/>
        </w:rPr>
        <w:t>Operative  NVQ</w:t>
      </w:r>
      <w:proofErr w:type="gramEnd"/>
      <w:r w:rsidRPr="00E61888">
        <w:rPr>
          <w:rFonts w:asciiTheme="minorHAnsi" w:hAnsiTheme="minorHAnsi" w:cstheme="minorHAnsi"/>
        </w:rPr>
        <w:t xml:space="preserve"> / CSCS </w:t>
      </w:r>
    </w:p>
    <w:p w14:paraId="3ABF1FF1"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51392ACE"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Records for each crew member will be provided on request. </w:t>
      </w:r>
    </w:p>
    <w:p w14:paraId="192BFAE7"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44545561" w14:textId="26829E3B"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Not more than one member of the crew may be a trainee in his designated role. </w:t>
      </w:r>
    </w:p>
    <w:p w14:paraId="725C3996" w14:textId="77777777" w:rsidR="00FE3098" w:rsidRPr="00E61888" w:rsidRDefault="00000000" w:rsidP="00E61888">
      <w:pPr>
        <w:pStyle w:val="Heading1"/>
        <w:spacing w:line="240" w:lineRule="auto"/>
        <w:ind w:left="-5"/>
        <w:contextualSpacing/>
        <w:rPr>
          <w:rFonts w:asciiTheme="minorHAnsi" w:hAnsiTheme="minorHAnsi" w:cstheme="minorHAnsi"/>
        </w:rPr>
      </w:pPr>
      <w:r w:rsidRPr="00E61888">
        <w:rPr>
          <w:rFonts w:asciiTheme="minorHAnsi" w:hAnsiTheme="minorHAnsi" w:cstheme="minorHAnsi"/>
        </w:rPr>
        <w:t>PERSONAL PROTECTIVE EQUIPMENT</w:t>
      </w:r>
      <w:r w:rsidRPr="00E61888">
        <w:rPr>
          <w:rFonts w:asciiTheme="minorHAnsi" w:hAnsiTheme="minorHAnsi" w:cstheme="minorHAnsi"/>
          <w:u w:val="none"/>
        </w:rPr>
        <w:t xml:space="preserve"> </w:t>
      </w:r>
    </w:p>
    <w:p w14:paraId="571A170B"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bl>
      <w:tblPr>
        <w:tblStyle w:val="TableGrid"/>
        <w:tblW w:w="9018" w:type="dxa"/>
        <w:tblInd w:w="5" w:type="dxa"/>
        <w:tblCellMar>
          <w:top w:w="13" w:type="dxa"/>
          <w:left w:w="106" w:type="dxa"/>
          <w:bottom w:w="0" w:type="dxa"/>
          <w:right w:w="115" w:type="dxa"/>
        </w:tblCellMar>
        <w:tblLook w:val="04A0" w:firstRow="1" w:lastRow="0" w:firstColumn="1" w:lastColumn="0" w:noHBand="0" w:noVBand="1"/>
      </w:tblPr>
      <w:tblGrid>
        <w:gridCol w:w="2690"/>
        <w:gridCol w:w="3320"/>
        <w:gridCol w:w="3008"/>
      </w:tblGrid>
      <w:tr w:rsidR="00FE3098" w:rsidRPr="00E61888" w14:paraId="4709B506" w14:textId="77777777">
        <w:trPr>
          <w:trHeight w:val="286"/>
        </w:trPr>
        <w:tc>
          <w:tcPr>
            <w:tcW w:w="2691" w:type="dxa"/>
            <w:tcBorders>
              <w:top w:val="single" w:sz="4" w:space="0" w:color="000000"/>
              <w:left w:val="single" w:sz="4" w:space="0" w:color="000000"/>
              <w:bottom w:val="single" w:sz="4" w:space="0" w:color="000000"/>
              <w:right w:val="single" w:sz="4" w:space="0" w:color="000000"/>
            </w:tcBorders>
          </w:tcPr>
          <w:p w14:paraId="1EF2DC09" w14:textId="77777777" w:rsidR="00FE3098" w:rsidRPr="00E61888" w:rsidRDefault="00000000" w:rsidP="00E61888">
            <w:pPr>
              <w:spacing w:after="0" w:line="240" w:lineRule="auto"/>
              <w:ind w:left="2" w:firstLine="0"/>
              <w:contextualSpacing/>
              <w:rPr>
                <w:rFonts w:asciiTheme="minorHAnsi" w:hAnsiTheme="minorHAnsi" w:cstheme="minorHAnsi"/>
              </w:rPr>
            </w:pPr>
            <w:r w:rsidRPr="00E61888">
              <w:rPr>
                <w:rFonts w:asciiTheme="minorHAnsi" w:hAnsiTheme="minorHAnsi" w:cstheme="minorHAnsi"/>
              </w:rPr>
              <w:t xml:space="preserve">Item </w:t>
            </w:r>
          </w:p>
        </w:tc>
        <w:tc>
          <w:tcPr>
            <w:tcW w:w="3320" w:type="dxa"/>
            <w:tcBorders>
              <w:top w:val="single" w:sz="4" w:space="0" w:color="000000"/>
              <w:left w:val="single" w:sz="4" w:space="0" w:color="000000"/>
              <w:bottom w:val="single" w:sz="4" w:space="0" w:color="000000"/>
              <w:right w:val="single" w:sz="4" w:space="0" w:color="000000"/>
            </w:tcBorders>
          </w:tcPr>
          <w:p w14:paraId="65F01358"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Use </w:t>
            </w:r>
          </w:p>
        </w:tc>
        <w:tc>
          <w:tcPr>
            <w:tcW w:w="3008" w:type="dxa"/>
            <w:tcBorders>
              <w:top w:val="single" w:sz="4" w:space="0" w:color="000000"/>
              <w:left w:val="single" w:sz="4" w:space="0" w:color="000000"/>
              <w:bottom w:val="single" w:sz="4" w:space="0" w:color="000000"/>
              <w:right w:val="single" w:sz="4" w:space="0" w:color="000000"/>
            </w:tcBorders>
          </w:tcPr>
          <w:p w14:paraId="4622FB26" w14:textId="77777777" w:rsidR="00FE3098" w:rsidRPr="00E61888" w:rsidRDefault="00000000" w:rsidP="00E61888">
            <w:pPr>
              <w:spacing w:after="0" w:line="240" w:lineRule="auto"/>
              <w:ind w:left="2" w:firstLine="0"/>
              <w:contextualSpacing/>
              <w:rPr>
                <w:rFonts w:asciiTheme="minorHAnsi" w:hAnsiTheme="minorHAnsi" w:cstheme="minorHAnsi"/>
              </w:rPr>
            </w:pPr>
            <w:r w:rsidRPr="00E61888">
              <w:rPr>
                <w:rFonts w:asciiTheme="minorHAnsi" w:hAnsiTheme="minorHAnsi" w:cstheme="minorHAnsi"/>
              </w:rPr>
              <w:t xml:space="preserve">Standard </w:t>
            </w:r>
          </w:p>
        </w:tc>
      </w:tr>
      <w:tr w:rsidR="00FE3098" w:rsidRPr="00E61888" w14:paraId="375EF9CE" w14:textId="77777777">
        <w:trPr>
          <w:trHeight w:val="288"/>
        </w:trPr>
        <w:tc>
          <w:tcPr>
            <w:tcW w:w="2691" w:type="dxa"/>
            <w:tcBorders>
              <w:top w:val="single" w:sz="4" w:space="0" w:color="000000"/>
              <w:left w:val="single" w:sz="4" w:space="0" w:color="000000"/>
              <w:bottom w:val="single" w:sz="4" w:space="0" w:color="000000"/>
              <w:right w:val="single" w:sz="4" w:space="0" w:color="000000"/>
            </w:tcBorders>
          </w:tcPr>
          <w:p w14:paraId="5A728750" w14:textId="77777777" w:rsidR="00FE3098" w:rsidRPr="00E61888" w:rsidRDefault="00000000" w:rsidP="00E61888">
            <w:pPr>
              <w:spacing w:after="0" w:line="240" w:lineRule="auto"/>
              <w:ind w:left="2" w:firstLine="0"/>
              <w:contextualSpacing/>
              <w:rPr>
                <w:rFonts w:asciiTheme="minorHAnsi" w:hAnsiTheme="minorHAnsi" w:cstheme="minorHAnsi"/>
              </w:rPr>
            </w:pPr>
            <w:r w:rsidRPr="00E61888">
              <w:rPr>
                <w:rFonts w:asciiTheme="minorHAnsi" w:hAnsiTheme="minorHAnsi" w:cstheme="minorHAnsi"/>
              </w:rPr>
              <w:lastRenderedPageBreak/>
              <w:t xml:space="preserve">Safety Helmet </w:t>
            </w:r>
          </w:p>
        </w:tc>
        <w:tc>
          <w:tcPr>
            <w:tcW w:w="3320" w:type="dxa"/>
            <w:tcBorders>
              <w:top w:val="single" w:sz="4" w:space="0" w:color="000000"/>
              <w:left w:val="single" w:sz="4" w:space="0" w:color="000000"/>
              <w:bottom w:val="single" w:sz="4" w:space="0" w:color="000000"/>
              <w:right w:val="single" w:sz="4" w:space="0" w:color="000000"/>
            </w:tcBorders>
          </w:tcPr>
          <w:p w14:paraId="76BDE39F"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all times </w:t>
            </w:r>
          </w:p>
        </w:tc>
        <w:tc>
          <w:tcPr>
            <w:tcW w:w="3008" w:type="dxa"/>
            <w:tcBorders>
              <w:top w:val="single" w:sz="4" w:space="0" w:color="000000"/>
              <w:left w:val="single" w:sz="4" w:space="0" w:color="000000"/>
              <w:bottom w:val="single" w:sz="4" w:space="0" w:color="000000"/>
              <w:right w:val="single" w:sz="4" w:space="0" w:color="000000"/>
            </w:tcBorders>
          </w:tcPr>
          <w:p w14:paraId="6DD2499D" w14:textId="77777777" w:rsidR="00FE3098" w:rsidRPr="00E61888" w:rsidRDefault="00000000" w:rsidP="00E61888">
            <w:pPr>
              <w:spacing w:after="0" w:line="240" w:lineRule="auto"/>
              <w:ind w:left="2" w:firstLine="0"/>
              <w:contextualSpacing/>
              <w:rPr>
                <w:rFonts w:asciiTheme="minorHAnsi" w:hAnsiTheme="minorHAnsi" w:cstheme="minorHAnsi"/>
              </w:rPr>
            </w:pPr>
            <w:r w:rsidRPr="00E61888">
              <w:rPr>
                <w:rFonts w:asciiTheme="minorHAnsi" w:hAnsiTheme="minorHAnsi" w:cstheme="minorHAnsi"/>
              </w:rPr>
              <w:t xml:space="preserve">EN397 </w:t>
            </w:r>
          </w:p>
        </w:tc>
      </w:tr>
      <w:tr w:rsidR="00FE3098" w:rsidRPr="00E61888" w14:paraId="15B732EE" w14:textId="77777777">
        <w:trPr>
          <w:trHeight w:val="286"/>
        </w:trPr>
        <w:tc>
          <w:tcPr>
            <w:tcW w:w="2691" w:type="dxa"/>
            <w:tcBorders>
              <w:top w:val="single" w:sz="4" w:space="0" w:color="000000"/>
              <w:left w:val="single" w:sz="4" w:space="0" w:color="000000"/>
              <w:bottom w:val="single" w:sz="4" w:space="0" w:color="000000"/>
              <w:right w:val="single" w:sz="4" w:space="0" w:color="000000"/>
            </w:tcBorders>
          </w:tcPr>
          <w:p w14:paraId="51A231B8" w14:textId="77777777" w:rsidR="00FE3098" w:rsidRPr="00E61888" w:rsidRDefault="00000000" w:rsidP="00E61888">
            <w:pPr>
              <w:spacing w:after="0" w:line="240" w:lineRule="auto"/>
              <w:ind w:left="2" w:firstLine="0"/>
              <w:contextualSpacing/>
              <w:rPr>
                <w:rFonts w:asciiTheme="minorHAnsi" w:hAnsiTheme="minorHAnsi" w:cstheme="minorHAnsi"/>
              </w:rPr>
            </w:pPr>
            <w:r w:rsidRPr="00E61888">
              <w:rPr>
                <w:rFonts w:asciiTheme="minorHAnsi" w:hAnsiTheme="minorHAnsi" w:cstheme="minorHAnsi"/>
              </w:rPr>
              <w:t xml:space="preserve">Protective Footwear </w:t>
            </w:r>
          </w:p>
        </w:tc>
        <w:tc>
          <w:tcPr>
            <w:tcW w:w="3320" w:type="dxa"/>
            <w:tcBorders>
              <w:top w:val="single" w:sz="4" w:space="0" w:color="000000"/>
              <w:left w:val="single" w:sz="4" w:space="0" w:color="000000"/>
              <w:bottom w:val="single" w:sz="4" w:space="0" w:color="000000"/>
              <w:right w:val="single" w:sz="4" w:space="0" w:color="000000"/>
            </w:tcBorders>
          </w:tcPr>
          <w:p w14:paraId="565A508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all times </w:t>
            </w:r>
          </w:p>
        </w:tc>
        <w:tc>
          <w:tcPr>
            <w:tcW w:w="3008" w:type="dxa"/>
            <w:tcBorders>
              <w:top w:val="single" w:sz="4" w:space="0" w:color="000000"/>
              <w:left w:val="single" w:sz="4" w:space="0" w:color="000000"/>
              <w:bottom w:val="single" w:sz="4" w:space="0" w:color="000000"/>
              <w:right w:val="single" w:sz="4" w:space="0" w:color="000000"/>
            </w:tcBorders>
          </w:tcPr>
          <w:p w14:paraId="61D078CD" w14:textId="77777777" w:rsidR="00FE3098" w:rsidRPr="00E61888" w:rsidRDefault="00000000" w:rsidP="00E61888">
            <w:pPr>
              <w:spacing w:after="0" w:line="240" w:lineRule="auto"/>
              <w:ind w:left="2" w:firstLine="0"/>
              <w:contextualSpacing/>
              <w:rPr>
                <w:rFonts w:asciiTheme="minorHAnsi" w:hAnsiTheme="minorHAnsi" w:cstheme="minorHAnsi"/>
              </w:rPr>
            </w:pPr>
            <w:r w:rsidRPr="00E61888">
              <w:rPr>
                <w:rFonts w:asciiTheme="minorHAnsi" w:hAnsiTheme="minorHAnsi" w:cstheme="minorHAnsi"/>
              </w:rPr>
              <w:t xml:space="preserve">EN ISO 20345 </w:t>
            </w:r>
          </w:p>
        </w:tc>
      </w:tr>
      <w:tr w:rsidR="00FE3098" w:rsidRPr="00E61888" w14:paraId="7924C971" w14:textId="77777777">
        <w:trPr>
          <w:trHeight w:val="286"/>
        </w:trPr>
        <w:tc>
          <w:tcPr>
            <w:tcW w:w="2691" w:type="dxa"/>
            <w:tcBorders>
              <w:top w:val="single" w:sz="4" w:space="0" w:color="000000"/>
              <w:left w:val="single" w:sz="4" w:space="0" w:color="000000"/>
              <w:bottom w:val="single" w:sz="4" w:space="0" w:color="000000"/>
              <w:right w:val="single" w:sz="4" w:space="0" w:color="000000"/>
            </w:tcBorders>
          </w:tcPr>
          <w:p w14:paraId="3029A1DD" w14:textId="77777777" w:rsidR="00FE3098" w:rsidRPr="00E61888" w:rsidRDefault="00000000" w:rsidP="00E61888">
            <w:pPr>
              <w:spacing w:after="0" w:line="240" w:lineRule="auto"/>
              <w:ind w:left="2" w:firstLine="0"/>
              <w:contextualSpacing/>
              <w:rPr>
                <w:rFonts w:asciiTheme="minorHAnsi" w:hAnsiTheme="minorHAnsi" w:cstheme="minorHAnsi"/>
              </w:rPr>
            </w:pPr>
            <w:r w:rsidRPr="00E61888">
              <w:rPr>
                <w:rFonts w:asciiTheme="minorHAnsi" w:hAnsiTheme="minorHAnsi" w:cstheme="minorHAnsi"/>
              </w:rPr>
              <w:t xml:space="preserve">Hi-Viz Clothing </w:t>
            </w:r>
          </w:p>
        </w:tc>
        <w:tc>
          <w:tcPr>
            <w:tcW w:w="3320" w:type="dxa"/>
            <w:tcBorders>
              <w:top w:val="single" w:sz="4" w:space="0" w:color="000000"/>
              <w:left w:val="single" w:sz="4" w:space="0" w:color="000000"/>
              <w:bottom w:val="single" w:sz="4" w:space="0" w:color="000000"/>
              <w:right w:val="single" w:sz="4" w:space="0" w:color="000000"/>
            </w:tcBorders>
          </w:tcPr>
          <w:p w14:paraId="4833671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all times </w:t>
            </w:r>
          </w:p>
        </w:tc>
        <w:tc>
          <w:tcPr>
            <w:tcW w:w="3008" w:type="dxa"/>
            <w:tcBorders>
              <w:top w:val="single" w:sz="4" w:space="0" w:color="000000"/>
              <w:left w:val="single" w:sz="4" w:space="0" w:color="000000"/>
              <w:bottom w:val="single" w:sz="4" w:space="0" w:color="000000"/>
              <w:right w:val="single" w:sz="4" w:space="0" w:color="000000"/>
            </w:tcBorders>
          </w:tcPr>
          <w:p w14:paraId="7707967A" w14:textId="77777777" w:rsidR="00FE3098" w:rsidRPr="00E61888" w:rsidRDefault="00000000" w:rsidP="00E61888">
            <w:pPr>
              <w:spacing w:after="0" w:line="240" w:lineRule="auto"/>
              <w:ind w:left="2" w:firstLine="0"/>
              <w:contextualSpacing/>
              <w:rPr>
                <w:rFonts w:asciiTheme="minorHAnsi" w:hAnsiTheme="minorHAnsi" w:cstheme="minorHAnsi"/>
              </w:rPr>
            </w:pPr>
            <w:r w:rsidRPr="00E61888">
              <w:rPr>
                <w:rFonts w:asciiTheme="minorHAnsi" w:hAnsiTheme="minorHAnsi" w:cstheme="minorHAnsi"/>
              </w:rPr>
              <w:t xml:space="preserve">EN471 Class 2 </w:t>
            </w:r>
          </w:p>
        </w:tc>
      </w:tr>
      <w:tr w:rsidR="00FE3098" w:rsidRPr="00E61888" w14:paraId="6E5A25C8" w14:textId="77777777">
        <w:trPr>
          <w:trHeight w:val="286"/>
        </w:trPr>
        <w:tc>
          <w:tcPr>
            <w:tcW w:w="2691" w:type="dxa"/>
            <w:tcBorders>
              <w:top w:val="single" w:sz="4" w:space="0" w:color="000000"/>
              <w:left w:val="single" w:sz="4" w:space="0" w:color="000000"/>
              <w:bottom w:val="single" w:sz="4" w:space="0" w:color="000000"/>
              <w:right w:val="single" w:sz="4" w:space="0" w:color="000000"/>
            </w:tcBorders>
          </w:tcPr>
          <w:p w14:paraId="1350EF76" w14:textId="77777777" w:rsidR="00FE3098" w:rsidRPr="00E61888" w:rsidRDefault="00000000" w:rsidP="00E61888">
            <w:pPr>
              <w:spacing w:after="0" w:line="240" w:lineRule="auto"/>
              <w:ind w:left="2" w:firstLine="0"/>
              <w:contextualSpacing/>
              <w:rPr>
                <w:rFonts w:asciiTheme="minorHAnsi" w:hAnsiTheme="minorHAnsi" w:cstheme="minorHAnsi"/>
              </w:rPr>
            </w:pPr>
            <w:r w:rsidRPr="00E61888">
              <w:rPr>
                <w:rFonts w:asciiTheme="minorHAnsi" w:hAnsiTheme="minorHAnsi" w:cstheme="minorHAnsi"/>
              </w:rPr>
              <w:t xml:space="preserve">Gloves </w:t>
            </w:r>
          </w:p>
        </w:tc>
        <w:tc>
          <w:tcPr>
            <w:tcW w:w="3320" w:type="dxa"/>
            <w:tcBorders>
              <w:top w:val="single" w:sz="4" w:space="0" w:color="000000"/>
              <w:left w:val="single" w:sz="4" w:space="0" w:color="000000"/>
              <w:bottom w:val="single" w:sz="4" w:space="0" w:color="000000"/>
              <w:right w:val="single" w:sz="4" w:space="0" w:color="000000"/>
            </w:tcBorders>
          </w:tcPr>
          <w:p w14:paraId="22FF3BA4"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Handling concrete </w:t>
            </w:r>
          </w:p>
        </w:tc>
        <w:tc>
          <w:tcPr>
            <w:tcW w:w="3008" w:type="dxa"/>
            <w:tcBorders>
              <w:top w:val="single" w:sz="4" w:space="0" w:color="000000"/>
              <w:left w:val="single" w:sz="4" w:space="0" w:color="000000"/>
              <w:bottom w:val="single" w:sz="4" w:space="0" w:color="000000"/>
              <w:right w:val="single" w:sz="4" w:space="0" w:color="000000"/>
            </w:tcBorders>
          </w:tcPr>
          <w:p w14:paraId="349FB7C7" w14:textId="77777777" w:rsidR="00FE3098" w:rsidRPr="00E61888" w:rsidRDefault="00000000" w:rsidP="00E61888">
            <w:pPr>
              <w:spacing w:after="0" w:line="240" w:lineRule="auto"/>
              <w:ind w:left="2" w:firstLine="0"/>
              <w:contextualSpacing/>
              <w:rPr>
                <w:rFonts w:asciiTheme="minorHAnsi" w:hAnsiTheme="minorHAnsi" w:cstheme="minorHAnsi"/>
              </w:rPr>
            </w:pPr>
            <w:r w:rsidRPr="00E61888">
              <w:rPr>
                <w:rFonts w:asciiTheme="minorHAnsi" w:hAnsiTheme="minorHAnsi" w:cstheme="minorHAnsi"/>
              </w:rPr>
              <w:t xml:space="preserve">BS EN 388:2003 </w:t>
            </w:r>
          </w:p>
        </w:tc>
      </w:tr>
      <w:tr w:rsidR="00FE3098" w:rsidRPr="00E61888" w14:paraId="2B9DCAD1" w14:textId="77777777">
        <w:trPr>
          <w:trHeight w:val="286"/>
        </w:trPr>
        <w:tc>
          <w:tcPr>
            <w:tcW w:w="2691" w:type="dxa"/>
            <w:tcBorders>
              <w:top w:val="single" w:sz="4" w:space="0" w:color="000000"/>
              <w:left w:val="single" w:sz="4" w:space="0" w:color="000000"/>
              <w:bottom w:val="single" w:sz="4" w:space="0" w:color="000000"/>
              <w:right w:val="single" w:sz="4" w:space="0" w:color="000000"/>
            </w:tcBorders>
          </w:tcPr>
          <w:p w14:paraId="1368575B" w14:textId="77777777" w:rsidR="00FE3098" w:rsidRPr="00E61888" w:rsidRDefault="00000000" w:rsidP="00E61888">
            <w:pPr>
              <w:spacing w:after="0" w:line="240" w:lineRule="auto"/>
              <w:ind w:left="2" w:firstLine="0"/>
              <w:contextualSpacing/>
              <w:rPr>
                <w:rFonts w:asciiTheme="minorHAnsi" w:hAnsiTheme="minorHAnsi" w:cstheme="minorHAnsi"/>
              </w:rPr>
            </w:pPr>
            <w:r w:rsidRPr="00E61888">
              <w:rPr>
                <w:rFonts w:asciiTheme="minorHAnsi" w:hAnsiTheme="minorHAnsi" w:cstheme="minorHAnsi"/>
              </w:rPr>
              <w:t xml:space="preserve">Light Eye Protection </w:t>
            </w:r>
          </w:p>
        </w:tc>
        <w:tc>
          <w:tcPr>
            <w:tcW w:w="3320" w:type="dxa"/>
            <w:tcBorders>
              <w:top w:val="single" w:sz="4" w:space="0" w:color="000000"/>
              <w:left w:val="single" w:sz="4" w:space="0" w:color="000000"/>
              <w:bottom w:val="single" w:sz="4" w:space="0" w:color="000000"/>
              <w:right w:val="single" w:sz="4" w:space="0" w:color="000000"/>
            </w:tcBorders>
          </w:tcPr>
          <w:p w14:paraId="24EBEE8A"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In vicinity concrete pumping </w:t>
            </w:r>
          </w:p>
        </w:tc>
        <w:tc>
          <w:tcPr>
            <w:tcW w:w="3008" w:type="dxa"/>
            <w:tcBorders>
              <w:top w:val="single" w:sz="4" w:space="0" w:color="000000"/>
              <w:left w:val="single" w:sz="4" w:space="0" w:color="000000"/>
              <w:bottom w:val="single" w:sz="4" w:space="0" w:color="000000"/>
              <w:right w:val="single" w:sz="4" w:space="0" w:color="000000"/>
            </w:tcBorders>
          </w:tcPr>
          <w:p w14:paraId="0A2AEB9E" w14:textId="77777777" w:rsidR="00FE3098" w:rsidRPr="00E61888" w:rsidRDefault="00000000" w:rsidP="00E61888">
            <w:pPr>
              <w:spacing w:after="0" w:line="240" w:lineRule="auto"/>
              <w:ind w:left="2" w:firstLine="0"/>
              <w:contextualSpacing/>
              <w:rPr>
                <w:rFonts w:asciiTheme="minorHAnsi" w:hAnsiTheme="minorHAnsi" w:cstheme="minorHAnsi"/>
              </w:rPr>
            </w:pPr>
            <w:r w:rsidRPr="00E61888">
              <w:rPr>
                <w:rFonts w:asciiTheme="minorHAnsi" w:hAnsiTheme="minorHAnsi" w:cstheme="minorHAnsi"/>
              </w:rPr>
              <w:t xml:space="preserve">EN 166 1F </w:t>
            </w:r>
          </w:p>
        </w:tc>
      </w:tr>
      <w:tr w:rsidR="00FE3098" w:rsidRPr="00E61888" w14:paraId="680BE898" w14:textId="77777777">
        <w:trPr>
          <w:trHeight w:val="286"/>
        </w:trPr>
        <w:tc>
          <w:tcPr>
            <w:tcW w:w="2691" w:type="dxa"/>
            <w:tcBorders>
              <w:top w:val="single" w:sz="4" w:space="0" w:color="000000"/>
              <w:left w:val="single" w:sz="4" w:space="0" w:color="000000"/>
              <w:bottom w:val="single" w:sz="4" w:space="0" w:color="000000"/>
              <w:right w:val="single" w:sz="4" w:space="0" w:color="000000"/>
            </w:tcBorders>
          </w:tcPr>
          <w:p w14:paraId="5F7A732A" w14:textId="77777777" w:rsidR="00FE3098" w:rsidRPr="00E61888" w:rsidRDefault="00000000" w:rsidP="00E61888">
            <w:pPr>
              <w:spacing w:after="0" w:line="240" w:lineRule="auto"/>
              <w:ind w:left="2" w:firstLine="0"/>
              <w:contextualSpacing/>
              <w:rPr>
                <w:rFonts w:asciiTheme="minorHAnsi" w:hAnsiTheme="minorHAnsi" w:cstheme="minorHAnsi"/>
              </w:rPr>
            </w:pPr>
            <w:r w:rsidRPr="00E61888">
              <w:rPr>
                <w:rFonts w:asciiTheme="minorHAnsi" w:hAnsiTheme="minorHAnsi" w:cstheme="minorHAnsi"/>
              </w:rPr>
              <w:t xml:space="preserve">Further eye protection </w:t>
            </w:r>
          </w:p>
        </w:tc>
        <w:tc>
          <w:tcPr>
            <w:tcW w:w="3320" w:type="dxa"/>
            <w:tcBorders>
              <w:top w:val="single" w:sz="4" w:space="0" w:color="000000"/>
              <w:left w:val="single" w:sz="4" w:space="0" w:color="000000"/>
              <w:bottom w:val="single" w:sz="4" w:space="0" w:color="000000"/>
              <w:right w:val="single" w:sz="4" w:space="0" w:color="000000"/>
            </w:tcBorders>
          </w:tcPr>
          <w:p w14:paraId="77A0F7C8"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During blow out operation </w:t>
            </w:r>
          </w:p>
        </w:tc>
        <w:tc>
          <w:tcPr>
            <w:tcW w:w="3008" w:type="dxa"/>
            <w:tcBorders>
              <w:top w:val="single" w:sz="4" w:space="0" w:color="000000"/>
              <w:left w:val="single" w:sz="4" w:space="0" w:color="000000"/>
              <w:bottom w:val="single" w:sz="4" w:space="0" w:color="000000"/>
              <w:right w:val="single" w:sz="4" w:space="0" w:color="000000"/>
            </w:tcBorders>
          </w:tcPr>
          <w:p w14:paraId="754EB893" w14:textId="77777777" w:rsidR="00FE3098" w:rsidRPr="00E61888" w:rsidRDefault="00000000" w:rsidP="00E61888">
            <w:pPr>
              <w:spacing w:after="0" w:line="240" w:lineRule="auto"/>
              <w:ind w:left="2" w:firstLine="0"/>
              <w:contextualSpacing/>
              <w:rPr>
                <w:rFonts w:asciiTheme="minorHAnsi" w:hAnsiTheme="minorHAnsi" w:cstheme="minorHAnsi"/>
              </w:rPr>
            </w:pPr>
            <w:r w:rsidRPr="00E61888">
              <w:rPr>
                <w:rFonts w:asciiTheme="minorHAnsi" w:hAnsiTheme="minorHAnsi" w:cstheme="minorHAnsi"/>
              </w:rPr>
              <w:t xml:space="preserve">BS EN 166 1B </w:t>
            </w:r>
          </w:p>
        </w:tc>
      </w:tr>
      <w:tr w:rsidR="00FE3098" w:rsidRPr="00E61888" w14:paraId="57E60F52" w14:textId="77777777">
        <w:trPr>
          <w:trHeight w:val="288"/>
        </w:trPr>
        <w:tc>
          <w:tcPr>
            <w:tcW w:w="9018" w:type="dxa"/>
            <w:gridSpan w:val="3"/>
            <w:tcBorders>
              <w:top w:val="single" w:sz="4" w:space="0" w:color="000000"/>
              <w:left w:val="single" w:sz="4" w:space="0" w:color="000000"/>
              <w:bottom w:val="single" w:sz="4" w:space="0" w:color="000000"/>
              <w:right w:val="single" w:sz="4" w:space="0" w:color="000000"/>
            </w:tcBorders>
          </w:tcPr>
          <w:p w14:paraId="2BE6FF8A" w14:textId="77777777" w:rsidR="00FE3098" w:rsidRPr="00E61888" w:rsidRDefault="00000000" w:rsidP="00E61888">
            <w:pPr>
              <w:spacing w:after="0" w:line="240" w:lineRule="auto"/>
              <w:ind w:left="2" w:firstLine="0"/>
              <w:contextualSpacing/>
              <w:rPr>
                <w:rFonts w:asciiTheme="minorHAnsi" w:hAnsiTheme="minorHAnsi" w:cstheme="minorHAnsi"/>
              </w:rPr>
            </w:pPr>
            <w:r w:rsidRPr="00E61888">
              <w:rPr>
                <w:rFonts w:asciiTheme="minorHAnsi" w:hAnsiTheme="minorHAnsi" w:cstheme="minorHAnsi"/>
              </w:rPr>
              <w:t xml:space="preserve">Additional PPE will be worn when required i.e. harness when operating MEWP </w:t>
            </w:r>
          </w:p>
        </w:tc>
      </w:tr>
    </w:tbl>
    <w:p w14:paraId="2FE6B3DA"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408E7DB9" w14:textId="77777777" w:rsidR="00FE3098" w:rsidRPr="00E61888" w:rsidRDefault="00000000" w:rsidP="00E61888">
      <w:pPr>
        <w:pStyle w:val="Heading1"/>
        <w:spacing w:line="240" w:lineRule="auto"/>
        <w:ind w:left="-5"/>
        <w:contextualSpacing/>
        <w:rPr>
          <w:rFonts w:asciiTheme="minorHAnsi" w:hAnsiTheme="minorHAnsi" w:cstheme="minorHAnsi"/>
        </w:rPr>
      </w:pPr>
      <w:r w:rsidRPr="00E61888">
        <w:rPr>
          <w:rFonts w:asciiTheme="minorHAnsi" w:hAnsiTheme="minorHAnsi" w:cstheme="minorHAnsi"/>
        </w:rPr>
        <w:t>THE SITE</w:t>
      </w:r>
      <w:r w:rsidRPr="00E61888">
        <w:rPr>
          <w:rFonts w:asciiTheme="minorHAnsi" w:hAnsiTheme="minorHAnsi" w:cstheme="minorHAnsi"/>
          <w:u w:val="none"/>
        </w:rPr>
        <w:t xml:space="preserve"> </w:t>
      </w:r>
    </w:p>
    <w:p w14:paraId="3579FFA5"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245123D3" w14:textId="28E1F02F"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site comprises </w:t>
      </w:r>
      <w:r w:rsidR="001E0726" w:rsidRPr="00E61888">
        <w:rPr>
          <w:rFonts w:asciiTheme="minorHAnsi" w:hAnsiTheme="minorHAnsi" w:cstheme="minorHAnsi"/>
        </w:rPr>
        <w:t xml:space="preserve">of an existing car park running alongside </w:t>
      </w:r>
      <w:proofErr w:type="spellStart"/>
      <w:r w:rsidR="001E0726" w:rsidRPr="00E61888">
        <w:rPr>
          <w:rFonts w:asciiTheme="minorHAnsi" w:hAnsiTheme="minorHAnsi" w:cstheme="minorHAnsi"/>
        </w:rPr>
        <w:t>Herbrown</w:t>
      </w:r>
      <w:proofErr w:type="spellEnd"/>
      <w:r w:rsidR="001E0726" w:rsidRPr="00E61888">
        <w:rPr>
          <w:rFonts w:asciiTheme="minorHAnsi" w:hAnsiTheme="minorHAnsi" w:cstheme="minorHAnsi"/>
        </w:rPr>
        <w:t xml:space="preserve"> Way</w:t>
      </w:r>
      <w:r w:rsidRPr="00E61888">
        <w:rPr>
          <w:rFonts w:asciiTheme="minorHAnsi" w:hAnsiTheme="minorHAnsi" w:cstheme="minorHAnsi"/>
        </w:rPr>
        <w:t xml:space="preserve"> </w:t>
      </w:r>
    </w:p>
    <w:p w14:paraId="57D8290C"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1AAB9192"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headroom within the working area is not limited. </w:t>
      </w:r>
    </w:p>
    <w:p w14:paraId="17A66CD6" w14:textId="585C3A48"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66A9FAB2" w14:textId="77777777" w:rsidR="00FE3098" w:rsidRPr="00E61888" w:rsidRDefault="00000000" w:rsidP="00E61888">
      <w:pPr>
        <w:spacing w:after="0" w:line="240" w:lineRule="auto"/>
        <w:ind w:left="-5"/>
        <w:contextualSpacing/>
        <w:rPr>
          <w:rFonts w:asciiTheme="minorHAnsi" w:hAnsiTheme="minorHAnsi" w:cstheme="minorHAnsi"/>
        </w:rPr>
      </w:pPr>
      <w:r w:rsidRPr="00E61888">
        <w:rPr>
          <w:rFonts w:asciiTheme="minorHAnsi" w:hAnsiTheme="minorHAnsi" w:cstheme="minorHAnsi"/>
          <w:b/>
          <w:u w:val="single" w:color="000000"/>
        </w:rPr>
        <w:t>FIRST AID ARRANGEMENTS</w:t>
      </w:r>
      <w:r w:rsidRPr="00E61888">
        <w:rPr>
          <w:rFonts w:asciiTheme="minorHAnsi" w:hAnsiTheme="minorHAnsi" w:cstheme="minorHAnsi"/>
          <w:b/>
        </w:rPr>
        <w:t xml:space="preserve"> </w:t>
      </w:r>
    </w:p>
    <w:p w14:paraId="22037E45"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7B0FDD5A"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Principal Contractor will provide first aid facilities </w:t>
      </w:r>
    </w:p>
    <w:p w14:paraId="2AABC00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19F3A464" w14:textId="77777777" w:rsidR="00FE3098" w:rsidRPr="00E61888" w:rsidRDefault="00000000" w:rsidP="00E61888">
      <w:pPr>
        <w:pStyle w:val="Heading1"/>
        <w:spacing w:line="240" w:lineRule="auto"/>
        <w:ind w:left="-5"/>
        <w:contextualSpacing/>
        <w:rPr>
          <w:rFonts w:asciiTheme="minorHAnsi" w:hAnsiTheme="minorHAnsi" w:cstheme="minorHAnsi"/>
        </w:rPr>
      </w:pPr>
      <w:r w:rsidRPr="00E61888">
        <w:rPr>
          <w:rFonts w:asciiTheme="minorHAnsi" w:hAnsiTheme="minorHAnsi" w:cstheme="minorHAnsi"/>
        </w:rPr>
        <w:t>COSHH</w:t>
      </w:r>
      <w:r w:rsidRPr="00E61888">
        <w:rPr>
          <w:rFonts w:asciiTheme="minorHAnsi" w:hAnsiTheme="minorHAnsi" w:cstheme="minorHAnsi"/>
          <w:u w:val="none"/>
        </w:rPr>
        <w:t xml:space="preserve"> </w:t>
      </w:r>
    </w:p>
    <w:p w14:paraId="32F658DC"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b/>
        </w:rPr>
        <w:t xml:space="preserve"> </w:t>
      </w:r>
    </w:p>
    <w:p w14:paraId="2FBBC32B"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See attached site specific COSHH items that will be used during the piling project. Material Safety Data Sheets MSDS will be made available on request. </w:t>
      </w:r>
    </w:p>
    <w:p w14:paraId="513B1AE4"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63838799" w14:textId="77777777" w:rsidR="00FE3098" w:rsidRPr="00E61888" w:rsidRDefault="00000000" w:rsidP="00E61888">
      <w:pPr>
        <w:pStyle w:val="Heading1"/>
        <w:spacing w:line="240" w:lineRule="auto"/>
        <w:ind w:left="-5"/>
        <w:contextualSpacing/>
        <w:rPr>
          <w:rFonts w:asciiTheme="minorHAnsi" w:hAnsiTheme="minorHAnsi" w:cstheme="minorHAnsi"/>
        </w:rPr>
      </w:pPr>
      <w:r w:rsidRPr="00E61888">
        <w:rPr>
          <w:rFonts w:asciiTheme="minorHAnsi" w:hAnsiTheme="minorHAnsi" w:cstheme="minorHAnsi"/>
        </w:rPr>
        <w:t>ENVIRONMENTAL CONSIDERATIONS</w:t>
      </w:r>
      <w:r w:rsidRPr="00E61888">
        <w:rPr>
          <w:rFonts w:asciiTheme="minorHAnsi" w:hAnsiTheme="minorHAnsi" w:cstheme="minorHAnsi"/>
          <w:u w:val="none"/>
        </w:rPr>
        <w:t xml:space="preserve"> </w:t>
      </w:r>
    </w:p>
    <w:p w14:paraId="47F5F291"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b/>
        </w:rPr>
        <w:t xml:space="preserve"> </w:t>
      </w:r>
    </w:p>
    <w:p w14:paraId="4167736D"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b/>
        </w:rPr>
        <w:t>Working near water courses</w:t>
      </w:r>
      <w:r w:rsidRPr="00E61888">
        <w:rPr>
          <w:rFonts w:asciiTheme="minorHAnsi" w:hAnsiTheme="minorHAnsi" w:cstheme="minorHAnsi"/>
        </w:rPr>
        <w:t xml:space="preserve">: Principal Contractor responsibilities are to ensure that a Concrete washout area is made available to wash out the concrete wagons.  </w:t>
      </w:r>
    </w:p>
    <w:p w14:paraId="38C3F2C4"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b/>
        </w:rPr>
        <w:t xml:space="preserve"> </w:t>
      </w:r>
    </w:p>
    <w:p w14:paraId="50451EB2"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b/>
        </w:rPr>
        <w:t>Oil spillages</w:t>
      </w:r>
      <w:r w:rsidRPr="00E61888">
        <w:rPr>
          <w:rFonts w:asciiTheme="minorHAnsi" w:hAnsiTheme="minorHAnsi" w:cstheme="minorHAnsi"/>
        </w:rPr>
        <w:t xml:space="preserve">: All Foundation Piling Foremen are supplied with spill kits in case of oil spillages i.e. burst hoses (hydraulic oil), diesel spillages when filling plant and equipment. </w:t>
      </w:r>
    </w:p>
    <w:p w14:paraId="06B7762C"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473D31DA" w14:textId="77777777" w:rsidR="00FE3098" w:rsidRPr="00E61888" w:rsidRDefault="00000000" w:rsidP="00E61888">
      <w:pPr>
        <w:pStyle w:val="Heading1"/>
        <w:spacing w:line="240" w:lineRule="auto"/>
        <w:ind w:left="-5"/>
        <w:contextualSpacing/>
        <w:rPr>
          <w:rFonts w:asciiTheme="minorHAnsi" w:hAnsiTheme="minorHAnsi" w:cstheme="minorHAnsi"/>
        </w:rPr>
      </w:pPr>
      <w:r w:rsidRPr="00E61888">
        <w:rPr>
          <w:rFonts w:asciiTheme="minorHAnsi" w:hAnsiTheme="minorHAnsi" w:cstheme="minorHAnsi"/>
        </w:rPr>
        <w:t>SITE HAZARDS</w:t>
      </w:r>
      <w:r w:rsidRPr="00E61888">
        <w:rPr>
          <w:rFonts w:asciiTheme="minorHAnsi" w:hAnsiTheme="minorHAnsi" w:cstheme="minorHAnsi"/>
          <w:u w:val="none"/>
        </w:rPr>
        <w:t xml:space="preserve"> </w:t>
      </w:r>
    </w:p>
    <w:p w14:paraId="11AE570F"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684E8C46"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piling rig is a self-erecting hydraulic type, has a mast height of 27m and will operate at all times with its mast between its tracks i.e. it will not work cross-carriage. </w:t>
      </w:r>
    </w:p>
    <w:p w14:paraId="2868519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450FDB5C"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Buried services will be located and then diverted or protected by the Principal Contractor prior to piling. </w:t>
      </w:r>
    </w:p>
    <w:p w14:paraId="0C5F44C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3DDE0612"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There are no overhead cables or the like which restrict rig movement. </w:t>
      </w:r>
    </w:p>
    <w:p w14:paraId="099BA57A"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3327F0FE"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lastRenderedPageBreak/>
        <w:t xml:space="preserve">Operatives are to be made aware of potential contaminants within the ground and provided with appropriate PPE if necessary. If there is a risk of asbestos, operatives will be appropriately certified for Asbestos Awareness. </w:t>
      </w:r>
    </w:p>
    <w:p w14:paraId="1E55188B"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419B3EEC"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Other operatives on site must be made aware of the hazards involved with piling operations during their induction by the Principal Contractor. </w:t>
      </w:r>
    </w:p>
    <w:p w14:paraId="7BC9C6F0"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b/>
        </w:rPr>
        <w:t xml:space="preserve"> </w:t>
      </w:r>
    </w:p>
    <w:p w14:paraId="06E1D1EA"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There are no other known hazards on this site. </w:t>
      </w:r>
    </w:p>
    <w:p w14:paraId="203EA0B4"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1DA7D0B1"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Principal Contractor or other responsible organisation is to issue a Permit to Work before any piling activity commences. </w:t>
      </w:r>
    </w:p>
    <w:p w14:paraId="49FDCBB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287D659B" w14:textId="77777777" w:rsidR="00FE3098" w:rsidRPr="00E61888" w:rsidRDefault="00000000" w:rsidP="00E61888">
      <w:pPr>
        <w:pStyle w:val="Heading1"/>
        <w:spacing w:line="240" w:lineRule="auto"/>
        <w:ind w:left="-5"/>
        <w:contextualSpacing/>
        <w:rPr>
          <w:rFonts w:asciiTheme="minorHAnsi" w:hAnsiTheme="minorHAnsi" w:cstheme="minorHAnsi"/>
        </w:rPr>
      </w:pPr>
      <w:r w:rsidRPr="00E61888">
        <w:rPr>
          <w:rFonts w:asciiTheme="minorHAnsi" w:hAnsiTheme="minorHAnsi" w:cstheme="minorHAnsi"/>
        </w:rPr>
        <w:t>PRINCIPAL CONTRACTOR’S ATTENDANCE ON THE PILING OPERATION</w:t>
      </w:r>
      <w:r w:rsidRPr="00E61888">
        <w:rPr>
          <w:rFonts w:asciiTheme="minorHAnsi" w:hAnsiTheme="minorHAnsi" w:cstheme="minorHAnsi"/>
          <w:u w:val="none"/>
        </w:rPr>
        <w:t xml:space="preserve"> </w:t>
      </w:r>
    </w:p>
    <w:p w14:paraId="6DAFA64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b/>
        </w:rPr>
        <w:t xml:space="preserve"> </w:t>
      </w:r>
    </w:p>
    <w:p w14:paraId="068AC9C3"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attendances on the piling operation include the following items: </w:t>
      </w:r>
    </w:p>
    <w:p w14:paraId="156AFAE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4428718B" w14:textId="77777777" w:rsidR="00FE3098" w:rsidRPr="00E61888" w:rsidRDefault="00000000" w:rsidP="00E61888">
      <w:pPr>
        <w:tabs>
          <w:tab w:val="center" w:pos="2226"/>
        </w:tabs>
        <w:spacing w:line="240" w:lineRule="auto"/>
        <w:ind w:left="-15"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rPr>
        <w:tab/>
        <w:t xml:space="preserve">Provision of welfare facilities </w:t>
      </w:r>
    </w:p>
    <w:p w14:paraId="5E98C47A" w14:textId="77777777" w:rsidR="00FE3098" w:rsidRPr="00E61888" w:rsidRDefault="00000000" w:rsidP="00E61888">
      <w:pPr>
        <w:tabs>
          <w:tab w:val="center" w:pos="3248"/>
        </w:tabs>
        <w:spacing w:line="240" w:lineRule="auto"/>
        <w:ind w:left="-15"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rPr>
        <w:tab/>
        <w:t xml:space="preserve">Identification, diversion or protection of services </w:t>
      </w:r>
    </w:p>
    <w:p w14:paraId="25B65423" w14:textId="77777777" w:rsidR="00FE3098" w:rsidRPr="00E61888" w:rsidRDefault="00000000" w:rsidP="00E61888">
      <w:pPr>
        <w:tabs>
          <w:tab w:val="center" w:pos="3193"/>
        </w:tabs>
        <w:spacing w:line="240" w:lineRule="auto"/>
        <w:ind w:left="-15"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rPr>
        <w:tab/>
        <w:t xml:space="preserve">Protection of adjoining buildings and roadways </w:t>
      </w:r>
    </w:p>
    <w:p w14:paraId="5EC6980E" w14:textId="77777777" w:rsidR="00FE3098" w:rsidRPr="00E61888" w:rsidRDefault="00000000" w:rsidP="00E61888">
      <w:pPr>
        <w:tabs>
          <w:tab w:val="center" w:pos="1787"/>
        </w:tabs>
        <w:spacing w:line="240" w:lineRule="auto"/>
        <w:ind w:left="-15"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rPr>
        <w:tab/>
        <w:t xml:space="preserve">Traffic management </w:t>
      </w:r>
    </w:p>
    <w:p w14:paraId="03C44D05" w14:textId="77777777" w:rsidR="00FE3098" w:rsidRPr="00E61888" w:rsidRDefault="00000000" w:rsidP="00E61888">
      <w:pPr>
        <w:tabs>
          <w:tab w:val="center" w:pos="3320"/>
        </w:tabs>
        <w:spacing w:line="240" w:lineRule="auto"/>
        <w:ind w:left="-15"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rPr>
        <w:tab/>
        <w:t xml:space="preserve">Provision of 360 excavator in general attendance </w:t>
      </w:r>
    </w:p>
    <w:p w14:paraId="1CCB7CEE" w14:textId="77777777" w:rsidR="00FE3098" w:rsidRPr="00E61888" w:rsidRDefault="00000000" w:rsidP="00E61888">
      <w:pPr>
        <w:tabs>
          <w:tab w:val="center" w:pos="3863"/>
        </w:tabs>
        <w:spacing w:line="240" w:lineRule="auto"/>
        <w:ind w:left="-15"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rPr>
        <w:tab/>
        <w:t xml:space="preserve">Provision and maintenance of access and piling platform(s) </w:t>
      </w:r>
    </w:p>
    <w:p w14:paraId="45846E35" w14:textId="77777777" w:rsidR="00FE3098" w:rsidRPr="00E61888" w:rsidRDefault="00000000" w:rsidP="00E61888">
      <w:pPr>
        <w:tabs>
          <w:tab w:val="center" w:pos="1447"/>
        </w:tabs>
        <w:spacing w:line="240" w:lineRule="auto"/>
        <w:ind w:left="-15"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rPr>
        <w:tab/>
        <w:t xml:space="preserve">Spoil removal </w:t>
      </w:r>
    </w:p>
    <w:p w14:paraId="0484C67E" w14:textId="77777777" w:rsidR="00FE3098" w:rsidRPr="00E61888" w:rsidRDefault="00000000" w:rsidP="00E61888">
      <w:pPr>
        <w:tabs>
          <w:tab w:val="center" w:pos="4373"/>
        </w:tabs>
        <w:spacing w:line="240" w:lineRule="auto"/>
        <w:ind w:left="-15"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rPr>
        <w:tab/>
        <w:t xml:space="preserve">Certification of the design and construction of the working platform(s) </w:t>
      </w:r>
    </w:p>
    <w:p w14:paraId="74BF7E14" w14:textId="77777777" w:rsidR="00FE3098" w:rsidRPr="00E61888" w:rsidRDefault="00000000" w:rsidP="00E61888">
      <w:pPr>
        <w:tabs>
          <w:tab w:val="center" w:pos="2414"/>
        </w:tabs>
        <w:spacing w:line="240" w:lineRule="auto"/>
        <w:ind w:left="-15"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rPr>
        <w:tab/>
        <w:t xml:space="preserve">Pile setting out and level control </w:t>
      </w:r>
    </w:p>
    <w:p w14:paraId="7154A8D8" w14:textId="77777777" w:rsidR="00FE3098" w:rsidRPr="00E61888" w:rsidRDefault="00000000" w:rsidP="00E61888">
      <w:pPr>
        <w:tabs>
          <w:tab w:val="center" w:pos="2067"/>
        </w:tabs>
        <w:spacing w:line="240" w:lineRule="auto"/>
        <w:ind w:left="-15"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rPr>
        <w:tab/>
        <w:t xml:space="preserve">Suitable ramp for agitator </w:t>
      </w:r>
    </w:p>
    <w:p w14:paraId="57DE4FB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06A60DCF" w14:textId="77777777" w:rsidR="00FE3098" w:rsidRPr="00E61888" w:rsidRDefault="00000000" w:rsidP="00E61888">
      <w:pPr>
        <w:pStyle w:val="Heading1"/>
        <w:spacing w:line="240" w:lineRule="auto"/>
        <w:ind w:left="-5"/>
        <w:contextualSpacing/>
        <w:rPr>
          <w:rFonts w:asciiTheme="minorHAnsi" w:hAnsiTheme="minorHAnsi" w:cstheme="minorHAnsi"/>
        </w:rPr>
      </w:pPr>
      <w:r w:rsidRPr="00E61888">
        <w:rPr>
          <w:rFonts w:asciiTheme="minorHAnsi" w:hAnsiTheme="minorHAnsi" w:cstheme="minorHAnsi"/>
        </w:rPr>
        <w:t>PLANT AND EQUIPMENT</w:t>
      </w:r>
      <w:r w:rsidRPr="00E61888">
        <w:rPr>
          <w:rFonts w:asciiTheme="minorHAnsi" w:hAnsiTheme="minorHAnsi" w:cstheme="minorHAnsi"/>
          <w:u w:val="none"/>
        </w:rPr>
        <w:t xml:space="preserve"> </w:t>
      </w:r>
    </w:p>
    <w:p w14:paraId="2B6C7340"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bl>
      <w:tblPr>
        <w:tblStyle w:val="TableGrid"/>
        <w:tblW w:w="6351" w:type="dxa"/>
        <w:tblInd w:w="0" w:type="dxa"/>
        <w:tblCellMar>
          <w:top w:w="0" w:type="dxa"/>
          <w:left w:w="0" w:type="dxa"/>
          <w:bottom w:w="0" w:type="dxa"/>
          <w:right w:w="0" w:type="dxa"/>
        </w:tblCellMar>
        <w:tblLook w:val="04A0" w:firstRow="1" w:lastRow="0" w:firstColumn="1" w:lastColumn="0" w:noHBand="0" w:noVBand="1"/>
      </w:tblPr>
      <w:tblGrid>
        <w:gridCol w:w="2160"/>
        <w:gridCol w:w="721"/>
        <w:gridCol w:w="3470"/>
      </w:tblGrid>
      <w:tr w:rsidR="00FE3098" w:rsidRPr="00E61888" w14:paraId="04F1226E" w14:textId="77777777">
        <w:trPr>
          <w:trHeight w:val="272"/>
        </w:trPr>
        <w:tc>
          <w:tcPr>
            <w:tcW w:w="2160" w:type="dxa"/>
            <w:tcBorders>
              <w:top w:val="nil"/>
              <w:left w:val="nil"/>
              <w:bottom w:val="nil"/>
              <w:right w:val="nil"/>
            </w:tcBorders>
          </w:tcPr>
          <w:p w14:paraId="7A8E28C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Piling rig: </w:t>
            </w:r>
          </w:p>
        </w:tc>
        <w:tc>
          <w:tcPr>
            <w:tcW w:w="721" w:type="dxa"/>
            <w:tcBorders>
              <w:top w:val="nil"/>
              <w:left w:val="nil"/>
              <w:bottom w:val="nil"/>
              <w:right w:val="nil"/>
            </w:tcBorders>
          </w:tcPr>
          <w:p w14:paraId="3AC03669" w14:textId="77777777" w:rsidR="00FE3098" w:rsidRPr="00E61888" w:rsidRDefault="00FE3098" w:rsidP="00E61888">
            <w:pPr>
              <w:spacing w:after="160" w:line="240" w:lineRule="auto"/>
              <w:ind w:left="0" w:firstLine="0"/>
              <w:contextualSpacing/>
              <w:rPr>
                <w:rFonts w:asciiTheme="minorHAnsi" w:hAnsiTheme="minorHAnsi" w:cstheme="minorHAnsi"/>
              </w:rPr>
            </w:pPr>
          </w:p>
        </w:tc>
        <w:tc>
          <w:tcPr>
            <w:tcW w:w="3470" w:type="dxa"/>
            <w:tcBorders>
              <w:top w:val="nil"/>
              <w:left w:val="nil"/>
              <w:bottom w:val="nil"/>
              <w:right w:val="nil"/>
            </w:tcBorders>
          </w:tcPr>
          <w:p w14:paraId="7AF43062" w14:textId="77777777" w:rsidR="00FE3098" w:rsidRPr="00E61888" w:rsidRDefault="00000000" w:rsidP="00E61888">
            <w:pPr>
              <w:spacing w:after="0" w:line="240" w:lineRule="auto"/>
              <w:ind w:left="0" w:firstLine="0"/>
              <w:contextualSpacing/>
              <w:jc w:val="both"/>
              <w:rPr>
                <w:rFonts w:asciiTheme="minorHAnsi" w:hAnsiTheme="minorHAnsi" w:cstheme="minorHAnsi"/>
              </w:rPr>
            </w:pPr>
            <w:proofErr w:type="spellStart"/>
            <w:r w:rsidRPr="00E61888">
              <w:rPr>
                <w:rFonts w:asciiTheme="minorHAnsi" w:hAnsiTheme="minorHAnsi" w:cstheme="minorHAnsi"/>
              </w:rPr>
              <w:t>Soilmec</w:t>
            </w:r>
            <w:proofErr w:type="spellEnd"/>
            <w:r w:rsidRPr="00E61888">
              <w:rPr>
                <w:rFonts w:asciiTheme="minorHAnsi" w:hAnsiTheme="minorHAnsi" w:cstheme="minorHAnsi"/>
              </w:rPr>
              <w:t xml:space="preserve"> SR-30s or similar CFA. </w:t>
            </w:r>
          </w:p>
        </w:tc>
      </w:tr>
      <w:tr w:rsidR="00FE3098" w:rsidRPr="00E61888" w14:paraId="4C513A33" w14:textId="77777777">
        <w:trPr>
          <w:trHeight w:val="276"/>
        </w:trPr>
        <w:tc>
          <w:tcPr>
            <w:tcW w:w="2160" w:type="dxa"/>
            <w:tcBorders>
              <w:top w:val="nil"/>
              <w:left w:val="nil"/>
              <w:bottom w:val="nil"/>
              <w:right w:val="nil"/>
            </w:tcBorders>
          </w:tcPr>
          <w:p w14:paraId="31C28F22"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Mast height: </w:t>
            </w:r>
          </w:p>
        </w:tc>
        <w:tc>
          <w:tcPr>
            <w:tcW w:w="721" w:type="dxa"/>
            <w:tcBorders>
              <w:top w:val="nil"/>
              <w:left w:val="nil"/>
              <w:bottom w:val="nil"/>
              <w:right w:val="nil"/>
            </w:tcBorders>
          </w:tcPr>
          <w:p w14:paraId="0FF9D589" w14:textId="77777777" w:rsidR="00FE3098" w:rsidRPr="00E61888" w:rsidRDefault="00FE3098" w:rsidP="00E61888">
            <w:pPr>
              <w:spacing w:after="160" w:line="240" w:lineRule="auto"/>
              <w:ind w:left="0" w:firstLine="0"/>
              <w:contextualSpacing/>
              <w:rPr>
                <w:rFonts w:asciiTheme="minorHAnsi" w:hAnsiTheme="minorHAnsi" w:cstheme="minorHAnsi"/>
              </w:rPr>
            </w:pPr>
          </w:p>
        </w:tc>
        <w:tc>
          <w:tcPr>
            <w:tcW w:w="3470" w:type="dxa"/>
            <w:tcBorders>
              <w:top w:val="nil"/>
              <w:left w:val="nil"/>
              <w:bottom w:val="nil"/>
              <w:right w:val="nil"/>
            </w:tcBorders>
          </w:tcPr>
          <w:p w14:paraId="7E819580"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27m. </w:t>
            </w:r>
          </w:p>
        </w:tc>
      </w:tr>
      <w:tr w:rsidR="00FE3098" w:rsidRPr="00E61888" w14:paraId="70DDEC7E" w14:textId="77777777">
        <w:trPr>
          <w:trHeight w:val="552"/>
        </w:trPr>
        <w:tc>
          <w:tcPr>
            <w:tcW w:w="2160" w:type="dxa"/>
            <w:tcBorders>
              <w:top w:val="nil"/>
              <w:left w:val="nil"/>
              <w:bottom w:val="nil"/>
              <w:right w:val="nil"/>
            </w:tcBorders>
          </w:tcPr>
          <w:p w14:paraId="6332832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CFA dig-depth: </w:t>
            </w:r>
          </w:p>
          <w:p w14:paraId="23DF4E95"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721" w:type="dxa"/>
            <w:tcBorders>
              <w:top w:val="nil"/>
              <w:left w:val="nil"/>
              <w:bottom w:val="nil"/>
              <w:right w:val="nil"/>
            </w:tcBorders>
          </w:tcPr>
          <w:p w14:paraId="48D67FEC"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3470" w:type="dxa"/>
            <w:tcBorders>
              <w:top w:val="nil"/>
              <w:left w:val="nil"/>
              <w:bottom w:val="nil"/>
              <w:right w:val="nil"/>
            </w:tcBorders>
          </w:tcPr>
          <w:p w14:paraId="67F659BF" w14:textId="77777777" w:rsidR="00FE3098" w:rsidRPr="00E61888" w:rsidRDefault="00000000" w:rsidP="00E61888">
            <w:pPr>
              <w:tabs>
                <w:tab w:val="center" w:pos="1440"/>
              </w:tabs>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18.5m. </w:t>
            </w:r>
            <w:r w:rsidRPr="00E61888">
              <w:rPr>
                <w:rFonts w:asciiTheme="minorHAnsi" w:hAnsiTheme="minorHAnsi" w:cstheme="minorHAnsi"/>
              </w:rPr>
              <w:tab/>
              <w:t xml:space="preserve"> </w:t>
            </w:r>
          </w:p>
        </w:tc>
      </w:tr>
      <w:tr w:rsidR="00FE3098" w:rsidRPr="00E61888" w14:paraId="6B8CAF4E" w14:textId="77777777">
        <w:trPr>
          <w:trHeight w:val="552"/>
        </w:trPr>
        <w:tc>
          <w:tcPr>
            <w:tcW w:w="2160" w:type="dxa"/>
            <w:tcBorders>
              <w:top w:val="nil"/>
              <w:left w:val="nil"/>
              <w:bottom w:val="nil"/>
              <w:right w:val="nil"/>
            </w:tcBorders>
          </w:tcPr>
          <w:p w14:paraId="0CC6A47F"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Auger head size: </w:t>
            </w:r>
          </w:p>
          <w:p w14:paraId="3BA16664"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721" w:type="dxa"/>
            <w:tcBorders>
              <w:top w:val="nil"/>
              <w:left w:val="nil"/>
              <w:bottom w:val="nil"/>
              <w:right w:val="nil"/>
            </w:tcBorders>
          </w:tcPr>
          <w:p w14:paraId="39E1E465"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3470" w:type="dxa"/>
            <w:tcBorders>
              <w:top w:val="nil"/>
              <w:left w:val="nil"/>
              <w:bottom w:val="nil"/>
              <w:right w:val="nil"/>
            </w:tcBorders>
          </w:tcPr>
          <w:p w14:paraId="2A03B6E8"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450mm. </w:t>
            </w:r>
          </w:p>
        </w:tc>
      </w:tr>
      <w:tr w:rsidR="00FE3098" w:rsidRPr="00E61888" w14:paraId="0A20EAF4" w14:textId="77777777">
        <w:trPr>
          <w:trHeight w:val="276"/>
        </w:trPr>
        <w:tc>
          <w:tcPr>
            <w:tcW w:w="2160" w:type="dxa"/>
            <w:tcBorders>
              <w:top w:val="nil"/>
              <w:left w:val="nil"/>
              <w:bottom w:val="nil"/>
              <w:right w:val="nil"/>
            </w:tcBorders>
          </w:tcPr>
          <w:p w14:paraId="0F2E390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Ancillary plant: </w:t>
            </w:r>
          </w:p>
        </w:tc>
        <w:tc>
          <w:tcPr>
            <w:tcW w:w="721" w:type="dxa"/>
            <w:tcBorders>
              <w:top w:val="nil"/>
              <w:left w:val="nil"/>
              <w:bottom w:val="nil"/>
              <w:right w:val="nil"/>
            </w:tcBorders>
          </w:tcPr>
          <w:p w14:paraId="7B4F68FB" w14:textId="77777777" w:rsidR="00FE3098" w:rsidRPr="00E61888" w:rsidRDefault="00FE3098" w:rsidP="00E61888">
            <w:pPr>
              <w:spacing w:after="160" w:line="240" w:lineRule="auto"/>
              <w:ind w:left="0" w:firstLine="0"/>
              <w:contextualSpacing/>
              <w:rPr>
                <w:rFonts w:asciiTheme="minorHAnsi" w:hAnsiTheme="minorHAnsi" w:cstheme="minorHAnsi"/>
              </w:rPr>
            </w:pPr>
          </w:p>
        </w:tc>
        <w:tc>
          <w:tcPr>
            <w:tcW w:w="3470" w:type="dxa"/>
            <w:tcBorders>
              <w:top w:val="nil"/>
              <w:left w:val="nil"/>
              <w:bottom w:val="nil"/>
              <w:right w:val="nil"/>
            </w:tcBorders>
          </w:tcPr>
          <w:p w14:paraId="307B6D68" w14:textId="77777777" w:rsidR="00FE3098" w:rsidRPr="00E61888" w:rsidRDefault="00000000" w:rsidP="00E61888">
            <w:pPr>
              <w:spacing w:after="0" w:line="240" w:lineRule="auto"/>
              <w:ind w:left="0" w:firstLine="0"/>
              <w:contextualSpacing/>
              <w:jc w:val="both"/>
              <w:rPr>
                <w:rFonts w:asciiTheme="minorHAnsi" w:hAnsiTheme="minorHAnsi" w:cstheme="minorHAnsi"/>
              </w:rPr>
            </w:pPr>
            <w:r w:rsidRPr="00E61888">
              <w:rPr>
                <w:rFonts w:asciiTheme="minorHAnsi" w:hAnsiTheme="minorHAnsi" w:cstheme="minorHAnsi"/>
              </w:rPr>
              <w:t xml:space="preserve">Trailer mounted concrete pump. </w:t>
            </w:r>
          </w:p>
        </w:tc>
      </w:tr>
      <w:tr w:rsidR="00FE3098" w:rsidRPr="00E61888" w14:paraId="3A572B63" w14:textId="77777777">
        <w:trPr>
          <w:trHeight w:val="276"/>
        </w:trPr>
        <w:tc>
          <w:tcPr>
            <w:tcW w:w="2160" w:type="dxa"/>
            <w:tcBorders>
              <w:top w:val="nil"/>
              <w:left w:val="nil"/>
              <w:bottom w:val="nil"/>
              <w:right w:val="nil"/>
            </w:tcBorders>
          </w:tcPr>
          <w:p w14:paraId="2BE240A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721" w:type="dxa"/>
            <w:tcBorders>
              <w:top w:val="nil"/>
              <w:left w:val="nil"/>
              <w:bottom w:val="nil"/>
              <w:right w:val="nil"/>
            </w:tcBorders>
          </w:tcPr>
          <w:p w14:paraId="21D6E803" w14:textId="77777777" w:rsidR="00FE3098" w:rsidRPr="00E61888" w:rsidRDefault="00FE3098" w:rsidP="00E61888">
            <w:pPr>
              <w:spacing w:after="160" w:line="240" w:lineRule="auto"/>
              <w:ind w:left="0" w:firstLine="0"/>
              <w:contextualSpacing/>
              <w:rPr>
                <w:rFonts w:asciiTheme="minorHAnsi" w:hAnsiTheme="minorHAnsi" w:cstheme="minorHAnsi"/>
              </w:rPr>
            </w:pPr>
          </w:p>
        </w:tc>
        <w:tc>
          <w:tcPr>
            <w:tcW w:w="3470" w:type="dxa"/>
            <w:tcBorders>
              <w:top w:val="nil"/>
              <w:left w:val="nil"/>
              <w:bottom w:val="nil"/>
              <w:right w:val="nil"/>
            </w:tcBorders>
          </w:tcPr>
          <w:p w14:paraId="4C8F8E6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Agitator </w:t>
            </w:r>
          </w:p>
        </w:tc>
      </w:tr>
      <w:tr w:rsidR="00FE3098" w:rsidRPr="00E61888" w14:paraId="3CAAE07B" w14:textId="77777777">
        <w:trPr>
          <w:trHeight w:val="276"/>
        </w:trPr>
        <w:tc>
          <w:tcPr>
            <w:tcW w:w="2160" w:type="dxa"/>
            <w:tcBorders>
              <w:top w:val="nil"/>
              <w:left w:val="nil"/>
              <w:bottom w:val="nil"/>
              <w:right w:val="nil"/>
            </w:tcBorders>
          </w:tcPr>
          <w:p w14:paraId="3D283541"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721" w:type="dxa"/>
            <w:tcBorders>
              <w:top w:val="nil"/>
              <w:left w:val="nil"/>
              <w:bottom w:val="nil"/>
              <w:right w:val="nil"/>
            </w:tcBorders>
          </w:tcPr>
          <w:p w14:paraId="4A8FD29C" w14:textId="77777777" w:rsidR="00FE3098" w:rsidRPr="00E61888" w:rsidRDefault="00FE3098" w:rsidP="00E61888">
            <w:pPr>
              <w:spacing w:after="160" w:line="240" w:lineRule="auto"/>
              <w:ind w:left="0" w:firstLine="0"/>
              <w:contextualSpacing/>
              <w:rPr>
                <w:rFonts w:asciiTheme="minorHAnsi" w:hAnsiTheme="minorHAnsi" w:cstheme="minorHAnsi"/>
              </w:rPr>
            </w:pPr>
          </w:p>
        </w:tc>
        <w:tc>
          <w:tcPr>
            <w:tcW w:w="3470" w:type="dxa"/>
            <w:tcBorders>
              <w:top w:val="nil"/>
              <w:left w:val="nil"/>
              <w:bottom w:val="nil"/>
              <w:right w:val="nil"/>
            </w:tcBorders>
          </w:tcPr>
          <w:p w14:paraId="0A8F75E7"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Compressor </w:t>
            </w:r>
          </w:p>
        </w:tc>
      </w:tr>
      <w:tr w:rsidR="00FE3098" w:rsidRPr="00E61888" w14:paraId="37AEF685" w14:textId="77777777">
        <w:trPr>
          <w:trHeight w:val="276"/>
        </w:trPr>
        <w:tc>
          <w:tcPr>
            <w:tcW w:w="2160" w:type="dxa"/>
            <w:tcBorders>
              <w:top w:val="nil"/>
              <w:left w:val="nil"/>
              <w:bottom w:val="nil"/>
              <w:right w:val="nil"/>
            </w:tcBorders>
          </w:tcPr>
          <w:p w14:paraId="0272A60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721" w:type="dxa"/>
            <w:tcBorders>
              <w:top w:val="nil"/>
              <w:left w:val="nil"/>
              <w:bottom w:val="nil"/>
              <w:right w:val="nil"/>
            </w:tcBorders>
          </w:tcPr>
          <w:p w14:paraId="035912A0" w14:textId="77777777" w:rsidR="00FE3098" w:rsidRPr="00E61888" w:rsidRDefault="00FE3098" w:rsidP="00E61888">
            <w:pPr>
              <w:spacing w:after="160" w:line="240" w:lineRule="auto"/>
              <w:ind w:left="0" w:firstLine="0"/>
              <w:contextualSpacing/>
              <w:rPr>
                <w:rFonts w:asciiTheme="minorHAnsi" w:hAnsiTheme="minorHAnsi" w:cstheme="minorHAnsi"/>
              </w:rPr>
            </w:pPr>
          </w:p>
        </w:tc>
        <w:tc>
          <w:tcPr>
            <w:tcW w:w="3470" w:type="dxa"/>
            <w:tcBorders>
              <w:top w:val="nil"/>
              <w:left w:val="nil"/>
              <w:bottom w:val="nil"/>
              <w:right w:val="nil"/>
            </w:tcBorders>
          </w:tcPr>
          <w:p w14:paraId="0B2C25B3"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MEWP / Cherry picker </w:t>
            </w:r>
          </w:p>
        </w:tc>
      </w:tr>
      <w:tr w:rsidR="00FE3098" w:rsidRPr="00E61888" w14:paraId="1B2B0889" w14:textId="77777777">
        <w:trPr>
          <w:trHeight w:val="272"/>
        </w:trPr>
        <w:tc>
          <w:tcPr>
            <w:tcW w:w="2160" w:type="dxa"/>
            <w:tcBorders>
              <w:top w:val="nil"/>
              <w:left w:val="nil"/>
              <w:bottom w:val="nil"/>
              <w:right w:val="nil"/>
            </w:tcBorders>
          </w:tcPr>
          <w:p w14:paraId="4E34273B"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721" w:type="dxa"/>
            <w:tcBorders>
              <w:top w:val="nil"/>
              <w:left w:val="nil"/>
              <w:bottom w:val="nil"/>
              <w:right w:val="nil"/>
            </w:tcBorders>
          </w:tcPr>
          <w:p w14:paraId="41D1F05B" w14:textId="77777777" w:rsidR="00FE3098" w:rsidRPr="00E61888" w:rsidRDefault="00FE3098" w:rsidP="00E61888">
            <w:pPr>
              <w:spacing w:after="160" w:line="240" w:lineRule="auto"/>
              <w:ind w:left="0" w:firstLine="0"/>
              <w:contextualSpacing/>
              <w:rPr>
                <w:rFonts w:asciiTheme="minorHAnsi" w:hAnsiTheme="minorHAnsi" w:cstheme="minorHAnsi"/>
              </w:rPr>
            </w:pPr>
          </w:p>
        </w:tc>
        <w:tc>
          <w:tcPr>
            <w:tcW w:w="3470" w:type="dxa"/>
            <w:tcBorders>
              <w:top w:val="nil"/>
              <w:left w:val="nil"/>
              <w:bottom w:val="nil"/>
              <w:right w:val="nil"/>
            </w:tcBorders>
          </w:tcPr>
          <w:p w14:paraId="2DFE9872"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Bowser / Jet wash </w:t>
            </w:r>
          </w:p>
        </w:tc>
      </w:tr>
    </w:tbl>
    <w:p w14:paraId="5CF32F4F"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786AC4BC"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Access to the upper parts of the piling rig will be via a MEWP.  A fall arrest harness will be worn by personnel working at a height greater than 2m. </w:t>
      </w:r>
    </w:p>
    <w:p w14:paraId="330A54BD"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lastRenderedPageBreak/>
        <w:t xml:space="preserve">Company procedures for concrete pump blow-out and line blockage clearance are in force, see Appendix A. </w:t>
      </w:r>
    </w:p>
    <w:p w14:paraId="2E6194A1"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708FA047" w14:textId="77777777" w:rsidR="00FE3098" w:rsidRPr="00E61888" w:rsidRDefault="00000000" w:rsidP="00E61888">
      <w:pPr>
        <w:pStyle w:val="Heading1"/>
        <w:spacing w:line="240" w:lineRule="auto"/>
        <w:ind w:left="-5"/>
        <w:contextualSpacing/>
        <w:rPr>
          <w:rFonts w:asciiTheme="minorHAnsi" w:hAnsiTheme="minorHAnsi" w:cstheme="minorHAnsi"/>
        </w:rPr>
      </w:pPr>
      <w:r w:rsidRPr="00E61888">
        <w:rPr>
          <w:rFonts w:asciiTheme="minorHAnsi" w:hAnsiTheme="minorHAnsi" w:cstheme="minorHAnsi"/>
        </w:rPr>
        <w:t>MATERIALS</w:t>
      </w:r>
      <w:r w:rsidRPr="00E61888">
        <w:rPr>
          <w:rFonts w:asciiTheme="minorHAnsi" w:hAnsiTheme="minorHAnsi" w:cstheme="minorHAnsi"/>
          <w:u w:val="none"/>
        </w:rPr>
        <w:t xml:space="preserve"> </w:t>
      </w:r>
    </w:p>
    <w:p w14:paraId="5104C20C"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3E9522BF"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Concrete will be ready mixed and supplied from a plant registered under the QSRMC or similar accreditation scheme. </w:t>
      </w:r>
    </w:p>
    <w:p w14:paraId="7A62D1C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3C178C33"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Reinforcement will be supplied from a CARES registered supplier. </w:t>
      </w:r>
    </w:p>
    <w:p w14:paraId="6E6A5B90"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014797C1"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Reinforcement cages will be fabricated on site. </w:t>
      </w:r>
    </w:p>
    <w:p w14:paraId="32958515"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2D1F326D"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top of the cage will be finished with two turns of helix, double-tied.  This forms the designated lifting point. </w:t>
      </w:r>
    </w:p>
    <w:p w14:paraId="20DE3CA1"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08C8B117" w14:textId="77777777" w:rsidR="00FE3098" w:rsidRPr="00E61888" w:rsidRDefault="00000000" w:rsidP="00E61888">
      <w:pPr>
        <w:pStyle w:val="Heading1"/>
        <w:spacing w:line="240" w:lineRule="auto"/>
        <w:ind w:left="-5"/>
        <w:contextualSpacing/>
        <w:rPr>
          <w:rFonts w:asciiTheme="minorHAnsi" w:hAnsiTheme="minorHAnsi" w:cstheme="minorHAnsi"/>
        </w:rPr>
      </w:pPr>
      <w:r w:rsidRPr="00E61888">
        <w:rPr>
          <w:rFonts w:asciiTheme="minorHAnsi" w:hAnsiTheme="minorHAnsi" w:cstheme="minorHAnsi"/>
        </w:rPr>
        <w:t>SEQUENCE OF PILE CONSTRUCTION</w:t>
      </w:r>
      <w:r w:rsidRPr="00E61888">
        <w:rPr>
          <w:rFonts w:asciiTheme="minorHAnsi" w:hAnsiTheme="minorHAnsi" w:cstheme="minorHAnsi"/>
          <w:sz w:val="22"/>
          <w:u w:val="none"/>
        </w:rPr>
        <w:t xml:space="preserve"> </w:t>
      </w:r>
    </w:p>
    <w:p w14:paraId="163E6ADB"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739604D2"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sequence of piling will be determined on site by the Piling Foreman to a planned sequence designed to avoid damage to newly constructed piles, existing construction and services. </w:t>
      </w:r>
    </w:p>
    <w:p w14:paraId="5D43E9C1"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116B8448"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minimum requirements are that for any pile within 1350m of a newly cast pile, unless there exists a previously cast pile in a direct line between them, there shall be a minimum period of 10 hours between completion of concrete placing in the first and commencement of boring. </w:t>
      </w:r>
    </w:p>
    <w:p w14:paraId="64BE789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7A25797E" w14:textId="77777777" w:rsidR="00FE3098" w:rsidRPr="00E61888" w:rsidRDefault="00000000" w:rsidP="00E61888">
      <w:pPr>
        <w:pStyle w:val="Heading1"/>
        <w:spacing w:line="240" w:lineRule="auto"/>
        <w:ind w:left="-5"/>
        <w:contextualSpacing/>
        <w:rPr>
          <w:rFonts w:asciiTheme="minorHAnsi" w:hAnsiTheme="minorHAnsi" w:cstheme="minorHAnsi"/>
        </w:rPr>
      </w:pPr>
      <w:r w:rsidRPr="00E61888">
        <w:rPr>
          <w:rFonts w:asciiTheme="minorHAnsi" w:hAnsiTheme="minorHAnsi" w:cstheme="minorHAnsi"/>
        </w:rPr>
        <w:t>CONSTRUCTION TECHNIQUE</w:t>
      </w:r>
      <w:r w:rsidRPr="00E61888">
        <w:rPr>
          <w:rFonts w:asciiTheme="minorHAnsi" w:hAnsiTheme="minorHAnsi" w:cstheme="minorHAnsi"/>
          <w:u w:val="none"/>
        </w:rPr>
        <w:t xml:space="preserve"> </w:t>
      </w:r>
    </w:p>
    <w:p w14:paraId="0AB2D6E8" w14:textId="77777777" w:rsidR="00FE3098" w:rsidRPr="00E61888" w:rsidRDefault="00000000" w:rsidP="00E61888">
      <w:pPr>
        <w:spacing w:after="0" w:line="240" w:lineRule="auto"/>
        <w:ind w:left="360" w:firstLine="0"/>
        <w:contextualSpacing/>
        <w:rPr>
          <w:rFonts w:asciiTheme="minorHAnsi" w:hAnsiTheme="minorHAnsi" w:cstheme="minorHAnsi"/>
        </w:rPr>
      </w:pPr>
      <w:r w:rsidRPr="00E61888">
        <w:rPr>
          <w:rFonts w:asciiTheme="minorHAnsi" w:hAnsiTheme="minorHAnsi" w:cstheme="minorHAnsi"/>
        </w:rPr>
        <w:t xml:space="preserve"> </w:t>
      </w:r>
    </w:p>
    <w:p w14:paraId="09EB26C6"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piling rig will be set up so that the tip of the lead auger hangs centrally over the pile position. </w:t>
      </w:r>
    </w:p>
    <w:p w14:paraId="1D3B3F04" w14:textId="77777777" w:rsidR="00FE3098" w:rsidRPr="00E61888" w:rsidRDefault="00000000" w:rsidP="00E61888">
      <w:pPr>
        <w:spacing w:after="8"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04ED4211"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A purpose made disposable ‘bung’ will be fitted to the auger stem exit. </w:t>
      </w:r>
    </w:p>
    <w:p w14:paraId="1D0C2FD7"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7793FE47"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Prior to starting each bore the rig driver shall check the correct function of the automated monitoring system. </w:t>
      </w:r>
    </w:p>
    <w:p w14:paraId="038EEC52"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1D0CC974"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position of the initial bore will be checked and reworked as necessary. </w:t>
      </w:r>
    </w:p>
    <w:p w14:paraId="0E991B72"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22BE8FA6"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bore will be advanced maximising penetration for each revolution of the auger consistent with the operating parameters of the equipment. </w:t>
      </w:r>
    </w:p>
    <w:p w14:paraId="0399A5BB"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3877A2EB"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Any excess flighting of spoil will be recorded. </w:t>
      </w:r>
    </w:p>
    <w:p w14:paraId="60B1DCBF"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226E8140"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lastRenderedPageBreak/>
        <w:t xml:space="preserve">Initially the rate of concrete over-supply shall be set at 15%.  The Piling Foreman shall review this quantity and make any appropriate adjustments as the works proceed. </w:t>
      </w:r>
    </w:p>
    <w:p w14:paraId="04614361"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22628C86"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Ready mixed concrete will be pumped through the hollow stem of the auger string.  At commencement, the auger string will be raised by approximately 100mm to allow the bung to be displaced.  The pile will be re-bored in excess of this amount before auger extraction. </w:t>
      </w:r>
    </w:p>
    <w:p w14:paraId="39B5B191"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0A69ED0F"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auger string will be slowly rotated clockwise and progressively withdrawn as pumping continues.  Augers will be cleared of spoil as the auger string is withdrawn. </w:t>
      </w:r>
    </w:p>
    <w:p w14:paraId="1CB802B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5A4CC4AD"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Should the rig driver suspect for any reason that the level of the concrete is below either the tip of the auger or the standing water level, whichever is higher, he shall then be re-bore the pile 0.5m deeper than the suspected anomaly.  The zone of reboring will be recorded. </w:t>
      </w:r>
    </w:p>
    <w:p w14:paraId="4E220267"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09C3164B"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Where pile depth exceeds the depth limit of the CFA auger string, short-length extension augers are permitted. </w:t>
      </w:r>
    </w:p>
    <w:p w14:paraId="1C3AEBC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1B74E5ED"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If used, as extension augers are removed during concreting, the level of the concrete within the auger stem will be checked as each section is removed to ensure that the level of the concrete remains higher than the standing water level established for the relevant part the site. </w:t>
      </w:r>
    </w:p>
    <w:p w14:paraId="6EA56F64"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5BAF354E"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pile will be concreted to ground level with a surplus of material placed so as to avoid contamination with spoil.  This surplus will subsequently be scraped away to leave a clean profile of fresh concrete. </w:t>
      </w:r>
    </w:p>
    <w:p w14:paraId="6B9CD36A"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7A6780CA"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Reinforcement cages will be inserted after concreting taking care not to contaminate the shaft concrete with spoil.  The top of the reinforcement will be left at or above ground level. </w:t>
      </w:r>
    </w:p>
    <w:p w14:paraId="6FC4CC2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6BD9D1DB"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Plastic wheel type spacers will be fitted during cage installation. </w:t>
      </w:r>
    </w:p>
    <w:p w14:paraId="1E54B3F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32892336"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Principal Contractor will protect protruding reinforcement where there is a risk of injury. </w:t>
      </w:r>
    </w:p>
    <w:p w14:paraId="52189A98"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14EF9A1B" w14:textId="77777777" w:rsidR="00FE3098" w:rsidRPr="00E61888" w:rsidRDefault="00000000" w:rsidP="00E61888">
      <w:pPr>
        <w:pStyle w:val="Heading1"/>
        <w:spacing w:line="240" w:lineRule="auto"/>
        <w:ind w:left="-5"/>
        <w:contextualSpacing/>
        <w:rPr>
          <w:rFonts w:asciiTheme="minorHAnsi" w:hAnsiTheme="minorHAnsi" w:cstheme="minorHAnsi"/>
        </w:rPr>
      </w:pPr>
      <w:r w:rsidRPr="00E61888">
        <w:rPr>
          <w:rFonts w:asciiTheme="minorHAnsi" w:hAnsiTheme="minorHAnsi" w:cstheme="minorHAnsi"/>
        </w:rPr>
        <w:t>PROJECT SPECIFIC MATTERS</w:t>
      </w:r>
      <w:r w:rsidRPr="00E61888">
        <w:rPr>
          <w:rFonts w:asciiTheme="minorHAnsi" w:hAnsiTheme="minorHAnsi" w:cstheme="minorHAnsi"/>
          <w:u w:val="none"/>
        </w:rPr>
        <w:t xml:space="preserve"> </w:t>
      </w:r>
    </w:p>
    <w:p w14:paraId="46F7ABF7"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b/>
        </w:rPr>
        <w:t xml:space="preserve"> </w:t>
      </w:r>
    </w:p>
    <w:p w14:paraId="268CF860"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Piling works are to take place in close proximity to existing commercial and residential properties. Site working hours are to be strictly adhered to and operatives are to be extra diligent of pedestrians and private vehicles. </w:t>
      </w:r>
    </w:p>
    <w:p w14:paraId="315C5323" w14:textId="77777777" w:rsidR="001E0726" w:rsidRPr="00E61888" w:rsidRDefault="001E0726" w:rsidP="00E61888">
      <w:pPr>
        <w:pStyle w:val="Heading1"/>
        <w:spacing w:line="240" w:lineRule="auto"/>
        <w:ind w:left="-5"/>
        <w:contextualSpacing/>
        <w:rPr>
          <w:rFonts w:asciiTheme="minorHAnsi" w:hAnsiTheme="minorHAnsi" w:cstheme="minorHAnsi"/>
        </w:rPr>
      </w:pPr>
    </w:p>
    <w:p w14:paraId="092145F5" w14:textId="6534B04C" w:rsidR="00FE3098" w:rsidRPr="00E61888" w:rsidRDefault="00000000" w:rsidP="00E61888">
      <w:pPr>
        <w:pStyle w:val="Heading1"/>
        <w:spacing w:line="240" w:lineRule="auto"/>
        <w:ind w:left="-5"/>
        <w:contextualSpacing/>
        <w:rPr>
          <w:rFonts w:asciiTheme="minorHAnsi" w:hAnsiTheme="minorHAnsi" w:cstheme="minorHAnsi"/>
        </w:rPr>
      </w:pPr>
      <w:r w:rsidRPr="00E61888">
        <w:rPr>
          <w:rFonts w:asciiTheme="minorHAnsi" w:hAnsiTheme="minorHAnsi" w:cstheme="minorHAnsi"/>
        </w:rPr>
        <w:t>QUALITY</w:t>
      </w:r>
      <w:r w:rsidRPr="00E61888">
        <w:rPr>
          <w:rFonts w:asciiTheme="minorHAnsi" w:hAnsiTheme="minorHAnsi" w:cstheme="minorHAnsi"/>
          <w:u w:val="none"/>
        </w:rPr>
        <w:t xml:space="preserve"> </w:t>
      </w:r>
    </w:p>
    <w:p w14:paraId="5C857BA1"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07E4AF1A"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Piling Foreman will notify his </w:t>
      </w:r>
      <w:proofErr w:type="gramStart"/>
      <w:r w:rsidRPr="00E61888">
        <w:rPr>
          <w:rFonts w:asciiTheme="minorHAnsi" w:hAnsiTheme="minorHAnsi" w:cstheme="minorHAnsi"/>
        </w:rPr>
        <w:t>Manager</w:t>
      </w:r>
      <w:proofErr w:type="gramEnd"/>
      <w:r w:rsidRPr="00E61888">
        <w:rPr>
          <w:rFonts w:asciiTheme="minorHAnsi" w:hAnsiTheme="minorHAnsi" w:cstheme="minorHAnsi"/>
        </w:rPr>
        <w:t xml:space="preserve"> of any departure from this statement.  The Manager shall issue a Non-Conformance Report in respect of any such departure. </w:t>
      </w:r>
    </w:p>
    <w:p w14:paraId="6B1E233A" w14:textId="77777777" w:rsidR="00FE3098" w:rsidRPr="00E61888" w:rsidRDefault="00000000" w:rsidP="00E61888">
      <w:pPr>
        <w:spacing w:after="0" w:line="240" w:lineRule="auto"/>
        <w:ind w:left="0" w:right="6082" w:firstLine="0"/>
        <w:contextualSpacing/>
        <w:rPr>
          <w:rFonts w:asciiTheme="minorHAnsi" w:hAnsiTheme="minorHAnsi" w:cstheme="minorHAnsi"/>
        </w:rPr>
      </w:pPr>
      <w:r w:rsidRPr="00E61888">
        <w:rPr>
          <w:rFonts w:asciiTheme="minorHAnsi" w:hAnsiTheme="minorHAnsi" w:cstheme="minorHAnsi"/>
          <w:b/>
        </w:rPr>
        <w:t xml:space="preserve">  </w:t>
      </w:r>
      <w:r w:rsidRPr="00E61888">
        <w:rPr>
          <w:rFonts w:asciiTheme="minorHAnsi" w:hAnsiTheme="minorHAnsi" w:cstheme="minorHAnsi"/>
          <w:b/>
        </w:rPr>
        <w:tab/>
        <w:t xml:space="preserve"> </w:t>
      </w:r>
    </w:p>
    <w:p w14:paraId="7E3A5D68" w14:textId="77777777" w:rsidR="00FE3098" w:rsidRPr="00E61888" w:rsidRDefault="00000000" w:rsidP="00E61888">
      <w:pPr>
        <w:pStyle w:val="Heading1"/>
        <w:spacing w:line="240" w:lineRule="auto"/>
        <w:ind w:left="-5"/>
        <w:contextualSpacing/>
        <w:rPr>
          <w:rFonts w:asciiTheme="minorHAnsi" w:hAnsiTheme="minorHAnsi" w:cstheme="minorHAnsi"/>
        </w:rPr>
      </w:pPr>
      <w:r w:rsidRPr="00E61888">
        <w:rPr>
          <w:rFonts w:asciiTheme="minorHAnsi" w:hAnsiTheme="minorHAnsi" w:cstheme="minorHAnsi"/>
        </w:rPr>
        <w:lastRenderedPageBreak/>
        <w:t>RECORDS</w:t>
      </w:r>
      <w:r w:rsidRPr="00E61888">
        <w:rPr>
          <w:rFonts w:asciiTheme="minorHAnsi" w:hAnsiTheme="minorHAnsi" w:cstheme="minorHAnsi"/>
          <w:u w:val="none"/>
        </w:rPr>
        <w:t xml:space="preserve"> </w:t>
      </w:r>
    </w:p>
    <w:p w14:paraId="201E4A02"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4509DF81"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Autographic records will be presented and summarised on our standard daily report sheets. </w:t>
      </w:r>
    </w:p>
    <w:p w14:paraId="26D03B38"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1D7CA7A4"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records will include: </w:t>
      </w:r>
    </w:p>
    <w:p w14:paraId="5237FF51" w14:textId="77777777" w:rsidR="00FE3098" w:rsidRPr="00E61888" w:rsidRDefault="00000000" w:rsidP="00E61888">
      <w:pPr>
        <w:tabs>
          <w:tab w:val="center" w:pos="1660"/>
        </w:tabs>
        <w:spacing w:line="240" w:lineRule="auto"/>
        <w:ind w:left="-15"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rPr>
        <w:tab/>
        <w:t xml:space="preserve">Job name </w:t>
      </w:r>
    </w:p>
    <w:p w14:paraId="494A9DDE" w14:textId="77777777" w:rsidR="00FE3098" w:rsidRPr="00E61888" w:rsidRDefault="00000000" w:rsidP="00E61888">
      <w:pPr>
        <w:tabs>
          <w:tab w:val="center" w:pos="2127"/>
        </w:tabs>
        <w:spacing w:line="240" w:lineRule="auto"/>
        <w:ind w:left="-15"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rPr>
        <w:tab/>
        <w:t xml:space="preserve">Reference number </w:t>
      </w:r>
    </w:p>
    <w:p w14:paraId="4E972683" w14:textId="77777777" w:rsidR="00FE3098" w:rsidRPr="00E61888" w:rsidRDefault="00000000" w:rsidP="00E61888">
      <w:pPr>
        <w:tabs>
          <w:tab w:val="center" w:pos="2073"/>
        </w:tabs>
        <w:spacing w:line="240" w:lineRule="auto"/>
        <w:ind w:left="-15"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rPr>
        <w:tab/>
        <w:t xml:space="preserve">Nominal diameter </w:t>
      </w:r>
    </w:p>
    <w:p w14:paraId="17AD59C4" w14:textId="77777777" w:rsidR="00FE3098" w:rsidRPr="00E61888" w:rsidRDefault="00000000" w:rsidP="00E61888">
      <w:pPr>
        <w:tabs>
          <w:tab w:val="center" w:pos="2200"/>
        </w:tabs>
        <w:spacing w:line="240" w:lineRule="auto"/>
        <w:ind w:left="-15"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rPr>
        <w:tab/>
        <w:t xml:space="preserve">Date of construction </w:t>
      </w:r>
    </w:p>
    <w:p w14:paraId="70597670" w14:textId="77777777" w:rsidR="00FE3098" w:rsidRPr="00E61888" w:rsidRDefault="00000000" w:rsidP="00E61888">
      <w:pPr>
        <w:tabs>
          <w:tab w:val="center" w:pos="2780"/>
        </w:tabs>
        <w:spacing w:line="240" w:lineRule="auto"/>
        <w:ind w:left="-15"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rPr>
        <w:tab/>
        <w:t xml:space="preserve">Times of boring and concreting </w:t>
      </w:r>
    </w:p>
    <w:p w14:paraId="33219668" w14:textId="77777777" w:rsidR="00FE3098" w:rsidRPr="00E61888" w:rsidRDefault="00000000" w:rsidP="00E61888">
      <w:pPr>
        <w:tabs>
          <w:tab w:val="center" w:pos="3227"/>
        </w:tabs>
        <w:spacing w:line="240" w:lineRule="auto"/>
        <w:ind w:left="-15"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rPr>
        <w:tab/>
        <w:t xml:space="preserve">Bored length from commencing surface </w:t>
      </w:r>
    </w:p>
    <w:p w14:paraId="2A93E707" w14:textId="77777777" w:rsidR="00FE3098" w:rsidRPr="00E61888" w:rsidRDefault="00000000" w:rsidP="00E61888">
      <w:pPr>
        <w:tabs>
          <w:tab w:val="center" w:pos="2493"/>
        </w:tabs>
        <w:spacing w:line="240" w:lineRule="auto"/>
        <w:ind w:left="-15"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rPr>
        <w:tab/>
        <w:t xml:space="preserve">Rate of auger penetration </w:t>
      </w:r>
    </w:p>
    <w:p w14:paraId="0712C9D1" w14:textId="77777777" w:rsidR="00FE3098" w:rsidRPr="00E61888" w:rsidRDefault="00000000" w:rsidP="00E61888">
      <w:pPr>
        <w:tabs>
          <w:tab w:val="center" w:pos="2413"/>
        </w:tabs>
        <w:spacing w:line="240" w:lineRule="auto"/>
        <w:ind w:left="-15"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rPr>
        <w:tab/>
        <w:t xml:space="preserve">Rate of auger extraction </w:t>
      </w:r>
    </w:p>
    <w:p w14:paraId="76D51B55" w14:textId="77777777" w:rsidR="00FE3098" w:rsidRPr="00E61888" w:rsidRDefault="00000000" w:rsidP="00E61888">
      <w:pPr>
        <w:tabs>
          <w:tab w:val="center" w:pos="2553"/>
        </w:tabs>
        <w:spacing w:line="240" w:lineRule="auto"/>
        <w:ind w:left="-15"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rPr>
        <w:tab/>
        <w:t xml:space="preserve">Volume of concrete placed </w:t>
      </w:r>
    </w:p>
    <w:p w14:paraId="688685DC" w14:textId="77777777" w:rsidR="00FE3098" w:rsidRPr="00E61888" w:rsidRDefault="00000000" w:rsidP="00E61888">
      <w:pPr>
        <w:tabs>
          <w:tab w:val="center" w:pos="2295"/>
        </w:tabs>
        <w:spacing w:line="240" w:lineRule="auto"/>
        <w:ind w:left="-15"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rPr>
        <w:tab/>
        <w:t xml:space="preserve">Reinforcement details </w:t>
      </w:r>
    </w:p>
    <w:p w14:paraId="0BCA3E0A" w14:textId="77777777" w:rsidR="00FE3098" w:rsidRPr="00E61888" w:rsidRDefault="00000000" w:rsidP="00E61888">
      <w:pPr>
        <w:tabs>
          <w:tab w:val="center" w:pos="1719"/>
        </w:tabs>
        <w:spacing w:line="240" w:lineRule="auto"/>
        <w:ind w:left="-15"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rPr>
        <w:tab/>
        <w:t xml:space="preserve">Any delays </w:t>
      </w:r>
    </w:p>
    <w:p w14:paraId="68BAB56F" w14:textId="77777777" w:rsidR="00FE3098" w:rsidRPr="00E61888" w:rsidRDefault="00000000" w:rsidP="00E61888">
      <w:pPr>
        <w:tabs>
          <w:tab w:val="center" w:pos="2727"/>
        </w:tabs>
        <w:spacing w:line="240" w:lineRule="auto"/>
        <w:ind w:left="-15"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rPr>
        <w:tab/>
        <w:t xml:space="preserve">Concrete cube samples made </w:t>
      </w:r>
    </w:p>
    <w:p w14:paraId="5DCF5F2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77834B36"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A copy of the record sheet will be presented to the Principal Contractor for agreement. </w:t>
      </w:r>
    </w:p>
    <w:p w14:paraId="02E95F37"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4DF6798D" w14:textId="77777777" w:rsidR="00FE3098" w:rsidRPr="00E61888" w:rsidRDefault="00000000" w:rsidP="00E61888">
      <w:pPr>
        <w:pStyle w:val="Heading1"/>
        <w:spacing w:line="240" w:lineRule="auto"/>
        <w:ind w:left="-5"/>
        <w:contextualSpacing/>
        <w:rPr>
          <w:rFonts w:asciiTheme="minorHAnsi" w:hAnsiTheme="minorHAnsi" w:cstheme="minorHAnsi"/>
        </w:rPr>
      </w:pPr>
      <w:r w:rsidRPr="00E61888">
        <w:rPr>
          <w:rFonts w:asciiTheme="minorHAnsi" w:hAnsiTheme="minorHAnsi" w:cstheme="minorHAnsi"/>
        </w:rPr>
        <w:t>ON-SITE TRAINING</w:t>
      </w:r>
      <w:r w:rsidRPr="00E61888">
        <w:rPr>
          <w:rFonts w:asciiTheme="minorHAnsi" w:hAnsiTheme="minorHAnsi" w:cstheme="minorHAnsi"/>
          <w:u w:val="none"/>
        </w:rPr>
        <w:t xml:space="preserve"> </w:t>
      </w:r>
    </w:p>
    <w:p w14:paraId="03A1F563"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774F954D"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Principal Contractor will provide induction training to all personnel on their arrival. The induction is to include site emergency procedures. </w:t>
      </w:r>
    </w:p>
    <w:p w14:paraId="431FAFF8"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31AEA6D2"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Piling Supervisor will brief all operatives prior to commencement of piling works. </w:t>
      </w:r>
    </w:p>
    <w:p w14:paraId="14428515"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56F83258"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Toolbox talks will be carried out as reasonably required by the Principal Contractor. </w:t>
      </w:r>
    </w:p>
    <w:p w14:paraId="0AB05142" w14:textId="77777777" w:rsidR="00FE3098" w:rsidRPr="00E61888" w:rsidRDefault="00000000" w:rsidP="00E61888">
      <w:pPr>
        <w:spacing w:after="0" w:line="240" w:lineRule="auto"/>
        <w:ind w:left="0" w:right="6082"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b/>
        </w:rPr>
        <w:t xml:space="preserve"> </w:t>
      </w:r>
      <w:r w:rsidRPr="00E61888">
        <w:rPr>
          <w:rFonts w:asciiTheme="minorHAnsi" w:hAnsiTheme="minorHAnsi" w:cstheme="minorHAnsi"/>
          <w:b/>
        </w:rPr>
        <w:tab/>
        <w:t xml:space="preserve"> </w:t>
      </w:r>
    </w:p>
    <w:p w14:paraId="292A0B0C" w14:textId="77777777" w:rsidR="00FE3098" w:rsidRPr="00E61888" w:rsidRDefault="00000000" w:rsidP="00E61888">
      <w:pPr>
        <w:pStyle w:val="Heading1"/>
        <w:spacing w:line="240" w:lineRule="auto"/>
        <w:ind w:left="-5"/>
        <w:contextualSpacing/>
        <w:rPr>
          <w:rFonts w:asciiTheme="minorHAnsi" w:hAnsiTheme="minorHAnsi" w:cstheme="minorHAnsi"/>
        </w:rPr>
      </w:pPr>
      <w:r w:rsidRPr="00E61888">
        <w:rPr>
          <w:rFonts w:asciiTheme="minorHAnsi" w:hAnsiTheme="minorHAnsi" w:cstheme="minorHAnsi"/>
        </w:rPr>
        <w:t>RECORD OF BRIEFING</w:t>
      </w:r>
      <w:r w:rsidRPr="00E61888">
        <w:rPr>
          <w:rFonts w:asciiTheme="minorHAnsi" w:hAnsiTheme="minorHAnsi" w:cstheme="minorHAnsi"/>
          <w:b w:val="0"/>
          <w:u w:val="none"/>
        </w:rPr>
        <w:t xml:space="preserve"> </w:t>
      </w:r>
    </w:p>
    <w:p w14:paraId="4CF69C6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2BDC1655"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I confirm that I have read and understood this method statement and associated risk assessments.  I agree to work in accordance with the systems of work as described and as directed by the Company. </w:t>
      </w:r>
    </w:p>
    <w:p w14:paraId="355183B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bl>
      <w:tblPr>
        <w:tblStyle w:val="TableGrid"/>
        <w:tblW w:w="9018" w:type="dxa"/>
        <w:tblInd w:w="5" w:type="dxa"/>
        <w:tblCellMar>
          <w:top w:w="13" w:type="dxa"/>
          <w:left w:w="108" w:type="dxa"/>
          <w:bottom w:w="0" w:type="dxa"/>
          <w:right w:w="115" w:type="dxa"/>
        </w:tblCellMar>
        <w:tblLook w:val="04A0" w:firstRow="1" w:lastRow="0" w:firstColumn="1" w:lastColumn="0" w:noHBand="0" w:noVBand="1"/>
      </w:tblPr>
      <w:tblGrid>
        <w:gridCol w:w="3428"/>
        <w:gridCol w:w="3389"/>
        <w:gridCol w:w="2201"/>
      </w:tblGrid>
      <w:tr w:rsidR="00FE3098" w:rsidRPr="00E61888" w14:paraId="4D25C827" w14:textId="77777777">
        <w:trPr>
          <w:trHeight w:val="286"/>
        </w:trPr>
        <w:tc>
          <w:tcPr>
            <w:tcW w:w="3428" w:type="dxa"/>
            <w:tcBorders>
              <w:top w:val="single" w:sz="4" w:space="0" w:color="000000"/>
              <w:left w:val="single" w:sz="4" w:space="0" w:color="000000"/>
              <w:bottom w:val="single" w:sz="4" w:space="0" w:color="000000"/>
              <w:right w:val="single" w:sz="4" w:space="0" w:color="000000"/>
            </w:tcBorders>
          </w:tcPr>
          <w:p w14:paraId="1336A5E0" w14:textId="77777777" w:rsidR="00FE3098" w:rsidRPr="00E61888" w:rsidRDefault="00000000" w:rsidP="00E61888">
            <w:pPr>
              <w:spacing w:after="0" w:line="240" w:lineRule="auto"/>
              <w:ind w:left="7" w:firstLine="0"/>
              <w:contextualSpacing/>
              <w:jc w:val="center"/>
              <w:rPr>
                <w:rFonts w:asciiTheme="minorHAnsi" w:hAnsiTheme="minorHAnsi" w:cstheme="minorHAnsi"/>
              </w:rPr>
            </w:pPr>
            <w:r w:rsidRPr="00E61888">
              <w:rPr>
                <w:rFonts w:asciiTheme="minorHAnsi" w:hAnsiTheme="minorHAnsi" w:cstheme="minorHAnsi"/>
                <w:b/>
              </w:rPr>
              <w:t xml:space="preserve">Name </w:t>
            </w:r>
          </w:p>
        </w:tc>
        <w:tc>
          <w:tcPr>
            <w:tcW w:w="3389" w:type="dxa"/>
            <w:tcBorders>
              <w:top w:val="single" w:sz="4" w:space="0" w:color="000000"/>
              <w:left w:val="single" w:sz="4" w:space="0" w:color="000000"/>
              <w:bottom w:val="single" w:sz="4" w:space="0" w:color="000000"/>
              <w:right w:val="single" w:sz="4" w:space="0" w:color="000000"/>
            </w:tcBorders>
          </w:tcPr>
          <w:p w14:paraId="3286442A" w14:textId="77777777" w:rsidR="00FE3098" w:rsidRPr="00E61888" w:rsidRDefault="00000000" w:rsidP="00E61888">
            <w:pPr>
              <w:spacing w:after="0" w:line="240" w:lineRule="auto"/>
              <w:ind w:left="5" w:firstLine="0"/>
              <w:contextualSpacing/>
              <w:jc w:val="center"/>
              <w:rPr>
                <w:rFonts w:asciiTheme="minorHAnsi" w:hAnsiTheme="minorHAnsi" w:cstheme="minorHAnsi"/>
              </w:rPr>
            </w:pPr>
            <w:r w:rsidRPr="00E61888">
              <w:rPr>
                <w:rFonts w:asciiTheme="minorHAnsi" w:hAnsiTheme="minorHAnsi" w:cstheme="minorHAnsi"/>
                <w:b/>
              </w:rPr>
              <w:t xml:space="preserve">Signature </w:t>
            </w:r>
          </w:p>
        </w:tc>
        <w:tc>
          <w:tcPr>
            <w:tcW w:w="2201" w:type="dxa"/>
            <w:tcBorders>
              <w:top w:val="single" w:sz="4" w:space="0" w:color="000000"/>
              <w:left w:val="single" w:sz="4" w:space="0" w:color="000000"/>
              <w:bottom w:val="single" w:sz="4" w:space="0" w:color="000000"/>
              <w:right w:val="single" w:sz="4" w:space="0" w:color="000000"/>
            </w:tcBorders>
          </w:tcPr>
          <w:p w14:paraId="63F1C52A" w14:textId="77777777" w:rsidR="00FE3098" w:rsidRPr="00E61888" w:rsidRDefault="00000000" w:rsidP="00E61888">
            <w:pPr>
              <w:spacing w:after="0" w:line="240" w:lineRule="auto"/>
              <w:ind w:left="6" w:firstLine="0"/>
              <w:contextualSpacing/>
              <w:jc w:val="center"/>
              <w:rPr>
                <w:rFonts w:asciiTheme="minorHAnsi" w:hAnsiTheme="minorHAnsi" w:cstheme="minorHAnsi"/>
              </w:rPr>
            </w:pPr>
            <w:r w:rsidRPr="00E61888">
              <w:rPr>
                <w:rFonts w:asciiTheme="minorHAnsi" w:hAnsiTheme="minorHAnsi" w:cstheme="minorHAnsi"/>
                <w:b/>
              </w:rPr>
              <w:t xml:space="preserve">Date </w:t>
            </w:r>
          </w:p>
        </w:tc>
      </w:tr>
      <w:tr w:rsidR="00FE3098" w:rsidRPr="00E61888" w14:paraId="2D6CC80A" w14:textId="77777777">
        <w:trPr>
          <w:trHeight w:val="564"/>
        </w:trPr>
        <w:tc>
          <w:tcPr>
            <w:tcW w:w="3428" w:type="dxa"/>
            <w:tcBorders>
              <w:top w:val="single" w:sz="4" w:space="0" w:color="000000"/>
              <w:left w:val="single" w:sz="4" w:space="0" w:color="000000"/>
              <w:bottom w:val="single" w:sz="4" w:space="0" w:color="000000"/>
              <w:right w:val="single" w:sz="4" w:space="0" w:color="000000"/>
            </w:tcBorders>
          </w:tcPr>
          <w:p w14:paraId="3D7C6F9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3389" w:type="dxa"/>
            <w:tcBorders>
              <w:top w:val="single" w:sz="4" w:space="0" w:color="000000"/>
              <w:left w:val="single" w:sz="4" w:space="0" w:color="000000"/>
              <w:bottom w:val="single" w:sz="4" w:space="0" w:color="000000"/>
              <w:right w:val="single" w:sz="4" w:space="0" w:color="000000"/>
            </w:tcBorders>
          </w:tcPr>
          <w:p w14:paraId="69D1AB2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2B9FD2F5"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r>
      <w:tr w:rsidR="00FE3098" w:rsidRPr="00E61888" w14:paraId="098CB76D" w14:textId="77777777">
        <w:trPr>
          <w:trHeight w:val="562"/>
        </w:trPr>
        <w:tc>
          <w:tcPr>
            <w:tcW w:w="3428" w:type="dxa"/>
            <w:tcBorders>
              <w:top w:val="single" w:sz="4" w:space="0" w:color="000000"/>
              <w:left w:val="single" w:sz="4" w:space="0" w:color="000000"/>
              <w:bottom w:val="single" w:sz="4" w:space="0" w:color="000000"/>
              <w:right w:val="single" w:sz="4" w:space="0" w:color="000000"/>
            </w:tcBorders>
          </w:tcPr>
          <w:p w14:paraId="4142E29A"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3389" w:type="dxa"/>
            <w:tcBorders>
              <w:top w:val="single" w:sz="4" w:space="0" w:color="000000"/>
              <w:left w:val="single" w:sz="4" w:space="0" w:color="000000"/>
              <w:bottom w:val="single" w:sz="4" w:space="0" w:color="000000"/>
              <w:right w:val="single" w:sz="4" w:space="0" w:color="000000"/>
            </w:tcBorders>
          </w:tcPr>
          <w:p w14:paraId="3DFC05E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087B9EE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r>
      <w:tr w:rsidR="00FE3098" w:rsidRPr="00E61888" w14:paraId="322F16C1" w14:textId="77777777">
        <w:trPr>
          <w:trHeight w:val="562"/>
        </w:trPr>
        <w:tc>
          <w:tcPr>
            <w:tcW w:w="3428" w:type="dxa"/>
            <w:tcBorders>
              <w:top w:val="single" w:sz="4" w:space="0" w:color="000000"/>
              <w:left w:val="single" w:sz="4" w:space="0" w:color="000000"/>
              <w:bottom w:val="single" w:sz="4" w:space="0" w:color="000000"/>
              <w:right w:val="single" w:sz="4" w:space="0" w:color="000000"/>
            </w:tcBorders>
          </w:tcPr>
          <w:p w14:paraId="76659574"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3389" w:type="dxa"/>
            <w:tcBorders>
              <w:top w:val="single" w:sz="4" w:space="0" w:color="000000"/>
              <w:left w:val="single" w:sz="4" w:space="0" w:color="000000"/>
              <w:bottom w:val="single" w:sz="4" w:space="0" w:color="000000"/>
              <w:right w:val="single" w:sz="4" w:space="0" w:color="000000"/>
            </w:tcBorders>
          </w:tcPr>
          <w:p w14:paraId="32238092"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17083D94"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r>
      <w:tr w:rsidR="00FE3098" w:rsidRPr="00E61888" w14:paraId="0F871BF1" w14:textId="77777777">
        <w:trPr>
          <w:trHeight w:val="562"/>
        </w:trPr>
        <w:tc>
          <w:tcPr>
            <w:tcW w:w="3428" w:type="dxa"/>
            <w:tcBorders>
              <w:top w:val="single" w:sz="4" w:space="0" w:color="000000"/>
              <w:left w:val="single" w:sz="4" w:space="0" w:color="000000"/>
              <w:bottom w:val="single" w:sz="4" w:space="0" w:color="000000"/>
              <w:right w:val="single" w:sz="4" w:space="0" w:color="000000"/>
            </w:tcBorders>
          </w:tcPr>
          <w:p w14:paraId="5388C89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3389" w:type="dxa"/>
            <w:tcBorders>
              <w:top w:val="single" w:sz="4" w:space="0" w:color="000000"/>
              <w:left w:val="single" w:sz="4" w:space="0" w:color="000000"/>
              <w:bottom w:val="single" w:sz="4" w:space="0" w:color="000000"/>
              <w:right w:val="single" w:sz="4" w:space="0" w:color="000000"/>
            </w:tcBorders>
          </w:tcPr>
          <w:p w14:paraId="4184714B"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10FB30A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r>
      <w:tr w:rsidR="00FE3098" w:rsidRPr="00E61888" w14:paraId="246C6DA8" w14:textId="77777777">
        <w:trPr>
          <w:trHeight w:val="562"/>
        </w:trPr>
        <w:tc>
          <w:tcPr>
            <w:tcW w:w="3428" w:type="dxa"/>
            <w:tcBorders>
              <w:top w:val="single" w:sz="4" w:space="0" w:color="000000"/>
              <w:left w:val="single" w:sz="4" w:space="0" w:color="000000"/>
              <w:bottom w:val="single" w:sz="4" w:space="0" w:color="000000"/>
              <w:right w:val="single" w:sz="4" w:space="0" w:color="000000"/>
            </w:tcBorders>
          </w:tcPr>
          <w:p w14:paraId="4D479DC7"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lastRenderedPageBreak/>
              <w:t xml:space="preserve"> </w:t>
            </w:r>
          </w:p>
        </w:tc>
        <w:tc>
          <w:tcPr>
            <w:tcW w:w="3389" w:type="dxa"/>
            <w:tcBorders>
              <w:top w:val="single" w:sz="4" w:space="0" w:color="000000"/>
              <w:left w:val="single" w:sz="4" w:space="0" w:color="000000"/>
              <w:bottom w:val="single" w:sz="4" w:space="0" w:color="000000"/>
              <w:right w:val="single" w:sz="4" w:space="0" w:color="000000"/>
            </w:tcBorders>
          </w:tcPr>
          <w:p w14:paraId="4F7CC218"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002EF4A7"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r>
      <w:tr w:rsidR="00FE3098" w:rsidRPr="00E61888" w14:paraId="56AB9E4B" w14:textId="77777777">
        <w:trPr>
          <w:trHeight w:val="562"/>
        </w:trPr>
        <w:tc>
          <w:tcPr>
            <w:tcW w:w="3428" w:type="dxa"/>
            <w:tcBorders>
              <w:top w:val="single" w:sz="4" w:space="0" w:color="000000"/>
              <w:left w:val="single" w:sz="4" w:space="0" w:color="000000"/>
              <w:bottom w:val="single" w:sz="4" w:space="0" w:color="000000"/>
              <w:right w:val="single" w:sz="4" w:space="0" w:color="000000"/>
            </w:tcBorders>
          </w:tcPr>
          <w:p w14:paraId="6EB78857"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3389" w:type="dxa"/>
            <w:tcBorders>
              <w:top w:val="single" w:sz="4" w:space="0" w:color="000000"/>
              <w:left w:val="single" w:sz="4" w:space="0" w:color="000000"/>
              <w:bottom w:val="single" w:sz="4" w:space="0" w:color="000000"/>
              <w:right w:val="single" w:sz="4" w:space="0" w:color="000000"/>
            </w:tcBorders>
          </w:tcPr>
          <w:p w14:paraId="11F676A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3733BB77"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r>
      <w:tr w:rsidR="00FE3098" w:rsidRPr="00E61888" w14:paraId="7E2C1F7F" w14:textId="77777777">
        <w:trPr>
          <w:trHeight w:val="562"/>
        </w:trPr>
        <w:tc>
          <w:tcPr>
            <w:tcW w:w="3428" w:type="dxa"/>
            <w:tcBorders>
              <w:top w:val="single" w:sz="4" w:space="0" w:color="000000"/>
              <w:left w:val="single" w:sz="4" w:space="0" w:color="000000"/>
              <w:bottom w:val="single" w:sz="4" w:space="0" w:color="000000"/>
              <w:right w:val="single" w:sz="4" w:space="0" w:color="000000"/>
            </w:tcBorders>
          </w:tcPr>
          <w:p w14:paraId="10E489D3"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3389" w:type="dxa"/>
            <w:tcBorders>
              <w:top w:val="single" w:sz="4" w:space="0" w:color="000000"/>
              <w:left w:val="single" w:sz="4" w:space="0" w:color="000000"/>
              <w:bottom w:val="single" w:sz="4" w:space="0" w:color="000000"/>
              <w:right w:val="single" w:sz="4" w:space="0" w:color="000000"/>
            </w:tcBorders>
          </w:tcPr>
          <w:p w14:paraId="2A8830A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45C0528F"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r>
      <w:tr w:rsidR="00FE3098" w:rsidRPr="00E61888" w14:paraId="16FA58FA" w14:textId="77777777">
        <w:trPr>
          <w:trHeight w:val="564"/>
        </w:trPr>
        <w:tc>
          <w:tcPr>
            <w:tcW w:w="3428" w:type="dxa"/>
            <w:tcBorders>
              <w:top w:val="single" w:sz="4" w:space="0" w:color="000000"/>
              <w:left w:val="single" w:sz="4" w:space="0" w:color="000000"/>
              <w:bottom w:val="single" w:sz="4" w:space="0" w:color="000000"/>
              <w:right w:val="single" w:sz="4" w:space="0" w:color="000000"/>
            </w:tcBorders>
          </w:tcPr>
          <w:p w14:paraId="7DC14C62"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3389" w:type="dxa"/>
            <w:tcBorders>
              <w:top w:val="single" w:sz="4" w:space="0" w:color="000000"/>
              <w:left w:val="single" w:sz="4" w:space="0" w:color="000000"/>
              <w:bottom w:val="single" w:sz="4" w:space="0" w:color="000000"/>
              <w:right w:val="single" w:sz="4" w:space="0" w:color="000000"/>
            </w:tcBorders>
          </w:tcPr>
          <w:p w14:paraId="7B9C588A"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37FD999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r>
      <w:tr w:rsidR="00FE3098" w:rsidRPr="00E61888" w14:paraId="5082840C" w14:textId="77777777">
        <w:trPr>
          <w:trHeight w:val="562"/>
        </w:trPr>
        <w:tc>
          <w:tcPr>
            <w:tcW w:w="3428" w:type="dxa"/>
            <w:tcBorders>
              <w:top w:val="single" w:sz="4" w:space="0" w:color="000000"/>
              <w:left w:val="single" w:sz="4" w:space="0" w:color="000000"/>
              <w:bottom w:val="single" w:sz="4" w:space="0" w:color="000000"/>
              <w:right w:val="single" w:sz="4" w:space="0" w:color="000000"/>
            </w:tcBorders>
          </w:tcPr>
          <w:p w14:paraId="1D3432DC"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3389" w:type="dxa"/>
            <w:tcBorders>
              <w:top w:val="single" w:sz="4" w:space="0" w:color="000000"/>
              <w:left w:val="single" w:sz="4" w:space="0" w:color="000000"/>
              <w:bottom w:val="single" w:sz="4" w:space="0" w:color="000000"/>
              <w:right w:val="single" w:sz="4" w:space="0" w:color="000000"/>
            </w:tcBorders>
          </w:tcPr>
          <w:p w14:paraId="768FD2B2"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06930063"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r>
      <w:tr w:rsidR="00FE3098" w:rsidRPr="00E61888" w14:paraId="01966863" w14:textId="77777777">
        <w:trPr>
          <w:trHeight w:val="562"/>
        </w:trPr>
        <w:tc>
          <w:tcPr>
            <w:tcW w:w="3428" w:type="dxa"/>
            <w:tcBorders>
              <w:top w:val="single" w:sz="4" w:space="0" w:color="000000"/>
              <w:left w:val="single" w:sz="4" w:space="0" w:color="000000"/>
              <w:bottom w:val="single" w:sz="4" w:space="0" w:color="000000"/>
              <w:right w:val="single" w:sz="4" w:space="0" w:color="000000"/>
            </w:tcBorders>
          </w:tcPr>
          <w:p w14:paraId="3A108F0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3389" w:type="dxa"/>
            <w:tcBorders>
              <w:top w:val="single" w:sz="4" w:space="0" w:color="000000"/>
              <w:left w:val="single" w:sz="4" w:space="0" w:color="000000"/>
              <w:bottom w:val="single" w:sz="4" w:space="0" w:color="000000"/>
              <w:right w:val="single" w:sz="4" w:space="0" w:color="000000"/>
            </w:tcBorders>
          </w:tcPr>
          <w:p w14:paraId="284C1B78"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0AC6A43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r>
      <w:tr w:rsidR="00FE3098" w:rsidRPr="00E61888" w14:paraId="52FC104E" w14:textId="77777777">
        <w:trPr>
          <w:trHeight w:val="562"/>
        </w:trPr>
        <w:tc>
          <w:tcPr>
            <w:tcW w:w="3428" w:type="dxa"/>
            <w:tcBorders>
              <w:top w:val="single" w:sz="4" w:space="0" w:color="000000"/>
              <w:left w:val="single" w:sz="4" w:space="0" w:color="000000"/>
              <w:bottom w:val="single" w:sz="4" w:space="0" w:color="000000"/>
              <w:right w:val="single" w:sz="4" w:space="0" w:color="000000"/>
            </w:tcBorders>
          </w:tcPr>
          <w:p w14:paraId="022F5D5C"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3389" w:type="dxa"/>
            <w:tcBorders>
              <w:top w:val="single" w:sz="4" w:space="0" w:color="000000"/>
              <w:left w:val="single" w:sz="4" w:space="0" w:color="000000"/>
              <w:bottom w:val="single" w:sz="4" w:space="0" w:color="000000"/>
              <w:right w:val="single" w:sz="4" w:space="0" w:color="000000"/>
            </w:tcBorders>
          </w:tcPr>
          <w:p w14:paraId="6E1D392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7226BBB5"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r>
      <w:tr w:rsidR="00FE3098" w:rsidRPr="00E61888" w14:paraId="15DC8C91" w14:textId="77777777">
        <w:trPr>
          <w:trHeight w:val="562"/>
        </w:trPr>
        <w:tc>
          <w:tcPr>
            <w:tcW w:w="3428" w:type="dxa"/>
            <w:tcBorders>
              <w:top w:val="single" w:sz="4" w:space="0" w:color="000000"/>
              <w:left w:val="single" w:sz="4" w:space="0" w:color="000000"/>
              <w:bottom w:val="single" w:sz="4" w:space="0" w:color="000000"/>
              <w:right w:val="single" w:sz="4" w:space="0" w:color="000000"/>
            </w:tcBorders>
          </w:tcPr>
          <w:p w14:paraId="2B0A5C6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3389" w:type="dxa"/>
            <w:tcBorders>
              <w:top w:val="single" w:sz="4" w:space="0" w:color="000000"/>
              <w:left w:val="single" w:sz="4" w:space="0" w:color="000000"/>
              <w:bottom w:val="single" w:sz="4" w:space="0" w:color="000000"/>
              <w:right w:val="single" w:sz="4" w:space="0" w:color="000000"/>
            </w:tcBorders>
          </w:tcPr>
          <w:p w14:paraId="47887E24"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5A5BFBE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r>
      <w:tr w:rsidR="00FE3098" w:rsidRPr="00E61888" w14:paraId="2AF3B9CB" w14:textId="77777777">
        <w:trPr>
          <w:trHeight w:val="562"/>
        </w:trPr>
        <w:tc>
          <w:tcPr>
            <w:tcW w:w="3428" w:type="dxa"/>
            <w:tcBorders>
              <w:top w:val="single" w:sz="4" w:space="0" w:color="000000"/>
              <w:left w:val="single" w:sz="4" w:space="0" w:color="000000"/>
              <w:bottom w:val="single" w:sz="4" w:space="0" w:color="000000"/>
              <w:right w:val="single" w:sz="4" w:space="0" w:color="000000"/>
            </w:tcBorders>
          </w:tcPr>
          <w:p w14:paraId="49094581"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3389" w:type="dxa"/>
            <w:tcBorders>
              <w:top w:val="single" w:sz="4" w:space="0" w:color="000000"/>
              <w:left w:val="single" w:sz="4" w:space="0" w:color="000000"/>
              <w:bottom w:val="single" w:sz="4" w:space="0" w:color="000000"/>
              <w:right w:val="single" w:sz="4" w:space="0" w:color="000000"/>
            </w:tcBorders>
          </w:tcPr>
          <w:p w14:paraId="03BC53D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2201" w:type="dxa"/>
            <w:tcBorders>
              <w:top w:val="single" w:sz="4" w:space="0" w:color="000000"/>
              <w:left w:val="single" w:sz="4" w:space="0" w:color="000000"/>
              <w:bottom w:val="single" w:sz="4" w:space="0" w:color="000000"/>
              <w:right w:val="single" w:sz="4" w:space="0" w:color="000000"/>
            </w:tcBorders>
          </w:tcPr>
          <w:p w14:paraId="6AE9EB4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r>
    </w:tbl>
    <w:p w14:paraId="632B60CF" w14:textId="77777777" w:rsidR="00FE3098" w:rsidRPr="00E61888" w:rsidRDefault="00000000" w:rsidP="00E61888">
      <w:pPr>
        <w:spacing w:after="0" w:line="240" w:lineRule="auto"/>
        <w:ind w:left="0" w:right="6049"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b/>
          <w:sz w:val="36"/>
        </w:rPr>
        <w:t xml:space="preserve"> </w:t>
      </w:r>
      <w:r w:rsidRPr="00E61888">
        <w:rPr>
          <w:rFonts w:asciiTheme="minorHAnsi" w:hAnsiTheme="minorHAnsi" w:cstheme="minorHAnsi"/>
          <w:b/>
          <w:sz w:val="36"/>
        </w:rPr>
        <w:tab/>
        <w:t xml:space="preserve"> </w:t>
      </w:r>
    </w:p>
    <w:p w14:paraId="122DCAA8" w14:textId="77777777" w:rsidR="00FE3098" w:rsidRPr="00E61888" w:rsidRDefault="00000000" w:rsidP="00E61888">
      <w:pPr>
        <w:pStyle w:val="Heading1"/>
        <w:spacing w:line="240" w:lineRule="auto"/>
        <w:ind w:left="13"/>
        <w:contextualSpacing/>
        <w:jc w:val="center"/>
        <w:rPr>
          <w:rFonts w:asciiTheme="minorHAnsi" w:hAnsiTheme="minorHAnsi" w:cstheme="minorHAnsi"/>
        </w:rPr>
      </w:pPr>
      <w:r w:rsidRPr="00E61888">
        <w:rPr>
          <w:rFonts w:asciiTheme="minorHAnsi" w:hAnsiTheme="minorHAnsi" w:cstheme="minorHAnsi"/>
          <w:sz w:val="36"/>
          <w:u w:val="none"/>
        </w:rPr>
        <w:t xml:space="preserve">Appendix A </w:t>
      </w:r>
    </w:p>
    <w:p w14:paraId="01C44043" w14:textId="77777777" w:rsidR="00FE3098" w:rsidRPr="00E61888" w:rsidRDefault="00000000" w:rsidP="00E61888">
      <w:pPr>
        <w:spacing w:after="0" w:line="240" w:lineRule="auto"/>
        <w:ind w:left="96" w:firstLine="0"/>
        <w:contextualSpacing/>
        <w:jc w:val="center"/>
        <w:rPr>
          <w:rFonts w:asciiTheme="minorHAnsi" w:hAnsiTheme="minorHAnsi" w:cstheme="minorHAnsi"/>
        </w:rPr>
      </w:pPr>
      <w:r w:rsidRPr="00E61888">
        <w:rPr>
          <w:rFonts w:asciiTheme="minorHAnsi" w:hAnsiTheme="minorHAnsi" w:cstheme="minorHAnsi"/>
          <w:b/>
          <w:sz w:val="36"/>
        </w:rPr>
        <w:t xml:space="preserve"> </w:t>
      </w:r>
    </w:p>
    <w:p w14:paraId="60E20AC7" w14:textId="77777777" w:rsidR="00FE3098" w:rsidRPr="00E61888" w:rsidRDefault="00000000" w:rsidP="00E61888">
      <w:pPr>
        <w:spacing w:after="0" w:line="240" w:lineRule="auto"/>
        <w:ind w:left="912"/>
        <w:contextualSpacing/>
        <w:rPr>
          <w:rFonts w:asciiTheme="minorHAnsi" w:hAnsiTheme="minorHAnsi" w:cstheme="minorHAnsi"/>
        </w:rPr>
      </w:pPr>
      <w:r w:rsidRPr="00E61888">
        <w:rPr>
          <w:rFonts w:asciiTheme="minorHAnsi" w:hAnsiTheme="minorHAnsi" w:cstheme="minorHAnsi"/>
          <w:b/>
          <w:sz w:val="32"/>
        </w:rPr>
        <w:t xml:space="preserve">PROCEDURE FOR CLEANING OUT CONCRETE </w:t>
      </w:r>
    </w:p>
    <w:p w14:paraId="5AC4563A" w14:textId="77777777" w:rsidR="00FE3098" w:rsidRPr="00E61888" w:rsidRDefault="00000000" w:rsidP="00E61888">
      <w:pPr>
        <w:pStyle w:val="Heading2"/>
        <w:spacing w:line="240" w:lineRule="auto"/>
        <w:ind w:right="3"/>
        <w:contextualSpacing/>
        <w:jc w:val="center"/>
        <w:rPr>
          <w:rFonts w:asciiTheme="minorHAnsi" w:hAnsiTheme="minorHAnsi" w:cstheme="minorHAnsi"/>
        </w:rPr>
      </w:pPr>
      <w:r w:rsidRPr="00E61888">
        <w:rPr>
          <w:rFonts w:asciiTheme="minorHAnsi" w:hAnsiTheme="minorHAnsi" w:cstheme="minorHAnsi"/>
          <w:sz w:val="32"/>
          <w:u w:val="none"/>
        </w:rPr>
        <w:t xml:space="preserve">PUMP </w:t>
      </w:r>
    </w:p>
    <w:p w14:paraId="392CC90F" w14:textId="77777777" w:rsidR="00FE3098" w:rsidRPr="00E61888" w:rsidRDefault="00000000" w:rsidP="00E61888">
      <w:pPr>
        <w:spacing w:after="0" w:line="240" w:lineRule="auto"/>
        <w:ind w:left="74" w:firstLine="0"/>
        <w:contextualSpacing/>
        <w:jc w:val="center"/>
        <w:rPr>
          <w:rFonts w:asciiTheme="minorHAnsi" w:hAnsiTheme="minorHAnsi" w:cstheme="minorHAnsi"/>
        </w:rPr>
      </w:pPr>
      <w:r w:rsidRPr="00E61888">
        <w:rPr>
          <w:rFonts w:asciiTheme="minorHAnsi" w:hAnsiTheme="minorHAnsi" w:cstheme="minorHAnsi"/>
          <w:b/>
          <w:sz w:val="28"/>
        </w:rPr>
        <w:t xml:space="preserve"> </w:t>
      </w:r>
    </w:p>
    <w:p w14:paraId="062A2410" w14:textId="77777777" w:rsidR="00FE3098" w:rsidRPr="00E61888" w:rsidRDefault="00000000" w:rsidP="00E61888">
      <w:pPr>
        <w:spacing w:after="151" w:line="240" w:lineRule="auto"/>
        <w:ind w:left="723" w:right="5"/>
        <w:contextualSpacing/>
        <w:rPr>
          <w:rFonts w:asciiTheme="minorHAnsi" w:hAnsiTheme="minorHAnsi" w:cstheme="minorHAnsi"/>
        </w:rPr>
      </w:pPr>
      <w:r w:rsidRPr="00E61888">
        <w:rPr>
          <w:rFonts w:asciiTheme="minorHAnsi" w:hAnsiTheme="minorHAnsi" w:cstheme="minorHAnsi"/>
        </w:rPr>
        <w:t xml:space="preserve">When clearing blockages, it is important to empty excess concrete from the affected hoses. This can be done using compressed air or via gravity. </w:t>
      </w:r>
    </w:p>
    <w:p w14:paraId="19B62499" w14:textId="77777777" w:rsidR="00FE3098" w:rsidRPr="00E61888" w:rsidRDefault="00000000" w:rsidP="00E61888">
      <w:pPr>
        <w:spacing w:after="159" w:line="240" w:lineRule="auto"/>
        <w:ind w:left="713" w:right="-6" w:firstLine="0"/>
        <w:contextualSpacing/>
        <w:jc w:val="both"/>
        <w:rPr>
          <w:rFonts w:asciiTheme="minorHAnsi" w:hAnsiTheme="minorHAnsi" w:cstheme="minorHAnsi"/>
        </w:rPr>
      </w:pPr>
      <w:r w:rsidRPr="00E61888">
        <w:rPr>
          <w:rFonts w:asciiTheme="minorHAnsi" w:hAnsiTheme="minorHAnsi" w:cstheme="minorHAnsi"/>
        </w:rPr>
        <w:t xml:space="preserve">When clearing a hose by gravity it is either lifted by the attendant excavator or the spare line on the rig. During this process an exclusion zone will be set up at the lower end of the hose to allow the concrete to flow out safely. </w:t>
      </w:r>
    </w:p>
    <w:p w14:paraId="7BA6D08E" w14:textId="77777777" w:rsidR="00FE3098" w:rsidRPr="00E61888" w:rsidRDefault="00000000" w:rsidP="00E61888">
      <w:pPr>
        <w:spacing w:after="159" w:line="240" w:lineRule="auto"/>
        <w:ind w:left="713" w:right="-6" w:firstLine="0"/>
        <w:contextualSpacing/>
        <w:jc w:val="both"/>
        <w:rPr>
          <w:rFonts w:asciiTheme="minorHAnsi" w:hAnsiTheme="minorHAnsi" w:cstheme="minorHAnsi"/>
        </w:rPr>
      </w:pPr>
      <w:r w:rsidRPr="00E61888">
        <w:rPr>
          <w:rFonts w:asciiTheme="minorHAnsi" w:hAnsiTheme="minorHAnsi" w:cstheme="minorHAnsi"/>
        </w:rPr>
        <w:t xml:space="preserve">When the affected hose is the drop hose this is done by supporting the hose using a sling and the spare line on the rig. The sling is attached to the hose by a trained operative in a MEWP. When using a </w:t>
      </w:r>
      <w:proofErr w:type="gramStart"/>
      <w:r w:rsidRPr="00E61888">
        <w:rPr>
          <w:rFonts w:asciiTheme="minorHAnsi" w:hAnsiTheme="minorHAnsi" w:cstheme="minorHAnsi"/>
        </w:rPr>
        <w:t>MEWP</w:t>
      </w:r>
      <w:proofErr w:type="gramEnd"/>
      <w:r w:rsidRPr="00E61888">
        <w:rPr>
          <w:rFonts w:asciiTheme="minorHAnsi" w:hAnsiTheme="minorHAnsi" w:cstheme="minorHAnsi"/>
        </w:rPr>
        <w:t xml:space="preserve"> the operator will remain in the basket at all times. </w:t>
      </w:r>
    </w:p>
    <w:p w14:paraId="499BC2A9" w14:textId="77777777" w:rsidR="00FE3098" w:rsidRPr="00E61888" w:rsidRDefault="00000000" w:rsidP="00E61888">
      <w:pPr>
        <w:spacing w:after="151" w:line="240" w:lineRule="auto"/>
        <w:ind w:left="723" w:right="5"/>
        <w:contextualSpacing/>
        <w:rPr>
          <w:rFonts w:asciiTheme="minorHAnsi" w:hAnsiTheme="minorHAnsi" w:cstheme="minorHAnsi"/>
        </w:rPr>
      </w:pPr>
      <w:r w:rsidRPr="00E61888">
        <w:rPr>
          <w:rFonts w:asciiTheme="minorHAnsi" w:hAnsiTheme="minorHAnsi" w:cstheme="minorHAnsi"/>
        </w:rPr>
        <w:t xml:space="preserve">The hose is then released from the piling rig by disconnecting both the top and bottom clamps. </w:t>
      </w:r>
    </w:p>
    <w:p w14:paraId="77879699" w14:textId="77777777" w:rsidR="00FE3098" w:rsidRPr="00E61888" w:rsidRDefault="00000000" w:rsidP="00E61888">
      <w:pPr>
        <w:spacing w:after="159" w:line="240" w:lineRule="auto"/>
        <w:ind w:left="713" w:right="-6" w:firstLine="0"/>
        <w:contextualSpacing/>
        <w:jc w:val="both"/>
        <w:rPr>
          <w:rFonts w:asciiTheme="minorHAnsi" w:hAnsiTheme="minorHAnsi" w:cstheme="minorHAnsi"/>
        </w:rPr>
      </w:pPr>
      <w:r w:rsidRPr="00E61888">
        <w:rPr>
          <w:rFonts w:asciiTheme="minorHAnsi" w:hAnsiTheme="minorHAnsi" w:cstheme="minorHAnsi"/>
        </w:rPr>
        <w:t xml:space="preserve">Once the clamps have been removed the hose is then supported using the spare line on the rig and lowered to the ground wherever possible. Where this is not possible, the hose is then held vertically and concrete cleared under gravity; this allows the concrete to flow out in a controlled fashion. </w:t>
      </w:r>
    </w:p>
    <w:p w14:paraId="27A9572E" w14:textId="77777777" w:rsidR="00FE3098" w:rsidRPr="00E61888" w:rsidRDefault="00000000" w:rsidP="00E61888">
      <w:pPr>
        <w:spacing w:after="197" w:line="240" w:lineRule="auto"/>
        <w:ind w:left="713" w:right="-6" w:firstLine="0"/>
        <w:contextualSpacing/>
        <w:jc w:val="both"/>
        <w:rPr>
          <w:rFonts w:asciiTheme="minorHAnsi" w:hAnsiTheme="minorHAnsi" w:cstheme="minorHAnsi"/>
        </w:rPr>
      </w:pPr>
      <w:r w:rsidRPr="00E61888">
        <w:rPr>
          <w:rFonts w:asciiTheme="minorHAnsi" w:hAnsiTheme="minorHAnsi" w:cstheme="minorHAnsi"/>
        </w:rPr>
        <w:t xml:space="preserve">Reconnecting the drop hose is then done using the spare line on the rig and an operative in a MEWP using an additional sling to aid with control. The hose is </w:t>
      </w:r>
      <w:r w:rsidRPr="00E61888">
        <w:rPr>
          <w:rFonts w:asciiTheme="minorHAnsi" w:hAnsiTheme="minorHAnsi" w:cstheme="minorHAnsi"/>
        </w:rPr>
        <w:lastRenderedPageBreak/>
        <w:t xml:space="preserve">supported via the spare line at all times when disconnected from the upper U bend and is at no point supported by the MEWP. </w:t>
      </w:r>
    </w:p>
    <w:p w14:paraId="26825342" w14:textId="77777777" w:rsidR="00FE3098" w:rsidRPr="00E61888" w:rsidRDefault="00000000" w:rsidP="00E61888">
      <w:pPr>
        <w:spacing w:after="0" w:line="240" w:lineRule="auto"/>
        <w:ind w:left="74" w:firstLine="0"/>
        <w:contextualSpacing/>
        <w:jc w:val="center"/>
        <w:rPr>
          <w:rFonts w:asciiTheme="minorHAnsi" w:hAnsiTheme="minorHAnsi" w:cstheme="minorHAnsi"/>
        </w:rPr>
      </w:pPr>
      <w:r w:rsidRPr="00E61888">
        <w:rPr>
          <w:rFonts w:asciiTheme="minorHAnsi" w:hAnsiTheme="minorHAnsi" w:cstheme="minorHAnsi"/>
          <w:b/>
          <w:sz w:val="28"/>
        </w:rPr>
        <w:t xml:space="preserve"> </w:t>
      </w:r>
    </w:p>
    <w:p w14:paraId="70C0D2C1" w14:textId="77777777" w:rsidR="00FE3098" w:rsidRPr="00E61888" w:rsidRDefault="00000000" w:rsidP="00E61888">
      <w:pPr>
        <w:numPr>
          <w:ilvl w:val="0"/>
          <w:numId w:val="1"/>
        </w:numPr>
        <w:spacing w:after="151" w:line="240" w:lineRule="auto"/>
        <w:ind w:hanging="355"/>
        <w:contextualSpacing/>
        <w:rPr>
          <w:rFonts w:asciiTheme="minorHAnsi" w:hAnsiTheme="minorHAnsi" w:cstheme="minorHAnsi"/>
        </w:rPr>
      </w:pPr>
      <w:r w:rsidRPr="00E61888">
        <w:rPr>
          <w:rFonts w:asciiTheme="minorHAnsi" w:hAnsiTheme="minorHAnsi" w:cstheme="minorHAnsi"/>
        </w:rPr>
        <w:t xml:space="preserve">When using compressed air to clean out a pipeline the operation must be carried out under the close supervision of a suitably trained person.  </w:t>
      </w:r>
    </w:p>
    <w:p w14:paraId="306236C4" w14:textId="77777777" w:rsidR="00FE3098" w:rsidRPr="00E61888" w:rsidRDefault="00000000" w:rsidP="00E61888">
      <w:pPr>
        <w:numPr>
          <w:ilvl w:val="0"/>
          <w:numId w:val="1"/>
        </w:numPr>
        <w:spacing w:after="159" w:line="240" w:lineRule="auto"/>
        <w:ind w:hanging="355"/>
        <w:contextualSpacing/>
        <w:rPr>
          <w:rFonts w:asciiTheme="minorHAnsi" w:hAnsiTheme="minorHAnsi" w:cstheme="minorHAnsi"/>
        </w:rPr>
      </w:pPr>
      <w:r w:rsidRPr="00E61888">
        <w:rPr>
          <w:rFonts w:asciiTheme="minorHAnsi" w:hAnsiTheme="minorHAnsi" w:cstheme="minorHAnsi"/>
        </w:rPr>
        <w:t xml:space="preserve">It is essential that personnel involved in the operation wear protective clothing, a safety helmet and eye protection, preferably a full-face visor of the appropriate grade. </w:t>
      </w:r>
    </w:p>
    <w:p w14:paraId="42DBD266" w14:textId="77777777" w:rsidR="00FE3098" w:rsidRPr="00E61888" w:rsidRDefault="00000000" w:rsidP="00E61888">
      <w:pPr>
        <w:numPr>
          <w:ilvl w:val="0"/>
          <w:numId w:val="1"/>
        </w:numPr>
        <w:spacing w:after="159" w:line="240" w:lineRule="auto"/>
        <w:ind w:hanging="355"/>
        <w:contextualSpacing/>
        <w:rPr>
          <w:rFonts w:asciiTheme="minorHAnsi" w:hAnsiTheme="minorHAnsi" w:cstheme="minorHAnsi"/>
        </w:rPr>
      </w:pPr>
      <w:r w:rsidRPr="00E61888">
        <w:rPr>
          <w:rFonts w:asciiTheme="minorHAnsi" w:hAnsiTheme="minorHAnsi" w:cstheme="minorHAnsi"/>
        </w:rPr>
        <w:t xml:space="preserve">The pump operator should establish effective communications with site personnel and should ensure that all personnel stand clear of the pipeline, particularly at the discharge end.   </w:t>
      </w:r>
    </w:p>
    <w:p w14:paraId="06235AB1" w14:textId="77777777" w:rsidR="00FE3098" w:rsidRPr="00E61888" w:rsidRDefault="00000000" w:rsidP="00E61888">
      <w:pPr>
        <w:numPr>
          <w:ilvl w:val="0"/>
          <w:numId w:val="1"/>
        </w:numPr>
        <w:spacing w:after="148" w:line="240" w:lineRule="auto"/>
        <w:ind w:hanging="355"/>
        <w:contextualSpacing/>
        <w:rPr>
          <w:rFonts w:asciiTheme="minorHAnsi" w:hAnsiTheme="minorHAnsi" w:cstheme="minorHAnsi"/>
        </w:rPr>
      </w:pPr>
      <w:r w:rsidRPr="00E61888">
        <w:rPr>
          <w:rFonts w:asciiTheme="minorHAnsi" w:hAnsiTheme="minorHAnsi" w:cstheme="minorHAnsi"/>
        </w:rPr>
        <w:t xml:space="preserve">All flexible hoses must be removed from the pipeline.   </w:t>
      </w:r>
    </w:p>
    <w:p w14:paraId="155ADE4B" w14:textId="77777777" w:rsidR="00FE3098" w:rsidRPr="00E61888" w:rsidRDefault="00000000" w:rsidP="00E61888">
      <w:pPr>
        <w:numPr>
          <w:ilvl w:val="0"/>
          <w:numId w:val="1"/>
        </w:numPr>
        <w:spacing w:after="146" w:line="240" w:lineRule="auto"/>
        <w:ind w:hanging="355"/>
        <w:contextualSpacing/>
        <w:rPr>
          <w:rFonts w:asciiTheme="minorHAnsi" w:hAnsiTheme="minorHAnsi" w:cstheme="minorHAnsi"/>
        </w:rPr>
      </w:pPr>
      <w:r w:rsidRPr="00E61888">
        <w:rPr>
          <w:rFonts w:asciiTheme="minorHAnsi" w:hAnsiTheme="minorHAnsi" w:cstheme="minorHAnsi"/>
        </w:rPr>
        <w:t xml:space="preserve">The pipeline must be fully supported and secure. </w:t>
      </w:r>
    </w:p>
    <w:p w14:paraId="5A0E9A3E" w14:textId="77777777" w:rsidR="00FE3098" w:rsidRPr="00E61888" w:rsidRDefault="00000000" w:rsidP="00E61888">
      <w:pPr>
        <w:numPr>
          <w:ilvl w:val="0"/>
          <w:numId w:val="1"/>
        </w:numPr>
        <w:spacing w:after="148" w:line="240" w:lineRule="auto"/>
        <w:ind w:hanging="355"/>
        <w:contextualSpacing/>
        <w:rPr>
          <w:rFonts w:asciiTheme="minorHAnsi" w:hAnsiTheme="minorHAnsi" w:cstheme="minorHAnsi"/>
        </w:rPr>
      </w:pPr>
      <w:r w:rsidRPr="00E61888">
        <w:rPr>
          <w:rFonts w:asciiTheme="minorHAnsi" w:hAnsiTheme="minorHAnsi" w:cstheme="minorHAnsi"/>
        </w:rPr>
        <w:t xml:space="preserve">There must be no bends in the final 15m.  of the pipeline.  </w:t>
      </w:r>
    </w:p>
    <w:p w14:paraId="7D4022CC" w14:textId="77777777" w:rsidR="00FE3098" w:rsidRPr="00E61888" w:rsidRDefault="00000000" w:rsidP="00E61888">
      <w:pPr>
        <w:numPr>
          <w:ilvl w:val="0"/>
          <w:numId w:val="1"/>
        </w:numPr>
        <w:spacing w:after="159" w:line="240" w:lineRule="auto"/>
        <w:ind w:hanging="355"/>
        <w:contextualSpacing/>
        <w:rPr>
          <w:rFonts w:asciiTheme="minorHAnsi" w:hAnsiTheme="minorHAnsi" w:cstheme="minorHAnsi"/>
        </w:rPr>
      </w:pPr>
      <w:r w:rsidRPr="00E61888">
        <w:rPr>
          <w:rFonts w:asciiTheme="minorHAnsi" w:hAnsiTheme="minorHAnsi" w:cstheme="minorHAnsi"/>
        </w:rPr>
        <w:t xml:space="preserve">A ball-catcher attachment must be fitted to the discharge end of the pipeline to catch the sponge washout ball, which could otherwise be expelled with great force. </w:t>
      </w:r>
    </w:p>
    <w:p w14:paraId="2083E9FE" w14:textId="77777777" w:rsidR="00FE3098" w:rsidRPr="00E61888" w:rsidRDefault="00000000" w:rsidP="00E61888">
      <w:pPr>
        <w:numPr>
          <w:ilvl w:val="0"/>
          <w:numId w:val="1"/>
        </w:numPr>
        <w:spacing w:line="240" w:lineRule="auto"/>
        <w:ind w:hanging="355"/>
        <w:contextualSpacing/>
        <w:rPr>
          <w:rFonts w:asciiTheme="minorHAnsi" w:hAnsiTheme="minorHAnsi" w:cstheme="minorHAnsi"/>
        </w:rPr>
      </w:pPr>
      <w:r w:rsidRPr="00E61888">
        <w:rPr>
          <w:rFonts w:asciiTheme="minorHAnsi" w:hAnsiTheme="minorHAnsi" w:cstheme="minorHAnsi"/>
        </w:rPr>
        <w:t xml:space="preserve">The maximum output from the compressor should not exceed 7 </w:t>
      </w:r>
      <w:proofErr w:type="gramStart"/>
      <w:r w:rsidRPr="00E61888">
        <w:rPr>
          <w:rFonts w:asciiTheme="minorHAnsi" w:hAnsiTheme="minorHAnsi" w:cstheme="minorHAnsi"/>
        </w:rPr>
        <w:t>bar</w:t>
      </w:r>
      <w:proofErr w:type="gramEnd"/>
      <w:r w:rsidRPr="00E61888">
        <w:rPr>
          <w:rFonts w:asciiTheme="minorHAnsi" w:hAnsiTheme="minorHAnsi" w:cstheme="minorHAnsi"/>
        </w:rPr>
        <w:t xml:space="preserve">. </w:t>
      </w:r>
    </w:p>
    <w:p w14:paraId="7FB46EBD" w14:textId="77777777" w:rsidR="00FE3098" w:rsidRPr="00E61888" w:rsidRDefault="00000000" w:rsidP="00E61888">
      <w:pPr>
        <w:numPr>
          <w:ilvl w:val="0"/>
          <w:numId w:val="1"/>
        </w:numPr>
        <w:spacing w:after="159" w:line="240" w:lineRule="auto"/>
        <w:ind w:hanging="355"/>
        <w:contextualSpacing/>
        <w:rPr>
          <w:rFonts w:asciiTheme="minorHAnsi" w:hAnsiTheme="minorHAnsi" w:cstheme="minorHAnsi"/>
        </w:rPr>
      </w:pPr>
      <w:r w:rsidRPr="00E61888">
        <w:rPr>
          <w:rFonts w:asciiTheme="minorHAnsi" w:hAnsiTheme="minorHAnsi" w:cstheme="minorHAnsi"/>
        </w:rPr>
        <w:t xml:space="preserve">Compressed air should be introduced into the pipeline through a purpose-made washout adapter, designed for the purpose.  The adapter must be equipped with an air entry control valve and an emergency pressure release valve. </w:t>
      </w:r>
    </w:p>
    <w:p w14:paraId="48095513" w14:textId="77777777" w:rsidR="00FE3098" w:rsidRPr="00E61888" w:rsidRDefault="00000000" w:rsidP="00E61888">
      <w:pPr>
        <w:numPr>
          <w:ilvl w:val="0"/>
          <w:numId w:val="1"/>
        </w:numPr>
        <w:spacing w:after="151" w:line="240" w:lineRule="auto"/>
        <w:ind w:hanging="355"/>
        <w:contextualSpacing/>
        <w:rPr>
          <w:rFonts w:asciiTheme="minorHAnsi" w:hAnsiTheme="minorHAnsi" w:cstheme="minorHAnsi"/>
        </w:rPr>
      </w:pPr>
      <w:r w:rsidRPr="00E61888">
        <w:rPr>
          <w:rFonts w:asciiTheme="minorHAnsi" w:hAnsiTheme="minorHAnsi" w:cstheme="minorHAnsi"/>
        </w:rPr>
        <w:t xml:space="preserve">The compressed air should be introduced gradually, sufficient only to move the sponge rubber cleaning device steadily along the pipeline. </w:t>
      </w:r>
    </w:p>
    <w:p w14:paraId="2911A307" w14:textId="77777777" w:rsidR="00FE3098" w:rsidRPr="00E61888" w:rsidRDefault="00000000" w:rsidP="00E61888">
      <w:pPr>
        <w:numPr>
          <w:ilvl w:val="0"/>
          <w:numId w:val="1"/>
        </w:numPr>
        <w:spacing w:after="159" w:line="240" w:lineRule="auto"/>
        <w:ind w:hanging="355"/>
        <w:contextualSpacing/>
        <w:rPr>
          <w:rFonts w:asciiTheme="minorHAnsi" w:hAnsiTheme="minorHAnsi" w:cstheme="minorHAnsi"/>
        </w:rPr>
      </w:pPr>
      <w:r w:rsidRPr="00E61888">
        <w:rPr>
          <w:rFonts w:asciiTheme="minorHAnsi" w:hAnsiTheme="minorHAnsi" w:cstheme="minorHAnsi"/>
        </w:rPr>
        <w:t xml:space="preserve">A competent assistant should follow the progress of the sponge rubber cleaning device while the concrete pump operator controls the ingress of compressed air.  By tapping the pipes with, for example, a hammer, the assistance can establish which pipes have been emptied. </w:t>
      </w:r>
    </w:p>
    <w:p w14:paraId="24A81751" w14:textId="77777777" w:rsidR="00FE3098" w:rsidRPr="00E61888" w:rsidRDefault="00000000" w:rsidP="00E61888">
      <w:pPr>
        <w:numPr>
          <w:ilvl w:val="0"/>
          <w:numId w:val="1"/>
        </w:numPr>
        <w:spacing w:after="159" w:line="240" w:lineRule="auto"/>
        <w:ind w:hanging="355"/>
        <w:contextualSpacing/>
        <w:rPr>
          <w:rFonts w:asciiTheme="minorHAnsi" w:hAnsiTheme="minorHAnsi" w:cstheme="minorHAnsi"/>
        </w:rPr>
      </w:pPr>
      <w:r w:rsidRPr="00E61888">
        <w:rPr>
          <w:rFonts w:asciiTheme="minorHAnsi" w:hAnsiTheme="minorHAnsi" w:cstheme="minorHAnsi"/>
        </w:rPr>
        <w:t xml:space="preserve">As the sponge rubber cleaning device progresses and the resistance of the concrete decreases, the flow of air, introduced into the pipeline should be reduced by the concrete pump operator.   </w:t>
      </w:r>
    </w:p>
    <w:p w14:paraId="5F9334BF" w14:textId="77777777" w:rsidR="00FE3098" w:rsidRPr="00E61888" w:rsidRDefault="00000000" w:rsidP="00E61888">
      <w:pPr>
        <w:numPr>
          <w:ilvl w:val="0"/>
          <w:numId w:val="1"/>
        </w:numPr>
        <w:spacing w:after="151" w:line="240" w:lineRule="auto"/>
        <w:ind w:hanging="355"/>
        <w:contextualSpacing/>
        <w:rPr>
          <w:rFonts w:asciiTheme="minorHAnsi" w:hAnsiTheme="minorHAnsi" w:cstheme="minorHAnsi"/>
        </w:rPr>
      </w:pPr>
      <w:r w:rsidRPr="00E61888">
        <w:rPr>
          <w:rFonts w:asciiTheme="minorHAnsi" w:hAnsiTheme="minorHAnsi" w:cstheme="minorHAnsi"/>
        </w:rPr>
        <w:t xml:space="preserve">Air must be exhausted via the emergency value whenever the speed of the discharge of concrete becomes too rapid.  </w:t>
      </w:r>
    </w:p>
    <w:p w14:paraId="2D5B77AD" w14:textId="77777777" w:rsidR="00FE3098" w:rsidRPr="00E61888" w:rsidRDefault="00000000" w:rsidP="00E61888">
      <w:pPr>
        <w:numPr>
          <w:ilvl w:val="0"/>
          <w:numId w:val="1"/>
        </w:numPr>
        <w:spacing w:after="159" w:line="240" w:lineRule="auto"/>
        <w:ind w:hanging="355"/>
        <w:contextualSpacing/>
        <w:rPr>
          <w:rFonts w:asciiTheme="minorHAnsi" w:hAnsiTheme="minorHAnsi" w:cstheme="minorHAnsi"/>
        </w:rPr>
      </w:pPr>
      <w:r w:rsidRPr="00E61888">
        <w:rPr>
          <w:rFonts w:asciiTheme="minorHAnsi" w:hAnsiTheme="minorHAnsi" w:cstheme="minorHAnsi"/>
        </w:rPr>
        <w:t xml:space="preserve">The pipeline must be considered to be pressurised during the cleaning process and no couplings should be loosened or removed unless the pressure in the pipeline has been released and this has been confirmed by the concrete pump operator. </w:t>
      </w:r>
      <w:r w:rsidRPr="00E61888">
        <w:rPr>
          <w:rFonts w:asciiTheme="minorHAnsi" w:hAnsiTheme="minorHAnsi" w:cstheme="minorHAnsi"/>
        </w:rPr>
        <w:br w:type="page"/>
      </w:r>
    </w:p>
    <w:p w14:paraId="290AFE18" w14:textId="77777777" w:rsidR="00FE3098" w:rsidRPr="00E61888" w:rsidRDefault="00000000" w:rsidP="00E61888">
      <w:pPr>
        <w:pStyle w:val="Heading1"/>
        <w:spacing w:line="240" w:lineRule="auto"/>
        <w:ind w:left="13" w:right="5"/>
        <w:contextualSpacing/>
        <w:jc w:val="center"/>
        <w:rPr>
          <w:rFonts w:asciiTheme="minorHAnsi" w:hAnsiTheme="minorHAnsi" w:cstheme="minorHAnsi"/>
        </w:rPr>
      </w:pPr>
      <w:r w:rsidRPr="00E61888">
        <w:rPr>
          <w:rFonts w:asciiTheme="minorHAnsi" w:hAnsiTheme="minorHAnsi" w:cstheme="minorHAnsi"/>
          <w:sz w:val="36"/>
          <w:u w:val="none"/>
        </w:rPr>
        <w:lastRenderedPageBreak/>
        <w:t xml:space="preserve">Appendix B </w:t>
      </w:r>
    </w:p>
    <w:p w14:paraId="25C294D2" w14:textId="77777777" w:rsidR="00FE3098" w:rsidRPr="00E61888" w:rsidRDefault="00000000" w:rsidP="00E61888">
      <w:pPr>
        <w:spacing w:after="0" w:line="240" w:lineRule="auto"/>
        <w:ind w:left="96" w:firstLine="0"/>
        <w:contextualSpacing/>
        <w:jc w:val="center"/>
        <w:rPr>
          <w:rFonts w:asciiTheme="minorHAnsi" w:hAnsiTheme="minorHAnsi" w:cstheme="minorHAnsi"/>
        </w:rPr>
      </w:pPr>
      <w:r w:rsidRPr="00E61888">
        <w:rPr>
          <w:rFonts w:asciiTheme="minorHAnsi" w:hAnsiTheme="minorHAnsi" w:cstheme="minorHAnsi"/>
          <w:b/>
          <w:sz w:val="36"/>
        </w:rPr>
        <w:t xml:space="preserve"> </w:t>
      </w:r>
    </w:p>
    <w:p w14:paraId="34D3F54F" w14:textId="77777777" w:rsidR="00FE3098" w:rsidRPr="00E61888" w:rsidRDefault="00000000" w:rsidP="00E61888">
      <w:pPr>
        <w:spacing w:after="0" w:line="240" w:lineRule="auto"/>
        <w:ind w:left="240"/>
        <w:contextualSpacing/>
        <w:rPr>
          <w:rFonts w:asciiTheme="minorHAnsi" w:hAnsiTheme="minorHAnsi" w:cstheme="minorHAnsi"/>
        </w:rPr>
      </w:pPr>
      <w:r w:rsidRPr="00E61888">
        <w:rPr>
          <w:rFonts w:asciiTheme="minorHAnsi" w:hAnsiTheme="minorHAnsi" w:cstheme="minorHAnsi"/>
          <w:b/>
          <w:sz w:val="32"/>
        </w:rPr>
        <w:t xml:space="preserve">METHOD STATEMENT – CFA Piling - Rigging &amp; Haulage </w:t>
      </w:r>
    </w:p>
    <w:p w14:paraId="4276BA4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5FD61DAC" w14:textId="77777777" w:rsidR="00FE3098" w:rsidRPr="00E61888" w:rsidRDefault="00000000" w:rsidP="00E61888">
      <w:pPr>
        <w:pStyle w:val="Heading2"/>
        <w:spacing w:line="240" w:lineRule="auto"/>
        <w:ind w:left="-5"/>
        <w:contextualSpacing/>
        <w:rPr>
          <w:rFonts w:asciiTheme="minorHAnsi" w:hAnsiTheme="minorHAnsi" w:cstheme="minorHAnsi"/>
        </w:rPr>
      </w:pPr>
      <w:r w:rsidRPr="00E61888">
        <w:rPr>
          <w:rFonts w:asciiTheme="minorHAnsi" w:hAnsiTheme="minorHAnsi" w:cstheme="minorHAnsi"/>
        </w:rPr>
        <w:t>PERSONNEL</w:t>
      </w:r>
      <w:r w:rsidRPr="00E61888">
        <w:rPr>
          <w:rFonts w:asciiTheme="minorHAnsi" w:hAnsiTheme="minorHAnsi" w:cstheme="minorHAnsi"/>
          <w:u w:val="none"/>
        </w:rPr>
        <w:t xml:space="preserve"> </w:t>
      </w:r>
    </w:p>
    <w:p w14:paraId="343D396F"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2BD12B05" w14:textId="1616300D"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The tasks of de-rigging, loading, off-loading and rigging described in the procedure are to be carried out under the direct supervision of trained personnel appointed by</w:t>
      </w:r>
      <w:r w:rsidR="001E0726" w:rsidRPr="00E61888">
        <w:rPr>
          <w:rFonts w:asciiTheme="minorHAnsi" w:hAnsiTheme="minorHAnsi" w:cstheme="minorHAnsi"/>
        </w:rPr>
        <w:t xml:space="preserve"> Apex Construction</w:t>
      </w:r>
      <w:r w:rsidRPr="00E61888">
        <w:rPr>
          <w:rFonts w:asciiTheme="minorHAnsi" w:hAnsiTheme="minorHAnsi" w:cstheme="minorHAnsi"/>
        </w:rPr>
        <w:t xml:space="preserve">. </w:t>
      </w:r>
    </w:p>
    <w:p w14:paraId="126C348A"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5C283DD1"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All machine movements are to be carried out under control of a suitably experienced and qualified banksman. </w:t>
      </w:r>
    </w:p>
    <w:p w14:paraId="0ED850CC"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1BA05BBB" w14:textId="77777777" w:rsidR="00FE3098" w:rsidRPr="00E61888" w:rsidRDefault="00000000" w:rsidP="00E61888">
      <w:pPr>
        <w:pStyle w:val="Heading2"/>
        <w:spacing w:line="240" w:lineRule="auto"/>
        <w:ind w:left="-5"/>
        <w:contextualSpacing/>
        <w:rPr>
          <w:rFonts w:asciiTheme="minorHAnsi" w:hAnsiTheme="minorHAnsi" w:cstheme="minorHAnsi"/>
        </w:rPr>
      </w:pPr>
      <w:r w:rsidRPr="00E61888">
        <w:rPr>
          <w:rFonts w:asciiTheme="minorHAnsi" w:hAnsiTheme="minorHAnsi" w:cstheme="minorHAnsi"/>
        </w:rPr>
        <w:t>APPLICATION</w:t>
      </w:r>
      <w:r w:rsidRPr="00E61888">
        <w:rPr>
          <w:rFonts w:asciiTheme="minorHAnsi" w:hAnsiTheme="minorHAnsi" w:cstheme="minorHAnsi"/>
          <w:u w:val="none"/>
        </w:rPr>
        <w:t xml:space="preserve"> </w:t>
      </w:r>
    </w:p>
    <w:p w14:paraId="71EBE28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015F68B0"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This procedure applies to all medium to large Piling Rigs within FPL fleet. </w:t>
      </w:r>
    </w:p>
    <w:p w14:paraId="443FC83B" w14:textId="77777777" w:rsidR="00FE3098" w:rsidRPr="00E61888" w:rsidRDefault="00000000" w:rsidP="00E61888">
      <w:pPr>
        <w:spacing w:after="2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5DF16449"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This method statement should be read alongside the manufacturer’s guidelines. </w:t>
      </w:r>
    </w:p>
    <w:p w14:paraId="10A13C8F"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149CECFA"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principles may also be applied to any small to medium weight self-erecting hydraulic rig. </w:t>
      </w:r>
    </w:p>
    <w:p w14:paraId="633C010B"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1000F51D" w14:textId="77777777" w:rsidR="00FE3098" w:rsidRPr="00E61888" w:rsidRDefault="00000000" w:rsidP="00E61888">
      <w:pPr>
        <w:pStyle w:val="Heading2"/>
        <w:spacing w:line="240" w:lineRule="auto"/>
        <w:ind w:left="-5"/>
        <w:contextualSpacing/>
        <w:rPr>
          <w:rFonts w:asciiTheme="minorHAnsi" w:hAnsiTheme="minorHAnsi" w:cstheme="minorHAnsi"/>
        </w:rPr>
      </w:pPr>
      <w:r w:rsidRPr="00E61888">
        <w:rPr>
          <w:rFonts w:asciiTheme="minorHAnsi" w:hAnsiTheme="minorHAnsi" w:cstheme="minorHAnsi"/>
        </w:rPr>
        <w:t>WORKING AT HEIGHT</w:t>
      </w:r>
      <w:r w:rsidRPr="00E61888">
        <w:rPr>
          <w:rFonts w:asciiTheme="minorHAnsi" w:hAnsiTheme="minorHAnsi" w:cstheme="minorHAnsi"/>
          <w:u w:val="none"/>
        </w:rPr>
        <w:t xml:space="preserve"> </w:t>
      </w:r>
    </w:p>
    <w:p w14:paraId="0FC82584"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0C53F37A"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All tasks, wherever possible, should be completed from ground level. Where necessary, access to the upper parts of the piling rig will be via a properly supported and secured ladder/fixed to the mast/All tasks requiring access above 2m will be completed from a mobile elevated working platform (MEWP). </w:t>
      </w:r>
    </w:p>
    <w:p w14:paraId="0BB03D7B"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033346F8"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A fall arrest harness will be worn by personnel working at a height greater than 2m. </w:t>
      </w:r>
    </w:p>
    <w:p w14:paraId="61363CCF"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78C7AB30" w14:textId="77777777" w:rsidR="00FE3098" w:rsidRPr="00E61888" w:rsidRDefault="00000000" w:rsidP="00E61888">
      <w:pPr>
        <w:spacing w:after="0" w:line="240" w:lineRule="auto"/>
        <w:ind w:left="-5"/>
        <w:contextualSpacing/>
        <w:rPr>
          <w:rFonts w:asciiTheme="minorHAnsi" w:hAnsiTheme="minorHAnsi" w:cstheme="minorHAnsi"/>
        </w:rPr>
      </w:pPr>
      <w:r w:rsidRPr="00E61888">
        <w:rPr>
          <w:rFonts w:asciiTheme="minorHAnsi" w:hAnsiTheme="minorHAnsi" w:cstheme="minorHAnsi"/>
          <w:b/>
          <w:u w:val="single" w:color="000000"/>
        </w:rPr>
        <w:t>GENERAL PROCEDURE</w:t>
      </w:r>
      <w:r w:rsidRPr="00E61888">
        <w:rPr>
          <w:rFonts w:asciiTheme="minorHAnsi" w:hAnsiTheme="minorHAnsi" w:cstheme="minorHAnsi"/>
          <w:b/>
        </w:rPr>
        <w:t xml:space="preserve"> </w:t>
      </w:r>
    </w:p>
    <w:p w14:paraId="1EFF470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425585E1" w14:textId="77777777" w:rsidR="00FE3098" w:rsidRPr="00E61888" w:rsidRDefault="00000000" w:rsidP="00E61888">
      <w:pPr>
        <w:pStyle w:val="Heading2"/>
        <w:spacing w:line="240" w:lineRule="auto"/>
        <w:ind w:left="-5"/>
        <w:contextualSpacing/>
        <w:rPr>
          <w:rFonts w:asciiTheme="minorHAnsi" w:hAnsiTheme="minorHAnsi" w:cstheme="minorHAnsi"/>
        </w:rPr>
      </w:pPr>
      <w:r w:rsidRPr="00E61888">
        <w:rPr>
          <w:rFonts w:asciiTheme="minorHAnsi" w:hAnsiTheme="minorHAnsi" w:cstheme="minorHAnsi"/>
        </w:rPr>
        <w:t>Rigging</w:t>
      </w:r>
      <w:r w:rsidRPr="00E61888">
        <w:rPr>
          <w:rFonts w:asciiTheme="minorHAnsi" w:hAnsiTheme="minorHAnsi" w:cstheme="minorHAnsi"/>
          <w:u w:val="none"/>
        </w:rPr>
        <w:t xml:space="preserve"> </w:t>
      </w:r>
    </w:p>
    <w:p w14:paraId="65FDDF81"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57743EBD" w14:textId="77777777" w:rsidR="00FE3098" w:rsidRPr="00E61888" w:rsidRDefault="00000000" w:rsidP="00E61888">
      <w:pPr>
        <w:numPr>
          <w:ilvl w:val="0"/>
          <w:numId w:val="2"/>
        </w:numPr>
        <w:spacing w:line="240" w:lineRule="auto"/>
        <w:ind w:right="5" w:hanging="360"/>
        <w:contextualSpacing/>
        <w:rPr>
          <w:rFonts w:asciiTheme="minorHAnsi" w:hAnsiTheme="minorHAnsi" w:cstheme="minorHAnsi"/>
        </w:rPr>
      </w:pPr>
      <w:r w:rsidRPr="00E61888">
        <w:rPr>
          <w:rFonts w:asciiTheme="minorHAnsi" w:hAnsiTheme="minorHAnsi" w:cstheme="minorHAnsi"/>
        </w:rPr>
        <w:t xml:space="preserve">The rig should be stood on firm level ground in an area free of overhead obstructions. </w:t>
      </w:r>
    </w:p>
    <w:p w14:paraId="2197C190"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55E9702D" w14:textId="77777777" w:rsidR="00FE3098" w:rsidRPr="00E61888" w:rsidRDefault="00000000" w:rsidP="00E61888">
      <w:pPr>
        <w:numPr>
          <w:ilvl w:val="0"/>
          <w:numId w:val="2"/>
        </w:numPr>
        <w:spacing w:line="240" w:lineRule="auto"/>
        <w:ind w:right="5" w:hanging="360"/>
        <w:contextualSpacing/>
        <w:rPr>
          <w:rFonts w:asciiTheme="minorHAnsi" w:hAnsiTheme="minorHAnsi" w:cstheme="minorHAnsi"/>
        </w:rPr>
      </w:pPr>
      <w:r w:rsidRPr="00E61888">
        <w:rPr>
          <w:rFonts w:asciiTheme="minorHAnsi" w:hAnsiTheme="minorHAnsi" w:cstheme="minorHAnsi"/>
        </w:rPr>
        <w:t xml:space="preserve">All safety devices required for transportation will be removed. Routine safety checks will be performed before rigging commences. </w:t>
      </w:r>
    </w:p>
    <w:p w14:paraId="77815765" w14:textId="77777777" w:rsidR="00FE3098" w:rsidRPr="00E61888" w:rsidRDefault="00000000" w:rsidP="00E61888">
      <w:pPr>
        <w:spacing w:after="0" w:line="240" w:lineRule="auto"/>
        <w:ind w:left="720" w:firstLine="0"/>
        <w:contextualSpacing/>
        <w:rPr>
          <w:rFonts w:asciiTheme="minorHAnsi" w:hAnsiTheme="minorHAnsi" w:cstheme="minorHAnsi"/>
        </w:rPr>
      </w:pPr>
      <w:r w:rsidRPr="00E61888">
        <w:rPr>
          <w:rFonts w:asciiTheme="minorHAnsi" w:hAnsiTheme="minorHAnsi" w:cstheme="minorHAnsi"/>
        </w:rPr>
        <w:t xml:space="preserve"> </w:t>
      </w:r>
    </w:p>
    <w:p w14:paraId="3802B0DB" w14:textId="77777777" w:rsidR="00FE3098" w:rsidRPr="00E61888" w:rsidRDefault="00000000" w:rsidP="00E61888">
      <w:pPr>
        <w:numPr>
          <w:ilvl w:val="0"/>
          <w:numId w:val="2"/>
        </w:numPr>
        <w:spacing w:line="240" w:lineRule="auto"/>
        <w:ind w:right="5" w:hanging="360"/>
        <w:contextualSpacing/>
        <w:rPr>
          <w:rFonts w:asciiTheme="minorHAnsi" w:hAnsiTheme="minorHAnsi" w:cstheme="minorHAnsi"/>
        </w:rPr>
      </w:pPr>
      <w:r w:rsidRPr="00E61888">
        <w:rPr>
          <w:rFonts w:asciiTheme="minorHAnsi" w:hAnsiTheme="minorHAnsi" w:cstheme="minorHAnsi"/>
        </w:rPr>
        <w:t xml:space="preserve">The mast extension will be aligned with the main element. The extension must be supported close to the cathead until locked in position. Power &amp; instrumentation plugs will then be connected (MEWP may be required). </w:t>
      </w:r>
    </w:p>
    <w:p w14:paraId="5A47A271" w14:textId="77777777" w:rsidR="00FE3098" w:rsidRPr="00E61888" w:rsidRDefault="00000000" w:rsidP="00E61888">
      <w:pPr>
        <w:spacing w:after="0" w:line="240" w:lineRule="auto"/>
        <w:ind w:left="720" w:firstLine="0"/>
        <w:contextualSpacing/>
        <w:rPr>
          <w:rFonts w:asciiTheme="minorHAnsi" w:hAnsiTheme="minorHAnsi" w:cstheme="minorHAnsi"/>
        </w:rPr>
      </w:pPr>
      <w:r w:rsidRPr="00E61888">
        <w:rPr>
          <w:rFonts w:asciiTheme="minorHAnsi" w:hAnsiTheme="minorHAnsi" w:cstheme="minorHAnsi"/>
        </w:rPr>
        <w:lastRenderedPageBreak/>
        <w:t xml:space="preserve"> </w:t>
      </w:r>
    </w:p>
    <w:p w14:paraId="092F9D93" w14:textId="77777777" w:rsidR="00FE3098" w:rsidRPr="00E61888" w:rsidRDefault="00000000" w:rsidP="00E61888">
      <w:pPr>
        <w:numPr>
          <w:ilvl w:val="0"/>
          <w:numId w:val="2"/>
        </w:numPr>
        <w:spacing w:line="240" w:lineRule="auto"/>
        <w:ind w:right="5" w:hanging="360"/>
        <w:contextualSpacing/>
        <w:rPr>
          <w:rFonts w:asciiTheme="minorHAnsi" w:hAnsiTheme="minorHAnsi" w:cstheme="minorHAnsi"/>
        </w:rPr>
      </w:pPr>
      <w:r w:rsidRPr="00E61888">
        <w:rPr>
          <w:rFonts w:asciiTheme="minorHAnsi" w:hAnsiTheme="minorHAnsi" w:cstheme="minorHAnsi"/>
        </w:rPr>
        <w:t xml:space="preserve">Ropes will be positioned such that they do not hinder the raising of the mast (MEWP may be required). </w:t>
      </w:r>
    </w:p>
    <w:p w14:paraId="02BCBFB0" w14:textId="77777777" w:rsidR="00FE3098" w:rsidRPr="00E61888" w:rsidRDefault="00000000" w:rsidP="00E61888">
      <w:pPr>
        <w:spacing w:after="0" w:line="240" w:lineRule="auto"/>
        <w:ind w:left="720" w:firstLine="0"/>
        <w:contextualSpacing/>
        <w:rPr>
          <w:rFonts w:asciiTheme="minorHAnsi" w:hAnsiTheme="minorHAnsi" w:cstheme="minorHAnsi"/>
        </w:rPr>
      </w:pPr>
      <w:r w:rsidRPr="00E61888">
        <w:rPr>
          <w:rFonts w:asciiTheme="minorHAnsi" w:hAnsiTheme="minorHAnsi" w:cstheme="minorHAnsi"/>
        </w:rPr>
        <w:t xml:space="preserve"> </w:t>
      </w:r>
    </w:p>
    <w:p w14:paraId="1E1267A8" w14:textId="77777777" w:rsidR="00FE3098" w:rsidRPr="00E61888" w:rsidRDefault="00000000" w:rsidP="00E61888">
      <w:pPr>
        <w:numPr>
          <w:ilvl w:val="0"/>
          <w:numId w:val="2"/>
        </w:numPr>
        <w:spacing w:line="240" w:lineRule="auto"/>
        <w:ind w:right="5" w:hanging="360"/>
        <w:contextualSpacing/>
        <w:rPr>
          <w:rFonts w:asciiTheme="minorHAnsi" w:hAnsiTheme="minorHAnsi" w:cstheme="minorHAnsi"/>
        </w:rPr>
      </w:pPr>
      <w:r w:rsidRPr="00E61888">
        <w:rPr>
          <w:rFonts w:asciiTheme="minorHAnsi" w:hAnsiTheme="minorHAnsi" w:cstheme="minorHAnsi"/>
        </w:rPr>
        <w:t xml:space="preserve">The mast will be raised into the vertical position. Special care will be taken to avoid any damage caused by snagging ropes. Should the mast move in either direction this will be corrected before raising the mast further. </w:t>
      </w:r>
    </w:p>
    <w:p w14:paraId="431F4BA9" w14:textId="77777777" w:rsidR="00FE3098" w:rsidRPr="00E61888" w:rsidRDefault="00000000" w:rsidP="00E61888">
      <w:pPr>
        <w:spacing w:after="0" w:line="240" w:lineRule="auto"/>
        <w:ind w:left="720" w:firstLine="0"/>
        <w:contextualSpacing/>
        <w:rPr>
          <w:rFonts w:asciiTheme="minorHAnsi" w:hAnsiTheme="minorHAnsi" w:cstheme="minorHAnsi"/>
        </w:rPr>
      </w:pPr>
      <w:r w:rsidRPr="00E61888">
        <w:rPr>
          <w:rFonts w:asciiTheme="minorHAnsi" w:hAnsiTheme="minorHAnsi" w:cstheme="minorHAnsi"/>
        </w:rPr>
        <w:t xml:space="preserve"> </w:t>
      </w:r>
    </w:p>
    <w:p w14:paraId="22A662A5" w14:textId="77777777" w:rsidR="00FE3098" w:rsidRPr="00E61888" w:rsidRDefault="00000000" w:rsidP="00E61888">
      <w:pPr>
        <w:numPr>
          <w:ilvl w:val="0"/>
          <w:numId w:val="2"/>
        </w:numPr>
        <w:spacing w:line="240" w:lineRule="auto"/>
        <w:ind w:right="5" w:hanging="360"/>
        <w:contextualSpacing/>
        <w:rPr>
          <w:rFonts w:asciiTheme="minorHAnsi" w:hAnsiTheme="minorHAnsi" w:cstheme="minorHAnsi"/>
        </w:rPr>
      </w:pPr>
      <w:r w:rsidRPr="00E61888">
        <w:rPr>
          <w:rFonts w:asciiTheme="minorHAnsi" w:hAnsiTheme="minorHAnsi" w:cstheme="minorHAnsi"/>
        </w:rPr>
        <w:t xml:space="preserve">When vertical, the bottom section of the mast will be connected to the main element. The transportation frame will be removed. </w:t>
      </w:r>
    </w:p>
    <w:p w14:paraId="64231C05" w14:textId="77777777" w:rsidR="00FE3098" w:rsidRPr="00E61888" w:rsidRDefault="00000000" w:rsidP="00E61888">
      <w:pPr>
        <w:spacing w:after="0" w:line="240" w:lineRule="auto"/>
        <w:ind w:left="720" w:firstLine="0"/>
        <w:contextualSpacing/>
        <w:rPr>
          <w:rFonts w:asciiTheme="minorHAnsi" w:hAnsiTheme="minorHAnsi" w:cstheme="minorHAnsi"/>
        </w:rPr>
      </w:pPr>
      <w:r w:rsidRPr="00E61888">
        <w:rPr>
          <w:rFonts w:asciiTheme="minorHAnsi" w:hAnsiTheme="minorHAnsi" w:cstheme="minorHAnsi"/>
        </w:rPr>
        <w:t xml:space="preserve"> </w:t>
      </w:r>
    </w:p>
    <w:p w14:paraId="31F6E1FB" w14:textId="77777777" w:rsidR="00FE3098" w:rsidRPr="00E61888" w:rsidRDefault="00000000" w:rsidP="00E61888">
      <w:pPr>
        <w:numPr>
          <w:ilvl w:val="0"/>
          <w:numId w:val="2"/>
        </w:numPr>
        <w:spacing w:line="240" w:lineRule="auto"/>
        <w:ind w:right="5" w:hanging="360"/>
        <w:contextualSpacing/>
        <w:rPr>
          <w:rFonts w:asciiTheme="minorHAnsi" w:hAnsiTheme="minorHAnsi" w:cstheme="minorHAnsi"/>
        </w:rPr>
      </w:pPr>
      <w:r w:rsidRPr="00E61888">
        <w:rPr>
          <w:rFonts w:asciiTheme="minorHAnsi" w:hAnsiTheme="minorHAnsi" w:cstheme="minorHAnsi"/>
        </w:rPr>
        <w:t xml:space="preserve">The undercarriage crawlers will be extended and locked in place. </w:t>
      </w:r>
    </w:p>
    <w:p w14:paraId="67481ED1" w14:textId="77777777" w:rsidR="00FE3098" w:rsidRPr="00E61888" w:rsidRDefault="00000000" w:rsidP="00E61888">
      <w:pPr>
        <w:spacing w:after="0" w:line="240" w:lineRule="auto"/>
        <w:ind w:left="720" w:firstLine="0"/>
        <w:contextualSpacing/>
        <w:rPr>
          <w:rFonts w:asciiTheme="minorHAnsi" w:hAnsiTheme="minorHAnsi" w:cstheme="minorHAnsi"/>
        </w:rPr>
      </w:pPr>
      <w:r w:rsidRPr="00E61888">
        <w:rPr>
          <w:rFonts w:asciiTheme="minorHAnsi" w:hAnsiTheme="minorHAnsi" w:cstheme="minorHAnsi"/>
        </w:rPr>
        <w:t xml:space="preserve"> </w:t>
      </w:r>
    </w:p>
    <w:p w14:paraId="54D32073" w14:textId="77777777" w:rsidR="00FE3098" w:rsidRPr="00E61888" w:rsidRDefault="00000000" w:rsidP="00E61888">
      <w:pPr>
        <w:numPr>
          <w:ilvl w:val="0"/>
          <w:numId w:val="2"/>
        </w:numPr>
        <w:spacing w:line="240" w:lineRule="auto"/>
        <w:ind w:right="5" w:hanging="360"/>
        <w:contextualSpacing/>
        <w:rPr>
          <w:rFonts w:asciiTheme="minorHAnsi" w:hAnsiTheme="minorHAnsi" w:cstheme="minorHAnsi"/>
        </w:rPr>
      </w:pPr>
      <w:r w:rsidRPr="00E61888">
        <w:rPr>
          <w:rFonts w:asciiTheme="minorHAnsi" w:hAnsiTheme="minorHAnsi" w:cstheme="minorHAnsi"/>
        </w:rPr>
        <w:t xml:space="preserve">All ropes will be checked and arranged so that they are easily identifiable. </w:t>
      </w:r>
    </w:p>
    <w:p w14:paraId="4290C487" w14:textId="77777777" w:rsidR="00FE3098" w:rsidRPr="00E61888" w:rsidRDefault="00000000" w:rsidP="00E61888">
      <w:pPr>
        <w:spacing w:after="0" w:line="240" w:lineRule="auto"/>
        <w:ind w:left="720" w:firstLine="0"/>
        <w:contextualSpacing/>
        <w:rPr>
          <w:rFonts w:asciiTheme="minorHAnsi" w:hAnsiTheme="minorHAnsi" w:cstheme="minorHAnsi"/>
        </w:rPr>
      </w:pPr>
      <w:r w:rsidRPr="00E61888">
        <w:rPr>
          <w:rFonts w:asciiTheme="minorHAnsi" w:hAnsiTheme="minorHAnsi" w:cstheme="minorHAnsi"/>
        </w:rPr>
        <w:t xml:space="preserve"> </w:t>
      </w:r>
    </w:p>
    <w:p w14:paraId="46D04656" w14:textId="77777777" w:rsidR="00FE3098" w:rsidRPr="00E61888" w:rsidRDefault="00000000" w:rsidP="00E61888">
      <w:pPr>
        <w:numPr>
          <w:ilvl w:val="0"/>
          <w:numId w:val="2"/>
        </w:numPr>
        <w:spacing w:line="240" w:lineRule="auto"/>
        <w:ind w:right="5" w:hanging="360"/>
        <w:contextualSpacing/>
        <w:rPr>
          <w:rFonts w:asciiTheme="minorHAnsi" w:hAnsiTheme="minorHAnsi" w:cstheme="minorHAnsi"/>
        </w:rPr>
      </w:pPr>
      <w:r w:rsidRPr="00E61888">
        <w:rPr>
          <w:rFonts w:asciiTheme="minorHAnsi" w:hAnsiTheme="minorHAnsi" w:cstheme="minorHAnsi"/>
        </w:rPr>
        <w:t xml:space="preserve">Augers and concrete hoses will then be connected as required for the piling works (MEWP may be required).  </w:t>
      </w:r>
    </w:p>
    <w:p w14:paraId="3F271C2C"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5A709009" w14:textId="77777777" w:rsidR="00FE3098" w:rsidRPr="00E61888" w:rsidRDefault="00000000" w:rsidP="00E61888">
      <w:pPr>
        <w:pStyle w:val="Heading2"/>
        <w:spacing w:line="240" w:lineRule="auto"/>
        <w:ind w:left="-5"/>
        <w:contextualSpacing/>
        <w:rPr>
          <w:rFonts w:asciiTheme="minorHAnsi" w:hAnsiTheme="minorHAnsi" w:cstheme="minorHAnsi"/>
        </w:rPr>
      </w:pPr>
      <w:r w:rsidRPr="00E61888">
        <w:rPr>
          <w:rFonts w:asciiTheme="minorHAnsi" w:hAnsiTheme="minorHAnsi" w:cstheme="minorHAnsi"/>
        </w:rPr>
        <w:t>Derigging</w:t>
      </w:r>
      <w:r w:rsidRPr="00E61888">
        <w:rPr>
          <w:rFonts w:asciiTheme="minorHAnsi" w:hAnsiTheme="minorHAnsi" w:cstheme="minorHAnsi"/>
          <w:u w:val="none"/>
        </w:rPr>
        <w:t xml:space="preserve"> </w:t>
      </w:r>
    </w:p>
    <w:p w14:paraId="2B52911F"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199622AA" w14:textId="77777777" w:rsidR="00FE3098" w:rsidRPr="00E61888" w:rsidRDefault="00000000" w:rsidP="00E61888">
      <w:pPr>
        <w:numPr>
          <w:ilvl w:val="0"/>
          <w:numId w:val="3"/>
        </w:numPr>
        <w:spacing w:line="240" w:lineRule="auto"/>
        <w:ind w:right="5" w:hanging="360"/>
        <w:contextualSpacing/>
        <w:rPr>
          <w:rFonts w:asciiTheme="minorHAnsi" w:hAnsiTheme="minorHAnsi" w:cstheme="minorHAnsi"/>
        </w:rPr>
      </w:pPr>
      <w:r w:rsidRPr="00E61888">
        <w:rPr>
          <w:rFonts w:asciiTheme="minorHAnsi" w:hAnsiTheme="minorHAnsi" w:cstheme="minorHAnsi"/>
        </w:rPr>
        <w:t xml:space="preserve">The rig should be stood on firm level ground in an area free of overhead obstructions. </w:t>
      </w:r>
    </w:p>
    <w:p w14:paraId="2FBC836A" w14:textId="77777777" w:rsidR="00FE3098" w:rsidRPr="00E61888" w:rsidRDefault="00000000" w:rsidP="00E61888">
      <w:pPr>
        <w:spacing w:after="0" w:line="240" w:lineRule="auto"/>
        <w:ind w:left="360" w:firstLine="0"/>
        <w:contextualSpacing/>
        <w:rPr>
          <w:rFonts w:asciiTheme="minorHAnsi" w:hAnsiTheme="minorHAnsi" w:cstheme="minorHAnsi"/>
        </w:rPr>
      </w:pPr>
      <w:r w:rsidRPr="00E61888">
        <w:rPr>
          <w:rFonts w:asciiTheme="minorHAnsi" w:hAnsiTheme="minorHAnsi" w:cstheme="minorHAnsi"/>
        </w:rPr>
        <w:t xml:space="preserve"> </w:t>
      </w:r>
    </w:p>
    <w:p w14:paraId="6E0A4110" w14:textId="77777777" w:rsidR="00FE3098" w:rsidRPr="00E61888" w:rsidRDefault="00000000" w:rsidP="00E61888">
      <w:pPr>
        <w:numPr>
          <w:ilvl w:val="0"/>
          <w:numId w:val="3"/>
        </w:numPr>
        <w:spacing w:line="240" w:lineRule="auto"/>
        <w:ind w:right="5" w:hanging="360"/>
        <w:contextualSpacing/>
        <w:rPr>
          <w:rFonts w:asciiTheme="minorHAnsi" w:hAnsiTheme="minorHAnsi" w:cstheme="minorHAnsi"/>
        </w:rPr>
      </w:pPr>
      <w:r w:rsidRPr="00E61888">
        <w:rPr>
          <w:rFonts w:asciiTheme="minorHAnsi" w:hAnsiTheme="minorHAnsi" w:cstheme="minorHAnsi"/>
        </w:rPr>
        <w:t xml:space="preserve">Augers and hoses will be removed (MEWP may be required). </w:t>
      </w:r>
    </w:p>
    <w:p w14:paraId="1A6EEE90" w14:textId="77777777" w:rsidR="00FE3098" w:rsidRPr="00E61888" w:rsidRDefault="00000000" w:rsidP="00E61888">
      <w:pPr>
        <w:spacing w:after="0" w:line="240" w:lineRule="auto"/>
        <w:ind w:left="720" w:firstLine="0"/>
        <w:contextualSpacing/>
        <w:rPr>
          <w:rFonts w:asciiTheme="minorHAnsi" w:hAnsiTheme="minorHAnsi" w:cstheme="minorHAnsi"/>
        </w:rPr>
      </w:pPr>
      <w:r w:rsidRPr="00E61888">
        <w:rPr>
          <w:rFonts w:asciiTheme="minorHAnsi" w:hAnsiTheme="minorHAnsi" w:cstheme="minorHAnsi"/>
        </w:rPr>
        <w:t xml:space="preserve"> </w:t>
      </w:r>
    </w:p>
    <w:p w14:paraId="2CC2C595" w14:textId="77777777" w:rsidR="00FE3098" w:rsidRPr="00E61888" w:rsidRDefault="00000000" w:rsidP="00E61888">
      <w:pPr>
        <w:numPr>
          <w:ilvl w:val="0"/>
          <w:numId w:val="3"/>
        </w:numPr>
        <w:spacing w:line="240" w:lineRule="auto"/>
        <w:ind w:right="5" w:hanging="360"/>
        <w:contextualSpacing/>
        <w:rPr>
          <w:rFonts w:asciiTheme="minorHAnsi" w:hAnsiTheme="minorHAnsi" w:cstheme="minorHAnsi"/>
        </w:rPr>
      </w:pPr>
      <w:r w:rsidRPr="00E61888">
        <w:rPr>
          <w:rFonts w:asciiTheme="minorHAnsi" w:hAnsiTheme="minorHAnsi" w:cstheme="minorHAnsi"/>
        </w:rPr>
        <w:t xml:space="preserve">The rotary head will be lowered and rested on the bottom pads. The telescopic foot pad will be retracted to transport configuration. The turret and undercarriage will then be aligned as required for transportation. </w:t>
      </w:r>
    </w:p>
    <w:p w14:paraId="4722B29B" w14:textId="77777777" w:rsidR="00FE3098" w:rsidRPr="00E61888" w:rsidRDefault="00000000" w:rsidP="00E61888">
      <w:pPr>
        <w:spacing w:after="0" w:line="240" w:lineRule="auto"/>
        <w:ind w:left="720" w:firstLine="0"/>
        <w:contextualSpacing/>
        <w:rPr>
          <w:rFonts w:asciiTheme="minorHAnsi" w:hAnsiTheme="minorHAnsi" w:cstheme="minorHAnsi"/>
        </w:rPr>
      </w:pPr>
      <w:r w:rsidRPr="00E61888">
        <w:rPr>
          <w:rFonts w:asciiTheme="minorHAnsi" w:hAnsiTheme="minorHAnsi" w:cstheme="minorHAnsi"/>
        </w:rPr>
        <w:t xml:space="preserve"> </w:t>
      </w:r>
    </w:p>
    <w:p w14:paraId="192AB71B" w14:textId="77777777" w:rsidR="00FE3098" w:rsidRPr="00E61888" w:rsidRDefault="00000000" w:rsidP="00E61888">
      <w:pPr>
        <w:numPr>
          <w:ilvl w:val="0"/>
          <w:numId w:val="3"/>
        </w:numPr>
        <w:spacing w:line="240" w:lineRule="auto"/>
        <w:ind w:right="5" w:hanging="360"/>
        <w:contextualSpacing/>
        <w:rPr>
          <w:rFonts w:asciiTheme="minorHAnsi" w:hAnsiTheme="minorHAnsi" w:cstheme="minorHAnsi"/>
        </w:rPr>
      </w:pPr>
      <w:r w:rsidRPr="00E61888">
        <w:rPr>
          <w:rFonts w:asciiTheme="minorHAnsi" w:hAnsiTheme="minorHAnsi" w:cstheme="minorHAnsi"/>
        </w:rPr>
        <w:t xml:space="preserve">Undercarriage crawlers will be retracted and locked in place. </w:t>
      </w:r>
    </w:p>
    <w:p w14:paraId="16BF55A3" w14:textId="77777777" w:rsidR="00FE3098" w:rsidRPr="00E61888" w:rsidRDefault="00000000" w:rsidP="00E61888">
      <w:pPr>
        <w:spacing w:after="0" w:line="240" w:lineRule="auto"/>
        <w:ind w:left="720" w:firstLine="0"/>
        <w:contextualSpacing/>
        <w:rPr>
          <w:rFonts w:asciiTheme="minorHAnsi" w:hAnsiTheme="minorHAnsi" w:cstheme="minorHAnsi"/>
        </w:rPr>
      </w:pPr>
      <w:r w:rsidRPr="00E61888">
        <w:rPr>
          <w:rFonts w:asciiTheme="minorHAnsi" w:hAnsiTheme="minorHAnsi" w:cstheme="minorHAnsi"/>
        </w:rPr>
        <w:t xml:space="preserve"> </w:t>
      </w:r>
    </w:p>
    <w:p w14:paraId="454504FD" w14:textId="77777777" w:rsidR="00FE3098" w:rsidRPr="00E61888" w:rsidRDefault="00000000" w:rsidP="00E61888">
      <w:pPr>
        <w:numPr>
          <w:ilvl w:val="0"/>
          <w:numId w:val="3"/>
        </w:numPr>
        <w:spacing w:line="240" w:lineRule="auto"/>
        <w:ind w:right="5" w:hanging="360"/>
        <w:contextualSpacing/>
        <w:rPr>
          <w:rFonts w:asciiTheme="minorHAnsi" w:hAnsiTheme="minorHAnsi" w:cstheme="minorHAnsi"/>
        </w:rPr>
      </w:pPr>
      <w:r w:rsidRPr="00E61888">
        <w:rPr>
          <w:rFonts w:asciiTheme="minorHAnsi" w:hAnsiTheme="minorHAnsi" w:cstheme="minorHAnsi"/>
        </w:rPr>
        <w:t xml:space="preserve">The mast will be lowered to the horizontal position. Special care will be taken to avoid any damage caused by snagging ropes. Should the mast move in either direction this will be corrected.  </w:t>
      </w:r>
    </w:p>
    <w:p w14:paraId="03DD2F49" w14:textId="77777777" w:rsidR="00FE3098" w:rsidRPr="00E61888" w:rsidRDefault="00000000" w:rsidP="00E61888">
      <w:pPr>
        <w:spacing w:after="0" w:line="240" w:lineRule="auto"/>
        <w:ind w:left="720" w:firstLine="0"/>
        <w:contextualSpacing/>
        <w:rPr>
          <w:rFonts w:asciiTheme="minorHAnsi" w:hAnsiTheme="minorHAnsi" w:cstheme="minorHAnsi"/>
        </w:rPr>
      </w:pPr>
      <w:r w:rsidRPr="00E61888">
        <w:rPr>
          <w:rFonts w:asciiTheme="minorHAnsi" w:hAnsiTheme="minorHAnsi" w:cstheme="minorHAnsi"/>
        </w:rPr>
        <w:t xml:space="preserve"> </w:t>
      </w:r>
    </w:p>
    <w:p w14:paraId="576BC109" w14:textId="77777777" w:rsidR="00FE3098" w:rsidRPr="00E61888" w:rsidRDefault="00000000" w:rsidP="00E61888">
      <w:pPr>
        <w:numPr>
          <w:ilvl w:val="0"/>
          <w:numId w:val="3"/>
        </w:numPr>
        <w:spacing w:line="240" w:lineRule="auto"/>
        <w:ind w:right="5" w:hanging="360"/>
        <w:contextualSpacing/>
        <w:rPr>
          <w:rFonts w:asciiTheme="minorHAnsi" w:hAnsiTheme="minorHAnsi" w:cstheme="minorHAnsi"/>
        </w:rPr>
      </w:pPr>
      <w:r w:rsidRPr="00E61888">
        <w:rPr>
          <w:rFonts w:asciiTheme="minorHAnsi" w:hAnsiTheme="minorHAnsi" w:cstheme="minorHAnsi"/>
        </w:rPr>
        <w:t xml:space="preserve">The mast will be aligned and rested upon the mast lifting boom. </w:t>
      </w:r>
    </w:p>
    <w:p w14:paraId="5BD954FA" w14:textId="77777777" w:rsidR="00FE3098" w:rsidRPr="00E61888" w:rsidRDefault="00000000" w:rsidP="00E61888">
      <w:pPr>
        <w:spacing w:after="0" w:line="240" w:lineRule="auto"/>
        <w:ind w:left="720" w:firstLine="0"/>
        <w:contextualSpacing/>
        <w:rPr>
          <w:rFonts w:asciiTheme="minorHAnsi" w:hAnsiTheme="minorHAnsi" w:cstheme="minorHAnsi"/>
        </w:rPr>
      </w:pPr>
      <w:r w:rsidRPr="00E61888">
        <w:rPr>
          <w:rFonts w:asciiTheme="minorHAnsi" w:hAnsiTheme="minorHAnsi" w:cstheme="minorHAnsi"/>
        </w:rPr>
        <w:t xml:space="preserve"> </w:t>
      </w:r>
    </w:p>
    <w:p w14:paraId="3B9DEB70" w14:textId="77777777" w:rsidR="00FE3098" w:rsidRPr="00E61888" w:rsidRDefault="00000000" w:rsidP="00E61888">
      <w:pPr>
        <w:numPr>
          <w:ilvl w:val="0"/>
          <w:numId w:val="3"/>
        </w:numPr>
        <w:spacing w:line="240" w:lineRule="auto"/>
        <w:ind w:right="5" w:hanging="360"/>
        <w:contextualSpacing/>
        <w:rPr>
          <w:rFonts w:asciiTheme="minorHAnsi" w:hAnsiTheme="minorHAnsi" w:cstheme="minorHAnsi"/>
        </w:rPr>
      </w:pPr>
      <w:r w:rsidRPr="00E61888">
        <w:rPr>
          <w:rFonts w:asciiTheme="minorHAnsi" w:hAnsiTheme="minorHAnsi" w:cstheme="minorHAnsi"/>
        </w:rPr>
        <w:t xml:space="preserve">The mast extension pin and instrumentation plugs will be disconnected. The extension will be folded and fixed into transport configuration (MEWP may be required). </w:t>
      </w:r>
    </w:p>
    <w:p w14:paraId="345E01C1" w14:textId="77777777" w:rsidR="00FE3098" w:rsidRPr="00E61888" w:rsidRDefault="00000000" w:rsidP="00E61888">
      <w:pPr>
        <w:spacing w:after="0" w:line="240" w:lineRule="auto"/>
        <w:ind w:left="720" w:firstLine="0"/>
        <w:contextualSpacing/>
        <w:rPr>
          <w:rFonts w:asciiTheme="minorHAnsi" w:hAnsiTheme="minorHAnsi" w:cstheme="minorHAnsi"/>
        </w:rPr>
      </w:pPr>
      <w:r w:rsidRPr="00E61888">
        <w:rPr>
          <w:rFonts w:asciiTheme="minorHAnsi" w:hAnsiTheme="minorHAnsi" w:cstheme="minorHAnsi"/>
        </w:rPr>
        <w:t xml:space="preserve"> </w:t>
      </w:r>
    </w:p>
    <w:p w14:paraId="15760954" w14:textId="77777777" w:rsidR="00FE3098" w:rsidRPr="00E61888" w:rsidRDefault="00000000" w:rsidP="00E61888">
      <w:pPr>
        <w:numPr>
          <w:ilvl w:val="0"/>
          <w:numId w:val="3"/>
        </w:numPr>
        <w:spacing w:line="240" w:lineRule="auto"/>
        <w:ind w:right="5" w:hanging="360"/>
        <w:contextualSpacing/>
        <w:rPr>
          <w:rFonts w:asciiTheme="minorHAnsi" w:hAnsiTheme="minorHAnsi" w:cstheme="minorHAnsi"/>
        </w:rPr>
      </w:pPr>
      <w:r w:rsidRPr="00E61888">
        <w:rPr>
          <w:rFonts w:asciiTheme="minorHAnsi" w:hAnsiTheme="minorHAnsi" w:cstheme="minorHAnsi"/>
        </w:rPr>
        <w:t xml:space="preserve">Any ropes remaining along the mast are to be secured (MEWP may be required). </w:t>
      </w:r>
    </w:p>
    <w:p w14:paraId="6C50A88A" w14:textId="77777777" w:rsidR="00FE3098" w:rsidRPr="00E61888" w:rsidRDefault="00000000" w:rsidP="00E61888">
      <w:pPr>
        <w:spacing w:after="0" w:line="240" w:lineRule="auto"/>
        <w:ind w:left="720" w:firstLine="0"/>
        <w:contextualSpacing/>
        <w:rPr>
          <w:rFonts w:asciiTheme="minorHAnsi" w:hAnsiTheme="minorHAnsi" w:cstheme="minorHAnsi"/>
        </w:rPr>
      </w:pPr>
      <w:r w:rsidRPr="00E61888">
        <w:rPr>
          <w:rFonts w:asciiTheme="minorHAnsi" w:hAnsiTheme="minorHAnsi" w:cstheme="minorHAnsi"/>
        </w:rPr>
        <w:t xml:space="preserve"> </w:t>
      </w:r>
    </w:p>
    <w:p w14:paraId="6D5EABD8" w14:textId="77777777" w:rsidR="00FE3098" w:rsidRPr="00E61888" w:rsidRDefault="00000000" w:rsidP="00E61888">
      <w:pPr>
        <w:numPr>
          <w:ilvl w:val="0"/>
          <w:numId w:val="3"/>
        </w:numPr>
        <w:spacing w:line="240" w:lineRule="auto"/>
        <w:ind w:right="5" w:hanging="360"/>
        <w:contextualSpacing/>
        <w:rPr>
          <w:rFonts w:asciiTheme="minorHAnsi" w:hAnsiTheme="minorHAnsi" w:cstheme="minorHAnsi"/>
        </w:rPr>
      </w:pPr>
      <w:r w:rsidRPr="00E61888">
        <w:rPr>
          <w:rFonts w:asciiTheme="minorHAnsi" w:hAnsiTheme="minorHAnsi" w:cstheme="minorHAnsi"/>
        </w:rPr>
        <w:lastRenderedPageBreak/>
        <w:t xml:space="preserve">All safety devices required for transportation will be reinstated. The plant operator will complete a visual check of the rig. </w:t>
      </w:r>
    </w:p>
    <w:p w14:paraId="63F36518"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0B7A2BA7" w14:textId="77777777" w:rsidR="00FE3098" w:rsidRPr="00E61888" w:rsidRDefault="00000000" w:rsidP="00E61888">
      <w:pPr>
        <w:pStyle w:val="Heading2"/>
        <w:spacing w:line="240" w:lineRule="auto"/>
        <w:ind w:left="-5"/>
        <w:contextualSpacing/>
        <w:rPr>
          <w:rFonts w:asciiTheme="minorHAnsi" w:hAnsiTheme="minorHAnsi" w:cstheme="minorHAnsi"/>
        </w:rPr>
      </w:pPr>
      <w:r w:rsidRPr="00E61888">
        <w:rPr>
          <w:rFonts w:asciiTheme="minorHAnsi" w:hAnsiTheme="minorHAnsi" w:cstheme="minorHAnsi"/>
        </w:rPr>
        <w:t>Haulage</w:t>
      </w:r>
      <w:r w:rsidRPr="00E61888">
        <w:rPr>
          <w:rFonts w:asciiTheme="minorHAnsi" w:hAnsiTheme="minorHAnsi" w:cstheme="minorHAnsi"/>
          <w:u w:val="none"/>
        </w:rPr>
        <w:t xml:space="preserve"> </w:t>
      </w:r>
    </w:p>
    <w:p w14:paraId="68E968A7"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5D60B757" w14:textId="77777777" w:rsidR="00FE3098" w:rsidRPr="00E61888" w:rsidRDefault="00000000" w:rsidP="00E61888">
      <w:pPr>
        <w:numPr>
          <w:ilvl w:val="0"/>
          <w:numId w:val="4"/>
        </w:numPr>
        <w:spacing w:line="240" w:lineRule="auto"/>
        <w:ind w:right="5" w:hanging="360"/>
        <w:contextualSpacing/>
        <w:rPr>
          <w:rFonts w:asciiTheme="minorHAnsi" w:hAnsiTheme="minorHAnsi" w:cstheme="minorHAnsi"/>
        </w:rPr>
      </w:pPr>
      <w:r w:rsidRPr="00E61888">
        <w:rPr>
          <w:rFonts w:asciiTheme="minorHAnsi" w:hAnsiTheme="minorHAnsi" w:cstheme="minorHAnsi"/>
        </w:rPr>
        <w:t xml:space="preserve">Before loading, all spoil will be removed from the tracks and undercarriage. </w:t>
      </w:r>
    </w:p>
    <w:p w14:paraId="62667B4A" w14:textId="77777777" w:rsidR="00FE3098" w:rsidRPr="00E61888" w:rsidRDefault="00000000" w:rsidP="00E61888">
      <w:pPr>
        <w:spacing w:after="0" w:line="240" w:lineRule="auto"/>
        <w:ind w:left="720" w:firstLine="0"/>
        <w:contextualSpacing/>
        <w:rPr>
          <w:rFonts w:asciiTheme="minorHAnsi" w:hAnsiTheme="minorHAnsi" w:cstheme="minorHAnsi"/>
        </w:rPr>
      </w:pPr>
      <w:r w:rsidRPr="00E61888">
        <w:rPr>
          <w:rFonts w:asciiTheme="minorHAnsi" w:hAnsiTheme="minorHAnsi" w:cstheme="minorHAnsi"/>
        </w:rPr>
        <w:t xml:space="preserve"> </w:t>
      </w:r>
    </w:p>
    <w:p w14:paraId="1094BB4C" w14:textId="77777777" w:rsidR="00FE3098" w:rsidRPr="00E61888" w:rsidRDefault="00000000" w:rsidP="00E61888">
      <w:pPr>
        <w:numPr>
          <w:ilvl w:val="0"/>
          <w:numId w:val="4"/>
        </w:numPr>
        <w:spacing w:line="240" w:lineRule="auto"/>
        <w:ind w:right="5" w:hanging="360"/>
        <w:contextualSpacing/>
        <w:rPr>
          <w:rFonts w:asciiTheme="minorHAnsi" w:hAnsiTheme="minorHAnsi" w:cstheme="minorHAnsi"/>
        </w:rPr>
      </w:pPr>
      <w:r w:rsidRPr="00E61888">
        <w:rPr>
          <w:rFonts w:asciiTheme="minorHAnsi" w:hAnsiTheme="minorHAnsi" w:cstheme="minorHAnsi"/>
        </w:rPr>
        <w:t xml:space="preserve">Where the rig is tracked on the highway or any permanent surface, plywood or other protection shall be used.  All necessary road closures, partial closures, traffic management to be provided by Principal Contractor. </w:t>
      </w:r>
    </w:p>
    <w:p w14:paraId="34E21E4A" w14:textId="77777777" w:rsidR="00FE3098" w:rsidRPr="00E61888" w:rsidRDefault="00000000" w:rsidP="00E61888">
      <w:pPr>
        <w:spacing w:after="0" w:line="240" w:lineRule="auto"/>
        <w:ind w:left="720" w:firstLine="0"/>
        <w:contextualSpacing/>
        <w:rPr>
          <w:rFonts w:asciiTheme="minorHAnsi" w:hAnsiTheme="minorHAnsi" w:cstheme="minorHAnsi"/>
        </w:rPr>
      </w:pPr>
      <w:r w:rsidRPr="00E61888">
        <w:rPr>
          <w:rFonts w:asciiTheme="minorHAnsi" w:hAnsiTheme="minorHAnsi" w:cstheme="minorHAnsi"/>
        </w:rPr>
        <w:t xml:space="preserve"> </w:t>
      </w:r>
    </w:p>
    <w:p w14:paraId="61B0C1E4" w14:textId="77777777" w:rsidR="00FE3098" w:rsidRPr="00E61888" w:rsidRDefault="00000000" w:rsidP="00E61888">
      <w:pPr>
        <w:numPr>
          <w:ilvl w:val="0"/>
          <w:numId w:val="4"/>
        </w:numPr>
        <w:spacing w:line="240" w:lineRule="auto"/>
        <w:ind w:right="5" w:hanging="360"/>
        <w:contextualSpacing/>
        <w:rPr>
          <w:rFonts w:asciiTheme="minorHAnsi" w:hAnsiTheme="minorHAnsi" w:cstheme="minorHAnsi"/>
        </w:rPr>
      </w:pPr>
      <w:r w:rsidRPr="00E61888">
        <w:rPr>
          <w:rFonts w:asciiTheme="minorHAnsi" w:hAnsiTheme="minorHAnsi" w:cstheme="minorHAnsi"/>
        </w:rPr>
        <w:t xml:space="preserve">Once on the vehicle the rig is to be secured by the haulier and the cab lock engaged. </w:t>
      </w:r>
    </w:p>
    <w:p w14:paraId="550B2CD5" w14:textId="77777777" w:rsidR="00FE3098" w:rsidRPr="00E61888" w:rsidRDefault="00000000" w:rsidP="00E61888">
      <w:pPr>
        <w:spacing w:after="0" w:line="240" w:lineRule="auto"/>
        <w:ind w:left="720" w:firstLine="0"/>
        <w:contextualSpacing/>
        <w:rPr>
          <w:rFonts w:asciiTheme="minorHAnsi" w:hAnsiTheme="minorHAnsi" w:cstheme="minorHAnsi"/>
        </w:rPr>
      </w:pPr>
      <w:r w:rsidRPr="00E61888">
        <w:rPr>
          <w:rFonts w:asciiTheme="minorHAnsi" w:hAnsiTheme="minorHAnsi" w:cstheme="minorHAnsi"/>
        </w:rPr>
        <w:t xml:space="preserve"> </w:t>
      </w:r>
    </w:p>
    <w:p w14:paraId="28C3BB86" w14:textId="77777777" w:rsidR="00FE3098" w:rsidRPr="00E61888" w:rsidRDefault="00000000" w:rsidP="00E61888">
      <w:pPr>
        <w:numPr>
          <w:ilvl w:val="0"/>
          <w:numId w:val="4"/>
        </w:numPr>
        <w:spacing w:line="240" w:lineRule="auto"/>
        <w:ind w:right="5" w:hanging="360"/>
        <w:contextualSpacing/>
        <w:rPr>
          <w:rFonts w:asciiTheme="minorHAnsi" w:hAnsiTheme="minorHAnsi" w:cstheme="minorHAnsi"/>
        </w:rPr>
      </w:pPr>
      <w:r w:rsidRPr="00E61888">
        <w:rPr>
          <w:rFonts w:asciiTheme="minorHAnsi" w:hAnsiTheme="minorHAnsi" w:cstheme="minorHAnsi"/>
        </w:rPr>
        <w:t xml:space="preserve">The machine and lorry bed </w:t>
      </w:r>
      <w:proofErr w:type="gramStart"/>
      <w:r w:rsidRPr="00E61888">
        <w:rPr>
          <w:rFonts w:asciiTheme="minorHAnsi" w:hAnsiTheme="minorHAnsi" w:cstheme="minorHAnsi"/>
        </w:rPr>
        <w:t>is</w:t>
      </w:r>
      <w:proofErr w:type="gramEnd"/>
      <w:r w:rsidRPr="00E61888">
        <w:rPr>
          <w:rFonts w:asciiTheme="minorHAnsi" w:hAnsiTheme="minorHAnsi" w:cstheme="minorHAnsi"/>
        </w:rPr>
        <w:t xml:space="preserve"> to be checked for any unsecured or loose objects prior to departure. </w:t>
      </w:r>
    </w:p>
    <w:p w14:paraId="77FDDCD7" w14:textId="77777777" w:rsidR="00FE3098" w:rsidRPr="00E61888" w:rsidRDefault="00000000" w:rsidP="00E61888">
      <w:pPr>
        <w:spacing w:after="0" w:line="240" w:lineRule="auto"/>
        <w:ind w:left="720" w:firstLine="0"/>
        <w:contextualSpacing/>
        <w:rPr>
          <w:rFonts w:asciiTheme="minorHAnsi" w:hAnsiTheme="minorHAnsi" w:cstheme="minorHAnsi"/>
        </w:rPr>
      </w:pPr>
      <w:r w:rsidRPr="00E61888">
        <w:rPr>
          <w:rFonts w:asciiTheme="minorHAnsi" w:hAnsiTheme="minorHAnsi" w:cstheme="minorHAnsi"/>
        </w:rPr>
        <w:t xml:space="preserve"> </w:t>
      </w:r>
    </w:p>
    <w:p w14:paraId="610E2A27" w14:textId="77777777" w:rsidR="00FE3098" w:rsidRPr="00E61888" w:rsidRDefault="00000000" w:rsidP="00E61888">
      <w:pPr>
        <w:numPr>
          <w:ilvl w:val="0"/>
          <w:numId w:val="4"/>
        </w:numPr>
        <w:spacing w:line="240" w:lineRule="auto"/>
        <w:ind w:right="5" w:hanging="360"/>
        <w:contextualSpacing/>
        <w:rPr>
          <w:rFonts w:asciiTheme="minorHAnsi" w:hAnsiTheme="minorHAnsi" w:cstheme="minorHAnsi"/>
        </w:rPr>
      </w:pPr>
      <w:r w:rsidRPr="00E61888">
        <w:rPr>
          <w:rFonts w:asciiTheme="minorHAnsi" w:hAnsiTheme="minorHAnsi" w:cstheme="minorHAnsi"/>
        </w:rPr>
        <w:t xml:space="preserve">The procedure is reversed to off-load following visual checks of the work area and specifically the suitability of the piling platform.  </w:t>
      </w:r>
    </w:p>
    <w:p w14:paraId="7773F25B" w14:textId="77777777" w:rsidR="00FE3098" w:rsidRPr="00E61888" w:rsidRDefault="00000000" w:rsidP="00E61888">
      <w:pPr>
        <w:spacing w:after="0" w:line="240" w:lineRule="auto"/>
        <w:ind w:left="720" w:firstLine="0"/>
        <w:contextualSpacing/>
        <w:rPr>
          <w:rFonts w:asciiTheme="minorHAnsi" w:hAnsiTheme="minorHAnsi" w:cstheme="minorHAnsi"/>
        </w:rPr>
      </w:pPr>
      <w:r w:rsidRPr="00E61888">
        <w:rPr>
          <w:rFonts w:asciiTheme="minorHAnsi" w:hAnsiTheme="minorHAnsi" w:cstheme="minorHAnsi"/>
        </w:rPr>
        <w:t xml:space="preserve"> </w:t>
      </w:r>
    </w:p>
    <w:p w14:paraId="3625853F" w14:textId="77777777" w:rsidR="00FE3098" w:rsidRPr="00E61888" w:rsidRDefault="00000000" w:rsidP="00E61888">
      <w:pPr>
        <w:numPr>
          <w:ilvl w:val="0"/>
          <w:numId w:val="4"/>
        </w:numPr>
        <w:spacing w:line="240" w:lineRule="auto"/>
        <w:ind w:right="5" w:hanging="360"/>
        <w:contextualSpacing/>
        <w:rPr>
          <w:rFonts w:asciiTheme="minorHAnsi" w:hAnsiTheme="minorHAnsi" w:cstheme="minorHAnsi"/>
        </w:rPr>
      </w:pPr>
      <w:r w:rsidRPr="00E61888">
        <w:rPr>
          <w:rFonts w:asciiTheme="minorHAnsi" w:hAnsiTheme="minorHAnsi" w:cstheme="minorHAnsi"/>
        </w:rPr>
        <w:t xml:space="preserve">The rig driver in conjunction with the fitter if available shall carry out and record an inspection of the rig and attachments in accordance with the Company’s procedures prior to putting the rig to work. </w:t>
      </w:r>
    </w:p>
    <w:p w14:paraId="587582D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2F29AB2E" w14:textId="77777777" w:rsidR="00FE3098" w:rsidRPr="00E61888" w:rsidRDefault="00000000" w:rsidP="00E61888">
      <w:pPr>
        <w:pStyle w:val="Heading2"/>
        <w:spacing w:line="240" w:lineRule="auto"/>
        <w:ind w:left="-5"/>
        <w:contextualSpacing/>
        <w:rPr>
          <w:rFonts w:asciiTheme="minorHAnsi" w:hAnsiTheme="minorHAnsi" w:cstheme="minorHAnsi"/>
        </w:rPr>
      </w:pPr>
      <w:r w:rsidRPr="00E61888">
        <w:rPr>
          <w:rFonts w:asciiTheme="minorHAnsi" w:hAnsiTheme="minorHAnsi" w:cstheme="minorHAnsi"/>
        </w:rPr>
        <w:t>ADDITIONAL NOTES</w:t>
      </w:r>
      <w:r w:rsidRPr="00E61888">
        <w:rPr>
          <w:rFonts w:asciiTheme="minorHAnsi" w:hAnsiTheme="minorHAnsi" w:cstheme="minorHAnsi"/>
          <w:u w:val="none"/>
        </w:rPr>
        <w:t xml:space="preserve"> </w:t>
      </w:r>
    </w:p>
    <w:p w14:paraId="6C98D03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3D7892EA"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Haulage will be selected by office-based staff for the planned task and vehicles will normally be the smallest available.  Field personnel are to report any perceived deficiencies as soon as they become apparent. </w:t>
      </w:r>
    </w:p>
    <w:p w14:paraId="55A8F90B"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4E66F343" w14:textId="77777777" w:rsidR="00FE3098" w:rsidRPr="00E61888" w:rsidRDefault="00000000" w:rsidP="00E61888">
      <w:pPr>
        <w:spacing w:after="101" w:line="240" w:lineRule="auto"/>
        <w:ind w:left="-5" w:right="5"/>
        <w:contextualSpacing/>
        <w:rPr>
          <w:rFonts w:asciiTheme="minorHAnsi" w:hAnsiTheme="minorHAnsi" w:cstheme="minorHAnsi"/>
        </w:rPr>
      </w:pPr>
      <w:r w:rsidRPr="00E61888">
        <w:rPr>
          <w:rFonts w:asciiTheme="minorHAnsi" w:hAnsiTheme="minorHAnsi" w:cstheme="minorHAnsi"/>
        </w:rPr>
        <w:t xml:space="preserve">The activities of loading and unloading the piling rig will usually be completed within one to two hours. </w:t>
      </w:r>
    </w:p>
    <w:p w14:paraId="5E8F2A21" w14:textId="77777777" w:rsidR="00FE3098" w:rsidRPr="00E61888" w:rsidRDefault="00000000" w:rsidP="00E61888">
      <w:pPr>
        <w:spacing w:after="0" w:line="240" w:lineRule="auto"/>
        <w:ind w:left="96" w:firstLine="0"/>
        <w:contextualSpacing/>
        <w:jc w:val="center"/>
        <w:rPr>
          <w:rFonts w:asciiTheme="minorHAnsi" w:hAnsiTheme="minorHAnsi" w:cstheme="minorHAnsi"/>
        </w:rPr>
      </w:pPr>
      <w:r w:rsidRPr="00E61888">
        <w:rPr>
          <w:rFonts w:asciiTheme="minorHAnsi" w:hAnsiTheme="minorHAnsi" w:cstheme="minorHAnsi"/>
          <w:b/>
          <w:sz w:val="36"/>
        </w:rPr>
        <w:t xml:space="preserve"> </w:t>
      </w:r>
    </w:p>
    <w:p w14:paraId="35501732"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rPr>
        <w:tab/>
        <w:t xml:space="preserve"> </w:t>
      </w:r>
    </w:p>
    <w:p w14:paraId="5C969F85" w14:textId="77777777" w:rsidR="00FE3098" w:rsidRPr="00E61888" w:rsidRDefault="00000000" w:rsidP="00E61888">
      <w:pPr>
        <w:pStyle w:val="Heading1"/>
        <w:spacing w:line="240" w:lineRule="auto"/>
        <w:ind w:left="13" w:right="5"/>
        <w:contextualSpacing/>
        <w:jc w:val="center"/>
        <w:rPr>
          <w:rFonts w:asciiTheme="minorHAnsi" w:hAnsiTheme="minorHAnsi" w:cstheme="minorHAnsi"/>
        </w:rPr>
      </w:pPr>
      <w:r w:rsidRPr="00E61888">
        <w:rPr>
          <w:rFonts w:asciiTheme="minorHAnsi" w:hAnsiTheme="minorHAnsi" w:cstheme="minorHAnsi"/>
          <w:sz w:val="36"/>
          <w:u w:val="none"/>
        </w:rPr>
        <w:t xml:space="preserve">Appendix C </w:t>
      </w:r>
    </w:p>
    <w:p w14:paraId="1972A0AA" w14:textId="77777777" w:rsidR="00FE3098" w:rsidRPr="00E61888" w:rsidRDefault="00000000" w:rsidP="00E61888">
      <w:pPr>
        <w:spacing w:after="0" w:line="240" w:lineRule="auto"/>
        <w:ind w:left="96" w:firstLine="0"/>
        <w:contextualSpacing/>
        <w:jc w:val="center"/>
        <w:rPr>
          <w:rFonts w:asciiTheme="minorHAnsi" w:hAnsiTheme="minorHAnsi" w:cstheme="minorHAnsi"/>
        </w:rPr>
      </w:pPr>
      <w:r w:rsidRPr="00E61888">
        <w:rPr>
          <w:rFonts w:asciiTheme="minorHAnsi" w:hAnsiTheme="minorHAnsi" w:cstheme="minorHAnsi"/>
          <w:b/>
          <w:sz w:val="36"/>
        </w:rPr>
        <w:t xml:space="preserve"> </w:t>
      </w:r>
    </w:p>
    <w:p w14:paraId="5D8A4A16" w14:textId="77777777" w:rsidR="00FE3098" w:rsidRPr="00E61888" w:rsidRDefault="00000000" w:rsidP="00E61888">
      <w:pPr>
        <w:pStyle w:val="Heading2"/>
        <w:spacing w:line="240" w:lineRule="auto"/>
        <w:ind w:right="9"/>
        <w:contextualSpacing/>
        <w:jc w:val="center"/>
        <w:rPr>
          <w:rFonts w:asciiTheme="minorHAnsi" w:hAnsiTheme="minorHAnsi" w:cstheme="minorHAnsi"/>
        </w:rPr>
      </w:pPr>
      <w:r w:rsidRPr="00E61888">
        <w:rPr>
          <w:rFonts w:asciiTheme="minorHAnsi" w:hAnsiTheme="minorHAnsi" w:cstheme="minorHAnsi"/>
          <w:sz w:val="32"/>
          <w:u w:val="none"/>
        </w:rPr>
        <w:t xml:space="preserve">Cage Fabrication Method statement </w:t>
      </w:r>
    </w:p>
    <w:p w14:paraId="1D490DE7" w14:textId="77777777" w:rsidR="00FE3098" w:rsidRPr="00E61888" w:rsidRDefault="00000000" w:rsidP="00E61888">
      <w:pPr>
        <w:spacing w:after="9" w:line="240" w:lineRule="auto"/>
        <w:ind w:left="62" w:firstLine="0"/>
        <w:contextualSpacing/>
        <w:jc w:val="center"/>
        <w:rPr>
          <w:rFonts w:asciiTheme="minorHAnsi" w:hAnsiTheme="minorHAnsi" w:cstheme="minorHAnsi"/>
        </w:rPr>
      </w:pPr>
      <w:r w:rsidRPr="00E61888">
        <w:rPr>
          <w:rFonts w:asciiTheme="minorHAnsi" w:hAnsiTheme="minorHAnsi" w:cstheme="minorHAnsi"/>
          <w:b/>
        </w:rPr>
        <w:t xml:space="preserve"> </w:t>
      </w:r>
    </w:p>
    <w:p w14:paraId="16A71D94" w14:textId="77777777" w:rsidR="00FE3098" w:rsidRPr="00E61888" w:rsidRDefault="00000000" w:rsidP="00E61888">
      <w:pPr>
        <w:pStyle w:val="Heading3"/>
        <w:spacing w:line="240" w:lineRule="auto"/>
        <w:ind w:left="-5"/>
        <w:contextualSpacing/>
        <w:rPr>
          <w:rFonts w:asciiTheme="minorHAnsi" w:hAnsiTheme="minorHAnsi" w:cstheme="minorHAnsi"/>
        </w:rPr>
      </w:pPr>
      <w:r w:rsidRPr="00E61888">
        <w:rPr>
          <w:rFonts w:asciiTheme="minorHAnsi" w:hAnsiTheme="minorHAnsi" w:cstheme="minorHAnsi"/>
        </w:rPr>
        <w:t>PRINCIPAL CONTRACTOR’S ATTENDANCE</w:t>
      </w:r>
      <w:r w:rsidRPr="00E61888">
        <w:rPr>
          <w:rFonts w:asciiTheme="minorHAnsi" w:hAnsiTheme="minorHAnsi" w:cstheme="minorHAnsi"/>
          <w:u w:val="none"/>
        </w:rPr>
        <w:t xml:space="preserve"> </w:t>
      </w:r>
    </w:p>
    <w:p w14:paraId="24267542"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726D2B2E"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attendances on the piling operations include the following principal items: </w:t>
      </w:r>
    </w:p>
    <w:p w14:paraId="611E8B7B"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6BD9CC9E"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Provision of a hot works permit </w:t>
      </w:r>
    </w:p>
    <w:p w14:paraId="1D8BA88F"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Provision of welfare facilities </w:t>
      </w:r>
    </w:p>
    <w:p w14:paraId="11CE43CE"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lastRenderedPageBreak/>
        <w:t xml:space="preserve">Identification and protection of any flammable materials within the working area </w:t>
      </w:r>
    </w:p>
    <w:p w14:paraId="310BDEBF"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Provision of 360 excavator for any lifting that is required </w:t>
      </w:r>
    </w:p>
    <w:p w14:paraId="2F6D25F8"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Provision of Crowd Barriers </w:t>
      </w:r>
    </w:p>
    <w:p w14:paraId="09567A1B"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55971D92" w14:textId="77777777" w:rsidR="00FE3098" w:rsidRPr="00E61888" w:rsidRDefault="00000000" w:rsidP="00E61888">
      <w:pPr>
        <w:pStyle w:val="Heading3"/>
        <w:spacing w:line="240" w:lineRule="auto"/>
        <w:ind w:left="-5"/>
        <w:contextualSpacing/>
        <w:rPr>
          <w:rFonts w:asciiTheme="minorHAnsi" w:hAnsiTheme="minorHAnsi" w:cstheme="minorHAnsi"/>
        </w:rPr>
      </w:pPr>
      <w:r w:rsidRPr="00E61888">
        <w:rPr>
          <w:rFonts w:asciiTheme="minorHAnsi" w:hAnsiTheme="minorHAnsi" w:cstheme="minorHAnsi"/>
        </w:rPr>
        <w:t>MATERIALS AND EQUIPMENT</w:t>
      </w:r>
      <w:r w:rsidRPr="00E61888">
        <w:rPr>
          <w:rFonts w:asciiTheme="minorHAnsi" w:hAnsiTheme="minorHAnsi" w:cstheme="minorHAnsi"/>
          <w:u w:val="none"/>
        </w:rPr>
        <w:t xml:space="preserve"> </w:t>
      </w:r>
    </w:p>
    <w:p w14:paraId="215659FC"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08C6DA43"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Stihl Saw </w:t>
      </w:r>
    </w:p>
    <w:p w14:paraId="4FAFFB47"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Dry powder fire extinguishers </w:t>
      </w:r>
    </w:p>
    <w:p w14:paraId="2D47C2D0"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35096E3E"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Reinforcement will be supplied from a CARES registered supplier. </w:t>
      </w:r>
    </w:p>
    <w:p w14:paraId="45D721B5"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6934E6C8" w14:textId="77777777" w:rsidR="00FE3098" w:rsidRPr="00E61888" w:rsidRDefault="00000000" w:rsidP="00E61888">
      <w:pPr>
        <w:pStyle w:val="Heading3"/>
        <w:spacing w:line="240" w:lineRule="auto"/>
        <w:ind w:left="-5"/>
        <w:contextualSpacing/>
        <w:rPr>
          <w:rFonts w:asciiTheme="minorHAnsi" w:hAnsiTheme="minorHAnsi" w:cstheme="minorHAnsi"/>
        </w:rPr>
      </w:pPr>
      <w:r w:rsidRPr="00E61888">
        <w:rPr>
          <w:rFonts w:asciiTheme="minorHAnsi" w:hAnsiTheme="minorHAnsi" w:cstheme="minorHAnsi"/>
        </w:rPr>
        <w:t>CONSTRUCTION METHODOLOGY</w:t>
      </w:r>
      <w:r w:rsidRPr="00E61888">
        <w:rPr>
          <w:rFonts w:asciiTheme="minorHAnsi" w:hAnsiTheme="minorHAnsi" w:cstheme="minorHAnsi"/>
          <w:u w:val="none"/>
        </w:rPr>
        <w:t xml:space="preserve"> </w:t>
      </w:r>
    </w:p>
    <w:p w14:paraId="2D86722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19D71B4A"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Cages will be fabricated on purpose made heavy duty trestles. </w:t>
      </w:r>
    </w:p>
    <w:p w14:paraId="6C3EB1C8"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3C3745EF"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Straight bar reinforcement will be lifted in bundles onto the trestles by the attendant excavator. </w:t>
      </w:r>
    </w:p>
    <w:p w14:paraId="2F82BA77"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45383C80"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Helical steel will be threaded along the rebar and (where not supplied pre-pitched) pulled out to the desired pitch. </w:t>
      </w:r>
    </w:p>
    <w:p w14:paraId="1975C91A"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56B0B2AD"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Tying wire will be used to attach the individual bars to the helical steel. </w:t>
      </w:r>
    </w:p>
    <w:p w14:paraId="53C37495"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0C5C5AE3"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partially constructed cage will be rotated in order to tie the subsequent bars. </w:t>
      </w:r>
    </w:p>
    <w:p w14:paraId="4E177960"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75983994"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helical steel will be overlapped at each joint. </w:t>
      </w:r>
    </w:p>
    <w:p w14:paraId="6BE5DD92"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6C721F26"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completed cage will be lifted from the trestles by the attendant excavator and stored or placed directly into the pile. </w:t>
      </w:r>
    </w:p>
    <w:p w14:paraId="7121F168"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3E3725AE"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Heavy duty wheel spacers are to be clipped onto the helical prior to placement in the pile bore. </w:t>
      </w:r>
    </w:p>
    <w:p w14:paraId="64AD6AA3"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6BE0D4AA"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All vertically exposed rebar is to be protected with mushroom caps by the Principal Contractor. </w:t>
      </w:r>
    </w:p>
    <w:p w14:paraId="2B4B7BB7" w14:textId="77777777" w:rsidR="00FE3098" w:rsidRPr="00E61888" w:rsidRDefault="00000000" w:rsidP="00E61888">
      <w:pPr>
        <w:pStyle w:val="Heading1"/>
        <w:spacing w:line="240" w:lineRule="auto"/>
        <w:ind w:left="13" w:right="5"/>
        <w:contextualSpacing/>
        <w:jc w:val="center"/>
        <w:rPr>
          <w:rFonts w:asciiTheme="minorHAnsi" w:hAnsiTheme="minorHAnsi" w:cstheme="minorHAnsi"/>
        </w:rPr>
      </w:pPr>
      <w:r w:rsidRPr="00E61888">
        <w:rPr>
          <w:rFonts w:asciiTheme="minorHAnsi" w:hAnsiTheme="minorHAnsi" w:cstheme="minorHAnsi"/>
          <w:sz w:val="36"/>
          <w:u w:val="none"/>
        </w:rPr>
        <w:t>Appendix D</w:t>
      </w:r>
      <w:r w:rsidRPr="00E61888">
        <w:rPr>
          <w:rFonts w:asciiTheme="minorHAnsi" w:hAnsiTheme="minorHAnsi" w:cstheme="minorHAnsi"/>
          <w:b w:val="0"/>
          <w:sz w:val="32"/>
          <w:u w:val="none"/>
        </w:rPr>
        <w:t xml:space="preserve"> </w:t>
      </w:r>
    </w:p>
    <w:p w14:paraId="09D5DBFF" w14:textId="77777777" w:rsidR="00FE3098" w:rsidRPr="00E61888" w:rsidRDefault="00000000" w:rsidP="00E61888">
      <w:pPr>
        <w:spacing w:after="52" w:line="240" w:lineRule="auto"/>
        <w:ind w:left="0" w:firstLine="0"/>
        <w:contextualSpacing/>
        <w:rPr>
          <w:rFonts w:asciiTheme="minorHAnsi" w:hAnsiTheme="minorHAnsi" w:cstheme="minorHAnsi"/>
        </w:rPr>
      </w:pPr>
      <w:r w:rsidRPr="00E61888">
        <w:rPr>
          <w:rFonts w:asciiTheme="minorHAnsi" w:hAnsiTheme="minorHAnsi" w:cstheme="minorHAnsi"/>
          <w:b/>
        </w:rPr>
        <w:t xml:space="preserve"> </w:t>
      </w:r>
    </w:p>
    <w:p w14:paraId="6C65882C" w14:textId="77777777" w:rsidR="00FE3098" w:rsidRPr="00E61888" w:rsidRDefault="00000000" w:rsidP="00E61888">
      <w:pPr>
        <w:pStyle w:val="Heading2"/>
        <w:spacing w:line="240" w:lineRule="auto"/>
        <w:ind w:right="13"/>
        <w:contextualSpacing/>
        <w:jc w:val="center"/>
        <w:rPr>
          <w:rFonts w:asciiTheme="minorHAnsi" w:hAnsiTheme="minorHAnsi" w:cstheme="minorHAnsi"/>
        </w:rPr>
      </w:pPr>
      <w:r w:rsidRPr="00E61888">
        <w:rPr>
          <w:rFonts w:asciiTheme="minorHAnsi" w:hAnsiTheme="minorHAnsi" w:cstheme="minorHAnsi"/>
          <w:sz w:val="32"/>
          <w:u w:val="none"/>
        </w:rPr>
        <w:t xml:space="preserve">MEWP EMERGENCY RESCUE PLAN </w:t>
      </w:r>
    </w:p>
    <w:p w14:paraId="0E25E537"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5ED731BD"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This rescue plan has been compiled to comply with current legislation (Work at Height Regulations 2005) for people who work at height. It is to be brought to the notice of those exposed to the risk of working at height and those supervising and managing the same work at height. </w:t>
      </w:r>
    </w:p>
    <w:p w14:paraId="009C19CC"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lastRenderedPageBreak/>
        <w:t xml:space="preserve"> </w:t>
      </w:r>
    </w:p>
    <w:p w14:paraId="7F965D6E"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What follows is a series of Emergency situations that may arise during the use of MEWP equipment. Adjacent is a proposed action in the event of the relevant emergency. </w:t>
      </w:r>
    </w:p>
    <w:p w14:paraId="468B3940"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bl>
      <w:tblPr>
        <w:tblStyle w:val="TableGrid"/>
        <w:tblW w:w="9623" w:type="dxa"/>
        <w:tblInd w:w="5" w:type="dxa"/>
        <w:tblCellMar>
          <w:top w:w="13" w:type="dxa"/>
          <w:left w:w="108" w:type="dxa"/>
          <w:bottom w:w="0" w:type="dxa"/>
          <w:right w:w="0" w:type="dxa"/>
        </w:tblCellMar>
        <w:tblLook w:val="04A0" w:firstRow="1" w:lastRow="0" w:firstColumn="1" w:lastColumn="0" w:noHBand="0" w:noVBand="1"/>
      </w:tblPr>
      <w:tblGrid>
        <w:gridCol w:w="4813"/>
        <w:gridCol w:w="4810"/>
      </w:tblGrid>
      <w:tr w:rsidR="00FE3098" w:rsidRPr="00E61888" w14:paraId="48824858" w14:textId="77777777">
        <w:trPr>
          <w:trHeight w:val="286"/>
        </w:trPr>
        <w:tc>
          <w:tcPr>
            <w:tcW w:w="4813" w:type="dxa"/>
            <w:tcBorders>
              <w:top w:val="single" w:sz="4" w:space="0" w:color="000000"/>
              <w:left w:val="single" w:sz="4" w:space="0" w:color="000000"/>
              <w:bottom w:val="single" w:sz="4" w:space="0" w:color="000000"/>
              <w:right w:val="single" w:sz="4" w:space="0" w:color="000000"/>
            </w:tcBorders>
          </w:tcPr>
          <w:p w14:paraId="66202E08"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b/>
              </w:rPr>
              <w:t xml:space="preserve">Emergency Situation </w:t>
            </w:r>
            <w:r w:rsidRPr="00E61888">
              <w:rPr>
                <w:rFonts w:asciiTheme="minorHAnsi" w:hAnsiTheme="minorHAnsi" w:cstheme="minorHAnsi"/>
              </w:rPr>
              <w:t xml:space="preserve"> </w:t>
            </w:r>
          </w:p>
        </w:tc>
        <w:tc>
          <w:tcPr>
            <w:tcW w:w="4811" w:type="dxa"/>
            <w:tcBorders>
              <w:top w:val="single" w:sz="4" w:space="0" w:color="000000"/>
              <w:left w:val="single" w:sz="4" w:space="0" w:color="000000"/>
              <w:bottom w:val="single" w:sz="4" w:space="0" w:color="000000"/>
              <w:right w:val="single" w:sz="4" w:space="0" w:color="000000"/>
            </w:tcBorders>
          </w:tcPr>
          <w:p w14:paraId="7B92C451"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b/>
              </w:rPr>
              <w:t xml:space="preserve">Proposed Action </w:t>
            </w:r>
            <w:r w:rsidRPr="00E61888">
              <w:rPr>
                <w:rFonts w:asciiTheme="minorHAnsi" w:hAnsiTheme="minorHAnsi" w:cstheme="minorHAnsi"/>
              </w:rPr>
              <w:t xml:space="preserve"> </w:t>
            </w:r>
          </w:p>
        </w:tc>
      </w:tr>
      <w:tr w:rsidR="00FE3098" w:rsidRPr="00E61888" w14:paraId="28583A46" w14:textId="77777777">
        <w:trPr>
          <w:trHeight w:val="1114"/>
        </w:trPr>
        <w:tc>
          <w:tcPr>
            <w:tcW w:w="4813" w:type="dxa"/>
            <w:tcBorders>
              <w:top w:val="single" w:sz="4" w:space="0" w:color="000000"/>
              <w:left w:val="single" w:sz="4" w:space="0" w:color="000000"/>
              <w:bottom w:val="single" w:sz="4" w:space="0" w:color="000000"/>
              <w:right w:val="single" w:sz="4" w:space="0" w:color="000000"/>
            </w:tcBorders>
          </w:tcPr>
          <w:p w14:paraId="491E279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Failure of upper control functions while elevated  </w:t>
            </w:r>
          </w:p>
        </w:tc>
        <w:tc>
          <w:tcPr>
            <w:tcW w:w="4811" w:type="dxa"/>
            <w:tcBorders>
              <w:top w:val="single" w:sz="4" w:space="0" w:color="000000"/>
              <w:left w:val="single" w:sz="4" w:space="0" w:color="000000"/>
              <w:bottom w:val="single" w:sz="4" w:space="0" w:color="000000"/>
              <w:right w:val="single" w:sz="4" w:space="0" w:color="000000"/>
            </w:tcBorders>
          </w:tcPr>
          <w:p w14:paraId="24E2B576" w14:textId="77777777" w:rsidR="00FE3098" w:rsidRPr="00E61888" w:rsidRDefault="00000000" w:rsidP="00E61888">
            <w:pPr>
              <w:spacing w:after="0" w:line="240" w:lineRule="auto"/>
              <w:ind w:left="0" w:right="7" w:firstLine="0"/>
              <w:contextualSpacing/>
              <w:rPr>
                <w:rFonts w:asciiTheme="minorHAnsi" w:hAnsiTheme="minorHAnsi" w:cstheme="minorHAnsi"/>
              </w:rPr>
            </w:pPr>
            <w:r w:rsidRPr="00E61888">
              <w:rPr>
                <w:rFonts w:asciiTheme="minorHAnsi" w:hAnsiTheme="minorHAnsi" w:cstheme="minorHAnsi"/>
              </w:rPr>
              <w:t xml:space="preserve">Where the normal upper control functions fail, the operator will use the auxiliary controls from the platform to lower the boom safely to the ground.  </w:t>
            </w:r>
          </w:p>
        </w:tc>
      </w:tr>
      <w:tr w:rsidR="00FE3098" w:rsidRPr="00E61888" w14:paraId="31387EE3" w14:textId="77777777">
        <w:trPr>
          <w:trHeight w:val="1942"/>
        </w:trPr>
        <w:tc>
          <w:tcPr>
            <w:tcW w:w="4813" w:type="dxa"/>
            <w:tcBorders>
              <w:top w:val="single" w:sz="4" w:space="0" w:color="000000"/>
              <w:left w:val="single" w:sz="4" w:space="0" w:color="000000"/>
              <w:bottom w:val="single" w:sz="4" w:space="0" w:color="000000"/>
              <w:right w:val="single" w:sz="4" w:space="0" w:color="000000"/>
            </w:tcBorders>
          </w:tcPr>
          <w:p w14:paraId="5BC05111" w14:textId="77777777" w:rsidR="00FE3098" w:rsidRPr="00E61888" w:rsidRDefault="00000000" w:rsidP="00E61888">
            <w:pPr>
              <w:spacing w:after="0" w:line="240" w:lineRule="auto"/>
              <w:ind w:left="0" w:right="75" w:firstLine="0"/>
              <w:contextualSpacing/>
              <w:rPr>
                <w:rFonts w:asciiTheme="minorHAnsi" w:hAnsiTheme="minorHAnsi" w:cstheme="minorHAnsi"/>
              </w:rPr>
            </w:pPr>
            <w:r w:rsidRPr="00E61888">
              <w:rPr>
                <w:rFonts w:asciiTheme="minorHAnsi" w:hAnsiTheme="minorHAnsi" w:cstheme="minorHAnsi"/>
              </w:rPr>
              <w:t xml:space="preserve">Failure of the operator to be able to operate the MEWP functions while elevated due to the following reasons:  </w:t>
            </w:r>
          </w:p>
          <w:p w14:paraId="7BF2D782" w14:textId="77777777" w:rsidR="00FE3098" w:rsidRPr="00E61888" w:rsidRDefault="00000000" w:rsidP="00E61888">
            <w:pPr>
              <w:numPr>
                <w:ilvl w:val="0"/>
                <w:numId w:val="10"/>
              </w:numPr>
              <w:spacing w:after="0" w:line="240" w:lineRule="auto"/>
              <w:ind w:firstLine="0"/>
              <w:contextualSpacing/>
              <w:rPr>
                <w:rFonts w:asciiTheme="minorHAnsi" w:hAnsiTheme="minorHAnsi" w:cstheme="minorHAnsi"/>
              </w:rPr>
            </w:pPr>
            <w:r w:rsidRPr="00E61888">
              <w:rPr>
                <w:rFonts w:asciiTheme="minorHAnsi" w:hAnsiTheme="minorHAnsi" w:cstheme="minorHAnsi"/>
              </w:rPr>
              <w:t xml:space="preserve">Operator incapacitated  </w:t>
            </w:r>
          </w:p>
          <w:p w14:paraId="2E428A5E" w14:textId="77777777" w:rsidR="00FE3098" w:rsidRPr="00E61888" w:rsidRDefault="00000000" w:rsidP="00E61888">
            <w:pPr>
              <w:numPr>
                <w:ilvl w:val="0"/>
                <w:numId w:val="10"/>
              </w:numPr>
              <w:spacing w:after="0" w:line="240" w:lineRule="auto"/>
              <w:ind w:firstLine="0"/>
              <w:contextualSpacing/>
              <w:rPr>
                <w:rFonts w:asciiTheme="minorHAnsi" w:hAnsiTheme="minorHAnsi" w:cstheme="minorHAnsi"/>
              </w:rPr>
            </w:pPr>
            <w:r w:rsidRPr="00E61888">
              <w:rPr>
                <w:rFonts w:asciiTheme="minorHAnsi" w:hAnsiTheme="minorHAnsi" w:cstheme="minorHAnsi"/>
              </w:rPr>
              <w:t xml:space="preserve">Auxiliary functions fail to operate from     upper control station.  </w:t>
            </w:r>
          </w:p>
          <w:p w14:paraId="49C3009B"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4811" w:type="dxa"/>
            <w:tcBorders>
              <w:top w:val="single" w:sz="4" w:space="0" w:color="000000"/>
              <w:left w:val="single" w:sz="4" w:space="0" w:color="000000"/>
              <w:bottom w:val="single" w:sz="4" w:space="0" w:color="000000"/>
              <w:right w:val="single" w:sz="4" w:space="0" w:color="000000"/>
            </w:tcBorders>
          </w:tcPr>
          <w:p w14:paraId="58FB0696" w14:textId="77777777" w:rsidR="00FE3098" w:rsidRPr="00E61888" w:rsidRDefault="00000000" w:rsidP="00E61888">
            <w:pPr>
              <w:spacing w:after="0" w:line="240" w:lineRule="auto"/>
              <w:ind w:left="0" w:right="74" w:firstLine="0"/>
              <w:contextualSpacing/>
              <w:rPr>
                <w:rFonts w:asciiTheme="minorHAnsi" w:hAnsiTheme="minorHAnsi" w:cstheme="minorHAnsi"/>
              </w:rPr>
            </w:pPr>
            <w:r w:rsidRPr="00E61888">
              <w:rPr>
                <w:rFonts w:asciiTheme="minorHAnsi" w:hAnsiTheme="minorHAnsi" w:cstheme="minorHAnsi"/>
              </w:rPr>
              <w:t xml:space="preserve">Where the operator is incapable of lowering the MEWP using the upper controls, an appointed person familiarised in the use of the lower ‘ground’ controls will lower the platform safely to the ground using the lower ground controls.  </w:t>
            </w:r>
          </w:p>
        </w:tc>
      </w:tr>
      <w:tr w:rsidR="00FE3098" w:rsidRPr="00E61888" w14:paraId="4272C5EF" w14:textId="77777777">
        <w:trPr>
          <w:trHeight w:val="1392"/>
        </w:trPr>
        <w:tc>
          <w:tcPr>
            <w:tcW w:w="4813" w:type="dxa"/>
            <w:tcBorders>
              <w:top w:val="single" w:sz="4" w:space="0" w:color="000000"/>
              <w:left w:val="single" w:sz="4" w:space="0" w:color="000000"/>
              <w:bottom w:val="single" w:sz="4" w:space="0" w:color="000000"/>
              <w:right w:val="single" w:sz="4" w:space="0" w:color="000000"/>
            </w:tcBorders>
          </w:tcPr>
          <w:p w14:paraId="5F688E80"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Failure of lower ground controls  </w:t>
            </w:r>
          </w:p>
        </w:tc>
        <w:tc>
          <w:tcPr>
            <w:tcW w:w="4811" w:type="dxa"/>
            <w:tcBorders>
              <w:top w:val="single" w:sz="4" w:space="0" w:color="000000"/>
              <w:left w:val="single" w:sz="4" w:space="0" w:color="000000"/>
              <w:bottom w:val="single" w:sz="4" w:space="0" w:color="000000"/>
              <w:right w:val="single" w:sz="4" w:space="0" w:color="000000"/>
            </w:tcBorders>
          </w:tcPr>
          <w:p w14:paraId="492F9BA4"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Where the lower ground controls fail to allow the boom to be lowered safely to the ground, the appointed person will use the auxiliary ground controls to lower the boom safely to the ground.  </w:t>
            </w:r>
          </w:p>
        </w:tc>
      </w:tr>
      <w:tr w:rsidR="00FE3098" w:rsidRPr="00E61888" w14:paraId="38AB4B71" w14:textId="77777777">
        <w:trPr>
          <w:trHeight w:val="1942"/>
        </w:trPr>
        <w:tc>
          <w:tcPr>
            <w:tcW w:w="4813" w:type="dxa"/>
            <w:tcBorders>
              <w:top w:val="single" w:sz="4" w:space="0" w:color="000000"/>
              <w:left w:val="single" w:sz="4" w:space="0" w:color="000000"/>
              <w:bottom w:val="single" w:sz="4" w:space="0" w:color="000000"/>
              <w:right w:val="single" w:sz="4" w:space="0" w:color="000000"/>
            </w:tcBorders>
          </w:tcPr>
          <w:p w14:paraId="4820361E" w14:textId="77777777" w:rsidR="00FE3098" w:rsidRPr="00E61888" w:rsidRDefault="00000000" w:rsidP="00E61888">
            <w:pPr>
              <w:spacing w:after="0" w:line="240" w:lineRule="auto"/>
              <w:ind w:left="0" w:right="44" w:firstLine="0"/>
              <w:contextualSpacing/>
              <w:rPr>
                <w:rFonts w:asciiTheme="minorHAnsi" w:hAnsiTheme="minorHAnsi" w:cstheme="minorHAnsi"/>
              </w:rPr>
            </w:pPr>
            <w:r w:rsidRPr="00E61888">
              <w:rPr>
                <w:rFonts w:asciiTheme="minorHAnsi" w:hAnsiTheme="minorHAnsi" w:cstheme="minorHAnsi"/>
              </w:rPr>
              <w:t xml:space="preserve">Failure of ALL normal and auxiliary lowering functions  </w:t>
            </w:r>
          </w:p>
        </w:tc>
        <w:tc>
          <w:tcPr>
            <w:tcW w:w="4811" w:type="dxa"/>
            <w:tcBorders>
              <w:top w:val="single" w:sz="4" w:space="0" w:color="000000"/>
              <w:left w:val="single" w:sz="4" w:space="0" w:color="000000"/>
              <w:bottom w:val="single" w:sz="4" w:space="0" w:color="000000"/>
              <w:right w:val="single" w:sz="4" w:space="0" w:color="000000"/>
            </w:tcBorders>
          </w:tcPr>
          <w:p w14:paraId="16C90401" w14:textId="77777777" w:rsidR="00FE3098" w:rsidRPr="00E61888" w:rsidRDefault="00000000" w:rsidP="00E61888">
            <w:pPr>
              <w:spacing w:after="0" w:line="240" w:lineRule="auto"/>
              <w:ind w:left="0" w:right="100" w:firstLine="0"/>
              <w:contextualSpacing/>
              <w:rPr>
                <w:rFonts w:asciiTheme="minorHAnsi" w:hAnsiTheme="minorHAnsi" w:cstheme="minorHAnsi"/>
              </w:rPr>
            </w:pPr>
            <w:r w:rsidRPr="00E61888">
              <w:rPr>
                <w:rFonts w:asciiTheme="minorHAnsi" w:hAnsiTheme="minorHAnsi" w:cstheme="minorHAnsi"/>
              </w:rPr>
              <w:t xml:space="preserve">Where all normal and auxiliary functions have failed, the appointed person on the ground should inform the Site management and Foundation Piling Office. FP management will advise action required in accordance with BS8460 section 6.6 Rescue from Height. </w:t>
            </w:r>
          </w:p>
        </w:tc>
      </w:tr>
    </w:tbl>
    <w:p w14:paraId="1E7A06EB" w14:textId="77777777" w:rsidR="00FE3098" w:rsidRPr="00E61888" w:rsidRDefault="00000000" w:rsidP="00E61888">
      <w:pPr>
        <w:spacing w:after="0" w:line="240" w:lineRule="auto"/>
        <w:ind w:left="0" w:right="6049" w:firstLine="0"/>
        <w:contextualSpacing/>
        <w:rPr>
          <w:rFonts w:asciiTheme="minorHAnsi" w:hAnsiTheme="minorHAnsi" w:cstheme="minorHAnsi"/>
        </w:rPr>
      </w:pPr>
      <w:r w:rsidRPr="00E61888">
        <w:rPr>
          <w:rFonts w:asciiTheme="minorHAnsi" w:hAnsiTheme="minorHAnsi" w:cstheme="minorHAnsi"/>
          <w:sz w:val="28"/>
        </w:rPr>
        <w:t xml:space="preserve"> </w:t>
      </w:r>
      <w:r w:rsidRPr="00E61888">
        <w:rPr>
          <w:rFonts w:asciiTheme="minorHAnsi" w:hAnsiTheme="minorHAnsi" w:cstheme="minorHAnsi"/>
          <w:b/>
          <w:sz w:val="36"/>
        </w:rPr>
        <w:t xml:space="preserve"> </w:t>
      </w:r>
      <w:r w:rsidRPr="00E61888">
        <w:rPr>
          <w:rFonts w:asciiTheme="minorHAnsi" w:hAnsiTheme="minorHAnsi" w:cstheme="minorHAnsi"/>
          <w:b/>
          <w:sz w:val="36"/>
        </w:rPr>
        <w:tab/>
        <w:t xml:space="preserve"> </w:t>
      </w:r>
    </w:p>
    <w:p w14:paraId="4A68292E" w14:textId="77777777" w:rsidR="00FE3098" w:rsidRPr="00E61888" w:rsidRDefault="00000000" w:rsidP="00E61888">
      <w:pPr>
        <w:spacing w:after="0" w:line="240" w:lineRule="auto"/>
        <w:ind w:right="3521"/>
        <w:contextualSpacing/>
        <w:jc w:val="right"/>
        <w:rPr>
          <w:rFonts w:asciiTheme="minorHAnsi" w:hAnsiTheme="minorHAnsi" w:cstheme="minorHAnsi"/>
        </w:rPr>
      </w:pPr>
      <w:r w:rsidRPr="00E61888">
        <w:rPr>
          <w:rFonts w:asciiTheme="minorHAnsi" w:hAnsiTheme="minorHAnsi" w:cstheme="minorHAnsi"/>
          <w:b/>
          <w:sz w:val="36"/>
        </w:rPr>
        <w:t xml:space="preserve">Appendix E </w:t>
      </w:r>
    </w:p>
    <w:p w14:paraId="1900B250" w14:textId="77777777" w:rsidR="00FE3098" w:rsidRPr="00E61888" w:rsidRDefault="00000000" w:rsidP="00E61888">
      <w:pPr>
        <w:spacing w:after="0" w:line="240" w:lineRule="auto"/>
        <w:ind w:left="4513" w:firstLine="0"/>
        <w:contextualSpacing/>
        <w:rPr>
          <w:rFonts w:asciiTheme="minorHAnsi" w:hAnsiTheme="minorHAnsi" w:cstheme="minorHAnsi"/>
        </w:rPr>
      </w:pPr>
      <w:r w:rsidRPr="00E61888">
        <w:rPr>
          <w:rFonts w:asciiTheme="minorHAnsi" w:hAnsiTheme="minorHAnsi" w:cstheme="minorHAnsi"/>
          <w:b/>
          <w:sz w:val="36"/>
        </w:rPr>
        <w:t xml:space="preserve"> </w:t>
      </w:r>
    </w:p>
    <w:tbl>
      <w:tblPr>
        <w:tblStyle w:val="TableGrid"/>
        <w:tblW w:w="9018" w:type="dxa"/>
        <w:tblInd w:w="5" w:type="dxa"/>
        <w:tblCellMar>
          <w:top w:w="4" w:type="dxa"/>
          <w:left w:w="108" w:type="dxa"/>
          <w:bottom w:w="0" w:type="dxa"/>
          <w:right w:w="99" w:type="dxa"/>
        </w:tblCellMar>
        <w:tblLook w:val="04A0" w:firstRow="1" w:lastRow="0" w:firstColumn="1" w:lastColumn="0" w:noHBand="0" w:noVBand="1"/>
      </w:tblPr>
      <w:tblGrid>
        <w:gridCol w:w="4390"/>
        <w:gridCol w:w="4628"/>
      </w:tblGrid>
      <w:tr w:rsidR="00FE3098" w:rsidRPr="00E61888" w14:paraId="45E74D4D" w14:textId="77777777">
        <w:trPr>
          <w:trHeight w:val="746"/>
        </w:trPr>
        <w:tc>
          <w:tcPr>
            <w:tcW w:w="9018" w:type="dxa"/>
            <w:gridSpan w:val="2"/>
            <w:tcBorders>
              <w:top w:val="single" w:sz="4" w:space="0" w:color="000000"/>
              <w:left w:val="single" w:sz="4" w:space="0" w:color="000000"/>
              <w:bottom w:val="single" w:sz="4" w:space="0" w:color="000000"/>
              <w:right w:val="single" w:sz="4" w:space="0" w:color="000000"/>
            </w:tcBorders>
          </w:tcPr>
          <w:p w14:paraId="4AC5706B" w14:textId="77777777" w:rsidR="00FE3098" w:rsidRPr="00E61888" w:rsidRDefault="00000000" w:rsidP="00E61888">
            <w:pPr>
              <w:spacing w:after="0" w:line="240" w:lineRule="auto"/>
              <w:ind w:left="0" w:right="11" w:firstLine="0"/>
              <w:contextualSpacing/>
              <w:jc w:val="center"/>
              <w:rPr>
                <w:rFonts w:asciiTheme="minorHAnsi" w:hAnsiTheme="minorHAnsi" w:cstheme="minorHAnsi"/>
              </w:rPr>
            </w:pPr>
            <w:r w:rsidRPr="00E61888">
              <w:rPr>
                <w:rFonts w:asciiTheme="minorHAnsi" w:hAnsiTheme="minorHAnsi" w:cstheme="minorHAnsi"/>
                <w:b/>
                <w:sz w:val="32"/>
              </w:rPr>
              <w:t xml:space="preserve">COSHH Summary </w:t>
            </w:r>
          </w:p>
          <w:p w14:paraId="13768C0B" w14:textId="77777777" w:rsidR="00FE3098" w:rsidRPr="00E61888" w:rsidRDefault="00000000" w:rsidP="00E61888">
            <w:pPr>
              <w:spacing w:after="0" w:line="240" w:lineRule="auto"/>
              <w:ind w:left="77" w:firstLine="0"/>
              <w:contextualSpacing/>
              <w:jc w:val="center"/>
              <w:rPr>
                <w:rFonts w:asciiTheme="minorHAnsi" w:hAnsiTheme="minorHAnsi" w:cstheme="minorHAnsi"/>
              </w:rPr>
            </w:pPr>
            <w:r w:rsidRPr="00E61888">
              <w:rPr>
                <w:rFonts w:asciiTheme="minorHAnsi" w:hAnsiTheme="minorHAnsi" w:cstheme="minorHAnsi"/>
                <w:b/>
                <w:sz w:val="32"/>
              </w:rPr>
              <w:t xml:space="preserve"> </w:t>
            </w:r>
          </w:p>
        </w:tc>
      </w:tr>
      <w:tr w:rsidR="00FE3098" w:rsidRPr="00E61888" w14:paraId="38062CD3" w14:textId="77777777">
        <w:trPr>
          <w:trHeight w:val="720"/>
        </w:trPr>
        <w:tc>
          <w:tcPr>
            <w:tcW w:w="4390" w:type="dxa"/>
            <w:tcBorders>
              <w:top w:val="single" w:sz="4" w:space="0" w:color="000000"/>
              <w:left w:val="single" w:sz="4" w:space="0" w:color="000000"/>
              <w:bottom w:val="single" w:sz="4" w:space="0" w:color="000000"/>
              <w:right w:val="single" w:sz="4" w:space="0" w:color="000000"/>
            </w:tcBorders>
          </w:tcPr>
          <w:p w14:paraId="558D4B81"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Item </w:t>
            </w:r>
          </w:p>
        </w:tc>
        <w:tc>
          <w:tcPr>
            <w:tcW w:w="4628" w:type="dxa"/>
            <w:tcBorders>
              <w:top w:val="single" w:sz="4" w:space="0" w:color="000000"/>
              <w:left w:val="single" w:sz="4" w:space="0" w:color="000000"/>
              <w:bottom w:val="single" w:sz="4" w:space="0" w:color="000000"/>
              <w:right w:val="single" w:sz="4" w:space="0" w:color="000000"/>
            </w:tcBorders>
          </w:tcPr>
          <w:p w14:paraId="2896671C" w14:textId="77777777" w:rsidR="00FE3098" w:rsidRPr="00E61888" w:rsidRDefault="00000000" w:rsidP="00E61888">
            <w:pPr>
              <w:spacing w:after="219" w:line="240" w:lineRule="auto"/>
              <w:ind w:left="0" w:firstLine="0"/>
              <w:contextualSpacing/>
              <w:rPr>
                <w:rFonts w:asciiTheme="minorHAnsi" w:hAnsiTheme="minorHAnsi" w:cstheme="minorHAnsi"/>
              </w:rPr>
            </w:pPr>
            <w:r w:rsidRPr="00E61888">
              <w:rPr>
                <w:rFonts w:asciiTheme="minorHAnsi" w:eastAsia="Calibri" w:hAnsiTheme="minorHAnsi" w:cstheme="minorHAnsi"/>
                <w:noProof/>
                <w:sz w:val="22"/>
              </w:rPr>
              <mc:AlternateContent>
                <mc:Choice Requires="wpg">
                  <w:drawing>
                    <wp:anchor distT="0" distB="0" distL="114300" distR="114300" simplePos="0" relativeHeight="251658240" behindDoc="0" locked="0" layoutInCell="1" allowOverlap="1" wp14:anchorId="55BA6BFA" wp14:editId="6BCD47B5">
                      <wp:simplePos x="0" y="0"/>
                      <wp:positionH relativeFrom="column">
                        <wp:posOffset>100076</wp:posOffset>
                      </wp:positionH>
                      <wp:positionV relativeFrom="paragraph">
                        <wp:posOffset>169545</wp:posOffset>
                      </wp:positionV>
                      <wp:extent cx="2703830" cy="300228"/>
                      <wp:effectExtent l="0" t="0" r="0" b="0"/>
                      <wp:wrapSquare wrapText="bothSides"/>
                      <wp:docPr id="43728" name="Group 43728"/>
                      <wp:cNvGraphicFramePr/>
                      <a:graphic xmlns:a="http://schemas.openxmlformats.org/drawingml/2006/main">
                        <a:graphicData uri="http://schemas.microsoft.com/office/word/2010/wordprocessingGroup">
                          <wpg:wgp>
                            <wpg:cNvGrpSpPr/>
                            <wpg:grpSpPr>
                              <a:xfrm>
                                <a:off x="0" y="0"/>
                                <a:ext cx="2703830" cy="300228"/>
                                <a:chOff x="0" y="0"/>
                                <a:chExt cx="2703830" cy="300228"/>
                              </a:xfrm>
                            </wpg:grpSpPr>
                            <wps:wsp>
                              <wps:cNvPr id="3817" name="Rectangle 3817"/>
                              <wps:cNvSpPr/>
                              <wps:spPr>
                                <a:xfrm>
                                  <a:off x="271780" y="172783"/>
                                  <a:ext cx="42236" cy="169502"/>
                                </a:xfrm>
                                <a:prstGeom prst="rect">
                                  <a:avLst/>
                                </a:prstGeom>
                                <a:ln>
                                  <a:noFill/>
                                </a:ln>
                              </wps:spPr>
                              <wps:txbx>
                                <w:txbxContent>
                                  <w:p w14:paraId="0C8A4B7D"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818" name="Rectangle 3818"/>
                              <wps:cNvSpPr/>
                              <wps:spPr>
                                <a:xfrm>
                                  <a:off x="575310" y="172783"/>
                                  <a:ext cx="42236" cy="169502"/>
                                </a:xfrm>
                                <a:prstGeom prst="rect">
                                  <a:avLst/>
                                </a:prstGeom>
                                <a:ln>
                                  <a:noFill/>
                                </a:ln>
                              </wps:spPr>
                              <wps:txbx>
                                <w:txbxContent>
                                  <w:p w14:paraId="0615A3D3"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819" name="Rectangle 3819"/>
                              <wps:cNvSpPr/>
                              <wps:spPr>
                                <a:xfrm>
                                  <a:off x="881634" y="172783"/>
                                  <a:ext cx="42236" cy="169502"/>
                                </a:xfrm>
                                <a:prstGeom prst="rect">
                                  <a:avLst/>
                                </a:prstGeom>
                                <a:ln>
                                  <a:noFill/>
                                </a:ln>
                              </wps:spPr>
                              <wps:txbx>
                                <w:txbxContent>
                                  <w:p w14:paraId="6BA738DA"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820" name="Rectangle 3820"/>
                              <wps:cNvSpPr/>
                              <wps:spPr>
                                <a:xfrm>
                                  <a:off x="1186434" y="172783"/>
                                  <a:ext cx="42236" cy="169502"/>
                                </a:xfrm>
                                <a:prstGeom prst="rect">
                                  <a:avLst/>
                                </a:prstGeom>
                                <a:ln>
                                  <a:noFill/>
                                </a:ln>
                              </wps:spPr>
                              <wps:txbx>
                                <w:txbxContent>
                                  <w:p w14:paraId="02B438FB"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821" name="Rectangle 3821"/>
                              <wps:cNvSpPr/>
                              <wps:spPr>
                                <a:xfrm>
                                  <a:off x="1492758" y="172783"/>
                                  <a:ext cx="42236" cy="169502"/>
                                </a:xfrm>
                                <a:prstGeom prst="rect">
                                  <a:avLst/>
                                </a:prstGeom>
                                <a:ln>
                                  <a:noFill/>
                                </a:ln>
                              </wps:spPr>
                              <wps:txbx>
                                <w:txbxContent>
                                  <w:p w14:paraId="6B38F524"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822" name="Rectangle 3822"/>
                              <wps:cNvSpPr/>
                              <wps:spPr>
                                <a:xfrm>
                                  <a:off x="1799082" y="172783"/>
                                  <a:ext cx="42236" cy="169502"/>
                                </a:xfrm>
                                <a:prstGeom prst="rect">
                                  <a:avLst/>
                                </a:prstGeom>
                                <a:ln>
                                  <a:noFill/>
                                </a:ln>
                              </wps:spPr>
                              <wps:txbx>
                                <w:txbxContent>
                                  <w:p w14:paraId="31B9FCC9"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823" name="Rectangle 3823"/>
                              <wps:cNvSpPr/>
                              <wps:spPr>
                                <a:xfrm>
                                  <a:off x="2105406" y="172783"/>
                                  <a:ext cx="42236" cy="169502"/>
                                </a:xfrm>
                                <a:prstGeom prst="rect">
                                  <a:avLst/>
                                </a:prstGeom>
                                <a:ln>
                                  <a:noFill/>
                                </a:ln>
                              </wps:spPr>
                              <wps:txbx>
                                <w:txbxContent>
                                  <w:p w14:paraId="37D53E4C"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824" name="Rectangle 3824"/>
                              <wps:cNvSpPr/>
                              <wps:spPr>
                                <a:xfrm>
                                  <a:off x="2404491" y="172783"/>
                                  <a:ext cx="42236" cy="169502"/>
                                </a:xfrm>
                                <a:prstGeom prst="rect">
                                  <a:avLst/>
                                </a:prstGeom>
                                <a:ln>
                                  <a:noFill/>
                                </a:ln>
                              </wps:spPr>
                              <wps:txbx>
                                <w:txbxContent>
                                  <w:p w14:paraId="12143120"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pic:pic xmlns:pic="http://schemas.openxmlformats.org/drawingml/2006/picture">
                              <pic:nvPicPr>
                                <pic:cNvPr id="4015" name="Picture 4015"/>
                                <pic:cNvPicPr/>
                              </pic:nvPicPr>
                              <pic:blipFill>
                                <a:blip r:embed="rId14"/>
                                <a:stretch>
                                  <a:fillRect/>
                                </a:stretch>
                              </pic:blipFill>
                              <pic:spPr>
                                <a:xfrm>
                                  <a:off x="0" y="3175"/>
                                  <a:ext cx="272415" cy="272415"/>
                                </a:xfrm>
                                <a:prstGeom prst="rect">
                                  <a:avLst/>
                                </a:prstGeom>
                              </pic:spPr>
                            </pic:pic>
                            <pic:pic xmlns:pic="http://schemas.openxmlformats.org/drawingml/2006/picture">
                              <pic:nvPicPr>
                                <pic:cNvPr id="4017" name="Picture 4017"/>
                                <pic:cNvPicPr/>
                              </pic:nvPicPr>
                              <pic:blipFill>
                                <a:blip r:embed="rId15"/>
                                <a:stretch>
                                  <a:fillRect/>
                                </a:stretch>
                              </pic:blipFill>
                              <pic:spPr>
                                <a:xfrm>
                                  <a:off x="304165" y="3810"/>
                                  <a:ext cx="271780" cy="271780"/>
                                </a:xfrm>
                                <a:prstGeom prst="rect">
                                  <a:avLst/>
                                </a:prstGeom>
                              </pic:spPr>
                            </pic:pic>
                            <pic:pic xmlns:pic="http://schemas.openxmlformats.org/drawingml/2006/picture">
                              <pic:nvPicPr>
                                <pic:cNvPr id="4019" name="Picture 4019"/>
                                <pic:cNvPicPr/>
                              </pic:nvPicPr>
                              <pic:blipFill>
                                <a:blip r:embed="rId16"/>
                                <a:stretch>
                                  <a:fillRect/>
                                </a:stretch>
                              </pic:blipFill>
                              <pic:spPr>
                                <a:xfrm>
                                  <a:off x="607695" y="0"/>
                                  <a:ext cx="275590" cy="275590"/>
                                </a:xfrm>
                                <a:prstGeom prst="rect">
                                  <a:avLst/>
                                </a:prstGeom>
                              </pic:spPr>
                            </pic:pic>
                            <pic:pic xmlns:pic="http://schemas.openxmlformats.org/drawingml/2006/picture">
                              <pic:nvPicPr>
                                <pic:cNvPr id="4021" name="Picture 4021"/>
                                <pic:cNvPicPr/>
                              </pic:nvPicPr>
                              <pic:blipFill>
                                <a:blip r:embed="rId17"/>
                                <a:stretch>
                                  <a:fillRect/>
                                </a:stretch>
                              </pic:blipFill>
                              <pic:spPr>
                                <a:xfrm>
                                  <a:off x="915035" y="0"/>
                                  <a:ext cx="275590" cy="275590"/>
                                </a:xfrm>
                                <a:prstGeom prst="rect">
                                  <a:avLst/>
                                </a:prstGeom>
                              </pic:spPr>
                            </pic:pic>
                            <pic:pic xmlns:pic="http://schemas.openxmlformats.org/drawingml/2006/picture">
                              <pic:nvPicPr>
                                <pic:cNvPr id="4023" name="Picture 4023"/>
                                <pic:cNvPicPr/>
                              </pic:nvPicPr>
                              <pic:blipFill>
                                <a:blip r:embed="rId18"/>
                                <a:stretch>
                                  <a:fillRect/>
                                </a:stretch>
                              </pic:blipFill>
                              <pic:spPr>
                                <a:xfrm>
                                  <a:off x="1222375" y="0"/>
                                  <a:ext cx="275590" cy="275590"/>
                                </a:xfrm>
                                <a:prstGeom prst="rect">
                                  <a:avLst/>
                                </a:prstGeom>
                              </pic:spPr>
                            </pic:pic>
                            <pic:pic xmlns:pic="http://schemas.openxmlformats.org/drawingml/2006/picture">
                              <pic:nvPicPr>
                                <pic:cNvPr id="4025" name="Picture 4025"/>
                                <pic:cNvPicPr/>
                              </pic:nvPicPr>
                              <pic:blipFill>
                                <a:blip r:embed="rId19"/>
                                <a:stretch>
                                  <a:fillRect/>
                                </a:stretch>
                              </pic:blipFill>
                              <pic:spPr>
                                <a:xfrm>
                                  <a:off x="1529715" y="0"/>
                                  <a:ext cx="275590" cy="275590"/>
                                </a:xfrm>
                                <a:prstGeom prst="rect">
                                  <a:avLst/>
                                </a:prstGeom>
                              </pic:spPr>
                            </pic:pic>
                            <pic:pic xmlns:pic="http://schemas.openxmlformats.org/drawingml/2006/picture">
                              <pic:nvPicPr>
                                <pic:cNvPr id="4027" name="Picture 4027"/>
                                <pic:cNvPicPr/>
                              </pic:nvPicPr>
                              <pic:blipFill>
                                <a:blip r:embed="rId20"/>
                                <a:stretch>
                                  <a:fillRect/>
                                </a:stretch>
                              </pic:blipFill>
                              <pic:spPr>
                                <a:xfrm rot="-10799999" flipV="1">
                                  <a:off x="1837055" y="1270"/>
                                  <a:ext cx="274320" cy="274320"/>
                                </a:xfrm>
                                <a:prstGeom prst="rect">
                                  <a:avLst/>
                                </a:prstGeom>
                              </pic:spPr>
                            </pic:pic>
                            <pic:pic xmlns:pic="http://schemas.openxmlformats.org/drawingml/2006/picture">
                              <pic:nvPicPr>
                                <pic:cNvPr id="4029" name="Picture 4029"/>
                                <pic:cNvPicPr/>
                              </pic:nvPicPr>
                              <pic:blipFill>
                                <a:blip r:embed="rId21"/>
                                <a:stretch>
                                  <a:fillRect/>
                                </a:stretch>
                              </pic:blipFill>
                              <pic:spPr>
                                <a:xfrm>
                                  <a:off x="2143125" y="8890"/>
                                  <a:ext cx="266065" cy="266065"/>
                                </a:xfrm>
                                <a:prstGeom prst="rect">
                                  <a:avLst/>
                                </a:prstGeom>
                              </pic:spPr>
                            </pic:pic>
                            <pic:pic xmlns:pic="http://schemas.openxmlformats.org/drawingml/2006/picture">
                              <pic:nvPicPr>
                                <pic:cNvPr id="4031" name="Picture 4031"/>
                                <pic:cNvPicPr/>
                              </pic:nvPicPr>
                              <pic:blipFill>
                                <a:blip r:embed="rId22"/>
                                <a:stretch>
                                  <a:fillRect/>
                                </a:stretch>
                              </pic:blipFill>
                              <pic:spPr>
                                <a:xfrm>
                                  <a:off x="2441575" y="8890"/>
                                  <a:ext cx="262255" cy="262255"/>
                                </a:xfrm>
                                <a:prstGeom prst="rect">
                                  <a:avLst/>
                                </a:prstGeom>
                              </pic:spPr>
                            </pic:pic>
                          </wpg:wgp>
                        </a:graphicData>
                      </a:graphic>
                    </wp:anchor>
                  </w:drawing>
                </mc:Choice>
                <mc:Fallback>
                  <w:pict>
                    <v:group w14:anchorId="55BA6BFA" id="Group 43728" o:spid="_x0000_s1026" style="position:absolute;margin-left:7.9pt;margin-top:13.35pt;width:212.9pt;height:23.65pt;z-index:251658240" coordsize="27038,30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">
                      <v:rect id="Rectangle 3817" o:spid="_x0000_s1027" style="position:absolute;left:2717;top:1727;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" filled="f" stroked="f">
                        <v:textbox inset="0,0,0,0">
                          <w:txbxContent>
                            <w:p w14:paraId="0C8A4B7D" w14:textId="77777777" w:rsidR="00FE3098" w:rsidRDefault="00000000">
                              <w:pPr>
                                <w:spacing w:after="160" w:line="259" w:lineRule="auto"/>
                                <w:ind w:left="0" w:firstLine="0"/>
                              </w:pPr>
                              <w:r>
                                <w:rPr>
                                  <w:color w:val="222222"/>
                                  <w:sz w:val="18"/>
                                </w:rPr>
                                <w:t xml:space="preserve"> </w:t>
                              </w:r>
                            </w:p>
                          </w:txbxContent>
                        </v:textbox>
                      </v:rect>
                      <v:rect id="Rectangle 3818" o:spid="_x0000_s1028" style="position:absolute;left:5753;top:1727;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" filled="f" stroked="f">
                        <v:textbox inset="0,0,0,0">
                          <w:txbxContent>
                            <w:p w14:paraId="0615A3D3" w14:textId="77777777" w:rsidR="00FE3098" w:rsidRDefault="00000000">
                              <w:pPr>
                                <w:spacing w:after="160" w:line="259" w:lineRule="auto"/>
                                <w:ind w:left="0" w:firstLine="0"/>
                              </w:pPr>
                              <w:r>
                                <w:rPr>
                                  <w:color w:val="222222"/>
                                  <w:sz w:val="18"/>
                                </w:rPr>
                                <w:t xml:space="preserve"> </w:t>
                              </w:r>
                            </w:p>
                          </w:txbxContent>
                        </v:textbox>
                      </v:rect>
                      <v:rect id="Rectangle 3819" o:spid="_x0000_s1029" style="position:absolute;left:8816;top:1727;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" filled="f" stroked="f">
                        <v:textbox inset="0,0,0,0">
                          <w:txbxContent>
                            <w:p w14:paraId="6BA738DA" w14:textId="77777777" w:rsidR="00FE3098" w:rsidRDefault="00000000">
                              <w:pPr>
                                <w:spacing w:after="160" w:line="259" w:lineRule="auto"/>
                                <w:ind w:left="0" w:firstLine="0"/>
                              </w:pPr>
                              <w:r>
                                <w:rPr>
                                  <w:color w:val="222222"/>
                                  <w:sz w:val="18"/>
                                </w:rPr>
                                <w:t xml:space="preserve"> </w:t>
                              </w:r>
                            </w:p>
                          </w:txbxContent>
                        </v:textbox>
                      </v:rect>
                      <v:rect id="Rectangle 3820" o:spid="_x0000_s1030" style="position:absolute;left:11864;top:1727;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" filled="f" stroked="f">
                        <v:textbox inset="0,0,0,0">
                          <w:txbxContent>
                            <w:p w14:paraId="02B438FB" w14:textId="77777777" w:rsidR="00FE3098" w:rsidRDefault="00000000">
                              <w:pPr>
                                <w:spacing w:after="160" w:line="259" w:lineRule="auto"/>
                                <w:ind w:left="0" w:firstLine="0"/>
                              </w:pPr>
                              <w:r>
                                <w:rPr>
                                  <w:color w:val="222222"/>
                                  <w:sz w:val="18"/>
                                </w:rPr>
                                <w:t xml:space="preserve"> </w:t>
                              </w:r>
                            </w:p>
                          </w:txbxContent>
                        </v:textbox>
                      </v:rect>
                      <v:rect id="Rectangle 3821" o:spid="_x0000_s1031" style="position:absolute;left:14927;top:1727;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" filled="f" stroked="f">
                        <v:textbox inset="0,0,0,0">
                          <w:txbxContent>
                            <w:p w14:paraId="6B38F524" w14:textId="77777777" w:rsidR="00FE3098" w:rsidRDefault="00000000">
                              <w:pPr>
                                <w:spacing w:after="160" w:line="259" w:lineRule="auto"/>
                                <w:ind w:left="0" w:firstLine="0"/>
                              </w:pPr>
                              <w:r>
                                <w:rPr>
                                  <w:color w:val="222222"/>
                                  <w:sz w:val="18"/>
                                </w:rPr>
                                <w:t xml:space="preserve"> </w:t>
                              </w:r>
                            </w:p>
                          </w:txbxContent>
                        </v:textbox>
                      </v:rect>
                      <v:rect id="Rectangle 3822" o:spid="_x0000_s1032" style="position:absolute;left:17990;top:1727;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" filled="f" stroked="f">
                        <v:textbox inset="0,0,0,0">
                          <w:txbxContent>
                            <w:p w14:paraId="31B9FCC9" w14:textId="77777777" w:rsidR="00FE3098" w:rsidRDefault="00000000">
                              <w:pPr>
                                <w:spacing w:after="160" w:line="259" w:lineRule="auto"/>
                                <w:ind w:left="0" w:firstLine="0"/>
                              </w:pPr>
                              <w:r>
                                <w:rPr>
                                  <w:color w:val="222222"/>
                                  <w:sz w:val="18"/>
                                </w:rPr>
                                <w:t xml:space="preserve"> </w:t>
                              </w:r>
                            </w:p>
                          </w:txbxContent>
                        </v:textbox>
                      </v:rect>
                      <v:rect id="Rectangle 3823" o:spid="_x0000_s1033" style="position:absolute;left:21054;top:1727;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" filled="f" stroked="f">
                        <v:textbox inset="0,0,0,0">
                          <w:txbxContent>
                            <w:p w14:paraId="37D53E4C" w14:textId="77777777" w:rsidR="00FE3098" w:rsidRDefault="00000000">
                              <w:pPr>
                                <w:spacing w:after="160" w:line="259" w:lineRule="auto"/>
                                <w:ind w:left="0" w:firstLine="0"/>
                              </w:pPr>
                              <w:r>
                                <w:rPr>
                                  <w:color w:val="222222"/>
                                  <w:sz w:val="18"/>
                                </w:rPr>
                                <w:t xml:space="preserve"> </w:t>
                              </w:r>
                            </w:p>
                          </w:txbxContent>
                        </v:textbox>
                      </v:rect>
                      <v:rect id="Rectangle 3824" o:spid="_x0000_s1034" style="position:absolute;left:24044;top:1727;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" filled="f" stroked="f">
                        <v:textbox inset="0,0,0,0">
                          <w:txbxContent>
                            <w:p w14:paraId="12143120" w14:textId="77777777" w:rsidR="00FE3098" w:rsidRDefault="00000000">
                              <w:pPr>
                                <w:spacing w:after="160" w:line="259" w:lineRule="auto"/>
                                <w:ind w:left="0" w:firstLine="0"/>
                              </w:pPr>
                              <w:r>
                                <w:rPr>
                                  <w:color w:val="222222"/>
                                  <w:sz w:val="1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15" o:spid="_x0000_s1035" type="#_x0000_t75" style="position:absolute;top:31;width:2724;height:2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">
                        <v:imagedata r:id="rId23" o:title=""/>
                      </v:shape>
                      <v:shape id="Picture 4017" o:spid="_x0000_s1036" type="#_x0000_t75" style="position:absolute;left:3041;top:38;width:2718;height:2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">
                        <v:imagedata r:id="rId24" o:title=""/>
                      </v:shape>
                      <v:shape id="Picture 4019" o:spid="_x0000_s1037" type="#_x0000_t75" style="position:absolute;left:6076;width:2756;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">
                        <v:imagedata r:id="rId25" o:title=""/>
                      </v:shape>
                      <v:shape id="Picture 4021" o:spid="_x0000_s1038" type="#_x0000_t75" style="position:absolute;left:9150;width:2756;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">
                        <v:imagedata r:id="rId26" o:title=""/>
                      </v:shape>
                      <v:shape id="Picture 4023" o:spid="_x0000_s1039" type="#_x0000_t75" style="position:absolute;left:12223;width:2756;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">
                        <v:imagedata r:id="rId27" o:title=""/>
                      </v:shape>
                      <v:shape id="Picture 4025" o:spid="_x0000_s1040" type="#_x0000_t75" style="position:absolute;left:15297;width:2756;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">
                        <v:imagedata r:id="rId28" o:title=""/>
                      </v:shape>
                      <v:shape id="Picture 4027" o:spid="_x0000_s1041" type="#_x0000_t75" style="position:absolute;left:18370;top:12;width:2743;height:2743;rotation:11796479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">
                        <v:imagedata r:id="rId29" o:title=""/>
                      </v:shape>
                      <v:shape id="Picture 4029" o:spid="_x0000_s1042" type="#_x0000_t75" style="position:absolute;left:21431;top:88;width:2660;height:2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">
                        <v:imagedata r:id="rId30" o:title=""/>
                      </v:shape>
                      <v:shape id="Picture 4031" o:spid="_x0000_s1043" type="#_x0000_t75" style="position:absolute;left:24415;top:88;width:2623;height:2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">
                        <v:imagedata r:id="rId31" o:title=""/>
                      </v:shape>
                      <w10:wrap type="square"/>
                    </v:group>
                  </w:pict>
                </mc:Fallback>
              </mc:AlternateContent>
            </w:r>
            <w:r w:rsidRPr="00E61888">
              <w:rPr>
                <w:rFonts w:asciiTheme="minorHAnsi" w:hAnsiTheme="minorHAnsi" w:cstheme="minorHAnsi"/>
              </w:rPr>
              <w:t xml:space="preserve">Additional PPE </w:t>
            </w:r>
          </w:p>
          <w:p w14:paraId="2CFE6F72"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color w:val="222222"/>
                <w:sz w:val="18"/>
              </w:rPr>
              <w:t xml:space="preserve"> </w:t>
            </w:r>
            <w:r w:rsidRPr="00E61888">
              <w:rPr>
                <w:rFonts w:asciiTheme="minorHAnsi" w:hAnsiTheme="minorHAnsi" w:cstheme="minorHAnsi"/>
                <w:color w:val="222222"/>
                <w:sz w:val="18"/>
              </w:rPr>
              <w:tab/>
              <w:t xml:space="preserve"> </w:t>
            </w:r>
            <w:r w:rsidRPr="00E61888">
              <w:rPr>
                <w:rFonts w:asciiTheme="minorHAnsi" w:hAnsiTheme="minorHAnsi" w:cstheme="minorHAnsi"/>
              </w:rPr>
              <w:t xml:space="preserve"> </w:t>
            </w:r>
          </w:p>
        </w:tc>
      </w:tr>
      <w:tr w:rsidR="00FE3098" w:rsidRPr="00E61888" w14:paraId="4A60B4E1" w14:textId="77777777">
        <w:trPr>
          <w:trHeight w:val="444"/>
        </w:trPr>
        <w:tc>
          <w:tcPr>
            <w:tcW w:w="4390" w:type="dxa"/>
            <w:tcBorders>
              <w:top w:val="single" w:sz="4" w:space="0" w:color="000000"/>
              <w:left w:val="single" w:sz="4" w:space="0" w:color="000000"/>
              <w:bottom w:val="single" w:sz="4" w:space="0" w:color="000000"/>
              <w:right w:val="single" w:sz="4" w:space="0" w:color="000000"/>
            </w:tcBorders>
          </w:tcPr>
          <w:p w14:paraId="5FF26E45"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WD-40 </w:t>
            </w:r>
          </w:p>
        </w:tc>
        <w:tc>
          <w:tcPr>
            <w:tcW w:w="4628" w:type="dxa"/>
            <w:tcBorders>
              <w:top w:val="single" w:sz="4" w:space="0" w:color="000000"/>
              <w:left w:val="single" w:sz="4" w:space="0" w:color="000000"/>
              <w:bottom w:val="single" w:sz="4" w:space="0" w:color="000000"/>
              <w:right w:val="single" w:sz="4" w:space="0" w:color="000000"/>
            </w:tcBorders>
            <w:vAlign w:val="bottom"/>
          </w:tcPr>
          <w:p w14:paraId="727D422D" w14:textId="77777777" w:rsidR="00FE3098" w:rsidRPr="00E61888" w:rsidRDefault="00000000" w:rsidP="00E61888">
            <w:pPr>
              <w:tabs>
                <w:tab w:val="center" w:pos="1918"/>
              </w:tabs>
              <w:spacing w:after="0" w:line="240" w:lineRule="auto"/>
              <w:ind w:left="0" w:firstLine="0"/>
              <w:contextualSpacing/>
              <w:rPr>
                <w:rFonts w:asciiTheme="minorHAnsi" w:hAnsiTheme="minorHAnsi" w:cstheme="minorHAnsi"/>
              </w:rPr>
            </w:pPr>
            <w:r w:rsidRPr="00E61888">
              <w:rPr>
                <w:rFonts w:asciiTheme="minorHAnsi" w:hAnsiTheme="minorHAnsi" w:cstheme="minorHAnsi"/>
                <w:color w:val="222222"/>
                <w:sz w:val="18"/>
              </w:rPr>
              <w:t xml:space="preserve"> </w:t>
            </w:r>
            <w:r w:rsidRPr="00E61888">
              <w:rPr>
                <w:rFonts w:asciiTheme="minorHAnsi" w:eastAsia="Calibri" w:hAnsiTheme="minorHAnsi" w:cstheme="minorHAnsi"/>
                <w:noProof/>
                <w:sz w:val="22"/>
              </w:rPr>
              <mc:AlternateContent>
                <mc:Choice Requires="wpg">
                  <w:drawing>
                    <wp:inline distT="0" distB="0" distL="0" distR="0" wp14:anchorId="3D44EE8E" wp14:editId="1880848C">
                      <wp:extent cx="1190625" cy="300228"/>
                      <wp:effectExtent l="0" t="0" r="0" b="0"/>
                      <wp:docPr id="44208" name="Group 44208"/>
                      <wp:cNvGraphicFramePr/>
                      <a:graphic xmlns:a="http://schemas.openxmlformats.org/drawingml/2006/main">
                        <a:graphicData uri="http://schemas.microsoft.com/office/word/2010/wordprocessingGroup">
                          <wpg:wgp>
                            <wpg:cNvGrpSpPr/>
                            <wpg:grpSpPr>
                              <a:xfrm>
                                <a:off x="0" y="0"/>
                                <a:ext cx="1190625" cy="300228"/>
                                <a:chOff x="0" y="0"/>
                                <a:chExt cx="1190625" cy="300228"/>
                              </a:xfrm>
                            </wpg:grpSpPr>
                            <wps:wsp>
                              <wps:cNvPr id="3840" name="Rectangle 3840"/>
                              <wps:cNvSpPr/>
                              <wps:spPr>
                                <a:xfrm>
                                  <a:off x="271780" y="172783"/>
                                  <a:ext cx="42236" cy="169502"/>
                                </a:xfrm>
                                <a:prstGeom prst="rect">
                                  <a:avLst/>
                                </a:prstGeom>
                                <a:ln>
                                  <a:noFill/>
                                </a:ln>
                              </wps:spPr>
                              <wps:txbx>
                                <w:txbxContent>
                                  <w:p w14:paraId="354430FA"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841" name="Rectangle 3841"/>
                              <wps:cNvSpPr/>
                              <wps:spPr>
                                <a:xfrm>
                                  <a:off x="578358" y="172783"/>
                                  <a:ext cx="42236" cy="169502"/>
                                </a:xfrm>
                                <a:prstGeom prst="rect">
                                  <a:avLst/>
                                </a:prstGeom>
                                <a:ln>
                                  <a:noFill/>
                                </a:ln>
                              </wps:spPr>
                              <wps:txbx>
                                <w:txbxContent>
                                  <w:p w14:paraId="6C24BDA3"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842" name="Rectangle 3842"/>
                              <wps:cNvSpPr/>
                              <wps:spPr>
                                <a:xfrm>
                                  <a:off x="884682" y="172783"/>
                                  <a:ext cx="42236" cy="169502"/>
                                </a:xfrm>
                                <a:prstGeom prst="rect">
                                  <a:avLst/>
                                </a:prstGeom>
                                <a:ln>
                                  <a:noFill/>
                                </a:ln>
                              </wps:spPr>
                              <wps:txbx>
                                <w:txbxContent>
                                  <w:p w14:paraId="0DCF8074"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pic:pic xmlns:pic="http://schemas.openxmlformats.org/drawingml/2006/picture">
                              <pic:nvPicPr>
                                <pic:cNvPr id="4033" name="Picture 4033"/>
                                <pic:cNvPicPr/>
                              </pic:nvPicPr>
                              <pic:blipFill>
                                <a:blip r:embed="rId14"/>
                                <a:stretch>
                                  <a:fillRect/>
                                </a:stretch>
                              </pic:blipFill>
                              <pic:spPr>
                                <a:xfrm>
                                  <a:off x="0" y="3175"/>
                                  <a:ext cx="272415" cy="272415"/>
                                </a:xfrm>
                                <a:prstGeom prst="rect">
                                  <a:avLst/>
                                </a:prstGeom>
                              </pic:spPr>
                            </pic:pic>
                            <pic:pic xmlns:pic="http://schemas.openxmlformats.org/drawingml/2006/picture">
                              <pic:nvPicPr>
                                <pic:cNvPr id="4035" name="Picture 4035"/>
                                <pic:cNvPicPr/>
                              </pic:nvPicPr>
                              <pic:blipFill>
                                <a:blip r:embed="rId18"/>
                                <a:stretch>
                                  <a:fillRect/>
                                </a:stretch>
                              </pic:blipFill>
                              <pic:spPr>
                                <a:xfrm>
                                  <a:off x="304165" y="0"/>
                                  <a:ext cx="275590" cy="275590"/>
                                </a:xfrm>
                                <a:prstGeom prst="rect">
                                  <a:avLst/>
                                </a:prstGeom>
                              </pic:spPr>
                            </pic:pic>
                            <pic:pic xmlns:pic="http://schemas.openxmlformats.org/drawingml/2006/picture">
                              <pic:nvPicPr>
                                <pic:cNvPr id="4037" name="Picture 4037"/>
                                <pic:cNvPicPr/>
                              </pic:nvPicPr>
                              <pic:blipFill>
                                <a:blip r:embed="rId19"/>
                                <a:stretch>
                                  <a:fillRect/>
                                </a:stretch>
                              </pic:blipFill>
                              <pic:spPr>
                                <a:xfrm>
                                  <a:off x="611505" y="0"/>
                                  <a:ext cx="275590" cy="275590"/>
                                </a:xfrm>
                                <a:prstGeom prst="rect">
                                  <a:avLst/>
                                </a:prstGeom>
                              </pic:spPr>
                            </pic:pic>
                            <pic:pic xmlns:pic="http://schemas.openxmlformats.org/drawingml/2006/picture">
                              <pic:nvPicPr>
                                <pic:cNvPr id="4039" name="Picture 4039"/>
                                <pic:cNvPicPr/>
                              </pic:nvPicPr>
                              <pic:blipFill>
                                <a:blip r:embed="rId15"/>
                                <a:stretch>
                                  <a:fillRect/>
                                </a:stretch>
                              </pic:blipFill>
                              <pic:spPr>
                                <a:xfrm>
                                  <a:off x="918845" y="3810"/>
                                  <a:ext cx="271780" cy="271780"/>
                                </a:xfrm>
                                <a:prstGeom prst="rect">
                                  <a:avLst/>
                                </a:prstGeom>
                              </pic:spPr>
                            </pic:pic>
                          </wpg:wgp>
                        </a:graphicData>
                      </a:graphic>
                    </wp:inline>
                  </w:drawing>
                </mc:Choice>
                <mc:Fallback>
                  <w:pict>
                    <v:group w14:anchorId="3D44EE8E" id="Group 44208" o:spid="_x0000_s1044" style="width:93.75pt;height:23.65pt;mso-position-horizontal-relative:char;mso-position-vertical-relative:line" coordsize="11906,30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">
                      <v:rect id="Rectangle 3840" o:spid="_x0000_s1045" style="position:absolute;left:2717;top:1727;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" filled="f" stroked="f">
                        <v:textbox inset="0,0,0,0">
                          <w:txbxContent>
                            <w:p w14:paraId="354430FA" w14:textId="77777777" w:rsidR="00FE3098" w:rsidRDefault="00000000">
                              <w:pPr>
                                <w:spacing w:after="160" w:line="259" w:lineRule="auto"/>
                                <w:ind w:left="0" w:firstLine="0"/>
                              </w:pPr>
                              <w:r>
                                <w:rPr>
                                  <w:color w:val="222222"/>
                                  <w:sz w:val="18"/>
                                </w:rPr>
                                <w:t xml:space="preserve"> </w:t>
                              </w:r>
                            </w:p>
                          </w:txbxContent>
                        </v:textbox>
                      </v:rect>
                      <v:rect id="Rectangle 3841" o:spid="_x0000_s1046" style="position:absolute;left:5783;top:1727;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" filled="f" stroked="f">
                        <v:textbox inset="0,0,0,0">
                          <w:txbxContent>
                            <w:p w14:paraId="6C24BDA3" w14:textId="77777777" w:rsidR="00FE3098" w:rsidRDefault="00000000">
                              <w:pPr>
                                <w:spacing w:after="160" w:line="259" w:lineRule="auto"/>
                                <w:ind w:left="0" w:firstLine="0"/>
                              </w:pPr>
                              <w:r>
                                <w:rPr>
                                  <w:color w:val="222222"/>
                                  <w:sz w:val="18"/>
                                </w:rPr>
                                <w:t xml:space="preserve"> </w:t>
                              </w:r>
                            </w:p>
                          </w:txbxContent>
                        </v:textbox>
                      </v:rect>
                      <v:rect id="Rectangle 3842" o:spid="_x0000_s1047" style="position:absolute;left:8846;top:1727;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" filled="f" stroked="f">
                        <v:textbox inset="0,0,0,0">
                          <w:txbxContent>
                            <w:p w14:paraId="0DCF8074" w14:textId="77777777" w:rsidR="00FE3098" w:rsidRDefault="00000000">
                              <w:pPr>
                                <w:spacing w:after="160" w:line="259" w:lineRule="auto"/>
                                <w:ind w:left="0" w:firstLine="0"/>
                              </w:pPr>
                              <w:r>
                                <w:rPr>
                                  <w:color w:val="222222"/>
                                  <w:sz w:val="18"/>
                                </w:rPr>
                                <w:t xml:space="preserve"> </w:t>
                              </w:r>
                            </w:p>
                          </w:txbxContent>
                        </v:textbox>
                      </v:rect>
                      <v:shape id="Picture 4033" o:spid="_x0000_s1048" type="#_x0000_t75" style="position:absolute;top:31;width:2724;height:2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">
                        <v:imagedata r:id="rId23" o:title=""/>
                      </v:shape>
                      <v:shape id="Picture 4035" o:spid="_x0000_s1049" type="#_x0000_t75" style="position:absolute;left:3041;width:2756;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">
                        <v:imagedata r:id="rId27" o:title=""/>
                      </v:shape>
                      <v:shape id="Picture 4037" o:spid="_x0000_s1050" type="#_x0000_t75" style="position:absolute;left:6115;width:2755;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">
                        <v:imagedata r:id="rId28" o:title=""/>
                      </v:shape>
                      <v:shape id="Picture 4039" o:spid="_x0000_s1051" type="#_x0000_t75" style="position:absolute;left:9188;top:38;width:2718;height:2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">
                        <v:imagedata r:id="rId24" o:title=""/>
                      </v:shape>
                      <w10:anchorlock/>
                    </v:group>
                  </w:pict>
                </mc:Fallback>
              </mc:AlternateContent>
            </w:r>
            <w:r w:rsidRPr="00E61888">
              <w:rPr>
                <w:rFonts w:asciiTheme="minorHAnsi" w:hAnsiTheme="minorHAnsi" w:cstheme="minorHAnsi"/>
                <w:color w:val="222222"/>
                <w:sz w:val="18"/>
              </w:rPr>
              <w:tab/>
              <w:t xml:space="preserve"> </w:t>
            </w:r>
            <w:r w:rsidRPr="00E61888">
              <w:rPr>
                <w:rFonts w:asciiTheme="minorHAnsi" w:hAnsiTheme="minorHAnsi" w:cstheme="minorHAnsi"/>
              </w:rPr>
              <w:t xml:space="preserve"> </w:t>
            </w:r>
          </w:p>
        </w:tc>
      </w:tr>
      <w:tr w:rsidR="00FE3098" w:rsidRPr="00E61888" w14:paraId="4D677859" w14:textId="77777777">
        <w:trPr>
          <w:trHeight w:val="444"/>
        </w:trPr>
        <w:tc>
          <w:tcPr>
            <w:tcW w:w="4390" w:type="dxa"/>
            <w:tcBorders>
              <w:top w:val="single" w:sz="4" w:space="0" w:color="000000"/>
              <w:left w:val="single" w:sz="4" w:space="0" w:color="000000"/>
              <w:bottom w:val="single" w:sz="4" w:space="0" w:color="000000"/>
              <w:right w:val="single" w:sz="4" w:space="0" w:color="000000"/>
            </w:tcBorders>
          </w:tcPr>
          <w:p w14:paraId="7B07F161"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Two stroke oil </w:t>
            </w:r>
          </w:p>
        </w:tc>
        <w:tc>
          <w:tcPr>
            <w:tcW w:w="4628" w:type="dxa"/>
            <w:tcBorders>
              <w:top w:val="single" w:sz="4" w:space="0" w:color="000000"/>
              <w:left w:val="single" w:sz="4" w:space="0" w:color="000000"/>
              <w:bottom w:val="single" w:sz="4" w:space="0" w:color="000000"/>
              <w:right w:val="single" w:sz="4" w:space="0" w:color="000000"/>
            </w:tcBorders>
            <w:vAlign w:val="bottom"/>
          </w:tcPr>
          <w:p w14:paraId="7AC407AD" w14:textId="77777777" w:rsidR="00FE3098" w:rsidRPr="00E61888" w:rsidRDefault="00000000" w:rsidP="00E61888">
            <w:pPr>
              <w:tabs>
                <w:tab w:val="center" w:pos="1918"/>
              </w:tabs>
              <w:spacing w:after="0" w:line="240" w:lineRule="auto"/>
              <w:ind w:left="0" w:firstLine="0"/>
              <w:contextualSpacing/>
              <w:rPr>
                <w:rFonts w:asciiTheme="minorHAnsi" w:hAnsiTheme="minorHAnsi" w:cstheme="minorHAnsi"/>
              </w:rPr>
            </w:pPr>
            <w:r w:rsidRPr="00E61888">
              <w:rPr>
                <w:rFonts w:asciiTheme="minorHAnsi" w:hAnsiTheme="minorHAnsi" w:cstheme="minorHAnsi"/>
                <w:color w:val="222222"/>
                <w:sz w:val="18"/>
              </w:rPr>
              <w:t xml:space="preserve"> </w:t>
            </w:r>
            <w:r w:rsidRPr="00E61888">
              <w:rPr>
                <w:rFonts w:asciiTheme="minorHAnsi" w:eastAsia="Calibri" w:hAnsiTheme="minorHAnsi" w:cstheme="minorHAnsi"/>
                <w:noProof/>
                <w:sz w:val="22"/>
              </w:rPr>
              <mc:AlternateContent>
                <mc:Choice Requires="wpg">
                  <w:drawing>
                    <wp:inline distT="0" distB="0" distL="0" distR="0" wp14:anchorId="1569A2DD" wp14:editId="1099AE03">
                      <wp:extent cx="1190625" cy="300229"/>
                      <wp:effectExtent l="0" t="0" r="0" b="0"/>
                      <wp:docPr id="44458" name="Group 44458"/>
                      <wp:cNvGraphicFramePr/>
                      <a:graphic xmlns:a="http://schemas.openxmlformats.org/drawingml/2006/main">
                        <a:graphicData uri="http://schemas.microsoft.com/office/word/2010/wordprocessingGroup">
                          <wpg:wgp>
                            <wpg:cNvGrpSpPr/>
                            <wpg:grpSpPr>
                              <a:xfrm>
                                <a:off x="0" y="0"/>
                                <a:ext cx="1190625" cy="300229"/>
                                <a:chOff x="0" y="0"/>
                                <a:chExt cx="1190625" cy="300229"/>
                              </a:xfrm>
                            </wpg:grpSpPr>
                            <wps:wsp>
                              <wps:cNvPr id="3856" name="Rectangle 3856"/>
                              <wps:cNvSpPr/>
                              <wps:spPr>
                                <a:xfrm>
                                  <a:off x="271780" y="172784"/>
                                  <a:ext cx="42236" cy="169502"/>
                                </a:xfrm>
                                <a:prstGeom prst="rect">
                                  <a:avLst/>
                                </a:prstGeom>
                                <a:ln>
                                  <a:noFill/>
                                </a:ln>
                              </wps:spPr>
                              <wps:txbx>
                                <w:txbxContent>
                                  <w:p w14:paraId="77142F20"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857" name="Rectangle 3857"/>
                              <wps:cNvSpPr/>
                              <wps:spPr>
                                <a:xfrm>
                                  <a:off x="578358" y="172784"/>
                                  <a:ext cx="42236" cy="169502"/>
                                </a:xfrm>
                                <a:prstGeom prst="rect">
                                  <a:avLst/>
                                </a:prstGeom>
                                <a:ln>
                                  <a:noFill/>
                                </a:ln>
                              </wps:spPr>
                              <wps:txbx>
                                <w:txbxContent>
                                  <w:p w14:paraId="0AD88233"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858" name="Rectangle 3858"/>
                              <wps:cNvSpPr/>
                              <wps:spPr>
                                <a:xfrm>
                                  <a:off x="884682" y="172784"/>
                                  <a:ext cx="42236" cy="169502"/>
                                </a:xfrm>
                                <a:prstGeom prst="rect">
                                  <a:avLst/>
                                </a:prstGeom>
                                <a:ln>
                                  <a:noFill/>
                                </a:ln>
                              </wps:spPr>
                              <wps:txbx>
                                <w:txbxContent>
                                  <w:p w14:paraId="4EA4771D"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pic:pic xmlns:pic="http://schemas.openxmlformats.org/drawingml/2006/picture">
                              <pic:nvPicPr>
                                <pic:cNvPr id="4041" name="Picture 4041"/>
                                <pic:cNvPicPr/>
                              </pic:nvPicPr>
                              <pic:blipFill>
                                <a:blip r:embed="rId14"/>
                                <a:stretch>
                                  <a:fillRect/>
                                </a:stretch>
                              </pic:blipFill>
                              <pic:spPr>
                                <a:xfrm>
                                  <a:off x="0" y="3175"/>
                                  <a:ext cx="272415" cy="272415"/>
                                </a:xfrm>
                                <a:prstGeom prst="rect">
                                  <a:avLst/>
                                </a:prstGeom>
                              </pic:spPr>
                            </pic:pic>
                            <pic:pic xmlns:pic="http://schemas.openxmlformats.org/drawingml/2006/picture">
                              <pic:nvPicPr>
                                <pic:cNvPr id="4043" name="Picture 4043"/>
                                <pic:cNvPicPr/>
                              </pic:nvPicPr>
                              <pic:blipFill>
                                <a:blip r:embed="rId18"/>
                                <a:stretch>
                                  <a:fillRect/>
                                </a:stretch>
                              </pic:blipFill>
                              <pic:spPr>
                                <a:xfrm>
                                  <a:off x="304165" y="0"/>
                                  <a:ext cx="275590" cy="275590"/>
                                </a:xfrm>
                                <a:prstGeom prst="rect">
                                  <a:avLst/>
                                </a:prstGeom>
                              </pic:spPr>
                            </pic:pic>
                            <pic:pic xmlns:pic="http://schemas.openxmlformats.org/drawingml/2006/picture">
                              <pic:nvPicPr>
                                <pic:cNvPr id="4045" name="Picture 4045"/>
                                <pic:cNvPicPr/>
                              </pic:nvPicPr>
                              <pic:blipFill>
                                <a:blip r:embed="rId19"/>
                                <a:stretch>
                                  <a:fillRect/>
                                </a:stretch>
                              </pic:blipFill>
                              <pic:spPr>
                                <a:xfrm>
                                  <a:off x="611505" y="0"/>
                                  <a:ext cx="275590" cy="275590"/>
                                </a:xfrm>
                                <a:prstGeom prst="rect">
                                  <a:avLst/>
                                </a:prstGeom>
                              </pic:spPr>
                            </pic:pic>
                            <pic:pic xmlns:pic="http://schemas.openxmlformats.org/drawingml/2006/picture">
                              <pic:nvPicPr>
                                <pic:cNvPr id="4047" name="Picture 4047"/>
                                <pic:cNvPicPr/>
                              </pic:nvPicPr>
                              <pic:blipFill>
                                <a:blip r:embed="rId15"/>
                                <a:stretch>
                                  <a:fillRect/>
                                </a:stretch>
                              </pic:blipFill>
                              <pic:spPr>
                                <a:xfrm>
                                  <a:off x="918845" y="3810"/>
                                  <a:ext cx="271780" cy="271780"/>
                                </a:xfrm>
                                <a:prstGeom prst="rect">
                                  <a:avLst/>
                                </a:prstGeom>
                              </pic:spPr>
                            </pic:pic>
                          </wpg:wgp>
                        </a:graphicData>
                      </a:graphic>
                    </wp:inline>
                  </w:drawing>
                </mc:Choice>
                <mc:Fallback>
                  <w:pict>
                    <v:group w14:anchorId="1569A2DD" id="Group 44458" o:spid="_x0000_s1052" style="width:93.75pt;height:23.65pt;mso-position-horizontal-relative:char;mso-position-vertical-relative:line" coordsize="11906,30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">
                      <v:rect id="Rectangle 3856" o:spid="_x0000_s1053" style="position:absolute;left:2717;top:1727;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" filled="f" stroked="f">
                        <v:textbox inset="0,0,0,0">
                          <w:txbxContent>
                            <w:p w14:paraId="77142F20" w14:textId="77777777" w:rsidR="00FE3098" w:rsidRDefault="00000000">
                              <w:pPr>
                                <w:spacing w:after="160" w:line="259" w:lineRule="auto"/>
                                <w:ind w:left="0" w:firstLine="0"/>
                              </w:pPr>
                              <w:r>
                                <w:rPr>
                                  <w:color w:val="222222"/>
                                  <w:sz w:val="18"/>
                                </w:rPr>
                                <w:t xml:space="preserve"> </w:t>
                              </w:r>
                            </w:p>
                          </w:txbxContent>
                        </v:textbox>
                      </v:rect>
                      <v:rect id="Rectangle 3857" o:spid="_x0000_s1054" style="position:absolute;left:5783;top:1727;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" filled="f" stroked="f">
                        <v:textbox inset="0,0,0,0">
                          <w:txbxContent>
                            <w:p w14:paraId="0AD88233" w14:textId="77777777" w:rsidR="00FE3098" w:rsidRDefault="00000000">
                              <w:pPr>
                                <w:spacing w:after="160" w:line="259" w:lineRule="auto"/>
                                <w:ind w:left="0" w:firstLine="0"/>
                              </w:pPr>
                              <w:r>
                                <w:rPr>
                                  <w:color w:val="222222"/>
                                  <w:sz w:val="18"/>
                                </w:rPr>
                                <w:t xml:space="preserve"> </w:t>
                              </w:r>
                            </w:p>
                          </w:txbxContent>
                        </v:textbox>
                      </v:rect>
                      <v:rect id="Rectangle 3858" o:spid="_x0000_s1055" style="position:absolute;left:8846;top:1727;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" filled="f" stroked="f">
                        <v:textbox inset="0,0,0,0">
                          <w:txbxContent>
                            <w:p w14:paraId="4EA4771D" w14:textId="77777777" w:rsidR="00FE3098" w:rsidRDefault="00000000">
                              <w:pPr>
                                <w:spacing w:after="160" w:line="259" w:lineRule="auto"/>
                                <w:ind w:left="0" w:firstLine="0"/>
                              </w:pPr>
                              <w:r>
                                <w:rPr>
                                  <w:color w:val="222222"/>
                                  <w:sz w:val="18"/>
                                </w:rPr>
                                <w:t xml:space="preserve"> </w:t>
                              </w:r>
                            </w:p>
                          </w:txbxContent>
                        </v:textbox>
                      </v:rect>
                      <v:shape id="Picture 4041" o:spid="_x0000_s1056" type="#_x0000_t75" style="position:absolute;top:31;width:2724;height:2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">
                        <v:imagedata r:id="rId23" o:title=""/>
                      </v:shape>
                      <v:shape id="Picture 4043" o:spid="_x0000_s1057" type="#_x0000_t75" style="position:absolute;left:3041;width:2756;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">
                        <v:imagedata r:id="rId27" o:title=""/>
                      </v:shape>
                      <v:shape id="Picture 4045" o:spid="_x0000_s1058" type="#_x0000_t75" style="position:absolute;left:6115;width:2755;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">
                        <v:imagedata r:id="rId28" o:title=""/>
                      </v:shape>
                      <v:shape id="Picture 4047" o:spid="_x0000_s1059" type="#_x0000_t75" style="position:absolute;left:9188;top:38;width:2718;height:2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">
                        <v:imagedata r:id="rId24" o:title=""/>
                      </v:shape>
                      <w10:anchorlock/>
                    </v:group>
                  </w:pict>
                </mc:Fallback>
              </mc:AlternateContent>
            </w:r>
            <w:r w:rsidRPr="00E61888">
              <w:rPr>
                <w:rFonts w:asciiTheme="minorHAnsi" w:hAnsiTheme="minorHAnsi" w:cstheme="minorHAnsi"/>
                <w:color w:val="222222"/>
                <w:sz w:val="18"/>
              </w:rPr>
              <w:tab/>
              <w:t xml:space="preserve"> </w:t>
            </w:r>
            <w:r w:rsidRPr="00E61888">
              <w:rPr>
                <w:rFonts w:asciiTheme="minorHAnsi" w:hAnsiTheme="minorHAnsi" w:cstheme="minorHAnsi"/>
              </w:rPr>
              <w:t xml:space="preserve"> </w:t>
            </w:r>
          </w:p>
        </w:tc>
      </w:tr>
      <w:tr w:rsidR="00FE3098" w:rsidRPr="00E61888" w14:paraId="392B668E" w14:textId="77777777">
        <w:trPr>
          <w:trHeight w:val="445"/>
        </w:trPr>
        <w:tc>
          <w:tcPr>
            <w:tcW w:w="4390" w:type="dxa"/>
            <w:tcBorders>
              <w:top w:val="single" w:sz="4" w:space="0" w:color="000000"/>
              <w:left w:val="single" w:sz="4" w:space="0" w:color="000000"/>
              <w:bottom w:val="single" w:sz="4" w:space="0" w:color="000000"/>
              <w:right w:val="single" w:sz="4" w:space="0" w:color="000000"/>
            </w:tcBorders>
          </w:tcPr>
          <w:p w14:paraId="1580DBF4"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Sulphuric Acid </w:t>
            </w:r>
          </w:p>
        </w:tc>
        <w:tc>
          <w:tcPr>
            <w:tcW w:w="4628" w:type="dxa"/>
            <w:tcBorders>
              <w:top w:val="single" w:sz="4" w:space="0" w:color="000000"/>
              <w:left w:val="single" w:sz="4" w:space="0" w:color="000000"/>
              <w:bottom w:val="single" w:sz="4" w:space="0" w:color="000000"/>
              <w:right w:val="single" w:sz="4" w:space="0" w:color="000000"/>
            </w:tcBorders>
            <w:vAlign w:val="bottom"/>
          </w:tcPr>
          <w:p w14:paraId="0B82EF85" w14:textId="77777777" w:rsidR="00FE3098" w:rsidRPr="00E61888" w:rsidRDefault="00000000" w:rsidP="00E61888">
            <w:pPr>
              <w:tabs>
                <w:tab w:val="center" w:pos="2405"/>
              </w:tabs>
              <w:spacing w:after="0" w:line="240" w:lineRule="auto"/>
              <w:ind w:left="0" w:firstLine="0"/>
              <w:contextualSpacing/>
              <w:rPr>
                <w:rFonts w:asciiTheme="minorHAnsi" w:hAnsiTheme="minorHAnsi" w:cstheme="minorHAnsi"/>
              </w:rPr>
            </w:pPr>
            <w:r w:rsidRPr="00E61888">
              <w:rPr>
                <w:rFonts w:asciiTheme="minorHAnsi" w:hAnsiTheme="minorHAnsi" w:cstheme="minorHAnsi"/>
                <w:color w:val="222222"/>
                <w:sz w:val="18"/>
              </w:rPr>
              <w:t xml:space="preserve"> </w:t>
            </w:r>
            <w:r w:rsidRPr="00E61888">
              <w:rPr>
                <w:rFonts w:asciiTheme="minorHAnsi" w:eastAsia="Calibri" w:hAnsiTheme="minorHAnsi" w:cstheme="minorHAnsi"/>
                <w:noProof/>
                <w:sz w:val="22"/>
              </w:rPr>
              <mc:AlternateContent>
                <mc:Choice Requires="wpg">
                  <w:drawing>
                    <wp:inline distT="0" distB="0" distL="0" distR="0" wp14:anchorId="72B565A1" wp14:editId="3408C8B3">
                      <wp:extent cx="1501775" cy="300610"/>
                      <wp:effectExtent l="0" t="0" r="0" b="0"/>
                      <wp:docPr id="44650" name="Group 44650"/>
                      <wp:cNvGraphicFramePr/>
                      <a:graphic xmlns:a="http://schemas.openxmlformats.org/drawingml/2006/main">
                        <a:graphicData uri="http://schemas.microsoft.com/office/word/2010/wordprocessingGroup">
                          <wpg:wgp>
                            <wpg:cNvGrpSpPr/>
                            <wpg:grpSpPr>
                              <a:xfrm>
                                <a:off x="0" y="0"/>
                                <a:ext cx="1501775" cy="300610"/>
                                <a:chOff x="0" y="0"/>
                                <a:chExt cx="1501775" cy="300610"/>
                              </a:xfrm>
                            </wpg:grpSpPr>
                            <wps:wsp>
                              <wps:cNvPr id="3872" name="Rectangle 3872"/>
                              <wps:cNvSpPr/>
                              <wps:spPr>
                                <a:xfrm>
                                  <a:off x="271780" y="173165"/>
                                  <a:ext cx="42236" cy="169502"/>
                                </a:xfrm>
                                <a:prstGeom prst="rect">
                                  <a:avLst/>
                                </a:prstGeom>
                                <a:ln>
                                  <a:noFill/>
                                </a:ln>
                              </wps:spPr>
                              <wps:txbx>
                                <w:txbxContent>
                                  <w:p w14:paraId="749FCC91"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873" name="Rectangle 3873"/>
                              <wps:cNvSpPr/>
                              <wps:spPr>
                                <a:xfrm>
                                  <a:off x="578358" y="173165"/>
                                  <a:ext cx="42236" cy="169502"/>
                                </a:xfrm>
                                <a:prstGeom prst="rect">
                                  <a:avLst/>
                                </a:prstGeom>
                                <a:ln>
                                  <a:noFill/>
                                </a:ln>
                              </wps:spPr>
                              <wps:txbx>
                                <w:txbxContent>
                                  <w:p w14:paraId="5B28422E"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874" name="Rectangle 3874"/>
                              <wps:cNvSpPr/>
                              <wps:spPr>
                                <a:xfrm>
                                  <a:off x="884682" y="173165"/>
                                  <a:ext cx="42236" cy="169502"/>
                                </a:xfrm>
                                <a:prstGeom prst="rect">
                                  <a:avLst/>
                                </a:prstGeom>
                                <a:ln>
                                  <a:noFill/>
                                </a:ln>
                              </wps:spPr>
                              <wps:txbx>
                                <w:txbxContent>
                                  <w:p w14:paraId="6A225C05"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875" name="Rectangle 3875"/>
                              <wps:cNvSpPr/>
                              <wps:spPr>
                                <a:xfrm>
                                  <a:off x="1189482" y="173165"/>
                                  <a:ext cx="42236" cy="169502"/>
                                </a:xfrm>
                                <a:prstGeom prst="rect">
                                  <a:avLst/>
                                </a:prstGeom>
                                <a:ln>
                                  <a:noFill/>
                                </a:ln>
                              </wps:spPr>
                              <wps:txbx>
                                <w:txbxContent>
                                  <w:p w14:paraId="4E5905AC"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pic:pic xmlns:pic="http://schemas.openxmlformats.org/drawingml/2006/picture">
                              <pic:nvPicPr>
                                <pic:cNvPr id="4049" name="Picture 4049"/>
                                <pic:cNvPicPr/>
                              </pic:nvPicPr>
                              <pic:blipFill>
                                <a:blip r:embed="rId14"/>
                                <a:stretch>
                                  <a:fillRect/>
                                </a:stretch>
                              </pic:blipFill>
                              <pic:spPr>
                                <a:xfrm>
                                  <a:off x="0" y="3175"/>
                                  <a:ext cx="272415" cy="272415"/>
                                </a:xfrm>
                                <a:prstGeom prst="rect">
                                  <a:avLst/>
                                </a:prstGeom>
                              </pic:spPr>
                            </pic:pic>
                            <pic:pic xmlns:pic="http://schemas.openxmlformats.org/drawingml/2006/picture">
                              <pic:nvPicPr>
                                <pic:cNvPr id="4051" name="Picture 4051"/>
                                <pic:cNvPicPr/>
                              </pic:nvPicPr>
                              <pic:blipFill>
                                <a:blip r:embed="rId18"/>
                                <a:stretch>
                                  <a:fillRect/>
                                </a:stretch>
                              </pic:blipFill>
                              <pic:spPr>
                                <a:xfrm>
                                  <a:off x="304165" y="0"/>
                                  <a:ext cx="275590" cy="275590"/>
                                </a:xfrm>
                                <a:prstGeom prst="rect">
                                  <a:avLst/>
                                </a:prstGeom>
                              </pic:spPr>
                            </pic:pic>
                            <pic:pic xmlns:pic="http://schemas.openxmlformats.org/drawingml/2006/picture">
                              <pic:nvPicPr>
                                <pic:cNvPr id="4053" name="Picture 4053"/>
                                <pic:cNvPicPr/>
                              </pic:nvPicPr>
                              <pic:blipFill>
                                <a:blip r:embed="rId19"/>
                                <a:stretch>
                                  <a:fillRect/>
                                </a:stretch>
                              </pic:blipFill>
                              <pic:spPr>
                                <a:xfrm>
                                  <a:off x="611505" y="0"/>
                                  <a:ext cx="275590" cy="275590"/>
                                </a:xfrm>
                                <a:prstGeom prst="rect">
                                  <a:avLst/>
                                </a:prstGeom>
                              </pic:spPr>
                            </pic:pic>
                            <pic:pic xmlns:pic="http://schemas.openxmlformats.org/drawingml/2006/picture">
                              <pic:nvPicPr>
                                <pic:cNvPr id="4055" name="Picture 4055"/>
                                <pic:cNvPicPr/>
                              </pic:nvPicPr>
                              <pic:blipFill>
                                <a:blip r:embed="rId18"/>
                                <a:stretch>
                                  <a:fillRect/>
                                </a:stretch>
                              </pic:blipFill>
                              <pic:spPr>
                                <a:xfrm>
                                  <a:off x="918845" y="0"/>
                                  <a:ext cx="275590" cy="275590"/>
                                </a:xfrm>
                                <a:prstGeom prst="rect">
                                  <a:avLst/>
                                </a:prstGeom>
                              </pic:spPr>
                            </pic:pic>
                            <pic:pic xmlns:pic="http://schemas.openxmlformats.org/drawingml/2006/picture">
                              <pic:nvPicPr>
                                <pic:cNvPr id="4057" name="Picture 4057"/>
                                <pic:cNvPicPr/>
                              </pic:nvPicPr>
                              <pic:blipFill>
                                <a:blip r:embed="rId16"/>
                                <a:stretch>
                                  <a:fillRect/>
                                </a:stretch>
                              </pic:blipFill>
                              <pic:spPr>
                                <a:xfrm>
                                  <a:off x="1226185" y="0"/>
                                  <a:ext cx="275590" cy="275590"/>
                                </a:xfrm>
                                <a:prstGeom prst="rect">
                                  <a:avLst/>
                                </a:prstGeom>
                              </pic:spPr>
                            </pic:pic>
                          </wpg:wgp>
                        </a:graphicData>
                      </a:graphic>
                    </wp:inline>
                  </w:drawing>
                </mc:Choice>
                <mc:Fallback>
                  <w:pict>
                    <v:group w14:anchorId="72B565A1" id="Group 44650" o:spid="_x0000_s1060" style="width:118.25pt;height:23.65pt;mso-position-horizontal-relative:char;mso-position-vertical-relative:line" coordsize="15017,30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">
                      <v:rect id="Rectangle 3872" o:spid="_x0000_s1061" style="position:absolute;left:2717;top:1731;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" filled="f" stroked="f">
                        <v:textbox inset="0,0,0,0">
                          <w:txbxContent>
                            <w:p w14:paraId="749FCC91" w14:textId="77777777" w:rsidR="00FE3098" w:rsidRDefault="00000000">
                              <w:pPr>
                                <w:spacing w:after="160" w:line="259" w:lineRule="auto"/>
                                <w:ind w:left="0" w:firstLine="0"/>
                              </w:pPr>
                              <w:r>
                                <w:rPr>
                                  <w:color w:val="222222"/>
                                  <w:sz w:val="18"/>
                                </w:rPr>
                                <w:t xml:space="preserve"> </w:t>
                              </w:r>
                            </w:p>
                          </w:txbxContent>
                        </v:textbox>
                      </v:rect>
                      <v:rect id="Rectangle 3873" o:spid="_x0000_s1062" style="position:absolute;left:5783;top:1731;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" filled="f" stroked="f">
                        <v:textbox inset="0,0,0,0">
                          <w:txbxContent>
                            <w:p w14:paraId="5B28422E" w14:textId="77777777" w:rsidR="00FE3098" w:rsidRDefault="00000000">
                              <w:pPr>
                                <w:spacing w:after="160" w:line="259" w:lineRule="auto"/>
                                <w:ind w:left="0" w:firstLine="0"/>
                              </w:pPr>
                              <w:r>
                                <w:rPr>
                                  <w:color w:val="222222"/>
                                  <w:sz w:val="18"/>
                                </w:rPr>
                                <w:t xml:space="preserve"> </w:t>
                              </w:r>
                            </w:p>
                          </w:txbxContent>
                        </v:textbox>
                      </v:rect>
                      <v:rect id="Rectangle 3874" o:spid="_x0000_s1063" style="position:absolute;left:8846;top:1731;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" filled="f" stroked="f">
                        <v:textbox inset="0,0,0,0">
                          <w:txbxContent>
                            <w:p w14:paraId="6A225C05" w14:textId="77777777" w:rsidR="00FE3098" w:rsidRDefault="00000000">
                              <w:pPr>
                                <w:spacing w:after="160" w:line="259" w:lineRule="auto"/>
                                <w:ind w:left="0" w:firstLine="0"/>
                              </w:pPr>
                              <w:r>
                                <w:rPr>
                                  <w:color w:val="222222"/>
                                  <w:sz w:val="18"/>
                                </w:rPr>
                                <w:t xml:space="preserve"> </w:t>
                              </w:r>
                            </w:p>
                          </w:txbxContent>
                        </v:textbox>
                      </v:rect>
                      <v:rect id="Rectangle 3875" o:spid="_x0000_s1064" style="position:absolute;left:11894;top:1731;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" filled="f" stroked="f">
                        <v:textbox inset="0,0,0,0">
                          <w:txbxContent>
                            <w:p w14:paraId="4E5905AC" w14:textId="77777777" w:rsidR="00FE3098" w:rsidRDefault="00000000">
                              <w:pPr>
                                <w:spacing w:after="160" w:line="259" w:lineRule="auto"/>
                                <w:ind w:left="0" w:firstLine="0"/>
                              </w:pPr>
                              <w:r>
                                <w:rPr>
                                  <w:color w:val="222222"/>
                                  <w:sz w:val="18"/>
                                </w:rPr>
                                <w:t xml:space="preserve"> </w:t>
                              </w:r>
                            </w:p>
                          </w:txbxContent>
                        </v:textbox>
                      </v:rect>
                      <v:shape id="Picture 4049" o:spid="_x0000_s1065" type="#_x0000_t75" style="position:absolute;top:31;width:2724;height:2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">
                        <v:imagedata r:id="rId23" o:title=""/>
                      </v:shape>
                      <v:shape id="Picture 4051" o:spid="_x0000_s1066" type="#_x0000_t75" style="position:absolute;left:3041;width:2756;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">
                        <v:imagedata r:id="rId27" o:title=""/>
                      </v:shape>
                      <v:shape id="Picture 4053" o:spid="_x0000_s1067" type="#_x0000_t75" style="position:absolute;left:6115;width:2755;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">
                        <v:imagedata r:id="rId28" o:title=""/>
                      </v:shape>
                      <v:shape id="Picture 4055" o:spid="_x0000_s1068" type="#_x0000_t75" style="position:absolute;left:9188;width:2756;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">
                        <v:imagedata r:id="rId27" o:title=""/>
                      </v:shape>
                      <v:shape id="Picture 4057" o:spid="_x0000_s1069" type="#_x0000_t75" style="position:absolute;left:12261;width:2756;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">
                        <v:imagedata r:id="rId25" o:title=""/>
                      </v:shape>
                      <w10:anchorlock/>
                    </v:group>
                  </w:pict>
                </mc:Fallback>
              </mc:AlternateContent>
            </w:r>
            <w:r w:rsidRPr="00E61888">
              <w:rPr>
                <w:rFonts w:asciiTheme="minorHAnsi" w:hAnsiTheme="minorHAnsi" w:cstheme="minorHAnsi"/>
                <w:color w:val="222222"/>
                <w:sz w:val="18"/>
              </w:rPr>
              <w:tab/>
            </w:r>
            <w:r w:rsidRPr="00E61888">
              <w:rPr>
                <w:rFonts w:asciiTheme="minorHAnsi" w:hAnsiTheme="minorHAnsi" w:cstheme="minorHAnsi"/>
              </w:rPr>
              <w:t xml:space="preserve"> </w:t>
            </w:r>
          </w:p>
        </w:tc>
      </w:tr>
      <w:tr w:rsidR="00FE3098" w:rsidRPr="00E61888" w14:paraId="3BF2950A" w14:textId="77777777">
        <w:trPr>
          <w:trHeight w:val="444"/>
        </w:trPr>
        <w:tc>
          <w:tcPr>
            <w:tcW w:w="4390" w:type="dxa"/>
            <w:tcBorders>
              <w:top w:val="single" w:sz="4" w:space="0" w:color="000000"/>
              <w:left w:val="single" w:sz="4" w:space="0" w:color="000000"/>
              <w:bottom w:val="single" w:sz="4" w:space="0" w:color="000000"/>
              <w:right w:val="single" w:sz="4" w:space="0" w:color="000000"/>
            </w:tcBorders>
          </w:tcPr>
          <w:p w14:paraId="510A39F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lastRenderedPageBreak/>
              <w:t xml:space="preserve">Silicon Anti-Friction Spray </w:t>
            </w:r>
          </w:p>
        </w:tc>
        <w:tc>
          <w:tcPr>
            <w:tcW w:w="4628" w:type="dxa"/>
            <w:tcBorders>
              <w:top w:val="single" w:sz="4" w:space="0" w:color="000000"/>
              <w:left w:val="single" w:sz="4" w:space="0" w:color="000000"/>
              <w:bottom w:val="single" w:sz="4" w:space="0" w:color="000000"/>
              <w:right w:val="single" w:sz="4" w:space="0" w:color="000000"/>
            </w:tcBorders>
            <w:vAlign w:val="bottom"/>
          </w:tcPr>
          <w:p w14:paraId="105F880A" w14:textId="77777777" w:rsidR="00FE3098" w:rsidRPr="00E61888" w:rsidRDefault="00000000" w:rsidP="00E61888">
            <w:pPr>
              <w:tabs>
                <w:tab w:val="center" w:pos="1918"/>
              </w:tabs>
              <w:spacing w:after="0" w:line="240" w:lineRule="auto"/>
              <w:ind w:left="0" w:firstLine="0"/>
              <w:contextualSpacing/>
              <w:rPr>
                <w:rFonts w:asciiTheme="minorHAnsi" w:hAnsiTheme="minorHAnsi" w:cstheme="minorHAnsi"/>
              </w:rPr>
            </w:pPr>
            <w:r w:rsidRPr="00E61888">
              <w:rPr>
                <w:rFonts w:asciiTheme="minorHAnsi" w:hAnsiTheme="minorHAnsi" w:cstheme="minorHAnsi"/>
                <w:color w:val="222222"/>
                <w:sz w:val="18"/>
              </w:rPr>
              <w:t xml:space="preserve"> </w:t>
            </w:r>
            <w:r w:rsidRPr="00E61888">
              <w:rPr>
                <w:rFonts w:asciiTheme="minorHAnsi" w:eastAsia="Calibri" w:hAnsiTheme="minorHAnsi" w:cstheme="minorHAnsi"/>
                <w:noProof/>
                <w:sz w:val="22"/>
              </w:rPr>
              <mc:AlternateContent>
                <mc:Choice Requires="wpg">
                  <w:drawing>
                    <wp:inline distT="0" distB="0" distL="0" distR="0" wp14:anchorId="50085491" wp14:editId="6AA11AD6">
                      <wp:extent cx="1189355" cy="300610"/>
                      <wp:effectExtent l="0" t="0" r="0" b="0"/>
                      <wp:docPr id="44854" name="Group 44854"/>
                      <wp:cNvGraphicFramePr/>
                      <a:graphic xmlns:a="http://schemas.openxmlformats.org/drawingml/2006/main">
                        <a:graphicData uri="http://schemas.microsoft.com/office/word/2010/wordprocessingGroup">
                          <wpg:wgp>
                            <wpg:cNvGrpSpPr/>
                            <wpg:grpSpPr>
                              <a:xfrm>
                                <a:off x="0" y="0"/>
                                <a:ext cx="1189355" cy="300610"/>
                                <a:chOff x="0" y="0"/>
                                <a:chExt cx="1189355" cy="300610"/>
                              </a:xfrm>
                            </wpg:grpSpPr>
                            <wps:wsp>
                              <wps:cNvPr id="3890" name="Rectangle 3890"/>
                              <wps:cNvSpPr/>
                              <wps:spPr>
                                <a:xfrm>
                                  <a:off x="271780" y="173165"/>
                                  <a:ext cx="42236" cy="169502"/>
                                </a:xfrm>
                                <a:prstGeom prst="rect">
                                  <a:avLst/>
                                </a:prstGeom>
                                <a:ln>
                                  <a:noFill/>
                                </a:ln>
                              </wps:spPr>
                              <wps:txbx>
                                <w:txbxContent>
                                  <w:p w14:paraId="2BE769C8"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891" name="Rectangle 3891"/>
                              <wps:cNvSpPr/>
                              <wps:spPr>
                                <a:xfrm>
                                  <a:off x="578358" y="173165"/>
                                  <a:ext cx="42236" cy="169502"/>
                                </a:xfrm>
                                <a:prstGeom prst="rect">
                                  <a:avLst/>
                                </a:prstGeom>
                                <a:ln>
                                  <a:noFill/>
                                </a:ln>
                              </wps:spPr>
                              <wps:txbx>
                                <w:txbxContent>
                                  <w:p w14:paraId="7BE88220"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892" name="Rectangle 3892"/>
                              <wps:cNvSpPr/>
                              <wps:spPr>
                                <a:xfrm>
                                  <a:off x="881634" y="173165"/>
                                  <a:ext cx="42236" cy="169502"/>
                                </a:xfrm>
                                <a:prstGeom prst="rect">
                                  <a:avLst/>
                                </a:prstGeom>
                                <a:ln>
                                  <a:noFill/>
                                </a:ln>
                              </wps:spPr>
                              <wps:txbx>
                                <w:txbxContent>
                                  <w:p w14:paraId="049B0459"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pic:pic xmlns:pic="http://schemas.openxmlformats.org/drawingml/2006/picture">
                              <pic:nvPicPr>
                                <pic:cNvPr id="4059" name="Picture 4059"/>
                                <pic:cNvPicPr/>
                              </pic:nvPicPr>
                              <pic:blipFill>
                                <a:blip r:embed="rId14"/>
                                <a:stretch>
                                  <a:fillRect/>
                                </a:stretch>
                              </pic:blipFill>
                              <pic:spPr>
                                <a:xfrm>
                                  <a:off x="0" y="3175"/>
                                  <a:ext cx="272415" cy="272415"/>
                                </a:xfrm>
                                <a:prstGeom prst="rect">
                                  <a:avLst/>
                                </a:prstGeom>
                              </pic:spPr>
                            </pic:pic>
                            <pic:pic xmlns:pic="http://schemas.openxmlformats.org/drawingml/2006/picture">
                              <pic:nvPicPr>
                                <pic:cNvPr id="4061" name="Picture 4061"/>
                                <pic:cNvPicPr/>
                              </pic:nvPicPr>
                              <pic:blipFill>
                                <a:blip r:embed="rId18"/>
                                <a:stretch>
                                  <a:fillRect/>
                                </a:stretch>
                              </pic:blipFill>
                              <pic:spPr>
                                <a:xfrm>
                                  <a:off x="304165" y="0"/>
                                  <a:ext cx="275590" cy="275590"/>
                                </a:xfrm>
                                <a:prstGeom prst="rect">
                                  <a:avLst/>
                                </a:prstGeom>
                              </pic:spPr>
                            </pic:pic>
                            <pic:pic xmlns:pic="http://schemas.openxmlformats.org/drawingml/2006/picture">
                              <pic:nvPicPr>
                                <pic:cNvPr id="4063" name="Picture 4063"/>
                                <pic:cNvPicPr/>
                              </pic:nvPicPr>
                              <pic:blipFill>
                                <a:blip r:embed="rId15"/>
                                <a:stretch>
                                  <a:fillRect/>
                                </a:stretch>
                              </pic:blipFill>
                              <pic:spPr>
                                <a:xfrm>
                                  <a:off x="611505" y="3810"/>
                                  <a:ext cx="271780" cy="271780"/>
                                </a:xfrm>
                                <a:prstGeom prst="rect">
                                  <a:avLst/>
                                </a:prstGeom>
                              </pic:spPr>
                            </pic:pic>
                            <pic:pic xmlns:pic="http://schemas.openxmlformats.org/drawingml/2006/picture">
                              <pic:nvPicPr>
                                <pic:cNvPr id="4065" name="Picture 4065"/>
                                <pic:cNvPicPr/>
                              </pic:nvPicPr>
                              <pic:blipFill>
                                <a:blip r:embed="rId20"/>
                                <a:stretch>
                                  <a:fillRect/>
                                </a:stretch>
                              </pic:blipFill>
                              <pic:spPr>
                                <a:xfrm rot="-10799999" flipV="1">
                                  <a:off x="915036" y="1270"/>
                                  <a:ext cx="274320" cy="274320"/>
                                </a:xfrm>
                                <a:prstGeom prst="rect">
                                  <a:avLst/>
                                </a:prstGeom>
                              </pic:spPr>
                            </pic:pic>
                          </wpg:wgp>
                        </a:graphicData>
                      </a:graphic>
                    </wp:inline>
                  </w:drawing>
                </mc:Choice>
                <mc:Fallback>
                  <w:pict>
                    <v:group w14:anchorId="50085491" id="Group 44854" o:spid="_x0000_s1070" style="width:93.65pt;height:23.65pt;mso-position-horizontal-relative:char;mso-position-vertical-relative:line" coordsize="11893,30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">
                      <v:rect id="Rectangle 3890" o:spid="_x0000_s1071" style="position:absolute;left:2717;top:1731;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" filled="f" stroked="f">
                        <v:textbox inset="0,0,0,0">
                          <w:txbxContent>
                            <w:p w14:paraId="2BE769C8" w14:textId="77777777" w:rsidR="00FE3098" w:rsidRDefault="00000000">
                              <w:pPr>
                                <w:spacing w:after="160" w:line="259" w:lineRule="auto"/>
                                <w:ind w:left="0" w:firstLine="0"/>
                              </w:pPr>
                              <w:r>
                                <w:rPr>
                                  <w:color w:val="222222"/>
                                  <w:sz w:val="18"/>
                                </w:rPr>
                                <w:t xml:space="preserve"> </w:t>
                              </w:r>
                            </w:p>
                          </w:txbxContent>
                        </v:textbox>
                      </v:rect>
                      <v:rect id="Rectangle 3891" o:spid="_x0000_s1072" style="position:absolute;left:5783;top:1731;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" filled="f" stroked="f">
                        <v:textbox inset="0,0,0,0">
                          <w:txbxContent>
                            <w:p w14:paraId="7BE88220" w14:textId="77777777" w:rsidR="00FE3098" w:rsidRDefault="00000000">
                              <w:pPr>
                                <w:spacing w:after="160" w:line="259" w:lineRule="auto"/>
                                <w:ind w:left="0" w:firstLine="0"/>
                              </w:pPr>
                              <w:r>
                                <w:rPr>
                                  <w:color w:val="222222"/>
                                  <w:sz w:val="18"/>
                                </w:rPr>
                                <w:t xml:space="preserve"> </w:t>
                              </w:r>
                            </w:p>
                          </w:txbxContent>
                        </v:textbox>
                      </v:rect>
                      <v:rect id="Rectangle 3892" o:spid="_x0000_s1073" style="position:absolute;left:8816;top:1731;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" filled="f" stroked="f">
                        <v:textbox inset="0,0,0,0">
                          <w:txbxContent>
                            <w:p w14:paraId="049B0459" w14:textId="77777777" w:rsidR="00FE3098" w:rsidRDefault="00000000">
                              <w:pPr>
                                <w:spacing w:after="160" w:line="259" w:lineRule="auto"/>
                                <w:ind w:left="0" w:firstLine="0"/>
                              </w:pPr>
                              <w:r>
                                <w:rPr>
                                  <w:color w:val="222222"/>
                                  <w:sz w:val="18"/>
                                </w:rPr>
                                <w:t xml:space="preserve"> </w:t>
                              </w:r>
                            </w:p>
                          </w:txbxContent>
                        </v:textbox>
                      </v:rect>
                      <v:shape id="Picture 4059" o:spid="_x0000_s1074" type="#_x0000_t75" style="position:absolute;top:31;width:2724;height:2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">
                        <v:imagedata r:id="rId23" o:title=""/>
                      </v:shape>
                      <v:shape id="Picture 4061" o:spid="_x0000_s1075" type="#_x0000_t75" style="position:absolute;left:3041;width:2756;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">
                        <v:imagedata r:id="rId27" o:title=""/>
                      </v:shape>
                      <v:shape id="Picture 4063" o:spid="_x0000_s1076" type="#_x0000_t75" style="position:absolute;left:6115;top:38;width:2717;height:2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">
                        <v:imagedata r:id="rId24" o:title=""/>
                      </v:shape>
                      <v:shape id="Picture 4065" o:spid="_x0000_s1077" type="#_x0000_t75" style="position:absolute;left:9150;top:12;width:2743;height:2743;rotation:11796479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">
                        <v:imagedata r:id="rId29" o:title=""/>
                      </v:shape>
                      <w10:anchorlock/>
                    </v:group>
                  </w:pict>
                </mc:Fallback>
              </mc:AlternateContent>
            </w:r>
            <w:r w:rsidRPr="00E61888">
              <w:rPr>
                <w:rFonts w:asciiTheme="minorHAnsi" w:hAnsiTheme="minorHAnsi" w:cstheme="minorHAnsi"/>
                <w:color w:val="222222"/>
                <w:sz w:val="18"/>
              </w:rPr>
              <w:tab/>
              <w:t xml:space="preserve"> </w:t>
            </w:r>
            <w:r w:rsidRPr="00E61888">
              <w:rPr>
                <w:rFonts w:asciiTheme="minorHAnsi" w:hAnsiTheme="minorHAnsi" w:cstheme="minorHAnsi"/>
              </w:rPr>
              <w:t xml:space="preserve"> </w:t>
            </w:r>
          </w:p>
        </w:tc>
      </w:tr>
      <w:tr w:rsidR="00FE3098" w:rsidRPr="00E61888" w14:paraId="2806C2BA" w14:textId="77777777">
        <w:trPr>
          <w:trHeight w:val="444"/>
        </w:trPr>
        <w:tc>
          <w:tcPr>
            <w:tcW w:w="4390" w:type="dxa"/>
            <w:tcBorders>
              <w:top w:val="single" w:sz="4" w:space="0" w:color="000000"/>
              <w:left w:val="single" w:sz="4" w:space="0" w:color="000000"/>
              <w:bottom w:val="single" w:sz="4" w:space="0" w:color="000000"/>
              <w:right w:val="single" w:sz="4" w:space="0" w:color="000000"/>
            </w:tcBorders>
          </w:tcPr>
          <w:p w14:paraId="644C7D51"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DURAPIPE PVC SOLVENT CEMENT </w:t>
            </w:r>
          </w:p>
        </w:tc>
        <w:tc>
          <w:tcPr>
            <w:tcW w:w="4628" w:type="dxa"/>
            <w:tcBorders>
              <w:top w:val="single" w:sz="4" w:space="0" w:color="000000"/>
              <w:left w:val="single" w:sz="4" w:space="0" w:color="000000"/>
              <w:bottom w:val="single" w:sz="4" w:space="0" w:color="000000"/>
              <w:right w:val="single" w:sz="4" w:space="0" w:color="000000"/>
            </w:tcBorders>
            <w:vAlign w:val="bottom"/>
          </w:tcPr>
          <w:p w14:paraId="657080B6" w14:textId="77777777" w:rsidR="00FE3098" w:rsidRPr="00E61888" w:rsidRDefault="00000000" w:rsidP="00E61888">
            <w:pPr>
              <w:tabs>
                <w:tab w:val="center" w:pos="2405"/>
              </w:tabs>
              <w:spacing w:after="0" w:line="240" w:lineRule="auto"/>
              <w:ind w:left="0" w:firstLine="0"/>
              <w:contextualSpacing/>
              <w:rPr>
                <w:rFonts w:asciiTheme="minorHAnsi" w:hAnsiTheme="minorHAnsi" w:cstheme="minorHAnsi"/>
              </w:rPr>
            </w:pPr>
            <w:r w:rsidRPr="00E61888">
              <w:rPr>
                <w:rFonts w:asciiTheme="minorHAnsi" w:hAnsiTheme="minorHAnsi" w:cstheme="minorHAnsi"/>
                <w:color w:val="222222"/>
                <w:sz w:val="18"/>
              </w:rPr>
              <w:t xml:space="preserve"> </w:t>
            </w:r>
            <w:r w:rsidRPr="00E61888">
              <w:rPr>
                <w:rFonts w:asciiTheme="minorHAnsi" w:eastAsia="Calibri" w:hAnsiTheme="minorHAnsi" w:cstheme="minorHAnsi"/>
                <w:noProof/>
                <w:sz w:val="22"/>
              </w:rPr>
              <mc:AlternateContent>
                <mc:Choice Requires="wpg">
                  <w:drawing>
                    <wp:inline distT="0" distB="0" distL="0" distR="0" wp14:anchorId="418F6D9E" wp14:editId="366D1320">
                      <wp:extent cx="1500505" cy="300609"/>
                      <wp:effectExtent l="0" t="0" r="0" b="0"/>
                      <wp:docPr id="45018" name="Group 45018"/>
                      <wp:cNvGraphicFramePr/>
                      <a:graphic xmlns:a="http://schemas.openxmlformats.org/drawingml/2006/main">
                        <a:graphicData uri="http://schemas.microsoft.com/office/word/2010/wordprocessingGroup">
                          <wpg:wgp>
                            <wpg:cNvGrpSpPr/>
                            <wpg:grpSpPr>
                              <a:xfrm>
                                <a:off x="0" y="0"/>
                                <a:ext cx="1500505" cy="300609"/>
                                <a:chOff x="0" y="0"/>
                                <a:chExt cx="1500505" cy="300609"/>
                              </a:xfrm>
                            </wpg:grpSpPr>
                            <wps:wsp>
                              <wps:cNvPr id="3906" name="Rectangle 3906"/>
                              <wps:cNvSpPr/>
                              <wps:spPr>
                                <a:xfrm>
                                  <a:off x="271780" y="173164"/>
                                  <a:ext cx="42236" cy="169502"/>
                                </a:xfrm>
                                <a:prstGeom prst="rect">
                                  <a:avLst/>
                                </a:prstGeom>
                                <a:ln>
                                  <a:noFill/>
                                </a:ln>
                              </wps:spPr>
                              <wps:txbx>
                                <w:txbxContent>
                                  <w:p w14:paraId="5F3941FF"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907" name="Rectangle 3907"/>
                              <wps:cNvSpPr/>
                              <wps:spPr>
                                <a:xfrm>
                                  <a:off x="578358" y="173164"/>
                                  <a:ext cx="42236" cy="169502"/>
                                </a:xfrm>
                                <a:prstGeom prst="rect">
                                  <a:avLst/>
                                </a:prstGeom>
                                <a:ln>
                                  <a:noFill/>
                                </a:ln>
                              </wps:spPr>
                              <wps:txbx>
                                <w:txbxContent>
                                  <w:p w14:paraId="19FCC77C"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908" name="Rectangle 3908"/>
                              <wps:cNvSpPr/>
                              <wps:spPr>
                                <a:xfrm>
                                  <a:off x="884682" y="173164"/>
                                  <a:ext cx="42236" cy="169502"/>
                                </a:xfrm>
                                <a:prstGeom prst="rect">
                                  <a:avLst/>
                                </a:prstGeom>
                                <a:ln>
                                  <a:noFill/>
                                </a:ln>
                              </wps:spPr>
                              <wps:txbx>
                                <w:txbxContent>
                                  <w:p w14:paraId="1C06D108"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909" name="Rectangle 3909"/>
                              <wps:cNvSpPr/>
                              <wps:spPr>
                                <a:xfrm>
                                  <a:off x="1189482" y="173164"/>
                                  <a:ext cx="42236" cy="169502"/>
                                </a:xfrm>
                                <a:prstGeom prst="rect">
                                  <a:avLst/>
                                </a:prstGeom>
                                <a:ln>
                                  <a:noFill/>
                                </a:ln>
                              </wps:spPr>
                              <wps:txbx>
                                <w:txbxContent>
                                  <w:p w14:paraId="7A9C699F"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pic:pic xmlns:pic="http://schemas.openxmlformats.org/drawingml/2006/picture">
                              <pic:nvPicPr>
                                <pic:cNvPr id="4067" name="Picture 4067"/>
                                <pic:cNvPicPr/>
                              </pic:nvPicPr>
                              <pic:blipFill>
                                <a:blip r:embed="rId14"/>
                                <a:stretch>
                                  <a:fillRect/>
                                </a:stretch>
                              </pic:blipFill>
                              <pic:spPr>
                                <a:xfrm>
                                  <a:off x="0" y="3175"/>
                                  <a:ext cx="272415" cy="272415"/>
                                </a:xfrm>
                                <a:prstGeom prst="rect">
                                  <a:avLst/>
                                </a:prstGeom>
                              </pic:spPr>
                            </pic:pic>
                            <pic:pic xmlns:pic="http://schemas.openxmlformats.org/drawingml/2006/picture">
                              <pic:nvPicPr>
                                <pic:cNvPr id="4069" name="Picture 4069"/>
                                <pic:cNvPicPr/>
                              </pic:nvPicPr>
                              <pic:blipFill>
                                <a:blip r:embed="rId18"/>
                                <a:stretch>
                                  <a:fillRect/>
                                </a:stretch>
                              </pic:blipFill>
                              <pic:spPr>
                                <a:xfrm>
                                  <a:off x="304165" y="0"/>
                                  <a:ext cx="275590" cy="275590"/>
                                </a:xfrm>
                                <a:prstGeom prst="rect">
                                  <a:avLst/>
                                </a:prstGeom>
                              </pic:spPr>
                            </pic:pic>
                            <pic:pic xmlns:pic="http://schemas.openxmlformats.org/drawingml/2006/picture">
                              <pic:nvPicPr>
                                <pic:cNvPr id="4071" name="Picture 4071"/>
                                <pic:cNvPicPr/>
                              </pic:nvPicPr>
                              <pic:blipFill>
                                <a:blip r:embed="rId19"/>
                                <a:stretch>
                                  <a:fillRect/>
                                </a:stretch>
                              </pic:blipFill>
                              <pic:spPr>
                                <a:xfrm>
                                  <a:off x="611505" y="0"/>
                                  <a:ext cx="275590" cy="275590"/>
                                </a:xfrm>
                                <a:prstGeom prst="rect">
                                  <a:avLst/>
                                </a:prstGeom>
                              </pic:spPr>
                            </pic:pic>
                            <pic:pic xmlns:pic="http://schemas.openxmlformats.org/drawingml/2006/picture">
                              <pic:nvPicPr>
                                <pic:cNvPr id="4073" name="Picture 4073"/>
                                <pic:cNvPicPr/>
                              </pic:nvPicPr>
                              <pic:blipFill>
                                <a:blip r:embed="rId20"/>
                                <a:stretch>
                                  <a:fillRect/>
                                </a:stretch>
                              </pic:blipFill>
                              <pic:spPr>
                                <a:xfrm rot="-10799999" flipV="1">
                                  <a:off x="918845" y="1270"/>
                                  <a:ext cx="274320" cy="274320"/>
                                </a:xfrm>
                                <a:prstGeom prst="rect">
                                  <a:avLst/>
                                </a:prstGeom>
                              </pic:spPr>
                            </pic:pic>
                            <pic:pic xmlns:pic="http://schemas.openxmlformats.org/drawingml/2006/picture">
                              <pic:nvPicPr>
                                <pic:cNvPr id="4075" name="Picture 4075"/>
                                <pic:cNvPicPr/>
                              </pic:nvPicPr>
                              <pic:blipFill>
                                <a:blip r:embed="rId17"/>
                                <a:stretch>
                                  <a:fillRect/>
                                </a:stretch>
                              </pic:blipFill>
                              <pic:spPr>
                                <a:xfrm>
                                  <a:off x="1224915" y="0"/>
                                  <a:ext cx="275590" cy="275590"/>
                                </a:xfrm>
                                <a:prstGeom prst="rect">
                                  <a:avLst/>
                                </a:prstGeom>
                              </pic:spPr>
                            </pic:pic>
                          </wpg:wgp>
                        </a:graphicData>
                      </a:graphic>
                    </wp:inline>
                  </w:drawing>
                </mc:Choice>
                <mc:Fallback>
                  <w:pict>
                    <v:group w14:anchorId="418F6D9E" id="Group 45018" o:spid="_x0000_s1078" style="width:118.15pt;height:23.65pt;mso-position-horizontal-relative:char;mso-position-vertical-relative:line" coordsize="15005,30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">
                      <v:rect id="Rectangle 3906" o:spid="_x0000_s1079" style="position:absolute;left:2717;top:1731;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" filled="f" stroked="f">
                        <v:textbox inset="0,0,0,0">
                          <w:txbxContent>
                            <w:p w14:paraId="5F3941FF" w14:textId="77777777" w:rsidR="00FE3098" w:rsidRDefault="00000000">
                              <w:pPr>
                                <w:spacing w:after="160" w:line="259" w:lineRule="auto"/>
                                <w:ind w:left="0" w:firstLine="0"/>
                              </w:pPr>
                              <w:r>
                                <w:rPr>
                                  <w:color w:val="222222"/>
                                  <w:sz w:val="18"/>
                                </w:rPr>
                                <w:t xml:space="preserve"> </w:t>
                              </w:r>
                            </w:p>
                          </w:txbxContent>
                        </v:textbox>
                      </v:rect>
                      <v:rect id="Rectangle 3907" o:spid="_x0000_s1080" style="position:absolute;left:5783;top:1731;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" filled="f" stroked="f">
                        <v:textbox inset="0,0,0,0">
                          <w:txbxContent>
                            <w:p w14:paraId="19FCC77C" w14:textId="77777777" w:rsidR="00FE3098" w:rsidRDefault="00000000">
                              <w:pPr>
                                <w:spacing w:after="160" w:line="259" w:lineRule="auto"/>
                                <w:ind w:left="0" w:firstLine="0"/>
                              </w:pPr>
                              <w:r>
                                <w:rPr>
                                  <w:color w:val="222222"/>
                                  <w:sz w:val="18"/>
                                </w:rPr>
                                <w:t xml:space="preserve"> </w:t>
                              </w:r>
                            </w:p>
                          </w:txbxContent>
                        </v:textbox>
                      </v:rect>
                      <v:rect id="Rectangle 3908" o:spid="_x0000_s1081" style="position:absolute;left:8846;top:1731;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" filled="f" stroked="f">
                        <v:textbox inset="0,0,0,0">
                          <w:txbxContent>
                            <w:p w14:paraId="1C06D108" w14:textId="77777777" w:rsidR="00FE3098" w:rsidRDefault="00000000">
                              <w:pPr>
                                <w:spacing w:after="160" w:line="259" w:lineRule="auto"/>
                                <w:ind w:left="0" w:firstLine="0"/>
                              </w:pPr>
                              <w:r>
                                <w:rPr>
                                  <w:color w:val="222222"/>
                                  <w:sz w:val="18"/>
                                </w:rPr>
                                <w:t xml:space="preserve"> </w:t>
                              </w:r>
                            </w:p>
                          </w:txbxContent>
                        </v:textbox>
                      </v:rect>
                      <v:rect id="Rectangle 3909" o:spid="_x0000_s1082" style="position:absolute;left:11894;top:1731;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" filled="f" stroked="f">
                        <v:textbox inset="0,0,0,0">
                          <w:txbxContent>
                            <w:p w14:paraId="7A9C699F" w14:textId="77777777" w:rsidR="00FE3098" w:rsidRDefault="00000000">
                              <w:pPr>
                                <w:spacing w:after="160" w:line="259" w:lineRule="auto"/>
                                <w:ind w:left="0" w:firstLine="0"/>
                              </w:pPr>
                              <w:r>
                                <w:rPr>
                                  <w:color w:val="222222"/>
                                  <w:sz w:val="18"/>
                                </w:rPr>
                                <w:t xml:space="preserve"> </w:t>
                              </w:r>
                            </w:p>
                          </w:txbxContent>
                        </v:textbox>
                      </v:rect>
                      <v:shape id="Picture 4067" o:spid="_x0000_s1083" type="#_x0000_t75" style="position:absolute;top:31;width:2724;height:2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">
                        <v:imagedata r:id="rId23" o:title=""/>
                      </v:shape>
                      <v:shape id="Picture 4069" o:spid="_x0000_s1084" type="#_x0000_t75" style="position:absolute;left:3041;width:2756;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">
                        <v:imagedata r:id="rId27" o:title=""/>
                      </v:shape>
                      <v:shape id="Picture 4071" o:spid="_x0000_s1085" type="#_x0000_t75" style="position:absolute;left:6115;width:2755;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">
                        <v:imagedata r:id="rId28" o:title=""/>
                      </v:shape>
                      <v:shape id="Picture 4073" o:spid="_x0000_s1086" type="#_x0000_t75" style="position:absolute;left:9188;top:12;width:2743;height:2743;rotation:11796479fd;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">
                        <v:imagedata r:id="rId29" o:title=""/>
                      </v:shape>
                      <v:shape id="Picture 4075" o:spid="_x0000_s1087" type="#_x0000_t75" style="position:absolute;left:12249;width:2756;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">
                        <v:imagedata r:id="rId26" o:title=""/>
                      </v:shape>
                      <w10:anchorlock/>
                    </v:group>
                  </w:pict>
                </mc:Fallback>
              </mc:AlternateContent>
            </w:r>
            <w:r w:rsidRPr="00E61888">
              <w:rPr>
                <w:rFonts w:asciiTheme="minorHAnsi" w:hAnsiTheme="minorHAnsi" w:cstheme="minorHAnsi"/>
                <w:color w:val="222222"/>
                <w:sz w:val="18"/>
              </w:rPr>
              <w:tab/>
              <w:t xml:space="preserve"> </w:t>
            </w:r>
            <w:r w:rsidRPr="00E61888">
              <w:rPr>
                <w:rFonts w:asciiTheme="minorHAnsi" w:hAnsiTheme="minorHAnsi" w:cstheme="minorHAnsi"/>
              </w:rPr>
              <w:t xml:space="preserve"> </w:t>
            </w:r>
          </w:p>
        </w:tc>
      </w:tr>
      <w:tr w:rsidR="00FE3098" w:rsidRPr="00E61888" w14:paraId="18862179" w14:textId="77777777">
        <w:trPr>
          <w:trHeight w:val="444"/>
        </w:trPr>
        <w:tc>
          <w:tcPr>
            <w:tcW w:w="4390" w:type="dxa"/>
            <w:tcBorders>
              <w:top w:val="single" w:sz="4" w:space="0" w:color="000000"/>
              <w:left w:val="single" w:sz="4" w:space="0" w:color="000000"/>
              <w:bottom w:val="single" w:sz="4" w:space="0" w:color="000000"/>
              <w:right w:val="single" w:sz="4" w:space="0" w:color="000000"/>
            </w:tcBorders>
          </w:tcPr>
          <w:p w14:paraId="26690FAC"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Diesel Fuel </w:t>
            </w:r>
          </w:p>
        </w:tc>
        <w:tc>
          <w:tcPr>
            <w:tcW w:w="4628" w:type="dxa"/>
            <w:tcBorders>
              <w:top w:val="single" w:sz="4" w:space="0" w:color="000000"/>
              <w:left w:val="single" w:sz="4" w:space="0" w:color="000000"/>
              <w:bottom w:val="single" w:sz="4" w:space="0" w:color="000000"/>
              <w:right w:val="single" w:sz="4" w:space="0" w:color="000000"/>
            </w:tcBorders>
            <w:vAlign w:val="bottom"/>
          </w:tcPr>
          <w:p w14:paraId="278AF282" w14:textId="77777777" w:rsidR="00FE3098" w:rsidRPr="00E61888" w:rsidRDefault="00000000" w:rsidP="00E61888">
            <w:pPr>
              <w:tabs>
                <w:tab w:val="center" w:pos="1457"/>
              </w:tabs>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eastAsia="Calibri" w:hAnsiTheme="minorHAnsi" w:cstheme="minorHAnsi"/>
                <w:noProof/>
                <w:sz w:val="22"/>
              </w:rPr>
              <mc:AlternateContent>
                <mc:Choice Requires="wpg">
                  <w:drawing>
                    <wp:inline distT="0" distB="0" distL="0" distR="0" wp14:anchorId="11838C78" wp14:editId="7EB082E6">
                      <wp:extent cx="887095" cy="300609"/>
                      <wp:effectExtent l="0" t="0" r="0" b="0"/>
                      <wp:docPr id="45368" name="Group 45368"/>
                      <wp:cNvGraphicFramePr/>
                      <a:graphic xmlns:a="http://schemas.openxmlformats.org/drawingml/2006/main">
                        <a:graphicData uri="http://schemas.microsoft.com/office/word/2010/wordprocessingGroup">
                          <wpg:wgp>
                            <wpg:cNvGrpSpPr/>
                            <wpg:grpSpPr>
                              <a:xfrm>
                                <a:off x="0" y="0"/>
                                <a:ext cx="887095" cy="300609"/>
                                <a:chOff x="0" y="0"/>
                                <a:chExt cx="887095" cy="300609"/>
                              </a:xfrm>
                            </wpg:grpSpPr>
                            <wps:wsp>
                              <wps:cNvPr id="3923" name="Rectangle 3923"/>
                              <wps:cNvSpPr/>
                              <wps:spPr>
                                <a:xfrm>
                                  <a:off x="271907" y="173165"/>
                                  <a:ext cx="42236" cy="169501"/>
                                </a:xfrm>
                                <a:prstGeom prst="rect">
                                  <a:avLst/>
                                </a:prstGeom>
                                <a:ln>
                                  <a:noFill/>
                                </a:ln>
                              </wps:spPr>
                              <wps:txbx>
                                <w:txbxContent>
                                  <w:p w14:paraId="01832CB9"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924" name="Rectangle 3924"/>
                              <wps:cNvSpPr/>
                              <wps:spPr>
                                <a:xfrm>
                                  <a:off x="578485" y="173165"/>
                                  <a:ext cx="42236" cy="169501"/>
                                </a:xfrm>
                                <a:prstGeom prst="rect">
                                  <a:avLst/>
                                </a:prstGeom>
                                <a:ln>
                                  <a:noFill/>
                                </a:ln>
                              </wps:spPr>
                              <wps:txbx>
                                <w:txbxContent>
                                  <w:p w14:paraId="55B96357"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pic:pic xmlns:pic="http://schemas.openxmlformats.org/drawingml/2006/picture">
                              <pic:nvPicPr>
                                <pic:cNvPr id="4077" name="Picture 4077"/>
                                <pic:cNvPicPr/>
                              </pic:nvPicPr>
                              <pic:blipFill>
                                <a:blip r:embed="rId14"/>
                                <a:stretch>
                                  <a:fillRect/>
                                </a:stretch>
                              </pic:blipFill>
                              <pic:spPr>
                                <a:xfrm>
                                  <a:off x="0" y="3175"/>
                                  <a:ext cx="272415" cy="272415"/>
                                </a:xfrm>
                                <a:prstGeom prst="rect">
                                  <a:avLst/>
                                </a:prstGeom>
                              </pic:spPr>
                            </pic:pic>
                            <pic:pic xmlns:pic="http://schemas.openxmlformats.org/drawingml/2006/picture">
                              <pic:nvPicPr>
                                <pic:cNvPr id="4079" name="Picture 4079"/>
                                <pic:cNvPicPr/>
                              </pic:nvPicPr>
                              <pic:blipFill>
                                <a:blip r:embed="rId18"/>
                                <a:stretch>
                                  <a:fillRect/>
                                </a:stretch>
                              </pic:blipFill>
                              <pic:spPr>
                                <a:xfrm>
                                  <a:off x="304165" y="0"/>
                                  <a:ext cx="275590" cy="275590"/>
                                </a:xfrm>
                                <a:prstGeom prst="rect">
                                  <a:avLst/>
                                </a:prstGeom>
                              </pic:spPr>
                            </pic:pic>
                            <pic:pic xmlns:pic="http://schemas.openxmlformats.org/drawingml/2006/picture">
                              <pic:nvPicPr>
                                <pic:cNvPr id="4081" name="Picture 4081"/>
                                <pic:cNvPicPr/>
                              </pic:nvPicPr>
                              <pic:blipFill>
                                <a:blip r:embed="rId19"/>
                                <a:stretch>
                                  <a:fillRect/>
                                </a:stretch>
                              </pic:blipFill>
                              <pic:spPr>
                                <a:xfrm>
                                  <a:off x="611505" y="0"/>
                                  <a:ext cx="275590" cy="275590"/>
                                </a:xfrm>
                                <a:prstGeom prst="rect">
                                  <a:avLst/>
                                </a:prstGeom>
                              </pic:spPr>
                            </pic:pic>
                          </wpg:wgp>
                        </a:graphicData>
                      </a:graphic>
                    </wp:inline>
                  </w:drawing>
                </mc:Choice>
                <mc:Fallback>
                  <w:pict>
                    <v:group w14:anchorId="11838C78" id="Group 45368" o:spid="_x0000_s1088" style="width:69.85pt;height:23.65pt;mso-position-horizontal-relative:char;mso-position-vertical-relative:line" coordsize="8870,30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">
                      <v:rect id="Rectangle 3923" o:spid="_x0000_s1089" style="position:absolute;left:2719;top:1731;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" filled="f" stroked="f">
                        <v:textbox inset="0,0,0,0">
                          <w:txbxContent>
                            <w:p w14:paraId="01832CB9" w14:textId="77777777" w:rsidR="00FE3098" w:rsidRDefault="00000000">
                              <w:pPr>
                                <w:spacing w:after="160" w:line="259" w:lineRule="auto"/>
                                <w:ind w:left="0" w:firstLine="0"/>
                              </w:pPr>
                              <w:r>
                                <w:rPr>
                                  <w:color w:val="222222"/>
                                  <w:sz w:val="18"/>
                                </w:rPr>
                                <w:t xml:space="preserve"> </w:t>
                              </w:r>
                            </w:p>
                          </w:txbxContent>
                        </v:textbox>
                      </v:rect>
                      <v:rect id="Rectangle 3924" o:spid="_x0000_s1090" style="position:absolute;left:5784;top:1731;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" filled="f" stroked="f">
                        <v:textbox inset="0,0,0,0">
                          <w:txbxContent>
                            <w:p w14:paraId="55B96357" w14:textId="77777777" w:rsidR="00FE3098" w:rsidRDefault="00000000">
                              <w:pPr>
                                <w:spacing w:after="160" w:line="259" w:lineRule="auto"/>
                                <w:ind w:left="0" w:firstLine="0"/>
                              </w:pPr>
                              <w:r>
                                <w:rPr>
                                  <w:color w:val="222222"/>
                                  <w:sz w:val="18"/>
                                </w:rPr>
                                <w:t xml:space="preserve"> </w:t>
                              </w:r>
                            </w:p>
                          </w:txbxContent>
                        </v:textbox>
                      </v:rect>
                      <v:shape id="Picture 4077" o:spid="_x0000_s1091" type="#_x0000_t75" style="position:absolute;top:31;width:2724;height:2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">
                        <v:imagedata r:id="rId23" o:title=""/>
                      </v:shape>
                      <v:shape id="Picture 4079" o:spid="_x0000_s1092" type="#_x0000_t75" style="position:absolute;left:3041;width:2756;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">
                        <v:imagedata r:id="rId27" o:title=""/>
                      </v:shape>
                      <v:shape id="Picture 4081" o:spid="_x0000_s1093" type="#_x0000_t75" style="position:absolute;left:6115;width:2755;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">
                        <v:imagedata r:id="rId28" o:title=""/>
                      </v:shape>
                      <w10:anchorlock/>
                    </v:group>
                  </w:pict>
                </mc:Fallback>
              </mc:AlternateContent>
            </w:r>
            <w:r w:rsidRPr="00E61888">
              <w:rPr>
                <w:rFonts w:asciiTheme="minorHAnsi" w:hAnsiTheme="minorHAnsi" w:cstheme="minorHAnsi"/>
              </w:rPr>
              <w:tab/>
              <w:t xml:space="preserve"> </w:t>
            </w:r>
          </w:p>
        </w:tc>
      </w:tr>
      <w:tr w:rsidR="00FE3098" w:rsidRPr="00E61888" w14:paraId="6254FEFD" w14:textId="77777777">
        <w:trPr>
          <w:trHeight w:val="444"/>
        </w:trPr>
        <w:tc>
          <w:tcPr>
            <w:tcW w:w="4390" w:type="dxa"/>
            <w:tcBorders>
              <w:top w:val="single" w:sz="4" w:space="0" w:color="000000"/>
              <w:left w:val="single" w:sz="4" w:space="0" w:color="000000"/>
              <w:bottom w:val="single" w:sz="4" w:space="0" w:color="000000"/>
              <w:right w:val="single" w:sz="4" w:space="0" w:color="000000"/>
            </w:tcBorders>
          </w:tcPr>
          <w:p w14:paraId="6CBED3EE" w14:textId="77777777" w:rsidR="00FE3098" w:rsidRPr="00E61888" w:rsidRDefault="00000000" w:rsidP="00E61888">
            <w:pPr>
              <w:spacing w:after="0" w:line="240" w:lineRule="auto"/>
              <w:ind w:left="0" w:firstLine="0"/>
              <w:contextualSpacing/>
              <w:rPr>
                <w:rFonts w:asciiTheme="minorHAnsi" w:hAnsiTheme="minorHAnsi" w:cstheme="minorHAnsi"/>
              </w:rPr>
            </w:pPr>
            <w:proofErr w:type="spellStart"/>
            <w:r w:rsidRPr="00E61888">
              <w:rPr>
                <w:rFonts w:asciiTheme="minorHAnsi" w:hAnsiTheme="minorHAnsi" w:cstheme="minorHAnsi"/>
              </w:rPr>
              <w:t>Readymix</w:t>
            </w:r>
            <w:proofErr w:type="spellEnd"/>
            <w:r w:rsidRPr="00E61888">
              <w:rPr>
                <w:rFonts w:asciiTheme="minorHAnsi" w:hAnsiTheme="minorHAnsi" w:cstheme="minorHAnsi"/>
              </w:rPr>
              <w:t xml:space="preserve"> concrete </w:t>
            </w:r>
          </w:p>
        </w:tc>
        <w:tc>
          <w:tcPr>
            <w:tcW w:w="4628" w:type="dxa"/>
            <w:tcBorders>
              <w:top w:val="single" w:sz="4" w:space="0" w:color="000000"/>
              <w:left w:val="single" w:sz="4" w:space="0" w:color="000000"/>
              <w:bottom w:val="single" w:sz="4" w:space="0" w:color="000000"/>
              <w:right w:val="single" w:sz="4" w:space="0" w:color="000000"/>
            </w:tcBorders>
            <w:vAlign w:val="bottom"/>
          </w:tcPr>
          <w:p w14:paraId="6FD53B68" w14:textId="77777777" w:rsidR="00FE3098" w:rsidRPr="00E61888" w:rsidRDefault="00000000" w:rsidP="00E61888">
            <w:pPr>
              <w:tabs>
                <w:tab w:val="center" w:pos="1940"/>
              </w:tabs>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eastAsia="Calibri" w:hAnsiTheme="minorHAnsi" w:cstheme="minorHAnsi"/>
                <w:noProof/>
                <w:sz w:val="22"/>
              </w:rPr>
              <mc:AlternateContent>
                <mc:Choice Requires="wpg">
                  <w:drawing>
                    <wp:inline distT="0" distB="0" distL="0" distR="0" wp14:anchorId="549AB14E" wp14:editId="4D90F200">
                      <wp:extent cx="1194562" cy="300609"/>
                      <wp:effectExtent l="0" t="0" r="0" b="0"/>
                      <wp:docPr id="45535" name="Group 45535"/>
                      <wp:cNvGraphicFramePr/>
                      <a:graphic xmlns:a="http://schemas.openxmlformats.org/drawingml/2006/main">
                        <a:graphicData uri="http://schemas.microsoft.com/office/word/2010/wordprocessingGroup">
                          <wpg:wgp>
                            <wpg:cNvGrpSpPr/>
                            <wpg:grpSpPr>
                              <a:xfrm>
                                <a:off x="0" y="0"/>
                                <a:ext cx="1194562" cy="300609"/>
                                <a:chOff x="0" y="0"/>
                                <a:chExt cx="1194562" cy="300609"/>
                              </a:xfrm>
                            </wpg:grpSpPr>
                            <wps:wsp>
                              <wps:cNvPr id="3938" name="Rectangle 3938"/>
                              <wps:cNvSpPr/>
                              <wps:spPr>
                                <a:xfrm>
                                  <a:off x="271907" y="173165"/>
                                  <a:ext cx="42236" cy="169501"/>
                                </a:xfrm>
                                <a:prstGeom prst="rect">
                                  <a:avLst/>
                                </a:prstGeom>
                                <a:ln>
                                  <a:noFill/>
                                </a:ln>
                              </wps:spPr>
                              <wps:txbx>
                                <w:txbxContent>
                                  <w:p w14:paraId="554BC412"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939" name="Rectangle 3939"/>
                              <wps:cNvSpPr/>
                              <wps:spPr>
                                <a:xfrm>
                                  <a:off x="578485" y="173165"/>
                                  <a:ext cx="42236" cy="169501"/>
                                </a:xfrm>
                                <a:prstGeom prst="rect">
                                  <a:avLst/>
                                </a:prstGeom>
                                <a:ln>
                                  <a:noFill/>
                                </a:ln>
                              </wps:spPr>
                              <wps:txbx>
                                <w:txbxContent>
                                  <w:p w14:paraId="615B6AB0"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940" name="Rectangle 3940"/>
                              <wps:cNvSpPr/>
                              <wps:spPr>
                                <a:xfrm>
                                  <a:off x="883285" y="173165"/>
                                  <a:ext cx="42236" cy="169501"/>
                                </a:xfrm>
                                <a:prstGeom prst="rect">
                                  <a:avLst/>
                                </a:prstGeom>
                                <a:ln>
                                  <a:noFill/>
                                </a:ln>
                              </wps:spPr>
                              <wps:txbx>
                                <w:txbxContent>
                                  <w:p w14:paraId="4F728CC2"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pic:pic xmlns:pic="http://schemas.openxmlformats.org/drawingml/2006/picture">
                              <pic:nvPicPr>
                                <pic:cNvPr id="4083" name="Picture 4083"/>
                                <pic:cNvPicPr/>
                              </pic:nvPicPr>
                              <pic:blipFill>
                                <a:blip r:embed="rId14"/>
                                <a:stretch>
                                  <a:fillRect/>
                                </a:stretch>
                              </pic:blipFill>
                              <pic:spPr>
                                <a:xfrm>
                                  <a:off x="0" y="3175"/>
                                  <a:ext cx="272415" cy="272415"/>
                                </a:xfrm>
                                <a:prstGeom prst="rect">
                                  <a:avLst/>
                                </a:prstGeom>
                              </pic:spPr>
                            </pic:pic>
                            <pic:pic xmlns:pic="http://schemas.openxmlformats.org/drawingml/2006/picture">
                              <pic:nvPicPr>
                                <pic:cNvPr id="4085" name="Picture 4085"/>
                                <pic:cNvPicPr/>
                              </pic:nvPicPr>
                              <pic:blipFill>
                                <a:blip r:embed="rId18"/>
                                <a:stretch>
                                  <a:fillRect/>
                                </a:stretch>
                              </pic:blipFill>
                              <pic:spPr>
                                <a:xfrm>
                                  <a:off x="304165" y="0"/>
                                  <a:ext cx="275590" cy="275590"/>
                                </a:xfrm>
                                <a:prstGeom prst="rect">
                                  <a:avLst/>
                                </a:prstGeom>
                              </pic:spPr>
                            </pic:pic>
                            <pic:pic xmlns:pic="http://schemas.openxmlformats.org/drawingml/2006/picture">
                              <pic:nvPicPr>
                                <pic:cNvPr id="4087" name="Picture 4087"/>
                                <pic:cNvPicPr/>
                              </pic:nvPicPr>
                              <pic:blipFill>
                                <a:blip r:embed="rId19"/>
                                <a:stretch>
                                  <a:fillRect/>
                                </a:stretch>
                              </pic:blipFill>
                              <pic:spPr>
                                <a:xfrm>
                                  <a:off x="611505" y="0"/>
                                  <a:ext cx="275590" cy="275590"/>
                                </a:xfrm>
                                <a:prstGeom prst="rect">
                                  <a:avLst/>
                                </a:prstGeom>
                              </pic:spPr>
                            </pic:pic>
                            <pic:pic xmlns:pic="http://schemas.openxmlformats.org/drawingml/2006/picture">
                              <pic:nvPicPr>
                                <pic:cNvPr id="4089" name="Picture 4089"/>
                                <pic:cNvPicPr/>
                              </pic:nvPicPr>
                              <pic:blipFill>
                                <a:blip r:embed="rId17"/>
                                <a:stretch>
                                  <a:fillRect/>
                                </a:stretch>
                              </pic:blipFill>
                              <pic:spPr>
                                <a:xfrm>
                                  <a:off x="918972" y="0"/>
                                  <a:ext cx="275590" cy="275590"/>
                                </a:xfrm>
                                <a:prstGeom prst="rect">
                                  <a:avLst/>
                                </a:prstGeom>
                              </pic:spPr>
                            </pic:pic>
                          </wpg:wgp>
                        </a:graphicData>
                      </a:graphic>
                    </wp:inline>
                  </w:drawing>
                </mc:Choice>
                <mc:Fallback>
                  <w:pict>
                    <v:group w14:anchorId="549AB14E" id="Group 45535" o:spid="_x0000_s1094" style="width:94.05pt;height:23.65pt;mso-position-horizontal-relative:char;mso-position-vertical-relative:line" coordsize="11945,30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">
                      <v:rect id="Rectangle 3938" o:spid="_x0000_s1095" style="position:absolute;left:2719;top:1731;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" filled="f" stroked="f">
                        <v:textbox inset="0,0,0,0">
                          <w:txbxContent>
                            <w:p w14:paraId="554BC412" w14:textId="77777777" w:rsidR="00FE3098" w:rsidRDefault="00000000">
                              <w:pPr>
                                <w:spacing w:after="160" w:line="259" w:lineRule="auto"/>
                                <w:ind w:left="0" w:firstLine="0"/>
                              </w:pPr>
                              <w:r>
                                <w:rPr>
                                  <w:color w:val="222222"/>
                                  <w:sz w:val="18"/>
                                </w:rPr>
                                <w:t xml:space="preserve"> </w:t>
                              </w:r>
                            </w:p>
                          </w:txbxContent>
                        </v:textbox>
                      </v:rect>
                      <v:rect id="Rectangle 3939" o:spid="_x0000_s1096" style="position:absolute;left:5784;top:1731;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" filled="f" stroked="f">
                        <v:textbox inset="0,0,0,0">
                          <w:txbxContent>
                            <w:p w14:paraId="615B6AB0" w14:textId="77777777" w:rsidR="00FE3098" w:rsidRDefault="00000000">
                              <w:pPr>
                                <w:spacing w:after="160" w:line="259" w:lineRule="auto"/>
                                <w:ind w:left="0" w:firstLine="0"/>
                              </w:pPr>
                              <w:r>
                                <w:rPr>
                                  <w:color w:val="222222"/>
                                  <w:sz w:val="18"/>
                                </w:rPr>
                                <w:t xml:space="preserve"> </w:t>
                              </w:r>
                            </w:p>
                          </w:txbxContent>
                        </v:textbox>
                      </v:rect>
                      <v:rect id="Rectangle 3940" o:spid="_x0000_s1097" style="position:absolute;left:8832;top:1731;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" filled="f" stroked="f">
                        <v:textbox inset="0,0,0,0">
                          <w:txbxContent>
                            <w:p w14:paraId="4F728CC2" w14:textId="77777777" w:rsidR="00FE3098" w:rsidRDefault="00000000">
                              <w:pPr>
                                <w:spacing w:after="160" w:line="259" w:lineRule="auto"/>
                                <w:ind w:left="0" w:firstLine="0"/>
                              </w:pPr>
                              <w:r>
                                <w:rPr>
                                  <w:color w:val="222222"/>
                                  <w:sz w:val="18"/>
                                </w:rPr>
                                <w:t xml:space="preserve"> </w:t>
                              </w:r>
                            </w:p>
                          </w:txbxContent>
                        </v:textbox>
                      </v:rect>
                      <v:shape id="Picture 4083" o:spid="_x0000_s1098" type="#_x0000_t75" style="position:absolute;top:31;width:2724;height:2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">
                        <v:imagedata r:id="rId23" o:title=""/>
                      </v:shape>
                      <v:shape id="Picture 4085" o:spid="_x0000_s1099" type="#_x0000_t75" style="position:absolute;left:3041;width:2756;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">
                        <v:imagedata r:id="rId27" o:title=""/>
                      </v:shape>
                      <v:shape id="Picture 4087" o:spid="_x0000_s1100" type="#_x0000_t75" style="position:absolute;left:6115;width:2755;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">
                        <v:imagedata r:id="rId28" o:title=""/>
                      </v:shape>
                      <v:shape id="Picture 4089" o:spid="_x0000_s1101" type="#_x0000_t75" style="position:absolute;left:9189;width:2756;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">
                        <v:imagedata r:id="rId26" o:title=""/>
                      </v:shape>
                      <w10:anchorlock/>
                    </v:group>
                  </w:pict>
                </mc:Fallback>
              </mc:AlternateContent>
            </w:r>
            <w:r w:rsidRPr="00E61888">
              <w:rPr>
                <w:rFonts w:asciiTheme="minorHAnsi" w:hAnsiTheme="minorHAnsi" w:cstheme="minorHAnsi"/>
              </w:rPr>
              <w:tab/>
            </w:r>
            <w:r w:rsidRPr="00E61888">
              <w:rPr>
                <w:rFonts w:asciiTheme="minorHAnsi" w:hAnsiTheme="minorHAnsi" w:cstheme="minorHAnsi"/>
                <w:color w:val="222222"/>
                <w:sz w:val="18"/>
              </w:rPr>
              <w:t xml:space="preserve">  </w:t>
            </w:r>
            <w:r w:rsidRPr="00E61888">
              <w:rPr>
                <w:rFonts w:asciiTheme="minorHAnsi" w:hAnsiTheme="minorHAnsi" w:cstheme="minorHAnsi"/>
              </w:rPr>
              <w:t xml:space="preserve"> </w:t>
            </w:r>
          </w:p>
        </w:tc>
      </w:tr>
      <w:tr w:rsidR="00FE3098" w:rsidRPr="00E61888" w14:paraId="7FDC8E56" w14:textId="77777777">
        <w:trPr>
          <w:trHeight w:val="444"/>
        </w:trPr>
        <w:tc>
          <w:tcPr>
            <w:tcW w:w="4390" w:type="dxa"/>
            <w:tcBorders>
              <w:top w:val="single" w:sz="4" w:space="0" w:color="000000"/>
              <w:left w:val="single" w:sz="4" w:space="0" w:color="000000"/>
              <w:bottom w:val="single" w:sz="4" w:space="0" w:color="000000"/>
              <w:right w:val="single" w:sz="4" w:space="0" w:color="000000"/>
            </w:tcBorders>
          </w:tcPr>
          <w:p w14:paraId="71C713A3"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Welding </w:t>
            </w:r>
          </w:p>
        </w:tc>
        <w:tc>
          <w:tcPr>
            <w:tcW w:w="4628" w:type="dxa"/>
            <w:tcBorders>
              <w:top w:val="single" w:sz="4" w:space="0" w:color="000000"/>
              <w:left w:val="single" w:sz="4" w:space="0" w:color="000000"/>
              <w:bottom w:val="single" w:sz="4" w:space="0" w:color="000000"/>
              <w:right w:val="single" w:sz="4" w:space="0" w:color="000000"/>
            </w:tcBorders>
            <w:vAlign w:val="bottom"/>
          </w:tcPr>
          <w:p w14:paraId="7D494B59" w14:textId="77777777" w:rsidR="00FE3098" w:rsidRPr="00E61888" w:rsidRDefault="00000000" w:rsidP="00E61888">
            <w:pPr>
              <w:tabs>
                <w:tab w:val="center" w:pos="1904"/>
              </w:tabs>
              <w:spacing w:after="0" w:line="240" w:lineRule="auto"/>
              <w:ind w:left="0" w:firstLine="0"/>
              <w:contextualSpacing/>
              <w:rPr>
                <w:rFonts w:asciiTheme="minorHAnsi" w:hAnsiTheme="minorHAnsi" w:cstheme="minorHAnsi"/>
              </w:rPr>
            </w:pPr>
            <w:r w:rsidRPr="00E61888">
              <w:rPr>
                <w:rFonts w:asciiTheme="minorHAnsi" w:hAnsiTheme="minorHAnsi" w:cstheme="minorHAnsi"/>
                <w:color w:val="222222"/>
                <w:sz w:val="18"/>
              </w:rPr>
              <w:t xml:space="preserve"> </w:t>
            </w:r>
            <w:r w:rsidRPr="00E61888">
              <w:rPr>
                <w:rFonts w:asciiTheme="minorHAnsi" w:eastAsia="Calibri" w:hAnsiTheme="minorHAnsi" w:cstheme="minorHAnsi"/>
                <w:noProof/>
                <w:sz w:val="22"/>
              </w:rPr>
              <mc:AlternateContent>
                <mc:Choice Requires="wpg">
                  <w:drawing>
                    <wp:inline distT="0" distB="0" distL="0" distR="0" wp14:anchorId="4CA0BCB8" wp14:editId="4D74CD10">
                      <wp:extent cx="1175385" cy="300610"/>
                      <wp:effectExtent l="0" t="0" r="0" b="0"/>
                      <wp:docPr id="45622" name="Group 45622"/>
                      <wp:cNvGraphicFramePr/>
                      <a:graphic xmlns:a="http://schemas.openxmlformats.org/drawingml/2006/main">
                        <a:graphicData uri="http://schemas.microsoft.com/office/word/2010/wordprocessingGroup">
                          <wpg:wgp>
                            <wpg:cNvGrpSpPr/>
                            <wpg:grpSpPr>
                              <a:xfrm>
                                <a:off x="0" y="0"/>
                                <a:ext cx="1175385" cy="300610"/>
                                <a:chOff x="0" y="0"/>
                                <a:chExt cx="1175385" cy="300610"/>
                              </a:xfrm>
                            </wpg:grpSpPr>
                            <wps:wsp>
                              <wps:cNvPr id="3954" name="Rectangle 3954"/>
                              <wps:cNvSpPr/>
                              <wps:spPr>
                                <a:xfrm>
                                  <a:off x="274828" y="173165"/>
                                  <a:ext cx="42236" cy="169501"/>
                                </a:xfrm>
                                <a:prstGeom prst="rect">
                                  <a:avLst/>
                                </a:prstGeom>
                                <a:ln>
                                  <a:noFill/>
                                </a:ln>
                              </wps:spPr>
                              <wps:txbx>
                                <w:txbxContent>
                                  <w:p w14:paraId="17B06839"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955" name="Rectangle 3955"/>
                              <wps:cNvSpPr/>
                              <wps:spPr>
                                <a:xfrm>
                                  <a:off x="581406" y="173165"/>
                                  <a:ext cx="42236" cy="169501"/>
                                </a:xfrm>
                                <a:prstGeom prst="rect">
                                  <a:avLst/>
                                </a:prstGeom>
                                <a:ln>
                                  <a:noFill/>
                                </a:ln>
                              </wps:spPr>
                              <wps:txbx>
                                <w:txbxContent>
                                  <w:p w14:paraId="08967BBF"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956" name="Rectangle 3956"/>
                              <wps:cNvSpPr/>
                              <wps:spPr>
                                <a:xfrm>
                                  <a:off x="880110" y="173165"/>
                                  <a:ext cx="42236" cy="169501"/>
                                </a:xfrm>
                                <a:prstGeom prst="rect">
                                  <a:avLst/>
                                </a:prstGeom>
                                <a:ln>
                                  <a:noFill/>
                                </a:ln>
                              </wps:spPr>
                              <wps:txbx>
                                <w:txbxContent>
                                  <w:p w14:paraId="3A5A6A0A"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pic:pic xmlns:pic="http://schemas.openxmlformats.org/drawingml/2006/picture">
                              <pic:nvPicPr>
                                <pic:cNvPr id="4091" name="Picture 4091"/>
                                <pic:cNvPicPr/>
                              </pic:nvPicPr>
                              <pic:blipFill>
                                <a:blip r:embed="rId18"/>
                                <a:stretch>
                                  <a:fillRect/>
                                </a:stretch>
                              </pic:blipFill>
                              <pic:spPr>
                                <a:xfrm>
                                  <a:off x="0" y="0"/>
                                  <a:ext cx="275590" cy="275590"/>
                                </a:xfrm>
                                <a:prstGeom prst="rect">
                                  <a:avLst/>
                                </a:prstGeom>
                              </pic:spPr>
                            </pic:pic>
                            <pic:pic xmlns:pic="http://schemas.openxmlformats.org/drawingml/2006/picture">
                              <pic:nvPicPr>
                                <pic:cNvPr id="4093" name="Picture 4093"/>
                                <pic:cNvPicPr/>
                              </pic:nvPicPr>
                              <pic:blipFill>
                                <a:blip r:embed="rId19"/>
                                <a:stretch>
                                  <a:fillRect/>
                                </a:stretch>
                              </pic:blipFill>
                              <pic:spPr>
                                <a:xfrm>
                                  <a:off x="307340" y="0"/>
                                  <a:ext cx="275590" cy="275590"/>
                                </a:xfrm>
                                <a:prstGeom prst="rect">
                                  <a:avLst/>
                                </a:prstGeom>
                              </pic:spPr>
                            </pic:pic>
                            <pic:pic xmlns:pic="http://schemas.openxmlformats.org/drawingml/2006/picture">
                              <pic:nvPicPr>
                                <pic:cNvPr id="4095" name="Picture 4095"/>
                                <pic:cNvPicPr/>
                              </pic:nvPicPr>
                              <pic:blipFill>
                                <a:blip r:embed="rId21"/>
                                <a:stretch>
                                  <a:fillRect/>
                                </a:stretch>
                              </pic:blipFill>
                              <pic:spPr>
                                <a:xfrm>
                                  <a:off x="614680" y="8890"/>
                                  <a:ext cx="266065" cy="266065"/>
                                </a:xfrm>
                                <a:prstGeom prst="rect">
                                  <a:avLst/>
                                </a:prstGeom>
                              </pic:spPr>
                            </pic:pic>
                            <pic:pic xmlns:pic="http://schemas.openxmlformats.org/drawingml/2006/picture">
                              <pic:nvPicPr>
                                <pic:cNvPr id="4097" name="Picture 4097"/>
                                <pic:cNvPicPr/>
                              </pic:nvPicPr>
                              <pic:blipFill>
                                <a:blip r:embed="rId22"/>
                                <a:stretch>
                                  <a:fillRect/>
                                </a:stretch>
                              </pic:blipFill>
                              <pic:spPr>
                                <a:xfrm>
                                  <a:off x="913130" y="8890"/>
                                  <a:ext cx="262255" cy="262255"/>
                                </a:xfrm>
                                <a:prstGeom prst="rect">
                                  <a:avLst/>
                                </a:prstGeom>
                              </pic:spPr>
                            </pic:pic>
                          </wpg:wgp>
                        </a:graphicData>
                      </a:graphic>
                    </wp:inline>
                  </w:drawing>
                </mc:Choice>
                <mc:Fallback>
                  <w:pict>
                    <v:group w14:anchorId="4CA0BCB8" id="Group 45622" o:spid="_x0000_s1102" style="width:92.55pt;height:23.65pt;mso-position-horizontal-relative:char;mso-position-vertical-relative:line" coordsize="11753,30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">
                      <v:rect id="Rectangle 3954" o:spid="_x0000_s1103" style="position:absolute;left:2748;top:1731;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" filled="f" stroked="f">
                        <v:textbox inset="0,0,0,0">
                          <w:txbxContent>
                            <w:p w14:paraId="17B06839" w14:textId="77777777" w:rsidR="00FE3098" w:rsidRDefault="00000000">
                              <w:pPr>
                                <w:spacing w:after="160" w:line="259" w:lineRule="auto"/>
                                <w:ind w:left="0" w:firstLine="0"/>
                              </w:pPr>
                              <w:r>
                                <w:rPr>
                                  <w:color w:val="222222"/>
                                  <w:sz w:val="18"/>
                                </w:rPr>
                                <w:t xml:space="preserve"> </w:t>
                              </w:r>
                            </w:p>
                          </w:txbxContent>
                        </v:textbox>
                      </v:rect>
                      <v:rect id="Rectangle 3955" o:spid="_x0000_s1104" style="position:absolute;left:5814;top:1731;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" filled="f" stroked="f">
                        <v:textbox inset="0,0,0,0">
                          <w:txbxContent>
                            <w:p w14:paraId="08967BBF" w14:textId="77777777" w:rsidR="00FE3098" w:rsidRDefault="00000000">
                              <w:pPr>
                                <w:spacing w:after="160" w:line="259" w:lineRule="auto"/>
                                <w:ind w:left="0" w:firstLine="0"/>
                              </w:pPr>
                              <w:r>
                                <w:rPr>
                                  <w:color w:val="222222"/>
                                  <w:sz w:val="18"/>
                                </w:rPr>
                                <w:t xml:space="preserve"> </w:t>
                              </w:r>
                            </w:p>
                          </w:txbxContent>
                        </v:textbox>
                      </v:rect>
                      <v:rect id="Rectangle 3956" o:spid="_x0000_s1105" style="position:absolute;left:8801;top:1731;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" filled="f" stroked="f">
                        <v:textbox inset="0,0,0,0">
                          <w:txbxContent>
                            <w:p w14:paraId="3A5A6A0A" w14:textId="77777777" w:rsidR="00FE3098" w:rsidRDefault="00000000">
                              <w:pPr>
                                <w:spacing w:after="160" w:line="259" w:lineRule="auto"/>
                                <w:ind w:left="0" w:firstLine="0"/>
                              </w:pPr>
                              <w:r>
                                <w:rPr>
                                  <w:color w:val="222222"/>
                                  <w:sz w:val="18"/>
                                </w:rPr>
                                <w:t xml:space="preserve"> </w:t>
                              </w:r>
                            </w:p>
                          </w:txbxContent>
                        </v:textbox>
                      </v:rect>
                      <v:shape id="Picture 4091" o:spid="_x0000_s1106" type="#_x0000_t75" style="position:absolute;width:2755;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">
                        <v:imagedata r:id="rId27" o:title=""/>
                      </v:shape>
                      <v:shape id="Picture 4093" o:spid="_x0000_s1107" type="#_x0000_t75" style="position:absolute;left:3073;width:2756;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">
                        <v:imagedata r:id="rId28" o:title=""/>
                      </v:shape>
                      <v:shape id="Picture 4095" o:spid="_x0000_s1108" type="#_x0000_t75" style="position:absolute;left:6146;top:88;width:2661;height:26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">
                        <v:imagedata r:id="rId30" o:title=""/>
                      </v:shape>
                      <v:shape id="Picture 4097" o:spid="_x0000_s1109" type="#_x0000_t75" style="position:absolute;left:9131;top:88;width:2622;height:2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">
                        <v:imagedata r:id="rId31" o:title=""/>
                      </v:shape>
                      <w10:anchorlock/>
                    </v:group>
                  </w:pict>
                </mc:Fallback>
              </mc:AlternateContent>
            </w:r>
            <w:r w:rsidRPr="00E61888">
              <w:rPr>
                <w:rFonts w:asciiTheme="minorHAnsi" w:hAnsiTheme="minorHAnsi" w:cstheme="minorHAnsi"/>
                <w:color w:val="222222"/>
                <w:sz w:val="18"/>
              </w:rPr>
              <w:tab/>
            </w:r>
            <w:r w:rsidRPr="00E61888">
              <w:rPr>
                <w:rFonts w:asciiTheme="minorHAnsi" w:hAnsiTheme="minorHAnsi" w:cstheme="minorHAnsi"/>
              </w:rPr>
              <w:t xml:space="preserve"> </w:t>
            </w:r>
          </w:p>
        </w:tc>
      </w:tr>
      <w:tr w:rsidR="00FE3098" w:rsidRPr="00E61888" w14:paraId="07E56593" w14:textId="77777777">
        <w:trPr>
          <w:trHeight w:val="444"/>
        </w:trPr>
        <w:tc>
          <w:tcPr>
            <w:tcW w:w="4390" w:type="dxa"/>
            <w:tcBorders>
              <w:top w:val="single" w:sz="4" w:space="0" w:color="000000"/>
              <w:left w:val="single" w:sz="4" w:space="0" w:color="000000"/>
              <w:bottom w:val="single" w:sz="4" w:space="0" w:color="000000"/>
              <w:right w:val="single" w:sz="4" w:space="0" w:color="000000"/>
            </w:tcBorders>
          </w:tcPr>
          <w:p w14:paraId="4B4D86E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Fire extinguisher </w:t>
            </w:r>
          </w:p>
        </w:tc>
        <w:tc>
          <w:tcPr>
            <w:tcW w:w="4628" w:type="dxa"/>
            <w:tcBorders>
              <w:top w:val="single" w:sz="4" w:space="0" w:color="000000"/>
              <w:left w:val="single" w:sz="4" w:space="0" w:color="000000"/>
              <w:bottom w:val="single" w:sz="4" w:space="0" w:color="000000"/>
              <w:right w:val="single" w:sz="4" w:space="0" w:color="000000"/>
            </w:tcBorders>
            <w:vAlign w:val="bottom"/>
          </w:tcPr>
          <w:p w14:paraId="783E44E1" w14:textId="77777777" w:rsidR="00FE3098" w:rsidRPr="00E61888" w:rsidRDefault="00000000" w:rsidP="00E61888">
            <w:pPr>
              <w:tabs>
                <w:tab w:val="center" w:pos="977"/>
              </w:tabs>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r w:rsidRPr="00E61888">
              <w:rPr>
                <w:rFonts w:asciiTheme="minorHAnsi" w:eastAsia="Calibri" w:hAnsiTheme="minorHAnsi" w:cstheme="minorHAnsi"/>
                <w:noProof/>
                <w:sz w:val="22"/>
              </w:rPr>
              <mc:AlternateContent>
                <mc:Choice Requires="wpg">
                  <w:drawing>
                    <wp:inline distT="0" distB="0" distL="0" distR="0" wp14:anchorId="14EBC013" wp14:editId="3334438A">
                      <wp:extent cx="579755" cy="300609"/>
                      <wp:effectExtent l="0" t="0" r="0" b="0"/>
                      <wp:docPr id="45867" name="Group 45867"/>
                      <wp:cNvGraphicFramePr/>
                      <a:graphic xmlns:a="http://schemas.openxmlformats.org/drawingml/2006/main">
                        <a:graphicData uri="http://schemas.microsoft.com/office/word/2010/wordprocessingGroup">
                          <wpg:wgp>
                            <wpg:cNvGrpSpPr/>
                            <wpg:grpSpPr>
                              <a:xfrm>
                                <a:off x="0" y="0"/>
                                <a:ext cx="579755" cy="300609"/>
                                <a:chOff x="0" y="0"/>
                                <a:chExt cx="579755" cy="300609"/>
                              </a:xfrm>
                            </wpg:grpSpPr>
                            <wps:wsp>
                              <wps:cNvPr id="3969" name="Rectangle 3969"/>
                              <wps:cNvSpPr/>
                              <wps:spPr>
                                <a:xfrm>
                                  <a:off x="271907" y="173165"/>
                                  <a:ext cx="42236" cy="169501"/>
                                </a:xfrm>
                                <a:prstGeom prst="rect">
                                  <a:avLst/>
                                </a:prstGeom>
                                <a:ln>
                                  <a:noFill/>
                                </a:ln>
                              </wps:spPr>
                              <wps:txbx>
                                <w:txbxContent>
                                  <w:p w14:paraId="37B383AA"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pic:pic xmlns:pic="http://schemas.openxmlformats.org/drawingml/2006/picture">
                              <pic:nvPicPr>
                                <pic:cNvPr id="4099" name="Picture 4099"/>
                                <pic:cNvPicPr/>
                              </pic:nvPicPr>
                              <pic:blipFill>
                                <a:blip r:embed="rId14"/>
                                <a:stretch>
                                  <a:fillRect/>
                                </a:stretch>
                              </pic:blipFill>
                              <pic:spPr>
                                <a:xfrm>
                                  <a:off x="0" y="3175"/>
                                  <a:ext cx="272415" cy="272415"/>
                                </a:xfrm>
                                <a:prstGeom prst="rect">
                                  <a:avLst/>
                                </a:prstGeom>
                              </pic:spPr>
                            </pic:pic>
                            <pic:pic xmlns:pic="http://schemas.openxmlformats.org/drawingml/2006/picture">
                              <pic:nvPicPr>
                                <pic:cNvPr id="4101" name="Picture 4101"/>
                                <pic:cNvPicPr/>
                              </pic:nvPicPr>
                              <pic:blipFill>
                                <a:blip r:embed="rId18"/>
                                <a:stretch>
                                  <a:fillRect/>
                                </a:stretch>
                              </pic:blipFill>
                              <pic:spPr>
                                <a:xfrm>
                                  <a:off x="304165" y="0"/>
                                  <a:ext cx="275590" cy="275590"/>
                                </a:xfrm>
                                <a:prstGeom prst="rect">
                                  <a:avLst/>
                                </a:prstGeom>
                              </pic:spPr>
                            </pic:pic>
                          </wpg:wgp>
                        </a:graphicData>
                      </a:graphic>
                    </wp:inline>
                  </w:drawing>
                </mc:Choice>
                <mc:Fallback>
                  <w:pict>
                    <v:group w14:anchorId="14EBC013" id="Group 45867" o:spid="_x0000_s1110" style="width:45.65pt;height:23.65pt;mso-position-horizontal-relative:char;mso-position-vertical-relative:line" coordsize="5797,30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">
                      <v:rect id="Rectangle 3969" o:spid="_x0000_s1111" style="position:absolute;left:2719;top:1731;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" filled="f" stroked="f">
                        <v:textbox inset="0,0,0,0">
                          <w:txbxContent>
                            <w:p w14:paraId="37B383AA" w14:textId="77777777" w:rsidR="00FE3098" w:rsidRDefault="00000000">
                              <w:pPr>
                                <w:spacing w:after="160" w:line="259" w:lineRule="auto"/>
                                <w:ind w:left="0" w:firstLine="0"/>
                              </w:pPr>
                              <w:r>
                                <w:rPr>
                                  <w:color w:val="222222"/>
                                  <w:sz w:val="18"/>
                                </w:rPr>
                                <w:t xml:space="preserve"> </w:t>
                              </w:r>
                            </w:p>
                          </w:txbxContent>
                        </v:textbox>
                      </v:rect>
                      <v:shape id="Picture 4099" o:spid="_x0000_s1112" type="#_x0000_t75" style="position:absolute;top:31;width:2724;height:2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">
                        <v:imagedata r:id="rId23" o:title=""/>
                      </v:shape>
                      <v:shape id="Picture 4101" o:spid="_x0000_s1113" type="#_x0000_t75" style="position:absolute;left:3041;width:2756;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">
                        <v:imagedata r:id="rId27" o:title=""/>
                      </v:shape>
                      <w10:anchorlock/>
                    </v:group>
                  </w:pict>
                </mc:Fallback>
              </mc:AlternateContent>
            </w:r>
            <w:r w:rsidRPr="00E61888">
              <w:rPr>
                <w:rFonts w:asciiTheme="minorHAnsi" w:hAnsiTheme="minorHAnsi" w:cstheme="minorHAnsi"/>
              </w:rPr>
              <w:tab/>
              <w:t xml:space="preserve"> </w:t>
            </w:r>
          </w:p>
        </w:tc>
      </w:tr>
      <w:tr w:rsidR="00FE3098" w:rsidRPr="00E61888" w14:paraId="41D5D1DB" w14:textId="77777777">
        <w:trPr>
          <w:trHeight w:val="444"/>
        </w:trPr>
        <w:tc>
          <w:tcPr>
            <w:tcW w:w="4390" w:type="dxa"/>
            <w:tcBorders>
              <w:top w:val="single" w:sz="4" w:space="0" w:color="000000"/>
              <w:left w:val="single" w:sz="4" w:space="0" w:color="000000"/>
              <w:bottom w:val="single" w:sz="4" w:space="0" w:color="000000"/>
              <w:right w:val="single" w:sz="4" w:space="0" w:color="000000"/>
            </w:tcBorders>
          </w:tcPr>
          <w:p w14:paraId="0676795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Kerosene </w:t>
            </w:r>
          </w:p>
        </w:tc>
        <w:tc>
          <w:tcPr>
            <w:tcW w:w="4628" w:type="dxa"/>
            <w:tcBorders>
              <w:top w:val="single" w:sz="4" w:space="0" w:color="000000"/>
              <w:left w:val="single" w:sz="4" w:space="0" w:color="000000"/>
              <w:bottom w:val="single" w:sz="4" w:space="0" w:color="000000"/>
              <w:right w:val="single" w:sz="4" w:space="0" w:color="000000"/>
            </w:tcBorders>
            <w:vAlign w:val="bottom"/>
          </w:tcPr>
          <w:p w14:paraId="0A1AD123" w14:textId="77777777" w:rsidR="00FE3098" w:rsidRPr="00E61888" w:rsidRDefault="00000000" w:rsidP="00E61888">
            <w:pPr>
              <w:tabs>
                <w:tab w:val="center" w:pos="1438"/>
              </w:tabs>
              <w:spacing w:after="0" w:line="240" w:lineRule="auto"/>
              <w:ind w:left="0" w:firstLine="0"/>
              <w:contextualSpacing/>
              <w:rPr>
                <w:rFonts w:asciiTheme="minorHAnsi" w:hAnsiTheme="minorHAnsi" w:cstheme="minorHAnsi"/>
              </w:rPr>
            </w:pPr>
            <w:r w:rsidRPr="00E61888">
              <w:rPr>
                <w:rFonts w:asciiTheme="minorHAnsi" w:hAnsiTheme="minorHAnsi" w:cstheme="minorHAnsi"/>
                <w:color w:val="222222"/>
                <w:sz w:val="18"/>
              </w:rPr>
              <w:t xml:space="preserve"> </w:t>
            </w:r>
            <w:r w:rsidRPr="00E61888">
              <w:rPr>
                <w:rFonts w:asciiTheme="minorHAnsi" w:eastAsia="Calibri" w:hAnsiTheme="minorHAnsi" w:cstheme="minorHAnsi"/>
                <w:noProof/>
                <w:sz w:val="22"/>
              </w:rPr>
              <mc:AlternateContent>
                <mc:Choice Requires="wpg">
                  <w:drawing>
                    <wp:inline distT="0" distB="0" distL="0" distR="0" wp14:anchorId="770FC62B" wp14:editId="333252F0">
                      <wp:extent cx="883285" cy="300610"/>
                      <wp:effectExtent l="0" t="0" r="0" b="0"/>
                      <wp:docPr id="45991" name="Group 45991"/>
                      <wp:cNvGraphicFramePr/>
                      <a:graphic xmlns:a="http://schemas.openxmlformats.org/drawingml/2006/main">
                        <a:graphicData uri="http://schemas.microsoft.com/office/word/2010/wordprocessingGroup">
                          <wpg:wgp>
                            <wpg:cNvGrpSpPr/>
                            <wpg:grpSpPr>
                              <a:xfrm>
                                <a:off x="0" y="0"/>
                                <a:ext cx="883285" cy="300610"/>
                                <a:chOff x="0" y="0"/>
                                <a:chExt cx="883285" cy="300610"/>
                              </a:xfrm>
                            </wpg:grpSpPr>
                            <wps:wsp>
                              <wps:cNvPr id="3982" name="Rectangle 3982"/>
                              <wps:cNvSpPr/>
                              <wps:spPr>
                                <a:xfrm>
                                  <a:off x="271780" y="173165"/>
                                  <a:ext cx="42236" cy="169501"/>
                                </a:xfrm>
                                <a:prstGeom prst="rect">
                                  <a:avLst/>
                                </a:prstGeom>
                                <a:ln>
                                  <a:noFill/>
                                </a:ln>
                              </wps:spPr>
                              <wps:txbx>
                                <w:txbxContent>
                                  <w:p w14:paraId="282A8B58"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983" name="Rectangle 3983"/>
                              <wps:cNvSpPr/>
                              <wps:spPr>
                                <a:xfrm>
                                  <a:off x="578358" y="173165"/>
                                  <a:ext cx="42236" cy="169501"/>
                                </a:xfrm>
                                <a:prstGeom prst="rect">
                                  <a:avLst/>
                                </a:prstGeom>
                                <a:ln>
                                  <a:noFill/>
                                </a:ln>
                              </wps:spPr>
                              <wps:txbx>
                                <w:txbxContent>
                                  <w:p w14:paraId="7459E8C5"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pic:pic xmlns:pic="http://schemas.openxmlformats.org/drawingml/2006/picture">
                              <pic:nvPicPr>
                                <pic:cNvPr id="4103" name="Picture 4103"/>
                                <pic:cNvPicPr/>
                              </pic:nvPicPr>
                              <pic:blipFill>
                                <a:blip r:embed="rId14"/>
                                <a:stretch>
                                  <a:fillRect/>
                                </a:stretch>
                              </pic:blipFill>
                              <pic:spPr>
                                <a:xfrm>
                                  <a:off x="0" y="3175"/>
                                  <a:ext cx="272415" cy="272415"/>
                                </a:xfrm>
                                <a:prstGeom prst="rect">
                                  <a:avLst/>
                                </a:prstGeom>
                              </pic:spPr>
                            </pic:pic>
                            <pic:pic xmlns:pic="http://schemas.openxmlformats.org/drawingml/2006/picture">
                              <pic:nvPicPr>
                                <pic:cNvPr id="4105" name="Picture 4105"/>
                                <pic:cNvPicPr/>
                              </pic:nvPicPr>
                              <pic:blipFill>
                                <a:blip r:embed="rId18"/>
                                <a:stretch>
                                  <a:fillRect/>
                                </a:stretch>
                              </pic:blipFill>
                              <pic:spPr>
                                <a:xfrm>
                                  <a:off x="304165" y="0"/>
                                  <a:ext cx="275590" cy="275590"/>
                                </a:xfrm>
                                <a:prstGeom prst="rect">
                                  <a:avLst/>
                                </a:prstGeom>
                              </pic:spPr>
                            </pic:pic>
                            <pic:pic xmlns:pic="http://schemas.openxmlformats.org/drawingml/2006/picture">
                              <pic:nvPicPr>
                                <pic:cNvPr id="4107" name="Picture 4107"/>
                                <pic:cNvPicPr/>
                              </pic:nvPicPr>
                              <pic:blipFill>
                                <a:blip r:embed="rId15"/>
                                <a:stretch>
                                  <a:fillRect/>
                                </a:stretch>
                              </pic:blipFill>
                              <pic:spPr>
                                <a:xfrm>
                                  <a:off x="611505" y="3810"/>
                                  <a:ext cx="271780" cy="271780"/>
                                </a:xfrm>
                                <a:prstGeom prst="rect">
                                  <a:avLst/>
                                </a:prstGeom>
                              </pic:spPr>
                            </pic:pic>
                          </wpg:wgp>
                        </a:graphicData>
                      </a:graphic>
                    </wp:inline>
                  </w:drawing>
                </mc:Choice>
                <mc:Fallback>
                  <w:pict>
                    <v:group w14:anchorId="770FC62B" id="Group 45991" o:spid="_x0000_s1114" style="width:69.55pt;height:23.65pt;mso-position-horizontal-relative:char;mso-position-vertical-relative:line" coordsize="8832,30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">
                      <v:rect id="Rectangle 3982" o:spid="_x0000_s1115" style="position:absolute;left:2717;top:1731;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" filled="f" stroked="f">
                        <v:textbox inset="0,0,0,0">
                          <w:txbxContent>
                            <w:p w14:paraId="282A8B58" w14:textId="77777777" w:rsidR="00FE3098" w:rsidRDefault="00000000">
                              <w:pPr>
                                <w:spacing w:after="160" w:line="259" w:lineRule="auto"/>
                                <w:ind w:left="0" w:firstLine="0"/>
                              </w:pPr>
                              <w:r>
                                <w:rPr>
                                  <w:color w:val="222222"/>
                                  <w:sz w:val="18"/>
                                </w:rPr>
                                <w:t xml:space="preserve"> </w:t>
                              </w:r>
                            </w:p>
                          </w:txbxContent>
                        </v:textbox>
                      </v:rect>
                      <v:rect id="Rectangle 3983" o:spid="_x0000_s1116" style="position:absolute;left:5783;top:1731;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" filled="f" stroked="f">
                        <v:textbox inset="0,0,0,0">
                          <w:txbxContent>
                            <w:p w14:paraId="7459E8C5" w14:textId="77777777" w:rsidR="00FE3098" w:rsidRDefault="00000000">
                              <w:pPr>
                                <w:spacing w:after="160" w:line="259" w:lineRule="auto"/>
                                <w:ind w:left="0" w:firstLine="0"/>
                              </w:pPr>
                              <w:r>
                                <w:rPr>
                                  <w:color w:val="222222"/>
                                  <w:sz w:val="18"/>
                                </w:rPr>
                                <w:t xml:space="preserve"> </w:t>
                              </w:r>
                            </w:p>
                          </w:txbxContent>
                        </v:textbox>
                      </v:rect>
                      <v:shape id="Picture 4103" o:spid="_x0000_s1117" type="#_x0000_t75" style="position:absolute;top:31;width:2724;height:2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">
                        <v:imagedata r:id="rId23" o:title=""/>
                      </v:shape>
                      <v:shape id="Picture 4105" o:spid="_x0000_s1118" type="#_x0000_t75" style="position:absolute;left:3041;width:2756;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">
                        <v:imagedata r:id="rId27" o:title=""/>
                      </v:shape>
                      <v:shape id="Picture 4107" o:spid="_x0000_s1119" type="#_x0000_t75" style="position:absolute;left:6115;top:38;width:2717;height:2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">
                        <v:imagedata r:id="rId24" o:title=""/>
                      </v:shape>
                      <w10:anchorlock/>
                    </v:group>
                  </w:pict>
                </mc:Fallback>
              </mc:AlternateContent>
            </w:r>
            <w:r w:rsidRPr="00E61888">
              <w:rPr>
                <w:rFonts w:asciiTheme="minorHAnsi" w:hAnsiTheme="minorHAnsi" w:cstheme="minorHAnsi"/>
                <w:color w:val="222222"/>
                <w:sz w:val="18"/>
              </w:rPr>
              <w:tab/>
            </w:r>
            <w:r w:rsidRPr="00E61888">
              <w:rPr>
                <w:rFonts w:asciiTheme="minorHAnsi" w:hAnsiTheme="minorHAnsi" w:cstheme="minorHAnsi"/>
              </w:rPr>
              <w:t xml:space="preserve"> </w:t>
            </w:r>
          </w:p>
        </w:tc>
      </w:tr>
      <w:tr w:rsidR="00FE3098" w:rsidRPr="00E61888" w14:paraId="2C0C1B77" w14:textId="77777777">
        <w:trPr>
          <w:trHeight w:val="444"/>
        </w:trPr>
        <w:tc>
          <w:tcPr>
            <w:tcW w:w="4390" w:type="dxa"/>
            <w:tcBorders>
              <w:top w:val="single" w:sz="4" w:space="0" w:color="000000"/>
              <w:left w:val="single" w:sz="4" w:space="0" w:color="000000"/>
              <w:bottom w:val="single" w:sz="4" w:space="0" w:color="000000"/>
              <w:right w:val="single" w:sz="4" w:space="0" w:color="000000"/>
            </w:tcBorders>
          </w:tcPr>
          <w:p w14:paraId="42E0837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Bleach </w:t>
            </w:r>
          </w:p>
        </w:tc>
        <w:tc>
          <w:tcPr>
            <w:tcW w:w="4628" w:type="dxa"/>
            <w:tcBorders>
              <w:top w:val="single" w:sz="4" w:space="0" w:color="000000"/>
              <w:left w:val="single" w:sz="4" w:space="0" w:color="000000"/>
              <w:bottom w:val="single" w:sz="4" w:space="0" w:color="000000"/>
              <w:right w:val="single" w:sz="4" w:space="0" w:color="000000"/>
            </w:tcBorders>
            <w:vAlign w:val="bottom"/>
          </w:tcPr>
          <w:p w14:paraId="3A2156CF" w14:textId="77777777" w:rsidR="00FE3098" w:rsidRPr="00E61888" w:rsidRDefault="00000000" w:rsidP="00E61888">
            <w:pPr>
              <w:tabs>
                <w:tab w:val="center" w:pos="1443"/>
              </w:tabs>
              <w:spacing w:after="0" w:line="240" w:lineRule="auto"/>
              <w:ind w:left="0" w:firstLine="0"/>
              <w:contextualSpacing/>
              <w:rPr>
                <w:rFonts w:asciiTheme="minorHAnsi" w:hAnsiTheme="minorHAnsi" w:cstheme="minorHAnsi"/>
              </w:rPr>
            </w:pPr>
            <w:r w:rsidRPr="00E61888">
              <w:rPr>
                <w:rFonts w:asciiTheme="minorHAnsi" w:hAnsiTheme="minorHAnsi" w:cstheme="minorHAnsi"/>
                <w:color w:val="222222"/>
                <w:sz w:val="18"/>
              </w:rPr>
              <w:t xml:space="preserve"> </w:t>
            </w:r>
            <w:r w:rsidRPr="00E61888">
              <w:rPr>
                <w:rFonts w:asciiTheme="minorHAnsi" w:eastAsia="Calibri" w:hAnsiTheme="minorHAnsi" w:cstheme="minorHAnsi"/>
                <w:noProof/>
                <w:sz w:val="22"/>
              </w:rPr>
              <mc:AlternateContent>
                <mc:Choice Requires="wpg">
                  <w:drawing>
                    <wp:inline distT="0" distB="0" distL="0" distR="0" wp14:anchorId="2CA489A5" wp14:editId="3F414B38">
                      <wp:extent cx="887095" cy="300609"/>
                      <wp:effectExtent l="0" t="0" r="0" b="0"/>
                      <wp:docPr id="46086" name="Group 46086"/>
                      <wp:cNvGraphicFramePr/>
                      <a:graphic xmlns:a="http://schemas.openxmlformats.org/drawingml/2006/main">
                        <a:graphicData uri="http://schemas.microsoft.com/office/word/2010/wordprocessingGroup">
                          <wpg:wgp>
                            <wpg:cNvGrpSpPr/>
                            <wpg:grpSpPr>
                              <a:xfrm>
                                <a:off x="0" y="0"/>
                                <a:ext cx="887095" cy="300609"/>
                                <a:chOff x="0" y="0"/>
                                <a:chExt cx="887095" cy="300609"/>
                              </a:xfrm>
                            </wpg:grpSpPr>
                            <wps:wsp>
                              <wps:cNvPr id="3996" name="Rectangle 3996"/>
                              <wps:cNvSpPr/>
                              <wps:spPr>
                                <a:xfrm>
                                  <a:off x="271780" y="173165"/>
                                  <a:ext cx="42236" cy="169501"/>
                                </a:xfrm>
                                <a:prstGeom prst="rect">
                                  <a:avLst/>
                                </a:prstGeom>
                                <a:ln>
                                  <a:noFill/>
                                </a:ln>
                              </wps:spPr>
                              <wps:txbx>
                                <w:txbxContent>
                                  <w:p w14:paraId="1B0934F4"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wps:wsp>
                              <wps:cNvPr id="3997" name="Rectangle 3997"/>
                              <wps:cNvSpPr/>
                              <wps:spPr>
                                <a:xfrm>
                                  <a:off x="578358" y="173165"/>
                                  <a:ext cx="42236" cy="169501"/>
                                </a:xfrm>
                                <a:prstGeom prst="rect">
                                  <a:avLst/>
                                </a:prstGeom>
                                <a:ln>
                                  <a:noFill/>
                                </a:ln>
                              </wps:spPr>
                              <wps:txbx>
                                <w:txbxContent>
                                  <w:p w14:paraId="1E78EF64" w14:textId="77777777" w:rsidR="00FE3098" w:rsidRDefault="00000000">
                                    <w:pPr>
                                      <w:spacing w:after="160" w:line="259" w:lineRule="auto"/>
                                      <w:ind w:left="0" w:firstLine="0"/>
                                    </w:pPr>
                                    <w:r>
                                      <w:rPr>
                                        <w:color w:val="222222"/>
                                        <w:sz w:val="18"/>
                                      </w:rPr>
                                      <w:t xml:space="preserve"> </w:t>
                                    </w:r>
                                  </w:p>
                                </w:txbxContent>
                              </wps:txbx>
                              <wps:bodyPr horzOverflow="overflow" vert="horz" lIns="0" tIns="0" rIns="0" bIns="0" rtlCol="0">
                                <a:noAutofit/>
                              </wps:bodyPr>
                            </wps:wsp>
                            <pic:pic xmlns:pic="http://schemas.openxmlformats.org/drawingml/2006/picture">
                              <pic:nvPicPr>
                                <pic:cNvPr id="4109" name="Picture 4109"/>
                                <pic:cNvPicPr/>
                              </pic:nvPicPr>
                              <pic:blipFill>
                                <a:blip r:embed="rId14"/>
                                <a:stretch>
                                  <a:fillRect/>
                                </a:stretch>
                              </pic:blipFill>
                              <pic:spPr>
                                <a:xfrm>
                                  <a:off x="0" y="3175"/>
                                  <a:ext cx="272415" cy="272415"/>
                                </a:xfrm>
                                <a:prstGeom prst="rect">
                                  <a:avLst/>
                                </a:prstGeom>
                              </pic:spPr>
                            </pic:pic>
                            <pic:pic xmlns:pic="http://schemas.openxmlformats.org/drawingml/2006/picture">
                              <pic:nvPicPr>
                                <pic:cNvPr id="4111" name="Picture 4111"/>
                                <pic:cNvPicPr/>
                              </pic:nvPicPr>
                              <pic:blipFill>
                                <a:blip r:embed="rId18"/>
                                <a:stretch>
                                  <a:fillRect/>
                                </a:stretch>
                              </pic:blipFill>
                              <pic:spPr>
                                <a:xfrm>
                                  <a:off x="304165" y="0"/>
                                  <a:ext cx="275590" cy="275590"/>
                                </a:xfrm>
                                <a:prstGeom prst="rect">
                                  <a:avLst/>
                                </a:prstGeom>
                              </pic:spPr>
                            </pic:pic>
                            <pic:pic xmlns:pic="http://schemas.openxmlformats.org/drawingml/2006/picture">
                              <pic:nvPicPr>
                                <pic:cNvPr id="4113" name="Picture 4113"/>
                                <pic:cNvPicPr/>
                              </pic:nvPicPr>
                              <pic:blipFill>
                                <a:blip r:embed="rId19"/>
                                <a:stretch>
                                  <a:fillRect/>
                                </a:stretch>
                              </pic:blipFill>
                              <pic:spPr>
                                <a:xfrm>
                                  <a:off x="611505" y="0"/>
                                  <a:ext cx="275590" cy="275590"/>
                                </a:xfrm>
                                <a:prstGeom prst="rect">
                                  <a:avLst/>
                                </a:prstGeom>
                              </pic:spPr>
                            </pic:pic>
                          </wpg:wgp>
                        </a:graphicData>
                      </a:graphic>
                    </wp:inline>
                  </w:drawing>
                </mc:Choice>
                <mc:Fallback>
                  <w:pict>
                    <v:group w14:anchorId="2CA489A5" id="Group 46086" o:spid="_x0000_s1120" style="width:69.85pt;height:23.65pt;mso-position-horizontal-relative:char;mso-position-vertical-relative:line" coordsize="8870,30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">
                      <v:rect id="Rectangle 3996" o:spid="_x0000_s1121" style="position:absolute;left:2717;top:1731;width:423;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" filled="f" stroked="f">
                        <v:textbox inset="0,0,0,0">
                          <w:txbxContent>
                            <w:p w14:paraId="1B0934F4" w14:textId="77777777" w:rsidR="00FE3098" w:rsidRDefault="00000000">
                              <w:pPr>
                                <w:spacing w:after="160" w:line="259" w:lineRule="auto"/>
                                <w:ind w:left="0" w:firstLine="0"/>
                              </w:pPr>
                              <w:r>
                                <w:rPr>
                                  <w:color w:val="222222"/>
                                  <w:sz w:val="18"/>
                                </w:rPr>
                                <w:t xml:space="preserve"> </w:t>
                              </w:r>
                            </w:p>
                          </w:txbxContent>
                        </v:textbox>
                      </v:rect>
                      <v:rect id="Rectangle 3997" o:spid="_x0000_s1122" style="position:absolute;left:5783;top:1731;width:422;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" filled="f" stroked="f">
                        <v:textbox inset="0,0,0,0">
                          <w:txbxContent>
                            <w:p w14:paraId="1E78EF64" w14:textId="77777777" w:rsidR="00FE3098" w:rsidRDefault="00000000">
                              <w:pPr>
                                <w:spacing w:after="160" w:line="259" w:lineRule="auto"/>
                                <w:ind w:left="0" w:firstLine="0"/>
                              </w:pPr>
                              <w:r>
                                <w:rPr>
                                  <w:color w:val="222222"/>
                                  <w:sz w:val="18"/>
                                </w:rPr>
                                <w:t xml:space="preserve"> </w:t>
                              </w:r>
                            </w:p>
                          </w:txbxContent>
                        </v:textbox>
                      </v:rect>
                      <v:shape id="Picture 4109" o:spid="_x0000_s1123" type="#_x0000_t75" style="position:absolute;top:31;width:2724;height:27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">
                        <v:imagedata r:id="rId23" o:title=""/>
                      </v:shape>
                      <v:shape id="Picture 4111" o:spid="_x0000_s1124" type="#_x0000_t75" style="position:absolute;left:3041;width:2756;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">
                        <v:imagedata r:id="rId27" o:title=""/>
                      </v:shape>
                      <v:shape id="Picture 4113" o:spid="_x0000_s1125" type="#_x0000_t75" style="position:absolute;left:6115;width:2755;height:27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">
                        <v:imagedata r:id="rId28" o:title=""/>
                      </v:shape>
                      <w10:anchorlock/>
                    </v:group>
                  </w:pict>
                </mc:Fallback>
              </mc:AlternateContent>
            </w:r>
            <w:r w:rsidRPr="00E61888">
              <w:rPr>
                <w:rFonts w:asciiTheme="minorHAnsi" w:hAnsiTheme="minorHAnsi" w:cstheme="minorHAnsi"/>
                <w:color w:val="222222"/>
                <w:sz w:val="18"/>
              </w:rPr>
              <w:tab/>
            </w:r>
            <w:r w:rsidRPr="00E61888">
              <w:rPr>
                <w:rFonts w:asciiTheme="minorHAnsi" w:hAnsiTheme="minorHAnsi" w:cstheme="minorHAnsi"/>
              </w:rPr>
              <w:t xml:space="preserve"> </w:t>
            </w:r>
          </w:p>
        </w:tc>
      </w:tr>
    </w:tbl>
    <w:p w14:paraId="67867D05" w14:textId="77777777" w:rsidR="00FE3098" w:rsidRPr="00E61888" w:rsidRDefault="00000000" w:rsidP="00E61888">
      <w:pPr>
        <w:spacing w:after="0" w:line="240" w:lineRule="auto"/>
        <w:ind w:left="4513" w:firstLine="0"/>
        <w:contextualSpacing/>
        <w:rPr>
          <w:rFonts w:asciiTheme="minorHAnsi" w:hAnsiTheme="minorHAnsi" w:cstheme="minorHAnsi"/>
        </w:rPr>
      </w:pPr>
      <w:r w:rsidRPr="00E61888">
        <w:rPr>
          <w:rFonts w:asciiTheme="minorHAnsi" w:hAnsiTheme="minorHAnsi" w:cstheme="minorHAnsi"/>
          <w:b/>
          <w:sz w:val="36"/>
        </w:rPr>
        <w:t xml:space="preserve"> </w:t>
      </w:r>
    </w:p>
    <w:p w14:paraId="2D770C06" w14:textId="77777777" w:rsidR="00FE3098" w:rsidRPr="00E61888" w:rsidRDefault="00000000" w:rsidP="00E61888">
      <w:pPr>
        <w:spacing w:after="0" w:line="240" w:lineRule="auto"/>
        <w:ind w:left="4513" w:firstLine="0"/>
        <w:contextualSpacing/>
        <w:rPr>
          <w:rFonts w:asciiTheme="minorHAnsi" w:hAnsiTheme="minorHAnsi" w:cstheme="minorHAnsi"/>
        </w:rPr>
      </w:pPr>
      <w:r w:rsidRPr="00E61888">
        <w:rPr>
          <w:rFonts w:asciiTheme="minorHAnsi" w:hAnsiTheme="minorHAnsi" w:cstheme="minorHAnsi"/>
          <w:b/>
          <w:sz w:val="36"/>
        </w:rPr>
        <w:t xml:space="preserve"> </w:t>
      </w:r>
    </w:p>
    <w:p w14:paraId="4B15088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b/>
          <w:sz w:val="36"/>
        </w:rPr>
        <w:t xml:space="preserve"> </w:t>
      </w:r>
    </w:p>
    <w:p w14:paraId="00F55F1E" w14:textId="77777777" w:rsidR="00FE3098" w:rsidRPr="00E61888" w:rsidRDefault="00000000" w:rsidP="00E61888">
      <w:pPr>
        <w:spacing w:after="0" w:line="240" w:lineRule="auto"/>
        <w:ind w:left="4513" w:firstLine="0"/>
        <w:contextualSpacing/>
        <w:rPr>
          <w:rFonts w:asciiTheme="minorHAnsi" w:hAnsiTheme="minorHAnsi" w:cstheme="minorHAnsi"/>
        </w:rPr>
      </w:pPr>
      <w:r w:rsidRPr="00E61888">
        <w:rPr>
          <w:rFonts w:asciiTheme="minorHAnsi" w:hAnsiTheme="minorHAnsi" w:cstheme="minorHAnsi"/>
          <w:b/>
          <w:sz w:val="36"/>
        </w:rPr>
        <w:t xml:space="preserve"> </w:t>
      </w:r>
    </w:p>
    <w:p w14:paraId="604EB23A"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sz w:val="32"/>
        </w:rPr>
        <w:t xml:space="preserve"> </w:t>
      </w:r>
      <w:r w:rsidRPr="00E61888">
        <w:rPr>
          <w:rFonts w:asciiTheme="minorHAnsi" w:hAnsiTheme="minorHAnsi" w:cstheme="minorHAnsi"/>
          <w:sz w:val="32"/>
        </w:rPr>
        <w:tab/>
        <w:t xml:space="preserve"> </w:t>
      </w:r>
    </w:p>
    <w:p w14:paraId="46183AFB" w14:textId="77777777" w:rsidR="00FE3098" w:rsidRPr="00E61888" w:rsidRDefault="00000000" w:rsidP="00E61888">
      <w:pPr>
        <w:spacing w:after="0" w:line="240" w:lineRule="auto"/>
        <w:ind w:right="3521"/>
        <w:contextualSpacing/>
        <w:jc w:val="right"/>
        <w:rPr>
          <w:rFonts w:asciiTheme="minorHAnsi" w:hAnsiTheme="minorHAnsi" w:cstheme="minorHAnsi"/>
        </w:rPr>
      </w:pPr>
      <w:r w:rsidRPr="00E61888">
        <w:rPr>
          <w:rFonts w:asciiTheme="minorHAnsi" w:hAnsiTheme="minorHAnsi" w:cstheme="minorHAnsi"/>
          <w:b/>
          <w:sz w:val="36"/>
        </w:rPr>
        <w:t>Appendix F</w:t>
      </w:r>
      <w:r w:rsidRPr="00E61888">
        <w:rPr>
          <w:rFonts w:asciiTheme="minorHAnsi" w:hAnsiTheme="minorHAnsi" w:cstheme="minorHAnsi"/>
          <w:sz w:val="32"/>
        </w:rPr>
        <w:t xml:space="preserve"> </w:t>
      </w:r>
    </w:p>
    <w:p w14:paraId="2A9B814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sz w:val="32"/>
        </w:rPr>
        <w:t xml:space="preserve"> </w:t>
      </w:r>
    </w:p>
    <w:tbl>
      <w:tblPr>
        <w:tblStyle w:val="TableGrid"/>
        <w:tblW w:w="9018" w:type="dxa"/>
        <w:tblInd w:w="5" w:type="dxa"/>
        <w:tblCellMar>
          <w:top w:w="13" w:type="dxa"/>
          <w:left w:w="108" w:type="dxa"/>
          <w:bottom w:w="0" w:type="dxa"/>
          <w:right w:w="41" w:type="dxa"/>
        </w:tblCellMar>
        <w:tblLook w:val="04A0" w:firstRow="1" w:lastRow="0" w:firstColumn="1" w:lastColumn="0" w:noHBand="0" w:noVBand="1"/>
      </w:tblPr>
      <w:tblGrid>
        <w:gridCol w:w="606"/>
        <w:gridCol w:w="1971"/>
        <w:gridCol w:w="2225"/>
        <w:gridCol w:w="2312"/>
        <w:gridCol w:w="1904"/>
      </w:tblGrid>
      <w:tr w:rsidR="00FE3098" w:rsidRPr="00E61888" w14:paraId="1DACB1D2" w14:textId="77777777">
        <w:trPr>
          <w:trHeight w:val="1145"/>
        </w:trPr>
        <w:tc>
          <w:tcPr>
            <w:tcW w:w="607" w:type="dxa"/>
            <w:tcBorders>
              <w:top w:val="single" w:sz="4" w:space="0" w:color="000000"/>
              <w:left w:val="single" w:sz="4" w:space="0" w:color="000000"/>
              <w:bottom w:val="single" w:sz="4" w:space="0" w:color="000000"/>
              <w:right w:val="single" w:sz="4" w:space="0" w:color="000000"/>
            </w:tcBorders>
          </w:tcPr>
          <w:p w14:paraId="2ABC6A2C" w14:textId="77777777" w:rsidR="00FE3098" w:rsidRPr="00E61888" w:rsidRDefault="00000000" w:rsidP="00E61888">
            <w:pPr>
              <w:spacing w:after="0" w:line="240" w:lineRule="auto"/>
              <w:ind w:left="0" w:firstLine="0"/>
              <w:contextualSpacing/>
              <w:jc w:val="both"/>
              <w:rPr>
                <w:rFonts w:asciiTheme="minorHAnsi" w:hAnsiTheme="minorHAnsi" w:cstheme="minorHAnsi"/>
              </w:rPr>
            </w:pPr>
            <w:r w:rsidRPr="00E61888">
              <w:rPr>
                <w:rFonts w:asciiTheme="minorHAnsi" w:hAnsiTheme="minorHAnsi" w:cstheme="minorHAnsi"/>
                <w:b/>
              </w:rPr>
              <w:t xml:space="preserve">No. </w:t>
            </w:r>
          </w:p>
        </w:tc>
        <w:tc>
          <w:tcPr>
            <w:tcW w:w="1971" w:type="dxa"/>
            <w:tcBorders>
              <w:top w:val="single" w:sz="4" w:space="0" w:color="000000"/>
              <w:left w:val="single" w:sz="4" w:space="0" w:color="000000"/>
              <w:bottom w:val="single" w:sz="4" w:space="0" w:color="000000"/>
              <w:right w:val="single" w:sz="4" w:space="0" w:color="000000"/>
            </w:tcBorders>
          </w:tcPr>
          <w:p w14:paraId="1941F5D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b/>
              </w:rPr>
              <w:t xml:space="preserve">Material / Operation </w:t>
            </w:r>
          </w:p>
        </w:tc>
        <w:tc>
          <w:tcPr>
            <w:tcW w:w="2225" w:type="dxa"/>
            <w:tcBorders>
              <w:top w:val="single" w:sz="4" w:space="0" w:color="000000"/>
              <w:left w:val="single" w:sz="4" w:space="0" w:color="000000"/>
              <w:bottom w:val="single" w:sz="4" w:space="0" w:color="000000"/>
              <w:right w:val="single" w:sz="4" w:space="0" w:color="000000"/>
            </w:tcBorders>
          </w:tcPr>
          <w:p w14:paraId="128153D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b/>
              </w:rPr>
              <w:t xml:space="preserve">Type of Test / Inspection </w:t>
            </w:r>
          </w:p>
        </w:tc>
        <w:tc>
          <w:tcPr>
            <w:tcW w:w="2312" w:type="dxa"/>
            <w:tcBorders>
              <w:top w:val="single" w:sz="4" w:space="0" w:color="000000"/>
              <w:left w:val="single" w:sz="4" w:space="0" w:color="000000"/>
              <w:bottom w:val="single" w:sz="4" w:space="0" w:color="000000"/>
              <w:right w:val="single" w:sz="4" w:space="0" w:color="000000"/>
            </w:tcBorders>
          </w:tcPr>
          <w:p w14:paraId="0679EF98"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b/>
              </w:rPr>
              <w:t xml:space="preserve">Frequency </w:t>
            </w:r>
          </w:p>
        </w:tc>
        <w:tc>
          <w:tcPr>
            <w:tcW w:w="1904" w:type="dxa"/>
            <w:tcBorders>
              <w:top w:val="single" w:sz="4" w:space="0" w:color="000000"/>
              <w:left w:val="single" w:sz="4" w:space="0" w:color="000000"/>
              <w:bottom w:val="single" w:sz="4" w:space="0" w:color="000000"/>
              <w:right w:val="single" w:sz="4" w:space="0" w:color="000000"/>
            </w:tcBorders>
          </w:tcPr>
          <w:p w14:paraId="0EE94C33"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b/>
              </w:rPr>
              <w:t xml:space="preserve">Acceptance </w:t>
            </w:r>
          </w:p>
          <w:p w14:paraId="271CF9E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b/>
              </w:rPr>
              <w:t xml:space="preserve">Criteria </w:t>
            </w:r>
          </w:p>
        </w:tc>
      </w:tr>
      <w:tr w:rsidR="00FE3098" w:rsidRPr="00E61888" w14:paraId="6D24FB14" w14:textId="77777777">
        <w:trPr>
          <w:trHeight w:val="838"/>
        </w:trPr>
        <w:tc>
          <w:tcPr>
            <w:tcW w:w="607" w:type="dxa"/>
            <w:tcBorders>
              <w:top w:val="single" w:sz="4" w:space="0" w:color="000000"/>
              <w:left w:val="single" w:sz="4" w:space="0" w:color="000000"/>
              <w:bottom w:val="single" w:sz="4" w:space="0" w:color="000000"/>
              <w:right w:val="single" w:sz="4" w:space="0" w:color="000000"/>
            </w:tcBorders>
          </w:tcPr>
          <w:p w14:paraId="052E8C0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1 </w:t>
            </w:r>
          </w:p>
        </w:tc>
        <w:tc>
          <w:tcPr>
            <w:tcW w:w="1971" w:type="dxa"/>
            <w:tcBorders>
              <w:top w:val="single" w:sz="4" w:space="0" w:color="000000"/>
              <w:left w:val="single" w:sz="4" w:space="0" w:color="000000"/>
              <w:bottom w:val="single" w:sz="4" w:space="0" w:color="000000"/>
              <w:right w:val="single" w:sz="4" w:space="0" w:color="000000"/>
            </w:tcBorders>
          </w:tcPr>
          <w:p w14:paraId="65BE87A3"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Reinforcement quality assurance </w:t>
            </w:r>
          </w:p>
        </w:tc>
        <w:tc>
          <w:tcPr>
            <w:tcW w:w="2225" w:type="dxa"/>
            <w:tcBorders>
              <w:top w:val="single" w:sz="4" w:space="0" w:color="000000"/>
              <w:left w:val="single" w:sz="4" w:space="0" w:color="000000"/>
              <w:bottom w:val="single" w:sz="4" w:space="0" w:color="000000"/>
              <w:right w:val="single" w:sz="4" w:space="0" w:color="000000"/>
            </w:tcBorders>
          </w:tcPr>
          <w:p w14:paraId="596660AA"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CARES certificate provided </w:t>
            </w:r>
          </w:p>
        </w:tc>
        <w:tc>
          <w:tcPr>
            <w:tcW w:w="2312" w:type="dxa"/>
            <w:tcBorders>
              <w:top w:val="single" w:sz="4" w:space="0" w:color="000000"/>
              <w:left w:val="single" w:sz="4" w:space="0" w:color="000000"/>
              <w:bottom w:val="single" w:sz="4" w:space="0" w:color="000000"/>
              <w:right w:val="single" w:sz="4" w:space="0" w:color="000000"/>
            </w:tcBorders>
          </w:tcPr>
          <w:p w14:paraId="47973B8A"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Before placing reinforcement order </w:t>
            </w:r>
          </w:p>
        </w:tc>
        <w:tc>
          <w:tcPr>
            <w:tcW w:w="1904" w:type="dxa"/>
            <w:tcBorders>
              <w:top w:val="single" w:sz="4" w:space="0" w:color="000000"/>
              <w:left w:val="single" w:sz="4" w:space="0" w:color="000000"/>
              <w:bottom w:val="single" w:sz="4" w:space="0" w:color="000000"/>
              <w:right w:val="single" w:sz="4" w:space="0" w:color="000000"/>
            </w:tcBorders>
          </w:tcPr>
          <w:p w14:paraId="0FD3F88C"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CARES </w:t>
            </w:r>
          </w:p>
          <w:p w14:paraId="51F2DD6A"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approval </w:t>
            </w:r>
          </w:p>
        </w:tc>
      </w:tr>
      <w:tr w:rsidR="00FE3098" w:rsidRPr="00E61888" w14:paraId="6324FF3F" w14:textId="77777777">
        <w:trPr>
          <w:trHeight w:val="1145"/>
        </w:trPr>
        <w:tc>
          <w:tcPr>
            <w:tcW w:w="607" w:type="dxa"/>
            <w:tcBorders>
              <w:top w:val="single" w:sz="4" w:space="0" w:color="000000"/>
              <w:left w:val="single" w:sz="4" w:space="0" w:color="000000"/>
              <w:bottom w:val="single" w:sz="4" w:space="0" w:color="000000"/>
              <w:right w:val="single" w:sz="4" w:space="0" w:color="000000"/>
            </w:tcBorders>
          </w:tcPr>
          <w:p w14:paraId="3EC12AB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2 </w:t>
            </w:r>
          </w:p>
        </w:tc>
        <w:tc>
          <w:tcPr>
            <w:tcW w:w="1971" w:type="dxa"/>
            <w:tcBorders>
              <w:top w:val="single" w:sz="4" w:space="0" w:color="000000"/>
              <w:left w:val="single" w:sz="4" w:space="0" w:color="000000"/>
              <w:bottom w:val="single" w:sz="4" w:space="0" w:color="000000"/>
              <w:right w:val="single" w:sz="4" w:space="0" w:color="000000"/>
            </w:tcBorders>
          </w:tcPr>
          <w:p w14:paraId="1390C9CF"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Concrete quality assurance </w:t>
            </w:r>
          </w:p>
        </w:tc>
        <w:tc>
          <w:tcPr>
            <w:tcW w:w="2225" w:type="dxa"/>
            <w:tcBorders>
              <w:top w:val="single" w:sz="4" w:space="0" w:color="000000"/>
              <w:left w:val="single" w:sz="4" w:space="0" w:color="000000"/>
              <w:bottom w:val="single" w:sz="4" w:space="0" w:color="000000"/>
              <w:right w:val="single" w:sz="4" w:space="0" w:color="000000"/>
            </w:tcBorders>
          </w:tcPr>
          <w:p w14:paraId="349AD26E" w14:textId="77777777" w:rsidR="00FE3098" w:rsidRPr="00E61888" w:rsidRDefault="00000000" w:rsidP="00E61888">
            <w:pPr>
              <w:spacing w:after="0" w:line="240" w:lineRule="auto"/>
              <w:ind w:left="0" w:firstLine="0"/>
              <w:contextualSpacing/>
              <w:jc w:val="both"/>
              <w:rPr>
                <w:rFonts w:asciiTheme="minorHAnsi" w:hAnsiTheme="minorHAnsi" w:cstheme="minorHAnsi"/>
              </w:rPr>
            </w:pPr>
            <w:r w:rsidRPr="00E61888">
              <w:rPr>
                <w:rFonts w:asciiTheme="minorHAnsi" w:hAnsiTheme="minorHAnsi" w:cstheme="minorHAnsi"/>
              </w:rPr>
              <w:t xml:space="preserve">Supplier approved by QSRMC / </w:t>
            </w:r>
          </w:p>
          <w:p w14:paraId="3287A3B3"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Kitemark or similar </w:t>
            </w:r>
          </w:p>
          <w:p w14:paraId="189FC66C"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QA scheme </w:t>
            </w:r>
          </w:p>
        </w:tc>
        <w:tc>
          <w:tcPr>
            <w:tcW w:w="2312" w:type="dxa"/>
            <w:tcBorders>
              <w:top w:val="single" w:sz="4" w:space="0" w:color="000000"/>
              <w:left w:val="single" w:sz="4" w:space="0" w:color="000000"/>
              <w:bottom w:val="single" w:sz="4" w:space="0" w:color="000000"/>
              <w:right w:val="single" w:sz="4" w:space="0" w:color="000000"/>
            </w:tcBorders>
          </w:tcPr>
          <w:p w14:paraId="448BE025"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Before placing concrete order </w:t>
            </w:r>
          </w:p>
        </w:tc>
        <w:tc>
          <w:tcPr>
            <w:tcW w:w="1904" w:type="dxa"/>
            <w:tcBorders>
              <w:top w:val="single" w:sz="4" w:space="0" w:color="000000"/>
              <w:left w:val="single" w:sz="4" w:space="0" w:color="000000"/>
              <w:bottom w:val="single" w:sz="4" w:space="0" w:color="000000"/>
              <w:right w:val="single" w:sz="4" w:space="0" w:color="000000"/>
            </w:tcBorders>
          </w:tcPr>
          <w:p w14:paraId="4522CD2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QSRMC / Kitemark approval (or similar) </w:t>
            </w:r>
          </w:p>
        </w:tc>
      </w:tr>
      <w:tr w:rsidR="00FE3098" w:rsidRPr="00E61888" w14:paraId="6E91AF6A" w14:textId="77777777">
        <w:trPr>
          <w:trHeight w:val="1142"/>
        </w:trPr>
        <w:tc>
          <w:tcPr>
            <w:tcW w:w="607" w:type="dxa"/>
            <w:vMerge w:val="restart"/>
            <w:tcBorders>
              <w:top w:val="single" w:sz="4" w:space="0" w:color="000000"/>
              <w:left w:val="single" w:sz="4" w:space="0" w:color="000000"/>
              <w:bottom w:val="single" w:sz="4" w:space="0" w:color="000000"/>
              <w:right w:val="single" w:sz="4" w:space="0" w:color="000000"/>
            </w:tcBorders>
          </w:tcPr>
          <w:p w14:paraId="1D6108ED" w14:textId="77777777" w:rsidR="00FE3098" w:rsidRPr="00E61888" w:rsidRDefault="00000000" w:rsidP="00E61888">
            <w:pPr>
              <w:spacing w:after="844" w:line="240" w:lineRule="auto"/>
              <w:ind w:left="0" w:firstLine="0"/>
              <w:contextualSpacing/>
              <w:rPr>
                <w:rFonts w:asciiTheme="minorHAnsi" w:hAnsiTheme="minorHAnsi" w:cstheme="minorHAnsi"/>
              </w:rPr>
            </w:pPr>
            <w:r w:rsidRPr="00E61888">
              <w:rPr>
                <w:rFonts w:asciiTheme="minorHAnsi" w:hAnsiTheme="minorHAnsi" w:cstheme="minorHAnsi"/>
              </w:rPr>
              <w:t xml:space="preserve">3 </w:t>
            </w:r>
          </w:p>
          <w:p w14:paraId="2EA03B4C"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1971" w:type="dxa"/>
            <w:vMerge w:val="restart"/>
            <w:tcBorders>
              <w:top w:val="single" w:sz="4" w:space="0" w:color="000000"/>
              <w:left w:val="single" w:sz="4" w:space="0" w:color="000000"/>
              <w:bottom w:val="single" w:sz="4" w:space="0" w:color="000000"/>
              <w:right w:val="single" w:sz="4" w:space="0" w:color="000000"/>
            </w:tcBorders>
          </w:tcPr>
          <w:p w14:paraId="540FAC3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Concrete mix </w:t>
            </w:r>
          </w:p>
          <w:p w14:paraId="784EE9D6" w14:textId="77777777" w:rsidR="00FE3098" w:rsidRPr="00E61888" w:rsidRDefault="00000000" w:rsidP="00E61888">
            <w:pPr>
              <w:spacing w:after="568" w:line="240" w:lineRule="auto"/>
              <w:ind w:left="0" w:firstLine="0"/>
              <w:contextualSpacing/>
              <w:rPr>
                <w:rFonts w:asciiTheme="minorHAnsi" w:hAnsiTheme="minorHAnsi" w:cstheme="minorHAnsi"/>
              </w:rPr>
            </w:pPr>
            <w:r w:rsidRPr="00E61888">
              <w:rPr>
                <w:rFonts w:asciiTheme="minorHAnsi" w:hAnsiTheme="minorHAnsi" w:cstheme="minorHAnsi"/>
              </w:rPr>
              <w:t xml:space="preserve">suitability </w:t>
            </w:r>
          </w:p>
          <w:p w14:paraId="066D9C80"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2225" w:type="dxa"/>
            <w:tcBorders>
              <w:top w:val="single" w:sz="4" w:space="0" w:color="000000"/>
              <w:left w:val="single" w:sz="4" w:space="0" w:color="000000"/>
              <w:bottom w:val="single" w:sz="4" w:space="0" w:color="000000"/>
              <w:right w:val="single" w:sz="4" w:space="0" w:color="000000"/>
            </w:tcBorders>
          </w:tcPr>
          <w:p w14:paraId="36198164"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Mix design verified against (FP) pile designer requirements </w:t>
            </w:r>
          </w:p>
        </w:tc>
        <w:tc>
          <w:tcPr>
            <w:tcW w:w="2312" w:type="dxa"/>
            <w:tcBorders>
              <w:top w:val="single" w:sz="4" w:space="0" w:color="000000"/>
              <w:left w:val="single" w:sz="4" w:space="0" w:color="000000"/>
              <w:bottom w:val="single" w:sz="4" w:space="0" w:color="000000"/>
              <w:right w:val="single" w:sz="4" w:space="0" w:color="000000"/>
            </w:tcBorders>
          </w:tcPr>
          <w:p w14:paraId="0B85973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Prior to concrete call off </w:t>
            </w:r>
          </w:p>
        </w:tc>
        <w:tc>
          <w:tcPr>
            <w:tcW w:w="1904" w:type="dxa"/>
            <w:tcBorders>
              <w:top w:val="single" w:sz="4" w:space="0" w:color="000000"/>
              <w:left w:val="single" w:sz="4" w:space="0" w:color="000000"/>
              <w:bottom w:val="single" w:sz="4" w:space="0" w:color="000000"/>
              <w:right w:val="single" w:sz="4" w:space="0" w:color="000000"/>
            </w:tcBorders>
          </w:tcPr>
          <w:p w14:paraId="1F071A8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(FP) pile designer approval </w:t>
            </w:r>
          </w:p>
        </w:tc>
      </w:tr>
      <w:tr w:rsidR="00FE3098" w:rsidRPr="00E61888" w14:paraId="7EA3F98A" w14:textId="77777777">
        <w:trPr>
          <w:trHeight w:val="1390"/>
        </w:trPr>
        <w:tc>
          <w:tcPr>
            <w:tcW w:w="0" w:type="auto"/>
            <w:vMerge/>
            <w:tcBorders>
              <w:top w:val="nil"/>
              <w:left w:val="single" w:sz="4" w:space="0" w:color="000000"/>
              <w:bottom w:val="single" w:sz="4" w:space="0" w:color="000000"/>
              <w:right w:val="single" w:sz="4" w:space="0" w:color="000000"/>
            </w:tcBorders>
          </w:tcPr>
          <w:p w14:paraId="660377CE" w14:textId="77777777" w:rsidR="00FE3098" w:rsidRPr="00E61888" w:rsidRDefault="00FE3098" w:rsidP="00E61888">
            <w:pPr>
              <w:spacing w:after="160" w:line="240" w:lineRule="auto"/>
              <w:ind w:left="0" w:firstLine="0"/>
              <w:contextualSpacing/>
              <w:rPr>
                <w:rFonts w:asciiTheme="minorHAnsi" w:hAnsiTheme="minorHAnsi" w:cstheme="minorHAnsi"/>
              </w:rPr>
            </w:pPr>
          </w:p>
        </w:tc>
        <w:tc>
          <w:tcPr>
            <w:tcW w:w="0" w:type="auto"/>
            <w:vMerge/>
            <w:tcBorders>
              <w:top w:val="nil"/>
              <w:left w:val="single" w:sz="4" w:space="0" w:color="000000"/>
              <w:bottom w:val="single" w:sz="4" w:space="0" w:color="000000"/>
              <w:right w:val="single" w:sz="4" w:space="0" w:color="000000"/>
            </w:tcBorders>
          </w:tcPr>
          <w:p w14:paraId="2E18153F" w14:textId="77777777" w:rsidR="00FE3098" w:rsidRPr="00E61888" w:rsidRDefault="00FE3098" w:rsidP="00E61888">
            <w:pPr>
              <w:spacing w:after="160" w:line="240" w:lineRule="auto"/>
              <w:ind w:left="0" w:firstLine="0"/>
              <w:contextualSpacing/>
              <w:rPr>
                <w:rFonts w:asciiTheme="minorHAnsi" w:hAnsiTheme="minorHAnsi" w:cstheme="minorHAnsi"/>
              </w:rPr>
            </w:pPr>
          </w:p>
        </w:tc>
        <w:tc>
          <w:tcPr>
            <w:tcW w:w="2225" w:type="dxa"/>
            <w:tcBorders>
              <w:top w:val="single" w:sz="4" w:space="0" w:color="000000"/>
              <w:left w:val="single" w:sz="4" w:space="0" w:color="000000"/>
              <w:bottom w:val="single" w:sz="4" w:space="0" w:color="000000"/>
              <w:right w:val="single" w:sz="4" w:space="0" w:color="000000"/>
            </w:tcBorders>
          </w:tcPr>
          <w:p w14:paraId="6CF3CB94"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Mix design provided to, and approved by </w:t>
            </w:r>
          </w:p>
          <w:p w14:paraId="5FD5E7B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Principal </w:t>
            </w:r>
          </w:p>
          <w:p w14:paraId="2C2780E5"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Contractor </w:t>
            </w:r>
          </w:p>
        </w:tc>
        <w:tc>
          <w:tcPr>
            <w:tcW w:w="2312" w:type="dxa"/>
            <w:tcBorders>
              <w:top w:val="single" w:sz="4" w:space="0" w:color="000000"/>
              <w:left w:val="single" w:sz="4" w:space="0" w:color="000000"/>
              <w:bottom w:val="single" w:sz="4" w:space="0" w:color="000000"/>
              <w:right w:val="single" w:sz="4" w:space="0" w:color="000000"/>
            </w:tcBorders>
          </w:tcPr>
          <w:p w14:paraId="02889F1F"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Prior to concrete call off </w:t>
            </w:r>
          </w:p>
        </w:tc>
        <w:tc>
          <w:tcPr>
            <w:tcW w:w="1904" w:type="dxa"/>
            <w:tcBorders>
              <w:top w:val="single" w:sz="4" w:space="0" w:color="000000"/>
              <w:left w:val="single" w:sz="4" w:space="0" w:color="000000"/>
              <w:bottom w:val="single" w:sz="4" w:space="0" w:color="000000"/>
              <w:right w:val="single" w:sz="4" w:space="0" w:color="000000"/>
            </w:tcBorders>
          </w:tcPr>
          <w:p w14:paraId="4E4D1824"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Principal Contractor approval </w:t>
            </w:r>
          </w:p>
        </w:tc>
      </w:tr>
      <w:tr w:rsidR="00FE3098" w:rsidRPr="00E61888" w14:paraId="1FBE1A35" w14:textId="77777777">
        <w:trPr>
          <w:trHeight w:val="1666"/>
        </w:trPr>
        <w:tc>
          <w:tcPr>
            <w:tcW w:w="607" w:type="dxa"/>
            <w:tcBorders>
              <w:top w:val="single" w:sz="4" w:space="0" w:color="000000"/>
              <w:left w:val="single" w:sz="4" w:space="0" w:color="000000"/>
              <w:bottom w:val="single" w:sz="4" w:space="0" w:color="000000"/>
              <w:right w:val="single" w:sz="4" w:space="0" w:color="000000"/>
            </w:tcBorders>
          </w:tcPr>
          <w:p w14:paraId="73A91984"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lastRenderedPageBreak/>
              <w:t xml:space="preserve">4 </w:t>
            </w:r>
          </w:p>
        </w:tc>
        <w:tc>
          <w:tcPr>
            <w:tcW w:w="1971" w:type="dxa"/>
            <w:tcBorders>
              <w:top w:val="single" w:sz="4" w:space="0" w:color="000000"/>
              <w:left w:val="single" w:sz="4" w:space="0" w:color="000000"/>
              <w:bottom w:val="single" w:sz="4" w:space="0" w:color="000000"/>
              <w:right w:val="single" w:sz="4" w:space="0" w:color="000000"/>
            </w:tcBorders>
          </w:tcPr>
          <w:p w14:paraId="3944DCDB"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Pile platform levels </w:t>
            </w:r>
          </w:p>
        </w:tc>
        <w:tc>
          <w:tcPr>
            <w:tcW w:w="2225" w:type="dxa"/>
            <w:tcBorders>
              <w:top w:val="single" w:sz="4" w:space="0" w:color="000000"/>
              <w:left w:val="single" w:sz="4" w:space="0" w:color="000000"/>
              <w:bottom w:val="single" w:sz="4" w:space="0" w:color="000000"/>
              <w:right w:val="single" w:sz="4" w:space="0" w:color="000000"/>
            </w:tcBorders>
          </w:tcPr>
          <w:p w14:paraId="21D999CC"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Check platform </w:t>
            </w:r>
          </w:p>
          <w:p w14:paraId="33EDF197" w14:textId="77777777" w:rsidR="00FE3098" w:rsidRPr="00E61888" w:rsidRDefault="00000000" w:rsidP="00E61888">
            <w:pPr>
              <w:spacing w:after="0" w:line="240" w:lineRule="auto"/>
              <w:ind w:left="0" w:right="514" w:firstLine="0"/>
              <w:contextualSpacing/>
              <w:rPr>
                <w:rFonts w:asciiTheme="minorHAnsi" w:hAnsiTheme="minorHAnsi" w:cstheme="minorHAnsi"/>
              </w:rPr>
            </w:pPr>
            <w:r w:rsidRPr="00E61888">
              <w:rPr>
                <w:rFonts w:asciiTheme="minorHAnsi" w:hAnsiTheme="minorHAnsi" w:cstheme="minorHAnsi"/>
              </w:rPr>
              <w:t xml:space="preserve">level (Principal </w:t>
            </w:r>
          </w:p>
          <w:p w14:paraId="4A59F67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Contractor) </w:t>
            </w:r>
          </w:p>
        </w:tc>
        <w:tc>
          <w:tcPr>
            <w:tcW w:w="2312" w:type="dxa"/>
            <w:tcBorders>
              <w:top w:val="single" w:sz="4" w:space="0" w:color="000000"/>
              <w:left w:val="single" w:sz="4" w:space="0" w:color="000000"/>
              <w:bottom w:val="single" w:sz="4" w:space="0" w:color="000000"/>
              <w:right w:val="single" w:sz="4" w:space="0" w:color="000000"/>
            </w:tcBorders>
          </w:tcPr>
          <w:p w14:paraId="7850E714"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Prior to </w:t>
            </w:r>
          </w:p>
          <w:p w14:paraId="52BDDEC7"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commencement of </w:t>
            </w:r>
          </w:p>
          <w:p w14:paraId="59186384"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piling </w:t>
            </w:r>
          </w:p>
        </w:tc>
        <w:tc>
          <w:tcPr>
            <w:tcW w:w="1904" w:type="dxa"/>
            <w:tcBorders>
              <w:top w:val="single" w:sz="4" w:space="0" w:color="000000"/>
              <w:left w:val="single" w:sz="4" w:space="0" w:color="000000"/>
              <w:bottom w:val="single" w:sz="4" w:space="0" w:color="000000"/>
              <w:right w:val="single" w:sz="4" w:space="0" w:color="000000"/>
            </w:tcBorders>
          </w:tcPr>
          <w:p w14:paraId="17AE960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Principal Contractor to ensure pile platform level is as per FP design </w:t>
            </w:r>
          </w:p>
        </w:tc>
      </w:tr>
      <w:tr w:rsidR="00FE3098" w:rsidRPr="00E61888" w14:paraId="7964C9DE" w14:textId="77777777">
        <w:trPr>
          <w:trHeight w:val="2496"/>
        </w:trPr>
        <w:tc>
          <w:tcPr>
            <w:tcW w:w="607" w:type="dxa"/>
            <w:tcBorders>
              <w:top w:val="single" w:sz="4" w:space="0" w:color="000000"/>
              <w:left w:val="single" w:sz="4" w:space="0" w:color="000000"/>
              <w:bottom w:val="single" w:sz="4" w:space="0" w:color="000000"/>
              <w:right w:val="single" w:sz="4" w:space="0" w:color="000000"/>
            </w:tcBorders>
          </w:tcPr>
          <w:p w14:paraId="5B00154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5 </w:t>
            </w:r>
          </w:p>
        </w:tc>
        <w:tc>
          <w:tcPr>
            <w:tcW w:w="1971" w:type="dxa"/>
            <w:tcBorders>
              <w:top w:val="single" w:sz="4" w:space="0" w:color="000000"/>
              <w:left w:val="single" w:sz="4" w:space="0" w:color="000000"/>
              <w:bottom w:val="single" w:sz="4" w:space="0" w:color="000000"/>
              <w:right w:val="single" w:sz="4" w:space="0" w:color="000000"/>
            </w:tcBorders>
          </w:tcPr>
          <w:p w14:paraId="2D3E3810"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Pile platform bearing capacity </w:t>
            </w:r>
          </w:p>
        </w:tc>
        <w:tc>
          <w:tcPr>
            <w:tcW w:w="2225" w:type="dxa"/>
            <w:tcBorders>
              <w:top w:val="single" w:sz="4" w:space="0" w:color="000000"/>
              <w:left w:val="single" w:sz="4" w:space="0" w:color="000000"/>
              <w:bottom w:val="single" w:sz="4" w:space="0" w:color="000000"/>
              <w:right w:val="single" w:sz="4" w:space="0" w:color="000000"/>
            </w:tcBorders>
          </w:tcPr>
          <w:p w14:paraId="46F998C6" w14:textId="77777777" w:rsidR="00FE3098" w:rsidRPr="00E61888" w:rsidRDefault="00000000" w:rsidP="00E61888">
            <w:pPr>
              <w:spacing w:after="0" w:line="240" w:lineRule="auto"/>
              <w:ind w:left="0" w:right="20" w:firstLine="0"/>
              <w:contextualSpacing/>
              <w:rPr>
                <w:rFonts w:asciiTheme="minorHAnsi" w:hAnsiTheme="minorHAnsi" w:cstheme="minorHAnsi"/>
              </w:rPr>
            </w:pPr>
            <w:r w:rsidRPr="00E61888">
              <w:rPr>
                <w:rFonts w:asciiTheme="minorHAnsi" w:hAnsiTheme="minorHAnsi" w:cstheme="minorHAnsi"/>
              </w:rPr>
              <w:t xml:space="preserve">Check pile platform material / bearing tests  </w:t>
            </w:r>
          </w:p>
        </w:tc>
        <w:tc>
          <w:tcPr>
            <w:tcW w:w="2312" w:type="dxa"/>
            <w:tcBorders>
              <w:top w:val="single" w:sz="4" w:space="0" w:color="000000"/>
              <w:left w:val="single" w:sz="4" w:space="0" w:color="000000"/>
              <w:bottom w:val="single" w:sz="4" w:space="0" w:color="000000"/>
              <w:right w:val="single" w:sz="4" w:space="0" w:color="000000"/>
            </w:tcBorders>
          </w:tcPr>
          <w:p w14:paraId="7066D16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Prior to </w:t>
            </w:r>
          </w:p>
          <w:p w14:paraId="337C1E5B"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commencement of </w:t>
            </w:r>
          </w:p>
          <w:p w14:paraId="3BA55CE7"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piling </w:t>
            </w:r>
          </w:p>
        </w:tc>
        <w:tc>
          <w:tcPr>
            <w:tcW w:w="1904" w:type="dxa"/>
            <w:tcBorders>
              <w:top w:val="single" w:sz="4" w:space="0" w:color="000000"/>
              <w:left w:val="single" w:sz="4" w:space="0" w:color="000000"/>
              <w:bottom w:val="single" w:sz="4" w:space="0" w:color="000000"/>
              <w:right w:val="single" w:sz="4" w:space="0" w:color="000000"/>
            </w:tcBorders>
          </w:tcPr>
          <w:p w14:paraId="51E9ED92"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Pile platform material is as per temporary works design; platform certificate to be provided by Principal </w:t>
            </w:r>
          </w:p>
          <w:p w14:paraId="164BEA3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Contractor </w:t>
            </w:r>
          </w:p>
        </w:tc>
      </w:tr>
      <w:tr w:rsidR="00FE3098" w:rsidRPr="00E61888" w14:paraId="63AA0DD1" w14:textId="77777777">
        <w:trPr>
          <w:trHeight w:val="1942"/>
        </w:trPr>
        <w:tc>
          <w:tcPr>
            <w:tcW w:w="607" w:type="dxa"/>
            <w:tcBorders>
              <w:top w:val="single" w:sz="4" w:space="0" w:color="000000"/>
              <w:left w:val="single" w:sz="4" w:space="0" w:color="000000"/>
              <w:bottom w:val="single" w:sz="4" w:space="0" w:color="000000"/>
              <w:right w:val="single" w:sz="4" w:space="0" w:color="000000"/>
            </w:tcBorders>
          </w:tcPr>
          <w:p w14:paraId="2AA148F4"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6 </w:t>
            </w:r>
          </w:p>
        </w:tc>
        <w:tc>
          <w:tcPr>
            <w:tcW w:w="1971" w:type="dxa"/>
            <w:tcBorders>
              <w:top w:val="single" w:sz="4" w:space="0" w:color="000000"/>
              <w:left w:val="single" w:sz="4" w:space="0" w:color="000000"/>
              <w:bottom w:val="single" w:sz="4" w:space="0" w:color="000000"/>
              <w:right w:val="single" w:sz="4" w:space="0" w:color="000000"/>
            </w:tcBorders>
          </w:tcPr>
          <w:p w14:paraId="0878837F"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Pile diameter </w:t>
            </w:r>
          </w:p>
        </w:tc>
        <w:tc>
          <w:tcPr>
            <w:tcW w:w="2225" w:type="dxa"/>
            <w:tcBorders>
              <w:top w:val="single" w:sz="4" w:space="0" w:color="000000"/>
              <w:left w:val="single" w:sz="4" w:space="0" w:color="000000"/>
              <w:bottom w:val="single" w:sz="4" w:space="0" w:color="000000"/>
              <w:right w:val="single" w:sz="4" w:space="0" w:color="000000"/>
            </w:tcBorders>
          </w:tcPr>
          <w:p w14:paraId="1259643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Check auger diameter and check for wear </w:t>
            </w:r>
          </w:p>
        </w:tc>
        <w:tc>
          <w:tcPr>
            <w:tcW w:w="2312" w:type="dxa"/>
            <w:tcBorders>
              <w:top w:val="single" w:sz="4" w:space="0" w:color="000000"/>
              <w:left w:val="single" w:sz="4" w:space="0" w:color="000000"/>
              <w:bottom w:val="single" w:sz="4" w:space="0" w:color="000000"/>
              <w:right w:val="single" w:sz="4" w:space="0" w:color="000000"/>
            </w:tcBorders>
          </w:tcPr>
          <w:p w14:paraId="0A66A452"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Daily </w:t>
            </w:r>
          </w:p>
        </w:tc>
        <w:tc>
          <w:tcPr>
            <w:tcW w:w="1904" w:type="dxa"/>
            <w:tcBorders>
              <w:top w:val="single" w:sz="4" w:space="0" w:color="000000"/>
              <w:left w:val="single" w:sz="4" w:space="0" w:color="000000"/>
              <w:bottom w:val="single" w:sz="4" w:space="0" w:color="000000"/>
              <w:right w:val="single" w:sz="4" w:space="0" w:color="000000"/>
            </w:tcBorders>
          </w:tcPr>
          <w:p w14:paraId="1EBA8774" w14:textId="77777777" w:rsidR="00FE3098" w:rsidRPr="00E61888" w:rsidRDefault="00000000" w:rsidP="00E61888">
            <w:pPr>
              <w:spacing w:after="1" w:line="240" w:lineRule="auto"/>
              <w:ind w:left="0" w:firstLine="0"/>
              <w:contextualSpacing/>
              <w:rPr>
                <w:rFonts w:asciiTheme="minorHAnsi" w:hAnsiTheme="minorHAnsi" w:cstheme="minorHAnsi"/>
              </w:rPr>
            </w:pPr>
            <w:r w:rsidRPr="00E61888">
              <w:rPr>
                <w:rFonts w:asciiTheme="minorHAnsi" w:hAnsiTheme="minorHAnsi" w:cstheme="minorHAnsi"/>
              </w:rPr>
              <w:t xml:space="preserve">Diameter is as per schedule </w:t>
            </w:r>
          </w:p>
          <w:p w14:paraId="74EB2050"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+/- 10mm </w:t>
            </w:r>
          </w:p>
          <w:p w14:paraId="7B439F9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6C4E2783"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0D4ECDB2"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2335D7F1"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r>
    </w:tbl>
    <w:p w14:paraId="0DE0FFE4" w14:textId="77777777" w:rsidR="00FE3098" w:rsidRPr="00E61888" w:rsidRDefault="00FE3098" w:rsidP="00E61888">
      <w:pPr>
        <w:spacing w:after="0" w:line="240" w:lineRule="auto"/>
        <w:ind w:left="-1440" w:right="6" w:firstLine="0"/>
        <w:contextualSpacing/>
        <w:rPr>
          <w:rFonts w:asciiTheme="minorHAnsi" w:hAnsiTheme="minorHAnsi" w:cstheme="minorHAnsi"/>
        </w:rPr>
      </w:pPr>
    </w:p>
    <w:tbl>
      <w:tblPr>
        <w:tblStyle w:val="TableGrid"/>
        <w:tblW w:w="9018" w:type="dxa"/>
        <w:tblInd w:w="5" w:type="dxa"/>
        <w:tblCellMar>
          <w:top w:w="13" w:type="dxa"/>
          <w:left w:w="108" w:type="dxa"/>
          <w:bottom w:w="0" w:type="dxa"/>
          <w:right w:w="46" w:type="dxa"/>
        </w:tblCellMar>
        <w:tblLook w:val="04A0" w:firstRow="1" w:lastRow="0" w:firstColumn="1" w:lastColumn="0" w:noHBand="0" w:noVBand="1"/>
      </w:tblPr>
      <w:tblGrid>
        <w:gridCol w:w="606"/>
        <w:gridCol w:w="1971"/>
        <w:gridCol w:w="2225"/>
        <w:gridCol w:w="2312"/>
        <w:gridCol w:w="1904"/>
      </w:tblGrid>
      <w:tr w:rsidR="00FE3098" w:rsidRPr="00E61888" w14:paraId="1AD27276" w14:textId="77777777">
        <w:trPr>
          <w:trHeight w:val="1390"/>
        </w:trPr>
        <w:tc>
          <w:tcPr>
            <w:tcW w:w="607" w:type="dxa"/>
            <w:tcBorders>
              <w:top w:val="single" w:sz="4" w:space="0" w:color="000000"/>
              <w:left w:val="single" w:sz="4" w:space="0" w:color="000000"/>
              <w:bottom w:val="single" w:sz="4" w:space="0" w:color="000000"/>
              <w:right w:val="single" w:sz="4" w:space="0" w:color="000000"/>
            </w:tcBorders>
          </w:tcPr>
          <w:p w14:paraId="0BC59610"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7 </w:t>
            </w:r>
          </w:p>
        </w:tc>
        <w:tc>
          <w:tcPr>
            <w:tcW w:w="1971" w:type="dxa"/>
            <w:tcBorders>
              <w:top w:val="single" w:sz="4" w:space="0" w:color="000000"/>
              <w:left w:val="single" w:sz="4" w:space="0" w:color="000000"/>
              <w:bottom w:val="single" w:sz="4" w:space="0" w:color="000000"/>
              <w:right w:val="single" w:sz="4" w:space="0" w:color="000000"/>
            </w:tcBorders>
          </w:tcPr>
          <w:p w14:paraId="361A9B2F"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Pile location (wall) </w:t>
            </w:r>
          </w:p>
        </w:tc>
        <w:tc>
          <w:tcPr>
            <w:tcW w:w="2225" w:type="dxa"/>
            <w:tcBorders>
              <w:top w:val="single" w:sz="4" w:space="0" w:color="000000"/>
              <w:left w:val="single" w:sz="4" w:space="0" w:color="000000"/>
              <w:bottom w:val="single" w:sz="4" w:space="0" w:color="000000"/>
              <w:right w:val="single" w:sz="4" w:space="0" w:color="000000"/>
            </w:tcBorders>
          </w:tcPr>
          <w:p w14:paraId="35C03CD5"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Check positioning of guide wall (Principal </w:t>
            </w:r>
          </w:p>
          <w:p w14:paraId="2AEA7A4B"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Contractor) </w:t>
            </w:r>
          </w:p>
          <w:p w14:paraId="00624A98"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2312" w:type="dxa"/>
            <w:tcBorders>
              <w:top w:val="single" w:sz="4" w:space="0" w:color="000000"/>
              <w:left w:val="single" w:sz="4" w:space="0" w:color="000000"/>
              <w:bottom w:val="single" w:sz="4" w:space="0" w:color="000000"/>
              <w:right w:val="single" w:sz="4" w:space="0" w:color="000000"/>
            </w:tcBorders>
          </w:tcPr>
          <w:p w14:paraId="55D4574C"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Prior to </w:t>
            </w:r>
          </w:p>
          <w:p w14:paraId="4E25F3A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commencement of </w:t>
            </w:r>
          </w:p>
          <w:p w14:paraId="210104E4"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piling </w:t>
            </w:r>
          </w:p>
        </w:tc>
        <w:tc>
          <w:tcPr>
            <w:tcW w:w="1904" w:type="dxa"/>
            <w:tcBorders>
              <w:top w:val="single" w:sz="4" w:space="0" w:color="000000"/>
              <w:left w:val="single" w:sz="4" w:space="0" w:color="000000"/>
              <w:bottom w:val="single" w:sz="4" w:space="0" w:color="000000"/>
              <w:right w:val="single" w:sz="4" w:space="0" w:color="000000"/>
            </w:tcBorders>
          </w:tcPr>
          <w:p w14:paraId="3F2573A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+/- 10mm in plan </w:t>
            </w:r>
          </w:p>
        </w:tc>
      </w:tr>
      <w:tr w:rsidR="00FE3098" w:rsidRPr="00E61888" w14:paraId="78D53566" w14:textId="77777777">
        <w:trPr>
          <w:trHeight w:val="840"/>
        </w:trPr>
        <w:tc>
          <w:tcPr>
            <w:tcW w:w="607" w:type="dxa"/>
            <w:tcBorders>
              <w:top w:val="single" w:sz="4" w:space="0" w:color="000000"/>
              <w:left w:val="single" w:sz="4" w:space="0" w:color="000000"/>
              <w:bottom w:val="single" w:sz="4" w:space="0" w:color="000000"/>
              <w:right w:val="single" w:sz="4" w:space="0" w:color="000000"/>
            </w:tcBorders>
          </w:tcPr>
          <w:p w14:paraId="167DD377"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1971" w:type="dxa"/>
            <w:tcBorders>
              <w:top w:val="single" w:sz="4" w:space="0" w:color="000000"/>
              <w:left w:val="single" w:sz="4" w:space="0" w:color="000000"/>
              <w:bottom w:val="single" w:sz="4" w:space="0" w:color="000000"/>
              <w:right w:val="single" w:sz="4" w:space="0" w:color="000000"/>
            </w:tcBorders>
          </w:tcPr>
          <w:p w14:paraId="7426315A"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Bearing </w:t>
            </w:r>
          </w:p>
        </w:tc>
        <w:tc>
          <w:tcPr>
            <w:tcW w:w="2225" w:type="dxa"/>
            <w:tcBorders>
              <w:top w:val="single" w:sz="4" w:space="0" w:color="000000"/>
              <w:left w:val="single" w:sz="4" w:space="0" w:color="000000"/>
              <w:bottom w:val="single" w:sz="4" w:space="0" w:color="000000"/>
              <w:right w:val="single" w:sz="4" w:space="0" w:color="000000"/>
            </w:tcBorders>
          </w:tcPr>
          <w:p w14:paraId="78404194"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Check setting out check (Principal Contractor) </w:t>
            </w:r>
          </w:p>
        </w:tc>
        <w:tc>
          <w:tcPr>
            <w:tcW w:w="2312" w:type="dxa"/>
            <w:tcBorders>
              <w:top w:val="single" w:sz="4" w:space="0" w:color="000000"/>
              <w:left w:val="single" w:sz="4" w:space="0" w:color="000000"/>
              <w:bottom w:val="single" w:sz="4" w:space="0" w:color="000000"/>
              <w:right w:val="single" w:sz="4" w:space="0" w:color="000000"/>
            </w:tcBorders>
          </w:tcPr>
          <w:p w14:paraId="5420BC95"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Prior to </w:t>
            </w:r>
          </w:p>
          <w:p w14:paraId="06EF76A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commencement of each pile </w:t>
            </w:r>
          </w:p>
        </w:tc>
        <w:tc>
          <w:tcPr>
            <w:tcW w:w="1904" w:type="dxa"/>
            <w:tcBorders>
              <w:top w:val="single" w:sz="4" w:space="0" w:color="000000"/>
              <w:left w:val="single" w:sz="4" w:space="0" w:color="000000"/>
              <w:bottom w:val="single" w:sz="4" w:space="0" w:color="000000"/>
              <w:right w:val="single" w:sz="4" w:space="0" w:color="000000"/>
            </w:tcBorders>
          </w:tcPr>
          <w:p w14:paraId="2BA87675"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0mm </w:t>
            </w:r>
          </w:p>
        </w:tc>
      </w:tr>
      <w:tr w:rsidR="00FE3098" w:rsidRPr="00E61888" w14:paraId="6300A198" w14:textId="77777777">
        <w:trPr>
          <w:trHeight w:val="1666"/>
        </w:trPr>
        <w:tc>
          <w:tcPr>
            <w:tcW w:w="607" w:type="dxa"/>
            <w:tcBorders>
              <w:top w:val="single" w:sz="4" w:space="0" w:color="000000"/>
              <w:left w:val="single" w:sz="4" w:space="0" w:color="000000"/>
              <w:bottom w:val="single" w:sz="4" w:space="0" w:color="000000"/>
              <w:right w:val="single" w:sz="4" w:space="0" w:color="000000"/>
            </w:tcBorders>
          </w:tcPr>
          <w:p w14:paraId="266E948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1971" w:type="dxa"/>
            <w:tcBorders>
              <w:top w:val="single" w:sz="4" w:space="0" w:color="000000"/>
              <w:left w:val="single" w:sz="4" w:space="0" w:color="000000"/>
              <w:bottom w:val="single" w:sz="4" w:space="0" w:color="000000"/>
              <w:right w:val="single" w:sz="4" w:space="0" w:color="000000"/>
            </w:tcBorders>
          </w:tcPr>
          <w:p w14:paraId="7B44A5E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2225" w:type="dxa"/>
            <w:tcBorders>
              <w:top w:val="single" w:sz="4" w:space="0" w:color="000000"/>
              <w:left w:val="single" w:sz="4" w:space="0" w:color="000000"/>
              <w:bottom w:val="single" w:sz="4" w:space="0" w:color="000000"/>
              <w:right w:val="single" w:sz="4" w:space="0" w:color="000000"/>
            </w:tcBorders>
          </w:tcPr>
          <w:p w14:paraId="139E7FB8"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Use of offset pins during pile construction </w:t>
            </w:r>
          </w:p>
        </w:tc>
        <w:tc>
          <w:tcPr>
            <w:tcW w:w="2312" w:type="dxa"/>
            <w:tcBorders>
              <w:top w:val="single" w:sz="4" w:space="0" w:color="000000"/>
              <w:left w:val="single" w:sz="4" w:space="0" w:color="000000"/>
              <w:bottom w:val="single" w:sz="4" w:space="0" w:color="000000"/>
              <w:right w:val="single" w:sz="4" w:space="0" w:color="000000"/>
            </w:tcBorders>
          </w:tcPr>
          <w:p w14:paraId="42966AD1"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At commencement </w:t>
            </w:r>
          </w:p>
          <w:p w14:paraId="1F8CBDE0" w14:textId="77777777" w:rsidR="00FE3098" w:rsidRPr="00E61888" w:rsidRDefault="00000000" w:rsidP="00E61888">
            <w:pPr>
              <w:spacing w:after="0" w:line="240" w:lineRule="auto"/>
              <w:ind w:left="0" w:right="569" w:firstLine="0"/>
              <w:contextualSpacing/>
              <w:jc w:val="both"/>
              <w:rPr>
                <w:rFonts w:asciiTheme="minorHAnsi" w:hAnsiTheme="minorHAnsi" w:cstheme="minorHAnsi"/>
              </w:rPr>
            </w:pPr>
            <w:r w:rsidRPr="00E61888">
              <w:rPr>
                <w:rFonts w:asciiTheme="minorHAnsi" w:hAnsiTheme="minorHAnsi" w:cstheme="minorHAnsi"/>
              </w:rPr>
              <w:t xml:space="preserve">of each pile position and throughout pile </w:t>
            </w:r>
          </w:p>
          <w:p w14:paraId="755D0E11"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construction </w:t>
            </w:r>
          </w:p>
          <w:p w14:paraId="0DF19E43"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1904" w:type="dxa"/>
            <w:tcBorders>
              <w:top w:val="single" w:sz="4" w:space="0" w:color="000000"/>
              <w:left w:val="single" w:sz="4" w:space="0" w:color="000000"/>
              <w:bottom w:val="single" w:sz="4" w:space="0" w:color="000000"/>
              <w:right w:val="single" w:sz="4" w:space="0" w:color="000000"/>
            </w:tcBorders>
          </w:tcPr>
          <w:p w14:paraId="09511C07"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+/- 75mm in </w:t>
            </w:r>
          </w:p>
          <w:p w14:paraId="07ACE80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plan </w:t>
            </w:r>
          </w:p>
          <w:p w14:paraId="0F4EF45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r>
      <w:tr w:rsidR="00FE3098" w:rsidRPr="00E61888" w14:paraId="722635EB" w14:textId="77777777">
        <w:trPr>
          <w:trHeight w:val="727"/>
        </w:trPr>
        <w:tc>
          <w:tcPr>
            <w:tcW w:w="607" w:type="dxa"/>
            <w:tcBorders>
              <w:top w:val="single" w:sz="4" w:space="0" w:color="000000"/>
              <w:left w:val="single" w:sz="4" w:space="0" w:color="000000"/>
              <w:bottom w:val="single" w:sz="4" w:space="0" w:color="000000"/>
              <w:right w:val="single" w:sz="4" w:space="0" w:color="000000"/>
            </w:tcBorders>
          </w:tcPr>
          <w:p w14:paraId="2A4424F4" w14:textId="77777777" w:rsidR="00FE3098" w:rsidRPr="00E61888" w:rsidRDefault="00000000" w:rsidP="00E61888">
            <w:pPr>
              <w:spacing w:after="0" w:line="240" w:lineRule="auto"/>
              <w:ind w:left="0" w:firstLine="0"/>
              <w:contextualSpacing/>
              <w:jc w:val="both"/>
              <w:rPr>
                <w:rFonts w:asciiTheme="minorHAnsi" w:hAnsiTheme="minorHAnsi" w:cstheme="minorHAnsi"/>
              </w:rPr>
            </w:pPr>
            <w:r w:rsidRPr="00E61888">
              <w:rPr>
                <w:rFonts w:asciiTheme="minorHAnsi" w:hAnsiTheme="minorHAnsi" w:cstheme="minorHAnsi"/>
                <w:b/>
              </w:rPr>
              <w:t xml:space="preserve">No. </w:t>
            </w:r>
          </w:p>
        </w:tc>
        <w:tc>
          <w:tcPr>
            <w:tcW w:w="1971" w:type="dxa"/>
            <w:tcBorders>
              <w:top w:val="single" w:sz="4" w:space="0" w:color="000000"/>
              <w:left w:val="single" w:sz="4" w:space="0" w:color="000000"/>
              <w:bottom w:val="single" w:sz="4" w:space="0" w:color="000000"/>
              <w:right w:val="single" w:sz="4" w:space="0" w:color="000000"/>
            </w:tcBorders>
          </w:tcPr>
          <w:p w14:paraId="134A6B3A"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b/>
              </w:rPr>
              <w:t xml:space="preserve">Material / Operation </w:t>
            </w:r>
          </w:p>
        </w:tc>
        <w:tc>
          <w:tcPr>
            <w:tcW w:w="2225" w:type="dxa"/>
            <w:tcBorders>
              <w:top w:val="single" w:sz="4" w:space="0" w:color="000000"/>
              <w:left w:val="single" w:sz="4" w:space="0" w:color="000000"/>
              <w:bottom w:val="single" w:sz="4" w:space="0" w:color="000000"/>
              <w:right w:val="single" w:sz="4" w:space="0" w:color="000000"/>
            </w:tcBorders>
          </w:tcPr>
          <w:p w14:paraId="29004798"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b/>
              </w:rPr>
              <w:t xml:space="preserve">Type of Test / Inspection </w:t>
            </w:r>
          </w:p>
        </w:tc>
        <w:tc>
          <w:tcPr>
            <w:tcW w:w="2312" w:type="dxa"/>
            <w:tcBorders>
              <w:top w:val="single" w:sz="4" w:space="0" w:color="000000"/>
              <w:left w:val="single" w:sz="4" w:space="0" w:color="000000"/>
              <w:bottom w:val="single" w:sz="4" w:space="0" w:color="000000"/>
              <w:right w:val="single" w:sz="4" w:space="0" w:color="000000"/>
            </w:tcBorders>
          </w:tcPr>
          <w:p w14:paraId="0AC75C8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b/>
              </w:rPr>
              <w:t xml:space="preserve">Frequency </w:t>
            </w:r>
          </w:p>
        </w:tc>
        <w:tc>
          <w:tcPr>
            <w:tcW w:w="1904" w:type="dxa"/>
            <w:tcBorders>
              <w:top w:val="single" w:sz="4" w:space="0" w:color="000000"/>
              <w:left w:val="single" w:sz="4" w:space="0" w:color="000000"/>
              <w:bottom w:val="single" w:sz="4" w:space="0" w:color="000000"/>
              <w:right w:val="single" w:sz="4" w:space="0" w:color="000000"/>
            </w:tcBorders>
          </w:tcPr>
          <w:p w14:paraId="1D3647E5"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b/>
              </w:rPr>
              <w:t xml:space="preserve">Acceptance </w:t>
            </w:r>
          </w:p>
          <w:p w14:paraId="4670D84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b/>
              </w:rPr>
              <w:t xml:space="preserve">Criteria </w:t>
            </w:r>
          </w:p>
        </w:tc>
      </w:tr>
      <w:tr w:rsidR="00FE3098" w:rsidRPr="00E61888" w14:paraId="6F830AF6" w14:textId="77777777">
        <w:trPr>
          <w:trHeight w:val="1392"/>
        </w:trPr>
        <w:tc>
          <w:tcPr>
            <w:tcW w:w="607" w:type="dxa"/>
            <w:vMerge w:val="restart"/>
            <w:tcBorders>
              <w:top w:val="single" w:sz="4" w:space="0" w:color="000000"/>
              <w:left w:val="single" w:sz="4" w:space="0" w:color="000000"/>
              <w:bottom w:val="single" w:sz="4" w:space="0" w:color="000000"/>
              <w:right w:val="single" w:sz="4" w:space="0" w:color="000000"/>
            </w:tcBorders>
          </w:tcPr>
          <w:p w14:paraId="3EEF6A90" w14:textId="77777777" w:rsidR="00FE3098" w:rsidRPr="00E61888" w:rsidRDefault="00000000" w:rsidP="00E61888">
            <w:pPr>
              <w:spacing w:after="1092" w:line="240" w:lineRule="auto"/>
              <w:ind w:left="0" w:firstLine="0"/>
              <w:contextualSpacing/>
              <w:rPr>
                <w:rFonts w:asciiTheme="minorHAnsi" w:hAnsiTheme="minorHAnsi" w:cstheme="minorHAnsi"/>
              </w:rPr>
            </w:pPr>
            <w:r w:rsidRPr="00E61888">
              <w:rPr>
                <w:rFonts w:asciiTheme="minorHAnsi" w:hAnsiTheme="minorHAnsi" w:cstheme="minorHAnsi"/>
              </w:rPr>
              <w:t xml:space="preserve">8 </w:t>
            </w:r>
          </w:p>
          <w:p w14:paraId="01D7E943"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1971" w:type="dxa"/>
            <w:vMerge w:val="restart"/>
            <w:tcBorders>
              <w:top w:val="single" w:sz="4" w:space="0" w:color="000000"/>
              <w:left w:val="single" w:sz="4" w:space="0" w:color="000000"/>
              <w:bottom w:val="single" w:sz="4" w:space="0" w:color="000000"/>
              <w:right w:val="single" w:sz="4" w:space="0" w:color="000000"/>
            </w:tcBorders>
          </w:tcPr>
          <w:p w14:paraId="531C65BD" w14:textId="77777777" w:rsidR="00FE3098" w:rsidRPr="00E61888" w:rsidRDefault="00000000" w:rsidP="00E61888">
            <w:pPr>
              <w:spacing w:after="1092" w:line="240" w:lineRule="auto"/>
              <w:ind w:left="0" w:firstLine="0"/>
              <w:contextualSpacing/>
              <w:rPr>
                <w:rFonts w:asciiTheme="minorHAnsi" w:hAnsiTheme="minorHAnsi" w:cstheme="minorHAnsi"/>
              </w:rPr>
            </w:pPr>
            <w:r w:rsidRPr="00E61888">
              <w:rPr>
                <w:rFonts w:asciiTheme="minorHAnsi" w:hAnsiTheme="minorHAnsi" w:cstheme="minorHAnsi"/>
              </w:rPr>
              <w:t xml:space="preserve">Pile verticality </w:t>
            </w:r>
          </w:p>
          <w:p w14:paraId="0377D88F"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2225" w:type="dxa"/>
            <w:tcBorders>
              <w:top w:val="single" w:sz="4" w:space="0" w:color="000000"/>
              <w:left w:val="single" w:sz="4" w:space="0" w:color="000000"/>
              <w:bottom w:val="single" w:sz="4" w:space="0" w:color="000000"/>
              <w:right w:val="single" w:sz="4" w:space="0" w:color="000000"/>
            </w:tcBorders>
          </w:tcPr>
          <w:p w14:paraId="27BBA8B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By rig instrumentation and/or spirit level for all piles. </w:t>
            </w:r>
          </w:p>
        </w:tc>
        <w:tc>
          <w:tcPr>
            <w:tcW w:w="2312" w:type="dxa"/>
            <w:tcBorders>
              <w:top w:val="single" w:sz="4" w:space="0" w:color="000000"/>
              <w:left w:val="single" w:sz="4" w:space="0" w:color="000000"/>
              <w:bottom w:val="single" w:sz="4" w:space="0" w:color="000000"/>
              <w:right w:val="single" w:sz="4" w:space="0" w:color="000000"/>
            </w:tcBorders>
          </w:tcPr>
          <w:p w14:paraId="654421E3"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At commencement </w:t>
            </w:r>
          </w:p>
          <w:p w14:paraId="01D4DE28" w14:textId="77777777" w:rsidR="00FE3098" w:rsidRPr="00E61888" w:rsidRDefault="00000000" w:rsidP="00E61888">
            <w:pPr>
              <w:spacing w:after="0" w:line="240" w:lineRule="auto"/>
              <w:ind w:left="0" w:right="35" w:firstLine="0"/>
              <w:contextualSpacing/>
              <w:rPr>
                <w:rFonts w:asciiTheme="minorHAnsi" w:hAnsiTheme="minorHAnsi" w:cstheme="minorHAnsi"/>
              </w:rPr>
            </w:pPr>
            <w:r w:rsidRPr="00E61888">
              <w:rPr>
                <w:rFonts w:asciiTheme="minorHAnsi" w:hAnsiTheme="minorHAnsi" w:cstheme="minorHAnsi"/>
              </w:rPr>
              <w:t xml:space="preserve">of each pile position and throughout pile construction </w:t>
            </w:r>
          </w:p>
        </w:tc>
        <w:tc>
          <w:tcPr>
            <w:tcW w:w="1904" w:type="dxa"/>
            <w:tcBorders>
              <w:top w:val="single" w:sz="4" w:space="0" w:color="000000"/>
              <w:left w:val="single" w:sz="4" w:space="0" w:color="000000"/>
              <w:bottom w:val="single" w:sz="4" w:space="0" w:color="000000"/>
              <w:right w:val="single" w:sz="4" w:space="0" w:color="000000"/>
            </w:tcBorders>
          </w:tcPr>
          <w:p w14:paraId="5E5B4C18"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1:75 verticality </w:t>
            </w:r>
          </w:p>
        </w:tc>
      </w:tr>
      <w:tr w:rsidR="00FE3098" w:rsidRPr="00E61888" w14:paraId="551DB071" w14:textId="77777777">
        <w:trPr>
          <w:trHeight w:val="574"/>
        </w:trPr>
        <w:tc>
          <w:tcPr>
            <w:tcW w:w="0" w:type="auto"/>
            <w:vMerge/>
            <w:tcBorders>
              <w:top w:val="nil"/>
              <w:left w:val="single" w:sz="4" w:space="0" w:color="000000"/>
              <w:bottom w:val="single" w:sz="4" w:space="0" w:color="000000"/>
              <w:right w:val="single" w:sz="4" w:space="0" w:color="000000"/>
            </w:tcBorders>
          </w:tcPr>
          <w:p w14:paraId="114872D6" w14:textId="77777777" w:rsidR="00FE3098" w:rsidRPr="00E61888" w:rsidRDefault="00FE3098" w:rsidP="00E61888">
            <w:pPr>
              <w:spacing w:after="160" w:line="240" w:lineRule="auto"/>
              <w:ind w:left="0" w:firstLine="0"/>
              <w:contextualSpacing/>
              <w:rPr>
                <w:rFonts w:asciiTheme="minorHAnsi" w:hAnsiTheme="minorHAnsi" w:cstheme="minorHAnsi"/>
              </w:rPr>
            </w:pPr>
          </w:p>
        </w:tc>
        <w:tc>
          <w:tcPr>
            <w:tcW w:w="0" w:type="auto"/>
            <w:vMerge/>
            <w:tcBorders>
              <w:top w:val="nil"/>
              <w:left w:val="single" w:sz="4" w:space="0" w:color="000000"/>
              <w:bottom w:val="single" w:sz="4" w:space="0" w:color="000000"/>
              <w:right w:val="single" w:sz="4" w:space="0" w:color="000000"/>
            </w:tcBorders>
          </w:tcPr>
          <w:p w14:paraId="236A2BC6" w14:textId="77777777" w:rsidR="00FE3098" w:rsidRPr="00E61888" w:rsidRDefault="00FE3098" w:rsidP="00E61888">
            <w:pPr>
              <w:spacing w:after="160" w:line="240" w:lineRule="auto"/>
              <w:ind w:left="0" w:firstLine="0"/>
              <w:contextualSpacing/>
              <w:rPr>
                <w:rFonts w:asciiTheme="minorHAnsi" w:hAnsiTheme="minorHAnsi" w:cstheme="minorHAnsi"/>
              </w:rPr>
            </w:pPr>
          </w:p>
        </w:tc>
        <w:tc>
          <w:tcPr>
            <w:tcW w:w="2225" w:type="dxa"/>
            <w:tcBorders>
              <w:top w:val="single" w:sz="4" w:space="0" w:color="000000"/>
              <w:left w:val="single" w:sz="4" w:space="0" w:color="000000"/>
              <w:bottom w:val="single" w:sz="4" w:space="0" w:color="000000"/>
              <w:right w:val="single" w:sz="4" w:space="0" w:color="000000"/>
            </w:tcBorders>
          </w:tcPr>
          <w:p w14:paraId="3B1E0EF7"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Split and inspect auger verticality </w:t>
            </w:r>
          </w:p>
        </w:tc>
        <w:tc>
          <w:tcPr>
            <w:tcW w:w="2312" w:type="dxa"/>
            <w:tcBorders>
              <w:top w:val="single" w:sz="4" w:space="0" w:color="000000"/>
              <w:left w:val="single" w:sz="4" w:space="0" w:color="000000"/>
              <w:bottom w:val="single" w:sz="4" w:space="0" w:color="000000"/>
              <w:right w:val="single" w:sz="4" w:space="0" w:color="000000"/>
            </w:tcBorders>
          </w:tcPr>
          <w:p w14:paraId="0B30F0E0"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Daily </w:t>
            </w:r>
          </w:p>
        </w:tc>
        <w:tc>
          <w:tcPr>
            <w:tcW w:w="1904" w:type="dxa"/>
            <w:tcBorders>
              <w:top w:val="single" w:sz="4" w:space="0" w:color="000000"/>
              <w:left w:val="single" w:sz="4" w:space="0" w:color="000000"/>
              <w:bottom w:val="single" w:sz="4" w:space="0" w:color="000000"/>
              <w:right w:val="single" w:sz="4" w:space="0" w:color="000000"/>
            </w:tcBorders>
          </w:tcPr>
          <w:p w14:paraId="6F957E5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1:75 verticality </w:t>
            </w:r>
          </w:p>
        </w:tc>
      </w:tr>
      <w:tr w:rsidR="00FE3098" w:rsidRPr="00E61888" w14:paraId="6AB57F51" w14:textId="77777777">
        <w:trPr>
          <w:trHeight w:val="1114"/>
        </w:trPr>
        <w:tc>
          <w:tcPr>
            <w:tcW w:w="607" w:type="dxa"/>
            <w:tcBorders>
              <w:top w:val="single" w:sz="4" w:space="0" w:color="000000"/>
              <w:left w:val="single" w:sz="4" w:space="0" w:color="000000"/>
              <w:bottom w:val="single" w:sz="4" w:space="0" w:color="000000"/>
              <w:right w:val="single" w:sz="4" w:space="0" w:color="000000"/>
            </w:tcBorders>
          </w:tcPr>
          <w:p w14:paraId="6F06C63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9 </w:t>
            </w:r>
          </w:p>
        </w:tc>
        <w:tc>
          <w:tcPr>
            <w:tcW w:w="1971" w:type="dxa"/>
            <w:tcBorders>
              <w:top w:val="single" w:sz="4" w:space="0" w:color="000000"/>
              <w:left w:val="single" w:sz="4" w:space="0" w:color="000000"/>
              <w:bottom w:val="single" w:sz="4" w:space="0" w:color="000000"/>
              <w:right w:val="single" w:sz="4" w:space="0" w:color="000000"/>
            </w:tcBorders>
          </w:tcPr>
          <w:p w14:paraId="71EF7D7A"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Pile depth </w:t>
            </w:r>
          </w:p>
        </w:tc>
        <w:tc>
          <w:tcPr>
            <w:tcW w:w="2225" w:type="dxa"/>
            <w:tcBorders>
              <w:top w:val="single" w:sz="4" w:space="0" w:color="000000"/>
              <w:left w:val="single" w:sz="4" w:space="0" w:color="000000"/>
              <w:bottom w:val="single" w:sz="4" w:space="0" w:color="000000"/>
              <w:right w:val="single" w:sz="4" w:space="0" w:color="000000"/>
            </w:tcBorders>
          </w:tcPr>
          <w:p w14:paraId="0BADAC6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Monitored by rig computer / visual check of auger level </w:t>
            </w:r>
          </w:p>
        </w:tc>
        <w:tc>
          <w:tcPr>
            <w:tcW w:w="2312" w:type="dxa"/>
            <w:tcBorders>
              <w:top w:val="single" w:sz="4" w:space="0" w:color="000000"/>
              <w:left w:val="single" w:sz="4" w:space="0" w:color="000000"/>
              <w:bottom w:val="single" w:sz="4" w:space="0" w:color="000000"/>
              <w:right w:val="single" w:sz="4" w:space="0" w:color="000000"/>
            </w:tcBorders>
          </w:tcPr>
          <w:p w14:paraId="20BCBC3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Prior to concreting pile </w:t>
            </w:r>
          </w:p>
        </w:tc>
        <w:tc>
          <w:tcPr>
            <w:tcW w:w="1904" w:type="dxa"/>
            <w:tcBorders>
              <w:top w:val="single" w:sz="4" w:space="0" w:color="000000"/>
              <w:left w:val="single" w:sz="4" w:space="0" w:color="000000"/>
              <w:bottom w:val="single" w:sz="4" w:space="0" w:color="000000"/>
              <w:right w:val="single" w:sz="4" w:space="0" w:color="000000"/>
            </w:tcBorders>
          </w:tcPr>
          <w:p w14:paraId="038D9C65" w14:textId="77777777" w:rsidR="00FE3098" w:rsidRPr="00E61888" w:rsidRDefault="00000000" w:rsidP="00E61888">
            <w:pPr>
              <w:spacing w:after="0" w:line="240" w:lineRule="auto"/>
              <w:ind w:left="0" w:right="40" w:firstLine="0"/>
              <w:contextualSpacing/>
              <w:rPr>
                <w:rFonts w:asciiTheme="minorHAnsi" w:hAnsiTheme="minorHAnsi" w:cstheme="minorHAnsi"/>
              </w:rPr>
            </w:pPr>
            <w:r w:rsidRPr="00E61888">
              <w:rPr>
                <w:rFonts w:asciiTheme="minorHAnsi" w:hAnsiTheme="minorHAnsi" w:cstheme="minorHAnsi"/>
              </w:rPr>
              <w:t xml:space="preserve">Pile depth is as per construction schedule. </w:t>
            </w:r>
          </w:p>
        </w:tc>
      </w:tr>
      <w:tr w:rsidR="00FE3098" w:rsidRPr="00E61888" w14:paraId="30922894" w14:textId="77777777">
        <w:trPr>
          <w:trHeight w:val="1390"/>
        </w:trPr>
        <w:tc>
          <w:tcPr>
            <w:tcW w:w="607" w:type="dxa"/>
            <w:tcBorders>
              <w:top w:val="single" w:sz="4" w:space="0" w:color="000000"/>
              <w:left w:val="single" w:sz="4" w:space="0" w:color="000000"/>
              <w:bottom w:val="single" w:sz="4" w:space="0" w:color="000000"/>
              <w:right w:val="single" w:sz="4" w:space="0" w:color="000000"/>
            </w:tcBorders>
          </w:tcPr>
          <w:p w14:paraId="4FE24235"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10 </w:t>
            </w:r>
          </w:p>
        </w:tc>
        <w:tc>
          <w:tcPr>
            <w:tcW w:w="1971" w:type="dxa"/>
            <w:tcBorders>
              <w:top w:val="single" w:sz="4" w:space="0" w:color="000000"/>
              <w:left w:val="single" w:sz="4" w:space="0" w:color="000000"/>
              <w:bottom w:val="single" w:sz="4" w:space="0" w:color="000000"/>
              <w:right w:val="single" w:sz="4" w:space="0" w:color="000000"/>
            </w:tcBorders>
          </w:tcPr>
          <w:p w14:paraId="3612C7CB"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Reinforcement cage fabrication </w:t>
            </w:r>
          </w:p>
        </w:tc>
        <w:tc>
          <w:tcPr>
            <w:tcW w:w="2225" w:type="dxa"/>
            <w:tcBorders>
              <w:top w:val="single" w:sz="4" w:space="0" w:color="000000"/>
              <w:left w:val="single" w:sz="4" w:space="0" w:color="000000"/>
              <w:bottom w:val="single" w:sz="4" w:space="0" w:color="000000"/>
              <w:right w:val="single" w:sz="4" w:space="0" w:color="000000"/>
            </w:tcBorders>
          </w:tcPr>
          <w:p w14:paraId="098776B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Visual inspection </w:t>
            </w:r>
          </w:p>
        </w:tc>
        <w:tc>
          <w:tcPr>
            <w:tcW w:w="2312" w:type="dxa"/>
            <w:tcBorders>
              <w:top w:val="single" w:sz="4" w:space="0" w:color="000000"/>
              <w:left w:val="single" w:sz="4" w:space="0" w:color="000000"/>
              <w:bottom w:val="single" w:sz="4" w:space="0" w:color="000000"/>
              <w:right w:val="single" w:sz="4" w:space="0" w:color="000000"/>
            </w:tcBorders>
          </w:tcPr>
          <w:p w14:paraId="2CE2E8C8"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Prior to concreting pile </w:t>
            </w:r>
          </w:p>
        </w:tc>
        <w:tc>
          <w:tcPr>
            <w:tcW w:w="1904" w:type="dxa"/>
            <w:tcBorders>
              <w:top w:val="single" w:sz="4" w:space="0" w:color="000000"/>
              <w:left w:val="single" w:sz="4" w:space="0" w:color="000000"/>
              <w:bottom w:val="single" w:sz="4" w:space="0" w:color="000000"/>
              <w:right w:val="single" w:sz="4" w:space="0" w:color="000000"/>
            </w:tcBorders>
          </w:tcPr>
          <w:p w14:paraId="18091C5F"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Cage is as per construction schedule and fabrication drawings. </w:t>
            </w:r>
          </w:p>
        </w:tc>
      </w:tr>
      <w:tr w:rsidR="00FE3098" w:rsidRPr="00E61888" w14:paraId="64DDE77A" w14:textId="77777777">
        <w:trPr>
          <w:trHeight w:val="1390"/>
        </w:trPr>
        <w:tc>
          <w:tcPr>
            <w:tcW w:w="607" w:type="dxa"/>
            <w:vMerge w:val="restart"/>
            <w:tcBorders>
              <w:top w:val="single" w:sz="4" w:space="0" w:color="000000"/>
              <w:left w:val="single" w:sz="4" w:space="0" w:color="000000"/>
              <w:bottom w:val="single" w:sz="4" w:space="0" w:color="000000"/>
              <w:right w:val="single" w:sz="4" w:space="0" w:color="000000"/>
            </w:tcBorders>
          </w:tcPr>
          <w:p w14:paraId="722B74DA" w14:textId="77777777" w:rsidR="00FE3098" w:rsidRPr="00E61888" w:rsidRDefault="00000000" w:rsidP="00E61888">
            <w:pPr>
              <w:spacing w:after="1092" w:line="240" w:lineRule="auto"/>
              <w:ind w:left="0" w:firstLine="0"/>
              <w:contextualSpacing/>
              <w:rPr>
                <w:rFonts w:asciiTheme="minorHAnsi" w:hAnsiTheme="minorHAnsi" w:cstheme="minorHAnsi"/>
              </w:rPr>
            </w:pPr>
            <w:r w:rsidRPr="00E61888">
              <w:rPr>
                <w:rFonts w:asciiTheme="minorHAnsi" w:hAnsiTheme="minorHAnsi" w:cstheme="minorHAnsi"/>
              </w:rPr>
              <w:t xml:space="preserve">11 </w:t>
            </w:r>
          </w:p>
          <w:p w14:paraId="082ECD27"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1971" w:type="dxa"/>
            <w:vMerge w:val="restart"/>
            <w:tcBorders>
              <w:top w:val="single" w:sz="4" w:space="0" w:color="000000"/>
              <w:left w:val="single" w:sz="4" w:space="0" w:color="000000"/>
              <w:bottom w:val="single" w:sz="4" w:space="0" w:color="000000"/>
              <w:right w:val="single" w:sz="4" w:space="0" w:color="000000"/>
            </w:tcBorders>
          </w:tcPr>
          <w:p w14:paraId="068111AF" w14:textId="77777777" w:rsidR="00FE3098" w:rsidRPr="00E61888" w:rsidRDefault="00000000" w:rsidP="00E61888">
            <w:pPr>
              <w:spacing w:after="838" w:line="240" w:lineRule="auto"/>
              <w:ind w:left="0" w:firstLine="0"/>
              <w:contextualSpacing/>
              <w:rPr>
                <w:rFonts w:asciiTheme="minorHAnsi" w:hAnsiTheme="minorHAnsi" w:cstheme="minorHAnsi"/>
              </w:rPr>
            </w:pPr>
            <w:r w:rsidRPr="00E61888">
              <w:rPr>
                <w:rFonts w:asciiTheme="minorHAnsi" w:hAnsiTheme="minorHAnsi" w:cstheme="minorHAnsi"/>
              </w:rPr>
              <w:t xml:space="preserve">Reinforcement cover </w:t>
            </w:r>
          </w:p>
          <w:p w14:paraId="2090291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2225" w:type="dxa"/>
            <w:tcBorders>
              <w:top w:val="single" w:sz="4" w:space="0" w:color="000000"/>
              <w:left w:val="single" w:sz="4" w:space="0" w:color="000000"/>
              <w:bottom w:val="single" w:sz="4" w:space="0" w:color="000000"/>
              <w:right w:val="single" w:sz="4" w:space="0" w:color="000000"/>
            </w:tcBorders>
          </w:tcPr>
          <w:p w14:paraId="5585FC6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Prefabricated cages – visual inspection </w:t>
            </w:r>
          </w:p>
        </w:tc>
        <w:tc>
          <w:tcPr>
            <w:tcW w:w="2312" w:type="dxa"/>
            <w:tcBorders>
              <w:top w:val="single" w:sz="4" w:space="0" w:color="000000"/>
              <w:left w:val="single" w:sz="4" w:space="0" w:color="000000"/>
              <w:bottom w:val="single" w:sz="4" w:space="0" w:color="000000"/>
              <w:right w:val="single" w:sz="4" w:space="0" w:color="000000"/>
            </w:tcBorders>
          </w:tcPr>
          <w:p w14:paraId="1030BE1B"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Prior to concreting pile </w:t>
            </w:r>
          </w:p>
        </w:tc>
        <w:tc>
          <w:tcPr>
            <w:tcW w:w="1904" w:type="dxa"/>
            <w:tcBorders>
              <w:top w:val="single" w:sz="4" w:space="0" w:color="000000"/>
              <w:left w:val="single" w:sz="4" w:space="0" w:color="000000"/>
              <w:bottom w:val="single" w:sz="4" w:space="0" w:color="000000"/>
              <w:right w:val="single" w:sz="4" w:space="0" w:color="000000"/>
            </w:tcBorders>
          </w:tcPr>
          <w:p w14:paraId="38F9DE9C" w14:textId="77777777" w:rsidR="00FE3098" w:rsidRPr="00E61888" w:rsidRDefault="00000000" w:rsidP="00E61888">
            <w:pPr>
              <w:spacing w:after="0" w:line="240" w:lineRule="auto"/>
              <w:ind w:left="0" w:right="20" w:firstLine="0"/>
              <w:contextualSpacing/>
              <w:rPr>
                <w:rFonts w:asciiTheme="minorHAnsi" w:hAnsiTheme="minorHAnsi" w:cstheme="minorHAnsi"/>
              </w:rPr>
            </w:pPr>
            <w:r w:rsidRPr="00E61888">
              <w:rPr>
                <w:rFonts w:asciiTheme="minorHAnsi" w:hAnsiTheme="minorHAnsi" w:cstheme="minorHAnsi"/>
              </w:rPr>
              <w:t xml:space="preserve">Cage is as per fabrication drawings; Cover provided by spacers </w:t>
            </w:r>
          </w:p>
        </w:tc>
      </w:tr>
      <w:tr w:rsidR="00FE3098" w:rsidRPr="00E61888" w14:paraId="78C79D4A" w14:textId="77777777">
        <w:trPr>
          <w:trHeight w:val="1393"/>
        </w:trPr>
        <w:tc>
          <w:tcPr>
            <w:tcW w:w="0" w:type="auto"/>
            <w:vMerge/>
            <w:tcBorders>
              <w:top w:val="nil"/>
              <w:left w:val="single" w:sz="4" w:space="0" w:color="000000"/>
              <w:bottom w:val="single" w:sz="4" w:space="0" w:color="000000"/>
              <w:right w:val="single" w:sz="4" w:space="0" w:color="000000"/>
            </w:tcBorders>
          </w:tcPr>
          <w:p w14:paraId="3006273C" w14:textId="77777777" w:rsidR="00FE3098" w:rsidRPr="00E61888" w:rsidRDefault="00FE3098" w:rsidP="00E61888">
            <w:pPr>
              <w:spacing w:after="160" w:line="240" w:lineRule="auto"/>
              <w:ind w:left="0" w:firstLine="0"/>
              <w:contextualSpacing/>
              <w:rPr>
                <w:rFonts w:asciiTheme="minorHAnsi" w:hAnsiTheme="minorHAnsi" w:cstheme="minorHAnsi"/>
              </w:rPr>
            </w:pPr>
          </w:p>
        </w:tc>
        <w:tc>
          <w:tcPr>
            <w:tcW w:w="0" w:type="auto"/>
            <w:vMerge/>
            <w:tcBorders>
              <w:top w:val="nil"/>
              <w:left w:val="single" w:sz="4" w:space="0" w:color="000000"/>
              <w:bottom w:val="single" w:sz="4" w:space="0" w:color="000000"/>
              <w:right w:val="single" w:sz="4" w:space="0" w:color="000000"/>
            </w:tcBorders>
          </w:tcPr>
          <w:p w14:paraId="771C028F" w14:textId="77777777" w:rsidR="00FE3098" w:rsidRPr="00E61888" w:rsidRDefault="00FE3098" w:rsidP="00E61888">
            <w:pPr>
              <w:spacing w:after="160" w:line="240" w:lineRule="auto"/>
              <w:ind w:left="0" w:firstLine="0"/>
              <w:contextualSpacing/>
              <w:rPr>
                <w:rFonts w:asciiTheme="minorHAnsi" w:hAnsiTheme="minorHAnsi" w:cstheme="minorHAnsi"/>
              </w:rPr>
            </w:pPr>
          </w:p>
        </w:tc>
        <w:tc>
          <w:tcPr>
            <w:tcW w:w="2225" w:type="dxa"/>
            <w:tcBorders>
              <w:top w:val="single" w:sz="4" w:space="0" w:color="000000"/>
              <w:left w:val="single" w:sz="4" w:space="0" w:color="000000"/>
              <w:bottom w:val="single" w:sz="4" w:space="0" w:color="000000"/>
              <w:right w:val="single" w:sz="4" w:space="0" w:color="000000"/>
            </w:tcBorders>
          </w:tcPr>
          <w:p w14:paraId="089B1905"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Site fabricated cages- visual check of spacers being fitted to reinforcement </w:t>
            </w:r>
          </w:p>
        </w:tc>
        <w:tc>
          <w:tcPr>
            <w:tcW w:w="2312" w:type="dxa"/>
            <w:tcBorders>
              <w:top w:val="single" w:sz="4" w:space="0" w:color="000000"/>
              <w:left w:val="single" w:sz="4" w:space="0" w:color="000000"/>
              <w:bottom w:val="single" w:sz="4" w:space="0" w:color="000000"/>
              <w:right w:val="single" w:sz="4" w:space="0" w:color="000000"/>
            </w:tcBorders>
          </w:tcPr>
          <w:p w14:paraId="411B8C0A"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During reinforcement installation </w:t>
            </w:r>
          </w:p>
        </w:tc>
        <w:tc>
          <w:tcPr>
            <w:tcW w:w="1904" w:type="dxa"/>
            <w:tcBorders>
              <w:top w:val="single" w:sz="4" w:space="0" w:color="000000"/>
              <w:left w:val="single" w:sz="4" w:space="0" w:color="000000"/>
              <w:bottom w:val="single" w:sz="4" w:space="0" w:color="000000"/>
              <w:right w:val="single" w:sz="4" w:space="0" w:color="000000"/>
            </w:tcBorders>
          </w:tcPr>
          <w:p w14:paraId="58D83073" w14:textId="77777777" w:rsidR="00FE3098" w:rsidRPr="00E61888" w:rsidRDefault="00000000" w:rsidP="00E61888">
            <w:pPr>
              <w:spacing w:after="0" w:line="240" w:lineRule="auto"/>
              <w:ind w:left="0" w:firstLine="0"/>
              <w:contextualSpacing/>
              <w:jc w:val="both"/>
              <w:rPr>
                <w:rFonts w:asciiTheme="minorHAnsi" w:hAnsiTheme="minorHAnsi" w:cstheme="minorHAnsi"/>
              </w:rPr>
            </w:pPr>
            <w:r w:rsidRPr="00E61888">
              <w:rPr>
                <w:rFonts w:asciiTheme="minorHAnsi" w:hAnsiTheme="minorHAnsi" w:cstheme="minorHAnsi"/>
              </w:rPr>
              <w:t xml:space="preserve">Cover provided by spacers </w:t>
            </w:r>
          </w:p>
        </w:tc>
      </w:tr>
      <w:tr w:rsidR="00FE3098" w:rsidRPr="00E61888" w14:paraId="61D45438" w14:textId="77777777">
        <w:trPr>
          <w:trHeight w:val="1142"/>
        </w:trPr>
        <w:tc>
          <w:tcPr>
            <w:tcW w:w="607" w:type="dxa"/>
            <w:tcBorders>
              <w:top w:val="single" w:sz="4" w:space="0" w:color="000000"/>
              <w:left w:val="single" w:sz="4" w:space="0" w:color="000000"/>
              <w:bottom w:val="single" w:sz="4" w:space="0" w:color="000000"/>
              <w:right w:val="single" w:sz="4" w:space="0" w:color="000000"/>
            </w:tcBorders>
          </w:tcPr>
          <w:p w14:paraId="1CEA2735"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12 </w:t>
            </w:r>
          </w:p>
        </w:tc>
        <w:tc>
          <w:tcPr>
            <w:tcW w:w="1971" w:type="dxa"/>
            <w:tcBorders>
              <w:top w:val="single" w:sz="4" w:space="0" w:color="000000"/>
              <w:left w:val="single" w:sz="4" w:space="0" w:color="000000"/>
              <w:bottom w:val="single" w:sz="4" w:space="0" w:color="000000"/>
              <w:right w:val="single" w:sz="4" w:space="0" w:color="000000"/>
            </w:tcBorders>
          </w:tcPr>
          <w:p w14:paraId="5DEED187"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Concrete mix compliance </w:t>
            </w:r>
          </w:p>
        </w:tc>
        <w:tc>
          <w:tcPr>
            <w:tcW w:w="2225" w:type="dxa"/>
            <w:tcBorders>
              <w:top w:val="single" w:sz="4" w:space="0" w:color="000000"/>
              <w:left w:val="single" w:sz="4" w:space="0" w:color="000000"/>
              <w:bottom w:val="single" w:sz="4" w:space="0" w:color="000000"/>
              <w:right w:val="single" w:sz="4" w:space="0" w:color="000000"/>
            </w:tcBorders>
          </w:tcPr>
          <w:p w14:paraId="2DE90781"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Check delivery tickets correspond to approved mix design </w:t>
            </w:r>
          </w:p>
        </w:tc>
        <w:tc>
          <w:tcPr>
            <w:tcW w:w="2312" w:type="dxa"/>
            <w:tcBorders>
              <w:top w:val="single" w:sz="4" w:space="0" w:color="000000"/>
              <w:left w:val="single" w:sz="4" w:space="0" w:color="000000"/>
              <w:bottom w:val="single" w:sz="4" w:space="0" w:color="000000"/>
              <w:right w:val="single" w:sz="4" w:space="0" w:color="000000"/>
            </w:tcBorders>
          </w:tcPr>
          <w:p w14:paraId="5FD1A313"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Prior to discharging concrete </w:t>
            </w:r>
          </w:p>
        </w:tc>
        <w:tc>
          <w:tcPr>
            <w:tcW w:w="1904" w:type="dxa"/>
            <w:tcBorders>
              <w:top w:val="single" w:sz="4" w:space="0" w:color="000000"/>
              <w:left w:val="single" w:sz="4" w:space="0" w:color="000000"/>
              <w:bottom w:val="single" w:sz="4" w:space="0" w:color="000000"/>
              <w:right w:val="single" w:sz="4" w:space="0" w:color="000000"/>
            </w:tcBorders>
          </w:tcPr>
          <w:p w14:paraId="0869E71F" w14:textId="77777777" w:rsidR="00FE3098" w:rsidRPr="00E61888" w:rsidRDefault="00000000" w:rsidP="00E61888">
            <w:pPr>
              <w:spacing w:after="0" w:line="240" w:lineRule="auto"/>
              <w:ind w:left="0" w:firstLine="0"/>
              <w:contextualSpacing/>
              <w:jc w:val="both"/>
              <w:rPr>
                <w:rFonts w:asciiTheme="minorHAnsi" w:hAnsiTheme="minorHAnsi" w:cstheme="minorHAnsi"/>
              </w:rPr>
            </w:pPr>
            <w:r w:rsidRPr="00E61888">
              <w:rPr>
                <w:rFonts w:asciiTheme="minorHAnsi" w:hAnsiTheme="minorHAnsi" w:cstheme="minorHAnsi"/>
              </w:rPr>
              <w:t xml:space="preserve">Mix is as per mix design </w:t>
            </w:r>
          </w:p>
        </w:tc>
      </w:tr>
      <w:tr w:rsidR="00FE3098" w:rsidRPr="00E61888" w14:paraId="0639A9FF" w14:textId="77777777">
        <w:trPr>
          <w:trHeight w:val="1390"/>
        </w:trPr>
        <w:tc>
          <w:tcPr>
            <w:tcW w:w="607" w:type="dxa"/>
            <w:tcBorders>
              <w:top w:val="single" w:sz="4" w:space="0" w:color="000000"/>
              <w:left w:val="single" w:sz="4" w:space="0" w:color="000000"/>
              <w:bottom w:val="single" w:sz="4" w:space="0" w:color="000000"/>
              <w:right w:val="single" w:sz="4" w:space="0" w:color="000000"/>
            </w:tcBorders>
          </w:tcPr>
          <w:p w14:paraId="29AFDEE2"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13 </w:t>
            </w:r>
          </w:p>
        </w:tc>
        <w:tc>
          <w:tcPr>
            <w:tcW w:w="1971" w:type="dxa"/>
            <w:tcBorders>
              <w:top w:val="single" w:sz="4" w:space="0" w:color="000000"/>
              <w:left w:val="single" w:sz="4" w:space="0" w:color="000000"/>
              <w:bottom w:val="single" w:sz="4" w:space="0" w:color="000000"/>
              <w:right w:val="single" w:sz="4" w:space="0" w:color="000000"/>
            </w:tcBorders>
          </w:tcPr>
          <w:p w14:paraId="5B064537"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Concrete strength </w:t>
            </w:r>
          </w:p>
        </w:tc>
        <w:tc>
          <w:tcPr>
            <w:tcW w:w="2225" w:type="dxa"/>
            <w:tcBorders>
              <w:top w:val="single" w:sz="4" w:space="0" w:color="000000"/>
              <w:left w:val="single" w:sz="4" w:space="0" w:color="000000"/>
              <w:bottom w:val="single" w:sz="4" w:space="0" w:color="000000"/>
              <w:right w:val="single" w:sz="4" w:space="0" w:color="000000"/>
            </w:tcBorders>
          </w:tcPr>
          <w:p w14:paraId="1A9A22E7"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Concrete sample cubes </w:t>
            </w:r>
          </w:p>
        </w:tc>
        <w:tc>
          <w:tcPr>
            <w:tcW w:w="2312" w:type="dxa"/>
            <w:tcBorders>
              <w:top w:val="single" w:sz="4" w:space="0" w:color="000000"/>
              <w:left w:val="single" w:sz="4" w:space="0" w:color="000000"/>
              <w:bottom w:val="single" w:sz="4" w:space="0" w:color="000000"/>
              <w:right w:val="single" w:sz="4" w:space="0" w:color="000000"/>
            </w:tcBorders>
          </w:tcPr>
          <w:p w14:paraId="2639BC2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4no per rig per day, </w:t>
            </w:r>
          </w:p>
          <w:p w14:paraId="0FF4F66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tests at 7, 28, 28, 56/spare days </w:t>
            </w:r>
          </w:p>
        </w:tc>
        <w:tc>
          <w:tcPr>
            <w:tcW w:w="1904" w:type="dxa"/>
            <w:tcBorders>
              <w:top w:val="single" w:sz="4" w:space="0" w:color="000000"/>
              <w:left w:val="single" w:sz="4" w:space="0" w:color="000000"/>
              <w:bottom w:val="single" w:sz="4" w:space="0" w:color="000000"/>
              <w:right w:val="single" w:sz="4" w:space="0" w:color="000000"/>
            </w:tcBorders>
          </w:tcPr>
          <w:p w14:paraId="439D57AF"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Concrete achieves required characteristic strength </w:t>
            </w:r>
          </w:p>
        </w:tc>
      </w:tr>
      <w:tr w:rsidR="00FE3098" w:rsidRPr="00E61888" w14:paraId="7651153B" w14:textId="77777777">
        <w:trPr>
          <w:trHeight w:val="1116"/>
        </w:trPr>
        <w:tc>
          <w:tcPr>
            <w:tcW w:w="607" w:type="dxa"/>
            <w:vMerge w:val="restart"/>
            <w:tcBorders>
              <w:top w:val="single" w:sz="4" w:space="0" w:color="000000"/>
              <w:left w:val="single" w:sz="4" w:space="0" w:color="000000"/>
              <w:bottom w:val="single" w:sz="4" w:space="0" w:color="000000"/>
              <w:right w:val="single" w:sz="4" w:space="0" w:color="000000"/>
            </w:tcBorders>
          </w:tcPr>
          <w:p w14:paraId="6D3B51CF" w14:textId="77777777" w:rsidR="00FE3098" w:rsidRPr="00E61888" w:rsidRDefault="00000000" w:rsidP="00E61888">
            <w:pPr>
              <w:spacing w:after="816" w:line="240" w:lineRule="auto"/>
              <w:ind w:left="0" w:firstLine="0"/>
              <w:contextualSpacing/>
              <w:rPr>
                <w:rFonts w:asciiTheme="minorHAnsi" w:hAnsiTheme="minorHAnsi" w:cstheme="minorHAnsi"/>
              </w:rPr>
            </w:pPr>
            <w:r w:rsidRPr="00E61888">
              <w:rPr>
                <w:rFonts w:asciiTheme="minorHAnsi" w:hAnsiTheme="minorHAnsi" w:cstheme="minorHAnsi"/>
              </w:rPr>
              <w:t xml:space="preserve">14 </w:t>
            </w:r>
          </w:p>
          <w:p w14:paraId="17BE588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1971" w:type="dxa"/>
            <w:vMerge w:val="restart"/>
            <w:tcBorders>
              <w:top w:val="single" w:sz="4" w:space="0" w:color="000000"/>
              <w:left w:val="single" w:sz="4" w:space="0" w:color="000000"/>
              <w:bottom w:val="single" w:sz="4" w:space="0" w:color="000000"/>
              <w:right w:val="single" w:sz="4" w:space="0" w:color="000000"/>
            </w:tcBorders>
          </w:tcPr>
          <w:p w14:paraId="7C57F7DB" w14:textId="77777777" w:rsidR="00FE3098" w:rsidRPr="00E61888" w:rsidRDefault="00000000" w:rsidP="00E61888">
            <w:pPr>
              <w:spacing w:after="10" w:line="240" w:lineRule="auto"/>
              <w:ind w:left="0" w:firstLine="0"/>
              <w:contextualSpacing/>
              <w:rPr>
                <w:rFonts w:asciiTheme="minorHAnsi" w:hAnsiTheme="minorHAnsi" w:cstheme="minorHAnsi"/>
              </w:rPr>
            </w:pPr>
            <w:r w:rsidRPr="00E61888">
              <w:rPr>
                <w:rFonts w:asciiTheme="minorHAnsi" w:hAnsiTheme="minorHAnsi" w:cstheme="minorHAnsi"/>
              </w:rPr>
              <w:t xml:space="preserve">Pile compressive capacity (working piles) </w:t>
            </w:r>
          </w:p>
          <w:p w14:paraId="55CC7635"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tc>
        <w:tc>
          <w:tcPr>
            <w:tcW w:w="2225" w:type="dxa"/>
            <w:tcBorders>
              <w:top w:val="single" w:sz="4" w:space="0" w:color="000000"/>
              <w:left w:val="single" w:sz="4" w:space="0" w:color="000000"/>
              <w:bottom w:val="single" w:sz="4" w:space="0" w:color="000000"/>
              <w:right w:val="single" w:sz="4" w:space="0" w:color="000000"/>
            </w:tcBorders>
          </w:tcPr>
          <w:p w14:paraId="1FDFAD97"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Pile depth is achieved as per schedule </w:t>
            </w:r>
          </w:p>
        </w:tc>
        <w:tc>
          <w:tcPr>
            <w:tcW w:w="2312" w:type="dxa"/>
            <w:tcBorders>
              <w:top w:val="single" w:sz="4" w:space="0" w:color="000000"/>
              <w:left w:val="single" w:sz="4" w:space="0" w:color="000000"/>
              <w:bottom w:val="single" w:sz="4" w:space="0" w:color="000000"/>
              <w:right w:val="single" w:sz="4" w:space="0" w:color="000000"/>
            </w:tcBorders>
          </w:tcPr>
          <w:p w14:paraId="631347A1"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Refer to item 9 </w:t>
            </w:r>
          </w:p>
        </w:tc>
        <w:tc>
          <w:tcPr>
            <w:tcW w:w="1904" w:type="dxa"/>
            <w:tcBorders>
              <w:top w:val="single" w:sz="4" w:space="0" w:color="000000"/>
              <w:left w:val="single" w:sz="4" w:space="0" w:color="000000"/>
              <w:bottom w:val="single" w:sz="4" w:space="0" w:color="000000"/>
              <w:right w:val="single" w:sz="4" w:space="0" w:color="000000"/>
            </w:tcBorders>
          </w:tcPr>
          <w:p w14:paraId="75AFDA28"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Refer to item 9 </w:t>
            </w:r>
          </w:p>
        </w:tc>
      </w:tr>
      <w:tr w:rsidR="00FE3098" w:rsidRPr="00E61888" w14:paraId="43908CF5" w14:textId="77777777">
        <w:trPr>
          <w:trHeight w:val="1142"/>
        </w:trPr>
        <w:tc>
          <w:tcPr>
            <w:tcW w:w="0" w:type="auto"/>
            <w:vMerge/>
            <w:tcBorders>
              <w:top w:val="nil"/>
              <w:left w:val="single" w:sz="4" w:space="0" w:color="000000"/>
              <w:bottom w:val="single" w:sz="4" w:space="0" w:color="000000"/>
              <w:right w:val="single" w:sz="4" w:space="0" w:color="000000"/>
            </w:tcBorders>
          </w:tcPr>
          <w:p w14:paraId="1FA87D6F" w14:textId="77777777" w:rsidR="00FE3098" w:rsidRPr="00E61888" w:rsidRDefault="00FE3098" w:rsidP="00E61888">
            <w:pPr>
              <w:spacing w:after="160" w:line="240" w:lineRule="auto"/>
              <w:ind w:left="0" w:firstLine="0"/>
              <w:contextualSpacing/>
              <w:rPr>
                <w:rFonts w:asciiTheme="minorHAnsi" w:hAnsiTheme="minorHAnsi" w:cstheme="minorHAnsi"/>
              </w:rPr>
            </w:pPr>
          </w:p>
        </w:tc>
        <w:tc>
          <w:tcPr>
            <w:tcW w:w="0" w:type="auto"/>
            <w:vMerge/>
            <w:tcBorders>
              <w:top w:val="nil"/>
              <w:left w:val="single" w:sz="4" w:space="0" w:color="000000"/>
              <w:bottom w:val="single" w:sz="4" w:space="0" w:color="000000"/>
              <w:right w:val="single" w:sz="4" w:space="0" w:color="000000"/>
            </w:tcBorders>
          </w:tcPr>
          <w:p w14:paraId="1DE0CEB0" w14:textId="77777777" w:rsidR="00FE3098" w:rsidRPr="00E61888" w:rsidRDefault="00FE3098" w:rsidP="00E61888">
            <w:pPr>
              <w:spacing w:after="160" w:line="240" w:lineRule="auto"/>
              <w:ind w:left="0" w:firstLine="0"/>
              <w:contextualSpacing/>
              <w:rPr>
                <w:rFonts w:asciiTheme="minorHAnsi" w:hAnsiTheme="minorHAnsi" w:cstheme="minorHAnsi"/>
              </w:rPr>
            </w:pPr>
          </w:p>
        </w:tc>
        <w:tc>
          <w:tcPr>
            <w:tcW w:w="2225" w:type="dxa"/>
            <w:tcBorders>
              <w:top w:val="single" w:sz="4" w:space="0" w:color="000000"/>
              <w:left w:val="single" w:sz="4" w:space="0" w:color="000000"/>
              <w:bottom w:val="single" w:sz="4" w:space="0" w:color="000000"/>
              <w:right w:val="single" w:sz="4" w:space="0" w:color="000000"/>
            </w:tcBorders>
          </w:tcPr>
          <w:p w14:paraId="5465F4BA"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Load testing not required by Principal </w:t>
            </w:r>
          </w:p>
          <w:p w14:paraId="666A65A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Contractor </w:t>
            </w:r>
          </w:p>
        </w:tc>
        <w:tc>
          <w:tcPr>
            <w:tcW w:w="2312" w:type="dxa"/>
            <w:tcBorders>
              <w:top w:val="single" w:sz="4" w:space="0" w:color="000000"/>
              <w:left w:val="single" w:sz="4" w:space="0" w:color="000000"/>
              <w:bottom w:val="single" w:sz="4" w:space="0" w:color="000000"/>
              <w:right w:val="single" w:sz="4" w:space="0" w:color="000000"/>
            </w:tcBorders>
          </w:tcPr>
          <w:p w14:paraId="1ACA8898"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N/A </w:t>
            </w:r>
          </w:p>
        </w:tc>
        <w:tc>
          <w:tcPr>
            <w:tcW w:w="1904" w:type="dxa"/>
            <w:tcBorders>
              <w:top w:val="single" w:sz="4" w:space="0" w:color="000000"/>
              <w:left w:val="single" w:sz="4" w:space="0" w:color="000000"/>
              <w:bottom w:val="single" w:sz="4" w:space="0" w:color="000000"/>
              <w:right w:val="single" w:sz="4" w:space="0" w:color="000000"/>
            </w:tcBorders>
          </w:tcPr>
          <w:p w14:paraId="66E6E94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N/A </w:t>
            </w:r>
          </w:p>
        </w:tc>
      </w:tr>
      <w:tr w:rsidR="00FE3098" w:rsidRPr="00E61888" w14:paraId="32568494" w14:textId="77777777">
        <w:trPr>
          <w:trHeight w:val="1117"/>
        </w:trPr>
        <w:tc>
          <w:tcPr>
            <w:tcW w:w="607" w:type="dxa"/>
            <w:tcBorders>
              <w:top w:val="single" w:sz="4" w:space="0" w:color="000000"/>
              <w:left w:val="single" w:sz="4" w:space="0" w:color="000000"/>
              <w:bottom w:val="single" w:sz="4" w:space="0" w:color="000000"/>
              <w:right w:val="single" w:sz="4" w:space="0" w:color="000000"/>
            </w:tcBorders>
          </w:tcPr>
          <w:p w14:paraId="1B7C5B03"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15 </w:t>
            </w:r>
          </w:p>
        </w:tc>
        <w:tc>
          <w:tcPr>
            <w:tcW w:w="1971" w:type="dxa"/>
            <w:tcBorders>
              <w:top w:val="single" w:sz="4" w:space="0" w:color="000000"/>
              <w:left w:val="single" w:sz="4" w:space="0" w:color="000000"/>
              <w:bottom w:val="single" w:sz="4" w:space="0" w:color="000000"/>
              <w:right w:val="single" w:sz="4" w:space="0" w:color="000000"/>
            </w:tcBorders>
          </w:tcPr>
          <w:p w14:paraId="0CBC4AEC"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Integrity of pile shaft </w:t>
            </w:r>
          </w:p>
        </w:tc>
        <w:tc>
          <w:tcPr>
            <w:tcW w:w="2225" w:type="dxa"/>
            <w:tcBorders>
              <w:top w:val="single" w:sz="4" w:space="0" w:color="000000"/>
              <w:left w:val="single" w:sz="4" w:space="0" w:color="000000"/>
              <w:bottom w:val="single" w:sz="4" w:space="0" w:color="000000"/>
              <w:right w:val="single" w:sz="4" w:space="0" w:color="000000"/>
            </w:tcBorders>
          </w:tcPr>
          <w:p w14:paraId="2E93087E" w14:textId="77777777" w:rsidR="00FE3098" w:rsidRPr="00E61888" w:rsidRDefault="00000000" w:rsidP="00E61888">
            <w:pPr>
              <w:spacing w:after="0" w:line="240" w:lineRule="auto"/>
              <w:ind w:left="0" w:right="283" w:firstLine="0"/>
              <w:contextualSpacing/>
              <w:rPr>
                <w:rFonts w:asciiTheme="minorHAnsi" w:hAnsiTheme="minorHAnsi" w:cstheme="minorHAnsi"/>
              </w:rPr>
            </w:pPr>
            <w:r w:rsidRPr="00E61888">
              <w:rPr>
                <w:rFonts w:asciiTheme="minorHAnsi" w:hAnsiTheme="minorHAnsi" w:cstheme="minorHAnsi"/>
              </w:rPr>
              <w:t xml:space="preserve">Pile integrity testing (Principal </w:t>
            </w:r>
          </w:p>
          <w:p w14:paraId="59B98B8F"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Contractor) </w:t>
            </w:r>
          </w:p>
        </w:tc>
        <w:tc>
          <w:tcPr>
            <w:tcW w:w="2312" w:type="dxa"/>
            <w:tcBorders>
              <w:top w:val="single" w:sz="4" w:space="0" w:color="000000"/>
              <w:left w:val="single" w:sz="4" w:space="0" w:color="000000"/>
              <w:bottom w:val="single" w:sz="4" w:space="0" w:color="000000"/>
              <w:right w:val="single" w:sz="4" w:space="0" w:color="000000"/>
            </w:tcBorders>
          </w:tcPr>
          <w:p w14:paraId="3E2BD93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Every pile after pile cropping </w:t>
            </w:r>
          </w:p>
        </w:tc>
        <w:tc>
          <w:tcPr>
            <w:tcW w:w="1904" w:type="dxa"/>
            <w:tcBorders>
              <w:top w:val="single" w:sz="4" w:space="0" w:color="000000"/>
              <w:left w:val="single" w:sz="4" w:space="0" w:color="000000"/>
              <w:bottom w:val="single" w:sz="4" w:space="0" w:color="000000"/>
              <w:right w:val="single" w:sz="4" w:space="0" w:color="000000"/>
            </w:tcBorders>
          </w:tcPr>
          <w:p w14:paraId="3339253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No defects reported </w:t>
            </w:r>
          </w:p>
        </w:tc>
      </w:tr>
    </w:tbl>
    <w:p w14:paraId="3C28FF6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0BDBD463" w14:textId="77777777" w:rsidR="00FE3098" w:rsidRPr="00E61888" w:rsidRDefault="00000000" w:rsidP="00E61888">
      <w:pPr>
        <w:spacing w:after="0" w:line="240" w:lineRule="auto"/>
        <w:ind w:left="0" w:firstLine="0"/>
        <w:contextualSpacing/>
        <w:jc w:val="both"/>
        <w:rPr>
          <w:rFonts w:asciiTheme="minorHAnsi" w:hAnsiTheme="minorHAnsi" w:cstheme="minorHAnsi"/>
        </w:rPr>
      </w:pPr>
      <w:r w:rsidRPr="00E61888">
        <w:rPr>
          <w:rFonts w:asciiTheme="minorHAnsi" w:hAnsiTheme="minorHAnsi" w:cstheme="minorHAnsi"/>
        </w:rPr>
        <w:t xml:space="preserve"> </w:t>
      </w:r>
      <w:r w:rsidRPr="00E61888">
        <w:rPr>
          <w:rFonts w:asciiTheme="minorHAnsi" w:hAnsiTheme="minorHAnsi" w:cstheme="minorHAnsi"/>
        </w:rPr>
        <w:tab/>
        <w:t xml:space="preserve"> </w:t>
      </w:r>
      <w:r w:rsidRPr="00E61888">
        <w:rPr>
          <w:rFonts w:asciiTheme="minorHAnsi" w:hAnsiTheme="minorHAnsi" w:cstheme="minorHAnsi"/>
        </w:rPr>
        <w:br w:type="page"/>
      </w:r>
    </w:p>
    <w:p w14:paraId="0B6FA100" w14:textId="77777777" w:rsidR="00FE3098" w:rsidRPr="00E61888" w:rsidRDefault="00000000" w:rsidP="00E61888">
      <w:pPr>
        <w:pStyle w:val="Heading1"/>
        <w:spacing w:line="240" w:lineRule="auto"/>
        <w:ind w:left="13" w:right="3"/>
        <w:contextualSpacing/>
        <w:jc w:val="center"/>
        <w:rPr>
          <w:rFonts w:asciiTheme="minorHAnsi" w:hAnsiTheme="minorHAnsi" w:cstheme="minorHAnsi"/>
        </w:rPr>
      </w:pPr>
      <w:r w:rsidRPr="00E61888">
        <w:rPr>
          <w:rFonts w:asciiTheme="minorHAnsi" w:hAnsiTheme="minorHAnsi" w:cstheme="minorHAnsi"/>
          <w:sz w:val="36"/>
          <w:u w:val="none"/>
        </w:rPr>
        <w:lastRenderedPageBreak/>
        <w:t>Appendix H</w:t>
      </w:r>
      <w:r w:rsidRPr="00E61888">
        <w:rPr>
          <w:rFonts w:asciiTheme="minorHAnsi" w:hAnsiTheme="minorHAnsi" w:cstheme="minorHAnsi"/>
          <w:b w:val="0"/>
          <w:sz w:val="32"/>
          <w:u w:val="none"/>
        </w:rPr>
        <w:t xml:space="preserve"> </w:t>
      </w:r>
    </w:p>
    <w:p w14:paraId="548037F8" w14:textId="77777777" w:rsidR="00FE3098" w:rsidRPr="00E61888" w:rsidRDefault="00000000" w:rsidP="00E61888">
      <w:pPr>
        <w:spacing w:after="52" w:line="240" w:lineRule="auto"/>
        <w:ind w:left="0" w:firstLine="0"/>
        <w:contextualSpacing/>
        <w:rPr>
          <w:rFonts w:asciiTheme="minorHAnsi" w:hAnsiTheme="minorHAnsi" w:cstheme="minorHAnsi"/>
        </w:rPr>
      </w:pPr>
      <w:r w:rsidRPr="00E61888">
        <w:rPr>
          <w:rFonts w:asciiTheme="minorHAnsi" w:hAnsiTheme="minorHAnsi" w:cstheme="minorHAnsi"/>
          <w:b/>
        </w:rPr>
        <w:t xml:space="preserve"> </w:t>
      </w:r>
    </w:p>
    <w:p w14:paraId="55EFFD0F" w14:textId="77777777" w:rsidR="00FE3098" w:rsidRPr="00E61888" w:rsidRDefault="00000000" w:rsidP="00E61888">
      <w:pPr>
        <w:spacing w:after="0" w:line="240" w:lineRule="auto"/>
        <w:ind w:right="5"/>
        <w:contextualSpacing/>
        <w:jc w:val="center"/>
        <w:rPr>
          <w:rFonts w:asciiTheme="minorHAnsi" w:hAnsiTheme="minorHAnsi" w:cstheme="minorHAnsi"/>
        </w:rPr>
      </w:pPr>
      <w:r w:rsidRPr="00E61888">
        <w:rPr>
          <w:rFonts w:asciiTheme="minorHAnsi" w:hAnsiTheme="minorHAnsi" w:cstheme="minorHAnsi"/>
          <w:b/>
          <w:sz w:val="32"/>
          <w:u w:val="single" w:color="000000"/>
        </w:rPr>
        <w:t>Spill and Refuel Procedure</w:t>
      </w:r>
      <w:r w:rsidRPr="00E61888">
        <w:rPr>
          <w:rFonts w:asciiTheme="minorHAnsi" w:hAnsiTheme="minorHAnsi" w:cstheme="minorHAnsi"/>
          <w:b/>
          <w:sz w:val="32"/>
        </w:rPr>
        <w:t xml:space="preserve"> </w:t>
      </w:r>
    </w:p>
    <w:p w14:paraId="72CC0BBA"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b/>
        </w:rPr>
        <w:t xml:space="preserve"> </w:t>
      </w:r>
    </w:p>
    <w:p w14:paraId="18EAD243"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Any spillage of potential contaminants is to be cleared as soon as possible to minimise pollution. </w:t>
      </w:r>
    </w:p>
    <w:p w14:paraId="03911934"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70809097"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Spill kits including oil absorbent rolls, granules and booms together with chemical absorbent pads will be provided. </w:t>
      </w:r>
    </w:p>
    <w:p w14:paraId="0F37F39C"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708959CC"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When refuelling </w:t>
      </w:r>
      <w:proofErr w:type="gramStart"/>
      <w:r w:rsidRPr="00E61888">
        <w:rPr>
          <w:rFonts w:asciiTheme="minorHAnsi" w:hAnsiTheme="minorHAnsi" w:cstheme="minorHAnsi"/>
        </w:rPr>
        <w:t>ensure</w:t>
      </w:r>
      <w:proofErr w:type="gramEnd"/>
      <w:r w:rsidRPr="00E61888">
        <w:rPr>
          <w:rFonts w:asciiTheme="minorHAnsi" w:hAnsiTheme="minorHAnsi" w:cstheme="minorHAnsi"/>
        </w:rPr>
        <w:t xml:space="preserve"> a drip tray or plant nappy is positioned under the fuel hose and tank. Spill kit in the immediate vicinity. </w:t>
      </w:r>
    </w:p>
    <w:p w14:paraId="6046D4C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185EB9AE"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In the event of a spill: </w:t>
      </w:r>
    </w:p>
    <w:p w14:paraId="05060FB2" w14:textId="77777777" w:rsidR="00FE3098" w:rsidRPr="00E61888" w:rsidRDefault="00000000" w:rsidP="00E61888">
      <w:pPr>
        <w:numPr>
          <w:ilvl w:val="0"/>
          <w:numId w:val="5"/>
        </w:numPr>
        <w:spacing w:line="240" w:lineRule="auto"/>
        <w:ind w:right="5" w:hanging="206"/>
        <w:contextualSpacing/>
        <w:rPr>
          <w:rFonts w:asciiTheme="minorHAnsi" w:hAnsiTheme="minorHAnsi" w:cstheme="minorHAnsi"/>
        </w:rPr>
      </w:pPr>
      <w:r w:rsidRPr="00E61888">
        <w:rPr>
          <w:rFonts w:asciiTheme="minorHAnsi" w:hAnsiTheme="minorHAnsi" w:cstheme="minorHAnsi"/>
        </w:rPr>
        <w:t xml:space="preserve">Stop work immediately </w:t>
      </w:r>
    </w:p>
    <w:p w14:paraId="5494DE14" w14:textId="77777777" w:rsidR="00FE3098" w:rsidRPr="00E61888" w:rsidRDefault="00000000" w:rsidP="00E61888">
      <w:pPr>
        <w:numPr>
          <w:ilvl w:val="0"/>
          <w:numId w:val="5"/>
        </w:numPr>
        <w:spacing w:line="240" w:lineRule="auto"/>
        <w:ind w:right="5" w:hanging="206"/>
        <w:contextualSpacing/>
        <w:rPr>
          <w:rFonts w:asciiTheme="minorHAnsi" w:hAnsiTheme="minorHAnsi" w:cstheme="minorHAnsi"/>
        </w:rPr>
      </w:pPr>
      <w:r w:rsidRPr="00E61888">
        <w:rPr>
          <w:rFonts w:asciiTheme="minorHAnsi" w:hAnsiTheme="minorHAnsi" w:cstheme="minorHAnsi"/>
        </w:rPr>
        <w:t xml:space="preserve">Where spilt material is flammable, extinguish all possible ignitions. </w:t>
      </w:r>
    </w:p>
    <w:p w14:paraId="6E188ADE" w14:textId="77777777" w:rsidR="00FE3098" w:rsidRPr="00E61888" w:rsidRDefault="00000000" w:rsidP="00E61888">
      <w:pPr>
        <w:numPr>
          <w:ilvl w:val="0"/>
          <w:numId w:val="5"/>
        </w:numPr>
        <w:spacing w:line="240" w:lineRule="auto"/>
        <w:ind w:right="5" w:hanging="206"/>
        <w:contextualSpacing/>
        <w:rPr>
          <w:rFonts w:asciiTheme="minorHAnsi" w:hAnsiTheme="minorHAnsi" w:cstheme="minorHAnsi"/>
        </w:rPr>
      </w:pPr>
      <w:r w:rsidRPr="00E61888">
        <w:rPr>
          <w:rFonts w:asciiTheme="minorHAnsi" w:hAnsiTheme="minorHAnsi" w:cstheme="minorHAnsi"/>
        </w:rPr>
        <w:t xml:space="preserve">Identify and stop the source of the spillage. </w:t>
      </w:r>
    </w:p>
    <w:p w14:paraId="3E944C2D" w14:textId="77777777" w:rsidR="00FE3098" w:rsidRPr="00E61888" w:rsidRDefault="00000000" w:rsidP="00E61888">
      <w:pPr>
        <w:numPr>
          <w:ilvl w:val="0"/>
          <w:numId w:val="5"/>
        </w:numPr>
        <w:spacing w:line="240" w:lineRule="auto"/>
        <w:ind w:right="5" w:hanging="206"/>
        <w:contextualSpacing/>
        <w:rPr>
          <w:rFonts w:asciiTheme="minorHAnsi" w:hAnsiTheme="minorHAnsi" w:cstheme="minorHAnsi"/>
        </w:rPr>
      </w:pPr>
      <w:r w:rsidRPr="00E61888">
        <w:rPr>
          <w:rFonts w:asciiTheme="minorHAnsi" w:hAnsiTheme="minorHAnsi" w:cstheme="minorHAnsi"/>
        </w:rPr>
        <w:t xml:space="preserve">Contain the spillage using earth, sand or spill kit rolls to stop it spreading. </w:t>
      </w:r>
    </w:p>
    <w:p w14:paraId="5A3B38FB" w14:textId="77777777" w:rsidR="00FE3098" w:rsidRPr="00E61888" w:rsidRDefault="00000000" w:rsidP="00E61888">
      <w:pPr>
        <w:numPr>
          <w:ilvl w:val="0"/>
          <w:numId w:val="5"/>
        </w:numPr>
        <w:spacing w:line="240" w:lineRule="auto"/>
        <w:ind w:right="5" w:hanging="206"/>
        <w:contextualSpacing/>
        <w:rPr>
          <w:rFonts w:asciiTheme="minorHAnsi" w:hAnsiTheme="minorHAnsi" w:cstheme="minorHAnsi"/>
        </w:rPr>
      </w:pPr>
      <w:r w:rsidRPr="00E61888">
        <w:rPr>
          <w:rFonts w:asciiTheme="minorHAnsi" w:hAnsiTheme="minorHAnsi" w:cstheme="minorHAnsi"/>
        </w:rPr>
        <w:t xml:space="preserve">Use booms to contain oil spills that have or may enter a watercourse. </w:t>
      </w:r>
    </w:p>
    <w:p w14:paraId="2D05DED5" w14:textId="77777777" w:rsidR="00FE3098" w:rsidRPr="00E61888" w:rsidRDefault="00000000" w:rsidP="00E61888">
      <w:pPr>
        <w:numPr>
          <w:ilvl w:val="0"/>
          <w:numId w:val="5"/>
        </w:numPr>
        <w:spacing w:line="240" w:lineRule="auto"/>
        <w:ind w:right="5" w:hanging="206"/>
        <w:contextualSpacing/>
        <w:rPr>
          <w:rFonts w:asciiTheme="minorHAnsi" w:hAnsiTheme="minorHAnsi" w:cstheme="minorHAnsi"/>
        </w:rPr>
      </w:pPr>
      <w:r w:rsidRPr="00E61888">
        <w:rPr>
          <w:rFonts w:asciiTheme="minorHAnsi" w:hAnsiTheme="minorHAnsi" w:cstheme="minorHAnsi"/>
        </w:rPr>
        <w:t xml:space="preserve">Do wear appropriate PPE – typically rubber gloves. </w:t>
      </w:r>
    </w:p>
    <w:p w14:paraId="55426F90" w14:textId="77777777" w:rsidR="00FE3098" w:rsidRPr="00E61888" w:rsidRDefault="00000000" w:rsidP="00E61888">
      <w:pPr>
        <w:numPr>
          <w:ilvl w:val="0"/>
          <w:numId w:val="5"/>
        </w:numPr>
        <w:spacing w:line="240" w:lineRule="auto"/>
        <w:ind w:right="5" w:hanging="206"/>
        <w:contextualSpacing/>
        <w:rPr>
          <w:rFonts w:asciiTheme="minorHAnsi" w:hAnsiTheme="minorHAnsi" w:cstheme="minorHAnsi"/>
        </w:rPr>
      </w:pPr>
      <w:r w:rsidRPr="00E61888">
        <w:rPr>
          <w:rFonts w:asciiTheme="minorHAnsi" w:hAnsiTheme="minorHAnsi" w:cstheme="minorHAnsi"/>
        </w:rPr>
        <w:t xml:space="preserve">Protect sensitive areas using earth or sand to construct a bund. </w:t>
      </w:r>
    </w:p>
    <w:p w14:paraId="70BECD83" w14:textId="77777777" w:rsidR="00FE3098" w:rsidRPr="00E61888" w:rsidRDefault="00000000" w:rsidP="00E61888">
      <w:pPr>
        <w:numPr>
          <w:ilvl w:val="0"/>
          <w:numId w:val="5"/>
        </w:numPr>
        <w:spacing w:line="240" w:lineRule="auto"/>
        <w:ind w:right="5" w:hanging="206"/>
        <w:contextualSpacing/>
        <w:rPr>
          <w:rFonts w:asciiTheme="minorHAnsi" w:hAnsiTheme="minorHAnsi" w:cstheme="minorHAnsi"/>
        </w:rPr>
      </w:pPr>
      <w:r w:rsidRPr="00E61888">
        <w:rPr>
          <w:rFonts w:asciiTheme="minorHAnsi" w:hAnsiTheme="minorHAnsi" w:cstheme="minorHAnsi"/>
        </w:rPr>
        <w:t xml:space="preserve">Clean up the spill using absorbent granules/pads. </w:t>
      </w:r>
    </w:p>
    <w:p w14:paraId="62DF1180" w14:textId="77777777" w:rsidR="00FE3098" w:rsidRPr="00E61888" w:rsidRDefault="00000000" w:rsidP="00E61888">
      <w:pPr>
        <w:numPr>
          <w:ilvl w:val="0"/>
          <w:numId w:val="5"/>
        </w:numPr>
        <w:spacing w:line="240" w:lineRule="auto"/>
        <w:ind w:right="5" w:hanging="206"/>
        <w:contextualSpacing/>
        <w:rPr>
          <w:rFonts w:asciiTheme="minorHAnsi" w:hAnsiTheme="minorHAnsi" w:cstheme="minorHAnsi"/>
        </w:rPr>
      </w:pPr>
      <w:r w:rsidRPr="00E61888">
        <w:rPr>
          <w:rFonts w:asciiTheme="minorHAnsi" w:hAnsiTheme="minorHAnsi" w:cstheme="minorHAnsi"/>
        </w:rPr>
        <w:t xml:space="preserve">Large pools of oil or spills which cannot be cleaned using spill kits should be contained within a patch of earth and removed from site. </w:t>
      </w:r>
    </w:p>
    <w:p w14:paraId="22AF3F88" w14:textId="77777777" w:rsidR="00FE3098" w:rsidRPr="00E61888" w:rsidRDefault="00000000" w:rsidP="00E61888">
      <w:pPr>
        <w:numPr>
          <w:ilvl w:val="0"/>
          <w:numId w:val="5"/>
        </w:numPr>
        <w:spacing w:line="240" w:lineRule="auto"/>
        <w:ind w:right="5" w:hanging="206"/>
        <w:contextualSpacing/>
        <w:rPr>
          <w:rFonts w:asciiTheme="minorHAnsi" w:hAnsiTheme="minorHAnsi" w:cstheme="minorHAnsi"/>
        </w:rPr>
      </w:pPr>
      <w:r w:rsidRPr="00E61888">
        <w:rPr>
          <w:rFonts w:asciiTheme="minorHAnsi" w:hAnsiTheme="minorHAnsi" w:cstheme="minorHAnsi"/>
        </w:rPr>
        <w:t xml:space="preserve">Dispose of all contaminated materials (soil/absorbent material) and any contaminated water correctly. </w:t>
      </w:r>
    </w:p>
    <w:p w14:paraId="38250AB1" w14:textId="77777777" w:rsidR="00FE3098" w:rsidRPr="00E61888" w:rsidRDefault="00000000" w:rsidP="00E61888">
      <w:pPr>
        <w:numPr>
          <w:ilvl w:val="0"/>
          <w:numId w:val="5"/>
        </w:numPr>
        <w:spacing w:line="240" w:lineRule="auto"/>
        <w:ind w:right="5" w:hanging="206"/>
        <w:contextualSpacing/>
        <w:rPr>
          <w:rFonts w:asciiTheme="minorHAnsi" w:hAnsiTheme="minorHAnsi" w:cstheme="minorHAnsi"/>
        </w:rPr>
      </w:pPr>
      <w:r w:rsidRPr="00E61888">
        <w:rPr>
          <w:rFonts w:asciiTheme="minorHAnsi" w:hAnsiTheme="minorHAnsi" w:cstheme="minorHAnsi"/>
        </w:rPr>
        <w:t>Contact your manager and Principal Contractor to notify of spillage and actions taken.</w:t>
      </w:r>
      <w:r w:rsidRPr="00E61888">
        <w:rPr>
          <w:rFonts w:asciiTheme="minorHAnsi" w:hAnsiTheme="minorHAnsi" w:cstheme="minorHAnsi"/>
          <w:b/>
        </w:rPr>
        <w:t xml:space="preserve"> </w:t>
      </w:r>
    </w:p>
    <w:p w14:paraId="0017EA51"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3084D9E0"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Do not: </w:t>
      </w:r>
    </w:p>
    <w:p w14:paraId="73A745E8" w14:textId="77777777" w:rsidR="00FE3098" w:rsidRPr="00E61888" w:rsidRDefault="00000000" w:rsidP="00E61888">
      <w:pPr>
        <w:numPr>
          <w:ilvl w:val="0"/>
          <w:numId w:val="5"/>
        </w:numPr>
        <w:spacing w:line="240" w:lineRule="auto"/>
        <w:ind w:right="5" w:hanging="206"/>
        <w:contextualSpacing/>
        <w:rPr>
          <w:rFonts w:asciiTheme="minorHAnsi" w:hAnsiTheme="minorHAnsi" w:cstheme="minorHAnsi"/>
        </w:rPr>
      </w:pPr>
      <w:r w:rsidRPr="00E61888">
        <w:rPr>
          <w:rFonts w:asciiTheme="minorHAnsi" w:hAnsiTheme="minorHAnsi" w:cstheme="minorHAnsi"/>
        </w:rPr>
        <w:t xml:space="preserve">Ignore or hide spill. </w:t>
      </w:r>
    </w:p>
    <w:p w14:paraId="7331D375" w14:textId="77777777" w:rsidR="00FE3098" w:rsidRPr="00E61888" w:rsidRDefault="00000000" w:rsidP="00E61888">
      <w:pPr>
        <w:numPr>
          <w:ilvl w:val="0"/>
          <w:numId w:val="5"/>
        </w:numPr>
        <w:spacing w:line="240" w:lineRule="auto"/>
        <w:ind w:right="5" w:hanging="206"/>
        <w:contextualSpacing/>
        <w:rPr>
          <w:rFonts w:asciiTheme="minorHAnsi" w:hAnsiTheme="minorHAnsi" w:cstheme="minorHAnsi"/>
        </w:rPr>
      </w:pPr>
      <w:r w:rsidRPr="00E61888">
        <w:rPr>
          <w:rFonts w:asciiTheme="minorHAnsi" w:hAnsiTheme="minorHAnsi" w:cstheme="minorHAnsi"/>
        </w:rPr>
        <w:t xml:space="preserve">Hose a spill into the drainage system. </w:t>
      </w:r>
    </w:p>
    <w:p w14:paraId="598A2B3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24A88C43"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7119B16A"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01B82FD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1210EA9C"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2E05146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13ED7B75"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18A5F38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317C221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0235827D"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59DBA19E"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59D40AAF"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36AAB5B7"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lastRenderedPageBreak/>
        <w:t xml:space="preserve"> </w:t>
      </w:r>
    </w:p>
    <w:p w14:paraId="4E09F4A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6EFBE6A9"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50CCD77B" w14:textId="77777777" w:rsidR="00FE3098" w:rsidRPr="00E61888" w:rsidRDefault="00000000" w:rsidP="00E61888">
      <w:pPr>
        <w:pStyle w:val="Heading1"/>
        <w:spacing w:line="240" w:lineRule="auto"/>
        <w:ind w:left="13" w:right="5"/>
        <w:contextualSpacing/>
        <w:jc w:val="center"/>
        <w:rPr>
          <w:rFonts w:asciiTheme="minorHAnsi" w:hAnsiTheme="minorHAnsi" w:cstheme="minorHAnsi"/>
        </w:rPr>
      </w:pPr>
      <w:r w:rsidRPr="00E61888">
        <w:rPr>
          <w:rFonts w:asciiTheme="minorHAnsi" w:hAnsiTheme="minorHAnsi" w:cstheme="minorHAnsi"/>
          <w:sz w:val="36"/>
          <w:u w:val="none"/>
        </w:rPr>
        <w:t xml:space="preserve">Appendix I </w:t>
      </w:r>
    </w:p>
    <w:p w14:paraId="5D736DB6" w14:textId="77777777" w:rsidR="00FE3098" w:rsidRPr="00E61888" w:rsidRDefault="00000000" w:rsidP="00E61888">
      <w:pPr>
        <w:spacing w:after="0" w:line="240" w:lineRule="auto"/>
        <w:ind w:left="84" w:firstLine="0"/>
        <w:contextualSpacing/>
        <w:jc w:val="center"/>
        <w:rPr>
          <w:rFonts w:asciiTheme="minorHAnsi" w:hAnsiTheme="minorHAnsi" w:cstheme="minorHAnsi"/>
        </w:rPr>
      </w:pPr>
      <w:r w:rsidRPr="00E61888">
        <w:rPr>
          <w:rFonts w:asciiTheme="minorHAnsi" w:hAnsiTheme="minorHAnsi" w:cstheme="minorHAnsi"/>
          <w:sz w:val="32"/>
        </w:rPr>
        <w:t xml:space="preserve"> </w:t>
      </w:r>
    </w:p>
    <w:p w14:paraId="3044CBC4" w14:textId="77777777" w:rsidR="00FE3098" w:rsidRPr="00E61888" w:rsidRDefault="00000000" w:rsidP="00E61888">
      <w:pPr>
        <w:spacing w:after="0" w:line="240" w:lineRule="auto"/>
        <w:ind w:right="4"/>
        <w:contextualSpacing/>
        <w:jc w:val="center"/>
        <w:rPr>
          <w:rFonts w:asciiTheme="minorHAnsi" w:hAnsiTheme="minorHAnsi" w:cstheme="minorHAnsi"/>
        </w:rPr>
      </w:pPr>
      <w:r w:rsidRPr="00E61888">
        <w:rPr>
          <w:rFonts w:asciiTheme="minorHAnsi" w:hAnsiTheme="minorHAnsi" w:cstheme="minorHAnsi"/>
          <w:b/>
          <w:sz w:val="32"/>
          <w:u w:val="single" w:color="000000"/>
        </w:rPr>
        <w:t>Concrete Pumping</w:t>
      </w:r>
      <w:r w:rsidRPr="00E61888">
        <w:rPr>
          <w:rFonts w:asciiTheme="minorHAnsi" w:hAnsiTheme="minorHAnsi" w:cstheme="minorHAnsi"/>
          <w:b/>
          <w:sz w:val="32"/>
        </w:rPr>
        <w:t xml:space="preserve"> </w:t>
      </w:r>
    </w:p>
    <w:p w14:paraId="5A49E037"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5F2B78CB"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A specialist application of concrete pumping is to form CFA bored piles. In this application a hollow stemmed auger is screwed into to ground and as the auger is withdrawn, concrete is pumped through the auger to fill the void created by the withdrawing auger. A rigid steel reinforcement cage is then pushed into the fluid concrete to allow a connection to the overlying structure </w:t>
      </w:r>
    </w:p>
    <w:p w14:paraId="21C5E348"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3FAD0B5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eastAsia="Times New Roman" w:hAnsiTheme="minorHAnsi" w:cstheme="minorHAnsi"/>
          <w:sz w:val="22"/>
        </w:rPr>
        <w:t xml:space="preserve"> </w:t>
      </w:r>
    </w:p>
    <w:p w14:paraId="6C98B55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eastAsia="Times New Roman" w:hAnsiTheme="minorHAnsi" w:cstheme="minorHAnsi"/>
          <w:sz w:val="22"/>
        </w:rPr>
        <w:t xml:space="preserve"> </w:t>
      </w:r>
    </w:p>
    <w:p w14:paraId="39718EF1" w14:textId="77777777" w:rsidR="00FE3098" w:rsidRPr="00E61888" w:rsidRDefault="00000000" w:rsidP="00E61888">
      <w:pPr>
        <w:spacing w:after="0" w:line="240" w:lineRule="auto"/>
        <w:ind w:left="0" w:right="1210" w:firstLine="0"/>
        <w:contextualSpacing/>
        <w:jc w:val="right"/>
        <w:rPr>
          <w:rFonts w:asciiTheme="minorHAnsi" w:hAnsiTheme="minorHAnsi" w:cstheme="minorHAnsi"/>
        </w:rPr>
      </w:pPr>
      <w:r w:rsidRPr="00E61888">
        <w:rPr>
          <w:rFonts w:asciiTheme="minorHAnsi" w:hAnsiTheme="minorHAnsi" w:cstheme="minorHAnsi"/>
          <w:noProof/>
        </w:rPr>
        <w:drawing>
          <wp:inline distT="0" distB="0" distL="0" distR="0" wp14:anchorId="46EF79BC" wp14:editId="6C1E0BB1">
            <wp:extent cx="4076822" cy="2981140"/>
            <wp:effectExtent l="0" t="0" r="0" b="0"/>
            <wp:docPr id="5707" name="Picture 5707"/>
            <wp:cNvGraphicFramePr/>
            <a:graphic xmlns:a="http://schemas.openxmlformats.org/drawingml/2006/main">
              <a:graphicData uri="http://schemas.openxmlformats.org/drawingml/2006/picture">
                <pic:pic xmlns:pic="http://schemas.openxmlformats.org/drawingml/2006/picture">
                  <pic:nvPicPr>
                    <pic:cNvPr id="5707" name="Picture 5707"/>
                    <pic:cNvPicPr/>
                  </pic:nvPicPr>
                  <pic:blipFill>
                    <a:blip r:embed="rId32"/>
                    <a:stretch>
                      <a:fillRect/>
                    </a:stretch>
                  </pic:blipFill>
                  <pic:spPr>
                    <a:xfrm>
                      <a:off x="0" y="0"/>
                      <a:ext cx="4076822" cy="2981140"/>
                    </a:xfrm>
                    <a:prstGeom prst="rect">
                      <a:avLst/>
                    </a:prstGeom>
                  </pic:spPr>
                </pic:pic>
              </a:graphicData>
            </a:graphic>
          </wp:inline>
        </w:drawing>
      </w:r>
      <w:r w:rsidRPr="00E61888">
        <w:rPr>
          <w:rFonts w:asciiTheme="minorHAnsi" w:hAnsiTheme="minorHAnsi" w:cstheme="minorHAnsi"/>
        </w:rPr>
        <w:t xml:space="preserve"> </w:t>
      </w:r>
    </w:p>
    <w:p w14:paraId="54858034"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20941DC3" w14:textId="77777777" w:rsidR="00FE3098" w:rsidRPr="00E61888" w:rsidRDefault="00000000" w:rsidP="00E61888">
      <w:pPr>
        <w:spacing w:after="38" w:line="240" w:lineRule="auto"/>
        <w:ind w:left="-5" w:right="3625"/>
        <w:contextualSpacing/>
        <w:rPr>
          <w:rFonts w:asciiTheme="minorHAnsi" w:hAnsiTheme="minorHAnsi" w:cstheme="minorHAnsi"/>
        </w:rPr>
      </w:pPr>
      <w:r w:rsidRPr="00E61888">
        <w:rPr>
          <w:rFonts w:asciiTheme="minorHAnsi" w:hAnsiTheme="minorHAnsi" w:cstheme="minorHAnsi"/>
          <w:b/>
        </w:rPr>
        <w:t xml:space="preserve">Specific Features of CFA concrete Pumping. </w:t>
      </w:r>
      <w:r w:rsidRPr="00E61888">
        <w:rPr>
          <w:rFonts w:asciiTheme="minorHAnsi" w:hAnsiTheme="minorHAnsi" w:cstheme="minorHAnsi"/>
        </w:rPr>
        <w:t xml:space="preserve"> a. A Static pump is normally used;  </w:t>
      </w:r>
    </w:p>
    <w:p w14:paraId="6D4697A1" w14:textId="77777777" w:rsidR="00FE3098" w:rsidRPr="00E61888" w:rsidRDefault="00000000" w:rsidP="00E61888">
      <w:pPr>
        <w:numPr>
          <w:ilvl w:val="0"/>
          <w:numId w:val="6"/>
        </w:numPr>
        <w:spacing w:after="41" w:line="240" w:lineRule="auto"/>
        <w:ind w:right="5"/>
        <w:contextualSpacing/>
        <w:rPr>
          <w:rFonts w:asciiTheme="minorHAnsi" w:hAnsiTheme="minorHAnsi" w:cstheme="minorHAnsi"/>
        </w:rPr>
      </w:pPr>
      <w:r w:rsidRPr="00E61888">
        <w:rPr>
          <w:rFonts w:asciiTheme="minorHAnsi" w:hAnsiTheme="minorHAnsi" w:cstheme="minorHAnsi"/>
        </w:rPr>
        <w:t xml:space="preserve">As the piling rig is tracking to different pile positions, rubber ground hoses are normally used;  </w:t>
      </w:r>
    </w:p>
    <w:p w14:paraId="4833FADE" w14:textId="77777777" w:rsidR="00FE3098" w:rsidRPr="00E61888" w:rsidRDefault="00000000" w:rsidP="00E61888">
      <w:pPr>
        <w:numPr>
          <w:ilvl w:val="0"/>
          <w:numId w:val="6"/>
        </w:numPr>
        <w:spacing w:line="240" w:lineRule="auto"/>
        <w:ind w:right="5"/>
        <w:contextualSpacing/>
        <w:rPr>
          <w:rFonts w:asciiTheme="minorHAnsi" w:hAnsiTheme="minorHAnsi" w:cstheme="minorHAnsi"/>
        </w:rPr>
      </w:pPr>
      <w:r w:rsidRPr="00E61888">
        <w:rPr>
          <w:rFonts w:asciiTheme="minorHAnsi" w:hAnsiTheme="minorHAnsi" w:cstheme="minorHAnsi"/>
        </w:rPr>
        <w:t xml:space="preserve">To allow the auger to move up and down the rig mast, the rig will include a steel pipe up the side of the mast to a 180° bend termed the “elbow”. From this, there is a loop of rubber hose connecting to the “swan neck” on the rotary table atop of the auger assembly. This hose is termed the “loop hose” or “drop hose”. See Figure </w:t>
      </w:r>
    </w:p>
    <w:p w14:paraId="0D2BE866" w14:textId="77777777" w:rsidR="00FE3098" w:rsidRPr="00E61888" w:rsidRDefault="00000000" w:rsidP="00E61888">
      <w:pPr>
        <w:spacing w:after="39" w:line="240" w:lineRule="auto"/>
        <w:ind w:left="-5" w:right="5"/>
        <w:contextualSpacing/>
        <w:rPr>
          <w:rFonts w:asciiTheme="minorHAnsi" w:hAnsiTheme="minorHAnsi" w:cstheme="minorHAnsi"/>
        </w:rPr>
      </w:pPr>
      <w:r w:rsidRPr="00E61888">
        <w:rPr>
          <w:rFonts w:asciiTheme="minorHAnsi" w:hAnsiTheme="minorHAnsi" w:cstheme="minorHAnsi"/>
        </w:rPr>
        <w:t xml:space="preserve">A1above;  </w:t>
      </w:r>
    </w:p>
    <w:p w14:paraId="687F4B0C" w14:textId="77777777" w:rsidR="00FE3098" w:rsidRPr="00E61888" w:rsidRDefault="00000000" w:rsidP="00E61888">
      <w:pPr>
        <w:numPr>
          <w:ilvl w:val="0"/>
          <w:numId w:val="6"/>
        </w:numPr>
        <w:spacing w:after="41" w:line="240" w:lineRule="auto"/>
        <w:ind w:right="5"/>
        <w:contextualSpacing/>
        <w:rPr>
          <w:rFonts w:asciiTheme="minorHAnsi" w:hAnsiTheme="minorHAnsi" w:cstheme="minorHAnsi"/>
        </w:rPr>
      </w:pPr>
      <w:r w:rsidRPr="00E61888">
        <w:rPr>
          <w:rFonts w:asciiTheme="minorHAnsi" w:hAnsiTheme="minorHAnsi" w:cstheme="minorHAnsi"/>
        </w:rPr>
        <w:lastRenderedPageBreak/>
        <w:t xml:space="preserve">To ensure continuity of concrete supply between delivery loads, a site concrete agitator (similar to a ready-mixed concrete drum) is normally used. The concrete is placed into the agitator either by pumping or by direct discharge using an access ramp;  </w:t>
      </w:r>
    </w:p>
    <w:p w14:paraId="766EFBD3" w14:textId="77777777" w:rsidR="00FE3098" w:rsidRPr="00E61888" w:rsidRDefault="00000000" w:rsidP="00E61888">
      <w:pPr>
        <w:numPr>
          <w:ilvl w:val="0"/>
          <w:numId w:val="6"/>
        </w:numPr>
        <w:spacing w:line="240" w:lineRule="auto"/>
        <w:ind w:right="5"/>
        <w:contextualSpacing/>
        <w:rPr>
          <w:rFonts w:asciiTheme="minorHAnsi" w:hAnsiTheme="minorHAnsi" w:cstheme="minorHAnsi"/>
        </w:rPr>
      </w:pPr>
      <w:r w:rsidRPr="00E61888">
        <w:rPr>
          <w:rFonts w:asciiTheme="minorHAnsi" w:hAnsiTheme="minorHAnsi" w:cstheme="minorHAnsi"/>
        </w:rPr>
        <w:t xml:space="preserve">As the rate of auger extraction must match the rate of concrete delivery, direct and continuous communication is necessary between the pump operator and the rig operator.  </w:t>
      </w:r>
    </w:p>
    <w:p w14:paraId="1ABFC025"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493B13E6" w14:textId="77777777" w:rsidR="00FE3098" w:rsidRPr="00E61888" w:rsidRDefault="00000000" w:rsidP="00E61888">
      <w:pPr>
        <w:spacing w:after="10" w:line="240" w:lineRule="auto"/>
        <w:ind w:left="-5" w:right="3625"/>
        <w:contextualSpacing/>
        <w:rPr>
          <w:rFonts w:asciiTheme="minorHAnsi" w:hAnsiTheme="minorHAnsi" w:cstheme="minorHAnsi"/>
        </w:rPr>
      </w:pPr>
      <w:r w:rsidRPr="00E61888">
        <w:rPr>
          <w:rFonts w:asciiTheme="minorHAnsi" w:hAnsiTheme="minorHAnsi" w:cstheme="minorHAnsi"/>
          <w:b/>
        </w:rPr>
        <w:t xml:space="preserve">Site Planning </w:t>
      </w:r>
      <w:r w:rsidRPr="00E61888">
        <w:rPr>
          <w:rFonts w:asciiTheme="minorHAnsi" w:hAnsiTheme="minorHAnsi" w:cstheme="minorHAnsi"/>
        </w:rPr>
        <w:t xml:space="preserve"> </w:t>
      </w:r>
    </w:p>
    <w:p w14:paraId="7A772AD4" w14:textId="77777777" w:rsidR="00FE3098" w:rsidRPr="00E61888" w:rsidRDefault="00000000" w:rsidP="00E61888">
      <w:pPr>
        <w:numPr>
          <w:ilvl w:val="0"/>
          <w:numId w:val="7"/>
        </w:numPr>
        <w:spacing w:after="41" w:line="240" w:lineRule="auto"/>
        <w:ind w:right="5"/>
        <w:contextualSpacing/>
        <w:rPr>
          <w:rFonts w:asciiTheme="minorHAnsi" w:hAnsiTheme="minorHAnsi" w:cstheme="minorHAnsi"/>
        </w:rPr>
      </w:pPr>
      <w:r w:rsidRPr="00E61888">
        <w:rPr>
          <w:rFonts w:asciiTheme="minorHAnsi" w:hAnsiTheme="minorHAnsi" w:cstheme="minorHAnsi"/>
        </w:rPr>
        <w:t xml:space="preserve">During setting up the site, the pump should be located convenient to the site entrance yet generally centrally to the piling operations;  </w:t>
      </w:r>
    </w:p>
    <w:p w14:paraId="48B303C5" w14:textId="77777777" w:rsidR="00FE3098" w:rsidRPr="00E61888" w:rsidRDefault="00000000" w:rsidP="00E61888">
      <w:pPr>
        <w:numPr>
          <w:ilvl w:val="0"/>
          <w:numId w:val="7"/>
        </w:numPr>
        <w:spacing w:after="41" w:line="240" w:lineRule="auto"/>
        <w:ind w:right="5"/>
        <w:contextualSpacing/>
        <w:rPr>
          <w:rFonts w:asciiTheme="minorHAnsi" w:hAnsiTheme="minorHAnsi" w:cstheme="minorHAnsi"/>
        </w:rPr>
      </w:pPr>
      <w:r w:rsidRPr="00E61888">
        <w:rPr>
          <w:rFonts w:asciiTheme="minorHAnsi" w:hAnsiTheme="minorHAnsi" w:cstheme="minorHAnsi"/>
        </w:rPr>
        <w:t xml:space="preserve">The hoses to the rig should be routed so they will not be driven or tracked over. Where road crossings are necessary, hose bridges should be used or the hose buried in a shallow trench;  </w:t>
      </w:r>
    </w:p>
    <w:p w14:paraId="16A4870B" w14:textId="77777777" w:rsidR="00FE3098" w:rsidRPr="00E61888" w:rsidRDefault="00000000" w:rsidP="00E61888">
      <w:pPr>
        <w:numPr>
          <w:ilvl w:val="0"/>
          <w:numId w:val="7"/>
        </w:numPr>
        <w:spacing w:line="240" w:lineRule="auto"/>
        <w:ind w:right="5"/>
        <w:contextualSpacing/>
        <w:rPr>
          <w:rFonts w:asciiTheme="minorHAnsi" w:hAnsiTheme="minorHAnsi" w:cstheme="minorHAnsi"/>
        </w:rPr>
      </w:pPr>
      <w:r w:rsidRPr="00E61888">
        <w:rPr>
          <w:rFonts w:asciiTheme="minorHAnsi" w:hAnsiTheme="minorHAnsi" w:cstheme="minorHAnsi"/>
        </w:rPr>
        <w:t xml:space="preserve">The pump operators work area should normally be segregated from other site activities by fencing or other robust demarcation. Within this area, a safe and nonslip working environment is to be provided and maintained;  </w:t>
      </w:r>
    </w:p>
    <w:p w14:paraId="40DD68BE" w14:textId="77777777" w:rsidR="00FE3098" w:rsidRPr="00E61888" w:rsidRDefault="00000000" w:rsidP="00E61888">
      <w:pPr>
        <w:spacing w:after="60" w:line="240" w:lineRule="auto"/>
        <w:ind w:left="0" w:firstLine="0"/>
        <w:contextualSpacing/>
        <w:rPr>
          <w:rFonts w:asciiTheme="minorHAnsi" w:hAnsiTheme="minorHAnsi" w:cstheme="minorHAnsi"/>
        </w:rPr>
      </w:pPr>
      <w:r w:rsidRPr="00E61888">
        <w:rPr>
          <w:rFonts w:asciiTheme="minorHAnsi" w:hAnsiTheme="minorHAnsi" w:cstheme="minorHAnsi"/>
          <w:sz w:val="16"/>
        </w:rPr>
        <w:t xml:space="preserve"> </w:t>
      </w:r>
    </w:p>
    <w:p w14:paraId="09082043"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The pump may be in position for many weeks and will be washed out daily. If there is a risk of wash water finding a route to a sensitive receptor, including groundwater, the area should be lined.  </w:t>
      </w:r>
    </w:p>
    <w:p w14:paraId="17CA58A6"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sz w:val="22"/>
        </w:rPr>
        <w:t xml:space="preserve"> </w:t>
      </w:r>
    </w:p>
    <w:p w14:paraId="48B79585" w14:textId="77777777" w:rsidR="00FE3098" w:rsidRPr="00E61888" w:rsidRDefault="00000000" w:rsidP="00E61888">
      <w:pPr>
        <w:spacing w:after="10" w:line="240" w:lineRule="auto"/>
        <w:ind w:left="-5" w:right="3625"/>
        <w:contextualSpacing/>
        <w:rPr>
          <w:rFonts w:asciiTheme="minorHAnsi" w:hAnsiTheme="minorHAnsi" w:cstheme="minorHAnsi"/>
        </w:rPr>
      </w:pPr>
      <w:r w:rsidRPr="00E61888">
        <w:rPr>
          <w:rFonts w:asciiTheme="minorHAnsi" w:hAnsiTheme="minorHAnsi" w:cstheme="minorHAnsi"/>
          <w:b/>
        </w:rPr>
        <w:t xml:space="preserve">Care and Maintenance of the Pumping Line </w:t>
      </w:r>
      <w:r w:rsidRPr="00E61888">
        <w:rPr>
          <w:rFonts w:asciiTheme="minorHAnsi" w:hAnsiTheme="minorHAnsi" w:cstheme="minorHAnsi"/>
        </w:rPr>
        <w:t xml:space="preserve"> </w:t>
      </w:r>
    </w:p>
    <w:p w14:paraId="45EFF884" w14:textId="77777777" w:rsidR="00FE3098" w:rsidRPr="00E61888" w:rsidRDefault="00000000" w:rsidP="00E61888">
      <w:pPr>
        <w:numPr>
          <w:ilvl w:val="0"/>
          <w:numId w:val="8"/>
        </w:numPr>
        <w:spacing w:after="38" w:line="240" w:lineRule="auto"/>
        <w:ind w:right="5" w:hanging="268"/>
        <w:contextualSpacing/>
        <w:rPr>
          <w:rFonts w:asciiTheme="minorHAnsi" w:hAnsiTheme="minorHAnsi" w:cstheme="minorHAnsi"/>
        </w:rPr>
      </w:pPr>
      <w:r w:rsidRPr="00E61888">
        <w:rPr>
          <w:rFonts w:asciiTheme="minorHAnsi" w:hAnsiTheme="minorHAnsi" w:cstheme="minorHAnsi"/>
        </w:rPr>
        <w:t xml:space="preserve">All </w:t>
      </w:r>
      <w:proofErr w:type="spellStart"/>
      <w:r w:rsidRPr="00E61888">
        <w:rPr>
          <w:rFonts w:asciiTheme="minorHAnsi" w:hAnsiTheme="minorHAnsi" w:cstheme="minorHAnsi"/>
        </w:rPr>
        <w:t>hose</w:t>
      </w:r>
      <w:proofErr w:type="spellEnd"/>
      <w:r w:rsidRPr="00E61888">
        <w:rPr>
          <w:rFonts w:asciiTheme="minorHAnsi" w:hAnsiTheme="minorHAnsi" w:cstheme="minorHAnsi"/>
        </w:rPr>
        <w:t xml:space="preserve"> connections should be inspected daily before pumping commences;  </w:t>
      </w:r>
    </w:p>
    <w:p w14:paraId="221DBAB2" w14:textId="77777777" w:rsidR="00FE3098" w:rsidRPr="00E61888" w:rsidRDefault="00000000" w:rsidP="00E61888">
      <w:pPr>
        <w:numPr>
          <w:ilvl w:val="0"/>
          <w:numId w:val="8"/>
        </w:numPr>
        <w:spacing w:after="41" w:line="240" w:lineRule="auto"/>
        <w:ind w:right="5" w:hanging="268"/>
        <w:contextualSpacing/>
        <w:rPr>
          <w:rFonts w:asciiTheme="minorHAnsi" w:hAnsiTheme="minorHAnsi" w:cstheme="minorHAnsi"/>
        </w:rPr>
      </w:pPr>
      <w:r w:rsidRPr="00E61888">
        <w:rPr>
          <w:rFonts w:asciiTheme="minorHAnsi" w:hAnsiTheme="minorHAnsi" w:cstheme="minorHAnsi"/>
        </w:rPr>
        <w:t xml:space="preserve">Hoses should be visually inspected weekly and a record made. Damaged hoses should be replaced and put into quarantine or discarded;  </w:t>
      </w:r>
    </w:p>
    <w:p w14:paraId="698FF0DD" w14:textId="77777777" w:rsidR="00FE3098" w:rsidRPr="00E61888" w:rsidRDefault="00000000" w:rsidP="00E61888">
      <w:pPr>
        <w:numPr>
          <w:ilvl w:val="0"/>
          <w:numId w:val="8"/>
        </w:numPr>
        <w:spacing w:after="38" w:line="240" w:lineRule="auto"/>
        <w:ind w:right="5" w:hanging="268"/>
        <w:contextualSpacing/>
        <w:rPr>
          <w:rFonts w:asciiTheme="minorHAnsi" w:hAnsiTheme="minorHAnsi" w:cstheme="minorHAnsi"/>
        </w:rPr>
      </w:pPr>
      <w:r w:rsidRPr="00E61888">
        <w:rPr>
          <w:rFonts w:asciiTheme="minorHAnsi" w:hAnsiTheme="minorHAnsi" w:cstheme="minorHAnsi"/>
        </w:rPr>
        <w:t xml:space="preserve">Other elements of the pumping line should be inspected weekly and a record made. This should include all steel pipes, clamps and supports;  </w:t>
      </w:r>
    </w:p>
    <w:p w14:paraId="521842F3" w14:textId="77777777" w:rsidR="00FE3098" w:rsidRPr="00E61888" w:rsidRDefault="00000000" w:rsidP="00E61888">
      <w:pPr>
        <w:numPr>
          <w:ilvl w:val="0"/>
          <w:numId w:val="8"/>
        </w:numPr>
        <w:spacing w:line="240" w:lineRule="auto"/>
        <w:ind w:right="5" w:hanging="268"/>
        <w:contextualSpacing/>
        <w:rPr>
          <w:rFonts w:asciiTheme="minorHAnsi" w:hAnsiTheme="minorHAnsi" w:cstheme="minorHAnsi"/>
        </w:rPr>
      </w:pPr>
      <w:r w:rsidRPr="00E61888">
        <w:rPr>
          <w:rFonts w:asciiTheme="minorHAnsi" w:hAnsiTheme="minorHAnsi" w:cstheme="minorHAnsi"/>
        </w:rPr>
        <w:t xml:space="preserve">All connections on the drop/loop hoses on the piling rig should incorporate a safety sling to independently connect the hose to the rig should the coupling </w:t>
      </w:r>
      <w:proofErr w:type="gramStart"/>
      <w:r w:rsidRPr="00E61888">
        <w:rPr>
          <w:rFonts w:asciiTheme="minorHAnsi" w:hAnsiTheme="minorHAnsi" w:cstheme="minorHAnsi"/>
        </w:rPr>
        <w:t>fail;  e.</w:t>
      </w:r>
      <w:proofErr w:type="gramEnd"/>
      <w:r w:rsidRPr="00E61888">
        <w:rPr>
          <w:rFonts w:asciiTheme="minorHAnsi" w:hAnsiTheme="minorHAnsi" w:cstheme="minorHAnsi"/>
        </w:rPr>
        <w:t xml:space="preserve"> Care should be taken in coiling and lifting hoses that damage is not caused by kinking or crushing the hose.  </w:t>
      </w:r>
    </w:p>
    <w:p w14:paraId="07CD3700" w14:textId="77777777" w:rsidR="00FE3098" w:rsidRPr="00E61888" w:rsidRDefault="00000000" w:rsidP="00E61888">
      <w:pPr>
        <w:spacing w:after="0" w:line="240" w:lineRule="auto"/>
        <w:ind w:left="0" w:firstLine="0"/>
        <w:contextualSpacing/>
        <w:rPr>
          <w:rFonts w:asciiTheme="minorHAnsi" w:hAnsiTheme="minorHAnsi" w:cstheme="minorHAnsi"/>
        </w:rPr>
      </w:pPr>
      <w:r w:rsidRPr="00E61888">
        <w:rPr>
          <w:rFonts w:asciiTheme="minorHAnsi" w:hAnsiTheme="minorHAnsi" w:cstheme="minorHAnsi"/>
        </w:rPr>
        <w:t xml:space="preserve"> </w:t>
      </w:r>
    </w:p>
    <w:p w14:paraId="66C3C2DB" w14:textId="77777777" w:rsidR="00FE3098" w:rsidRPr="00E61888" w:rsidRDefault="00000000" w:rsidP="00E61888">
      <w:pPr>
        <w:spacing w:after="10" w:line="240" w:lineRule="auto"/>
        <w:ind w:left="-5" w:right="3625"/>
        <w:contextualSpacing/>
        <w:rPr>
          <w:rFonts w:asciiTheme="minorHAnsi" w:hAnsiTheme="minorHAnsi" w:cstheme="minorHAnsi"/>
        </w:rPr>
      </w:pPr>
      <w:r w:rsidRPr="00E61888">
        <w:rPr>
          <w:rFonts w:asciiTheme="minorHAnsi" w:hAnsiTheme="minorHAnsi" w:cstheme="minorHAnsi"/>
          <w:b/>
        </w:rPr>
        <w:t xml:space="preserve">Cleaning of Concrete Hoses </w:t>
      </w:r>
      <w:r w:rsidRPr="00E61888">
        <w:rPr>
          <w:rFonts w:asciiTheme="minorHAnsi" w:hAnsiTheme="minorHAnsi" w:cstheme="minorHAnsi"/>
        </w:rPr>
        <w:t xml:space="preserve"> </w:t>
      </w:r>
    </w:p>
    <w:p w14:paraId="7F172CD0" w14:textId="77777777" w:rsidR="00FE3098" w:rsidRPr="00E61888" w:rsidRDefault="00000000" w:rsidP="00E61888">
      <w:pPr>
        <w:spacing w:line="240" w:lineRule="auto"/>
        <w:ind w:left="-5" w:right="5"/>
        <w:contextualSpacing/>
        <w:rPr>
          <w:rFonts w:asciiTheme="minorHAnsi" w:hAnsiTheme="minorHAnsi" w:cstheme="minorHAnsi"/>
        </w:rPr>
      </w:pPr>
      <w:r w:rsidRPr="00E61888">
        <w:rPr>
          <w:rFonts w:asciiTheme="minorHAnsi" w:hAnsiTheme="minorHAnsi" w:cstheme="minorHAnsi"/>
        </w:rPr>
        <w:t xml:space="preserve">Organisations should have in place clear operating procedures to deal with the following </w:t>
      </w:r>
      <w:proofErr w:type="gramStart"/>
      <w:r w:rsidRPr="00E61888">
        <w:rPr>
          <w:rFonts w:asciiTheme="minorHAnsi" w:hAnsiTheme="minorHAnsi" w:cstheme="minorHAnsi"/>
        </w:rPr>
        <w:t>operations:-</w:t>
      </w:r>
      <w:proofErr w:type="gramEnd"/>
      <w:r w:rsidRPr="00E61888">
        <w:rPr>
          <w:rFonts w:asciiTheme="minorHAnsi" w:hAnsiTheme="minorHAnsi" w:cstheme="minorHAnsi"/>
        </w:rPr>
        <w:t xml:space="preserve">  </w:t>
      </w:r>
    </w:p>
    <w:p w14:paraId="371F1EED" w14:textId="77777777" w:rsidR="00FE3098" w:rsidRPr="00E61888" w:rsidRDefault="00000000" w:rsidP="00E61888">
      <w:pPr>
        <w:numPr>
          <w:ilvl w:val="0"/>
          <w:numId w:val="9"/>
        </w:numPr>
        <w:spacing w:after="36" w:line="240" w:lineRule="auto"/>
        <w:ind w:right="5" w:hanging="268"/>
        <w:contextualSpacing/>
        <w:rPr>
          <w:rFonts w:asciiTheme="minorHAnsi" w:hAnsiTheme="minorHAnsi" w:cstheme="minorHAnsi"/>
        </w:rPr>
      </w:pPr>
      <w:r w:rsidRPr="00E61888">
        <w:rPr>
          <w:rFonts w:asciiTheme="minorHAnsi" w:hAnsiTheme="minorHAnsi" w:cstheme="minorHAnsi"/>
        </w:rPr>
        <w:t xml:space="preserve">Priming the pumping line at the beginning of operations;  </w:t>
      </w:r>
    </w:p>
    <w:p w14:paraId="3FF22B36" w14:textId="77777777" w:rsidR="00FE3098" w:rsidRPr="00E61888" w:rsidRDefault="00000000" w:rsidP="00E61888">
      <w:pPr>
        <w:numPr>
          <w:ilvl w:val="0"/>
          <w:numId w:val="9"/>
        </w:numPr>
        <w:spacing w:after="38" w:line="240" w:lineRule="auto"/>
        <w:ind w:right="5" w:hanging="268"/>
        <w:contextualSpacing/>
        <w:rPr>
          <w:rFonts w:asciiTheme="minorHAnsi" w:hAnsiTheme="minorHAnsi" w:cstheme="minorHAnsi"/>
        </w:rPr>
      </w:pPr>
      <w:r w:rsidRPr="00E61888">
        <w:rPr>
          <w:rFonts w:asciiTheme="minorHAnsi" w:hAnsiTheme="minorHAnsi" w:cstheme="minorHAnsi"/>
        </w:rPr>
        <w:t xml:space="preserve">Cleaning out the pumping line from the pump to the auger tip at the end of operations;  </w:t>
      </w:r>
    </w:p>
    <w:p w14:paraId="48708A89" w14:textId="77777777" w:rsidR="00FE3098" w:rsidRPr="00E61888" w:rsidRDefault="00000000" w:rsidP="00E61888">
      <w:pPr>
        <w:numPr>
          <w:ilvl w:val="0"/>
          <w:numId w:val="9"/>
        </w:numPr>
        <w:spacing w:line="240" w:lineRule="auto"/>
        <w:ind w:right="5" w:hanging="268"/>
        <w:contextualSpacing/>
        <w:rPr>
          <w:rFonts w:asciiTheme="minorHAnsi" w:hAnsiTheme="minorHAnsi" w:cstheme="minorHAnsi"/>
        </w:rPr>
      </w:pPr>
      <w:r w:rsidRPr="00E61888">
        <w:rPr>
          <w:rFonts w:asciiTheme="minorHAnsi" w:hAnsiTheme="minorHAnsi" w:cstheme="minorHAnsi"/>
        </w:rPr>
        <w:t xml:space="preserve">Depressurising and cleaning out section of hose in the case of a blockage. These procedures should include PPE requirements, restraint of the hose, and control of expelled concrete.  </w:t>
      </w:r>
    </w:p>
    <w:p w14:paraId="207F9465" w14:textId="77777777" w:rsidR="00FE3098" w:rsidRDefault="00000000" w:rsidP="00E61888">
      <w:pPr>
        <w:spacing w:after="0" w:line="259" w:lineRule="auto"/>
        <w:ind w:left="0" w:firstLine="0"/>
        <w:contextualSpacing/>
      </w:pPr>
      <w:r>
        <w:t xml:space="preserve"> </w:t>
      </w:r>
    </w:p>
    <w:sectPr w:rsidR="00FE3098">
      <w:headerReference w:type="even" r:id="rId33"/>
      <w:headerReference w:type="default" r:id="rId34"/>
      <w:footerReference w:type="even" r:id="rId35"/>
      <w:footerReference w:type="default" r:id="rId36"/>
      <w:headerReference w:type="first" r:id="rId37"/>
      <w:footerReference w:type="first" r:id="rId38"/>
      <w:pgSz w:w="11906" w:h="16838"/>
      <w:pgMar w:top="1968" w:right="1437" w:bottom="1200" w:left="1440" w:header="427" w:footer="70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DEED4E" w14:textId="77777777" w:rsidR="003D6325" w:rsidRDefault="003D6325">
      <w:pPr>
        <w:spacing w:after="0" w:line="240" w:lineRule="auto"/>
      </w:pPr>
      <w:r>
        <w:separator/>
      </w:r>
    </w:p>
  </w:endnote>
  <w:endnote w:type="continuationSeparator" w:id="0">
    <w:p w14:paraId="6F3B5E5A" w14:textId="77777777" w:rsidR="003D6325" w:rsidRDefault="003D63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974FAD" w14:textId="77777777" w:rsidR="00FE3098" w:rsidRDefault="00FE3098">
    <w:pPr>
      <w:spacing w:after="160" w:line="259" w:lineRule="auto"/>
      <w:ind w:lef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49711A" w14:textId="77777777" w:rsidR="00FE3098" w:rsidRDefault="00FE3098">
    <w:pPr>
      <w:spacing w:after="16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AB52D6" w14:textId="77777777" w:rsidR="00FE3098" w:rsidRDefault="00FE3098">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B6A0A8" w14:textId="77777777" w:rsidR="00FE3098" w:rsidRDefault="00000000">
    <w:pPr>
      <w:tabs>
        <w:tab w:val="right" w:pos="9029"/>
      </w:tabs>
      <w:spacing w:after="0" w:line="259" w:lineRule="auto"/>
      <w:ind w:left="0" w:firstLine="0"/>
    </w:pP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E4597B" w14:textId="77777777" w:rsidR="00FE3098" w:rsidRDefault="00000000">
    <w:pPr>
      <w:tabs>
        <w:tab w:val="right" w:pos="9029"/>
      </w:tabs>
      <w:spacing w:after="0" w:line="259" w:lineRule="auto"/>
      <w:ind w:left="0" w:firstLine="0"/>
    </w:pP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8031C5" w14:textId="77777777" w:rsidR="00FE3098" w:rsidRDefault="00000000">
    <w:pPr>
      <w:tabs>
        <w:tab w:val="right" w:pos="9029"/>
      </w:tabs>
      <w:spacing w:after="0" w:line="259" w:lineRule="auto"/>
      <w:ind w:left="0" w:firstLine="0"/>
    </w:pPr>
    <w:r>
      <w:rPr>
        <w:rFonts w:ascii="Times New Roman" w:eastAsia="Times New Roman" w:hAnsi="Times New Roman" w:cs="Times New Roman"/>
      </w:rPr>
      <w:t xml:space="preserve"> </w:t>
    </w:r>
    <w:r>
      <w:rPr>
        <w:rFonts w:ascii="Times New Roman" w:eastAsia="Times New Roman" w:hAnsi="Times New Roman" w:cs="Times New Roman"/>
      </w:rPr>
      <w:tab/>
    </w: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0808A1" w14:textId="77777777" w:rsidR="003D6325" w:rsidRDefault="003D6325">
      <w:pPr>
        <w:spacing w:after="0" w:line="240" w:lineRule="auto"/>
      </w:pPr>
      <w:r>
        <w:separator/>
      </w:r>
    </w:p>
  </w:footnote>
  <w:footnote w:type="continuationSeparator" w:id="0">
    <w:p w14:paraId="1C4DA887" w14:textId="77777777" w:rsidR="003D6325" w:rsidRDefault="003D63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CA4159" w14:textId="77777777" w:rsidR="00FE3098" w:rsidRDefault="00FE3098">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BD6B74" w14:textId="77777777" w:rsidR="00FE3098" w:rsidRDefault="00FE3098">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D4A73F" w14:textId="77777777" w:rsidR="00FE3098" w:rsidRDefault="00FE3098">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pPr w:vertAnchor="page" w:horzAnchor="page" w:tblpX="1457" w:tblpY="432"/>
      <w:tblOverlap w:val="never"/>
      <w:tblW w:w="8997" w:type="dxa"/>
      <w:tblInd w:w="0" w:type="dxa"/>
      <w:tblCellMar>
        <w:top w:w="2" w:type="dxa"/>
        <w:left w:w="106" w:type="dxa"/>
        <w:bottom w:w="26" w:type="dxa"/>
        <w:right w:w="44" w:type="dxa"/>
      </w:tblCellMar>
      <w:tblLook w:val="04A0" w:firstRow="1" w:lastRow="0" w:firstColumn="1" w:lastColumn="0" w:noHBand="0" w:noVBand="1"/>
    </w:tblPr>
    <w:tblGrid>
      <w:gridCol w:w="1538"/>
      <w:gridCol w:w="2729"/>
      <w:gridCol w:w="1568"/>
      <w:gridCol w:w="1863"/>
      <w:gridCol w:w="1299"/>
    </w:tblGrid>
    <w:tr w:rsidR="00FE3098" w14:paraId="743528C7" w14:textId="77777777">
      <w:trPr>
        <w:trHeight w:val="312"/>
      </w:trPr>
      <w:tc>
        <w:tcPr>
          <w:tcW w:w="1538" w:type="dxa"/>
          <w:tcBorders>
            <w:top w:val="single" w:sz="4" w:space="0" w:color="000000"/>
            <w:left w:val="single" w:sz="4" w:space="0" w:color="000000"/>
            <w:bottom w:val="single" w:sz="4" w:space="0" w:color="000000"/>
            <w:right w:val="single" w:sz="4" w:space="0" w:color="000000"/>
          </w:tcBorders>
        </w:tcPr>
        <w:p w14:paraId="17FA7384" w14:textId="77777777" w:rsidR="00FE3098" w:rsidRDefault="00000000">
          <w:pPr>
            <w:spacing w:after="0" w:line="259" w:lineRule="auto"/>
            <w:ind w:left="2" w:firstLine="0"/>
          </w:pPr>
          <w:r>
            <w:rPr>
              <w:b/>
            </w:rPr>
            <w:t xml:space="preserve">Project:     </w:t>
          </w:r>
        </w:p>
      </w:tc>
      <w:tc>
        <w:tcPr>
          <w:tcW w:w="2729" w:type="dxa"/>
          <w:tcBorders>
            <w:top w:val="single" w:sz="4" w:space="0" w:color="000000"/>
            <w:left w:val="single" w:sz="4" w:space="0" w:color="000000"/>
            <w:bottom w:val="single" w:sz="4" w:space="0" w:color="000000"/>
            <w:right w:val="single" w:sz="4" w:space="0" w:color="000000"/>
          </w:tcBorders>
        </w:tcPr>
        <w:p w14:paraId="7E2E4BC1" w14:textId="77777777" w:rsidR="00FE3098" w:rsidRDefault="00000000">
          <w:pPr>
            <w:spacing w:after="0" w:line="259" w:lineRule="auto"/>
            <w:ind w:left="0" w:firstLine="0"/>
          </w:pPr>
          <w:proofErr w:type="spellStart"/>
          <w:r>
            <w:rPr>
              <w:b/>
            </w:rPr>
            <w:t>Techniquest</w:t>
          </w:r>
          <w:proofErr w:type="spellEnd"/>
          <w:r>
            <w:rPr>
              <w:b/>
            </w:rPr>
            <w:t xml:space="preserve"> </w:t>
          </w:r>
        </w:p>
      </w:tc>
      <w:tc>
        <w:tcPr>
          <w:tcW w:w="1568" w:type="dxa"/>
          <w:tcBorders>
            <w:top w:val="single" w:sz="4" w:space="0" w:color="000000"/>
            <w:left w:val="single" w:sz="4" w:space="0" w:color="000000"/>
            <w:bottom w:val="single" w:sz="4" w:space="0" w:color="000000"/>
            <w:right w:val="single" w:sz="4" w:space="0" w:color="000000"/>
          </w:tcBorders>
        </w:tcPr>
        <w:p w14:paraId="511D2788" w14:textId="77777777" w:rsidR="00FE3098" w:rsidRDefault="00000000">
          <w:pPr>
            <w:spacing w:after="0" w:line="259" w:lineRule="auto"/>
            <w:ind w:left="0" w:firstLine="0"/>
          </w:pPr>
          <w:r>
            <w:rPr>
              <w:b/>
            </w:rPr>
            <w:t xml:space="preserve">FPL Ref.: </w:t>
          </w:r>
        </w:p>
      </w:tc>
      <w:tc>
        <w:tcPr>
          <w:tcW w:w="1862" w:type="dxa"/>
          <w:tcBorders>
            <w:top w:val="single" w:sz="4" w:space="0" w:color="000000"/>
            <w:left w:val="single" w:sz="4" w:space="0" w:color="000000"/>
            <w:bottom w:val="single" w:sz="4" w:space="0" w:color="000000"/>
            <w:right w:val="single" w:sz="4" w:space="0" w:color="000000"/>
          </w:tcBorders>
        </w:tcPr>
        <w:p w14:paraId="66826ABD" w14:textId="77777777" w:rsidR="00FE3098" w:rsidRDefault="00000000">
          <w:pPr>
            <w:spacing w:after="0" w:line="259" w:lineRule="auto"/>
            <w:ind w:left="0" w:firstLine="0"/>
          </w:pPr>
          <w:r>
            <w:rPr>
              <w:b/>
            </w:rPr>
            <w:t xml:space="preserve">C4671 </w:t>
          </w:r>
        </w:p>
      </w:tc>
      <w:tc>
        <w:tcPr>
          <w:tcW w:w="1299" w:type="dxa"/>
          <w:vMerge w:val="restart"/>
          <w:tcBorders>
            <w:top w:val="single" w:sz="4" w:space="0" w:color="000000"/>
            <w:left w:val="single" w:sz="4" w:space="0" w:color="000000"/>
            <w:bottom w:val="single" w:sz="4" w:space="0" w:color="000000"/>
            <w:right w:val="single" w:sz="4" w:space="0" w:color="000000"/>
          </w:tcBorders>
          <w:vAlign w:val="bottom"/>
        </w:tcPr>
        <w:p w14:paraId="3445C8CD" w14:textId="77777777" w:rsidR="00FE3098" w:rsidRDefault="00000000">
          <w:pPr>
            <w:spacing w:after="0" w:line="259" w:lineRule="auto"/>
            <w:ind w:left="0" w:firstLine="0"/>
            <w:jc w:val="right"/>
          </w:pPr>
          <w:r>
            <w:rPr>
              <w:noProof/>
            </w:rPr>
            <w:drawing>
              <wp:inline distT="0" distB="0" distL="0" distR="0" wp14:anchorId="79C92FD5" wp14:editId="363CF73D">
                <wp:extent cx="685800" cy="744220"/>
                <wp:effectExtent l="0" t="0" r="0" b="0"/>
                <wp:docPr id="396" name="Picture 396"/>
                <wp:cNvGraphicFramePr/>
                <a:graphic xmlns:a="http://schemas.openxmlformats.org/drawingml/2006/main">
                  <a:graphicData uri="http://schemas.openxmlformats.org/drawingml/2006/picture">
                    <pic:pic xmlns:pic="http://schemas.openxmlformats.org/drawingml/2006/picture">
                      <pic:nvPicPr>
                        <pic:cNvPr id="396" name="Picture 396"/>
                        <pic:cNvPicPr/>
                      </pic:nvPicPr>
                      <pic:blipFill>
                        <a:blip r:embed="rId1"/>
                        <a:stretch>
                          <a:fillRect/>
                        </a:stretch>
                      </pic:blipFill>
                      <pic:spPr>
                        <a:xfrm>
                          <a:off x="0" y="0"/>
                          <a:ext cx="685800" cy="744220"/>
                        </a:xfrm>
                        <a:prstGeom prst="rect">
                          <a:avLst/>
                        </a:prstGeom>
                      </pic:spPr>
                    </pic:pic>
                  </a:graphicData>
                </a:graphic>
              </wp:inline>
            </w:drawing>
          </w:r>
          <w:r>
            <w:rPr>
              <w:b/>
            </w:rPr>
            <w:t xml:space="preserve"> </w:t>
          </w:r>
        </w:p>
      </w:tc>
    </w:tr>
    <w:tr w:rsidR="00FE3098" w14:paraId="4F01F5C9" w14:textId="77777777">
      <w:trPr>
        <w:trHeight w:val="312"/>
      </w:trPr>
      <w:tc>
        <w:tcPr>
          <w:tcW w:w="1538" w:type="dxa"/>
          <w:tcBorders>
            <w:top w:val="single" w:sz="4" w:space="0" w:color="000000"/>
            <w:left w:val="single" w:sz="4" w:space="0" w:color="000000"/>
            <w:bottom w:val="single" w:sz="4" w:space="0" w:color="000000"/>
            <w:right w:val="single" w:sz="4" w:space="0" w:color="000000"/>
          </w:tcBorders>
        </w:tcPr>
        <w:p w14:paraId="366A3EFF" w14:textId="77777777" w:rsidR="00FE3098" w:rsidRDefault="00000000">
          <w:pPr>
            <w:spacing w:after="0" w:line="259" w:lineRule="auto"/>
            <w:ind w:left="2" w:firstLine="0"/>
          </w:pPr>
          <w:r>
            <w:rPr>
              <w:b/>
            </w:rPr>
            <w:t xml:space="preserve">Address </w:t>
          </w:r>
        </w:p>
      </w:tc>
      <w:tc>
        <w:tcPr>
          <w:tcW w:w="2729" w:type="dxa"/>
          <w:tcBorders>
            <w:top w:val="single" w:sz="4" w:space="0" w:color="000000"/>
            <w:left w:val="single" w:sz="4" w:space="0" w:color="000000"/>
            <w:bottom w:val="single" w:sz="4" w:space="0" w:color="000000"/>
            <w:right w:val="single" w:sz="4" w:space="0" w:color="000000"/>
          </w:tcBorders>
        </w:tcPr>
        <w:p w14:paraId="24FF9B46" w14:textId="77777777" w:rsidR="00FE3098" w:rsidRDefault="00000000">
          <w:pPr>
            <w:spacing w:after="0" w:line="259" w:lineRule="auto"/>
            <w:ind w:left="0" w:firstLine="0"/>
          </w:pPr>
          <w:r>
            <w:rPr>
              <w:b/>
            </w:rPr>
            <w:t xml:space="preserve">Stuart Street, Cardiff </w:t>
          </w:r>
        </w:p>
      </w:tc>
      <w:tc>
        <w:tcPr>
          <w:tcW w:w="1568" w:type="dxa"/>
          <w:tcBorders>
            <w:top w:val="single" w:sz="4" w:space="0" w:color="000000"/>
            <w:left w:val="single" w:sz="4" w:space="0" w:color="000000"/>
            <w:bottom w:val="single" w:sz="4" w:space="0" w:color="000000"/>
            <w:right w:val="single" w:sz="4" w:space="0" w:color="000000"/>
          </w:tcBorders>
        </w:tcPr>
        <w:p w14:paraId="7CF48FB6" w14:textId="77777777" w:rsidR="00FE3098" w:rsidRDefault="00000000">
          <w:pPr>
            <w:spacing w:after="0" w:line="259" w:lineRule="auto"/>
            <w:ind w:left="0" w:firstLine="0"/>
          </w:pPr>
          <w:r>
            <w:rPr>
              <w:b/>
            </w:rPr>
            <w:t xml:space="preserve">Date:          </w:t>
          </w:r>
        </w:p>
      </w:tc>
      <w:tc>
        <w:tcPr>
          <w:tcW w:w="1862" w:type="dxa"/>
          <w:tcBorders>
            <w:top w:val="single" w:sz="4" w:space="0" w:color="000000"/>
            <w:left w:val="single" w:sz="4" w:space="0" w:color="000000"/>
            <w:bottom w:val="single" w:sz="4" w:space="0" w:color="000000"/>
            <w:right w:val="single" w:sz="4" w:space="0" w:color="000000"/>
          </w:tcBorders>
        </w:tcPr>
        <w:p w14:paraId="4D3A3DAA" w14:textId="77777777" w:rsidR="00FE3098" w:rsidRDefault="00000000">
          <w:pPr>
            <w:spacing w:after="0" w:line="259" w:lineRule="auto"/>
            <w:ind w:left="0" w:firstLine="0"/>
            <w:jc w:val="both"/>
          </w:pPr>
          <w:r>
            <w:rPr>
              <w:b/>
            </w:rPr>
            <w:t>22</w:t>
          </w:r>
          <w:r>
            <w:rPr>
              <w:b/>
              <w:vertAlign w:val="superscript"/>
            </w:rPr>
            <w:t>nd</w:t>
          </w:r>
          <w:r>
            <w:rPr>
              <w:b/>
            </w:rPr>
            <w:t xml:space="preserve"> May 2019 </w:t>
          </w:r>
        </w:p>
      </w:tc>
      <w:tc>
        <w:tcPr>
          <w:tcW w:w="0" w:type="auto"/>
          <w:vMerge/>
          <w:tcBorders>
            <w:top w:val="nil"/>
            <w:left w:val="single" w:sz="4" w:space="0" w:color="000000"/>
            <w:bottom w:val="nil"/>
            <w:right w:val="single" w:sz="4" w:space="0" w:color="000000"/>
          </w:tcBorders>
        </w:tcPr>
        <w:p w14:paraId="4E5C8909" w14:textId="77777777" w:rsidR="00FE3098" w:rsidRDefault="00FE3098">
          <w:pPr>
            <w:spacing w:after="160" w:line="259" w:lineRule="auto"/>
            <w:ind w:left="0" w:firstLine="0"/>
          </w:pPr>
        </w:p>
      </w:tc>
    </w:tr>
    <w:tr w:rsidR="00FE3098" w14:paraId="4BA3BE31" w14:textId="77777777">
      <w:trPr>
        <w:trHeight w:val="314"/>
      </w:trPr>
      <w:tc>
        <w:tcPr>
          <w:tcW w:w="1538" w:type="dxa"/>
          <w:tcBorders>
            <w:top w:val="single" w:sz="4" w:space="0" w:color="000000"/>
            <w:left w:val="single" w:sz="4" w:space="0" w:color="000000"/>
            <w:bottom w:val="single" w:sz="4" w:space="0" w:color="000000"/>
            <w:right w:val="single" w:sz="4" w:space="0" w:color="000000"/>
          </w:tcBorders>
        </w:tcPr>
        <w:p w14:paraId="193EFFDB" w14:textId="77777777" w:rsidR="00FE3098" w:rsidRDefault="00000000">
          <w:pPr>
            <w:spacing w:after="0" w:line="259" w:lineRule="auto"/>
            <w:ind w:left="2" w:firstLine="0"/>
          </w:pPr>
          <w:r>
            <w:rPr>
              <w:b/>
            </w:rPr>
            <w:t xml:space="preserve"> </w:t>
          </w:r>
        </w:p>
      </w:tc>
      <w:tc>
        <w:tcPr>
          <w:tcW w:w="2729" w:type="dxa"/>
          <w:tcBorders>
            <w:top w:val="single" w:sz="4" w:space="0" w:color="000000"/>
            <w:left w:val="single" w:sz="4" w:space="0" w:color="000000"/>
            <w:bottom w:val="single" w:sz="4" w:space="0" w:color="000000"/>
            <w:right w:val="single" w:sz="4" w:space="0" w:color="000000"/>
          </w:tcBorders>
        </w:tcPr>
        <w:p w14:paraId="20EA3440" w14:textId="77777777" w:rsidR="00FE3098" w:rsidRDefault="00000000">
          <w:pPr>
            <w:spacing w:after="0" w:line="259" w:lineRule="auto"/>
            <w:ind w:left="0" w:firstLine="0"/>
          </w:pPr>
          <w:r>
            <w:rPr>
              <w:b/>
            </w:rPr>
            <w:t xml:space="preserve">CF10 5BW </w:t>
          </w:r>
        </w:p>
      </w:tc>
      <w:tc>
        <w:tcPr>
          <w:tcW w:w="1568" w:type="dxa"/>
          <w:tcBorders>
            <w:top w:val="single" w:sz="4" w:space="0" w:color="000000"/>
            <w:left w:val="single" w:sz="4" w:space="0" w:color="000000"/>
            <w:bottom w:val="single" w:sz="4" w:space="0" w:color="000000"/>
            <w:right w:val="single" w:sz="4" w:space="0" w:color="000000"/>
          </w:tcBorders>
        </w:tcPr>
        <w:p w14:paraId="53E33DDC" w14:textId="77777777" w:rsidR="00FE3098" w:rsidRDefault="00000000">
          <w:pPr>
            <w:spacing w:after="0" w:line="259" w:lineRule="auto"/>
            <w:ind w:left="0" w:firstLine="0"/>
          </w:pPr>
          <w:r>
            <w:rPr>
              <w:b/>
            </w:rPr>
            <w:t xml:space="preserve">Revision </w:t>
          </w:r>
        </w:p>
      </w:tc>
      <w:tc>
        <w:tcPr>
          <w:tcW w:w="1862" w:type="dxa"/>
          <w:tcBorders>
            <w:top w:val="single" w:sz="4" w:space="0" w:color="000000"/>
            <w:left w:val="single" w:sz="4" w:space="0" w:color="000000"/>
            <w:bottom w:val="single" w:sz="4" w:space="0" w:color="000000"/>
            <w:right w:val="single" w:sz="4" w:space="0" w:color="000000"/>
          </w:tcBorders>
        </w:tcPr>
        <w:p w14:paraId="4FC90D1E" w14:textId="77777777" w:rsidR="00FE3098" w:rsidRDefault="00000000">
          <w:pPr>
            <w:spacing w:after="0" w:line="259" w:lineRule="auto"/>
            <w:ind w:left="0" w:firstLine="0"/>
          </w:pPr>
          <w:r>
            <w:rPr>
              <w:b/>
            </w:rPr>
            <w:t xml:space="preserve">1st </w:t>
          </w:r>
        </w:p>
      </w:tc>
      <w:tc>
        <w:tcPr>
          <w:tcW w:w="0" w:type="auto"/>
          <w:vMerge/>
          <w:tcBorders>
            <w:top w:val="nil"/>
            <w:left w:val="single" w:sz="4" w:space="0" w:color="000000"/>
            <w:bottom w:val="nil"/>
            <w:right w:val="single" w:sz="4" w:space="0" w:color="000000"/>
          </w:tcBorders>
        </w:tcPr>
        <w:p w14:paraId="6F091CD3" w14:textId="77777777" w:rsidR="00FE3098" w:rsidRDefault="00FE3098">
          <w:pPr>
            <w:spacing w:after="160" w:line="259" w:lineRule="auto"/>
            <w:ind w:left="0" w:firstLine="0"/>
          </w:pPr>
        </w:p>
      </w:tc>
    </w:tr>
    <w:tr w:rsidR="00FE3098" w14:paraId="6C882B64" w14:textId="77777777">
      <w:trPr>
        <w:trHeight w:val="312"/>
      </w:trPr>
      <w:tc>
        <w:tcPr>
          <w:tcW w:w="7698" w:type="dxa"/>
          <w:gridSpan w:val="4"/>
          <w:tcBorders>
            <w:top w:val="single" w:sz="4" w:space="0" w:color="000000"/>
            <w:left w:val="single" w:sz="4" w:space="0" w:color="000000"/>
            <w:bottom w:val="single" w:sz="4" w:space="0" w:color="000000"/>
            <w:right w:val="single" w:sz="4" w:space="0" w:color="000000"/>
          </w:tcBorders>
        </w:tcPr>
        <w:p w14:paraId="63C43B3C" w14:textId="77777777" w:rsidR="00FE3098" w:rsidRDefault="00000000">
          <w:pPr>
            <w:spacing w:after="0" w:line="259" w:lineRule="auto"/>
            <w:ind w:left="2" w:firstLine="0"/>
          </w:pPr>
          <w:r>
            <w:rPr>
              <w:b/>
            </w:rPr>
            <w:t xml:space="preserve">Originators Signature: </w:t>
          </w:r>
        </w:p>
      </w:tc>
      <w:tc>
        <w:tcPr>
          <w:tcW w:w="0" w:type="auto"/>
          <w:vMerge/>
          <w:tcBorders>
            <w:top w:val="nil"/>
            <w:left w:val="single" w:sz="4" w:space="0" w:color="000000"/>
            <w:bottom w:val="single" w:sz="4" w:space="0" w:color="000000"/>
            <w:right w:val="single" w:sz="4" w:space="0" w:color="000000"/>
          </w:tcBorders>
        </w:tcPr>
        <w:p w14:paraId="7A215A0A" w14:textId="77777777" w:rsidR="00FE3098" w:rsidRDefault="00FE3098">
          <w:pPr>
            <w:spacing w:after="160" w:line="259" w:lineRule="auto"/>
            <w:ind w:left="0" w:firstLine="0"/>
          </w:pPr>
        </w:p>
      </w:tc>
    </w:tr>
  </w:tbl>
  <w:p w14:paraId="3EF57B9D" w14:textId="77777777" w:rsidR="00FE3098" w:rsidRDefault="00000000">
    <w:pPr>
      <w:spacing w:after="0" w:line="259" w:lineRule="auto"/>
      <w:ind w:left="0" w:firstLine="0"/>
    </w:pPr>
    <w:r>
      <w:rPr>
        <w:rFonts w:ascii="Times New Roman" w:eastAsia="Times New Roman" w:hAnsi="Times New Roman" w:cs="Times New Roman"/>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pPr w:vertAnchor="page" w:horzAnchor="page" w:tblpX="1457" w:tblpY="432"/>
      <w:tblOverlap w:val="never"/>
      <w:tblW w:w="8997" w:type="dxa"/>
      <w:tblInd w:w="0" w:type="dxa"/>
      <w:tblCellMar>
        <w:top w:w="2" w:type="dxa"/>
        <w:left w:w="106" w:type="dxa"/>
        <w:bottom w:w="26" w:type="dxa"/>
        <w:right w:w="44" w:type="dxa"/>
      </w:tblCellMar>
      <w:tblLook w:val="04A0" w:firstRow="1" w:lastRow="0" w:firstColumn="1" w:lastColumn="0" w:noHBand="0" w:noVBand="1"/>
    </w:tblPr>
    <w:tblGrid>
      <w:gridCol w:w="1458"/>
      <w:gridCol w:w="2454"/>
      <w:gridCol w:w="1489"/>
      <w:gridCol w:w="1766"/>
      <w:gridCol w:w="1830"/>
    </w:tblGrid>
    <w:tr w:rsidR="001E0726" w14:paraId="4AA0BA41" w14:textId="77777777">
      <w:trPr>
        <w:trHeight w:val="312"/>
      </w:trPr>
      <w:tc>
        <w:tcPr>
          <w:tcW w:w="1538" w:type="dxa"/>
          <w:tcBorders>
            <w:top w:val="single" w:sz="4" w:space="0" w:color="000000"/>
            <w:left w:val="single" w:sz="4" w:space="0" w:color="000000"/>
            <w:bottom w:val="single" w:sz="4" w:space="0" w:color="000000"/>
            <w:right w:val="single" w:sz="4" w:space="0" w:color="000000"/>
          </w:tcBorders>
        </w:tcPr>
        <w:p w14:paraId="49CDBD1A" w14:textId="77777777" w:rsidR="00FE3098" w:rsidRPr="001E0726" w:rsidRDefault="00000000">
          <w:pPr>
            <w:spacing w:after="0" w:line="259" w:lineRule="auto"/>
            <w:ind w:left="2" w:firstLine="0"/>
            <w:rPr>
              <w:b/>
            </w:rPr>
          </w:pPr>
          <w:r w:rsidRPr="001E0726">
            <w:rPr>
              <w:b/>
            </w:rPr>
            <w:t xml:space="preserve">Project:     </w:t>
          </w:r>
        </w:p>
      </w:tc>
      <w:tc>
        <w:tcPr>
          <w:tcW w:w="2729" w:type="dxa"/>
          <w:tcBorders>
            <w:top w:val="single" w:sz="4" w:space="0" w:color="000000"/>
            <w:left w:val="single" w:sz="4" w:space="0" w:color="000000"/>
            <w:bottom w:val="single" w:sz="4" w:space="0" w:color="000000"/>
            <w:right w:val="single" w:sz="4" w:space="0" w:color="000000"/>
          </w:tcBorders>
        </w:tcPr>
        <w:p w14:paraId="74DC78C4" w14:textId="7CBACB5F" w:rsidR="00FE3098" w:rsidRPr="001E0726" w:rsidRDefault="001E0726">
          <w:pPr>
            <w:spacing w:after="0" w:line="259" w:lineRule="auto"/>
            <w:ind w:left="0" w:firstLine="0"/>
            <w:rPr>
              <w:b/>
            </w:rPr>
          </w:pPr>
          <w:r w:rsidRPr="001E0726">
            <w:rPr>
              <w:b/>
            </w:rPr>
            <w:t xml:space="preserve">Riverside Health &amp; Wellbeing Centre </w:t>
          </w:r>
        </w:p>
      </w:tc>
      <w:tc>
        <w:tcPr>
          <w:tcW w:w="1568" w:type="dxa"/>
          <w:tcBorders>
            <w:top w:val="single" w:sz="4" w:space="0" w:color="000000"/>
            <w:left w:val="single" w:sz="4" w:space="0" w:color="000000"/>
            <w:bottom w:val="single" w:sz="4" w:space="0" w:color="000000"/>
            <w:right w:val="single" w:sz="4" w:space="0" w:color="000000"/>
          </w:tcBorders>
        </w:tcPr>
        <w:p w14:paraId="4911EDBD" w14:textId="77777777" w:rsidR="00FE3098" w:rsidRPr="001E0726" w:rsidRDefault="00000000">
          <w:pPr>
            <w:spacing w:after="0" w:line="259" w:lineRule="auto"/>
            <w:ind w:left="0" w:firstLine="0"/>
            <w:rPr>
              <w:b/>
            </w:rPr>
          </w:pPr>
          <w:r w:rsidRPr="001E0726">
            <w:rPr>
              <w:b/>
            </w:rPr>
            <w:t xml:space="preserve">FPL Ref.: </w:t>
          </w:r>
        </w:p>
      </w:tc>
      <w:tc>
        <w:tcPr>
          <w:tcW w:w="1862" w:type="dxa"/>
          <w:tcBorders>
            <w:top w:val="single" w:sz="4" w:space="0" w:color="000000"/>
            <w:left w:val="single" w:sz="4" w:space="0" w:color="000000"/>
            <w:bottom w:val="single" w:sz="4" w:space="0" w:color="000000"/>
            <w:right w:val="single" w:sz="4" w:space="0" w:color="000000"/>
          </w:tcBorders>
        </w:tcPr>
        <w:p w14:paraId="4FDA5349" w14:textId="77777777" w:rsidR="00FE3098" w:rsidRPr="001E0726" w:rsidRDefault="00000000">
          <w:pPr>
            <w:spacing w:after="0" w:line="259" w:lineRule="auto"/>
            <w:ind w:left="0" w:firstLine="0"/>
            <w:rPr>
              <w:b/>
            </w:rPr>
          </w:pPr>
          <w:r w:rsidRPr="001E0726">
            <w:rPr>
              <w:b/>
            </w:rPr>
            <w:t xml:space="preserve">C4671 </w:t>
          </w:r>
        </w:p>
      </w:tc>
      <w:tc>
        <w:tcPr>
          <w:tcW w:w="1299" w:type="dxa"/>
          <w:vMerge w:val="restart"/>
          <w:tcBorders>
            <w:top w:val="single" w:sz="4" w:space="0" w:color="000000"/>
            <w:left w:val="single" w:sz="4" w:space="0" w:color="000000"/>
            <w:bottom w:val="single" w:sz="4" w:space="0" w:color="000000"/>
            <w:right w:val="single" w:sz="4" w:space="0" w:color="000000"/>
          </w:tcBorders>
          <w:vAlign w:val="bottom"/>
        </w:tcPr>
        <w:p w14:paraId="05B9F961" w14:textId="37D5EBFF" w:rsidR="00FE3098" w:rsidRDefault="001E0726">
          <w:pPr>
            <w:spacing w:after="0" w:line="259" w:lineRule="auto"/>
            <w:ind w:left="0" w:firstLine="0"/>
            <w:jc w:val="right"/>
          </w:pPr>
          <w:r>
            <w:rPr>
              <w:noProof/>
            </w:rPr>
            <w:drawing>
              <wp:inline distT="0" distB="0" distL="0" distR="0" wp14:anchorId="59479902" wp14:editId="2E8392A3">
                <wp:extent cx="1066800" cy="524866"/>
                <wp:effectExtent l="0" t="0" r="0" b="8890"/>
                <wp:docPr id="1604106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2763" cy="542560"/>
                        </a:xfrm>
                        <a:prstGeom prst="rect">
                          <a:avLst/>
                        </a:prstGeom>
                        <a:noFill/>
                        <a:ln>
                          <a:noFill/>
                        </a:ln>
                      </pic:spPr>
                    </pic:pic>
                  </a:graphicData>
                </a:graphic>
              </wp:inline>
            </w:drawing>
          </w:r>
          <w:r w:rsidR="00000000">
            <w:rPr>
              <w:b/>
            </w:rPr>
            <w:t xml:space="preserve"> </w:t>
          </w:r>
        </w:p>
      </w:tc>
    </w:tr>
    <w:tr w:rsidR="001E0726" w14:paraId="7D39A4B9" w14:textId="77777777">
      <w:trPr>
        <w:trHeight w:val="312"/>
      </w:trPr>
      <w:tc>
        <w:tcPr>
          <w:tcW w:w="1538" w:type="dxa"/>
          <w:tcBorders>
            <w:top w:val="single" w:sz="4" w:space="0" w:color="000000"/>
            <w:left w:val="single" w:sz="4" w:space="0" w:color="000000"/>
            <w:bottom w:val="single" w:sz="4" w:space="0" w:color="000000"/>
            <w:right w:val="single" w:sz="4" w:space="0" w:color="000000"/>
          </w:tcBorders>
        </w:tcPr>
        <w:p w14:paraId="13163C6A" w14:textId="77777777" w:rsidR="00FE3098" w:rsidRPr="001E0726" w:rsidRDefault="00000000">
          <w:pPr>
            <w:spacing w:after="0" w:line="259" w:lineRule="auto"/>
            <w:ind w:left="2" w:firstLine="0"/>
            <w:rPr>
              <w:b/>
            </w:rPr>
          </w:pPr>
          <w:r w:rsidRPr="001E0726">
            <w:rPr>
              <w:b/>
            </w:rPr>
            <w:t xml:space="preserve">Address </w:t>
          </w:r>
        </w:p>
      </w:tc>
      <w:tc>
        <w:tcPr>
          <w:tcW w:w="2729" w:type="dxa"/>
          <w:tcBorders>
            <w:top w:val="single" w:sz="4" w:space="0" w:color="000000"/>
            <w:left w:val="single" w:sz="4" w:space="0" w:color="000000"/>
            <w:bottom w:val="single" w:sz="4" w:space="0" w:color="000000"/>
            <w:right w:val="single" w:sz="4" w:space="0" w:color="000000"/>
          </w:tcBorders>
        </w:tcPr>
        <w:p w14:paraId="57185818" w14:textId="1562E343" w:rsidR="00FE3098" w:rsidRPr="001E0726" w:rsidRDefault="001E0726">
          <w:pPr>
            <w:spacing w:after="0" w:line="259" w:lineRule="auto"/>
            <w:ind w:left="0" w:firstLine="0"/>
            <w:rPr>
              <w:b/>
            </w:rPr>
          </w:pPr>
          <w:r w:rsidRPr="001E0726">
            <w:rPr>
              <w:b/>
            </w:rPr>
            <w:t>Station Rd Port Talbot</w:t>
          </w:r>
        </w:p>
      </w:tc>
      <w:tc>
        <w:tcPr>
          <w:tcW w:w="1568" w:type="dxa"/>
          <w:tcBorders>
            <w:top w:val="single" w:sz="4" w:space="0" w:color="000000"/>
            <w:left w:val="single" w:sz="4" w:space="0" w:color="000000"/>
            <w:bottom w:val="single" w:sz="4" w:space="0" w:color="000000"/>
            <w:right w:val="single" w:sz="4" w:space="0" w:color="000000"/>
          </w:tcBorders>
        </w:tcPr>
        <w:p w14:paraId="5BF8634A" w14:textId="77777777" w:rsidR="00FE3098" w:rsidRPr="001E0726" w:rsidRDefault="00000000">
          <w:pPr>
            <w:spacing w:after="0" w:line="259" w:lineRule="auto"/>
            <w:ind w:left="0" w:firstLine="0"/>
            <w:rPr>
              <w:b/>
            </w:rPr>
          </w:pPr>
          <w:r w:rsidRPr="001E0726">
            <w:rPr>
              <w:b/>
            </w:rPr>
            <w:t xml:space="preserve">Date:          </w:t>
          </w:r>
        </w:p>
      </w:tc>
      <w:tc>
        <w:tcPr>
          <w:tcW w:w="1862" w:type="dxa"/>
          <w:tcBorders>
            <w:top w:val="single" w:sz="4" w:space="0" w:color="000000"/>
            <w:left w:val="single" w:sz="4" w:space="0" w:color="000000"/>
            <w:bottom w:val="single" w:sz="4" w:space="0" w:color="000000"/>
            <w:right w:val="single" w:sz="4" w:space="0" w:color="000000"/>
          </w:tcBorders>
        </w:tcPr>
        <w:p w14:paraId="6305EE2A" w14:textId="138DEEE3" w:rsidR="00FE3098" w:rsidRPr="001E0726" w:rsidRDefault="001E0726">
          <w:pPr>
            <w:spacing w:after="0" w:line="259" w:lineRule="auto"/>
            <w:ind w:left="0" w:firstLine="0"/>
            <w:jc w:val="both"/>
            <w:rPr>
              <w:b/>
            </w:rPr>
          </w:pPr>
          <w:r w:rsidRPr="001E0726">
            <w:rPr>
              <w:b/>
            </w:rPr>
            <w:t>15/04/2024</w:t>
          </w:r>
        </w:p>
      </w:tc>
      <w:tc>
        <w:tcPr>
          <w:tcW w:w="0" w:type="auto"/>
          <w:vMerge/>
          <w:tcBorders>
            <w:top w:val="nil"/>
            <w:left w:val="single" w:sz="4" w:space="0" w:color="000000"/>
            <w:bottom w:val="nil"/>
            <w:right w:val="single" w:sz="4" w:space="0" w:color="000000"/>
          </w:tcBorders>
        </w:tcPr>
        <w:p w14:paraId="758EAAC1" w14:textId="77777777" w:rsidR="00FE3098" w:rsidRDefault="00FE3098">
          <w:pPr>
            <w:spacing w:after="160" w:line="259" w:lineRule="auto"/>
            <w:ind w:left="0" w:firstLine="0"/>
          </w:pPr>
        </w:p>
      </w:tc>
    </w:tr>
    <w:tr w:rsidR="001E0726" w14:paraId="24D2E4AA" w14:textId="77777777">
      <w:trPr>
        <w:trHeight w:val="314"/>
      </w:trPr>
      <w:tc>
        <w:tcPr>
          <w:tcW w:w="1538" w:type="dxa"/>
          <w:tcBorders>
            <w:top w:val="single" w:sz="4" w:space="0" w:color="000000"/>
            <w:left w:val="single" w:sz="4" w:space="0" w:color="000000"/>
            <w:bottom w:val="single" w:sz="4" w:space="0" w:color="000000"/>
            <w:right w:val="single" w:sz="4" w:space="0" w:color="000000"/>
          </w:tcBorders>
        </w:tcPr>
        <w:p w14:paraId="27713BBA" w14:textId="77777777" w:rsidR="00FE3098" w:rsidRPr="001E0726" w:rsidRDefault="00000000">
          <w:pPr>
            <w:spacing w:after="0" w:line="259" w:lineRule="auto"/>
            <w:ind w:left="2" w:firstLine="0"/>
            <w:rPr>
              <w:b/>
            </w:rPr>
          </w:pPr>
          <w:r w:rsidRPr="001E0726">
            <w:rPr>
              <w:b/>
            </w:rPr>
            <w:t xml:space="preserve"> </w:t>
          </w:r>
        </w:p>
      </w:tc>
      <w:tc>
        <w:tcPr>
          <w:tcW w:w="2729" w:type="dxa"/>
          <w:tcBorders>
            <w:top w:val="single" w:sz="4" w:space="0" w:color="000000"/>
            <w:left w:val="single" w:sz="4" w:space="0" w:color="000000"/>
            <w:bottom w:val="single" w:sz="4" w:space="0" w:color="000000"/>
            <w:right w:val="single" w:sz="4" w:space="0" w:color="000000"/>
          </w:tcBorders>
        </w:tcPr>
        <w:p w14:paraId="3E0D256A" w14:textId="0F8B71C4" w:rsidR="00FE3098" w:rsidRPr="001E0726" w:rsidRDefault="00FE3098">
          <w:pPr>
            <w:spacing w:after="0" w:line="259" w:lineRule="auto"/>
            <w:ind w:left="0" w:firstLine="0"/>
            <w:rPr>
              <w:b/>
            </w:rPr>
          </w:pPr>
        </w:p>
      </w:tc>
      <w:tc>
        <w:tcPr>
          <w:tcW w:w="1568" w:type="dxa"/>
          <w:tcBorders>
            <w:top w:val="single" w:sz="4" w:space="0" w:color="000000"/>
            <w:left w:val="single" w:sz="4" w:space="0" w:color="000000"/>
            <w:bottom w:val="single" w:sz="4" w:space="0" w:color="000000"/>
            <w:right w:val="single" w:sz="4" w:space="0" w:color="000000"/>
          </w:tcBorders>
        </w:tcPr>
        <w:p w14:paraId="19611AFE" w14:textId="77777777" w:rsidR="00FE3098" w:rsidRPr="001E0726" w:rsidRDefault="00000000">
          <w:pPr>
            <w:spacing w:after="0" w:line="259" w:lineRule="auto"/>
            <w:ind w:left="0" w:firstLine="0"/>
            <w:rPr>
              <w:b/>
            </w:rPr>
          </w:pPr>
          <w:r w:rsidRPr="001E0726">
            <w:rPr>
              <w:b/>
            </w:rPr>
            <w:t xml:space="preserve">Revision </w:t>
          </w:r>
        </w:p>
      </w:tc>
      <w:tc>
        <w:tcPr>
          <w:tcW w:w="1862" w:type="dxa"/>
          <w:tcBorders>
            <w:top w:val="single" w:sz="4" w:space="0" w:color="000000"/>
            <w:left w:val="single" w:sz="4" w:space="0" w:color="000000"/>
            <w:bottom w:val="single" w:sz="4" w:space="0" w:color="000000"/>
            <w:right w:val="single" w:sz="4" w:space="0" w:color="000000"/>
          </w:tcBorders>
        </w:tcPr>
        <w:p w14:paraId="3D5540B0" w14:textId="77777777" w:rsidR="00FE3098" w:rsidRPr="001E0726" w:rsidRDefault="00000000">
          <w:pPr>
            <w:spacing w:after="0" w:line="259" w:lineRule="auto"/>
            <w:ind w:left="0" w:firstLine="0"/>
            <w:rPr>
              <w:b/>
            </w:rPr>
          </w:pPr>
          <w:r w:rsidRPr="001E0726">
            <w:rPr>
              <w:b/>
            </w:rPr>
            <w:t xml:space="preserve">1st </w:t>
          </w:r>
        </w:p>
      </w:tc>
      <w:tc>
        <w:tcPr>
          <w:tcW w:w="0" w:type="auto"/>
          <w:vMerge/>
          <w:tcBorders>
            <w:top w:val="nil"/>
            <w:left w:val="single" w:sz="4" w:space="0" w:color="000000"/>
            <w:bottom w:val="nil"/>
            <w:right w:val="single" w:sz="4" w:space="0" w:color="000000"/>
          </w:tcBorders>
        </w:tcPr>
        <w:p w14:paraId="0A9F858B" w14:textId="77777777" w:rsidR="00FE3098" w:rsidRDefault="00FE3098">
          <w:pPr>
            <w:spacing w:after="160" w:line="259" w:lineRule="auto"/>
            <w:ind w:left="0" w:firstLine="0"/>
          </w:pPr>
        </w:p>
      </w:tc>
    </w:tr>
    <w:tr w:rsidR="001E0726" w14:paraId="4B89E018" w14:textId="77777777">
      <w:trPr>
        <w:trHeight w:val="312"/>
      </w:trPr>
      <w:tc>
        <w:tcPr>
          <w:tcW w:w="7698" w:type="dxa"/>
          <w:gridSpan w:val="4"/>
          <w:tcBorders>
            <w:top w:val="single" w:sz="4" w:space="0" w:color="000000"/>
            <w:left w:val="single" w:sz="4" w:space="0" w:color="000000"/>
            <w:bottom w:val="single" w:sz="4" w:space="0" w:color="000000"/>
            <w:right w:val="single" w:sz="4" w:space="0" w:color="000000"/>
          </w:tcBorders>
        </w:tcPr>
        <w:p w14:paraId="499B05F4" w14:textId="77777777" w:rsidR="00FE3098" w:rsidRDefault="00000000">
          <w:pPr>
            <w:spacing w:after="0" w:line="259" w:lineRule="auto"/>
            <w:ind w:left="2" w:firstLine="0"/>
          </w:pPr>
          <w:r>
            <w:rPr>
              <w:b/>
            </w:rPr>
            <w:t xml:space="preserve">Originators Signature: </w:t>
          </w:r>
        </w:p>
      </w:tc>
      <w:tc>
        <w:tcPr>
          <w:tcW w:w="0" w:type="auto"/>
          <w:vMerge/>
          <w:tcBorders>
            <w:top w:val="nil"/>
            <w:left w:val="single" w:sz="4" w:space="0" w:color="000000"/>
            <w:bottom w:val="single" w:sz="4" w:space="0" w:color="000000"/>
            <w:right w:val="single" w:sz="4" w:space="0" w:color="000000"/>
          </w:tcBorders>
        </w:tcPr>
        <w:p w14:paraId="5B404452" w14:textId="77777777" w:rsidR="00FE3098" w:rsidRDefault="00FE3098">
          <w:pPr>
            <w:spacing w:after="160" w:line="259" w:lineRule="auto"/>
            <w:ind w:left="0" w:firstLine="0"/>
          </w:pPr>
        </w:p>
      </w:tc>
    </w:tr>
  </w:tbl>
  <w:p w14:paraId="0366DE8D" w14:textId="77777777" w:rsidR="00FE3098" w:rsidRDefault="00000000">
    <w:pPr>
      <w:spacing w:after="0" w:line="259" w:lineRule="auto"/>
      <w:ind w:left="0" w:firstLine="0"/>
    </w:pPr>
    <w:r>
      <w:rPr>
        <w:rFonts w:ascii="Times New Roman" w:eastAsia="Times New Roman" w:hAnsi="Times New Roman" w:cs="Times New Roman"/>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pPr w:vertAnchor="page" w:horzAnchor="page" w:tblpX="1457" w:tblpY="432"/>
      <w:tblOverlap w:val="never"/>
      <w:tblW w:w="8997" w:type="dxa"/>
      <w:tblInd w:w="0" w:type="dxa"/>
      <w:tblCellMar>
        <w:top w:w="2" w:type="dxa"/>
        <w:left w:w="106" w:type="dxa"/>
        <w:bottom w:w="26" w:type="dxa"/>
        <w:right w:w="44" w:type="dxa"/>
      </w:tblCellMar>
      <w:tblLook w:val="04A0" w:firstRow="1" w:lastRow="0" w:firstColumn="1" w:lastColumn="0" w:noHBand="0" w:noVBand="1"/>
    </w:tblPr>
    <w:tblGrid>
      <w:gridCol w:w="1538"/>
      <w:gridCol w:w="2729"/>
      <w:gridCol w:w="1568"/>
      <w:gridCol w:w="1863"/>
      <w:gridCol w:w="1299"/>
    </w:tblGrid>
    <w:tr w:rsidR="00FE3098" w14:paraId="1CCD915C" w14:textId="77777777">
      <w:trPr>
        <w:trHeight w:val="312"/>
      </w:trPr>
      <w:tc>
        <w:tcPr>
          <w:tcW w:w="1538" w:type="dxa"/>
          <w:tcBorders>
            <w:top w:val="single" w:sz="4" w:space="0" w:color="000000"/>
            <w:left w:val="single" w:sz="4" w:space="0" w:color="000000"/>
            <w:bottom w:val="single" w:sz="4" w:space="0" w:color="000000"/>
            <w:right w:val="single" w:sz="4" w:space="0" w:color="000000"/>
          </w:tcBorders>
        </w:tcPr>
        <w:p w14:paraId="5134E113" w14:textId="77777777" w:rsidR="00FE3098" w:rsidRDefault="00000000">
          <w:pPr>
            <w:spacing w:after="0" w:line="259" w:lineRule="auto"/>
            <w:ind w:left="2" w:firstLine="0"/>
          </w:pPr>
          <w:r>
            <w:rPr>
              <w:b/>
            </w:rPr>
            <w:t xml:space="preserve">Project:     </w:t>
          </w:r>
        </w:p>
      </w:tc>
      <w:tc>
        <w:tcPr>
          <w:tcW w:w="2729" w:type="dxa"/>
          <w:tcBorders>
            <w:top w:val="single" w:sz="4" w:space="0" w:color="000000"/>
            <w:left w:val="single" w:sz="4" w:space="0" w:color="000000"/>
            <w:bottom w:val="single" w:sz="4" w:space="0" w:color="000000"/>
            <w:right w:val="single" w:sz="4" w:space="0" w:color="000000"/>
          </w:tcBorders>
        </w:tcPr>
        <w:p w14:paraId="74AB6792" w14:textId="77777777" w:rsidR="00FE3098" w:rsidRDefault="00000000">
          <w:pPr>
            <w:spacing w:after="0" w:line="259" w:lineRule="auto"/>
            <w:ind w:left="0" w:firstLine="0"/>
          </w:pPr>
          <w:proofErr w:type="spellStart"/>
          <w:r>
            <w:rPr>
              <w:b/>
            </w:rPr>
            <w:t>Techniquest</w:t>
          </w:r>
          <w:proofErr w:type="spellEnd"/>
          <w:r>
            <w:rPr>
              <w:b/>
            </w:rPr>
            <w:t xml:space="preserve"> </w:t>
          </w:r>
        </w:p>
      </w:tc>
      <w:tc>
        <w:tcPr>
          <w:tcW w:w="1568" w:type="dxa"/>
          <w:tcBorders>
            <w:top w:val="single" w:sz="4" w:space="0" w:color="000000"/>
            <w:left w:val="single" w:sz="4" w:space="0" w:color="000000"/>
            <w:bottom w:val="single" w:sz="4" w:space="0" w:color="000000"/>
            <w:right w:val="single" w:sz="4" w:space="0" w:color="000000"/>
          </w:tcBorders>
        </w:tcPr>
        <w:p w14:paraId="6EB14BCA" w14:textId="77777777" w:rsidR="00FE3098" w:rsidRDefault="00000000">
          <w:pPr>
            <w:spacing w:after="0" w:line="259" w:lineRule="auto"/>
            <w:ind w:left="0" w:firstLine="0"/>
          </w:pPr>
          <w:r>
            <w:rPr>
              <w:b/>
            </w:rPr>
            <w:t xml:space="preserve">FPL Ref.: </w:t>
          </w:r>
        </w:p>
      </w:tc>
      <w:tc>
        <w:tcPr>
          <w:tcW w:w="1862" w:type="dxa"/>
          <w:tcBorders>
            <w:top w:val="single" w:sz="4" w:space="0" w:color="000000"/>
            <w:left w:val="single" w:sz="4" w:space="0" w:color="000000"/>
            <w:bottom w:val="single" w:sz="4" w:space="0" w:color="000000"/>
            <w:right w:val="single" w:sz="4" w:space="0" w:color="000000"/>
          </w:tcBorders>
        </w:tcPr>
        <w:p w14:paraId="22B5790C" w14:textId="77777777" w:rsidR="00FE3098" w:rsidRDefault="00000000">
          <w:pPr>
            <w:spacing w:after="0" w:line="259" w:lineRule="auto"/>
            <w:ind w:left="0" w:firstLine="0"/>
          </w:pPr>
          <w:r>
            <w:rPr>
              <w:b/>
            </w:rPr>
            <w:t xml:space="preserve">C4671 </w:t>
          </w:r>
        </w:p>
      </w:tc>
      <w:tc>
        <w:tcPr>
          <w:tcW w:w="1299" w:type="dxa"/>
          <w:vMerge w:val="restart"/>
          <w:tcBorders>
            <w:top w:val="single" w:sz="4" w:space="0" w:color="000000"/>
            <w:left w:val="single" w:sz="4" w:space="0" w:color="000000"/>
            <w:bottom w:val="single" w:sz="4" w:space="0" w:color="000000"/>
            <w:right w:val="single" w:sz="4" w:space="0" w:color="000000"/>
          </w:tcBorders>
          <w:vAlign w:val="bottom"/>
        </w:tcPr>
        <w:p w14:paraId="26F19428" w14:textId="77777777" w:rsidR="00FE3098" w:rsidRDefault="00000000">
          <w:pPr>
            <w:spacing w:after="0" w:line="259" w:lineRule="auto"/>
            <w:ind w:left="0" w:firstLine="0"/>
            <w:jc w:val="right"/>
          </w:pPr>
          <w:r>
            <w:rPr>
              <w:noProof/>
            </w:rPr>
            <w:drawing>
              <wp:inline distT="0" distB="0" distL="0" distR="0" wp14:anchorId="08215289" wp14:editId="0167F763">
                <wp:extent cx="685800" cy="744220"/>
                <wp:effectExtent l="0" t="0" r="0" b="0"/>
                <wp:docPr id="629771096" name="Picture 629771096"/>
                <wp:cNvGraphicFramePr/>
                <a:graphic xmlns:a="http://schemas.openxmlformats.org/drawingml/2006/main">
                  <a:graphicData uri="http://schemas.openxmlformats.org/drawingml/2006/picture">
                    <pic:pic xmlns:pic="http://schemas.openxmlformats.org/drawingml/2006/picture">
                      <pic:nvPicPr>
                        <pic:cNvPr id="396" name="Picture 396"/>
                        <pic:cNvPicPr/>
                      </pic:nvPicPr>
                      <pic:blipFill>
                        <a:blip r:embed="rId1"/>
                        <a:stretch>
                          <a:fillRect/>
                        </a:stretch>
                      </pic:blipFill>
                      <pic:spPr>
                        <a:xfrm>
                          <a:off x="0" y="0"/>
                          <a:ext cx="685800" cy="744220"/>
                        </a:xfrm>
                        <a:prstGeom prst="rect">
                          <a:avLst/>
                        </a:prstGeom>
                      </pic:spPr>
                    </pic:pic>
                  </a:graphicData>
                </a:graphic>
              </wp:inline>
            </w:drawing>
          </w:r>
          <w:r>
            <w:rPr>
              <w:b/>
            </w:rPr>
            <w:t xml:space="preserve"> </w:t>
          </w:r>
        </w:p>
      </w:tc>
    </w:tr>
    <w:tr w:rsidR="00FE3098" w14:paraId="3DAE7094" w14:textId="77777777">
      <w:trPr>
        <w:trHeight w:val="312"/>
      </w:trPr>
      <w:tc>
        <w:tcPr>
          <w:tcW w:w="1538" w:type="dxa"/>
          <w:tcBorders>
            <w:top w:val="single" w:sz="4" w:space="0" w:color="000000"/>
            <w:left w:val="single" w:sz="4" w:space="0" w:color="000000"/>
            <w:bottom w:val="single" w:sz="4" w:space="0" w:color="000000"/>
            <w:right w:val="single" w:sz="4" w:space="0" w:color="000000"/>
          </w:tcBorders>
        </w:tcPr>
        <w:p w14:paraId="154E2D33" w14:textId="77777777" w:rsidR="00FE3098" w:rsidRDefault="00000000">
          <w:pPr>
            <w:spacing w:after="0" w:line="259" w:lineRule="auto"/>
            <w:ind w:left="2" w:firstLine="0"/>
          </w:pPr>
          <w:r>
            <w:rPr>
              <w:b/>
            </w:rPr>
            <w:t xml:space="preserve">Address </w:t>
          </w:r>
        </w:p>
      </w:tc>
      <w:tc>
        <w:tcPr>
          <w:tcW w:w="2729" w:type="dxa"/>
          <w:tcBorders>
            <w:top w:val="single" w:sz="4" w:space="0" w:color="000000"/>
            <w:left w:val="single" w:sz="4" w:space="0" w:color="000000"/>
            <w:bottom w:val="single" w:sz="4" w:space="0" w:color="000000"/>
            <w:right w:val="single" w:sz="4" w:space="0" w:color="000000"/>
          </w:tcBorders>
        </w:tcPr>
        <w:p w14:paraId="7328A889" w14:textId="77777777" w:rsidR="00FE3098" w:rsidRDefault="00000000">
          <w:pPr>
            <w:spacing w:after="0" w:line="259" w:lineRule="auto"/>
            <w:ind w:left="0" w:firstLine="0"/>
          </w:pPr>
          <w:r>
            <w:rPr>
              <w:b/>
            </w:rPr>
            <w:t xml:space="preserve">Stuart Street, Cardiff </w:t>
          </w:r>
        </w:p>
      </w:tc>
      <w:tc>
        <w:tcPr>
          <w:tcW w:w="1568" w:type="dxa"/>
          <w:tcBorders>
            <w:top w:val="single" w:sz="4" w:space="0" w:color="000000"/>
            <w:left w:val="single" w:sz="4" w:space="0" w:color="000000"/>
            <w:bottom w:val="single" w:sz="4" w:space="0" w:color="000000"/>
            <w:right w:val="single" w:sz="4" w:space="0" w:color="000000"/>
          </w:tcBorders>
        </w:tcPr>
        <w:p w14:paraId="79D673A5" w14:textId="77777777" w:rsidR="00FE3098" w:rsidRDefault="00000000">
          <w:pPr>
            <w:spacing w:after="0" w:line="259" w:lineRule="auto"/>
            <w:ind w:left="0" w:firstLine="0"/>
          </w:pPr>
          <w:r>
            <w:rPr>
              <w:b/>
            </w:rPr>
            <w:t xml:space="preserve">Date:          </w:t>
          </w:r>
        </w:p>
      </w:tc>
      <w:tc>
        <w:tcPr>
          <w:tcW w:w="1862" w:type="dxa"/>
          <w:tcBorders>
            <w:top w:val="single" w:sz="4" w:space="0" w:color="000000"/>
            <w:left w:val="single" w:sz="4" w:space="0" w:color="000000"/>
            <w:bottom w:val="single" w:sz="4" w:space="0" w:color="000000"/>
            <w:right w:val="single" w:sz="4" w:space="0" w:color="000000"/>
          </w:tcBorders>
        </w:tcPr>
        <w:p w14:paraId="331F8617" w14:textId="77777777" w:rsidR="00FE3098" w:rsidRDefault="00000000">
          <w:pPr>
            <w:spacing w:after="0" w:line="259" w:lineRule="auto"/>
            <w:ind w:left="0" w:firstLine="0"/>
            <w:jc w:val="both"/>
          </w:pPr>
          <w:r>
            <w:rPr>
              <w:b/>
            </w:rPr>
            <w:t>22</w:t>
          </w:r>
          <w:r>
            <w:rPr>
              <w:b/>
              <w:vertAlign w:val="superscript"/>
            </w:rPr>
            <w:t>nd</w:t>
          </w:r>
          <w:r>
            <w:rPr>
              <w:b/>
            </w:rPr>
            <w:t xml:space="preserve"> May 2019 </w:t>
          </w:r>
        </w:p>
      </w:tc>
      <w:tc>
        <w:tcPr>
          <w:tcW w:w="0" w:type="auto"/>
          <w:vMerge/>
          <w:tcBorders>
            <w:top w:val="nil"/>
            <w:left w:val="single" w:sz="4" w:space="0" w:color="000000"/>
            <w:bottom w:val="nil"/>
            <w:right w:val="single" w:sz="4" w:space="0" w:color="000000"/>
          </w:tcBorders>
        </w:tcPr>
        <w:p w14:paraId="5B67F1A7" w14:textId="77777777" w:rsidR="00FE3098" w:rsidRDefault="00FE3098">
          <w:pPr>
            <w:spacing w:after="160" w:line="259" w:lineRule="auto"/>
            <w:ind w:left="0" w:firstLine="0"/>
          </w:pPr>
        </w:p>
      </w:tc>
    </w:tr>
    <w:tr w:rsidR="00FE3098" w14:paraId="0BF88A2B" w14:textId="77777777">
      <w:trPr>
        <w:trHeight w:val="314"/>
      </w:trPr>
      <w:tc>
        <w:tcPr>
          <w:tcW w:w="1538" w:type="dxa"/>
          <w:tcBorders>
            <w:top w:val="single" w:sz="4" w:space="0" w:color="000000"/>
            <w:left w:val="single" w:sz="4" w:space="0" w:color="000000"/>
            <w:bottom w:val="single" w:sz="4" w:space="0" w:color="000000"/>
            <w:right w:val="single" w:sz="4" w:space="0" w:color="000000"/>
          </w:tcBorders>
        </w:tcPr>
        <w:p w14:paraId="6821C098" w14:textId="77777777" w:rsidR="00FE3098" w:rsidRDefault="00000000">
          <w:pPr>
            <w:spacing w:after="0" w:line="259" w:lineRule="auto"/>
            <w:ind w:left="2" w:firstLine="0"/>
          </w:pPr>
          <w:r>
            <w:rPr>
              <w:b/>
            </w:rPr>
            <w:t xml:space="preserve"> </w:t>
          </w:r>
        </w:p>
      </w:tc>
      <w:tc>
        <w:tcPr>
          <w:tcW w:w="2729" w:type="dxa"/>
          <w:tcBorders>
            <w:top w:val="single" w:sz="4" w:space="0" w:color="000000"/>
            <w:left w:val="single" w:sz="4" w:space="0" w:color="000000"/>
            <w:bottom w:val="single" w:sz="4" w:space="0" w:color="000000"/>
            <w:right w:val="single" w:sz="4" w:space="0" w:color="000000"/>
          </w:tcBorders>
        </w:tcPr>
        <w:p w14:paraId="71E67775" w14:textId="77777777" w:rsidR="00FE3098" w:rsidRDefault="00000000">
          <w:pPr>
            <w:spacing w:after="0" w:line="259" w:lineRule="auto"/>
            <w:ind w:left="0" w:firstLine="0"/>
          </w:pPr>
          <w:r>
            <w:rPr>
              <w:b/>
            </w:rPr>
            <w:t xml:space="preserve">CF10 5BW </w:t>
          </w:r>
        </w:p>
      </w:tc>
      <w:tc>
        <w:tcPr>
          <w:tcW w:w="1568" w:type="dxa"/>
          <w:tcBorders>
            <w:top w:val="single" w:sz="4" w:space="0" w:color="000000"/>
            <w:left w:val="single" w:sz="4" w:space="0" w:color="000000"/>
            <w:bottom w:val="single" w:sz="4" w:space="0" w:color="000000"/>
            <w:right w:val="single" w:sz="4" w:space="0" w:color="000000"/>
          </w:tcBorders>
        </w:tcPr>
        <w:p w14:paraId="3181C774" w14:textId="77777777" w:rsidR="00FE3098" w:rsidRDefault="00000000">
          <w:pPr>
            <w:spacing w:after="0" w:line="259" w:lineRule="auto"/>
            <w:ind w:left="0" w:firstLine="0"/>
          </w:pPr>
          <w:r>
            <w:rPr>
              <w:b/>
            </w:rPr>
            <w:t xml:space="preserve">Revision </w:t>
          </w:r>
        </w:p>
      </w:tc>
      <w:tc>
        <w:tcPr>
          <w:tcW w:w="1862" w:type="dxa"/>
          <w:tcBorders>
            <w:top w:val="single" w:sz="4" w:space="0" w:color="000000"/>
            <w:left w:val="single" w:sz="4" w:space="0" w:color="000000"/>
            <w:bottom w:val="single" w:sz="4" w:space="0" w:color="000000"/>
            <w:right w:val="single" w:sz="4" w:space="0" w:color="000000"/>
          </w:tcBorders>
        </w:tcPr>
        <w:p w14:paraId="5ACD8208" w14:textId="77777777" w:rsidR="00FE3098" w:rsidRDefault="00000000">
          <w:pPr>
            <w:spacing w:after="0" w:line="259" w:lineRule="auto"/>
            <w:ind w:left="0" w:firstLine="0"/>
          </w:pPr>
          <w:r>
            <w:rPr>
              <w:b/>
            </w:rPr>
            <w:t xml:space="preserve">1st </w:t>
          </w:r>
        </w:p>
      </w:tc>
      <w:tc>
        <w:tcPr>
          <w:tcW w:w="0" w:type="auto"/>
          <w:vMerge/>
          <w:tcBorders>
            <w:top w:val="nil"/>
            <w:left w:val="single" w:sz="4" w:space="0" w:color="000000"/>
            <w:bottom w:val="nil"/>
            <w:right w:val="single" w:sz="4" w:space="0" w:color="000000"/>
          </w:tcBorders>
        </w:tcPr>
        <w:p w14:paraId="19026565" w14:textId="77777777" w:rsidR="00FE3098" w:rsidRDefault="00FE3098">
          <w:pPr>
            <w:spacing w:after="160" w:line="259" w:lineRule="auto"/>
            <w:ind w:left="0" w:firstLine="0"/>
          </w:pPr>
        </w:p>
      </w:tc>
    </w:tr>
    <w:tr w:rsidR="00FE3098" w14:paraId="2BFEFF8D" w14:textId="77777777">
      <w:trPr>
        <w:trHeight w:val="312"/>
      </w:trPr>
      <w:tc>
        <w:tcPr>
          <w:tcW w:w="7698" w:type="dxa"/>
          <w:gridSpan w:val="4"/>
          <w:tcBorders>
            <w:top w:val="single" w:sz="4" w:space="0" w:color="000000"/>
            <w:left w:val="single" w:sz="4" w:space="0" w:color="000000"/>
            <w:bottom w:val="single" w:sz="4" w:space="0" w:color="000000"/>
            <w:right w:val="single" w:sz="4" w:space="0" w:color="000000"/>
          </w:tcBorders>
        </w:tcPr>
        <w:p w14:paraId="58D9491E" w14:textId="77777777" w:rsidR="00FE3098" w:rsidRDefault="00000000">
          <w:pPr>
            <w:spacing w:after="0" w:line="259" w:lineRule="auto"/>
            <w:ind w:left="2" w:firstLine="0"/>
          </w:pPr>
          <w:r>
            <w:rPr>
              <w:b/>
            </w:rPr>
            <w:t xml:space="preserve">Originators Signature: </w:t>
          </w:r>
        </w:p>
      </w:tc>
      <w:tc>
        <w:tcPr>
          <w:tcW w:w="0" w:type="auto"/>
          <w:vMerge/>
          <w:tcBorders>
            <w:top w:val="nil"/>
            <w:left w:val="single" w:sz="4" w:space="0" w:color="000000"/>
            <w:bottom w:val="single" w:sz="4" w:space="0" w:color="000000"/>
            <w:right w:val="single" w:sz="4" w:space="0" w:color="000000"/>
          </w:tcBorders>
        </w:tcPr>
        <w:p w14:paraId="22D6F844" w14:textId="77777777" w:rsidR="00FE3098" w:rsidRDefault="00FE3098">
          <w:pPr>
            <w:spacing w:after="160" w:line="259" w:lineRule="auto"/>
            <w:ind w:left="0" w:firstLine="0"/>
          </w:pPr>
        </w:p>
      </w:tc>
    </w:tr>
  </w:tbl>
  <w:p w14:paraId="709E9C8F" w14:textId="77777777" w:rsidR="00FE3098" w:rsidRDefault="00000000">
    <w:pPr>
      <w:spacing w:after="0" w:line="259" w:lineRule="auto"/>
      <w:ind w:left="0" w:firstLine="0"/>
    </w:pPr>
    <w:r>
      <w:rPr>
        <w:rFonts w:ascii="Times New Roman" w:eastAsia="Times New Roman" w:hAnsi="Times New Roman" w:cs="Times New Roman"/>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0124F"/>
    <w:multiLevelType w:val="hybridMultilevel"/>
    <w:tmpl w:val="36164B64"/>
    <w:lvl w:ilvl="0" w:tplc="B36CCA4A">
      <w:start w:val="1"/>
      <w:numFmt w:val="lowerLetter"/>
      <w:lvlText w:val="%1."/>
      <w:lvlJc w:val="left"/>
      <w:pPr>
        <w:ind w:left="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3015D4">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1AA426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6206FF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71475C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4FA6E3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0E49F8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7281168">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286618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FA01823"/>
    <w:multiLevelType w:val="hybridMultilevel"/>
    <w:tmpl w:val="72521ADE"/>
    <w:lvl w:ilvl="0" w:tplc="243C9C48">
      <w:start w:val="1"/>
      <w:numFmt w:val="bullet"/>
      <w:lvlText w:val="•"/>
      <w:lvlJc w:val="left"/>
      <w:pPr>
        <w:ind w:left="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1960C3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BAE813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0923A2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20E1B0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854848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3D4249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53E0A6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57E23D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23072A0"/>
    <w:multiLevelType w:val="hybridMultilevel"/>
    <w:tmpl w:val="50AE9F9E"/>
    <w:lvl w:ilvl="0" w:tplc="22A450D0">
      <w:start w:val="1"/>
      <w:numFmt w:val="upperLetter"/>
      <w:lvlText w:val="%1."/>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CA6ADDAC">
      <w:start w:val="1"/>
      <w:numFmt w:val="lowerLetter"/>
      <w:lvlText w:val="%2"/>
      <w:lvlJc w:val="left"/>
      <w:pPr>
        <w:ind w:left="125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B504DC28">
      <w:start w:val="1"/>
      <w:numFmt w:val="lowerRoman"/>
      <w:lvlText w:val="%3"/>
      <w:lvlJc w:val="left"/>
      <w:pPr>
        <w:ind w:left="197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7A1E5EB2">
      <w:start w:val="1"/>
      <w:numFmt w:val="decimal"/>
      <w:lvlText w:val="%4"/>
      <w:lvlJc w:val="left"/>
      <w:pPr>
        <w:ind w:left="269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3FA4D93E">
      <w:start w:val="1"/>
      <w:numFmt w:val="lowerLetter"/>
      <w:lvlText w:val="%5"/>
      <w:lvlJc w:val="left"/>
      <w:pPr>
        <w:ind w:left="341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BCBE6B94">
      <w:start w:val="1"/>
      <w:numFmt w:val="lowerRoman"/>
      <w:lvlText w:val="%6"/>
      <w:lvlJc w:val="left"/>
      <w:pPr>
        <w:ind w:left="413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6CC06D18">
      <w:start w:val="1"/>
      <w:numFmt w:val="decimal"/>
      <w:lvlText w:val="%7"/>
      <w:lvlJc w:val="left"/>
      <w:pPr>
        <w:ind w:left="485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B2F02526">
      <w:start w:val="1"/>
      <w:numFmt w:val="lowerLetter"/>
      <w:lvlText w:val="%8"/>
      <w:lvlJc w:val="left"/>
      <w:pPr>
        <w:ind w:left="557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959C2928">
      <w:start w:val="1"/>
      <w:numFmt w:val="lowerRoman"/>
      <w:lvlText w:val="%9"/>
      <w:lvlJc w:val="left"/>
      <w:pPr>
        <w:ind w:left="629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7EF54A2"/>
    <w:multiLevelType w:val="hybridMultilevel"/>
    <w:tmpl w:val="0746570C"/>
    <w:lvl w:ilvl="0" w:tplc="BCE8B814">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1064CA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708306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41AFE6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65E308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BA02F5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690F69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30C43C2">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DA8FA0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A00150D"/>
    <w:multiLevelType w:val="hybridMultilevel"/>
    <w:tmpl w:val="8A742BB6"/>
    <w:lvl w:ilvl="0" w:tplc="3AFEA850">
      <w:start w:val="2"/>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02AFDE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22ED66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3526FA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BFE8062">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D08D76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044E58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F4C223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EF0CE6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1E8682C"/>
    <w:multiLevelType w:val="hybridMultilevel"/>
    <w:tmpl w:val="51383338"/>
    <w:lvl w:ilvl="0" w:tplc="4CD887A0">
      <w:start w:val="1"/>
      <w:numFmt w:val="lowerLetter"/>
      <w:lvlText w:val="%1."/>
      <w:lvlJc w:val="left"/>
      <w:pPr>
        <w:ind w:left="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B36679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6407D6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A4E489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30A9F4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9CAC60A">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630B9C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B565F5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90CE2FE">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ABF0F63"/>
    <w:multiLevelType w:val="hybridMultilevel"/>
    <w:tmpl w:val="0D745AAA"/>
    <w:lvl w:ilvl="0" w:tplc="BE684D0E">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AD289E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3B2D4F0">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47C2DD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A2C242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4D2DF6A">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EF8AB9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83450F2">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40657B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026436F"/>
    <w:multiLevelType w:val="hybridMultilevel"/>
    <w:tmpl w:val="9C3422AE"/>
    <w:lvl w:ilvl="0" w:tplc="C6566B92">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D7899F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68A6750">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3BC38F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EE7C4C">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F22CE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A5AFB2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812E866">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37647A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EA97DE2"/>
    <w:multiLevelType w:val="hybridMultilevel"/>
    <w:tmpl w:val="45A2C13A"/>
    <w:lvl w:ilvl="0" w:tplc="4DB46222">
      <w:start w:val="1"/>
      <w:numFmt w:val="lowerLetter"/>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1CC899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0CA397A">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5AEA610">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D945D9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BB8CD1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96033A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8A69AE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13C44E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B573792"/>
    <w:multiLevelType w:val="hybridMultilevel"/>
    <w:tmpl w:val="1D1C30EC"/>
    <w:lvl w:ilvl="0" w:tplc="20C68DC4">
      <w:start w:val="1"/>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F22909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04D8F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24263C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5B6D6A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1ECBC7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BC28DC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064C096">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566779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981883484">
    <w:abstractNumId w:val="8"/>
  </w:num>
  <w:num w:numId="2" w16cid:durableId="514612420">
    <w:abstractNumId w:val="7"/>
  </w:num>
  <w:num w:numId="3" w16cid:durableId="1398092253">
    <w:abstractNumId w:val="3"/>
  </w:num>
  <w:num w:numId="4" w16cid:durableId="1897544162">
    <w:abstractNumId w:val="6"/>
  </w:num>
  <w:num w:numId="5" w16cid:durableId="1401488936">
    <w:abstractNumId w:val="1"/>
  </w:num>
  <w:num w:numId="6" w16cid:durableId="1240869500">
    <w:abstractNumId w:val="4"/>
  </w:num>
  <w:num w:numId="7" w16cid:durableId="933975903">
    <w:abstractNumId w:val="9"/>
  </w:num>
  <w:num w:numId="8" w16cid:durableId="1892574415">
    <w:abstractNumId w:val="0"/>
  </w:num>
  <w:num w:numId="9" w16cid:durableId="901451650">
    <w:abstractNumId w:val="5"/>
  </w:num>
  <w:num w:numId="10" w16cid:durableId="2101943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098"/>
    <w:rsid w:val="001E0726"/>
    <w:rsid w:val="003D6325"/>
    <w:rsid w:val="00E61888"/>
    <w:rsid w:val="00FE3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4AF22"/>
  <w15:docId w15:val="{6468E23A-37A1-4FCA-B050-5B93E174E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0"/>
      <w:ind w:left="10" w:hanging="10"/>
      <w:outlineLvl w:val="0"/>
    </w:pPr>
    <w:rPr>
      <w:rFonts w:ascii="Arial" w:eastAsia="Arial" w:hAnsi="Arial" w:cs="Arial"/>
      <w:b/>
      <w:color w:val="000000"/>
      <w:sz w:val="24"/>
      <w:u w:val="single" w:color="00000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sz w:val="24"/>
      <w:u w:val="single" w:color="000000"/>
    </w:rPr>
  </w:style>
  <w:style w:type="paragraph" w:styleId="Heading3">
    <w:name w:val="heading 3"/>
    <w:next w:val="Normal"/>
    <w:link w:val="Heading3Char"/>
    <w:uiPriority w:val="9"/>
    <w:unhideWhenUsed/>
    <w:qFormat/>
    <w:pPr>
      <w:keepNext/>
      <w:keepLines/>
      <w:spacing w:after="0"/>
      <w:ind w:left="10" w:hanging="10"/>
      <w:outlineLvl w:val="2"/>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u w:val="single" w:color="000000"/>
    </w:rPr>
  </w:style>
  <w:style w:type="character" w:customStyle="1" w:styleId="Heading2Char">
    <w:name w:val="Heading 2 Char"/>
    <w:link w:val="Heading2"/>
    <w:rPr>
      <w:rFonts w:ascii="Arial" w:eastAsia="Arial" w:hAnsi="Arial" w:cs="Arial"/>
      <w:b/>
      <w:color w:val="000000"/>
      <w:sz w:val="24"/>
      <w:u w:val="single" w:color="000000"/>
    </w:rPr>
  </w:style>
  <w:style w:type="character" w:customStyle="1" w:styleId="Heading3Char">
    <w:name w:val="Heading 3 Char"/>
    <w:link w:val="Heading3"/>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fontTable" Target="fontTable.xml"/><Relationship Id="rId21" Type="http://schemas.openxmlformats.org/officeDocument/2006/relationships/image" Target="media/image9.png"/><Relationship Id="rId34" Type="http://schemas.openxmlformats.org/officeDocument/2006/relationships/header" Target="header5.xml"/><Relationship Id="rId42" Type="http://schemas.openxmlformats.org/officeDocument/2006/relationships/customXml" Target="../customXml/item2.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12.png"/><Relationship Id="rId32" Type="http://schemas.openxmlformats.org/officeDocument/2006/relationships/image" Target="media/image20.jpg"/><Relationship Id="rId37" Type="http://schemas.openxmlformats.org/officeDocument/2006/relationships/header" Target="header6.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footer" Target="footer5.xml"/><Relationship Id="rId10" Type="http://schemas.openxmlformats.org/officeDocument/2006/relationships/footer" Target="footer1.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footer" Target="footer4.xml"/><Relationship Id="rId43" Type="http://schemas.openxmlformats.org/officeDocument/2006/relationships/customXml" Target="../customXml/item3.xm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eader" Target="header4.xml"/><Relationship Id="rId38" Type="http://schemas.openxmlformats.org/officeDocument/2006/relationships/footer" Target="footer6.xml"/></Relationships>
</file>

<file path=word/_rels/header4.xml.rels><?xml version="1.0" encoding="UTF-8" standalone="yes"?>
<Relationships xmlns="http://schemas.openxmlformats.org/package/2006/relationships"><Relationship Id="rId1" Type="http://schemas.openxmlformats.org/officeDocument/2006/relationships/image" Target="media/image21.jpg"/></Relationships>
</file>

<file path=word/_rels/header5.xml.rels><?xml version="1.0" encoding="UTF-8" standalone="yes"?>
<Relationships xmlns="http://schemas.openxmlformats.org/package/2006/relationships"><Relationship Id="rId1" Type="http://schemas.openxmlformats.org/officeDocument/2006/relationships/image" Target="media/image22.jpeg"/></Relationships>
</file>

<file path=word/_rels/header6.xml.rels><?xml version="1.0" encoding="UTF-8" standalone="yes"?>
<Relationships xmlns="http://schemas.openxmlformats.org/package/2006/relationships"><Relationship Id="rId1" Type="http://schemas.openxmlformats.org/officeDocument/2006/relationships/image" Target="media/image2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762C352B88B9E47AAFAF4D2986FD748" ma:contentTypeVersion="9" ma:contentTypeDescription="Create a new document." ma:contentTypeScope="" ma:versionID="fe2d75f87fd0b3aeabb1906050f15b91">
  <xsd:schema xmlns:xsd="http://www.w3.org/2001/XMLSchema" xmlns:xs="http://www.w3.org/2001/XMLSchema" xmlns:p="http://schemas.microsoft.com/office/2006/metadata/properties" xmlns:ns2="7a2e63ad-1c8f-4e37-b470-8c0a2d2140b8" targetNamespace="http://schemas.microsoft.com/office/2006/metadata/properties" ma:root="true" ma:fieldsID="356bedc7a8eb51c71ec50e1b87382484" ns2:_="">
    <xsd:import namespace="7a2e63ad-1c8f-4e37-b470-8c0a2d2140b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2e63ad-1c8f-4e37-b470-8c0a2d2140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a2e63ad-1c8f-4e37-b470-8c0a2d2140b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CEC6236-280A-4F32-8BEB-05210E5CF650}"/>
</file>

<file path=customXml/itemProps2.xml><?xml version="1.0" encoding="utf-8"?>
<ds:datastoreItem xmlns:ds="http://schemas.openxmlformats.org/officeDocument/2006/customXml" ds:itemID="{AB4A855C-DE0C-44DB-9778-2380CDA19195}"/>
</file>

<file path=customXml/itemProps3.xml><?xml version="1.0" encoding="utf-8"?>
<ds:datastoreItem xmlns:ds="http://schemas.openxmlformats.org/officeDocument/2006/customXml" ds:itemID="{CE5B3972-37A8-4F9C-B11E-C32B0C923007}"/>
</file>

<file path=docProps/app.xml><?xml version="1.0" encoding="utf-8"?>
<Properties xmlns="http://schemas.openxmlformats.org/officeDocument/2006/extended-properties" xmlns:vt="http://schemas.openxmlformats.org/officeDocument/2006/docPropsVTypes">
  <Template>Normal</Template>
  <TotalTime>6</TotalTime>
  <Pages>21</Pages>
  <Words>4411</Words>
  <Characters>25144</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29497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Anne Cherrie</dc:creator>
  <cp:keywords/>
  <cp:lastModifiedBy>Anthony Lloyd</cp:lastModifiedBy>
  <cp:revision>2</cp:revision>
  <dcterms:created xsi:type="dcterms:W3CDTF">2024-04-15T07:34:00Z</dcterms:created>
  <dcterms:modified xsi:type="dcterms:W3CDTF">2024-04-15T07:34:00Z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0x0101003762C352B88B9E47AAFAF4D2986FD748</vt:lpwstr>
  </property>
</Properties>
</file>