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A31B97" w14:textId="77777777" w:rsidR="00A77C4A" w:rsidRDefault="00A77C4A" w:rsidP="00A77C4A">
      <w:pPr>
        <w:ind w:right="-349"/>
        <w:rPr>
          <w:rFonts w:ascii="Calibri" w:hAnsi="Calibri" w:cs="Arial"/>
          <w:b/>
          <w:color w:val="000000"/>
          <w:sz w:val="28"/>
          <w:szCs w:val="28"/>
        </w:rPr>
      </w:pPr>
    </w:p>
    <w:p w14:paraId="3EA31B98" w14:textId="77777777" w:rsidR="00A77C4A" w:rsidRPr="00DE5BC5" w:rsidRDefault="00A77C4A" w:rsidP="00A77C4A">
      <w:pPr>
        <w:ind w:right="-349"/>
        <w:rPr>
          <w:rFonts w:ascii="Arial" w:hAnsi="Arial" w:cs="Arial"/>
          <w:color w:val="000000"/>
          <w:sz w:val="28"/>
          <w:szCs w:val="28"/>
        </w:rPr>
      </w:pPr>
      <w:r w:rsidRPr="00DE5BC5">
        <w:rPr>
          <w:rFonts w:ascii="Arial" w:hAnsi="Arial" w:cs="Arial"/>
          <w:b/>
          <w:color w:val="000000"/>
          <w:sz w:val="28"/>
          <w:szCs w:val="28"/>
        </w:rPr>
        <w:t xml:space="preserve">How would you </w:t>
      </w:r>
      <w:r w:rsidR="00DE5BC5">
        <w:rPr>
          <w:rFonts w:ascii="Arial" w:hAnsi="Arial" w:cs="Arial"/>
          <w:b/>
          <w:color w:val="000000"/>
          <w:sz w:val="28"/>
          <w:szCs w:val="28"/>
        </w:rPr>
        <w:t>deal with the following situations?</w:t>
      </w:r>
    </w:p>
    <w:p w14:paraId="3EA31B99" w14:textId="77777777" w:rsidR="00A77C4A" w:rsidRPr="00DE5BC5" w:rsidRDefault="00A77C4A" w:rsidP="00A77C4A">
      <w:pPr>
        <w:ind w:right="-349"/>
        <w:rPr>
          <w:rFonts w:ascii="Arial" w:hAnsi="Arial" w:cs="Arial"/>
          <w:color w:val="000000"/>
          <w:sz w:val="28"/>
          <w:szCs w:val="28"/>
        </w:rPr>
      </w:pPr>
    </w:p>
    <w:p w14:paraId="3EA31B9A" w14:textId="77777777" w:rsidR="00A77C4A" w:rsidRDefault="00A77C4A" w:rsidP="00A77C4A">
      <w:pPr>
        <w:numPr>
          <w:ilvl w:val="0"/>
          <w:numId w:val="1"/>
        </w:numPr>
        <w:spacing w:after="0" w:line="600" w:lineRule="auto"/>
        <w:ind w:right="-349"/>
        <w:rPr>
          <w:rFonts w:ascii="Arial" w:hAnsi="Arial" w:cs="Arial"/>
          <w:color w:val="000000"/>
          <w:sz w:val="28"/>
          <w:szCs w:val="28"/>
        </w:rPr>
      </w:pPr>
      <w:r w:rsidRPr="00DE5BC5">
        <w:rPr>
          <w:rFonts w:ascii="Arial" w:hAnsi="Arial" w:cs="Arial"/>
          <w:color w:val="000000"/>
          <w:sz w:val="28"/>
          <w:szCs w:val="28"/>
        </w:rPr>
        <w:t>You are the last speaker of the day.</w:t>
      </w:r>
    </w:p>
    <w:p w14:paraId="3EA31B9B" w14:textId="77777777" w:rsidR="00DE5BC5" w:rsidRDefault="00DE5BC5" w:rsidP="00DE5BC5">
      <w:pPr>
        <w:numPr>
          <w:ilvl w:val="0"/>
          <w:numId w:val="1"/>
        </w:numPr>
        <w:spacing w:after="0" w:line="600" w:lineRule="auto"/>
        <w:ind w:right="11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You arrive late for your presentation.</w:t>
      </w:r>
      <w:r w:rsidRPr="00DE5BC5">
        <w:rPr>
          <w:rFonts w:ascii="Arial" w:hAnsi="Arial" w:cs="Arial"/>
          <w:color w:val="000000"/>
          <w:sz w:val="28"/>
          <w:szCs w:val="28"/>
        </w:rPr>
        <w:t xml:space="preserve"> </w:t>
      </w:r>
    </w:p>
    <w:p w14:paraId="3EA31B9C" w14:textId="77777777" w:rsidR="00DE5BC5" w:rsidRDefault="00DE5BC5" w:rsidP="00DE5BC5">
      <w:pPr>
        <w:numPr>
          <w:ilvl w:val="0"/>
          <w:numId w:val="1"/>
        </w:numPr>
        <w:spacing w:after="0" w:line="600" w:lineRule="auto"/>
        <w:ind w:right="11"/>
        <w:rPr>
          <w:rFonts w:ascii="Arial" w:hAnsi="Arial" w:cs="Arial"/>
          <w:color w:val="000000"/>
          <w:sz w:val="28"/>
          <w:szCs w:val="28"/>
        </w:rPr>
      </w:pPr>
      <w:r w:rsidRPr="00DE5BC5">
        <w:rPr>
          <w:rFonts w:ascii="Arial" w:hAnsi="Arial" w:cs="Arial"/>
          <w:color w:val="000000"/>
          <w:sz w:val="28"/>
          <w:szCs w:val="28"/>
        </w:rPr>
        <w:t>You are feeling very ill on the day of your presentation.</w:t>
      </w:r>
    </w:p>
    <w:p w14:paraId="3EA31B9D" w14:textId="77777777" w:rsidR="00486501" w:rsidRPr="00DE5BC5" w:rsidRDefault="00486501" w:rsidP="00DE5BC5">
      <w:pPr>
        <w:numPr>
          <w:ilvl w:val="0"/>
          <w:numId w:val="1"/>
        </w:numPr>
        <w:spacing w:after="0" w:line="600" w:lineRule="auto"/>
        <w:ind w:right="11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You cannot stop shaking with worry.</w:t>
      </w:r>
    </w:p>
    <w:p w14:paraId="3EA31B9E" w14:textId="16CDA67A" w:rsidR="00A77C4A" w:rsidRDefault="00A77C4A" w:rsidP="00A77C4A">
      <w:pPr>
        <w:numPr>
          <w:ilvl w:val="0"/>
          <w:numId w:val="1"/>
        </w:numPr>
        <w:spacing w:after="0" w:line="600" w:lineRule="auto"/>
        <w:ind w:right="-349"/>
        <w:rPr>
          <w:rFonts w:ascii="Arial" w:hAnsi="Arial" w:cs="Arial"/>
          <w:color w:val="000000"/>
          <w:sz w:val="28"/>
          <w:szCs w:val="28"/>
        </w:rPr>
      </w:pPr>
      <w:r w:rsidRPr="00DE5BC5">
        <w:rPr>
          <w:rFonts w:ascii="Arial" w:hAnsi="Arial" w:cs="Arial"/>
          <w:color w:val="000000"/>
          <w:sz w:val="28"/>
          <w:szCs w:val="28"/>
        </w:rPr>
        <w:t xml:space="preserve">You cannot </w:t>
      </w:r>
      <w:r w:rsidR="00DE5BC5">
        <w:rPr>
          <w:rFonts w:ascii="Arial" w:hAnsi="Arial" w:cs="Arial"/>
          <w:color w:val="000000"/>
          <w:sz w:val="28"/>
          <w:szCs w:val="28"/>
        </w:rPr>
        <w:t xml:space="preserve">get the </w:t>
      </w:r>
      <w:r w:rsidR="00444FFB">
        <w:rPr>
          <w:rFonts w:ascii="Arial" w:hAnsi="Arial" w:cs="Arial"/>
          <w:color w:val="000000"/>
          <w:sz w:val="28"/>
          <w:szCs w:val="28"/>
        </w:rPr>
        <w:t>IT to work.</w:t>
      </w:r>
    </w:p>
    <w:p w14:paraId="22FED0EE" w14:textId="722AD46F" w:rsidR="00444FFB" w:rsidRPr="00DE5BC5" w:rsidRDefault="00444FFB" w:rsidP="00A77C4A">
      <w:pPr>
        <w:numPr>
          <w:ilvl w:val="0"/>
          <w:numId w:val="1"/>
        </w:numPr>
        <w:spacing w:after="0" w:line="600" w:lineRule="auto"/>
        <w:ind w:right="-349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 xml:space="preserve">You notice </w:t>
      </w:r>
      <w:r w:rsidR="00C264DA">
        <w:rPr>
          <w:rFonts w:ascii="Arial" w:hAnsi="Arial" w:cs="Arial"/>
          <w:color w:val="000000"/>
          <w:sz w:val="28"/>
          <w:szCs w:val="28"/>
        </w:rPr>
        <w:t>a mistake on your visual aids.</w:t>
      </w:r>
    </w:p>
    <w:p w14:paraId="3EA31B9F" w14:textId="77777777" w:rsidR="00A77C4A" w:rsidRPr="00486501" w:rsidRDefault="00A77C4A" w:rsidP="00486501">
      <w:pPr>
        <w:numPr>
          <w:ilvl w:val="0"/>
          <w:numId w:val="1"/>
        </w:numPr>
        <w:spacing w:after="0" w:line="600" w:lineRule="auto"/>
        <w:ind w:right="-349"/>
        <w:rPr>
          <w:rFonts w:ascii="Arial" w:hAnsi="Arial" w:cs="Arial"/>
          <w:color w:val="000000"/>
          <w:sz w:val="28"/>
          <w:szCs w:val="28"/>
        </w:rPr>
      </w:pPr>
      <w:r w:rsidRPr="00DE5BC5">
        <w:rPr>
          <w:rFonts w:ascii="Arial" w:hAnsi="Arial" w:cs="Arial"/>
          <w:color w:val="000000"/>
          <w:sz w:val="28"/>
          <w:szCs w:val="28"/>
        </w:rPr>
        <w:t xml:space="preserve">People are </w:t>
      </w:r>
      <w:r w:rsidR="00DE5BC5">
        <w:rPr>
          <w:rFonts w:ascii="Arial" w:hAnsi="Arial" w:cs="Arial"/>
          <w:color w:val="000000"/>
          <w:sz w:val="28"/>
          <w:szCs w:val="28"/>
        </w:rPr>
        <w:t>playing on their phones when</w:t>
      </w:r>
      <w:r w:rsidRPr="00DE5BC5">
        <w:rPr>
          <w:rFonts w:ascii="Arial" w:hAnsi="Arial" w:cs="Arial"/>
          <w:color w:val="000000"/>
          <w:sz w:val="28"/>
          <w:szCs w:val="28"/>
        </w:rPr>
        <w:t xml:space="preserve"> you are presenting.</w:t>
      </w:r>
    </w:p>
    <w:p w14:paraId="3EA31BA0" w14:textId="77777777" w:rsidR="00A77C4A" w:rsidRDefault="00DE5BC5" w:rsidP="004D0906">
      <w:pPr>
        <w:numPr>
          <w:ilvl w:val="0"/>
          <w:numId w:val="1"/>
        </w:numPr>
        <w:spacing w:after="0" w:line="600" w:lineRule="auto"/>
        <w:ind w:right="-349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People keep entering the room as you are presenting</w:t>
      </w:r>
      <w:r w:rsidR="00A77C4A" w:rsidRPr="00DE5BC5">
        <w:rPr>
          <w:rFonts w:ascii="Arial" w:hAnsi="Arial" w:cs="Arial"/>
          <w:color w:val="000000"/>
          <w:sz w:val="28"/>
          <w:szCs w:val="28"/>
        </w:rPr>
        <w:t>.</w:t>
      </w:r>
    </w:p>
    <w:p w14:paraId="3EA31BA1" w14:textId="77777777" w:rsidR="00DE5BC5" w:rsidRPr="00DE5BC5" w:rsidRDefault="00DE5BC5" w:rsidP="004D0906">
      <w:pPr>
        <w:numPr>
          <w:ilvl w:val="0"/>
          <w:numId w:val="1"/>
        </w:numPr>
        <w:spacing w:after="0" w:line="600" w:lineRule="auto"/>
        <w:ind w:right="-349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One person is visibly asleep!</w:t>
      </w:r>
    </w:p>
    <w:p w14:paraId="3EA31BA3" w14:textId="77777777" w:rsidR="00A77C4A" w:rsidRPr="00DE5BC5" w:rsidRDefault="00DE5BC5" w:rsidP="00A77C4A">
      <w:pPr>
        <w:numPr>
          <w:ilvl w:val="0"/>
          <w:numId w:val="1"/>
        </w:numPr>
        <w:spacing w:after="0" w:line="600" w:lineRule="auto"/>
        <w:ind w:right="11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You get to the end of your presentation and realise that you have missed out something important</w:t>
      </w:r>
      <w:r w:rsidR="00A77C4A" w:rsidRPr="00DE5BC5">
        <w:rPr>
          <w:rFonts w:ascii="Arial" w:hAnsi="Arial" w:cs="Arial"/>
          <w:color w:val="000000"/>
          <w:sz w:val="28"/>
          <w:szCs w:val="28"/>
        </w:rPr>
        <w:t>.</w:t>
      </w:r>
    </w:p>
    <w:p w14:paraId="3EA31BA4" w14:textId="77777777" w:rsidR="00A77C4A" w:rsidRPr="00DE5BC5" w:rsidRDefault="00A77C4A" w:rsidP="00A77C4A">
      <w:pPr>
        <w:numPr>
          <w:ilvl w:val="0"/>
          <w:numId w:val="1"/>
        </w:numPr>
        <w:spacing w:after="0" w:line="600" w:lineRule="auto"/>
        <w:ind w:right="11"/>
        <w:rPr>
          <w:rFonts w:ascii="Arial" w:hAnsi="Arial" w:cs="Arial"/>
          <w:color w:val="000000"/>
          <w:sz w:val="28"/>
          <w:szCs w:val="28"/>
        </w:rPr>
      </w:pPr>
      <w:r w:rsidRPr="00DE5BC5">
        <w:rPr>
          <w:rFonts w:ascii="Arial" w:hAnsi="Arial" w:cs="Arial"/>
          <w:color w:val="000000"/>
          <w:sz w:val="28"/>
          <w:szCs w:val="28"/>
        </w:rPr>
        <w:t>You are interrupted by a question and lose your train of thought.</w:t>
      </w:r>
    </w:p>
    <w:p w14:paraId="3EA31BA5" w14:textId="77777777" w:rsidR="00A77C4A" w:rsidRPr="00DE5BC5" w:rsidRDefault="00DE5BC5" w:rsidP="00A77C4A">
      <w:pPr>
        <w:numPr>
          <w:ilvl w:val="0"/>
          <w:numId w:val="1"/>
        </w:numPr>
        <w:spacing w:after="0" w:line="600" w:lineRule="auto"/>
        <w:ind w:right="11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You cannot answer one of the questions from the audience</w:t>
      </w:r>
      <w:r w:rsidR="00A77C4A" w:rsidRPr="00DE5BC5">
        <w:rPr>
          <w:rFonts w:ascii="Arial" w:hAnsi="Arial" w:cs="Arial"/>
          <w:color w:val="000000"/>
          <w:sz w:val="28"/>
          <w:szCs w:val="28"/>
        </w:rPr>
        <w:t>.</w:t>
      </w:r>
    </w:p>
    <w:p w14:paraId="3EA31BA6" w14:textId="77777777" w:rsidR="00B36B1B" w:rsidRDefault="00B36B1B"/>
    <w:sectPr w:rsidR="00B36B1B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A31BA9" w14:textId="77777777" w:rsidR="00B84330" w:rsidRDefault="00B84330" w:rsidP="00DE5BC5">
      <w:pPr>
        <w:spacing w:after="0" w:line="240" w:lineRule="auto"/>
      </w:pPr>
      <w:r>
        <w:separator/>
      </w:r>
    </w:p>
  </w:endnote>
  <w:endnote w:type="continuationSeparator" w:id="0">
    <w:p w14:paraId="3EA31BAA" w14:textId="77777777" w:rsidR="00B84330" w:rsidRDefault="00B84330" w:rsidP="00DE5B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A31BAF" w14:textId="52B4A8F9" w:rsidR="00DE5BC5" w:rsidRDefault="00C56615" w:rsidP="00DE5BC5">
    <w:pPr>
      <w:pStyle w:val="Footer"/>
      <w:jc w:val="center"/>
    </w:pPr>
    <w:r>
      <w:rPr>
        <w:noProof/>
      </w:rPr>
      <w:drawing>
        <wp:inline distT="0" distB="0" distL="0" distR="0" wp14:anchorId="77C33DBF" wp14:editId="1824CF7C">
          <wp:extent cx="1816100" cy="600075"/>
          <wp:effectExtent l="0" t="0" r="0" b="9525"/>
          <wp:docPr id="1643768286" name="image1.png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43768286" name="image1.png" descr="Discover University of Wales Trinity Saint David"/>
                  <pic:cNvPicPr>
                    <a:picLocks noChangeAspect="1"/>
                  </pic:cNvPicPr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816100" cy="6000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31BA7" w14:textId="77777777" w:rsidR="00B84330" w:rsidRDefault="00B84330" w:rsidP="00DE5BC5">
      <w:pPr>
        <w:spacing w:after="0" w:line="240" w:lineRule="auto"/>
      </w:pPr>
      <w:r>
        <w:separator/>
      </w:r>
    </w:p>
  </w:footnote>
  <w:footnote w:type="continuationSeparator" w:id="0">
    <w:p w14:paraId="3EA31BA8" w14:textId="77777777" w:rsidR="00B84330" w:rsidRDefault="00B84330" w:rsidP="00DE5B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A31BAD" w14:textId="18A628AB" w:rsidR="00DE5BC5" w:rsidRPr="00C56615" w:rsidRDefault="00C56615">
    <w:pPr>
      <w:pStyle w:val="Header"/>
      <w:rPr>
        <w:rFonts w:asciiTheme="majorBidi" w:hAnsiTheme="majorBidi" w:cstheme="majorBidi"/>
        <w:b/>
        <w:bCs/>
        <w:sz w:val="24"/>
        <w:szCs w:val="24"/>
      </w:rPr>
    </w:pPr>
    <w:r w:rsidRPr="00C56615">
      <w:rPr>
        <w:rFonts w:asciiTheme="majorBidi" w:hAnsiTheme="majorBidi" w:cstheme="majorBidi"/>
        <w:b/>
        <w:bCs/>
        <w:sz w:val="24"/>
        <w:szCs w:val="24"/>
      </w:rPr>
      <w:t>LCHS4001 Academic and Employability Skills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767C2D"/>
    <w:multiLevelType w:val="hybridMultilevel"/>
    <w:tmpl w:val="52B8F19C"/>
    <w:lvl w:ilvl="0" w:tplc="9536CA5A">
      <w:start w:val="1"/>
      <w:numFmt w:val="decimal"/>
      <w:lvlText w:val="%1."/>
      <w:lvlJc w:val="right"/>
      <w:pPr>
        <w:ind w:left="720" w:hanging="360"/>
      </w:pPr>
      <w:rPr>
        <w:rFonts w:hint="eastAsia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2168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6B1B"/>
    <w:rsid w:val="00395D87"/>
    <w:rsid w:val="00444FFB"/>
    <w:rsid w:val="00486501"/>
    <w:rsid w:val="004D0906"/>
    <w:rsid w:val="009017CE"/>
    <w:rsid w:val="0095194F"/>
    <w:rsid w:val="009970F2"/>
    <w:rsid w:val="00A77C4A"/>
    <w:rsid w:val="00B3541E"/>
    <w:rsid w:val="00B36B1B"/>
    <w:rsid w:val="00B5799B"/>
    <w:rsid w:val="00B84330"/>
    <w:rsid w:val="00C264DA"/>
    <w:rsid w:val="00C56615"/>
    <w:rsid w:val="00D33DA6"/>
    <w:rsid w:val="00DE5BC5"/>
    <w:rsid w:val="00EE2DAC"/>
    <w:rsid w:val="00F10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31B97"/>
  <w15:chartTrackingRefBased/>
  <w15:docId w15:val="{8DD4D41A-F89F-478C-B577-28FAA46503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B36B1B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E5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5BC5"/>
  </w:style>
  <w:style w:type="paragraph" w:styleId="Footer">
    <w:name w:val="footer"/>
    <w:basedOn w:val="Normal"/>
    <w:link w:val="FooterChar"/>
    <w:uiPriority w:val="99"/>
    <w:unhideWhenUsed/>
    <w:rsid w:val="00DE5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5B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"--"</dc:creator>
  <cp:keywords/>
  <dc:description/>
  <cp:lastModifiedBy>Markus Klingelfuss</cp:lastModifiedBy>
  <cp:revision>2</cp:revision>
  <dcterms:created xsi:type="dcterms:W3CDTF">2025-05-16T09:49:00Z</dcterms:created>
  <dcterms:modified xsi:type="dcterms:W3CDTF">2025-05-16T09:49:00Z</dcterms:modified>
</cp:coreProperties>
</file>