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06"/>
        <w:gridCol w:w="1237"/>
        <w:gridCol w:w="468"/>
        <w:gridCol w:w="1443"/>
        <w:gridCol w:w="662"/>
      </w:tblGrid>
      <w:tr w:rsidR="0086599B" w:rsidRPr="00330917" w14:paraId="6FC7A859" w14:textId="77777777" w:rsidTr="00AD3838">
        <w:trPr>
          <w:trHeight w:val="418"/>
          <w:jc w:val="center"/>
        </w:trPr>
        <w:tc>
          <w:tcPr>
            <w:tcW w:w="5206"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330917" w:rsidRDefault="0086599B" w:rsidP="007D760C">
            <w:pPr>
              <w:keepNext/>
              <w:spacing w:after="0" w:line="240" w:lineRule="auto"/>
              <w:jc w:val="center"/>
              <w:rPr>
                <w:rFonts w:ascii="Arial" w:eastAsia="Times New Roman" w:hAnsi="Arial" w:cs="Times New Roman"/>
                <w:b/>
                <w:color w:val="auto"/>
                <w:sz w:val="32"/>
                <w:szCs w:val="32"/>
                <w:lang w:val="en-AU"/>
              </w:rPr>
            </w:pPr>
          </w:p>
          <w:p w14:paraId="37CDBDBC" w14:textId="77777777" w:rsidR="0086599B" w:rsidRPr="00330917" w:rsidRDefault="0086599B" w:rsidP="007D760C">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AF4A94A" w14:textId="77777777" w:rsidR="0086599B" w:rsidRPr="008D4E2F" w:rsidRDefault="0086599B" w:rsidP="007D760C">
            <w:pPr>
              <w:rPr>
                <w:b/>
                <w:bCs/>
                <w:sz w:val="28"/>
                <w:szCs w:val="24"/>
              </w:rPr>
            </w:pPr>
            <w:r w:rsidRPr="008D4E2F">
              <w:rPr>
                <w:b/>
                <w:bCs/>
                <w:sz w:val="28"/>
                <w:szCs w:val="24"/>
              </w:rPr>
              <w:t>Component One:</w:t>
            </w:r>
          </w:p>
          <w:p w14:paraId="02A261CC" w14:textId="77777777" w:rsidR="0086599B"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r w:rsidRPr="005F689A">
              <w:rPr>
                <w:rFonts w:eastAsia="Times New Roman" w:cs="Times New Roman"/>
                <w:b/>
                <w:bCs/>
                <w:i/>
                <w:iCs/>
                <w:color w:val="000000"/>
                <w:sz w:val="28"/>
                <w:szCs w:val="28"/>
                <w:lang w:val="en-US"/>
              </w:rPr>
              <w:t>What are the key skills required when working in the housekeeping team?</w:t>
            </w:r>
            <w:r>
              <w:rPr>
                <w:rFonts w:eastAsia="Times New Roman" w:cs="Times New Roman"/>
                <w:b/>
                <w:bCs/>
                <w:i/>
                <w:iCs/>
                <w:color w:val="000000"/>
                <w:sz w:val="28"/>
                <w:szCs w:val="28"/>
                <w:lang w:val="en-US"/>
              </w:rPr>
              <w:t xml:space="preserve"> 750 words (+/- 10%)</w:t>
            </w:r>
          </w:p>
          <w:p w14:paraId="2A8E7001" w14:textId="77777777" w:rsidR="0086599B" w:rsidRPr="005F689A"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p>
          <w:p w14:paraId="35E7A2E2" w14:textId="77777777" w:rsidR="0086599B" w:rsidRPr="005F689A" w:rsidRDefault="0086599B" w:rsidP="007D760C">
            <w:pPr>
              <w:widowControl w:val="0"/>
              <w:autoSpaceDE w:val="0"/>
              <w:autoSpaceDN w:val="0"/>
              <w:spacing w:after="0" w:line="240" w:lineRule="auto"/>
              <w:jc w:val="both"/>
              <w:rPr>
                <w:rFonts w:eastAsia="Times New Roman" w:cs="Times New Roman"/>
                <w:b/>
                <w:bCs/>
                <w:i/>
                <w:iCs/>
                <w:color w:val="000000"/>
                <w:sz w:val="28"/>
                <w:szCs w:val="28"/>
                <w:lang w:val="en-US"/>
              </w:rPr>
            </w:pPr>
          </w:p>
          <w:p w14:paraId="12608F79" w14:textId="77777777" w:rsidR="0086599B" w:rsidRPr="00330917" w:rsidRDefault="0086599B" w:rsidP="007D760C">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330917" w:rsidRDefault="0086599B" w:rsidP="007D760C">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702169B4" w14:textId="5D7D6D77" w:rsidR="0086599B" w:rsidRPr="00330917" w:rsidRDefault="00CB0DC5"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2212526</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996DF5F" w14:textId="77777777" w:rsidTr="00AD3838">
        <w:trPr>
          <w:trHeight w:val="468"/>
          <w:jc w:val="center"/>
        </w:trPr>
        <w:tc>
          <w:tcPr>
            <w:tcW w:w="5206" w:type="dxa"/>
            <w:vMerge/>
            <w:tcBorders>
              <w:left w:val="single" w:sz="4" w:space="0" w:color="auto"/>
              <w:right w:val="single" w:sz="4" w:space="0" w:color="auto"/>
            </w:tcBorders>
            <w:shd w:val="clear" w:color="auto" w:fill="auto"/>
          </w:tcPr>
          <w:p w14:paraId="59924D1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p>
          <w:p w14:paraId="10B24AA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1551EEB0" w:rsidR="0086599B" w:rsidRPr="00330917" w:rsidRDefault="00CB0DC5"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Operating Hotel Facilities</w:t>
            </w:r>
          </w:p>
        </w:tc>
        <w:tc>
          <w:tcPr>
            <w:tcW w:w="662" w:type="dxa"/>
            <w:tcBorders>
              <w:top w:val="nil"/>
              <w:left w:val="nil"/>
              <w:bottom w:val="nil"/>
              <w:right w:val="single" w:sz="4" w:space="0" w:color="auto"/>
            </w:tcBorders>
            <w:shd w:val="clear" w:color="auto" w:fill="auto"/>
            <w:vAlign w:val="center"/>
          </w:tcPr>
          <w:p w14:paraId="10B136FA"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3A5452F4" w14:textId="77777777" w:rsidTr="00AD3838">
        <w:trPr>
          <w:trHeight w:val="468"/>
          <w:jc w:val="center"/>
        </w:trPr>
        <w:tc>
          <w:tcPr>
            <w:tcW w:w="5206" w:type="dxa"/>
            <w:vMerge/>
            <w:tcBorders>
              <w:left w:val="single" w:sz="4" w:space="0" w:color="auto"/>
              <w:right w:val="single" w:sz="4" w:space="0" w:color="auto"/>
            </w:tcBorders>
            <w:shd w:val="clear" w:color="auto" w:fill="auto"/>
          </w:tcPr>
          <w:p w14:paraId="2C04357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001AFD31" w:rsidR="0086599B" w:rsidRPr="00330917" w:rsidRDefault="00CB0DC5"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BMIH4006</w:t>
            </w:r>
          </w:p>
        </w:tc>
        <w:tc>
          <w:tcPr>
            <w:tcW w:w="662" w:type="dxa"/>
            <w:tcBorders>
              <w:top w:val="nil"/>
              <w:left w:val="nil"/>
              <w:bottom w:val="nil"/>
              <w:right w:val="single" w:sz="4" w:space="0" w:color="auto"/>
            </w:tcBorders>
            <w:shd w:val="clear" w:color="auto" w:fill="auto"/>
            <w:vAlign w:val="center"/>
          </w:tcPr>
          <w:p w14:paraId="34945A2D"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73C777E" w14:textId="77777777" w:rsidTr="00AD3838">
        <w:trPr>
          <w:trHeight w:val="468"/>
          <w:jc w:val="center"/>
        </w:trPr>
        <w:tc>
          <w:tcPr>
            <w:tcW w:w="5206" w:type="dxa"/>
            <w:vMerge/>
            <w:tcBorders>
              <w:left w:val="single" w:sz="4" w:space="0" w:color="auto"/>
              <w:right w:val="single" w:sz="4" w:space="0" w:color="auto"/>
            </w:tcBorders>
            <w:shd w:val="clear" w:color="auto" w:fill="auto"/>
          </w:tcPr>
          <w:p w14:paraId="4FFF35FA"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3CA8726A" w:rsidR="0086599B" w:rsidRPr="00330917" w:rsidRDefault="00CB0DC5"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KATHRYN FLYNN</w:t>
            </w:r>
          </w:p>
        </w:tc>
        <w:tc>
          <w:tcPr>
            <w:tcW w:w="662" w:type="dxa"/>
            <w:tcBorders>
              <w:top w:val="nil"/>
              <w:left w:val="nil"/>
              <w:bottom w:val="nil"/>
              <w:right w:val="single" w:sz="4" w:space="0" w:color="auto"/>
            </w:tcBorders>
            <w:shd w:val="clear" w:color="auto" w:fill="auto"/>
            <w:vAlign w:val="center"/>
          </w:tcPr>
          <w:p w14:paraId="0E809E10"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193196BA" w14:textId="77777777" w:rsidTr="00AD3838">
        <w:trPr>
          <w:trHeight w:val="20"/>
          <w:jc w:val="center"/>
        </w:trPr>
        <w:tc>
          <w:tcPr>
            <w:tcW w:w="5206" w:type="dxa"/>
            <w:vMerge/>
            <w:tcBorders>
              <w:left w:val="single" w:sz="4" w:space="0" w:color="auto"/>
              <w:bottom w:val="single" w:sz="4" w:space="0" w:color="auto"/>
              <w:right w:val="single" w:sz="4" w:space="0" w:color="auto"/>
            </w:tcBorders>
            <w:shd w:val="clear" w:color="auto" w:fill="auto"/>
          </w:tcPr>
          <w:p w14:paraId="65C11901"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330917" w:rsidRDefault="0086599B" w:rsidP="007D760C">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330917" w:rsidRDefault="0086599B" w:rsidP="007D760C">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r>
      <w:tr w:rsidR="0086599B" w:rsidRPr="00330917" w14:paraId="694A3583" w14:textId="77777777" w:rsidTr="00AD3838">
        <w:trPr>
          <w:trHeight w:val="470"/>
          <w:jc w:val="center"/>
        </w:trPr>
        <w:tc>
          <w:tcPr>
            <w:tcW w:w="901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E70151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5258C04E" w14:textId="77777777" w:rsidR="00F47F59" w:rsidRPr="00AD3838" w:rsidRDefault="00F47F59" w:rsidP="00CB0DC5">
            <w:pPr>
              <w:pStyle w:val="Heading3"/>
              <w:spacing w:line="360" w:lineRule="auto"/>
              <w:jc w:val="both"/>
              <w:rPr>
                <w:rFonts w:ascii="Arial" w:hAnsi="Arial" w:cs="Arial"/>
                <w:b/>
                <w:bCs/>
                <w:color w:val="000000" w:themeColor="text1"/>
              </w:rPr>
            </w:pPr>
            <w:bookmarkStart w:id="0" w:name="_Toc137242173"/>
            <w:r w:rsidRPr="00AD3838">
              <w:rPr>
                <w:rFonts w:ascii="Arial" w:hAnsi="Arial" w:cs="Arial"/>
                <w:b/>
                <w:bCs/>
                <w:color w:val="000000" w:themeColor="text1"/>
              </w:rPr>
              <w:t>Introduction</w:t>
            </w:r>
            <w:bookmarkEnd w:id="0"/>
            <w:r w:rsidRPr="00AD3838">
              <w:rPr>
                <w:rFonts w:ascii="Arial" w:hAnsi="Arial" w:cs="Arial"/>
                <w:b/>
                <w:bCs/>
                <w:color w:val="000000" w:themeColor="text1"/>
              </w:rPr>
              <w:t xml:space="preserve"> </w:t>
            </w:r>
          </w:p>
          <w:p w14:paraId="31D651E5" w14:textId="77777777" w:rsidR="00F47F59" w:rsidRPr="00AD3838" w:rsidRDefault="00F47F59" w:rsidP="00CB0DC5">
            <w:pPr>
              <w:spacing w:line="360" w:lineRule="auto"/>
              <w:ind w:firstLine="720"/>
              <w:jc w:val="both"/>
              <w:rPr>
                <w:rFonts w:ascii="Arial" w:hAnsi="Arial" w:cs="Arial"/>
                <w:color w:val="222222"/>
                <w:szCs w:val="24"/>
                <w:shd w:val="clear" w:color="auto" w:fill="FFFFFF"/>
              </w:rPr>
            </w:pPr>
            <w:r w:rsidRPr="00AD3838">
              <w:rPr>
                <w:rFonts w:ascii="Arial" w:hAnsi="Arial" w:cs="Arial"/>
                <w:szCs w:val="24"/>
              </w:rPr>
              <w:t xml:space="preserve">The ability to clean and maintain buildings in various environments is essential for a career on the housekeeping crew </w:t>
            </w:r>
            <w:r w:rsidRPr="00AD3838">
              <w:rPr>
                <w:rFonts w:ascii="Arial" w:hAnsi="Arial" w:cs="Arial"/>
                <w:color w:val="222222"/>
                <w:szCs w:val="24"/>
                <w:shd w:val="clear" w:color="auto" w:fill="FFFFFF"/>
              </w:rPr>
              <w:t>(Liow et al., 2022)</w:t>
            </w:r>
            <w:r w:rsidRPr="00AD3838">
              <w:rPr>
                <w:rFonts w:ascii="Arial" w:hAnsi="Arial" w:cs="Arial"/>
                <w:szCs w:val="24"/>
              </w:rPr>
              <w:t>. To maintain cleanliness, organisation, and client pleasure, this section will discuss the most important abilities a member of the housekeeping staff has to have.</w:t>
            </w:r>
          </w:p>
          <w:p w14:paraId="061084B4" w14:textId="77777777" w:rsidR="00F47F59" w:rsidRPr="00AD3838" w:rsidRDefault="00F47F59" w:rsidP="00CB0DC5">
            <w:pPr>
              <w:pStyle w:val="Heading3"/>
              <w:spacing w:line="360" w:lineRule="auto"/>
              <w:jc w:val="both"/>
              <w:rPr>
                <w:rFonts w:ascii="Arial" w:hAnsi="Arial" w:cs="Arial"/>
                <w:b/>
                <w:bCs/>
                <w:color w:val="000000" w:themeColor="text1"/>
              </w:rPr>
            </w:pPr>
            <w:bookmarkStart w:id="1" w:name="_Toc137242174"/>
            <w:r w:rsidRPr="00AD3838">
              <w:rPr>
                <w:rFonts w:ascii="Arial" w:hAnsi="Arial" w:cs="Arial"/>
                <w:b/>
                <w:bCs/>
                <w:color w:val="000000" w:themeColor="text1"/>
              </w:rPr>
              <w:t>Key skills required when working in a housekeeping team</w:t>
            </w:r>
            <w:bookmarkEnd w:id="1"/>
            <w:r w:rsidRPr="00AD3838">
              <w:rPr>
                <w:rFonts w:ascii="Arial" w:hAnsi="Arial" w:cs="Arial"/>
                <w:b/>
                <w:bCs/>
                <w:color w:val="000000" w:themeColor="text1"/>
              </w:rPr>
              <w:t xml:space="preserve"> </w:t>
            </w:r>
          </w:p>
          <w:p w14:paraId="42BF9DF2" w14:textId="77777777" w:rsidR="00F47F59" w:rsidRPr="00AD3838" w:rsidRDefault="00F47F59" w:rsidP="00CB0DC5">
            <w:pPr>
              <w:spacing w:line="360" w:lineRule="auto"/>
              <w:ind w:firstLine="720"/>
              <w:jc w:val="both"/>
              <w:rPr>
                <w:rFonts w:ascii="Arial" w:hAnsi="Arial" w:cs="Arial"/>
                <w:color w:val="222222"/>
                <w:szCs w:val="24"/>
                <w:shd w:val="clear" w:color="auto" w:fill="FFFFFF"/>
              </w:rPr>
            </w:pPr>
            <w:r w:rsidRPr="00AD3838">
              <w:rPr>
                <w:rFonts w:ascii="Arial" w:hAnsi="Arial" w:cs="Arial"/>
                <w:szCs w:val="24"/>
              </w:rPr>
              <w:t xml:space="preserve">Paying close attention to even the smallest details is essential for a career in housekeeping. Any problems with tidiness or upkeep should be easily identifiable by them. Effective time management is a must for any housekeeper. Housekeeping staff members need time management skills to ensure their work gets done on schedule. This ability guarantees that all scheduled cleanings are completed and guests' needs are constantly exceeded </w:t>
            </w:r>
            <w:r w:rsidRPr="00AD3838">
              <w:rPr>
                <w:rFonts w:ascii="Arial" w:hAnsi="Arial" w:cs="Arial"/>
                <w:color w:val="222222"/>
                <w:szCs w:val="24"/>
                <w:shd w:val="clear" w:color="auto" w:fill="FFFFFF"/>
              </w:rPr>
              <w:t>(Jones et al., 2022)</w:t>
            </w:r>
            <w:r w:rsidRPr="00AD3838">
              <w:rPr>
                <w:rFonts w:ascii="Arial" w:hAnsi="Arial" w:cs="Arial"/>
                <w:szCs w:val="24"/>
              </w:rPr>
              <w:t>. The ability to communicate effectively with other housekeeping team members and with other departments is crucial. Clear and straightforward communication is essential to meet individual needs, accommodate specific requests from guests, and run efficiently. Housekeeping is a physically hard occupation that necessitates high stamina and endurance.</w:t>
            </w:r>
          </w:p>
          <w:p w14:paraId="4C1B1B5D" w14:textId="77777777" w:rsidR="00F47F59" w:rsidRPr="00AD3838" w:rsidRDefault="00F47F59" w:rsidP="00CB0DC5">
            <w:pPr>
              <w:spacing w:line="360" w:lineRule="auto"/>
              <w:ind w:firstLine="720"/>
              <w:jc w:val="both"/>
              <w:rPr>
                <w:rFonts w:ascii="Arial" w:hAnsi="Arial" w:cs="Arial"/>
                <w:color w:val="222222"/>
                <w:szCs w:val="24"/>
                <w:shd w:val="clear" w:color="auto" w:fill="FFFFFF"/>
              </w:rPr>
            </w:pPr>
            <w:r w:rsidRPr="00AD3838">
              <w:rPr>
                <w:rFonts w:ascii="Arial" w:hAnsi="Arial" w:cs="Arial"/>
                <w:szCs w:val="24"/>
              </w:rPr>
              <w:t xml:space="preserve">Housekeepers must adapt to various scenarios, from broken equipment to special demands from guests to emergencies. They can think rapidly, develop workable ideas, and adjust to new situations thanks to their superior problem-solving skills. Housekeeping is crucial in keeping guests happy </w:t>
            </w:r>
            <w:r w:rsidRPr="00AD3838">
              <w:rPr>
                <w:rFonts w:ascii="Arial" w:hAnsi="Arial" w:cs="Arial"/>
                <w:color w:val="222222"/>
                <w:szCs w:val="24"/>
                <w:shd w:val="clear" w:color="auto" w:fill="FFFFFF"/>
              </w:rPr>
              <w:t>(Seymour, 2022)</w:t>
            </w:r>
            <w:r w:rsidRPr="00AD3838">
              <w:rPr>
                <w:rFonts w:ascii="Arial" w:hAnsi="Arial" w:cs="Arial"/>
                <w:szCs w:val="24"/>
              </w:rPr>
              <w:t>. Team members should have a service mentality with the goal of delighting customers. They need to retain a level of professionalism while also being warm and helpful to guests. Housekeeping staff members need to be detail-oriented and able to multitask in a high-pressure setting. They have to keep track of cleaning materials, keep track of inventory, and multitask to keep things running smoothly.</w:t>
            </w:r>
          </w:p>
          <w:p w14:paraId="46F59F71" w14:textId="77777777" w:rsidR="00F47F59" w:rsidRPr="00AD3838" w:rsidRDefault="00F47F59" w:rsidP="00CB0DC5">
            <w:pPr>
              <w:pStyle w:val="Heading3"/>
              <w:spacing w:line="360" w:lineRule="auto"/>
              <w:jc w:val="both"/>
              <w:rPr>
                <w:rFonts w:ascii="Arial" w:hAnsi="Arial" w:cs="Arial"/>
                <w:b/>
                <w:bCs/>
                <w:color w:val="000000" w:themeColor="text1"/>
              </w:rPr>
            </w:pPr>
            <w:bookmarkStart w:id="2" w:name="_Toc137242175"/>
            <w:r w:rsidRPr="00AD3838">
              <w:rPr>
                <w:rFonts w:ascii="Arial" w:hAnsi="Arial" w:cs="Arial"/>
                <w:b/>
                <w:bCs/>
                <w:color w:val="000000" w:themeColor="text1"/>
              </w:rPr>
              <w:t>Describe how you will be able to apply theoretical knowledge whilst working in an industry</w:t>
            </w:r>
            <w:bookmarkEnd w:id="2"/>
            <w:r w:rsidRPr="00AD3838">
              <w:rPr>
                <w:rFonts w:ascii="Arial" w:hAnsi="Arial" w:cs="Arial"/>
                <w:b/>
                <w:bCs/>
                <w:color w:val="000000" w:themeColor="text1"/>
              </w:rPr>
              <w:t xml:space="preserve"> </w:t>
            </w:r>
          </w:p>
          <w:p w14:paraId="57F29807" w14:textId="77777777" w:rsidR="00F47F59" w:rsidRPr="00AD3838" w:rsidRDefault="00F47F59" w:rsidP="00CB0DC5">
            <w:pPr>
              <w:spacing w:line="360" w:lineRule="auto"/>
              <w:ind w:firstLine="720"/>
              <w:jc w:val="both"/>
              <w:rPr>
                <w:rFonts w:ascii="Arial" w:hAnsi="Arial" w:cs="Arial"/>
                <w:color w:val="222222"/>
                <w:szCs w:val="24"/>
                <w:shd w:val="clear" w:color="auto" w:fill="FFFFFF"/>
              </w:rPr>
            </w:pPr>
            <w:r w:rsidRPr="00AD3838">
              <w:rPr>
                <w:rFonts w:ascii="Arial" w:hAnsi="Arial" w:cs="Arial"/>
                <w:szCs w:val="24"/>
              </w:rPr>
              <w:t xml:space="preserve">I can apply theoretical knowledge while working in the industry by drawing on my academic training. I will be able to understand the most important frameworks, theories, and ideas in this field. With this knowledge, I will have the tools to analyse and resolve complicated situations in the real world. Using my theoretical understanding, I will pinpoint and resolve problems unique to my field </w:t>
            </w:r>
            <w:r w:rsidRPr="00AD3838">
              <w:rPr>
                <w:rFonts w:ascii="Arial" w:hAnsi="Arial" w:cs="Arial"/>
                <w:color w:val="222222"/>
                <w:szCs w:val="24"/>
                <w:shd w:val="clear" w:color="auto" w:fill="FFFFFF"/>
              </w:rPr>
              <w:t>(Jakovele, 2022)</w:t>
            </w:r>
            <w:r w:rsidRPr="00AD3838">
              <w:rPr>
                <w:rFonts w:ascii="Arial" w:hAnsi="Arial" w:cs="Arial"/>
                <w:szCs w:val="24"/>
              </w:rPr>
              <w:t>. Thanks to my familiarity with relevant ideas and models, I can analyse events, determine causes, and generate fresh approaches. This method of problem-solving will improve my decision-making and ultimately benefit the organisation.</w:t>
            </w:r>
          </w:p>
          <w:p w14:paraId="10BF268D" w14:textId="77777777" w:rsidR="00F47F59" w:rsidRPr="00AD3838" w:rsidRDefault="00F47F59" w:rsidP="00CB0DC5">
            <w:pPr>
              <w:spacing w:line="360" w:lineRule="auto"/>
              <w:ind w:firstLine="720"/>
              <w:jc w:val="both"/>
              <w:rPr>
                <w:rFonts w:ascii="Arial" w:hAnsi="Arial" w:cs="Arial"/>
                <w:szCs w:val="24"/>
              </w:rPr>
            </w:pPr>
            <w:r w:rsidRPr="00AD3838">
              <w:rPr>
                <w:rFonts w:ascii="Arial" w:hAnsi="Arial" w:cs="Arial"/>
                <w:szCs w:val="24"/>
              </w:rPr>
              <w:t>My theoretical understanding facilitates effective decision-making, which provides me with useful frameworks and analytical tools. I can make well-informed judgements in line with organisational aims and objectives by considering alternative viewpoints, weighing risks, and comprehending the effects of potential courses of action. I have the theoretical grounding to comprehend the whole scope of the industry, current market trends, and the nature of the competition. Having this knowledge will allow me to contribute to strategic planning, where I can help the company expand into new areas and develop efficient plans that play to its strengths.</w:t>
            </w:r>
          </w:p>
          <w:p w14:paraId="1036B92E" w14:textId="77777777" w:rsidR="00F47F59" w:rsidRPr="00AD3838" w:rsidRDefault="00F47F59" w:rsidP="00CB0DC5">
            <w:pPr>
              <w:pStyle w:val="Heading3"/>
              <w:spacing w:line="360" w:lineRule="auto"/>
              <w:jc w:val="both"/>
              <w:rPr>
                <w:rFonts w:ascii="Arial" w:hAnsi="Arial" w:cs="Arial"/>
                <w:b/>
                <w:bCs/>
                <w:color w:val="000000" w:themeColor="text1"/>
              </w:rPr>
            </w:pPr>
            <w:bookmarkStart w:id="3" w:name="_Toc137242176"/>
            <w:r w:rsidRPr="00AD3838">
              <w:rPr>
                <w:rFonts w:ascii="Arial" w:hAnsi="Arial" w:cs="Arial"/>
                <w:b/>
                <w:bCs/>
                <w:color w:val="000000" w:themeColor="text1"/>
              </w:rPr>
              <w:t>Discuss why the topic is important in the hospitality industry.</w:t>
            </w:r>
            <w:bookmarkEnd w:id="3"/>
            <w:r w:rsidRPr="00AD3838">
              <w:rPr>
                <w:rFonts w:ascii="Arial" w:hAnsi="Arial" w:cs="Arial"/>
                <w:b/>
                <w:bCs/>
                <w:color w:val="000000" w:themeColor="text1"/>
              </w:rPr>
              <w:t xml:space="preserve"> </w:t>
            </w:r>
          </w:p>
          <w:p w14:paraId="1E6AD7E7" w14:textId="77777777" w:rsidR="00F47F59" w:rsidRPr="00AD3838" w:rsidRDefault="00F47F59" w:rsidP="00CB0DC5">
            <w:pPr>
              <w:spacing w:line="360" w:lineRule="auto"/>
              <w:ind w:firstLine="720"/>
              <w:jc w:val="both"/>
              <w:rPr>
                <w:rFonts w:ascii="Arial" w:hAnsi="Arial" w:cs="Arial"/>
                <w:color w:val="222222"/>
                <w:szCs w:val="24"/>
                <w:shd w:val="clear" w:color="auto" w:fill="FFFFFF"/>
              </w:rPr>
            </w:pPr>
            <w:r w:rsidRPr="00AD3838">
              <w:rPr>
                <w:rFonts w:ascii="Arial" w:hAnsi="Arial" w:cs="Arial"/>
                <w:szCs w:val="24"/>
              </w:rPr>
              <w:t xml:space="preserve">The housekeeping staff can make or break the experience when keeping guests happy. The quality of the experience that guests have at a hotel depends heavily on the housekeeping staff. Having a reliable housekeeping staff who always goes above and beyond for guests is a way to earn rave reviews and return visits. In the hospitality business, brand reputation is crucial </w:t>
            </w:r>
            <w:r w:rsidRPr="00AD3838">
              <w:rPr>
                <w:rFonts w:ascii="Arial" w:hAnsi="Arial" w:cs="Arial"/>
                <w:color w:val="222222"/>
                <w:szCs w:val="24"/>
                <w:shd w:val="clear" w:color="auto" w:fill="FFFFFF"/>
              </w:rPr>
              <w:t>(Fadlilah et al., 2022)</w:t>
            </w:r>
            <w:r w:rsidRPr="00AD3838">
              <w:rPr>
                <w:rFonts w:ascii="Arial" w:hAnsi="Arial" w:cs="Arial"/>
                <w:szCs w:val="24"/>
              </w:rPr>
              <w:t xml:space="preserve">. Guests place a high value on cleanliness and maintenance when choosing a place to stay. </w:t>
            </w:r>
          </w:p>
          <w:p w14:paraId="03E9899F" w14:textId="77777777" w:rsidR="00F47F59" w:rsidRPr="00AD3838" w:rsidRDefault="00F47F59" w:rsidP="00CB0DC5">
            <w:pPr>
              <w:spacing w:line="360" w:lineRule="auto"/>
              <w:ind w:firstLine="720"/>
              <w:jc w:val="both"/>
              <w:rPr>
                <w:rFonts w:ascii="Arial" w:hAnsi="Arial" w:cs="Arial"/>
                <w:color w:val="222222"/>
                <w:szCs w:val="24"/>
                <w:shd w:val="clear" w:color="auto" w:fill="FFFFFF"/>
              </w:rPr>
            </w:pPr>
            <w:r w:rsidRPr="00AD3838">
              <w:rPr>
                <w:rFonts w:ascii="Arial" w:hAnsi="Arial" w:cs="Arial"/>
                <w:szCs w:val="24"/>
              </w:rPr>
              <w:t xml:space="preserve">The health and safety of its employees is a top priority in the hospitality business. The health and safety of guests rely heavily on the efforts of the housekeeping staff, who play a pivotal role in keeping common areas clean </w:t>
            </w:r>
            <w:r w:rsidRPr="00AD3838">
              <w:rPr>
                <w:rFonts w:ascii="Arial" w:hAnsi="Arial" w:cs="Arial"/>
                <w:color w:val="222222"/>
                <w:szCs w:val="24"/>
                <w:shd w:val="clear" w:color="auto" w:fill="FFFFFF"/>
              </w:rPr>
              <w:t>(Muffo et al., 2023)</w:t>
            </w:r>
            <w:r w:rsidRPr="00AD3838">
              <w:rPr>
                <w:rFonts w:ascii="Arial" w:hAnsi="Arial" w:cs="Arial"/>
                <w:szCs w:val="24"/>
              </w:rPr>
              <w:t xml:space="preserve">. Sanitation, chemical handling, and an understanding of standard operating procedures are all crucial to preserving a healthy and risk-free setting. Housekeeping operations that run smoothly are crucial to the success of any hotel or resort </w:t>
            </w:r>
            <w:r w:rsidRPr="00AD3838">
              <w:rPr>
                <w:rFonts w:ascii="Arial" w:hAnsi="Arial" w:cs="Arial"/>
                <w:color w:val="222222"/>
                <w:szCs w:val="24"/>
                <w:shd w:val="clear" w:color="auto" w:fill="FFFFFF"/>
              </w:rPr>
              <w:t>(Bao et al., 2022)</w:t>
            </w:r>
            <w:r w:rsidRPr="00AD3838">
              <w:rPr>
                <w:rFonts w:ascii="Arial" w:hAnsi="Arial" w:cs="Arial"/>
                <w:szCs w:val="24"/>
              </w:rPr>
              <w:t xml:space="preserve">. The ability to set priorities, manage time efficiently, and work together is essential for a successful housekeeping team. As a result, other departments can provide their services more quickly, improving the overall client experience. </w:t>
            </w:r>
          </w:p>
          <w:p w14:paraId="31513DED" w14:textId="77777777" w:rsidR="00F47F59" w:rsidRPr="00AD3838" w:rsidRDefault="00F47F59" w:rsidP="00CB0DC5">
            <w:pPr>
              <w:pStyle w:val="Heading3"/>
              <w:spacing w:line="360" w:lineRule="auto"/>
              <w:jc w:val="both"/>
              <w:rPr>
                <w:rFonts w:ascii="Arial" w:hAnsi="Arial" w:cs="Arial"/>
                <w:b/>
                <w:bCs/>
                <w:color w:val="000000" w:themeColor="text1"/>
              </w:rPr>
            </w:pPr>
            <w:bookmarkStart w:id="4" w:name="_Toc137242177"/>
            <w:r w:rsidRPr="00AD3838">
              <w:rPr>
                <w:rFonts w:ascii="Arial" w:hAnsi="Arial" w:cs="Arial"/>
                <w:b/>
                <w:bCs/>
                <w:color w:val="000000" w:themeColor="text1"/>
              </w:rPr>
              <w:t>Conclusion</w:t>
            </w:r>
            <w:bookmarkEnd w:id="4"/>
            <w:r w:rsidRPr="00AD3838">
              <w:rPr>
                <w:rFonts w:ascii="Arial" w:hAnsi="Arial" w:cs="Arial"/>
                <w:b/>
                <w:bCs/>
                <w:color w:val="000000" w:themeColor="text1"/>
              </w:rPr>
              <w:t xml:space="preserve"> </w:t>
            </w:r>
          </w:p>
          <w:p w14:paraId="14C18A89" w14:textId="77777777" w:rsidR="00F47F59" w:rsidRPr="00AD3838" w:rsidRDefault="00F47F59" w:rsidP="00CB0DC5">
            <w:pPr>
              <w:spacing w:line="360" w:lineRule="auto"/>
              <w:ind w:firstLine="720"/>
              <w:jc w:val="both"/>
              <w:rPr>
                <w:rFonts w:ascii="Arial" w:hAnsi="Arial" w:cs="Arial"/>
                <w:szCs w:val="24"/>
              </w:rPr>
            </w:pPr>
            <w:r w:rsidRPr="00AD3838">
              <w:rPr>
                <w:rFonts w:ascii="Arial" w:hAnsi="Arial" w:cs="Arial"/>
                <w:szCs w:val="24"/>
              </w:rPr>
              <w:t>Guest pleasure, an image of the brand, health and safety standards, operational effectiveness, cost management, and employee morale are all strongly influenced by the cleaning team's ability to perform their duties effectively. If anyone wants to make it as a professional, I invest time and energy into developing these abilitiy.</w:t>
            </w:r>
          </w:p>
          <w:p w14:paraId="1CD4FBAD" w14:textId="77777777" w:rsidR="00392592" w:rsidRPr="00AD3838" w:rsidRDefault="00392592" w:rsidP="00CB0DC5">
            <w:pPr>
              <w:pStyle w:val="Heading1"/>
              <w:spacing w:line="360" w:lineRule="auto"/>
              <w:jc w:val="both"/>
              <w:rPr>
                <w:rFonts w:ascii="Arial" w:hAnsi="Arial" w:cs="Arial"/>
                <w:b/>
                <w:bCs/>
                <w:i/>
                <w:iCs/>
                <w:color w:val="000000" w:themeColor="text1"/>
                <w:sz w:val="24"/>
                <w:szCs w:val="24"/>
              </w:rPr>
            </w:pPr>
            <w:bookmarkStart w:id="5" w:name="_Toc137242178"/>
            <w:r w:rsidRPr="00AD3838">
              <w:rPr>
                <w:rFonts w:ascii="Arial" w:hAnsi="Arial" w:cs="Arial"/>
                <w:b/>
                <w:bCs/>
                <w:i/>
                <w:iCs/>
                <w:color w:val="000000" w:themeColor="text1"/>
                <w:sz w:val="24"/>
                <w:szCs w:val="24"/>
              </w:rPr>
              <w:t>References</w:t>
            </w:r>
            <w:bookmarkEnd w:id="5"/>
          </w:p>
          <w:p w14:paraId="31C7E700" w14:textId="77777777" w:rsidR="00392592" w:rsidRPr="00AD3838" w:rsidRDefault="00392592" w:rsidP="00CB0DC5">
            <w:pPr>
              <w:spacing w:line="360" w:lineRule="auto"/>
              <w:jc w:val="both"/>
              <w:rPr>
                <w:rFonts w:ascii="Arial" w:hAnsi="Arial" w:cs="Arial"/>
                <w:szCs w:val="24"/>
              </w:rPr>
            </w:pPr>
          </w:p>
          <w:p w14:paraId="5CF5CBF5" w14:textId="77777777" w:rsidR="00392592" w:rsidRPr="00AD3838" w:rsidRDefault="00392592" w:rsidP="00CB0DC5">
            <w:pPr>
              <w:spacing w:line="360" w:lineRule="auto"/>
              <w:ind w:left="720" w:hanging="720"/>
              <w:jc w:val="both"/>
              <w:rPr>
                <w:rFonts w:ascii="Arial" w:hAnsi="Arial" w:cs="Arial"/>
                <w:color w:val="222222"/>
                <w:szCs w:val="24"/>
                <w:shd w:val="clear" w:color="auto" w:fill="FFFFFF"/>
              </w:rPr>
            </w:pPr>
            <w:r w:rsidRPr="00AD3838">
              <w:rPr>
                <w:rFonts w:ascii="Arial" w:hAnsi="Arial" w:cs="Arial"/>
                <w:color w:val="222222"/>
                <w:szCs w:val="24"/>
                <w:shd w:val="clear" w:color="auto" w:fill="FFFFFF"/>
              </w:rPr>
              <w:t>Bao, F., Li, C., Cao, Y. and Zhu, J., 2022. All are Worth Words: a ViT Backbone for Score-based Diffusion Models. </w:t>
            </w:r>
            <w:r w:rsidRPr="00AD3838">
              <w:rPr>
                <w:rFonts w:ascii="Arial" w:hAnsi="Arial" w:cs="Arial"/>
                <w:i/>
                <w:iCs/>
                <w:color w:val="222222"/>
                <w:szCs w:val="24"/>
                <w:shd w:val="clear" w:color="auto" w:fill="FFFFFF"/>
              </w:rPr>
              <w:t>arXiv preprint arXiv:2209.12152</w:t>
            </w:r>
            <w:r w:rsidRPr="00AD3838">
              <w:rPr>
                <w:rFonts w:ascii="Arial" w:hAnsi="Arial" w:cs="Arial"/>
                <w:color w:val="222222"/>
                <w:szCs w:val="24"/>
                <w:shd w:val="clear" w:color="auto" w:fill="FFFFFF"/>
              </w:rPr>
              <w:t>.</w:t>
            </w:r>
          </w:p>
          <w:p w14:paraId="5C9E517D" w14:textId="77777777" w:rsidR="00392592" w:rsidRPr="00AD3838" w:rsidRDefault="00392592" w:rsidP="00CB0DC5">
            <w:pPr>
              <w:spacing w:line="360" w:lineRule="auto"/>
              <w:ind w:left="720" w:hanging="720"/>
              <w:jc w:val="both"/>
              <w:rPr>
                <w:rFonts w:ascii="Arial" w:hAnsi="Arial" w:cs="Arial"/>
                <w:color w:val="222222"/>
                <w:szCs w:val="24"/>
                <w:shd w:val="clear" w:color="auto" w:fill="FFFFFF"/>
              </w:rPr>
            </w:pPr>
            <w:r w:rsidRPr="00AD3838">
              <w:rPr>
                <w:rFonts w:ascii="Arial" w:hAnsi="Arial" w:cs="Arial"/>
                <w:color w:val="222222"/>
                <w:szCs w:val="24"/>
                <w:shd w:val="clear" w:color="auto" w:fill="FFFFFF"/>
              </w:rPr>
              <w:t>Fadlilah, A., Iskandar, D. and Hardianti, W.F., 2022, December. Interaction Patterns in Word of Mouth (WOM) at Shopee as a Strategy to Increase Brand Awareness of Fashion Products. In </w:t>
            </w:r>
            <w:r w:rsidRPr="00AD3838">
              <w:rPr>
                <w:rFonts w:ascii="Arial" w:hAnsi="Arial" w:cs="Arial"/>
                <w:i/>
                <w:iCs/>
                <w:color w:val="222222"/>
                <w:szCs w:val="24"/>
                <w:shd w:val="clear" w:color="auto" w:fill="FFFFFF"/>
              </w:rPr>
              <w:t>Sixth International Conference on Language, Literature, Culture, and Education (ICOLLITE 2022)</w:t>
            </w:r>
            <w:r w:rsidRPr="00AD3838">
              <w:rPr>
                <w:rFonts w:ascii="Arial" w:hAnsi="Arial" w:cs="Arial"/>
                <w:color w:val="222222"/>
                <w:szCs w:val="24"/>
                <w:shd w:val="clear" w:color="auto" w:fill="FFFFFF"/>
              </w:rPr>
              <w:t> (pp. 10-14). Atlantis Press.</w:t>
            </w:r>
          </w:p>
          <w:p w14:paraId="40A9204C" w14:textId="77777777" w:rsidR="00392592" w:rsidRPr="00AD3838" w:rsidRDefault="00392592" w:rsidP="00CB0DC5">
            <w:pPr>
              <w:spacing w:line="360" w:lineRule="auto"/>
              <w:ind w:left="720" w:hanging="720"/>
              <w:jc w:val="both"/>
              <w:rPr>
                <w:rFonts w:ascii="Arial" w:hAnsi="Arial" w:cs="Arial"/>
                <w:color w:val="222222"/>
                <w:szCs w:val="24"/>
                <w:shd w:val="clear" w:color="auto" w:fill="FFFFFF"/>
              </w:rPr>
            </w:pPr>
            <w:r w:rsidRPr="00AD3838">
              <w:rPr>
                <w:rFonts w:ascii="Arial" w:hAnsi="Arial" w:cs="Arial"/>
                <w:color w:val="222222"/>
                <w:szCs w:val="24"/>
                <w:shd w:val="clear" w:color="auto" w:fill="FFFFFF"/>
              </w:rPr>
              <w:t>Jakovele, E., 2022. How COVID-19 affected immigrant housekeeper work in Sweden.</w:t>
            </w:r>
          </w:p>
          <w:p w14:paraId="3348CF10" w14:textId="77777777" w:rsidR="00392592" w:rsidRPr="00AD3838" w:rsidRDefault="00392592" w:rsidP="00CB0DC5">
            <w:pPr>
              <w:spacing w:line="360" w:lineRule="auto"/>
              <w:ind w:left="720" w:hanging="720"/>
              <w:jc w:val="both"/>
              <w:rPr>
                <w:rFonts w:ascii="Arial" w:hAnsi="Arial" w:cs="Arial"/>
                <w:color w:val="222222"/>
                <w:szCs w:val="24"/>
                <w:shd w:val="clear" w:color="auto" w:fill="FFFFFF"/>
              </w:rPr>
            </w:pPr>
            <w:r w:rsidRPr="00AD3838">
              <w:rPr>
                <w:rFonts w:ascii="Arial" w:hAnsi="Arial" w:cs="Arial"/>
                <w:color w:val="222222"/>
                <w:szCs w:val="24"/>
                <w:shd w:val="clear" w:color="auto" w:fill="FFFFFF"/>
              </w:rPr>
              <w:t>Jones, J., Manoharan, A. and Jiang, Z., 2022. Occupational meaning, well-being and coping: A study of culturally and linguistically diverse hotel workers during COVID-19. </w:t>
            </w:r>
            <w:r w:rsidRPr="00AD3838">
              <w:rPr>
                <w:rFonts w:ascii="Arial" w:hAnsi="Arial" w:cs="Arial"/>
                <w:i/>
                <w:iCs/>
                <w:color w:val="222222"/>
                <w:szCs w:val="24"/>
                <w:shd w:val="clear" w:color="auto" w:fill="FFFFFF"/>
              </w:rPr>
              <w:t>Journal of Hospitality and Tourism Management</w:t>
            </w:r>
            <w:r w:rsidRPr="00AD3838">
              <w:rPr>
                <w:rFonts w:ascii="Arial" w:hAnsi="Arial" w:cs="Arial"/>
                <w:color w:val="222222"/>
                <w:szCs w:val="24"/>
                <w:shd w:val="clear" w:color="auto" w:fill="FFFFFF"/>
              </w:rPr>
              <w:t>, </w:t>
            </w:r>
            <w:r w:rsidRPr="00AD3838">
              <w:rPr>
                <w:rFonts w:ascii="Arial" w:hAnsi="Arial" w:cs="Arial"/>
                <w:i/>
                <w:iCs/>
                <w:color w:val="222222"/>
                <w:szCs w:val="24"/>
                <w:shd w:val="clear" w:color="auto" w:fill="FFFFFF"/>
              </w:rPr>
              <w:t>52</w:t>
            </w:r>
            <w:r w:rsidRPr="00AD3838">
              <w:rPr>
                <w:rFonts w:ascii="Arial" w:hAnsi="Arial" w:cs="Arial"/>
                <w:color w:val="222222"/>
                <w:szCs w:val="24"/>
                <w:shd w:val="clear" w:color="auto" w:fill="FFFFFF"/>
              </w:rPr>
              <w:t>, pp.356-365.</w:t>
            </w:r>
          </w:p>
          <w:p w14:paraId="0B3C6F49" w14:textId="77777777" w:rsidR="00392592" w:rsidRPr="00AD3838" w:rsidRDefault="00392592" w:rsidP="00CB0DC5">
            <w:pPr>
              <w:spacing w:line="360" w:lineRule="auto"/>
              <w:ind w:left="720" w:hanging="720"/>
              <w:jc w:val="both"/>
              <w:rPr>
                <w:rFonts w:ascii="Arial" w:hAnsi="Arial" w:cs="Arial"/>
                <w:color w:val="222222"/>
                <w:szCs w:val="24"/>
                <w:shd w:val="clear" w:color="auto" w:fill="FFFFFF"/>
              </w:rPr>
            </w:pPr>
            <w:r w:rsidRPr="00AD3838">
              <w:rPr>
                <w:rFonts w:ascii="Arial" w:hAnsi="Arial" w:cs="Arial"/>
                <w:color w:val="222222"/>
                <w:szCs w:val="24"/>
                <w:shd w:val="clear" w:color="auto" w:fill="FFFFFF"/>
              </w:rPr>
              <w:t>Liow, M.H.L., Lee, L.C., Tan, N.C.K., Tan, H.K., Chow, W., Wee, G.L.E., Wong, S.H., Paramasivam, J., Tan, K. and Ling, M.L., 2022. Personal protective equipment training for non-healthcare workers in the Covid-19 pandemic: Effectiveness of an evidence-based skills training framework. </w:t>
            </w:r>
            <w:r w:rsidRPr="00AD3838">
              <w:rPr>
                <w:rFonts w:ascii="Arial" w:hAnsi="Arial" w:cs="Arial"/>
                <w:i/>
                <w:iCs/>
                <w:color w:val="222222"/>
                <w:szCs w:val="24"/>
                <w:shd w:val="clear" w:color="auto" w:fill="FFFFFF"/>
              </w:rPr>
              <w:t>Infection, Disease &amp; Health</w:t>
            </w:r>
            <w:r w:rsidRPr="00AD3838">
              <w:rPr>
                <w:rFonts w:ascii="Arial" w:hAnsi="Arial" w:cs="Arial"/>
                <w:color w:val="222222"/>
                <w:szCs w:val="24"/>
                <w:shd w:val="clear" w:color="auto" w:fill="FFFFFF"/>
              </w:rPr>
              <w:t>, </w:t>
            </w:r>
            <w:r w:rsidRPr="00AD3838">
              <w:rPr>
                <w:rFonts w:ascii="Arial" w:hAnsi="Arial" w:cs="Arial"/>
                <w:i/>
                <w:iCs/>
                <w:color w:val="222222"/>
                <w:szCs w:val="24"/>
                <w:shd w:val="clear" w:color="auto" w:fill="FFFFFF"/>
              </w:rPr>
              <w:t>27</w:t>
            </w:r>
            <w:r w:rsidRPr="00AD3838">
              <w:rPr>
                <w:rFonts w:ascii="Arial" w:hAnsi="Arial" w:cs="Arial"/>
                <w:color w:val="222222"/>
                <w:szCs w:val="24"/>
                <w:shd w:val="clear" w:color="auto" w:fill="FFFFFF"/>
              </w:rPr>
              <w:t>(1), pp.38-48.</w:t>
            </w:r>
          </w:p>
          <w:p w14:paraId="2885E829" w14:textId="77777777" w:rsidR="00392592" w:rsidRPr="00AD3838" w:rsidRDefault="00392592" w:rsidP="00CB0DC5">
            <w:pPr>
              <w:spacing w:line="360" w:lineRule="auto"/>
              <w:ind w:left="720" w:hanging="720"/>
              <w:jc w:val="both"/>
              <w:rPr>
                <w:rFonts w:ascii="Arial" w:hAnsi="Arial" w:cs="Arial"/>
                <w:color w:val="222222"/>
                <w:szCs w:val="24"/>
                <w:shd w:val="clear" w:color="auto" w:fill="FFFFFF"/>
              </w:rPr>
            </w:pPr>
            <w:r w:rsidRPr="00AD3838">
              <w:rPr>
                <w:rFonts w:ascii="Arial" w:hAnsi="Arial" w:cs="Arial"/>
                <w:color w:val="222222"/>
                <w:szCs w:val="24"/>
                <w:shd w:val="clear" w:color="auto" w:fill="FFFFFF"/>
              </w:rPr>
              <w:t>Muffo, M., Tedesco, R., Sbattella, L. and Scotti, V., 2023. Static Fuzzy Bag-of-Words: a lightweight sentence embedding algorithm. </w:t>
            </w:r>
            <w:r w:rsidRPr="00AD3838">
              <w:rPr>
                <w:rFonts w:ascii="Arial" w:hAnsi="Arial" w:cs="Arial"/>
                <w:i/>
                <w:iCs/>
                <w:color w:val="222222"/>
                <w:szCs w:val="24"/>
                <w:shd w:val="clear" w:color="auto" w:fill="FFFFFF"/>
              </w:rPr>
              <w:t>arXiv preprint arXiv:2304.03098</w:t>
            </w:r>
            <w:r w:rsidRPr="00AD3838">
              <w:rPr>
                <w:rFonts w:ascii="Arial" w:hAnsi="Arial" w:cs="Arial"/>
                <w:color w:val="222222"/>
                <w:szCs w:val="24"/>
                <w:shd w:val="clear" w:color="auto" w:fill="FFFFFF"/>
              </w:rPr>
              <w:t>.</w:t>
            </w:r>
          </w:p>
          <w:p w14:paraId="34283FEB" w14:textId="77777777" w:rsidR="00392592" w:rsidRPr="00957970" w:rsidRDefault="00392592" w:rsidP="00CB0DC5">
            <w:pPr>
              <w:spacing w:line="360" w:lineRule="auto"/>
              <w:ind w:left="720" w:hanging="720"/>
              <w:jc w:val="both"/>
              <w:rPr>
                <w:rFonts w:cs="Times New Roman"/>
                <w:color w:val="222222"/>
                <w:szCs w:val="24"/>
                <w:shd w:val="clear" w:color="auto" w:fill="FFFFFF"/>
              </w:rPr>
            </w:pPr>
            <w:r w:rsidRPr="00AD3838">
              <w:rPr>
                <w:rFonts w:ascii="Arial" w:hAnsi="Arial" w:cs="Arial"/>
                <w:color w:val="222222"/>
                <w:szCs w:val="24"/>
                <w:shd w:val="clear" w:color="auto" w:fill="FFFFFF"/>
              </w:rPr>
              <w:t>Seymour, K., 2022. Circling the divide: Gendered invisibility, precarity, and professional service work in a UK business school. </w:t>
            </w:r>
            <w:r w:rsidRPr="00AD3838">
              <w:rPr>
                <w:rFonts w:ascii="Arial" w:hAnsi="Arial" w:cs="Arial"/>
                <w:i/>
                <w:iCs/>
                <w:color w:val="222222"/>
                <w:szCs w:val="24"/>
                <w:shd w:val="clear" w:color="auto" w:fill="FFFFFF"/>
              </w:rPr>
              <w:t>Gender, Work &amp; Organisation</w:t>
            </w:r>
            <w:r w:rsidRPr="00957970">
              <w:rPr>
                <w:rFonts w:cs="Times New Roman"/>
                <w:color w:val="222222"/>
                <w:szCs w:val="24"/>
                <w:shd w:val="clear" w:color="auto" w:fill="FFFFFF"/>
              </w:rPr>
              <w:t>.</w:t>
            </w:r>
          </w:p>
          <w:p w14:paraId="1ADE9D6E" w14:textId="77777777" w:rsidR="0086599B" w:rsidRPr="00330917" w:rsidRDefault="0086599B" w:rsidP="007D760C">
            <w:pPr>
              <w:spacing w:after="0" w:line="240" w:lineRule="auto"/>
              <w:rPr>
                <w:rFonts w:ascii="Arial" w:eastAsia="Times New Roman" w:hAnsi="Arial" w:cs="Times New Roman"/>
                <w:bCs/>
                <w:color w:val="auto"/>
                <w:sz w:val="20"/>
                <w:szCs w:val="20"/>
              </w:rPr>
            </w:pPr>
          </w:p>
        </w:tc>
      </w:tr>
    </w:tbl>
    <w:tbl>
      <w:tblPr>
        <w:tblStyle w:val="TableGrid"/>
        <w:tblW w:w="0" w:type="auto"/>
        <w:tblInd w:w="-5" w:type="dxa"/>
        <w:tblLook w:val="04A0" w:firstRow="1" w:lastRow="0" w:firstColumn="1" w:lastColumn="0" w:noHBand="0" w:noVBand="1"/>
      </w:tblPr>
      <w:tblGrid>
        <w:gridCol w:w="4508"/>
        <w:gridCol w:w="4508"/>
      </w:tblGrid>
      <w:tr w:rsidR="001749FD" w14:paraId="355A4016" w14:textId="77777777" w:rsidTr="0086599B">
        <w:tc>
          <w:tcPr>
            <w:tcW w:w="4508" w:type="dxa"/>
          </w:tcPr>
          <w:p w14:paraId="01E3C0F6" w14:textId="77777777" w:rsidR="001749FD" w:rsidRDefault="001749FD" w:rsidP="007D760C">
            <w:pPr>
              <w:jc w:val="center"/>
              <w:rPr>
                <w:b/>
                <w:bCs/>
              </w:rPr>
            </w:pPr>
            <w:r>
              <w:rPr>
                <w:b/>
                <w:bCs/>
              </w:rPr>
              <w:t>Word Count</w:t>
            </w:r>
          </w:p>
        </w:tc>
        <w:tc>
          <w:tcPr>
            <w:tcW w:w="4508" w:type="dxa"/>
          </w:tcPr>
          <w:p w14:paraId="196E3E57" w14:textId="11114A19" w:rsidR="001749FD" w:rsidRDefault="00AD3838" w:rsidP="007D760C">
            <w:pPr>
              <w:jc w:val="center"/>
              <w:rPr>
                <w:b/>
                <w:bCs/>
              </w:rPr>
            </w:pPr>
            <w:r>
              <w:rPr>
                <w:b/>
                <w:bCs/>
              </w:rPr>
              <w:t>945</w:t>
            </w:r>
          </w:p>
        </w:tc>
      </w:tr>
    </w:tbl>
    <w:p w14:paraId="57F234E3" w14:textId="77777777" w:rsidR="001749FD" w:rsidRDefault="001749FD" w:rsidP="005F689A"/>
    <w:p w14:paraId="05A2712E" w14:textId="2896EB36" w:rsidR="005F689A" w:rsidRPr="005F689A" w:rsidRDefault="005F689A" w:rsidP="005F689A">
      <w:pPr>
        <w:sectPr w:rsidR="005F689A" w:rsidRPr="005F689A" w:rsidSect="00CD26B9">
          <w:pgSz w:w="11906" w:h="16838"/>
          <w:pgMar w:top="1077" w:right="1440" w:bottom="1077" w:left="1440" w:header="709" w:footer="709" w:gutter="0"/>
          <w:cols w:space="708"/>
          <w:docGrid w:linePitch="360"/>
        </w:sectPr>
      </w:pPr>
    </w:p>
    <w:p w14:paraId="69AA77B7" w14:textId="55CFFA1D" w:rsidR="00330917" w:rsidRDefault="00592A7E">
      <w:pPr>
        <w:rPr>
          <w:b/>
          <w:bCs/>
          <w:sz w:val="28"/>
          <w:szCs w:val="24"/>
        </w:rPr>
      </w:pPr>
      <w:r w:rsidRPr="001749FD">
        <w:rPr>
          <w:b/>
          <w:bCs/>
          <w:sz w:val="28"/>
          <w:szCs w:val="24"/>
        </w:rPr>
        <w:t>Component Two:</w:t>
      </w:r>
    </w:p>
    <w:p w14:paraId="6E5BF74A" w14:textId="77777777" w:rsidR="001749FD" w:rsidRPr="001749FD" w:rsidRDefault="001749FD" w:rsidP="001749FD">
      <w:pPr>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14:paraId="7CB8BD72" w14:textId="5BB7C23E" w:rsidR="00F03E94" w:rsidRPr="00F03E94" w:rsidRDefault="001749FD" w:rsidP="00F03E94">
      <w:pPr>
        <w:widowControl w:val="0"/>
        <w:autoSpaceDE w:val="0"/>
        <w:autoSpaceDN w:val="0"/>
        <w:spacing w:after="0" w:line="240" w:lineRule="auto"/>
        <w:rPr>
          <w:rFonts w:eastAsia="Times New Roman" w:cs="Times New Roman"/>
          <w:color w:val="000000"/>
          <w:sz w:val="28"/>
          <w:szCs w:val="28"/>
          <w:shd w:val="clear" w:color="auto" w:fill="FFFFFF"/>
          <w:lang w:val="en-US"/>
        </w:rPr>
      </w:pPr>
      <w:r w:rsidRPr="001749FD">
        <w:rPr>
          <w:rFonts w:eastAsia="Carlito" w:cs="Times New Roman"/>
          <w:b/>
          <w:bCs/>
          <w:color w:val="000000"/>
          <w:sz w:val="28"/>
          <w:szCs w:val="28"/>
          <w:lang w:val="en-US"/>
        </w:rPr>
        <w:t>In this scenario</w:t>
      </w:r>
      <w:r w:rsidRPr="001749FD">
        <w:rPr>
          <w:rFonts w:eastAsia="Carlito" w:cs="Times New Roman"/>
          <w:color w:val="000000"/>
          <w:sz w:val="28"/>
          <w:szCs w:val="28"/>
          <w:lang w:val="en-US"/>
        </w:rPr>
        <w:t xml:space="preserve"> </w:t>
      </w:r>
      <w:r w:rsidRPr="001749FD">
        <w:rPr>
          <w:rFonts w:eastAsia="Times New Roman" w:cs="Times New Roman"/>
          <w:color w:val="000000"/>
          <w:sz w:val="28"/>
          <w:szCs w:val="28"/>
          <w:shd w:val="clear" w:color="auto" w:fill="FFFFFF"/>
          <w:lang w:val="en-US"/>
        </w:rPr>
        <w:t>– You have just been promoted to team leader for a floor within the hotel.</w:t>
      </w:r>
      <w:r w:rsidR="00F03E94">
        <w:rPr>
          <w:rFonts w:eastAsia="Times New Roman" w:cs="Times New Roman"/>
          <w:color w:val="000000"/>
          <w:sz w:val="28"/>
          <w:szCs w:val="28"/>
          <w:shd w:val="clear" w:color="auto" w:fill="FFFFFF"/>
          <w:lang w:val="en-US"/>
        </w:rPr>
        <w:t xml:space="preserve"> </w:t>
      </w:r>
      <w:r w:rsidRPr="001749FD">
        <w:rPr>
          <w:rFonts w:eastAsia="Times New Roman" w:cs="Times New Roman"/>
          <w:color w:val="000000"/>
          <w:sz w:val="28"/>
          <w:szCs w:val="28"/>
          <w:shd w:val="clear" w:color="auto" w:fill="FFFFFF"/>
          <w:lang w:val="en-US"/>
        </w:rPr>
        <w:t>A guest complains that on their arrival, their room had not been properly cleaned</w:t>
      </w:r>
      <w:r>
        <w:rPr>
          <w:rFonts w:eastAsia="Times New Roman" w:cs="Times New Roman"/>
          <w:color w:val="000000"/>
          <w:sz w:val="28"/>
          <w:szCs w:val="28"/>
          <w:shd w:val="clear" w:color="auto" w:fill="FFFFFF"/>
          <w:lang w:val="en-US"/>
        </w:rPr>
        <w:t>.</w:t>
      </w:r>
      <w:r w:rsidR="0086599B">
        <w:rPr>
          <w:rFonts w:eastAsia="Times New Roman" w:cs="Times New Roman"/>
          <w:color w:val="000000"/>
          <w:sz w:val="28"/>
          <w:szCs w:val="28"/>
          <w:shd w:val="clear" w:color="auto" w:fill="FFFFFF"/>
          <w:lang w:val="en-US"/>
        </w:rPr>
        <w:t xml:space="preserve"> </w:t>
      </w:r>
      <w:r w:rsidR="00F03E94" w:rsidRPr="00F03E94">
        <w:rPr>
          <w:rFonts w:eastAsia="Times New Roman" w:cs="Times New Roman"/>
          <w:color w:val="000000"/>
          <w:sz w:val="28"/>
          <w:szCs w:val="28"/>
          <w:shd w:val="clear" w:color="auto" w:fill="FFFFFF"/>
          <w:lang w:val="en-US"/>
        </w:rPr>
        <w:t>Create an action plan and answer the following questions.</w:t>
      </w:r>
    </w:p>
    <w:p w14:paraId="7ADC05CB" w14:textId="5648B5B3" w:rsidR="001749FD" w:rsidRPr="001749FD" w:rsidRDefault="001749FD" w:rsidP="001749FD">
      <w:pPr>
        <w:widowControl w:val="0"/>
        <w:autoSpaceDE w:val="0"/>
        <w:autoSpaceDN w:val="0"/>
        <w:spacing w:after="0" w:line="240" w:lineRule="auto"/>
        <w:jc w:val="center"/>
        <w:rPr>
          <w:rFonts w:eastAsia="Times New Roman" w:cs="Times New Roman"/>
          <w:color w:val="000000"/>
          <w:sz w:val="28"/>
          <w:szCs w:val="28"/>
          <w:shd w:val="clear" w:color="auto" w:fill="FFFFFF"/>
          <w:lang w:val="en-US"/>
        </w:rPr>
      </w:pPr>
    </w:p>
    <w:p w14:paraId="1DF6A26F" w14:textId="1ED7DA2D" w:rsidR="00592A7E" w:rsidRDefault="00592A7E">
      <w:pPr>
        <w:rPr>
          <w:b/>
          <w:bCs/>
        </w:rPr>
      </w:pPr>
    </w:p>
    <w:tbl>
      <w:tblPr>
        <w:tblStyle w:val="TableGrid"/>
        <w:tblW w:w="0" w:type="auto"/>
        <w:jc w:val="center"/>
        <w:tblLook w:val="04A0" w:firstRow="1" w:lastRow="0" w:firstColumn="1" w:lastColumn="0" w:noHBand="0" w:noVBand="1"/>
      </w:tblPr>
      <w:tblGrid>
        <w:gridCol w:w="2745"/>
        <w:gridCol w:w="2745"/>
        <w:gridCol w:w="2746"/>
        <w:gridCol w:w="2746"/>
        <w:gridCol w:w="2746"/>
      </w:tblGrid>
      <w:tr w:rsidR="00CD26B9" w14:paraId="1EB542D6" w14:textId="77777777" w:rsidTr="00867CA4">
        <w:trPr>
          <w:jc w:val="center"/>
        </w:trPr>
        <w:tc>
          <w:tcPr>
            <w:tcW w:w="2745" w:type="dxa"/>
          </w:tcPr>
          <w:p w14:paraId="046816F0" w14:textId="5CBF2160" w:rsidR="00CD26B9" w:rsidRPr="00AD3838" w:rsidRDefault="00CD26B9" w:rsidP="00AD3838">
            <w:pPr>
              <w:spacing w:line="360" w:lineRule="auto"/>
              <w:jc w:val="center"/>
              <w:rPr>
                <w:rFonts w:ascii="Arial" w:eastAsia="Times New Roman" w:hAnsi="Arial" w:cs="Arial"/>
                <w:b/>
                <w:bCs/>
                <w:color w:val="000000"/>
                <w:szCs w:val="24"/>
                <w:shd w:val="clear" w:color="auto" w:fill="FFFFFF"/>
              </w:rPr>
            </w:pPr>
            <w:r w:rsidRPr="00AD3838">
              <w:rPr>
                <w:rFonts w:ascii="Arial" w:eastAsia="Times New Roman" w:hAnsi="Arial" w:cs="Arial"/>
                <w:b/>
                <w:bCs/>
                <w:color w:val="000000"/>
                <w:szCs w:val="24"/>
                <w:shd w:val="clear" w:color="auto" w:fill="FFFFFF"/>
              </w:rPr>
              <w:t>Problem</w:t>
            </w:r>
          </w:p>
        </w:tc>
        <w:tc>
          <w:tcPr>
            <w:tcW w:w="2745" w:type="dxa"/>
          </w:tcPr>
          <w:p w14:paraId="058E5386" w14:textId="74809885" w:rsidR="00CD26B9" w:rsidRPr="00AD3838" w:rsidRDefault="00CD26B9" w:rsidP="00AD3838">
            <w:pPr>
              <w:spacing w:line="360" w:lineRule="auto"/>
              <w:jc w:val="center"/>
              <w:rPr>
                <w:rFonts w:ascii="Arial" w:eastAsia="Times New Roman" w:hAnsi="Arial" w:cs="Arial"/>
                <w:b/>
                <w:bCs/>
                <w:color w:val="000000"/>
                <w:szCs w:val="24"/>
                <w:shd w:val="clear" w:color="auto" w:fill="FFFFFF"/>
              </w:rPr>
            </w:pPr>
            <w:r w:rsidRPr="00AD3838">
              <w:rPr>
                <w:rFonts w:ascii="Arial" w:eastAsia="Times New Roman" w:hAnsi="Arial" w:cs="Arial"/>
                <w:b/>
                <w:bCs/>
                <w:color w:val="000000"/>
                <w:szCs w:val="24"/>
                <w:shd w:val="clear" w:color="auto" w:fill="FFFFFF"/>
              </w:rPr>
              <w:t>Why did it happen?</w:t>
            </w:r>
          </w:p>
          <w:p w14:paraId="77783F45" w14:textId="77777777" w:rsidR="00CD26B9" w:rsidRPr="00AD3838" w:rsidRDefault="00CD26B9" w:rsidP="00AD3838">
            <w:pPr>
              <w:spacing w:line="360" w:lineRule="auto"/>
              <w:rPr>
                <w:rFonts w:ascii="Arial" w:hAnsi="Arial" w:cs="Arial"/>
                <w:b/>
                <w:bCs/>
                <w:szCs w:val="24"/>
              </w:rPr>
            </w:pPr>
          </w:p>
        </w:tc>
        <w:tc>
          <w:tcPr>
            <w:tcW w:w="2746" w:type="dxa"/>
          </w:tcPr>
          <w:p w14:paraId="5B2040DC" w14:textId="3516AD30" w:rsidR="00CD26B9" w:rsidRPr="00AD3838" w:rsidRDefault="00CD26B9" w:rsidP="00AD3838">
            <w:pPr>
              <w:spacing w:line="360" w:lineRule="auto"/>
              <w:rPr>
                <w:rFonts w:ascii="Arial" w:hAnsi="Arial" w:cs="Arial"/>
                <w:b/>
                <w:bCs/>
                <w:szCs w:val="24"/>
              </w:rPr>
            </w:pPr>
            <w:r w:rsidRPr="00AD3838">
              <w:rPr>
                <w:rFonts w:ascii="Arial" w:eastAsia="Times New Roman" w:hAnsi="Arial" w:cs="Arial"/>
                <w:b/>
                <w:bCs/>
                <w:color w:val="000000"/>
                <w:szCs w:val="24"/>
                <w:shd w:val="clear" w:color="auto" w:fill="FFFFFF"/>
              </w:rPr>
              <w:t>What are you going to do?</w:t>
            </w:r>
          </w:p>
        </w:tc>
        <w:tc>
          <w:tcPr>
            <w:tcW w:w="2746" w:type="dxa"/>
          </w:tcPr>
          <w:p w14:paraId="20A2282F" w14:textId="77777777" w:rsidR="00CD26B9" w:rsidRPr="00AD3838" w:rsidRDefault="00CD26B9" w:rsidP="00AD3838">
            <w:pPr>
              <w:spacing w:line="360" w:lineRule="auto"/>
              <w:jc w:val="both"/>
              <w:rPr>
                <w:rFonts w:ascii="Arial" w:eastAsia="Times New Roman" w:hAnsi="Arial" w:cs="Arial"/>
                <w:b/>
                <w:bCs/>
                <w:szCs w:val="24"/>
              </w:rPr>
            </w:pPr>
            <w:r w:rsidRPr="00AD3838">
              <w:rPr>
                <w:rFonts w:ascii="Arial" w:eastAsia="Times New Roman" w:hAnsi="Arial" w:cs="Arial"/>
                <w:b/>
                <w:bCs/>
                <w:color w:val="000000"/>
                <w:szCs w:val="24"/>
                <w:shd w:val="clear" w:color="auto" w:fill="FFFFFF"/>
              </w:rPr>
              <w:t xml:space="preserve">How will you prevent this from happening in the future? </w:t>
            </w:r>
          </w:p>
          <w:p w14:paraId="7F652F6E" w14:textId="77777777" w:rsidR="00CD26B9" w:rsidRPr="00AD3838" w:rsidRDefault="00CD26B9" w:rsidP="00AD3838">
            <w:pPr>
              <w:spacing w:line="360" w:lineRule="auto"/>
              <w:rPr>
                <w:rFonts w:ascii="Arial" w:hAnsi="Arial" w:cs="Arial"/>
                <w:b/>
                <w:bCs/>
                <w:szCs w:val="24"/>
              </w:rPr>
            </w:pPr>
          </w:p>
        </w:tc>
        <w:tc>
          <w:tcPr>
            <w:tcW w:w="2746" w:type="dxa"/>
          </w:tcPr>
          <w:p w14:paraId="062CEBF7" w14:textId="77777777" w:rsidR="00CD26B9" w:rsidRPr="00AD3838" w:rsidRDefault="00CD26B9" w:rsidP="00AD3838">
            <w:pPr>
              <w:spacing w:line="360" w:lineRule="auto"/>
              <w:jc w:val="both"/>
              <w:rPr>
                <w:rStyle w:val="fluidplugincopy"/>
                <w:rFonts w:ascii="Arial" w:eastAsia="Times New Roman" w:hAnsi="Arial" w:cs="Arial"/>
                <w:b/>
                <w:bCs/>
                <w:szCs w:val="24"/>
              </w:rPr>
            </w:pPr>
            <w:r w:rsidRPr="00AD3838">
              <w:rPr>
                <w:rFonts w:ascii="Arial" w:eastAsia="Times New Roman" w:hAnsi="Arial" w:cs="Arial"/>
                <w:b/>
                <w:bCs/>
                <w:color w:val="000000"/>
                <w:szCs w:val="24"/>
                <w:shd w:val="clear" w:color="auto" w:fill="FFFFFF"/>
              </w:rPr>
              <w:t>What measures would you introduce to improve team effectiveness?</w:t>
            </w:r>
          </w:p>
          <w:p w14:paraId="67D9844C" w14:textId="77777777" w:rsidR="00CD26B9" w:rsidRPr="00AD3838" w:rsidRDefault="00CD26B9" w:rsidP="00AD3838">
            <w:pPr>
              <w:spacing w:line="360" w:lineRule="auto"/>
              <w:rPr>
                <w:rFonts w:ascii="Arial" w:hAnsi="Arial" w:cs="Arial"/>
                <w:b/>
                <w:bCs/>
                <w:szCs w:val="24"/>
              </w:rPr>
            </w:pPr>
          </w:p>
        </w:tc>
      </w:tr>
      <w:tr w:rsidR="00B779B3" w:rsidRPr="00957970" w14:paraId="1ECB605B" w14:textId="77777777" w:rsidTr="00B779B3">
        <w:tblPrEx>
          <w:jc w:val="left"/>
        </w:tblPrEx>
        <w:tc>
          <w:tcPr>
            <w:tcW w:w="2745" w:type="dxa"/>
          </w:tcPr>
          <w:p w14:paraId="5679E006" w14:textId="77777777" w:rsidR="00B779B3" w:rsidRPr="00AD3838" w:rsidRDefault="00B779B3" w:rsidP="00AD3838">
            <w:pPr>
              <w:spacing w:line="360" w:lineRule="auto"/>
              <w:jc w:val="both"/>
              <w:rPr>
                <w:rFonts w:ascii="Arial" w:eastAsia="Times New Roman" w:hAnsi="Arial" w:cs="Arial"/>
                <w:color w:val="000000"/>
                <w:szCs w:val="24"/>
                <w:shd w:val="clear" w:color="auto" w:fill="FFFFFF"/>
              </w:rPr>
            </w:pPr>
            <w:r w:rsidRPr="00AD3838">
              <w:rPr>
                <w:rFonts w:ascii="Arial" w:eastAsia="Times New Roman" w:hAnsi="Arial" w:cs="Arial"/>
                <w:color w:val="000000"/>
                <w:szCs w:val="24"/>
                <w:shd w:val="clear" w:color="auto" w:fill="FFFFFF"/>
              </w:rPr>
              <w:t>Lack of Communication</w:t>
            </w:r>
          </w:p>
          <w:p w14:paraId="1C942BB6" w14:textId="77777777" w:rsidR="00B779B3" w:rsidRPr="00AD3838" w:rsidRDefault="00B779B3" w:rsidP="00AD3838">
            <w:pPr>
              <w:spacing w:line="360" w:lineRule="auto"/>
              <w:jc w:val="both"/>
              <w:rPr>
                <w:rFonts w:ascii="Arial" w:eastAsia="Times New Roman" w:hAnsi="Arial" w:cs="Arial"/>
                <w:color w:val="000000"/>
                <w:szCs w:val="24"/>
                <w:shd w:val="clear" w:color="auto" w:fill="FFFFFF"/>
              </w:rPr>
            </w:pPr>
          </w:p>
          <w:p w14:paraId="7B5D9D4F" w14:textId="77777777" w:rsidR="00B779B3" w:rsidRPr="00AD3838" w:rsidRDefault="00B779B3" w:rsidP="00AD3838">
            <w:pPr>
              <w:spacing w:line="360" w:lineRule="auto"/>
              <w:jc w:val="both"/>
              <w:rPr>
                <w:rFonts w:ascii="Arial" w:eastAsia="Times New Roman" w:hAnsi="Arial" w:cs="Arial"/>
                <w:color w:val="000000"/>
                <w:szCs w:val="24"/>
                <w:shd w:val="clear" w:color="auto" w:fill="FFFFFF"/>
              </w:rPr>
            </w:pPr>
          </w:p>
          <w:p w14:paraId="5168E8BE" w14:textId="77777777" w:rsidR="00B779B3" w:rsidRPr="00AD3838" w:rsidRDefault="00B779B3" w:rsidP="00AD3838">
            <w:pPr>
              <w:spacing w:line="360" w:lineRule="auto"/>
              <w:jc w:val="both"/>
              <w:rPr>
                <w:rFonts w:ascii="Arial" w:eastAsia="Times New Roman" w:hAnsi="Arial" w:cs="Arial"/>
                <w:color w:val="000000"/>
                <w:szCs w:val="24"/>
                <w:shd w:val="clear" w:color="auto" w:fill="FFFFFF"/>
              </w:rPr>
            </w:pPr>
          </w:p>
        </w:tc>
        <w:tc>
          <w:tcPr>
            <w:tcW w:w="2745" w:type="dxa"/>
          </w:tcPr>
          <w:p w14:paraId="40B5A368" w14:textId="77777777" w:rsidR="00B779B3" w:rsidRPr="00AD3838" w:rsidRDefault="00B779B3" w:rsidP="00AD3838">
            <w:pPr>
              <w:spacing w:line="360" w:lineRule="auto"/>
              <w:jc w:val="both"/>
              <w:rPr>
                <w:rFonts w:ascii="Arial" w:eastAsia="Times New Roman" w:hAnsi="Arial" w:cs="Arial"/>
                <w:color w:val="000000"/>
                <w:szCs w:val="24"/>
                <w:shd w:val="clear" w:color="auto" w:fill="FFFFFF"/>
              </w:rPr>
            </w:pPr>
            <w:r w:rsidRPr="00AD3838">
              <w:rPr>
                <w:rFonts w:ascii="Arial" w:eastAsia="Times New Roman" w:hAnsi="Arial" w:cs="Arial"/>
                <w:color w:val="000000"/>
                <w:szCs w:val="24"/>
                <w:shd w:val="clear" w:color="auto" w:fill="FFFFFF"/>
              </w:rPr>
              <w:t>The former housekeeping crew failed to adequately communicate with the front desk personnel responsible for guest check-ins.</w:t>
            </w:r>
          </w:p>
          <w:p w14:paraId="134A9338" w14:textId="77777777" w:rsidR="00B779B3" w:rsidRPr="00AD3838" w:rsidRDefault="00B779B3" w:rsidP="00AD3838">
            <w:pPr>
              <w:spacing w:line="360" w:lineRule="auto"/>
              <w:jc w:val="both"/>
              <w:rPr>
                <w:rFonts w:ascii="Arial" w:eastAsia="Times New Roman" w:hAnsi="Arial" w:cs="Arial"/>
                <w:color w:val="000000"/>
                <w:szCs w:val="24"/>
                <w:shd w:val="clear" w:color="auto" w:fill="FFFFFF"/>
              </w:rPr>
            </w:pPr>
          </w:p>
        </w:tc>
        <w:tc>
          <w:tcPr>
            <w:tcW w:w="2746" w:type="dxa"/>
          </w:tcPr>
          <w:p w14:paraId="2EFE74EE" w14:textId="77777777" w:rsidR="00B779B3" w:rsidRPr="00AD3838" w:rsidRDefault="00B779B3" w:rsidP="00AD3838">
            <w:pPr>
              <w:spacing w:line="360" w:lineRule="auto"/>
              <w:jc w:val="both"/>
              <w:rPr>
                <w:rFonts w:ascii="Arial" w:eastAsia="Times New Roman" w:hAnsi="Arial" w:cs="Arial"/>
                <w:color w:val="000000"/>
                <w:szCs w:val="24"/>
                <w:shd w:val="clear" w:color="auto" w:fill="FFFFFF"/>
              </w:rPr>
            </w:pPr>
            <w:r w:rsidRPr="00AD3838">
              <w:rPr>
                <w:rFonts w:ascii="Arial" w:eastAsia="Times New Roman" w:hAnsi="Arial" w:cs="Arial"/>
                <w:color w:val="000000"/>
                <w:szCs w:val="24"/>
                <w:shd w:val="clear" w:color="auto" w:fill="FFFFFF"/>
              </w:rPr>
              <w:t>Express regret for the trouble this has given the guest.</w:t>
            </w:r>
          </w:p>
          <w:p w14:paraId="72D8A107" w14:textId="77777777" w:rsidR="00B779B3" w:rsidRPr="00AD3838" w:rsidRDefault="00B779B3" w:rsidP="00AD3838">
            <w:pPr>
              <w:spacing w:line="360" w:lineRule="auto"/>
              <w:jc w:val="both"/>
              <w:rPr>
                <w:rFonts w:ascii="Arial" w:hAnsi="Arial" w:cs="Arial"/>
                <w:color w:val="222222"/>
                <w:szCs w:val="24"/>
                <w:shd w:val="clear" w:color="auto" w:fill="FFFFFF"/>
              </w:rPr>
            </w:pPr>
            <w:r w:rsidRPr="00AD3838">
              <w:rPr>
                <w:rFonts w:ascii="Arial" w:eastAsia="Times New Roman" w:hAnsi="Arial" w:cs="Arial"/>
                <w:color w:val="000000"/>
                <w:szCs w:val="24"/>
                <w:shd w:val="clear" w:color="auto" w:fill="FFFFFF"/>
              </w:rPr>
              <w:t xml:space="preserve">Perform a detailed cleaning of the guest room </w:t>
            </w:r>
            <w:r w:rsidRPr="00AD3838">
              <w:rPr>
                <w:rFonts w:ascii="Arial" w:hAnsi="Arial" w:cs="Arial"/>
                <w:color w:val="222222"/>
                <w:szCs w:val="24"/>
                <w:shd w:val="clear" w:color="auto" w:fill="FFFFFF"/>
              </w:rPr>
              <w:t>(Bichi et al., 2022)</w:t>
            </w:r>
            <w:r w:rsidRPr="00AD3838">
              <w:rPr>
                <w:rFonts w:ascii="Arial" w:eastAsia="Times New Roman" w:hAnsi="Arial" w:cs="Arial"/>
                <w:color w:val="000000"/>
                <w:szCs w:val="24"/>
                <w:shd w:val="clear" w:color="auto" w:fill="FFFFFF"/>
              </w:rPr>
              <w:t>.</w:t>
            </w:r>
          </w:p>
          <w:p w14:paraId="7BA69030" w14:textId="77777777" w:rsidR="00B779B3" w:rsidRPr="00AD3838" w:rsidRDefault="00B779B3" w:rsidP="00AD3838">
            <w:pPr>
              <w:spacing w:line="360" w:lineRule="auto"/>
              <w:jc w:val="both"/>
              <w:rPr>
                <w:rFonts w:ascii="Arial" w:eastAsia="Times New Roman" w:hAnsi="Arial" w:cs="Arial"/>
                <w:color w:val="000000"/>
                <w:szCs w:val="24"/>
                <w:shd w:val="clear" w:color="auto" w:fill="FFFFFF"/>
              </w:rPr>
            </w:pPr>
            <w:r w:rsidRPr="00AD3838">
              <w:rPr>
                <w:rFonts w:ascii="Arial" w:eastAsia="Times New Roman" w:hAnsi="Arial" w:cs="Arial"/>
                <w:color w:val="000000"/>
                <w:szCs w:val="24"/>
                <w:shd w:val="clear" w:color="auto" w:fill="FFFFFF"/>
              </w:rPr>
              <w:t>Ensure the guest's needs are met and their complaints are addressed by following up with them.</w:t>
            </w:r>
          </w:p>
        </w:tc>
        <w:tc>
          <w:tcPr>
            <w:tcW w:w="2746" w:type="dxa"/>
          </w:tcPr>
          <w:p w14:paraId="3FF66B03" w14:textId="77777777" w:rsidR="00B779B3" w:rsidRPr="00AD3838" w:rsidRDefault="00B779B3" w:rsidP="00AD3838">
            <w:pPr>
              <w:spacing w:line="360" w:lineRule="auto"/>
              <w:jc w:val="both"/>
              <w:rPr>
                <w:rFonts w:ascii="Arial" w:hAnsi="Arial" w:cs="Arial"/>
                <w:szCs w:val="24"/>
              </w:rPr>
            </w:pPr>
            <w:r w:rsidRPr="00AD3838">
              <w:rPr>
                <w:rFonts w:ascii="Arial" w:hAnsi="Arial" w:cs="Arial"/>
                <w:szCs w:val="24"/>
              </w:rPr>
              <w:t>Establish frequent meetings or briefings between the front desk and housekeeping staff to facilitate consistent communication.</w:t>
            </w:r>
          </w:p>
          <w:p w14:paraId="6B742961" w14:textId="77777777" w:rsidR="00B779B3" w:rsidRPr="00AD3838" w:rsidRDefault="00B779B3" w:rsidP="00AD3838">
            <w:pPr>
              <w:spacing w:line="360" w:lineRule="auto"/>
              <w:jc w:val="both"/>
              <w:rPr>
                <w:rFonts w:ascii="Arial" w:hAnsi="Arial" w:cs="Arial"/>
                <w:b/>
                <w:bCs/>
                <w:szCs w:val="24"/>
              </w:rPr>
            </w:pPr>
            <w:r w:rsidRPr="00AD3838">
              <w:rPr>
                <w:rFonts w:ascii="Arial" w:hAnsi="Arial" w:cs="Arial"/>
                <w:szCs w:val="24"/>
              </w:rPr>
              <w:t>Set up reliable methods of informing guests of room modifications, special requests, and other updates.</w:t>
            </w:r>
          </w:p>
        </w:tc>
        <w:tc>
          <w:tcPr>
            <w:tcW w:w="2746" w:type="dxa"/>
          </w:tcPr>
          <w:p w14:paraId="62645F87" w14:textId="77777777" w:rsidR="00B779B3" w:rsidRPr="00AD3838" w:rsidRDefault="00B779B3" w:rsidP="00AD3838">
            <w:pPr>
              <w:spacing w:line="360" w:lineRule="auto"/>
              <w:jc w:val="both"/>
              <w:rPr>
                <w:rFonts w:ascii="Arial" w:hAnsi="Arial" w:cs="Arial"/>
                <w:szCs w:val="24"/>
              </w:rPr>
            </w:pPr>
            <w:r w:rsidRPr="00AD3838">
              <w:rPr>
                <w:rFonts w:ascii="Arial" w:hAnsi="Arial" w:cs="Arial"/>
                <w:szCs w:val="24"/>
              </w:rPr>
              <w:t>Establish frequent meetings or briefings between the front desk and housekeeping staff to facilitate consistent communication.</w:t>
            </w:r>
          </w:p>
          <w:p w14:paraId="3FB1B075" w14:textId="77777777" w:rsidR="00B779B3" w:rsidRPr="00AD3838" w:rsidRDefault="00B779B3" w:rsidP="00AD3838">
            <w:pPr>
              <w:spacing w:line="360" w:lineRule="auto"/>
              <w:jc w:val="both"/>
              <w:rPr>
                <w:rFonts w:ascii="Arial" w:hAnsi="Arial" w:cs="Arial"/>
                <w:szCs w:val="24"/>
              </w:rPr>
            </w:pPr>
            <w:r w:rsidRPr="00AD3838">
              <w:rPr>
                <w:rFonts w:ascii="Arial" w:hAnsi="Arial" w:cs="Arial"/>
                <w:szCs w:val="24"/>
              </w:rPr>
              <w:t>Set up reliable methods of informing guests of room modifications, special requests, and other updates.</w:t>
            </w:r>
          </w:p>
        </w:tc>
      </w:tr>
      <w:tr w:rsidR="00B779B3" w:rsidRPr="00957970" w14:paraId="796FD681" w14:textId="77777777" w:rsidTr="00B779B3">
        <w:tblPrEx>
          <w:jc w:val="left"/>
        </w:tblPrEx>
        <w:tc>
          <w:tcPr>
            <w:tcW w:w="2745" w:type="dxa"/>
          </w:tcPr>
          <w:p w14:paraId="7B3C5374" w14:textId="77777777" w:rsidR="00B779B3" w:rsidRPr="00AD3838" w:rsidRDefault="00B779B3" w:rsidP="00AD3838">
            <w:pPr>
              <w:spacing w:line="360" w:lineRule="auto"/>
              <w:jc w:val="both"/>
              <w:rPr>
                <w:rFonts w:ascii="Arial" w:hAnsi="Arial" w:cs="Arial"/>
                <w:b/>
                <w:bCs/>
                <w:szCs w:val="24"/>
              </w:rPr>
            </w:pPr>
          </w:p>
          <w:p w14:paraId="545A8585" w14:textId="77777777" w:rsidR="00B779B3" w:rsidRPr="00AD3838" w:rsidRDefault="00B779B3" w:rsidP="00AD3838">
            <w:pPr>
              <w:spacing w:line="360" w:lineRule="auto"/>
              <w:jc w:val="both"/>
              <w:rPr>
                <w:rFonts w:ascii="Arial" w:hAnsi="Arial" w:cs="Arial"/>
                <w:szCs w:val="24"/>
              </w:rPr>
            </w:pPr>
            <w:r w:rsidRPr="00AD3838">
              <w:rPr>
                <w:rFonts w:ascii="Arial" w:hAnsi="Arial" w:cs="Arial"/>
                <w:szCs w:val="24"/>
              </w:rPr>
              <w:t>Time Constraints</w:t>
            </w:r>
          </w:p>
          <w:p w14:paraId="2FC12D3D" w14:textId="77777777" w:rsidR="00B779B3" w:rsidRPr="00AD3838" w:rsidRDefault="00B779B3" w:rsidP="00AD3838">
            <w:pPr>
              <w:spacing w:line="360" w:lineRule="auto"/>
              <w:jc w:val="both"/>
              <w:rPr>
                <w:rFonts w:ascii="Arial" w:hAnsi="Arial" w:cs="Arial"/>
                <w:b/>
                <w:bCs/>
                <w:szCs w:val="24"/>
              </w:rPr>
            </w:pPr>
          </w:p>
        </w:tc>
        <w:tc>
          <w:tcPr>
            <w:tcW w:w="2745" w:type="dxa"/>
          </w:tcPr>
          <w:p w14:paraId="20F1428C" w14:textId="77777777" w:rsidR="00B779B3" w:rsidRPr="00AD3838" w:rsidRDefault="00B779B3" w:rsidP="00AD3838">
            <w:pPr>
              <w:spacing w:line="360" w:lineRule="auto"/>
              <w:jc w:val="both"/>
              <w:rPr>
                <w:rFonts w:ascii="Arial" w:hAnsi="Arial" w:cs="Arial"/>
                <w:szCs w:val="24"/>
              </w:rPr>
            </w:pPr>
            <w:r w:rsidRPr="00AD3838">
              <w:rPr>
                <w:rFonts w:ascii="Arial" w:hAnsi="Arial" w:cs="Arial"/>
                <w:szCs w:val="24"/>
              </w:rPr>
              <w:t>Due to excessive occupancy or insufficient human resources, the housekeeping team had to work quickly.</w:t>
            </w:r>
          </w:p>
        </w:tc>
        <w:tc>
          <w:tcPr>
            <w:tcW w:w="2746" w:type="dxa"/>
          </w:tcPr>
          <w:p w14:paraId="6292AFFA" w14:textId="77777777" w:rsidR="00B779B3" w:rsidRPr="00AD3838" w:rsidRDefault="00B779B3" w:rsidP="00AD3838">
            <w:pPr>
              <w:spacing w:line="360" w:lineRule="auto"/>
              <w:jc w:val="both"/>
              <w:rPr>
                <w:rFonts w:ascii="Arial" w:hAnsi="Arial" w:cs="Arial"/>
                <w:szCs w:val="24"/>
              </w:rPr>
            </w:pPr>
            <w:r w:rsidRPr="00AD3838">
              <w:rPr>
                <w:rFonts w:ascii="Arial" w:hAnsi="Arial" w:cs="Arial"/>
                <w:szCs w:val="24"/>
              </w:rPr>
              <w:t>Express regret for the trouble this has given the guest.</w:t>
            </w:r>
          </w:p>
          <w:p w14:paraId="3075EFB9" w14:textId="77777777" w:rsidR="00B779B3" w:rsidRPr="00AD3838" w:rsidRDefault="00B779B3" w:rsidP="00AD3838">
            <w:pPr>
              <w:spacing w:line="360" w:lineRule="auto"/>
              <w:jc w:val="both"/>
              <w:rPr>
                <w:rFonts w:ascii="Arial" w:hAnsi="Arial" w:cs="Arial"/>
                <w:szCs w:val="24"/>
              </w:rPr>
            </w:pPr>
            <w:r w:rsidRPr="00AD3838">
              <w:rPr>
                <w:rFonts w:ascii="Arial" w:hAnsi="Arial" w:cs="Arial"/>
                <w:szCs w:val="24"/>
              </w:rPr>
              <w:t>Focus on speedily and thoroughly cleaning the guest's room.</w:t>
            </w:r>
          </w:p>
          <w:p w14:paraId="377A673F" w14:textId="77777777" w:rsidR="00B779B3" w:rsidRPr="00AD3838" w:rsidRDefault="00B779B3" w:rsidP="00AD3838">
            <w:pPr>
              <w:spacing w:line="360" w:lineRule="auto"/>
              <w:jc w:val="both"/>
              <w:rPr>
                <w:rFonts w:ascii="Arial" w:hAnsi="Arial" w:cs="Arial"/>
                <w:szCs w:val="24"/>
              </w:rPr>
            </w:pPr>
            <w:r w:rsidRPr="00AD3838">
              <w:rPr>
                <w:rFonts w:ascii="Arial" w:hAnsi="Arial" w:cs="Arial"/>
                <w:szCs w:val="24"/>
              </w:rPr>
              <w:t>I may try giving them a free breakfast or upgrading their accommodation as a sign of gratitude for the trouble.</w:t>
            </w:r>
          </w:p>
        </w:tc>
        <w:tc>
          <w:tcPr>
            <w:tcW w:w="2746" w:type="dxa"/>
          </w:tcPr>
          <w:p w14:paraId="6DD7A9F6" w14:textId="77777777" w:rsidR="00B779B3" w:rsidRPr="00AD3838" w:rsidRDefault="00B779B3" w:rsidP="00AD3838">
            <w:pPr>
              <w:spacing w:line="360" w:lineRule="auto"/>
              <w:jc w:val="both"/>
              <w:rPr>
                <w:rFonts w:ascii="Arial" w:hAnsi="Arial" w:cs="Arial"/>
                <w:color w:val="222222"/>
                <w:szCs w:val="24"/>
                <w:shd w:val="clear" w:color="auto" w:fill="FFFFFF"/>
              </w:rPr>
            </w:pPr>
            <w:r w:rsidRPr="00AD3838">
              <w:rPr>
                <w:rFonts w:ascii="Arial" w:hAnsi="Arial" w:cs="Arial"/>
                <w:szCs w:val="24"/>
              </w:rPr>
              <w:t xml:space="preserve">Room cleaning efficiency requires that worker numbers be regularly assessed and adjusted in response to occupancy </w:t>
            </w:r>
            <w:r w:rsidRPr="00AD3838">
              <w:rPr>
                <w:rFonts w:ascii="Arial" w:hAnsi="Arial" w:cs="Arial"/>
                <w:color w:val="222222"/>
                <w:szCs w:val="24"/>
                <w:shd w:val="clear" w:color="auto" w:fill="FFFFFF"/>
              </w:rPr>
              <w:t>(Gallagher et al., 2022)</w:t>
            </w:r>
            <w:r w:rsidRPr="00AD3838">
              <w:rPr>
                <w:rFonts w:ascii="Arial" w:hAnsi="Arial" w:cs="Arial"/>
                <w:szCs w:val="24"/>
              </w:rPr>
              <w:t>.</w:t>
            </w:r>
          </w:p>
          <w:p w14:paraId="05A0268D" w14:textId="77777777" w:rsidR="00B779B3" w:rsidRPr="00AD3838" w:rsidRDefault="00B779B3" w:rsidP="00AD3838">
            <w:pPr>
              <w:spacing w:line="360" w:lineRule="auto"/>
              <w:jc w:val="both"/>
              <w:rPr>
                <w:rFonts w:ascii="Arial" w:hAnsi="Arial" w:cs="Arial"/>
                <w:szCs w:val="24"/>
              </w:rPr>
            </w:pPr>
            <w:r w:rsidRPr="00AD3838">
              <w:rPr>
                <w:rFonts w:ascii="Arial" w:hAnsi="Arial" w:cs="Arial"/>
                <w:szCs w:val="24"/>
              </w:rPr>
              <w:t>Create a schedule that considers peak occupancy times and gives each room the time to be cleaned thoroughly.</w:t>
            </w:r>
          </w:p>
        </w:tc>
        <w:tc>
          <w:tcPr>
            <w:tcW w:w="2746" w:type="dxa"/>
          </w:tcPr>
          <w:p w14:paraId="6BF39D27" w14:textId="77777777" w:rsidR="00B779B3" w:rsidRPr="00AD3838" w:rsidRDefault="00B779B3" w:rsidP="00AD3838">
            <w:pPr>
              <w:spacing w:line="360" w:lineRule="auto"/>
              <w:jc w:val="both"/>
              <w:rPr>
                <w:rFonts w:ascii="Arial" w:hAnsi="Arial" w:cs="Arial"/>
                <w:szCs w:val="24"/>
              </w:rPr>
            </w:pPr>
            <w:r w:rsidRPr="00AD3838">
              <w:rPr>
                <w:rFonts w:ascii="Arial" w:hAnsi="Arial" w:cs="Arial"/>
                <w:szCs w:val="24"/>
              </w:rPr>
              <w:t>To get the most out of my employees, teach them to organise their time better and clean more effectively.</w:t>
            </w:r>
          </w:p>
          <w:p w14:paraId="7BE0C844" w14:textId="77777777" w:rsidR="00B779B3" w:rsidRPr="00AD3838" w:rsidRDefault="00B779B3" w:rsidP="00AD3838">
            <w:pPr>
              <w:spacing w:line="360" w:lineRule="auto"/>
              <w:jc w:val="both"/>
              <w:rPr>
                <w:rFonts w:ascii="Arial" w:hAnsi="Arial" w:cs="Arial"/>
                <w:szCs w:val="24"/>
              </w:rPr>
            </w:pPr>
          </w:p>
        </w:tc>
      </w:tr>
      <w:tr w:rsidR="00B779B3" w:rsidRPr="00957970" w14:paraId="509530E0" w14:textId="77777777" w:rsidTr="00B779B3">
        <w:tblPrEx>
          <w:jc w:val="left"/>
        </w:tblPrEx>
        <w:tc>
          <w:tcPr>
            <w:tcW w:w="2745" w:type="dxa"/>
          </w:tcPr>
          <w:p w14:paraId="5285122A" w14:textId="77777777" w:rsidR="00B779B3" w:rsidRPr="00AD3838" w:rsidRDefault="00B779B3" w:rsidP="00AD3838">
            <w:pPr>
              <w:spacing w:line="360" w:lineRule="auto"/>
              <w:jc w:val="both"/>
              <w:rPr>
                <w:rFonts w:ascii="Arial" w:hAnsi="Arial" w:cs="Arial"/>
                <w:szCs w:val="24"/>
              </w:rPr>
            </w:pPr>
            <w:r w:rsidRPr="00AD3838">
              <w:rPr>
                <w:rFonts w:ascii="Arial" w:hAnsi="Arial" w:cs="Arial"/>
                <w:szCs w:val="24"/>
              </w:rPr>
              <w:t>Training and Supervision</w:t>
            </w:r>
          </w:p>
          <w:p w14:paraId="5616C679" w14:textId="77777777" w:rsidR="00B779B3" w:rsidRPr="00AD3838" w:rsidRDefault="00B779B3" w:rsidP="00AD3838">
            <w:pPr>
              <w:spacing w:line="360" w:lineRule="auto"/>
              <w:jc w:val="both"/>
              <w:rPr>
                <w:rFonts w:ascii="Arial" w:hAnsi="Arial" w:cs="Arial"/>
                <w:b/>
                <w:bCs/>
                <w:szCs w:val="24"/>
              </w:rPr>
            </w:pPr>
          </w:p>
          <w:p w14:paraId="42C8FB68" w14:textId="77777777" w:rsidR="00B779B3" w:rsidRPr="00AD3838" w:rsidRDefault="00B779B3" w:rsidP="00AD3838">
            <w:pPr>
              <w:spacing w:line="360" w:lineRule="auto"/>
              <w:jc w:val="both"/>
              <w:rPr>
                <w:rFonts w:ascii="Arial" w:hAnsi="Arial" w:cs="Arial"/>
                <w:b/>
                <w:bCs/>
                <w:szCs w:val="24"/>
              </w:rPr>
            </w:pPr>
          </w:p>
        </w:tc>
        <w:tc>
          <w:tcPr>
            <w:tcW w:w="2745" w:type="dxa"/>
          </w:tcPr>
          <w:p w14:paraId="33618A64" w14:textId="77777777" w:rsidR="00B779B3" w:rsidRPr="00AD3838" w:rsidRDefault="00B779B3" w:rsidP="00AD3838">
            <w:pPr>
              <w:spacing w:line="360" w:lineRule="auto"/>
              <w:jc w:val="both"/>
              <w:rPr>
                <w:rFonts w:ascii="Arial" w:hAnsi="Arial" w:cs="Arial"/>
                <w:szCs w:val="24"/>
              </w:rPr>
            </w:pPr>
            <w:r w:rsidRPr="00AD3838">
              <w:rPr>
                <w:rFonts w:ascii="Arial" w:hAnsi="Arial" w:cs="Arial"/>
                <w:szCs w:val="24"/>
              </w:rPr>
              <w:t>It is possible that the housekeeping staff that cleaned the room lacked the proper supervision and training.</w:t>
            </w:r>
          </w:p>
        </w:tc>
        <w:tc>
          <w:tcPr>
            <w:tcW w:w="2746" w:type="dxa"/>
          </w:tcPr>
          <w:p w14:paraId="4006EE5A" w14:textId="77777777" w:rsidR="00B779B3" w:rsidRPr="00AD3838" w:rsidRDefault="00B779B3" w:rsidP="00AD3838">
            <w:pPr>
              <w:spacing w:line="360" w:lineRule="auto"/>
              <w:jc w:val="both"/>
              <w:rPr>
                <w:rFonts w:ascii="Arial" w:hAnsi="Arial" w:cs="Arial"/>
                <w:szCs w:val="24"/>
              </w:rPr>
            </w:pPr>
            <w:r w:rsidRPr="00AD3838">
              <w:rPr>
                <w:rFonts w:ascii="Arial" w:hAnsi="Arial" w:cs="Arial"/>
                <w:szCs w:val="24"/>
              </w:rPr>
              <w:t>Express regret for the trouble this has given the guest.</w:t>
            </w:r>
          </w:p>
          <w:p w14:paraId="64F2CC3C" w14:textId="77777777" w:rsidR="00B779B3" w:rsidRPr="00AD3838" w:rsidRDefault="00B779B3" w:rsidP="00AD3838">
            <w:pPr>
              <w:spacing w:line="360" w:lineRule="auto"/>
              <w:jc w:val="both"/>
              <w:rPr>
                <w:rFonts w:ascii="Arial" w:hAnsi="Arial" w:cs="Arial"/>
                <w:szCs w:val="24"/>
              </w:rPr>
            </w:pPr>
            <w:r w:rsidRPr="00AD3838">
              <w:rPr>
                <w:rFonts w:ascii="Arial" w:hAnsi="Arial" w:cs="Arial"/>
                <w:szCs w:val="24"/>
              </w:rPr>
              <w:t>It is time to reassign the team's seasoned cleaners to the guest room.</w:t>
            </w:r>
          </w:p>
          <w:p w14:paraId="5191F5F5" w14:textId="77777777" w:rsidR="00B779B3" w:rsidRPr="00AD3838" w:rsidRDefault="00B779B3" w:rsidP="00AD3838">
            <w:pPr>
              <w:spacing w:line="360" w:lineRule="auto"/>
              <w:jc w:val="both"/>
              <w:rPr>
                <w:rFonts w:ascii="Arial" w:hAnsi="Arial" w:cs="Arial"/>
                <w:szCs w:val="24"/>
              </w:rPr>
            </w:pPr>
            <w:r w:rsidRPr="00AD3838">
              <w:rPr>
                <w:rFonts w:ascii="Arial" w:hAnsi="Arial" w:cs="Arial"/>
                <w:szCs w:val="24"/>
              </w:rPr>
              <w:t>Review the team's performance and discuss any areas of improvement or training needs with the affected members.</w:t>
            </w:r>
          </w:p>
        </w:tc>
        <w:tc>
          <w:tcPr>
            <w:tcW w:w="2746" w:type="dxa"/>
          </w:tcPr>
          <w:p w14:paraId="6795A1E0" w14:textId="77777777" w:rsidR="00B779B3" w:rsidRPr="00AD3838" w:rsidRDefault="00B779B3" w:rsidP="00AD3838">
            <w:pPr>
              <w:spacing w:line="360" w:lineRule="auto"/>
              <w:jc w:val="both"/>
              <w:rPr>
                <w:rFonts w:ascii="Arial" w:hAnsi="Arial" w:cs="Arial"/>
                <w:szCs w:val="24"/>
              </w:rPr>
            </w:pPr>
            <w:r w:rsidRPr="00AD3838">
              <w:rPr>
                <w:rFonts w:ascii="Arial" w:hAnsi="Arial" w:cs="Arial"/>
                <w:szCs w:val="24"/>
              </w:rPr>
              <w:t>Create a training programme to teach new and current housekeepers proper cleaning methods, hygiene practices, and how to interact politely with customers.</w:t>
            </w:r>
          </w:p>
          <w:p w14:paraId="72700176" w14:textId="77777777" w:rsidR="00B779B3" w:rsidRPr="00AD3838" w:rsidRDefault="00B779B3" w:rsidP="00AD3838">
            <w:pPr>
              <w:spacing w:line="360" w:lineRule="auto"/>
              <w:jc w:val="both"/>
              <w:rPr>
                <w:rFonts w:ascii="Arial" w:hAnsi="Arial" w:cs="Arial"/>
                <w:szCs w:val="24"/>
              </w:rPr>
            </w:pPr>
            <w:r w:rsidRPr="00AD3838">
              <w:rPr>
                <w:rFonts w:ascii="Arial" w:hAnsi="Arial" w:cs="Arial"/>
                <w:szCs w:val="24"/>
              </w:rPr>
              <w:t>Maintaining high cleaning standards requires establishing quality control inspections regularly and providing feedback on their effectiveness.</w:t>
            </w:r>
          </w:p>
        </w:tc>
        <w:tc>
          <w:tcPr>
            <w:tcW w:w="2746" w:type="dxa"/>
          </w:tcPr>
          <w:p w14:paraId="4DF50C12" w14:textId="77777777" w:rsidR="00B779B3" w:rsidRPr="00AD3838" w:rsidRDefault="00B779B3" w:rsidP="00AD3838">
            <w:pPr>
              <w:spacing w:line="360" w:lineRule="auto"/>
              <w:jc w:val="both"/>
              <w:rPr>
                <w:rFonts w:ascii="Arial" w:hAnsi="Arial" w:cs="Arial"/>
                <w:color w:val="222222"/>
                <w:szCs w:val="24"/>
                <w:shd w:val="clear" w:color="auto" w:fill="FFFFFF"/>
              </w:rPr>
            </w:pPr>
            <w:r w:rsidRPr="00AD3838">
              <w:rPr>
                <w:rFonts w:ascii="Arial" w:hAnsi="Arial" w:cs="Arial"/>
                <w:szCs w:val="24"/>
              </w:rPr>
              <w:t xml:space="preserve">The housekeeping staff needs a committed supervisor or team leader to provide direction and assistance </w:t>
            </w:r>
            <w:r w:rsidRPr="00AD3838">
              <w:rPr>
                <w:rFonts w:ascii="Arial" w:hAnsi="Arial" w:cs="Arial"/>
                <w:color w:val="222222"/>
                <w:szCs w:val="24"/>
                <w:shd w:val="clear" w:color="auto" w:fill="FFFFFF"/>
              </w:rPr>
              <w:t>(Guiking and Jacob, 2022)</w:t>
            </w:r>
            <w:r w:rsidRPr="00AD3838">
              <w:rPr>
                <w:rFonts w:ascii="Arial" w:hAnsi="Arial" w:cs="Arial"/>
                <w:szCs w:val="24"/>
              </w:rPr>
              <w:t>.</w:t>
            </w:r>
          </w:p>
          <w:p w14:paraId="4CDCE049" w14:textId="77777777" w:rsidR="00B779B3" w:rsidRPr="00AD3838" w:rsidRDefault="00B779B3" w:rsidP="00AD3838">
            <w:pPr>
              <w:spacing w:line="360" w:lineRule="auto"/>
              <w:jc w:val="both"/>
              <w:rPr>
                <w:rFonts w:ascii="Arial" w:hAnsi="Arial" w:cs="Arial"/>
                <w:szCs w:val="24"/>
              </w:rPr>
            </w:pPr>
          </w:p>
        </w:tc>
      </w:tr>
      <w:tr w:rsidR="00B779B3" w:rsidRPr="00957970" w14:paraId="2C28CE4B" w14:textId="77777777" w:rsidTr="00B779B3">
        <w:tblPrEx>
          <w:jc w:val="left"/>
        </w:tblPrEx>
        <w:tc>
          <w:tcPr>
            <w:tcW w:w="2745" w:type="dxa"/>
          </w:tcPr>
          <w:p w14:paraId="0680F1D9" w14:textId="77777777" w:rsidR="00B779B3" w:rsidRPr="00AD3838" w:rsidRDefault="00B779B3" w:rsidP="00AD3838">
            <w:pPr>
              <w:spacing w:line="360" w:lineRule="auto"/>
              <w:jc w:val="both"/>
              <w:rPr>
                <w:rFonts w:ascii="Arial" w:hAnsi="Arial" w:cs="Arial"/>
                <w:szCs w:val="24"/>
              </w:rPr>
            </w:pPr>
          </w:p>
          <w:p w14:paraId="1BCAB799" w14:textId="77777777" w:rsidR="00B779B3" w:rsidRPr="00AD3838" w:rsidRDefault="00B779B3" w:rsidP="00AD3838">
            <w:pPr>
              <w:spacing w:line="360" w:lineRule="auto"/>
              <w:jc w:val="both"/>
              <w:rPr>
                <w:rFonts w:ascii="Arial" w:hAnsi="Arial" w:cs="Arial"/>
                <w:szCs w:val="24"/>
              </w:rPr>
            </w:pPr>
            <w:r w:rsidRPr="00AD3838">
              <w:rPr>
                <w:rFonts w:ascii="Arial" w:hAnsi="Arial" w:cs="Arial"/>
                <w:szCs w:val="24"/>
              </w:rPr>
              <w:t>Inadequate Supplies and pieces of equipment</w:t>
            </w:r>
          </w:p>
          <w:p w14:paraId="4AF2310A" w14:textId="77777777" w:rsidR="00B779B3" w:rsidRPr="00AD3838" w:rsidRDefault="00B779B3" w:rsidP="00AD3838">
            <w:pPr>
              <w:spacing w:line="360" w:lineRule="auto"/>
              <w:jc w:val="both"/>
              <w:rPr>
                <w:rFonts w:ascii="Arial" w:hAnsi="Arial" w:cs="Arial"/>
                <w:szCs w:val="24"/>
              </w:rPr>
            </w:pPr>
          </w:p>
        </w:tc>
        <w:tc>
          <w:tcPr>
            <w:tcW w:w="2745" w:type="dxa"/>
          </w:tcPr>
          <w:p w14:paraId="485018E9" w14:textId="77777777" w:rsidR="00B779B3" w:rsidRPr="00AD3838" w:rsidRDefault="00B779B3" w:rsidP="00AD3838">
            <w:pPr>
              <w:spacing w:line="360" w:lineRule="auto"/>
              <w:jc w:val="both"/>
              <w:rPr>
                <w:rFonts w:ascii="Arial" w:hAnsi="Arial" w:cs="Arial"/>
                <w:color w:val="222222"/>
                <w:szCs w:val="24"/>
                <w:shd w:val="clear" w:color="auto" w:fill="FFFFFF"/>
              </w:rPr>
            </w:pPr>
            <w:r w:rsidRPr="00AD3838">
              <w:rPr>
                <w:rFonts w:ascii="Arial" w:hAnsi="Arial" w:cs="Arial"/>
                <w:szCs w:val="24"/>
              </w:rPr>
              <w:t xml:space="preserve">It is possible that the housekeeping staff lacked the necessary supplies or was using outdated or broken equipment when they attempted to clean the guest room </w:t>
            </w:r>
            <w:r w:rsidRPr="00AD3838">
              <w:rPr>
                <w:rFonts w:ascii="Arial" w:hAnsi="Arial" w:cs="Arial"/>
                <w:color w:val="222222"/>
                <w:szCs w:val="24"/>
                <w:shd w:val="clear" w:color="auto" w:fill="FFFFFF"/>
              </w:rPr>
              <w:t>(Guo et al., 2022)</w:t>
            </w:r>
            <w:r w:rsidRPr="00AD3838">
              <w:rPr>
                <w:rFonts w:ascii="Arial" w:hAnsi="Arial" w:cs="Arial"/>
                <w:szCs w:val="24"/>
              </w:rPr>
              <w:t>.</w:t>
            </w:r>
          </w:p>
          <w:p w14:paraId="43D87909" w14:textId="77777777" w:rsidR="00B779B3" w:rsidRPr="00AD3838" w:rsidRDefault="00B779B3" w:rsidP="00AD3838">
            <w:pPr>
              <w:spacing w:line="360" w:lineRule="auto"/>
              <w:jc w:val="both"/>
              <w:rPr>
                <w:rFonts w:ascii="Arial" w:hAnsi="Arial" w:cs="Arial"/>
                <w:szCs w:val="24"/>
              </w:rPr>
            </w:pPr>
          </w:p>
          <w:p w14:paraId="62A838AA" w14:textId="77777777" w:rsidR="00B779B3" w:rsidRPr="00AD3838" w:rsidRDefault="00B779B3" w:rsidP="00AD3838">
            <w:pPr>
              <w:spacing w:line="360" w:lineRule="auto"/>
              <w:jc w:val="both"/>
              <w:rPr>
                <w:rFonts w:ascii="Arial" w:hAnsi="Arial" w:cs="Arial"/>
                <w:szCs w:val="24"/>
              </w:rPr>
            </w:pPr>
          </w:p>
          <w:p w14:paraId="6A92CF43" w14:textId="77777777" w:rsidR="00B779B3" w:rsidRPr="00AD3838" w:rsidRDefault="00B779B3" w:rsidP="00AD3838">
            <w:pPr>
              <w:spacing w:line="360" w:lineRule="auto"/>
              <w:jc w:val="both"/>
              <w:rPr>
                <w:rFonts w:ascii="Arial" w:hAnsi="Arial" w:cs="Arial"/>
                <w:szCs w:val="24"/>
              </w:rPr>
            </w:pPr>
          </w:p>
          <w:p w14:paraId="1D2620B2" w14:textId="77777777" w:rsidR="00B779B3" w:rsidRPr="00AD3838" w:rsidRDefault="00B779B3" w:rsidP="00AD3838">
            <w:pPr>
              <w:spacing w:line="360" w:lineRule="auto"/>
              <w:jc w:val="both"/>
              <w:rPr>
                <w:rFonts w:ascii="Arial" w:hAnsi="Arial" w:cs="Arial"/>
                <w:szCs w:val="24"/>
              </w:rPr>
            </w:pPr>
          </w:p>
          <w:p w14:paraId="5AC120F5" w14:textId="77777777" w:rsidR="00B779B3" w:rsidRPr="00AD3838" w:rsidRDefault="00B779B3" w:rsidP="00AD3838">
            <w:pPr>
              <w:spacing w:line="360" w:lineRule="auto"/>
              <w:jc w:val="both"/>
              <w:rPr>
                <w:rFonts w:ascii="Arial" w:hAnsi="Arial" w:cs="Arial"/>
                <w:szCs w:val="24"/>
              </w:rPr>
            </w:pPr>
          </w:p>
        </w:tc>
        <w:tc>
          <w:tcPr>
            <w:tcW w:w="2746" w:type="dxa"/>
          </w:tcPr>
          <w:p w14:paraId="3E1A3E1B" w14:textId="77777777" w:rsidR="00B779B3" w:rsidRPr="00AD3838" w:rsidRDefault="00B779B3" w:rsidP="00AD3838">
            <w:pPr>
              <w:spacing w:line="360" w:lineRule="auto"/>
              <w:jc w:val="both"/>
              <w:rPr>
                <w:rFonts w:ascii="Arial" w:hAnsi="Arial" w:cs="Arial"/>
                <w:szCs w:val="24"/>
              </w:rPr>
            </w:pPr>
            <w:r w:rsidRPr="00AD3838">
              <w:rPr>
                <w:rFonts w:ascii="Arial" w:hAnsi="Arial" w:cs="Arial"/>
                <w:szCs w:val="24"/>
              </w:rPr>
              <w:t>Express regret for the trouble this has given the guest.</w:t>
            </w:r>
          </w:p>
          <w:p w14:paraId="0FCD6941" w14:textId="77777777" w:rsidR="00B779B3" w:rsidRPr="00AD3838" w:rsidRDefault="00B779B3" w:rsidP="00AD3838">
            <w:pPr>
              <w:spacing w:line="360" w:lineRule="auto"/>
              <w:jc w:val="both"/>
              <w:rPr>
                <w:rFonts w:ascii="Arial" w:hAnsi="Arial" w:cs="Arial"/>
                <w:szCs w:val="24"/>
              </w:rPr>
            </w:pPr>
            <w:r w:rsidRPr="00AD3838">
              <w:rPr>
                <w:rFonts w:ascii="Arial" w:hAnsi="Arial" w:cs="Arial"/>
                <w:szCs w:val="24"/>
              </w:rPr>
              <w:t>Ensure I have all the cleaning materials and tools needed to get the job done.</w:t>
            </w:r>
          </w:p>
          <w:p w14:paraId="564B951D" w14:textId="77777777" w:rsidR="00B779B3" w:rsidRPr="00AD3838" w:rsidRDefault="00B779B3" w:rsidP="00AD3838">
            <w:pPr>
              <w:spacing w:line="360" w:lineRule="auto"/>
              <w:jc w:val="both"/>
              <w:rPr>
                <w:rFonts w:ascii="Arial" w:hAnsi="Arial" w:cs="Arial"/>
                <w:szCs w:val="24"/>
              </w:rPr>
            </w:pPr>
            <w:r w:rsidRPr="00AD3838">
              <w:rPr>
                <w:rFonts w:ascii="Arial" w:hAnsi="Arial" w:cs="Arial"/>
                <w:szCs w:val="24"/>
              </w:rPr>
              <w:t>I check stock carefully to avoid any untimely interruptions caused by a lack of materials or broken machinery.</w:t>
            </w:r>
          </w:p>
          <w:p w14:paraId="2CA463B6" w14:textId="77777777" w:rsidR="00B779B3" w:rsidRPr="00AD3838" w:rsidRDefault="00B779B3" w:rsidP="00AD3838">
            <w:pPr>
              <w:spacing w:line="360" w:lineRule="auto"/>
              <w:jc w:val="both"/>
              <w:rPr>
                <w:rFonts w:ascii="Arial" w:hAnsi="Arial" w:cs="Arial"/>
                <w:szCs w:val="24"/>
              </w:rPr>
            </w:pPr>
          </w:p>
        </w:tc>
        <w:tc>
          <w:tcPr>
            <w:tcW w:w="2746" w:type="dxa"/>
          </w:tcPr>
          <w:p w14:paraId="3991FF5B" w14:textId="77777777" w:rsidR="00B779B3" w:rsidRPr="00AD3838" w:rsidRDefault="00B779B3" w:rsidP="00AD3838">
            <w:pPr>
              <w:spacing w:line="360" w:lineRule="auto"/>
              <w:jc w:val="both"/>
              <w:rPr>
                <w:rFonts w:ascii="Arial" w:hAnsi="Arial" w:cs="Arial"/>
                <w:szCs w:val="24"/>
              </w:rPr>
            </w:pPr>
            <w:r w:rsidRPr="00AD3838">
              <w:rPr>
                <w:rFonts w:ascii="Arial" w:hAnsi="Arial" w:cs="Arial"/>
                <w:szCs w:val="24"/>
              </w:rPr>
              <w:t>I use an inventory management system to keep track of my goods and ensure that I always have enough on hand.</w:t>
            </w:r>
          </w:p>
          <w:p w14:paraId="30FE0F6A" w14:textId="77777777" w:rsidR="00B779B3" w:rsidRPr="00AD3838" w:rsidRDefault="00B779B3" w:rsidP="00AD3838">
            <w:pPr>
              <w:spacing w:line="360" w:lineRule="auto"/>
              <w:jc w:val="both"/>
              <w:rPr>
                <w:rFonts w:ascii="Arial" w:hAnsi="Arial" w:cs="Arial"/>
                <w:szCs w:val="24"/>
              </w:rPr>
            </w:pPr>
            <w:r w:rsidRPr="00AD3838">
              <w:rPr>
                <w:rFonts w:ascii="Arial" w:hAnsi="Arial" w:cs="Arial"/>
                <w:szCs w:val="24"/>
              </w:rPr>
              <w:t>Establish a routine maintenance plan for my equipment and fix any problems immediately.</w:t>
            </w:r>
          </w:p>
          <w:p w14:paraId="1DA228AE" w14:textId="77777777" w:rsidR="00B779B3" w:rsidRPr="00AD3838" w:rsidRDefault="00B779B3" w:rsidP="00AD3838">
            <w:pPr>
              <w:spacing w:line="360" w:lineRule="auto"/>
              <w:jc w:val="both"/>
              <w:rPr>
                <w:rFonts w:ascii="Arial" w:hAnsi="Arial" w:cs="Arial"/>
                <w:szCs w:val="24"/>
              </w:rPr>
            </w:pPr>
          </w:p>
        </w:tc>
        <w:tc>
          <w:tcPr>
            <w:tcW w:w="2746" w:type="dxa"/>
          </w:tcPr>
          <w:p w14:paraId="70FF6683" w14:textId="77777777" w:rsidR="00B779B3" w:rsidRPr="00AD3838" w:rsidRDefault="00B779B3" w:rsidP="00AD3838">
            <w:pPr>
              <w:spacing w:line="360" w:lineRule="auto"/>
              <w:jc w:val="both"/>
              <w:rPr>
                <w:rFonts w:ascii="Arial" w:hAnsi="Arial" w:cs="Arial"/>
                <w:szCs w:val="24"/>
              </w:rPr>
            </w:pPr>
            <w:r w:rsidRPr="00AD3838">
              <w:rPr>
                <w:rFonts w:ascii="Arial" w:hAnsi="Arial" w:cs="Arial"/>
                <w:szCs w:val="24"/>
              </w:rPr>
              <w:t>Encourage a sense of responsibility on the part of my staff by making them aware that they must report any problems they encounter with tools or materials.</w:t>
            </w:r>
          </w:p>
          <w:p w14:paraId="110C9E7D" w14:textId="77777777" w:rsidR="00B779B3" w:rsidRPr="00AD3838" w:rsidRDefault="00B779B3" w:rsidP="00AD3838">
            <w:pPr>
              <w:spacing w:line="360" w:lineRule="auto"/>
              <w:jc w:val="both"/>
              <w:rPr>
                <w:rFonts w:ascii="Arial" w:hAnsi="Arial" w:cs="Arial"/>
                <w:szCs w:val="24"/>
              </w:rPr>
            </w:pPr>
          </w:p>
        </w:tc>
      </w:tr>
      <w:tr w:rsidR="00B779B3" w:rsidRPr="00957970" w14:paraId="525993C5" w14:textId="77777777" w:rsidTr="00B779B3">
        <w:tblPrEx>
          <w:jc w:val="left"/>
        </w:tblPrEx>
        <w:tc>
          <w:tcPr>
            <w:tcW w:w="2745" w:type="dxa"/>
          </w:tcPr>
          <w:p w14:paraId="347EE585" w14:textId="77777777" w:rsidR="00B779B3" w:rsidRPr="00AD3838" w:rsidRDefault="00B779B3" w:rsidP="00AD3838">
            <w:pPr>
              <w:spacing w:line="360" w:lineRule="auto"/>
              <w:jc w:val="both"/>
              <w:rPr>
                <w:rFonts w:ascii="Arial" w:hAnsi="Arial" w:cs="Arial"/>
                <w:b/>
                <w:bCs/>
                <w:szCs w:val="24"/>
              </w:rPr>
            </w:pPr>
          </w:p>
          <w:p w14:paraId="0337E3BB" w14:textId="77777777" w:rsidR="00B779B3" w:rsidRPr="00AD3838" w:rsidRDefault="00B779B3" w:rsidP="00AD3838">
            <w:pPr>
              <w:spacing w:line="360" w:lineRule="auto"/>
              <w:jc w:val="both"/>
              <w:rPr>
                <w:rFonts w:ascii="Arial" w:hAnsi="Arial" w:cs="Arial"/>
                <w:szCs w:val="24"/>
              </w:rPr>
            </w:pPr>
            <w:r w:rsidRPr="00AD3838">
              <w:rPr>
                <w:rFonts w:ascii="Arial" w:hAnsi="Arial" w:cs="Arial"/>
                <w:szCs w:val="24"/>
              </w:rPr>
              <w:t>Poor Quality Control</w:t>
            </w:r>
          </w:p>
          <w:p w14:paraId="12282A32" w14:textId="77777777" w:rsidR="00B779B3" w:rsidRPr="00AD3838" w:rsidRDefault="00B779B3" w:rsidP="00AD3838">
            <w:pPr>
              <w:spacing w:line="360" w:lineRule="auto"/>
              <w:jc w:val="both"/>
              <w:rPr>
                <w:rFonts w:ascii="Arial" w:hAnsi="Arial" w:cs="Arial"/>
                <w:b/>
                <w:bCs/>
                <w:szCs w:val="24"/>
              </w:rPr>
            </w:pPr>
          </w:p>
          <w:p w14:paraId="29E7688E" w14:textId="77777777" w:rsidR="00B779B3" w:rsidRPr="00AD3838" w:rsidRDefault="00B779B3" w:rsidP="00AD3838">
            <w:pPr>
              <w:spacing w:line="360" w:lineRule="auto"/>
              <w:jc w:val="both"/>
              <w:rPr>
                <w:rFonts w:ascii="Arial" w:hAnsi="Arial" w:cs="Arial"/>
                <w:b/>
                <w:bCs/>
                <w:szCs w:val="24"/>
              </w:rPr>
            </w:pPr>
          </w:p>
          <w:p w14:paraId="2DA2D665" w14:textId="77777777" w:rsidR="00B779B3" w:rsidRPr="00AD3838" w:rsidRDefault="00B779B3" w:rsidP="00AD3838">
            <w:pPr>
              <w:spacing w:line="360" w:lineRule="auto"/>
              <w:jc w:val="both"/>
              <w:rPr>
                <w:rFonts w:ascii="Arial" w:hAnsi="Arial" w:cs="Arial"/>
                <w:b/>
                <w:bCs/>
                <w:szCs w:val="24"/>
              </w:rPr>
            </w:pPr>
          </w:p>
          <w:p w14:paraId="5B07AD1E" w14:textId="77777777" w:rsidR="00B779B3" w:rsidRPr="00AD3838" w:rsidRDefault="00B779B3" w:rsidP="00AD3838">
            <w:pPr>
              <w:spacing w:line="360" w:lineRule="auto"/>
              <w:jc w:val="both"/>
              <w:rPr>
                <w:rFonts w:ascii="Arial" w:hAnsi="Arial" w:cs="Arial"/>
                <w:b/>
                <w:bCs/>
                <w:szCs w:val="24"/>
              </w:rPr>
            </w:pPr>
          </w:p>
          <w:p w14:paraId="50893C3A" w14:textId="77777777" w:rsidR="00B779B3" w:rsidRPr="00AD3838" w:rsidRDefault="00B779B3" w:rsidP="00AD3838">
            <w:pPr>
              <w:spacing w:line="360" w:lineRule="auto"/>
              <w:jc w:val="both"/>
              <w:rPr>
                <w:rFonts w:ascii="Arial" w:hAnsi="Arial" w:cs="Arial"/>
                <w:b/>
                <w:bCs/>
                <w:szCs w:val="24"/>
              </w:rPr>
            </w:pPr>
          </w:p>
          <w:p w14:paraId="3BD85F3A" w14:textId="77777777" w:rsidR="00B779B3" w:rsidRPr="00AD3838" w:rsidRDefault="00B779B3" w:rsidP="00AD3838">
            <w:pPr>
              <w:spacing w:line="360" w:lineRule="auto"/>
              <w:jc w:val="both"/>
              <w:rPr>
                <w:rFonts w:ascii="Arial" w:hAnsi="Arial" w:cs="Arial"/>
                <w:b/>
                <w:bCs/>
                <w:szCs w:val="24"/>
              </w:rPr>
            </w:pPr>
            <w:r w:rsidRPr="00AD3838">
              <w:rPr>
                <w:rFonts w:ascii="Arial" w:hAnsi="Arial" w:cs="Arial"/>
                <w:b/>
                <w:bCs/>
                <w:szCs w:val="24"/>
              </w:rPr>
              <w:t>.</w:t>
            </w:r>
          </w:p>
          <w:p w14:paraId="76CA0BF5" w14:textId="77777777" w:rsidR="00B779B3" w:rsidRPr="00AD3838" w:rsidRDefault="00B779B3" w:rsidP="00AD3838">
            <w:pPr>
              <w:spacing w:line="360" w:lineRule="auto"/>
              <w:jc w:val="both"/>
              <w:rPr>
                <w:rFonts w:ascii="Arial" w:hAnsi="Arial" w:cs="Arial"/>
                <w:b/>
                <w:bCs/>
                <w:szCs w:val="24"/>
              </w:rPr>
            </w:pPr>
          </w:p>
        </w:tc>
        <w:tc>
          <w:tcPr>
            <w:tcW w:w="2745" w:type="dxa"/>
          </w:tcPr>
          <w:p w14:paraId="4039B8AE" w14:textId="77777777" w:rsidR="00B779B3" w:rsidRPr="00AD3838" w:rsidRDefault="00B779B3" w:rsidP="00AD3838">
            <w:pPr>
              <w:spacing w:line="360" w:lineRule="auto"/>
              <w:jc w:val="both"/>
              <w:rPr>
                <w:rFonts w:ascii="Arial" w:hAnsi="Arial" w:cs="Arial"/>
                <w:szCs w:val="24"/>
              </w:rPr>
            </w:pPr>
            <w:r w:rsidRPr="00AD3838">
              <w:rPr>
                <w:rFonts w:ascii="Arial" w:hAnsi="Arial" w:cs="Arial"/>
                <w:szCs w:val="24"/>
              </w:rPr>
              <w:t>There were not enough quality assurance checks in place to guarantee uniform sanitation.</w:t>
            </w:r>
          </w:p>
          <w:p w14:paraId="016EBCAA" w14:textId="77777777" w:rsidR="00B779B3" w:rsidRPr="00AD3838" w:rsidRDefault="00B779B3" w:rsidP="00AD3838">
            <w:pPr>
              <w:spacing w:line="360" w:lineRule="auto"/>
              <w:jc w:val="both"/>
              <w:rPr>
                <w:rFonts w:ascii="Arial" w:hAnsi="Arial" w:cs="Arial"/>
                <w:szCs w:val="24"/>
              </w:rPr>
            </w:pPr>
          </w:p>
        </w:tc>
        <w:tc>
          <w:tcPr>
            <w:tcW w:w="2746" w:type="dxa"/>
          </w:tcPr>
          <w:p w14:paraId="104863E2" w14:textId="77777777" w:rsidR="00B779B3" w:rsidRPr="00AD3838" w:rsidRDefault="00B779B3" w:rsidP="00AD3838">
            <w:pPr>
              <w:spacing w:line="360" w:lineRule="auto"/>
              <w:jc w:val="both"/>
              <w:rPr>
                <w:rFonts w:ascii="Arial" w:hAnsi="Arial" w:cs="Arial"/>
                <w:szCs w:val="24"/>
              </w:rPr>
            </w:pPr>
            <w:r w:rsidRPr="00AD3838">
              <w:rPr>
                <w:rFonts w:ascii="Arial" w:hAnsi="Arial" w:cs="Arial"/>
                <w:szCs w:val="24"/>
              </w:rPr>
              <w:t>Express regret for the trouble this has given the guest.</w:t>
            </w:r>
          </w:p>
          <w:p w14:paraId="442C8954" w14:textId="77777777" w:rsidR="00B779B3" w:rsidRPr="00AD3838" w:rsidRDefault="00B779B3" w:rsidP="00AD3838">
            <w:pPr>
              <w:spacing w:line="360" w:lineRule="auto"/>
              <w:jc w:val="both"/>
              <w:rPr>
                <w:rFonts w:ascii="Arial" w:hAnsi="Arial" w:cs="Arial"/>
                <w:szCs w:val="24"/>
              </w:rPr>
            </w:pPr>
            <w:r w:rsidRPr="00AD3838">
              <w:rPr>
                <w:rFonts w:ascii="Arial" w:hAnsi="Arial" w:cs="Arial"/>
                <w:szCs w:val="24"/>
              </w:rPr>
              <w:t>Inspect the room carefully to find any cleanliness issues and fix them immediately.</w:t>
            </w:r>
          </w:p>
          <w:p w14:paraId="7B9D31A4" w14:textId="77777777" w:rsidR="00B779B3" w:rsidRPr="00AD3838" w:rsidRDefault="00B779B3" w:rsidP="00AD3838">
            <w:pPr>
              <w:spacing w:line="360" w:lineRule="auto"/>
              <w:jc w:val="both"/>
              <w:rPr>
                <w:rFonts w:ascii="Arial" w:hAnsi="Arial" w:cs="Arial"/>
                <w:szCs w:val="24"/>
              </w:rPr>
            </w:pPr>
          </w:p>
        </w:tc>
        <w:tc>
          <w:tcPr>
            <w:tcW w:w="2746" w:type="dxa"/>
          </w:tcPr>
          <w:p w14:paraId="58866C18" w14:textId="77777777" w:rsidR="00B779B3" w:rsidRPr="00AD3838" w:rsidRDefault="00B779B3" w:rsidP="00AD3838">
            <w:pPr>
              <w:spacing w:line="360" w:lineRule="auto"/>
              <w:jc w:val="both"/>
              <w:rPr>
                <w:rFonts w:ascii="Arial" w:hAnsi="Arial" w:cs="Arial"/>
                <w:szCs w:val="24"/>
              </w:rPr>
            </w:pPr>
            <w:r w:rsidRPr="00AD3838">
              <w:rPr>
                <w:rFonts w:ascii="Arial" w:hAnsi="Arial" w:cs="Arial"/>
                <w:szCs w:val="24"/>
              </w:rPr>
              <w:t>Clean all rooms to the same high standard by using a quality control checklist.</w:t>
            </w:r>
          </w:p>
          <w:p w14:paraId="37EDB6F3" w14:textId="77777777" w:rsidR="00B779B3" w:rsidRPr="00AD3838" w:rsidRDefault="00B779B3" w:rsidP="00AD3838">
            <w:pPr>
              <w:spacing w:line="360" w:lineRule="auto"/>
              <w:jc w:val="both"/>
              <w:rPr>
                <w:rFonts w:ascii="Arial" w:hAnsi="Arial" w:cs="Arial"/>
                <w:szCs w:val="24"/>
              </w:rPr>
            </w:pPr>
            <w:r w:rsidRPr="00AD3838">
              <w:rPr>
                <w:rFonts w:ascii="Arial" w:hAnsi="Arial" w:cs="Arial"/>
                <w:szCs w:val="24"/>
              </w:rPr>
              <w:t>Maintain a schedule of audits or inspections and give regular feedback to the housekeeping staff on what they can do better.</w:t>
            </w:r>
          </w:p>
          <w:p w14:paraId="35906723" w14:textId="77777777" w:rsidR="00B779B3" w:rsidRPr="00AD3838" w:rsidRDefault="00B779B3" w:rsidP="00AD3838">
            <w:pPr>
              <w:spacing w:line="360" w:lineRule="auto"/>
              <w:jc w:val="both"/>
              <w:rPr>
                <w:rFonts w:ascii="Arial" w:hAnsi="Arial" w:cs="Arial"/>
                <w:szCs w:val="24"/>
              </w:rPr>
            </w:pPr>
          </w:p>
        </w:tc>
        <w:tc>
          <w:tcPr>
            <w:tcW w:w="2746" w:type="dxa"/>
          </w:tcPr>
          <w:p w14:paraId="7FD181E7" w14:textId="77777777" w:rsidR="00B779B3" w:rsidRPr="00AD3838" w:rsidRDefault="00B779B3" w:rsidP="00AD3838">
            <w:pPr>
              <w:spacing w:line="360" w:lineRule="auto"/>
              <w:jc w:val="both"/>
              <w:rPr>
                <w:rFonts w:ascii="Arial" w:hAnsi="Arial" w:cs="Arial"/>
                <w:color w:val="222222"/>
                <w:szCs w:val="24"/>
                <w:shd w:val="clear" w:color="auto" w:fill="FFFFFF"/>
              </w:rPr>
            </w:pPr>
            <w:r w:rsidRPr="00AD3838">
              <w:rPr>
                <w:rFonts w:ascii="Arial" w:hAnsi="Arial" w:cs="Arial"/>
                <w:szCs w:val="24"/>
              </w:rPr>
              <w:t xml:space="preserve">Give my employees regular chances to learn and grow to comprehend quality standards better and pay close attention to details </w:t>
            </w:r>
            <w:r w:rsidRPr="00AD3838">
              <w:rPr>
                <w:rFonts w:ascii="Arial" w:hAnsi="Arial" w:cs="Arial"/>
                <w:color w:val="222222"/>
                <w:szCs w:val="24"/>
                <w:shd w:val="clear" w:color="auto" w:fill="FFFFFF"/>
              </w:rPr>
              <w:t>(Urgo et al., 2022)</w:t>
            </w:r>
            <w:r w:rsidRPr="00AD3838">
              <w:rPr>
                <w:rFonts w:ascii="Arial" w:hAnsi="Arial" w:cs="Arial"/>
                <w:szCs w:val="24"/>
              </w:rPr>
              <w:t>.</w:t>
            </w:r>
          </w:p>
          <w:p w14:paraId="2371731B" w14:textId="77777777" w:rsidR="00B779B3" w:rsidRPr="00AD3838" w:rsidRDefault="00B779B3" w:rsidP="00AD3838">
            <w:pPr>
              <w:spacing w:line="360" w:lineRule="auto"/>
              <w:jc w:val="both"/>
              <w:rPr>
                <w:rFonts w:ascii="Arial" w:hAnsi="Arial" w:cs="Arial"/>
                <w:szCs w:val="24"/>
              </w:rPr>
            </w:pPr>
            <w:r w:rsidRPr="00AD3838">
              <w:rPr>
                <w:rFonts w:ascii="Arial" w:hAnsi="Arial" w:cs="Arial"/>
                <w:szCs w:val="24"/>
              </w:rPr>
              <w:t>Staff members who maintain or improve the established level of cleanliness and quality should be recognised and rewarded.</w:t>
            </w:r>
          </w:p>
        </w:tc>
      </w:tr>
    </w:tbl>
    <w:p w14:paraId="1F8DD6F5" w14:textId="77777777" w:rsidR="00CD26B9" w:rsidRDefault="00CD26B9">
      <w:pPr>
        <w:rPr>
          <w:b/>
          <w:bCs/>
        </w:rPr>
        <w:sectPr w:rsidR="00CD26B9" w:rsidSect="00CD26B9">
          <w:pgSz w:w="16838" w:h="11906" w:orient="landscape"/>
          <w:pgMar w:top="1440" w:right="1077" w:bottom="1440" w:left="1077" w:header="709" w:footer="709" w:gutter="0"/>
          <w:cols w:space="708"/>
          <w:docGrid w:linePitch="360"/>
        </w:sectPr>
      </w:pPr>
    </w:p>
    <w:p w14:paraId="10DB4CC0" w14:textId="462878E1" w:rsidR="00330917" w:rsidRPr="001749FD" w:rsidRDefault="00330917">
      <w:pPr>
        <w:rPr>
          <w:b/>
          <w:bCs/>
          <w:sz w:val="28"/>
          <w:szCs w:val="28"/>
        </w:rPr>
      </w:pPr>
      <w:r w:rsidRPr="001749FD">
        <w:rPr>
          <w:b/>
          <w:bCs/>
          <w:sz w:val="28"/>
          <w:szCs w:val="28"/>
        </w:rPr>
        <w:t>Component Three</w:t>
      </w:r>
      <w:r w:rsidR="004D0F63" w:rsidRPr="001749FD">
        <w:rPr>
          <w:b/>
          <w:bCs/>
          <w:sz w:val="28"/>
          <w:szCs w:val="28"/>
        </w:rPr>
        <w:t>:</w:t>
      </w:r>
    </w:p>
    <w:p w14:paraId="61933437" w14:textId="06D0B897" w:rsidR="001749FD" w:rsidRPr="001749FD" w:rsidRDefault="001749FD" w:rsidP="001749FD">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p>
    <w:p w14:paraId="03BBB2DD" w14:textId="77777777" w:rsidR="001749FD" w:rsidRPr="001749FD" w:rsidRDefault="001749FD" w:rsidP="001749FD">
      <w:pPr>
        <w:widowControl w:val="0"/>
        <w:autoSpaceDE w:val="0"/>
        <w:autoSpaceDN w:val="0"/>
        <w:spacing w:after="0" w:line="240" w:lineRule="auto"/>
        <w:jc w:val="both"/>
        <w:rPr>
          <w:rFonts w:eastAsia="Carlito" w:cs="Times New Roman"/>
          <w:color w:val="auto"/>
          <w:sz w:val="28"/>
          <w:szCs w:val="28"/>
          <w:lang w:val="en-US"/>
        </w:rPr>
      </w:pPr>
      <w:r w:rsidRPr="001749FD">
        <w:rPr>
          <w:rFonts w:eastAsia="Carlito" w:cs="Times New Roman"/>
          <w:color w:val="auto"/>
          <w:sz w:val="28"/>
          <w:szCs w:val="28"/>
          <w:lang w:val="en-US"/>
        </w:rPr>
        <w:t>Your</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task</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is</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to</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create</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and</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prepare</w:t>
      </w:r>
      <w:r w:rsidRPr="001749FD">
        <w:rPr>
          <w:rFonts w:eastAsia="Carlito" w:cs="Times New Roman"/>
          <w:color w:val="auto"/>
          <w:spacing w:val="-16"/>
          <w:sz w:val="28"/>
          <w:szCs w:val="28"/>
          <w:lang w:val="en-US"/>
        </w:rPr>
        <w:t xml:space="preserve"> </w:t>
      </w:r>
      <w:r w:rsidRPr="001749FD">
        <w:rPr>
          <w:rFonts w:eastAsia="Carlito" w:cs="Times New Roman"/>
          <w:color w:val="auto"/>
          <w:sz w:val="28"/>
          <w:szCs w:val="28"/>
          <w:lang w:val="en-US"/>
        </w:rPr>
        <w:t>a</w:t>
      </w:r>
      <w:r w:rsidRPr="001749FD">
        <w:rPr>
          <w:rFonts w:eastAsia="Carlito" w:cs="Times New Roman"/>
          <w:color w:val="auto"/>
          <w:spacing w:val="-9"/>
          <w:sz w:val="28"/>
          <w:szCs w:val="28"/>
          <w:lang w:val="en-US"/>
        </w:rPr>
        <w:t xml:space="preserve"> </w:t>
      </w:r>
      <w:r w:rsidRPr="001749FD">
        <w:rPr>
          <w:rFonts w:eastAsia="Carlito" w:cs="Times New Roman"/>
          <w:b/>
          <w:color w:val="auto"/>
          <w:sz w:val="28"/>
          <w:szCs w:val="28"/>
          <w:lang w:val="en-US"/>
        </w:rPr>
        <w:t>presentation</w:t>
      </w:r>
      <w:r w:rsidRPr="001749FD">
        <w:rPr>
          <w:rFonts w:eastAsia="Carlito" w:cs="Times New Roman"/>
          <w:b/>
          <w:color w:val="auto"/>
          <w:spacing w:val="-14"/>
          <w:sz w:val="28"/>
          <w:szCs w:val="28"/>
          <w:lang w:val="en-US"/>
        </w:rPr>
        <w:t xml:space="preserve"> </w:t>
      </w:r>
      <w:r w:rsidRPr="001749FD">
        <w:rPr>
          <w:rFonts w:eastAsia="Carlito" w:cs="Times New Roman"/>
          <w:color w:val="auto"/>
          <w:sz w:val="28"/>
          <w:szCs w:val="28"/>
          <w:lang w:val="en-US"/>
        </w:rPr>
        <w:t>following the detailed scenario provided below.</w:t>
      </w:r>
    </w:p>
    <w:p w14:paraId="52C974A4" w14:textId="77777777" w:rsidR="001749FD" w:rsidRPr="001749FD" w:rsidRDefault="001749FD" w:rsidP="001749FD">
      <w:pPr>
        <w:widowControl w:val="0"/>
        <w:autoSpaceDE w:val="0"/>
        <w:autoSpaceDN w:val="0"/>
        <w:spacing w:after="0" w:line="240" w:lineRule="auto"/>
        <w:jc w:val="both"/>
        <w:rPr>
          <w:rFonts w:eastAsia="Carlito" w:cs="Times New Roman"/>
          <w:color w:val="auto"/>
          <w:sz w:val="28"/>
          <w:szCs w:val="28"/>
          <w:lang w:val="en-US"/>
        </w:rPr>
      </w:pPr>
    </w:p>
    <w:p w14:paraId="158CA5CD" w14:textId="63E26E2F" w:rsidR="001749FD" w:rsidRPr="001749FD" w:rsidRDefault="001749FD" w:rsidP="001749FD">
      <w:pPr>
        <w:widowControl w:val="0"/>
        <w:autoSpaceDE w:val="0"/>
        <w:autoSpaceDN w:val="0"/>
        <w:spacing w:after="0" w:line="240" w:lineRule="auto"/>
        <w:jc w:val="both"/>
        <w:rPr>
          <w:rFonts w:eastAsia="Times New Roman" w:cs="Times New Roman"/>
          <w:color w:val="000000"/>
          <w:sz w:val="28"/>
          <w:szCs w:val="28"/>
          <w:shd w:val="clear" w:color="auto" w:fill="FFFFFF"/>
          <w:lang w:val="en-US"/>
        </w:rPr>
      </w:pPr>
      <w:r w:rsidRPr="001749FD">
        <w:rPr>
          <w:rFonts w:eastAsia="Times New Roman" w:cs="Times New Roman"/>
          <w:color w:val="000000"/>
          <w:sz w:val="28"/>
          <w:szCs w:val="28"/>
          <w:shd w:val="clear" w:color="auto" w:fill="FFFFFF"/>
          <w:lang w:val="en-US"/>
        </w:rPr>
        <w:t xml:space="preserve">As the floor housekeeping </w:t>
      </w:r>
      <w:r w:rsidR="00357851" w:rsidRPr="001749FD">
        <w:rPr>
          <w:rFonts w:eastAsia="Times New Roman" w:cs="Times New Roman"/>
          <w:color w:val="000000"/>
          <w:sz w:val="28"/>
          <w:szCs w:val="28"/>
          <w:shd w:val="clear" w:color="auto" w:fill="FFFFFF"/>
          <w:lang w:val="en-US"/>
        </w:rPr>
        <w:t>manager and</w:t>
      </w:r>
      <w:r w:rsidRPr="001749FD">
        <w:rPr>
          <w:rFonts w:eastAsia="Times New Roman" w:cs="Times New Roman"/>
          <w:color w:val="000000"/>
          <w:sz w:val="28"/>
          <w:szCs w:val="28"/>
          <w:shd w:val="clear" w:color="auto" w:fill="FFFFFF"/>
          <w:lang w:val="en-US"/>
        </w:rPr>
        <w:t xml:space="preserve"> given the recent guest complaints you need to put together a basic training presentation for your colleagues within the housekeeping team to get the best out of them, ensure that brand standard is being achieved and that Health and Safety procedures are also being followed.</w:t>
      </w:r>
    </w:p>
    <w:p w14:paraId="19B22070" w14:textId="77777777" w:rsidR="001749FD" w:rsidRDefault="001749FD">
      <w:pPr>
        <w:rPr>
          <w:b/>
          <w:bCs/>
        </w:rPr>
      </w:pPr>
    </w:p>
    <w:tbl>
      <w:tblPr>
        <w:tblStyle w:val="TableGrid"/>
        <w:tblW w:w="9377" w:type="dxa"/>
        <w:jc w:val="center"/>
        <w:tblLook w:val="04A0" w:firstRow="1" w:lastRow="0" w:firstColumn="1" w:lastColumn="0" w:noHBand="0" w:noVBand="1"/>
      </w:tblPr>
      <w:tblGrid>
        <w:gridCol w:w="9377"/>
      </w:tblGrid>
      <w:tr w:rsidR="004D0F63" w14:paraId="19FE50D2" w14:textId="77777777" w:rsidTr="00D8448A">
        <w:trPr>
          <w:trHeight w:val="533"/>
          <w:jc w:val="center"/>
        </w:trPr>
        <w:tc>
          <w:tcPr>
            <w:tcW w:w="9377" w:type="dxa"/>
          </w:tcPr>
          <w:p w14:paraId="62502193" w14:textId="77777777" w:rsidR="004D0F63" w:rsidRDefault="004D0F63" w:rsidP="00031876">
            <w:pPr>
              <w:jc w:val="center"/>
              <w:rPr>
                <w:b/>
                <w:bCs/>
              </w:rPr>
            </w:pPr>
          </w:p>
          <w:p w14:paraId="4A3DB119" w14:textId="6A167C1C" w:rsidR="004D0F63" w:rsidRPr="006B40BE" w:rsidRDefault="006B40BE" w:rsidP="00031876">
            <w:pPr>
              <w:jc w:val="center"/>
              <w:rPr>
                <w:rFonts w:ascii="Arial" w:hAnsi="Arial" w:cs="Arial"/>
                <w:b/>
                <w:bCs/>
                <w:sz w:val="44"/>
                <w:szCs w:val="44"/>
              </w:rPr>
            </w:pPr>
            <w:r>
              <w:rPr>
                <w:rFonts w:ascii="Arial" w:hAnsi="Arial" w:cs="Arial"/>
                <w:b/>
                <w:bCs/>
                <w:sz w:val="44"/>
                <w:szCs w:val="44"/>
              </w:rPr>
              <w:t>PRESENTATION</w:t>
            </w:r>
          </w:p>
          <w:p w14:paraId="143A41E3" w14:textId="1947CFB6" w:rsidR="004D0F63" w:rsidRDefault="004D0F63" w:rsidP="00031876">
            <w:pPr>
              <w:jc w:val="center"/>
              <w:rPr>
                <w:b/>
                <w:bCs/>
              </w:rPr>
            </w:pPr>
          </w:p>
        </w:tc>
      </w:tr>
      <w:tr w:rsidR="004D0F63" w14:paraId="23BEF128" w14:textId="77777777" w:rsidTr="00D8448A">
        <w:trPr>
          <w:trHeight w:val="533"/>
          <w:jc w:val="center"/>
        </w:trPr>
        <w:tc>
          <w:tcPr>
            <w:tcW w:w="9377" w:type="dxa"/>
          </w:tcPr>
          <w:p w14:paraId="3E35431A" w14:textId="02366CBB" w:rsidR="00B779B3" w:rsidRPr="00D8448A" w:rsidRDefault="00D8448A" w:rsidP="00D8448A">
            <w:pPr>
              <w:spacing w:line="480" w:lineRule="auto"/>
              <w:jc w:val="both"/>
              <w:rPr>
                <w:rFonts w:ascii="Arial" w:hAnsi="Arial" w:cs="Arial"/>
                <w:b/>
                <w:bCs/>
                <w:noProof/>
              </w:rPr>
            </w:pPr>
            <w:r w:rsidRPr="00D8448A">
              <w:rPr>
                <w:rFonts w:ascii="Arial" w:hAnsi="Arial" w:cs="Arial"/>
                <w:b/>
                <w:bCs/>
                <w:noProof/>
              </w:rPr>
              <w:t>INTRODUCTION:</w:t>
            </w:r>
          </w:p>
          <w:p w14:paraId="66E96B1C" w14:textId="252F1F6B" w:rsidR="00D8448A" w:rsidRPr="00D8448A" w:rsidRDefault="00D8448A" w:rsidP="00D8448A">
            <w:pPr>
              <w:spacing w:line="480" w:lineRule="auto"/>
              <w:jc w:val="center"/>
              <w:rPr>
                <w:rFonts w:cs="Times New Roman"/>
                <w:szCs w:val="24"/>
              </w:rPr>
            </w:pPr>
            <w:r>
              <w:rPr>
                <w:noProof/>
              </w:rPr>
              <w:drawing>
                <wp:inline distT="0" distB="0" distL="0" distR="0" wp14:anchorId="1BD4FF6D" wp14:editId="5557AAE0">
                  <wp:extent cx="2428875" cy="2600325"/>
                  <wp:effectExtent l="0" t="0" r="9525" b="9525"/>
                  <wp:docPr id="7086979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8697935" name=""/>
                          <pic:cNvPicPr/>
                        </pic:nvPicPr>
                        <pic:blipFill>
                          <a:blip r:embed="rId8"/>
                          <a:stretch>
                            <a:fillRect/>
                          </a:stretch>
                        </pic:blipFill>
                        <pic:spPr>
                          <a:xfrm>
                            <a:off x="0" y="0"/>
                            <a:ext cx="2428875" cy="2600325"/>
                          </a:xfrm>
                          <a:prstGeom prst="rect">
                            <a:avLst/>
                          </a:prstGeom>
                        </pic:spPr>
                      </pic:pic>
                    </a:graphicData>
                  </a:graphic>
                </wp:inline>
              </w:drawing>
            </w:r>
          </w:p>
        </w:tc>
      </w:tr>
      <w:tr w:rsidR="004D0F63" w14:paraId="166CDB5D" w14:textId="77777777" w:rsidTr="00D8448A">
        <w:trPr>
          <w:trHeight w:val="533"/>
          <w:jc w:val="center"/>
        </w:trPr>
        <w:tc>
          <w:tcPr>
            <w:tcW w:w="9377" w:type="dxa"/>
          </w:tcPr>
          <w:p w14:paraId="4B96C3E6" w14:textId="12F4252E" w:rsidR="004D0F63" w:rsidRPr="00AD3838" w:rsidRDefault="00031876" w:rsidP="00031876">
            <w:pPr>
              <w:tabs>
                <w:tab w:val="left" w:pos="204"/>
              </w:tabs>
              <w:spacing w:line="360" w:lineRule="auto"/>
              <w:rPr>
                <w:rFonts w:ascii="Arial" w:hAnsi="Arial" w:cs="Arial"/>
                <w:b/>
                <w:bCs/>
              </w:rPr>
            </w:pPr>
            <w:r w:rsidRPr="00031876">
              <w:rPr>
                <w:rFonts w:ascii="Arial" w:hAnsi="Arial" w:cs="Arial"/>
                <w:b/>
                <w:bCs/>
              </w:rPr>
              <w:t>Training Notes:</w:t>
            </w:r>
          </w:p>
          <w:p w14:paraId="5481D6EE" w14:textId="77777777" w:rsidR="00B779B3" w:rsidRPr="00AD3838" w:rsidRDefault="00B779B3" w:rsidP="00AD3838">
            <w:pPr>
              <w:pStyle w:val="ListParagraph"/>
              <w:widowControl/>
              <w:numPr>
                <w:ilvl w:val="0"/>
                <w:numId w:val="3"/>
              </w:numPr>
              <w:autoSpaceDE/>
              <w:autoSpaceDN/>
              <w:spacing w:after="160" w:line="360" w:lineRule="auto"/>
              <w:contextualSpacing/>
              <w:jc w:val="both"/>
              <w:rPr>
                <w:rFonts w:ascii="Arial" w:hAnsi="Arial" w:cs="Arial"/>
                <w:sz w:val="24"/>
                <w:szCs w:val="24"/>
              </w:rPr>
            </w:pPr>
            <w:r w:rsidRPr="00AD3838">
              <w:rPr>
                <w:rFonts w:ascii="Arial" w:hAnsi="Arial" w:cs="Arial"/>
                <w:sz w:val="24"/>
                <w:szCs w:val="24"/>
              </w:rPr>
              <w:t xml:space="preserve">Welcome everyone to today's Housekeeping Excellence training. We have gathered here today to raise the bar for housekeeping and learn how to do it better. </w:t>
            </w:r>
          </w:p>
          <w:p w14:paraId="141F4F1E" w14:textId="77777777" w:rsidR="00B779B3" w:rsidRPr="00AD3838" w:rsidRDefault="00B779B3" w:rsidP="00AD3838">
            <w:pPr>
              <w:pStyle w:val="ListParagraph"/>
              <w:widowControl/>
              <w:numPr>
                <w:ilvl w:val="0"/>
                <w:numId w:val="3"/>
              </w:numPr>
              <w:autoSpaceDE/>
              <w:autoSpaceDN/>
              <w:spacing w:after="160" w:line="360" w:lineRule="auto"/>
              <w:contextualSpacing/>
              <w:jc w:val="both"/>
              <w:rPr>
                <w:rFonts w:ascii="Arial" w:hAnsi="Arial" w:cs="Arial"/>
                <w:sz w:val="24"/>
                <w:szCs w:val="24"/>
              </w:rPr>
            </w:pPr>
            <w:r w:rsidRPr="00AD3838">
              <w:rPr>
                <w:rFonts w:ascii="Arial" w:hAnsi="Arial" w:cs="Arial"/>
                <w:sz w:val="24"/>
                <w:szCs w:val="24"/>
              </w:rPr>
              <w:t>Our goal is simple to perform better while upholding the integrity of our brand and guaranteeing the safety of our employees and customers (</w:t>
            </w:r>
            <w:r w:rsidRPr="00AD3838">
              <w:rPr>
                <w:rFonts w:ascii="Arial" w:hAnsi="Arial" w:cs="Arial"/>
                <w:color w:val="222222"/>
                <w:sz w:val="24"/>
                <w:szCs w:val="24"/>
                <w:shd w:val="clear" w:color="auto" w:fill="FFFFFF"/>
              </w:rPr>
              <w:t>Sharma, Kaushik, 2021)</w:t>
            </w:r>
            <w:r w:rsidRPr="00AD3838">
              <w:rPr>
                <w:rFonts w:ascii="Arial" w:hAnsi="Arial" w:cs="Arial"/>
                <w:sz w:val="24"/>
                <w:szCs w:val="24"/>
              </w:rPr>
              <w:t xml:space="preserve">. </w:t>
            </w:r>
          </w:p>
          <w:p w14:paraId="13073444" w14:textId="0F691D57" w:rsidR="004D0F63" w:rsidRPr="00AD3838" w:rsidRDefault="00B779B3" w:rsidP="00AD3838">
            <w:pPr>
              <w:pStyle w:val="ListParagraph"/>
              <w:widowControl/>
              <w:numPr>
                <w:ilvl w:val="0"/>
                <w:numId w:val="3"/>
              </w:numPr>
              <w:autoSpaceDE/>
              <w:autoSpaceDN/>
              <w:spacing w:after="160" w:line="360" w:lineRule="auto"/>
              <w:contextualSpacing/>
              <w:jc w:val="both"/>
              <w:rPr>
                <w:rFonts w:ascii="Arial" w:hAnsi="Arial" w:cs="Arial"/>
                <w:sz w:val="24"/>
                <w:szCs w:val="24"/>
              </w:rPr>
            </w:pPr>
            <w:r w:rsidRPr="00AD3838">
              <w:rPr>
                <w:rFonts w:ascii="Arial" w:hAnsi="Arial" w:cs="Arial"/>
                <w:sz w:val="24"/>
                <w:szCs w:val="24"/>
              </w:rPr>
              <w:t xml:space="preserve">This presentation will cover various subjects, such as brand standards, health and safety, cleaning and maintenance, time management, communicating effectively, presenting myself professionally, and improving my skills. </w:t>
            </w:r>
          </w:p>
        </w:tc>
      </w:tr>
      <w:tr w:rsidR="004D0F63" w14:paraId="34EB4868" w14:textId="77777777" w:rsidTr="00D8448A">
        <w:trPr>
          <w:trHeight w:val="533"/>
          <w:jc w:val="center"/>
        </w:trPr>
        <w:tc>
          <w:tcPr>
            <w:tcW w:w="9377" w:type="dxa"/>
          </w:tcPr>
          <w:p w14:paraId="1E1809E7" w14:textId="03059795" w:rsidR="00B779B3" w:rsidRDefault="00B779B3" w:rsidP="00150732">
            <w:pPr>
              <w:spacing w:line="480" w:lineRule="auto"/>
              <w:rPr>
                <w:noProof/>
              </w:rPr>
            </w:pPr>
            <w:r w:rsidRPr="00554ACA">
              <w:rPr>
                <w:rFonts w:cs="Times New Roman"/>
                <w:szCs w:val="24"/>
              </w:rPr>
              <w:t xml:space="preserve">Importance of </w:t>
            </w:r>
            <w:r w:rsidR="00150732" w:rsidRPr="00554ACA">
              <w:rPr>
                <w:rFonts w:cs="Times New Roman"/>
                <w:szCs w:val="24"/>
              </w:rPr>
              <w:t>housekeepin</w:t>
            </w:r>
            <w:r w:rsidR="00150732">
              <w:rPr>
                <w:rFonts w:cs="Times New Roman"/>
                <w:szCs w:val="24"/>
              </w:rPr>
              <w:t>g:</w:t>
            </w:r>
          </w:p>
          <w:p w14:paraId="47C39300" w14:textId="447EF2EE" w:rsidR="00150732" w:rsidRPr="00031876" w:rsidRDefault="00150732" w:rsidP="00150732">
            <w:pPr>
              <w:tabs>
                <w:tab w:val="left" w:pos="7800"/>
              </w:tabs>
              <w:spacing w:line="480" w:lineRule="auto"/>
              <w:jc w:val="center"/>
              <w:rPr>
                <w:rFonts w:cs="Times New Roman"/>
                <w:szCs w:val="24"/>
              </w:rPr>
            </w:pPr>
            <w:r>
              <w:rPr>
                <w:noProof/>
              </w:rPr>
              <w:drawing>
                <wp:inline distT="0" distB="0" distL="0" distR="0" wp14:anchorId="4DCE74B5" wp14:editId="046031FA">
                  <wp:extent cx="4543425" cy="2466975"/>
                  <wp:effectExtent l="0" t="0" r="9525" b="9525"/>
                  <wp:docPr id="7862702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6270289" name=""/>
                          <pic:cNvPicPr/>
                        </pic:nvPicPr>
                        <pic:blipFill>
                          <a:blip r:embed="rId9"/>
                          <a:stretch>
                            <a:fillRect/>
                          </a:stretch>
                        </pic:blipFill>
                        <pic:spPr>
                          <a:xfrm>
                            <a:off x="0" y="0"/>
                            <a:ext cx="4543425" cy="2466975"/>
                          </a:xfrm>
                          <a:prstGeom prst="rect">
                            <a:avLst/>
                          </a:prstGeom>
                        </pic:spPr>
                      </pic:pic>
                    </a:graphicData>
                  </a:graphic>
                </wp:inline>
              </w:drawing>
            </w:r>
          </w:p>
        </w:tc>
      </w:tr>
      <w:tr w:rsidR="004D0F63" w:rsidRPr="00AD3838" w14:paraId="7BBE1C47" w14:textId="77777777" w:rsidTr="00D8448A">
        <w:trPr>
          <w:trHeight w:val="533"/>
          <w:jc w:val="center"/>
        </w:trPr>
        <w:tc>
          <w:tcPr>
            <w:tcW w:w="9377" w:type="dxa"/>
          </w:tcPr>
          <w:p w14:paraId="3CB81B30" w14:textId="44D0EE4E" w:rsidR="004D0F63" w:rsidRPr="00AD3838" w:rsidRDefault="00031876" w:rsidP="00031876">
            <w:pPr>
              <w:tabs>
                <w:tab w:val="left" w:pos="324"/>
              </w:tabs>
              <w:spacing w:line="360" w:lineRule="auto"/>
              <w:rPr>
                <w:rFonts w:ascii="Arial" w:hAnsi="Arial" w:cs="Arial"/>
                <w:b/>
                <w:bCs/>
                <w:szCs w:val="24"/>
              </w:rPr>
            </w:pPr>
            <w:r w:rsidRPr="00031876">
              <w:rPr>
                <w:rFonts w:ascii="Arial" w:hAnsi="Arial" w:cs="Arial"/>
                <w:b/>
                <w:bCs/>
              </w:rPr>
              <w:t>Training Notes:</w:t>
            </w:r>
          </w:p>
          <w:p w14:paraId="345C774C" w14:textId="77777777" w:rsidR="00B779B3" w:rsidRPr="00AD3838" w:rsidRDefault="00B779B3" w:rsidP="00AD3838">
            <w:pPr>
              <w:pStyle w:val="ListParagraph"/>
              <w:widowControl/>
              <w:numPr>
                <w:ilvl w:val="0"/>
                <w:numId w:val="4"/>
              </w:numPr>
              <w:autoSpaceDE/>
              <w:autoSpaceDN/>
              <w:spacing w:after="160" w:line="360" w:lineRule="auto"/>
              <w:contextualSpacing/>
              <w:jc w:val="both"/>
              <w:rPr>
                <w:rFonts w:ascii="Arial" w:hAnsi="Arial" w:cs="Arial"/>
                <w:sz w:val="24"/>
                <w:szCs w:val="24"/>
              </w:rPr>
            </w:pPr>
            <w:r w:rsidRPr="00AD3838">
              <w:rPr>
                <w:rFonts w:ascii="Arial" w:hAnsi="Arial" w:cs="Arial"/>
                <w:sz w:val="24"/>
                <w:szCs w:val="24"/>
              </w:rPr>
              <w:t>This slide will discuss how the housekeeping staff directly impacts the hotel's bottom line, public image, and safety standards.</w:t>
            </w:r>
          </w:p>
          <w:p w14:paraId="5A597992" w14:textId="77777777" w:rsidR="00B779B3" w:rsidRPr="00AD3838" w:rsidRDefault="00B779B3" w:rsidP="00AD3838">
            <w:pPr>
              <w:pStyle w:val="ListParagraph"/>
              <w:widowControl/>
              <w:numPr>
                <w:ilvl w:val="0"/>
                <w:numId w:val="4"/>
              </w:numPr>
              <w:autoSpaceDE/>
              <w:autoSpaceDN/>
              <w:spacing w:after="160" w:line="360" w:lineRule="auto"/>
              <w:contextualSpacing/>
              <w:jc w:val="both"/>
              <w:rPr>
                <w:rFonts w:ascii="Arial" w:hAnsi="Arial" w:cs="Arial"/>
                <w:sz w:val="24"/>
                <w:szCs w:val="24"/>
              </w:rPr>
            </w:pPr>
            <w:r w:rsidRPr="00AD3838">
              <w:rPr>
                <w:rFonts w:ascii="Arial" w:hAnsi="Arial" w:cs="Arial"/>
                <w:sz w:val="24"/>
                <w:szCs w:val="24"/>
              </w:rPr>
              <w:t>Housekeeping has an immediate effect on the opinion of guests. Maintaining a hotel's cleanliness and upkeep goes a long way towards making a good first impression and keeping guests returning for more (</w:t>
            </w:r>
            <w:r w:rsidRPr="00AD3838">
              <w:rPr>
                <w:rFonts w:ascii="Arial" w:hAnsi="Arial" w:cs="Arial"/>
                <w:color w:val="222222"/>
                <w:sz w:val="24"/>
                <w:szCs w:val="24"/>
                <w:shd w:val="clear" w:color="auto" w:fill="FFFFFF"/>
              </w:rPr>
              <w:t>Crespi-Vallbona</w:t>
            </w:r>
            <w:r w:rsidRPr="00AD3838">
              <w:rPr>
                <w:rFonts w:ascii="Arial" w:hAnsi="Arial" w:cs="Arial"/>
                <w:sz w:val="24"/>
                <w:szCs w:val="24"/>
              </w:rPr>
              <w:t xml:space="preserve"> et al., 2021). We must make visitors feel welcome, important, and cared for during their stay.</w:t>
            </w:r>
          </w:p>
          <w:p w14:paraId="2699F7A4" w14:textId="34754A70" w:rsidR="00AD3838" w:rsidRPr="00D8448A" w:rsidRDefault="00B779B3" w:rsidP="00D8448A">
            <w:pPr>
              <w:pStyle w:val="ListParagraph"/>
              <w:widowControl/>
              <w:numPr>
                <w:ilvl w:val="0"/>
                <w:numId w:val="4"/>
              </w:numPr>
              <w:autoSpaceDE/>
              <w:autoSpaceDN/>
              <w:spacing w:after="160" w:line="360" w:lineRule="auto"/>
              <w:contextualSpacing/>
              <w:jc w:val="both"/>
              <w:rPr>
                <w:rFonts w:ascii="Arial" w:hAnsi="Arial" w:cs="Arial"/>
                <w:sz w:val="24"/>
                <w:szCs w:val="24"/>
              </w:rPr>
            </w:pPr>
            <w:r w:rsidRPr="00AD3838">
              <w:rPr>
                <w:rFonts w:ascii="Arial" w:hAnsi="Arial" w:cs="Arial"/>
                <w:sz w:val="24"/>
                <w:szCs w:val="24"/>
              </w:rPr>
              <w:t>Keeping the house in order is crucial to the success of our business. Our hotel is known for its impeccable cleanliness, neatness, and meticulous attention to detail. Maintaining them shows our dedication to quality and strengthens our brand's reputation.</w:t>
            </w:r>
          </w:p>
        </w:tc>
      </w:tr>
      <w:tr w:rsidR="004D0F63" w:rsidRPr="00AD3838" w14:paraId="0E5DDCD8" w14:textId="77777777" w:rsidTr="00D8448A">
        <w:trPr>
          <w:trHeight w:val="489"/>
          <w:jc w:val="center"/>
        </w:trPr>
        <w:tc>
          <w:tcPr>
            <w:tcW w:w="9377" w:type="dxa"/>
          </w:tcPr>
          <w:p w14:paraId="3FEB8237" w14:textId="51902EA7" w:rsidR="00EC006B" w:rsidRPr="00AD3838" w:rsidRDefault="00EC006B" w:rsidP="00150732">
            <w:pPr>
              <w:spacing w:line="360" w:lineRule="auto"/>
              <w:rPr>
                <w:rFonts w:ascii="Arial" w:hAnsi="Arial" w:cs="Arial"/>
                <w:szCs w:val="24"/>
              </w:rPr>
            </w:pPr>
            <w:r w:rsidRPr="00AD3838">
              <w:rPr>
                <w:rFonts w:ascii="Arial" w:hAnsi="Arial" w:cs="Arial"/>
                <w:szCs w:val="24"/>
              </w:rPr>
              <w:t>Brand Standards</w:t>
            </w:r>
          </w:p>
          <w:p w14:paraId="2392E261" w14:textId="7BC7C1E8" w:rsidR="0075242A" w:rsidRPr="00AD3838" w:rsidRDefault="00150732" w:rsidP="00150732">
            <w:pPr>
              <w:spacing w:line="360" w:lineRule="auto"/>
              <w:jc w:val="center"/>
              <w:rPr>
                <w:rFonts w:ascii="Arial" w:hAnsi="Arial" w:cs="Arial"/>
                <w:szCs w:val="24"/>
              </w:rPr>
            </w:pPr>
            <w:r>
              <w:rPr>
                <w:noProof/>
              </w:rPr>
              <w:drawing>
                <wp:inline distT="0" distB="0" distL="0" distR="0" wp14:anchorId="3966D20D" wp14:editId="3894FE70">
                  <wp:extent cx="5305425" cy="2095500"/>
                  <wp:effectExtent l="0" t="0" r="9525" b="0"/>
                  <wp:docPr id="10908538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0853833" name=""/>
                          <pic:cNvPicPr/>
                        </pic:nvPicPr>
                        <pic:blipFill>
                          <a:blip r:embed="rId10"/>
                          <a:stretch>
                            <a:fillRect/>
                          </a:stretch>
                        </pic:blipFill>
                        <pic:spPr>
                          <a:xfrm>
                            <a:off x="0" y="0"/>
                            <a:ext cx="5305425" cy="2095500"/>
                          </a:xfrm>
                          <a:prstGeom prst="rect">
                            <a:avLst/>
                          </a:prstGeom>
                        </pic:spPr>
                      </pic:pic>
                    </a:graphicData>
                  </a:graphic>
                </wp:inline>
              </w:drawing>
            </w:r>
          </w:p>
          <w:p w14:paraId="583F4599" w14:textId="21CF907A" w:rsidR="004D0F63" w:rsidRPr="00AD3838" w:rsidRDefault="004D0F63" w:rsidP="00AD3838">
            <w:pPr>
              <w:spacing w:line="360" w:lineRule="auto"/>
              <w:rPr>
                <w:rFonts w:ascii="Arial" w:hAnsi="Arial" w:cs="Arial"/>
                <w:b/>
                <w:bCs/>
                <w:szCs w:val="24"/>
              </w:rPr>
            </w:pPr>
          </w:p>
        </w:tc>
      </w:tr>
      <w:tr w:rsidR="004D0F63" w:rsidRPr="00AD3838" w14:paraId="22B151AD" w14:textId="77777777" w:rsidTr="00D8448A">
        <w:trPr>
          <w:trHeight w:val="533"/>
          <w:jc w:val="center"/>
        </w:trPr>
        <w:tc>
          <w:tcPr>
            <w:tcW w:w="9377" w:type="dxa"/>
          </w:tcPr>
          <w:p w14:paraId="47ABF1A5" w14:textId="2A62270A" w:rsidR="00031876" w:rsidRPr="00031876" w:rsidRDefault="00031876" w:rsidP="00031876">
            <w:pPr>
              <w:spacing w:after="160" w:line="360" w:lineRule="auto"/>
              <w:contextualSpacing/>
              <w:jc w:val="both"/>
              <w:rPr>
                <w:rFonts w:ascii="Arial" w:hAnsi="Arial" w:cs="Arial"/>
                <w:szCs w:val="24"/>
              </w:rPr>
            </w:pPr>
            <w:r w:rsidRPr="00031876">
              <w:rPr>
                <w:rFonts w:ascii="Arial" w:hAnsi="Arial" w:cs="Arial"/>
                <w:b/>
                <w:bCs/>
                <w:szCs w:val="24"/>
              </w:rPr>
              <w:t>Training Notes:</w:t>
            </w:r>
          </w:p>
          <w:p w14:paraId="2D5DF5AA" w14:textId="32E649DA" w:rsidR="00B871F4" w:rsidRPr="00AD3838" w:rsidRDefault="00B871F4" w:rsidP="00AD3838">
            <w:pPr>
              <w:pStyle w:val="ListParagraph"/>
              <w:widowControl/>
              <w:numPr>
                <w:ilvl w:val="0"/>
                <w:numId w:val="5"/>
              </w:numPr>
              <w:autoSpaceDE/>
              <w:autoSpaceDN/>
              <w:spacing w:after="160" w:line="360" w:lineRule="auto"/>
              <w:contextualSpacing/>
              <w:jc w:val="both"/>
              <w:rPr>
                <w:rFonts w:ascii="Arial" w:hAnsi="Arial" w:cs="Arial"/>
                <w:sz w:val="24"/>
                <w:szCs w:val="24"/>
              </w:rPr>
            </w:pPr>
            <w:r w:rsidRPr="00AD3838">
              <w:rPr>
                <w:rFonts w:ascii="Arial" w:hAnsi="Arial" w:cs="Arial"/>
                <w:sz w:val="24"/>
                <w:szCs w:val="24"/>
              </w:rPr>
              <w:t>The first step is to establish some brand guidelines. Our brand standards define the quality and uniformity of our hotel's offers and services (Vishal et al., nd). They include many topics, from tidiness and hygiene to room design, amenity provision, and guest interactions.</w:t>
            </w:r>
          </w:p>
          <w:p w14:paraId="08A6337B" w14:textId="77777777" w:rsidR="00B871F4" w:rsidRPr="00AD3838" w:rsidRDefault="00B871F4" w:rsidP="00AD3838">
            <w:pPr>
              <w:pStyle w:val="ListParagraph"/>
              <w:widowControl/>
              <w:numPr>
                <w:ilvl w:val="0"/>
                <w:numId w:val="5"/>
              </w:numPr>
              <w:autoSpaceDE/>
              <w:autoSpaceDN/>
              <w:spacing w:after="160" w:line="360" w:lineRule="auto"/>
              <w:contextualSpacing/>
              <w:jc w:val="both"/>
              <w:rPr>
                <w:rFonts w:ascii="Arial" w:hAnsi="Arial" w:cs="Arial"/>
                <w:sz w:val="24"/>
                <w:szCs w:val="24"/>
              </w:rPr>
            </w:pPr>
            <w:r w:rsidRPr="00AD3838">
              <w:rPr>
                <w:rFonts w:ascii="Arial" w:hAnsi="Arial" w:cs="Arial"/>
                <w:sz w:val="24"/>
                <w:szCs w:val="24"/>
              </w:rPr>
              <w:t>Our company has strict brand guidelines that align with our guiding principles. All guests will receive the same high-quality service that these guidelines guarantee. Among these are ensuring the rooms are set up how guests like and keeping the entire property spotless.</w:t>
            </w:r>
          </w:p>
          <w:p w14:paraId="65199D38" w14:textId="52075CF6" w:rsidR="004D0F63" w:rsidRPr="00D8448A" w:rsidRDefault="00B871F4" w:rsidP="00D8448A">
            <w:pPr>
              <w:pStyle w:val="ListParagraph"/>
              <w:widowControl/>
              <w:numPr>
                <w:ilvl w:val="0"/>
                <w:numId w:val="5"/>
              </w:numPr>
              <w:autoSpaceDE/>
              <w:autoSpaceDN/>
              <w:spacing w:after="160" w:line="360" w:lineRule="auto"/>
              <w:contextualSpacing/>
              <w:jc w:val="both"/>
              <w:rPr>
                <w:rFonts w:ascii="Arial" w:hAnsi="Arial" w:cs="Arial"/>
                <w:sz w:val="24"/>
                <w:szCs w:val="24"/>
              </w:rPr>
            </w:pPr>
            <w:r w:rsidRPr="00AD3838">
              <w:rPr>
                <w:rFonts w:ascii="Arial" w:hAnsi="Arial" w:cs="Arial"/>
                <w:sz w:val="24"/>
                <w:szCs w:val="24"/>
              </w:rPr>
              <w:t>Guests frequently compliment the hotel's immaculate rooms, crisp linens, ample supply of essential commodities, and thoughtful room layouts (Olanipekun et al., 2021). These compliments not only help us maintain our high brand standards but also help us gain the loyalty of our guests.</w:t>
            </w:r>
          </w:p>
        </w:tc>
      </w:tr>
      <w:tr w:rsidR="004D0F63" w:rsidRPr="00AD3838" w14:paraId="30B933E8" w14:textId="77777777" w:rsidTr="00D8448A">
        <w:trPr>
          <w:trHeight w:val="533"/>
          <w:jc w:val="center"/>
        </w:trPr>
        <w:tc>
          <w:tcPr>
            <w:tcW w:w="9377" w:type="dxa"/>
          </w:tcPr>
          <w:p w14:paraId="3411DAA2" w14:textId="31FB6BED" w:rsidR="00EC006B" w:rsidRPr="00AD3838" w:rsidRDefault="00EC006B" w:rsidP="00150732">
            <w:pPr>
              <w:spacing w:line="360" w:lineRule="auto"/>
              <w:rPr>
                <w:rFonts w:ascii="Arial" w:hAnsi="Arial" w:cs="Arial"/>
                <w:szCs w:val="24"/>
              </w:rPr>
            </w:pPr>
            <w:r w:rsidRPr="00AD3838">
              <w:rPr>
                <w:rFonts w:ascii="Arial" w:hAnsi="Arial" w:cs="Arial"/>
                <w:szCs w:val="24"/>
              </w:rPr>
              <w:t>(Guest Complaints)</w:t>
            </w:r>
          </w:p>
          <w:p w14:paraId="5E6CFE2A" w14:textId="41971606" w:rsidR="00921C1D" w:rsidRPr="00AD3838" w:rsidRDefault="00150732" w:rsidP="00150732">
            <w:pPr>
              <w:spacing w:line="360" w:lineRule="auto"/>
              <w:jc w:val="center"/>
              <w:rPr>
                <w:rFonts w:ascii="Arial" w:hAnsi="Arial" w:cs="Arial"/>
                <w:b/>
                <w:bCs/>
                <w:szCs w:val="24"/>
              </w:rPr>
            </w:pPr>
            <w:r>
              <w:rPr>
                <w:noProof/>
              </w:rPr>
              <w:drawing>
                <wp:inline distT="0" distB="0" distL="0" distR="0" wp14:anchorId="5C34C36A" wp14:editId="6F398E2D">
                  <wp:extent cx="3952875" cy="2705100"/>
                  <wp:effectExtent l="0" t="0" r="9525" b="0"/>
                  <wp:docPr id="8629321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2932107" name=""/>
                          <pic:cNvPicPr/>
                        </pic:nvPicPr>
                        <pic:blipFill>
                          <a:blip r:embed="rId11"/>
                          <a:stretch>
                            <a:fillRect/>
                          </a:stretch>
                        </pic:blipFill>
                        <pic:spPr>
                          <a:xfrm>
                            <a:off x="0" y="0"/>
                            <a:ext cx="3952875" cy="2705100"/>
                          </a:xfrm>
                          <a:prstGeom prst="rect">
                            <a:avLst/>
                          </a:prstGeom>
                        </pic:spPr>
                      </pic:pic>
                    </a:graphicData>
                  </a:graphic>
                </wp:inline>
              </w:drawing>
            </w:r>
          </w:p>
          <w:p w14:paraId="4A260C78" w14:textId="3789C49D" w:rsidR="004D0F63" w:rsidRPr="00AD3838" w:rsidRDefault="004D0F63" w:rsidP="00AD3838">
            <w:pPr>
              <w:spacing w:line="360" w:lineRule="auto"/>
              <w:rPr>
                <w:rFonts w:ascii="Arial" w:hAnsi="Arial" w:cs="Arial"/>
                <w:b/>
                <w:bCs/>
                <w:szCs w:val="24"/>
              </w:rPr>
            </w:pPr>
          </w:p>
        </w:tc>
      </w:tr>
      <w:tr w:rsidR="004D0F63" w:rsidRPr="00AD3838" w14:paraId="19F14FD9" w14:textId="77777777" w:rsidTr="00D8448A">
        <w:trPr>
          <w:trHeight w:val="533"/>
          <w:jc w:val="center"/>
        </w:trPr>
        <w:tc>
          <w:tcPr>
            <w:tcW w:w="9377" w:type="dxa"/>
          </w:tcPr>
          <w:p w14:paraId="5C68743C" w14:textId="3B4881D8" w:rsidR="00B871F4" w:rsidRPr="00AD3838" w:rsidRDefault="00031876" w:rsidP="00AD3838">
            <w:pPr>
              <w:spacing w:line="360" w:lineRule="auto"/>
              <w:jc w:val="both"/>
              <w:rPr>
                <w:rFonts w:ascii="Arial" w:hAnsi="Arial" w:cs="Arial"/>
                <w:szCs w:val="24"/>
              </w:rPr>
            </w:pPr>
            <w:r w:rsidRPr="00AD3838">
              <w:rPr>
                <w:rFonts w:ascii="Arial" w:hAnsi="Arial" w:cs="Arial"/>
                <w:b/>
                <w:bCs/>
                <w:szCs w:val="24"/>
              </w:rPr>
              <w:t>Training Notes:</w:t>
            </w:r>
          </w:p>
          <w:p w14:paraId="2E3FFD10" w14:textId="77777777" w:rsidR="00B871F4" w:rsidRPr="00AD3838" w:rsidRDefault="00B871F4" w:rsidP="00AD3838">
            <w:pPr>
              <w:pStyle w:val="ListParagraph"/>
              <w:widowControl/>
              <w:numPr>
                <w:ilvl w:val="0"/>
                <w:numId w:val="6"/>
              </w:numPr>
              <w:autoSpaceDE/>
              <w:autoSpaceDN/>
              <w:spacing w:after="160" w:line="360" w:lineRule="auto"/>
              <w:contextualSpacing/>
              <w:jc w:val="both"/>
              <w:rPr>
                <w:rFonts w:ascii="Arial" w:hAnsi="Arial" w:cs="Arial"/>
                <w:sz w:val="24"/>
                <w:szCs w:val="24"/>
              </w:rPr>
            </w:pPr>
            <w:r w:rsidRPr="00AD3838">
              <w:rPr>
                <w:rFonts w:ascii="Arial" w:hAnsi="Arial" w:cs="Arial"/>
                <w:sz w:val="24"/>
                <w:szCs w:val="24"/>
              </w:rPr>
              <w:t>In this slide, we will talk about how guest complaints affect our business and why we must respond to them quickly and effectively.</w:t>
            </w:r>
          </w:p>
          <w:p w14:paraId="67DC0B6D" w14:textId="77777777" w:rsidR="00B871F4" w:rsidRPr="00AD3838" w:rsidRDefault="00B871F4" w:rsidP="00AD3838">
            <w:pPr>
              <w:pStyle w:val="ListParagraph"/>
              <w:widowControl/>
              <w:numPr>
                <w:ilvl w:val="0"/>
                <w:numId w:val="6"/>
              </w:numPr>
              <w:autoSpaceDE/>
              <w:autoSpaceDN/>
              <w:spacing w:after="160" w:line="360" w:lineRule="auto"/>
              <w:contextualSpacing/>
              <w:jc w:val="both"/>
              <w:rPr>
                <w:rFonts w:ascii="Arial" w:hAnsi="Arial" w:cs="Arial"/>
                <w:sz w:val="24"/>
                <w:szCs w:val="24"/>
              </w:rPr>
            </w:pPr>
            <w:r w:rsidRPr="00AD3838">
              <w:rPr>
                <w:rFonts w:ascii="Arial" w:hAnsi="Arial" w:cs="Arial"/>
                <w:sz w:val="24"/>
                <w:szCs w:val="24"/>
              </w:rPr>
              <w:t>I would apologise for the recent concerns from our guests. The impact of unhappy customers on our business can be substantial (Mdlalose et al., 2021). They may cause guests to form an unfavourable opinion of our hotel, harm our name, and cost us bookings. As housekeepers, we are responsible for addressing guest concerns as soon as possible.</w:t>
            </w:r>
          </w:p>
          <w:p w14:paraId="7FAF52C6" w14:textId="77777777" w:rsidR="00B871F4" w:rsidRPr="00AD3838" w:rsidRDefault="00B871F4" w:rsidP="00AD3838">
            <w:pPr>
              <w:pStyle w:val="ListParagraph"/>
              <w:widowControl/>
              <w:numPr>
                <w:ilvl w:val="0"/>
                <w:numId w:val="6"/>
              </w:numPr>
              <w:autoSpaceDE/>
              <w:autoSpaceDN/>
              <w:spacing w:after="160" w:line="360" w:lineRule="auto"/>
              <w:contextualSpacing/>
              <w:jc w:val="both"/>
              <w:rPr>
                <w:rFonts w:ascii="Arial" w:hAnsi="Arial" w:cs="Arial"/>
                <w:sz w:val="24"/>
                <w:szCs w:val="24"/>
              </w:rPr>
            </w:pPr>
            <w:r w:rsidRPr="00AD3838">
              <w:rPr>
                <w:rFonts w:ascii="Arial" w:hAnsi="Arial" w:cs="Arial"/>
                <w:sz w:val="24"/>
                <w:szCs w:val="24"/>
              </w:rPr>
              <w:t>It is crucial to respond quickly and effectively to guest complaints. Doing so demonstrates our dedication to visitor happiness and allows us to convert a potentially disastrous situation into a triumph. Resolving visitor complaints is crucial for regaining guests' faith and loyalty and protecting the company's image.</w:t>
            </w:r>
          </w:p>
          <w:p w14:paraId="388D25D6" w14:textId="6525224A" w:rsidR="00AD3838" w:rsidRPr="00D8448A" w:rsidRDefault="00B871F4" w:rsidP="00D8448A">
            <w:pPr>
              <w:pStyle w:val="ListParagraph"/>
              <w:widowControl/>
              <w:numPr>
                <w:ilvl w:val="0"/>
                <w:numId w:val="6"/>
              </w:numPr>
              <w:autoSpaceDE/>
              <w:autoSpaceDN/>
              <w:spacing w:after="160" w:line="360" w:lineRule="auto"/>
              <w:contextualSpacing/>
              <w:jc w:val="both"/>
              <w:rPr>
                <w:rFonts w:ascii="Arial" w:hAnsi="Arial" w:cs="Arial"/>
                <w:sz w:val="24"/>
                <w:szCs w:val="24"/>
              </w:rPr>
            </w:pPr>
            <w:r w:rsidRPr="00AD3838">
              <w:rPr>
                <w:rFonts w:ascii="Arial" w:hAnsi="Arial" w:cs="Arial"/>
                <w:sz w:val="24"/>
                <w:szCs w:val="24"/>
              </w:rPr>
              <w:t>On the flip side, problems that are not addressed can worsen. They can lead to unfavourable customer feedback, both online and off, and a drop in visitor happiness. We also risk having our housekeeping team's reputation harmed, which could limit future employment prospects.</w:t>
            </w:r>
          </w:p>
        </w:tc>
      </w:tr>
      <w:tr w:rsidR="004D0F63" w:rsidRPr="00AD3838" w14:paraId="788CB039" w14:textId="77777777" w:rsidTr="00D8448A">
        <w:trPr>
          <w:trHeight w:val="533"/>
          <w:jc w:val="center"/>
        </w:trPr>
        <w:tc>
          <w:tcPr>
            <w:tcW w:w="9377" w:type="dxa"/>
          </w:tcPr>
          <w:p w14:paraId="65E3F7E3" w14:textId="7B61A8FE" w:rsidR="009545B0" w:rsidRPr="00AD3838" w:rsidRDefault="009545B0" w:rsidP="00150732">
            <w:pPr>
              <w:spacing w:line="360" w:lineRule="auto"/>
              <w:rPr>
                <w:rFonts w:ascii="Arial" w:hAnsi="Arial" w:cs="Arial"/>
                <w:szCs w:val="24"/>
              </w:rPr>
            </w:pPr>
            <w:r w:rsidRPr="00AD3838">
              <w:rPr>
                <w:rFonts w:ascii="Arial" w:hAnsi="Arial" w:cs="Arial"/>
                <w:szCs w:val="24"/>
              </w:rPr>
              <w:t>(Achieving Brand Standards)</w:t>
            </w:r>
          </w:p>
          <w:p w14:paraId="373F659B" w14:textId="7C98B62E" w:rsidR="00044266" w:rsidRPr="00AD3838" w:rsidRDefault="00150732" w:rsidP="00150732">
            <w:pPr>
              <w:spacing w:line="360" w:lineRule="auto"/>
              <w:jc w:val="center"/>
              <w:rPr>
                <w:rFonts w:ascii="Arial" w:hAnsi="Arial" w:cs="Arial"/>
                <w:szCs w:val="24"/>
              </w:rPr>
            </w:pPr>
            <w:r>
              <w:rPr>
                <w:noProof/>
              </w:rPr>
              <w:drawing>
                <wp:inline distT="0" distB="0" distL="0" distR="0" wp14:anchorId="0992070A" wp14:editId="4224B5B7">
                  <wp:extent cx="3829050" cy="2562225"/>
                  <wp:effectExtent l="0" t="0" r="0" b="9525"/>
                  <wp:docPr id="7369289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6928932" name=""/>
                          <pic:cNvPicPr/>
                        </pic:nvPicPr>
                        <pic:blipFill>
                          <a:blip r:embed="rId12"/>
                          <a:stretch>
                            <a:fillRect/>
                          </a:stretch>
                        </pic:blipFill>
                        <pic:spPr>
                          <a:xfrm>
                            <a:off x="0" y="0"/>
                            <a:ext cx="3829050" cy="2562225"/>
                          </a:xfrm>
                          <a:prstGeom prst="rect">
                            <a:avLst/>
                          </a:prstGeom>
                        </pic:spPr>
                      </pic:pic>
                    </a:graphicData>
                  </a:graphic>
                </wp:inline>
              </w:drawing>
            </w:r>
          </w:p>
          <w:p w14:paraId="4B027840" w14:textId="6FD1FD01" w:rsidR="004D0F63" w:rsidRDefault="004D0F63" w:rsidP="00AD3838">
            <w:pPr>
              <w:spacing w:line="360" w:lineRule="auto"/>
              <w:rPr>
                <w:rFonts w:ascii="Arial" w:hAnsi="Arial" w:cs="Arial"/>
                <w:b/>
                <w:bCs/>
                <w:szCs w:val="24"/>
              </w:rPr>
            </w:pPr>
            <w:r w:rsidRPr="00AD3838">
              <w:rPr>
                <w:rFonts w:ascii="Arial" w:hAnsi="Arial" w:cs="Arial"/>
                <w:b/>
                <w:bCs/>
                <w:szCs w:val="24"/>
              </w:rPr>
              <w:t>Training Notes:</w:t>
            </w:r>
          </w:p>
          <w:p w14:paraId="66DF215F" w14:textId="77777777" w:rsidR="00031876" w:rsidRPr="00AD3838" w:rsidRDefault="00031876" w:rsidP="00031876">
            <w:pPr>
              <w:pStyle w:val="ListParagraph"/>
              <w:widowControl/>
              <w:numPr>
                <w:ilvl w:val="0"/>
                <w:numId w:val="7"/>
              </w:numPr>
              <w:autoSpaceDE/>
              <w:autoSpaceDN/>
              <w:spacing w:after="160" w:line="360" w:lineRule="auto"/>
              <w:contextualSpacing/>
              <w:jc w:val="both"/>
              <w:rPr>
                <w:rFonts w:ascii="Arial" w:hAnsi="Arial" w:cs="Arial"/>
                <w:sz w:val="24"/>
                <w:szCs w:val="24"/>
              </w:rPr>
            </w:pPr>
            <w:r w:rsidRPr="00AD3838">
              <w:rPr>
                <w:rFonts w:ascii="Arial" w:hAnsi="Arial" w:cs="Arial"/>
                <w:sz w:val="24"/>
                <w:szCs w:val="24"/>
              </w:rPr>
              <w:t>Cleaning rooms thoroughly and to brand standards requires careful attention to detail. This includes dusting, vacuuming, and washing all surfaces, including baseboards, windows, and light fixtures, so our guests will find the place clean and comfortable. Taking care of the tiniest issues demonstrates our dedication to doing things right.</w:t>
            </w:r>
          </w:p>
          <w:p w14:paraId="01C4DE31" w14:textId="753F9B14" w:rsidR="004D0F63" w:rsidRPr="00D8448A" w:rsidRDefault="00031876" w:rsidP="00D8448A">
            <w:pPr>
              <w:pStyle w:val="ListParagraph"/>
              <w:widowControl/>
              <w:numPr>
                <w:ilvl w:val="0"/>
                <w:numId w:val="7"/>
              </w:numPr>
              <w:autoSpaceDE/>
              <w:autoSpaceDN/>
              <w:spacing w:after="160" w:line="360" w:lineRule="auto"/>
              <w:contextualSpacing/>
              <w:jc w:val="both"/>
              <w:rPr>
                <w:rFonts w:ascii="Arial" w:hAnsi="Arial" w:cs="Arial"/>
                <w:sz w:val="24"/>
                <w:szCs w:val="24"/>
              </w:rPr>
            </w:pPr>
            <w:r w:rsidRPr="00AD3838">
              <w:rPr>
                <w:rFonts w:ascii="Arial" w:hAnsi="Arial" w:cs="Arial"/>
                <w:sz w:val="24"/>
                <w:szCs w:val="24"/>
              </w:rPr>
              <w:t>Maintaining cleanliness in the guest room includes making the beds and caring for the linens. We will talk about how to make a nice and comfortable bed, how to fold the sheets so that they seem professional, and how to keep the sheets clean and fresh (Sosa et al., 2021). Our dedication to offering exceptional service is displayed in how we pay attention to these particulars, which in turn enhances the enjoyment of our guests.</w:t>
            </w:r>
          </w:p>
        </w:tc>
      </w:tr>
    </w:tbl>
    <w:p w14:paraId="04163944" w14:textId="4136408E" w:rsidR="004D0F63" w:rsidRPr="00AD3838" w:rsidRDefault="004D0F63" w:rsidP="00D8448A">
      <w:pPr>
        <w:tabs>
          <w:tab w:val="left" w:pos="11616"/>
        </w:tabs>
        <w:spacing w:line="360" w:lineRule="auto"/>
        <w:rPr>
          <w:rFonts w:ascii="Arial" w:hAnsi="Arial" w:cs="Arial"/>
          <w:b/>
          <w:bCs/>
          <w:szCs w:val="24"/>
        </w:rPr>
      </w:pPr>
    </w:p>
    <w:tbl>
      <w:tblPr>
        <w:tblStyle w:val="TableGrid"/>
        <w:tblW w:w="9531" w:type="dxa"/>
        <w:jc w:val="center"/>
        <w:tblLook w:val="04A0" w:firstRow="1" w:lastRow="0" w:firstColumn="1" w:lastColumn="0" w:noHBand="0" w:noVBand="1"/>
      </w:tblPr>
      <w:tblGrid>
        <w:gridCol w:w="9531"/>
      </w:tblGrid>
      <w:tr w:rsidR="004D0F63" w:rsidRPr="00AD3838" w14:paraId="3F4D60CF" w14:textId="77777777" w:rsidTr="00D8448A">
        <w:trPr>
          <w:trHeight w:val="533"/>
          <w:jc w:val="center"/>
        </w:trPr>
        <w:tc>
          <w:tcPr>
            <w:tcW w:w="9531" w:type="dxa"/>
          </w:tcPr>
          <w:p w14:paraId="176DEF1C" w14:textId="0EC2EEA8" w:rsidR="009545B0" w:rsidRPr="00AD3838" w:rsidRDefault="009545B0" w:rsidP="00150732">
            <w:pPr>
              <w:spacing w:line="360" w:lineRule="auto"/>
              <w:rPr>
                <w:rFonts w:ascii="Arial" w:hAnsi="Arial" w:cs="Arial"/>
                <w:szCs w:val="24"/>
              </w:rPr>
            </w:pPr>
            <w:r w:rsidRPr="00AD3838">
              <w:rPr>
                <w:rFonts w:ascii="Arial" w:hAnsi="Arial" w:cs="Arial"/>
                <w:szCs w:val="24"/>
              </w:rPr>
              <w:t>(Efficient Room Setup)</w:t>
            </w:r>
          </w:p>
          <w:p w14:paraId="238B0D5E" w14:textId="643D9473" w:rsidR="00024CF4" w:rsidRPr="00AD3838" w:rsidRDefault="00150732" w:rsidP="00150732">
            <w:pPr>
              <w:spacing w:line="360" w:lineRule="auto"/>
              <w:jc w:val="center"/>
              <w:rPr>
                <w:rFonts w:ascii="Arial" w:hAnsi="Arial" w:cs="Arial"/>
                <w:szCs w:val="24"/>
              </w:rPr>
            </w:pPr>
            <w:r>
              <w:rPr>
                <w:noProof/>
              </w:rPr>
              <w:drawing>
                <wp:inline distT="0" distB="0" distL="0" distR="0" wp14:anchorId="2974E981" wp14:editId="4793C798">
                  <wp:extent cx="3448050" cy="2686050"/>
                  <wp:effectExtent l="0" t="0" r="0" b="0"/>
                  <wp:docPr id="16043225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4322524" name=""/>
                          <pic:cNvPicPr/>
                        </pic:nvPicPr>
                        <pic:blipFill>
                          <a:blip r:embed="rId13"/>
                          <a:stretch>
                            <a:fillRect/>
                          </a:stretch>
                        </pic:blipFill>
                        <pic:spPr>
                          <a:xfrm>
                            <a:off x="0" y="0"/>
                            <a:ext cx="3448050" cy="2686050"/>
                          </a:xfrm>
                          <a:prstGeom prst="rect">
                            <a:avLst/>
                          </a:prstGeom>
                        </pic:spPr>
                      </pic:pic>
                    </a:graphicData>
                  </a:graphic>
                </wp:inline>
              </w:drawing>
            </w:r>
          </w:p>
          <w:p w14:paraId="2EB05F86" w14:textId="1C8E63B6" w:rsidR="004D0F63" w:rsidRPr="00AD3838" w:rsidRDefault="004D0F63" w:rsidP="00AD3838">
            <w:pPr>
              <w:spacing w:line="360" w:lineRule="auto"/>
              <w:rPr>
                <w:rFonts w:ascii="Arial" w:hAnsi="Arial" w:cs="Arial"/>
                <w:b/>
                <w:bCs/>
                <w:szCs w:val="24"/>
              </w:rPr>
            </w:pPr>
          </w:p>
        </w:tc>
      </w:tr>
      <w:tr w:rsidR="004D0F63" w:rsidRPr="00AD3838" w14:paraId="14B189C7" w14:textId="77777777" w:rsidTr="00D8448A">
        <w:trPr>
          <w:trHeight w:val="533"/>
          <w:jc w:val="center"/>
        </w:trPr>
        <w:tc>
          <w:tcPr>
            <w:tcW w:w="9531" w:type="dxa"/>
          </w:tcPr>
          <w:p w14:paraId="2E0E3F44" w14:textId="42C049F9" w:rsidR="00031876" w:rsidRPr="00AD3838" w:rsidRDefault="00031876" w:rsidP="00031876">
            <w:pPr>
              <w:spacing w:line="360" w:lineRule="auto"/>
              <w:rPr>
                <w:rFonts w:ascii="Arial" w:hAnsi="Arial" w:cs="Arial"/>
                <w:b/>
                <w:bCs/>
                <w:szCs w:val="24"/>
              </w:rPr>
            </w:pPr>
            <w:r w:rsidRPr="00AD3838">
              <w:rPr>
                <w:rFonts w:ascii="Arial" w:hAnsi="Arial" w:cs="Arial"/>
                <w:b/>
                <w:bCs/>
                <w:szCs w:val="24"/>
              </w:rPr>
              <w:t>Training Notes:</w:t>
            </w:r>
          </w:p>
          <w:p w14:paraId="441BE449" w14:textId="45FB564E" w:rsidR="0036580C" w:rsidRPr="00AD3838" w:rsidRDefault="00031876" w:rsidP="00AD3838">
            <w:pPr>
              <w:spacing w:line="360" w:lineRule="auto"/>
              <w:jc w:val="both"/>
              <w:rPr>
                <w:rFonts w:ascii="Arial" w:hAnsi="Arial" w:cs="Arial"/>
                <w:szCs w:val="24"/>
              </w:rPr>
            </w:pPr>
            <w:r>
              <w:rPr>
                <w:rFonts w:ascii="Arial" w:hAnsi="Arial" w:cs="Arial"/>
                <w:szCs w:val="24"/>
              </w:rPr>
              <w:t xml:space="preserve">           </w:t>
            </w:r>
            <w:r w:rsidR="0036580C" w:rsidRPr="00AD3838">
              <w:rPr>
                <w:rFonts w:ascii="Arial" w:hAnsi="Arial" w:cs="Arial"/>
                <w:szCs w:val="24"/>
              </w:rPr>
              <w:t xml:space="preserve">We will discuss why it is so crucial to have everything in its place and then offer </w:t>
            </w:r>
            <w:r>
              <w:rPr>
                <w:rFonts w:ascii="Arial" w:hAnsi="Arial" w:cs="Arial"/>
                <w:szCs w:val="24"/>
              </w:rPr>
              <w:t xml:space="preserve">  </w:t>
            </w:r>
            <w:r w:rsidR="0036580C" w:rsidRPr="00AD3838">
              <w:rPr>
                <w:rFonts w:ascii="Arial" w:hAnsi="Arial" w:cs="Arial"/>
                <w:szCs w:val="24"/>
              </w:rPr>
              <w:t>some advice on how to do that.</w:t>
            </w:r>
          </w:p>
          <w:p w14:paraId="7D11ABB1" w14:textId="77777777" w:rsidR="0036580C" w:rsidRPr="00AD3838" w:rsidRDefault="0036580C" w:rsidP="00AD3838">
            <w:pPr>
              <w:pStyle w:val="ListParagraph"/>
              <w:widowControl/>
              <w:numPr>
                <w:ilvl w:val="0"/>
                <w:numId w:val="8"/>
              </w:numPr>
              <w:autoSpaceDE/>
              <w:autoSpaceDN/>
              <w:spacing w:after="160" w:line="360" w:lineRule="auto"/>
              <w:contextualSpacing/>
              <w:jc w:val="both"/>
              <w:rPr>
                <w:rFonts w:ascii="Arial" w:hAnsi="Arial" w:cs="Arial"/>
                <w:sz w:val="24"/>
                <w:szCs w:val="24"/>
              </w:rPr>
            </w:pPr>
            <w:r w:rsidRPr="00AD3838">
              <w:rPr>
                <w:rFonts w:ascii="Arial" w:hAnsi="Arial" w:cs="Arial"/>
                <w:sz w:val="24"/>
                <w:szCs w:val="24"/>
              </w:rPr>
              <w:t>A properly laid out room is essential to providing our guests a relaxing and practical stay. It helps improve their overall experience and makes their time there more enjoyable (Sadhale et al., 2021). Keeping things neat makes it easier for our visitors to get around.</w:t>
            </w:r>
          </w:p>
          <w:p w14:paraId="233072D1" w14:textId="46BB3179" w:rsidR="00AD3838" w:rsidRPr="00031876" w:rsidRDefault="0036580C" w:rsidP="00031876">
            <w:pPr>
              <w:pStyle w:val="ListParagraph"/>
              <w:widowControl/>
              <w:numPr>
                <w:ilvl w:val="0"/>
                <w:numId w:val="8"/>
              </w:numPr>
              <w:autoSpaceDE/>
              <w:autoSpaceDN/>
              <w:spacing w:after="160" w:line="360" w:lineRule="auto"/>
              <w:contextualSpacing/>
              <w:jc w:val="both"/>
              <w:rPr>
                <w:rFonts w:ascii="Arial" w:hAnsi="Arial" w:cs="Arial"/>
                <w:sz w:val="24"/>
                <w:szCs w:val="24"/>
              </w:rPr>
            </w:pPr>
            <w:r w:rsidRPr="00AD3838">
              <w:rPr>
                <w:rFonts w:ascii="Arial" w:hAnsi="Arial" w:cs="Arial"/>
                <w:sz w:val="24"/>
                <w:szCs w:val="24"/>
              </w:rPr>
              <w:t>Meeting guests' expectations require maintaining a standard for each accommodation. The trust and reliability we earn from our guests come from maintaining the same level of service throughout their stay (McKinnon et al., 2019).</w:t>
            </w:r>
          </w:p>
        </w:tc>
      </w:tr>
      <w:tr w:rsidR="004D0F63" w:rsidRPr="00AD3838" w14:paraId="560EA942" w14:textId="77777777" w:rsidTr="00D8448A">
        <w:trPr>
          <w:trHeight w:val="533"/>
          <w:jc w:val="center"/>
        </w:trPr>
        <w:tc>
          <w:tcPr>
            <w:tcW w:w="9531" w:type="dxa"/>
          </w:tcPr>
          <w:p w14:paraId="2E555B2A" w14:textId="1B97373F" w:rsidR="009545B0" w:rsidRPr="00AD3838" w:rsidRDefault="009545B0" w:rsidP="00150732">
            <w:pPr>
              <w:spacing w:line="360" w:lineRule="auto"/>
              <w:jc w:val="center"/>
              <w:rPr>
                <w:rFonts w:ascii="Arial" w:hAnsi="Arial" w:cs="Arial"/>
                <w:szCs w:val="24"/>
              </w:rPr>
            </w:pPr>
            <w:r w:rsidRPr="00AD3838">
              <w:rPr>
                <w:rFonts w:ascii="Arial" w:hAnsi="Arial" w:cs="Arial"/>
                <w:szCs w:val="24"/>
              </w:rPr>
              <w:t>(Health and Safety Procedures)</w:t>
            </w:r>
          </w:p>
          <w:p w14:paraId="79FF6690" w14:textId="74CE2CCD" w:rsidR="004D0F63" w:rsidRPr="00AD3838" w:rsidRDefault="00150732" w:rsidP="00150732">
            <w:pPr>
              <w:spacing w:line="360" w:lineRule="auto"/>
              <w:jc w:val="center"/>
              <w:rPr>
                <w:rFonts w:ascii="Arial" w:hAnsi="Arial" w:cs="Arial"/>
                <w:b/>
                <w:bCs/>
                <w:szCs w:val="24"/>
              </w:rPr>
            </w:pPr>
            <w:r>
              <w:rPr>
                <w:noProof/>
              </w:rPr>
              <w:drawing>
                <wp:inline distT="0" distB="0" distL="0" distR="0" wp14:anchorId="2499B979" wp14:editId="0B5CE16C">
                  <wp:extent cx="2457450" cy="2676525"/>
                  <wp:effectExtent l="0" t="0" r="0" b="9525"/>
                  <wp:docPr id="4586214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8621426" name=""/>
                          <pic:cNvPicPr/>
                        </pic:nvPicPr>
                        <pic:blipFill>
                          <a:blip r:embed="rId14"/>
                          <a:stretch>
                            <a:fillRect/>
                          </a:stretch>
                        </pic:blipFill>
                        <pic:spPr>
                          <a:xfrm>
                            <a:off x="0" y="0"/>
                            <a:ext cx="2457450" cy="2676525"/>
                          </a:xfrm>
                          <a:prstGeom prst="rect">
                            <a:avLst/>
                          </a:prstGeom>
                        </pic:spPr>
                      </pic:pic>
                    </a:graphicData>
                  </a:graphic>
                </wp:inline>
              </w:drawing>
            </w:r>
          </w:p>
        </w:tc>
      </w:tr>
      <w:tr w:rsidR="004D0F63" w:rsidRPr="00AD3838" w14:paraId="3DFAD02B" w14:textId="77777777" w:rsidTr="00D8448A">
        <w:trPr>
          <w:trHeight w:val="533"/>
          <w:jc w:val="center"/>
        </w:trPr>
        <w:tc>
          <w:tcPr>
            <w:tcW w:w="9531" w:type="dxa"/>
          </w:tcPr>
          <w:p w14:paraId="0B802810" w14:textId="6C9335D6" w:rsidR="004D0F63" w:rsidRPr="00AD3838" w:rsidRDefault="00031876" w:rsidP="00031876">
            <w:pPr>
              <w:tabs>
                <w:tab w:val="left" w:pos="228"/>
              </w:tabs>
              <w:spacing w:line="360" w:lineRule="auto"/>
              <w:rPr>
                <w:rFonts w:ascii="Arial" w:hAnsi="Arial" w:cs="Arial"/>
                <w:b/>
                <w:bCs/>
                <w:szCs w:val="24"/>
              </w:rPr>
            </w:pPr>
            <w:r w:rsidRPr="00AD3838">
              <w:rPr>
                <w:rFonts w:ascii="Arial" w:hAnsi="Arial" w:cs="Arial"/>
                <w:b/>
                <w:bCs/>
                <w:szCs w:val="24"/>
              </w:rPr>
              <w:t>Training Notes:</w:t>
            </w:r>
          </w:p>
          <w:p w14:paraId="4471CF19" w14:textId="77777777" w:rsidR="0036580C" w:rsidRPr="00AD3838" w:rsidRDefault="0036580C" w:rsidP="00AD3838">
            <w:pPr>
              <w:pStyle w:val="ListParagraph"/>
              <w:widowControl/>
              <w:numPr>
                <w:ilvl w:val="0"/>
                <w:numId w:val="9"/>
              </w:numPr>
              <w:autoSpaceDE/>
              <w:autoSpaceDN/>
              <w:spacing w:after="160" w:line="360" w:lineRule="auto"/>
              <w:contextualSpacing/>
              <w:jc w:val="both"/>
              <w:rPr>
                <w:rFonts w:ascii="Arial" w:hAnsi="Arial" w:cs="Arial"/>
                <w:sz w:val="24"/>
                <w:szCs w:val="24"/>
              </w:rPr>
            </w:pPr>
            <w:r w:rsidRPr="00AD3838">
              <w:rPr>
                <w:rFonts w:ascii="Arial" w:hAnsi="Arial" w:cs="Arial"/>
                <w:sz w:val="24"/>
                <w:szCs w:val="24"/>
              </w:rPr>
              <w:t>Our housekeeping staff's health and safety are paramount, so we will cover those topics here.</w:t>
            </w:r>
          </w:p>
          <w:p w14:paraId="5D22C480" w14:textId="77777777" w:rsidR="0036580C" w:rsidRPr="00AD3838" w:rsidRDefault="0036580C" w:rsidP="00AD3838">
            <w:pPr>
              <w:pStyle w:val="ListParagraph"/>
              <w:widowControl/>
              <w:numPr>
                <w:ilvl w:val="0"/>
                <w:numId w:val="9"/>
              </w:numPr>
              <w:autoSpaceDE/>
              <w:autoSpaceDN/>
              <w:spacing w:after="160" w:line="360" w:lineRule="auto"/>
              <w:contextualSpacing/>
              <w:jc w:val="both"/>
              <w:rPr>
                <w:rFonts w:ascii="Arial" w:hAnsi="Arial" w:cs="Arial"/>
                <w:sz w:val="24"/>
                <w:szCs w:val="24"/>
              </w:rPr>
            </w:pPr>
            <w:r w:rsidRPr="00AD3838">
              <w:rPr>
                <w:rFonts w:ascii="Arial" w:hAnsi="Arial" w:cs="Arial"/>
                <w:sz w:val="24"/>
                <w:szCs w:val="24"/>
              </w:rPr>
              <w:t>Our company places a premium on preserving a risk-free and healthy workplace for all employees. Chemical safety, PPE use, and avoiding contamination are just a few of the issues we will discuss.</w:t>
            </w:r>
          </w:p>
          <w:p w14:paraId="19D95B36" w14:textId="77777777" w:rsidR="0036580C" w:rsidRPr="00AD3838" w:rsidRDefault="0036580C" w:rsidP="00AD3838">
            <w:pPr>
              <w:pStyle w:val="ListParagraph"/>
              <w:widowControl/>
              <w:numPr>
                <w:ilvl w:val="0"/>
                <w:numId w:val="9"/>
              </w:numPr>
              <w:autoSpaceDE/>
              <w:autoSpaceDN/>
              <w:spacing w:after="160" w:line="360" w:lineRule="auto"/>
              <w:contextualSpacing/>
              <w:jc w:val="both"/>
              <w:rPr>
                <w:rFonts w:ascii="Arial" w:hAnsi="Arial" w:cs="Arial"/>
                <w:sz w:val="24"/>
                <w:szCs w:val="24"/>
              </w:rPr>
            </w:pPr>
            <w:r w:rsidRPr="00AD3838">
              <w:rPr>
                <w:rFonts w:ascii="Arial" w:hAnsi="Arial" w:cs="Arial"/>
                <w:sz w:val="24"/>
                <w:szCs w:val="24"/>
              </w:rPr>
              <w:t>Proper practises for managing chemicals ensure that cleaning supplies may be safely stored, used, and disposed of. We will discuss how to dilute chemicals properly, put on protective gear including gloves and eyewear, and put away supplies in their respective spots.</w:t>
            </w:r>
          </w:p>
          <w:p w14:paraId="31E1C978" w14:textId="4AC2B28C" w:rsidR="00AD3838" w:rsidRPr="00031876" w:rsidRDefault="0036580C" w:rsidP="00031876">
            <w:pPr>
              <w:pStyle w:val="ListParagraph"/>
              <w:widowControl/>
              <w:numPr>
                <w:ilvl w:val="0"/>
                <w:numId w:val="9"/>
              </w:numPr>
              <w:autoSpaceDE/>
              <w:autoSpaceDN/>
              <w:spacing w:after="160" w:line="360" w:lineRule="auto"/>
              <w:contextualSpacing/>
              <w:jc w:val="both"/>
              <w:rPr>
                <w:rFonts w:ascii="Arial" w:hAnsi="Arial" w:cs="Arial"/>
                <w:sz w:val="24"/>
                <w:szCs w:val="24"/>
              </w:rPr>
            </w:pPr>
            <w:r w:rsidRPr="00AD3838">
              <w:rPr>
                <w:rFonts w:ascii="Arial" w:hAnsi="Arial" w:cs="Arial"/>
                <w:sz w:val="24"/>
                <w:szCs w:val="24"/>
              </w:rPr>
              <w:t>To ensure our safety, personal protection equipment (PPE) must be used correctly. When dealing with potentially dangerous substances or performing duties that may expose us to risk, we will explore the necessity of wearing gloves, masks, and other appropriate protective gear (Lingard et al., 2019).</w:t>
            </w:r>
          </w:p>
        </w:tc>
      </w:tr>
      <w:tr w:rsidR="004D0F63" w:rsidRPr="00AD3838" w14:paraId="53305601" w14:textId="77777777" w:rsidTr="00D8448A">
        <w:trPr>
          <w:trHeight w:val="489"/>
          <w:jc w:val="center"/>
        </w:trPr>
        <w:tc>
          <w:tcPr>
            <w:tcW w:w="9531" w:type="dxa"/>
          </w:tcPr>
          <w:p w14:paraId="155E8639" w14:textId="664FF52C" w:rsidR="009545B0" w:rsidRPr="00AD3838" w:rsidRDefault="009545B0" w:rsidP="00150732">
            <w:pPr>
              <w:spacing w:line="360" w:lineRule="auto"/>
              <w:jc w:val="center"/>
              <w:rPr>
                <w:rFonts w:ascii="Arial" w:hAnsi="Arial" w:cs="Arial"/>
                <w:szCs w:val="24"/>
              </w:rPr>
            </w:pPr>
            <w:r w:rsidRPr="00AD3838">
              <w:rPr>
                <w:rFonts w:ascii="Arial" w:hAnsi="Arial" w:cs="Arial"/>
                <w:szCs w:val="24"/>
              </w:rPr>
              <w:t>(Communication and teamwork)</w:t>
            </w:r>
          </w:p>
          <w:p w14:paraId="5A10D7B6" w14:textId="7E06EA93" w:rsidR="004D0F63" w:rsidRPr="00AD3838" w:rsidRDefault="00150732" w:rsidP="00150732">
            <w:pPr>
              <w:spacing w:line="360" w:lineRule="auto"/>
              <w:jc w:val="center"/>
              <w:rPr>
                <w:rFonts w:ascii="Arial" w:hAnsi="Arial" w:cs="Arial"/>
                <w:b/>
                <w:bCs/>
                <w:szCs w:val="24"/>
              </w:rPr>
            </w:pPr>
            <w:r>
              <w:rPr>
                <w:noProof/>
              </w:rPr>
              <w:drawing>
                <wp:inline distT="0" distB="0" distL="0" distR="0" wp14:anchorId="6A62136B" wp14:editId="05409F7D">
                  <wp:extent cx="3419475" cy="2647950"/>
                  <wp:effectExtent l="0" t="0" r="9525" b="0"/>
                  <wp:docPr id="6843974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4397412" name=""/>
                          <pic:cNvPicPr/>
                        </pic:nvPicPr>
                        <pic:blipFill>
                          <a:blip r:embed="rId15"/>
                          <a:stretch>
                            <a:fillRect/>
                          </a:stretch>
                        </pic:blipFill>
                        <pic:spPr>
                          <a:xfrm>
                            <a:off x="0" y="0"/>
                            <a:ext cx="3419475" cy="2647950"/>
                          </a:xfrm>
                          <a:prstGeom prst="rect">
                            <a:avLst/>
                          </a:prstGeom>
                        </pic:spPr>
                      </pic:pic>
                    </a:graphicData>
                  </a:graphic>
                </wp:inline>
              </w:drawing>
            </w:r>
          </w:p>
        </w:tc>
      </w:tr>
      <w:tr w:rsidR="004D0F63" w:rsidRPr="00AD3838" w14:paraId="1CDC6B60" w14:textId="77777777" w:rsidTr="00D8448A">
        <w:trPr>
          <w:trHeight w:val="533"/>
          <w:jc w:val="center"/>
        </w:trPr>
        <w:tc>
          <w:tcPr>
            <w:tcW w:w="9531" w:type="dxa"/>
          </w:tcPr>
          <w:p w14:paraId="00604BFE" w14:textId="39470B37" w:rsidR="004D0F63" w:rsidRPr="00AD3838" w:rsidRDefault="00031876" w:rsidP="00031876">
            <w:pPr>
              <w:tabs>
                <w:tab w:val="left" w:pos="180"/>
              </w:tabs>
              <w:spacing w:line="360" w:lineRule="auto"/>
              <w:rPr>
                <w:rFonts w:ascii="Arial" w:hAnsi="Arial" w:cs="Arial"/>
                <w:b/>
                <w:bCs/>
                <w:szCs w:val="24"/>
              </w:rPr>
            </w:pPr>
            <w:r w:rsidRPr="00AD3838">
              <w:rPr>
                <w:rFonts w:ascii="Arial" w:hAnsi="Arial" w:cs="Arial"/>
                <w:b/>
                <w:bCs/>
                <w:szCs w:val="24"/>
              </w:rPr>
              <w:t>Training Notes:</w:t>
            </w:r>
          </w:p>
          <w:p w14:paraId="250BB70D" w14:textId="77777777" w:rsidR="0036580C" w:rsidRPr="00AD3838" w:rsidRDefault="0036580C" w:rsidP="00AD3838">
            <w:pPr>
              <w:spacing w:line="360" w:lineRule="auto"/>
              <w:jc w:val="both"/>
              <w:rPr>
                <w:rFonts w:ascii="Arial" w:hAnsi="Arial" w:cs="Arial"/>
                <w:szCs w:val="24"/>
              </w:rPr>
            </w:pPr>
            <w:r w:rsidRPr="00AD3838">
              <w:rPr>
                <w:rFonts w:ascii="Arial" w:hAnsi="Arial" w:cs="Arial"/>
                <w:szCs w:val="24"/>
              </w:rPr>
              <w:t>Here, we will discuss why our housekeepers must have open lines of communication with one another.</w:t>
            </w:r>
          </w:p>
          <w:p w14:paraId="4D7A265E" w14:textId="77777777" w:rsidR="0036580C" w:rsidRPr="00AD3838" w:rsidRDefault="0036580C" w:rsidP="00AD3838">
            <w:pPr>
              <w:pStyle w:val="ListParagraph"/>
              <w:widowControl/>
              <w:numPr>
                <w:ilvl w:val="0"/>
                <w:numId w:val="10"/>
              </w:numPr>
              <w:autoSpaceDE/>
              <w:autoSpaceDN/>
              <w:spacing w:after="160" w:line="360" w:lineRule="auto"/>
              <w:contextualSpacing/>
              <w:jc w:val="both"/>
              <w:rPr>
                <w:rFonts w:ascii="Arial" w:hAnsi="Arial" w:cs="Arial"/>
                <w:sz w:val="24"/>
                <w:szCs w:val="24"/>
              </w:rPr>
            </w:pPr>
            <w:r w:rsidRPr="00AD3838">
              <w:rPr>
                <w:rFonts w:ascii="Arial" w:hAnsi="Arial" w:cs="Arial"/>
                <w:sz w:val="24"/>
                <w:szCs w:val="24"/>
              </w:rPr>
              <w:t>A well-functioning team is built on a foundation of strong communication. It helps people on a team connect and work together more effectively. We may build a culture of constant development by promoting candid conversation, the free flow of ideas, and the acceptance of constructive criticism.</w:t>
            </w:r>
          </w:p>
          <w:p w14:paraId="621ECA46" w14:textId="77777777" w:rsidR="0036580C" w:rsidRPr="00AD3838" w:rsidRDefault="0036580C" w:rsidP="00AD3838">
            <w:pPr>
              <w:pStyle w:val="ListParagraph"/>
              <w:widowControl/>
              <w:numPr>
                <w:ilvl w:val="0"/>
                <w:numId w:val="10"/>
              </w:numPr>
              <w:autoSpaceDE/>
              <w:autoSpaceDN/>
              <w:spacing w:after="160" w:line="360" w:lineRule="auto"/>
              <w:contextualSpacing/>
              <w:jc w:val="both"/>
              <w:rPr>
                <w:rFonts w:ascii="Arial" w:hAnsi="Arial" w:cs="Arial"/>
                <w:sz w:val="24"/>
                <w:szCs w:val="24"/>
              </w:rPr>
            </w:pPr>
            <w:r w:rsidRPr="00AD3838">
              <w:rPr>
                <w:rFonts w:ascii="Arial" w:hAnsi="Arial" w:cs="Arial"/>
                <w:sz w:val="24"/>
                <w:szCs w:val="24"/>
              </w:rPr>
              <w:t>Tasks are carried out effectively and efficiently with clear and straightforward communication between team members. Errors and misunderstandings are reduced, and customer service is improved.</w:t>
            </w:r>
          </w:p>
          <w:p w14:paraId="1F29ACF1" w14:textId="5AD900A9" w:rsidR="00AD3838" w:rsidRPr="00D8448A" w:rsidRDefault="0036580C" w:rsidP="00D8448A">
            <w:pPr>
              <w:pStyle w:val="ListParagraph"/>
              <w:widowControl/>
              <w:numPr>
                <w:ilvl w:val="0"/>
                <w:numId w:val="10"/>
              </w:numPr>
              <w:autoSpaceDE/>
              <w:autoSpaceDN/>
              <w:spacing w:after="160" w:line="360" w:lineRule="auto"/>
              <w:contextualSpacing/>
              <w:jc w:val="both"/>
              <w:rPr>
                <w:rFonts w:ascii="Arial" w:hAnsi="Arial" w:cs="Arial"/>
                <w:sz w:val="24"/>
                <w:szCs w:val="24"/>
              </w:rPr>
            </w:pPr>
            <w:r w:rsidRPr="00AD3838">
              <w:rPr>
                <w:rFonts w:ascii="Arial" w:hAnsi="Arial" w:cs="Arial"/>
                <w:sz w:val="24"/>
                <w:szCs w:val="24"/>
              </w:rPr>
              <w:t>Collaboration and teamwork are essential for a spotless house. We can reach our goals and provide outstanding service only if we cooperate and help one another (Cottton et al., 2020). We will discuss how to work together more efficiently by delegating responsibilities, coordinating efforts, and supporting one another.</w:t>
            </w:r>
          </w:p>
        </w:tc>
      </w:tr>
      <w:tr w:rsidR="004D0F63" w:rsidRPr="00AD3838" w14:paraId="3449B817" w14:textId="77777777" w:rsidTr="00D8448A">
        <w:trPr>
          <w:trHeight w:val="533"/>
          <w:jc w:val="center"/>
        </w:trPr>
        <w:tc>
          <w:tcPr>
            <w:tcW w:w="9531" w:type="dxa"/>
          </w:tcPr>
          <w:p w14:paraId="2DAD7D4A" w14:textId="73AC5B84" w:rsidR="009545B0" w:rsidRPr="00AD3838" w:rsidRDefault="009545B0" w:rsidP="004C65F7">
            <w:pPr>
              <w:spacing w:line="360" w:lineRule="auto"/>
              <w:jc w:val="center"/>
              <w:rPr>
                <w:rFonts w:ascii="Arial" w:hAnsi="Arial" w:cs="Arial"/>
                <w:szCs w:val="24"/>
              </w:rPr>
            </w:pPr>
            <w:r w:rsidRPr="00AD3838">
              <w:rPr>
                <w:rFonts w:ascii="Arial" w:hAnsi="Arial" w:cs="Arial"/>
                <w:szCs w:val="24"/>
              </w:rPr>
              <w:t>(Training and Development Opportunities)</w:t>
            </w:r>
          </w:p>
          <w:p w14:paraId="7797E78C" w14:textId="01D73D3E" w:rsidR="00F0271A" w:rsidRPr="00AD3838" w:rsidRDefault="004C65F7" w:rsidP="004C65F7">
            <w:pPr>
              <w:spacing w:line="360" w:lineRule="auto"/>
              <w:jc w:val="center"/>
              <w:rPr>
                <w:rFonts w:ascii="Arial" w:hAnsi="Arial" w:cs="Arial"/>
                <w:b/>
                <w:bCs/>
                <w:szCs w:val="24"/>
              </w:rPr>
            </w:pPr>
            <w:r>
              <w:rPr>
                <w:noProof/>
              </w:rPr>
              <w:drawing>
                <wp:inline distT="0" distB="0" distL="0" distR="0" wp14:anchorId="395511F2" wp14:editId="1B333B2E">
                  <wp:extent cx="4686300" cy="2695575"/>
                  <wp:effectExtent l="0" t="0" r="0" b="9525"/>
                  <wp:docPr id="2262333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6233398" name=""/>
                          <pic:cNvPicPr/>
                        </pic:nvPicPr>
                        <pic:blipFill>
                          <a:blip r:embed="rId16"/>
                          <a:stretch>
                            <a:fillRect/>
                          </a:stretch>
                        </pic:blipFill>
                        <pic:spPr>
                          <a:xfrm>
                            <a:off x="0" y="0"/>
                            <a:ext cx="4686300" cy="2695575"/>
                          </a:xfrm>
                          <a:prstGeom prst="rect">
                            <a:avLst/>
                          </a:prstGeom>
                        </pic:spPr>
                      </pic:pic>
                    </a:graphicData>
                  </a:graphic>
                </wp:inline>
              </w:drawing>
            </w:r>
          </w:p>
          <w:p w14:paraId="4F1002D6" w14:textId="5923C7B8" w:rsidR="004D0F63" w:rsidRPr="00AD3838" w:rsidRDefault="004D0F63" w:rsidP="00AD3838">
            <w:pPr>
              <w:spacing w:line="360" w:lineRule="auto"/>
              <w:rPr>
                <w:rFonts w:ascii="Arial" w:hAnsi="Arial" w:cs="Arial"/>
                <w:b/>
                <w:bCs/>
                <w:szCs w:val="24"/>
              </w:rPr>
            </w:pPr>
          </w:p>
        </w:tc>
      </w:tr>
      <w:tr w:rsidR="004D0F63" w:rsidRPr="00AD3838" w14:paraId="20023A83" w14:textId="77777777" w:rsidTr="00D8448A">
        <w:trPr>
          <w:trHeight w:val="533"/>
          <w:jc w:val="center"/>
        </w:trPr>
        <w:tc>
          <w:tcPr>
            <w:tcW w:w="9531" w:type="dxa"/>
          </w:tcPr>
          <w:p w14:paraId="269327F4" w14:textId="77777777" w:rsidR="00031876" w:rsidRDefault="00031876" w:rsidP="00AD3838">
            <w:pPr>
              <w:spacing w:line="360" w:lineRule="auto"/>
              <w:jc w:val="both"/>
              <w:rPr>
                <w:rFonts w:ascii="Arial" w:hAnsi="Arial" w:cs="Arial"/>
                <w:b/>
                <w:bCs/>
                <w:szCs w:val="24"/>
              </w:rPr>
            </w:pPr>
            <w:r w:rsidRPr="00AD3838">
              <w:rPr>
                <w:rFonts w:ascii="Arial" w:hAnsi="Arial" w:cs="Arial"/>
                <w:b/>
                <w:bCs/>
                <w:szCs w:val="24"/>
              </w:rPr>
              <w:t>Training Notes:</w:t>
            </w:r>
          </w:p>
          <w:p w14:paraId="10946749" w14:textId="5A59154E" w:rsidR="0036580C" w:rsidRPr="00AD3838" w:rsidRDefault="0036580C" w:rsidP="00AD3838">
            <w:pPr>
              <w:spacing w:line="360" w:lineRule="auto"/>
              <w:jc w:val="both"/>
              <w:rPr>
                <w:rFonts w:ascii="Arial" w:hAnsi="Arial" w:cs="Arial"/>
                <w:szCs w:val="24"/>
              </w:rPr>
            </w:pPr>
            <w:r w:rsidRPr="00AD3838">
              <w:rPr>
                <w:rFonts w:ascii="Arial" w:hAnsi="Arial" w:cs="Arial"/>
                <w:szCs w:val="24"/>
              </w:rPr>
              <w:t>We will discuss the opportunities for professional growth and training open to our housekeeping staff.</w:t>
            </w:r>
          </w:p>
          <w:p w14:paraId="284B228E" w14:textId="77777777" w:rsidR="0036580C" w:rsidRPr="00AD3838" w:rsidRDefault="0036580C" w:rsidP="00AD3838">
            <w:pPr>
              <w:pStyle w:val="ListParagraph"/>
              <w:widowControl/>
              <w:numPr>
                <w:ilvl w:val="0"/>
                <w:numId w:val="11"/>
              </w:numPr>
              <w:autoSpaceDE/>
              <w:autoSpaceDN/>
              <w:spacing w:after="160" w:line="360" w:lineRule="auto"/>
              <w:contextualSpacing/>
              <w:jc w:val="both"/>
              <w:rPr>
                <w:rFonts w:ascii="Arial" w:hAnsi="Arial" w:cs="Arial"/>
                <w:sz w:val="24"/>
                <w:szCs w:val="24"/>
              </w:rPr>
            </w:pPr>
            <w:r w:rsidRPr="00AD3838">
              <w:rPr>
                <w:rFonts w:ascii="Arial" w:hAnsi="Arial" w:cs="Arial"/>
                <w:sz w:val="24"/>
                <w:szCs w:val="24"/>
              </w:rPr>
              <w:t xml:space="preserve">Professional and personal development that is ongoing is crucial for success. To help our employees grow in their roles, we provide access to various training materials, classes, and credentials. </w:t>
            </w:r>
          </w:p>
          <w:p w14:paraId="65795C8D" w14:textId="77777777" w:rsidR="0036580C" w:rsidRPr="00AD3838" w:rsidRDefault="0036580C" w:rsidP="00AD3838">
            <w:pPr>
              <w:pStyle w:val="ListParagraph"/>
              <w:widowControl/>
              <w:numPr>
                <w:ilvl w:val="0"/>
                <w:numId w:val="11"/>
              </w:numPr>
              <w:autoSpaceDE/>
              <w:autoSpaceDN/>
              <w:spacing w:after="160" w:line="360" w:lineRule="auto"/>
              <w:contextualSpacing/>
              <w:jc w:val="both"/>
              <w:rPr>
                <w:rFonts w:ascii="Arial" w:hAnsi="Arial" w:cs="Arial"/>
                <w:sz w:val="24"/>
                <w:szCs w:val="24"/>
              </w:rPr>
            </w:pPr>
            <w:r w:rsidRPr="00AD3838">
              <w:rPr>
                <w:rFonts w:ascii="Arial" w:hAnsi="Arial" w:cs="Arial"/>
                <w:sz w:val="24"/>
                <w:szCs w:val="24"/>
              </w:rPr>
              <w:t>Our staff members are strongly encouraged to pursue necessary external training and certifications. Courses on health and safety, environmental consciousness, and cutting-edge sanitation methods could be on the agenda (Hussain et al., 2022).</w:t>
            </w:r>
          </w:p>
          <w:p w14:paraId="60FE8A08" w14:textId="648358D3" w:rsidR="00AD3838" w:rsidRPr="00D8448A" w:rsidRDefault="0036580C" w:rsidP="00D8448A">
            <w:pPr>
              <w:pStyle w:val="ListParagraph"/>
              <w:widowControl/>
              <w:numPr>
                <w:ilvl w:val="0"/>
                <w:numId w:val="11"/>
              </w:numPr>
              <w:autoSpaceDE/>
              <w:autoSpaceDN/>
              <w:spacing w:after="160" w:line="360" w:lineRule="auto"/>
              <w:contextualSpacing/>
              <w:jc w:val="both"/>
              <w:rPr>
                <w:rFonts w:ascii="Arial" w:hAnsi="Arial" w:cs="Arial"/>
                <w:sz w:val="24"/>
                <w:szCs w:val="24"/>
              </w:rPr>
            </w:pPr>
            <w:r w:rsidRPr="00AD3838">
              <w:rPr>
                <w:rFonts w:ascii="Arial" w:hAnsi="Arial" w:cs="Arial"/>
                <w:sz w:val="24"/>
                <w:szCs w:val="24"/>
              </w:rPr>
              <w:t xml:space="preserve">We know that if we invest in our housekeeping staff's growth and development, they will be better able to do their jobs and help the </w:t>
            </w:r>
            <w:proofErr w:type="gramStart"/>
            <w:r w:rsidRPr="00AD3838">
              <w:rPr>
                <w:rFonts w:ascii="Arial" w:hAnsi="Arial" w:cs="Arial"/>
                <w:sz w:val="24"/>
                <w:szCs w:val="24"/>
              </w:rPr>
              <w:t>department as a whole</w:t>
            </w:r>
            <w:proofErr w:type="gramEnd"/>
            <w:r w:rsidRPr="00AD3838">
              <w:rPr>
                <w:rFonts w:ascii="Arial" w:hAnsi="Arial" w:cs="Arial"/>
                <w:sz w:val="24"/>
                <w:szCs w:val="24"/>
              </w:rPr>
              <w:t>.</w:t>
            </w:r>
          </w:p>
        </w:tc>
      </w:tr>
      <w:tr w:rsidR="004D0F63" w:rsidRPr="00AD3838" w14:paraId="2BF78D2B" w14:textId="77777777" w:rsidTr="00D8448A">
        <w:trPr>
          <w:trHeight w:val="533"/>
          <w:jc w:val="center"/>
        </w:trPr>
        <w:tc>
          <w:tcPr>
            <w:tcW w:w="9531" w:type="dxa"/>
          </w:tcPr>
          <w:p w14:paraId="4ABBC76F" w14:textId="20DECDC2" w:rsidR="009545B0" w:rsidRPr="00AD3838" w:rsidRDefault="009545B0" w:rsidP="004C65F7">
            <w:pPr>
              <w:spacing w:line="360" w:lineRule="auto"/>
              <w:rPr>
                <w:rFonts w:ascii="Arial" w:hAnsi="Arial" w:cs="Arial"/>
                <w:szCs w:val="24"/>
              </w:rPr>
            </w:pPr>
            <w:r w:rsidRPr="00AD3838">
              <w:rPr>
                <w:rFonts w:ascii="Arial" w:hAnsi="Arial" w:cs="Arial"/>
                <w:szCs w:val="24"/>
              </w:rPr>
              <w:t>(Conclusion)</w:t>
            </w:r>
          </w:p>
          <w:p w14:paraId="25ECF609" w14:textId="09BCEAC8" w:rsidR="00090CFB" w:rsidRPr="00AD3838" w:rsidRDefault="004C65F7" w:rsidP="004C65F7">
            <w:pPr>
              <w:spacing w:line="360" w:lineRule="auto"/>
              <w:jc w:val="center"/>
              <w:rPr>
                <w:rFonts w:ascii="Arial" w:hAnsi="Arial" w:cs="Arial"/>
                <w:b/>
                <w:bCs/>
                <w:szCs w:val="24"/>
              </w:rPr>
            </w:pPr>
            <w:r>
              <w:rPr>
                <w:noProof/>
              </w:rPr>
              <w:drawing>
                <wp:inline distT="0" distB="0" distL="0" distR="0" wp14:anchorId="2F879EEC" wp14:editId="1772131A">
                  <wp:extent cx="4448175" cy="2562225"/>
                  <wp:effectExtent l="0" t="0" r="9525" b="9525"/>
                  <wp:docPr id="20282089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8208979" name=""/>
                          <pic:cNvPicPr/>
                        </pic:nvPicPr>
                        <pic:blipFill>
                          <a:blip r:embed="rId17"/>
                          <a:stretch>
                            <a:fillRect/>
                          </a:stretch>
                        </pic:blipFill>
                        <pic:spPr>
                          <a:xfrm>
                            <a:off x="0" y="0"/>
                            <a:ext cx="4448175" cy="2562225"/>
                          </a:xfrm>
                          <a:prstGeom prst="rect">
                            <a:avLst/>
                          </a:prstGeom>
                        </pic:spPr>
                      </pic:pic>
                    </a:graphicData>
                  </a:graphic>
                </wp:inline>
              </w:drawing>
            </w:r>
          </w:p>
          <w:p w14:paraId="4A70CA08" w14:textId="350DC2E9" w:rsidR="0036580C" w:rsidRPr="00031876" w:rsidRDefault="004D0F63" w:rsidP="00031876">
            <w:pPr>
              <w:spacing w:line="360" w:lineRule="auto"/>
              <w:rPr>
                <w:rFonts w:ascii="Arial" w:hAnsi="Arial" w:cs="Arial"/>
                <w:b/>
                <w:bCs/>
                <w:szCs w:val="24"/>
              </w:rPr>
            </w:pPr>
            <w:r w:rsidRPr="00AD3838">
              <w:rPr>
                <w:rFonts w:ascii="Arial" w:hAnsi="Arial" w:cs="Arial"/>
                <w:b/>
                <w:bCs/>
                <w:szCs w:val="24"/>
              </w:rPr>
              <w:t>Training Notes:</w:t>
            </w:r>
          </w:p>
          <w:p w14:paraId="6403611B" w14:textId="77777777" w:rsidR="0036580C" w:rsidRPr="00AD3838" w:rsidRDefault="0036580C" w:rsidP="00AD3838">
            <w:pPr>
              <w:pStyle w:val="ListParagraph"/>
              <w:widowControl/>
              <w:numPr>
                <w:ilvl w:val="0"/>
                <w:numId w:val="12"/>
              </w:numPr>
              <w:autoSpaceDE/>
              <w:autoSpaceDN/>
              <w:spacing w:after="160" w:line="360" w:lineRule="auto"/>
              <w:contextualSpacing/>
              <w:jc w:val="both"/>
              <w:rPr>
                <w:rFonts w:ascii="Arial" w:hAnsi="Arial" w:cs="Arial"/>
                <w:sz w:val="24"/>
                <w:szCs w:val="24"/>
              </w:rPr>
            </w:pPr>
            <w:r w:rsidRPr="00AD3838">
              <w:rPr>
                <w:rFonts w:ascii="Arial" w:hAnsi="Arial" w:cs="Arial"/>
                <w:sz w:val="24"/>
                <w:szCs w:val="24"/>
              </w:rPr>
              <w:t xml:space="preserve">Housekeeping Excellence, Meeting Brand Standards while Protecting Guests' Health and Safety was the topic of our presentation, and in this final portion, we will review its important aspects. </w:t>
            </w:r>
          </w:p>
          <w:p w14:paraId="1BA4D22D" w14:textId="77777777" w:rsidR="0036580C" w:rsidRPr="00AD3838" w:rsidRDefault="0036580C" w:rsidP="00AD3838">
            <w:pPr>
              <w:pStyle w:val="ListParagraph"/>
              <w:widowControl/>
              <w:numPr>
                <w:ilvl w:val="0"/>
                <w:numId w:val="12"/>
              </w:numPr>
              <w:autoSpaceDE/>
              <w:autoSpaceDN/>
              <w:spacing w:after="160" w:line="360" w:lineRule="auto"/>
              <w:contextualSpacing/>
              <w:jc w:val="both"/>
              <w:rPr>
                <w:rFonts w:ascii="Arial" w:hAnsi="Arial" w:cs="Arial"/>
                <w:sz w:val="24"/>
                <w:szCs w:val="24"/>
              </w:rPr>
            </w:pPr>
            <w:r w:rsidRPr="00AD3838">
              <w:rPr>
                <w:rFonts w:ascii="Arial" w:hAnsi="Arial" w:cs="Arial"/>
                <w:sz w:val="24"/>
                <w:szCs w:val="24"/>
              </w:rPr>
              <w:t>We have highlighted the importance of cleaning in safeguarding guests' health and safety, preserving the business's reputation, and maximising visitor happiness. Achieving brand standards, responding quickly to guest complaints, and adhering to health and safety regulations were all points of emphasis.</w:t>
            </w:r>
          </w:p>
          <w:p w14:paraId="50BE34AC" w14:textId="082B7052" w:rsidR="00AD3838" w:rsidRPr="00031876" w:rsidRDefault="0036580C" w:rsidP="00031876">
            <w:pPr>
              <w:pStyle w:val="ListParagraph"/>
              <w:widowControl/>
              <w:numPr>
                <w:ilvl w:val="0"/>
                <w:numId w:val="12"/>
              </w:numPr>
              <w:autoSpaceDE/>
              <w:autoSpaceDN/>
              <w:spacing w:after="160" w:line="360" w:lineRule="auto"/>
              <w:contextualSpacing/>
              <w:jc w:val="both"/>
              <w:rPr>
                <w:rFonts w:ascii="Arial" w:hAnsi="Arial" w:cs="Arial"/>
                <w:sz w:val="24"/>
                <w:szCs w:val="24"/>
              </w:rPr>
            </w:pPr>
            <w:r w:rsidRPr="00AD3838">
              <w:rPr>
                <w:rFonts w:ascii="Arial" w:hAnsi="Arial" w:cs="Arial"/>
                <w:sz w:val="24"/>
                <w:szCs w:val="24"/>
              </w:rPr>
              <w:t>We appreciate our housekeeping staff's hard work and the extra effort they have made to provide excellent service. My diligence and focus on detail are important factors in our company's success (Shahriar et al., 2022)</w:t>
            </w:r>
          </w:p>
        </w:tc>
      </w:tr>
    </w:tbl>
    <w:p w14:paraId="0975A17E" w14:textId="77777777" w:rsidR="00B0725C" w:rsidRPr="00AD3838" w:rsidRDefault="00B0725C" w:rsidP="00AD3838">
      <w:pPr>
        <w:spacing w:line="360" w:lineRule="auto"/>
        <w:rPr>
          <w:rFonts w:ascii="Arial" w:hAnsi="Arial" w:cs="Arial"/>
          <w:b/>
          <w:bCs/>
          <w:szCs w:val="24"/>
        </w:rPr>
      </w:pPr>
    </w:p>
    <w:p w14:paraId="68608844" w14:textId="4667ED6A" w:rsidR="005F689A" w:rsidRPr="00AD3838" w:rsidRDefault="005F689A" w:rsidP="004C65F7">
      <w:pPr>
        <w:pStyle w:val="Heading1"/>
        <w:spacing w:line="360" w:lineRule="auto"/>
        <w:rPr>
          <w:rFonts w:ascii="Arial" w:hAnsi="Arial" w:cs="Arial"/>
          <w:sz w:val="24"/>
          <w:szCs w:val="24"/>
        </w:rPr>
      </w:pPr>
      <w:r w:rsidRPr="00AD3838">
        <w:rPr>
          <w:rFonts w:ascii="Arial" w:hAnsi="Arial" w:cs="Arial"/>
          <w:sz w:val="24"/>
          <w:szCs w:val="24"/>
        </w:rPr>
        <w:t>References</w:t>
      </w:r>
    </w:p>
    <w:p w14:paraId="161819D0" w14:textId="77777777" w:rsidR="00EC006B" w:rsidRPr="00AD3838" w:rsidRDefault="00EC006B" w:rsidP="004C65F7">
      <w:pPr>
        <w:spacing w:line="360" w:lineRule="auto"/>
        <w:ind w:left="720" w:hanging="720"/>
        <w:rPr>
          <w:rFonts w:ascii="Arial" w:hAnsi="Arial" w:cs="Arial"/>
          <w:color w:val="222222"/>
          <w:szCs w:val="24"/>
          <w:shd w:val="clear" w:color="auto" w:fill="FFFFFF"/>
        </w:rPr>
      </w:pPr>
      <w:r w:rsidRPr="00AD3838">
        <w:rPr>
          <w:rFonts w:ascii="Arial" w:hAnsi="Arial" w:cs="Arial"/>
          <w:color w:val="222222"/>
          <w:szCs w:val="24"/>
          <w:shd w:val="clear" w:color="auto" w:fill="FFFFFF"/>
        </w:rPr>
        <w:t xml:space="preserve">Bichi, A.A., Samsudin, R. and Hassan, R., 2022. Automatic construction of generic stop words </w:t>
      </w:r>
      <w:proofErr w:type="gramStart"/>
      <w:r w:rsidRPr="00AD3838">
        <w:rPr>
          <w:rFonts w:ascii="Arial" w:hAnsi="Arial" w:cs="Arial"/>
          <w:color w:val="222222"/>
          <w:szCs w:val="24"/>
          <w:shd w:val="clear" w:color="auto" w:fill="FFFFFF"/>
        </w:rPr>
        <w:t>list</w:t>
      </w:r>
      <w:proofErr w:type="gramEnd"/>
      <w:r w:rsidRPr="00AD3838">
        <w:rPr>
          <w:rFonts w:ascii="Arial" w:hAnsi="Arial" w:cs="Arial"/>
          <w:color w:val="222222"/>
          <w:szCs w:val="24"/>
          <w:shd w:val="clear" w:color="auto" w:fill="FFFFFF"/>
        </w:rPr>
        <w:t xml:space="preserve"> for Hausa text. </w:t>
      </w:r>
      <w:r w:rsidRPr="00AD3838">
        <w:rPr>
          <w:rFonts w:ascii="Arial" w:hAnsi="Arial" w:cs="Arial"/>
          <w:i/>
          <w:iCs/>
          <w:color w:val="222222"/>
          <w:szCs w:val="24"/>
          <w:shd w:val="clear" w:color="auto" w:fill="FFFFFF"/>
        </w:rPr>
        <w:t>Indonesian Journal of Electrical Engineering and Computer Science</w:t>
      </w:r>
      <w:r w:rsidRPr="00AD3838">
        <w:rPr>
          <w:rFonts w:ascii="Arial" w:hAnsi="Arial" w:cs="Arial"/>
          <w:color w:val="222222"/>
          <w:szCs w:val="24"/>
          <w:shd w:val="clear" w:color="auto" w:fill="FFFFFF"/>
        </w:rPr>
        <w:t>, </w:t>
      </w:r>
      <w:r w:rsidRPr="00AD3838">
        <w:rPr>
          <w:rFonts w:ascii="Arial" w:hAnsi="Arial" w:cs="Arial"/>
          <w:i/>
          <w:iCs/>
          <w:color w:val="222222"/>
          <w:szCs w:val="24"/>
          <w:shd w:val="clear" w:color="auto" w:fill="FFFFFF"/>
        </w:rPr>
        <w:t>25</w:t>
      </w:r>
      <w:r w:rsidRPr="00AD3838">
        <w:rPr>
          <w:rFonts w:ascii="Arial" w:hAnsi="Arial" w:cs="Arial"/>
          <w:color w:val="222222"/>
          <w:szCs w:val="24"/>
          <w:shd w:val="clear" w:color="auto" w:fill="FFFFFF"/>
        </w:rPr>
        <w:t>(3), pp.1501-1507.</w:t>
      </w:r>
    </w:p>
    <w:p w14:paraId="35A30D4A" w14:textId="77777777" w:rsidR="00EC006B" w:rsidRPr="00AD3838" w:rsidRDefault="00EC006B" w:rsidP="004C65F7">
      <w:pPr>
        <w:spacing w:line="360" w:lineRule="auto"/>
        <w:ind w:left="720" w:hanging="720"/>
        <w:rPr>
          <w:rFonts w:ascii="Arial" w:hAnsi="Arial" w:cs="Arial"/>
          <w:color w:val="222222"/>
          <w:szCs w:val="24"/>
          <w:shd w:val="clear" w:color="auto" w:fill="FFFFFF"/>
        </w:rPr>
      </w:pPr>
      <w:r w:rsidRPr="00AD3838">
        <w:rPr>
          <w:rFonts w:ascii="Arial" w:hAnsi="Arial" w:cs="Arial"/>
          <w:color w:val="222222"/>
          <w:szCs w:val="24"/>
          <w:shd w:val="clear" w:color="auto" w:fill="FFFFFF"/>
        </w:rPr>
        <w:t>Cotton, J., 2020. Organise Not Agonise–Getting the Best from Audits and Inspections. In Challenges for Health and Safety in Higher Education and Research Organisations (pp. 386-410). Royal Society of Chemistry.</w:t>
      </w:r>
    </w:p>
    <w:p w14:paraId="4B41A9B9" w14:textId="77777777" w:rsidR="00EC006B" w:rsidRPr="00AD3838" w:rsidRDefault="00EC006B" w:rsidP="004C65F7">
      <w:pPr>
        <w:spacing w:line="360" w:lineRule="auto"/>
        <w:ind w:left="720" w:hanging="720"/>
        <w:rPr>
          <w:rFonts w:ascii="Arial" w:hAnsi="Arial" w:cs="Arial"/>
          <w:color w:val="222222"/>
          <w:szCs w:val="24"/>
          <w:shd w:val="clear" w:color="auto" w:fill="FFFFFF"/>
        </w:rPr>
      </w:pPr>
      <w:r w:rsidRPr="00AD3838">
        <w:rPr>
          <w:rFonts w:ascii="Arial" w:hAnsi="Arial" w:cs="Arial"/>
          <w:color w:val="222222"/>
          <w:szCs w:val="24"/>
          <w:shd w:val="clear" w:color="auto" w:fill="FFFFFF"/>
        </w:rPr>
        <w:t xml:space="preserve">Crespi-Vallbona, M., Noguer-Juncà, E., Louzao, N. and Coromina, L., 2023. Barcelona hotel employees and their conception of fair work. An exploratory study. Equality, </w:t>
      </w:r>
      <w:proofErr w:type="gramStart"/>
      <w:r w:rsidRPr="00AD3838">
        <w:rPr>
          <w:rFonts w:ascii="Arial" w:hAnsi="Arial" w:cs="Arial"/>
          <w:color w:val="222222"/>
          <w:szCs w:val="24"/>
          <w:shd w:val="clear" w:color="auto" w:fill="FFFFFF"/>
        </w:rPr>
        <w:t>Diversity</w:t>
      </w:r>
      <w:proofErr w:type="gramEnd"/>
      <w:r w:rsidRPr="00AD3838">
        <w:rPr>
          <w:rFonts w:ascii="Arial" w:hAnsi="Arial" w:cs="Arial"/>
          <w:color w:val="222222"/>
          <w:szCs w:val="24"/>
          <w:shd w:val="clear" w:color="auto" w:fill="FFFFFF"/>
        </w:rPr>
        <w:t xml:space="preserve"> and Inclusion: An International Journal, 42(9), pp.56-74.</w:t>
      </w:r>
    </w:p>
    <w:p w14:paraId="3118EFE1" w14:textId="77777777" w:rsidR="00EC006B" w:rsidRPr="00AD3838" w:rsidRDefault="00EC006B" w:rsidP="004C65F7">
      <w:pPr>
        <w:spacing w:line="360" w:lineRule="auto"/>
        <w:ind w:left="720" w:hanging="720"/>
        <w:rPr>
          <w:rFonts w:ascii="Arial" w:hAnsi="Arial" w:cs="Arial"/>
          <w:color w:val="222222"/>
          <w:szCs w:val="24"/>
          <w:shd w:val="clear" w:color="auto" w:fill="FFFFFF"/>
        </w:rPr>
      </w:pPr>
      <w:r w:rsidRPr="00AD3838">
        <w:rPr>
          <w:rFonts w:ascii="Arial" w:hAnsi="Arial" w:cs="Arial"/>
          <w:color w:val="222222"/>
          <w:szCs w:val="24"/>
          <w:shd w:val="clear" w:color="auto" w:fill="FFFFFF"/>
        </w:rPr>
        <w:t>Gallagher, E., Sleeman, C. and Richardson, G., 2022. </w:t>
      </w:r>
      <w:r w:rsidRPr="00AD3838">
        <w:rPr>
          <w:rFonts w:ascii="Arial" w:hAnsi="Arial" w:cs="Arial"/>
          <w:i/>
          <w:iCs/>
          <w:color w:val="222222"/>
          <w:szCs w:val="24"/>
          <w:shd w:val="clear" w:color="auto" w:fill="FFFFFF"/>
        </w:rPr>
        <w:t>A New Approach to Building a Skills Taxonomy</w:t>
      </w:r>
      <w:r w:rsidRPr="00AD3838">
        <w:rPr>
          <w:rFonts w:ascii="Arial" w:hAnsi="Arial" w:cs="Arial"/>
          <w:color w:val="222222"/>
          <w:szCs w:val="24"/>
          <w:shd w:val="clear" w:color="auto" w:fill="FFFFFF"/>
        </w:rPr>
        <w:t> (No. ESCOE-TR-16). Economic Statistics Centre of Excellence (ESCoE).</w:t>
      </w:r>
    </w:p>
    <w:p w14:paraId="24B76421" w14:textId="77777777" w:rsidR="00EC006B" w:rsidRPr="00AD3838" w:rsidRDefault="00EC006B" w:rsidP="004C65F7">
      <w:pPr>
        <w:spacing w:line="360" w:lineRule="auto"/>
        <w:ind w:left="720" w:hanging="720"/>
        <w:rPr>
          <w:rFonts w:ascii="Arial" w:hAnsi="Arial" w:cs="Arial"/>
          <w:color w:val="222222"/>
          <w:szCs w:val="24"/>
          <w:shd w:val="clear" w:color="auto" w:fill="FFFFFF"/>
        </w:rPr>
      </w:pPr>
      <w:r w:rsidRPr="00AD3838">
        <w:rPr>
          <w:rFonts w:ascii="Arial" w:hAnsi="Arial" w:cs="Arial"/>
          <w:color w:val="222222"/>
          <w:szCs w:val="24"/>
          <w:shd w:val="clear" w:color="auto" w:fill="FFFFFF"/>
        </w:rPr>
        <w:t>Guiking, K. and Jacob, A., 2022. Exploring Church Staff Knowledge of Trauma and Trauma-Informed Care. </w:t>
      </w:r>
      <w:r w:rsidRPr="00AD3838">
        <w:rPr>
          <w:rFonts w:ascii="Arial" w:hAnsi="Arial" w:cs="Arial"/>
          <w:i/>
          <w:iCs/>
          <w:color w:val="222222"/>
          <w:szCs w:val="24"/>
          <w:shd w:val="clear" w:color="auto" w:fill="FFFFFF"/>
        </w:rPr>
        <w:t>Social Work &amp; Christianity</w:t>
      </w:r>
      <w:r w:rsidRPr="00AD3838">
        <w:rPr>
          <w:rFonts w:ascii="Arial" w:hAnsi="Arial" w:cs="Arial"/>
          <w:color w:val="222222"/>
          <w:szCs w:val="24"/>
          <w:shd w:val="clear" w:color="auto" w:fill="FFFFFF"/>
        </w:rPr>
        <w:t>, </w:t>
      </w:r>
      <w:r w:rsidRPr="00AD3838">
        <w:rPr>
          <w:rFonts w:ascii="Arial" w:hAnsi="Arial" w:cs="Arial"/>
          <w:i/>
          <w:iCs/>
          <w:color w:val="222222"/>
          <w:szCs w:val="24"/>
          <w:shd w:val="clear" w:color="auto" w:fill="FFFFFF"/>
        </w:rPr>
        <w:t>49</w:t>
      </w:r>
      <w:r w:rsidRPr="00AD3838">
        <w:rPr>
          <w:rFonts w:ascii="Arial" w:hAnsi="Arial" w:cs="Arial"/>
          <w:color w:val="222222"/>
          <w:szCs w:val="24"/>
          <w:shd w:val="clear" w:color="auto" w:fill="FFFFFF"/>
        </w:rPr>
        <w:t>(3).</w:t>
      </w:r>
    </w:p>
    <w:p w14:paraId="2A891437" w14:textId="77777777" w:rsidR="00EC006B" w:rsidRPr="00AD3838" w:rsidRDefault="00EC006B" w:rsidP="004C65F7">
      <w:pPr>
        <w:spacing w:line="360" w:lineRule="auto"/>
        <w:ind w:left="720" w:hanging="720"/>
        <w:rPr>
          <w:rFonts w:ascii="Arial" w:hAnsi="Arial" w:cs="Arial"/>
          <w:color w:val="222222"/>
          <w:szCs w:val="24"/>
          <w:shd w:val="clear" w:color="auto" w:fill="FFFFFF"/>
        </w:rPr>
      </w:pPr>
      <w:r w:rsidRPr="00AD3838">
        <w:rPr>
          <w:rFonts w:ascii="Arial" w:hAnsi="Arial" w:cs="Arial"/>
          <w:color w:val="222222"/>
          <w:szCs w:val="24"/>
          <w:shd w:val="clear" w:color="auto" w:fill="FFFFFF"/>
        </w:rPr>
        <w:t>Guo, X., Cheng, Z.A. and Pavlou, P.A., 2022. Skill-Biased Technical Change Again? Online Gig Platforms and Local Employment. </w:t>
      </w:r>
      <w:r w:rsidRPr="00AD3838">
        <w:rPr>
          <w:rFonts w:ascii="Arial" w:hAnsi="Arial" w:cs="Arial"/>
          <w:i/>
          <w:iCs/>
          <w:color w:val="222222"/>
          <w:szCs w:val="24"/>
          <w:shd w:val="clear" w:color="auto" w:fill="FFFFFF"/>
        </w:rPr>
        <w:t>Online Gig Platforms and Local Employment (May 20, 2022)</w:t>
      </w:r>
      <w:r w:rsidRPr="00AD3838">
        <w:rPr>
          <w:rFonts w:ascii="Arial" w:hAnsi="Arial" w:cs="Arial"/>
          <w:color w:val="222222"/>
          <w:szCs w:val="24"/>
          <w:shd w:val="clear" w:color="auto" w:fill="FFFFFF"/>
        </w:rPr>
        <w:t>.</w:t>
      </w:r>
    </w:p>
    <w:p w14:paraId="67D94DBB" w14:textId="77777777" w:rsidR="00EC006B" w:rsidRPr="00AD3838" w:rsidRDefault="00EC006B" w:rsidP="004C65F7">
      <w:pPr>
        <w:spacing w:line="360" w:lineRule="auto"/>
        <w:ind w:left="720" w:hanging="720"/>
        <w:rPr>
          <w:rFonts w:ascii="Arial" w:hAnsi="Arial" w:cs="Arial"/>
          <w:color w:val="222222"/>
          <w:szCs w:val="24"/>
          <w:shd w:val="clear" w:color="auto" w:fill="FFFFFF"/>
        </w:rPr>
      </w:pPr>
      <w:r w:rsidRPr="00AD3838">
        <w:rPr>
          <w:rFonts w:ascii="Arial" w:hAnsi="Arial" w:cs="Arial"/>
          <w:color w:val="222222"/>
          <w:szCs w:val="24"/>
          <w:shd w:val="clear" w:color="auto" w:fill="FFFFFF"/>
        </w:rPr>
        <w:t>Hussain, W., Khan, S. and Mover, A.H., 2022. Development of quality, environment, health, and safety (QEHS) management system and its integration in operation and maintenance (O&amp;M) of onshore wind energy industries. Renewable energy, 196, pp.220-233.</w:t>
      </w:r>
    </w:p>
    <w:p w14:paraId="1687F147" w14:textId="77777777" w:rsidR="00EC006B" w:rsidRPr="00AD3838" w:rsidRDefault="00EC006B" w:rsidP="004C65F7">
      <w:pPr>
        <w:spacing w:line="360" w:lineRule="auto"/>
        <w:ind w:left="720" w:hanging="720"/>
        <w:rPr>
          <w:rFonts w:ascii="Arial" w:hAnsi="Arial" w:cs="Arial"/>
          <w:color w:val="222222"/>
          <w:szCs w:val="24"/>
          <w:shd w:val="clear" w:color="auto" w:fill="FFFFFF"/>
        </w:rPr>
      </w:pPr>
      <w:r w:rsidRPr="00AD3838">
        <w:rPr>
          <w:rFonts w:ascii="Arial" w:hAnsi="Arial" w:cs="Arial"/>
          <w:color w:val="222222"/>
          <w:szCs w:val="24"/>
          <w:shd w:val="clear" w:color="auto" w:fill="FFFFFF"/>
        </w:rPr>
        <w:t>Lingard, H. and Wakefield, R., 2019. Integrating work health and safety into construction project management. John Wiley &amp; Sons.</w:t>
      </w:r>
    </w:p>
    <w:p w14:paraId="783FEB4F" w14:textId="77777777" w:rsidR="00EC006B" w:rsidRPr="00AD3838" w:rsidRDefault="00EC006B" w:rsidP="004C65F7">
      <w:pPr>
        <w:spacing w:line="360" w:lineRule="auto"/>
        <w:ind w:left="720" w:hanging="720"/>
        <w:rPr>
          <w:rFonts w:ascii="Arial" w:hAnsi="Arial" w:cs="Arial"/>
          <w:color w:val="222222"/>
          <w:szCs w:val="24"/>
          <w:shd w:val="clear" w:color="auto" w:fill="FFFFFF"/>
        </w:rPr>
      </w:pPr>
      <w:r w:rsidRPr="00AD3838">
        <w:rPr>
          <w:rFonts w:ascii="Arial" w:hAnsi="Arial" w:cs="Arial"/>
          <w:color w:val="222222"/>
          <w:szCs w:val="24"/>
          <w:shd w:val="clear" w:color="auto" w:fill="FFFFFF"/>
        </w:rPr>
        <w:t>McKinnon, R.C., 2019. The design, implementation, and audit of occupational health and safety management systems. CRC Press.</w:t>
      </w:r>
    </w:p>
    <w:p w14:paraId="47333095" w14:textId="77777777" w:rsidR="00EC006B" w:rsidRPr="00AD3838" w:rsidRDefault="00EC006B" w:rsidP="004C65F7">
      <w:pPr>
        <w:spacing w:line="360" w:lineRule="auto"/>
        <w:ind w:left="720" w:hanging="720"/>
        <w:rPr>
          <w:rFonts w:ascii="Arial" w:hAnsi="Arial" w:cs="Arial"/>
          <w:color w:val="222222"/>
          <w:szCs w:val="24"/>
          <w:shd w:val="clear" w:color="auto" w:fill="FFFFFF"/>
        </w:rPr>
      </w:pPr>
      <w:r w:rsidRPr="00AD3838">
        <w:rPr>
          <w:rFonts w:ascii="Arial" w:hAnsi="Arial" w:cs="Arial"/>
          <w:color w:val="222222"/>
          <w:szCs w:val="24"/>
          <w:shd w:val="clear" w:color="auto" w:fill="FFFFFF"/>
        </w:rPr>
        <w:t>Mdlalose, S.S., 2021. Factors inhibiting safety practises in warehouse operations: a case of Sonwabo Logistics (Doctoral dissertation).</w:t>
      </w:r>
    </w:p>
    <w:p w14:paraId="11DB99C6" w14:textId="77777777" w:rsidR="00EC006B" w:rsidRPr="00AD3838" w:rsidRDefault="00EC006B" w:rsidP="004C65F7">
      <w:pPr>
        <w:spacing w:line="360" w:lineRule="auto"/>
        <w:ind w:left="720" w:hanging="720"/>
        <w:rPr>
          <w:rFonts w:ascii="Arial" w:hAnsi="Arial" w:cs="Arial"/>
          <w:color w:val="222222"/>
          <w:szCs w:val="24"/>
          <w:shd w:val="clear" w:color="auto" w:fill="FFFFFF"/>
        </w:rPr>
      </w:pPr>
      <w:r w:rsidRPr="00AD3838">
        <w:rPr>
          <w:rFonts w:ascii="Arial" w:hAnsi="Arial" w:cs="Arial"/>
          <w:color w:val="222222"/>
          <w:szCs w:val="24"/>
          <w:shd w:val="clear" w:color="auto" w:fill="FFFFFF"/>
        </w:rPr>
        <w:t>Olanipekun, L.O. and Jiboku, J.O.P., 2021. Occupational Health and Safety standards and employee performance in Nigeria: A Theoretical Exposition. Texas Journal of Medical Science, 1(1), pp.4-12.</w:t>
      </w:r>
    </w:p>
    <w:p w14:paraId="30A70C02" w14:textId="77777777" w:rsidR="00EC006B" w:rsidRPr="00AD3838" w:rsidRDefault="00EC006B" w:rsidP="004C65F7">
      <w:pPr>
        <w:spacing w:line="360" w:lineRule="auto"/>
        <w:ind w:left="720" w:hanging="720"/>
        <w:rPr>
          <w:rFonts w:ascii="Arial" w:hAnsi="Arial" w:cs="Arial"/>
          <w:color w:val="222222"/>
          <w:szCs w:val="24"/>
          <w:shd w:val="clear" w:color="auto" w:fill="FFFFFF"/>
        </w:rPr>
      </w:pPr>
      <w:r w:rsidRPr="00AD3838">
        <w:rPr>
          <w:rFonts w:ascii="Arial" w:hAnsi="Arial" w:cs="Arial"/>
          <w:color w:val="222222"/>
          <w:szCs w:val="24"/>
          <w:shd w:val="clear" w:color="auto" w:fill="FFFFFF"/>
        </w:rPr>
        <w:t>Sadhale, M., 2021. The Changing Role of Housekeeping Department in Hotels Post COVID-19 Pandemic. Eureka Publications.</w:t>
      </w:r>
    </w:p>
    <w:p w14:paraId="138482B8" w14:textId="77777777" w:rsidR="00EC006B" w:rsidRPr="00AD3838" w:rsidRDefault="00EC006B" w:rsidP="004C65F7">
      <w:pPr>
        <w:spacing w:line="360" w:lineRule="auto"/>
        <w:ind w:left="720" w:hanging="720"/>
        <w:rPr>
          <w:rFonts w:ascii="Arial" w:hAnsi="Arial" w:cs="Arial"/>
          <w:color w:val="222222"/>
          <w:szCs w:val="24"/>
          <w:shd w:val="clear" w:color="auto" w:fill="FFFFFF"/>
        </w:rPr>
      </w:pPr>
      <w:r w:rsidRPr="00AD3838">
        <w:rPr>
          <w:rFonts w:ascii="Arial" w:hAnsi="Arial" w:cs="Arial"/>
          <w:color w:val="222222"/>
          <w:szCs w:val="24"/>
          <w:shd w:val="clear" w:color="auto" w:fill="FFFFFF"/>
        </w:rPr>
        <w:t>Shahriar, M.M., Parvez, M.S., Islam, M.A. and Talapatra, S., 2022. Implementation of 5S in a plastic bag manufacturing industry: a case study. Cleaner Engineering and Technology, 8, p.100488.</w:t>
      </w:r>
    </w:p>
    <w:p w14:paraId="5D978616" w14:textId="77777777" w:rsidR="00EC006B" w:rsidRPr="00AD3838" w:rsidRDefault="00EC006B" w:rsidP="004C65F7">
      <w:pPr>
        <w:spacing w:line="360" w:lineRule="auto"/>
        <w:ind w:left="720" w:hanging="720"/>
        <w:rPr>
          <w:rFonts w:ascii="Arial" w:hAnsi="Arial" w:cs="Arial"/>
          <w:color w:val="222222"/>
          <w:szCs w:val="24"/>
          <w:shd w:val="clear" w:color="auto" w:fill="FFFFFF"/>
        </w:rPr>
      </w:pPr>
      <w:r w:rsidRPr="00AD3838">
        <w:rPr>
          <w:rFonts w:ascii="Arial" w:hAnsi="Arial" w:cs="Arial"/>
          <w:color w:val="222222"/>
          <w:szCs w:val="24"/>
          <w:shd w:val="clear" w:color="auto" w:fill="FFFFFF"/>
        </w:rPr>
        <w:t>Sharma, S. and Kaushik, T., 2021. Aesthetically clean to clinically clean–A study on new housekeeping practices in Delhi hotels beyond COVID-19 pandemic. Worldwide Hospitality and Tourism Themes, 13(5), pp.646-659.</w:t>
      </w:r>
    </w:p>
    <w:p w14:paraId="18FFF181" w14:textId="77777777" w:rsidR="00EC006B" w:rsidRPr="00AD3838" w:rsidRDefault="00EC006B" w:rsidP="004C65F7">
      <w:pPr>
        <w:spacing w:line="360" w:lineRule="auto"/>
        <w:ind w:left="720" w:hanging="720"/>
        <w:rPr>
          <w:rFonts w:ascii="Arial" w:hAnsi="Arial" w:cs="Arial"/>
          <w:color w:val="222222"/>
          <w:szCs w:val="24"/>
          <w:shd w:val="clear" w:color="auto" w:fill="FFFFFF"/>
        </w:rPr>
      </w:pPr>
      <w:r w:rsidRPr="00AD3838">
        <w:rPr>
          <w:rFonts w:ascii="Arial" w:hAnsi="Arial" w:cs="Arial"/>
          <w:color w:val="222222"/>
          <w:szCs w:val="24"/>
          <w:shd w:val="clear" w:color="auto" w:fill="FFFFFF"/>
        </w:rPr>
        <w:t>Sosa, Y., 2021. Review lubricant and grease storage and handling practices: Following safety protocols and procedures while handling lubricants is extremely important. Plant Engineering, 75(5), pp.17-20.</w:t>
      </w:r>
    </w:p>
    <w:p w14:paraId="2DE0B0D7" w14:textId="77777777" w:rsidR="00EC006B" w:rsidRPr="00AD3838" w:rsidRDefault="00EC006B" w:rsidP="004C65F7">
      <w:pPr>
        <w:spacing w:line="360" w:lineRule="auto"/>
        <w:ind w:left="720" w:hanging="720"/>
        <w:rPr>
          <w:rFonts w:ascii="Arial" w:hAnsi="Arial" w:cs="Arial"/>
          <w:color w:val="222222"/>
          <w:szCs w:val="24"/>
          <w:shd w:val="clear" w:color="auto" w:fill="FFFFFF"/>
        </w:rPr>
      </w:pPr>
      <w:r w:rsidRPr="00AD3838">
        <w:rPr>
          <w:rFonts w:ascii="Arial" w:hAnsi="Arial" w:cs="Arial"/>
          <w:color w:val="222222"/>
          <w:szCs w:val="24"/>
          <w:shd w:val="clear" w:color="auto" w:fill="FFFFFF"/>
        </w:rPr>
        <w:t>Urgo, M., Terkaj, W., Mondellini, M. and Colombo, G., 2022. Design of serious games in engineering education: An application to the configuration and analysis of manufacturing systems. </w:t>
      </w:r>
      <w:r w:rsidRPr="00AD3838">
        <w:rPr>
          <w:rFonts w:ascii="Arial" w:hAnsi="Arial" w:cs="Arial"/>
          <w:i/>
          <w:iCs/>
          <w:color w:val="222222"/>
          <w:szCs w:val="24"/>
          <w:shd w:val="clear" w:color="auto" w:fill="FFFFFF"/>
        </w:rPr>
        <w:t>CIRP Journal of Manufacturing Science and Technology</w:t>
      </w:r>
      <w:r w:rsidRPr="00AD3838">
        <w:rPr>
          <w:rFonts w:ascii="Arial" w:hAnsi="Arial" w:cs="Arial"/>
          <w:color w:val="222222"/>
          <w:szCs w:val="24"/>
          <w:shd w:val="clear" w:color="auto" w:fill="FFFFFF"/>
        </w:rPr>
        <w:t>, </w:t>
      </w:r>
      <w:r w:rsidRPr="00AD3838">
        <w:rPr>
          <w:rFonts w:ascii="Arial" w:hAnsi="Arial" w:cs="Arial"/>
          <w:i/>
          <w:iCs/>
          <w:color w:val="222222"/>
          <w:szCs w:val="24"/>
          <w:shd w:val="clear" w:color="auto" w:fill="FFFFFF"/>
        </w:rPr>
        <w:t>36</w:t>
      </w:r>
      <w:r w:rsidRPr="00AD3838">
        <w:rPr>
          <w:rFonts w:ascii="Arial" w:hAnsi="Arial" w:cs="Arial"/>
          <w:color w:val="222222"/>
          <w:szCs w:val="24"/>
          <w:shd w:val="clear" w:color="auto" w:fill="FFFFFF"/>
        </w:rPr>
        <w:t>, pp.172-184</w:t>
      </w:r>
    </w:p>
    <w:p w14:paraId="12791EC5" w14:textId="0580A5A0" w:rsidR="005F689A" w:rsidRDefault="00EC006B" w:rsidP="004C65F7">
      <w:pPr>
        <w:spacing w:line="360" w:lineRule="auto"/>
        <w:ind w:left="720" w:hanging="720"/>
        <w:rPr>
          <w:rFonts w:ascii="Arial" w:hAnsi="Arial" w:cs="Arial"/>
          <w:color w:val="222222"/>
          <w:szCs w:val="24"/>
          <w:shd w:val="clear" w:color="auto" w:fill="FFFFFF"/>
        </w:rPr>
      </w:pPr>
      <w:r w:rsidRPr="00AD3838">
        <w:rPr>
          <w:rFonts w:ascii="Arial" w:hAnsi="Arial" w:cs="Arial"/>
          <w:color w:val="222222"/>
          <w:szCs w:val="24"/>
          <w:shd w:val="clear" w:color="auto" w:fill="FFFFFF"/>
        </w:rPr>
        <w:t>Vishal, R., InaKakal, K., Anusha, Y. and Shruthi, M.N., Productivity Improvement of Shopfloor Process Through Lean Management.</w:t>
      </w:r>
    </w:p>
    <w:p w14:paraId="51759A6B" w14:textId="77777777" w:rsidR="00031876" w:rsidRPr="00031876" w:rsidRDefault="00031876" w:rsidP="004C65F7">
      <w:pPr>
        <w:spacing w:line="360" w:lineRule="auto"/>
        <w:ind w:left="720" w:hanging="720"/>
        <w:rPr>
          <w:rFonts w:ascii="Arial" w:hAnsi="Arial" w:cs="Arial"/>
          <w:color w:val="222222"/>
          <w:szCs w:val="24"/>
          <w:shd w:val="clear" w:color="auto" w:fill="FFFFFF"/>
        </w:rPr>
      </w:pPr>
    </w:p>
    <w:sectPr w:rsidR="00031876" w:rsidRPr="00031876"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C8382C" w14:textId="77777777" w:rsidR="00A66C22" w:rsidRDefault="00A66C22" w:rsidP="004D0F63">
      <w:pPr>
        <w:spacing w:after="0" w:line="240" w:lineRule="auto"/>
      </w:pPr>
      <w:r>
        <w:separator/>
      </w:r>
    </w:p>
  </w:endnote>
  <w:endnote w:type="continuationSeparator" w:id="0">
    <w:p w14:paraId="342A055D" w14:textId="77777777" w:rsidR="00A66C22" w:rsidRDefault="00A66C22"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rlito">
    <w:altName w:val="Calibri"/>
    <w:charset w:val="00"/>
    <w:family w:val="swiss"/>
    <w:pitch w:val="variable"/>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18DE56" w14:textId="77777777" w:rsidR="00A66C22" w:rsidRDefault="00A66C22" w:rsidP="004D0F63">
      <w:pPr>
        <w:spacing w:after="0" w:line="240" w:lineRule="auto"/>
      </w:pPr>
      <w:r>
        <w:separator/>
      </w:r>
    </w:p>
  </w:footnote>
  <w:footnote w:type="continuationSeparator" w:id="0">
    <w:p w14:paraId="17DC283E" w14:textId="77777777" w:rsidR="00A66C22" w:rsidRDefault="00A66C22"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860344"/>
    <w:multiLevelType w:val="hybridMultilevel"/>
    <w:tmpl w:val="0742D2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37B0EDA"/>
    <w:multiLevelType w:val="hybridMultilevel"/>
    <w:tmpl w:val="D1F2E3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3E449B1"/>
    <w:multiLevelType w:val="hybridMultilevel"/>
    <w:tmpl w:val="79FA0D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39E7500"/>
    <w:multiLevelType w:val="hybridMultilevel"/>
    <w:tmpl w:val="847614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A2F64FE"/>
    <w:multiLevelType w:val="hybridMultilevel"/>
    <w:tmpl w:val="7BAA86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C0F5E2D"/>
    <w:multiLevelType w:val="hybridMultilevel"/>
    <w:tmpl w:val="4ABEA7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10C1E88"/>
    <w:multiLevelType w:val="hybridMultilevel"/>
    <w:tmpl w:val="FEBC04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50975BA"/>
    <w:multiLevelType w:val="hybridMultilevel"/>
    <w:tmpl w:val="4E267B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559448FE"/>
    <w:multiLevelType w:val="hybridMultilevel"/>
    <w:tmpl w:val="038678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790A468F"/>
    <w:multiLevelType w:val="hybridMultilevel"/>
    <w:tmpl w:val="609803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076244536">
    <w:abstractNumId w:val="4"/>
  </w:num>
  <w:num w:numId="2" w16cid:durableId="1986470946">
    <w:abstractNumId w:val="8"/>
  </w:num>
  <w:num w:numId="3" w16cid:durableId="1327175253">
    <w:abstractNumId w:val="5"/>
  </w:num>
  <w:num w:numId="4" w16cid:durableId="2134473017">
    <w:abstractNumId w:val="10"/>
  </w:num>
  <w:num w:numId="5" w16cid:durableId="452477620">
    <w:abstractNumId w:val="11"/>
  </w:num>
  <w:num w:numId="6" w16cid:durableId="1851987399">
    <w:abstractNumId w:val="2"/>
  </w:num>
  <w:num w:numId="7" w16cid:durableId="376318294">
    <w:abstractNumId w:val="3"/>
  </w:num>
  <w:num w:numId="8" w16cid:durableId="1177496947">
    <w:abstractNumId w:val="1"/>
  </w:num>
  <w:num w:numId="9" w16cid:durableId="374543103">
    <w:abstractNumId w:val="0"/>
  </w:num>
  <w:num w:numId="10" w16cid:durableId="485631044">
    <w:abstractNumId w:val="9"/>
  </w:num>
  <w:num w:numId="11" w16cid:durableId="1545213801">
    <w:abstractNumId w:val="7"/>
  </w:num>
  <w:num w:numId="12" w16cid:durableId="107658868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rAwMTc0MjEyNDYzMDdS0lEKTi0uzszPAykwrAUA3l6DfSwAAAA="/>
  </w:docVars>
  <w:rsids>
    <w:rsidRoot w:val="00330917"/>
    <w:rsid w:val="00024CF4"/>
    <w:rsid w:val="00031876"/>
    <w:rsid w:val="00044266"/>
    <w:rsid w:val="00090CFB"/>
    <w:rsid w:val="00137075"/>
    <w:rsid w:val="00150732"/>
    <w:rsid w:val="001749FD"/>
    <w:rsid w:val="001B42D5"/>
    <w:rsid w:val="00330917"/>
    <w:rsid w:val="00357851"/>
    <w:rsid w:val="0036580C"/>
    <w:rsid w:val="00392592"/>
    <w:rsid w:val="0045538B"/>
    <w:rsid w:val="004C65F7"/>
    <w:rsid w:val="004D0F63"/>
    <w:rsid w:val="004E16C1"/>
    <w:rsid w:val="004E1E86"/>
    <w:rsid w:val="00541678"/>
    <w:rsid w:val="005901B5"/>
    <w:rsid w:val="00592A7E"/>
    <w:rsid w:val="005F689A"/>
    <w:rsid w:val="006B40BE"/>
    <w:rsid w:val="006B6681"/>
    <w:rsid w:val="006F09EF"/>
    <w:rsid w:val="0075242A"/>
    <w:rsid w:val="00815FD9"/>
    <w:rsid w:val="0086599B"/>
    <w:rsid w:val="00921C1D"/>
    <w:rsid w:val="009545B0"/>
    <w:rsid w:val="00975CFB"/>
    <w:rsid w:val="00977466"/>
    <w:rsid w:val="009D31CA"/>
    <w:rsid w:val="00A66C22"/>
    <w:rsid w:val="00AD3838"/>
    <w:rsid w:val="00AE24A1"/>
    <w:rsid w:val="00B0725C"/>
    <w:rsid w:val="00B70A41"/>
    <w:rsid w:val="00B779B3"/>
    <w:rsid w:val="00B871F4"/>
    <w:rsid w:val="00CB0DC5"/>
    <w:rsid w:val="00CD26B9"/>
    <w:rsid w:val="00D8448A"/>
    <w:rsid w:val="00D879FA"/>
    <w:rsid w:val="00E90A87"/>
    <w:rsid w:val="00EC006B"/>
    <w:rsid w:val="00F0271A"/>
    <w:rsid w:val="00F03E94"/>
    <w:rsid w:val="00F47F59"/>
    <w:rsid w:val="00FB6A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F47F59"/>
    <w:pPr>
      <w:keepNext/>
      <w:keepLines/>
      <w:spacing w:before="40" w:after="0"/>
      <w:outlineLvl w:val="2"/>
    </w:pPr>
    <w:rPr>
      <w:rFonts w:asciiTheme="majorHAnsi" w:eastAsiaTheme="majorEastAsia" w:hAnsiTheme="majorHAnsi" w:cstheme="majorBidi"/>
      <w:color w:val="1F3763" w:themeColor="accent1" w:themeShade="7F"/>
      <w:kern w:val="2"/>
      <w:szCs w:val="24"/>
      <w:lang w:val="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F47F59"/>
    <w:rPr>
      <w:rFonts w:asciiTheme="majorHAnsi" w:eastAsiaTheme="majorEastAsia" w:hAnsiTheme="majorHAnsi" w:cstheme="majorBidi"/>
      <w:color w:val="1F3763" w:themeColor="accent1" w:themeShade="7F"/>
      <w:kern w:val="2"/>
      <w:szCs w:val="24"/>
      <w:lang w:val="en-US"/>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51</TotalTime>
  <Pages>1</Pages>
  <Words>3402</Words>
  <Characters>19394</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Cristina Iliuta (2212526)</cp:lastModifiedBy>
  <cp:revision>6</cp:revision>
  <dcterms:created xsi:type="dcterms:W3CDTF">2023-06-11T12:45:00Z</dcterms:created>
  <dcterms:modified xsi:type="dcterms:W3CDTF">2023-06-11T14:12:00Z</dcterms:modified>
</cp:coreProperties>
</file>