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732681553"/>
        <w:docPartObj>
          <w:docPartGallery w:val="Cover Pages"/>
          <w:docPartUnique/>
        </w:docPartObj>
      </w:sdtPr>
      <w:sdtEndPr>
        <w:rPr>
          <w:color w:val="auto"/>
        </w:rPr>
      </w:sdtEndPr>
      <w:sdtContent>
        <w:p w14:paraId="673F8832" w14:textId="7954FC3A" w:rsidR="00FD6CF8" w:rsidRDefault="00FD6CF8">
          <w:pPr>
            <w:pStyle w:val="NoSpacing"/>
            <w:spacing w:before="1540" w:after="240"/>
            <w:jc w:val="center"/>
            <w:rPr>
              <w:color w:val="4472C4" w:themeColor="accent1"/>
            </w:rPr>
          </w:pPr>
          <w:r>
            <w:rPr>
              <w:noProof/>
              <w:color w:val="4472C4" w:themeColor="accent1"/>
            </w:rPr>
            <w:drawing>
              <wp:inline distT="0" distB="0" distL="0" distR="0" wp14:anchorId="6C23BE08" wp14:editId="323E36F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E32B952A1DB47EE859ADB0F7B3D809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B58DB81" w14:textId="150A6E35" w:rsidR="00FD6CF8" w:rsidRDefault="00FD6CF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understanding and engaging in the customer experience</w:t>
              </w:r>
            </w:p>
          </w:sdtContent>
        </w:sdt>
        <w:sdt>
          <w:sdtPr>
            <w:rPr>
              <w:color w:val="4472C4" w:themeColor="accent1"/>
              <w:sz w:val="28"/>
              <w:szCs w:val="28"/>
            </w:rPr>
            <w:alias w:val="Subtitle"/>
            <w:tag w:val=""/>
            <w:id w:val="328029620"/>
            <w:placeholder>
              <w:docPart w:val="C6720A960E1D42CB9D0A71B55CE6331D"/>
            </w:placeholder>
            <w:dataBinding w:prefixMappings="xmlns:ns0='http://purl.org/dc/elements/1.1/' xmlns:ns1='http://schemas.openxmlformats.org/package/2006/metadata/core-properties' " w:xpath="/ns1:coreProperties[1]/ns0:subject[1]" w:storeItemID="{6C3C8BC8-F283-45AE-878A-BAB7291924A1}"/>
            <w:text/>
          </w:sdtPr>
          <w:sdtEndPr/>
          <w:sdtContent>
            <w:p w14:paraId="6AE9A892" w14:textId="42210B13" w:rsidR="00FD6CF8" w:rsidRDefault="00FD6CF8">
              <w:pPr>
                <w:pStyle w:val="NoSpacing"/>
                <w:jc w:val="center"/>
                <w:rPr>
                  <w:color w:val="4472C4" w:themeColor="accent1"/>
                  <w:sz w:val="28"/>
                  <w:szCs w:val="28"/>
                </w:rPr>
              </w:pPr>
              <w:r>
                <w:rPr>
                  <w:color w:val="4472C4" w:themeColor="accent1"/>
                  <w:sz w:val="28"/>
                  <w:szCs w:val="28"/>
                </w:rPr>
                <w:t>Bmsw5103</w:t>
              </w:r>
            </w:p>
          </w:sdtContent>
        </w:sdt>
        <w:p w14:paraId="20F4D889" w14:textId="77777777" w:rsidR="00FD6CF8" w:rsidRDefault="00FD6CF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7CE5CBF" wp14:editId="62C8D0C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27T00:00:00Z">
                                    <w:dateFormat w:val="MMMM d, yyyy"/>
                                    <w:lid w:val="en-US"/>
                                    <w:storeMappedDataAs w:val="dateTime"/>
                                    <w:calendar w:val="gregorian"/>
                                  </w:date>
                                </w:sdtPr>
                                <w:sdtEndPr/>
                                <w:sdtContent>
                                  <w:p w14:paraId="4425008C" w14:textId="300E2BF7" w:rsidR="00A765D8" w:rsidRDefault="00A765D8">
                                    <w:pPr>
                                      <w:pStyle w:val="NoSpacing"/>
                                      <w:spacing w:after="40"/>
                                      <w:jc w:val="center"/>
                                      <w:rPr>
                                        <w:caps/>
                                        <w:color w:val="4472C4" w:themeColor="accent1"/>
                                        <w:sz w:val="28"/>
                                        <w:szCs w:val="28"/>
                                      </w:rPr>
                                    </w:pPr>
                                    <w:r>
                                      <w:rPr>
                                        <w:caps/>
                                        <w:color w:val="4472C4" w:themeColor="accent1"/>
                                        <w:sz w:val="28"/>
                                        <w:szCs w:val="28"/>
                                      </w:rPr>
                                      <w:t>March 2</w:t>
                                    </w:r>
                                    <w:r w:rsidR="00686F12">
                                      <w:rPr>
                                        <w:caps/>
                                        <w:color w:val="4472C4" w:themeColor="accent1"/>
                                        <w:sz w:val="28"/>
                                        <w:szCs w:val="28"/>
                                      </w:rPr>
                                      <w:t>7</w:t>
                                    </w:r>
                                    <w:r>
                                      <w:rPr>
                                        <w:caps/>
                                        <w:color w:val="4472C4" w:themeColor="accent1"/>
                                        <w:sz w:val="28"/>
                                        <w:szCs w:val="28"/>
                                      </w:rPr>
                                      <w:t>, 2020</w:t>
                                    </w:r>
                                  </w:p>
                                </w:sdtContent>
                              </w:sdt>
                              <w:p w14:paraId="5A92D4D9" w14:textId="117C8A0F" w:rsidR="00A765D8" w:rsidRDefault="003A1DD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765D8">
                                      <w:rPr>
                                        <w:caps/>
                                        <w:color w:val="4472C4" w:themeColor="accent1"/>
                                      </w:rPr>
                                      <w:t>christopher davis</w:t>
                                    </w:r>
                                  </w:sdtContent>
                                </w:sdt>
                              </w:p>
                              <w:p w14:paraId="4DFC6871" w14:textId="096EADB4" w:rsidR="00A765D8" w:rsidRDefault="003A1DD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765D8">
                                      <w:rPr>
                                        <w:color w:val="4472C4" w:themeColor="accent1"/>
                                      </w:rPr>
                                      <w:t>1712446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7CE5CB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27T00:00:00Z">
                              <w:dateFormat w:val="MMMM d, yyyy"/>
                              <w:lid w:val="en-US"/>
                              <w:storeMappedDataAs w:val="dateTime"/>
                              <w:calendar w:val="gregorian"/>
                            </w:date>
                          </w:sdtPr>
                          <w:sdtEndPr/>
                          <w:sdtContent>
                            <w:p w14:paraId="4425008C" w14:textId="300E2BF7" w:rsidR="00A765D8" w:rsidRDefault="00A765D8">
                              <w:pPr>
                                <w:pStyle w:val="NoSpacing"/>
                                <w:spacing w:after="40"/>
                                <w:jc w:val="center"/>
                                <w:rPr>
                                  <w:caps/>
                                  <w:color w:val="4472C4" w:themeColor="accent1"/>
                                  <w:sz w:val="28"/>
                                  <w:szCs w:val="28"/>
                                </w:rPr>
                              </w:pPr>
                              <w:r>
                                <w:rPr>
                                  <w:caps/>
                                  <w:color w:val="4472C4" w:themeColor="accent1"/>
                                  <w:sz w:val="28"/>
                                  <w:szCs w:val="28"/>
                                </w:rPr>
                                <w:t>March 2</w:t>
                              </w:r>
                              <w:r w:rsidR="00686F12">
                                <w:rPr>
                                  <w:caps/>
                                  <w:color w:val="4472C4" w:themeColor="accent1"/>
                                  <w:sz w:val="28"/>
                                  <w:szCs w:val="28"/>
                                </w:rPr>
                                <w:t>7</w:t>
                              </w:r>
                              <w:r>
                                <w:rPr>
                                  <w:caps/>
                                  <w:color w:val="4472C4" w:themeColor="accent1"/>
                                  <w:sz w:val="28"/>
                                  <w:szCs w:val="28"/>
                                </w:rPr>
                                <w:t>, 2020</w:t>
                              </w:r>
                            </w:p>
                          </w:sdtContent>
                        </w:sdt>
                        <w:p w14:paraId="5A92D4D9" w14:textId="117C8A0F" w:rsidR="00A765D8" w:rsidRDefault="00F4276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765D8">
                                <w:rPr>
                                  <w:caps/>
                                  <w:color w:val="4472C4" w:themeColor="accent1"/>
                                </w:rPr>
                                <w:t>christopher davis</w:t>
                              </w:r>
                            </w:sdtContent>
                          </w:sdt>
                        </w:p>
                        <w:p w14:paraId="4DFC6871" w14:textId="096EADB4" w:rsidR="00A765D8" w:rsidRDefault="00F4276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765D8">
                                <w:rPr>
                                  <w:color w:val="4472C4" w:themeColor="accent1"/>
                                </w:rPr>
                                <w:t>1712446</w:t>
                              </w:r>
                            </w:sdtContent>
                          </w:sdt>
                        </w:p>
                      </w:txbxContent>
                    </v:textbox>
                    <w10:wrap anchorx="margin" anchory="page"/>
                  </v:shape>
                </w:pict>
              </mc:Fallback>
            </mc:AlternateContent>
          </w:r>
          <w:r>
            <w:rPr>
              <w:noProof/>
              <w:color w:val="4472C4" w:themeColor="accent1"/>
            </w:rPr>
            <w:drawing>
              <wp:inline distT="0" distB="0" distL="0" distR="0" wp14:anchorId="4CFDF70C" wp14:editId="45FB6D4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092234" w14:textId="2F2DCC28" w:rsidR="00AF469A" w:rsidRPr="00AF469A" w:rsidRDefault="00FD6CF8" w:rsidP="00AF469A">
          <w:r>
            <w:br w:type="page"/>
          </w:r>
        </w:p>
      </w:sdtContent>
    </w:sdt>
    <w:p w14:paraId="03105218" w14:textId="34FFC57B" w:rsidR="00FD6CF8" w:rsidRDefault="00FD6CF8" w:rsidP="00686F12">
      <w:pPr>
        <w:pStyle w:val="Heading1"/>
      </w:pPr>
      <w:bookmarkStart w:id="0" w:name="_Toc36240785"/>
      <w:r w:rsidRPr="00FD6CF8">
        <w:lastRenderedPageBreak/>
        <w:t>Executive Summary</w:t>
      </w:r>
      <w:bookmarkEnd w:id="0"/>
    </w:p>
    <w:p w14:paraId="5347C7C4" w14:textId="6AAFF6DF" w:rsidR="001F6CED" w:rsidRPr="000D4F84" w:rsidRDefault="001F6CED" w:rsidP="001F6CED">
      <w:pPr>
        <w:rPr>
          <w:sz w:val="24"/>
          <w:szCs w:val="24"/>
        </w:rPr>
      </w:pPr>
      <w:r w:rsidRPr="000D4F84">
        <w:rPr>
          <w:sz w:val="24"/>
          <w:szCs w:val="24"/>
        </w:rPr>
        <w:t xml:space="preserve">The following report is going to highlight the impact of </w:t>
      </w:r>
      <w:r w:rsidR="006B06FF" w:rsidRPr="000D4F84">
        <w:rPr>
          <w:sz w:val="24"/>
          <w:szCs w:val="24"/>
        </w:rPr>
        <w:t>Asda’s</w:t>
      </w:r>
      <w:r w:rsidRPr="000D4F84">
        <w:rPr>
          <w:sz w:val="24"/>
          <w:szCs w:val="24"/>
        </w:rPr>
        <w:t xml:space="preserve"> </w:t>
      </w:r>
      <w:r w:rsidR="006B06FF" w:rsidRPr="000D4F84">
        <w:rPr>
          <w:sz w:val="24"/>
          <w:szCs w:val="24"/>
        </w:rPr>
        <w:t>policies</w:t>
      </w:r>
      <w:r w:rsidRPr="000D4F84">
        <w:rPr>
          <w:sz w:val="24"/>
          <w:szCs w:val="24"/>
        </w:rPr>
        <w:t xml:space="preserve"> on their Customers experience. The researcher is going</w:t>
      </w:r>
      <w:r w:rsidR="006B06FF" w:rsidRPr="000D4F84">
        <w:rPr>
          <w:sz w:val="24"/>
          <w:szCs w:val="24"/>
        </w:rPr>
        <w:t xml:space="preserve"> to support his finding with evidence from Asda and their competitors Tesco and Aldi. He is going to be critically investigating various Quality Models and theories to support Asda’s CRM.</w:t>
      </w:r>
    </w:p>
    <w:p w14:paraId="4BC2B01D" w14:textId="06EB2CB8" w:rsidR="00C0343E" w:rsidRDefault="00C0343E" w:rsidP="00C0343E"/>
    <w:p w14:paraId="071F3CB4" w14:textId="54687F29" w:rsidR="00C0343E" w:rsidRDefault="00C0343E" w:rsidP="00C0343E"/>
    <w:p w14:paraId="47E32375" w14:textId="6FD417FE" w:rsidR="00C0343E" w:rsidRDefault="00C0343E" w:rsidP="00C0343E"/>
    <w:p w14:paraId="36A958F8" w14:textId="19C6F8F0" w:rsidR="00C0343E" w:rsidRDefault="00C0343E" w:rsidP="00C0343E"/>
    <w:p w14:paraId="0148D6AC" w14:textId="626042E6" w:rsidR="00C0343E" w:rsidRDefault="00C0343E" w:rsidP="00C0343E"/>
    <w:p w14:paraId="21F35729" w14:textId="0F638A87" w:rsidR="00C0343E" w:rsidRDefault="00C0343E" w:rsidP="00C0343E"/>
    <w:p w14:paraId="78C60D38" w14:textId="60F615AD" w:rsidR="00C0343E" w:rsidRDefault="00C0343E" w:rsidP="00C0343E"/>
    <w:p w14:paraId="5BAA8342" w14:textId="377A6D05" w:rsidR="00C0343E" w:rsidRDefault="00C0343E" w:rsidP="00C0343E"/>
    <w:p w14:paraId="6EB51DD3" w14:textId="35460CA8" w:rsidR="00C0343E" w:rsidRDefault="00C0343E" w:rsidP="00C0343E"/>
    <w:p w14:paraId="5B605D2D" w14:textId="1AE36084" w:rsidR="00C0343E" w:rsidRDefault="00C0343E" w:rsidP="00C0343E"/>
    <w:p w14:paraId="1FFA6147" w14:textId="6372928B" w:rsidR="00C0343E" w:rsidRDefault="00C0343E" w:rsidP="00C0343E"/>
    <w:p w14:paraId="3D6CCFB7" w14:textId="12696491" w:rsidR="00C0343E" w:rsidRDefault="00C0343E" w:rsidP="00C0343E"/>
    <w:p w14:paraId="7043D448" w14:textId="7533C48A" w:rsidR="00C0343E" w:rsidRDefault="00C0343E" w:rsidP="00C0343E"/>
    <w:p w14:paraId="5E07E209" w14:textId="6F774F81" w:rsidR="00C0343E" w:rsidRDefault="00C0343E" w:rsidP="00C0343E"/>
    <w:p w14:paraId="4F31F8B4" w14:textId="4B1F0082" w:rsidR="00C0343E" w:rsidRDefault="00C0343E" w:rsidP="00C0343E"/>
    <w:p w14:paraId="7F636360" w14:textId="22E84626" w:rsidR="00C0343E" w:rsidRDefault="00C0343E" w:rsidP="00C0343E"/>
    <w:p w14:paraId="43D7E56A" w14:textId="4C88E388" w:rsidR="00C0343E" w:rsidRDefault="00C0343E" w:rsidP="00C0343E"/>
    <w:p w14:paraId="3A8DB1F2" w14:textId="68F06D13" w:rsidR="00C0343E" w:rsidRDefault="00C0343E" w:rsidP="00C0343E"/>
    <w:p w14:paraId="6A955BC6" w14:textId="7EEEAE04" w:rsidR="00C0343E" w:rsidRDefault="00C0343E" w:rsidP="00C0343E"/>
    <w:p w14:paraId="2596CFA8" w14:textId="25A931C8" w:rsidR="00C0343E" w:rsidRDefault="00C0343E" w:rsidP="00C0343E"/>
    <w:p w14:paraId="66E77FA6" w14:textId="5A18F3C5" w:rsidR="00C0343E" w:rsidRDefault="00C0343E" w:rsidP="00C0343E"/>
    <w:p w14:paraId="0A4CBF0F" w14:textId="3D4A6AE8" w:rsidR="00C0343E" w:rsidRDefault="00C0343E" w:rsidP="00C0343E"/>
    <w:p w14:paraId="6AF4128E" w14:textId="3078CE58" w:rsidR="00C0343E" w:rsidRDefault="00C0343E" w:rsidP="00C0343E"/>
    <w:p w14:paraId="2590CA15" w14:textId="3EA53F60" w:rsidR="00C0343E" w:rsidRDefault="00C0343E" w:rsidP="00C0343E"/>
    <w:p w14:paraId="647D251B" w14:textId="300577D8" w:rsidR="00C0343E" w:rsidRDefault="00C0343E" w:rsidP="00C0343E"/>
    <w:p w14:paraId="5CD356AF" w14:textId="32B160C6" w:rsidR="00C0343E" w:rsidRDefault="00C0343E" w:rsidP="00C0343E"/>
    <w:p w14:paraId="59DA66AB" w14:textId="2AA186B0" w:rsidR="00C0343E" w:rsidRDefault="00C0343E" w:rsidP="00C0343E"/>
    <w:p w14:paraId="11B8DC3E" w14:textId="7BE5E2E1" w:rsidR="00C0343E" w:rsidRDefault="00C0343E" w:rsidP="00C0343E"/>
    <w:p w14:paraId="3D3DBFF5" w14:textId="77777777" w:rsidR="00C0343E" w:rsidRPr="00C0343E" w:rsidRDefault="00C0343E" w:rsidP="00C0343E"/>
    <w:sdt>
      <w:sdtPr>
        <w:rPr>
          <w:rFonts w:asciiTheme="minorHAnsi" w:eastAsiaTheme="minorHAnsi" w:hAnsiTheme="minorHAnsi" w:cstheme="minorBidi"/>
          <w:color w:val="auto"/>
          <w:sz w:val="22"/>
          <w:szCs w:val="22"/>
          <w:lang w:val="en-GB"/>
        </w:rPr>
        <w:id w:val="1554885273"/>
        <w:docPartObj>
          <w:docPartGallery w:val="Table of Contents"/>
          <w:docPartUnique/>
        </w:docPartObj>
      </w:sdtPr>
      <w:sdtEndPr>
        <w:rPr>
          <w:b/>
          <w:bCs/>
          <w:noProof/>
        </w:rPr>
      </w:sdtEndPr>
      <w:sdtContent>
        <w:p w14:paraId="5F8B2454" w14:textId="0C7F8C9B" w:rsidR="00AF469A" w:rsidRDefault="00AF469A">
          <w:pPr>
            <w:pStyle w:val="TOCHeading"/>
          </w:pPr>
          <w:r>
            <w:t>Contents</w:t>
          </w:r>
        </w:p>
        <w:p w14:paraId="03C954C1" w14:textId="63D6B41D" w:rsidR="003A1DD3" w:rsidRDefault="00AF469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240785" w:history="1">
            <w:r w:rsidR="003A1DD3" w:rsidRPr="00887B12">
              <w:rPr>
                <w:rStyle w:val="Hyperlink"/>
                <w:noProof/>
              </w:rPr>
              <w:t>Executive Summary</w:t>
            </w:r>
            <w:r w:rsidR="003A1DD3">
              <w:rPr>
                <w:noProof/>
                <w:webHidden/>
              </w:rPr>
              <w:tab/>
            </w:r>
            <w:r w:rsidR="003A1DD3">
              <w:rPr>
                <w:noProof/>
                <w:webHidden/>
              </w:rPr>
              <w:fldChar w:fldCharType="begin"/>
            </w:r>
            <w:r w:rsidR="003A1DD3">
              <w:rPr>
                <w:noProof/>
                <w:webHidden/>
              </w:rPr>
              <w:instrText xml:space="preserve"> PAGEREF _Toc36240785 \h </w:instrText>
            </w:r>
            <w:r w:rsidR="003A1DD3">
              <w:rPr>
                <w:noProof/>
                <w:webHidden/>
              </w:rPr>
            </w:r>
            <w:r w:rsidR="003A1DD3">
              <w:rPr>
                <w:noProof/>
                <w:webHidden/>
              </w:rPr>
              <w:fldChar w:fldCharType="separate"/>
            </w:r>
            <w:r w:rsidR="003A1DD3">
              <w:rPr>
                <w:noProof/>
                <w:webHidden/>
              </w:rPr>
              <w:t>1</w:t>
            </w:r>
            <w:r w:rsidR="003A1DD3">
              <w:rPr>
                <w:noProof/>
                <w:webHidden/>
              </w:rPr>
              <w:fldChar w:fldCharType="end"/>
            </w:r>
          </w:hyperlink>
        </w:p>
        <w:p w14:paraId="5DC52550" w14:textId="454193A7" w:rsidR="003A1DD3" w:rsidRDefault="003A1DD3">
          <w:pPr>
            <w:pStyle w:val="TOC1"/>
            <w:tabs>
              <w:tab w:val="right" w:leader="dot" w:pos="9016"/>
            </w:tabs>
            <w:rPr>
              <w:rFonts w:eastAsiaTheme="minorEastAsia"/>
              <w:noProof/>
              <w:lang w:eastAsia="en-GB"/>
            </w:rPr>
          </w:pPr>
          <w:hyperlink w:anchor="_Toc36240786" w:history="1">
            <w:r w:rsidRPr="00887B12">
              <w:rPr>
                <w:rStyle w:val="Hyperlink"/>
                <w:noProof/>
              </w:rPr>
              <w:t>Terms of Reference</w:t>
            </w:r>
            <w:r>
              <w:rPr>
                <w:noProof/>
                <w:webHidden/>
              </w:rPr>
              <w:tab/>
            </w:r>
            <w:r>
              <w:rPr>
                <w:noProof/>
                <w:webHidden/>
              </w:rPr>
              <w:fldChar w:fldCharType="begin"/>
            </w:r>
            <w:r>
              <w:rPr>
                <w:noProof/>
                <w:webHidden/>
              </w:rPr>
              <w:instrText xml:space="preserve"> PAGEREF _Toc36240786 \h </w:instrText>
            </w:r>
            <w:r>
              <w:rPr>
                <w:noProof/>
                <w:webHidden/>
              </w:rPr>
            </w:r>
            <w:r>
              <w:rPr>
                <w:noProof/>
                <w:webHidden/>
              </w:rPr>
              <w:fldChar w:fldCharType="separate"/>
            </w:r>
            <w:r>
              <w:rPr>
                <w:noProof/>
                <w:webHidden/>
              </w:rPr>
              <w:t>2</w:t>
            </w:r>
            <w:r>
              <w:rPr>
                <w:noProof/>
                <w:webHidden/>
              </w:rPr>
              <w:fldChar w:fldCharType="end"/>
            </w:r>
          </w:hyperlink>
        </w:p>
        <w:p w14:paraId="6F35468D" w14:textId="6C6F37C1" w:rsidR="003A1DD3" w:rsidRDefault="003A1DD3">
          <w:pPr>
            <w:pStyle w:val="TOC1"/>
            <w:tabs>
              <w:tab w:val="right" w:leader="dot" w:pos="9016"/>
            </w:tabs>
            <w:rPr>
              <w:rFonts w:eastAsiaTheme="minorEastAsia"/>
              <w:noProof/>
              <w:lang w:eastAsia="en-GB"/>
            </w:rPr>
          </w:pPr>
          <w:hyperlink w:anchor="_Toc36240787" w:history="1">
            <w:r w:rsidRPr="00887B12">
              <w:rPr>
                <w:rStyle w:val="Hyperlink"/>
                <w:noProof/>
              </w:rPr>
              <w:t>Procedures</w:t>
            </w:r>
            <w:r>
              <w:rPr>
                <w:noProof/>
                <w:webHidden/>
              </w:rPr>
              <w:tab/>
            </w:r>
            <w:r>
              <w:rPr>
                <w:noProof/>
                <w:webHidden/>
              </w:rPr>
              <w:fldChar w:fldCharType="begin"/>
            </w:r>
            <w:r>
              <w:rPr>
                <w:noProof/>
                <w:webHidden/>
              </w:rPr>
              <w:instrText xml:space="preserve"> PAGEREF _Toc36240787 \h </w:instrText>
            </w:r>
            <w:r>
              <w:rPr>
                <w:noProof/>
                <w:webHidden/>
              </w:rPr>
            </w:r>
            <w:r>
              <w:rPr>
                <w:noProof/>
                <w:webHidden/>
              </w:rPr>
              <w:fldChar w:fldCharType="separate"/>
            </w:r>
            <w:r>
              <w:rPr>
                <w:noProof/>
                <w:webHidden/>
              </w:rPr>
              <w:t>3</w:t>
            </w:r>
            <w:r>
              <w:rPr>
                <w:noProof/>
                <w:webHidden/>
              </w:rPr>
              <w:fldChar w:fldCharType="end"/>
            </w:r>
          </w:hyperlink>
        </w:p>
        <w:p w14:paraId="69E07CEA" w14:textId="570364E7" w:rsidR="003A1DD3" w:rsidRDefault="003A1DD3">
          <w:pPr>
            <w:pStyle w:val="TOC1"/>
            <w:tabs>
              <w:tab w:val="right" w:leader="dot" w:pos="9016"/>
            </w:tabs>
            <w:rPr>
              <w:rFonts w:eastAsiaTheme="minorEastAsia"/>
              <w:noProof/>
              <w:lang w:eastAsia="en-GB"/>
            </w:rPr>
          </w:pPr>
          <w:hyperlink w:anchor="_Toc36240788" w:history="1">
            <w:r w:rsidRPr="00887B12">
              <w:rPr>
                <w:rStyle w:val="Hyperlink"/>
                <w:noProof/>
              </w:rPr>
              <w:t>Introduction</w:t>
            </w:r>
            <w:r>
              <w:rPr>
                <w:noProof/>
                <w:webHidden/>
              </w:rPr>
              <w:tab/>
            </w:r>
            <w:r>
              <w:rPr>
                <w:noProof/>
                <w:webHidden/>
              </w:rPr>
              <w:fldChar w:fldCharType="begin"/>
            </w:r>
            <w:r>
              <w:rPr>
                <w:noProof/>
                <w:webHidden/>
              </w:rPr>
              <w:instrText xml:space="preserve"> PAGEREF _Toc36240788 \h </w:instrText>
            </w:r>
            <w:r>
              <w:rPr>
                <w:noProof/>
                <w:webHidden/>
              </w:rPr>
            </w:r>
            <w:r>
              <w:rPr>
                <w:noProof/>
                <w:webHidden/>
              </w:rPr>
              <w:fldChar w:fldCharType="separate"/>
            </w:r>
            <w:r>
              <w:rPr>
                <w:noProof/>
                <w:webHidden/>
              </w:rPr>
              <w:t>3</w:t>
            </w:r>
            <w:r>
              <w:rPr>
                <w:noProof/>
                <w:webHidden/>
              </w:rPr>
              <w:fldChar w:fldCharType="end"/>
            </w:r>
          </w:hyperlink>
        </w:p>
        <w:p w14:paraId="64251A36" w14:textId="63EB3989" w:rsidR="003A1DD3" w:rsidRDefault="003A1DD3">
          <w:pPr>
            <w:pStyle w:val="TOC1"/>
            <w:tabs>
              <w:tab w:val="right" w:leader="dot" w:pos="9016"/>
            </w:tabs>
            <w:rPr>
              <w:rFonts w:eastAsiaTheme="minorEastAsia"/>
              <w:noProof/>
              <w:lang w:eastAsia="en-GB"/>
            </w:rPr>
          </w:pPr>
          <w:hyperlink w:anchor="_Toc36240789" w:history="1">
            <w:r w:rsidRPr="00887B12">
              <w:rPr>
                <w:rStyle w:val="Hyperlink"/>
                <w:noProof/>
              </w:rPr>
              <w:t>Findings</w:t>
            </w:r>
            <w:r>
              <w:rPr>
                <w:noProof/>
                <w:webHidden/>
              </w:rPr>
              <w:tab/>
            </w:r>
            <w:r>
              <w:rPr>
                <w:noProof/>
                <w:webHidden/>
              </w:rPr>
              <w:fldChar w:fldCharType="begin"/>
            </w:r>
            <w:r>
              <w:rPr>
                <w:noProof/>
                <w:webHidden/>
              </w:rPr>
              <w:instrText xml:space="preserve"> PAGEREF _Toc36240789 \h </w:instrText>
            </w:r>
            <w:r>
              <w:rPr>
                <w:noProof/>
                <w:webHidden/>
              </w:rPr>
            </w:r>
            <w:r>
              <w:rPr>
                <w:noProof/>
                <w:webHidden/>
              </w:rPr>
              <w:fldChar w:fldCharType="separate"/>
            </w:r>
            <w:r>
              <w:rPr>
                <w:noProof/>
                <w:webHidden/>
              </w:rPr>
              <w:t>4</w:t>
            </w:r>
            <w:r>
              <w:rPr>
                <w:noProof/>
                <w:webHidden/>
              </w:rPr>
              <w:fldChar w:fldCharType="end"/>
            </w:r>
          </w:hyperlink>
        </w:p>
        <w:p w14:paraId="7E6B7775" w14:textId="14F61B5E" w:rsidR="003A1DD3" w:rsidRDefault="003A1DD3">
          <w:pPr>
            <w:pStyle w:val="TOC2"/>
            <w:tabs>
              <w:tab w:val="right" w:leader="dot" w:pos="9016"/>
            </w:tabs>
            <w:rPr>
              <w:rFonts w:eastAsiaTheme="minorEastAsia"/>
              <w:noProof/>
              <w:lang w:eastAsia="en-GB"/>
            </w:rPr>
          </w:pPr>
          <w:hyperlink w:anchor="_Toc36240790" w:history="1">
            <w:r w:rsidRPr="00887B12">
              <w:rPr>
                <w:rStyle w:val="Hyperlink"/>
                <w:noProof/>
              </w:rPr>
              <w:t>Task1</w:t>
            </w:r>
            <w:r>
              <w:rPr>
                <w:noProof/>
                <w:webHidden/>
              </w:rPr>
              <w:tab/>
            </w:r>
            <w:r>
              <w:rPr>
                <w:noProof/>
                <w:webHidden/>
              </w:rPr>
              <w:fldChar w:fldCharType="begin"/>
            </w:r>
            <w:r>
              <w:rPr>
                <w:noProof/>
                <w:webHidden/>
              </w:rPr>
              <w:instrText xml:space="preserve"> PAGEREF _Toc36240790 \h </w:instrText>
            </w:r>
            <w:r>
              <w:rPr>
                <w:noProof/>
                <w:webHidden/>
              </w:rPr>
            </w:r>
            <w:r>
              <w:rPr>
                <w:noProof/>
                <w:webHidden/>
              </w:rPr>
              <w:fldChar w:fldCharType="separate"/>
            </w:r>
            <w:r>
              <w:rPr>
                <w:noProof/>
                <w:webHidden/>
              </w:rPr>
              <w:t>4</w:t>
            </w:r>
            <w:r>
              <w:rPr>
                <w:noProof/>
                <w:webHidden/>
              </w:rPr>
              <w:fldChar w:fldCharType="end"/>
            </w:r>
          </w:hyperlink>
        </w:p>
        <w:p w14:paraId="7BD2CEA4" w14:textId="0BC076EF" w:rsidR="003A1DD3" w:rsidRDefault="003A1DD3">
          <w:pPr>
            <w:pStyle w:val="TOC2"/>
            <w:tabs>
              <w:tab w:val="right" w:leader="dot" w:pos="9016"/>
            </w:tabs>
            <w:rPr>
              <w:rFonts w:eastAsiaTheme="minorEastAsia"/>
              <w:noProof/>
              <w:lang w:eastAsia="en-GB"/>
            </w:rPr>
          </w:pPr>
          <w:hyperlink w:anchor="_Toc36240791" w:history="1">
            <w:r w:rsidRPr="00887B12">
              <w:rPr>
                <w:rStyle w:val="Hyperlink"/>
                <w:noProof/>
              </w:rPr>
              <w:t>Task 2</w:t>
            </w:r>
            <w:r>
              <w:rPr>
                <w:noProof/>
                <w:webHidden/>
              </w:rPr>
              <w:tab/>
            </w:r>
            <w:r>
              <w:rPr>
                <w:noProof/>
                <w:webHidden/>
              </w:rPr>
              <w:fldChar w:fldCharType="begin"/>
            </w:r>
            <w:r>
              <w:rPr>
                <w:noProof/>
                <w:webHidden/>
              </w:rPr>
              <w:instrText xml:space="preserve"> PAGEREF _Toc36240791 \h </w:instrText>
            </w:r>
            <w:r>
              <w:rPr>
                <w:noProof/>
                <w:webHidden/>
              </w:rPr>
            </w:r>
            <w:r>
              <w:rPr>
                <w:noProof/>
                <w:webHidden/>
              </w:rPr>
              <w:fldChar w:fldCharType="separate"/>
            </w:r>
            <w:r>
              <w:rPr>
                <w:noProof/>
                <w:webHidden/>
              </w:rPr>
              <w:t>7</w:t>
            </w:r>
            <w:r>
              <w:rPr>
                <w:noProof/>
                <w:webHidden/>
              </w:rPr>
              <w:fldChar w:fldCharType="end"/>
            </w:r>
          </w:hyperlink>
        </w:p>
        <w:p w14:paraId="614E759E" w14:textId="72BAD465" w:rsidR="003A1DD3" w:rsidRDefault="003A1DD3">
          <w:pPr>
            <w:pStyle w:val="TOC1"/>
            <w:tabs>
              <w:tab w:val="right" w:leader="dot" w:pos="9016"/>
            </w:tabs>
            <w:rPr>
              <w:rFonts w:eastAsiaTheme="minorEastAsia"/>
              <w:noProof/>
              <w:lang w:eastAsia="en-GB"/>
            </w:rPr>
          </w:pPr>
          <w:hyperlink w:anchor="_Toc36240792" w:history="1">
            <w:r w:rsidRPr="00887B12">
              <w:rPr>
                <w:rStyle w:val="Hyperlink"/>
                <w:noProof/>
              </w:rPr>
              <w:t>Conclusion</w:t>
            </w:r>
            <w:r>
              <w:rPr>
                <w:noProof/>
                <w:webHidden/>
              </w:rPr>
              <w:tab/>
            </w:r>
            <w:r>
              <w:rPr>
                <w:noProof/>
                <w:webHidden/>
              </w:rPr>
              <w:fldChar w:fldCharType="begin"/>
            </w:r>
            <w:r>
              <w:rPr>
                <w:noProof/>
                <w:webHidden/>
              </w:rPr>
              <w:instrText xml:space="preserve"> PAGEREF _Toc36240792 \h </w:instrText>
            </w:r>
            <w:r>
              <w:rPr>
                <w:noProof/>
                <w:webHidden/>
              </w:rPr>
            </w:r>
            <w:r>
              <w:rPr>
                <w:noProof/>
                <w:webHidden/>
              </w:rPr>
              <w:fldChar w:fldCharType="separate"/>
            </w:r>
            <w:r>
              <w:rPr>
                <w:noProof/>
                <w:webHidden/>
              </w:rPr>
              <w:t>12</w:t>
            </w:r>
            <w:r>
              <w:rPr>
                <w:noProof/>
                <w:webHidden/>
              </w:rPr>
              <w:fldChar w:fldCharType="end"/>
            </w:r>
          </w:hyperlink>
        </w:p>
        <w:p w14:paraId="1A031AF9" w14:textId="4E9F53F2" w:rsidR="003A1DD3" w:rsidRDefault="003A1DD3">
          <w:pPr>
            <w:pStyle w:val="TOC1"/>
            <w:tabs>
              <w:tab w:val="right" w:leader="dot" w:pos="9016"/>
            </w:tabs>
            <w:rPr>
              <w:rFonts w:eastAsiaTheme="minorEastAsia"/>
              <w:noProof/>
              <w:lang w:eastAsia="en-GB"/>
            </w:rPr>
          </w:pPr>
          <w:hyperlink w:anchor="_Toc36240793" w:history="1">
            <w:r w:rsidRPr="00887B12">
              <w:rPr>
                <w:rStyle w:val="Hyperlink"/>
                <w:noProof/>
              </w:rPr>
              <w:t>Recommendations</w:t>
            </w:r>
            <w:r>
              <w:rPr>
                <w:noProof/>
                <w:webHidden/>
              </w:rPr>
              <w:tab/>
            </w:r>
            <w:r>
              <w:rPr>
                <w:noProof/>
                <w:webHidden/>
              </w:rPr>
              <w:fldChar w:fldCharType="begin"/>
            </w:r>
            <w:r>
              <w:rPr>
                <w:noProof/>
                <w:webHidden/>
              </w:rPr>
              <w:instrText xml:space="preserve"> PAGEREF _Toc36240793 \h </w:instrText>
            </w:r>
            <w:r>
              <w:rPr>
                <w:noProof/>
                <w:webHidden/>
              </w:rPr>
            </w:r>
            <w:r>
              <w:rPr>
                <w:noProof/>
                <w:webHidden/>
              </w:rPr>
              <w:fldChar w:fldCharType="separate"/>
            </w:r>
            <w:r>
              <w:rPr>
                <w:noProof/>
                <w:webHidden/>
              </w:rPr>
              <w:t>13</w:t>
            </w:r>
            <w:r>
              <w:rPr>
                <w:noProof/>
                <w:webHidden/>
              </w:rPr>
              <w:fldChar w:fldCharType="end"/>
            </w:r>
          </w:hyperlink>
        </w:p>
        <w:p w14:paraId="042E7D81" w14:textId="34300ECB" w:rsidR="003A1DD3" w:rsidRDefault="003A1DD3">
          <w:pPr>
            <w:pStyle w:val="TOC1"/>
            <w:tabs>
              <w:tab w:val="right" w:leader="dot" w:pos="9016"/>
            </w:tabs>
            <w:rPr>
              <w:rFonts w:eastAsiaTheme="minorEastAsia"/>
              <w:noProof/>
              <w:lang w:eastAsia="en-GB"/>
            </w:rPr>
          </w:pPr>
          <w:hyperlink w:anchor="_Toc36240794" w:history="1">
            <w:r w:rsidRPr="00887B12">
              <w:rPr>
                <w:rStyle w:val="Hyperlink"/>
                <w:noProof/>
              </w:rPr>
              <w:t>Appendices</w:t>
            </w:r>
            <w:r>
              <w:rPr>
                <w:noProof/>
                <w:webHidden/>
              </w:rPr>
              <w:tab/>
            </w:r>
            <w:r>
              <w:rPr>
                <w:noProof/>
                <w:webHidden/>
              </w:rPr>
              <w:fldChar w:fldCharType="begin"/>
            </w:r>
            <w:r>
              <w:rPr>
                <w:noProof/>
                <w:webHidden/>
              </w:rPr>
              <w:instrText xml:space="preserve"> PAGEREF _Toc36240794 \h </w:instrText>
            </w:r>
            <w:r>
              <w:rPr>
                <w:noProof/>
                <w:webHidden/>
              </w:rPr>
            </w:r>
            <w:r>
              <w:rPr>
                <w:noProof/>
                <w:webHidden/>
              </w:rPr>
              <w:fldChar w:fldCharType="separate"/>
            </w:r>
            <w:r>
              <w:rPr>
                <w:noProof/>
                <w:webHidden/>
              </w:rPr>
              <w:t>14</w:t>
            </w:r>
            <w:r>
              <w:rPr>
                <w:noProof/>
                <w:webHidden/>
              </w:rPr>
              <w:fldChar w:fldCharType="end"/>
            </w:r>
          </w:hyperlink>
        </w:p>
        <w:p w14:paraId="06917670" w14:textId="1F633528" w:rsidR="003A1DD3" w:rsidRDefault="003A1DD3">
          <w:pPr>
            <w:pStyle w:val="TOC1"/>
            <w:tabs>
              <w:tab w:val="right" w:leader="dot" w:pos="9016"/>
            </w:tabs>
            <w:rPr>
              <w:rFonts w:eastAsiaTheme="minorEastAsia"/>
              <w:noProof/>
              <w:lang w:eastAsia="en-GB"/>
            </w:rPr>
          </w:pPr>
          <w:hyperlink w:anchor="_Toc36240795" w:history="1">
            <w:r w:rsidRPr="00887B12">
              <w:rPr>
                <w:rStyle w:val="Hyperlink"/>
                <w:noProof/>
              </w:rPr>
              <w:t>Reference list</w:t>
            </w:r>
            <w:r>
              <w:rPr>
                <w:noProof/>
                <w:webHidden/>
              </w:rPr>
              <w:tab/>
            </w:r>
            <w:r>
              <w:rPr>
                <w:noProof/>
                <w:webHidden/>
              </w:rPr>
              <w:fldChar w:fldCharType="begin"/>
            </w:r>
            <w:r>
              <w:rPr>
                <w:noProof/>
                <w:webHidden/>
              </w:rPr>
              <w:instrText xml:space="preserve"> PAGEREF _Toc36240795 \h </w:instrText>
            </w:r>
            <w:r>
              <w:rPr>
                <w:noProof/>
                <w:webHidden/>
              </w:rPr>
            </w:r>
            <w:r>
              <w:rPr>
                <w:noProof/>
                <w:webHidden/>
              </w:rPr>
              <w:fldChar w:fldCharType="separate"/>
            </w:r>
            <w:r>
              <w:rPr>
                <w:noProof/>
                <w:webHidden/>
              </w:rPr>
              <w:t>15</w:t>
            </w:r>
            <w:r>
              <w:rPr>
                <w:noProof/>
                <w:webHidden/>
              </w:rPr>
              <w:fldChar w:fldCharType="end"/>
            </w:r>
          </w:hyperlink>
        </w:p>
        <w:p w14:paraId="77FD97FC" w14:textId="15795F7C" w:rsidR="00AF469A" w:rsidRPr="00C0343E" w:rsidRDefault="00AF469A">
          <w:pPr>
            <w:rPr>
              <w:b/>
              <w:bCs/>
              <w:noProof/>
            </w:rPr>
          </w:pPr>
          <w:r>
            <w:rPr>
              <w:b/>
              <w:bCs/>
              <w:noProof/>
            </w:rPr>
            <w:fldChar w:fldCharType="end"/>
          </w:r>
        </w:p>
      </w:sdtContent>
    </w:sdt>
    <w:p w14:paraId="3E007D8B" w14:textId="77777777" w:rsidR="00C0343E" w:rsidRDefault="00C0343E" w:rsidP="00AF469A">
      <w:pPr>
        <w:pStyle w:val="Heading1"/>
      </w:pPr>
    </w:p>
    <w:p w14:paraId="4B31A131" w14:textId="77777777" w:rsidR="00C0343E" w:rsidRDefault="00C0343E" w:rsidP="00AF469A">
      <w:pPr>
        <w:pStyle w:val="Heading1"/>
      </w:pPr>
    </w:p>
    <w:p w14:paraId="40D735BF" w14:textId="77777777" w:rsidR="00C0343E" w:rsidRDefault="00C0343E" w:rsidP="00AF469A">
      <w:pPr>
        <w:pStyle w:val="Heading1"/>
      </w:pPr>
    </w:p>
    <w:p w14:paraId="76449F9A" w14:textId="77777777" w:rsidR="00C0343E" w:rsidRDefault="00C0343E" w:rsidP="00AF469A">
      <w:pPr>
        <w:pStyle w:val="Heading1"/>
      </w:pPr>
    </w:p>
    <w:p w14:paraId="787ADDC6" w14:textId="1C9AE2ED" w:rsidR="00C0343E" w:rsidRDefault="00C0343E" w:rsidP="00AF469A">
      <w:pPr>
        <w:pStyle w:val="Heading1"/>
      </w:pPr>
    </w:p>
    <w:p w14:paraId="7D006A72" w14:textId="14009B24" w:rsidR="00C0343E" w:rsidRDefault="00C0343E" w:rsidP="00C0343E"/>
    <w:p w14:paraId="764C7424" w14:textId="6E106E87" w:rsidR="00C0343E" w:rsidRDefault="00C0343E" w:rsidP="00C0343E"/>
    <w:p w14:paraId="076D2F27" w14:textId="02B69342" w:rsidR="00C0343E" w:rsidRDefault="00C0343E" w:rsidP="00C0343E"/>
    <w:p w14:paraId="313C0546" w14:textId="66A30E0B" w:rsidR="00C0343E" w:rsidRDefault="00C0343E" w:rsidP="00C0343E"/>
    <w:p w14:paraId="185EB502" w14:textId="0452CE9E" w:rsidR="00C0343E" w:rsidRDefault="00C0343E" w:rsidP="00C0343E"/>
    <w:p w14:paraId="593C1754" w14:textId="7157E1FB" w:rsidR="00747B52" w:rsidRDefault="00747B52" w:rsidP="00AF469A">
      <w:pPr>
        <w:pStyle w:val="Heading1"/>
      </w:pPr>
    </w:p>
    <w:p w14:paraId="53854CAC" w14:textId="77777777" w:rsidR="00747B52" w:rsidRPr="00747B52" w:rsidRDefault="00747B52" w:rsidP="00747B52"/>
    <w:p w14:paraId="5E3EEC30" w14:textId="517D914D" w:rsidR="00AF469A" w:rsidRDefault="00AF469A" w:rsidP="00AF469A">
      <w:pPr>
        <w:pStyle w:val="Heading1"/>
      </w:pPr>
      <w:bookmarkStart w:id="1" w:name="_Toc36240786"/>
      <w:r>
        <w:t>Terms of Reference</w:t>
      </w:r>
      <w:bookmarkEnd w:id="1"/>
    </w:p>
    <w:p w14:paraId="096D804A" w14:textId="28E0C494" w:rsidR="00AF469A" w:rsidRPr="000D4F84" w:rsidRDefault="004B09AF" w:rsidP="00AF469A">
      <w:pPr>
        <w:rPr>
          <w:sz w:val="24"/>
          <w:szCs w:val="24"/>
        </w:rPr>
      </w:pPr>
      <w:r w:rsidRPr="000D4F84">
        <w:rPr>
          <w:sz w:val="24"/>
          <w:szCs w:val="24"/>
        </w:rPr>
        <w:t>On January 15</w:t>
      </w:r>
      <w:r w:rsidRPr="000D4F84">
        <w:rPr>
          <w:sz w:val="24"/>
          <w:szCs w:val="24"/>
          <w:vertAlign w:val="superscript"/>
        </w:rPr>
        <w:t>th</w:t>
      </w:r>
      <w:r w:rsidRPr="000D4F84">
        <w:rPr>
          <w:sz w:val="24"/>
          <w:szCs w:val="24"/>
        </w:rPr>
        <w:t xml:space="preserve"> the Marketing and Operations Director of Asda requested that Christopher Davis compiles a report on his findings whilst reviewing the customer experience based on their current policies </w:t>
      </w:r>
      <w:proofErr w:type="gramStart"/>
      <w:r w:rsidRPr="000D4F84">
        <w:rPr>
          <w:sz w:val="24"/>
          <w:szCs w:val="24"/>
        </w:rPr>
        <w:t>and also</w:t>
      </w:r>
      <w:proofErr w:type="gramEnd"/>
      <w:r w:rsidRPr="000D4F84">
        <w:rPr>
          <w:sz w:val="24"/>
          <w:szCs w:val="24"/>
        </w:rPr>
        <w:t xml:space="preserve"> recommend quality models and theories to measure and </w:t>
      </w:r>
      <w:r w:rsidRPr="000D4F84">
        <w:rPr>
          <w:sz w:val="24"/>
          <w:szCs w:val="24"/>
        </w:rPr>
        <w:lastRenderedPageBreak/>
        <w:t xml:space="preserve">improve their Customer Relationship Management. The </w:t>
      </w:r>
      <w:r w:rsidR="00C0343E" w:rsidRPr="000D4F84">
        <w:rPr>
          <w:sz w:val="24"/>
          <w:szCs w:val="24"/>
        </w:rPr>
        <w:t xml:space="preserve">Operations Director would also like to see the </w:t>
      </w:r>
      <w:proofErr w:type="spellStart"/>
      <w:r w:rsidR="00C0343E" w:rsidRPr="000D4F84">
        <w:rPr>
          <w:sz w:val="24"/>
          <w:szCs w:val="24"/>
        </w:rPr>
        <w:t>rearchers</w:t>
      </w:r>
      <w:proofErr w:type="spellEnd"/>
      <w:r w:rsidR="00C0343E" w:rsidRPr="000D4F84">
        <w:rPr>
          <w:sz w:val="24"/>
          <w:szCs w:val="24"/>
        </w:rPr>
        <w:t xml:space="preserve"> findings on some of Asda major competitors. The report will need to be submitted by no later than Friday March 27</w:t>
      </w:r>
      <w:r w:rsidR="00C0343E" w:rsidRPr="000D4F84">
        <w:rPr>
          <w:sz w:val="24"/>
          <w:szCs w:val="24"/>
          <w:vertAlign w:val="superscript"/>
        </w:rPr>
        <w:t>th</w:t>
      </w:r>
      <w:r w:rsidR="00C0343E" w:rsidRPr="000D4F84">
        <w:rPr>
          <w:sz w:val="24"/>
          <w:szCs w:val="24"/>
        </w:rPr>
        <w:t>.</w:t>
      </w:r>
    </w:p>
    <w:p w14:paraId="51E21F81" w14:textId="3E2101BE" w:rsidR="00C0343E" w:rsidRDefault="00C0343E" w:rsidP="00AF469A">
      <w:pPr>
        <w:rPr>
          <w:sz w:val="28"/>
          <w:szCs w:val="28"/>
        </w:rPr>
      </w:pPr>
    </w:p>
    <w:p w14:paraId="134C999D" w14:textId="7CADC95D" w:rsidR="00C0343E" w:rsidRDefault="00C0343E" w:rsidP="00AF469A">
      <w:pPr>
        <w:rPr>
          <w:sz w:val="28"/>
          <w:szCs w:val="28"/>
        </w:rPr>
      </w:pPr>
    </w:p>
    <w:p w14:paraId="3212F0DE" w14:textId="768A6693" w:rsidR="00C0343E" w:rsidRDefault="00C0343E" w:rsidP="00C0343E">
      <w:pPr>
        <w:pStyle w:val="Heading1"/>
      </w:pPr>
      <w:bookmarkStart w:id="2" w:name="_Toc36240787"/>
      <w:r>
        <w:t>Procedures</w:t>
      </w:r>
      <w:bookmarkEnd w:id="2"/>
    </w:p>
    <w:p w14:paraId="6898C016" w14:textId="77777777" w:rsidR="00C0343E" w:rsidRPr="000D4F84" w:rsidRDefault="00C0343E" w:rsidP="00C0343E">
      <w:pPr>
        <w:rPr>
          <w:sz w:val="24"/>
          <w:szCs w:val="24"/>
        </w:rPr>
      </w:pPr>
      <w:r w:rsidRPr="000D4F84">
        <w:rPr>
          <w:sz w:val="24"/>
          <w:szCs w:val="24"/>
        </w:rPr>
        <w:t>The report will include sources of information from books, websites and Journals</w:t>
      </w:r>
    </w:p>
    <w:p w14:paraId="368DFAA2" w14:textId="77777777" w:rsidR="00C0343E" w:rsidRPr="00C0343E" w:rsidRDefault="00C0343E" w:rsidP="00C0343E"/>
    <w:p w14:paraId="7216D7FF" w14:textId="7DA577AC" w:rsidR="00C0343E" w:rsidRDefault="00C0343E" w:rsidP="00AF469A">
      <w:pPr>
        <w:rPr>
          <w:sz w:val="28"/>
          <w:szCs w:val="28"/>
        </w:rPr>
      </w:pPr>
    </w:p>
    <w:p w14:paraId="4FED1013" w14:textId="1AB254DD" w:rsidR="00C0343E" w:rsidRDefault="00C0343E" w:rsidP="00AF469A">
      <w:pPr>
        <w:rPr>
          <w:sz w:val="28"/>
          <w:szCs w:val="28"/>
        </w:rPr>
      </w:pPr>
    </w:p>
    <w:p w14:paraId="466E5683" w14:textId="5E09626F" w:rsidR="00C0343E" w:rsidRDefault="00C0343E" w:rsidP="00AF469A">
      <w:pPr>
        <w:rPr>
          <w:sz w:val="28"/>
          <w:szCs w:val="28"/>
        </w:rPr>
      </w:pPr>
    </w:p>
    <w:p w14:paraId="29123197" w14:textId="389124A2" w:rsidR="00C0343E" w:rsidRDefault="00C0343E" w:rsidP="00AF469A">
      <w:pPr>
        <w:rPr>
          <w:sz w:val="28"/>
          <w:szCs w:val="28"/>
        </w:rPr>
      </w:pPr>
    </w:p>
    <w:p w14:paraId="33373631" w14:textId="7344CF1C" w:rsidR="00C0343E" w:rsidRDefault="00C0343E" w:rsidP="00AF469A">
      <w:pPr>
        <w:rPr>
          <w:sz w:val="28"/>
          <w:szCs w:val="28"/>
        </w:rPr>
      </w:pPr>
    </w:p>
    <w:p w14:paraId="31CA5D95" w14:textId="13BA0B48" w:rsidR="00C0343E" w:rsidRDefault="00C0343E" w:rsidP="00AF469A">
      <w:pPr>
        <w:rPr>
          <w:sz w:val="28"/>
          <w:szCs w:val="28"/>
        </w:rPr>
      </w:pPr>
    </w:p>
    <w:p w14:paraId="634F83E6" w14:textId="71899E94" w:rsidR="00C0343E" w:rsidRDefault="00C0343E" w:rsidP="00AF469A">
      <w:pPr>
        <w:rPr>
          <w:sz w:val="28"/>
          <w:szCs w:val="28"/>
        </w:rPr>
      </w:pPr>
    </w:p>
    <w:p w14:paraId="47959790" w14:textId="39B05311" w:rsidR="00C0343E" w:rsidRDefault="00C0343E" w:rsidP="00AF469A">
      <w:pPr>
        <w:rPr>
          <w:sz w:val="28"/>
          <w:szCs w:val="28"/>
        </w:rPr>
      </w:pPr>
    </w:p>
    <w:p w14:paraId="339EFFC7" w14:textId="52FE65D9" w:rsidR="00C0343E" w:rsidRDefault="00C0343E" w:rsidP="00AF469A">
      <w:pPr>
        <w:rPr>
          <w:sz w:val="28"/>
          <w:szCs w:val="28"/>
        </w:rPr>
      </w:pPr>
    </w:p>
    <w:p w14:paraId="04960C9A" w14:textId="0B6E3076" w:rsidR="00C0343E" w:rsidRDefault="00C0343E" w:rsidP="00AF469A">
      <w:pPr>
        <w:rPr>
          <w:sz w:val="28"/>
          <w:szCs w:val="28"/>
        </w:rPr>
      </w:pPr>
    </w:p>
    <w:p w14:paraId="1D45E168" w14:textId="0A521014" w:rsidR="00C0343E" w:rsidRDefault="00C0343E" w:rsidP="00AF469A">
      <w:pPr>
        <w:rPr>
          <w:sz w:val="28"/>
          <w:szCs w:val="28"/>
        </w:rPr>
      </w:pPr>
    </w:p>
    <w:p w14:paraId="093F89B7" w14:textId="7FE25C2A" w:rsidR="00C0343E" w:rsidRDefault="00C0343E" w:rsidP="00AF469A">
      <w:pPr>
        <w:rPr>
          <w:sz w:val="28"/>
          <w:szCs w:val="28"/>
        </w:rPr>
      </w:pPr>
    </w:p>
    <w:p w14:paraId="29F6BB22" w14:textId="52661F7A" w:rsidR="00C0343E" w:rsidRDefault="00C0343E" w:rsidP="00AF469A">
      <w:pPr>
        <w:rPr>
          <w:sz w:val="28"/>
          <w:szCs w:val="28"/>
        </w:rPr>
      </w:pPr>
    </w:p>
    <w:p w14:paraId="32D27D70" w14:textId="77777777" w:rsidR="00685D75" w:rsidRDefault="00685D75" w:rsidP="00AF469A">
      <w:pPr>
        <w:rPr>
          <w:sz w:val="28"/>
          <w:szCs w:val="28"/>
        </w:rPr>
      </w:pPr>
    </w:p>
    <w:p w14:paraId="251F88DC" w14:textId="7A0C6C0D" w:rsidR="00C0343E" w:rsidRDefault="00C0343E" w:rsidP="00AF469A">
      <w:pPr>
        <w:rPr>
          <w:sz w:val="28"/>
          <w:szCs w:val="28"/>
        </w:rPr>
      </w:pPr>
    </w:p>
    <w:p w14:paraId="38C8855B" w14:textId="77777777" w:rsidR="00C0343E" w:rsidRPr="00C0343E" w:rsidRDefault="00C0343E" w:rsidP="00AF469A">
      <w:pPr>
        <w:rPr>
          <w:sz w:val="28"/>
          <w:szCs w:val="28"/>
        </w:rPr>
      </w:pPr>
    </w:p>
    <w:p w14:paraId="606C188E" w14:textId="58F562B0" w:rsidR="00FD6CF8" w:rsidRDefault="00FD6CF8" w:rsidP="00686F12">
      <w:pPr>
        <w:pStyle w:val="Heading1"/>
      </w:pPr>
      <w:bookmarkStart w:id="3" w:name="_Toc36240788"/>
      <w:r>
        <w:t>Introduction</w:t>
      </w:r>
      <w:bookmarkEnd w:id="3"/>
    </w:p>
    <w:p w14:paraId="58D7DDAA" w14:textId="618AD1B4" w:rsidR="00685D75" w:rsidRPr="00685D75" w:rsidRDefault="00685D75" w:rsidP="00685D75">
      <w:r>
        <w:t xml:space="preserve">“Organisations who fully understand their customers develop better products and services and promote these more effectively and gain insight into their </w:t>
      </w:r>
      <w:proofErr w:type="spellStart"/>
      <w:r>
        <w:t>customers</w:t>
      </w:r>
      <w:proofErr w:type="spellEnd"/>
      <w:r>
        <w:t xml:space="preserve"> needs.”</w:t>
      </w:r>
      <w:r w:rsidRPr="00685D75">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proofErr w:type="spellStart"/>
      <w:r>
        <w:rPr>
          <w:rFonts w:ascii="Arial" w:hAnsi="Arial" w:cs="Arial"/>
          <w:color w:val="000000"/>
          <w:sz w:val="20"/>
          <w:szCs w:val="20"/>
          <w:shd w:val="clear" w:color="auto" w:fill="FFFFFF"/>
        </w:rPr>
        <w:t>Kardes</w:t>
      </w:r>
      <w:proofErr w:type="spellEnd"/>
      <w:r>
        <w:rPr>
          <w:rFonts w:ascii="Arial" w:hAnsi="Arial" w:cs="Arial"/>
          <w:color w:val="000000"/>
          <w:sz w:val="20"/>
          <w:szCs w:val="20"/>
          <w:shd w:val="clear" w:color="auto" w:fill="FFFFFF"/>
        </w:rPr>
        <w:t>, 1999)</w:t>
      </w:r>
    </w:p>
    <w:p w14:paraId="57488111" w14:textId="479F1F3A" w:rsidR="00686F12" w:rsidRPr="000D4F84" w:rsidRDefault="00686F12" w:rsidP="00686F12">
      <w:pPr>
        <w:rPr>
          <w:rFonts w:cstheme="minorHAnsi"/>
          <w:sz w:val="24"/>
          <w:szCs w:val="24"/>
        </w:rPr>
      </w:pPr>
      <w:r w:rsidRPr="000D4F84">
        <w:rPr>
          <w:rFonts w:cstheme="minorHAnsi"/>
          <w:sz w:val="24"/>
          <w:szCs w:val="24"/>
        </w:rPr>
        <w:t xml:space="preserve">In the following report the researcher is going to identify and investigate the customer experience based on Asda’s Ethical and Sustainability policies. The researcher will be also be </w:t>
      </w:r>
      <w:r w:rsidRPr="000D4F84">
        <w:rPr>
          <w:rFonts w:cstheme="minorHAnsi"/>
          <w:sz w:val="24"/>
          <w:szCs w:val="24"/>
        </w:rPr>
        <w:lastRenderedPageBreak/>
        <w:t>highlighting examples from other organisations within the supermarket sector. Through this research and using various quality models and theories the researcher believes that he can help Asda improve on its current Customer Relationship Management. To conclude the report will identify the benefits of the impact of these policies and will include some further recommendations on ways Asda can change or improve on the experience customers are already experiencing through CRM.</w:t>
      </w:r>
    </w:p>
    <w:p w14:paraId="3E7DD2A1" w14:textId="6573A18F" w:rsidR="009A27BB" w:rsidRPr="000D4F84" w:rsidRDefault="009A27BB" w:rsidP="00686F12">
      <w:pPr>
        <w:rPr>
          <w:rFonts w:cstheme="minorHAnsi"/>
          <w:color w:val="000000"/>
          <w:sz w:val="24"/>
          <w:szCs w:val="24"/>
          <w:shd w:val="clear" w:color="auto" w:fill="FFFFFF"/>
        </w:rPr>
      </w:pPr>
      <w:r w:rsidRPr="000D4F84">
        <w:rPr>
          <w:rFonts w:cstheme="minorHAnsi"/>
          <w:color w:val="000000"/>
          <w:sz w:val="24"/>
          <w:szCs w:val="24"/>
          <w:shd w:val="clear" w:color="auto" w:fill="FFFFFF"/>
        </w:rPr>
        <w:t>(</w:t>
      </w:r>
      <w:proofErr w:type="spellStart"/>
      <w:r w:rsidRPr="000D4F84">
        <w:rPr>
          <w:rFonts w:cstheme="minorHAnsi"/>
          <w:color w:val="000000"/>
          <w:sz w:val="24"/>
          <w:szCs w:val="24"/>
          <w:shd w:val="clear" w:color="auto" w:fill="FFFFFF"/>
        </w:rPr>
        <w:t>Sweney</w:t>
      </w:r>
      <w:proofErr w:type="spellEnd"/>
      <w:r w:rsidRPr="000D4F84">
        <w:rPr>
          <w:rFonts w:cstheme="minorHAnsi"/>
          <w:color w:val="000000"/>
          <w:sz w:val="24"/>
          <w:szCs w:val="24"/>
          <w:shd w:val="clear" w:color="auto" w:fill="FFFFFF"/>
        </w:rPr>
        <w:t>, 2020)</w:t>
      </w:r>
      <w:r w:rsidR="001148EE" w:rsidRPr="000D4F84">
        <w:rPr>
          <w:rFonts w:cstheme="minorHAnsi"/>
          <w:color w:val="000000"/>
          <w:sz w:val="24"/>
          <w:szCs w:val="24"/>
          <w:shd w:val="clear" w:color="auto" w:fill="FFFFFF"/>
        </w:rPr>
        <w:t xml:space="preserve"> posted that in 2019 Asda was the </w:t>
      </w:r>
      <w:proofErr w:type="spellStart"/>
      <w:r w:rsidR="001148EE" w:rsidRPr="000D4F84">
        <w:rPr>
          <w:rFonts w:cstheme="minorHAnsi"/>
          <w:color w:val="000000"/>
          <w:sz w:val="24"/>
          <w:szCs w:val="24"/>
          <w:shd w:val="clear" w:color="auto" w:fill="FFFFFF"/>
        </w:rPr>
        <w:t>Uk</w:t>
      </w:r>
      <w:proofErr w:type="spellEnd"/>
      <w:r w:rsidR="001148EE" w:rsidRPr="000D4F84">
        <w:rPr>
          <w:rFonts w:cstheme="minorHAnsi"/>
          <w:color w:val="000000"/>
          <w:sz w:val="24"/>
          <w:szCs w:val="24"/>
          <w:shd w:val="clear" w:color="auto" w:fill="FFFFFF"/>
        </w:rPr>
        <w:t xml:space="preserve"> 2</w:t>
      </w:r>
      <w:r w:rsidR="001148EE" w:rsidRPr="000D4F84">
        <w:rPr>
          <w:rFonts w:cstheme="minorHAnsi"/>
          <w:color w:val="000000"/>
          <w:sz w:val="24"/>
          <w:szCs w:val="24"/>
          <w:shd w:val="clear" w:color="auto" w:fill="FFFFFF"/>
          <w:vertAlign w:val="superscript"/>
        </w:rPr>
        <w:t>nd</w:t>
      </w:r>
      <w:r w:rsidR="001148EE" w:rsidRPr="000D4F84">
        <w:rPr>
          <w:rFonts w:cstheme="minorHAnsi"/>
          <w:color w:val="000000"/>
          <w:sz w:val="24"/>
          <w:szCs w:val="24"/>
          <w:shd w:val="clear" w:color="auto" w:fill="FFFFFF"/>
        </w:rPr>
        <w:t xml:space="preserve"> largest supermarket with only Tesco ahead of them after an increase in sales. </w:t>
      </w:r>
      <w:proofErr w:type="spellStart"/>
      <w:r w:rsidR="001148EE" w:rsidRPr="000D4F84">
        <w:rPr>
          <w:rFonts w:cstheme="minorHAnsi"/>
          <w:color w:val="000000"/>
          <w:sz w:val="24"/>
          <w:szCs w:val="24"/>
          <w:shd w:val="clear" w:color="auto" w:fill="FFFFFF"/>
        </w:rPr>
        <w:t>Sweney</w:t>
      </w:r>
      <w:proofErr w:type="spellEnd"/>
      <w:r w:rsidR="001148EE" w:rsidRPr="000D4F84">
        <w:rPr>
          <w:rFonts w:cstheme="minorHAnsi"/>
          <w:color w:val="000000"/>
          <w:sz w:val="24"/>
          <w:szCs w:val="24"/>
          <w:shd w:val="clear" w:color="auto" w:fill="FFFFFF"/>
        </w:rPr>
        <w:t xml:space="preserve"> also said the biggest increase in market sales was discounters Aldi and Lidl who are increasing pressure on Tesco and Asda. </w:t>
      </w:r>
      <w:r w:rsidR="00D64DC1" w:rsidRPr="000D4F84">
        <w:rPr>
          <w:rFonts w:cstheme="minorHAnsi"/>
          <w:color w:val="000000"/>
          <w:sz w:val="24"/>
          <w:szCs w:val="24"/>
          <w:shd w:val="clear" w:color="auto" w:fill="FFFFFF"/>
        </w:rPr>
        <w:t>Therefore,</w:t>
      </w:r>
      <w:r w:rsidR="001148EE" w:rsidRPr="000D4F84">
        <w:rPr>
          <w:rFonts w:cstheme="minorHAnsi"/>
          <w:color w:val="000000"/>
          <w:sz w:val="24"/>
          <w:szCs w:val="24"/>
          <w:shd w:val="clear" w:color="auto" w:fill="FFFFFF"/>
        </w:rPr>
        <w:t xml:space="preserve"> the researcher has decided to also report his findings on Tesco and Aldi.</w:t>
      </w:r>
    </w:p>
    <w:p w14:paraId="2009DB0B" w14:textId="78F0C6D3" w:rsidR="00EA2B3C" w:rsidRPr="000D4F84" w:rsidRDefault="00EA2B3C" w:rsidP="00686F12">
      <w:pPr>
        <w:rPr>
          <w:rFonts w:cstheme="minorHAnsi"/>
          <w:color w:val="000000"/>
          <w:sz w:val="24"/>
          <w:szCs w:val="24"/>
          <w:shd w:val="clear" w:color="auto" w:fill="FFFFFF"/>
        </w:rPr>
      </w:pPr>
      <w:r w:rsidRPr="000D4F84">
        <w:rPr>
          <w:rFonts w:cstheme="minorHAnsi"/>
          <w:color w:val="000000"/>
          <w:sz w:val="24"/>
          <w:szCs w:val="24"/>
          <w:shd w:val="clear" w:color="auto" w:fill="FFFFFF"/>
        </w:rPr>
        <w:t xml:space="preserve">“To meet </w:t>
      </w:r>
      <w:proofErr w:type="spellStart"/>
      <w:r w:rsidRPr="000D4F84">
        <w:rPr>
          <w:rFonts w:cstheme="minorHAnsi"/>
          <w:color w:val="000000"/>
          <w:sz w:val="24"/>
          <w:szCs w:val="24"/>
          <w:shd w:val="clear" w:color="auto" w:fill="FFFFFF"/>
        </w:rPr>
        <w:t>customers</w:t>
      </w:r>
      <w:proofErr w:type="spellEnd"/>
      <w:r w:rsidRPr="000D4F84">
        <w:rPr>
          <w:rFonts w:cstheme="minorHAnsi"/>
          <w:color w:val="000000"/>
          <w:sz w:val="24"/>
          <w:szCs w:val="24"/>
          <w:shd w:val="clear" w:color="auto" w:fill="FFFFFF"/>
        </w:rPr>
        <w:t xml:space="preserve"> needs you do not change your customers,</w:t>
      </w:r>
      <w:r w:rsidR="002C478E" w:rsidRPr="000D4F84">
        <w:rPr>
          <w:rFonts w:cstheme="minorHAnsi"/>
          <w:color w:val="000000"/>
          <w:sz w:val="24"/>
          <w:szCs w:val="24"/>
          <w:shd w:val="clear" w:color="auto" w:fill="FFFFFF"/>
        </w:rPr>
        <w:t xml:space="preserve"> </w:t>
      </w:r>
      <w:r w:rsidRPr="000D4F84">
        <w:rPr>
          <w:rFonts w:cstheme="minorHAnsi"/>
          <w:color w:val="000000"/>
          <w:sz w:val="24"/>
          <w:szCs w:val="24"/>
          <w:shd w:val="clear" w:color="auto" w:fill="FFFFFF"/>
        </w:rPr>
        <w:t>instead you change yourself” (Smith, 2004)</w:t>
      </w:r>
    </w:p>
    <w:p w14:paraId="3A9A7FD0" w14:textId="54262D92" w:rsidR="001148EE" w:rsidRPr="000D4F84" w:rsidRDefault="001148EE" w:rsidP="00686F12">
      <w:pPr>
        <w:rPr>
          <w:rFonts w:cstheme="minorHAnsi"/>
          <w:color w:val="000000"/>
          <w:sz w:val="24"/>
          <w:szCs w:val="24"/>
          <w:shd w:val="clear" w:color="auto" w:fill="FFFFFF"/>
        </w:rPr>
      </w:pPr>
    </w:p>
    <w:p w14:paraId="57AF202A" w14:textId="1F175EAD" w:rsidR="001148EE" w:rsidRPr="000D4F84" w:rsidRDefault="00F64808" w:rsidP="00D64DC1">
      <w:pPr>
        <w:rPr>
          <w:rFonts w:cstheme="minorHAnsi"/>
          <w:color w:val="000000"/>
          <w:sz w:val="24"/>
          <w:szCs w:val="24"/>
          <w:shd w:val="clear" w:color="auto" w:fill="FFFFFF"/>
        </w:rPr>
      </w:pPr>
      <w:r w:rsidRPr="000D4F84">
        <w:rPr>
          <w:rFonts w:cstheme="minorHAnsi"/>
          <w:sz w:val="24"/>
          <w:szCs w:val="24"/>
        </w:rPr>
        <w:t>“</w:t>
      </w:r>
      <w:r w:rsidR="00D64DC1" w:rsidRPr="000D4F84">
        <w:rPr>
          <w:rFonts w:cstheme="minorHAnsi"/>
          <w:sz w:val="24"/>
          <w:szCs w:val="24"/>
        </w:rPr>
        <w:t xml:space="preserve">CRM is a means of addressing increasing competition, changing economic conditions and promotional dependence </w:t>
      </w:r>
      <w:proofErr w:type="gramStart"/>
      <w:r w:rsidR="00D64DC1" w:rsidRPr="000D4F84">
        <w:rPr>
          <w:rFonts w:cstheme="minorHAnsi"/>
          <w:sz w:val="24"/>
          <w:szCs w:val="24"/>
        </w:rPr>
        <w:t>through the use of</w:t>
      </w:r>
      <w:proofErr w:type="gramEnd"/>
      <w:r w:rsidR="00D64DC1" w:rsidRPr="000D4F84">
        <w:rPr>
          <w:rFonts w:cstheme="minorHAnsi"/>
          <w:sz w:val="24"/>
          <w:szCs w:val="24"/>
        </w:rPr>
        <w:t xml:space="preserve"> intimate customer knowledge. </w:t>
      </w:r>
      <w:r w:rsidR="001148EE" w:rsidRPr="000D4F84">
        <w:rPr>
          <w:rFonts w:cstheme="minorHAnsi"/>
          <w:sz w:val="24"/>
          <w:szCs w:val="24"/>
        </w:rPr>
        <w:t>CRM is also known as</w:t>
      </w:r>
      <w:r w:rsidR="00D64DC1" w:rsidRPr="000D4F84">
        <w:rPr>
          <w:rFonts w:cstheme="minorHAnsi"/>
          <w:sz w:val="24"/>
          <w:szCs w:val="24"/>
        </w:rPr>
        <w:t xml:space="preserve"> </w:t>
      </w:r>
      <w:r w:rsidR="001148EE" w:rsidRPr="000D4F84">
        <w:rPr>
          <w:rFonts w:cstheme="minorHAnsi"/>
          <w:sz w:val="24"/>
          <w:szCs w:val="24"/>
        </w:rPr>
        <w:t>Continuous Relationship Marketing</w:t>
      </w:r>
      <w:r w:rsidR="00D64DC1" w:rsidRPr="000D4F84">
        <w:rPr>
          <w:rFonts w:cstheme="minorHAnsi"/>
          <w:sz w:val="24"/>
          <w:szCs w:val="24"/>
        </w:rPr>
        <w:t xml:space="preserve">, </w:t>
      </w:r>
      <w:r w:rsidR="001148EE" w:rsidRPr="000D4F84">
        <w:rPr>
          <w:rFonts w:cstheme="minorHAnsi"/>
          <w:sz w:val="24"/>
          <w:szCs w:val="24"/>
        </w:rPr>
        <w:t>Customer Relationship Marketing</w:t>
      </w:r>
      <w:r w:rsidR="00D64DC1" w:rsidRPr="000D4F84">
        <w:rPr>
          <w:rFonts w:cstheme="minorHAnsi"/>
          <w:sz w:val="24"/>
          <w:szCs w:val="24"/>
        </w:rPr>
        <w:t xml:space="preserve">, </w:t>
      </w:r>
      <w:r w:rsidR="001148EE" w:rsidRPr="000D4F84">
        <w:rPr>
          <w:rFonts w:cstheme="minorHAnsi"/>
          <w:sz w:val="24"/>
          <w:szCs w:val="24"/>
        </w:rPr>
        <w:t xml:space="preserve">Customer Relationship </w:t>
      </w:r>
      <w:r w:rsidR="002C478E" w:rsidRPr="000D4F84">
        <w:rPr>
          <w:rFonts w:cstheme="minorHAnsi"/>
          <w:sz w:val="24"/>
          <w:szCs w:val="24"/>
        </w:rPr>
        <w:t>Management”</w:t>
      </w:r>
      <w:r w:rsidR="002C478E" w:rsidRPr="000D4F84">
        <w:rPr>
          <w:rFonts w:cstheme="minorHAnsi"/>
          <w:color w:val="000000"/>
          <w:sz w:val="24"/>
          <w:szCs w:val="24"/>
          <w:shd w:val="clear" w:color="auto" w:fill="FFFFFF"/>
        </w:rPr>
        <w:t xml:space="preserve"> (</w:t>
      </w:r>
      <w:r w:rsidRPr="000D4F84">
        <w:rPr>
          <w:rFonts w:cstheme="minorHAnsi"/>
          <w:color w:val="000000"/>
          <w:sz w:val="24"/>
          <w:szCs w:val="24"/>
          <w:shd w:val="clear" w:color="auto" w:fill="FFFFFF"/>
        </w:rPr>
        <w:t>2020)</w:t>
      </w:r>
    </w:p>
    <w:p w14:paraId="7C9C7006" w14:textId="77777777" w:rsidR="009A27BB" w:rsidRDefault="009A27BB" w:rsidP="00686F12">
      <w:pPr>
        <w:rPr>
          <w:sz w:val="28"/>
          <w:szCs w:val="28"/>
        </w:rPr>
      </w:pPr>
    </w:p>
    <w:p w14:paraId="64355262" w14:textId="470E0AB2" w:rsidR="00686F12" w:rsidRDefault="00686F12" w:rsidP="00686F12">
      <w:pPr>
        <w:rPr>
          <w:sz w:val="24"/>
          <w:szCs w:val="24"/>
        </w:rPr>
      </w:pPr>
    </w:p>
    <w:p w14:paraId="00BD2E6D" w14:textId="74AAC451" w:rsidR="00C0343E" w:rsidRDefault="00C0343E" w:rsidP="00686F12">
      <w:pPr>
        <w:rPr>
          <w:sz w:val="24"/>
          <w:szCs w:val="24"/>
        </w:rPr>
      </w:pPr>
    </w:p>
    <w:p w14:paraId="563A4486" w14:textId="6CD18933" w:rsidR="00C0343E" w:rsidRDefault="00C0343E" w:rsidP="00686F12">
      <w:pPr>
        <w:rPr>
          <w:sz w:val="24"/>
          <w:szCs w:val="24"/>
        </w:rPr>
      </w:pPr>
    </w:p>
    <w:p w14:paraId="6F0DD06F" w14:textId="3BDB514E" w:rsidR="00C0343E" w:rsidRDefault="00C0343E" w:rsidP="00686F12">
      <w:pPr>
        <w:rPr>
          <w:sz w:val="24"/>
          <w:szCs w:val="24"/>
        </w:rPr>
      </w:pPr>
    </w:p>
    <w:p w14:paraId="67CAE99C" w14:textId="6E71026D" w:rsidR="00747B52" w:rsidRDefault="00747B52" w:rsidP="00686F12">
      <w:pPr>
        <w:rPr>
          <w:sz w:val="24"/>
          <w:szCs w:val="24"/>
        </w:rPr>
      </w:pPr>
    </w:p>
    <w:p w14:paraId="0076FA00" w14:textId="6F6182C7" w:rsidR="00747B52" w:rsidRDefault="00747B52" w:rsidP="00686F12">
      <w:pPr>
        <w:rPr>
          <w:sz w:val="24"/>
          <w:szCs w:val="24"/>
        </w:rPr>
      </w:pPr>
    </w:p>
    <w:p w14:paraId="0AE2EFA7" w14:textId="3F109323" w:rsidR="00747B52" w:rsidRDefault="00747B52" w:rsidP="00686F12">
      <w:pPr>
        <w:rPr>
          <w:sz w:val="24"/>
          <w:szCs w:val="24"/>
        </w:rPr>
      </w:pPr>
    </w:p>
    <w:p w14:paraId="79E98BC4" w14:textId="0FA3C72E" w:rsidR="00747B52" w:rsidRDefault="00747B52" w:rsidP="00686F12">
      <w:pPr>
        <w:rPr>
          <w:sz w:val="24"/>
          <w:szCs w:val="24"/>
        </w:rPr>
      </w:pPr>
    </w:p>
    <w:p w14:paraId="191CF59F" w14:textId="77777777" w:rsidR="00747B52" w:rsidRDefault="00747B52" w:rsidP="00686F12">
      <w:pPr>
        <w:rPr>
          <w:sz w:val="24"/>
          <w:szCs w:val="24"/>
        </w:rPr>
      </w:pPr>
    </w:p>
    <w:p w14:paraId="14BCBE9D" w14:textId="77777777" w:rsidR="006B06FF" w:rsidRPr="00686F12" w:rsidRDefault="006B06FF" w:rsidP="00686F12">
      <w:pPr>
        <w:rPr>
          <w:sz w:val="24"/>
          <w:szCs w:val="24"/>
        </w:rPr>
      </w:pPr>
    </w:p>
    <w:p w14:paraId="7ADE3DA1" w14:textId="2720C663" w:rsidR="00FD6CF8" w:rsidRDefault="00FD6CF8" w:rsidP="00686F12">
      <w:pPr>
        <w:pStyle w:val="Heading1"/>
      </w:pPr>
      <w:bookmarkStart w:id="4" w:name="_Toc36240789"/>
      <w:r>
        <w:t>Findings</w:t>
      </w:r>
      <w:bookmarkEnd w:id="4"/>
    </w:p>
    <w:p w14:paraId="2F67817B" w14:textId="4D95FCC7" w:rsidR="006B06FF" w:rsidRPr="006B06FF" w:rsidRDefault="006B06FF" w:rsidP="006B06FF">
      <w:pPr>
        <w:pStyle w:val="Heading2"/>
      </w:pPr>
      <w:bookmarkStart w:id="5" w:name="_Toc36240790"/>
      <w:r>
        <w:t>Task1</w:t>
      </w:r>
      <w:bookmarkEnd w:id="5"/>
    </w:p>
    <w:p w14:paraId="25B6B555" w14:textId="77777777" w:rsidR="00686F12" w:rsidRPr="00686F12" w:rsidRDefault="00686F12" w:rsidP="00686F12">
      <w:pPr>
        <w:rPr>
          <w:b/>
          <w:bCs/>
          <w:sz w:val="28"/>
          <w:szCs w:val="28"/>
        </w:rPr>
      </w:pPr>
      <w:r w:rsidRPr="00686F12">
        <w:rPr>
          <w:b/>
          <w:bCs/>
          <w:sz w:val="28"/>
          <w:szCs w:val="28"/>
        </w:rPr>
        <w:t>Using Asda and other supermarkets investigate the customer experience based on the following policies:</w:t>
      </w:r>
    </w:p>
    <w:p w14:paraId="6D57479B" w14:textId="4D754EC1" w:rsidR="00686F12" w:rsidRDefault="00686F12" w:rsidP="00686F12">
      <w:pPr>
        <w:numPr>
          <w:ilvl w:val="0"/>
          <w:numId w:val="1"/>
        </w:numPr>
        <w:rPr>
          <w:b/>
          <w:bCs/>
          <w:sz w:val="28"/>
          <w:szCs w:val="28"/>
        </w:rPr>
      </w:pPr>
      <w:r w:rsidRPr="00686F12">
        <w:rPr>
          <w:b/>
          <w:bCs/>
          <w:sz w:val="28"/>
          <w:szCs w:val="28"/>
        </w:rPr>
        <w:t>Ethical   B) Sustainability</w:t>
      </w:r>
    </w:p>
    <w:p w14:paraId="5D89CCB3" w14:textId="77777777" w:rsidR="003D2AD0" w:rsidRPr="000D4F84" w:rsidRDefault="003D2AD0" w:rsidP="003D2AD0">
      <w:pPr>
        <w:rPr>
          <w:sz w:val="24"/>
          <w:szCs w:val="24"/>
        </w:rPr>
      </w:pPr>
      <w:r w:rsidRPr="000D4F84">
        <w:rPr>
          <w:sz w:val="24"/>
          <w:szCs w:val="24"/>
        </w:rPr>
        <w:lastRenderedPageBreak/>
        <w:t>“From our beginnings as the first UK discounter, offering our customers the very best value has been our driving force. We built our business upon listening to our diverse range of customers and offering what they need. We're at our best when we keep things simple.” (Corporate - ASDA, 2020)</w:t>
      </w:r>
    </w:p>
    <w:p w14:paraId="285B112A" w14:textId="77777777" w:rsidR="003D2AD0" w:rsidRPr="000D4F84" w:rsidRDefault="003D2AD0" w:rsidP="003D2AD0">
      <w:pPr>
        <w:rPr>
          <w:sz w:val="24"/>
          <w:szCs w:val="24"/>
        </w:rPr>
      </w:pPr>
    </w:p>
    <w:p w14:paraId="4862FB52" w14:textId="77777777" w:rsidR="00686F12" w:rsidRPr="000D4F84" w:rsidRDefault="00686F12" w:rsidP="00686F12">
      <w:pPr>
        <w:rPr>
          <w:sz w:val="24"/>
          <w:szCs w:val="24"/>
        </w:rPr>
      </w:pPr>
      <w:r w:rsidRPr="000D4F84">
        <w:rPr>
          <w:sz w:val="24"/>
          <w:szCs w:val="24"/>
        </w:rPr>
        <w:t>ASDA was established by a group of farmers from Yorkshire (McGuire, 1988). ASDA is the 2</w:t>
      </w:r>
      <w:r w:rsidRPr="000D4F84">
        <w:rPr>
          <w:sz w:val="24"/>
          <w:szCs w:val="24"/>
          <w:vertAlign w:val="superscript"/>
        </w:rPr>
        <w:t>nd</w:t>
      </w:r>
      <w:r w:rsidRPr="000D4F84">
        <w:rPr>
          <w:sz w:val="24"/>
          <w:szCs w:val="24"/>
        </w:rPr>
        <w:t xml:space="preserve"> biggest food market chain after TESCO in UK. Presently ASDA operates with around 631 stores in United Kingdom ranking second top in the United Kingdom’s food retailers list. </w:t>
      </w:r>
    </w:p>
    <w:p w14:paraId="185055ED" w14:textId="77777777" w:rsidR="00686F12" w:rsidRPr="000D4F84" w:rsidRDefault="00686F12" w:rsidP="00686F12">
      <w:pPr>
        <w:rPr>
          <w:sz w:val="24"/>
          <w:szCs w:val="24"/>
        </w:rPr>
      </w:pPr>
      <w:r w:rsidRPr="000D4F84">
        <w:rPr>
          <w:sz w:val="24"/>
          <w:szCs w:val="24"/>
        </w:rPr>
        <w:t>An ethical policy can also be known as a Code of ethics. An Ethical policy is important for all organisations as it is their guidelines on how they expect their employees to interact with each other and their customers daily. These ethics will often help an organisation gain public approval from their stakeholders, regular/potential customers and their employees. (Business Ethics: Fair Business Policies Within Controversial Subjects, 2020)</w:t>
      </w:r>
    </w:p>
    <w:p w14:paraId="5CFD3678" w14:textId="77777777" w:rsidR="00686F12" w:rsidRPr="000D4F84" w:rsidRDefault="00686F12" w:rsidP="00686F12">
      <w:pPr>
        <w:rPr>
          <w:sz w:val="24"/>
          <w:szCs w:val="24"/>
        </w:rPr>
      </w:pPr>
      <w:r w:rsidRPr="000D4F84">
        <w:rPr>
          <w:sz w:val="24"/>
          <w:szCs w:val="24"/>
        </w:rPr>
        <w:t>These ethics are an organisations moral conduct and will also include behaviours that are good or bad. ASDA is identified nationally for its good friendly service and less prices (</w:t>
      </w:r>
      <w:hyperlink r:id="rId9" w:history="1">
        <w:r w:rsidRPr="000D4F84">
          <w:rPr>
            <w:rStyle w:val="Hyperlink"/>
            <w:sz w:val="24"/>
            <w:szCs w:val="24"/>
          </w:rPr>
          <w:t>www.thetimes100.co.uk</w:t>
        </w:r>
      </w:hyperlink>
      <w:r w:rsidRPr="000D4F84">
        <w:rPr>
          <w:sz w:val="24"/>
          <w:szCs w:val="24"/>
        </w:rPr>
        <w:t>).</w:t>
      </w:r>
    </w:p>
    <w:p w14:paraId="481D69AB" w14:textId="2330EECF" w:rsidR="00686F12" w:rsidRPr="000D4F84" w:rsidRDefault="00686F12" w:rsidP="00686F12">
      <w:pPr>
        <w:rPr>
          <w:sz w:val="24"/>
          <w:szCs w:val="24"/>
        </w:rPr>
      </w:pPr>
      <w:r w:rsidRPr="000D4F84">
        <w:rPr>
          <w:sz w:val="24"/>
          <w:szCs w:val="24"/>
        </w:rPr>
        <w:t>To promote their Ethics and Corporate Social Responsibility Asda believes in the three P’s People Price and the Planet.</w:t>
      </w:r>
    </w:p>
    <w:p w14:paraId="2B6B8F60" w14:textId="704ECC12" w:rsidR="00686F12" w:rsidRPr="000D4F84" w:rsidRDefault="00686F12" w:rsidP="00686F12">
      <w:pPr>
        <w:rPr>
          <w:sz w:val="24"/>
          <w:szCs w:val="24"/>
        </w:rPr>
      </w:pPr>
      <w:r w:rsidRPr="000D4F84">
        <w:rPr>
          <w:i/>
          <w:iCs/>
          <w:sz w:val="24"/>
          <w:szCs w:val="24"/>
        </w:rPr>
        <w:t>Prices:</w:t>
      </w:r>
      <w:r w:rsidRPr="000D4F84">
        <w:rPr>
          <w:sz w:val="24"/>
          <w:szCs w:val="24"/>
        </w:rPr>
        <w:t xml:space="preserve"> ASDA is helping their producers and growers to develop a range of naturally health products, providing healthier options that care for the surroundings too.</w:t>
      </w:r>
      <w:r w:rsidR="00BF1758" w:rsidRPr="000D4F84">
        <w:rPr>
          <w:sz w:val="24"/>
          <w:szCs w:val="24"/>
        </w:rPr>
        <w:t xml:space="preserve"> </w:t>
      </w:r>
    </w:p>
    <w:p w14:paraId="58682FF0" w14:textId="77777777" w:rsidR="00686F12" w:rsidRPr="000D4F84" w:rsidRDefault="00686F12" w:rsidP="00686F12">
      <w:pPr>
        <w:rPr>
          <w:sz w:val="24"/>
          <w:szCs w:val="24"/>
        </w:rPr>
      </w:pPr>
      <w:r w:rsidRPr="000D4F84">
        <w:rPr>
          <w:i/>
          <w:iCs/>
          <w:sz w:val="24"/>
          <w:szCs w:val="24"/>
        </w:rPr>
        <w:t>People:</w:t>
      </w:r>
      <w:r w:rsidRPr="000D4F84">
        <w:rPr>
          <w:sz w:val="24"/>
          <w:szCs w:val="24"/>
        </w:rPr>
        <w:t xml:space="preserve"> ASDA listens to their colleagues and customers to make it simple for them to serve on the products which they matter whether it’s lowering down packaging or promoting Fairtrade or helping local farmers.</w:t>
      </w:r>
    </w:p>
    <w:p w14:paraId="3003F0C4" w14:textId="77777777" w:rsidR="00686F12" w:rsidRPr="000D4F84" w:rsidRDefault="00686F12" w:rsidP="00686F12">
      <w:pPr>
        <w:rPr>
          <w:rFonts w:cstheme="minorHAnsi"/>
          <w:sz w:val="24"/>
          <w:szCs w:val="24"/>
        </w:rPr>
      </w:pPr>
      <w:r w:rsidRPr="000D4F84">
        <w:rPr>
          <w:rFonts w:cstheme="minorHAnsi"/>
          <w:i/>
          <w:iCs/>
          <w:sz w:val="24"/>
          <w:szCs w:val="24"/>
        </w:rPr>
        <w:t>Planet:</w:t>
      </w:r>
      <w:r w:rsidRPr="000D4F84">
        <w:rPr>
          <w:rFonts w:cstheme="minorHAnsi"/>
          <w:sz w:val="24"/>
          <w:szCs w:val="24"/>
        </w:rPr>
        <w:t xml:space="preserve"> ASDA requires taking care of the entire world through initiatives like developing energy efficiency, sending zero waste to landfill and cutting road miles (www.beinvolved.co.uk).</w:t>
      </w:r>
    </w:p>
    <w:p w14:paraId="22385C3B" w14:textId="19F7B4F8" w:rsidR="00686F12" w:rsidRPr="000D4F84" w:rsidRDefault="00686F12" w:rsidP="00686F12">
      <w:pPr>
        <w:rPr>
          <w:rFonts w:cstheme="minorHAnsi"/>
          <w:sz w:val="24"/>
          <w:szCs w:val="24"/>
        </w:rPr>
      </w:pPr>
      <w:r w:rsidRPr="000D4F84">
        <w:rPr>
          <w:rFonts w:cstheme="minorHAnsi"/>
          <w:sz w:val="24"/>
          <w:szCs w:val="24"/>
        </w:rPr>
        <w:t>This shows that ASDA is a socially responsible organization and doing its best to be ethical throughout. (Rahul, 2020)</w:t>
      </w:r>
    </w:p>
    <w:p w14:paraId="0EF0A4EF" w14:textId="77777777" w:rsidR="003D2AD0" w:rsidRPr="000D4F84" w:rsidRDefault="003D2AD0" w:rsidP="003D2AD0">
      <w:pPr>
        <w:rPr>
          <w:rFonts w:cstheme="minorHAnsi"/>
          <w:sz w:val="24"/>
          <w:szCs w:val="24"/>
        </w:rPr>
      </w:pPr>
      <w:r w:rsidRPr="000D4F84">
        <w:rPr>
          <w:rFonts w:cstheme="minorHAnsi"/>
          <w:sz w:val="24"/>
          <w:szCs w:val="24"/>
        </w:rPr>
        <w:t>“At Asda, our approach to sustainability is based on the belief that protecting the environment and saving people money go hand in hand. We have a really clear aims – to reduce the environmental impact of our operations, the goods and services we sell, and the suppliers that make them.” (Corporate - ASDA, 2020)</w:t>
      </w:r>
    </w:p>
    <w:p w14:paraId="40F40C9D" w14:textId="797E1532" w:rsidR="003D2AD0" w:rsidRPr="000D4F84" w:rsidRDefault="003D2AD0" w:rsidP="003D2AD0">
      <w:pPr>
        <w:rPr>
          <w:rFonts w:cstheme="minorHAnsi"/>
          <w:sz w:val="24"/>
          <w:szCs w:val="24"/>
        </w:rPr>
      </w:pPr>
      <w:r w:rsidRPr="000D4F84">
        <w:rPr>
          <w:rFonts w:cstheme="minorHAnsi"/>
          <w:sz w:val="24"/>
          <w:szCs w:val="24"/>
        </w:rPr>
        <w:t xml:space="preserve">By 2025 Asda have set themselves some major changes through their operations which will help in making them even more sustainable. They are pledging to reduce all energy intensity by 30%, to reduce or donate all waste meaning no more landfill sites, reduce transport emissions by 60% whether its Frome home deliveries or suppliers deliveries Packaging and Plastic is very important to Asda and they have a target to only use recyclable packaging by 2025 to achieve this they have set some statistics and targets. They also want to ensure that </w:t>
      </w:r>
      <w:r w:rsidRPr="000D4F84">
        <w:rPr>
          <w:rFonts w:cstheme="minorHAnsi"/>
          <w:sz w:val="24"/>
          <w:szCs w:val="24"/>
        </w:rPr>
        <w:lastRenderedPageBreak/>
        <w:t xml:space="preserve">all employees and stores are using water efficiently and by the end of 2020 they are hoping to of reduced their water consumption by 30%. </w:t>
      </w:r>
    </w:p>
    <w:p w14:paraId="778925AB" w14:textId="1BA736DF" w:rsidR="002C478E" w:rsidRPr="000D4F84" w:rsidRDefault="002C478E" w:rsidP="002C478E">
      <w:pPr>
        <w:rPr>
          <w:rFonts w:cstheme="minorHAnsi"/>
          <w:sz w:val="24"/>
          <w:szCs w:val="24"/>
        </w:rPr>
      </w:pPr>
      <w:r w:rsidRPr="000D4F84">
        <w:rPr>
          <w:rFonts w:cstheme="minorHAnsi"/>
          <w:sz w:val="24"/>
          <w:szCs w:val="24"/>
        </w:rPr>
        <w:t>Aldi believe they are using their position to make positive changes to help create a better world. Their plan is motivated by 5 key principles which are community, people, customers, suppliers and the environment. They believe in their ethics which ensure all workers are treated fairly and equally, having excellent suppliers who share the same morals, being fairer to the community farmers. They are also focused on making sure that whatever you purchase from their stores has been grown, caught or made with ultimate care for the environment. They are also highly committed to sourcing sustainable foods and reducing their waste. They are also keen to raise money for worthy causes and to help tackle the obesity in kids struggle by promoting healthier eating options for children</w:t>
      </w:r>
    </w:p>
    <w:p w14:paraId="63771957" w14:textId="62BB7177" w:rsidR="002C478E" w:rsidRPr="000D4F84" w:rsidRDefault="002C478E" w:rsidP="002C478E">
      <w:pPr>
        <w:rPr>
          <w:rFonts w:cstheme="minorHAnsi"/>
          <w:sz w:val="24"/>
          <w:szCs w:val="24"/>
        </w:rPr>
      </w:pPr>
      <w:r w:rsidRPr="000D4F84">
        <w:rPr>
          <w:rFonts w:cstheme="minorHAnsi"/>
          <w:sz w:val="24"/>
          <w:szCs w:val="24"/>
        </w:rPr>
        <w:t>“Ultimately, it’s about making sure that together with our customers we feel Everyday Amazing” (Corporate Responsibility - ALDI UK, 2020)</w:t>
      </w:r>
    </w:p>
    <w:p w14:paraId="3DBCDE85" w14:textId="77777777" w:rsidR="0087582B" w:rsidRPr="000D4F84" w:rsidRDefault="0087582B" w:rsidP="0087582B">
      <w:pPr>
        <w:rPr>
          <w:rFonts w:cstheme="minorHAnsi"/>
          <w:color w:val="767676"/>
          <w:sz w:val="24"/>
          <w:szCs w:val="24"/>
          <w:shd w:val="clear" w:color="auto" w:fill="FFFFFF"/>
        </w:rPr>
      </w:pPr>
      <w:r w:rsidRPr="000D4F84">
        <w:rPr>
          <w:rFonts w:cstheme="minorHAnsi"/>
          <w:sz w:val="24"/>
          <w:szCs w:val="24"/>
          <w:shd w:val="clear" w:color="auto" w:fill="FFFFFF"/>
        </w:rPr>
        <w:t xml:space="preserve">‘Every little help makes a big difference’ is a core value at Tesco. It drives what we do every day for our colleagues around the world, in the thousands of communities where we operate, and for the millions of customers we serve. It is also the idea at the heart of the Little Helps Plan, which sets out how Tesco will make a difference to the social and environmental challenges that matter most to our customers, colleagues and communities. </w:t>
      </w:r>
      <w:r w:rsidRPr="000D4F84">
        <w:rPr>
          <w:rFonts w:cstheme="minorHAnsi"/>
          <w:color w:val="000000"/>
          <w:sz w:val="24"/>
          <w:szCs w:val="24"/>
          <w:shd w:val="clear" w:color="auto" w:fill="FFFFFF"/>
        </w:rPr>
        <w:t>(Overview, 2020)</w:t>
      </w:r>
    </w:p>
    <w:p w14:paraId="11B15A3A" w14:textId="244A06E9" w:rsidR="0087582B" w:rsidRPr="000D4F84" w:rsidRDefault="0087582B" w:rsidP="0087582B">
      <w:pPr>
        <w:rPr>
          <w:rFonts w:cstheme="minorHAnsi"/>
          <w:sz w:val="24"/>
          <w:szCs w:val="24"/>
          <w:shd w:val="clear" w:color="auto" w:fill="FFFFFF"/>
        </w:rPr>
      </w:pPr>
      <w:proofErr w:type="spellStart"/>
      <w:r w:rsidRPr="000D4F84">
        <w:rPr>
          <w:rFonts w:cstheme="minorHAnsi"/>
          <w:sz w:val="24"/>
          <w:szCs w:val="24"/>
          <w:shd w:val="clear" w:color="auto" w:fill="FFFFFF"/>
        </w:rPr>
        <w:t>Tescos</w:t>
      </w:r>
      <w:proofErr w:type="spellEnd"/>
      <w:r w:rsidRPr="000D4F84">
        <w:rPr>
          <w:rFonts w:cstheme="minorHAnsi"/>
          <w:sz w:val="24"/>
          <w:szCs w:val="24"/>
          <w:shd w:val="clear" w:color="auto" w:fill="FFFFFF"/>
        </w:rPr>
        <w:t xml:space="preserve"> ethic set out as a code of conduct that works internally with their stakeholders to help overcome challenges within its supply chain, they are a member of the Ethical Trading Initiative (ETI). They promote the human right movement by ensuring everyone understands their right. They also support the Modern Slavery Act. They ensure there is a code of conduct for all their suppliers and they </w:t>
      </w:r>
      <w:proofErr w:type="spellStart"/>
      <w:r w:rsidRPr="000D4F84">
        <w:rPr>
          <w:rFonts w:cstheme="minorHAnsi"/>
          <w:sz w:val="24"/>
          <w:szCs w:val="24"/>
          <w:shd w:val="clear" w:color="auto" w:fill="FFFFFF"/>
        </w:rPr>
        <w:t>regulary</w:t>
      </w:r>
      <w:proofErr w:type="spellEnd"/>
      <w:r w:rsidRPr="000D4F84">
        <w:rPr>
          <w:rFonts w:cstheme="minorHAnsi"/>
          <w:sz w:val="24"/>
          <w:szCs w:val="24"/>
          <w:shd w:val="clear" w:color="auto" w:fill="FFFFFF"/>
        </w:rPr>
        <w:t xml:space="preserve"> ask for their corrective action plan after they have been audited.</w:t>
      </w:r>
      <w:r w:rsidR="009218DC" w:rsidRPr="000D4F84">
        <w:rPr>
          <w:rFonts w:cstheme="minorHAnsi"/>
          <w:sz w:val="24"/>
          <w:szCs w:val="24"/>
          <w:shd w:val="clear" w:color="auto" w:fill="FFFFFF"/>
        </w:rPr>
        <w:t xml:space="preserve"> </w:t>
      </w:r>
    </w:p>
    <w:p w14:paraId="47F0B62F" w14:textId="356F0FC6" w:rsidR="009218DC" w:rsidRPr="000D4F84" w:rsidRDefault="009218DC" w:rsidP="009218DC">
      <w:pPr>
        <w:rPr>
          <w:rFonts w:cstheme="minorHAnsi"/>
          <w:sz w:val="24"/>
          <w:szCs w:val="24"/>
          <w:shd w:val="clear" w:color="auto" w:fill="FFFFFF"/>
        </w:rPr>
      </w:pPr>
      <w:r w:rsidRPr="000D4F84">
        <w:rPr>
          <w:rFonts w:cstheme="minorHAnsi"/>
          <w:sz w:val="24"/>
          <w:szCs w:val="24"/>
          <w:shd w:val="clear" w:color="auto" w:fill="FFFFFF"/>
        </w:rPr>
        <w:t>To become more sustainable Tesco have set themselves some KPI’S</w:t>
      </w:r>
      <w:r w:rsidR="001F6CED" w:rsidRPr="000D4F84">
        <w:rPr>
          <w:rFonts w:cstheme="minorHAnsi"/>
          <w:sz w:val="24"/>
          <w:szCs w:val="24"/>
          <w:shd w:val="clear" w:color="auto" w:fill="FFFFFF"/>
        </w:rPr>
        <w:t>( Appendix 1)</w:t>
      </w:r>
      <w:r w:rsidRPr="000D4F84">
        <w:rPr>
          <w:rFonts w:cstheme="minorHAnsi"/>
          <w:sz w:val="24"/>
          <w:szCs w:val="24"/>
          <w:shd w:val="clear" w:color="auto" w:fill="FFFFFF"/>
        </w:rPr>
        <w:t xml:space="preserve"> halve food waste in their own operations by 2030, whilst promising that no food that is sake for consumption will be wasted  whilst also working closely with their suppliers to help  halve the wastage in their supply chains by 2030 and also to try and halve global household waste in all areas where they have retail stores.</w:t>
      </w:r>
    </w:p>
    <w:p w14:paraId="7889F57F" w14:textId="19FF9D0B" w:rsidR="009218DC" w:rsidRPr="000D4F84" w:rsidRDefault="009218DC" w:rsidP="009218DC">
      <w:pPr>
        <w:rPr>
          <w:rFonts w:cstheme="minorHAnsi"/>
          <w:sz w:val="24"/>
          <w:szCs w:val="24"/>
          <w:shd w:val="clear" w:color="auto" w:fill="FFFFFF"/>
        </w:rPr>
      </w:pPr>
      <w:r w:rsidRPr="000D4F84">
        <w:rPr>
          <w:rFonts w:cstheme="minorHAnsi"/>
          <w:sz w:val="24"/>
          <w:szCs w:val="24"/>
          <w:shd w:val="clear" w:color="auto" w:fill="FFFFFF"/>
        </w:rPr>
        <w:t>They are also hoping to have all packaging fully recyclable along with all paper and cardboard being 100% sustainable by 2025 including reducing the packaging weight by 2025.Tesco also hope to be sourcing their electric supply from renewable sources whilst also reducing their carbon emissions</w:t>
      </w:r>
      <w:r w:rsidR="001F6CED" w:rsidRPr="000D4F84">
        <w:rPr>
          <w:rFonts w:cstheme="minorHAnsi"/>
          <w:sz w:val="24"/>
          <w:szCs w:val="24"/>
          <w:shd w:val="clear" w:color="auto" w:fill="FFFFFF"/>
        </w:rPr>
        <w:t>.</w:t>
      </w:r>
    </w:p>
    <w:p w14:paraId="77A227EF" w14:textId="37EEEA1E" w:rsidR="000D4F84" w:rsidRDefault="000D4F84" w:rsidP="000D4F84">
      <w:pPr>
        <w:rPr>
          <w:rFonts w:cstheme="minorHAnsi"/>
          <w:sz w:val="24"/>
          <w:szCs w:val="24"/>
        </w:rPr>
      </w:pPr>
      <w:r w:rsidRPr="000D4F84">
        <w:rPr>
          <w:rFonts w:cstheme="minorHAnsi"/>
          <w:sz w:val="24"/>
          <w:szCs w:val="24"/>
        </w:rPr>
        <w:t>Most of these policies aims, and targets have a positive impact on the customers experience. This is evident in the fact that customers are returning to Asda so much so that they have become the 2</w:t>
      </w:r>
      <w:r w:rsidRPr="000D4F84">
        <w:rPr>
          <w:rFonts w:cstheme="minorHAnsi"/>
          <w:sz w:val="24"/>
          <w:szCs w:val="24"/>
          <w:vertAlign w:val="superscript"/>
        </w:rPr>
        <w:t>nd</w:t>
      </w:r>
      <w:r w:rsidRPr="000D4F84">
        <w:rPr>
          <w:rFonts w:cstheme="minorHAnsi"/>
          <w:sz w:val="24"/>
          <w:szCs w:val="24"/>
        </w:rPr>
        <w:t xml:space="preserve"> biggest supermarket in the UK. The sustainability policy gives the customers a sense of feeling good by doing the right thing. All their recycling and waste targets have a positive impact and are also encouraging the individual to recycle more reduce their waste and be more aware of Global change and Climate Control. The </w:t>
      </w:r>
      <w:r w:rsidRPr="000D4F84">
        <w:rPr>
          <w:rFonts w:cstheme="minorHAnsi"/>
          <w:sz w:val="24"/>
          <w:szCs w:val="24"/>
        </w:rPr>
        <w:lastRenderedPageBreak/>
        <w:t>researcher believes that these larger organisations are leading the way and setting excellent standards in becoming more sustainable. Customers are also supportive of Asda selling reusable bags etc to do their bit for the planet. In store Asda are also encouraging their customers to recycles their unwanted carrier bags, ink cartridges, batteries and old mobile phones. All these examples are positively helping improve the customers experience within Asda’s stores. However not all of Asda’s policies are being upheld and in the past Asda have been fined £7500 for polluting a river in Ireland. (Asda fined £7,500 for polluting river, 2020)</w:t>
      </w:r>
    </w:p>
    <w:p w14:paraId="63984C20" w14:textId="52DB78BF" w:rsidR="002B5424" w:rsidRPr="000D4F84" w:rsidRDefault="002B5424" w:rsidP="000D4F84">
      <w:pPr>
        <w:rPr>
          <w:rFonts w:cstheme="minorHAnsi"/>
          <w:sz w:val="24"/>
          <w:szCs w:val="24"/>
        </w:rPr>
      </w:pPr>
      <w:r>
        <w:rPr>
          <w:rFonts w:cstheme="minorHAnsi"/>
          <w:sz w:val="24"/>
          <w:szCs w:val="24"/>
        </w:rPr>
        <w:t>Customers are also more inclined to shop in a well-established supermarket that promotes its Ethics as customers will like to think that the services you are offering them have been made by employees who are treated equally and fairly when it comes to their wages and working conditions.</w:t>
      </w:r>
    </w:p>
    <w:p w14:paraId="7E3876B3" w14:textId="07079A4D" w:rsidR="000D4F84" w:rsidRDefault="000D4F84" w:rsidP="009218DC">
      <w:pPr>
        <w:rPr>
          <w:rFonts w:cstheme="minorHAnsi"/>
          <w:color w:val="767676"/>
          <w:sz w:val="28"/>
          <w:szCs w:val="28"/>
          <w:shd w:val="clear" w:color="auto" w:fill="FFFFFF"/>
        </w:rPr>
      </w:pPr>
    </w:p>
    <w:p w14:paraId="49B71EAA" w14:textId="11203D6C" w:rsidR="00747B52" w:rsidRDefault="00747B52" w:rsidP="009218DC">
      <w:pPr>
        <w:rPr>
          <w:rFonts w:cstheme="minorHAnsi"/>
          <w:color w:val="767676"/>
          <w:sz w:val="28"/>
          <w:szCs w:val="28"/>
          <w:shd w:val="clear" w:color="auto" w:fill="FFFFFF"/>
        </w:rPr>
      </w:pPr>
    </w:p>
    <w:p w14:paraId="1CE10DA9" w14:textId="3C7ACB6E" w:rsidR="00747B52" w:rsidRDefault="00747B52" w:rsidP="009218DC">
      <w:pPr>
        <w:rPr>
          <w:rFonts w:cstheme="minorHAnsi"/>
          <w:color w:val="767676"/>
          <w:sz w:val="28"/>
          <w:szCs w:val="28"/>
          <w:shd w:val="clear" w:color="auto" w:fill="FFFFFF"/>
        </w:rPr>
      </w:pPr>
    </w:p>
    <w:p w14:paraId="4DDB0361" w14:textId="3D002968" w:rsidR="00747B52" w:rsidRDefault="00747B52" w:rsidP="009218DC">
      <w:pPr>
        <w:rPr>
          <w:rFonts w:cstheme="minorHAnsi"/>
          <w:color w:val="767676"/>
          <w:sz w:val="28"/>
          <w:szCs w:val="28"/>
          <w:shd w:val="clear" w:color="auto" w:fill="FFFFFF"/>
        </w:rPr>
      </w:pPr>
    </w:p>
    <w:p w14:paraId="4A4153DF" w14:textId="65A1F8AD" w:rsidR="00747B52" w:rsidRDefault="00747B52" w:rsidP="009218DC">
      <w:pPr>
        <w:rPr>
          <w:rFonts w:cstheme="minorHAnsi"/>
          <w:color w:val="767676"/>
          <w:sz w:val="28"/>
          <w:szCs w:val="28"/>
          <w:shd w:val="clear" w:color="auto" w:fill="FFFFFF"/>
        </w:rPr>
      </w:pPr>
    </w:p>
    <w:p w14:paraId="11CDF3D2" w14:textId="724C6E37" w:rsidR="00747B52" w:rsidRDefault="00747B52" w:rsidP="009218DC">
      <w:pPr>
        <w:rPr>
          <w:rFonts w:cstheme="minorHAnsi"/>
          <w:color w:val="767676"/>
          <w:sz w:val="28"/>
          <w:szCs w:val="28"/>
          <w:shd w:val="clear" w:color="auto" w:fill="FFFFFF"/>
        </w:rPr>
      </w:pPr>
    </w:p>
    <w:p w14:paraId="792D2A70" w14:textId="7D1987EB" w:rsidR="00747B52" w:rsidRDefault="00747B52" w:rsidP="009218DC">
      <w:pPr>
        <w:rPr>
          <w:rFonts w:cstheme="minorHAnsi"/>
          <w:color w:val="767676"/>
          <w:sz w:val="28"/>
          <w:szCs w:val="28"/>
          <w:shd w:val="clear" w:color="auto" w:fill="FFFFFF"/>
        </w:rPr>
      </w:pPr>
    </w:p>
    <w:p w14:paraId="57802E31" w14:textId="700B935B" w:rsidR="00747B52" w:rsidRDefault="00747B52" w:rsidP="009218DC">
      <w:pPr>
        <w:rPr>
          <w:rFonts w:cstheme="minorHAnsi"/>
          <w:color w:val="767676"/>
          <w:sz w:val="28"/>
          <w:szCs w:val="28"/>
          <w:shd w:val="clear" w:color="auto" w:fill="FFFFFF"/>
        </w:rPr>
      </w:pPr>
    </w:p>
    <w:p w14:paraId="0721094A" w14:textId="14BC880F" w:rsidR="00747B52" w:rsidRDefault="00747B52" w:rsidP="009218DC">
      <w:pPr>
        <w:rPr>
          <w:rFonts w:cstheme="minorHAnsi"/>
          <w:color w:val="767676"/>
          <w:sz w:val="28"/>
          <w:szCs w:val="28"/>
          <w:shd w:val="clear" w:color="auto" w:fill="FFFFFF"/>
        </w:rPr>
      </w:pPr>
    </w:p>
    <w:p w14:paraId="1FBC5502" w14:textId="24AE6A36" w:rsidR="00747B52" w:rsidRDefault="00747B52" w:rsidP="009218DC">
      <w:pPr>
        <w:rPr>
          <w:rFonts w:cstheme="minorHAnsi"/>
          <w:color w:val="767676"/>
          <w:sz w:val="28"/>
          <w:szCs w:val="28"/>
          <w:shd w:val="clear" w:color="auto" w:fill="FFFFFF"/>
        </w:rPr>
      </w:pPr>
    </w:p>
    <w:p w14:paraId="522D6F09" w14:textId="561C68EC" w:rsidR="00747B52" w:rsidRDefault="00747B52" w:rsidP="009218DC">
      <w:pPr>
        <w:rPr>
          <w:rFonts w:cstheme="minorHAnsi"/>
          <w:color w:val="767676"/>
          <w:sz w:val="28"/>
          <w:szCs w:val="28"/>
          <w:shd w:val="clear" w:color="auto" w:fill="FFFFFF"/>
        </w:rPr>
      </w:pPr>
    </w:p>
    <w:p w14:paraId="1AF20186" w14:textId="4C7B36BE" w:rsidR="00747B52" w:rsidRDefault="00747B52" w:rsidP="009218DC">
      <w:pPr>
        <w:rPr>
          <w:rFonts w:cstheme="minorHAnsi"/>
          <w:color w:val="767676"/>
          <w:sz w:val="28"/>
          <w:szCs w:val="28"/>
          <w:shd w:val="clear" w:color="auto" w:fill="FFFFFF"/>
        </w:rPr>
      </w:pPr>
    </w:p>
    <w:p w14:paraId="2DEFFA4E" w14:textId="31C01177" w:rsidR="00747B52" w:rsidRDefault="00747B52" w:rsidP="009218DC">
      <w:pPr>
        <w:rPr>
          <w:rFonts w:cstheme="minorHAnsi"/>
          <w:color w:val="767676"/>
          <w:sz w:val="28"/>
          <w:szCs w:val="28"/>
          <w:shd w:val="clear" w:color="auto" w:fill="FFFFFF"/>
        </w:rPr>
      </w:pPr>
    </w:p>
    <w:p w14:paraId="306ADE9E" w14:textId="77777777" w:rsidR="00747B52" w:rsidRDefault="00747B52" w:rsidP="009218DC">
      <w:pPr>
        <w:rPr>
          <w:rFonts w:cstheme="minorHAnsi"/>
          <w:color w:val="767676"/>
          <w:sz w:val="28"/>
          <w:szCs w:val="28"/>
          <w:shd w:val="clear" w:color="auto" w:fill="FFFFFF"/>
        </w:rPr>
      </w:pPr>
    </w:p>
    <w:p w14:paraId="6839AF11" w14:textId="06799248" w:rsidR="006B06FF" w:rsidRDefault="006B06FF" w:rsidP="006B06FF">
      <w:pPr>
        <w:pStyle w:val="Heading2"/>
      </w:pPr>
      <w:bookmarkStart w:id="6" w:name="_Toc36240791"/>
      <w:r w:rsidRPr="006B06FF">
        <w:t>Task 2</w:t>
      </w:r>
      <w:bookmarkEnd w:id="6"/>
    </w:p>
    <w:p w14:paraId="00ED84A4" w14:textId="7B60FECF" w:rsidR="006B06FF" w:rsidRDefault="006B06FF" w:rsidP="006B06FF">
      <w:pPr>
        <w:rPr>
          <w:b/>
          <w:bCs/>
        </w:rPr>
      </w:pPr>
      <w:r w:rsidRPr="006B06FF">
        <w:rPr>
          <w:b/>
          <w:bCs/>
        </w:rPr>
        <w:t>Demonstrate through a literature review a critical discussion of a variety of Quality Models and theories that may assist in an organisation improving its CRM.</w:t>
      </w:r>
    </w:p>
    <w:p w14:paraId="3903DF74" w14:textId="77777777" w:rsidR="004319DB" w:rsidRPr="000D4F84" w:rsidRDefault="004319DB" w:rsidP="004319DB">
      <w:pPr>
        <w:rPr>
          <w:rFonts w:cstheme="minorHAnsi"/>
          <w:sz w:val="24"/>
          <w:szCs w:val="24"/>
        </w:rPr>
      </w:pPr>
      <w:r w:rsidRPr="000D4F84">
        <w:rPr>
          <w:rFonts w:cstheme="minorHAnsi"/>
          <w:sz w:val="24"/>
          <w:szCs w:val="24"/>
        </w:rPr>
        <w:t>Lamb says” the retailer’s attitude towards data always centres on the customer. “If it isn’t driving change on behalf of the customer – saving time and saving money – it’s worthless, we need to have a rethink or go home.”</w:t>
      </w:r>
      <w:r w:rsidRPr="000D4F84">
        <w:rPr>
          <w:rFonts w:cstheme="minorHAnsi"/>
          <w:color w:val="000000"/>
          <w:sz w:val="24"/>
          <w:szCs w:val="24"/>
          <w:shd w:val="clear" w:color="auto" w:fill="FFFFFF"/>
        </w:rPr>
        <w:t xml:space="preserve"> (Baldwin, 2020)</w:t>
      </w:r>
    </w:p>
    <w:p w14:paraId="64A03709" w14:textId="4B14B5C3" w:rsidR="004319DB" w:rsidRPr="000D4F84" w:rsidRDefault="004319DB" w:rsidP="000D4F84">
      <w:pPr>
        <w:spacing w:before="100" w:beforeAutospacing="1" w:after="100" w:afterAutospacing="1" w:line="240" w:lineRule="atLeast"/>
        <w:rPr>
          <w:rFonts w:eastAsia="Times New Roman" w:cstheme="minorHAnsi"/>
          <w:color w:val="191919"/>
          <w:spacing w:val="8"/>
          <w:sz w:val="24"/>
          <w:szCs w:val="24"/>
          <w:lang w:eastAsia="en-GB"/>
        </w:rPr>
      </w:pPr>
      <w:r w:rsidRPr="000D4F84">
        <w:rPr>
          <w:rFonts w:cstheme="minorHAnsi"/>
          <w:sz w:val="24"/>
          <w:szCs w:val="24"/>
        </w:rPr>
        <w:lastRenderedPageBreak/>
        <w:t xml:space="preserve">Without customers there would be no </w:t>
      </w:r>
      <w:r w:rsidR="000D4F84" w:rsidRPr="000D4F84">
        <w:rPr>
          <w:rFonts w:cstheme="minorHAnsi"/>
          <w:sz w:val="24"/>
          <w:szCs w:val="24"/>
        </w:rPr>
        <w:t>Asda,</w:t>
      </w:r>
      <w:r w:rsidRPr="000D4F84">
        <w:rPr>
          <w:rFonts w:cstheme="minorHAnsi"/>
          <w:sz w:val="24"/>
          <w:szCs w:val="24"/>
        </w:rPr>
        <w:t xml:space="preserve"> so they need to ensure that they are performing and listening to their customers wants and needs. This can be achieved through excellent CRMCRM is very important to Asda as it helps them deal with their current and future customers. It is important that Asda tries to improve its CRM as it helps them keep up with their competitors, benefit from their promotional activity, change during the current economic challenges all the time through understanding their </w:t>
      </w:r>
      <w:r w:rsidR="000D4F84" w:rsidRPr="000D4F84">
        <w:rPr>
          <w:rFonts w:cstheme="minorHAnsi"/>
          <w:sz w:val="24"/>
          <w:szCs w:val="24"/>
        </w:rPr>
        <w:t>customers’</w:t>
      </w:r>
      <w:r w:rsidRPr="000D4F84">
        <w:rPr>
          <w:rFonts w:cstheme="minorHAnsi"/>
          <w:sz w:val="24"/>
          <w:szCs w:val="24"/>
        </w:rPr>
        <w:t xml:space="preserve"> needs and knowledge. It is important that they are meeting </w:t>
      </w:r>
      <w:r w:rsidR="000D4F84" w:rsidRPr="000D4F84">
        <w:rPr>
          <w:rFonts w:cstheme="minorHAnsi"/>
          <w:sz w:val="24"/>
          <w:szCs w:val="24"/>
        </w:rPr>
        <w:t>customers’</w:t>
      </w:r>
      <w:r w:rsidRPr="000D4F84">
        <w:rPr>
          <w:rFonts w:cstheme="minorHAnsi"/>
          <w:sz w:val="24"/>
          <w:szCs w:val="24"/>
        </w:rPr>
        <w:t xml:space="preserve"> needs  and are creating a relationship which will make that customer become a regular returning one because with so much competition out there it is too easy for a unhappy customer to shop elsewhere and not return to your business. Asda is currently collecting Customer Data Information CDI through Customer Touch points they can do this through understanding their customers patterns and purchases. Asda are currently gathering information through analysing the shop and go concept and monitoring and understanding all customer feedback both positive and negative. They are also collecting data from surveys that customers are completing and are analysing the different products and services used throughout. Asda also gather information from the following services they provide </w:t>
      </w:r>
    </w:p>
    <w:p w14:paraId="716C4290" w14:textId="77777777" w:rsidR="004319DB" w:rsidRPr="000D4F84" w:rsidRDefault="003A1DD3" w:rsidP="004319DB">
      <w:pPr>
        <w:numPr>
          <w:ilvl w:val="0"/>
          <w:numId w:val="5"/>
        </w:numPr>
        <w:spacing w:before="100" w:beforeAutospacing="1" w:after="100" w:afterAutospacing="1" w:line="240" w:lineRule="atLeast"/>
        <w:rPr>
          <w:rFonts w:eastAsia="Times New Roman" w:cstheme="minorHAnsi"/>
          <w:spacing w:val="8"/>
          <w:sz w:val="24"/>
          <w:szCs w:val="24"/>
          <w:lang w:eastAsia="en-GB"/>
        </w:rPr>
      </w:pPr>
      <w:hyperlink r:id="rId10" w:history="1">
        <w:r w:rsidR="004319DB" w:rsidRPr="000D4F84">
          <w:rPr>
            <w:rStyle w:val="Hyperlink"/>
            <w:rFonts w:eastAsia="Times New Roman" w:cstheme="minorHAnsi"/>
            <w:b/>
            <w:bCs/>
            <w:color w:val="auto"/>
            <w:spacing w:val="8"/>
            <w:sz w:val="24"/>
            <w:szCs w:val="24"/>
            <w:lang w:eastAsia="en-GB"/>
          </w:rPr>
          <w:t>Accidents and Incidents</w:t>
        </w:r>
      </w:hyperlink>
    </w:p>
    <w:p w14:paraId="61427689" w14:textId="77777777" w:rsidR="004319DB" w:rsidRPr="000D4F84" w:rsidRDefault="003A1DD3" w:rsidP="004319DB">
      <w:pPr>
        <w:numPr>
          <w:ilvl w:val="0"/>
          <w:numId w:val="5"/>
        </w:numPr>
        <w:spacing w:before="100" w:beforeAutospacing="1" w:after="100" w:afterAutospacing="1" w:line="240" w:lineRule="atLeast"/>
        <w:rPr>
          <w:rFonts w:eastAsia="Times New Roman" w:cstheme="minorHAnsi"/>
          <w:spacing w:val="8"/>
          <w:sz w:val="24"/>
          <w:szCs w:val="24"/>
          <w:lang w:eastAsia="en-GB"/>
        </w:rPr>
      </w:pPr>
      <w:hyperlink r:id="rId11" w:history="1">
        <w:r w:rsidR="004319DB" w:rsidRPr="000D4F84">
          <w:rPr>
            <w:rStyle w:val="Hyperlink"/>
            <w:rFonts w:eastAsia="Times New Roman" w:cstheme="minorHAnsi"/>
            <w:b/>
            <w:bCs/>
            <w:color w:val="auto"/>
            <w:spacing w:val="8"/>
            <w:sz w:val="24"/>
            <w:szCs w:val="24"/>
            <w:lang w:eastAsia="en-GB"/>
          </w:rPr>
          <w:t>Asda Baby and Toddler Club</w:t>
        </w:r>
      </w:hyperlink>
    </w:p>
    <w:p w14:paraId="4DCA5915" w14:textId="77777777" w:rsidR="004319DB" w:rsidRPr="000D4F84" w:rsidRDefault="003A1DD3" w:rsidP="004319DB">
      <w:pPr>
        <w:numPr>
          <w:ilvl w:val="0"/>
          <w:numId w:val="5"/>
        </w:numPr>
        <w:spacing w:before="100" w:beforeAutospacing="1" w:after="100" w:afterAutospacing="1" w:line="240" w:lineRule="atLeast"/>
        <w:rPr>
          <w:rFonts w:eastAsia="Times New Roman" w:cstheme="minorHAnsi"/>
          <w:spacing w:val="8"/>
          <w:sz w:val="24"/>
          <w:szCs w:val="24"/>
          <w:lang w:eastAsia="en-GB"/>
        </w:rPr>
      </w:pPr>
      <w:hyperlink r:id="rId12" w:history="1">
        <w:r w:rsidR="004319DB" w:rsidRPr="000D4F84">
          <w:rPr>
            <w:rStyle w:val="Hyperlink"/>
            <w:rFonts w:eastAsia="Times New Roman" w:cstheme="minorHAnsi"/>
            <w:b/>
            <w:bCs/>
            <w:color w:val="auto"/>
            <w:spacing w:val="8"/>
            <w:sz w:val="24"/>
            <w:szCs w:val="24"/>
            <w:lang w:eastAsia="en-GB"/>
          </w:rPr>
          <w:t>Asda Competitions</w:t>
        </w:r>
      </w:hyperlink>
    </w:p>
    <w:p w14:paraId="66C8695F" w14:textId="77777777" w:rsidR="004319DB" w:rsidRPr="000D4F84" w:rsidRDefault="003A1DD3" w:rsidP="004319DB">
      <w:pPr>
        <w:numPr>
          <w:ilvl w:val="0"/>
          <w:numId w:val="5"/>
        </w:numPr>
        <w:spacing w:before="100" w:beforeAutospacing="1" w:after="100" w:afterAutospacing="1" w:line="240" w:lineRule="atLeast"/>
        <w:rPr>
          <w:rFonts w:eastAsia="Times New Roman" w:cstheme="minorHAnsi"/>
          <w:spacing w:val="8"/>
          <w:sz w:val="24"/>
          <w:szCs w:val="24"/>
          <w:lang w:eastAsia="en-GB"/>
        </w:rPr>
      </w:pPr>
      <w:hyperlink r:id="rId13" w:history="1">
        <w:r w:rsidR="004319DB" w:rsidRPr="000D4F84">
          <w:rPr>
            <w:rStyle w:val="Hyperlink"/>
            <w:rFonts w:eastAsia="Times New Roman" w:cstheme="minorHAnsi"/>
            <w:b/>
            <w:bCs/>
            <w:color w:val="auto"/>
            <w:spacing w:val="8"/>
            <w:sz w:val="24"/>
            <w:szCs w:val="24"/>
            <w:lang w:eastAsia="en-GB"/>
          </w:rPr>
          <w:t>Asda Mobile</w:t>
        </w:r>
      </w:hyperlink>
    </w:p>
    <w:p w14:paraId="317F4D2F" w14:textId="77777777" w:rsidR="004319DB" w:rsidRPr="000D4F84" w:rsidRDefault="003A1DD3" w:rsidP="004319DB">
      <w:pPr>
        <w:numPr>
          <w:ilvl w:val="0"/>
          <w:numId w:val="5"/>
        </w:numPr>
        <w:spacing w:before="100" w:beforeAutospacing="1" w:after="100" w:afterAutospacing="1" w:line="240" w:lineRule="atLeast"/>
        <w:rPr>
          <w:rFonts w:eastAsia="Times New Roman" w:cstheme="minorHAnsi"/>
          <w:spacing w:val="8"/>
          <w:sz w:val="24"/>
          <w:szCs w:val="24"/>
          <w:lang w:eastAsia="en-GB"/>
        </w:rPr>
      </w:pPr>
      <w:hyperlink r:id="rId14" w:history="1">
        <w:r w:rsidR="004319DB" w:rsidRPr="000D4F84">
          <w:rPr>
            <w:rStyle w:val="Hyperlink"/>
            <w:rFonts w:eastAsia="Times New Roman" w:cstheme="minorHAnsi"/>
            <w:b/>
            <w:bCs/>
            <w:color w:val="auto"/>
            <w:spacing w:val="8"/>
            <w:sz w:val="24"/>
            <w:szCs w:val="24"/>
            <w:lang w:eastAsia="en-GB"/>
          </w:rPr>
          <w:t>Asda Money Products and Services</w:t>
        </w:r>
      </w:hyperlink>
    </w:p>
    <w:p w14:paraId="7BC0DE96" w14:textId="77777777" w:rsidR="004319DB" w:rsidRPr="000D4F84" w:rsidRDefault="003A1DD3" w:rsidP="004319DB">
      <w:pPr>
        <w:numPr>
          <w:ilvl w:val="0"/>
          <w:numId w:val="5"/>
        </w:numPr>
        <w:spacing w:before="100" w:beforeAutospacing="1" w:after="100" w:afterAutospacing="1" w:line="240" w:lineRule="atLeast"/>
        <w:rPr>
          <w:rFonts w:eastAsia="Times New Roman" w:cstheme="minorHAnsi"/>
          <w:spacing w:val="8"/>
          <w:sz w:val="24"/>
          <w:szCs w:val="24"/>
          <w:lang w:eastAsia="en-GB"/>
        </w:rPr>
      </w:pPr>
      <w:hyperlink r:id="rId15" w:history="1">
        <w:r w:rsidR="004319DB" w:rsidRPr="000D4F84">
          <w:rPr>
            <w:rStyle w:val="Hyperlink"/>
            <w:rFonts w:eastAsia="Times New Roman" w:cstheme="minorHAnsi"/>
            <w:b/>
            <w:bCs/>
            <w:color w:val="auto"/>
            <w:spacing w:val="8"/>
            <w:sz w:val="24"/>
            <w:szCs w:val="24"/>
            <w:lang w:eastAsia="en-GB"/>
          </w:rPr>
          <w:t>Asda Opticians Services</w:t>
        </w:r>
      </w:hyperlink>
    </w:p>
    <w:p w14:paraId="31280A84" w14:textId="77777777" w:rsidR="004319DB" w:rsidRPr="000D4F84" w:rsidRDefault="003A1DD3" w:rsidP="004319DB">
      <w:pPr>
        <w:numPr>
          <w:ilvl w:val="0"/>
          <w:numId w:val="5"/>
        </w:numPr>
        <w:spacing w:before="100" w:beforeAutospacing="1" w:after="100" w:afterAutospacing="1" w:line="240" w:lineRule="atLeast"/>
        <w:rPr>
          <w:rFonts w:eastAsia="Times New Roman" w:cstheme="minorHAnsi"/>
          <w:spacing w:val="8"/>
          <w:sz w:val="24"/>
          <w:szCs w:val="24"/>
          <w:lang w:eastAsia="en-GB"/>
        </w:rPr>
      </w:pPr>
      <w:hyperlink r:id="rId16" w:history="1">
        <w:r w:rsidR="004319DB" w:rsidRPr="000D4F84">
          <w:rPr>
            <w:rStyle w:val="Hyperlink"/>
            <w:rFonts w:eastAsia="Times New Roman" w:cstheme="minorHAnsi"/>
            <w:b/>
            <w:bCs/>
            <w:color w:val="auto"/>
            <w:spacing w:val="8"/>
            <w:sz w:val="24"/>
            <w:szCs w:val="24"/>
            <w:lang w:eastAsia="en-GB"/>
          </w:rPr>
          <w:t>Asda Pharmacy Services</w:t>
        </w:r>
      </w:hyperlink>
    </w:p>
    <w:p w14:paraId="682844B0" w14:textId="77777777" w:rsidR="004319DB" w:rsidRPr="000D4F84" w:rsidRDefault="003A1DD3" w:rsidP="004319DB">
      <w:pPr>
        <w:numPr>
          <w:ilvl w:val="0"/>
          <w:numId w:val="5"/>
        </w:numPr>
        <w:spacing w:before="100" w:beforeAutospacing="1" w:after="100" w:afterAutospacing="1" w:line="240" w:lineRule="atLeast"/>
        <w:rPr>
          <w:rFonts w:eastAsia="Times New Roman" w:cstheme="minorHAnsi"/>
          <w:spacing w:val="8"/>
          <w:sz w:val="24"/>
          <w:szCs w:val="24"/>
          <w:lang w:eastAsia="en-GB"/>
        </w:rPr>
      </w:pPr>
      <w:hyperlink r:id="rId17" w:history="1">
        <w:r w:rsidR="004319DB" w:rsidRPr="000D4F84">
          <w:rPr>
            <w:rStyle w:val="Hyperlink"/>
            <w:rFonts w:eastAsia="Times New Roman" w:cstheme="minorHAnsi"/>
            <w:b/>
            <w:bCs/>
            <w:color w:val="auto"/>
            <w:spacing w:val="8"/>
            <w:sz w:val="24"/>
            <w:szCs w:val="24"/>
            <w:lang w:eastAsia="en-GB"/>
          </w:rPr>
          <w:t>Being Asda Awards</w:t>
        </w:r>
      </w:hyperlink>
    </w:p>
    <w:p w14:paraId="6BE012DD" w14:textId="77777777" w:rsidR="004319DB" w:rsidRPr="000D4F84" w:rsidRDefault="003A1DD3" w:rsidP="004319DB">
      <w:pPr>
        <w:numPr>
          <w:ilvl w:val="0"/>
          <w:numId w:val="5"/>
        </w:numPr>
        <w:spacing w:before="100" w:beforeAutospacing="1" w:after="100" w:afterAutospacing="1" w:line="240" w:lineRule="atLeast"/>
        <w:rPr>
          <w:rFonts w:eastAsia="Times New Roman" w:cstheme="minorHAnsi"/>
          <w:spacing w:val="8"/>
          <w:sz w:val="24"/>
          <w:szCs w:val="24"/>
          <w:lang w:eastAsia="en-GB"/>
        </w:rPr>
      </w:pPr>
      <w:hyperlink r:id="rId18" w:history="1">
        <w:r w:rsidR="004319DB" w:rsidRPr="000D4F84">
          <w:rPr>
            <w:rStyle w:val="Hyperlink"/>
            <w:rFonts w:eastAsia="Times New Roman" w:cstheme="minorHAnsi"/>
            <w:b/>
            <w:bCs/>
            <w:color w:val="auto"/>
            <w:spacing w:val="8"/>
            <w:sz w:val="24"/>
            <w:szCs w:val="24"/>
            <w:lang w:eastAsia="en-GB"/>
          </w:rPr>
          <w:t>CCTV and Number Plate Recognition</w:t>
        </w:r>
      </w:hyperlink>
    </w:p>
    <w:p w14:paraId="0E409CF4" w14:textId="77777777" w:rsidR="004319DB" w:rsidRPr="000D4F84" w:rsidRDefault="003A1DD3" w:rsidP="004319DB">
      <w:pPr>
        <w:numPr>
          <w:ilvl w:val="0"/>
          <w:numId w:val="5"/>
        </w:numPr>
        <w:spacing w:before="100" w:beforeAutospacing="1" w:after="100" w:afterAutospacing="1" w:line="240" w:lineRule="atLeast"/>
        <w:rPr>
          <w:rFonts w:eastAsia="Times New Roman" w:cstheme="minorHAnsi"/>
          <w:spacing w:val="8"/>
          <w:sz w:val="24"/>
          <w:szCs w:val="24"/>
          <w:lang w:eastAsia="en-GB"/>
        </w:rPr>
      </w:pPr>
      <w:hyperlink r:id="rId19" w:history="1">
        <w:r w:rsidR="004319DB" w:rsidRPr="000D4F84">
          <w:rPr>
            <w:rStyle w:val="Hyperlink"/>
            <w:rFonts w:eastAsia="Times New Roman" w:cstheme="minorHAnsi"/>
            <w:b/>
            <w:bCs/>
            <w:color w:val="auto"/>
            <w:spacing w:val="8"/>
            <w:sz w:val="24"/>
            <w:szCs w:val="24"/>
            <w:lang w:eastAsia="en-GB"/>
          </w:rPr>
          <w:t>Cookies</w:t>
        </w:r>
      </w:hyperlink>
    </w:p>
    <w:p w14:paraId="5FD1E912" w14:textId="77777777" w:rsidR="004319DB" w:rsidRPr="000D4F84" w:rsidRDefault="003A1DD3" w:rsidP="004319DB">
      <w:pPr>
        <w:numPr>
          <w:ilvl w:val="0"/>
          <w:numId w:val="5"/>
        </w:numPr>
        <w:spacing w:before="100" w:beforeAutospacing="1" w:after="100" w:afterAutospacing="1" w:line="240" w:lineRule="atLeast"/>
        <w:rPr>
          <w:rFonts w:eastAsia="Times New Roman" w:cstheme="minorHAnsi"/>
          <w:spacing w:val="8"/>
          <w:sz w:val="24"/>
          <w:szCs w:val="24"/>
          <w:lang w:eastAsia="en-GB"/>
        </w:rPr>
      </w:pPr>
      <w:hyperlink r:id="rId20" w:history="1">
        <w:r w:rsidR="004319DB" w:rsidRPr="000D4F84">
          <w:rPr>
            <w:rStyle w:val="Hyperlink"/>
            <w:rFonts w:eastAsia="Times New Roman" w:cstheme="minorHAnsi"/>
            <w:b/>
            <w:bCs/>
            <w:color w:val="auto"/>
            <w:spacing w:val="8"/>
            <w:sz w:val="24"/>
            <w:szCs w:val="24"/>
            <w:lang w:eastAsia="en-GB"/>
          </w:rPr>
          <w:t>Customer Insights</w:t>
        </w:r>
      </w:hyperlink>
    </w:p>
    <w:p w14:paraId="12E74CBB" w14:textId="77777777" w:rsidR="004319DB" w:rsidRPr="000D4F84" w:rsidRDefault="003A1DD3" w:rsidP="004319DB">
      <w:pPr>
        <w:numPr>
          <w:ilvl w:val="0"/>
          <w:numId w:val="5"/>
        </w:numPr>
        <w:spacing w:before="100" w:beforeAutospacing="1" w:after="100" w:afterAutospacing="1" w:line="240" w:lineRule="atLeast"/>
        <w:rPr>
          <w:rFonts w:eastAsia="Times New Roman" w:cstheme="minorHAnsi"/>
          <w:spacing w:val="8"/>
          <w:sz w:val="24"/>
          <w:szCs w:val="24"/>
          <w:lang w:eastAsia="en-GB"/>
        </w:rPr>
      </w:pPr>
      <w:hyperlink r:id="rId21" w:history="1">
        <w:r w:rsidR="004319DB" w:rsidRPr="000D4F84">
          <w:rPr>
            <w:rStyle w:val="Hyperlink"/>
            <w:rFonts w:eastAsia="Times New Roman" w:cstheme="minorHAnsi"/>
            <w:b/>
            <w:bCs/>
            <w:color w:val="auto"/>
            <w:spacing w:val="8"/>
            <w:sz w:val="24"/>
            <w:szCs w:val="24"/>
            <w:lang w:eastAsia="en-GB"/>
          </w:rPr>
          <w:t>Customer Surveys and Focus Groups</w:t>
        </w:r>
      </w:hyperlink>
    </w:p>
    <w:p w14:paraId="4E7758B5" w14:textId="77777777" w:rsidR="004319DB" w:rsidRPr="000D4F84" w:rsidRDefault="003A1DD3" w:rsidP="004319DB">
      <w:pPr>
        <w:numPr>
          <w:ilvl w:val="0"/>
          <w:numId w:val="5"/>
        </w:numPr>
        <w:spacing w:before="100" w:beforeAutospacing="1" w:after="100" w:afterAutospacing="1" w:line="240" w:lineRule="atLeast"/>
        <w:rPr>
          <w:rFonts w:eastAsia="Times New Roman" w:cstheme="minorHAnsi"/>
          <w:spacing w:val="8"/>
          <w:sz w:val="24"/>
          <w:szCs w:val="24"/>
          <w:lang w:eastAsia="en-GB"/>
        </w:rPr>
      </w:pPr>
      <w:hyperlink r:id="rId22" w:history="1">
        <w:r w:rsidR="004319DB" w:rsidRPr="000D4F84">
          <w:rPr>
            <w:rStyle w:val="Hyperlink"/>
            <w:rFonts w:eastAsia="Times New Roman" w:cstheme="minorHAnsi"/>
            <w:b/>
            <w:bCs/>
            <w:color w:val="auto"/>
            <w:spacing w:val="8"/>
            <w:sz w:val="24"/>
            <w:szCs w:val="24"/>
            <w:lang w:eastAsia="en-GB"/>
          </w:rPr>
          <w:t>Marketing and Advertising</w:t>
        </w:r>
      </w:hyperlink>
    </w:p>
    <w:p w14:paraId="5392E920" w14:textId="77777777" w:rsidR="004319DB" w:rsidRPr="000D4F84" w:rsidRDefault="003A1DD3" w:rsidP="004319DB">
      <w:pPr>
        <w:numPr>
          <w:ilvl w:val="0"/>
          <w:numId w:val="5"/>
        </w:numPr>
        <w:spacing w:before="100" w:beforeAutospacing="1" w:after="100" w:afterAutospacing="1" w:line="240" w:lineRule="atLeast"/>
        <w:rPr>
          <w:rFonts w:eastAsia="Times New Roman" w:cstheme="minorHAnsi"/>
          <w:spacing w:val="8"/>
          <w:sz w:val="24"/>
          <w:szCs w:val="24"/>
          <w:lang w:eastAsia="en-GB"/>
        </w:rPr>
      </w:pPr>
      <w:hyperlink r:id="rId23" w:history="1">
        <w:r w:rsidR="004319DB" w:rsidRPr="000D4F84">
          <w:rPr>
            <w:rStyle w:val="Hyperlink"/>
            <w:rFonts w:eastAsia="Times New Roman" w:cstheme="minorHAnsi"/>
            <w:b/>
            <w:bCs/>
            <w:color w:val="auto"/>
            <w:spacing w:val="8"/>
            <w:sz w:val="24"/>
            <w:szCs w:val="24"/>
            <w:lang w:eastAsia="en-GB"/>
          </w:rPr>
          <w:t>Online Shopping</w:t>
        </w:r>
      </w:hyperlink>
    </w:p>
    <w:p w14:paraId="46065481" w14:textId="77777777" w:rsidR="004319DB" w:rsidRPr="000D4F84" w:rsidRDefault="003A1DD3" w:rsidP="004319DB">
      <w:pPr>
        <w:numPr>
          <w:ilvl w:val="0"/>
          <w:numId w:val="5"/>
        </w:numPr>
        <w:spacing w:before="100" w:beforeAutospacing="1" w:after="100" w:afterAutospacing="1" w:line="240" w:lineRule="atLeast"/>
        <w:rPr>
          <w:rFonts w:eastAsia="Times New Roman" w:cstheme="minorHAnsi"/>
          <w:spacing w:val="8"/>
          <w:sz w:val="24"/>
          <w:szCs w:val="24"/>
          <w:lang w:eastAsia="en-GB"/>
        </w:rPr>
      </w:pPr>
      <w:hyperlink r:id="rId24" w:history="1">
        <w:r w:rsidR="004319DB" w:rsidRPr="000D4F84">
          <w:rPr>
            <w:rStyle w:val="Hyperlink"/>
            <w:rFonts w:eastAsia="Times New Roman" w:cstheme="minorHAnsi"/>
            <w:b/>
            <w:bCs/>
            <w:color w:val="auto"/>
            <w:spacing w:val="8"/>
            <w:sz w:val="24"/>
            <w:szCs w:val="24"/>
            <w:lang w:eastAsia="en-GB"/>
          </w:rPr>
          <w:t>Scan &amp; Go and Scan &amp; Go Mobile</w:t>
        </w:r>
      </w:hyperlink>
    </w:p>
    <w:p w14:paraId="69A7F153" w14:textId="77777777" w:rsidR="00B911F0" w:rsidRPr="000D4F84" w:rsidRDefault="003A1DD3" w:rsidP="00B911F0">
      <w:pPr>
        <w:numPr>
          <w:ilvl w:val="0"/>
          <w:numId w:val="5"/>
        </w:numPr>
        <w:spacing w:before="100" w:beforeAutospacing="1" w:after="100" w:afterAutospacing="1" w:line="240" w:lineRule="atLeast"/>
        <w:rPr>
          <w:rFonts w:eastAsia="Times New Roman" w:cstheme="minorHAnsi"/>
          <w:spacing w:val="8"/>
          <w:sz w:val="24"/>
          <w:szCs w:val="24"/>
          <w:lang w:eastAsia="en-GB"/>
        </w:rPr>
      </w:pPr>
      <w:hyperlink r:id="rId25" w:history="1">
        <w:r w:rsidR="004319DB" w:rsidRPr="000D4F84">
          <w:rPr>
            <w:rStyle w:val="Hyperlink"/>
            <w:rFonts w:eastAsia="Times New Roman" w:cstheme="minorHAnsi"/>
            <w:b/>
            <w:bCs/>
            <w:color w:val="auto"/>
            <w:spacing w:val="8"/>
            <w:sz w:val="24"/>
            <w:szCs w:val="24"/>
            <w:lang w:eastAsia="en-GB"/>
          </w:rPr>
          <w:t>Tell Asda</w:t>
        </w:r>
      </w:hyperlink>
    </w:p>
    <w:p w14:paraId="10634CA9" w14:textId="1B93190F" w:rsidR="004319DB" w:rsidRPr="000D4F84" w:rsidRDefault="004319DB" w:rsidP="00B911F0">
      <w:pPr>
        <w:spacing w:before="100" w:beforeAutospacing="1" w:after="100" w:afterAutospacing="1" w:line="240" w:lineRule="atLeast"/>
        <w:rPr>
          <w:rFonts w:eastAsia="Times New Roman" w:cstheme="minorHAnsi"/>
          <w:color w:val="191919"/>
          <w:spacing w:val="8"/>
          <w:sz w:val="24"/>
          <w:szCs w:val="24"/>
          <w:lang w:eastAsia="en-GB"/>
        </w:rPr>
      </w:pPr>
      <w:r w:rsidRPr="000D4F84">
        <w:rPr>
          <w:rFonts w:eastAsia="Times New Roman" w:cstheme="minorHAnsi"/>
          <w:color w:val="191919"/>
          <w:spacing w:val="8"/>
          <w:sz w:val="24"/>
          <w:szCs w:val="24"/>
          <w:lang w:eastAsia="en-GB"/>
        </w:rPr>
        <w:t xml:space="preserve">Asda think it is very important to analyse </w:t>
      </w:r>
      <w:proofErr w:type="gramStart"/>
      <w:r w:rsidRPr="000D4F84">
        <w:rPr>
          <w:rFonts w:eastAsia="Times New Roman" w:cstheme="minorHAnsi"/>
          <w:color w:val="191919"/>
          <w:spacing w:val="8"/>
          <w:sz w:val="24"/>
          <w:szCs w:val="24"/>
          <w:lang w:eastAsia="en-GB"/>
        </w:rPr>
        <w:t>all of</w:t>
      </w:r>
      <w:proofErr w:type="gramEnd"/>
      <w:r w:rsidRPr="000D4F84">
        <w:rPr>
          <w:rFonts w:eastAsia="Times New Roman" w:cstheme="minorHAnsi"/>
          <w:color w:val="191919"/>
          <w:spacing w:val="8"/>
          <w:sz w:val="24"/>
          <w:szCs w:val="24"/>
          <w:lang w:eastAsia="en-GB"/>
        </w:rPr>
        <w:t xml:space="preserve"> these findings to help them create a more effective experience for all of their customers. And have put a list on their website to even inform you of all information they collect, Why? How and for What purpose? Appendix 2</w:t>
      </w:r>
    </w:p>
    <w:p w14:paraId="37BF7FC4" w14:textId="77777777" w:rsidR="00CF7F1D" w:rsidRPr="000D4F84" w:rsidRDefault="00CF7F1D" w:rsidP="00CF7F1D">
      <w:pPr>
        <w:spacing w:before="100" w:beforeAutospacing="1" w:after="100" w:afterAutospacing="1" w:line="240" w:lineRule="atLeast"/>
        <w:rPr>
          <w:rFonts w:eastAsia="Times New Roman" w:cstheme="minorHAnsi"/>
          <w:color w:val="191919"/>
          <w:spacing w:val="8"/>
          <w:sz w:val="24"/>
          <w:szCs w:val="24"/>
          <w:lang w:eastAsia="en-GB"/>
        </w:rPr>
      </w:pPr>
      <w:r w:rsidRPr="000D4F84">
        <w:rPr>
          <w:rFonts w:eastAsia="Times New Roman" w:cstheme="minorHAnsi"/>
          <w:color w:val="191919"/>
          <w:spacing w:val="8"/>
          <w:sz w:val="24"/>
          <w:szCs w:val="24"/>
          <w:lang w:eastAsia="en-GB"/>
        </w:rPr>
        <w:t>Information Commissioner Elizabeth Denham said: "People's personal data is just that - personal. When an organisation fails to protect it from loss, damage or theft, it is more than an inconvenience.</w:t>
      </w:r>
    </w:p>
    <w:p w14:paraId="4895469D" w14:textId="088EB3A1" w:rsidR="00CF7F1D" w:rsidRPr="000D4F84" w:rsidRDefault="00CF7F1D" w:rsidP="00CF7F1D">
      <w:pPr>
        <w:spacing w:before="100" w:beforeAutospacing="1" w:after="100" w:afterAutospacing="1" w:line="240" w:lineRule="atLeast"/>
        <w:rPr>
          <w:rFonts w:eastAsia="Times New Roman" w:cstheme="minorHAnsi"/>
          <w:color w:val="191919"/>
          <w:spacing w:val="8"/>
          <w:sz w:val="24"/>
          <w:szCs w:val="24"/>
          <w:lang w:eastAsia="en-GB"/>
        </w:rPr>
      </w:pPr>
      <w:r w:rsidRPr="000D4F84">
        <w:rPr>
          <w:rFonts w:eastAsia="Times New Roman" w:cstheme="minorHAnsi"/>
          <w:color w:val="191919"/>
          <w:spacing w:val="8"/>
          <w:sz w:val="24"/>
          <w:szCs w:val="24"/>
          <w:lang w:eastAsia="en-GB"/>
        </w:rPr>
        <w:t>"That's why the law is clear - when you are entrusted with personal data, you must look after it. Those that don't will face scrutiny from my office to check they have taken appropriate steps to protect fundamental privacy rights."</w:t>
      </w:r>
      <w:r w:rsidRPr="000D4F84">
        <w:rPr>
          <w:rFonts w:cstheme="minorHAnsi"/>
          <w:color w:val="000000"/>
          <w:sz w:val="24"/>
          <w:szCs w:val="24"/>
          <w:shd w:val="clear" w:color="auto" w:fill="FFFFFF"/>
        </w:rPr>
        <w:t xml:space="preserve"> (British Airways faces record £183m fine for data breach, 2020)</w:t>
      </w:r>
    </w:p>
    <w:p w14:paraId="753524D8" w14:textId="4F82AACC" w:rsidR="00CF7F1D" w:rsidRDefault="000D4F84" w:rsidP="00B911F0">
      <w:pPr>
        <w:spacing w:before="100" w:beforeAutospacing="1" w:after="100" w:afterAutospacing="1" w:line="240" w:lineRule="atLeast"/>
        <w:rPr>
          <w:rFonts w:eastAsia="Times New Roman" w:cstheme="minorHAnsi"/>
          <w:color w:val="191919"/>
          <w:spacing w:val="8"/>
          <w:sz w:val="24"/>
          <w:szCs w:val="24"/>
          <w:lang w:eastAsia="en-GB"/>
        </w:rPr>
      </w:pPr>
      <w:r w:rsidRPr="000D4F84">
        <w:rPr>
          <w:rFonts w:eastAsia="Times New Roman" w:cstheme="minorHAnsi"/>
          <w:color w:val="191919"/>
          <w:spacing w:val="8"/>
          <w:sz w:val="24"/>
          <w:szCs w:val="24"/>
          <w:lang w:eastAsia="en-GB"/>
        </w:rPr>
        <w:lastRenderedPageBreak/>
        <w:t>However,</w:t>
      </w:r>
      <w:r w:rsidR="00CF7F1D" w:rsidRPr="000D4F84">
        <w:rPr>
          <w:rFonts w:eastAsia="Times New Roman" w:cstheme="minorHAnsi"/>
          <w:color w:val="191919"/>
          <w:spacing w:val="8"/>
          <w:sz w:val="24"/>
          <w:szCs w:val="24"/>
          <w:lang w:eastAsia="en-GB"/>
        </w:rPr>
        <w:t xml:space="preserve"> when collecting and storing this data Asda need to ensure they are following the strict GDPR regulations or they face the uncertainty of massive fines which have faced British </w:t>
      </w:r>
      <w:r w:rsidRPr="000D4F84">
        <w:rPr>
          <w:rFonts w:eastAsia="Times New Roman" w:cstheme="minorHAnsi"/>
          <w:color w:val="191919"/>
          <w:spacing w:val="8"/>
          <w:sz w:val="24"/>
          <w:szCs w:val="24"/>
          <w:lang w:eastAsia="en-GB"/>
        </w:rPr>
        <w:t>Airways</w:t>
      </w:r>
      <w:r w:rsidR="00CF7F1D" w:rsidRPr="000D4F84">
        <w:rPr>
          <w:rFonts w:eastAsia="Times New Roman" w:cstheme="minorHAnsi"/>
          <w:color w:val="191919"/>
          <w:spacing w:val="8"/>
          <w:sz w:val="24"/>
          <w:szCs w:val="24"/>
          <w:lang w:eastAsia="en-GB"/>
        </w:rPr>
        <w:t xml:space="preserve"> and Facebook recently</w:t>
      </w:r>
      <w:r w:rsidRPr="000D4F84">
        <w:rPr>
          <w:rFonts w:eastAsia="Times New Roman" w:cstheme="minorHAnsi"/>
          <w:color w:val="191919"/>
          <w:spacing w:val="8"/>
          <w:sz w:val="24"/>
          <w:szCs w:val="24"/>
          <w:lang w:eastAsia="en-GB"/>
        </w:rPr>
        <w:t>.</w:t>
      </w:r>
    </w:p>
    <w:p w14:paraId="4CC8C931" w14:textId="77777777" w:rsidR="002F46C7" w:rsidRDefault="002F46C7" w:rsidP="002F46C7">
      <w:pPr>
        <w:rPr>
          <w:sz w:val="24"/>
          <w:szCs w:val="24"/>
        </w:rPr>
      </w:pPr>
      <w:r>
        <w:rPr>
          <w:sz w:val="24"/>
          <w:szCs w:val="24"/>
        </w:rPr>
        <w:t xml:space="preserve">Asda’s mission statement should be clear and precise about what they aim to achieve and should be communicated to all stakeholders. Asda need to ensure that they have a grand plan and that they know where they are now and what they need to do/improve on to get to where they need to be to ensure their organisation can continue to grow and improve.  To achieve their mission </w:t>
      </w:r>
      <w:proofErr w:type="gramStart"/>
      <w:r>
        <w:rPr>
          <w:sz w:val="24"/>
          <w:szCs w:val="24"/>
        </w:rPr>
        <w:t>Asda</w:t>
      </w:r>
      <w:proofErr w:type="gramEnd"/>
      <w:r>
        <w:rPr>
          <w:sz w:val="24"/>
          <w:szCs w:val="24"/>
        </w:rPr>
        <w:t xml:space="preserve"> need to follow the following 5 steps Motivation, Monitoring, Co-Ordination, Communication and Control these will all help them to improve their CRM</w:t>
      </w:r>
    </w:p>
    <w:p w14:paraId="4DDB33CB" w14:textId="33DBE8ED" w:rsidR="002F46C7" w:rsidRDefault="002F46C7" w:rsidP="002F46C7">
      <w:pPr>
        <w:rPr>
          <w:sz w:val="24"/>
          <w:szCs w:val="24"/>
        </w:rPr>
      </w:pPr>
      <w:r>
        <w:rPr>
          <w:sz w:val="24"/>
          <w:szCs w:val="24"/>
        </w:rPr>
        <w:t>Asda also can improve their CRM by having an excellent customer service. They need to promote that no customer has a complaint but instead they have an Issue. Every one of these issues is an opportunity for Asda to use their excellent customer service skills. The researcher found that not only do Asda have excellent CUSTOMER SKILLS but when dealing with any issues they were keeping up with their PECA-pay attention, Empathy, Clarify and Act and also that they were competent in RAVE in that they Respect Appreciate Value Everyone. All of this helps them build a relationship with the customer.</w:t>
      </w:r>
    </w:p>
    <w:p w14:paraId="1683A4F7" w14:textId="535C5B8A" w:rsidR="003E1A38" w:rsidRDefault="003E1A38" w:rsidP="002F46C7">
      <w:pPr>
        <w:rPr>
          <w:sz w:val="24"/>
          <w:szCs w:val="24"/>
        </w:rPr>
      </w:pPr>
    </w:p>
    <w:p w14:paraId="1930A5BC" w14:textId="7F1C6359" w:rsidR="003E1A38" w:rsidRDefault="003E1A38" w:rsidP="002F46C7">
      <w:pPr>
        <w:rPr>
          <w:sz w:val="24"/>
          <w:szCs w:val="24"/>
        </w:rPr>
      </w:pPr>
      <w:r w:rsidRPr="003E1A38">
        <w:rPr>
          <w:sz w:val="24"/>
          <w:szCs w:val="24"/>
        </w:rPr>
        <w:t>“</w:t>
      </w:r>
      <w:r w:rsidRPr="003E1A38">
        <w:rPr>
          <w:sz w:val="24"/>
          <w:szCs w:val="24"/>
        </w:rPr>
        <w:tab/>
        <w:t xml:space="preserve">An organisation’s obligation to maximise its positive impact and minimise its negative effects in being a contributing member to society, with concern for societies long run needs and wants.  CSR means being a good steward of society’s economic and human </w:t>
      </w:r>
      <w:r w:rsidR="00F4276E" w:rsidRPr="003E1A38">
        <w:rPr>
          <w:sz w:val="24"/>
          <w:szCs w:val="24"/>
        </w:rPr>
        <w:t>resources</w:t>
      </w:r>
      <w:r w:rsidR="00F4276E">
        <w:rPr>
          <w:sz w:val="24"/>
          <w:szCs w:val="24"/>
        </w:rPr>
        <w:t>” Lantos</w:t>
      </w:r>
      <w:r>
        <w:rPr>
          <w:sz w:val="24"/>
          <w:szCs w:val="24"/>
        </w:rPr>
        <w:t>, (2000)</w:t>
      </w:r>
    </w:p>
    <w:p w14:paraId="17017F3D" w14:textId="77777777" w:rsidR="00F4276E" w:rsidRDefault="00F4276E" w:rsidP="00F4276E">
      <w:pPr>
        <w:rPr>
          <w:sz w:val="24"/>
          <w:szCs w:val="24"/>
        </w:rPr>
      </w:pPr>
    </w:p>
    <w:p w14:paraId="6162B81F" w14:textId="7DB19D19" w:rsidR="00F4276E" w:rsidRDefault="00F4276E" w:rsidP="00F4276E">
      <w:pPr>
        <w:rPr>
          <w:sz w:val="24"/>
          <w:szCs w:val="24"/>
        </w:rPr>
      </w:pPr>
      <w:r>
        <w:rPr>
          <w:sz w:val="24"/>
          <w:szCs w:val="24"/>
        </w:rPr>
        <w:t>“The social responsibility of organisations is to maximise profits, Friedman M. (1972)</w:t>
      </w:r>
    </w:p>
    <w:p w14:paraId="233E6856" w14:textId="5C4F0A7A" w:rsidR="00F4276E" w:rsidRDefault="00F4276E" w:rsidP="00F4276E">
      <w:pPr>
        <w:rPr>
          <w:sz w:val="24"/>
          <w:szCs w:val="24"/>
        </w:rPr>
      </w:pPr>
      <w:r>
        <w:rPr>
          <w:noProof/>
        </w:rPr>
        <w:lastRenderedPageBreak/>
        <w:drawing>
          <wp:inline distT="0" distB="0" distL="0" distR="0" wp14:anchorId="36E3EF5E" wp14:editId="08D130F0">
            <wp:extent cx="5730875" cy="4327525"/>
            <wp:effectExtent l="0" t="0" r="3175" b="0"/>
            <wp:docPr id="1" name="Picture 1" descr="A close up of text on a white background&#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descr="A close up of text on a white background&#10;&#10;Description automatically generated"/>
                    <pic:cNvPicPr>
                      <a:picLocks noGrp="1"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875" cy="4327525"/>
                    </a:xfrm>
                    <a:prstGeom prst="rect">
                      <a:avLst/>
                    </a:prstGeom>
                    <a:noFill/>
                    <a:ln>
                      <a:noFill/>
                    </a:ln>
                  </pic:spPr>
                </pic:pic>
              </a:graphicData>
            </a:graphic>
          </wp:inline>
        </w:drawing>
      </w:r>
    </w:p>
    <w:p w14:paraId="2C357460" w14:textId="626B58AD" w:rsidR="00F4276E" w:rsidRDefault="00F4276E" w:rsidP="00F4276E">
      <w:pPr>
        <w:rPr>
          <w:sz w:val="24"/>
          <w:szCs w:val="24"/>
        </w:rPr>
      </w:pPr>
      <w:r>
        <w:rPr>
          <w:sz w:val="24"/>
          <w:szCs w:val="24"/>
        </w:rPr>
        <w:t>However an alternative way of thinking was offered by Carroll who believed there was</w:t>
      </w:r>
      <w:r>
        <w:t xml:space="preserve"> </w:t>
      </w:r>
      <w:r>
        <w:rPr>
          <w:sz w:val="24"/>
          <w:szCs w:val="24"/>
        </w:rPr>
        <w:t xml:space="preserve">Four responsibilities of business: Economic, Legal Ethical Discretionary/Philanthropic             Carroll </w:t>
      </w:r>
      <w:proofErr w:type="gramStart"/>
      <w:r>
        <w:rPr>
          <w:sz w:val="24"/>
          <w:szCs w:val="24"/>
        </w:rPr>
        <w:t>A.(</w:t>
      </w:r>
      <w:proofErr w:type="gramEnd"/>
      <w:r>
        <w:rPr>
          <w:sz w:val="24"/>
          <w:szCs w:val="24"/>
        </w:rPr>
        <w:t>1979;2000)</w:t>
      </w:r>
    </w:p>
    <w:p w14:paraId="19BE4525" w14:textId="77777777" w:rsidR="00F4276E" w:rsidRDefault="00F4276E" w:rsidP="00F4276E">
      <w:pPr>
        <w:rPr>
          <w:sz w:val="24"/>
          <w:szCs w:val="24"/>
        </w:rPr>
      </w:pPr>
      <w:r>
        <w:rPr>
          <w:sz w:val="24"/>
          <w:szCs w:val="24"/>
        </w:rPr>
        <w:t xml:space="preserve">By following the pyramid of CSR Asda are ensuring that they have </w:t>
      </w:r>
    </w:p>
    <w:p w14:paraId="336F4DBF" w14:textId="77777777" w:rsidR="00F4276E" w:rsidRDefault="00F4276E" w:rsidP="00F4276E">
      <w:pPr>
        <w:pStyle w:val="ListParagraph"/>
        <w:numPr>
          <w:ilvl w:val="0"/>
          <w:numId w:val="6"/>
        </w:numPr>
        <w:spacing w:line="256" w:lineRule="auto"/>
        <w:rPr>
          <w:sz w:val="24"/>
          <w:szCs w:val="24"/>
        </w:rPr>
      </w:pPr>
      <w:r>
        <w:rPr>
          <w:sz w:val="24"/>
          <w:szCs w:val="24"/>
        </w:rPr>
        <w:t>Economic Responsibility - they are offering value to customers with the best quality at a fair price. They are also creating more jobs.</w:t>
      </w:r>
    </w:p>
    <w:p w14:paraId="50065FCB" w14:textId="77777777" w:rsidR="00F4276E" w:rsidRDefault="00F4276E" w:rsidP="00F4276E">
      <w:pPr>
        <w:pStyle w:val="ListParagraph"/>
        <w:numPr>
          <w:ilvl w:val="0"/>
          <w:numId w:val="6"/>
        </w:numPr>
        <w:spacing w:line="256" w:lineRule="auto"/>
        <w:rPr>
          <w:sz w:val="24"/>
          <w:szCs w:val="24"/>
        </w:rPr>
      </w:pPr>
      <w:r>
        <w:rPr>
          <w:sz w:val="24"/>
          <w:szCs w:val="24"/>
        </w:rPr>
        <w:t>Legal Responsibilities- It is very important that Asda are complying with all Laws and Legislation.</w:t>
      </w:r>
    </w:p>
    <w:p w14:paraId="1F95CC8F" w14:textId="77777777" w:rsidR="00F4276E" w:rsidRDefault="00F4276E" w:rsidP="00F4276E">
      <w:pPr>
        <w:pStyle w:val="ListParagraph"/>
        <w:numPr>
          <w:ilvl w:val="0"/>
          <w:numId w:val="6"/>
        </w:numPr>
        <w:spacing w:line="256" w:lineRule="auto"/>
        <w:rPr>
          <w:sz w:val="24"/>
          <w:szCs w:val="24"/>
        </w:rPr>
      </w:pPr>
      <w:r>
        <w:rPr>
          <w:sz w:val="24"/>
          <w:szCs w:val="24"/>
        </w:rPr>
        <w:t>Ethical Responsibilities-They are doing the right thing are true to their values and beliefs.</w:t>
      </w:r>
    </w:p>
    <w:p w14:paraId="50D54D4F" w14:textId="77777777" w:rsidR="00F4276E" w:rsidRDefault="00F4276E" w:rsidP="00F4276E">
      <w:pPr>
        <w:pStyle w:val="ListParagraph"/>
        <w:numPr>
          <w:ilvl w:val="0"/>
          <w:numId w:val="6"/>
        </w:numPr>
        <w:spacing w:line="256" w:lineRule="auto"/>
        <w:rPr>
          <w:sz w:val="24"/>
          <w:szCs w:val="24"/>
        </w:rPr>
      </w:pPr>
      <w:r>
        <w:rPr>
          <w:sz w:val="24"/>
          <w:szCs w:val="24"/>
        </w:rPr>
        <w:t>Philanthropic Responsibilities-</w:t>
      </w:r>
      <w:r>
        <w:rPr>
          <w:rFonts w:eastAsiaTheme="minorEastAsia" w:hAnsi="Arial"/>
          <w:b/>
          <w:bCs/>
          <w:color w:val="44546A" w:themeColor="text2"/>
          <w:sz w:val="60"/>
          <w:szCs w:val="60"/>
          <w:lang w:eastAsia="en-GB"/>
        </w:rPr>
        <w:t xml:space="preserve"> </w:t>
      </w:r>
      <w:r>
        <w:rPr>
          <w:sz w:val="24"/>
          <w:szCs w:val="24"/>
        </w:rPr>
        <w:t>Purely voluntary obligations a company takes on</w:t>
      </w:r>
    </w:p>
    <w:p w14:paraId="2203B4DB" w14:textId="77777777" w:rsidR="00F4276E" w:rsidRDefault="00F4276E" w:rsidP="00F4276E">
      <w:pPr>
        <w:pStyle w:val="ListParagraph"/>
        <w:rPr>
          <w:sz w:val="24"/>
          <w:szCs w:val="24"/>
        </w:rPr>
      </w:pPr>
      <w:r>
        <w:rPr>
          <w:sz w:val="24"/>
          <w:szCs w:val="24"/>
        </w:rPr>
        <w:t xml:space="preserve">The discretionary activities of today </w:t>
      </w:r>
      <w:r>
        <w:rPr>
          <w:sz w:val="24"/>
          <w:szCs w:val="24"/>
          <w:u w:val="single"/>
        </w:rPr>
        <w:t xml:space="preserve">may </w:t>
      </w:r>
      <w:r>
        <w:rPr>
          <w:sz w:val="24"/>
          <w:szCs w:val="24"/>
        </w:rPr>
        <w:t>become the ethical (expected) duties of tomorrow (e.g. recycling of our waste)</w:t>
      </w:r>
    </w:p>
    <w:p w14:paraId="033DF148" w14:textId="1F7D316F" w:rsidR="00F4276E" w:rsidRDefault="00F4276E" w:rsidP="00F4276E">
      <w:pPr>
        <w:rPr>
          <w:sz w:val="24"/>
          <w:szCs w:val="24"/>
        </w:rPr>
      </w:pPr>
      <w:r>
        <w:rPr>
          <w:sz w:val="24"/>
          <w:szCs w:val="24"/>
        </w:rPr>
        <w:t>The researcher has found that Asda are following this pyramid and have implemented it into their work ethos. Whilst Friedman argued that engaging in CSR could hurt a firm’s efficiency Carroll suggests that they could hurt their efficiency by not engaging in voluntary actions.</w:t>
      </w:r>
    </w:p>
    <w:p w14:paraId="6BDE0F87" w14:textId="77777777" w:rsidR="00F4276E" w:rsidRDefault="00F4276E" w:rsidP="00F4276E">
      <w:pPr>
        <w:rPr>
          <w:sz w:val="24"/>
          <w:szCs w:val="24"/>
        </w:rPr>
      </w:pPr>
      <w:r>
        <w:rPr>
          <w:sz w:val="24"/>
          <w:szCs w:val="24"/>
        </w:rPr>
        <w:t xml:space="preserve">The Loyalty Ladder is also an excellent marketing concept that Asda can use by observing where their customers lie- starting at the bottom they have their Prospects who have not used their services yet followed by </w:t>
      </w:r>
    </w:p>
    <w:p w14:paraId="41069FEF" w14:textId="77777777" w:rsidR="00F4276E" w:rsidRDefault="00F4276E" w:rsidP="00F4276E">
      <w:pPr>
        <w:pStyle w:val="ListParagraph"/>
        <w:numPr>
          <w:ilvl w:val="0"/>
          <w:numId w:val="7"/>
        </w:numPr>
        <w:spacing w:line="256" w:lineRule="auto"/>
        <w:rPr>
          <w:sz w:val="24"/>
          <w:szCs w:val="24"/>
        </w:rPr>
      </w:pPr>
      <w:r>
        <w:rPr>
          <w:sz w:val="24"/>
          <w:szCs w:val="24"/>
        </w:rPr>
        <w:lastRenderedPageBreak/>
        <w:t>Customer- first time purchaser</w:t>
      </w:r>
    </w:p>
    <w:p w14:paraId="36327143" w14:textId="77777777" w:rsidR="00F4276E" w:rsidRDefault="00F4276E" w:rsidP="00F4276E">
      <w:pPr>
        <w:pStyle w:val="ListParagraph"/>
        <w:numPr>
          <w:ilvl w:val="0"/>
          <w:numId w:val="7"/>
        </w:numPr>
        <w:spacing w:line="256" w:lineRule="auto"/>
        <w:rPr>
          <w:sz w:val="24"/>
          <w:szCs w:val="24"/>
        </w:rPr>
      </w:pPr>
      <w:r>
        <w:rPr>
          <w:sz w:val="24"/>
          <w:szCs w:val="24"/>
        </w:rPr>
        <w:t>Client- returning customer</w:t>
      </w:r>
    </w:p>
    <w:p w14:paraId="482FDE39" w14:textId="77777777" w:rsidR="00F4276E" w:rsidRDefault="00F4276E" w:rsidP="00F4276E">
      <w:pPr>
        <w:pStyle w:val="ListParagraph"/>
        <w:numPr>
          <w:ilvl w:val="0"/>
          <w:numId w:val="7"/>
        </w:numPr>
        <w:spacing w:line="256" w:lineRule="auto"/>
        <w:rPr>
          <w:sz w:val="24"/>
          <w:szCs w:val="24"/>
        </w:rPr>
      </w:pPr>
      <w:r>
        <w:rPr>
          <w:sz w:val="24"/>
          <w:szCs w:val="24"/>
        </w:rPr>
        <w:t>Supporter- likes to try new products</w:t>
      </w:r>
    </w:p>
    <w:p w14:paraId="6F6D041A" w14:textId="77777777" w:rsidR="00F4276E" w:rsidRDefault="00F4276E" w:rsidP="00F4276E">
      <w:pPr>
        <w:pStyle w:val="ListParagraph"/>
        <w:numPr>
          <w:ilvl w:val="0"/>
          <w:numId w:val="7"/>
        </w:numPr>
        <w:spacing w:line="256" w:lineRule="auto"/>
        <w:rPr>
          <w:sz w:val="24"/>
          <w:szCs w:val="24"/>
        </w:rPr>
      </w:pPr>
      <w:r>
        <w:rPr>
          <w:sz w:val="24"/>
          <w:szCs w:val="24"/>
        </w:rPr>
        <w:t>Brand champion- Advocate</w:t>
      </w:r>
    </w:p>
    <w:p w14:paraId="444339A7" w14:textId="75A4B1E2" w:rsidR="00F4276E" w:rsidRDefault="00F4276E" w:rsidP="00F4276E">
      <w:pPr>
        <w:rPr>
          <w:sz w:val="24"/>
          <w:szCs w:val="24"/>
        </w:rPr>
      </w:pPr>
      <w:r>
        <w:rPr>
          <w:sz w:val="24"/>
          <w:szCs w:val="24"/>
        </w:rPr>
        <w:t xml:space="preserve">Asda’s CRM and Policies are ensuring that the majority of their customers are indeed Clients and many of them are also </w:t>
      </w:r>
      <w:proofErr w:type="gramStart"/>
      <w:r>
        <w:rPr>
          <w:sz w:val="24"/>
          <w:szCs w:val="24"/>
        </w:rPr>
        <w:t>supporters’</w:t>
      </w:r>
      <w:proofErr w:type="gramEnd"/>
      <w:r>
        <w:rPr>
          <w:sz w:val="24"/>
          <w:szCs w:val="24"/>
        </w:rPr>
        <w:t xml:space="preserve"> would benefit here from having a loyalty scheme as they would attract more prospects/customers into moving up the loyalty ladder.</w:t>
      </w:r>
    </w:p>
    <w:p w14:paraId="44DC96F3" w14:textId="77777777" w:rsidR="001167C8" w:rsidRDefault="001167C8" w:rsidP="001167C8">
      <w:pPr>
        <w:rPr>
          <w:sz w:val="24"/>
          <w:szCs w:val="24"/>
        </w:rPr>
      </w:pPr>
      <w:r>
        <w:rPr>
          <w:sz w:val="24"/>
          <w:szCs w:val="24"/>
        </w:rPr>
        <w:t>The researcher also believes that Asda can benefit greatly by aligning themselves with the McKinsey’s Seven S Framework</w:t>
      </w:r>
    </w:p>
    <w:p w14:paraId="5D97D24D" w14:textId="77777777" w:rsidR="001167C8" w:rsidRDefault="001167C8" w:rsidP="001167C8">
      <w:pPr>
        <w:jc w:val="right"/>
        <w:rPr>
          <w:sz w:val="24"/>
          <w:szCs w:val="24"/>
        </w:rPr>
      </w:pPr>
    </w:p>
    <w:p w14:paraId="246BAEA3" w14:textId="03150DA0" w:rsidR="001167C8" w:rsidRDefault="001167C8" w:rsidP="001167C8">
      <w:pPr>
        <w:jc w:val="right"/>
      </w:pPr>
      <w:r>
        <w:rPr>
          <w:noProof/>
          <w:sz w:val="24"/>
          <w:szCs w:val="24"/>
        </w:rPr>
        <w:drawing>
          <wp:inline distT="0" distB="0" distL="0" distR="0" wp14:anchorId="47EC0730" wp14:editId="0E844343">
            <wp:extent cx="5730875" cy="4295775"/>
            <wp:effectExtent l="0" t="0" r="317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0875" cy="4295775"/>
                    </a:xfrm>
                    <a:prstGeom prst="rect">
                      <a:avLst/>
                    </a:prstGeom>
                    <a:noFill/>
                    <a:ln>
                      <a:noFill/>
                    </a:ln>
                  </pic:spPr>
                </pic:pic>
              </a:graphicData>
            </a:graphic>
          </wp:inline>
        </w:drawing>
      </w:r>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mckinsey's</w:t>
      </w:r>
      <w:proofErr w:type="spellEnd"/>
      <w:r>
        <w:rPr>
          <w:rFonts w:ascii="Arial" w:hAnsi="Arial" w:cs="Arial"/>
          <w:color w:val="000000"/>
          <w:sz w:val="20"/>
          <w:szCs w:val="20"/>
          <w:shd w:val="clear" w:color="auto" w:fill="FFFFFF"/>
        </w:rPr>
        <w:t xml:space="preserve"> model - Bing, 2020)</w:t>
      </w:r>
    </w:p>
    <w:p w14:paraId="521774D0" w14:textId="77777777" w:rsidR="001167C8" w:rsidRDefault="001167C8" w:rsidP="001167C8">
      <w:pPr>
        <w:rPr>
          <w:rFonts w:ascii="Arial" w:hAnsi="Arial" w:cs="Arial"/>
          <w:color w:val="000000"/>
          <w:sz w:val="20"/>
          <w:szCs w:val="20"/>
          <w:shd w:val="clear" w:color="auto" w:fill="FFFFFF"/>
        </w:rPr>
      </w:pPr>
    </w:p>
    <w:p w14:paraId="68E921FB" w14:textId="77777777" w:rsidR="001167C8" w:rsidRDefault="001167C8" w:rsidP="001167C8">
      <w:pPr>
        <w:rPr>
          <w:rFonts w:cstheme="minorHAnsi"/>
          <w:sz w:val="24"/>
          <w:szCs w:val="24"/>
          <w:shd w:val="clear" w:color="auto" w:fill="FFFFFF"/>
        </w:rPr>
      </w:pPr>
      <w:r>
        <w:rPr>
          <w:rStyle w:val="Strong"/>
          <w:rFonts w:cstheme="minorHAnsi"/>
          <w:sz w:val="24"/>
          <w:szCs w:val="24"/>
        </w:rPr>
        <w:t>McKinsey model</w:t>
      </w:r>
      <w:r>
        <w:rPr>
          <w:rFonts w:cstheme="minorHAnsi"/>
          <w:sz w:val="24"/>
          <w:szCs w:val="24"/>
          <w:shd w:val="clear" w:color="auto" w:fill="FFFFFF"/>
        </w:rPr>
        <w:t xml:space="preserve"> can help the Asda to set standards for regular decision making, it is one of the most popular strategic planning tools and the seven factors if aligned correctly can help Asda be more successful.</w:t>
      </w:r>
    </w:p>
    <w:p w14:paraId="5E1DB130" w14:textId="77777777" w:rsidR="00747B52" w:rsidRPr="003D2AD0" w:rsidRDefault="00747B52" w:rsidP="003D2AD0">
      <w:pPr>
        <w:rPr>
          <w:sz w:val="28"/>
          <w:szCs w:val="28"/>
        </w:rPr>
      </w:pPr>
    </w:p>
    <w:p w14:paraId="18868359" w14:textId="77777777" w:rsidR="00686F12" w:rsidRPr="00686F12" w:rsidRDefault="00686F12" w:rsidP="00686F12"/>
    <w:p w14:paraId="70B3BE61" w14:textId="3676F6FA" w:rsidR="001F6CED" w:rsidRDefault="00FD6CF8" w:rsidP="005C55E6">
      <w:pPr>
        <w:pStyle w:val="Heading1"/>
      </w:pPr>
      <w:bookmarkStart w:id="7" w:name="_Toc36240792"/>
      <w:r>
        <w:lastRenderedPageBreak/>
        <w:t>Conclusion</w:t>
      </w:r>
      <w:bookmarkEnd w:id="7"/>
    </w:p>
    <w:p w14:paraId="0CEDA2E6" w14:textId="394298CC" w:rsidR="005C55E6" w:rsidRDefault="005C55E6" w:rsidP="005C55E6">
      <w:r>
        <w:t xml:space="preserve">The report shows that </w:t>
      </w:r>
      <w:r w:rsidR="001A36B1">
        <w:t xml:space="preserve">Asda is mainly doing what it can do interact with its customers through different techniques and styles. However, they need to establish who their target customer base is and target them. Asda also needs to continue with its plans and targets over the next 5 years to deliver to their customers and stakeholders on their promises in their Sustainability policy. Asda’s is making full use of Touch points but they need to collate the information correctly in line with the new GDPR </w:t>
      </w:r>
      <w:proofErr w:type="spellStart"/>
      <w:r w:rsidR="001A36B1">
        <w:t>Regulations.Asda</w:t>
      </w:r>
      <w:proofErr w:type="spellEnd"/>
      <w:r w:rsidR="001A36B1">
        <w:t xml:space="preserve"> also need to ensure that they are communicating effectively with all stakeholders not jus customers as their employees</w:t>
      </w:r>
      <w:r w:rsidR="007A02DD">
        <w:t xml:space="preserve">, suppliers, partners etc are just as important. </w:t>
      </w:r>
    </w:p>
    <w:p w14:paraId="4AECAE4A" w14:textId="47D14494" w:rsidR="007A02DD" w:rsidRDefault="007A02DD" w:rsidP="005C55E6">
      <w:r>
        <w:t xml:space="preserve"> With the way the customers needs are evolving along with the need for supermarkets Asda need to implement some sort of loyalty card or rewards scheme which thanks them for their loyalty and encourages them to keep returning to their stores wherever they are in the </w:t>
      </w:r>
      <w:proofErr w:type="spellStart"/>
      <w:r>
        <w:t>country.Asda</w:t>
      </w:r>
      <w:proofErr w:type="spellEnd"/>
      <w:r>
        <w:t xml:space="preserve"> also need to be more brand recognisable and ensure that they are tailoring their deals and offers to their target customer base.</w:t>
      </w:r>
    </w:p>
    <w:p w14:paraId="4240AC8B" w14:textId="6DFCB735" w:rsidR="007A02DD" w:rsidRPr="005C55E6" w:rsidRDefault="007A02DD" w:rsidP="005C55E6">
      <w:r>
        <w:t xml:space="preserve">One of the most important reasons people buy an item is because they </w:t>
      </w:r>
      <w:proofErr w:type="gramStart"/>
      <w:r>
        <w:t>copying</w:t>
      </w:r>
      <w:proofErr w:type="gramEnd"/>
      <w:r>
        <w:t xml:space="preserve"> others or buying from </w:t>
      </w:r>
      <w:proofErr w:type="spellStart"/>
      <w:r>
        <w:t>another persons</w:t>
      </w:r>
      <w:proofErr w:type="spellEnd"/>
      <w:r>
        <w:t xml:space="preserve"> recommendations.</w:t>
      </w:r>
      <w:r w:rsidRPr="007A02DD">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(Pooler, 2003)</w:t>
      </w:r>
    </w:p>
    <w:p w14:paraId="4D82507F" w14:textId="1B56EF22" w:rsidR="00747B52" w:rsidRDefault="00747B52" w:rsidP="001F6CED"/>
    <w:p w14:paraId="71209A67" w14:textId="1E0E59A7" w:rsidR="00747B52" w:rsidRDefault="00747B52" w:rsidP="001F6CED"/>
    <w:p w14:paraId="27920D0C" w14:textId="1302A9A6" w:rsidR="00747B52" w:rsidRDefault="00747B52" w:rsidP="001F6CED"/>
    <w:p w14:paraId="68330092" w14:textId="7560EC97" w:rsidR="00747B52" w:rsidRDefault="00747B52" w:rsidP="001F6CED"/>
    <w:p w14:paraId="2261605B" w14:textId="7988F7B4" w:rsidR="00747B52" w:rsidRDefault="00747B52" w:rsidP="001F6CED"/>
    <w:p w14:paraId="1693A563" w14:textId="07EAE969" w:rsidR="00747B52" w:rsidRDefault="00747B52" w:rsidP="001F6CED"/>
    <w:p w14:paraId="5A091EE2" w14:textId="7BEF79E9" w:rsidR="00747B52" w:rsidRDefault="00747B52" w:rsidP="001F6CED"/>
    <w:p w14:paraId="2D24DEB9" w14:textId="01296FF3" w:rsidR="00747B52" w:rsidRDefault="00747B52" w:rsidP="001F6CED"/>
    <w:p w14:paraId="2DB87F11" w14:textId="19EF7516" w:rsidR="00747B52" w:rsidRDefault="00747B52" w:rsidP="001F6CED"/>
    <w:p w14:paraId="126B9E08" w14:textId="459A4A3F" w:rsidR="00747B52" w:rsidRDefault="00747B52" w:rsidP="001F6CED"/>
    <w:p w14:paraId="4B1F30F5" w14:textId="06A615E7" w:rsidR="00747B52" w:rsidRDefault="00747B52" w:rsidP="001F6CED"/>
    <w:p w14:paraId="2CA2EBCD" w14:textId="013CE9C0" w:rsidR="00747B52" w:rsidRDefault="00747B52" w:rsidP="001F6CED"/>
    <w:p w14:paraId="18E008CD" w14:textId="65BE4DBB" w:rsidR="00747B52" w:rsidRDefault="00747B52" w:rsidP="001F6CED"/>
    <w:p w14:paraId="50B8D92F" w14:textId="5E70C4ED" w:rsidR="00747B52" w:rsidRDefault="00747B52" w:rsidP="001F6CED"/>
    <w:p w14:paraId="273FA4AC" w14:textId="4F9D1587" w:rsidR="00747B52" w:rsidRDefault="00747B52" w:rsidP="001F6CED"/>
    <w:p w14:paraId="584FBAFA" w14:textId="05C4E7FC" w:rsidR="00747B52" w:rsidRDefault="00747B52" w:rsidP="001F6CED"/>
    <w:p w14:paraId="6E0455E2" w14:textId="375FA6CE" w:rsidR="00747B52" w:rsidRDefault="00747B52" w:rsidP="001F6CED"/>
    <w:p w14:paraId="6B8EEF4C" w14:textId="657F14DE" w:rsidR="00747B52" w:rsidRDefault="00747B52" w:rsidP="001F6CED"/>
    <w:p w14:paraId="3300E664" w14:textId="77777777" w:rsidR="00747B52" w:rsidRDefault="00747B52" w:rsidP="001F6CED"/>
    <w:p w14:paraId="207D5F10" w14:textId="77777777" w:rsidR="00747B52" w:rsidRPr="001F6CED" w:rsidRDefault="00747B52" w:rsidP="001F6CED"/>
    <w:p w14:paraId="07E2F03C" w14:textId="6715D8FB" w:rsidR="00FD6CF8" w:rsidRDefault="00FD6CF8" w:rsidP="00686F12">
      <w:pPr>
        <w:pStyle w:val="Heading1"/>
      </w:pPr>
      <w:bookmarkStart w:id="8" w:name="_Toc36240793"/>
      <w:r>
        <w:lastRenderedPageBreak/>
        <w:t>Recommendations</w:t>
      </w:r>
      <w:bookmarkEnd w:id="8"/>
    </w:p>
    <w:p w14:paraId="4C31F0D2" w14:textId="69877360" w:rsidR="001F6CED" w:rsidRDefault="001F6CED" w:rsidP="001F6CED">
      <w:r>
        <w:t>The researcher has compiled a few recommendations that Asda can do to fully engage their customers</w:t>
      </w:r>
    </w:p>
    <w:p w14:paraId="0C62115B" w14:textId="2430CE8B" w:rsidR="001F6CED" w:rsidRDefault="001F6CED" w:rsidP="001F6CED">
      <w:pPr>
        <w:pStyle w:val="ListParagraph"/>
        <w:numPr>
          <w:ilvl w:val="0"/>
          <w:numId w:val="3"/>
        </w:numPr>
      </w:pPr>
      <w:r>
        <w:t>Make their evidence of what they are trying/doing more available like Tesco’s do</w:t>
      </w:r>
    </w:p>
    <w:p w14:paraId="7F706B75" w14:textId="73868242" w:rsidR="001167C8" w:rsidRDefault="001167C8" w:rsidP="001F6CED">
      <w:pPr>
        <w:pStyle w:val="ListParagraph"/>
        <w:numPr>
          <w:ilvl w:val="0"/>
          <w:numId w:val="3"/>
        </w:numPr>
      </w:pPr>
      <w:r>
        <w:t>Introduce a loyalty scheme/ rewards programme</w:t>
      </w:r>
    </w:p>
    <w:p w14:paraId="0A40175D" w14:textId="534540A3" w:rsidR="001A36B1" w:rsidRDefault="001A36B1" w:rsidP="001F6CED">
      <w:pPr>
        <w:pStyle w:val="ListParagraph"/>
        <w:numPr>
          <w:ilvl w:val="0"/>
          <w:numId w:val="3"/>
        </w:numPr>
      </w:pPr>
      <w:r>
        <w:t>Establish what sets them apart from their competitors</w:t>
      </w:r>
    </w:p>
    <w:p w14:paraId="22CD94C5" w14:textId="3DBF3970" w:rsidR="007A02DD" w:rsidRPr="001F6CED" w:rsidRDefault="007A02DD" w:rsidP="001F6CED">
      <w:pPr>
        <w:pStyle w:val="ListParagraph"/>
        <w:numPr>
          <w:ilvl w:val="0"/>
          <w:numId w:val="3"/>
        </w:numPr>
      </w:pPr>
      <w:r>
        <w:t>Improve on brand awareness and advertising techniques</w:t>
      </w:r>
    </w:p>
    <w:p w14:paraId="712F6DA4" w14:textId="438E1A6C" w:rsidR="001F6CED" w:rsidRDefault="001F6CED" w:rsidP="001F6CED"/>
    <w:p w14:paraId="3D98862A" w14:textId="410838A6" w:rsidR="001F6CED" w:rsidRDefault="001F6CED" w:rsidP="001F6CED"/>
    <w:p w14:paraId="7372209A" w14:textId="7C59AE26" w:rsidR="00747B52" w:rsidRDefault="00747B52" w:rsidP="001F6CED"/>
    <w:p w14:paraId="177AF1E6" w14:textId="441B184C" w:rsidR="00747B52" w:rsidRDefault="00747B52" w:rsidP="001F6CED"/>
    <w:p w14:paraId="5E7FE33E" w14:textId="7538BA14" w:rsidR="00747B52" w:rsidRDefault="00747B52" w:rsidP="001F6CED"/>
    <w:p w14:paraId="1C47960B" w14:textId="1C4FEF51" w:rsidR="00747B52" w:rsidRDefault="00747B52" w:rsidP="001F6CED"/>
    <w:p w14:paraId="419CB6AD" w14:textId="52B2DF9E" w:rsidR="00747B52" w:rsidRDefault="00747B52" w:rsidP="001F6CED"/>
    <w:p w14:paraId="33399AA6" w14:textId="68DC3332" w:rsidR="00747B52" w:rsidRDefault="00747B52" w:rsidP="001F6CED"/>
    <w:p w14:paraId="62A4F34F" w14:textId="693A4591" w:rsidR="00747B52" w:rsidRDefault="00747B52" w:rsidP="001F6CED"/>
    <w:p w14:paraId="7B8BC282" w14:textId="7162B584" w:rsidR="00747B52" w:rsidRDefault="00747B52" w:rsidP="001F6CED"/>
    <w:p w14:paraId="72DA8927" w14:textId="29DA7325" w:rsidR="00747B52" w:rsidRDefault="00747B52" w:rsidP="001F6CED"/>
    <w:p w14:paraId="3C801A99" w14:textId="7C446926" w:rsidR="00747B52" w:rsidRDefault="00747B52" w:rsidP="001F6CED"/>
    <w:p w14:paraId="6782E265" w14:textId="45F1075A" w:rsidR="00747B52" w:rsidRDefault="00747B52" w:rsidP="001F6CED"/>
    <w:p w14:paraId="4AB3D59F" w14:textId="1768DB30" w:rsidR="00747B52" w:rsidRDefault="00747B52" w:rsidP="001F6CED"/>
    <w:p w14:paraId="2CAD8A9E" w14:textId="21503C9C" w:rsidR="00747B52" w:rsidRDefault="00747B52" w:rsidP="001F6CED"/>
    <w:p w14:paraId="1E31FF8C" w14:textId="44935C3A" w:rsidR="00747B52" w:rsidRDefault="00747B52" w:rsidP="001F6CED"/>
    <w:p w14:paraId="6445E500" w14:textId="686F1939" w:rsidR="00747B52" w:rsidRDefault="00747B52" w:rsidP="001F6CED"/>
    <w:p w14:paraId="092792F3" w14:textId="775A3012" w:rsidR="00747B52" w:rsidRDefault="00747B52" w:rsidP="001F6CED"/>
    <w:p w14:paraId="59F31015" w14:textId="3CFE2A9B" w:rsidR="00747B52" w:rsidRDefault="00747B52" w:rsidP="001F6CED"/>
    <w:p w14:paraId="7DB54356" w14:textId="0387D753" w:rsidR="00747B52" w:rsidRDefault="00747B52" w:rsidP="001F6CED"/>
    <w:p w14:paraId="0D5C2DFF" w14:textId="786DAFBA" w:rsidR="00747B52" w:rsidRDefault="00747B52" w:rsidP="001F6CED"/>
    <w:p w14:paraId="22FB7339" w14:textId="5A037493" w:rsidR="00747B52" w:rsidRDefault="00747B52" w:rsidP="001F6CED"/>
    <w:p w14:paraId="519C08C3" w14:textId="276E7F58" w:rsidR="00747B52" w:rsidRDefault="00747B52" w:rsidP="001F6CED"/>
    <w:p w14:paraId="551812BB" w14:textId="0987CD16" w:rsidR="00747B52" w:rsidRDefault="00747B52" w:rsidP="001F6CED"/>
    <w:p w14:paraId="39D36849" w14:textId="4FF0AA38" w:rsidR="00747B52" w:rsidRDefault="00747B52" w:rsidP="001F6CED"/>
    <w:p w14:paraId="5EBF18D5" w14:textId="77777777" w:rsidR="00747B52" w:rsidRPr="001F6CED" w:rsidRDefault="00747B52" w:rsidP="001F6CED"/>
    <w:p w14:paraId="64523576" w14:textId="3F4F6971" w:rsidR="00FD6CF8" w:rsidRDefault="00FD6CF8" w:rsidP="00686F12">
      <w:pPr>
        <w:pStyle w:val="Heading1"/>
      </w:pPr>
      <w:bookmarkStart w:id="9" w:name="_Toc36240794"/>
      <w:r>
        <w:t>Appendices</w:t>
      </w:r>
      <w:bookmarkEnd w:id="9"/>
    </w:p>
    <w:p w14:paraId="0D500453" w14:textId="6AE1F5C9" w:rsidR="001F6CED" w:rsidRDefault="003A1DD3" w:rsidP="001F6CED">
      <w:pPr>
        <w:spacing w:line="256" w:lineRule="auto"/>
        <w:rPr>
          <w:rStyle w:val="Hyperlink"/>
          <w:rFonts w:ascii="Calibri" w:eastAsia="Calibri" w:hAnsi="Calibri" w:cs="Calibri"/>
          <w:sz w:val="28"/>
          <w:szCs w:val="28"/>
          <w:shd w:val="clear" w:color="auto" w:fill="FFFFFF"/>
        </w:rPr>
      </w:pPr>
      <w:hyperlink r:id="rId28" w:history="1">
        <w:r w:rsidR="001F6CED" w:rsidRPr="001F6CED">
          <w:rPr>
            <w:rStyle w:val="Hyperlink"/>
            <w:rFonts w:ascii="Calibri" w:eastAsia="Calibri" w:hAnsi="Calibri" w:cs="Calibri"/>
            <w:sz w:val="28"/>
            <w:szCs w:val="28"/>
            <w:shd w:val="clear" w:color="auto" w:fill="FFFFFF"/>
          </w:rPr>
          <w:t>https://www.tescoplc.com/media/755112/data-summary_may-2019_jmjedits.pdf</w:t>
        </w:r>
      </w:hyperlink>
    </w:p>
    <w:p w14:paraId="799F0ACA" w14:textId="2F1672CF" w:rsidR="00B911F0" w:rsidRPr="001F6CED" w:rsidRDefault="003A1DD3" w:rsidP="001F6CED">
      <w:pPr>
        <w:spacing w:line="256" w:lineRule="auto"/>
        <w:rPr>
          <w:rFonts w:ascii="Calibri" w:eastAsia="Calibri" w:hAnsi="Calibri" w:cs="Calibri"/>
          <w:color w:val="767676"/>
          <w:sz w:val="28"/>
          <w:szCs w:val="28"/>
          <w:shd w:val="clear" w:color="auto" w:fill="FFFFFF"/>
        </w:rPr>
      </w:pPr>
      <w:hyperlink r:id="rId29" w:history="1">
        <w:r w:rsidR="00B911F0" w:rsidRPr="00B911F0">
          <w:rPr>
            <w:rStyle w:val="Hyperlink"/>
            <w:rFonts w:ascii="Calibri" w:eastAsia="Calibri" w:hAnsi="Calibri" w:cs="Calibri"/>
            <w:sz w:val="28"/>
            <w:szCs w:val="28"/>
            <w:shd w:val="clear" w:color="auto" w:fill="FFFFFF"/>
          </w:rPr>
          <w:t>https://www.asda.com/privacy/your-information/customer-information</w:t>
        </w:r>
      </w:hyperlink>
    </w:p>
    <w:p w14:paraId="648CF7DA" w14:textId="77777777" w:rsidR="001F6CED" w:rsidRPr="001F6CED" w:rsidRDefault="001F6CED" w:rsidP="001F6CED"/>
    <w:p w14:paraId="05658C00" w14:textId="67EC64CE" w:rsidR="00FD6CF8" w:rsidRDefault="00FD6CF8" w:rsidP="00686F12">
      <w:pPr>
        <w:pStyle w:val="Heading1"/>
      </w:pPr>
    </w:p>
    <w:p w14:paraId="63D52CB8" w14:textId="04217A5F" w:rsidR="00AF469A" w:rsidRDefault="00AF469A" w:rsidP="00AF469A"/>
    <w:p w14:paraId="136034BA" w14:textId="625FB9A6" w:rsidR="00AF469A" w:rsidRDefault="00AF469A" w:rsidP="00AF469A"/>
    <w:p w14:paraId="0D6210F1" w14:textId="42DC1AC5" w:rsidR="00AF469A" w:rsidRDefault="00AF469A" w:rsidP="00AF469A"/>
    <w:p w14:paraId="10FBDA53" w14:textId="67E2DAC2" w:rsidR="00AF469A" w:rsidRDefault="00AF469A" w:rsidP="00AF469A"/>
    <w:p w14:paraId="04EF3985" w14:textId="3480D4CA" w:rsidR="00AF469A" w:rsidRDefault="00AF469A" w:rsidP="00AF469A"/>
    <w:p w14:paraId="4D7008C6" w14:textId="1CA2DC24" w:rsidR="00AF469A" w:rsidRDefault="00AF469A" w:rsidP="00AF469A"/>
    <w:p w14:paraId="2EE405FB" w14:textId="0BE4363B" w:rsidR="00AF469A" w:rsidRDefault="00AF469A" w:rsidP="00AF469A"/>
    <w:p w14:paraId="4D0124A3" w14:textId="27363498" w:rsidR="00AF469A" w:rsidRDefault="00AF469A" w:rsidP="00AF469A"/>
    <w:p w14:paraId="658C7FE3" w14:textId="15AAEEE8" w:rsidR="00AF469A" w:rsidRDefault="00AF469A" w:rsidP="00AF469A"/>
    <w:p w14:paraId="599BEC7B" w14:textId="3ECD1CF1" w:rsidR="00AF469A" w:rsidRDefault="00AF469A" w:rsidP="00AF469A"/>
    <w:p w14:paraId="5DDC2ACE" w14:textId="490F10A0" w:rsidR="00AF469A" w:rsidRDefault="00AF469A" w:rsidP="00AF469A"/>
    <w:p w14:paraId="61FDB8DE" w14:textId="38FACFFF" w:rsidR="00AF469A" w:rsidRDefault="00AF469A" w:rsidP="00AF469A"/>
    <w:p w14:paraId="090A444E" w14:textId="01ED4F38" w:rsidR="00AF469A" w:rsidRDefault="00AF469A" w:rsidP="00AF469A"/>
    <w:p w14:paraId="0804BC70" w14:textId="4712A8E1" w:rsidR="00AF469A" w:rsidRDefault="00AF469A" w:rsidP="00AF469A"/>
    <w:p w14:paraId="31E5899E" w14:textId="7622204C" w:rsidR="00AF469A" w:rsidRDefault="00AF469A" w:rsidP="00AF469A"/>
    <w:p w14:paraId="163E0AEF" w14:textId="32AC65B5" w:rsidR="00AF469A" w:rsidRDefault="00AF469A" w:rsidP="00AF469A"/>
    <w:p w14:paraId="71707A05" w14:textId="5DAAF2ED" w:rsidR="00AF469A" w:rsidRDefault="00AF469A" w:rsidP="00AF469A"/>
    <w:p w14:paraId="023647CA" w14:textId="776CD41D" w:rsidR="003A1DD3" w:rsidRDefault="003A1DD3" w:rsidP="00AF469A"/>
    <w:p w14:paraId="25126489" w14:textId="493544D0" w:rsidR="003A1DD3" w:rsidRDefault="003A1DD3" w:rsidP="00AF469A"/>
    <w:p w14:paraId="1B9DBCA0" w14:textId="4AD0CB55" w:rsidR="003A1DD3" w:rsidRDefault="003A1DD3" w:rsidP="00AF469A"/>
    <w:p w14:paraId="471549A8" w14:textId="77777777" w:rsidR="003A1DD3" w:rsidRPr="00AF469A" w:rsidRDefault="003A1DD3" w:rsidP="00AF469A"/>
    <w:p w14:paraId="54F13A45" w14:textId="3A4C7182" w:rsidR="00FD6CF8" w:rsidRDefault="00FD6CF8" w:rsidP="00686F12">
      <w:pPr>
        <w:pStyle w:val="Heading1"/>
      </w:pPr>
      <w:bookmarkStart w:id="10" w:name="_Toc36240795"/>
      <w:r>
        <w:lastRenderedPageBreak/>
        <w:t>Reference list</w:t>
      </w:r>
      <w:bookmarkEnd w:id="10"/>
    </w:p>
    <w:p w14:paraId="2021187E" w14:textId="77777777" w:rsidR="001167C8" w:rsidRDefault="001167C8" w:rsidP="00AF469A">
      <w:pPr>
        <w:rPr>
          <w:rFonts w:cstheme="minorHAnsi"/>
          <w:color w:val="000000"/>
          <w:sz w:val="24"/>
          <w:szCs w:val="24"/>
          <w:shd w:val="clear" w:color="auto" w:fill="FFFFFF"/>
        </w:rPr>
      </w:pPr>
      <w:r w:rsidRPr="00F64808">
        <w:rPr>
          <w:rFonts w:cstheme="minorHAnsi"/>
          <w:color w:val="000000"/>
          <w:sz w:val="24"/>
          <w:szCs w:val="24"/>
          <w:shd w:val="clear" w:color="auto" w:fill="FFFFFF"/>
        </w:rPr>
        <w:t>2020. [online] Available at: &lt;https://library.ku.ac.ke/wp-content/downloads/2011/08/Bookboon/Marketing/customer-relationship-management.pdf&gt; [Accessed 26 March 2020].</w:t>
      </w:r>
    </w:p>
    <w:p w14:paraId="30B5671A" w14:textId="77777777" w:rsidR="001167C8" w:rsidRDefault="001167C8" w:rsidP="00AF469A">
      <w:pPr>
        <w:rPr>
          <w:rFonts w:cstheme="minorHAnsi"/>
          <w:sz w:val="24"/>
          <w:szCs w:val="24"/>
        </w:rPr>
      </w:pPr>
      <w:r w:rsidRPr="002C478E">
        <w:rPr>
          <w:rFonts w:cstheme="minorHAnsi"/>
          <w:sz w:val="24"/>
          <w:szCs w:val="24"/>
        </w:rPr>
        <w:t xml:space="preserve">Aldi.co.uk. 2020. </w:t>
      </w:r>
      <w:r w:rsidRPr="002C478E">
        <w:rPr>
          <w:rFonts w:cstheme="minorHAnsi"/>
          <w:i/>
          <w:iCs/>
          <w:sz w:val="24"/>
          <w:szCs w:val="24"/>
        </w:rPr>
        <w:t>Corporate Responsibility - ALDI UK</w:t>
      </w:r>
      <w:r w:rsidRPr="002C478E">
        <w:rPr>
          <w:rFonts w:cstheme="minorHAnsi"/>
          <w:sz w:val="24"/>
          <w:szCs w:val="24"/>
        </w:rPr>
        <w:t>. [online] Available at: &lt;https://www.aldi.co.uk/corporate-responsibility&gt; [Accessed 26 March 2020].</w:t>
      </w:r>
    </w:p>
    <w:p w14:paraId="3A41154E" w14:textId="77777777" w:rsidR="001167C8" w:rsidRDefault="001167C8" w:rsidP="00AF469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BBC News. 2020. </w:t>
      </w:r>
      <w:r>
        <w:rPr>
          <w:rFonts w:ascii="&amp;quot" w:hAnsi="&amp;quot"/>
          <w:i/>
          <w:iCs/>
          <w:color w:val="000000"/>
          <w:sz w:val="20"/>
          <w:szCs w:val="20"/>
        </w:rPr>
        <w:t xml:space="preserve">British Airways Faces Record £183M Fine </w:t>
      </w:r>
      <w:proofErr w:type="gramStart"/>
      <w:r>
        <w:rPr>
          <w:rFonts w:ascii="&amp;quot" w:hAnsi="&amp;quot"/>
          <w:i/>
          <w:iCs/>
          <w:color w:val="000000"/>
          <w:sz w:val="20"/>
          <w:szCs w:val="20"/>
        </w:rPr>
        <w:t>For</w:t>
      </w:r>
      <w:proofErr w:type="gramEnd"/>
      <w:r>
        <w:rPr>
          <w:rFonts w:ascii="&amp;quot" w:hAnsi="&amp;quot"/>
          <w:i/>
          <w:iCs/>
          <w:color w:val="000000"/>
          <w:sz w:val="20"/>
          <w:szCs w:val="20"/>
        </w:rPr>
        <w:t xml:space="preserve"> Data Breach</w:t>
      </w:r>
      <w:r>
        <w:rPr>
          <w:rFonts w:ascii="Arial" w:hAnsi="Arial" w:cs="Arial"/>
          <w:color w:val="000000"/>
          <w:sz w:val="20"/>
          <w:szCs w:val="20"/>
          <w:shd w:val="clear" w:color="auto" w:fill="FFFFFF"/>
        </w:rPr>
        <w:t>. [online] Available at: &lt;https://www.bbc.co.uk/news/business-48905907&gt; [Accessed 25 March 2020].</w:t>
      </w:r>
    </w:p>
    <w:p w14:paraId="6DDB2866" w14:textId="77777777" w:rsidR="001167C8" w:rsidRPr="00AF469A" w:rsidRDefault="001167C8" w:rsidP="00AF469A">
      <w:pPr>
        <w:rPr>
          <w:rFonts w:cstheme="minorHAnsi"/>
          <w:sz w:val="24"/>
          <w:szCs w:val="24"/>
        </w:rPr>
      </w:pPr>
      <w:proofErr w:type="spellStart"/>
      <w:r w:rsidRPr="00AF469A">
        <w:rPr>
          <w:rFonts w:cstheme="minorHAnsi"/>
          <w:sz w:val="24"/>
          <w:szCs w:val="24"/>
        </w:rPr>
        <w:t>Beinvolved</w:t>
      </w:r>
      <w:proofErr w:type="spellEnd"/>
      <w:r w:rsidRPr="00AF469A">
        <w:rPr>
          <w:rFonts w:cstheme="minorHAnsi"/>
          <w:sz w:val="24"/>
          <w:szCs w:val="24"/>
        </w:rPr>
        <w:t xml:space="preserve">, </w:t>
      </w:r>
      <w:proofErr w:type="spellStart"/>
      <w:r w:rsidRPr="00AF469A">
        <w:rPr>
          <w:rFonts w:cstheme="minorHAnsi"/>
          <w:sz w:val="24"/>
          <w:szCs w:val="24"/>
        </w:rPr>
        <w:t>ailable</w:t>
      </w:r>
      <w:proofErr w:type="spellEnd"/>
      <w:r w:rsidRPr="00AF469A">
        <w:rPr>
          <w:rFonts w:cstheme="minorHAnsi"/>
          <w:sz w:val="24"/>
          <w:szCs w:val="24"/>
        </w:rPr>
        <w:t xml:space="preserve"> at, </w:t>
      </w:r>
      <w:hyperlink r:id="rId30" w:history="1">
        <w:r w:rsidRPr="00AF469A">
          <w:rPr>
            <w:rStyle w:val="Hyperlink"/>
            <w:rFonts w:cstheme="minorHAnsi"/>
            <w:sz w:val="24"/>
            <w:szCs w:val="24"/>
          </w:rPr>
          <w:t>http://www.beinvolved.co.uk/whosinvolved.php?id=82</w:t>
        </w:r>
      </w:hyperlink>
      <w:r w:rsidRPr="00AF469A">
        <w:rPr>
          <w:rFonts w:cstheme="minorHAnsi"/>
          <w:sz w:val="24"/>
          <w:szCs w:val="24"/>
        </w:rPr>
        <w:t xml:space="preserve">, accessed on </w:t>
      </w:r>
      <w:r>
        <w:rPr>
          <w:rFonts w:cstheme="minorHAnsi"/>
          <w:sz w:val="24"/>
          <w:szCs w:val="24"/>
        </w:rPr>
        <w:t>[2</w:t>
      </w:r>
      <w:r w:rsidRPr="00AF469A">
        <w:rPr>
          <w:rFonts w:cstheme="minorHAnsi"/>
          <w:sz w:val="24"/>
          <w:szCs w:val="24"/>
        </w:rPr>
        <w:t>3</w:t>
      </w:r>
      <w:r w:rsidRPr="00AF469A">
        <w:rPr>
          <w:rFonts w:cstheme="minorHAnsi"/>
          <w:sz w:val="24"/>
          <w:szCs w:val="24"/>
          <w:vertAlign w:val="superscript"/>
        </w:rPr>
        <w:t>rd</w:t>
      </w:r>
      <w:r w:rsidRPr="00AF469A">
        <w:rPr>
          <w:rFonts w:cstheme="minorHAnsi"/>
          <w:sz w:val="24"/>
          <w:szCs w:val="24"/>
        </w:rPr>
        <w:t xml:space="preserve"> </w:t>
      </w:r>
      <w:r>
        <w:rPr>
          <w:rFonts w:cstheme="minorHAnsi"/>
          <w:sz w:val="24"/>
          <w:szCs w:val="24"/>
        </w:rPr>
        <w:t>March</w:t>
      </w:r>
      <w:r w:rsidRPr="00AF469A">
        <w:rPr>
          <w:rFonts w:cstheme="minorHAnsi"/>
          <w:sz w:val="24"/>
          <w:szCs w:val="24"/>
        </w:rPr>
        <w:t xml:space="preserve"> 20</w:t>
      </w:r>
      <w:r>
        <w:rPr>
          <w:rFonts w:cstheme="minorHAnsi"/>
          <w:sz w:val="24"/>
          <w:szCs w:val="24"/>
        </w:rPr>
        <w:t>20]</w:t>
      </w:r>
      <w:r w:rsidRPr="00AF469A">
        <w:rPr>
          <w:rFonts w:cstheme="minorHAnsi"/>
          <w:sz w:val="24"/>
          <w:szCs w:val="24"/>
        </w:rPr>
        <w:t>.</w:t>
      </w:r>
    </w:p>
    <w:p w14:paraId="0BA9D3CF" w14:textId="77777777" w:rsidR="001167C8" w:rsidRDefault="001167C8" w:rsidP="00AF469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Bing.com. 2020. </w:t>
      </w:r>
      <w:proofErr w:type="spellStart"/>
      <w:r>
        <w:rPr>
          <w:rFonts w:ascii="&amp;quot" w:hAnsi="&amp;quot"/>
          <w:i/>
          <w:iCs/>
          <w:color w:val="000000"/>
          <w:sz w:val="20"/>
          <w:szCs w:val="20"/>
        </w:rPr>
        <w:t>Mckinsey's</w:t>
      </w:r>
      <w:proofErr w:type="spellEnd"/>
      <w:r>
        <w:rPr>
          <w:rFonts w:ascii="&amp;quot" w:hAnsi="&amp;quot"/>
          <w:i/>
          <w:iCs/>
          <w:color w:val="000000"/>
          <w:sz w:val="20"/>
          <w:szCs w:val="20"/>
        </w:rPr>
        <w:t xml:space="preserve"> Model - Bing</w:t>
      </w:r>
      <w:r>
        <w:rPr>
          <w:rFonts w:ascii="Arial" w:hAnsi="Arial" w:cs="Arial"/>
          <w:color w:val="000000"/>
          <w:sz w:val="20"/>
          <w:szCs w:val="20"/>
          <w:shd w:val="clear" w:color="auto" w:fill="FFFFFF"/>
        </w:rPr>
        <w:t>. [online] Available at: &lt;https://www.bing.com/images/search?view=detailV2&amp;ccid=Jpwq7rKq&amp;id=D64BA5ADDCC53615FB250A8862479A70D527C765&amp;thid=OIP.Jpwq7rKq0uIKMSqKlqt8UAHaFj&amp;mediaurl=https%3a%2f%2fyourfreetemplates.com%2fwp-content%2fuploads%2f2019%2f01%2fMcKinsey-7S-Framework-e1546330793960.png&amp;exph=1151&amp;expw=1535&amp;q=mckinsey%27s+model&amp;simid=608050545596105555&amp;selectedIndex=5&amp;ajaxhist=0&gt; [Accessed 27 March 2020].</w:t>
      </w:r>
    </w:p>
    <w:p w14:paraId="0D2F5E54" w14:textId="77777777" w:rsidR="001167C8" w:rsidRDefault="001167C8" w:rsidP="00AF469A">
      <w:pPr>
        <w:rPr>
          <w:rFonts w:ascii="Arial" w:hAnsi="Arial" w:cs="Arial"/>
          <w:color w:val="000000"/>
          <w:sz w:val="20"/>
          <w:szCs w:val="20"/>
          <w:shd w:val="clear" w:color="auto" w:fill="FFFFFF"/>
        </w:rPr>
      </w:pPr>
      <w:r w:rsidRPr="00747B52">
        <w:rPr>
          <w:rFonts w:ascii="Arial" w:hAnsi="Arial" w:cs="Arial"/>
          <w:color w:val="000000"/>
          <w:sz w:val="20"/>
          <w:szCs w:val="20"/>
          <w:shd w:val="clear" w:color="auto" w:fill="FFFFFF"/>
        </w:rPr>
        <w:t>Carroll, A. B. (2001), “Ethical Challenges for business in the new millennium: corporate social      responsibility and models of management morality,” in Business Ethics 01/02, Richardson, J.E.     (Ed)., Dushkin/McGraw-Hill, Guilford, CT, pp.198-203</w:t>
      </w:r>
    </w:p>
    <w:p w14:paraId="6D4283D8" w14:textId="77777777" w:rsidR="001167C8" w:rsidRDefault="001167C8" w:rsidP="00AF469A">
      <w:pPr>
        <w:rPr>
          <w:rFonts w:cstheme="minorHAnsi"/>
          <w:sz w:val="24"/>
          <w:szCs w:val="24"/>
        </w:rPr>
      </w:pPr>
      <w:r w:rsidRPr="003D2AD0">
        <w:rPr>
          <w:rFonts w:cstheme="minorHAnsi"/>
          <w:sz w:val="24"/>
          <w:szCs w:val="24"/>
        </w:rPr>
        <w:t>Corporate - ASDA. (2020). Our History. [online] Available at: https://corporate.asda.com/our-story/our-history [Accessed 2</w:t>
      </w:r>
      <w:r>
        <w:rPr>
          <w:rFonts w:cstheme="minorHAnsi"/>
          <w:sz w:val="24"/>
          <w:szCs w:val="24"/>
        </w:rPr>
        <w:t>5</w:t>
      </w:r>
      <w:r w:rsidRPr="003D2AD0">
        <w:rPr>
          <w:rFonts w:cstheme="minorHAnsi"/>
          <w:sz w:val="24"/>
          <w:szCs w:val="24"/>
        </w:rPr>
        <w:t xml:space="preserve"> Mar. 2020].</w:t>
      </w:r>
    </w:p>
    <w:p w14:paraId="2BC8F2AD" w14:textId="77777777" w:rsidR="001167C8" w:rsidRDefault="001167C8" w:rsidP="00AF469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Endsreport.com. 2020. </w:t>
      </w:r>
      <w:r>
        <w:rPr>
          <w:rFonts w:ascii="&amp;quot" w:hAnsi="&amp;quot"/>
          <w:i/>
          <w:iCs/>
          <w:color w:val="000000"/>
          <w:sz w:val="20"/>
          <w:szCs w:val="20"/>
        </w:rPr>
        <w:t>Asda Fined £7,500 For Polluting River</w:t>
      </w:r>
      <w:r>
        <w:rPr>
          <w:rFonts w:ascii="Arial" w:hAnsi="Arial" w:cs="Arial"/>
          <w:color w:val="000000"/>
          <w:sz w:val="20"/>
          <w:szCs w:val="20"/>
          <w:shd w:val="clear" w:color="auto" w:fill="FFFFFF"/>
        </w:rPr>
        <w:t>. [online] Available at: &lt;https://www.endsreport.com/article/1667735/asda-fined-7500-polluting-river&gt; [Accessed 25 March 2020].</w:t>
      </w:r>
    </w:p>
    <w:p w14:paraId="57129E67" w14:textId="77777777" w:rsidR="001167C8" w:rsidRPr="00F64808" w:rsidRDefault="001167C8" w:rsidP="00AF469A">
      <w:pPr>
        <w:rPr>
          <w:rFonts w:cstheme="minorHAnsi"/>
          <w:sz w:val="24"/>
          <w:szCs w:val="24"/>
        </w:rPr>
      </w:pPr>
      <w:r w:rsidRPr="00AF469A">
        <w:rPr>
          <w:rFonts w:cstheme="minorHAnsi"/>
          <w:sz w:val="24"/>
          <w:szCs w:val="24"/>
        </w:rPr>
        <w:t xml:space="preserve">Ethical Consumer. 2020. </w:t>
      </w:r>
      <w:r w:rsidRPr="00AF469A">
        <w:rPr>
          <w:rFonts w:cstheme="minorHAnsi"/>
          <w:i/>
          <w:iCs/>
          <w:sz w:val="24"/>
          <w:szCs w:val="24"/>
        </w:rPr>
        <w:t>How Ethical Is Asda Group Ltd? | Ethical Consumer</w:t>
      </w:r>
      <w:r w:rsidRPr="00AF469A">
        <w:rPr>
          <w:rFonts w:cstheme="minorHAnsi"/>
          <w:sz w:val="24"/>
          <w:szCs w:val="24"/>
        </w:rPr>
        <w:t>. [online] Available at: &lt;https://www.ethicalconsumer.org/company-profile/asda-group-ltd&gt; [Accessed 26 March 2020].</w:t>
      </w:r>
    </w:p>
    <w:p w14:paraId="0053C12B" w14:textId="77777777" w:rsidR="001167C8" w:rsidRDefault="001167C8" w:rsidP="00AF469A">
      <w:pPr>
        <w:rPr>
          <w:rFonts w:ascii="Arial" w:hAnsi="Arial" w:cs="Arial"/>
          <w:color w:val="000000"/>
          <w:sz w:val="20"/>
          <w:szCs w:val="20"/>
          <w:shd w:val="clear" w:color="auto" w:fill="FFFFFF"/>
        </w:rPr>
      </w:pPr>
      <w:r w:rsidRPr="00747B52">
        <w:rPr>
          <w:rFonts w:ascii="Arial" w:hAnsi="Arial" w:cs="Arial"/>
          <w:color w:val="000000"/>
          <w:sz w:val="20"/>
          <w:szCs w:val="20"/>
          <w:shd w:val="clear" w:color="auto" w:fill="FFFFFF"/>
        </w:rPr>
        <w:t xml:space="preserve">Friedman, M. (1996), “The social responsibility of business is to increase profits,” in Rae, S. B., and </w:t>
      </w:r>
      <w:proofErr w:type="gramStart"/>
      <w:r w:rsidRPr="00747B52">
        <w:rPr>
          <w:rFonts w:ascii="Arial" w:hAnsi="Arial" w:cs="Arial"/>
          <w:color w:val="000000"/>
          <w:sz w:val="20"/>
          <w:szCs w:val="20"/>
          <w:shd w:val="clear" w:color="auto" w:fill="FFFFFF"/>
        </w:rPr>
        <w:t xml:space="preserve">Wong,   </w:t>
      </w:r>
      <w:proofErr w:type="gramEnd"/>
      <w:r w:rsidRPr="00747B52">
        <w:rPr>
          <w:rFonts w:ascii="Arial" w:hAnsi="Arial" w:cs="Arial"/>
          <w:color w:val="000000"/>
          <w:sz w:val="20"/>
          <w:szCs w:val="20"/>
          <w:shd w:val="clear" w:color="auto" w:fill="FFFFFF"/>
        </w:rPr>
        <w:t xml:space="preserve">  K.L. (Eds)., Beyond Integrity: A  Judeo-Christian Approach, </w:t>
      </w:r>
      <w:proofErr w:type="spellStart"/>
      <w:r w:rsidRPr="00747B52">
        <w:rPr>
          <w:rFonts w:ascii="Arial" w:hAnsi="Arial" w:cs="Arial"/>
          <w:color w:val="000000"/>
          <w:sz w:val="20"/>
          <w:szCs w:val="20"/>
          <w:shd w:val="clear" w:color="auto" w:fill="FFFFFF"/>
        </w:rPr>
        <w:t>ZondervanPublishingHouse</w:t>
      </w:r>
      <w:proofErr w:type="spellEnd"/>
      <w:r w:rsidRPr="00747B52">
        <w:rPr>
          <w:rFonts w:ascii="Arial" w:hAnsi="Arial" w:cs="Arial"/>
          <w:color w:val="000000"/>
          <w:sz w:val="20"/>
          <w:szCs w:val="20"/>
          <w:shd w:val="clear" w:color="auto" w:fill="FFFFFF"/>
        </w:rPr>
        <w:t>, Grand     Rapids, MI, pp. 241-245.</w:t>
      </w:r>
    </w:p>
    <w:p w14:paraId="282649BE" w14:textId="77777777" w:rsidR="001167C8" w:rsidRPr="00AF469A" w:rsidRDefault="001167C8" w:rsidP="00AF469A">
      <w:pPr>
        <w:rPr>
          <w:rFonts w:cstheme="minorHAnsi"/>
          <w:sz w:val="24"/>
          <w:szCs w:val="24"/>
        </w:rPr>
      </w:pPr>
      <w:r w:rsidRPr="00AF469A">
        <w:rPr>
          <w:rFonts w:cstheme="minorHAnsi"/>
          <w:sz w:val="24"/>
          <w:szCs w:val="24"/>
        </w:rPr>
        <w:t xml:space="preserve">Investopedia. 2020. </w:t>
      </w:r>
      <w:r w:rsidRPr="00AF469A">
        <w:rPr>
          <w:rFonts w:cstheme="minorHAnsi"/>
          <w:i/>
          <w:iCs/>
          <w:sz w:val="24"/>
          <w:szCs w:val="24"/>
        </w:rPr>
        <w:t>Business Ethics: Fair Business Policies Within Controversial Subjects</w:t>
      </w:r>
      <w:r w:rsidRPr="00AF469A">
        <w:rPr>
          <w:rFonts w:cstheme="minorHAnsi"/>
          <w:sz w:val="24"/>
          <w:szCs w:val="24"/>
        </w:rPr>
        <w:t>. [online] Available at: &lt;https://www.investopedia.com/terms/b/business-ethics.asp&gt; [Accessed 26 March 2020].</w:t>
      </w:r>
    </w:p>
    <w:p w14:paraId="5FE7BD90" w14:textId="259BDBBB" w:rsidR="001167C8" w:rsidRDefault="001167C8" w:rsidP="00AF469A">
      <w:pPr>
        <w:rPr>
          <w:rFonts w:cstheme="minorHAnsi"/>
          <w:sz w:val="24"/>
          <w:szCs w:val="24"/>
        </w:rPr>
      </w:pPr>
      <w:r w:rsidRPr="00AF469A">
        <w:rPr>
          <w:rFonts w:cstheme="minorHAnsi"/>
          <w:sz w:val="24"/>
          <w:szCs w:val="24"/>
        </w:rPr>
        <w:t xml:space="preserve">ITS New Media Ltd - Newry, C., 2020. </w:t>
      </w:r>
      <w:proofErr w:type="spellStart"/>
      <w:r w:rsidRPr="00AF469A">
        <w:rPr>
          <w:rFonts w:cstheme="minorHAnsi"/>
          <w:i/>
          <w:iCs/>
          <w:sz w:val="24"/>
          <w:szCs w:val="24"/>
        </w:rPr>
        <w:t>Boxpak</w:t>
      </w:r>
      <w:proofErr w:type="spellEnd"/>
      <w:r w:rsidRPr="00AF469A">
        <w:rPr>
          <w:rFonts w:cstheme="minorHAnsi"/>
          <w:i/>
          <w:iCs/>
          <w:sz w:val="24"/>
          <w:szCs w:val="24"/>
        </w:rPr>
        <w:t xml:space="preserve"> | Northern Ireland | Belfast | Asda Ethical Policy</w:t>
      </w:r>
      <w:r w:rsidRPr="00AF469A">
        <w:rPr>
          <w:rFonts w:cstheme="minorHAnsi"/>
          <w:sz w:val="24"/>
          <w:szCs w:val="24"/>
        </w:rPr>
        <w:t>. [online] Boxpak.co.uk. Available at: &lt;http://www.boxpak.co.uk/asda_ethical_policy&gt; [Accessed 26 March 2020].</w:t>
      </w:r>
    </w:p>
    <w:p w14:paraId="674959A4" w14:textId="47DE3231" w:rsidR="00685D75" w:rsidRPr="00AF469A" w:rsidRDefault="00685D75" w:rsidP="00AF469A">
      <w:pPr>
        <w:rPr>
          <w:rFonts w:cstheme="minorHAnsi"/>
          <w:sz w:val="24"/>
          <w:szCs w:val="24"/>
        </w:rPr>
      </w:pPr>
      <w:proofErr w:type="spellStart"/>
      <w:r w:rsidRPr="00685D75">
        <w:rPr>
          <w:rFonts w:cstheme="minorHAnsi"/>
          <w:sz w:val="24"/>
          <w:szCs w:val="24"/>
        </w:rPr>
        <w:t>Kardes</w:t>
      </w:r>
      <w:proofErr w:type="spellEnd"/>
      <w:r w:rsidRPr="00685D75">
        <w:rPr>
          <w:rFonts w:cstheme="minorHAnsi"/>
          <w:sz w:val="24"/>
          <w:szCs w:val="24"/>
        </w:rPr>
        <w:t xml:space="preserve">, F., 1999. </w:t>
      </w:r>
      <w:r w:rsidRPr="00685D75">
        <w:rPr>
          <w:rFonts w:cstheme="minorHAnsi"/>
          <w:i/>
          <w:iCs/>
          <w:sz w:val="24"/>
          <w:szCs w:val="24"/>
        </w:rPr>
        <w:t xml:space="preserve">Consumer </w:t>
      </w:r>
      <w:proofErr w:type="spellStart"/>
      <w:r w:rsidRPr="00685D75">
        <w:rPr>
          <w:rFonts w:cstheme="minorHAnsi"/>
          <w:i/>
          <w:iCs/>
          <w:sz w:val="24"/>
          <w:szCs w:val="24"/>
        </w:rPr>
        <w:t>Behavior</w:t>
      </w:r>
      <w:proofErr w:type="spellEnd"/>
      <w:r w:rsidRPr="00685D75">
        <w:rPr>
          <w:rFonts w:cstheme="minorHAnsi"/>
          <w:i/>
          <w:iCs/>
          <w:sz w:val="24"/>
          <w:szCs w:val="24"/>
        </w:rPr>
        <w:t xml:space="preserve"> And Managerial Decision Making</w:t>
      </w:r>
      <w:r w:rsidRPr="00685D75">
        <w:rPr>
          <w:rFonts w:cstheme="minorHAnsi"/>
          <w:sz w:val="24"/>
          <w:szCs w:val="24"/>
        </w:rPr>
        <w:t>. Reading, Mass.: Addison Wesley Longman, p.5.</w:t>
      </w:r>
    </w:p>
    <w:p w14:paraId="586026BC" w14:textId="481643AB" w:rsidR="001167C8" w:rsidRDefault="001167C8" w:rsidP="00AF469A">
      <w:pPr>
        <w:rPr>
          <w:rFonts w:cstheme="minorHAnsi"/>
          <w:sz w:val="24"/>
          <w:szCs w:val="24"/>
        </w:rPr>
      </w:pPr>
      <w:r w:rsidRPr="00AF469A">
        <w:rPr>
          <w:rFonts w:cstheme="minorHAnsi"/>
          <w:sz w:val="24"/>
          <w:szCs w:val="24"/>
        </w:rPr>
        <w:t xml:space="preserve">McGuire, J.B., </w:t>
      </w:r>
      <w:proofErr w:type="spellStart"/>
      <w:r w:rsidRPr="00AF469A">
        <w:rPr>
          <w:rFonts w:cstheme="minorHAnsi"/>
          <w:sz w:val="24"/>
          <w:szCs w:val="24"/>
        </w:rPr>
        <w:t>Sundgren</w:t>
      </w:r>
      <w:proofErr w:type="spellEnd"/>
      <w:r w:rsidRPr="00AF469A">
        <w:rPr>
          <w:rFonts w:cstheme="minorHAnsi"/>
          <w:sz w:val="24"/>
          <w:szCs w:val="24"/>
        </w:rPr>
        <w:t xml:space="preserve">, A., &amp; </w:t>
      </w:r>
      <w:proofErr w:type="spellStart"/>
      <w:r w:rsidRPr="00AF469A">
        <w:rPr>
          <w:rFonts w:cstheme="minorHAnsi"/>
          <w:sz w:val="24"/>
          <w:szCs w:val="24"/>
        </w:rPr>
        <w:t>Schneeweis</w:t>
      </w:r>
      <w:proofErr w:type="spellEnd"/>
      <w:r w:rsidRPr="00AF469A">
        <w:rPr>
          <w:rFonts w:cstheme="minorHAnsi"/>
          <w:sz w:val="24"/>
          <w:szCs w:val="24"/>
        </w:rPr>
        <w:t>, T. (1988). Corporate Social Responsibility and Firm Financial Performance. Academy of Management Journal,31(4), 854-872.</w:t>
      </w:r>
    </w:p>
    <w:p w14:paraId="192EDE73" w14:textId="738F3BC8" w:rsidR="00685D75" w:rsidRPr="00AF469A" w:rsidRDefault="00685D75" w:rsidP="00AF469A">
      <w:pPr>
        <w:rPr>
          <w:rFonts w:cstheme="minorHAnsi"/>
          <w:sz w:val="24"/>
          <w:szCs w:val="24"/>
        </w:rPr>
      </w:pPr>
      <w:r>
        <w:rPr>
          <w:rFonts w:ascii="Arial" w:hAnsi="Arial" w:cs="Arial"/>
          <w:color w:val="000000"/>
          <w:sz w:val="20"/>
          <w:szCs w:val="20"/>
          <w:shd w:val="clear" w:color="auto" w:fill="FFFFFF"/>
        </w:rPr>
        <w:lastRenderedPageBreak/>
        <w:t xml:space="preserve">Pooler, J., 2003. </w:t>
      </w:r>
      <w:r>
        <w:rPr>
          <w:rFonts w:ascii="&amp;quot" w:hAnsi="&amp;quot"/>
          <w:i/>
          <w:iCs/>
          <w:color w:val="000000"/>
          <w:sz w:val="20"/>
          <w:szCs w:val="20"/>
        </w:rPr>
        <w:t>Why We Shop</w:t>
      </w:r>
      <w:r>
        <w:rPr>
          <w:rFonts w:ascii="Arial" w:hAnsi="Arial" w:cs="Arial"/>
          <w:color w:val="000000"/>
          <w:sz w:val="20"/>
          <w:szCs w:val="20"/>
          <w:shd w:val="clear" w:color="auto" w:fill="FFFFFF"/>
        </w:rPr>
        <w:t>. Westport, Conn.: Praeger, p.194.</w:t>
      </w:r>
    </w:p>
    <w:p w14:paraId="7BBAE9F0" w14:textId="77777777" w:rsidR="001167C8" w:rsidRDefault="001167C8" w:rsidP="00AF469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Smith, I., 2004. </w:t>
      </w:r>
      <w:r>
        <w:rPr>
          <w:rFonts w:ascii="&amp;quot" w:hAnsi="&amp;quot"/>
          <w:i/>
          <w:iCs/>
          <w:color w:val="000000"/>
          <w:sz w:val="20"/>
          <w:szCs w:val="20"/>
        </w:rPr>
        <w:t>Meeting Customer Needs</w:t>
      </w:r>
      <w:r>
        <w:rPr>
          <w:rFonts w:ascii="Arial" w:hAnsi="Arial" w:cs="Arial"/>
          <w:color w:val="000000"/>
          <w:sz w:val="20"/>
          <w:szCs w:val="20"/>
          <w:shd w:val="clear" w:color="auto" w:fill="FFFFFF"/>
        </w:rPr>
        <w:t>. 3rd ed. Oxford: Butterworth-Heinemann, pp.5-8.</w:t>
      </w:r>
    </w:p>
    <w:p w14:paraId="4CAD8EC1" w14:textId="77777777" w:rsidR="001167C8" w:rsidRPr="00F64808" w:rsidRDefault="001167C8" w:rsidP="00AF469A">
      <w:pPr>
        <w:rPr>
          <w:rFonts w:cstheme="minorHAnsi"/>
          <w:color w:val="000000"/>
          <w:sz w:val="24"/>
          <w:szCs w:val="24"/>
          <w:shd w:val="clear" w:color="auto" w:fill="FFFFFF"/>
        </w:rPr>
      </w:pPr>
      <w:proofErr w:type="spellStart"/>
      <w:r w:rsidRPr="00F64808">
        <w:rPr>
          <w:rFonts w:cstheme="minorHAnsi"/>
          <w:color w:val="000000"/>
          <w:sz w:val="24"/>
          <w:szCs w:val="24"/>
          <w:shd w:val="clear" w:color="auto" w:fill="FFFFFF"/>
        </w:rPr>
        <w:t>Sweney</w:t>
      </w:r>
      <w:proofErr w:type="spellEnd"/>
      <w:r w:rsidRPr="00F64808">
        <w:rPr>
          <w:rFonts w:cstheme="minorHAnsi"/>
          <w:color w:val="000000"/>
          <w:sz w:val="24"/>
          <w:szCs w:val="24"/>
          <w:shd w:val="clear" w:color="auto" w:fill="FFFFFF"/>
        </w:rPr>
        <w:t xml:space="preserve">, M., 2020. </w:t>
      </w:r>
      <w:proofErr w:type="spellStart"/>
      <w:r w:rsidRPr="00F64808">
        <w:rPr>
          <w:rFonts w:cstheme="minorHAnsi"/>
          <w:i/>
          <w:iCs/>
          <w:color w:val="000000"/>
          <w:sz w:val="24"/>
          <w:szCs w:val="24"/>
        </w:rPr>
        <w:t>Sainsbury’S</w:t>
      </w:r>
      <w:proofErr w:type="spellEnd"/>
      <w:r w:rsidRPr="00F64808">
        <w:rPr>
          <w:rFonts w:cstheme="minorHAnsi"/>
          <w:i/>
          <w:iCs/>
          <w:color w:val="000000"/>
          <w:sz w:val="24"/>
          <w:szCs w:val="24"/>
        </w:rPr>
        <w:t xml:space="preserve"> Falls Behind Asda To Become UK's Third Biggest Supermarket Chain</w:t>
      </w:r>
      <w:r w:rsidRPr="00F64808">
        <w:rPr>
          <w:rFonts w:cstheme="minorHAnsi"/>
          <w:color w:val="000000"/>
          <w:sz w:val="24"/>
          <w:szCs w:val="24"/>
          <w:shd w:val="clear" w:color="auto" w:fill="FFFFFF"/>
        </w:rPr>
        <w:t>. [online] the Guardian. Available at: &lt;https://www.theguardian.com/business/2019/apr/02/sainsburys-asda-uk-supermarket-aldi-lidl&gt; [Accessed 26 March 2020].</w:t>
      </w:r>
    </w:p>
    <w:p w14:paraId="394A519D" w14:textId="77777777" w:rsidR="001167C8" w:rsidRDefault="001167C8" w:rsidP="00AF469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Tesco PLC. 2020. </w:t>
      </w:r>
      <w:r>
        <w:rPr>
          <w:rFonts w:ascii="&amp;quot" w:hAnsi="&amp;quot"/>
          <w:i/>
          <w:iCs/>
          <w:color w:val="000000"/>
          <w:sz w:val="20"/>
          <w:szCs w:val="20"/>
        </w:rPr>
        <w:t>Overview</w:t>
      </w:r>
      <w:r>
        <w:rPr>
          <w:rFonts w:ascii="Arial" w:hAnsi="Arial" w:cs="Arial"/>
          <w:color w:val="000000"/>
          <w:sz w:val="20"/>
          <w:szCs w:val="20"/>
          <w:shd w:val="clear" w:color="auto" w:fill="FFFFFF"/>
        </w:rPr>
        <w:t>. [online] Available at: &lt;https://www.tescoplc.com/sustainability/little-helps-plan-overview/&gt; [Accessed 26 March 2020].</w:t>
      </w:r>
    </w:p>
    <w:p w14:paraId="7329C328" w14:textId="130D6C76" w:rsidR="001167C8" w:rsidRDefault="001167C8" w:rsidP="00AF469A">
      <w:pPr>
        <w:rPr>
          <w:rFonts w:cstheme="minorHAnsi"/>
          <w:sz w:val="24"/>
          <w:szCs w:val="24"/>
        </w:rPr>
      </w:pPr>
      <w:r w:rsidRPr="00AF469A">
        <w:rPr>
          <w:rFonts w:cstheme="minorHAnsi"/>
          <w:sz w:val="24"/>
          <w:szCs w:val="24"/>
        </w:rPr>
        <w:t xml:space="preserve">Times100, available at, </w:t>
      </w:r>
      <w:hyperlink r:id="rId31" w:history="1">
        <w:r w:rsidRPr="00AF469A">
          <w:rPr>
            <w:rStyle w:val="Hyperlink"/>
            <w:rFonts w:cstheme="minorHAnsi"/>
            <w:sz w:val="24"/>
            <w:szCs w:val="24"/>
          </w:rPr>
          <w:t>http://www.thetimes100.co.uk/case-study–meeting-business-needs-through-training-and-development–78-421-1.php</w:t>
        </w:r>
      </w:hyperlink>
      <w:r w:rsidRPr="00AF469A">
        <w:rPr>
          <w:rFonts w:cstheme="minorHAnsi"/>
          <w:sz w:val="24"/>
          <w:szCs w:val="24"/>
        </w:rPr>
        <w:t xml:space="preserve">, accessed on </w:t>
      </w:r>
      <w:r>
        <w:rPr>
          <w:rFonts w:cstheme="minorHAnsi"/>
          <w:sz w:val="24"/>
          <w:szCs w:val="24"/>
        </w:rPr>
        <w:t>[2</w:t>
      </w:r>
      <w:r w:rsidRPr="00AF469A">
        <w:rPr>
          <w:rFonts w:cstheme="minorHAnsi"/>
          <w:sz w:val="24"/>
          <w:szCs w:val="24"/>
        </w:rPr>
        <w:t>3</w:t>
      </w:r>
      <w:r w:rsidRPr="00AF469A">
        <w:rPr>
          <w:rFonts w:cstheme="minorHAnsi"/>
          <w:sz w:val="24"/>
          <w:szCs w:val="24"/>
          <w:vertAlign w:val="superscript"/>
        </w:rPr>
        <w:t>rd</w:t>
      </w:r>
      <w:r w:rsidRPr="00AF469A">
        <w:rPr>
          <w:rFonts w:cstheme="minorHAnsi"/>
          <w:sz w:val="24"/>
          <w:szCs w:val="24"/>
        </w:rPr>
        <w:t xml:space="preserve"> </w:t>
      </w:r>
      <w:r>
        <w:rPr>
          <w:rFonts w:cstheme="minorHAnsi"/>
          <w:sz w:val="24"/>
          <w:szCs w:val="24"/>
        </w:rPr>
        <w:t>March 2020]</w:t>
      </w:r>
      <w:r w:rsidRPr="00AF469A">
        <w:rPr>
          <w:rFonts w:cstheme="minorHAnsi"/>
          <w:sz w:val="24"/>
          <w:szCs w:val="24"/>
        </w:rPr>
        <w:t>.</w:t>
      </w:r>
    </w:p>
    <w:p w14:paraId="05069641" w14:textId="77777777" w:rsidR="007A02DD" w:rsidRPr="00AF469A" w:rsidRDefault="007A02DD" w:rsidP="00AF469A">
      <w:pPr>
        <w:rPr>
          <w:rFonts w:cstheme="minorHAnsi"/>
          <w:sz w:val="24"/>
          <w:szCs w:val="24"/>
        </w:rPr>
      </w:pPr>
    </w:p>
    <w:p w14:paraId="6AA066AF" w14:textId="269036D8" w:rsidR="009218DC" w:rsidRDefault="009218DC" w:rsidP="00AF469A">
      <w:pPr>
        <w:rPr>
          <w:rFonts w:ascii="Arial" w:hAnsi="Arial" w:cs="Arial"/>
          <w:color w:val="000000"/>
          <w:sz w:val="20"/>
          <w:szCs w:val="20"/>
          <w:shd w:val="clear" w:color="auto" w:fill="FFFFFF"/>
        </w:rPr>
      </w:pPr>
    </w:p>
    <w:p w14:paraId="0594CC32" w14:textId="386A57D5" w:rsidR="009218DC" w:rsidRDefault="009218DC" w:rsidP="00AF469A">
      <w:pPr>
        <w:rPr>
          <w:rFonts w:ascii="Arial" w:hAnsi="Arial" w:cs="Arial"/>
          <w:color w:val="000000"/>
          <w:sz w:val="20"/>
          <w:szCs w:val="20"/>
          <w:shd w:val="clear" w:color="auto" w:fill="FFFFFF"/>
        </w:rPr>
      </w:pPr>
    </w:p>
    <w:p w14:paraId="62B84CA9" w14:textId="5361D7C5" w:rsidR="009218DC" w:rsidRDefault="009218DC" w:rsidP="00AF469A">
      <w:pPr>
        <w:rPr>
          <w:rFonts w:ascii="Arial" w:hAnsi="Arial" w:cs="Arial"/>
          <w:color w:val="000000"/>
          <w:sz w:val="20"/>
          <w:szCs w:val="20"/>
          <w:shd w:val="clear" w:color="auto" w:fill="FFFFFF"/>
        </w:rPr>
      </w:pPr>
    </w:p>
    <w:p w14:paraId="6B9F7B61" w14:textId="604D17C5" w:rsidR="009218DC" w:rsidRDefault="009218DC" w:rsidP="00AF469A">
      <w:pPr>
        <w:rPr>
          <w:rFonts w:ascii="Arial" w:hAnsi="Arial" w:cs="Arial"/>
          <w:color w:val="000000"/>
          <w:sz w:val="20"/>
          <w:szCs w:val="20"/>
          <w:shd w:val="clear" w:color="auto" w:fill="FFFFFF"/>
        </w:rPr>
      </w:pPr>
    </w:p>
    <w:p w14:paraId="0895D130" w14:textId="77777777" w:rsidR="009218DC" w:rsidRPr="00AF469A" w:rsidRDefault="009218DC" w:rsidP="00AF469A">
      <w:pPr>
        <w:rPr>
          <w:rFonts w:cstheme="minorHAnsi"/>
          <w:sz w:val="24"/>
          <w:szCs w:val="24"/>
        </w:rPr>
      </w:pPr>
    </w:p>
    <w:p w14:paraId="21AB491E" w14:textId="77777777" w:rsidR="00AF469A" w:rsidRPr="00AF469A" w:rsidRDefault="00AF469A" w:rsidP="00AF469A"/>
    <w:p w14:paraId="467E77D5" w14:textId="77777777" w:rsidR="00AF469A" w:rsidRPr="00AF469A" w:rsidRDefault="00AF469A" w:rsidP="00AF469A"/>
    <w:p w14:paraId="3B5EA6F4" w14:textId="77777777" w:rsidR="00AF469A" w:rsidRPr="00AF469A" w:rsidRDefault="00AF469A" w:rsidP="00AF469A"/>
    <w:sectPr w:rsidR="00AF469A" w:rsidRPr="00AF469A" w:rsidSect="00FD6CF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7A3390"/>
    <w:multiLevelType w:val="hybridMultilevel"/>
    <w:tmpl w:val="B1C09D8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15:restartNumberingAfterBreak="0">
    <w:nsid w:val="241E3E1F"/>
    <w:multiLevelType w:val="multilevel"/>
    <w:tmpl w:val="BEB84A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402A1F"/>
    <w:multiLevelType w:val="hybridMultilevel"/>
    <w:tmpl w:val="4628B92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5A113A6"/>
    <w:multiLevelType w:val="multilevel"/>
    <w:tmpl w:val="D97E759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410441"/>
    <w:multiLevelType w:val="hybridMultilevel"/>
    <w:tmpl w:val="C58E8D24"/>
    <w:lvl w:ilvl="0" w:tplc="0E6E132C">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67A1B4C"/>
    <w:multiLevelType w:val="multilevel"/>
    <w:tmpl w:val="D97E759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1"/>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CF8"/>
    <w:rsid w:val="00017BA3"/>
    <w:rsid w:val="000D4F84"/>
    <w:rsid w:val="001148EE"/>
    <w:rsid w:val="001167C8"/>
    <w:rsid w:val="001A034C"/>
    <w:rsid w:val="001A36B1"/>
    <w:rsid w:val="001F6CED"/>
    <w:rsid w:val="00225D56"/>
    <w:rsid w:val="00271993"/>
    <w:rsid w:val="002B5424"/>
    <w:rsid w:val="002C478E"/>
    <w:rsid w:val="002F46C7"/>
    <w:rsid w:val="003A1DD3"/>
    <w:rsid w:val="003D2AD0"/>
    <w:rsid w:val="003E1A38"/>
    <w:rsid w:val="004170AA"/>
    <w:rsid w:val="004319DB"/>
    <w:rsid w:val="004B09AF"/>
    <w:rsid w:val="005C55E6"/>
    <w:rsid w:val="00685D75"/>
    <w:rsid w:val="00686F12"/>
    <w:rsid w:val="006B06FF"/>
    <w:rsid w:val="00747B52"/>
    <w:rsid w:val="007A02DD"/>
    <w:rsid w:val="0087582B"/>
    <w:rsid w:val="009218DC"/>
    <w:rsid w:val="009A27BB"/>
    <w:rsid w:val="00A765D8"/>
    <w:rsid w:val="00AF469A"/>
    <w:rsid w:val="00B911F0"/>
    <w:rsid w:val="00BF1758"/>
    <w:rsid w:val="00C0343E"/>
    <w:rsid w:val="00C24EC0"/>
    <w:rsid w:val="00CF7F1D"/>
    <w:rsid w:val="00D54EDF"/>
    <w:rsid w:val="00D64DC1"/>
    <w:rsid w:val="00E33D93"/>
    <w:rsid w:val="00EA2B3C"/>
    <w:rsid w:val="00F4276E"/>
    <w:rsid w:val="00F64808"/>
    <w:rsid w:val="00FD6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6E710"/>
  <w15:chartTrackingRefBased/>
  <w15:docId w15:val="{171B8EE0-0ADB-4055-BDA8-5DC2962A7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6F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06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6C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6CF8"/>
    <w:rPr>
      <w:rFonts w:eastAsiaTheme="minorEastAsia"/>
      <w:lang w:val="en-US"/>
    </w:rPr>
  </w:style>
  <w:style w:type="character" w:customStyle="1" w:styleId="Heading1Char">
    <w:name w:val="Heading 1 Char"/>
    <w:basedOn w:val="DefaultParagraphFont"/>
    <w:link w:val="Heading1"/>
    <w:uiPriority w:val="9"/>
    <w:rsid w:val="00686F1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86F12"/>
    <w:rPr>
      <w:color w:val="0563C1" w:themeColor="hyperlink"/>
      <w:u w:val="single"/>
    </w:rPr>
  </w:style>
  <w:style w:type="character" w:styleId="UnresolvedMention">
    <w:name w:val="Unresolved Mention"/>
    <w:basedOn w:val="DefaultParagraphFont"/>
    <w:uiPriority w:val="99"/>
    <w:semiHidden/>
    <w:unhideWhenUsed/>
    <w:rsid w:val="00686F12"/>
    <w:rPr>
      <w:color w:val="605E5C"/>
      <w:shd w:val="clear" w:color="auto" w:fill="E1DFDD"/>
    </w:rPr>
  </w:style>
  <w:style w:type="paragraph" w:styleId="TOCHeading">
    <w:name w:val="TOC Heading"/>
    <w:basedOn w:val="Heading1"/>
    <w:next w:val="Normal"/>
    <w:uiPriority w:val="39"/>
    <w:unhideWhenUsed/>
    <w:qFormat/>
    <w:rsid w:val="00AF469A"/>
    <w:pPr>
      <w:outlineLvl w:val="9"/>
    </w:pPr>
    <w:rPr>
      <w:lang w:val="en-US"/>
    </w:rPr>
  </w:style>
  <w:style w:type="paragraph" w:styleId="TOC1">
    <w:name w:val="toc 1"/>
    <w:basedOn w:val="Normal"/>
    <w:next w:val="Normal"/>
    <w:autoRedefine/>
    <w:uiPriority w:val="39"/>
    <w:unhideWhenUsed/>
    <w:rsid w:val="00AF469A"/>
    <w:pPr>
      <w:spacing w:after="100"/>
    </w:pPr>
  </w:style>
  <w:style w:type="paragraph" w:styleId="ListParagraph">
    <w:name w:val="List Paragraph"/>
    <w:basedOn w:val="Normal"/>
    <w:uiPriority w:val="34"/>
    <w:qFormat/>
    <w:rsid w:val="003D2AD0"/>
    <w:pPr>
      <w:ind w:left="720"/>
      <w:contextualSpacing/>
    </w:pPr>
  </w:style>
  <w:style w:type="character" w:customStyle="1" w:styleId="Heading2Char">
    <w:name w:val="Heading 2 Char"/>
    <w:basedOn w:val="DefaultParagraphFont"/>
    <w:link w:val="Heading2"/>
    <w:uiPriority w:val="9"/>
    <w:rsid w:val="006B06F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B06FF"/>
    <w:pPr>
      <w:spacing w:after="100"/>
      <w:ind w:left="220"/>
    </w:pPr>
  </w:style>
  <w:style w:type="character" w:styleId="Strong">
    <w:name w:val="Strong"/>
    <w:basedOn w:val="DefaultParagraphFont"/>
    <w:uiPriority w:val="22"/>
    <w:qFormat/>
    <w:rsid w:val="001167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032153">
      <w:bodyDiv w:val="1"/>
      <w:marLeft w:val="0"/>
      <w:marRight w:val="0"/>
      <w:marTop w:val="0"/>
      <w:marBottom w:val="0"/>
      <w:divBdr>
        <w:top w:val="none" w:sz="0" w:space="0" w:color="auto"/>
        <w:left w:val="none" w:sz="0" w:space="0" w:color="auto"/>
        <w:bottom w:val="none" w:sz="0" w:space="0" w:color="auto"/>
        <w:right w:val="none" w:sz="0" w:space="0" w:color="auto"/>
      </w:divBdr>
    </w:div>
    <w:div w:id="61680441">
      <w:bodyDiv w:val="1"/>
      <w:marLeft w:val="0"/>
      <w:marRight w:val="0"/>
      <w:marTop w:val="0"/>
      <w:marBottom w:val="0"/>
      <w:divBdr>
        <w:top w:val="none" w:sz="0" w:space="0" w:color="auto"/>
        <w:left w:val="none" w:sz="0" w:space="0" w:color="auto"/>
        <w:bottom w:val="none" w:sz="0" w:space="0" w:color="auto"/>
        <w:right w:val="none" w:sz="0" w:space="0" w:color="auto"/>
      </w:divBdr>
    </w:div>
    <w:div w:id="145440938">
      <w:bodyDiv w:val="1"/>
      <w:marLeft w:val="0"/>
      <w:marRight w:val="0"/>
      <w:marTop w:val="0"/>
      <w:marBottom w:val="0"/>
      <w:divBdr>
        <w:top w:val="none" w:sz="0" w:space="0" w:color="auto"/>
        <w:left w:val="none" w:sz="0" w:space="0" w:color="auto"/>
        <w:bottom w:val="none" w:sz="0" w:space="0" w:color="auto"/>
        <w:right w:val="none" w:sz="0" w:space="0" w:color="auto"/>
      </w:divBdr>
    </w:div>
    <w:div w:id="180895593">
      <w:bodyDiv w:val="1"/>
      <w:marLeft w:val="0"/>
      <w:marRight w:val="0"/>
      <w:marTop w:val="0"/>
      <w:marBottom w:val="0"/>
      <w:divBdr>
        <w:top w:val="none" w:sz="0" w:space="0" w:color="auto"/>
        <w:left w:val="none" w:sz="0" w:space="0" w:color="auto"/>
        <w:bottom w:val="none" w:sz="0" w:space="0" w:color="auto"/>
        <w:right w:val="none" w:sz="0" w:space="0" w:color="auto"/>
      </w:divBdr>
    </w:div>
    <w:div w:id="359598813">
      <w:bodyDiv w:val="1"/>
      <w:marLeft w:val="0"/>
      <w:marRight w:val="0"/>
      <w:marTop w:val="0"/>
      <w:marBottom w:val="0"/>
      <w:divBdr>
        <w:top w:val="none" w:sz="0" w:space="0" w:color="auto"/>
        <w:left w:val="none" w:sz="0" w:space="0" w:color="auto"/>
        <w:bottom w:val="none" w:sz="0" w:space="0" w:color="auto"/>
        <w:right w:val="none" w:sz="0" w:space="0" w:color="auto"/>
      </w:divBdr>
    </w:div>
    <w:div w:id="407966679">
      <w:bodyDiv w:val="1"/>
      <w:marLeft w:val="0"/>
      <w:marRight w:val="0"/>
      <w:marTop w:val="0"/>
      <w:marBottom w:val="0"/>
      <w:divBdr>
        <w:top w:val="none" w:sz="0" w:space="0" w:color="auto"/>
        <w:left w:val="none" w:sz="0" w:space="0" w:color="auto"/>
        <w:bottom w:val="none" w:sz="0" w:space="0" w:color="auto"/>
        <w:right w:val="none" w:sz="0" w:space="0" w:color="auto"/>
      </w:divBdr>
    </w:div>
    <w:div w:id="513570543">
      <w:bodyDiv w:val="1"/>
      <w:marLeft w:val="0"/>
      <w:marRight w:val="0"/>
      <w:marTop w:val="0"/>
      <w:marBottom w:val="0"/>
      <w:divBdr>
        <w:top w:val="none" w:sz="0" w:space="0" w:color="auto"/>
        <w:left w:val="none" w:sz="0" w:space="0" w:color="auto"/>
        <w:bottom w:val="none" w:sz="0" w:space="0" w:color="auto"/>
        <w:right w:val="none" w:sz="0" w:space="0" w:color="auto"/>
      </w:divBdr>
    </w:div>
    <w:div w:id="527568991">
      <w:bodyDiv w:val="1"/>
      <w:marLeft w:val="0"/>
      <w:marRight w:val="0"/>
      <w:marTop w:val="0"/>
      <w:marBottom w:val="0"/>
      <w:divBdr>
        <w:top w:val="none" w:sz="0" w:space="0" w:color="auto"/>
        <w:left w:val="none" w:sz="0" w:space="0" w:color="auto"/>
        <w:bottom w:val="none" w:sz="0" w:space="0" w:color="auto"/>
        <w:right w:val="none" w:sz="0" w:space="0" w:color="auto"/>
      </w:divBdr>
    </w:div>
    <w:div w:id="540359419">
      <w:bodyDiv w:val="1"/>
      <w:marLeft w:val="0"/>
      <w:marRight w:val="0"/>
      <w:marTop w:val="0"/>
      <w:marBottom w:val="0"/>
      <w:divBdr>
        <w:top w:val="none" w:sz="0" w:space="0" w:color="auto"/>
        <w:left w:val="none" w:sz="0" w:space="0" w:color="auto"/>
        <w:bottom w:val="none" w:sz="0" w:space="0" w:color="auto"/>
        <w:right w:val="none" w:sz="0" w:space="0" w:color="auto"/>
      </w:divBdr>
    </w:div>
    <w:div w:id="552082867">
      <w:bodyDiv w:val="1"/>
      <w:marLeft w:val="0"/>
      <w:marRight w:val="0"/>
      <w:marTop w:val="0"/>
      <w:marBottom w:val="0"/>
      <w:divBdr>
        <w:top w:val="none" w:sz="0" w:space="0" w:color="auto"/>
        <w:left w:val="none" w:sz="0" w:space="0" w:color="auto"/>
        <w:bottom w:val="none" w:sz="0" w:space="0" w:color="auto"/>
        <w:right w:val="none" w:sz="0" w:space="0" w:color="auto"/>
      </w:divBdr>
    </w:div>
    <w:div w:id="586691607">
      <w:bodyDiv w:val="1"/>
      <w:marLeft w:val="0"/>
      <w:marRight w:val="0"/>
      <w:marTop w:val="0"/>
      <w:marBottom w:val="0"/>
      <w:divBdr>
        <w:top w:val="none" w:sz="0" w:space="0" w:color="auto"/>
        <w:left w:val="none" w:sz="0" w:space="0" w:color="auto"/>
        <w:bottom w:val="none" w:sz="0" w:space="0" w:color="auto"/>
        <w:right w:val="none" w:sz="0" w:space="0" w:color="auto"/>
      </w:divBdr>
    </w:div>
    <w:div w:id="606230108">
      <w:bodyDiv w:val="1"/>
      <w:marLeft w:val="0"/>
      <w:marRight w:val="0"/>
      <w:marTop w:val="0"/>
      <w:marBottom w:val="0"/>
      <w:divBdr>
        <w:top w:val="none" w:sz="0" w:space="0" w:color="auto"/>
        <w:left w:val="none" w:sz="0" w:space="0" w:color="auto"/>
        <w:bottom w:val="none" w:sz="0" w:space="0" w:color="auto"/>
        <w:right w:val="none" w:sz="0" w:space="0" w:color="auto"/>
      </w:divBdr>
    </w:div>
    <w:div w:id="606696919">
      <w:bodyDiv w:val="1"/>
      <w:marLeft w:val="0"/>
      <w:marRight w:val="0"/>
      <w:marTop w:val="0"/>
      <w:marBottom w:val="0"/>
      <w:divBdr>
        <w:top w:val="none" w:sz="0" w:space="0" w:color="auto"/>
        <w:left w:val="none" w:sz="0" w:space="0" w:color="auto"/>
        <w:bottom w:val="none" w:sz="0" w:space="0" w:color="auto"/>
        <w:right w:val="none" w:sz="0" w:space="0" w:color="auto"/>
      </w:divBdr>
    </w:div>
    <w:div w:id="641232115">
      <w:bodyDiv w:val="1"/>
      <w:marLeft w:val="0"/>
      <w:marRight w:val="0"/>
      <w:marTop w:val="0"/>
      <w:marBottom w:val="0"/>
      <w:divBdr>
        <w:top w:val="none" w:sz="0" w:space="0" w:color="auto"/>
        <w:left w:val="none" w:sz="0" w:space="0" w:color="auto"/>
        <w:bottom w:val="none" w:sz="0" w:space="0" w:color="auto"/>
        <w:right w:val="none" w:sz="0" w:space="0" w:color="auto"/>
      </w:divBdr>
    </w:div>
    <w:div w:id="654336606">
      <w:bodyDiv w:val="1"/>
      <w:marLeft w:val="0"/>
      <w:marRight w:val="0"/>
      <w:marTop w:val="0"/>
      <w:marBottom w:val="0"/>
      <w:divBdr>
        <w:top w:val="none" w:sz="0" w:space="0" w:color="auto"/>
        <w:left w:val="none" w:sz="0" w:space="0" w:color="auto"/>
        <w:bottom w:val="none" w:sz="0" w:space="0" w:color="auto"/>
        <w:right w:val="none" w:sz="0" w:space="0" w:color="auto"/>
      </w:divBdr>
    </w:div>
    <w:div w:id="708454923">
      <w:bodyDiv w:val="1"/>
      <w:marLeft w:val="0"/>
      <w:marRight w:val="0"/>
      <w:marTop w:val="0"/>
      <w:marBottom w:val="0"/>
      <w:divBdr>
        <w:top w:val="none" w:sz="0" w:space="0" w:color="auto"/>
        <w:left w:val="none" w:sz="0" w:space="0" w:color="auto"/>
        <w:bottom w:val="none" w:sz="0" w:space="0" w:color="auto"/>
        <w:right w:val="none" w:sz="0" w:space="0" w:color="auto"/>
      </w:divBdr>
    </w:div>
    <w:div w:id="729038136">
      <w:bodyDiv w:val="1"/>
      <w:marLeft w:val="0"/>
      <w:marRight w:val="0"/>
      <w:marTop w:val="0"/>
      <w:marBottom w:val="0"/>
      <w:divBdr>
        <w:top w:val="none" w:sz="0" w:space="0" w:color="auto"/>
        <w:left w:val="none" w:sz="0" w:space="0" w:color="auto"/>
        <w:bottom w:val="none" w:sz="0" w:space="0" w:color="auto"/>
        <w:right w:val="none" w:sz="0" w:space="0" w:color="auto"/>
      </w:divBdr>
    </w:div>
    <w:div w:id="775367073">
      <w:bodyDiv w:val="1"/>
      <w:marLeft w:val="0"/>
      <w:marRight w:val="0"/>
      <w:marTop w:val="0"/>
      <w:marBottom w:val="0"/>
      <w:divBdr>
        <w:top w:val="none" w:sz="0" w:space="0" w:color="auto"/>
        <w:left w:val="none" w:sz="0" w:space="0" w:color="auto"/>
        <w:bottom w:val="none" w:sz="0" w:space="0" w:color="auto"/>
        <w:right w:val="none" w:sz="0" w:space="0" w:color="auto"/>
      </w:divBdr>
    </w:div>
    <w:div w:id="824126185">
      <w:bodyDiv w:val="1"/>
      <w:marLeft w:val="0"/>
      <w:marRight w:val="0"/>
      <w:marTop w:val="0"/>
      <w:marBottom w:val="0"/>
      <w:divBdr>
        <w:top w:val="none" w:sz="0" w:space="0" w:color="auto"/>
        <w:left w:val="none" w:sz="0" w:space="0" w:color="auto"/>
        <w:bottom w:val="none" w:sz="0" w:space="0" w:color="auto"/>
        <w:right w:val="none" w:sz="0" w:space="0" w:color="auto"/>
      </w:divBdr>
    </w:div>
    <w:div w:id="824518120">
      <w:bodyDiv w:val="1"/>
      <w:marLeft w:val="0"/>
      <w:marRight w:val="0"/>
      <w:marTop w:val="0"/>
      <w:marBottom w:val="0"/>
      <w:divBdr>
        <w:top w:val="none" w:sz="0" w:space="0" w:color="auto"/>
        <w:left w:val="none" w:sz="0" w:space="0" w:color="auto"/>
        <w:bottom w:val="none" w:sz="0" w:space="0" w:color="auto"/>
        <w:right w:val="none" w:sz="0" w:space="0" w:color="auto"/>
      </w:divBdr>
    </w:div>
    <w:div w:id="1003970101">
      <w:bodyDiv w:val="1"/>
      <w:marLeft w:val="0"/>
      <w:marRight w:val="0"/>
      <w:marTop w:val="0"/>
      <w:marBottom w:val="0"/>
      <w:divBdr>
        <w:top w:val="none" w:sz="0" w:space="0" w:color="auto"/>
        <w:left w:val="none" w:sz="0" w:space="0" w:color="auto"/>
        <w:bottom w:val="none" w:sz="0" w:space="0" w:color="auto"/>
        <w:right w:val="none" w:sz="0" w:space="0" w:color="auto"/>
      </w:divBdr>
    </w:div>
    <w:div w:id="1018312755">
      <w:bodyDiv w:val="1"/>
      <w:marLeft w:val="0"/>
      <w:marRight w:val="0"/>
      <w:marTop w:val="0"/>
      <w:marBottom w:val="0"/>
      <w:divBdr>
        <w:top w:val="none" w:sz="0" w:space="0" w:color="auto"/>
        <w:left w:val="none" w:sz="0" w:space="0" w:color="auto"/>
        <w:bottom w:val="none" w:sz="0" w:space="0" w:color="auto"/>
        <w:right w:val="none" w:sz="0" w:space="0" w:color="auto"/>
      </w:divBdr>
    </w:div>
    <w:div w:id="1018313611">
      <w:bodyDiv w:val="1"/>
      <w:marLeft w:val="0"/>
      <w:marRight w:val="0"/>
      <w:marTop w:val="0"/>
      <w:marBottom w:val="0"/>
      <w:divBdr>
        <w:top w:val="none" w:sz="0" w:space="0" w:color="auto"/>
        <w:left w:val="none" w:sz="0" w:space="0" w:color="auto"/>
        <w:bottom w:val="none" w:sz="0" w:space="0" w:color="auto"/>
        <w:right w:val="none" w:sz="0" w:space="0" w:color="auto"/>
      </w:divBdr>
    </w:div>
    <w:div w:id="1166675721">
      <w:bodyDiv w:val="1"/>
      <w:marLeft w:val="0"/>
      <w:marRight w:val="0"/>
      <w:marTop w:val="0"/>
      <w:marBottom w:val="0"/>
      <w:divBdr>
        <w:top w:val="none" w:sz="0" w:space="0" w:color="auto"/>
        <w:left w:val="none" w:sz="0" w:space="0" w:color="auto"/>
        <w:bottom w:val="none" w:sz="0" w:space="0" w:color="auto"/>
        <w:right w:val="none" w:sz="0" w:space="0" w:color="auto"/>
      </w:divBdr>
    </w:div>
    <w:div w:id="1170217755">
      <w:bodyDiv w:val="1"/>
      <w:marLeft w:val="0"/>
      <w:marRight w:val="0"/>
      <w:marTop w:val="0"/>
      <w:marBottom w:val="0"/>
      <w:divBdr>
        <w:top w:val="none" w:sz="0" w:space="0" w:color="auto"/>
        <w:left w:val="none" w:sz="0" w:space="0" w:color="auto"/>
        <w:bottom w:val="none" w:sz="0" w:space="0" w:color="auto"/>
        <w:right w:val="none" w:sz="0" w:space="0" w:color="auto"/>
      </w:divBdr>
    </w:div>
    <w:div w:id="1191334031">
      <w:bodyDiv w:val="1"/>
      <w:marLeft w:val="0"/>
      <w:marRight w:val="0"/>
      <w:marTop w:val="0"/>
      <w:marBottom w:val="0"/>
      <w:divBdr>
        <w:top w:val="none" w:sz="0" w:space="0" w:color="auto"/>
        <w:left w:val="none" w:sz="0" w:space="0" w:color="auto"/>
        <w:bottom w:val="none" w:sz="0" w:space="0" w:color="auto"/>
        <w:right w:val="none" w:sz="0" w:space="0" w:color="auto"/>
      </w:divBdr>
    </w:div>
    <w:div w:id="1327783063">
      <w:bodyDiv w:val="1"/>
      <w:marLeft w:val="0"/>
      <w:marRight w:val="0"/>
      <w:marTop w:val="0"/>
      <w:marBottom w:val="0"/>
      <w:divBdr>
        <w:top w:val="none" w:sz="0" w:space="0" w:color="auto"/>
        <w:left w:val="none" w:sz="0" w:space="0" w:color="auto"/>
        <w:bottom w:val="none" w:sz="0" w:space="0" w:color="auto"/>
        <w:right w:val="none" w:sz="0" w:space="0" w:color="auto"/>
      </w:divBdr>
    </w:div>
    <w:div w:id="1337152380">
      <w:bodyDiv w:val="1"/>
      <w:marLeft w:val="0"/>
      <w:marRight w:val="0"/>
      <w:marTop w:val="0"/>
      <w:marBottom w:val="0"/>
      <w:divBdr>
        <w:top w:val="none" w:sz="0" w:space="0" w:color="auto"/>
        <w:left w:val="none" w:sz="0" w:space="0" w:color="auto"/>
        <w:bottom w:val="none" w:sz="0" w:space="0" w:color="auto"/>
        <w:right w:val="none" w:sz="0" w:space="0" w:color="auto"/>
      </w:divBdr>
    </w:div>
    <w:div w:id="1436289068">
      <w:bodyDiv w:val="1"/>
      <w:marLeft w:val="0"/>
      <w:marRight w:val="0"/>
      <w:marTop w:val="0"/>
      <w:marBottom w:val="0"/>
      <w:divBdr>
        <w:top w:val="none" w:sz="0" w:space="0" w:color="auto"/>
        <w:left w:val="none" w:sz="0" w:space="0" w:color="auto"/>
        <w:bottom w:val="none" w:sz="0" w:space="0" w:color="auto"/>
        <w:right w:val="none" w:sz="0" w:space="0" w:color="auto"/>
      </w:divBdr>
      <w:divsChild>
        <w:div w:id="159976331">
          <w:marLeft w:val="360"/>
          <w:marRight w:val="0"/>
          <w:marTop w:val="200"/>
          <w:marBottom w:val="0"/>
          <w:divBdr>
            <w:top w:val="none" w:sz="0" w:space="0" w:color="auto"/>
            <w:left w:val="none" w:sz="0" w:space="0" w:color="auto"/>
            <w:bottom w:val="none" w:sz="0" w:space="0" w:color="auto"/>
            <w:right w:val="none" w:sz="0" w:space="0" w:color="auto"/>
          </w:divBdr>
        </w:div>
      </w:divsChild>
    </w:div>
    <w:div w:id="1601596144">
      <w:bodyDiv w:val="1"/>
      <w:marLeft w:val="0"/>
      <w:marRight w:val="0"/>
      <w:marTop w:val="0"/>
      <w:marBottom w:val="0"/>
      <w:divBdr>
        <w:top w:val="none" w:sz="0" w:space="0" w:color="auto"/>
        <w:left w:val="none" w:sz="0" w:space="0" w:color="auto"/>
        <w:bottom w:val="none" w:sz="0" w:space="0" w:color="auto"/>
        <w:right w:val="none" w:sz="0" w:space="0" w:color="auto"/>
      </w:divBdr>
    </w:div>
    <w:div w:id="1616407337">
      <w:bodyDiv w:val="1"/>
      <w:marLeft w:val="0"/>
      <w:marRight w:val="0"/>
      <w:marTop w:val="0"/>
      <w:marBottom w:val="0"/>
      <w:divBdr>
        <w:top w:val="none" w:sz="0" w:space="0" w:color="auto"/>
        <w:left w:val="none" w:sz="0" w:space="0" w:color="auto"/>
        <w:bottom w:val="none" w:sz="0" w:space="0" w:color="auto"/>
        <w:right w:val="none" w:sz="0" w:space="0" w:color="auto"/>
      </w:divBdr>
    </w:div>
    <w:div w:id="1666275806">
      <w:bodyDiv w:val="1"/>
      <w:marLeft w:val="0"/>
      <w:marRight w:val="0"/>
      <w:marTop w:val="0"/>
      <w:marBottom w:val="0"/>
      <w:divBdr>
        <w:top w:val="none" w:sz="0" w:space="0" w:color="auto"/>
        <w:left w:val="none" w:sz="0" w:space="0" w:color="auto"/>
        <w:bottom w:val="none" w:sz="0" w:space="0" w:color="auto"/>
        <w:right w:val="none" w:sz="0" w:space="0" w:color="auto"/>
      </w:divBdr>
    </w:div>
    <w:div w:id="1828280572">
      <w:bodyDiv w:val="1"/>
      <w:marLeft w:val="0"/>
      <w:marRight w:val="0"/>
      <w:marTop w:val="0"/>
      <w:marBottom w:val="0"/>
      <w:divBdr>
        <w:top w:val="none" w:sz="0" w:space="0" w:color="auto"/>
        <w:left w:val="none" w:sz="0" w:space="0" w:color="auto"/>
        <w:bottom w:val="none" w:sz="0" w:space="0" w:color="auto"/>
        <w:right w:val="none" w:sz="0" w:space="0" w:color="auto"/>
      </w:divBdr>
    </w:div>
    <w:div w:id="1944141679">
      <w:bodyDiv w:val="1"/>
      <w:marLeft w:val="0"/>
      <w:marRight w:val="0"/>
      <w:marTop w:val="0"/>
      <w:marBottom w:val="0"/>
      <w:divBdr>
        <w:top w:val="none" w:sz="0" w:space="0" w:color="auto"/>
        <w:left w:val="none" w:sz="0" w:space="0" w:color="auto"/>
        <w:bottom w:val="none" w:sz="0" w:space="0" w:color="auto"/>
        <w:right w:val="none" w:sz="0" w:space="0" w:color="auto"/>
      </w:divBdr>
    </w:div>
    <w:div w:id="204350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da.com/privacy/your-information/asda-mobile" TargetMode="External"/><Relationship Id="rId18" Type="http://schemas.openxmlformats.org/officeDocument/2006/relationships/hyperlink" Target="https://www.asda.com/privacy/your-information/cctv-and-number-plate-recognition" TargetMode="External"/><Relationship Id="rId26"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hyperlink" Target="https://www.asda.com/privacy/your-information/customer-surveys-and-focus-groups"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asda.com/privacy/your-information/asda-competitions" TargetMode="External"/><Relationship Id="rId17" Type="http://schemas.openxmlformats.org/officeDocument/2006/relationships/hyperlink" Target="https://www.asda.com/privacy/your-information/being-asda-awards" TargetMode="External"/><Relationship Id="rId25" Type="http://schemas.openxmlformats.org/officeDocument/2006/relationships/hyperlink" Target="https://www.asda.com/privacy/your-information/tell-asda"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asda.com/privacy/your-information/asda-pharmacy" TargetMode="External"/><Relationship Id="rId20" Type="http://schemas.openxmlformats.org/officeDocument/2006/relationships/hyperlink" Target="https://www.asda.com/privacy/your-information/customer-insight" TargetMode="External"/><Relationship Id="rId29" Type="http://schemas.openxmlformats.org/officeDocument/2006/relationships/hyperlink" Target="https://www.asda.com/privacy/your-information/customer-inform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sda.com/privacy/your-information/baby-and-toddler" TargetMode="External"/><Relationship Id="rId24" Type="http://schemas.openxmlformats.org/officeDocument/2006/relationships/hyperlink" Target="https://www.asda.com/privacy/your-information/scan-and-go"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asda.com/privacy/your-information/asda-opticians" TargetMode="External"/><Relationship Id="rId23" Type="http://schemas.openxmlformats.org/officeDocument/2006/relationships/hyperlink" Target="https://www.asda.com/privacy/your-information/online-shopping" TargetMode="External"/><Relationship Id="rId28" Type="http://schemas.openxmlformats.org/officeDocument/2006/relationships/hyperlink" Target="https://www.tescoplc.com/media/755112/data-summary_may-2019_jmjedits.pdf" TargetMode="External"/><Relationship Id="rId10" Type="http://schemas.openxmlformats.org/officeDocument/2006/relationships/hyperlink" Target="https://www.asda.com/privacy/your-information/accidents-and-incidents" TargetMode="External"/><Relationship Id="rId19" Type="http://schemas.openxmlformats.org/officeDocument/2006/relationships/hyperlink" Target="https://www.asda.com/privacy/customer-information/online/cookies-policy" TargetMode="External"/><Relationship Id="rId31" Type="http://schemas.openxmlformats.org/officeDocument/2006/relationships/hyperlink" Target="http://www.thetimes100.co.uk/case-study--meeting-business-needs-through-training-and-development--78-421-1.php" TargetMode="External"/><Relationship Id="rId4" Type="http://schemas.openxmlformats.org/officeDocument/2006/relationships/styles" Target="styles.xml"/><Relationship Id="rId9" Type="http://schemas.openxmlformats.org/officeDocument/2006/relationships/hyperlink" Target="http://www.thetimes100.co.uk" TargetMode="External"/><Relationship Id="rId14" Type="http://schemas.openxmlformats.org/officeDocument/2006/relationships/hyperlink" Target="https://www.asda.com/privacy/your-information/asda-money" TargetMode="External"/><Relationship Id="rId22" Type="http://schemas.openxmlformats.org/officeDocument/2006/relationships/hyperlink" Target="https://www.asda.com/privacy/your-information/marketing-and-advertising" TargetMode="External"/><Relationship Id="rId27" Type="http://schemas.openxmlformats.org/officeDocument/2006/relationships/image" Target="media/image4.png"/><Relationship Id="rId30" Type="http://schemas.openxmlformats.org/officeDocument/2006/relationships/hyperlink" Target="http://www.beinvolved.co.uk/whosinvolved.php?id=82" TargetMode="External"/><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E32B952A1DB47EE859ADB0F7B3D8096"/>
        <w:category>
          <w:name w:val="General"/>
          <w:gallery w:val="placeholder"/>
        </w:category>
        <w:types>
          <w:type w:val="bbPlcHdr"/>
        </w:types>
        <w:behaviors>
          <w:behavior w:val="content"/>
        </w:behaviors>
        <w:guid w:val="{FA3859D2-BAB8-464C-AB23-8F6718A6221B}"/>
      </w:docPartPr>
      <w:docPartBody>
        <w:p w:rsidR="00E423E9" w:rsidRDefault="00E423E9" w:rsidP="00E423E9">
          <w:pPr>
            <w:pStyle w:val="1E32B952A1DB47EE859ADB0F7B3D8096"/>
          </w:pPr>
          <w:r>
            <w:rPr>
              <w:rFonts w:asciiTheme="majorHAnsi" w:eastAsiaTheme="majorEastAsia" w:hAnsiTheme="majorHAnsi" w:cstheme="majorBidi"/>
              <w:caps/>
              <w:color w:val="4472C4" w:themeColor="accent1"/>
              <w:sz w:val="80"/>
              <w:szCs w:val="80"/>
            </w:rPr>
            <w:t>[Document title]</w:t>
          </w:r>
        </w:p>
      </w:docPartBody>
    </w:docPart>
    <w:docPart>
      <w:docPartPr>
        <w:name w:val="C6720A960E1D42CB9D0A71B55CE6331D"/>
        <w:category>
          <w:name w:val="General"/>
          <w:gallery w:val="placeholder"/>
        </w:category>
        <w:types>
          <w:type w:val="bbPlcHdr"/>
        </w:types>
        <w:behaviors>
          <w:behavior w:val="content"/>
        </w:behaviors>
        <w:guid w:val="{A26E448F-6B26-41EC-A6BF-F149965C40AC}"/>
      </w:docPartPr>
      <w:docPartBody>
        <w:p w:rsidR="00E423E9" w:rsidRDefault="00E423E9" w:rsidP="00E423E9">
          <w:pPr>
            <w:pStyle w:val="C6720A960E1D42CB9D0A71B55CE6331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E9"/>
    <w:rsid w:val="00031895"/>
    <w:rsid w:val="003350CC"/>
    <w:rsid w:val="003D1586"/>
    <w:rsid w:val="004911CC"/>
    <w:rsid w:val="00632804"/>
    <w:rsid w:val="00714132"/>
    <w:rsid w:val="007C5F39"/>
    <w:rsid w:val="007E6222"/>
    <w:rsid w:val="00826FA3"/>
    <w:rsid w:val="00AB2762"/>
    <w:rsid w:val="00C47705"/>
    <w:rsid w:val="00DE4DA5"/>
    <w:rsid w:val="00E423E9"/>
    <w:rsid w:val="00E450B2"/>
    <w:rsid w:val="00E963FD"/>
    <w:rsid w:val="00F62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32B952A1DB47EE859ADB0F7B3D8096">
    <w:name w:val="1E32B952A1DB47EE859ADB0F7B3D8096"/>
    <w:rsid w:val="00E423E9"/>
  </w:style>
  <w:style w:type="paragraph" w:customStyle="1" w:styleId="C6720A960E1D42CB9D0A71B55CE6331D">
    <w:name w:val="C6720A960E1D42CB9D0A71B55CE6331D"/>
    <w:rsid w:val="00E423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2020-03-27T00:00:00</PublishDate>
  <Abstract/>
  <CompanyAddress>1712446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4161F2-60A9-44C2-91E9-3DE5AC69E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17</Pages>
  <Words>3639</Words>
  <Characters>20747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christopher davis</Company>
  <LinksUpToDate>false</LinksUpToDate>
  <CharactersWithSpaces>24338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Bmsw5103</dc:subject>
  <dc:creator>Samantha Davis</dc:creator>
  <cp:keywords/>
  <dc:description/>
  <cp:lastModifiedBy>Samantha Davis (1812476)</cp:lastModifiedBy>
  <cp:revision>19</cp:revision>
  <dcterms:created xsi:type="dcterms:W3CDTF">2020-03-15T13:16:00Z</dcterms:created>
  <dcterms:modified xsi:type="dcterms:W3CDTF">2020-03-27T22:33:00Z</dcterms:modified>
</cp:coreProperties>
</file>