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2494003"/>
        <w:docPartObj>
          <w:docPartGallery w:val="Cover Pages"/>
          <w:docPartUnique/>
        </w:docPartObj>
      </w:sdtPr>
      <w:sdtEndPr/>
      <w:sdtContent>
        <w:p w14:paraId="4B65AFA2" w14:textId="77777777" w:rsidR="002B7A0F" w:rsidRDefault="002B7A0F" w:rsidP="002B7A0F">
          <w:pPr>
            <w:jc w:val="center"/>
          </w:pPr>
          <w:r>
            <w:rPr>
              <w:noProof/>
            </w:rPr>
            <mc:AlternateContent>
              <mc:Choice Requires="wpg">
                <w:drawing>
                  <wp:anchor distT="0" distB="0" distL="114300" distR="114300" simplePos="0" relativeHeight="251658240" behindDoc="1" locked="0" layoutInCell="1" allowOverlap="1" wp14:anchorId="09FF7815" wp14:editId="28AE736E">
                    <wp:simplePos x="0" y="0"/>
                    <wp:positionH relativeFrom="margin">
                      <wp:posOffset>-762000</wp:posOffset>
                    </wp:positionH>
                    <wp:positionV relativeFrom="page">
                      <wp:posOffset>514350</wp:posOffset>
                    </wp:positionV>
                    <wp:extent cx="7274393" cy="3867150"/>
                    <wp:effectExtent l="0" t="0" r="317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274393" cy="3867150"/>
                              <a:chOff x="-259122" y="39936"/>
                              <a:chExt cx="5820452" cy="5404485"/>
                            </a:xfrm>
                          </wpg:grpSpPr>
                          <wps:wsp>
                            <wps:cNvPr id="126" name="Freeform 10"/>
                            <wps:cNvSpPr>
                              <a:spLocks/>
                            </wps:cNvSpPr>
                            <wps:spPr bwMode="auto">
                              <a:xfrm>
                                <a:off x="-259122" y="39936"/>
                                <a:ext cx="5816267"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613F3B4" w14:textId="0AA13D0C" w:rsidR="002B7A0F" w:rsidRDefault="00B0212F" w:rsidP="00857761">
                                  <w:pPr>
                                    <w:jc w:val="center"/>
                                    <w:rPr>
                                      <w:color w:val="FFFFFF" w:themeColor="background1"/>
                                      <w:sz w:val="72"/>
                                      <w:szCs w:val="72"/>
                                    </w:rPr>
                                  </w:pPr>
                                  <w:sdt>
                                    <w:sdtPr>
                                      <w:rPr>
                                        <w:rFonts w:ascii="Segoe UI" w:eastAsia="Times New Roman" w:hAnsi="Segoe UI" w:cs="Segoe UI"/>
                                        <w:b/>
                                        <w:bCs/>
                                        <w:color w:val="FFFFFF"/>
                                        <w:kern w:val="36"/>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3210" w:rsidRPr="00253210">
                                        <w:rPr>
                                          <w:rFonts w:ascii="Segoe UI" w:eastAsia="Times New Roman" w:hAnsi="Segoe UI" w:cs="Segoe UI"/>
                                          <w:b/>
                                          <w:bCs/>
                                          <w:color w:val="FFFFFF"/>
                                          <w:kern w:val="36"/>
                                          <w:sz w:val="48"/>
                                          <w:szCs w:val="48"/>
                                          <w14:ligatures w14:val="none"/>
                                        </w:rPr>
                                        <w:t>Analysing and Solving Problems (ACCA 4019_LON)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9FF7815" id="Group 126" o:spid="_x0000_s1026" style="position:absolute;left:0;text-align:left;margin-left:-60pt;margin-top:40.5pt;width:572.8pt;height:304.5pt;z-index:-251658240;mso-position-horizontal-relative:margin;mso-position-vertical-relative:page;mso-width-relative:margin" coordorigin="-2591,399" coordsize="58204,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">
                    <o:lock v:ext="edit" aspectratio="t"/>
                    <v:shape id="Freeform 10" o:spid="_x0000_s1027" style="position:absolute;left:-2591;top:399;width:58162;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912831,5134261;5816267,4972126;5816267,4763667;5816267,0;0,0" o:connectangles="0,0,0,0,0,0,0" textboxrect="0,0,720,700"/>
                      <v:textbox inset="1in,86.4pt,86.4pt,86.4pt">
                        <w:txbxContent>
                          <w:p w14:paraId="3613F3B4" w14:textId="0AA13D0C" w:rsidR="002B7A0F" w:rsidRDefault="00B0212F" w:rsidP="00857761">
                            <w:pPr>
                              <w:jc w:val="center"/>
                              <w:rPr>
                                <w:color w:val="FFFFFF" w:themeColor="background1"/>
                                <w:sz w:val="72"/>
                                <w:szCs w:val="72"/>
                              </w:rPr>
                            </w:pPr>
                            <w:sdt>
                              <w:sdtPr>
                                <w:rPr>
                                  <w:rFonts w:ascii="Segoe UI" w:eastAsia="Times New Roman" w:hAnsi="Segoe UI" w:cs="Segoe UI"/>
                                  <w:b/>
                                  <w:bCs/>
                                  <w:color w:val="FFFFFF"/>
                                  <w:kern w:val="36"/>
                                  <w:sz w:val="48"/>
                                  <w:szCs w:val="48"/>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53210" w:rsidRPr="00253210">
                                  <w:rPr>
                                    <w:rFonts w:ascii="Segoe UI" w:eastAsia="Times New Roman" w:hAnsi="Segoe UI" w:cs="Segoe UI"/>
                                    <w:b/>
                                    <w:bCs/>
                                    <w:color w:val="FFFFFF"/>
                                    <w:kern w:val="36"/>
                                    <w:sz w:val="48"/>
                                    <w:szCs w:val="48"/>
                                    <w14:ligatures w14:val="none"/>
                                  </w:rPr>
                                  <w:t>Analysing and Solving Problems (ACCA 4019_LON)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70FAB60" w14:textId="77777777" w:rsidR="002B7A0F" w:rsidRDefault="00771104">
          <w:r>
            <w:rPr>
              <w:noProof/>
            </w:rPr>
            <mc:AlternateContent>
              <mc:Choice Requires="wps">
                <w:drawing>
                  <wp:anchor distT="0" distB="0" distL="114300" distR="114300" simplePos="0" relativeHeight="251658244" behindDoc="0" locked="0" layoutInCell="1" allowOverlap="1" wp14:anchorId="478F0679" wp14:editId="54F81CAF">
                    <wp:simplePos x="0" y="0"/>
                    <wp:positionH relativeFrom="margin">
                      <wp:posOffset>-15903</wp:posOffset>
                    </wp:positionH>
                    <wp:positionV relativeFrom="paragraph">
                      <wp:posOffset>4509576</wp:posOffset>
                    </wp:positionV>
                    <wp:extent cx="5756275" cy="2615565"/>
                    <wp:effectExtent l="0" t="0" r="15875" b="13335"/>
                    <wp:wrapNone/>
                    <wp:docPr id="628466388" name="Rectangle: Rounded Corners 29"/>
                    <wp:cNvGraphicFramePr/>
                    <a:graphic xmlns:a="http://schemas.openxmlformats.org/drawingml/2006/main">
                      <a:graphicData uri="http://schemas.microsoft.com/office/word/2010/wordprocessingShape">
                        <wps:wsp>
                          <wps:cNvSpPr/>
                          <wps:spPr>
                            <a:xfrm>
                              <a:off x="0" y="0"/>
                              <a:ext cx="5756275" cy="2615565"/>
                            </a:xfrm>
                            <a:prstGeom prst="roundRect">
                              <a:avLst/>
                            </a:prstGeom>
                            <a:ln/>
                          </wps:spPr>
                          <wps:style>
                            <a:lnRef idx="2">
                              <a:schemeClr val="accent1">
                                <a:shade val="15000"/>
                              </a:schemeClr>
                            </a:lnRef>
                            <a:fillRef idx="1">
                              <a:schemeClr val="accent1"/>
                            </a:fillRef>
                            <a:effectRef idx="0">
                              <a:scrgbClr r="0" g="0" b="0"/>
                            </a:effectRef>
                            <a:fontRef idx="minor">
                              <a:schemeClr val="lt1"/>
                            </a:fontRef>
                          </wps:style>
                          <wps:txbx>
                            <w:txbxContent>
                              <w:p w14:paraId="5F6315EE" w14:textId="77777777" w:rsidR="00F3198C" w:rsidRDefault="00B0212F" w:rsidP="0083334F">
                                <w:pPr>
                                  <w:spacing w:line="276" w:lineRule="auto"/>
                                  <w:rPr>
                                    <w:rFonts w:eastAsia="Aptos" w:hAnsi="Aptos" w:cs="Aptos"/>
                                    <w:color w:val="FFFFFF" w:themeColor="light1"/>
                                    <w:kern w:val="0"/>
                                    <w:sz w:val="36"/>
                                    <w:szCs w:val="36"/>
                                    <w:lang w:val="en-US"/>
                                    <w14:ligatures w14:val="none"/>
                                  </w:rPr>
                                </w:pPr>
                                <w:r>
                                  <w:rPr>
                                    <w:rFonts w:eastAsia="Aptos" w:hAnsi="Aptos" w:cs="Aptos"/>
                                    <w:color w:val="FFFFFF" w:themeColor="light1"/>
                                    <w:sz w:val="36"/>
                                    <w:szCs w:val="36"/>
                                    <w:lang w:val="en-US"/>
                                  </w:rPr>
                                  <w:t xml:space="preserve">Module Code: </w:t>
                                </w:r>
                                <w:bookmarkStart w:id="0" w:name="_Hlk216865463"/>
                                <w:r>
                                  <w:rPr>
                                    <w:rFonts w:eastAsia="Aptos" w:hAnsi="Aptos" w:cs="Aptos"/>
                                    <w:color w:val="FFFFFF" w:themeColor="light1"/>
                                    <w:sz w:val="36"/>
                                    <w:szCs w:val="36"/>
                                    <w:lang w:val="en-US"/>
                                  </w:rPr>
                                  <w:t>ACCA 401</w:t>
                                </w:r>
                                <w:r>
                                  <w:rPr>
                                    <w:rFonts w:ascii="Aptos" w:hAnsi="Aptos"/>
                                    <w:color w:val="FFFFFF" w:themeColor="light1"/>
                                    <w:sz w:val="36"/>
                                    <w:szCs w:val="36"/>
                                    <w:lang w:val="en-US"/>
                                  </w:rPr>
                                  <w:t>9</w:t>
                                </w:r>
                              </w:p>
                              <w:bookmarkEnd w:id="0"/>
                              <w:p w14:paraId="774D3FD2"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Student Name : Murat Yalcin</w:t>
                                </w:r>
                              </w:p>
                              <w:p w14:paraId="69965EDC"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Student ID :2428668</w:t>
                                </w:r>
                              </w:p>
                              <w:p w14:paraId="48C21CA0"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Lecturer</w:t>
                                </w:r>
                                <w:r>
                                  <w:rPr>
                                    <w:rFonts w:eastAsia="Aptos" w:hAnsi="Aptos" w:cs="Aptos"/>
                                    <w:color w:val="FFFFFF" w:themeColor="light1"/>
                                    <w:sz w:val="36"/>
                                    <w:szCs w:val="36"/>
                                    <w:lang w:val="en-US"/>
                                  </w:rPr>
                                  <w:t>’</w:t>
                                </w:r>
                                <w:r>
                                  <w:rPr>
                                    <w:rFonts w:eastAsia="Aptos" w:hAnsi="Aptos" w:cs="Aptos"/>
                                    <w:color w:val="FFFFFF" w:themeColor="light1"/>
                                    <w:sz w:val="36"/>
                                    <w:szCs w:val="36"/>
                                    <w:lang w:val="en-US"/>
                                  </w:rPr>
                                  <w:t>s Name: REDHWAN AL-AMIR</w:t>
                                </w:r>
                              </w:p>
                              <w:p w14:paraId="59D105E2"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 </w:t>
                                </w:r>
                              </w:p>
                            </w:txbxContent>
                          </wps:txbx>
                          <wps:bodyPr spcFirstLastPara="0" wrap="square" lIns="91440" tIns="45720" rIns="91440" bIns="45720" anchor="ctr">
                            <a:noAutofit/>
                          </wps:bodyPr>
                        </wps:wsp>
                      </a:graphicData>
                    </a:graphic>
                    <wp14:sizeRelV relativeFrom="margin">
                      <wp14:pctHeight>0</wp14:pctHeight>
                    </wp14:sizeRelV>
                  </wp:anchor>
                </w:drawing>
              </mc:Choice>
              <mc:Fallback>
                <w:pict>
                  <v:roundrect w14:anchorId="478F0679" id="Rectangle: Rounded Corners 29" o:spid="_x0000_s1029" style="position:absolute;margin-left:-1.25pt;margin-top:355.1pt;width:453.25pt;height:205.95pt;z-index:2516582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" fillcolor="#156082 [3204]" strokecolor="#030e13 [484]" strokeweight="1pt">
                    <v:stroke joinstyle="miter"/>
                    <v:textbox>
                      <w:txbxContent>
                        <w:p w14:paraId="5F6315EE" w14:textId="77777777" w:rsidR="00F3198C" w:rsidRDefault="00B0212F" w:rsidP="0083334F">
                          <w:pPr>
                            <w:spacing w:line="276" w:lineRule="auto"/>
                            <w:rPr>
                              <w:rFonts w:eastAsia="Aptos" w:hAnsi="Aptos" w:cs="Aptos"/>
                              <w:color w:val="FFFFFF" w:themeColor="light1"/>
                              <w:kern w:val="0"/>
                              <w:sz w:val="36"/>
                              <w:szCs w:val="36"/>
                              <w:lang w:val="en-US"/>
                              <w14:ligatures w14:val="none"/>
                            </w:rPr>
                          </w:pPr>
                          <w:r>
                            <w:rPr>
                              <w:rFonts w:eastAsia="Aptos" w:hAnsi="Aptos" w:cs="Aptos"/>
                              <w:color w:val="FFFFFF" w:themeColor="light1"/>
                              <w:sz w:val="36"/>
                              <w:szCs w:val="36"/>
                              <w:lang w:val="en-US"/>
                            </w:rPr>
                            <w:t xml:space="preserve">Module Code: </w:t>
                          </w:r>
                          <w:bookmarkStart w:id="1" w:name="_Hlk216865463"/>
                          <w:r>
                            <w:rPr>
                              <w:rFonts w:eastAsia="Aptos" w:hAnsi="Aptos" w:cs="Aptos"/>
                              <w:color w:val="FFFFFF" w:themeColor="light1"/>
                              <w:sz w:val="36"/>
                              <w:szCs w:val="36"/>
                              <w:lang w:val="en-US"/>
                            </w:rPr>
                            <w:t>ACCA 401</w:t>
                          </w:r>
                          <w:r>
                            <w:rPr>
                              <w:rFonts w:ascii="Aptos" w:hAnsi="Aptos"/>
                              <w:color w:val="FFFFFF" w:themeColor="light1"/>
                              <w:sz w:val="36"/>
                              <w:szCs w:val="36"/>
                              <w:lang w:val="en-US"/>
                            </w:rPr>
                            <w:t>9</w:t>
                          </w:r>
                        </w:p>
                        <w:bookmarkEnd w:id="1"/>
                        <w:p w14:paraId="774D3FD2"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Student Name : Murat Yalcin</w:t>
                          </w:r>
                        </w:p>
                        <w:p w14:paraId="69965EDC"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Student ID :2428668</w:t>
                          </w:r>
                        </w:p>
                        <w:p w14:paraId="48C21CA0"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Lecturer</w:t>
                          </w:r>
                          <w:r>
                            <w:rPr>
                              <w:rFonts w:eastAsia="Aptos" w:hAnsi="Aptos" w:cs="Aptos"/>
                              <w:color w:val="FFFFFF" w:themeColor="light1"/>
                              <w:sz w:val="36"/>
                              <w:szCs w:val="36"/>
                              <w:lang w:val="en-US"/>
                            </w:rPr>
                            <w:t>’</w:t>
                          </w:r>
                          <w:r>
                            <w:rPr>
                              <w:rFonts w:eastAsia="Aptos" w:hAnsi="Aptos" w:cs="Aptos"/>
                              <w:color w:val="FFFFFF" w:themeColor="light1"/>
                              <w:sz w:val="36"/>
                              <w:szCs w:val="36"/>
                              <w:lang w:val="en-US"/>
                            </w:rPr>
                            <w:t>s Name: REDHWAN AL-AMIR</w:t>
                          </w:r>
                        </w:p>
                        <w:p w14:paraId="59D105E2" w14:textId="77777777" w:rsidR="00F3198C" w:rsidRDefault="00B0212F" w:rsidP="0083334F">
                          <w:pPr>
                            <w:spacing w:line="276" w:lineRule="auto"/>
                            <w:rPr>
                              <w:rFonts w:eastAsia="Aptos" w:hAnsi="Aptos" w:cs="Aptos"/>
                              <w:color w:val="FFFFFF" w:themeColor="light1"/>
                              <w:sz w:val="36"/>
                              <w:szCs w:val="36"/>
                              <w:lang w:val="en-US"/>
                            </w:rPr>
                          </w:pPr>
                          <w:r>
                            <w:rPr>
                              <w:rFonts w:eastAsia="Aptos" w:hAnsi="Aptos" w:cs="Aptos"/>
                              <w:color w:val="FFFFFF" w:themeColor="light1"/>
                              <w:sz w:val="36"/>
                              <w:szCs w:val="36"/>
                              <w:lang w:val="en-US"/>
                            </w:rPr>
                            <w:t> </w:t>
                          </w:r>
                        </w:p>
                      </w:txbxContent>
                    </v:textbox>
                    <w10:wrap anchorx="margin"/>
                  </v:roundrect>
                </w:pict>
              </mc:Fallback>
            </mc:AlternateContent>
          </w:r>
          <w:r w:rsidR="00D1758A">
            <w:rPr>
              <w:noProof/>
            </w:rPr>
            <w:drawing>
              <wp:anchor distT="0" distB="0" distL="114300" distR="114300" simplePos="0" relativeHeight="251658245" behindDoc="0" locked="0" layoutInCell="1" allowOverlap="1" wp14:anchorId="4D713F6A" wp14:editId="0C9A972F">
                <wp:simplePos x="0" y="0"/>
                <wp:positionH relativeFrom="margin">
                  <wp:posOffset>66674</wp:posOffset>
                </wp:positionH>
                <wp:positionV relativeFrom="paragraph">
                  <wp:posOffset>7617460</wp:posOffset>
                </wp:positionV>
                <wp:extent cx="2657475" cy="828675"/>
                <wp:effectExtent l="0" t="0" r="9525" b="9525"/>
                <wp:wrapNone/>
                <wp:docPr id="2" name="Picture 1" descr="University of Wales Trinity Saint David, UK |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K | Courses, Fe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7475" cy="828675"/>
                        </a:xfrm>
                        <a:prstGeom prst="rect">
                          <a:avLst/>
                        </a:prstGeom>
                        <a:noFill/>
                        <a:ln>
                          <a:noFill/>
                        </a:ln>
                      </pic:spPr>
                    </pic:pic>
                  </a:graphicData>
                </a:graphic>
                <wp14:sizeRelH relativeFrom="page">
                  <wp14:pctWidth>0</wp14:pctWidth>
                </wp14:sizeRelH>
                <wp14:sizeRelV relativeFrom="page">
                  <wp14:pctHeight>0</wp14:pctHeight>
                </wp14:sizeRelV>
              </wp:anchor>
            </w:drawing>
          </w:r>
          <w:r w:rsidR="002B7A0F">
            <w:rPr>
              <w:noProof/>
            </w:rPr>
            <mc:AlternateContent>
              <mc:Choice Requires="wps">
                <w:drawing>
                  <wp:anchor distT="0" distB="0" distL="114300" distR="114300" simplePos="0" relativeHeight="251658243" behindDoc="0" locked="0" layoutInCell="1" allowOverlap="1" wp14:anchorId="21A6991A" wp14:editId="0F4C48AC">
                    <wp:simplePos x="0" y="0"/>
                    <wp:positionH relativeFrom="page">
                      <wp:posOffset>476250</wp:posOffset>
                    </wp:positionH>
                    <wp:positionV relativeFrom="margin">
                      <wp:posOffset>8572500</wp:posOffset>
                    </wp:positionV>
                    <wp:extent cx="5753100" cy="28892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288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EA8E2B" w14:textId="77777777" w:rsidR="002B7A0F" w:rsidRDefault="002B7A0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1A6991A" id="_x0000_t202" coordsize="21600,21600" o:spt="202" path="m,l,21600r21600,l21600,xe">
                    <v:stroke joinstyle="miter"/>
                    <v:path gradientshapeok="t" o:connecttype="rect"/>
                  </v:shapetype>
                  <v:shape id="Text Box 128" o:spid="_x0000_s1030" type="#_x0000_t202" style="position:absolute;margin-left:37.5pt;margin-top:675pt;width:453pt;height:22.75pt;z-index:251658243;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" filled="f" stroked="f" strokeweight=".5pt">
                    <v:textbox inset="1in,0,86.4pt,0">
                      <w:txbxContent>
                        <w:p w14:paraId="7BEA8E2B" w14:textId="77777777" w:rsidR="002B7A0F" w:rsidRDefault="002B7A0F">
                          <w:pPr>
                            <w:pStyle w:val="NoSpacing"/>
                            <w:rPr>
                              <w:color w:val="7F7F7F" w:themeColor="text1" w:themeTint="80"/>
                              <w:sz w:val="18"/>
                              <w:szCs w:val="18"/>
                            </w:rPr>
                          </w:pPr>
                        </w:p>
                      </w:txbxContent>
                    </v:textbox>
                    <w10:wrap type="square" anchorx="page" anchory="margin"/>
                  </v:shape>
                </w:pict>
              </mc:Fallback>
            </mc:AlternateContent>
          </w:r>
          <w:r w:rsidR="002B7A0F">
            <w:rPr>
              <w:noProof/>
            </w:rPr>
            <mc:AlternateContent>
              <mc:Choice Requires="wps">
                <w:drawing>
                  <wp:anchor distT="0" distB="0" distL="114300" distR="114300" simplePos="0" relativeHeight="251658242" behindDoc="0" locked="0" layoutInCell="1" allowOverlap="1" wp14:anchorId="7C8CBA3C" wp14:editId="3DD18223">
                    <wp:simplePos x="0" y="0"/>
                    <wp:positionH relativeFrom="page">
                      <wp:posOffset>476250</wp:posOffset>
                    </wp:positionH>
                    <wp:positionV relativeFrom="page">
                      <wp:posOffset>6610351</wp:posOffset>
                    </wp:positionV>
                    <wp:extent cx="5753100" cy="23241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324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41E94" w14:textId="77777777" w:rsidR="002B7A0F" w:rsidRDefault="002B7A0F">
                                <w:pPr>
                                  <w:pStyle w:val="NoSpacing"/>
                                  <w:spacing w:before="40" w:after="40"/>
                                  <w:rPr>
                                    <w:caps/>
                                    <w:color w:val="156082" w:themeColor="accent1"/>
                                    <w:sz w:val="28"/>
                                    <w:szCs w:val="28"/>
                                  </w:rPr>
                                </w:pPr>
                              </w:p>
                              <w:p w14:paraId="0845D63B" w14:textId="77777777" w:rsidR="002B7A0F" w:rsidRDefault="002B7A0F">
                                <w:pPr>
                                  <w:pStyle w:val="NoSpacing"/>
                                  <w:spacing w:before="40" w:after="40"/>
                                  <w:rPr>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7C8CBA3C" id="Text Box 129" o:spid="_x0000_s1031" type="#_x0000_t202" style="position:absolute;margin-left:37.5pt;margin-top:520.5pt;width:453pt;height:183pt;z-index:25165824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" filled="f" stroked="f" strokeweight=".5pt">
                    <v:textbox inset="1in,0,86.4pt,0">
                      <w:txbxContent>
                        <w:p w14:paraId="38F41E94" w14:textId="77777777" w:rsidR="002B7A0F" w:rsidRDefault="002B7A0F">
                          <w:pPr>
                            <w:pStyle w:val="NoSpacing"/>
                            <w:spacing w:before="40" w:after="40"/>
                            <w:rPr>
                              <w:caps/>
                              <w:color w:val="156082" w:themeColor="accent1"/>
                              <w:sz w:val="28"/>
                              <w:szCs w:val="28"/>
                            </w:rPr>
                          </w:pPr>
                        </w:p>
                        <w:p w14:paraId="0845D63B" w14:textId="77777777" w:rsidR="002B7A0F" w:rsidRDefault="002B7A0F">
                          <w:pPr>
                            <w:pStyle w:val="NoSpacing"/>
                            <w:spacing w:before="40" w:after="40"/>
                            <w:rPr>
                              <w:caps/>
                              <w:color w:val="A02B93" w:themeColor="accent5"/>
                              <w:sz w:val="24"/>
                              <w:szCs w:val="24"/>
                            </w:rPr>
                          </w:pPr>
                        </w:p>
                      </w:txbxContent>
                    </v:textbox>
                    <w10:wrap type="square" anchorx="page" anchory="page"/>
                  </v:shape>
                </w:pict>
              </mc:Fallback>
            </mc:AlternateContent>
          </w:r>
          <w:r w:rsidR="002B7A0F">
            <w:rPr>
              <w:noProof/>
            </w:rPr>
            <mc:AlternateContent>
              <mc:Choice Requires="wps">
                <w:drawing>
                  <wp:anchor distT="0" distB="0" distL="114300" distR="114300" simplePos="0" relativeHeight="251658241" behindDoc="0" locked="0" layoutInCell="1" allowOverlap="1" wp14:anchorId="297A59C0" wp14:editId="55D1D6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EndPr/>
                                <w:sdtContent>
                                  <w:p w14:paraId="5CFB7CAF" w14:textId="77777777" w:rsidR="002B7A0F" w:rsidRDefault="002B7A0F">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7A59C0" id="Rectangle 130" o:spid="_x0000_s1032"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GGTpz4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3-24T00:00:00Z">
                              <w:dateFormat w:val="yyyy"/>
                              <w:lid w:val="en-US"/>
                              <w:storeMappedDataAs w:val="dateTime"/>
                              <w:calendar w:val="gregorian"/>
                            </w:date>
                          </w:sdtPr>
                          <w:sdtEndPr/>
                          <w:sdtContent>
                            <w:p w14:paraId="5CFB7CAF" w14:textId="77777777" w:rsidR="002B7A0F" w:rsidRDefault="002B7A0F">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002B7A0F">
            <w:br w:type="page"/>
          </w:r>
        </w:p>
      </w:sdtContent>
    </w:sdt>
    <w:bookmarkStart w:id="2" w:name="_Toc216867637" w:displacedByCustomXml="next"/>
    <w:sdt>
      <w:sdtPr>
        <w:rPr>
          <w:rFonts w:asciiTheme="minorHAnsi" w:eastAsiaTheme="minorEastAsia" w:hAnsiTheme="minorHAnsi" w:cstheme="minorBidi"/>
          <w:color w:val="auto"/>
          <w:sz w:val="24"/>
          <w:szCs w:val="24"/>
        </w:rPr>
        <w:id w:val="-632173151"/>
        <w:docPartObj>
          <w:docPartGallery w:val="Table of Contents"/>
          <w:docPartUnique/>
        </w:docPartObj>
      </w:sdtPr>
      <w:sdtEndPr>
        <w:rPr>
          <w:b/>
          <w:bCs/>
          <w:noProof/>
        </w:rPr>
      </w:sdtEndPr>
      <w:sdtContent>
        <w:p w14:paraId="5883AA3C" w14:textId="5C9EF007" w:rsidR="00253210" w:rsidRDefault="00D84B42" w:rsidP="00192FBC">
          <w:pPr>
            <w:pStyle w:val="Heading1"/>
          </w:pPr>
          <w:r>
            <w:t xml:space="preserve">Table of </w:t>
          </w:r>
          <w:r w:rsidR="00253210">
            <w:t>Contents</w:t>
          </w:r>
          <w:bookmarkEnd w:id="2"/>
        </w:p>
        <w:p w14:paraId="2F4743E6" w14:textId="3C8E9A5B" w:rsidR="00940E90" w:rsidRDefault="00253210">
          <w:pPr>
            <w:pStyle w:val="TOC1"/>
            <w:tabs>
              <w:tab w:val="right" w:leader="dot" w:pos="9016"/>
            </w:tabs>
            <w:rPr>
              <w:noProof/>
              <w:lang w:eastAsia="en-GB"/>
            </w:rPr>
          </w:pPr>
          <w:r>
            <w:fldChar w:fldCharType="begin"/>
          </w:r>
          <w:r>
            <w:instrText xml:space="preserve"> TOC \o "1-3" \h \z \u </w:instrText>
          </w:r>
          <w:r>
            <w:fldChar w:fldCharType="separate"/>
          </w:r>
          <w:hyperlink w:anchor="_Toc216867637" w:history="1">
            <w:r w:rsidR="00940E90" w:rsidRPr="001828F0">
              <w:rPr>
                <w:rStyle w:val="Hyperlink"/>
                <w:noProof/>
              </w:rPr>
              <w:t>Table of Contents</w:t>
            </w:r>
            <w:r w:rsidR="00940E90">
              <w:rPr>
                <w:noProof/>
                <w:webHidden/>
              </w:rPr>
              <w:tab/>
            </w:r>
            <w:r w:rsidR="00940E90">
              <w:rPr>
                <w:noProof/>
                <w:webHidden/>
              </w:rPr>
              <w:fldChar w:fldCharType="begin"/>
            </w:r>
            <w:r w:rsidR="00940E90">
              <w:rPr>
                <w:noProof/>
                <w:webHidden/>
              </w:rPr>
              <w:instrText xml:space="preserve"> PAGEREF _Toc216867637 \h </w:instrText>
            </w:r>
            <w:r w:rsidR="00940E90">
              <w:rPr>
                <w:noProof/>
                <w:webHidden/>
              </w:rPr>
            </w:r>
            <w:r w:rsidR="00940E90">
              <w:rPr>
                <w:noProof/>
                <w:webHidden/>
              </w:rPr>
              <w:fldChar w:fldCharType="separate"/>
            </w:r>
            <w:r w:rsidR="00567CB0">
              <w:rPr>
                <w:noProof/>
                <w:webHidden/>
              </w:rPr>
              <w:t>1</w:t>
            </w:r>
            <w:r w:rsidR="00940E90">
              <w:rPr>
                <w:noProof/>
                <w:webHidden/>
              </w:rPr>
              <w:fldChar w:fldCharType="end"/>
            </w:r>
          </w:hyperlink>
        </w:p>
        <w:p w14:paraId="5C048C4B" w14:textId="79943C1B" w:rsidR="00940E90" w:rsidRDefault="00940E90">
          <w:pPr>
            <w:pStyle w:val="TOC1"/>
            <w:tabs>
              <w:tab w:val="right" w:leader="dot" w:pos="9016"/>
            </w:tabs>
            <w:rPr>
              <w:noProof/>
              <w:lang w:eastAsia="en-GB"/>
            </w:rPr>
          </w:pPr>
          <w:hyperlink w:anchor="_Toc216867638" w:history="1">
            <w:r w:rsidRPr="001828F0">
              <w:rPr>
                <w:rStyle w:val="Hyperlink"/>
                <w:noProof/>
              </w:rPr>
              <w:t>Analysing and Solving Problems</w:t>
            </w:r>
            <w:r>
              <w:rPr>
                <w:noProof/>
                <w:webHidden/>
              </w:rPr>
              <w:tab/>
            </w:r>
            <w:r>
              <w:rPr>
                <w:noProof/>
                <w:webHidden/>
              </w:rPr>
              <w:fldChar w:fldCharType="begin"/>
            </w:r>
            <w:r>
              <w:rPr>
                <w:noProof/>
                <w:webHidden/>
              </w:rPr>
              <w:instrText xml:space="preserve"> PAGEREF _Toc216867638 \h </w:instrText>
            </w:r>
            <w:r>
              <w:rPr>
                <w:noProof/>
                <w:webHidden/>
              </w:rPr>
            </w:r>
            <w:r>
              <w:rPr>
                <w:noProof/>
                <w:webHidden/>
              </w:rPr>
              <w:fldChar w:fldCharType="separate"/>
            </w:r>
            <w:r w:rsidR="00567CB0">
              <w:rPr>
                <w:noProof/>
                <w:webHidden/>
              </w:rPr>
              <w:t>2</w:t>
            </w:r>
            <w:r>
              <w:rPr>
                <w:noProof/>
                <w:webHidden/>
              </w:rPr>
              <w:fldChar w:fldCharType="end"/>
            </w:r>
          </w:hyperlink>
        </w:p>
        <w:p w14:paraId="35870CDD" w14:textId="22D2501C" w:rsidR="00940E90" w:rsidRDefault="00940E90">
          <w:pPr>
            <w:pStyle w:val="TOC1"/>
            <w:tabs>
              <w:tab w:val="right" w:leader="dot" w:pos="9016"/>
            </w:tabs>
            <w:rPr>
              <w:noProof/>
              <w:lang w:eastAsia="en-GB"/>
            </w:rPr>
          </w:pPr>
          <w:hyperlink w:anchor="_Toc216867639" w:history="1">
            <w:r w:rsidRPr="001828F0">
              <w:rPr>
                <w:rStyle w:val="Hyperlink"/>
                <w:noProof/>
              </w:rPr>
              <w:t>Introduction</w:t>
            </w:r>
            <w:r>
              <w:rPr>
                <w:noProof/>
                <w:webHidden/>
              </w:rPr>
              <w:tab/>
            </w:r>
            <w:r>
              <w:rPr>
                <w:noProof/>
                <w:webHidden/>
              </w:rPr>
              <w:fldChar w:fldCharType="begin"/>
            </w:r>
            <w:r>
              <w:rPr>
                <w:noProof/>
                <w:webHidden/>
              </w:rPr>
              <w:instrText xml:space="preserve"> PAGEREF _Toc216867639 \h </w:instrText>
            </w:r>
            <w:r>
              <w:rPr>
                <w:noProof/>
                <w:webHidden/>
              </w:rPr>
            </w:r>
            <w:r>
              <w:rPr>
                <w:noProof/>
                <w:webHidden/>
              </w:rPr>
              <w:fldChar w:fldCharType="separate"/>
            </w:r>
            <w:r w:rsidR="00567CB0">
              <w:rPr>
                <w:noProof/>
                <w:webHidden/>
              </w:rPr>
              <w:t>2</w:t>
            </w:r>
            <w:r>
              <w:rPr>
                <w:noProof/>
                <w:webHidden/>
              </w:rPr>
              <w:fldChar w:fldCharType="end"/>
            </w:r>
          </w:hyperlink>
        </w:p>
        <w:p w14:paraId="1905382E" w14:textId="4296A384" w:rsidR="00940E90" w:rsidRDefault="00940E90">
          <w:pPr>
            <w:pStyle w:val="TOC1"/>
            <w:tabs>
              <w:tab w:val="right" w:leader="dot" w:pos="9016"/>
            </w:tabs>
            <w:rPr>
              <w:noProof/>
              <w:lang w:eastAsia="en-GB"/>
            </w:rPr>
          </w:pPr>
          <w:hyperlink w:anchor="_Toc216867640" w:history="1">
            <w:r w:rsidRPr="001828F0">
              <w:rPr>
                <w:rStyle w:val="Hyperlink"/>
                <w:noProof/>
              </w:rPr>
              <w:t>Problem overview</w:t>
            </w:r>
            <w:r>
              <w:rPr>
                <w:noProof/>
                <w:webHidden/>
              </w:rPr>
              <w:tab/>
            </w:r>
            <w:r>
              <w:rPr>
                <w:noProof/>
                <w:webHidden/>
              </w:rPr>
              <w:fldChar w:fldCharType="begin"/>
            </w:r>
            <w:r>
              <w:rPr>
                <w:noProof/>
                <w:webHidden/>
              </w:rPr>
              <w:instrText xml:space="preserve"> PAGEREF _Toc216867640 \h </w:instrText>
            </w:r>
            <w:r>
              <w:rPr>
                <w:noProof/>
                <w:webHidden/>
              </w:rPr>
            </w:r>
            <w:r>
              <w:rPr>
                <w:noProof/>
                <w:webHidden/>
              </w:rPr>
              <w:fldChar w:fldCharType="separate"/>
            </w:r>
            <w:r w:rsidR="00567CB0">
              <w:rPr>
                <w:noProof/>
                <w:webHidden/>
              </w:rPr>
              <w:t>2</w:t>
            </w:r>
            <w:r>
              <w:rPr>
                <w:noProof/>
                <w:webHidden/>
              </w:rPr>
              <w:fldChar w:fldCharType="end"/>
            </w:r>
          </w:hyperlink>
        </w:p>
        <w:p w14:paraId="7848F188" w14:textId="670A9220" w:rsidR="00940E90" w:rsidRDefault="00940E90">
          <w:pPr>
            <w:pStyle w:val="TOC1"/>
            <w:tabs>
              <w:tab w:val="right" w:leader="dot" w:pos="9016"/>
            </w:tabs>
            <w:rPr>
              <w:noProof/>
              <w:lang w:eastAsia="en-GB"/>
            </w:rPr>
          </w:pPr>
          <w:hyperlink w:anchor="_Toc216867641" w:history="1">
            <w:r w:rsidRPr="001828F0">
              <w:rPr>
                <w:rStyle w:val="Hyperlink"/>
                <w:noProof/>
              </w:rPr>
              <w:t>MoSCoW requirements</w:t>
            </w:r>
            <w:r>
              <w:rPr>
                <w:noProof/>
                <w:webHidden/>
              </w:rPr>
              <w:tab/>
            </w:r>
            <w:r>
              <w:rPr>
                <w:noProof/>
                <w:webHidden/>
              </w:rPr>
              <w:fldChar w:fldCharType="begin"/>
            </w:r>
            <w:r>
              <w:rPr>
                <w:noProof/>
                <w:webHidden/>
              </w:rPr>
              <w:instrText xml:space="preserve"> PAGEREF _Toc216867641 \h </w:instrText>
            </w:r>
            <w:r>
              <w:rPr>
                <w:noProof/>
                <w:webHidden/>
              </w:rPr>
            </w:r>
            <w:r>
              <w:rPr>
                <w:noProof/>
                <w:webHidden/>
              </w:rPr>
              <w:fldChar w:fldCharType="separate"/>
            </w:r>
            <w:r w:rsidR="00567CB0">
              <w:rPr>
                <w:noProof/>
                <w:webHidden/>
              </w:rPr>
              <w:t>2</w:t>
            </w:r>
            <w:r>
              <w:rPr>
                <w:noProof/>
                <w:webHidden/>
              </w:rPr>
              <w:fldChar w:fldCharType="end"/>
            </w:r>
          </w:hyperlink>
        </w:p>
        <w:p w14:paraId="2166F0C9" w14:textId="36EA828D" w:rsidR="00940E90" w:rsidRDefault="00940E90">
          <w:pPr>
            <w:pStyle w:val="TOC1"/>
            <w:tabs>
              <w:tab w:val="right" w:leader="dot" w:pos="9016"/>
            </w:tabs>
            <w:rPr>
              <w:noProof/>
              <w:lang w:eastAsia="en-GB"/>
            </w:rPr>
          </w:pPr>
          <w:hyperlink w:anchor="_Toc216867642" w:history="1">
            <w:r w:rsidRPr="001828F0">
              <w:rPr>
                <w:rStyle w:val="Hyperlink"/>
                <w:noProof/>
              </w:rPr>
              <w:t>The relevant variables</w:t>
            </w:r>
            <w:r>
              <w:rPr>
                <w:noProof/>
                <w:webHidden/>
              </w:rPr>
              <w:tab/>
            </w:r>
            <w:r>
              <w:rPr>
                <w:noProof/>
                <w:webHidden/>
              </w:rPr>
              <w:fldChar w:fldCharType="begin"/>
            </w:r>
            <w:r>
              <w:rPr>
                <w:noProof/>
                <w:webHidden/>
              </w:rPr>
              <w:instrText xml:space="preserve"> PAGEREF _Toc216867642 \h </w:instrText>
            </w:r>
            <w:r>
              <w:rPr>
                <w:noProof/>
                <w:webHidden/>
              </w:rPr>
            </w:r>
            <w:r>
              <w:rPr>
                <w:noProof/>
                <w:webHidden/>
              </w:rPr>
              <w:fldChar w:fldCharType="separate"/>
            </w:r>
            <w:r w:rsidR="00567CB0">
              <w:rPr>
                <w:noProof/>
                <w:webHidden/>
              </w:rPr>
              <w:t>3</w:t>
            </w:r>
            <w:r>
              <w:rPr>
                <w:noProof/>
                <w:webHidden/>
              </w:rPr>
              <w:fldChar w:fldCharType="end"/>
            </w:r>
          </w:hyperlink>
        </w:p>
        <w:p w14:paraId="05300499" w14:textId="3FD4B7B5" w:rsidR="00940E90" w:rsidRDefault="00940E90">
          <w:pPr>
            <w:pStyle w:val="TOC1"/>
            <w:tabs>
              <w:tab w:val="right" w:leader="dot" w:pos="9016"/>
            </w:tabs>
            <w:rPr>
              <w:noProof/>
              <w:lang w:eastAsia="en-GB"/>
            </w:rPr>
          </w:pPr>
          <w:hyperlink w:anchor="_Toc216867643" w:history="1">
            <w:r w:rsidRPr="001828F0">
              <w:rPr>
                <w:rStyle w:val="Hyperlink"/>
                <w:noProof/>
              </w:rPr>
              <w:t>The proposed solution</w:t>
            </w:r>
            <w:r>
              <w:rPr>
                <w:noProof/>
                <w:webHidden/>
              </w:rPr>
              <w:tab/>
            </w:r>
            <w:r>
              <w:rPr>
                <w:noProof/>
                <w:webHidden/>
              </w:rPr>
              <w:fldChar w:fldCharType="begin"/>
            </w:r>
            <w:r>
              <w:rPr>
                <w:noProof/>
                <w:webHidden/>
              </w:rPr>
              <w:instrText xml:space="preserve"> PAGEREF _Toc216867643 \h </w:instrText>
            </w:r>
            <w:r>
              <w:rPr>
                <w:noProof/>
                <w:webHidden/>
              </w:rPr>
            </w:r>
            <w:r>
              <w:rPr>
                <w:noProof/>
                <w:webHidden/>
              </w:rPr>
              <w:fldChar w:fldCharType="separate"/>
            </w:r>
            <w:r w:rsidR="00567CB0">
              <w:rPr>
                <w:noProof/>
                <w:webHidden/>
              </w:rPr>
              <w:t>3</w:t>
            </w:r>
            <w:r>
              <w:rPr>
                <w:noProof/>
                <w:webHidden/>
              </w:rPr>
              <w:fldChar w:fldCharType="end"/>
            </w:r>
          </w:hyperlink>
        </w:p>
        <w:p w14:paraId="1E2D1031" w14:textId="1BB7A622" w:rsidR="00940E90" w:rsidRDefault="00940E90">
          <w:pPr>
            <w:pStyle w:val="TOC1"/>
            <w:tabs>
              <w:tab w:val="right" w:leader="dot" w:pos="9016"/>
            </w:tabs>
            <w:rPr>
              <w:noProof/>
              <w:lang w:eastAsia="en-GB"/>
            </w:rPr>
          </w:pPr>
          <w:hyperlink w:anchor="_Toc216867644" w:history="1">
            <w:r w:rsidRPr="001828F0">
              <w:rPr>
                <w:rStyle w:val="Hyperlink"/>
                <w:noProof/>
              </w:rPr>
              <w:t>Flowchart</w:t>
            </w:r>
            <w:r>
              <w:rPr>
                <w:noProof/>
                <w:webHidden/>
              </w:rPr>
              <w:tab/>
            </w:r>
            <w:r>
              <w:rPr>
                <w:noProof/>
                <w:webHidden/>
              </w:rPr>
              <w:fldChar w:fldCharType="begin"/>
            </w:r>
            <w:r>
              <w:rPr>
                <w:noProof/>
                <w:webHidden/>
              </w:rPr>
              <w:instrText xml:space="preserve"> PAGEREF _Toc216867644 \h </w:instrText>
            </w:r>
            <w:r>
              <w:rPr>
                <w:noProof/>
                <w:webHidden/>
              </w:rPr>
            </w:r>
            <w:r>
              <w:rPr>
                <w:noProof/>
                <w:webHidden/>
              </w:rPr>
              <w:fldChar w:fldCharType="separate"/>
            </w:r>
            <w:r w:rsidR="00567CB0">
              <w:rPr>
                <w:noProof/>
                <w:webHidden/>
              </w:rPr>
              <w:t>5</w:t>
            </w:r>
            <w:r>
              <w:rPr>
                <w:noProof/>
                <w:webHidden/>
              </w:rPr>
              <w:fldChar w:fldCharType="end"/>
            </w:r>
          </w:hyperlink>
        </w:p>
        <w:p w14:paraId="41D2DA87" w14:textId="47FD6641" w:rsidR="00940E90" w:rsidRDefault="00940E90">
          <w:pPr>
            <w:pStyle w:val="TOC1"/>
            <w:tabs>
              <w:tab w:val="right" w:leader="dot" w:pos="9016"/>
            </w:tabs>
            <w:rPr>
              <w:noProof/>
              <w:lang w:eastAsia="en-GB"/>
            </w:rPr>
          </w:pPr>
          <w:hyperlink w:anchor="_Toc216867645" w:history="1">
            <w:r w:rsidRPr="001828F0">
              <w:rPr>
                <w:rStyle w:val="Hyperlink"/>
                <w:noProof/>
              </w:rPr>
              <w:t>Reflection and Justification</w:t>
            </w:r>
            <w:r>
              <w:rPr>
                <w:noProof/>
                <w:webHidden/>
              </w:rPr>
              <w:tab/>
            </w:r>
            <w:r>
              <w:rPr>
                <w:noProof/>
                <w:webHidden/>
              </w:rPr>
              <w:fldChar w:fldCharType="begin"/>
            </w:r>
            <w:r>
              <w:rPr>
                <w:noProof/>
                <w:webHidden/>
              </w:rPr>
              <w:instrText xml:space="preserve"> PAGEREF _Toc216867645 \h </w:instrText>
            </w:r>
            <w:r>
              <w:rPr>
                <w:noProof/>
                <w:webHidden/>
              </w:rPr>
            </w:r>
            <w:r>
              <w:rPr>
                <w:noProof/>
                <w:webHidden/>
              </w:rPr>
              <w:fldChar w:fldCharType="separate"/>
            </w:r>
            <w:r w:rsidR="00567CB0">
              <w:rPr>
                <w:noProof/>
                <w:webHidden/>
              </w:rPr>
              <w:t>7</w:t>
            </w:r>
            <w:r>
              <w:rPr>
                <w:noProof/>
                <w:webHidden/>
              </w:rPr>
              <w:fldChar w:fldCharType="end"/>
            </w:r>
          </w:hyperlink>
        </w:p>
        <w:p w14:paraId="511645C2" w14:textId="03BD8543" w:rsidR="00940E90" w:rsidRDefault="00940E90">
          <w:pPr>
            <w:pStyle w:val="TOC1"/>
            <w:tabs>
              <w:tab w:val="right" w:leader="dot" w:pos="9016"/>
            </w:tabs>
            <w:rPr>
              <w:noProof/>
              <w:lang w:eastAsia="en-GB"/>
            </w:rPr>
          </w:pPr>
          <w:hyperlink w:anchor="_Toc216867646" w:history="1">
            <w:r w:rsidRPr="001828F0">
              <w:rPr>
                <w:rStyle w:val="Hyperlink"/>
                <w:noProof/>
              </w:rPr>
              <w:t>Conclusion</w:t>
            </w:r>
            <w:r>
              <w:rPr>
                <w:noProof/>
                <w:webHidden/>
              </w:rPr>
              <w:tab/>
            </w:r>
            <w:r>
              <w:rPr>
                <w:noProof/>
                <w:webHidden/>
              </w:rPr>
              <w:fldChar w:fldCharType="begin"/>
            </w:r>
            <w:r>
              <w:rPr>
                <w:noProof/>
                <w:webHidden/>
              </w:rPr>
              <w:instrText xml:space="preserve"> PAGEREF _Toc216867646 \h </w:instrText>
            </w:r>
            <w:r>
              <w:rPr>
                <w:noProof/>
                <w:webHidden/>
              </w:rPr>
            </w:r>
            <w:r>
              <w:rPr>
                <w:noProof/>
                <w:webHidden/>
              </w:rPr>
              <w:fldChar w:fldCharType="separate"/>
            </w:r>
            <w:r w:rsidR="00567CB0">
              <w:rPr>
                <w:noProof/>
                <w:webHidden/>
              </w:rPr>
              <w:t>8</w:t>
            </w:r>
            <w:r>
              <w:rPr>
                <w:noProof/>
                <w:webHidden/>
              </w:rPr>
              <w:fldChar w:fldCharType="end"/>
            </w:r>
          </w:hyperlink>
        </w:p>
        <w:p w14:paraId="5E7EFFB6" w14:textId="67338857" w:rsidR="00940E90" w:rsidRDefault="00940E90">
          <w:pPr>
            <w:pStyle w:val="TOC1"/>
            <w:tabs>
              <w:tab w:val="right" w:leader="dot" w:pos="9016"/>
            </w:tabs>
            <w:rPr>
              <w:noProof/>
              <w:lang w:eastAsia="en-GB"/>
            </w:rPr>
          </w:pPr>
          <w:hyperlink w:anchor="_Toc216867647" w:history="1">
            <w:r w:rsidRPr="001828F0">
              <w:rPr>
                <w:rStyle w:val="Hyperlink"/>
                <w:noProof/>
              </w:rPr>
              <w:t>References</w:t>
            </w:r>
            <w:r>
              <w:rPr>
                <w:noProof/>
                <w:webHidden/>
              </w:rPr>
              <w:tab/>
            </w:r>
            <w:r>
              <w:rPr>
                <w:noProof/>
                <w:webHidden/>
              </w:rPr>
              <w:fldChar w:fldCharType="begin"/>
            </w:r>
            <w:r>
              <w:rPr>
                <w:noProof/>
                <w:webHidden/>
              </w:rPr>
              <w:instrText xml:space="preserve"> PAGEREF _Toc216867647 \h </w:instrText>
            </w:r>
            <w:r>
              <w:rPr>
                <w:noProof/>
                <w:webHidden/>
              </w:rPr>
            </w:r>
            <w:r>
              <w:rPr>
                <w:noProof/>
                <w:webHidden/>
              </w:rPr>
              <w:fldChar w:fldCharType="separate"/>
            </w:r>
            <w:r w:rsidR="00567CB0">
              <w:rPr>
                <w:noProof/>
                <w:webHidden/>
              </w:rPr>
              <w:t>8</w:t>
            </w:r>
            <w:r>
              <w:rPr>
                <w:noProof/>
                <w:webHidden/>
              </w:rPr>
              <w:fldChar w:fldCharType="end"/>
            </w:r>
          </w:hyperlink>
        </w:p>
        <w:p w14:paraId="4E269FA1" w14:textId="4924D9F5" w:rsidR="00253210" w:rsidRDefault="00253210">
          <w:r>
            <w:rPr>
              <w:b/>
              <w:bCs/>
              <w:noProof/>
            </w:rPr>
            <w:fldChar w:fldCharType="end"/>
          </w:r>
        </w:p>
      </w:sdtContent>
    </w:sdt>
    <w:p w14:paraId="63280694" w14:textId="77777777" w:rsidR="00253210" w:rsidRDefault="00253210" w:rsidP="2A889244">
      <w:pPr>
        <w:pStyle w:val="Heading1"/>
        <w:rPr>
          <w:sz w:val="24"/>
          <w:szCs w:val="24"/>
        </w:rPr>
      </w:pPr>
    </w:p>
    <w:p w14:paraId="0E5D0378" w14:textId="77777777" w:rsidR="00253210" w:rsidRDefault="00253210" w:rsidP="2A889244">
      <w:pPr>
        <w:pStyle w:val="Heading1"/>
        <w:rPr>
          <w:sz w:val="24"/>
          <w:szCs w:val="24"/>
        </w:rPr>
      </w:pPr>
    </w:p>
    <w:p w14:paraId="3555F0B7" w14:textId="77777777" w:rsidR="00253210" w:rsidRDefault="00253210" w:rsidP="2A889244">
      <w:pPr>
        <w:pStyle w:val="Heading1"/>
        <w:rPr>
          <w:sz w:val="24"/>
          <w:szCs w:val="24"/>
        </w:rPr>
      </w:pPr>
    </w:p>
    <w:p w14:paraId="56BC4E78" w14:textId="77777777" w:rsidR="00253210" w:rsidRDefault="00253210" w:rsidP="2A889244">
      <w:pPr>
        <w:pStyle w:val="Heading1"/>
        <w:rPr>
          <w:sz w:val="24"/>
          <w:szCs w:val="24"/>
        </w:rPr>
      </w:pPr>
    </w:p>
    <w:p w14:paraId="598C3C70" w14:textId="77777777" w:rsidR="00253210" w:rsidRDefault="00253210" w:rsidP="2A889244">
      <w:pPr>
        <w:pStyle w:val="Heading1"/>
        <w:rPr>
          <w:sz w:val="24"/>
          <w:szCs w:val="24"/>
        </w:rPr>
      </w:pPr>
    </w:p>
    <w:p w14:paraId="755DEDF7" w14:textId="77777777" w:rsidR="00253210" w:rsidRDefault="00253210" w:rsidP="2A889244">
      <w:pPr>
        <w:pStyle w:val="Heading1"/>
        <w:rPr>
          <w:sz w:val="24"/>
          <w:szCs w:val="24"/>
        </w:rPr>
      </w:pPr>
    </w:p>
    <w:p w14:paraId="36B47A8B" w14:textId="77777777" w:rsidR="00253210" w:rsidRDefault="00253210" w:rsidP="2A889244">
      <w:pPr>
        <w:pStyle w:val="Heading1"/>
        <w:rPr>
          <w:sz w:val="24"/>
          <w:szCs w:val="24"/>
        </w:rPr>
      </w:pPr>
    </w:p>
    <w:p w14:paraId="6B0A26D2" w14:textId="77777777" w:rsidR="00BC23A1" w:rsidRDefault="00BC23A1" w:rsidP="00BC23A1"/>
    <w:p w14:paraId="776D9DE5" w14:textId="77777777" w:rsidR="00BC23A1" w:rsidRPr="00BC23A1" w:rsidRDefault="00BC23A1" w:rsidP="00BC23A1"/>
    <w:p w14:paraId="0140F9CB" w14:textId="10A0A477" w:rsidR="00BC23A1" w:rsidRDefault="006B3AE4" w:rsidP="2A889244">
      <w:pPr>
        <w:pStyle w:val="Heading1"/>
        <w:rPr>
          <w:sz w:val="24"/>
          <w:szCs w:val="24"/>
        </w:rPr>
      </w:pPr>
      <w:bookmarkStart w:id="3" w:name="_Toc216867638"/>
      <w:r>
        <w:lastRenderedPageBreak/>
        <w:t>Analysing and Solving Problems</w:t>
      </w:r>
      <w:bookmarkEnd w:id="3"/>
    </w:p>
    <w:p w14:paraId="4F2E4D54" w14:textId="311B5963" w:rsidR="49196925" w:rsidRPr="006B3AE4" w:rsidRDefault="49196925" w:rsidP="2A889244">
      <w:pPr>
        <w:pStyle w:val="Heading1"/>
        <w:rPr>
          <w:sz w:val="32"/>
          <w:szCs w:val="32"/>
        </w:rPr>
      </w:pPr>
      <w:bookmarkStart w:id="4" w:name="_Toc216867639"/>
      <w:r w:rsidRPr="006B3AE4">
        <w:rPr>
          <w:sz w:val="32"/>
          <w:szCs w:val="32"/>
        </w:rPr>
        <w:t>Introduction</w:t>
      </w:r>
      <w:bookmarkEnd w:id="4"/>
    </w:p>
    <w:p w14:paraId="06AA3F8E" w14:textId="30BD877C" w:rsidR="2A889244" w:rsidRDefault="49196925" w:rsidP="00253210">
      <w:r>
        <w:t xml:space="preserve">This document goes through </w:t>
      </w:r>
      <w:proofErr w:type="spellStart"/>
      <w:r>
        <w:t>Grocerquick's</w:t>
      </w:r>
      <w:proofErr w:type="spellEnd"/>
      <w:r>
        <w:t xml:space="preserve"> delivery route planning issues as customers demand rises. It outlines and offers a straightforward way to increase delivery effectiveness, lower fuel expenses, and guarantee on-time delivery.</w:t>
      </w:r>
    </w:p>
    <w:p w14:paraId="4C54D73E" w14:textId="77777777" w:rsidR="3BC13AC1" w:rsidRPr="006B3AE4" w:rsidRDefault="3BC13AC1" w:rsidP="2A889244">
      <w:pPr>
        <w:pStyle w:val="Heading1"/>
        <w:rPr>
          <w:sz w:val="32"/>
          <w:szCs w:val="32"/>
        </w:rPr>
      </w:pPr>
      <w:bookmarkStart w:id="5" w:name="_Toc216867640"/>
      <w:r w:rsidRPr="006B3AE4">
        <w:rPr>
          <w:sz w:val="32"/>
          <w:szCs w:val="32"/>
        </w:rPr>
        <w:t>Problem overview</w:t>
      </w:r>
      <w:bookmarkEnd w:id="5"/>
    </w:p>
    <w:p w14:paraId="6DD24940" w14:textId="14BF3F23" w:rsidR="3761C9B0" w:rsidRDefault="3761C9B0" w:rsidP="2A889244">
      <w:proofErr w:type="spellStart"/>
      <w:r>
        <w:t>Grocerquick</w:t>
      </w:r>
      <w:proofErr w:type="spellEnd"/>
      <w:r w:rsidR="00A15897">
        <w:t>,</w:t>
      </w:r>
      <w:r>
        <w:t xml:space="preserve"> an online grocery delivery service</w:t>
      </w:r>
      <w:r w:rsidR="00A15897">
        <w:t>,</w:t>
      </w:r>
      <w:r>
        <w:t xml:space="preserve"> is having trouble because more people are ordering from them. The company has trouble organising delivery routes as the demands grow. Because of </w:t>
      </w:r>
      <w:r w:rsidR="2D857E82">
        <w:t>th</w:t>
      </w:r>
      <w:r w:rsidR="00A15897">
        <w:t>is</w:t>
      </w:r>
      <w:r w:rsidR="2D857E82">
        <w:t xml:space="preserve"> </w:t>
      </w:r>
      <w:r w:rsidR="66A6D0E1">
        <w:t>customer</w:t>
      </w:r>
      <w:r>
        <w:t xml:space="preserve"> are less happy, delivery times </w:t>
      </w:r>
      <w:r w:rsidR="5E5FA511">
        <w:t xml:space="preserve">will be a lot </w:t>
      </w:r>
      <w:r>
        <w:t xml:space="preserve">longer and fuel costs are higher </w:t>
      </w:r>
      <w:r w:rsidR="1B2364A5">
        <w:t>because of this</w:t>
      </w:r>
      <w:r>
        <w:t xml:space="preserve">. As the number of orders grows the biggest problem is figuring out how to better manage and organise </w:t>
      </w:r>
      <w:r w:rsidR="244DB8F0">
        <w:t>each delivery</w:t>
      </w:r>
      <w:r>
        <w:t>.</w:t>
      </w:r>
    </w:p>
    <w:p w14:paraId="37511363" w14:textId="116C29DC" w:rsidR="5BC0500B" w:rsidRDefault="5BC0500B" w:rsidP="2A889244">
      <w:r>
        <w:t xml:space="preserve">There is three main parts to the problem. </w:t>
      </w:r>
      <w:r w:rsidR="0A0390CC">
        <w:t>First,</w:t>
      </w:r>
      <w:r>
        <w:t xml:space="preserve"> the customer orders must be assigned to delivery routes.  Second</w:t>
      </w:r>
      <w:r w:rsidR="00983EE8">
        <w:t>,</w:t>
      </w:r>
      <w:r>
        <w:t xml:space="preserve"> routes should be planned to cut down on the total distance travelled. Third</w:t>
      </w:r>
      <w:r w:rsidR="00983EE8">
        <w:t>,</w:t>
      </w:r>
      <w:r>
        <w:t xml:space="preserve"> every delivery must be made on time. These areas are very connected, so they need to be thought about together to make sure the delivery</w:t>
      </w:r>
      <w:r w:rsidR="1AEE14FE">
        <w:t xml:space="preserve"> process doesn't run into any issues</w:t>
      </w:r>
      <w:r>
        <w:t>.</w:t>
      </w:r>
    </w:p>
    <w:p w14:paraId="3C618F9C" w14:textId="77777777" w:rsidR="4C41F778" w:rsidRPr="006B3AE4" w:rsidRDefault="4C41F778" w:rsidP="2A889244">
      <w:pPr>
        <w:pStyle w:val="Heading1"/>
        <w:rPr>
          <w:sz w:val="32"/>
          <w:szCs w:val="32"/>
        </w:rPr>
      </w:pPr>
      <w:bookmarkStart w:id="6" w:name="_Toc216867641"/>
      <w:r w:rsidRPr="006B3AE4">
        <w:rPr>
          <w:sz w:val="32"/>
          <w:szCs w:val="32"/>
        </w:rPr>
        <w:t xml:space="preserve">MoSCoW </w:t>
      </w:r>
      <w:r w:rsidR="7DE0B7EE" w:rsidRPr="006B3AE4">
        <w:rPr>
          <w:sz w:val="32"/>
          <w:szCs w:val="32"/>
        </w:rPr>
        <w:t>requirements</w:t>
      </w:r>
      <w:bookmarkEnd w:id="6"/>
    </w:p>
    <w:p w14:paraId="05CF3AED" w14:textId="77777777" w:rsidR="2A889244" w:rsidRDefault="2A889244" w:rsidP="2A889244"/>
    <w:p w14:paraId="7A14551C" w14:textId="77777777" w:rsidR="4C41F778" w:rsidRDefault="4C41F778" w:rsidP="2A889244">
      <w:r>
        <w:t xml:space="preserve">The MoSCoW method will be used to </w:t>
      </w:r>
      <w:r w:rsidRPr="2A889244">
        <w:rPr>
          <w:rFonts w:ascii="Aptos" w:eastAsia="Aptos" w:hAnsi="Aptos" w:cs="Aptos"/>
        </w:rPr>
        <w:t xml:space="preserve">prioritise </w:t>
      </w:r>
      <w:r>
        <w:t>the system requirements</w:t>
      </w:r>
      <w:r w:rsidR="5391C7D6" w:rsidRPr="2A889244">
        <w:rPr>
          <w:rFonts w:ascii="Aptos" w:eastAsia="Aptos" w:hAnsi="Aptos" w:cs="Aptos"/>
        </w:rPr>
        <w:t xml:space="preserve"> [1]</w:t>
      </w:r>
      <w:r>
        <w:t>:</w:t>
      </w:r>
    </w:p>
    <w:p w14:paraId="79120A28" w14:textId="317B9CCD" w:rsidR="498511BE" w:rsidRDefault="00E327CC" w:rsidP="2A889244">
      <w:r>
        <w:t>“</w:t>
      </w:r>
      <w:r w:rsidR="498511BE">
        <w:t>Must Have requirements</w:t>
      </w:r>
      <w:r>
        <w:t>”</w:t>
      </w:r>
      <w:r w:rsidR="498511BE">
        <w:t xml:space="preserve"> is the most important for the system to work properly. Every order from a customer needs to be put on a delivery route. For the delivery drivers to use less </w:t>
      </w:r>
      <w:r>
        <w:t xml:space="preserve">fuel </w:t>
      </w:r>
      <w:r w:rsidR="498511BE">
        <w:t>they should travel as little as possible. Also, no delivery should be more than 30 minutes late. This time limit is very strict and must always be met.</w:t>
      </w:r>
    </w:p>
    <w:p w14:paraId="161EC2C6" w14:textId="1F19A95E" w:rsidR="5C101C47" w:rsidRDefault="00E327CC" w:rsidP="2A889244">
      <w:r>
        <w:t>“</w:t>
      </w:r>
      <w:r w:rsidR="5C101C47">
        <w:t>Should Have requirements</w:t>
      </w:r>
      <w:r>
        <w:t>”</w:t>
      </w:r>
      <w:r w:rsidR="5C101C47">
        <w:t xml:space="preserve"> should be about making things </w:t>
      </w:r>
      <w:r w:rsidR="226D6C57">
        <w:t>a lot</w:t>
      </w:r>
      <w:r w:rsidR="5C101C47">
        <w:t xml:space="preserve"> more efficient. The drivers should not have to make too many deliveries, so routes should be balanced. These requirements would make things work better overall, but they are not necessary for basic operation.</w:t>
      </w:r>
    </w:p>
    <w:p w14:paraId="18E0AF94" w14:textId="74CFD1B8" w:rsidR="498511BE" w:rsidRDefault="498511BE" w:rsidP="2A889244">
      <w:r>
        <w:t xml:space="preserve"> </w:t>
      </w:r>
      <w:r w:rsidR="00E80838">
        <w:t>“</w:t>
      </w:r>
      <w:r>
        <w:t>Could Have requirements</w:t>
      </w:r>
      <w:r w:rsidR="00E80838">
        <w:t>”</w:t>
      </w:r>
      <w:r>
        <w:t xml:space="preserve"> could include extra features that would make the system better </w:t>
      </w:r>
      <w:r w:rsidR="68861A48">
        <w:t>but isn't</w:t>
      </w:r>
      <w:r w:rsidR="62762C73">
        <w:t xml:space="preserve"> really </w:t>
      </w:r>
      <w:r>
        <w:t xml:space="preserve">needed. </w:t>
      </w:r>
      <w:r w:rsidR="005C1869">
        <w:t xml:space="preserve">For example, some devilries </w:t>
      </w:r>
      <w:r>
        <w:t>might be more important than others. These features are not necessary to solve the main problem they are</w:t>
      </w:r>
      <w:r w:rsidR="22E3D1F3">
        <w:t xml:space="preserve"> mostly</w:t>
      </w:r>
      <w:r>
        <w:t xml:space="preserve"> optional.</w:t>
      </w:r>
    </w:p>
    <w:p w14:paraId="14DC6AB7" w14:textId="77777777" w:rsidR="00940E90" w:rsidRDefault="498511BE" w:rsidP="2A889244">
      <w:r>
        <w:t xml:space="preserve"> </w:t>
      </w:r>
    </w:p>
    <w:p w14:paraId="22DD70FE" w14:textId="29FF1227" w:rsidR="498511BE" w:rsidRDefault="00E80838" w:rsidP="2A889244">
      <w:r>
        <w:lastRenderedPageBreak/>
        <w:t>“</w:t>
      </w:r>
      <w:r w:rsidR="498511BE">
        <w:t>Won't Have requirements</w:t>
      </w:r>
      <w:r>
        <w:t>”</w:t>
      </w:r>
      <w:r w:rsidR="498511BE">
        <w:t xml:space="preserve"> </w:t>
      </w:r>
      <w:r w:rsidR="53C2839B">
        <w:t>will define what is not needed</w:t>
      </w:r>
      <w:r w:rsidR="498511BE">
        <w:t xml:space="preserve">. The solution doesn't include hiring more drivers, changing the promised delivery </w:t>
      </w:r>
      <w:r w:rsidR="6AF9B486">
        <w:t>times or</w:t>
      </w:r>
      <w:r w:rsidR="498511BE">
        <w:t xml:space="preserve"> </w:t>
      </w:r>
      <w:r w:rsidR="495B2E40">
        <w:t xml:space="preserve">even </w:t>
      </w:r>
      <w:r w:rsidR="498511BE">
        <w:t>using real-time traffic data. This helps keep the focus on planning routes instead of changes in the business.</w:t>
      </w:r>
    </w:p>
    <w:p w14:paraId="6E0CAE6E" w14:textId="2066F1D1" w:rsidR="00F528B7" w:rsidRDefault="57A2B795" w:rsidP="00192FBC">
      <w:pPr>
        <w:pStyle w:val="Heading1"/>
        <w:rPr>
          <w:sz w:val="32"/>
          <w:szCs w:val="32"/>
        </w:rPr>
      </w:pPr>
      <w:r w:rsidRPr="006B3AE4">
        <w:rPr>
          <w:sz w:val="32"/>
          <w:szCs w:val="32"/>
        </w:rPr>
        <w:t xml:space="preserve"> </w:t>
      </w:r>
      <w:bookmarkStart w:id="7" w:name="_Toc216867642"/>
      <w:r w:rsidRPr="006B3AE4">
        <w:rPr>
          <w:sz w:val="32"/>
          <w:szCs w:val="32"/>
        </w:rPr>
        <w:t>The relevant variables</w:t>
      </w:r>
      <w:bookmarkEnd w:id="7"/>
    </w:p>
    <w:p w14:paraId="0940B59F" w14:textId="77777777" w:rsidR="006B3AE4" w:rsidRPr="006B3AE4" w:rsidRDefault="006B3AE4" w:rsidP="006B3AE4"/>
    <w:p w14:paraId="146ECF89" w14:textId="63A53098" w:rsidR="7B4EEA67" w:rsidRDefault="7B4EEA67" w:rsidP="2A889244">
      <w:r>
        <w:t xml:space="preserve">There are </w:t>
      </w:r>
      <w:r w:rsidR="6F8EB358">
        <w:t>multiple</w:t>
      </w:r>
      <w:r>
        <w:t xml:space="preserve"> </w:t>
      </w:r>
      <w:r w:rsidR="6F8EB358">
        <w:t>variables</w:t>
      </w:r>
      <w:r>
        <w:t xml:space="preserve"> involved in this problem</w:t>
      </w:r>
      <w:r w:rsidR="2767C5FE">
        <w:t xml:space="preserve"> such as</w:t>
      </w:r>
      <w:r>
        <w:t xml:space="preserve"> order number, a delivery address, and </w:t>
      </w:r>
      <w:r w:rsidR="2A7ACB82">
        <w:t xml:space="preserve">the </w:t>
      </w:r>
      <w:r>
        <w:t>delivery time are all included in each order. A delivery route is made up of a group of delivery locations</w:t>
      </w:r>
      <w:r w:rsidR="642ACDB9">
        <w:t xml:space="preserve"> and</w:t>
      </w:r>
      <w:r>
        <w:t xml:space="preserve"> the total distance travelled, and the total time it takes to make the delivery. Drivers are defined by how available they are and how many deliveries they can make.</w:t>
      </w:r>
      <w:r w:rsidR="7D1EF224">
        <w:t xml:space="preserve"> The estimated travel time between places, the cost of </w:t>
      </w:r>
      <w:r w:rsidR="00B2134B">
        <w:t xml:space="preserve">fuel </w:t>
      </w:r>
      <w:r w:rsidR="7D1EF224">
        <w:t>for each route, and the maximum delivery delay of 30 minutes are some of the other factors. These factors are used to figure out if a route is good and useful.</w:t>
      </w:r>
    </w:p>
    <w:p w14:paraId="7A1C71EA" w14:textId="0D5BD115" w:rsidR="26345E76" w:rsidRDefault="26345E76" w:rsidP="2A889244">
      <w:r>
        <w:t>So,</w:t>
      </w:r>
      <w:r w:rsidR="3DE59C62">
        <w:t xml:space="preserve"> to summari</w:t>
      </w:r>
      <w:r w:rsidR="00B2134B">
        <w:t>ze</w:t>
      </w:r>
      <w:r w:rsidR="3DE59C62">
        <w:t>, the problem is figuring out how to assign customer orders to delivery routes in a way that makes sure deliveries are on time. The problem is easier to understand and gives a starting point for coming up with a solution when you clearly define all requirements.</w:t>
      </w:r>
    </w:p>
    <w:p w14:paraId="6267D4A3" w14:textId="77777777" w:rsidR="72BAFF8B" w:rsidRDefault="72BAFF8B" w:rsidP="2A889244">
      <w:pPr>
        <w:pStyle w:val="Heading1"/>
        <w:rPr>
          <w:sz w:val="32"/>
          <w:szCs w:val="32"/>
        </w:rPr>
      </w:pPr>
      <w:bookmarkStart w:id="8" w:name="_Toc216867643"/>
      <w:r w:rsidRPr="006B3AE4">
        <w:rPr>
          <w:sz w:val="32"/>
          <w:szCs w:val="32"/>
        </w:rPr>
        <w:t>The proposed solution</w:t>
      </w:r>
      <w:bookmarkEnd w:id="8"/>
    </w:p>
    <w:p w14:paraId="44554C1A" w14:textId="18DF2E82" w:rsidR="566BA60A" w:rsidRDefault="566BA60A" w:rsidP="2A889244">
      <w:r>
        <w:t>A simple and useful way to optimise can be used that doesn't need advanced tools or complicated systems</w:t>
      </w:r>
      <w:r w:rsidR="0A5DF85B" w:rsidRPr="2A889244">
        <w:rPr>
          <w:rFonts w:ascii="Aptos" w:eastAsia="Aptos" w:hAnsi="Aptos" w:cs="Aptos"/>
        </w:rPr>
        <w:t xml:space="preserve"> [2]</w:t>
      </w:r>
      <w:r>
        <w:t>. The solution is to make delivery routes step by step while always keeping an eye on two main things. The first thing to think about is how much fuel is used. Fuel can be saved by keeping the total distance travelled as short as possible. The second thing is managing time, which means that the solution makes sure that no delivery is more than 30 minutes late.</w:t>
      </w:r>
    </w:p>
    <w:p w14:paraId="175567F3" w14:textId="77777777" w:rsidR="44871743" w:rsidRDefault="44871743" w:rsidP="2A889244">
      <w:r>
        <w:t>There are three steps in the method. During the first step, all the necessary information is gathered. It involves getting information about the order, the driver, and figuring out how long and how far it will take to get from each location. In the second step, delivery routes are made by logically assigning customer orders to drivers. Orders are put into routes that work best for them, while still meeting deadlines. And finally in the third step the finished routes are improved by changing the order of delivery stops to make the trip even shorter without any delays being made.</w:t>
      </w:r>
    </w:p>
    <w:p w14:paraId="42819B56" w14:textId="77777777" w:rsidR="44871743" w:rsidRDefault="44871743" w:rsidP="2A889244">
      <w:r>
        <w:t>This method makes sure that every customer order is given a delivery route that all routes stay within each limit and no time is wasted traveling a longer distance.</w:t>
      </w:r>
    </w:p>
    <w:p w14:paraId="013105B7" w14:textId="77777777" w:rsidR="5F7AF560" w:rsidRDefault="5F7AF560" w:rsidP="2A889244">
      <w:r w:rsidRPr="2A889244">
        <w:t xml:space="preserve">The process of building the route starts after the preparation stage. it only takes care of one order at a time so that good choices can be made. The system first tries to add an </w:t>
      </w:r>
      <w:r w:rsidRPr="2A889244">
        <w:lastRenderedPageBreak/>
        <w:t>order to an existing route when it is being given. At this point the new order changes the total distance of the route and the delivery times. This is important because adding one delivery can change when the others on the route will arrive.</w:t>
      </w:r>
    </w:p>
    <w:p w14:paraId="4A8C61A8" w14:textId="0D917D73" w:rsidR="5F7AF560" w:rsidRDefault="5F7AF560" w:rsidP="2A889244">
      <w:r w:rsidRPr="2A889244">
        <w:t xml:space="preserve"> If any delivery is more than 30 minutes late an action will be made. If this happens the system will not accept the route option and will try a different route or a different position within the route. This stops the solution from going on with routes that don't meet the time limit. The route is valid and can be used if the order can be added without causing any delays.</w:t>
      </w:r>
    </w:p>
    <w:p w14:paraId="28ABE8B1" w14:textId="49A9DE39" w:rsidR="5F7AF560" w:rsidRDefault="5F7AF560" w:rsidP="2A889244">
      <w:r w:rsidRPr="2A889244">
        <w:t xml:space="preserve"> The solution checks the valid options and then decides if there is at least one good route available. If there is a proper route the order is added to the one that adds the least amount of distance to the total. This helps save gas by keeping people from travelling when they don't need to</w:t>
      </w:r>
      <w:r w:rsidR="525C5CDF" w:rsidRPr="2A889244">
        <w:t xml:space="preserve"> [5]</w:t>
      </w:r>
      <w:r w:rsidRPr="2A889244">
        <w:t xml:space="preserve">. If a valid route can't be found, a new one is </w:t>
      </w:r>
      <w:r w:rsidR="24F77021" w:rsidRPr="2A889244">
        <w:t>made,</w:t>
      </w:r>
      <w:r w:rsidRPr="2A889244">
        <w:t xml:space="preserve"> and the order is given to it. This makes sure that all orders are delivered, even if the current routes can't handle them.</w:t>
      </w:r>
    </w:p>
    <w:p w14:paraId="410F6831" w14:textId="778CB6A8" w:rsidR="5F7AF560" w:rsidRDefault="5F7AF560" w:rsidP="2A889244">
      <w:r w:rsidRPr="2A889244">
        <w:t xml:space="preserve"> The solution moves on to the route improvement stage after orders have been given out. At this point, the order of the delivery stops is changed to see if the route can be made shorter. They test out small changes and then figure out the new total distance. After that, another choice is made to see if the change makes the distance shorter while still getting all the deliveries on time. The change stays if it works. If not the route goes back to the way it was before.</w:t>
      </w:r>
    </w:p>
    <w:p w14:paraId="7CA7C57F" w14:textId="6C483F3E" w:rsidR="5F7AF560" w:rsidRDefault="5F7AF560" w:rsidP="2A889244">
      <w:r w:rsidRPr="2A889244">
        <w:t xml:space="preserve"> This process is made clear by the flowchart</w:t>
      </w:r>
      <w:r w:rsidR="5D342767" w:rsidRPr="2A889244">
        <w:t xml:space="preserve"> [4]</w:t>
      </w:r>
      <w:r w:rsidRPr="2A889244">
        <w:t>. It helps you understand how the solution goes from one step to the next and how choices affect the result. The flowchart's loops show where the system tries different route options again, and the decision diamonds show how late deliveries and route improvements are handled. This makes it easier to understand the whole logic.</w:t>
      </w:r>
    </w:p>
    <w:p w14:paraId="7002FA4F" w14:textId="2AAF233D" w:rsidR="5F7AF560" w:rsidRDefault="5F7AF560" w:rsidP="2A889244">
      <w:r w:rsidRPr="2A889244">
        <w:t xml:space="preserve"> So overall this method gives a clear and organised way to improve deliveries. It makes sure that orders are given out correctly, deadlines are met, and fuel use is kept to a minimum. The answer is still simple, but it will still solve the main problems that the delivery company is having.</w:t>
      </w:r>
      <w:r w:rsidR="0F25402D" w:rsidRPr="2A889244">
        <w:t xml:space="preserve"> </w:t>
      </w:r>
    </w:p>
    <w:p w14:paraId="3D49A83A" w14:textId="77777777" w:rsidR="2A889244" w:rsidRDefault="2A889244" w:rsidP="2A889244"/>
    <w:p w14:paraId="4DC798E7" w14:textId="77777777" w:rsidR="2A889244" w:rsidRDefault="2A889244" w:rsidP="2A889244"/>
    <w:p w14:paraId="01BC5354" w14:textId="77777777" w:rsidR="00192FBC" w:rsidRDefault="00192FBC" w:rsidP="2A889244"/>
    <w:p w14:paraId="5CDFDB37" w14:textId="77777777" w:rsidR="000F4192" w:rsidRDefault="000F4192" w:rsidP="2A889244"/>
    <w:p w14:paraId="02D9AC1E" w14:textId="77777777" w:rsidR="000F4192" w:rsidRDefault="000F4192" w:rsidP="2A889244"/>
    <w:p w14:paraId="3FD32B45" w14:textId="77777777" w:rsidR="000F4192" w:rsidRDefault="000F4192" w:rsidP="2A889244"/>
    <w:p w14:paraId="7AEED878" w14:textId="77777777" w:rsidR="000F4192" w:rsidRDefault="000F4192" w:rsidP="2A889244"/>
    <w:p w14:paraId="10FBF2E1" w14:textId="470FBF06" w:rsidR="000F4192" w:rsidRPr="00D45607" w:rsidRDefault="00AD7B70" w:rsidP="00945133">
      <w:pPr>
        <w:pStyle w:val="Heading1"/>
        <w:rPr>
          <w:sz w:val="32"/>
          <w:szCs w:val="32"/>
        </w:rPr>
      </w:pPr>
      <w:bookmarkStart w:id="9" w:name="_Toc216867644"/>
      <w:r w:rsidRPr="00D45607">
        <w:rPr>
          <w:sz w:val="32"/>
          <w:szCs w:val="32"/>
        </w:rPr>
        <w:t>Flowchart</w:t>
      </w:r>
      <w:bookmarkEnd w:id="9"/>
    </w:p>
    <w:p w14:paraId="7D41BBF8" w14:textId="70F1A7B9" w:rsidR="0F25402D" w:rsidRDefault="0F25402D" w:rsidP="2A889244">
      <w:r>
        <w:rPr>
          <w:noProof/>
        </w:rPr>
        <w:drawing>
          <wp:inline distT="0" distB="0" distL="0" distR="0" wp14:anchorId="6E2BE9DE" wp14:editId="777C0198">
            <wp:extent cx="5123780" cy="7589640"/>
            <wp:effectExtent l="0" t="0" r="1270" b="0"/>
            <wp:docPr id="254856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56700" name=""/>
                    <pic:cNvPicPr/>
                  </pic:nvPicPr>
                  <pic:blipFill>
                    <a:blip r:embed="rId13">
                      <a:extLst>
                        <a:ext uri="{28A0092B-C50C-407E-A947-70E740481C1C}">
                          <a14:useLocalDpi xmlns:a14="http://schemas.microsoft.com/office/drawing/2010/main"/>
                        </a:ext>
                      </a:extLst>
                    </a:blip>
                    <a:stretch>
                      <a:fillRect/>
                    </a:stretch>
                  </pic:blipFill>
                  <pic:spPr>
                    <a:xfrm>
                      <a:off x="0" y="0"/>
                      <a:ext cx="5143226" cy="7618445"/>
                    </a:xfrm>
                    <a:prstGeom prst="rect">
                      <a:avLst/>
                    </a:prstGeom>
                  </pic:spPr>
                </pic:pic>
              </a:graphicData>
            </a:graphic>
          </wp:inline>
        </w:drawing>
      </w:r>
    </w:p>
    <w:p w14:paraId="728C69EC" w14:textId="77777777" w:rsidR="00192FBC" w:rsidRDefault="00192FBC" w:rsidP="2A889244"/>
    <w:p w14:paraId="18FDF240" w14:textId="77777777" w:rsidR="00192FBC" w:rsidRDefault="00192FBC" w:rsidP="2A889244"/>
    <w:p w14:paraId="6EBA0228" w14:textId="77777777" w:rsidR="00192FBC" w:rsidRDefault="00192FBC" w:rsidP="2A889244"/>
    <w:p w14:paraId="5DD50211" w14:textId="61435252" w:rsidR="5D2D6398" w:rsidRDefault="5D2D6398" w:rsidP="2A889244">
      <w:r>
        <w:t xml:space="preserve">The pseudocode below shows the same steps as the flowchart. It explains how orders are checked and how routes are picked, and how time limits are kept. </w:t>
      </w:r>
    </w:p>
    <w:p w14:paraId="4FBD3272" w14:textId="77777777" w:rsidR="5D2D6398" w:rsidRDefault="5D2D6398" w:rsidP="2A889244">
      <w:r>
        <w:rPr>
          <w:noProof/>
        </w:rPr>
        <w:drawing>
          <wp:inline distT="0" distB="0" distL="0" distR="0" wp14:anchorId="19799A0E" wp14:editId="6917C17B">
            <wp:extent cx="3429000" cy="5724525"/>
            <wp:effectExtent l="0" t="0" r="0" b="0"/>
            <wp:docPr id="12605472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47291" name="Picture 1260547291"/>
                    <pic:cNvPicPr/>
                  </pic:nvPicPr>
                  <pic:blipFill>
                    <a:blip r:embed="rId14">
                      <a:extLst>
                        <a:ext uri="{28A0092B-C50C-407E-A947-70E740481C1C}">
                          <a14:useLocalDpi xmlns:a14="http://schemas.microsoft.com/office/drawing/2010/main"/>
                        </a:ext>
                      </a:extLst>
                    </a:blip>
                    <a:stretch>
                      <a:fillRect/>
                    </a:stretch>
                  </pic:blipFill>
                  <pic:spPr>
                    <a:xfrm>
                      <a:off x="0" y="0"/>
                      <a:ext cx="3429000" cy="5724525"/>
                    </a:xfrm>
                    <a:prstGeom prst="rect">
                      <a:avLst/>
                    </a:prstGeom>
                  </pic:spPr>
                </pic:pic>
              </a:graphicData>
            </a:graphic>
          </wp:inline>
        </w:drawing>
      </w:r>
    </w:p>
    <w:p w14:paraId="28452B50" w14:textId="77777777" w:rsidR="788DA7A1" w:rsidRDefault="788DA7A1" w:rsidP="2A889244">
      <w:r>
        <w:t xml:space="preserve">The first part of the pseudocode is about the preparation process. it can enter orders and delivery's and set the max lateness to 30. Then, the times and distances it takes to get from one place to another are figured out. This step is important because it needs to know how long it will take to get from one stop to the next </w:t>
      </w:r>
      <w:r w:rsidR="3CC90369">
        <w:t>to</w:t>
      </w:r>
      <w:r>
        <w:t xml:space="preserve"> make route decisions. It also </w:t>
      </w:r>
      <w:r w:rsidR="45FBF5C1">
        <w:t>sorts</w:t>
      </w:r>
      <w:r>
        <w:t xml:space="preserve"> orders by delivery time so that it can take care of the most important ones first. This lowers the risk of missing early deadlines because of decisions made </w:t>
      </w:r>
      <w:r w:rsidR="5F238E51">
        <w:t>later</w:t>
      </w:r>
      <w:r>
        <w:t xml:space="preserve"> the route.</w:t>
      </w:r>
    </w:p>
    <w:p w14:paraId="009B651F" w14:textId="77777777" w:rsidR="788DA7A1" w:rsidRDefault="788DA7A1" w:rsidP="2A889244">
      <w:r>
        <w:t xml:space="preserve"> </w:t>
      </w:r>
    </w:p>
    <w:p w14:paraId="64830D8F" w14:textId="77777777" w:rsidR="788DA7A1" w:rsidRDefault="788DA7A1" w:rsidP="2A889244">
      <w:r>
        <w:lastRenderedPageBreak/>
        <w:t>Also, the main route-building loop goes through each order one at a time. The system checks existing routes for each order and tries to add the order in a way that keeps the route valid. A route is only valid if it doesn't go over the time limit and doesn't go over the driver's capacity. A different function called CheckRoute checks this. This function makes the solution easier to understand because it puts the time-limit logic all in one place instead of repeating it in different parts of the pseudocode.</w:t>
      </w:r>
    </w:p>
    <w:p w14:paraId="6BF1DF27" w14:textId="77777777" w:rsidR="788DA7A1" w:rsidRDefault="788DA7A1" w:rsidP="2A889244">
      <w:r w:rsidRPr="2A889244">
        <w:t xml:space="preserve">The main step in building a route only works on one order at a time. The system will check the existing routes for each order and tries to add the order without breaking any rules. A route is only okay if it can be done in time and by the number of drivers. </w:t>
      </w:r>
    </w:p>
    <w:p w14:paraId="390ADAD9" w14:textId="77777777" w:rsidR="3DC552DF" w:rsidRDefault="3DC552DF" w:rsidP="2A889244">
      <w:r w:rsidRPr="2A889244">
        <w:t xml:space="preserve">If there is more than one valid route the one that adds the least distance </w:t>
      </w:r>
      <w:r w:rsidR="050BE9E9" w:rsidRPr="2A889244">
        <w:t>will be</w:t>
      </w:r>
      <w:r w:rsidRPr="2A889244">
        <w:t xml:space="preserve"> chosen. This helps save gas by not going places that aren't necessary. If there isn't a valid route a new one is made for the order. This makes sure that every order is in the delivery plan.</w:t>
      </w:r>
    </w:p>
    <w:p w14:paraId="2644083B" w14:textId="1BE79C6D" w:rsidR="0D7F1612" w:rsidRDefault="3DC552DF" w:rsidP="2A889244">
      <w:r w:rsidRPr="2A889244">
        <w:t xml:space="preserve"> </w:t>
      </w:r>
      <w:r w:rsidR="0D7F1612" w:rsidRPr="2A889244">
        <w:t>Finally</w:t>
      </w:r>
      <w:r w:rsidRPr="2A889244">
        <w:t xml:space="preserve"> in last stage of route improvement. To cut down on distance small changes to the order of stops will be tested. A change is only kept if it makes the route shorter and still gets all the all the orders there on time. This stops late deliveries from happing by saving fuel.</w:t>
      </w:r>
    </w:p>
    <w:p w14:paraId="65747C6A" w14:textId="77777777" w:rsidR="7A454D97" w:rsidRPr="00D45607" w:rsidRDefault="7A454D97" w:rsidP="2A889244">
      <w:pPr>
        <w:pStyle w:val="Heading1"/>
        <w:rPr>
          <w:sz w:val="32"/>
          <w:szCs w:val="32"/>
        </w:rPr>
      </w:pPr>
      <w:bookmarkStart w:id="10" w:name="_Toc216867645"/>
      <w:r w:rsidRPr="00D45607">
        <w:rPr>
          <w:sz w:val="32"/>
          <w:szCs w:val="32"/>
        </w:rPr>
        <w:t>Reflection and Justification</w:t>
      </w:r>
      <w:bookmarkEnd w:id="10"/>
    </w:p>
    <w:p w14:paraId="0C879091" w14:textId="77777777" w:rsidR="002E576A" w:rsidRPr="002E576A" w:rsidRDefault="002E576A" w:rsidP="002E576A"/>
    <w:p w14:paraId="40D5CF64" w14:textId="77777777" w:rsidR="25C33133" w:rsidRDefault="25C33133" w:rsidP="2A889244">
      <w:r>
        <w:t>The main way to solve this problem was to break it down into smaller sections. Instead of trying to plan all the deliveries at once it was broken up into simple steps like getting the data ready, making routes and making routes better. This made the problem clearer and helped keep the solution organised.</w:t>
      </w:r>
    </w:p>
    <w:p w14:paraId="47DA717A" w14:textId="7317B613" w:rsidR="25C33133" w:rsidRDefault="25C33133" w:rsidP="2A889244">
      <w:r>
        <w:t xml:space="preserve"> The actual delivery process was broken down into important parts like orders, drivers, routes, distances, and time limits. Most important parts were used such as information which kept things from getting too complicated. This made it easier to understand and follow the solution.</w:t>
      </w:r>
    </w:p>
    <w:p w14:paraId="1127C30C" w14:textId="5F4B9ECB" w:rsidR="25C33133" w:rsidRDefault="25C33133" w:rsidP="2A889244">
      <w:r>
        <w:t xml:space="preserve"> The flowchart and pseudocode were also very important. The flowchart helped show how the system goes from one step to the next and how decisions are made when a route isn't right. The pseudocode made the same logic clear in writing. Both the pseudocode and the flow chart all worked together to make sure the solution made sense and was consistent.</w:t>
      </w:r>
    </w:p>
    <w:p w14:paraId="218E927B" w14:textId="7BF832F5" w:rsidR="25C33133" w:rsidRDefault="25C33133" w:rsidP="2A889244">
      <w:r>
        <w:t>This method works because it focusses on the main issues. Every order is given a route, and the delivery time limits are always checked. Choosing shorter routes also cuts down on fuel use</w:t>
      </w:r>
      <w:r w:rsidR="0C7A83E2">
        <w:t>[2]</w:t>
      </w:r>
      <w:r>
        <w:t>. The step-by-step method also lets you quickly reject bad route choices, which stops deliveries from being late.</w:t>
      </w:r>
    </w:p>
    <w:p w14:paraId="1FBE14D3" w14:textId="6A5879F5" w:rsidR="25C33133" w:rsidRDefault="25C33133" w:rsidP="2A889244">
      <w:r>
        <w:lastRenderedPageBreak/>
        <w:t xml:space="preserve"> But the solution does have some problems. It depends on estimated travel times and distances, which might not always be right in real life. Stuff like road closures or traffic jams are not considered. The solution also will also assume that drivers and deliveries are the same, which may not always be the case.</w:t>
      </w:r>
    </w:p>
    <w:p w14:paraId="3CF72F0A" w14:textId="57621F52" w:rsidR="25C33133" w:rsidRDefault="25C33133" w:rsidP="2A889244">
      <w:r>
        <w:t xml:space="preserve"> Overall, this method is good for the problem because it gives a clear and useful way to plan deliveries. It keeps the solution simple while still meeting the delivery service's main needs.</w:t>
      </w:r>
    </w:p>
    <w:p w14:paraId="71D45A09" w14:textId="77777777" w:rsidR="0CF9B8E0" w:rsidRPr="00D45607" w:rsidRDefault="0CF9B8E0" w:rsidP="2A889244">
      <w:pPr>
        <w:pStyle w:val="Heading1"/>
        <w:rPr>
          <w:sz w:val="32"/>
          <w:szCs w:val="32"/>
        </w:rPr>
      </w:pPr>
      <w:bookmarkStart w:id="11" w:name="_Toc216867646"/>
      <w:r w:rsidRPr="00D45607">
        <w:rPr>
          <w:sz w:val="32"/>
          <w:szCs w:val="32"/>
        </w:rPr>
        <w:t>Conclusion</w:t>
      </w:r>
      <w:bookmarkEnd w:id="11"/>
    </w:p>
    <w:p w14:paraId="6C77D028" w14:textId="50FBFFD4" w:rsidR="2A889244" w:rsidRDefault="0CF9B8E0" w:rsidP="2A889244">
      <w:r>
        <w:t>In conclusion this work will give Grocerquick a clear and easy way to make their delivery process better. The shown methods help lower fuel costs and cut down on late deliveries by shortening the distance travelled and checking delivery times.</w:t>
      </w:r>
    </w:p>
    <w:p w14:paraId="4B797795" w14:textId="4C4884C6" w:rsidR="2A889244" w:rsidRPr="00D45607" w:rsidRDefault="00F528B7" w:rsidP="00F528B7">
      <w:pPr>
        <w:pStyle w:val="Heading1"/>
        <w:rPr>
          <w:sz w:val="32"/>
          <w:szCs w:val="32"/>
        </w:rPr>
      </w:pPr>
      <w:bookmarkStart w:id="12" w:name="_Toc216867647"/>
      <w:r w:rsidRPr="00D45607">
        <w:rPr>
          <w:sz w:val="32"/>
          <w:szCs w:val="32"/>
        </w:rPr>
        <w:t>References</w:t>
      </w:r>
      <w:bookmarkEnd w:id="12"/>
      <w:r w:rsidRPr="00D45607">
        <w:rPr>
          <w:sz w:val="32"/>
          <w:szCs w:val="32"/>
        </w:rPr>
        <w:t xml:space="preserve"> </w:t>
      </w:r>
    </w:p>
    <w:p w14:paraId="65F25A02" w14:textId="77777777" w:rsidR="417D6808" w:rsidRDefault="417D6808" w:rsidP="2A889244">
      <w:r w:rsidRPr="2A889244">
        <w:t xml:space="preserve">[1] D. Clegg and R. Barker, Case Method Fast-Track: A RAD Approach, </w:t>
      </w:r>
    </w:p>
    <w:p w14:paraId="1D73EA67" w14:textId="77777777" w:rsidR="417D6808" w:rsidRDefault="417D6808" w:rsidP="2A889244">
      <w:r w:rsidRPr="2A889244">
        <w:t xml:space="preserve">    Addison-Wesley, 1994. [Online]. Available: </w:t>
      </w:r>
    </w:p>
    <w:p w14:paraId="02F42592" w14:textId="77777777" w:rsidR="417D6808" w:rsidRDefault="417D6808" w:rsidP="2A889244">
      <w:r w:rsidRPr="2A889244">
        <w:t xml:space="preserve">    https://www.sciencedirect.com/topics/computer-science/moscow-method</w:t>
      </w:r>
      <w:r w:rsidR="7306BC9E" w:rsidRPr="2A889244">
        <w:t xml:space="preserve"> </w:t>
      </w:r>
      <w:r w:rsidRPr="2A889244">
        <w:t xml:space="preserve">  </w:t>
      </w:r>
    </w:p>
    <w:p w14:paraId="47174EB1" w14:textId="151A87A2" w:rsidR="417D6808" w:rsidRDefault="417D6808" w:rsidP="2A889244">
      <w:r w:rsidRPr="2A889244">
        <w:t xml:space="preserve"> [2] P. Toth and D. Vigo, Vehicle Routing: Problems, Methods, and Applications, </w:t>
      </w:r>
    </w:p>
    <w:p w14:paraId="6432C4F9" w14:textId="77777777" w:rsidR="417D6808" w:rsidRDefault="417D6808" w:rsidP="2A889244">
      <w:r w:rsidRPr="2A889244">
        <w:t xml:space="preserve">    SIAM, 2014. [Online]. Available: </w:t>
      </w:r>
    </w:p>
    <w:p w14:paraId="0ABB7B26" w14:textId="77777777" w:rsidR="417D6808" w:rsidRDefault="417D6808" w:rsidP="2A889244">
      <w:r w:rsidRPr="2A889244">
        <w:t xml:space="preserve">    https://epubs.siam.org/doi/book/10.1137/1.9781611973594</w:t>
      </w:r>
    </w:p>
    <w:p w14:paraId="4628F273" w14:textId="35D21450" w:rsidR="417D6808" w:rsidRDefault="417D6808" w:rsidP="2A889244">
      <w:r w:rsidRPr="2A889244">
        <w:t xml:space="preserve"> [3] P. Checkland, Systems Thinking, Systems Practice, Wiley, 1999. [Online]. Available: </w:t>
      </w:r>
    </w:p>
    <w:p w14:paraId="2BEA1127" w14:textId="77777777" w:rsidR="417D6808" w:rsidRDefault="417D6808" w:rsidP="2A889244">
      <w:r w:rsidRPr="2A889244">
        <w:t xml:space="preserve">    https://onlinelibrary.wiley.com/doi/book/10.1002/9780470687414</w:t>
      </w:r>
    </w:p>
    <w:p w14:paraId="2B84B058" w14:textId="6FB0D90E" w:rsidR="417D6808" w:rsidRDefault="417D6808" w:rsidP="2A889244">
      <w:r w:rsidRPr="2A889244">
        <w:t xml:space="preserve"> [4] R. S. Pressman and B. R. Maxim, Software Engineering: A Practitioner’s Approach, </w:t>
      </w:r>
    </w:p>
    <w:p w14:paraId="1C6DF923" w14:textId="77777777" w:rsidR="417D6808" w:rsidRPr="00253210" w:rsidRDefault="417D6808" w:rsidP="2A889244">
      <w:pPr>
        <w:rPr>
          <w:lang w:val="fr-FR"/>
        </w:rPr>
      </w:pPr>
      <w:r w:rsidRPr="2A889244">
        <w:t xml:space="preserve">    8th ed., McGraw-Hill, 2015. [Online]. </w:t>
      </w:r>
      <w:proofErr w:type="spellStart"/>
      <w:r w:rsidRPr="00253210">
        <w:rPr>
          <w:lang w:val="fr-FR"/>
        </w:rPr>
        <w:t>Available</w:t>
      </w:r>
      <w:proofErr w:type="spellEnd"/>
      <w:r w:rsidRPr="00253210">
        <w:rPr>
          <w:lang w:val="fr-FR"/>
        </w:rPr>
        <w:t xml:space="preserve">: </w:t>
      </w:r>
    </w:p>
    <w:p w14:paraId="41FB6D09" w14:textId="77777777" w:rsidR="417D6808" w:rsidRPr="00253210" w:rsidRDefault="417D6808" w:rsidP="2A889244">
      <w:pPr>
        <w:rPr>
          <w:lang w:val="fr-FR"/>
        </w:rPr>
      </w:pPr>
      <w:r w:rsidRPr="00253210">
        <w:rPr>
          <w:lang w:val="fr-FR"/>
        </w:rPr>
        <w:t xml:space="preserve">    https://www.mheducation.com/highered/product/software-engineering-practitioner-s-approach-pressman/M9780078022128.html</w:t>
      </w:r>
    </w:p>
    <w:p w14:paraId="4B6B02D1" w14:textId="6E83EC7D" w:rsidR="417D6808" w:rsidRPr="00F528B7" w:rsidRDefault="417D6808" w:rsidP="2A889244">
      <w:r w:rsidRPr="007C7954">
        <w:rPr>
          <w:lang w:val="fr-FR"/>
        </w:rPr>
        <w:t xml:space="preserve"> </w:t>
      </w:r>
      <w:r w:rsidRPr="2A889244">
        <w:t xml:space="preserve">[5] G. Laporte, “The vehicle routing problem: An overview of exact and approximate algorithms,” </w:t>
      </w:r>
    </w:p>
    <w:p w14:paraId="6357F75F" w14:textId="77777777" w:rsidR="417D6808" w:rsidRDefault="417D6808" w:rsidP="2A889244">
      <w:r w:rsidRPr="2A889244">
        <w:t xml:space="preserve">    European Journal of Operational Research, vol. 59, no. 3, pp. 345–358, 1992. [Online]. Available: </w:t>
      </w:r>
    </w:p>
    <w:p w14:paraId="0B3AF2E6" w14:textId="1A5A9731" w:rsidR="2A889244" w:rsidRDefault="417D6808" w:rsidP="2A889244">
      <w:r w:rsidRPr="2A889244">
        <w:t xml:space="preserve">    https://www.sciencedirect.com/science/article/pii/037722179290251Y</w:t>
      </w:r>
    </w:p>
    <w:sectPr w:rsidR="2A889244" w:rsidSect="003A12C8">
      <w:headerReference w:type="default"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265BA" w14:textId="77777777" w:rsidR="004D79E2" w:rsidRDefault="004D79E2" w:rsidP="00E4306D">
      <w:pPr>
        <w:spacing w:after="0" w:line="240" w:lineRule="auto"/>
      </w:pPr>
      <w:r>
        <w:separator/>
      </w:r>
    </w:p>
  </w:endnote>
  <w:endnote w:type="continuationSeparator" w:id="0">
    <w:p w14:paraId="0F469CCF" w14:textId="77777777" w:rsidR="004D79E2" w:rsidRDefault="004D79E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A267A" w14:textId="77777777" w:rsidR="0034515A" w:rsidRDefault="003451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889244" w14:paraId="7BBD5E2F" w14:textId="77777777" w:rsidTr="2A889244">
      <w:trPr>
        <w:trHeight w:val="300"/>
      </w:trPr>
      <w:tc>
        <w:tcPr>
          <w:tcW w:w="3005" w:type="dxa"/>
        </w:tcPr>
        <w:p w14:paraId="5A06B4F6" w14:textId="77777777" w:rsidR="2A889244" w:rsidRDefault="2A889244" w:rsidP="2A889244">
          <w:pPr>
            <w:pStyle w:val="Header"/>
            <w:ind w:left="-115"/>
          </w:pPr>
        </w:p>
      </w:tc>
      <w:tc>
        <w:tcPr>
          <w:tcW w:w="3005" w:type="dxa"/>
        </w:tcPr>
        <w:p w14:paraId="4E593415" w14:textId="77777777" w:rsidR="2A889244" w:rsidRDefault="2A889244" w:rsidP="2A889244">
          <w:pPr>
            <w:pStyle w:val="Header"/>
            <w:jc w:val="center"/>
          </w:pPr>
        </w:p>
      </w:tc>
      <w:tc>
        <w:tcPr>
          <w:tcW w:w="3005" w:type="dxa"/>
        </w:tcPr>
        <w:p w14:paraId="4F2FE6FD" w14:textId="77777777" w:rsidR="2A889244" w:rsidRDefault="2A889244" w:rsidP="2A889244">
          <w:pPr>
            <w:pStyle w:val="Header"/>
            <w:ind w:right="-115"/>
            <w:jc w:val="right"/>
          </w:pPr>
        </w:p>
      </w:tc>
    </w:tr>
  </w:tbl>
  <w:p w14:paraId="2AD32EF5" w14:textId="77777777" w:rsidR="2A889244" w:rsidRDefault="2A889244" w:rsidP="2A889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8C5FD" w14:textId="77777777" w:rsidR="004D79E2" w:rsidRDefault="004D79E2" w:rsidP="00E4306D">
      <w:pPr>
        <w:spacing w:after="0" w:line="240" w:lineRule="auto"/>
      </w:pPr>
      <w:r>
        <w:separator/>
      </w:r>
    </w:p>
  </w:footnote>
  <w:footnote w:type="continuationSeparator" w:id="0">
    <w:p w14:paraId="23F95886" w14:textId="77777777" w:rsidR="004D79E2" w:rsidRDefault="004D79E2"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889244" w14:paraId="3B30BF67" w14:textId="77777777" w:rsidTr="2A889244">
      <w:trPr>
        <w:trHeight w:val="300"/>
      </w:trPr>
      <w:tc>
        <w:tcPr>
          <w:tcW w:w="3005" w:type="dxa"/>
        </w:tcPr>
        <w:p w14:paraId="0F95B337" w14:textId="77777777" w:rsidR="2A889244" w:rsidRDefault="2A889244" w:rsidP="2A889244">
          <w:pPr>
            <w:pStyle w:val="Header"/>
            <w:ind w:left="-115"/>
          </w:pPr>
        </w:p>
      </w:tc>
      <w:tc>
        <w:tcPr>
          <w:tcW w:w="3005" w:type="dxa"/>
        </w:tcPr>
        <w:p w14:paraId="7D091167" w14:textId="77777777" w:rsidR="2A889244" w:rsidRDefault="2A889244" w:rsidP="2A889244">
          <w:pPr>
            <w:pStyle w:val="Header"/>
            <w:jc w:val="center"/>
          </w:pPr>
        </w:p>
      </w:tc>
      <w:tc>
        <w:tcPr>
          <w:tcW w:w="3005" w:type="dxa"/>
        </w:tcPr>
        <w:p w14:paraId="5FEDA71C" w14:textId="77777777" w:rsidR="2A889244" w:rsidRDefault="2A889244" w:rsidP="2A889244">
          <w:pPr>
            <w:pStyle w:val="Header"/>
            <w:ind w:right="-115"/>
            <w:jc w:val="right"/>
          </w:pPr>
        </w:p>
      </w:tc>
    </w:tr>
  </w:tbl>
  <w:p w14:paraId="582BB147" w14:textId="77777777" w:rsidR="2A889244" w:rsidRDefault="2A889244" w:rsidP="2A8892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889244" w14:paraId="02BCC5C2" w14:textId="77777777" w:rsidTr="2A889244">
      <w:trPr>
        <w:trHeight w:val="300"/>
      </w:trPr>
      <w:tc>
        <w:tcPr>
          <w:tcW w:w="3005" w:type="dxa"/>
        </w:tcPr>
        <w:p w14:paraId="59ED48B5" w14:textId="77777777" w:rsidR="2A889244" w:rsidRDefault="2A889244" w:rsidP="2A889244">
          <w:pPr>
            <w:pStyle w:val="Header"/>
            <w:ind w:left="-115"/>
          </w:pPr>
        </w:p>
      </w:tc>
      <w:tc>
        <w:tcPr>
          <w:tcW w:w="3005" w:type="dxa"/>
        </w:tcPr>
        <w:p w14:paraId="7F0B2EED" w14:textId="77777777" w:rsidR="2A889244" w:rsidRDefault="2A889244" w:rsidP="2A889244">
          <w:pPr>
            <w:pStyle w:val="Header"/>
            <w:jc w:val="center"/>
          </w:pPr>
        </w:p>
      </w:tc>
      <w:tc>
        <w:tcPr>
          <w:tcW w:w="3005" w:type="dxa"/>
        </w:tcPr>
        <w:p w14:paraId="6B143EDE" w14:textId="77777777" w:rsidR="2A889244" w:rsidRDefault="2A889244" w:rsidP="2A889244">
          <w:pPr>
            <w:pStyle w:val="Header"/>
            <w:ind w:right="-115"/>
            <w:jc w:val="right"/>
          </w:pPr>
        </w:p>
      </w:tc>
    </w:tr>
  </w:tbl>
  <w:p w14:paraId="1EFB67BD" w14:textId="77777777" w:rsidR="2A889244" w:rsidRDefault="2A889244" w:rsidP="2A8892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D23A9"/>
    <w:multiLevelType w:val="hybridMultilevel"/>
    <w:tmpl w:val="7248BD50"/>
    <w:lvl w:ilvl="0" w:tplc="214A83A4">
      <w:start w:val="1"/>
      <w:numFmt w:val="decimal"/>
      <w:lvlText w:val="%1."/>
      <w:lvlJc w:val="left"/>
      <w:pPr>
        <w:ind w:left="1006" w:hanging="360"/>
        <w:jc w:val="left"/>
      </w:pPr>
      <w:rPr>
        <w:rFonts w:hint="default"/>
        <w:spacing w:val="0"/>
        <w:w w:val="100"/>
        <w:lang w:val="en-US" w:eastAsia="en-US" w:bidi="ar-SA"/>
      </w:rPr>
    </w:lvl>
    <w:lvl w:ilvl="1" w:tplc="B3DA536C">
      <w:numFmt w:val="bullet"/>
      <w:lvlText w:val=""/>
      <w:lvlJc w:val="left"/>
      <w:pPr>
        <w:ind w:left="1080" w:hanging="360"/>
      </w:pPr>
      <w:rPr>
        <w:rFonts w:ascii="Symbol" w:eastAsia="Symbol" w:hAnsi="Symbol" w:cs="Symbol" w:hint="default"/>
        <w:b w:val="0"/>
        <w:bCs w:val="0"/>
        <w:i w:val="0"/>
        <w:iCs w:val="0"/>
        <w:spacing w:val="0"/>
        <w:w w:val="100"/>
        <w:sz w:val="24"/>
        <w:szCs w:val="24"/>
        <w:lang w:val="en-US" w:eastAsia="en-US" w:bidi="ar-SA"/>
      </w:rPr>
    </w:lvl>
    <w:lvl w:ilvl="2" w:tplc="A9A0FD42">
      <w:start w:val="1"/>
      <w:numFmt w:val="decimal"/>
      <w:lvlText w:val="%3."/>
      <w:lvlJc w:val="left"/>
      <w:pPr>
        <w:ind w:left="1431" w:hanging="360"/>
        <w:jc w:val="left"/>
      </w:pPr>
      <w:rPr>
        <w:rFonts w:ascii="Arial MT" w:eastAsia="Arial MT" w:hAnsi="Arial MT" w:cs="Arial MT" w:hint="default"/>
        <w:b w:val="0"/>
        <w:bCs w:val="0"/>
        <w:i w:val="0"/>
        <w:iCs w:val="0"/>
        <w:spacing w:val="0"/>
        <w:w w:val="100"/>
        <w:sz w:val="24"/>
        <w:szCs w:val="24"/>
        <w:lang w:val="en-US" w:eastAsia="en-US" w:bidi="ar-SA"/>
      </w:rPr>
    </w:lvl>
    <w:lvl w:ilvl="3" w:tplc="6DCCA312">
      <w:numFmt w:val="bullet"/>
      <w:lvlText w:val=""/>
      <w:lvlJc w:val="left"/>
      <w:pPr>
        <w:ind w:left="2520" w:hanging="360"/>
      </w:pPr>
      <w:rPr>
        <w:rFonts w:ascii="Wingdings" w:eastAsia="Wingdings" w:hAnsi="Wingdings" w:cs="Wingdings" w:hint="default"/>
        <w:b w:val="0"/>
        <w:bCs w:val="0"/>
        <w:i w:val="0"/>
        <w:iCs w:val="0"/>
        <w:spacing w:val="0"/>
        <w:w w:val="99"/>
        <w:sz w:val="20"/>
        <w:szCs w:val="20"/>
        <w:lang w:val="en-US" w:eastAsia="en-US" w:bidi="ar-SA"/>
      </w:rPr>
    </w:lvl>
    <w:lvl w:ilvl="4" w:tplc="5256232A">
      <w:numFmt w:val="bullet"/>
      <w:lvlText w:val="•"/>
      <w:lvlJc w:val="left"/>
      <w:pPr>
        <w:ind w:left="3697" w:hanging="360"/>
      </w:pPr>
      <w:rPr>
        <w:rFonts w:hint="default"/>
        <w:lang w:val="en-US" w:eastAsia="en-US" w:bidi="ar-SA"/>
      </w:rPr>
    </w:lvl>
    <w:lvl w:ilvl="5" w:tplc="50CC0AA4">
      <w:numFmt w:val="bullet"/>
      <w:lvlText w:val="•"/>
      <w:lvlJc w:val="left"/>
      <w:pPr>
        <w:ind w:left="4874" w:hanging="360"/>
      </w:pPr>
      <w:rPr>
        <w:rFonts w:hint="default"/>
        <w:lang w:val="en-US" w:eastAsia="en-US" w:bidi="ar-SA"/>
      </w:rPr>
    </w:lvl>
    <w:lvl w:ilvl="6" w:tplc="8D706242">
      <w:numFmt w:val="bullet"/>
      <w:lvlText w:val="•"/>
      <w:lvlJc w:val="left"/>
      <w:pPr>
        <w:ind w:left="6052" w:hanging="360"/>
      </w:pPr>
      <w:rPr>
        <w:rFonts w:hint="default"/>
        <w:lang w:val="en-US" w:eastAsia="en-US" w:bidi="ar-SA"/>
      </w:rPr>
    </w:lvl>
    <w:lvl w:ilvl="7" w:tplc="147C4396">
      <w:numFmt w:val="bullet"/>
      <w:lvlText w:val="•"/>
      <w:lvlJc w:val="left"/>
      <w:pPr>
        <w:ind w:left="7229" w:hanging="360"/>
      </w:pPr>
      <w:rPr>
        <w:rFonts w:hint="default"/>
        <w:lang w:val="en-US" w:eastAsia="en-US" w:bidi="ar-SA"/>
      </w:rPr>
    </w:lvl>
    <w:lvl w:ilvl="8" w:tplc="564E47DA">
      <w:numFmt w:val="bullet"/>
      <w:lvlText w:val="•"/>
      <w:lvlJc w:val="left"/>
      <w:pPr>
        <w:ind w:left="8407" w:hanging="360"/>
      </w:pPr>
      <w:rPr>
        <w:rFonts w:hint="default"/>
        <w:lang w:val="en-US" w:eastAsia="en-US" w:bidi="ar-SA"/>
      </w:rPr>
    </w:lvl>
  </w:abstractNum>
  <w:num w:numId="1" w16cid:durableId="1264220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0E1"/>
    <w:rsid w:val="0008022E"/>
    <w:rsid w:val="0008500B"/>
    <w:rsid w:val="000C7167"/>
    <w:rsid w:val="000E4970"/>
    <w:rsid w:val="000F4192"/>
    <w:rsid w:val="000F5AFD"/>
    <w:rsid w:val="0010457E"/>
    <w:rsid w:val="001344C6"/>
    <w:rsid w:val="00160A7C"/>
    <w:rsid w:val="00192FBC"/>
    <w:rsid w:val="001F2D39"/>
    <w:rsid w:val="00252B85"/>
    <w:rsid w:val="00253210"/>
    <w:rsid w:val="00253C43"/>
    <w:rsid w:val="00276762"/>
    <w:rsid w:val="0029552F"/>
    <w:rsid w:val="002B7A0F"/>
    <w:rsid w:val="002E22BD"/>
    <w:rsid w:val="002E576A"/>
    <w:rsid w:val="002E6177"/>
    <w:rsid w:val="0034515A"/>
    <w:rsid w:val="00351184"/>
    <w:rsid w:val="00396EA4"/>
    <w:rsid w:val="003A12C8"/>
    <w:rsid w:val="003B7C84"/>
    <w:rsid w:val="003F21F2"/>
    <w:rsid w:val="00455485"/>
    <w:rsid w:val="00496BD7"/>
    <w:rsid w:val="004D3381"/>
    <w:rsid w:val="004D79E2"/>
    <w:rsid w:val="004E2058"/>
    <w:rsid w:val="005117B4"/>
    <w:rsid w:val="005406BF"/>
    <w:rsid w:val="0054391F"/>
    <w:rsid w:val="005562A4"/>
    <w:rsid w:val="00567CB0"/>
    <w:rsid w:val="005C1869"/>
    <w:rsid w:val="005C3522"/>
    <w:rsid w:val="00657FEE"/>
    <w:rsid w:val="0066095D"/>
    <w:rsid w:val="0069234C"/>
    <w:rsid w:val="006B3AE4"/>
    <w:rsid w:val="006D1519"/>
    <w:rsid w:val="006E238D"/>
    <w:rsid w:val="00771104"/>
    <w:rsid w:val="00786D98"/>
    <w:rsid w:val="007C7954"/>
    <w:rsid w:val="007E0449"/>
    <w:rsid w:val="007E4A5A"/>
    <w:rsid w:val="0084317A"/>
    <w:rsid w:val="00857761"/>
    <w:rsid w:val="00872402"/>
    <w:rsid w:val="00880D97"/>
    <w:rsid w:val="008A7CDE"/>
    <w:rsid w:val="008B4EC2"/>
    <w:rsid w:val="008B53B1"/>
    <w:rsid w:val="00912885"/>
    <w:rsid w:val="00927E3A"/>
    <w:rsid w:val="00940E90"/>
    <w:rsid w:val="00945133"/>
    <w:rsid w:val="0098262C"/>
    <w:rsid w:val="00983893"/>
    <w:rsid w:val="00983EE8"/>
    <w:rsid w:val="00986B45"/>
    <w:rsid w:val="009917B7"/>
    <w:rsid w:val="009A4377"/>
    <w:rsid w:val="009C3402"/>
    <w:rsid w:val="00A15897"/>
    <w:rsid w:val="00A26906"/>
    <w:rsid w:val="00A26E40"/>
    <w:rsid w:val="00A327A7"/>
    <w:rsid w:val="00AD1898"/>
    <w:rsid w:val="00AD5292"/>
    <w:rsid w:val="00AD7B70"/>
    <w:rsid w:val="00B0212F"/>
    <w:rsid w:val="00B2134B"/>
    <w:rsid w:val="00B35A82"/>
    <w:rsid w:val="00B40BAA"/>
    <w:rsid w:val="00B615BE"/>
    <w:rsid w:val="00B66463"/>
    <w:rsid w:val="00B7459C"/>
    <w:rsid w:val="00BC23A1"/>
    <w:rsid w:val="00BE09AE"/>
    <w:rsid w:val="00C27AFF"/>
    <w:rsid w:val="00C62547"/>
    <w:rsid w:val="00C77318"/>
    <w:rsid w:val="00C947EF"/>
    <w:rsid w:val="00D1758A"/>
    <w:rsid w:val="00D45607"/>
    <w:rsid w:val="00D84B42"/>
    <w:rsid w:val="00D84F75"/>
    <w:rsid w:val="00DD23C1"/>
    <w:rsid w:val="00DD7F97"/>
    <w:rsid w:val="00E327CC"/>
    <w:rsid w:val="00E4300C"/>
    <w:rsid w:val="00E4306D"/>
    <w:rsid w:val="00E45D68"/>
    <w:rsid w:val="00E80838"/>
    <w:rsid w:val="00E926B2"/>
    <w:rsid w:val="00EC6CFC"/>
    <w:rsid w:val="00F14534"/>
    <w:rsid w:val="00F222ED"/>
    <w:rsid w:val="00F30BFB"/>
    <w:rsid w:val="00F3198C"/>
    <w:rsid w:val="00F528B7"/>
    <w:rsid w:val="00F561BA"/>
    <w:rsid w:val="00F70591"/>
    <w:rsid w:val="00FA06BF"/>
    <w:rsid w:val="00FC10FA"/>
    <w:rsid w:val="00FD15EB"/>
    <w:rsid w:val="00FE44F4"/>
    <w:rsid w:val="00FE748B"/>
    <w:rsid w:val="0174D845"/>
    <w:rsid w:val="01842212"/>
    <w:rsid w:val="043FB691"/>
    <w:rsid w:val="050BE9E9"/>
    <w:rsid w:val="065A928B"/>
    <w:rsid w:val="0728C46D"/>
    <w:rsid w:val="07E87B87"/>
    <w:rsid w:val="081918DE"/>
    <w:rsid w:val="089A77FE"/>
    <w:rsid w:val="09256192"/>
    <w:rsid w:val="0A0390CC"/>
    <w:rsid w:val="0A5DF85B"/>
    <w:rsid w:val="0AF506B4"/>
    <w:rsid w:val="0B756B17"/>
    <w:rsid w:val="0C4E61C5"/>
    <w:rsid w:val="0C7A83E2"/>
    <w:rsid w:val="0CF9B8E0"/>
    <w:rsid w:val="0D7F1612"/>
    <w:rsid w:val="0DE9AE42"/>
    <w:rsid w:val="0F12DA87"/>
    <w:rsid w:val="0F25402D"/>
    <w:rsid w:val="117F7F86"/>
    <w:rsid w:val="11A3853C"/>
    <w:rsid w:val="12287E53"/>
    <w:rsid w:val="13030D53"/>
    <w:rsid w:val="1403810F"/>
    <w:rsid w:val="14D65FC4"/>
    <w:rsid w:val="1595D47A"/>
    <w:rsid w:val="16F35656"/>
    <w:rsid w:val="1747AA22"/>
    <w:rsid w:val="199CA6D0"/>
    <w:rsid w:val="1AEE14FE"/>
    <w:rsid w:val="1B2364A5"/>
    <w:rsid w:val="1BFE9D88"/>
    <w:rsid w:val="1D641F8D"/>
    <w:rsid w:val="1E1E4C3F"/>
    <w:rsid w:val="226D6C57"/>
    <w:rsid w:val="22E3D1F3"/>
    <w:rsid w:val="244DB8F0"/>
    <w:rsid w:val="24F77021"/>
    <w:rsid w:val="25C33133"/>
    <w:rsid w:val="26345E76"/>
    <w:rsid w:val="2767C5FE"/>
    <w:rsid w:val="284356A8"/>
    <w:rsid w:val="28A39ABB"/>
    <w:rsid w:val="2A7ACB82"/>
    <w:rsid w:val="2A889244"/>
    <w:rsid w:val="2B428DDE"/>
    <w:rsid w:val="2C040EC5"/>
    <w:rsid w:val="2D857E82"/>
    <w:rsid w:val="2DF44A4F"/>
    <w:rsid w:val="2FC890E2"/>
    <w:rsid w:val="303DA577"/>
    <w:rsid w:val="340914D2"/>
    <w:rsid w:val="34C25C6B"/>
    <w:rsid w:val="35F7713C"/>
    <w:rsid w:val="3761C9B0"/>
    <w:rsid w:val="3BC13AC1"/>
    <w:rsid w:val="3C0F63E6"/>
    <w:rsid w:val="3CC90369"/>
    <w:rsid w:val="3DC552DF"/>
    <w:rsid w:val="3DE59C62"/>
    <w:rsid w:val="3EB39572"/>
    <w:rsid w:val="3F0A65B9"/>
    <w:rsid w:val="417D6808"/>
    <w:rsid w:val="419B0F07"/>
    <w:rsid w:val="42E22228"/>
    <w:rsid w:val="44871743"/>
    <w:rsid w:val="45FBF5C1"/>
    <w:rsid w:val="4663C88C"/>
    <w:rsid w:val="47F67AF8"/>
    <w:rsid w:val="49196925"/>
    <w:rsid w:val="495B2E40"/>
    <w:rsid w:val="498511BE"/>
    <w:rsid w:val="4BE10231"/>
    <w:rsid w:val="4C41F778"/>
    <w:rsid w:val="4C870D78"/>
    <w:rsid w:val="4D79E373"/>
    <w:rsid w:val="4E2C62E8"/>
    <w:rsid w:val="4F7522E8"/>
    <w:rsid w:val="525C5CDF"/>
    <w:rsid w:val="5391C7D6"/>
    <w:rsid w:val="53C2839B"/>
    <w:rsid w:val="54379696"/>
    <w:rsid w:val="5477CDEF"/>
    <w:rsid w:val="54C2A839"/>
    <w:rsid w:val="566BA60A"/>
    <w:rsid w:val="56BC9D81"/>
    <w:rsid w:val="57A2B795"/>
    <w:rsid w:val="58FC5EBC"/>
    <w:rsid w:val="59381CE9"/>
    <w:rsid w:val="59DE1ACB"/>
    <w:rsid w:val="5BC0500B"/>
    <w:rsid w:val="5C101C47"/>
    <w:rsid w:val="5D0CCDEA"/>
    <w:rsid w:val="5D2D6398"/>
    <w:rsid w:val="5D342767"/>
    <w:rsid w:val="5E5FA511"/>
    <w:rsid w:val="5E9E902B"/>
    <w:rsid w:val="5F238E51"/>
    <w:rsid w:val="5F7AF560"/>
    <w:rsid w:val="605E88A6"/>
    <w:rsid w:val="61E4DCC7"/>
    <w:rsid w:val="62762C73"/>
    <w:rsid w:val="63BA30AD"/>
    <w:rsid w:val="6419954C"/>
    <w:rsid w:val="642ACDB9"/>
    <w:rsid w:val="66A6D0E1"/>
    <w:rsid w:val="66F6FF79"/>
    <w:rsid w:val="67094EE1"/>
    <w:rsid w:val="68861A48"/>
    <w:rsid w:val="68C1615F"/>
    <w:rsid w:val="68CBFD9B"/>
    <w:rsid w:val="691376AB"/>
    <w:rsid w:val="6AE70B6E"/>
    <w:rsid w:val="6AEC7A17"/>
    <w:rsid w:val="6AF9B486"/>
    <w:rsid w:val="6EC9B112"/>
    <w:rsid w:val="6F8EB358"/>
    <w:rsid w:val="71691CEC"/>
    <w:rsid w:val="71CDE7AD"/>
    <w:rsid w:val="72BAFF8B"/>
    <w:rsid w:val="7306BC9E"/>
    <w:rsid w:val="733F6D2F"/>
    <w:rsid w:val="788DA7A1"/>
    <w:rsid w:val="7A454D97"/>
    <w:rsid w:val="7B4EEA67"/>
    <w:rsid w:val="7BADD934"/>
    <w:rsid w:val="7D1EF224"/>
    <w:rsid w:val="7DE0B7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3E4C78"/>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1"/>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99786bf3f896b421b3d0d60c837916a8">
  <xsd:schema xmlns:xsd="http://www.w3.org/2001/XMLSchema" xmlns:xs="http://www.w3.org/2001/XMLSchema" xmlns:p="http://schemas.microsoft.com/office/2006/metadata/properties" xmlns:ns3="dd86abe3-ec21-467e-8687-9d211c569818" targetNamespace="http://schemas.microsoft.com/office/2006/metadata/properties" ma:root="true" ma:fieldsID="2ca48b38047ae8381826ffd02ddaa03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A0C3E8-CC53-4075-8918-9BA1C286726E}">
  <ds:schemaRefs>
    <ds:schemaRef ds:uri="http://schemas.microsoft.com/sharepoint/v3/contenttype/forms"/>
  </ds:schemaRefs>
</ds:datastoreItem>
</file>

<file path=customXml/itemProps3.xml><?xml version="1.0" encoding="utf-8"?>
<ds:datastoreItem xmlns:ds="http://schemas.openxmlformats.org/officeDocument/2006/customXml" ds:itemID="{B4960BFE-FC18-4B3B-87D1-4914D5797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customXml/itemProps5.xml><?xml version="1.0" encoding="utf-8"?>
<ds:datastoreItem xmlns:ds="http://schemas.openxmlformats.org/officeDocument/2006/customXml" ds:itemID="{FAA2EF46-D1F2-4A9C-A5A8-038D10021FAB}">
  <ds:schemaRefs>
    <ds:schemaRef ds:uri="http://purl.org/dc/elements/1.1/"/>
    <ds:schemaRef ds:uri="http://schemas.microsoft.com/office/2006/metadata/properties"/>
    <ds:schemaRef ds:uri="http://purl.org/dc/terms/"/>
    <ds:schemaRef ds:uri="http://www.w3.org/XML/1998/namespace"/>
    <ds:schemaRef ds:uri="http://schemas.microsoft.com/office/infopath/2007/PartnerControls"/>
    <ds:schemaRef ds:uri="dd86abe3-ec21-467e-8687-9d211c569818"/>
    <ds:schemaRef ds:uri="http://schemas.microsoft.com/office/2006/documentManagement/typ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2183</Words>
  <Characters>10811</Characters>
  <Application>Microsoft Office Word</Application>
  <DocSecurity>0</DocSecurity>
  <Lines>225</Lines>
  <Paragraphs>87</Paragraphs>
  <ScaleCrop>false</ScaleCrop>
  <HeadingPairs>
    <vt:vector size="2" baseType="variant">
      <vt:variant>
        <vt:lpstr>Title</vt:lpstr>
      </vt:variant>
      <vt:variant>
        <vt:i4>1</vt:i4>
      </vt:variant>
    </vt:vector>
  </HeadingPairs>
  <TitlesOfParts>
    <vt:vector size="1" baseType="lpstr">
      <vt:lpstr>Computer Architecture and Operating Systems (ACCA4022_LON)</vt:lpstr>
    </vt:vector>
  </TitlesOfParts>
  <Company>London campus</Company>
  <LinksUpToDate>false</LinksUpToDate>
  <CharactersWithSpaces>12907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 (ACCA 4019_LON)</dc:title>
  <dc:subject>E-Portfolio</dc:subject>
  <dc:creator>Koushik Modak</dc:creator>
  <cp:keywords/>
  <dc:description/>
  <cp:lastModifiedBy>Murat Yalcin (2428668)</cp:lastModifiedBy>
  <cp:revision>2</cp:revision>
  <cp:lastPrinted>2025-12-17T13:31:00Z</cp:lastPrinted>
  <dcterms:created xsi:type="dcterms:W3CDTF">2025-12-17T15:16:00Z</dcterms:created>
  <dcterms:modified xsi:type="dcterms:W3CDTF">2025-12-17T15:16:00Z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