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855D6" w:rsidRPr="002E6F88" w:rsidRDefault="00D855D6" w:rsidP="00D855D6">
      <w:pPr>
        <w:pStyle w:val="2"/>
        <w:jc w:val="center"/>
        <w:rPr>
          <w:color w:val="000000" w:themeColor="text1"/>
          <w:sz w:val="32"/>
          <w:szCs w:val="32"/>
        </w:rPr>
      </w:pPr>
      <w:bookmarkStart w:id="0" w:name="_Toc131438789"/>
      <w:r w:rsidRPr="002E6F88">
        <w:rPr>
          <w:color w:val="000000" w:themeColor="text1"/>
          <w:sz w:val="32"/>
          <w:szCs w:val="32"/>
        </w:rPr>
        <w:t>University of Wales Trinity St David</w:t>
      </w:r>
      <w:bookmarkEnd w:id="0"/>
    </w:p>
    <w:p w:rsidR="00D855D6" w:rsidRDefault="00D855D6" w:rsidP="00D855D6">
      <w:pPr>
        <w:jc w:val="center"/>
        <w:rPr>
          <w:rFonts w:ascii="Times New Roman" w:hAnsi="Times New Roman" w:cs="Times New Roman"/>
          <w:b/>
          <w:sz w:val="24"/>
          <w:szCs w:val="24"/>
        </w:rPr>
      </w:pPr>
      <w:r>
        <w:rPr>
          <w:b/>
          <w:noProof/>
        </w:rPr>
        <w:drawing>
          <wp:inline distT="0" distB="0" distL="0" distR="0" wp14:anchorId="03FB966E" wp14:editId="65C6B381">
            <wp:extent cx="1743075" cy="1714500"/>
            <wp:effectExtent l="0" t="0" r="0" b="0"/>
            <wp:docPr id="1356473681" name="Picture 1"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473681" name="Picture 1" descr="A picture containing text, clip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43075" cy="1714500"/>
                    </a:xfrm>
                    <a:prstGeom prst="rect">
                      <a:avLst/>
                    </a:prstGeom>
                    <a:noFill/>
                    <a:ln>
                      <a:noFill/>
                    </a:ln>
                  </pic:spPr>
                </pic:pic>
              </a:graphicData>
            </a:graphic>
          </wp:inline>
        </w:drawing>
      </w:r>
    </w:p>
    <w:p w:rsidR="00D855D6" w:rsidRDefault="00D855D6" w:rsidP="00D855D6">
      <w:pPr>
        <w:jc w:val="center"/>
        <w:rPr>
          <w:rFonts w:ascii="Times New Roman" w:hAnsi="Times New Roman" w:cs="Times New Roman"/>
          <w:b/>
          <w:sz w:val="24"/>
          <w:szCs w:val="24"/>
        </w:rPr>
      </w:pPr>
    </w:p>
    <w:p w:rsidR="00D855D6" w:rsidRPr="00633256" w:rsidRDefault="00D855D6" w:rsidP="00D855D6">
      <w:pPr>
        <w:jc w:val="center"/>
        <w:rPr>
          <w:rFonts w:ascii="Times New Roman" w:hAnsi="Times New Roman" w:cs="Times New Roman"/>
          <w:b/>
          <w:sz w:val="28"/>
          <w:szCs w:val="28"/>
        </w:rPr>
      </w:pPr>
      <w:r w:rsidRPr="00633256">
        <w:rPr>
          <w:rFonts w:ascii="Times New Roman" w:hAnsi="Times New Roman" w:cs="Times New Roman"/>
          <w:b/>
          <w:sz w:val="28"/>
          <w:szCs w:val="28"/>
        </w:rPr>
        <w:t xml:space="preserve">Assignment </w:t>
      </w:r>
      <w:r>
        <w:rPr>
          <w:rFonts w:ascii="Times New Roman" w:hAnsi="Times New Roman" w:cs="Times New Roman"/>
          <w:b/>
          <w:sz w:val="28"/>
          <w:szCs w:val="28"/>
        </w:rPr>
        <w:t>2</w:t>
      </w:r>
    </w:p>
    <w:p w:rsidR="00D855D6" w:rsidRDefault="00D855D6" w:rsidP="00D855D6">
      <w:pPr>
        <w:jc w:val="center"/>
        <w:rPr>
          <w:rFonts w:ascii="Times New Roman" w:hAnsi="Times New Roman" w:cs="Times New Roman"/>
          <w:b/>
          <w:sz w:val="28"/>
          <w:szCs w:val="28"/>
        </w:rPr>
      </w:pPr>
      <w:r w:rsidRPr="002E6F88">
        <w:rPr>
          <w:rFonts w:ascii="Times New Roman" w:hAnsi="Times New Roman" w:cs="Times New Roman"/>
          <w:b/>
          <w:sz w:val="28"/>
          <w:szCs w:val="28"/>
        </w:rPr>
        <w:t xml:space="preserve">Coursework: </w:t>
      </w:r>
      <w:r>
        <w:rPr>
          <w:rFonts w:ascii="Times New Roman" w:hAnsi="Times New Roman" w:cs="Times New Roman"/>
          <w:b/>
          <w:sz w:val="28"/>
          <w:szCs w:val="28"/>
        </w:rPr>
        <w:t>Essay</w:t>
      </w:r>
      <w:bookmarkStart w:id="1" w:name="_GoBack"/>
      <w:bookmarkEnd w:id="1"/>
    </w:p>
    <w:p w:rsidR="00D855D6" w:rsidRPr="00633256" w:rsidRDefault="00D855D6" w:rsidP="00D855D6">
      <w:pPr>
        <w:jc w:val="center"/>
        <w:rPr>
          <w:rFonts w:ascii="Times New Roman" w:hAnsi="Times New Roman" w:cs="Times New Roman"/>
          <w:b/>
          <w:sz w:val="28"/>
          <w:szCs w:val="28"/>
        </w:rPr>
      </w:pPr>
      <w:r w:rsidRPr="00633256">
        <w:rPr>
          <w:rFonts w:ascii="Times New Roman" w:hAnsi="Times New Roman" w:cs="Times New Roman"/>
          <w:b/>
          <w:sz w:val="28"/>
          <w:szCs w:val="28"/>
        </w:rPr>
        <w:t xml:space="preserve">Name: </w:t>
      </w:r>
      <w:proofErr w:type="spellStart"/>
      <w:r w:rsidRPr="00633256">
        <w:rPr>
          <w:rFonts w:ascii="Times New Roman" w:hAnsi="Times New Roman" w:cs="Times New Roman"/>
          <w:b/>
          <w:sz w:val="28"/>
          <w:szCs w:val="28"/>
        </w:rPr>
        <w:t>Petar</w:t>
      </w:r>
      <w:proofErr w:type="spellEnd"/>
      <w:r w:rsidRPr="00633256">
        <w:rPr>
          <w:rFonts w:ascii="Times New Roman" w:hAnsi="Times New Roman" w:cs="Times New Roman"/>
          <w:b/>
          <w:sz w:val="28"/>
          <w:szCs w:val="28"/>
        </w:rPr>
        <w:t xml:space="preserve"> </w:t>
      </w:r>
      <w:proofErr w:type="spellStart"/>
      <w:r w:rsidRPr="00633256">
        <w:rPr>
          <w:rFonts w:ascii="Times New Roman" w:hAnsi="Times New Roman" w:cs="Times New Roman"/>
          <w:b/>
          <w:sz w:val="28"/>
          <w:szCs w:val="28"/>
        </w:rPr>
        <w:t>Mitev</w:t>
      </w:r>
      <w:proofErr w:type="spellEnd"/>
      <w:r w:rsidRPr="00633256">
        <w:rPr>
          <w:rFonts w:ascii="Times New Roman" w:hAnsi="Times New Roman" w:cs="Times New Roman"/>
          <w:b/>
          <w:sz w:val="28"/>
          <w:szCs w:val="28"/>
        </w:rPr>
        <w:t xml:space="preserve"> (2122707)</w:t>
      </w:r>
    </w:p>
    <w:p w:rsidR="00D855D6" w:rsidRPr="00633256" w:rsidRDefault="00D855D6" w:rsidP="00D855D6">
      <w:pPr>
        <w:jc w:val="center"/>
        <w:rPr>
          <w:rFonts w:ascii="Times New Roman" w:hAnsi="Times New Roman" w:cs="Times New Roman"/>
          <w:b/>
          <w:sz w:val="28"/>
          <w:szCs w:val="28"/>
        </w:rPr>
      </w:pPr>
      <w:r w:rsidRPr="00633256">
        <w:rPr>
          <w:rFonts w:ascii="Times New Roman" w:hAnsi="Times New Roman" w:cs="Times New Roman"/>
          <w:b/>
          <w:sz w:val="28"/>
          <w:szCs w:val="28"/>
        </w:rPr>
        <w:t xml:space="preserve">Module: </w:t>
      </w:r>
      <w:r w:rsidRPr="002E6F88">
        <w:rPr>
          <w:rFonts w:ascii="Times New Roman" w:hAnsi="Times New Roman" w:cs="Times New Roman"/>
          <w:b/>
          <w:sz w:val="28"/>
          <w:szCs w:val="28"/>
        </w:rPr>
        <w:t>Data Handling &amp; Business Intelligence</w:t>
      </w:r>
      <w:r>
        <w:rPr>
          <w:rFonts w:ascii="Times New Roman" w:hAnsi="Times New Roman" w:cs="Times New Roman"/>
          <w:b/>
          <w:sz w:val="28"/>
          <w:szCs w:val="28"/>
        </w:rPr>
        <w:t xml:space="preserve"> (</w:t>
      </w:r>
      <w:r w:rsidRPr="002E6F88">
        <w:rPr>
          <w:rFonts w:ascii="Times New Roman" w:hAnsi="Times New Roman" w:cs="Times New Roman"/>
          <w:b/>
          <w:sz w:val="28"/>
          <w:szCs w:val="28"/>
        </w:rPr>
        <w:t>LCBB5000</w:t>
      </w:r>
      <w:r>
        <w:rPr>
          <w:rFonts w:ascii="Times New Roman" w:hAnsi="Times New Roman" w:cs="Times New Roman"/>
          <w:b/>
          <w:sz w:val="28"/>
          <w:szCs w:val="28"/>
        </w:rPr>
        <w:t>)</w:t>
      </w:r>
    </w:p>
    <w:p w:rsidR="00D855D6" w:rsidRPr="00633256" w:rsidRDefault="00D855D6" w:rsidP="00D855D6">
      <w:pPr>
        <w:jc w:val="center"/>
        <w:rPr>
          <w:rFonts w:ascii="Times New Roman" w:hAnsi="Times New Roman" w:cs="Times New Roman"/>
          <w:b/>
          <w:sz w:val="28"/>
          <w:szCs w:val="28"/>
          <w:lang w:val="en-GB"/>
        </w:rPr>
      </w:pPr>
      <w:r w:rsidRPr="00633256">
        <w:rPr>
          <w:rFonts w:ascii="Times New Roman" w:hAnsi="Times New Roman" w:cs="Times New Roman"/>
          <w:b/>
          <w:sz w:val="28"/>
          <w:szCs w:val="28"/>
        </w:rPr>
        <w:t>Lecturer:</w:t>
      </w:r>
      <w:r w:rsidRPr="00633256">
        <w:rPr>
          <w:rFonts w:ascii="Times New Roman" w:eastAsiaTheme="minorEastAsia" w:hAnsi="Times New Roman" w:cs="Times New Roman"/>
          <w:color w:val="000000" w:themeColor="text1"/>
          <w:kern w:val="24"/>
          <w:sz w:val="28"/>
          <w:szCs w:val="28"/>
          <w:lang w:val="en-GB" w:eastAsia="bg-BG"/>
        </w:rPr>
        <w:t xml:space="preserve"> </w:t>
      </w:r>
      <w:r>
        <w:rPr>
          <w:rFonts w:ascii="Times New Roman" w:hAnsi="Times New Roman" w:cs="Times New Roman"/>
          <w:b/>
          <w:sz w:val="28"/>
          <w:szCs w:val="28"/>
          <w:lang w:val="en-GB"/>
        </w:rPr>
        <w:t xml:space="preserve">Xavier </w:t>
      </w:r>
      <w:proofErr w:type="spellStart"/>
      <w:r>
        <w:rPr>
          <w:rFonts w:ascii="Times New Roman" w:hAnsi="Times New Roman" w:cs="Times New Roman"/>
          <w:b/>
          <w:sz w:val="28"/>
          <w:szCs w:val="28"/>
          <w:lang w:val="en-GB"/>
        </w:rPr>
        <w:t>Matieni</w:t>
      </w:r>
      <w:proofErr w:type="spellEnd"/>
    </w:p>
    <w:p w:rsidR="005913B4" w:rsidRDefault="005913B4" w:rsidP="005913B4">
      <w:pPr>
        <w:spacing w:line="360" w:lineRule="auto"/>
        <w:jc w:val="center"/>
        <w:rPr>
          <w:rStyle w:val="a4"/>
          <w:rFonts w:ascii="Times New Roman" w:hAnsi="Times New Roman" w:cs="Times New Roman"/>
          <w:i/>
          <w:color w:val="0E101A"/>
          <w:sz w:val="36"/>
          <w:szCs w:val="36"/>
        </w:rPr>
      </w:pPr>
    </w:p>
    <w:p w:rsidR="005913B4" w:rsidRDefault="005913B4" w:rsidP="005913B4">
      <w:pPr>
        <w:spacing w:line="360" w:lineRule="auto"/>
        <w:jc w:val="center"/>
        <w:rPr>
          <w:rStyle w:val="a4"/>
          <w:rFonts w:ascii="Times New Roman" w:hAnsi="Times New Roman" w:cs="Times New Roman"/>
          <w:i/>
          <w:color w:val="0E101A"/>
          <w:sz w:val="36"/>
          <w:szCs w:val="36"/>
        </w:rPr>
      </w:pPr>
    </w:p>
    <w:p w:rsidR="005913B4" w:rsidRDefault="005913B4" w:rsidP="005913B4">
      <w:pPr>
        <w:spacing w:line="360" w:lineRule="auto"/>
        <w:jc w:val="center"/>
        <w:rPr>
          <w:rStyle w:val="a4"/>
          <w:rFonts w:ascii="Times New Roman" w:hAnsi="Times New Roman" w:cs="Times New Roman"/>
          <w:i/>
          <w:color w:val="0E101A"/>
          <w:sz w:val="36"/>
          <w:szCs w:val="36"/>
        </w:rPr>
      </w:pPr>
    </w:p>
    <w:p w:rsidR="005913B4" w:rsidRDefault="005913B4" w:rsidP="005913B4">
      <w:pPr>
        <w:spacing w:line="360" w:lineRule="auto"/>
        <w:jc w:val="center"/>
        <w:rPr>
          <w:rStyle w:val="a4"/>
          <w:rFonts w:ascii="Times New Roman" w:hAnsi="Times New Roman" w:cs="Times New Roman"/>
          <w:i/>
          <w:color w:val="0E101A"/>
          <w:sz w:val="36"/>
          <w:szCs w:val="36"/>
        </w:rPr>
      </w:pPr>
    </w:p>
    <w:p w:rsidR="005913B4" w:rsidRDefault="005913B4" w:rsidP="005913B4">
      <w:pPr>
        <w:spacing w:line="360" w:lineRule="auto"/>
        <w:jc w:val="center"/>
        <w:rPr>
          <w:rStyle w:val="a4"/>
          <w:rFonts w:ascii="Times New Roman" w:hAnsi="Times New Roman" w:cs="Times New Roman"/>
          <w:i/>
          <w:color w:val="0E101A"/>
          <w:sz w:val="36"/>
          <w:szCs w:val="36"/>
        </w:rPr>
      </w:pPr>
    </w:p>
    <w:p w:rsidR="005913B4" w:rsidRDefault="005913B4" w:rsidP="005913B4">
      <w:pPr>
        <w:spacing w:line="360" w:lineRule="auto"/>
        <w:jc w:val="center"/>
        <w:rPr>
          <w:rStyle w:val="a4"/>
          <w:rFonts w:ascii="Times New Roman" w:hAnsi="Times New Roman" w:cs="Times New Roman"/>
          <w:i/>
          <w:color w:val="0E101A"/>
          <w:sz w:val="36"/>
          <w:szCs w:val="36"/>
        </w:rPr>
      </w:pPr>
    </w:p>
    <w:p w:rsidR="005913B4" w:rsidRDefault="005913B4" w:rsidP="005913B4">
      <w:pPr>
        <w:spacing w:line="360" w:lineRule="auto"/>
        <w:rPr>
          <w:rStyle w:val="a4"/>
          <w:rFonts w:ascii="Times New Roman" w:hAnsi="Times New Roman" w:cs="Times New Roman"/>
          <w:i/>
          <w:color w:val="0E101A"/>
          <w:sz w:val="36"/>
          <w:szCs w:val="36"/>
        </w:rPr>
      </w:pPr>
    </w:p>
    <w:p w:rsidR="005913B4" w:rsidRDefault="005913B4" w:rsidP="005913B4">
      <w:pPr>
        <w:spacing w:line="360" w:lineRule="auto"/>
        <w:rPr>
          <w:rStyle w:val="a4"/>
          <w:rFonts w:ascii="Times New Roman" w:hAnsi="Times New Roman" w:cs="Times New Roman"/>
          <w:i/>
          <w:color w:val="0E101A"/>
          <w:sz w:val="36"/>
          <w:szCs w:val="36"/>
        </w:rPr>
      </w:pPr>
    </w:p>
    <w:p w:rsidR="005913B4" w:rsidRPr="005913B4" w:rsidRDefault="005913B4" w:rsidP="005913B4">
      <w:pPr>
        <w:spacing w:line="360" w:lineRule="auto"/>
        <w:jc w:val="center"/>
        <w:rPr>
          <w:rStyle w:val="a4"/>
          <w:rFonts w:ascii="Times New Roman" w:hAnsi="Times New Roman" w:cs="Times New Roman"/>
          <w:i/>
          <w:color w:val="0E101A"/>
          <w:sz w:val="36"/>
          <w:szCs w:val="36"/>
        </w:rPr>
      </w:pPr>
      <w:r w:rsidRPr="005913B4">
        <w:rPr>
          <w:rStyle w:val="a4"/>
          <w:rFonts w:ascii="Times New Roman" w:hAnsi="Times New Roman" w:cs="Times New Roman"/>
          <w:i/>
          <w:color w:val="0E101A"/>
          <w:sz w:val="36"/>
          <w:szCs w:val="36"/>
        </w:rPr>
        <w:lastRenderedPageBreak/>
        <w:t>Data Handling &amp; Business Intelligence</w:t>
      </w:r>
      <w:r w:rsidRPr="005913B4">
        <w:rPr>
          <w:rStyle w:val="a4"/>
          <w:rFonts w:ascii="Times New Roman" w:hAnsi="Times New Roman" w:cs="Times New Roman"/>
          <w:i/>
          <w:color w:val="0E101A"/>
          <w:sz w:val="36"/>
          <w:szCs w:val="36"/>
        </w:rPr>
        <w:br w:type="page"/>
      </w:r>
    </w:p>
    <w:sdt>
      <w:sdtPr>
        <w:rPr>
          <w:rFonts w:ascii="Times New Roman" w:eastAsiaTheme="minorHAnsi" w:hAnsi="Times New Roman" w:cs="Times New Roman"/>
          <w:b w:val="0"/>
          <w:bCs w:val="0"/>
          <w:color w:val="auto"/>
          <w:sz w:val="24"/>
          <w:szCs w:val="24"/>
        </w:rPr>
        <w:id w:val="24216644"/>
        <w:docPartObj>
          <w:docPartGallery w:val="Table of Contents"/>
          <w:docPartUnique/>
        </w:docPartObj>
      </w:sdtPr>
      <w:sdtEndPr/>
      <w:sdtContent>
        <w:p w:rsidR="005913B4" w:rsidRPr="005913B4" w:rsidRDefault="005913B4" w:rsidP="005913B4">
          <w:pPr>
            <w:pStyle w:val="a9"/>
            <w:spacing w:line="360" w:lineRule="auto"/>
            <w:jc w:val="both"/>
            <w:rPr>
              <w:rFonts w:ascii="Times New Roman" w:hAnsi="Times New Roman" w:cs="Times New Roman"/>
              <w:color w:val="auto"/>
              <w:sz w:val="24"/>
              <w:szCs w:val="24"/>
            </w:rPr>
          </w:pPr>
          <w:r w:rsidRPr="005913B4">
            <w:rPr>
              <w:rFonts w:ascii="Times New Roman" w:hAnsi="Times New Roman" w:cs="Times New Roman"/>
              <w:color w:val="auto"/>
              <w:sz w:val="24"/>
              <w:szCs w:val="24"/>
            </w:rPr>
            <w:t>Table of Contents</w:t>
          </w:r>
        </w:p>
        <w:p w:rsidR="005913B4" w:rsidRPr="005913B4" w:rsidRDefault="005913B4" w:rsidP="005913B4">
          <w:pPr>
            <w:pStyle w:val="11"/>
            <w:tabs>
              <w:tab w:val="right" w:leader="dot" w:pos="9350"/>
            </w:tabs>
            <w:spacing w:line="360" w:lineRule="auto"/>
            <w:jc w:val="both"/>
            <w:rPr>
              <w:rFonts w:ascii="Times New Roman" w:hAnsi="Times New Roman" w:cs="Times New Roman"/>
              <w:noProof/>
              <w:sz w:val="24"/>
              <w:szCs w:val="24"/>
            </w:rPr>
          </w:pPr>
          <w:r w:rsidRPr="005913B4">
            <w:rPr>
              <w:rFonts w:ascii="Times New Roman" w:hAnsi="Times New Roman" w:cs="Times New Roman"/>
              <w:sz w:val="24"/>
              <w:szCs w:val="24"/>
            </w:rPr>
            <w:fldChar w:fldCharType="begin"/>
          </w:r>
          <w:r w:rsidRPr="005913B4">
            <w:rPr>
              <w:rFonts w:ascii="Times New Roman" w:hAnsi="Times New Roman" w:cs="Times New Roman"/>
              <w:sz w:val="24"/>
              <w:szCs w:val="24"/>
            </w:rPr>
            <w:instrText xml:space="preserve"> TOC \o "1-3" \h \z \u </w:instrText>
          </w:r>
          <w:r w:rsidRPr="005913B4">
            <w:rPr>
              <w:rFonts w:ascii="Times New Roman" w:hAnsi="Times New Roman" w:cs="Times New Roman"/>
              <w:sz w:val="24"/>
              <w:szCs w:val="24"/>
            </w:rPr>
            <w:fldChar w:fldCharType="separate"/>
          </w:r>
          <w:hyperlink w:anchor="_Toc140159159" w:history="1">
            <w:r w:rsidRPr="005913B4">
              <w:rPr>
                <w:rStyle w:val="aa"/>
                <w:rFonts w:ascii="Times New Roman" w:hAnsi="Times New Roman" w:cs="Times New Roman"/>
                <w:noProof/>
                <w:sz w:val="24"/>
                <w:szCs w:val="24"/>
              </w:rPr>
              <w:t>Introduction</w:t>
            </w:r>
            <w:r w:rsidRPr="005913B4">
              <w:rPr>
                <w:rFonts w:ascii="Times New Roman" w:hAnsi="Times New Roman" w:cs="Times New Roman"/>
                <w:noProof/>
                <w:webHidden/>
                <w:sz w:val="24"/>
                <w:szCs w:val="24"/>
              </w:rPr>
              <w:tab/>
            </w:r>
            <w:r w:rsidRPr="005913B4">
              <w:rPr>
                <w:rFonts w:ascii="Times New Roman" w:hAnsi="Times New Roman" w:cs="Times New Roman"/>
                <w:noProof/>
                <w:webHidden/>
                <w:sz w:val="24"/>
                <w:szCs w:val="24"/>
              </w:rPr>
              <w:fldChar w:fldCharType="begin"/>
            </w:r>
            <w:r w:rsidRPr="005913B4">
              <w:rPr>
                <w:rFonts w:ascii="Times New Roman" w:hAnsi="Times New Roman" w:cs="Times New Roman"/>
                <w:noProof/>
                <w:webHidden/>
                <w:sz w:val="24"/>
                <w:szCs w:val="24"/>
              </w:rPr>
              <w:instrText xml:space="preserve"> PAGEREF _Toc140159159 \h </w:instrText>
            </w:r>
            <w:r w:rsidRPr="005913B4">
              <w:rPr>
                <w:rFonts w:ascii="Times New Roman" w:hAnsi="Times New Roman" w:cs="Times New Roman"/>
                <w:noProof/>
                <w:webHidden/>
                <w:sz w:val="24"/>
                <w:szCs w:val="24"/>
              </w:rPr>
            </w:r>
            <w:r w:rsidRPr="005913B4">
              <w:rPr>
                <w:rFonts w:ascii="Times New Roman" w:hAnsi="Times New Roman" w:cs="Times New Roman"/>
                <w:noProof/>
                <w:webHidden/>
                <w:sz w:val="24"/>
                <w:szCs w:val="24"/>
              </w:rPr>
              <w:fldChar w:fldCharType="separate"/>
            </w:r>
            <w:r w:rsidRPr="005913B4">
              <w:rPr>
                <w:rFonts w:ascii="Times New Roman" w:hAnsi="Times New Roman" w:cs="Times New Roman"/>
                <w:noProof/>
                <w:webHidden/>
                <w:sz w:val="24"/>
                <w:szCs w:val="24"/>
              </w:rPr>
              <w:t>3</w:t>
            </w:r>
            <w:r w:rsidRPr="005913B4">
              <w:rPr>
                <w:rFonts w:ascii="Times New Roman" w:hAnsi="Times New Roman" w:cs="Times New Roman"/>
                <w:noProof/>
                <w:webHidden/>
                <w:sz w:val="24"/>
                <w:szCs w:val="24"/>
              </w:rPr>
              <w:fldChar w:fldCharType="end"/>
            </w:r>
          </w:hyperlink>
        </w:p>
        <w:p w:rsidR="005913B4" w:rsidRPr="005913B4" w:rsidRDefault="00EA12E0" w:rsidP="005913B4">
          <w:pPr>
            <w:pStyle w:val="11"/>
            <w:tabs>
              <w:tab w:val="right" w:leader="dot" w:pos="9350"/>
            </w:tabs>
            <w:spacing w:line="360" w:lineRule="auto"/>
            <w:jc w:val="both"/>
            <w:rPr>
              <w:rFonts w:ascii="Times New Roman" w:hAnsi="Times New Roman" w:cs="Times New Roman"/>
              <w:noProof/>
              <w:sz w:val="24"/>
              <w:szCs w:val="24"/>
            </w:rPr>
          </w:pPr>
          <w:hyperlink w:anchor="_Toc140159160" w:history="1">
            <w:r w:rsidR="005913B4" w:rsidRPr="005913B4">
              <w:rPr>
                <w:rStyle w:val="aa"/>
                <w:rFonts w:ascii="Times New Roman" w:hAnsi="Times New Roman" w:cs="Times New Roman"/>
                <w:noProof/>
                <w:sz w:val="24"/>
                <w:szCs w:val="24"/>
              </w:rPr>
              <w:t>Part 1</w:t>
            </w:r>
            <w:r w:rsidR="005913B4" w:rsidRPr="005913B4">
              <w:rPr>
                <w:rFonts w:ascii="Times New Roman" w:hAnsi="Times New Roman" w:cs="Times New Roman"/>
                <w:noProof/>
                <w:webHidden/>
                <w:sz w:val="24"/>
                <w:szCs w:val="24"/>
              </w:rPr>
              <w:tab/>
            </w:r>
            <w:r w:rsidR="005913B4" w:rsidRPr="005913B4">
              <w:rPr>
                <w:rFonts w:ascii="Times New Roman" w:hAnsi="Times New Roman" w:cs="Times New Roman"/>
                <w:noProof/>
                <w:webHidden/>
                <w:sz w:val="24"/>
                <w:szCs w:val="24"/>
              </w:rPr>
              <w:fldChar w:fldCharType="begin"/>
            </w:r>
            <w:r w:rsidR="005913B4" w:rsidRPr="005913B4">
              <w:rPr>
                <w:rFonts w:ascii="Times New Roman" w:hAnsi="Times New Roman" w:cs="Times New Roman"/>
                <w:noProof/>
                <w:webHidden/>
                <w:sz w:val="24"/>
                <w:szCs w:val="24"/>
              </w:rPr>
              <w:instrText xml:space="preserve"> PAGEREF _Toc140159160 \h </w:instrText>
            </w:r>
            <w:r w:rsidR="005913B4" w:rsidRPr="005913B4">
              <w:rPr>
                <w:rFonts w:ascii="Times New Roman" w:hAnsi="Times New Roman" w:cs="Times New Roman"/>
                <w:noProof/>
                <w:webHidden/>
                <w:sz w:val="24"/>
                <w:szCs w:val="24"/>
              </w:rPr>
            </w:r>
            <w:r w:rsidR="005913B4" w:rsidRPr="005913B4">
              <w:rPr>
                <w:rFonts w:ascii="Times New Roman" w:hAnsi="Times New Roman" w:cs="Times New Roman"/>
                <w:noProof/>
                <w:webHidden/>
                <w:sz w:val="24"/>
                <w:szCs w:val="24"/>
              </w:rPr>
              <w:fldChar w:fldCharType="separate"/>
            </w:r>
            <w:r w:rsidR="005913B4" w:rsidRPr="005913B4">
              <w:rPr>
                <w:rFonts w:ascii="Times New Roman" w:hAnsi="Times New Roman" w:cs="Times New Roman"/>
                <w:noProof/>
                <w:webHidden/>
                <w:sz w:val="24"/>
                <w:szCs w:val="24"/>
              </w:rPr>
              <w:t>3</w:t>
            </w:r>
            <w:r w:rsidR="005913B4" w:rsidRPr="005913B4">
              <w:rPr>
                <w:rFonts w:ascii="Times New Roman" w:hAnsi="Times New Roman" w:cs="Times New Roman"/>
                <w:noProof/>
                <w:webHidden/>
                <w:sz w:val="24"/>
                <w:szCs w:val="24"/>
              </w:rPr>
              <w:fldChar w:fldCharType="end"/>
            </w:r>
          </w:hyperlink>
        </w:p>
        <w:p w:rsidR="005913B4" w:rsidRPr="005913B4" w:rsidRDefault="00EA12E0" w:rsidP="005913B4">
          <w:pPr>
            <w:pStyle w:val="11"/>
            <w:tabs>
              <w:tab w:val="right" w:leader="dot" w:pos="9350"/>
            </w:tabs>
            <w:spacing w:line="360" w:lineRule="auto"/>
            <w:jc w:val="both"/>
            <w:rPr>
              <w:rFonts w:ascii="Times New Roman" w:hAnsi="Times New Roman" w:cs="Times New Roman"/>
              <w:noProof/>
              <w:sz w:val="24"/>
              <w:szCs w:val="24"/>
            </w:rPr>
          </w:pPr>
          <w:hyperlink w:anchor="_Toc140159161" w:history="1">
            <w:r w:rsidR="005913B4" w:rsidRPr="005913B4">
              <w:rPr>
                <w:rStyle w:val="aa"/>
                <w:rFonts w:ascii="Times New Roman" w:hAnsi="Times New Roman" w:cs="Times New Roman"/>
                <w:noProof/>
                <w:sz w:val="24"/>
                <w:szCs w:val="24"/>
              </w:rPr>
              <w:t>Part 2</w:t>
            </w:r>
            <w:r w:rsidR="005913B4" w:rsidRPr="005913B4">
              <w:rPr>
                <w:rFonts w:ascii="Times New Roman" w:hAnsi="Times New Roman" w:cs="Times New Roman"/>
                <w:noProof/>
                <w:webHidden/>
                <w:sz w:val="24"/>
                <w:szCs w:val="24"/>
              </w:rPr>
              <w:tab/>
            </w:r>
            <w:r w:rsidR="005913B4" w:rsidRPr="005913B4">
              <w:rPr>
                <w:rFonts w:ascii="Times New Roman" w:hAnsi="Times New Roman" w:cs="Times New Roman"/>
                <w:noProof/>
                <w:webHidden/>
                <w:sz w:val="24"/>
                <w:szCs w:val="24"/>
              </w:rPr>
              <w:fldChar w:fldCharType="begin"/>
            </w:r>
            <w:r w:rsidR="005913B4" w:rsidRPr="005913B4">
              <w:rPr>
                <w:rFonts w:ascii="Times New Roman" w:hAnsi="Times New Roman" w:cs="Times New Roman"/>
                <w:noProof/>
                <w:webHidden/>
                <w:sz w:val="24"/>
                <w:szCs w:val="24"/>
              </w:rPr>
              <w:instrText xml:space="preserve"> PAGEREF _Toc140159161 \h </w:instrText>
            </w:r>
            <w:r w:rsidR="005913B4" w:rsidRPr="005913B4">
              <w:rPr>
                <w:rFonts w:ascii="Times New Roman" w:hAnsi="Times New Roman" w:cs="Times New Roman"/>
                <w:noProof/>
                <w:webHidden/>
                <w:sz w:val="24"/>
                <w:szCs w:val="24"/>
              </w:rPr>
            </w:r>
            <w:r w:rsidR="005913B4" w:rsidRPr="005913B4">
              <w:rPr>
                <w:rFonts w:ascii="Times New Roman" w:hAnsi="Times New Roman" w:cs="Times New Roman"/>
                <w:noProof/>
                <w:webHidden/>
                <w:sz w:val="24"/>
                <w:szCs w:val="24"/>
              </w:rPr>
              <w:fldChar w:fldCharType="separate"/>
            </w:r>
            <w:r w:rsidR="005913B4" w:rsidRPr="005913B4">
              <w:rPr>
                <w:rFonts w:ascii="Times New Roman" w:hAnsi="Times New Roman" w:cs="Times New Roman"/>
                <w:noProof/>
                <w:webHidden/>
                <w:sz w:val="24"/>
                <w:szCs w:val="24"/>
              </w:rPr>
              <w:t>8</w:t>
            </w:r>
            <w:r w:rsidR="005913B4" w:rsidRPr="005913B4">
              <w:rPr>
                <w:rFonts w:ascii="Times New Roman" w:hAnsi="Times New Roman" w:cs="Times New Roman"/>
                <w:noProof/>
                <w:webHidden/>
                <w:sz w:val="24"/>
                <w:szCs w:val="24"/>
              </w:rPr>
              <w:fldChar w:fldCharType="end"/>
            </w:r>
          </w:hyperlink>
        </w:p>
        <w:p w:rsidR="005913B4" w:rsidRPr="005913B4" w:rsidRDefault="00EA12E0" w:rsidP="005913B4">
          <w:pPr>
            <w:pStyle w:val="11"/>
            <w:tabs>
              <w:tab w:val="right" w:leader="dot" w:pos="9350"/>
            </w:tabs>
            <w:spacing w:line="360" w:lineRule="auto"/>
            <w:jc w:val="both"/>
            <w:rPr>
              <w:rFonts w:ascii="Times New Roman" w:hAnsi="Times New Roman" w:cs="Times New Roman"/>
              <w:noProof/>
              <w:sz w:val="24"/>
              <w:szCs w:val="24"/>
            </w:rPr>
          </w:pPr>
          <w:hyperlink w:anchor="_Toc140159162" w:history="1">
            <w:r w:rsidR="005913B4" w:rsidRPr="005913B4">
              <w:rPr>
                <w:rStyle w:val="aa"/>
                <w:rFonts w:ascii="Times New Roman" w:hAnsi="Times New Roman" w:cs="Times New Roman"/>
                <w:noProof/>
                <w:sz w:val="24"/>
                <w:szCs w:val="24"/>
              </w:rPr>
              <w:t>Conclusion</w:t>
            </w:r>
            <w:r w:rsidR="005913B4" w:rsidRPr="005913B4">
              <w:rPr>
                <w:rFonts w:ascii="Times New Roman" w:hAnsi="Times New Roman" w:cs="Times New Roman"/>
                <w:noProof/>
                <w:webHidden/>
                <w:sz w:val="24"/>
                <w:szCs w:val="24"/>
              </w:rPr>
              <w:tab/>
            </w:r>
            <w:r w:rsidR="005913B4" w:rsidRPr="005913B4">
              <w:rPr>
                <w:rFonts w:ascii="Times New Roman" w:hAnsi="Times New Roman" w:cs="Times New Roman"/>
                <w:noProof/>
                <w:webHidden/>
                <w:sz w:val="24"/>
                <w:szCs w:val="24"/>
              </w:rPr>
              <w:fldChar w:fldCharType="begin"/>
            </w:r>
            <w:r w:rsidR="005913B4" w:rsidRPr="005913B4">
              <w:rPr>
                <w:rFonts w:ascii="Times New Roman" w:hAnsi="Times New Roman" w:cs="Times New Roman"/>
                <w:noProof/>
                <w:webHidden/>
                <w:sz w:val="24"/>
                <w:szCs w:val="24"/>
              </w:rPr>
              <w:instrText xml:space="preserve"> PAGEREF _Toc140159162 \h </w:instrText>
            </w:r>
            <w:r w:rsidR="005913B4" w:rsidRPr="005913B4">
              <w:rPr>
                <w:rFonts w:ascii="Times New Roman" w:hAnsi="Times New Roman" w:cs="Times New Roman"/>
                <w:noProof/>
                <w:webHidden/>
                <w:sz w:val="24"/>
                <w:szCs w:val="24"/>
              </w:rPr>
            </w:r>
            <w:r w:rsidR="005913B4" w:rsidRPr="005913B4">
              <w:rPr>
                <w:rFonts w:ascii="Times New Roman" w:hAnsi="Times New Roman" w:cs="Times New Roman"/>
                <w:noProof/>
                <w:webHidden/>
                <w:sz w:val="24"/>
                <w:szCs w:val="24"/>
              </w:rPr>
              <w:fldChar w:fldCharType="separate"/>
            </w:r>
            <w:r w:rsidR="005913B4" w:rsidRPr="005913B4">
              <w:rPr>
                <w:rFonts w:ascii="Times New Roman" w:hAnsi="Times New Roman" w:cs="Times New Roman"/>
                <w:noProof/>
                <w:webHidden/>
                <w:sz w:val="24"/>
                <w:szCs w:val="24"/>
              </w:rPr>
              <w:t>13</w:t>
            </w:r>
            <w:r w:rsidR="005913B4" w:rsidRPr="005913B4">
              <w:rPr>
                <w:rFonts w:ascii="Times New Roman" w:hAnsi="Times New Roman" w:cs="Times New Roman"/>
                <w:noProof/>
                <w:webHidden/>
                <w:sz w:val="24"/>
                <w:szCs w:val="24"/>
              </w:rPr>
              <w:fldChar w:fldCharType="end"/>
            </w:r>
          </w:hyperlink>
        </w:p>
        <w:p w:rsidR="005913B4" w:rsidRPr="005913B4" w:rsidRDefault="00EA12E0" w:rsidP="005913B4">
          <w:pPr>
            <w:pStyle w:val="11"/>
            <w:tabs>
              <w:tab w:val="right" w:leader="dot" w:pos="9350"/>
            </w:tabs>
            <w:spacing w:line="360" w:lineRule="auto"/>
            <w:jc w:val="both"/>
            <w:rPr>
              <w:rFonts w:ascii="Times New Roman" w:hAnsi="Times New Roman" w:cs="Times New Roman"/>
              <w:noProof/>
              <w:sz w:val="24"/>
              <w:szCs w:val="24"/>
            </w:rPr>
          </w:pPr>
          <w:hyperlink w:anchor="_Toc140159163" w:history="1">
            <w:r w:rsidR="005913B4" w:rsidRPr="005913B4">
              <w:rPr>
                <w:rStyle w:val="aa"/>
                <w:rFonts w:ascii="Times New Roman" w:hAnsi="Times New Roman" w:cs="Times New Roman"/>
                <w:noProof/>
                <w:sz w:val="24"/>
                <w:szCs w:val="24"/>
              </w:rPr>
              <w:t>References</w:t>
            </w:r>
            <w:r w:rsidR="005913B4" w:rsidRPr="005913B4">
              <w:rPr>
                <w:rFonts w:ascii="Times New Roman" w:hAnsi="Times New Roman" w:cs="Times New Roman"/>
                <w:noProof/>
                <w:webHidden/>
                <w:sz w:val="24"/>
                <w:szCs w:val="24"/>
              </w:rPr>
              <w:tab/>
            </w:r>
            <w:r w:rsidR="005913B4" w:rsidRPr="005913B4">
              <w:rPr>
                <w:rFonts w:ascii="Times New Roman" w:hAnsi="Times New Roman" w:cs="Times New Roman"/>
                <w:noProof/>
                <w:webHidden/>
                <w:sz w:val="24"/>
                <w:szCs w:val="24"/>
              </w:rPr>
              <w:fldChar w:fldCharType="begin"/>
            </w:r>
            <w:r w:rsidR="005913B4" w:rsidRPr="005913B4">
              <w:rPr>
                <w:rFonts w:ascii="Times New Roman" w:hAnsi="Times New Roman" w:cs="Times New Roman"/>
                <w:noProof/>
                <w:webHidden/>
                <w:sz w:val="24"/>
                <w:szCs w:val="24"/>
              </w:rPr>
              <w:instrText xml:space="preserve"> PAGEREF _Toc140159163 \h </w:instrText>
            </w:r>
            <w:r w:rsidR="005913B4" w:rsidRPr="005913B4">
              <w:rPr>
                <w:rFonts w:ascii="Times New Roman" w:hAnsi="Times New Roman" w:cs="Times New Roman"/>
                <w:noProof/>
                <w:webHidden/>
                <w:sz w:val="24"/>
                <w:szCs w:val="24"/>
              </w:rPr>
            </w:r>
            <w:r w:rsidR="005913B4" w:rsidRPr="005913B4">
              <w:rPr>
                <w:rFonts w:ascii="Times New Roman" w:hAnsi="Times New Roman" w:cs="Times New Roman"/>
                <w:noProof/>
                <w:webHidden/>
                <w:sz w:val="24"/>
                <w:szCs w:val="24"/>
              </w:rPr>
              <w:fldChar w:fldCharType="separate"/>
            </w:r>
            <w:r w:rsidR="005913B4" w:rsidRPr="005913B4">
              <w:rPr>
                <w:rFonts w:ascii="Times New Roman" w:hAnsi="Times New Roman" w:cs="Times New Roman"/>
                <w:noProof/>
                <w:webHidden/>
                <w:sz w:val="24"/>
                <w:szCs w:val="24"/>
              </w:rPr>
              <w:t>15</w:t>
            </w:r>
            <w:r w:rsidR="005913B4" w:rsidRPr="005913B4">
              <w:rPr>
                <w:rFonts w:ascii="Times New Roman" w:hAnsi="Times New Roman" w:cs="Times New Roman"/>
                <w:noProof/>
                <w:webHidden/>
                <w:sz w:val="24"/>
                <w:szCs w:val="24"/>
              </w:rPr>
              <w:fldChar w:fldCharType="end"/>
            </w:r>
          </w:hyperlink>
        </w:p>
        <w:p w:rsidR="005913B4" w:rsidRPr="005913B4" w:rsidRDefault="005913B4" w:rsidP="005913B4">
          <w:pPr>
            <w:spacing w:line="360" w:lineRule="auto"/>
            <w:jc w:val="both"/>
            <w:rPr>
              <w:rFonts w:ascii="Times New Roman" w:hAnsi="Times New Roman" w:cs="Times New Roman"/>
              <w:sz w:val="24"/>
              <w:szCs w:val="24"/>
            </w:rPr>
          </w:pPr>
          <w:r w:rsidRPr="005913B4">
            <w:rPr>
              <w:rFonts w:ascii="Times New Roman" w:hAnsi="Times New Roman" w:cs="Times New Roman"/>
              <w:sz w:val="24"/>
              <w:szCs w:val="24"/>
            </w:rPr>
            <w:fldChar w:fldCharType="end"/>
          </w:r>
        </w:p>
      </w:sdtContent>
    </w:sdt>
    <w:p w:rsidR="005913B4" w:rsidRPr="005913B4" w:rsidRDefault="005913B4" w:rsidP="005913B4">
      <w:pPr>
        <w:spacing w:line="360" w:lineRule="auto"/>
        <w:jc w:val="both"/>
        <w:rPr>
          <w:rStyle w:val="a4"/>
          <w:rFonts w:ascii="Times New Roman" w:eastAsia="Times New Roman" w:hAnsi="Times New Roman" w:cs="Times New Roman"/>
          <w:color w:val="0E101A"/>
          <w:sz w:val="24"/>
          <w:szCs w:val="24"/>
        </w:rPr>
      </w:pPr>
      <w:r w:rsidRPr="005913B4">
        <w:rPr>
          <w:rStyle w:val="a4"/>
          <w:rFonts w:ascii="Times New Roman" w:hAnsi="Times New Roman" w:cs="Times New Roman"/>
          <w:color w:val="0E101A"/>
          <w:sz w:val="24"/>
          <w:szCs w:val="24"/>
        </w:rPr>
        <w:br w:type="page"/>
      </w:r>
    </w:p>
    <w:p w:rsidR="006E741D" w:rsidRPr="005913B4" w:rsidRDefault="006E741D" w:rsidP="005913B4">
      <w:pPr>
        <w:pStyle w:val="1"/>
        <w:spacing w:line="360" w:lineRule="auto"/>
        <w:jc w:val="both"/>
        <w:rPr>
          <w:rFonts w:ascii="Times New Roman" w:hAnsi="Times New Roman" w:cs="Times New Roman"/>
          <w:b w:val="0"/>
          <w:color w:val="auto"/>
          <w:sz w:val="24"/>
          <w:szCs w:val="24"/>
        </w:rPr>
      </w:pPr>
      <w:bookmarkStart w:id="2" w:name="_Toc140159159"/>
      <w:r w:rsidRPr="005913B4">
        <w:rPr>
          <w:rStyle w:val="a4"/>
          <w:rFonts w:ascii="Times New Roman" w:hAnsi="Times New Roman" w:cs="Times New Roman"/>
          <w:b/>
          <w:color w:val="auto"/>
          <w:sz w:val="24"/>
          <w:szCs w:val="24"/>
        </w:rPr>
        <w:lastRenderedPageBreak/>
        <w:t>Introduction</w:t>
      </w:r>
      <w:bookmarkEnd w:id="2"/>
    </w:p>
    <w:p w:rsidR="006E741D" w:rsidRPr="005913B4" w:rsidRDefault="006E741D" w:rsidP="005913B4">
      <w:pPr>
        <w:spacing w:line="360" w:lineRule="auto"/>
        <w:jc w:val="both"/>
        <w:rPr>
          <w:rFonts w:ascii="Times New Roman" w:hAnsi="Times New Roman" w:cs="Times New Roman"/>
          <w:color w:val="222222"/>
          <w:sz w:val="24"/>
          <w:szCs w:val="24"/>
          <w:shd w:val="clear" w:color="auto" w:fill="FFFFFF"/>
        </w:rPr>
      </w:pPr>
      <w:r w:rsidRPr="005913B4">
        <w:rPr>
          <w:rFonts w:ascii="Times New Roman" w:hAnsi="Times New Roman" w:cs="Times New Roman"/>
          <w:color w:val="0E101A"/>
          <w:sz w:val="24"/>
          <w:szCs w:val="24"/>
        </w:rPr>
        <w:t>Data processing is the process of gathering information and converting that information into meaningful data. The process of data processing is performed by the data engineers and the data scientists in the business. If the data is reviewed properly then it may affect the output of the business. Therefore, data processing is very important for the organization to generate better strategies for business and to gain a competitive edge. The process data is first collected then the data is filtered and then that data is sorted and processed and then it is evaluated then it is stored which will be presented in a readable format. Data process requires several uses of computers for doing the particular task. It also provides several benefits to the organization like diligence and profit maximization and the assistance and the maximum output required for making good and proper decisions</w:t>
      </w:r>
      <w:r w:rsidR="0062379B" w:rsidRPr="005913B4">
        <w:rPr>
          <w:rFonts w:ascii="Times New Roman" w:hAnsi="Times New Roman" w:cs="Times New Roman"/>
          <w:color w:val="0E101A"/>
          <w:sz w:val="24"/>
          <w:szCs w:val="24"/>
        </w:rPr>
        <w:t xml:space="preserve"> </w:t>
      </w:r>
      <w:r w:rsidR="0062379B" w:rsidRPr="005913B4">
        <w:rPr>
          <w:rFonts w:ascii="Times New Roman" w:hAnsi="Times New Roman" w:cs="Times New Roman"/>
          <w:color w:val="222222"/>
          <w:sz w:val="24"/>
          <w:szCs w:val="24"/>
          <w:shd w:val="clear" w:color="auto" w:fill="FFFFFF"/>
        </w:rPr>
        <w:t>(Villanueva et al., 2019)</w:t>
      </w:r>
      <w:r w:rsidRPr="005913B4">
        <w:rPr>
          <w:rFonts w:ascii="Times New Roman" w:hAnsi="Times New Roman" w:cs="Times New Roman"/>
          <w:color w:val="0E101A"/>
          <w:sz w:val="24"/>
          <w:szCs w:val="24"/>
        </w:rPr>
        <w:t xml:space="preserve">. It helps the organization in improving the tactics of business and increases the competitive edge also the data of the organization has been elaborated in the meaning formats such as documents and graphs and charts and more and the business can analyze the data which can be utilized for the development of the business. Additionally, it helps the business to lower the price of the product. Allocation, easy accumulation, and reporting which is possible through excellent analysis and presentation. Therefore, data processing is required by every organization and also it helps the organization by increasing </w:t>
      </w:r>
      <w:proofErr w:type="spellStart"/>
      <w:r w:rsidR="009A2F8D" w:rsidRPr="005913B4">
        <w:rPr>
          <w:rFonts w:ascii="Times New Roman" w:hAnsi="Times New Roman" w:cs="Times New Roman"/>
          <w:color w:val="0E101A"/>
          <w:sz w:val="24"/>
          <w:szCs w:val="24"/>
        </w:rPr>
        <w:t>it’s</w:t>
      </w:r>
      <w:proofErr w:type="spellEnd"/>
      <w:r w:rsidRPr="005913B4">
        <w:rPr>
          <w:rFonts w:ascii="Times New Roman" w:hAnsi="Times New Roman" w:cs="Times New Roman"/>
          <w:color w:val="0E101A"/>
          <w:sz w:val="24"/>
          <w:szCs w:val="24"/>
        </w:rPr>
        <w:t xml:space="preserve"> </w:t>
      </w:r>
      <w:proofErr w:type="gramStart"/>
      <w:r w:rsidR="00307768" w:rsidRPr="005913B4">
        <w:rPr>
          <w:rFonts w:ascii="Times New Roman" w:hAnsi="Times New Roman" w:cs="Times New Roman"/>
          <w:color w:val="0E101A"/>
          <w:sz w:val="24"/>
          <w:szCs w:val="24"/>
        </w:rPr>
        <w:t>defer</w:t>
      </w:r>
      <w:proofErr w:type="gramEnd"/>
      <w:r w:rsidRPr="005913B4">
        <w:rPr>
          <w:rFonts w:ascii="Times New Roman" w:hAnsi="Times New Roman" w:cs="Times New Roman"/>
          <w:color w:val="0E101A"/>
          <w:sz w:val="24"/>
          <w:szCs w:val="24"/>
        </w:rPr>
        <w:t xml:space="preserve">. It refers to an international </w:t>
      </w:r>
      <w:r w:rsidR="00307768" w:rsidRPr="005913B4">
        <w:rPr>
          <w:rFonts w:ascii="Times New Roman" w:hAnsi="Times New Roman" w:cs="Times New Roman"/>
          <w:color w:val="0E101A"/>
          <w:sz w:val="24"/>
          <w:szCs w:val="24"/>
        </w:rPr>
        <w:t>performance</w:t>
      </w:r>
      <w:r w:rsidRPr="005913B4">
        <w:rPr>
          <w:rFonts w:ascii="Times New Roman" w:hAnsi="Times New Roman" w:cs="Times New Roman"/>
          <w:color w:val="0E101A"/>
          <w:sz w:val="24"/>
          <w:szCs w:val="24"/>
        </w:rPr>
        <w:t xml:space="preserve"> that is </w:t>
      </w:r>
      <w:r w:rsidR="00B414F8" w:rsidRPr="005913B4">
        <w:rPr>
          <w:rFonts w:ascii="Times New Roman" w:hAnsi="Times New Roman" w:cs="Times New Roman"/>
          <w:color w:val="0E101A"/>
          <w:sz w:val="24"/>
          <w:szCs w:val="24"/>
        </w:rPr>
        <w:t>component</w:t>
      </w:r>
      <w:r w:rsidRPr="005913B4">
        <w:rPr>
          <w:rFonts w:ascii="Times New Roman" w:hAnsi="Times New Roman" w:cs="Times New Roman"/>
          <w:color w:val="0E101A"/>
          <w:sz w:val="24"/>
          <w:szCs w:val="24"/>
        </w:rPr>
        <w:t xml:space="preserve"> of every organization. This report signifies mainly the analysis of descriptive statistics on th</w:t>
      </w:r>
      <w:r w:rsidR="00B5161E" w:rsidRPr="005913B4">
        <w:rPr>
          <w:rFonts w:ascii="Times New Roman" w:hAnsi="Times New Roman" w:cs="Times New Roman"/>
          <w:color w:val="0E101A"/>
          <w:sz w:val="24"/>
          <w:szCs w:val="24"/>
        </w:rPr>
        <w:t>e data of the ice-cream set as well</w:t>
      </w:r>
      <w:r w:rsidRPr="005913B4">
        <w:rPr>
          <w:rFonts w:ascii="Times New Roman" w:hAnsi="Times New Roman" w:cs="Times New Roman"/>
          <w:color w:val="0E101A"/>
          <w:sz w:val="24"/>
          <w:szCs w:val="24"/>
        </w:rPr>
        <w:t xml:space="preserve"> elucidates the methods of text mining and data mining which are </w:t>
      </w:r>
      <w:r w:rsidR="001F1ADD" w:rsidRPr="005913B4">
        <w:rPr>
          <w:rFonts w:ascii="Times New Roman" w:hAnsi="Times New Roman" w:cs="Times New Roman"/>
          <w:color w:val="0E101A"/>
          <w:sz w:val="24"/>
          <w:szCs w:val="24"/>
        </w:rPr>
        <w:t>operated</w:t>
      </w:r>
      <w:r w:rsidRPr="005913B4">
        <w:rPr>
          <w:rFonts w:ascii="Times New Roman" w:hAnsi="Times New Roman" w:cs="Times New Roman"/>
          <w:color w:val="0E101A"/>
          <w:sz w:val="24"/>
          <w:szCs w:val="24"/>
        </w:rPr>
        <w:t xml:space="preserve"> in the business. This report highlights the pros and cons of applying SPPS and Excel in the organization</w:t>
      </w:r>
      <w:r w:rsidR="0062379B" w:rsidRPr="005913B4">
        <w:rPr>
          <w:rFonts w:ascii="Times New Roman" w:hAnsi="Times New Roman" w:cs="Times New Roman"/>
          <w:color w:val="0E101A"/>
          <w:sz w:val="24"/>
          <w:szCs w:val="24"/>
        </w:rPr>
        <w:t xml:space="preserve"> </w:t>
      </w:r>
      <w:r w:rsidR="0062379B" w:rsidRPr="005913B4">
        <w:rPr>
          <w:rFonts w:ascii="Times New Roman" w:hAnsi="Times New Roman" w:cs="Times New Roman"/>
          <w:color w:val="222222"/>
          <w:sz w:val="24"/>
          <w:szCs w:val="24"/>
          <w:shd w:val="clear" w:color="auto" w:fill="FFFFFF"/>
        </w:rPr>
        <w:t>(Tsai et al., 2019)</w:t>
      </w:r>
      <w:r w:rsidRPr="005913B4">
        <w:rPr>
          <w:rFonts w:ascii="Times New Roman" w:hAnsi="Times New Roman" w:cs="Times New Roman"/>
          <w:color w:val="0E101A"/>
          <w:sz w:val="24"/>
          <w:szCs w:val="24"/>
        </w:rPr>
        <w:t>.</w:t>
      </w:r>
    </w:p>
    <w:p w:rsidR="006E741D" w:rsidRPr="005913B4" w:rsidRDefault="006E741D" w:rsidP="005913B4">
      <w:pPr>
        <w:pStyle w:val="1"/>
        <w:spacing w:line="360" w:lineRule="auto"/>
        <w:jc w:val="both"/>
        <w:rPr>
          <w:rFonts w:ascii="Times New Roman" w:hAnsi="Times New Roman" w:cs="Times New Roman"/>
          <w:color w:val="auto"/>
          <w:sz w:val="24"/>
          <w:szCs w:val="24"/>
        </w:rPr>
      </w:pPr>
      <w:bookmarkStart w:id="3" w:name="_Toc140159160"/>
      <w:r w:rsidRPr="005913B4">
        <w:rPr>
          <w:rFonts w:ascii="Times New Roman" w:hAnsi="Times New Roman" w:cs="Times New Roman"/>
          <w:color w:val="auto"/>
          <w:sz w:val="24"/>
          <w:szCs w:val="24"/>
        </w:rPr>
        <w:t>Part 1</w:t>
      </w:r>
      <w:bookmarkEnd w:id="3"/>
    </w:p>
    <w:p w:rsidR="006E741D" w:rsidRPr="005913B4" w:rsidRDefault="006E741D" w:rsidP="005913B4">
      <w:pPr>
        <w:pStyle w:val="a3"/>
        <w:spacing w:before="0" w:beforeAutospacing="0" w:after="0" w:afterAutospacing="0" w:line="360" w:lineRule="auto"/>
        <w:jc w:val="both"/>
        <w:rPr>
          <w:color w:val="0E101A"/>
        </w:rPr>
      </w:pPr>
      <w:r w:rsidRPr="005913B4">
        <w:rPr>
          <w:color w:val="0E101A"/>
        </w:rPr>
        <w:t xml:space="preserve">The major </w:t>
      </w:r>
      <w:r w:rsidR="009A2F8D" w:rsidRPr="005913B4">
        <w:rPr>
          <w:color w:val="0E101A"/>
        </w:rPr>
        <w:t>pace</w:t>
      </w:r>
      <w:r w:rsidRPr="005913B4">
        <w:rPr>
          <w:color w:val="0E101A"/>
        </w:rPr>
        <w:t xml:space="preserve"> while evaluating the data of the superstore was to determine the </w:t>
      </w:r>
      <w:r w:rsidR="003E15EF" w:rsidRPr="005913B4">
        <w:rPr>
          <w:color w:val="0E101A"/>
        </w:rPr>
        <w:t>information</w:t>
      </w:r>
      <w:r w:rsidRPr="005913B4">
        <w:rPr>
          <w:color w:val="0E101A"/>
        </w:rPr>
        <w:t xml:space="preserve"> and then select the </w:t>
      </w:r>
      <w:r w:rsidR="003E15EF" w:rsidRPr="005913B4">
        <w:rPr>
          <w:color w:val="0E101A"/>
        </w:rPr>
        <w:t>information</w:t>
      </w:r>
      <w:r w:rsidRPr="005913B4">
        <w:rPr>
          <w:color w:val="0E101A"/>
        </w:rPr>
        <w:t xml:space="preserve"> which the </w:t>
      </w:r>
      <w:r w:rsidR="003E15EF" w:rsidRPr="005913B4">
        <w:rPr>
          <w:color w:val="0E101A"/>
        </w:rPr>
        <w:t>business</w:t>
      </w:r>
      <w:r w:rsidRPr="005913B4">
        <w:rPr>
          <w:color w:val="0E101A"/>
        </w:rPr>
        <w:t xml:space="preserve"> wants to approximate. Also, some </w:t>
      </w:r>
      <w:r w:rsidR="003E15EF" w:rsidRPr="005913B4">
        <w:rPr>
          <w:color w:val="0E101A"/>
        </w:rPr>
        <w:t>information</w:t>
      </w:r>
      <w:r w:rsidRPr="005913B4">
        <w:rPr>
          <w:color w:val="0E101A"/>
        </w:rPr>
        <w:t xml:space="preserve"> is not proper and </w:t>
      </w:r>
      <w:r w:rsidR="003E15EF" w:rsidRPr="005913B4">
        <w:rPr>
          <w:color w:val="0E101A"/>
        </w:rPr>
        <w:t>suitable</w:t>
      </w:r>
      <w:r w:rsidRPr="005913B4">
        <w:rPr>
          <w:color w:val="0E101A"/>
        </w:rPr>
        <w:t xml:space="preserve"> for the evaluation like the small data but the </w:t>
      </w:r>
      <w:r w:rsidR="003E15EF" w:rsidRPr="005913B4">
        <w:rPr>
          <w:color w:val="0E101A"/>
        </w:rPr>
        <w:t>core</w:t>
      </w:r>
      <w:r w:rsidRPr="005913B4">
        <w:rPr>
          <w:color w:val="0E101A"/>
        </w:rPr>
        <w:t xml:space="preserve"> focus on the authentic data. The first </w:t>
      </w:r>
      <w:r w:rsidR="003E15EF" w:rsidRPr="005913B4">
        <w:rPr>
          <w:color w:val="0E101A"/>
        </w:rPr>
        <w:t>row</w:t>
      </w:r>
      <w:r w:rsidRPr="005913B4">
        <w:rPr>
          <w:color w:val="0E101A"/>
        </w:rPr>
        <w:t xml:space="preserve"> is mainly for the suitable data for the evaluation as it </w:t>
      </w:r>
      <w:r w:rsidR="00360930" w:rsidRPr="005913B4">
        <w:rPr>
          <w:color w:val="0E101A"/>
        </w:rPr>
        <w:t>symbolizes</w:t>
      </w:r>
      <w:r w:rsidR="0017557B" w:rsidRPr="005913B4">
        <w:rPr>
          <w:color w:val="0E101A"/>
        </w:rPr>
        <w:t xml:space="preserve"> the shows and the record</w:t>
      </w:r>
      <w:r w:rsidRPr="005913B4">
        <w:rPr>
          <w:color w:val="0E101A"/>
        </w:rPr>
        <w:t xml:space="preserve"> of four years </w:t>
      </w:r>
      <w:proofErr w:type="spellStart"/>
      <w:r w:rsidRPr="005913B4">
        <w:rPr>
          <w:color w:val="0E101A"/>
        </w:rPr>
        <w:t>i</w:t>
      </w:r>
      <w:proofErr w:type="spellEnd"/>
      <w:r w:rsidRPr="005913B4">
        <w:rPr>
          <w:color w:val="0E101A"/>
        </w:rPr>
        <w:t>. e. 2009 and 2012.</w:t>
      </w:r>
    </w:p>
    <w:p w:rsidR="006E741D" w:rsidRDefault="006E741D" w:rsidP="005913B4">
      <w:pPr>
        <w:pStyle w:val="a3"/>
        <w:spacing w:before="0" w:beforeAutospacing="0" w:after="0" w:afterAutospacing="0" w:line="360" w:lineRule="auto"/>
        <w:jc w:val="both"/>
        <w:rPr>
          <w:color w:val="0E101A"/>
        </w:rPr>
      </w:pPr>
      <w:r w:rsidRPr="005913B4">
        <w:rPr>
          <w:color w:val="0E101A"/>
        </w:rPr>
        <w:t xml:space="preserve">To analyze the profit and sales, it is important to recognize the shipping cost and the order quantity, the cost per unit, and the revenue and sales. The column related to the region and the province which is important for the evaluation as chief focus which is based on the profits and </w:t>
      </w:r>
      <w:r w:rsidRPr="005913B4">
        <w:rPr>
          <w:color w:val="0E101A"/>
        </w:rPr>
        <w:lastRenderedPageBreak/>
        <w:t>the sales of the organization and where to deliver the products. The customer section is an imperative part of the information as it notifies the organization regarding different types of customers who provide its products and services and also how the revenue will be generated from the segment of each customer. </w:t>
      </w:r>
    </w:p>
    <w:p w:rsidR="005913B4" w:rsidRPr="005913B4" w:rsidRDefault="005913B4" w:rsidP="005913B4">
      <w:pPr>
        <w:pStyle w:val="a3"/>
        <w:spacing w:before="0" w:beforeAutospacing="0" w:after="0" w:afterAutospacing="0" w:line="360" w:lineRule="auto"/>
        <w:jc w:val="both"/>
        <w:rPr>
          <w:color w:val="0E101A"/>
        </w:rPr>
      </w:pPr>
    </w:p>
    <w:p w:rsidR="006E741D" w:rsidRPr="005913B4" w:rsidRDefault="006E741D" w:rsidP="005913B4">
      <w:pPr>
        <w:pStyle w:val="a3"/>
        <w:spacing w:before="0" w:beforeAutospacing="0" w:after="0" w:afterAutospacing="0" w:line="360" w:lineRule="auto"/>
        <w:jc w:val="both"/>
        <w:rPr>
          <w:color w:val="0E101A"/>
        </w:rPr>
      </w:pPr>
      <w:r w:rsidRPr="005913B4">
        <w:rPr>
          <w:color w:val="0E101A"/>
        </w:rPr>
        <w:t xml:space="preserve">Therefore, if the business establishes that office and home consumers which accounts for the majority and its revenue in comparison to the single consumers and also it will focus on the customer base segment. Also, this facilitates the organization to make collective decisions in the future. The column for the product category is significant for the organization as it facilitates overseeing the products which creates more revenue and also not. Therefore, the organization can analyze the information which is based on the </w:t>
      </w:r>
      <w:r w:rsidR="009377CF" w:rsidRPr="005913B4">
        <w:rPr>
          <w:color w:val="0E101A"/>
        </w:rPr>
        <w:t>information</w:t>
      </w:r>
      <w:r w:rsidRPr="005913B4">
        <w:rPr>
          <w:color w:val="0E101A"/>
        </w:rPr>
        <w:t xml:space="preserve"> set from the point of consumer </w:t>
      </w:r>
      <w:r w:rsidR="009377CF" w:rsidRPr="005913B4">
        <w:rPr>
          <w:color w:val="0E101A"/>
        </w:rPr>
        <w:t>order</w:t>
      </w:r>
      <w:r w:rsidR="00572A79" w:rsidRPr="005913B4">
        <w:rPr>
          <w:color w:val="0E101A"/>
        </w:rPr>
        <w:t xml:space="preserve"> and also determine</w:t>
      </w:r>
      <w:r w:rsidR="009377CF" w:rsidRPr="005913B4">
        <w:rPr>
          <w:color w:val="0E101A"/>
        </w:rPr>
        <w:t xml:space="preserve"> the</w:t>
      </w:r>
      <w:r w:rsidRPr="005913B4">
        <w:rPr>
          <w:color w:val="0E101A"/>
        </w:rPr>
        <w:t xml:space="preserve"> product has high demand and also the product which has the slightest demand.</w:t>
      </w:r>
    </w:p>
    <w:p w:rsidR="009A46AA" w:rsidRPr="005913B4" w:rsidRDefault="009A46AA" w:rsidP="005913B4">
      <w:pPr>
        <w:pStyle w:val="a3"/>
        <w:spacing w:before="0" w:beforeAutospacing="0" w:after="0" w:afterAutospacing="0" w:line="360" w:lineRule="auto"/>
        <w:jc w:val="both"/>
        <w:rPr>
          <w:color w:val="0E101A"/>
        </w:rPr>
      </w:pPr>
    </w:p>
    <w:p w:rsidR="006E741D" w:rsidRPr="005913B4" w:rsidRDefault="006E741D" w:rsidP="005913B4">
      <w:pPr>
        <w:pStyle w:val="a3"/>
        <w:spacing w:before="0" w:beforeAutospacing="0" w:after="0" w:afterAutospacing="0" w:line="360" w:lineRule="auto"/>
        <w:jc w:val="both"/>
        <w:rPr>
          <w:b/>
          <w:color w:val="0E101A"/>
        </w:rPr>
      </w:pPr>
      <w:r w:rsidRPr="005913B4">
        <w:rPr>
          <w:b/>
          <w:color w:val="0E101A"/>
        </w:rPr>
        <w:t>Functions of EXCEL</w:t>
      </w:r>
    </w:p>
    <w:p w:rsidR="009A46AA" w:rsidRDefault="004D7FF3" w:rsidP="005913B4">
      <w:pPr>
        <w:pStyle w:val="a3"/>
        <w:spacing w:before="0" w:beforeAutospacing="0" w:after="0" w:afterAutospacing="0" w:line="360" w:lineRule="auto"/>
        <w:jc w:val="both"/>
        <w:rPr>
          <w:color w:val="0E101A"/>
        </w:rPr>
      </w:pPr>
      <w:r w:rsidRPr="005913B4">
        <w:rPr>
          <w:color w:val="0E101A"/>
        </w:rPr>
        <w:t>The function E</w:t>
      </w:r>
      <w:r w:rsidR="006E741D" w:rsidRPr="005913B4">
        <w:rPr>
          <w:color w:val="0E101A"/>
        </w:rPr>
        <w:t xml:space="preserve">xcel which helps in analyzing the </w:t>
      </w:r>
      <w:r w:rsidRPr="005913B4">
        <w:rPr>
          <w:color w:val="0E101A"/>
        </w:rPr>
        <w:t>information</w:t>
      </w:r>
      <w:r w:rsidR="006E741D" w:rsidRPr="005913B4">
        <w:rPr>
          <w:color w:val="0E101A"/>
        </w:rPr>
        <w:t xml:space="preserve"> set of the superstore and the functions which include the graphs </w:t>
      </w:r>
      <w:r w:rsidR="009A46AA" w:rsidRPr="005913B4">
        <w:rPr>
          <w:color w:val="0E101A"/>
        </w:rPr>
        <w:t>the pivot tables and also the IF and LOOKUP</w:t>
      </w:r>
      <w:r w:rsidR="006E741D" w:rsidRPr="005913B4">
        <w:rPr>
          <w:color w:val="0E101A"/>
        </w:rPr>
        <w:t xml:space="preserve"> which help in evaluating the superstore data set which is illustrated below:</w:t>
      </w:r>
    </w:p>
    <w:p w:rsidR="005913B4" w:rsidRPr="005913B4" w:rsidRDefault="005913B4" w:rsidP="005913B4">
      <w:pPr>
        <w:pStyle w:val="a3"/>
        <w:spacing w:before="0" w:beforeAutospacing="0" w:after="0" w:afterAutospacing="0" w:line="360" w:lineRule="auto"/>
        <w:jc w:val="both"/>
        <w:rPr>
          <w:color w:val="0E101A"/>
        </w:rPr>
      </w:pPr>
    </w:p>
    <w:p w:rsidR="006E741D" w:rsidRPr="005913B4" w:rsidRDefault="006E741D" w:rsidP="005913B4">
      <w:pPr>
        <w:spacing w:line="360" w:lineRule="auto"/>
        <w:jc w:val="both"/>
        <w:rPr>
          <w:rFonts w:ascii="Times New Roman" w:hAnsi="Times New Roman" w:cs="Times New Roman"/>
          <w:sz w:val="24"/>
          <w:szCs w:val="24"/>
        </w:rPr>
      </w:pPr>
      <w:r w:rsidRPr="005913B4">
        <w:rPr>
          <w:rFonts w:ascii="Times New Roman" w:hAnsi="Times New Roman" w:cs="Times New Roman"/>
          <w:b/>
          <w:color w:val="0E101A"/>
          <w:sz w:val="24"/>
          <w:szCs w:val="24"/>
        </w:rPr>
        <w:t>Pivot tables:</w:t>
      </w:r>
      <w:r w:rsidRPr="005913B4">
        <w:rPr>
          <w:rFonts w:ascii="Times New Roman" w:hAnsi="Times New Roman" w:cs="Times New Roman"/>
          <w:color w:val="0E101A"/>
          <w:sz w:val="24"/>
          <w:szCs w:val="24"/>
        </w:rPr>
        <w:t xml:space="preserve"> This function helps the organization to differentiate the total sales and total shipping, total profit, and also the </w:t>
      </w:r>
      <w:r w:rsidR="002B003E" w:rsidRPr="005913B4">
        <w:rPr>
          <w:rFonts w:ascii="Times New Roman" w:hAnsi="Times New Roman" w:cs="Times New Roman"/>
          <w:color w:val="0E101A"/>
          <w:sz w:val="24"/>
          <w:szCs w:val="24"/>
        </w:rPr>
        <w:t>overall</w:t>
      </w:r>
      <w:r w:rsidRPr="005913B4">
        <w:rPr>
          <w:rFonts w:ascii="Times New Roman" w:hAnsi="Times New Roman" w:cs="Times New Roman"/>
          <w:color w:val="0E101A"/>
          <w:sz w:val="24"/>
          <w:szCs w:val="24"/>
        </w:rPr>
        <w:t xml:space="preserve"> cost of the unit and </w:t>
      </w:r>
      <w:r w:rsidR="002B003E" w:rsidRPr="005913B4">
        <w:rPr>
          <w:rFonts w:ascii="Times New Roman" w:hAnsi="Times New Roman" w:cs="Times New Roman"/>
          <w:color w:val="0E101A"/>
          <w:sz w:val="24"/>
          <w:szCs w:val="24"/>
        </w:rPr>
        <w:t>overall</w:t>
      </w:r>
      <w:r w:rsidRPr="005913B4">
        <w:rPr>
          <w:rFonts w:ascii="Times New Roman" w:hAnsi="Times New Roman" w:cs="Times New Roman"/>
          <w:color w:val="0E101A"/>
          <w:sz w:val="24"/>
          <w:szCs w:val="24"/>
        </w:rPr>
        <w:t xml:space="preserve"> cost of price for every year. It is reflected as </w:t>
      </w:r>
      <w:proofErr w:type="spellStart"/>
      <w:proofErr w:type="gramStart"/>
      <w:r w:rsidRPr="005913B4">
        <w:rPr>
          <w:rFonts w:ascii="Times New Roman" w:hAnsi="Times New Roman" w:cs="Times New Roman"/>
          <w:color w:val="0E101A"/>
          <w:sz w:val="24"/>
          <w:szCs w:val="24"/>
        </w:rPr>
        <w:t>a</w:t>
      </w:r>
      <w:proofErr w:type="spellEnd"/>
      <w:proofErr w:type="gramEnd"/>
      <w:r w:rsidRPr="005913B4">
        <w:rPr>
          <w:rFonts w:ascii="Times New Roman" w:hAnsi="Times New Roman" w:cs="Times New Roman"/>
          <w:color w:val="0E101A"/>
          <w:sz w:val="24"/>
          <w:szCs w:val="24"/>
        </w:rPr>
        <w:t xml:space="preserve"> </w:t>
      </w:r>
      <w:r w:rsidR="002B003E" w:rsidRPr="005913B4">
        <w:rPr>
          <w:rFonts w:ascii="Times New Roman" w:hAnsi="Times New Roman" w:cs="Times New Roman"/>
          <w:color w:val="0E101A"/>
          <w:sz w:val="24"/>
          <w:szCs w:val="24"/>
        </w:rPr>
        <w:t>influential</w:t>
      </w:r>
      <w:r w:rsidRPr="005913B4">
        <w:rPr>
          <w:rFonts w:ascii="Times New Roman" w:hAnsi="Times New Roman" w:cs="Times New Roman"/>
          <w:color w:val="0E101A"/>
          <w:sz w:val="24"/>
          <w:szCs w:val="24"/>
        </w:rPr>
        <w:t xml:space="preserve"> tool that is used to </w:t>
      </w:r>
      <w:r w:rsidR="002B003E" w:rsidRPr="005913B4">
        <w:rPr>
          <w:rFonts w:ascii="Times New Roman" w:hAnsi="Times New Roman" w:cs="Times New Roman"/>
          <w:color w:val="0E101A"/>
          <w:sz w:val="24"/>
          <w:szCs w:val="24"/>
        </w:rPr>
        <w:t>estimate</w:t>
      </w:r>
      <w:r w:rsidRPr="005913B4">
        <w:rPr>
          <w:rFonts w:ascii="Times New Roman" w:hAnsi="Times New Roman" w:cs="Times New Roman"/>
          <w:color w:val="0E101A"/>
          <w:sz w:val="24"/>
          <w:szCs w:val="24"/>
        </w:rPr>
        <w:t xml:space="preserve"> and compute and also to summarize the information and also the interactive method which helps to summarize the huge information set and elaborate the numerical information set in the brief. It is considered basically for breaking down the large information set into various user-friendly approaches</w:t>
      </w:r>
      <w:r w:rsidR="005913B4" w:rsidRPr="005913B4">
        <w:rPr>
          <w:rFonts w:ascii="Times New Roman" w:hAnsi="Times New Roman" w:cs="Times New Roman"/>
          <w:color w:val="0E101A"/>
          <w:sz w:val="24"/>
          <w:szCs w:val="24"/>
        </w:rPr>
        <w:t xml:space="preserve"> </w:t>
      </w:r>
      <w:r w:rsidR="005913B4" w:rsidRPr="005913B4">
        <w:rPr>
          <w:rFonts w:ascii="Times New Roman" w:hAnsi="Times New Roman" w:cs="Times New Roman"/>
          <w:color w:val="222222"/>
          <w:sz w:val="24"/>
          <w:szCs w:val="24"/>
          <w:shd w:val="clear" w:color="auto" w:fill="FFFFFF"/>
        </w:rPr>
        <w:t>(</w:t>
      </w:r>
      <w:proofErr w:type="spellStart"/>
      <w:proofErr w:type="gramStart"/>
      <w:r w:rsidR="005913B4" w:rsidRPr="005913B4">
        <w:rPr>
          <w:rFonts w:ascii="Times New Roman" w:hAnsi="Times New Roman" w:cs="Times New Roman"/>
          <w:color w:val="222222"/>
          <w:sz w:val="24"/>
          <w:szCs w:val="24"/>
          <w:shd w:val="clear" w:color="auto" w:fill="FFFFFF"/>
        </w:rPr>
        <w:t>Rizan</w:t>
      </w:r>
      <w:proofErr w:type="spellEnd"/>
      <w:r w:rsidR="005913B4" w:rsidRPr="005913B4">
        <w:rPr>
          <w:rFonts w:ascii="Times New Roman" w:hAnsi="Times New Roman" w:cs="Times New Roman"/>
          <w:color w:val="222222"/>
          <w:sz w:val="24"/>
          <w:szCs w:val="24"/>
          <w:shd w:val="clear" w:color="auto" w:fill="FFFFFF"/>
        </w:rPr>
        <w:t xml:space="preserve">  and</w:t>
      </w:r>
      <w:proofErr w:type="gramEnd"/>
      <w:r w:rsidR="005913B4" w:rsidRPr="005913B4">
        <w:rPr>
          <w:rFonts w:ascii="Times New Roman" w:hAnsi="Times New Roman" w:cs="Times New Roman"/>
          <w:color w:val="222222"/>
          <w:sz w:val="24"/>
          <w:szCs w:val="24"/>
          <w:shd w:val="clear" w:color="auto" w:fill="FFFFFF"/>
        </w:rPr>
        <w:t xml:space="preserve"> </w:t>
      </w:r>
      <w:proofErr w:type="spellStart"/>
      <w:r w:rsidR="005913B4" w:rsidRPr="005913B4">
        <w:rPr>
          <w:rFonts w:ascii="Times New Roman" w:hAnsi="Times New Roman" w:cs="Times New Roman"/>
          <w:color w:val="222222"/>
          <w:sz w:val="24"/>
          <w:szCs w:val="24"/>
          <w:shd w:val="clear" w:color="auto" w:fill="FFFFFF"/>
        </w:rPr>
        <w:t>Sulaiman</w:t>
      </w:r>
      <w:proofErr w:type="spellEnd"/>
      <w:r w:rsidR="005913B4" w:rsidRPr="005913B4">
        <w:rPr>
          <w:rFonts w:ascii="Times New Roman" w:hAnsi="Times New Roman" w:cs="Times New Roman"/>
          <w:color w:val="222222"/>
          <w:sz w:val="24"/>
          <w:szCs w:val="24"/>
          <w:shd w:val="clear" w:color="auto" w:fill="FFFFFF"/>
        </w:rPr>
        <w:t>, 2021)</w:t>
      </w:r>
      <w:r w:rsidRPr="005913B4">
        <w:rPr>
          <w:rFonts w:ascii="Times New Roman" w:hAnsi="Times New Roman" w:cs="Times New Roman"/>
          <w:color w:val="0E101A"/>
          <w:sz w:val="24"/>
          <w:szCs w:val="24"/>
        </w:rPr>
        <w:t xml:space="preserve">. It also helps the user to understand the trends and the information and also the comparison of data which is mentioned particularly on every </w:t>
      </w:r>
      <w:r w:rsidR="002B003E" w:rsidRPr="005913B4">
        <w:rPr>
          <w:rFonts w:ascii="Times New Roman" w:hAnsi="Times New Roman" w:cs="Times New Roman"/>
          <w:color w:val="0E101A"/>
          <w:sz w:val="24"/>
          <w:szCs w:val="24"/>
        </w:rPr>
        <w:t>stage</w:t>
      </w:r>
      <w:r w:rsidRPr="005913B4">
        <w:rPr>
          <w:rFonts w:ascii="Times New Roman" w:hAnsi="Times New Roman" w:cs="Times New Roman"/>
          <w:color w:val="0E101A"/>
          <w:sz w:val="24"/>
          <w:szCs w:val="24"/>
        </w:rPr>
        <w:t xml:space="preserve">. It provides the information in the simplest </w:t>
      </w:r>
      <w:r w:rsidR="002B003E" w:rsidRPr="005913B4">
        <w:rPr>
          <w:rFonts w:ascii="Times New Roman" w:hAnsi="Times New Roman" w:cs="Times New Roman"/>
          <w:color w:val="0E101A"/>
          <w:sz w:val="24"/>
          <w:szCs w:val="24"/>
        </w:rPr>
        <w:t>type</w:t>
      </w:r>
      <w:r w:rsidRPr="005913B4">
        <w:rPr>
          <w:rFonts w:ascii="Times New Roman" w:hAnsi="Times New Roman" w:cs="Times New Roman"/>
          <w:color w:val="0E101A"/>
          <w:sz w:val="24"/>
          <w:szCs w:val="24"/>
        </w:rPr>
        <w:t xml:space="preserve"> and involves some </w:t>
      </w:r>
      <w:r w:rsidR="002B003E" w:rsidRPr="005913B4">
        <w:rPr>
          <w:rFonts w:ascii="Times New Roman" w:hAnsi="Times New Roman" w:cs="Times New Roman"/>
          <w:color w:val="0E101A"/>
          <w:sz w:val="24"/>
          <w:szCs w:val="24"/>
        </w:rPr>
        <w:t>provisions</w:t>
      </w:r>
      <w:r w:rsidRPr="005913B4">
        <w:rPr>
          <w:rFonts w:ascii="Times New Roman" w:hAnsi="Times New Roman" w:cs="Times New Roman"/>
          <w:color w:val="0E101A"/>
          <w:sz w:val="24"/>
          <w:szCs w:val="24"/>
        </w:rPr>
        <w:t xml:space="preserve"> such as sums and ranges and also the averages and outliers. Therefore, it will help the organization in evaluating the total sales of several products which represent the sales product which is presented as the proportion of the total sales, and also integrate duplicate information and more.</w:t>
      </w:r>
    </w:p>
    <w:p w:rsidR="005F0193" w:rsidRPr="005913B4" w:rsidRDefault="005F0193" w:rsidP="005913B4">
      <w:pPr>
        <w:spacing w:line="360" w:lineRule="auto"/>
        <w:jc w:val="both"/>
        <w:rPr>
          <w:rFonts w:ascii="Times New Roman" w:hAnsi="Times New Roman" w:cs="Times New Roman"/>
          <w:color w:val="222222"/>
          <w:sz w:val="24"/>
          <w:szCs w:val="24"/>
          <w:shd w:val="clear" w:color="auto" w:fill="FFFFFF"/>
        </w:rPr>
      </w:pPr>
      <w:r w:rsidRPr="005913B4">
        <w:rPr>
          <w:rFonts w:ascii="Times New Roman" w:hAnsi="Times New Roman" w:cs="Times New Roman"/>
          <w:b/>
          <w:color w:val="0E101A"/>
          <w:sz w:val="24"/>
          <w:szCs w:val="24"/>
        </w:rPr>
        <w:lastRenderedPageBreak/>
        <w:t>IF:</w:t>
      </w:r>
      <w:r w:rsidRPr="005913B4">
        <w:rPr>
          <w:rFonts w:ascii="Times New Roman" w:hAnsi="Times New Roman" w:cs="Times New Roman"/>
          <w:color w:val="0E101A"/>
          <w:sz w:val="24"/>
          <w:szCs w:val="24"/>
        </w:rPr>
        <w:t xml:space="preserve"> It is a most repeated formula which is used in Excel as it helps the user to execute logical comparisons among the value and also takes into the consideration of user and their expectations which represents two outcomes, the first is represented as true and the second one is represented as false. It is beneficial in evaluating the necessity of the current Excel worksheets and also it is important for covering the mistakes which are made during computing. Also, it can be used in adding the mentioned </w:t>
      </w:r>
      <w:r w:rsidR="000E3008" w:rsidRPr="005913B4">
        <w:rPr>
          <w:rFonts w:ascii="Times New Roman" w:hAnsi="Times New Roman" w:cs="Times New Roman"/>
          <w:color w:val="0E101A"/>
          <w:sz w:val="24"/>
          <w:szCs w:val="24"/>
        </w:rPr>
        <w:t>statistics</w:t>
      </w:r>
      <w:r w:rsidRPr="005913B4">
        <w:rPr>
          <w:rFonts w:ascii="Times New Roman" w:hAnsi="Times New Roman" w:cs="Times New Roman"/>
          <w:color w:val="0E101A"/>
          <w:sz w:val="24"/>
          <w:szCs w:val="24"/>
        </w:rPr>
        <w:t xml:space="preserve"> and therefore the </w:t>
      </w:r>
      <w:r w:rsidR="000E3008" w:rsidRPr="005913B4">
        <w:rPr>
          <w:rFonts w:ascii="Times New Roman" w:hAnsi="Times New Roman" w:cs="Times New Roman"/>
          <w:color w:val="0E101A"/>
          <w:sz w:val="24"/>
          <w:szCs w:val="24"/>
        </w:rPr>
        <w:t>method</w:t>
      </w:r>
      <w:r w:rsidRPr="005913B4">
        <w:rPr>
          <w:rFonts w:ascii="Times New Roman" w:hAnsi="Times New Roman" w:cs="Times New Roman"/>
          <w:color w:val="0E101A"/>
          <w:sz w:val="24"/>
          <w:szCs w:val="24"/>
        </w:rPr>
        <w:t xml:space="preserve"> is </w:t>
      </w:r>
      <w:r w:rsidR="000E3008" w:rsidRPr="005913B4">
        <w:rPr>
          <w:rFonts w:ascii="Times New Roman" w:hAnsi="Times New Roman" w:cs="Times New Roman"/>
          <w:color w:val="0E101A"/>
          <w:sz w:val="24"/>
          <w:szCs w:val="24"/>
        </w:rPr>
        <w:t>symbolized</w:t>
      </w:r>
      <w:r w:rsidRPr="005913B4">
        <w:rPr>
          <w:rFonts w:ascii="Times New Roman" w:hAnsi="Times New Roman" w:cs="Times New Roman"/>
          <w:color w:val="0E101A"/>
          <w:sz w:val="24"/>
          <w:szCs w:val="24"/>
        </w:rPr>
        <w:t xml:space="preserve"> as IF= (A1&gt;B1,” Over Budget,” “OK”)</w:t>
      </w:r>
      <w:r w:rsidR="005913B4" w:rsidRPr="005913B4">
        <w:rPr>
          <w:rFonts w:ascii="Times New Roman" w:hAnsi="Times New Roman" w:cs="Times New Roman"/>
          <w:color w:val="0E101A"/>
          <w:sz w:val="24"/>
          <w:szCs w:val="24"/>
        </w:rPr>
        <w:t xml:space="preserve"> </w:t>
      </w:r>
      <w:r w:rsidR="005913B4" w:rsidRPr="005913B4">
        <w:rPr>
          <w:rFonts w:ascii="Times New Roman" w:hAnsi="Times New Roman" w:cs="Times New Roman"/>
          <w:color w:val="222222"/>
          <w:sz w:val="24"/>
          <w:szCs w:val="24"/>
          <w:shd w:val="clear" w:color="auto" w:fill="FFFFFF"/>
        </w:rPr>
        <w:t>(Becker and Gould, 2019)</w:t>
      </w:r>
      <w:r w:rsidRPr="005913B4">
        <w:rPr>
          <w:rFonts w:ascii="Times New Roman" w:hAnsi="Times New Roman" w:cs="Times New Roman"/>
          <w:color w:val="0E101A"/>
          <w:sz w:val="24"/>
          <w:szCs w:val="24"/>
        </w:rPr>
        <w:t>.</w:t>
      </w:r>
    </w:p>
    <w:p w:rsidR="005F0193" w:rsidRPr="005913B4" w:rsidRDefault="005F0193" w:rsidP="005913B4">
      <w:pPr>
        <w:spacing w:line="360" w:lineRule="auto"/>
        <w:jc w:val="both"/>
        <w:rPr>
          <w:rFonts w:ascii="Times New Roman" w:hAnsi="Times New Roman" w:cs="Times New Roman"/>
          <w:color w:val="222222"/>
          <w:sz w:val="24"/>
          <w:szCs w:val="24"/>
          <w:shd w:val="clear" w:color="auto" w:fill="FFFFFF"/>
        </w:rPr>
      </w:pPr>
      <w:r w:rsidRPr="005913B4">
        <w:rPr>
          <w:rFonts w:ascii="Times New Roman" w:hAnsi="Times New Roman" w:cs="Times New Roman"/>
          <w:b/>
          <w:color w:val="0E101A"/>
          <w:sz w:val="24"/>
          <w:szCs w:val="24"/>
        </w:rPr>
        <w:t>LOOKUP:</w:t>
      </w:r>
      <w:r w:rsidRPr="005913B4">
        <w:rPr>
          <w:rFonts w:ascii="Times New Roman" w:hAnsi="Times New Roman" w:cs="Times New Roman"/>
          <w:color w:val="0E101A"/>
          <w:sz w:val="24"/>
          <w:szCs w:val="24"/>
        </w:rPr>
        <w:t xml:space="preserve"> It helps the </w:t>
      </w:r>
      <w:r w:rsidR="00B67F74" w:rsidRPr="005913B4">
        <w:rPr>
          <w:rFonts w:ascii="Times New Roman" w:hAnsi="Times New Roman" w:cs="Times New Roman"/>
          <w:color w:val="0E101A"/>
          <w:sz w:val="24"/>
          <w:szCs w:val="24"/>
        </w:rPr>
        <w:t>client</w:t>
      </w:r>
      <w:r w:rsidRPr="005913B4">
        <w:rPr>
          <w:rFonts w:ascii="Times New Roman" w:hAnsi="Times New Roman" w:cs="Times New Roman"/>
          <w:color w:val="0E101A"/>
          <w:sz w:val="24"/>
          <w:szCs w:val="24"/>
        </w:rPr>
        <w:t xml:space="preserve"> to seek a </w:t>
      </w:r>
      <w:r w:rsidR="00B67F74" w:rsidRPr="005913B4">
        <w:rPr>
          <w:rFonts w:ascii="Times New Roman" w:hAnsi="Times New Roman" w:cs="Times New Roman"/>
          <w:color w:val="0E101A"/>
          <w:sz w:val="24"/>
          <w:szCs w:val="24"/>
        </w:rPr>
        <w:t>part</w:t>
      </w:r>
      <w:r w:rsidRPr="005913B4">
        <w:rPr>
          <w:rFonts w:ascii="Times New Roman" w:hAnsi="Times New Roman" w:cs="Times New Roman"/>
          <w:color w:val="0E101A"/>
          <w:sz w:val="24"/>
          <w:szCs w:val="24"/>
        </w:rPr>
        <w:t xml:space="preserve"> of information in a column or row and also it can </w:t>
      </w:r>
      <w:r w:rsidR="00B67F74" w:rsidRPr="005913B4">
        <w:rPr>
          <w:rFonts w:ascii="Times New Roman" w:hAnsi="Times New Roman" w:cs="Times New Roman"/>
          <w:color w:val="0E101A"/>
          <w:sz w:val="24"/>
          <w:szCs w:val="24"/>
        </w:rPr>
        <w:t>revisit</w:t>
      </w:r>
      <w:r w:rsidRPr="005913B4">
        <w:rPr>
          <w:rFonts w:ascii="Times New Roman" w:hAnsi="Times New Roman" w:cs="Times New Roman"/>
          <w:color w:val="0E101A"/>
          <w:sz w:val="24"/>
          <w:szCs w:val="24"/>
        </w:rPr>
        <w:t xml:space="preserve"> an equal </w:t>
      </w:r>
      <w:r w:rsidR="00B67F74" w:rsidRPr="005913B4">
        <w:rPr>
          <w:rFonts w:ascii="Times New Roman" w:hAnsi="Times New Roman" w:cs="Times New Roman"/>
          <w:color w:val="0E101A"/>
          <w:sz w:val="24"/>
          <w:szCs w:val="24"/>
        </w:rPr>
        <w:t>part</w:t>
      </w:r>
      <w:r w:rsidRPr="005913B4">
        <w:rPr>
          <w:rFonts w:ascii="Times New Roman" w:hAnsi="Times New Roman" w:cs="Times New Roman"/>
          <w:color w:val="0E101A"/>
          <w:sz w:val="24"/>
          <w:szCs w:val="24"/>
        </w:rPr>
        <w:t xml:space="preserve"> of information in another column or row. In the Excel worksheet, one cell is used for the reference for seeking the piece of information in another row or column opposite to the cell it is required to get back the results from the specific rows and columns. It also helps the user to search for any information from the piece of the information or the huge data set from the row and column and then to oversee the other column and row</w:t>
      </w:r>
      <w:r w:rsidR="005913B4" w:rsidRPr="005913B4">
        <w:rPr>
          <w:rFonts w:ascii="Times New Roman" w:hAnsi="Times New Roman" w:cs="Times New Roman"/>
          <w:color w:val="0E101A"/>
          <w:sz w:val="24"/>
          <w:szCs w:val="24"/>
        </w:rPr>
        <w:t xml:space="preserve"> </w:t>
      </w:r>
      <w:r w:rsidR="005913B4" w:rsidRPr="005913B4">
        <w:rPr>
          <w:rFonts w:ascii="Times New Roman" w:hAnsi="Times New Roman" w:cs="Times New Roman"/>
          <w:color w:val="222222"/>
          <w:sz w:val="24"/>
          <w:szCs w:val="24"/>
          <w:shd w:val="clear" w:color="auto" w:fill="FFFFFF"/>
        </w:rPr>
        <w:t>(</w:t>
      </w:r>
      <w:proofErr w:type="gramStart"/>
      <w:r w:rsidR="005913B4" w:rsidRPr="005913B4">
        <w:rPr>
          <w:rFonts w:ascii="Times New Roman" w:hAnsi="Times New Roman" w:cs="Times New Roman"/>
          <w:color w:val="222222"/>
          <w:sz w:val="24"/>
          <w:szCs w:val="24"/>
          <w:shd w:val="clear" w:color="auto" w:fill="FFFFFF"/>
        </w:rPr>
        <w:t>Rahman  and</w:t>
      </w:r>
      <w:proofErr w:type="gramEnd"/>
      <w:r w:rsidR="005913B4" w:rsidRPr="005913B4">
        <w:rPr>
          <w:rFonts w:ascii="Times New Roman" w:hAnsi="Times New Roman" w:cs="Times New Roman"/>
          <w:color w:val="222222"/>
          <w:sz w:val="24"/>
          <w:szCs w:val="24"/>
          <w:shd w:val="clear" w:color="auto" w:fill="FFFFFF"/>
        </w:rPr>
        <w:t xml:space="preserve"> </w:t>
      </w:r>
      <w:proofErr w:type="spellStart"/>
      <w:r w:rsidR="005913B4" w:rsidRPr="005913B4">
        <w:rPr>
          <w:rFonts w:ascii="Times New Roman" w:hAnsi="Times New Roman" w:cs="Times New Roman"/>
          <w:color w:val="222222"/>
          <w:sz w:val="24"/>
          <w:szCs w:val="24"/>
          <w:shd w:val="clear" w:color="auto" w:fill="FFFFFF"/>
        </w:rPr>
        <w:t>Muktadir</w:t>
      </w:r>
      <w:proofErr w:type="spellEnd"/>
      <w:r w:rsidR="005913B4" w:rsidRPr="005913B4">
        <w:rPr>
          <w:rFonts w:ascii="Times New Roman" w:hAnsi="Times New Roman" w:cs="Times New Roman"/>
          <w:color w:val="222222"/>
          <w:sz w:val="24"/>
          <w:szCs w:val="24"/>
          <w:shd w:val="clear" w:color="auto" w:fill="FFFFFF"/>
        </w:rPr>
        <w:t>, 2021)</w:t>
      </w:r>
      <w:r w:rsidRPr="005913B4">
        <w:rPr>
          <w:rFonts w:ascii="Times New Roman" w:hAnsi="Times New Roman" w:cs="Times New Roman"/>
          <w:color w:val="0E101A"/>
          <w:sz w:val="24"/>
          <w:szCs w:val="24"/>
        </w:rPr>
        <w:t xml:space="preserve">. The lookup base or lookup table both is the same in meaning and also it includes the provisions of predefined values and the objects. Therefore, the lookup </w:t>
      </w:r>
      <w:r w:rsidR="00B67F74" w:rsidRPr="005913B4">
        <w:rPr>
          <w:rFonts w:ascii="Times New Roman" w:hAnsi="Times New Roman" w:cs="Times New Roman"/>
          <w:color w:val="0E101A"/>
          <w:sz w:val="24"/>
          <w:szCs w:val="24"/>
        </w:rPr>
        <w:t>chart</w:t>
      </w:r>
      <w:r w:rsidRPr="005913B4">
        <w:rPr>
          <w:rFonts w:ascii="Times New Roman" w:hAnsi="Times New Roman" w:cs="Times New Roman"/>
          <w:color w:val="0E101A"/>
          <w:sz w:val="24"/>
          <w:szCs w:val="24"/>
        </w:rPr>
        <w:t xml:space="preserve"> establishes a list of values and keys, and also the user can generate the lookup </w:t>
      </w:r>
      <w:r w:rsidR="00B67F74" w:rsidRPr="005913B4">
        <w:rPr>
          <w:rFonts w:ascii="Times New Roman" w:hAnsi="Times New Roman" w:cs="Times New Roman"/>
          <w:color w:val="0E101A"/>
          <w:sz w:val="24"/>
          <w:szCs w:val="24"/>
        </w:rPr>
        <w:t>chart</w:t>
      </w:r>
      <w:r w:rsidRPr="005913B4">
        <w:rPr>
          <w:rFonts w:ascii="Times New Roman" w:hAnsi="Times New Roman" w:cs="Times New Roman"/>
          <w:color w:val="0E101A"/>
          <w:sz w:val="24"/>
          <w:szCs w:val="24"/>
        </w:rPr>
        <w:t xml:space="preserve"> in a separate file and the rules files. It is a faster process therefore it takes </w:t>
      </w:r>
      <w:r w:rsidR="00B67F74" w:rsidRPr="005913B4">
        <w:rPr>
          <w:rFonts w:ascii="Times New Roman" w:hAnsi="Times New Roman" w:cs="Times New Roman"/>
          <w:color w:val="0E101A"/>
          <w:sz w:val="24"/>
          <w:szCs w:val="24"/>
        </w:rPr>
        <w:t>extreme</w:t>
      </w:r>
      <w:r w:rsidRPr="005913B4">
        <w:rPr>
          <w:rFonts w:ascii="Times New Roman" w:hAnsi="Times New Roman" w:cs="Times New Roman"/>
          <w:color w:val="0E101A"/>
          <w:sz w:val="24"/>
          <w:szCs w:val="24"/>
        </w:rPr>
        <w:t xml:space="preserve"> memory and the </w:t>
      </w:r>
      <w:r w:rsidR="00B67F74" w:rsidRPr="005913B4">
        <w:rPr>
          <w:rFonts w:ascii="Times New Roman" w:hAnsi="Times New Roman" w:cs="Times New Roman"/>
          <w:color w:val="0E101A"/>
          <w:sz w:val="24"/>
          <w:szCs w:val="24"/>
        </w:rPr>
        <w:t>method</w:t>
      </w:r>
      <w:r w:rsidRPr="005913B4">
        <w:rPr>
          <w:rFonts w:ascii="Times New Roman" w:hAnsi="Times New Roman" w:cs="Times New Roman"/>
          <w:color w:val="0E101A"/>
          <w:sz w:val="24"/>
          <w:szCs w:val="24"/>
        </w:rPr>
        <w:t xml:space="preserve"> of lookup which is represented as the LOOKUP (lookup_ value, lookup_ vector, [result_ vector]).</w:t>
      </w:r>
    </w:p>
    <w:p w:rsidR="005F0193" w:rsidRPr="005913B4" w:rsidRDefault="005F0193" w:rsidP="005913B4">
      <w:pPr>
        <w:pStyle w:val="a3"/>
        <w:spacing w:after="0" w:line="360" w:lineRule="auto"/>
        <w:jc w:val="both"/>
        <w:rPr>
          <w:b/>
          <w:color w:val="0E101A"/>
        </w:rPr>
      </w:pPr>
      <w:r w:rsidRPr="005913B4">
        <w:rPr>
          <w:b/>
          <w:color w:val="0E101A"/>
        </w:rPr>
        <w:t xml:space="preserve"> </w:t>
      </w:r>
      <w:r w:rsidR="00660197" w:rsidRPr="005913B4">
        <w:rPr>
          <w:b/>
          <w:color w:val="0E101A"/>
        </w:rPr>
        <w:t>Superstore data set</w:t>
      </w:r>
    </w:p>
    <w:p w:rsidR="006E741D" w:rsidRPr="005913B4" w:rsidRDefault="006E741D" w:rsidP="005913B4">
      <w:pPr>
        <w:pStyle w:val="a3"/>
        <w:spacing w:before="0" w:beforeAutospacing="0" w:after="0" w:afterAutospacing="0" w:line="360" w:lineRule="auto"/>
        <w:jc w:val="both"/>
        <w:rPr>
          <w:color w:val="0E101A"/>
        </w:rPr>
      </w:pPr>
    </w:p>
    <w:p w:rsidR="000E0726" w:rsidRPr="005913B4" w:rsidRDefault="00660197" w:rsidP="005913B4">
      <w:pPr>
        <w:spacing w:line="360" w:lineRule="auto"/>
        <w:jc w:val="both"/>
        <w:rPr>
          <w:rFonts w:ascii="Times New Roman" w:hAnsi="Times New Roman" w:cs="Times New Roman"/>
          <w:sz w:val="24"/>
          <w:szCs w:val="24"/>
        </w:rPr>
      </w:pPr>
      <w:r w:rsidRPr="005913B4">
        <w:rPr>
          <w:rFonts w:ascii="Times New Roman" w:hAnsi="Times New Roman" w:cs="Times New Roman"/>
          <w:noProof/>
          <w:sz w:val="24"/>
          <w:szCs w:val="24"/>
        </w:rPr>
        <w:drawing>
          <wp:inline distT="0" distB="0" distL="0" distR="0">
            <wp:extent cx="1745615" cy="1175385"/>
            <wp:effectExtent l="1905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1745615" cy="1175385"/>
                    </a:xfrm>
                    <a:prstGeom prst="rect">
                      <a:avLst/>
                    </a:prstGeom>
                    <a:noFill/>
                    <a:ln w="9525">
                      <a:noFill/>
                      <a:miter lim="800000"/>
                      <a:headEnd/>
                      <a:tailEnd/>
                    </a:ln>
                  </pic:spPr>
                </pic:pic>
              </a:graphicData>
            </a:graphic>
          </wp:inline>
        </w:drawing>
      </w:r>
    </w:p>
    <w:p w:rsidR="00660197" w:rsidRPr="005913B4" w:rsidRDefault="00660197" w:rsidP="005913B4">
      <w:pPr>
        <w:spacing w:line="360" w:lineRule="auto"/>
        <w:jc w:val="both"/>
        <w:rPr>
          <w:rFonts w:ascii="Times New Roman" w:hAnsi="Times New Roman" w:cs="Times New Roman"/>
          <w:sz w:val="24"/>
          <w:szCs w:val="24"/>
        </w:rPr>
      </w:pPr>
      <w:r w:rsidRPr="005913B4">
        <w:rPr>
          <w:rFonts w:ascii="Times New Roman" w:hAnsi="Times New Roman" w:cs="Times New Roman"/>
          <w:noProof/>
          <w:sz w:val="24"/>
          <w:szCs w:val="24"/>
        </w:rPr>
        <w:lastRenderedPageBreak/>
        <w:drawing>
          <wp:inline distT="0" distB="0" distL="0" distR="0">
            <wp:extent cx="4441190" cy="3301365"/>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srcRect/>
                    <a:stretch>
                      <a:fillRect/>
                    </a:stretch>
                  </pic:blipFill>
                  <pic:spPr bwMode="auto">
                    <a:xfrm>
                      <a:off x="0" y="0"/>
                      <a:ext cx="4441190" cy="3301365"/>
                    </a:xfrm>
                    <a:prstGeom prst="rect">
                      <a:avLst/>
                    </a:prstGeom>
                    <a:noFill/>
                    <a:ln w="9525">
                      <a:noFill/>
                      <a:miter lim="800000"/>
                      <a:headEnd/>
                      <a:tailEnd/>
                    </a:ln>
                  </pic:spPr>
                </pic:pic>
              </a:graphicData>
            </a:graphic>
          </wp:inline>
        </w:drawing>
      </w:r>
    </w:p>
    <w:p w:rsidR="00660197" w:rsidRPr="005913B4" w:rsidRDefault="00660197" w:rsidP="005913B4">
      <w:pPr>
        <w:spacing w:line="360" w:lineRule="auto"/>
        <w:jc w:val="both"/>
        <w:rPr>
          <w:rFonts w:ascii="Times New Roman" w:hAnsi="Times New Roman" w:cs="Times New Roman"/>
          <w:b/>
          <w:sz w:val="24"/>
          <w:szCs w:val="24"/>
        </w:rPr>
      </w:pPr>
      <w:r w:rsidRPr="005913B4">
        <w:rPr>
          <w:rFonts w:ascii="Times New Roman" w:hAnsi="Times New Roman" w:cs="Times New Roman"/>
          <w:b/>
          <w:sz w:val="24"/>
          <w:szCs w:val="24"/>
        </w:rPr>
        <w:t>Result and discussion</w:t>
      </w:r>
    </w:p>
    <w:p w:rsidR="007B665D" w:rsidRPr="005913B4" w:rsidRDefault="007B665D" w:rsidP="005913B4">
      <w:pPr>
        <w:spacing w:line="360" w:lineRule="auto"/>
        <w:jc w:val="both"/>
        <w:rPr>
          <w:rFonts w:ascii="Times New Roman" w:hAnsi="Times New Roman" w:cs="Times New Roman"/>
          <w:sz w:val="24"/>
          <w:szCs w:val="24"/>
        </w:rPr>
      </w:pPr>
      <w:r w:rsidRPr="005913B4">
        <w:rPr>
          <w:rFonts w:ascii="Times New Roman" w:hAnsi="Times New Roman" w:cs="Times New Roman"/>
          <w:sz w:val="24"/>
          <w:szCs w:val="24"/>
        </w:rPr>
        <w:t>Data processing is reflected as the important process of mining which affect the success rate of the project with the evaluation of the information set whereas the organization can develop the operations and quality of the company. With the help of provided research, the charts are the better options for analyzing the losses and the profits of the superstore. The illustration of the information set is based on the charts and also it helps to create evaluations with the detailed set of information.</w:t>
      </w:r>
    </w:p>
    <w:p w:rsidR="007B665D" w:rsidRPr="005913B4" w:rsidRDefault="007B665D" w:rsidP="005913B4">
      <w:pPr>
        <w:spacing w:line="360" w:lineRule="auto"/>
        <w:jc w:val="both"/>
        <w:rPr>
          <w:rFonts w:ascii="Times New Roman" w:hAnsi="Times New Roman" w:cs="Times New Roman"/>
          <w:sz w:val="24"/>
          <w:szCs w:val="24"/>
        </w:rPr>
      </w:pPr>
      <w:r w:rsidRPr="005913B4">
        <w:rPr>
          <w:rFonts w:ascii="Times New Roman" w:hAnsi="Times New Roman" w:cs="Times New Roman"/>
          <w:noProof/>
          <w:sz w:val="24"/>
          <w:szCs w:val="24"/>
        </w:rPr>
        <w:drawing>
          <wp:inline distT="0" distB="0" distL="0" distR="0">
            <wp:extent cx="4274820" cy="2482215"/>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srcRect/>
                    <a:stretch>
                      <a:fillRect/>
                    </a:stretch>
                  </pic:blipFill>
                  <pic:spPr bwMode="auto">
                    <a:xfrm>
                      <a:off x="0" y="0"/>
                      <a:ext cx="4274820" cy="2482215"/>
                    </a:xfrm>
                    <a:prstGeom prst="rect">
                      <a:avLst/>
                    </a:prstGeom>
                    <a:noFill/>
                    <a:ln w="9525">
                      <a:noFill/>
                      <a:miter lim="800000"/>
                      <a:headEnd/>
                      <a:tailEnd/>
                    </a:ln>
                  </pic:spPr>
                </pic:pic>
              </a:graphicData>
            </a:graphic>
          </wp:inline>
        </w:drawing>
      </w:r>
    </w:p>
    <w:p w:rsidR="007B665D" w:rsidRPr="005913B4" w:rsidRDefault="007B665D" w:rsidP="005913B4">
      <w:pPr>
        <w:spacing w:line="360" w:lineRule="auto"/>
        <w:jc w:val="both"/>
        <w:rPr>
          <w:rFonts w:ascii="Times New Roman" w:hAnsi="Times New Roman" w:cs="Times New Roman"/>
          <w:b/>
          <w:sz w:val="24"/>
          <w:szCs w:val="24"/>
        </w:rPr>
      </w:pPr>
      <w:r w:rsidRPr="005913B4">
        <w:rPr>
          <w:rFonts w:ascii="Times New Roman" w:hAnsi="Times New Roman" w:cs="Times New Roman"/>
          <w:b/>
          <w:sz w:val="24"/>
          <w:szCs w:val="24"/>
        </w:rPr>
        <w:lastRenderedPageBreak/>
        <w:t>Figure 1: Total sales</w:t>
      </w:r>
    </w:p>
    <w:p w:rsidR="007B665D" w:rsidRPr="005913B4" w:rsidRDefault="00202FD0" w:rsidP="005913B4">
      <w:pPr>
        <w:spacing w:line="360" w:lineRule="auto"/>
        <w:jc w:val="both"/>
        <w:rPr>
          <w:rFonts w:ascii="Times New Roman" w:hAnsi="Times New Roman" w:cs="Times New Roman"/>
          <w:b/>
          <w:sz w:val="24"/>
          <w:szCs w:val="24"/>
        </w:rPr>
      </w:pPr>
      <w:r w:rsidRPr="005913B4">
        <w:rPr>
          <w:rFonts w:ascii="Times New Roman" w:hAnsi="Times New Roman" w:cs="Times New Roman"/>
          <w:b/>
          <w:noProof/>
          <w:sz w:val="24"/>
          <w:szCs w:val="24"/>
        </w:rPr>
        <w:drawing>
          <wp:inline distT="0" distB="0" distL="0" distR="0">
            <wp:extent cx="4773930" cy="2909570"/>
            <wp:effectExtent l="19050" t="0" r="762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a:srcRect/>
                    <a:stretch>
                      <a:fillRect/>
                    </a:stretch>
                  </pic:blipFill>
                  <pic:spPr bwMode="auto">
                    <a:xfrm>
                      <a:off x="0" y="0"/>
                      <a:ext cx="4773930" cy="2909570"/>
                    </a:xfrm>
                    <a:prstGeom prst="rect">
                      <a:avLst/>
                    </a:prstGeom>
                    <a:noFill/>
                    <a:ln w="9525">
                      <a:noFill/>
                      <a:miter lim="800000"/>
                      <a:headEnd/>
                      <a:tailEnd/>
                    </a:ln>
                  </pic:spPr>
                </pic:pic>
              </a:graphicData>
            </a:graphic>
          </wp:inline>
        </w:drawing>
      </w:r>
    </w:p>
    <w:p w:rsidR="00202FD0" w:rsidRPr="005913B4" w:rsidRDefault="00202FD0" w:rsidP="005913B4">
      <w:pPr>
        <w:spacing w:line="360" w:lineRule="auto"/>
        <w:jc w:val="both"/>
        <w:rPr>
          <w:rFonts w:ascii="Times New Roman" w:hAnsi="Times New Roman" w:cs="Times New Roman"/>
          <w:b/>
          <w:sz w:val="24"/>
          <w:szCs w:val="24"/>
        </w:rPr>
      </w:pPr>
      <w:r w:rsidRPr="005913B4">
        <w:rPr>
          <w:rFonts w:ascii="Times New Roman" w:hAnsi="Times New Roman" w:cs="Times New Roman"/>
          <w:b/>
          <w:sz w:val="24"/>
          <w:szCs w:val="24"/>
        </w:rPr>
        <w:t>Figure 2: Total profits</w:t>
      </w:r>
    </w:p>
    <w:p w:rsidR="00A64BC9" w:rsidRPr="005913B4" w:rsidRDefault="00A64BC9" w:rsidP="005913B4">
      <w:pPr>
        <w:spacing w:line="360" w:lineRule="auto"/>
        <w:jc w:val="both"/>
        <w:rPr>
          <w:rFonts w:ascii="Times New Roman" w:hAnsi="Times New Roman" w:cs="Times New Roman"/>
          <w:sz w:val="24"/>
          <w:szCs w:val="24"/>
        </w:rPr>
      </w:pPr>
      <w:r w:rsidRPr="005913B4">
        <w:rPr>
          <w:rFonts w:ascii="Times New Roman" w:hAnsi="Times New Roman" w:cs="Times New Roman"/>
          <w:sz w:val="24"/>
          <w:szCs w:val="24"/>
        </w:rPr>
        <w:t xml:space="preserve">This </w:t>
      </w:r>
      <w:r w:rsidR="009118F8" w:rsidRPr="005913B4">
        <w:rPr>
          <w:rFonts w:ascii="Times New Roman" w:hAnsi="Times New Roman" w:cs="Times New Roman"/>
          <w:sz w:val="24"/>
          <w:szCs w:val="24"/>
        </w:rPr>
        <w:t>figure</w:t>
      </w:r>
      <w:r w:rsidRPr="005913B4">
        <w:rPr>
          <w:rFonts w:ascii="Times New Roman" w:hAnsi="Times New Roman" w:cs="Times New Roman"/>
          <w:sz w:val="24"/>
          <w:szCs w:val="24"/>
        </w:rPr>
        <w:t xml:space="preserve"> illustrates the </w:t>
      </w:r>
      <w:r w:rsidR="009118F8" w:rsidRPr="005913B4">
        <w:rPr>
          <w:rFonts w:ascii="Times New Roman" w:hAnsi="Times New Roman" w:cs="Times New Roman"/>
          <w:sz w:val="24"/>
          <w:szCs w:val="24"/>
        </w:rPr>
        <w:t>overall</w:t>
      </w:r>
      <w:r w:rsidRPr="005913B4">
        <w:rPr>
          <w:rFonts w:ascii="Times New Roman" w:hAnsi="Times New Roman" w:cs="Times New Roman"/>
          <w:sz w:val="24"/>
          <w:szCs w:val="24"/>
        </w:rPr>
        <w:t xml:space="preserve"> profits of the organization from the year 2009 to 2012. The outcomes represent that the </w:t>
      </w:r>
      <w:r w:rsidR="009118F8" w:rsidRPr="005913B4">
        <w:rPr>
          <w:rFonts w:ascii="Times New Roman" w:hAnsi="Times New Roman" w:cs="Times New Roman"/>
          <w:sz w:val="24"/>
          <w:szCs w:val="24"/>
        </w:rPr>
        <w:t>earnings</w:t>
      </w:r>
      <w:r w:rsidRPr="005913B4">
        <w:rPr>
          <w:rFonts w:ascii="Times New Roman" w:hAnsi="Times New Roman" w:cs="Times New Roman"/>
          <w:sz w:val="24"/>
          <w:szCs w:val="24"/>
        </w:rPr>
        <w:t xml:space="preserve"> got lessened sustainably and it has been observed that the total profit has been minimized in the years 2009 and 2010. It has been noticed that in the years 2009 and 2010, the profits were 4, 43, 095, 01 and 3, 46, 719, 22 which shows the decline of the total profits of the superstore which is 69178.69 in the financial year i.e. in 2009 and 2010. Therefore, the </w:t>
      </w:r>
      <w:r w:rsidR="009118F8" w:rsidRPr="005913B4">
        <w:rPr>
          <w:rFonts w:ascii="Times New Roman" w:hAnsi="Times New Roman" w:cs="Times New Roman"/>
          <w:sz w:val="24"/>
          <w:szCs w:val="24"/>
        </w:rPr>
        <w:t>overall</w:t>
      </w:r>
      <w:r w:rsidRPr="005913B4">
        <w:rPr>
          <w:rFonts w:ascii="Times New Roman" w:hAnsi="Times New Roman" w:cs="Times New Roman"/>
          <w:sz w:val="24"/>
          <w:szCs w:val="24"/>
        </w:rPr>
        <w:t xml:space="preserve"> profit of the superstore is gained by 15393.17.</w:t>
      </w:r>
    </w:p>
    <w:p w:rsidR="00433970" w:rsidRPr="005913B4" w:rsidRDefault="00433970" w:rsidP="005913B4">
      <w:pPr>
        <w:spacing w:line="360" w:lineRule="auto"/>
        <w:jc w:val="both"/>
        <w:rPr>
          <w:rFonts w:ascii="Times New Roman" w:hAnsi="Times New Roman" w:cs="Times New Roman"/>
          <w:sz w:val="24"/>
          <w:szCs w:val="24"/>
        </w:rPr>
      </w:pPr>
    </w:p>
    <w:p w:rsidR="00A64BC9" w:rsidRPr="005913B4" w:rsidRDefault="00A64BC9" w:rsidP="005913B4">
      <w:pPr>
        <w:spacing w:line="360" w:lineRule="auto"/>
        <w:jc w:val="both"/>
        <w:rPr>
          <w:rFonts w:ascii="Times New Roman" w:hAnsi="Times New Roman" w:cs="Times New Roman"/>
          <w:sz w:val="24"/>
          <w:szCs w:val="24"/>
        </w:rPr>
      </w:pPr>
      <w:r w:rsidRPr="005913B4">
        <w:rPr>
          <w:rFonts w:ascii="Times New Roman" w:hAnsi="Times New Roman" w:cs="Times New Roman"/>
          <w:noProof/>
          <w:sz w:val="24"/>
          <w:szCs w:val="24"/>
        </w:rPr>
        <w:lastRenderedPageBreak/>
        <w:drawing>
          <wp:inline distT="0" distB="0" distL="0" distR="0">
            <wp:extent cx="3348990" cy="3348990"/>
            <wp:effectExtent l="19050" t="0" r="381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a:srcRect/>
                    <a:stretch>
                      <a:fillRect/>
                    </a:stretch>
                  </pic:blipFill>
                  <pic:spPr bwMode="auto">
                    <a:xfrm>
                      <a:off x="0" y="0"/>
                      <a:ext cx="3348990" cy="3348990"/>
                    </a:xfrm>
                    <a:prstGeom prst="rect">
                      <a:avLst/>
                    </a:prstGeom>
                    <a:noFill/>
                    <a:ln w="9525">
                      <a:noFill/>
                      <a:miter lim="800000"/>
                      <a:headEnd/>
                      <a:tailEnd/>
                    </a:ln>
                  </pic:spPr>
                </pic:pic>
              </a:graphicData>
            </a:graphic>
          </wp:inline>
        </w:drawing>
      </w:r>
    </w:p>
    <w:p w:rsidR="00A64BC9" w:rsidRPr="005913B4" w:rsidRDefault="00A64BC9" w:rsidP="005913B4">
      <w:pPr>
        <w:spacing w:line="360" w:lineRule="auto"/>
        <w:jc w:val="both"/>
        <w:rPr>
          <w:rFonts w:ascii="Times New Roman" w:hAnsi="Times New Roman" w:cs="Times New Roman"/>
          <w:b/>
          <w:sz w:val="24"/>
          <w:szCs w:val="24"/>
        </w:rPr>
      </w:pPr>
      <w:r w:rsidRPr="005913B4">
        <w:rPr>
          <w:rFonts w:ascii="Times New Roman" w:hAnsi="Times New Roman" w:cs="Times New Roman"/>
          <w:b/>
          <w:sz w:val="24"/>
          <w:szCs w:val="24"/>
        </w:rPr>
        <w:t>Figur</w:t>
      </w:r>
      <w:r w:rsidR="00264950" w:rsidRPr="005913B4">
        <w:rPr>
          <w:rFonts w:ascii="Times New Roman" w:hAnsi="Times New Roman" w:cs="Times New Roman"/>
          <w:b/>
          <w:sz w:val="24"/>
          <w:szCs w:val="24"/>
        </w:rPr>
        <w:t>e 3:</w:t>
      </w:r>
      <w:r w:rsidR="00917006" w:rsidRPr="005913B4">
        <w:rPr>
          <w:rFonts w:ascii="Times New Roman" w:hAnsi="Times New Roman" w:cs="Times New Roman"/>
          <w:b/>
          <w:sz w:val="24"/>
          <w:szCs w:val="24"/>
        </w:rPr>
        <w:t xml:space="preserve"> Total profits</w:t>
      </w:r>
      <w:r w:rsidR="003D27C6" w:rsidRPr="005913B4">
        <w:rPr>
          <w:rFonts w:ascii="Times New Roman" w:hAnsi="Times New Roman" w:cs="Times New Roman"/>
          <w:b/>
          <w:sz w:val="24"/>
          <w:szCs w:val="24"/>
        </w:rPr>
        <w:t xml:space="preserve"> (Region-wise)</w:t>
      </w:r>
    </w:p>
    <w:p w:rsidR="004E2060" w:rsidRPr="005913B4" w:rsidRDefault="004E2060" w:rsidP="005913B4">
      <w:pPr>
        <w:spacing w:line="360" w:lineRule="auto"/>
        <w:jc w:val="both"/>
        <w:rPr>
          <w:rFonts w:ascii="Times New Roman" w:hAnsi="Times New Roman" w:cs="Times New Roman"/>
          <w:sz w:val="24"/>
          <w:szCs w:val="24"/>
        </w:rPr>
      </w:pPr>
      <w:r w:rsidRPr="005913B4">
        <w:rPr>
          <w:rFonts w:ascii="Times New Roman" w:hAnsi="Times New Roman" w:cs="Times New Roman"/>
          <w:sz w:val="24"/>
          <w:szCs w:val="24"/>
        </w:rPr>
        <w:t xml:space="preserve">With the help of mentioned data set, Ontario obtained the maximum profit in the year 2009, and therefore, the total profits region-wise has been declined in the year 2010 and 2011. Therefore, in the year 2011, the information was </w:t>
      </w:r>
      <w:r w:rsidR="00567313" w:rsidRPr="005913B4">
        <w:rPr>
          <w:rFonts w:ascii="Times New Roman" w:hAnsi="Times New Roman" w:cs="Times New Roman"/>
          <w:sz w:val="24"/>
          <w:szCs w:val="24"/>
        </w:rPr>
        <w:t>distorted</w:t>
      </w:r>
      <w:r w:rsidRPr="005913B4">
        <w:rPr>
          <w:rFonts w:ascii="Times New Roman" w:hAnsi="Times New Roman" w:cs="Times New Roman"/>
          <w:sz w:val="24"/>
          <w:szCs w:val="24"/>
        </w:rPr>
        <w:t xml:space="preserve"> and the west </w:t>
      </w:r>
      <w:r w:rsidR="00567313" w:rsidRPr="005913B4">
        <w:rPr>
          <w:rFonts w:ascii="Times New Roman" w:hAnsi="Times New Roman" w:cs="Times New Roman"/>
          <w:sz w:val="24"/>
          <w:szCs w:val="24"/>
        </w:rPr>
        <w:t>made</w:t>
      </w:r>
      <w:r w:rsidRPr="005913B4">
        <w:rPr>
          <w:rFonts w:ascii="Times New Roman" w:hAnsi="Times New Roman" w:cs="Times New Roman"/>
          <w:sz w:val="24"/>
          <w:szCs w:val="24"/>
        </w:rPr>
        <w:t xml:space="preserve"> more profit which become the </w:t>
      </w:r>
      <w:r w:rsidR="00567313" w:rsidRPr="005913B4">
        <w:rPr>
          <w:rFonts w:ascii="Times New Roman" w:hAnsi="Times New Roman" w:cs="Times New Roman"/>
          <w:sz w:val="24"/>
          <w:szCs w:val="24"/>
        </w:rPr>
        <w:t>main</w:t>
      </w:r>
      <w:r w:rsidRPr="005913B4">
        <w:rPr>
          <w:rFonts w:ascii="Times New Roman" w:hAnsi="Times New Roman" w:cs="Times New Roman"/>
          <w:sz w:val="24"/>
          <w:szCs w:val="24"/>
        </w:rPr>
        <w:t xml:space="preserve"> province-able profit.</w:t>
      </w:r>
    </w:p>
    <w:p w:rsidR="004E2060" w:rsidRPr="005913B4" w:rsidRDefault="004E2060" w:rsidP="005913B4">
      <w:pPr>
        <w:pStyle w:val="1"/>
        <w:spacing w:line="360" w:lineRule="auto"/>
        <w:jc w:val="both"/>
        <w:rPr>
          <w:rFonts w:ascii="Times New Roman" w:hAnsi="Times New Roman" w:cs="Times New Roman"/>
          <w:color w:val="auto"/>
          <w:sz w:val="24"/>
          <w:szCs w:val="24"/>
        </w:rPr>
      </w:pPr>
      <w:bookmarkStart w:id="4" w:name="_Toc140159161"/>
      <w:r w:rsidRPr="005913B4">
        <w:rPr>
          <w:rFonts w:ascii="Times New Roman" w:hAnsi="Times New Roman" w:cs="Times New Roman"/>
          <w:color w:val="auto"/>
          <w:sz w:val="24"/>
          <w:szCs w:val="24"/>
        </w:rPr>
        <w:t>Part 2</w:t>
      </w:r>
      <w:bookmarkEnd w:id="4"/>
    </w:p>
    <w:p w:rsidR="000078E1" w:rsidRPr="005913B4" w:rsidRDefault="000078E1" w:rsidP="005913B4">
      <w:pPr>
        <w:spacing w:line="360" w:lineRule="auto"/>
        <w:jc w:val="both"/>
        <w:rPr>
          <w:rFonts w:ascii="Times New Roman" w:hAnsi="Times New Roman" w:cs="Times New Roman"/>
          <w:color w:val="222222"/>
          <w:sz w:val="24"/>
          <w:szCs w:val="24"/>
          <w:shd w:val="clear" w:color="auto" w:fill="FFFFFF"/>
        </w:rPr>
      </w:pPr>
      <w:r w:rsidRPr="005913B4">
        <w:rPr>
          <w:rFonts w:ascii="Times New Roman" w:hAnsi="Times New Roman" w:cs="Times New Roman"/>
          <w:sz w:val="24"/>
          <w:szCs w:val="24"/>
        </w:rPr>
        <w:t xml:space="preserve">This report evaluates the various statistical information which is attained from the SPSS and also the comprehensive statistical edge of the current information. SPPS is the preferable method as various researchers help to evaluate the complicated statistical data which is the best option for important agencies or businesses. It can be used to evaluate the mine data and the survey data which helps for the achieving better results. It is beneficial for calculating the median and mean of the related information set which will highlight the several methods to data </w:t>
      </w:r>
      <w:r w:rsidR="00E43BAC" w:rsidRPr="005913B4">
        <w:rPr>
          <w:rFonts w:ascii="Times New Roman" w:hAnsi="Times New Roman" w:cs="Times New Roman"/>
          <w:sz w:val="24"/>
          <w:szCs w:val="24"/>
        </w:rPr>
        <w:t>removal</w:t>
      </w:r>
      <w:r w:rsidRPr="005913B4">
        <w:rPr>
          <w:rFonts w:ascii="Times New Roman" w:hAnsi="Times New Roman" w:cs="Times New Roman"/>
          <w:sz w:val="24"/>
          <w:szCs w:val="24"/>
        </w:rPr>
        <w:t xml:space="preserve"> and text mining. This </w:t>
      </w:r>
      <w:r w:rsidR="00E43BAC" w:rsidRPr="005913B4">
        <w:rPr>
          <w:rFonts w:ascii="Times New Roman" w:hAnsi="Times New Roman" w:cs="Times New Roman"/>
          <w:sz w:val="24"/>
          <w:szCs w:val="24"/>
        </w:rPr>
        <w:t>part</w:t>
      </w:r>
      <w:r w:rsidRPr="005913B4">
        <w:rPr>
          <w:rFonts w:ascii="Times New Roman" w:hAnsi="Times New Roman" w:cs="Times New Roman"/>
          <w:sz w:val="24"/>
          <w:szCs w:val="24"/>
        </w:rPr>
        <w:t xml:space="preserve"> also elaborates on the pros and cons of SPSS and Excel</w:t>
      </w:r>
      <w:r w:rsidR="005913B4" w:rsidRPr="005913B4">
        <w:rPr>
          <w:rFonts w:ascii="Times New Roman" w:hAnsi="Times New Roman" w:cs="Times New Roman"/>
          <w:sz w:val="24"/>
          <w:szCs w:val="24"/>
        </w:rPr>
        <w:t xml:space="preserve"> </w:t>
      </w:r>
      <w:r w:rsidR="005913B4" w:rsidRPr="005913B4">
        <w:rPr>
          <w:rFonts w:ascii="Times New Roman" w:hAnsi="Times New Roman" w:cs="Times New Roman"/>
          <w:color w:val="222222"/>
          <w:sz w:val="24"/>
          <w:szCs w:val="24"/>
          <w:shd w:val="clear" w:color="auto" w:fill="FFFFFF"/>
        </w:rPr>
        <w:t>(Pan et al., 2021)</w:t>
      </w:r>
      <w:r w:rsidRPr="005913B4">
        <w:rPr>
          <w:rFonts w:ascii="Times New Roman" w:hAnsi="Times New Roman" w:cs="Times New Roman"/>
          <w:sz w:val="24"/>
          <w:szCs w:val="24"/>
        </w:rPr>
        <w:t>.</w:t>
      </w:r>
    </w:p>
    <w:p w:rsidR="000078E1" w:rsidRPr="005913B4" w:rsidRDefault="00713483" w:rsidP="005913B4">
      <w:pPr>
        <w:spacing w:line="360" w:lineRule="auto"/>
        <w:jc w:val="both"/>
        <w:rPr>
          <w:rFonts w:ascii="Times New Roman" w:hAnsi="Times New Roman" w:cs="Times New Roman"/>
          <w:b/>
          <w:sz w:val="24"/>
          <w:szCs w:val="24"/>
        </w:rPr>
      </w:pPr>
      <w:r w:rsidRPr="005913B4">
        <w:rPr>
          <w:rFonts w:ascii="Times New Roman" w:hAnsi="Times New Roman" w:cs="Times New Roman"/>
          <w:b/>
          <w:sz w:val="24"/>
          <w:szCs w:val="24"/>
        </w:rPr>
        <w:t>Data analysis of Ice-cream dataset</w:t>
      </w:r>
    </w:p>
    <w:p w:rsidR="00713483" w:rsidRPr="005913B4" w:rsidRDefault="00713483" w:rsidP="005913B4">
      <w:pPr>
        <w:spacing w:line="360" w:lineRule="auto"/>
        <w:jc w:val="both"/>
        <w:rPr>
          <w:rFonts w:ascii="Times New Roman" w:hAnsi="Times New Roman" w:cs="Times New Roman"/>
          <w:b/>
          <w:sz w:val="24"/>
          <w:szCs w:val="24"/>
        </w:rPr>
      </w:pPr>
      <w:r w:rsidRPr="005913B4">
        <w:rPr>
          <w:rFonts w:ascii="Times New Roman" w:hAnsi="Times New Roman" w:cs="Times New Roman"/>
          <w:noProof/>
          <w:color w:val="000000"/>
          <w:sz w:val="24"/>
          <w:szCs w:val="24"/>
          <w:bdr w:val="none" w:sz="0" w:space="0" w:color="auto" w:frame="1"/>
        </w:rPr>
        <w:lastRenderedPageBreak/>
        <w:drawing>
          <wp:inline distT="0" distB="0" distL="0" distR="0">
            <wp:extent cx="3930650" cy="1531620"/>
            <wp:effectExtent l="19050" t="0" r="0" b="0"/>
            <wp:docPr id="16" name="Picture 16" descr="https://lh5.googleusercontent.com/by45vwVjI6NUuhJI928uItTaOHoqm93LIeyEVVw4PgwmU5omv7F-6geyeH2xgFDXXSbc8RuzouADOAYhyRhfNCOG1LveWrqxQE2RLUwG58K8sVJN6Hw7zgTsjZiUW6P4t6X3PtjPl0pzMiCMYbqkc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https://lh5.googleusercontent.com/by45vwVjI6NUuhJI928uItTaOHoqm93LIeyEVVw4PgwmU5omv7F-6geyeH2xgFDXXSbc8RuzouADOAYhyRhfNCOG1LveWrqxQE2RLUwG58K8sVJN6Hw7zgTsjZiUW6P4t6X3PtjPl0pzMiCMYbqkcQ"/>
                    <pic:cNvPicPr>
                      <a:picLocks noChangeAspect="1" noChangeArrowheads="1"/>
                    </pic:cNvPicPr>
                  </pic:nvPicPr>
                  <pic:blipFill>
                    <a:blip r:embed="rId14"/>
                    <a:srcRect/>
                    <a:stretch>
                      <a:fillRect/>
                    </a:stretch>
                  </pic:blipFill>
                  <pic:spPr bwMode="auto">
                    <a:xfrm>
                      <a:off x="0" y="0"/>
                      <a:ext cx="3930650" cy="1531620"/>
                    </a:xfrm>
                    <a:prstGeom prst="rect">
                      <a:avLst/>
                    </a:prstGeom>
                    <a:noFill/>
                    <a:ln w="9525">
                      <a:noFill/>
                      <a:miter lim="800000"/>
                      <a:headEnd/>
                      <a:tailEnd/>
                    </a:ln>
                  </pic:spPr>
                </pic:pic>
              </a:graphicData>
            </a:graphic>
          </wp:inline>
        </w:drawing>
      </w:r>
    </w:p>
    <w:p w:rsidR="00713483" w:rsidRPr="005913B4" w:rsidRDefault="00713483" w:rsidP="005913B4">
      <w:pPr>
        <w:spacing w:line="360" w:lineRule="auto"/>
        <w:jc w:val="both"/>
        <w:rPr>
          <w:rFonts w:ascii="Times New Roman" w:hAnsi="Times New Roman" w:cs="Times New Roman"/>
          <w:b/>
          <w:sz w:val="24"/>
          <w:szCs w:val="24"/>
        </w:rPr>
      </w:pPr>
      <w:r w:rsidRPr="005913B4">
        <w:rPr>
          <w:rFonts w:ascii="Times New Roman" w:hAnsi="Times New Roman" w:cs="Times New Roman"/>
          <w:noProof/>
          <w:color w:val="000000"/>
          <w:sz w:val="24"/>
          <w:szCs w:val="24"/>
          <w:bdr w:val="none" w:sz="0" w:space="0" w:color="auto" w:frame="1"/>
        </w:rPr>
        <w:drawing>
          <wp:inline distT="0" distB="0" distL="0" distR="0">
            <wp:extent cx="3847465" cy="3253740"/>
            <wp:effectExtent l="19050" t="0" r="635" b="0"/>
            <wp:docPr id="19" name="Picture 19" descr="https://lh5.googleusercontent.com/uZXdPjPb272_AiAal2FDGBkhXhwFU8SyK6XEOFh78AhAwRp3SkppDknY9DfGzb-NNsCRMbMP_yw-yxNL3Hy04ycmuBFuVWxuR9y5NzzIYoevkPdCqRA4bCXNvFRF1SJJdH2x281Os0_6OPjAVKh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ttps://lh5.googleusercontent.com/uZXdPjPb272_AiAal2FDGBkhXhwFU8SyK6XEOFh78AhAwRp3SkppDknY9DfGzb-NNsCRMbMP_yw-yxNL3Hy04ycmuBFuVWxuR9y5NzzIYoevkPdCqRA4bCXNvFRF1SJJdH2x281Os0_6OPjAVKhO-g"/>
                    <pic:cNvPicPr>
                      <a:picLocks noChangeAspect="1" noChangeArrowheads="1"/>
                    </pic:cNvPicPr>
                  </pic:nvPicPr>
                  <pic:blipFill>
                    <a:blip r:embed="rId15"/>
                    <a:srcRect/>
                    <a:stretch>
                      <a:fillRect/>
                    </a:stretch>
                  </pic:blipFill>
                  <pic:spPr bwMode="auto">
                    <a:xfrm>
                      <a:off x="0" y="0"/>
                      <a:ext cx="3847465" cy="3253740"/>
                    </a:xfrm>
                    <a:prstGeom prst="rect">
                      <a:avLst/>
                    </a:prstGeom>
                    <a:noFill/>
                    <a:ln w="9525">
                      <a:noFill/>
                      <a:miter lim="800000"/>
                      <a:headEnd/>
                      <a:tailEnd/>
                    </a:ln>
                  </pic:spPr>
                </pic:pic>
              </a:graphicData>
            </a:graphic>
          </wp:inline>
        </w:drawing>
      </w:r>
    </w:p>
    <w:p w:rsidR="00713483" w:rsidRPr="005913B4" w:rsidRDefault="008A103E" w:rsidP="005913B4">
      <w:pPr>
        <w:spacing w:line="360" w:lineRule="auto"/>
        <w:jc w:val="both"/>
        <w:rPr>
          <w:rFonts w:ascii="Times New Roman" w:hAnsi="Times New Roman" w:cs="Times New Roman"/>
          <w:b/>
          <w:sz w:val="24"/>
          <w:szCs w:val="24"/>
        </w:rPr>
      </w:pPr>
      <w:r w:rsidRPr="005913B4">
        <w:rPr>
          <w:rFonts w:ascii="Times New Roman" w:hAnsi="Times New Roman" w:cs="Times New Roman"/>
          <w:b/>
          <w:sz w:val="24"/>
          <w:szCs w:val="24"/>
        </w:rPr>
        <w:t>Text mining and data</w:t>
      </w:r>
      <w:r w:rsidR="00713483" w:rsidRPr="005913B4">
        <w:rPr>
          <w:rFonts w:ascii="Times New Roman" w:hAnsi="Times New Roman" w:cs="Times New Roman"/>
          <w:b/>
          <w:sz w:val="24"/>
          <w:szCs w:val="24"/>
        </w:rPr>
        <w:t xml:space="preserve"> mining methods</w:t>
      </w:r>
    </w:p>
    <w:p w:rsidR="009951E4" w:rsidRPr="005913B4" w:rsidRDefault="009951E4" w:rsidP="005913B4">
      <w:pPr>
        <w:spacing w:line="360" w:lineRule="auto"/>
        <w:jc w:val="both"/>
        <w:rPr>
          <w:rFonts w:ascii="Times New Roman" w:hAnsi="Times New Roman" w:cs="Times New Roman"/>
          <w:color w:val="222222"/>
          <w:sz w:val="24"/>
          <w:szCs w:val="24"/>
          <w:shd w:val="clear" w:color="auto" w:fill="FFFFFF"/>
        </w:rPr>
      </w:pPr>
      <w:r w:rsidRPr="005913B4">
        <w:rPr>
          <w:rFonts w:ascii="Times New Roman" w:hAnsi="Times New Roman" w:cs="Times New Roman"/>
          <w:sz w:val="24"/>
          <w:szCs w:val="24"/>
        </w:rPr>
        <w:t>Data mining is the method of finding the blueprint and extracting useful information from huge information sets. It is used for the conversion of raw information into meaningful data. Therefore, it is used for developing the strategies of the marketing of the organization with structured information from various databases and also by gaining more innovative thoughts to improve the productivity of the company. Text mining is the technology of artificial intelligence that involves processing information from several text documents. Various algorithms are used for the effective examination of text. The information is stored in the form of unstructured text mining which uses mainly linguistic principles for the examination of the content from credentials</w:t>
      </w:r>
      <w:r w:rsidR="005913B4" w:rsidRPr="005913B4">
        <w:rPr>
          <w:rFonts w:ascii="Times New Roman" w:hAnsi="Times New Roman" w:cs="Times New Roman"/>
          <w:sz w:val="24"/>
          <w:szCs w:val="24"/>
        </w:rPr>
        <w:t xml:space="preserve"> </w:t>
      </w:r>
      <w:r w:rsidR="005913B4" w:rsidRPr="005913B4">
        <w:rPr>
          <w:rFonts w:ascii="Times New Roman" w:hAnsi="Times New Roman" w:cs="Times New Roman"/>
          <w:color w:val="222222"/>
          <w:sz w:val="24"/>
          <w:szCs w:val="24"/>
          <w:shd w:val="clear" w:color="auto" w:fill="FFFFFF"/>
        </w:rPr>
        <w:t>(</w:t>
      </w:r>
      <w:proofErr w:type="spellStart"/>
      <w:r w:rsidR="005913B4" w:rsidRPr="005913B4">
        <w:rPr>
          <w:rFonts w:ascii="Times New Roman" w:hAnsi="Times New Roman" w:cs="Times New Roman"/>
          <w:color w:val="222222"/>
          <w:sz w:val="24"/>
          <w:szCs w:val="24"/>
          <w:shd w:val="clear" w:color="auto" w:fill="FFFFFF"/>
        </w:rPr>
        <w:t>Pallant</w:t>
      </w:r>
      <w:proofErr w:type="spellEnd"/>
      <w:r w:rsidR="005913B4" w:rsidRPr="005913B4">
        <w:rPr>
          <w:rFonts w:ascii="Times New Roman" w:hAnsi="Times New Roman" w:cs="Times New Roman"/>
          <w:color w:val="222222"/>
          <w:sz w:val="24"/>
          <w:szCs w:val="24"/>
          <w:shd w:val="clear" w:color="auto" w:fill="FFFFFF"/>
        </w:rPr>
        <w:t>, 2020)</w:t>
      </w:r>
      <w:r w:rsidRPr="005913B4">
        <w:rPr>
          <w:rFonts w:ascii="Times New Roman" w:hAnsi="Times New Roman" w:cs="Times New Roman"/>
          <w:sz w:val="24"/>
          <w:szCs w:val="24"/>
        </w:rPr>
        <w:t xml:space="preserve">. There are several methods of data mining which include classification, clustering, and regressions and also outer prediction, association rules, and </w:t>
      </w:r>
      <w:r w:rsidRPr="005913B4">
        <w:rPr>
          <w:rFonts w:ascii="Times New Roman" w:hAnsi="Times New Roman" w:cs="Times New Roman"/>
          <w:sz w:val="24"/>
          <w:szCs w:val="24"/>
        </w:rPr>
        <w:lastRenderedPageBreak/>
        <w:t xml:space="preserve">sequential prototypes therefore clustering method is an important method of all the methods and it is preferable. The cluster method is used for </w:t>
      </w:r>
      <w:r w:rsidR="004C2B69" w:rsidRPr="005913B4">
        <w:rPr>
          <w:rFonts w:ascii="Times New Roman" w:hAnsi="Times New Roman" w:cs="Times New Roman"/>
          <w:sz w:val="24"/>
          <w:szCs w:val="24"/>
        </w:rPr>
        <w:t>gathering information purpose</w:t>
      </w:r>
      <w:r w:rsidRPr="005913B4">
        <w:rPr>
          <w:rFonts w:ascii="Times New Roman" w:hAnsi="Times New Roman" w:cs="Times New Roman"/>
          <w:sz w:val="24"/>
          <w:szCs w:val="24"/>
        </w:rPr>
        <w:t xml:space="preserve"> and the objectives which are </w:t>
      </w:r>
      <w:r w:rsidR="004C2B69" w:rsidRPr="005913B4">
        <w:rPr>
          <w:rFonts w:ascii="Times New Roman" w:hAnsi="Times New Roman" w:cs="Times New Roman"/>
          <w:sz w:val="24"/>
          <w:szCs w:val="24"/>
        </w:rPr>
        <w:t>alike</w:t>
      </w:r>
      <w:r w:rsidRPr="005913B4">
        <w:rPr>
          <w:rFonts w:ascii="Times New Roman" w:hAnsi="Times New Roman" w:cs="Times New Roman"/>
          <w:sz w:val="24"/>
          <w:szCs w:val="24"/>
        </w:rPr>
        <w:t xml:space="preserve"> with </w:t>
      </w:r>
      <w:r w:rsidR="004C2B69" w:rsidRPr="005913B4">
        <w:rPr>
          <w:rFonts w:ascii="Times New Roman" w:hAnsi="Times New Roman" w:cs="Times New Roman"/>
          <w:sz w:val="24"/>
          <w:szCs w:val="24"/>
        </w:rPr>
        <w:t>parallel</w:t>
      </w:r>
      <w:r w:rsidRPr="005913B4">
        <w:rPr>
          <w:rFonts w:ascii="Times New Roman" w:hAnsi="Times New Roman" w:cs="Times New Roman"/>
          <w:sz w:val="24"/>
          <w:szCs w:val="24"/>
        </w:rPr>
        <w:t xml:space="preserve"> clusters which replicate the objects which are similar and </w:t>
      </w:r>
      <w:r w:rsidR="004C2B69" w:rsidRPr="005913B4">
        <w:rPr>
          <w:rFonts w:ascii="Times New Roman" w:hAnsi="Times New Roman" w:cs="Times New Roman"/>
          <w:sz w:val="24"/>
          <w:szCs w:val="24"/>
        </w:rPr>
        <w:t>equal</w:t>
      </w:r>
      <w:r w:rsidRPr="005913B4">
        <w:rPr>
          <w:rFonts w:ascii="Times New Roman" w:hAnsi="Times New Roman" w:cs="Times New Roman"/>
          <w:sz w:val="24"/>
          <w:szCs w:val="24"/>
        </w:rPr>
        <w:t xml:space="preserve"> to ea</w:t>
      </w:r>
      <w:r w:rsidR="004C2B69" w:rsidRPr="005913B4">
        <w:rPr>
          <w:rFonts w:ascii="Times New Roman" w:hAnsi="Times New Roman" w:cs="Times New Roman"/>
          <w:sz w:val="24"/>
          <w:szCs w:val="24"/>
        </w:rPr>
        <w:t>ch other and are also called the same</w:t>
      </w:r>
      <w:r w:rsidRPr="005913B4">
        <w:rPr>
          <w:rFonts w:ascii="Times New Roman" w:hAnsi="Times New Roman" w:cs="Times New Roman"/>
          <w:sz w:val="24"/>
          <w:szCs w:val="24"/>
        </w:rPr>
        <w:t xml:space="preserve"> group. It can be differen</w:t>
      </w:r>
      <w:r w:rsidR="004C2B69" w:rsidRPr="005913B4">
        <w:rPr>
          <w:rFonts w:ascii="Times New Roman" w:hAnsi="Times New Roman" w:cs="Times New Roman"/>
          <w:sz w:val="24"/>
          <w:szCs w:val="24"/>
        </w:rPr>
        <w:t>t or dissimilar from the objective</w:t>
      </w:r>
      <w:r w:rsidRPr="005913B4">
        <w:rPr>
          <w:rFonts w:ascii="Times New Roman" w:hAnsi="Times New Roman" w:cs="Times New Roman"/>
          <w:sz w:val="24"/>
          <w:szCs w:val="24"/>
        </w:rPr>
        <w:t xml:space="preserve"> in different </w:t>
      </w:r>
      <w:r w:rsidR="004C2B69" w:rsidRPr="005913B4">
        <w:rPr>
          <w:rFonts w:ascii="Times New Roman" w:hAnsi="Times New Roman" w:cs="Times New Roman"/>
          <w:sz w:val="24"/>
          <w:szCs w:val="24"/>
        </w:rPr>
        <w:t>cluster</w:t>
      </w:r>
      <w:r w:rsidR="005913B4" w:rsidRPr="005913B4">
        <w:rPr>
          <w:rFonts w:ascii="Times New Roman" w:hAnsi="Times New Roman" w:cs="Times New Roman"/>
          <w:sz w:val="24"/>
          <w:szCs w:val="24"/>
        </w:rPr>
        <w:t xml:space="preserve"> </w:t>
      </w:r>
      <w:r w:rsidR="005913B4" w:rsidRPr="005913B4">
        <w:rPr>
          <w:rFonts w:ascii="Times New Roman" w:hAnsi="Times New Roman" w:cs="Times New Roman"/>
          <w:color w:val="222222"/>
          <w:sz w:val="24"/>
          <w:szCs w:val="24"/>
          <w:shd w:val="clear" w:color="auto" w:fill="FFFFFF"/>
        </w:rPr>
        <w:t>(Mao, 2019)</w:t>
      </w:r>
      <w:r w:rsidRPr="005913B4">
        <w:rPr>
          <w:rFonts w:ascii="Times New Roman" w:hAnsi="Times New Roman" w:cs="Times New Roman"/>
          <w:sz w:val="24"/>
          <w:szCs w:val="24"/>
        </w:rPr>
        <w:t>.</w:t>
      </w:r>
    </w:p>
    <w:p w:rsidR="009951E4" w:rsidRPr="005913B4" w:rsidRDefault="009951E4" w:rsidP="005913B4">
      <w:pPr>
        <w:spacing w:line="360" w:lineRule="auto"/>
        <w:jc w:val="both"/>
        <w:rPr>
          <w:rFonts w:ascii="Times New Roman" w:hAnsi="Times New Roman" w:cs="Times New Roman"/>
          <w:color w:val="222222"/>
          <w:sz w:val="24"/>
          <w:szCs w:val="24"/>
          <w:shd w:val="clear" w:color="auto" w:fill="FFFFFF"/>
        </w:rPr>
      </w:pPr>
      <w:r w:rsidRPr="005913B4">
        <w:rPr>
          <w:rFonts w:ascii="Times New Roman" w:hAnsi="Times New Roman" w:cs="Times New Roman"/>
          <w:b/>
          <w:sz w:val="24"/>
          <w:szCs w:val="24"/>
        </w:rPr>
        <w:t>Clustering analysis</w:t>
      </w:r>
      <w:r w:rsidRPr="005913B4">
        <w:rPr>
          <w:rFonts w:ascii="Times New Roman" w:hAnsi="Times New Roman" w:cs="Times New Roman"/>
          <w:sz w:val="24"/>
          <w:szCs w:val="24"/>
        </w:rPr>
        <w:t xml:space="preserve"> is the </w:t>
      </w:r>
      <w:r w:rsidR="00B31030" w:rsidRPr="005913B4">
        <w:rPr>
          <w:rFonts w:ascii="Times New Roman" w:hAnsi="Times New Roman" w:cs="Times New Roman"/>
          <w:sz w:val="24"/>
          <w:szCs w:val="24"/>
        </w:rPr>
        <w:t>course</w:t>
      </w:r>
      <w:r w:rsidRPr="005913B4">
        <w:rPr>
          <w:rFonts w:ascii="Times New Roman" w:hAnsi="Times New Roman" w:cs="Times New Roman"/>
          <w:sz w:val="24"/>
          <w:szCs w:val="24"/>
        </w:rPr>
        <w:t xml:space="preserve"> of creating groups of theoretical objects into identical objects. Therefore, it belongs to the same class. It is mainly used in several applications like data analysis and market research and image processing and also the pattern recognition. Also, it helps to explore the dissimilar groups of their consumer base and also differentiate the consumer group which is based on the pattern of purchasing. In Cluster analysis different types of algorithms are used which are based on binary data and numerical data and also the interval-based data</w:t>
      </w:r>
      <w:r w:rsidR="005913B4" w:rsidRPr="005913B4">
        <w:rPr>
          <w:rFonts w:ascii="Times New Roman" w:hAnsi="Times New Roman" w:cs="Times New Roman"/>
          <w:sz w:val="24"/>
          <w:szCs w:val="24"/>
        </w:rPr>
        <w:t xml:space="preserve"> </w:t>
      </w:r>
      <w:r w:rsidR="005913B4" w:rsidRPr="005913B4">
        <w:rPr>
          <w:rFonts w:ascii="Times New Roman" w:hAnsi="Times New Roman" w:cs="Times New Roman"/>
          <w:color w:val="222222"/>
          <w:sz w:val="24"/>
          <w:szCs w:val="24"/>
          <w:shd w:val="clear" w:color="auto" w:fill="FFFFFF"/>
        </w:rPr>
        <w:t>(</w:t>
      </w:r>
      <w:proofErr w:type="spellStart"/>
      <w:r w:rsidR="005913B4" w:rsidRPr="005913B4">
        <w:rPr>
          <w:rFonts w:ascii="Times New Roman" w:hAnsi="Times New Roman" w:cs="Times New Roman"/>
          <w:color w:val="222222"/>
          <w:sz w:val="24"/>
          <w:szCs w:val="24"/>
          <w:shd w:val="clear" w:color="auto" w:fill="FFFFFF"/>
        </w:rPr>
        <w:t>Cainas</w:t>
      </w:r>
      <w:proofErr w:type="spellEnd"/>
      <w:r w:rsidR="005913B4" w:rsidRPr="005913B4">
        <w:rPr>
          <w:rFonts w:ascii="Times New Roman" w:hAnsi="Times New Roman" w:cs="Times New Roman"/>
          <w:color w:val="222222"/>
          <w:sz w:val="24"/>
          <w:szCs w:val="24"/>
          <w:shd w:val="clear" w:color="auto" w:fill="FFFFFF"/>
        </w:rPr>
        <w:t xml:space="preserve"> et al., 2021)</w:t>
      </w:r>
      <w:r w:rsidRPr="005913B4">
        <w:rPr>
          <w:rFonts w:ascii="Times New Roman" w:hAnsi="Times New Roman" w:cs="Times New Roman"/>
          <w:sz w:val="24"/>
          <w:szCs w:val="24"/>
        </w:rPr>
        <w:t xml:space="preserve">. It also helps the </w:t>
      </w:r>
      <w:r w:rsidR="00B31030" w:rsidRPr="005913B4">
        <w:rPr>
          <w:rFonts w:ascii="Times New Roman" w:hAnsi="Times New Roman" w:cs="Times New Roman"/>
          <w:sz w:val="24"/>
          <w:szCs w:val="24"/>
        </w:rPr>
        <w:t>client</w:t>
      </w:r>
      <w:r w:rsidRPr="005913B4">
        <w:rPr>
          <w:rFonts w:ascii="Times New Roman" w:hAnsi="Times New Roman" w:cs="Times New Roman"/>
          <w:sz w:val="24"/>
          <w:szCs w:val="24"/>
        </w:rPr>
        <w:t xml:space="preserve"> to </w:t>
      </w:r>
      <w:r w:rsidR="00B31030" w:rsidRPr="005913B4">
        <w:rPr>
          <w:rFonts w:ascii="Times New Roman" w:hAnsi="Times New Roman" w:cs="Times New Roman"/>
          <w:sz w:val="24"/>
          <w:szCs w:val="24"/>
        </w:rPr>
        <w:t>recognize</w:t>
      </w:r>
      <w:r w:rsidRPr="005913B4">
        <w:rPr>
          <w:rFonts w:ascii="Times New Roman" w:hAnsi="Times New Roman" w:cs="Times New Roman"/>
          <w:sz w:val="24"/>
          <w:szCs w:val="24"/>
        </w:rPr>
        <w:t xml:space="preserve"> the natural grouping and the framew</w:t>
      </w:r>
      <w:r w:rsidR="00B31030" w:rsidRPr="005913B4">
        <w:rPr>
          <w:rFonts w:ascii="Times New Roman" w:hAnsi="Times New Roman" w:cs="Times New Roman"/>
          <w:sz w:val="24"/>
          <w:szCs w:val="24"/>
        </w:rPr>
        <w:t>ork in the data mining which employ</w:t>
      </w:r>
      <w:r w:rsidRPr="005913B4">
        <w:rPr>
          <w:rFonts w:ascii="Times New Roman" w:hAnsi="Times New Roman" w:cs="Times New Roman"/>
          <w:sz w:val="24"/>
          <w:szCs w:val="24"/>
        </w:rPr>
        <w:t xml:space="preserve"> as a stand-alone instrument to </w:t>
      </w:r>
      <w:r w:rsidR="00B31030" w:rsidRPr="005913B4">
        <w:rPr>
          <w:rFonts w:ascii="Times New Roman" w:hAnsi="Times New Roman" w:cs="Times New Roman"/>
          <w:sz w:val="24"/>
          <w:szCs w:val="24"/>
        </w:rPr>
        <w:t>obtain</w:t>
      </w:r>
      <w:r w:rsidRPr="005913B4">
        <w:rPr>
          <w:rFonts w:ascii="Times New Roman" w:hAnsi="Times New Roman" w:cs="Times New Roman"/>
          <w:sz w:val="24"/>
          <w:szCs w:val="24"/>
        </w:rPr>
        <w:t xml:space="preserve"> better </w:t>
      </w:r>
      <w:r w:rsidR="00B31030" w:rsidRPr="005913B4">
        <w:rPr>
          <w:rFonts w:ascii="Times New Roman" w:hAnsi="Times New Roman" w:cs="Times New Roman"/>
          <w:sz w:val="24"/>
          <w:szCs w:val="24"/>
        </w:rPr>
        <w:t>imminent</w:t>
      </w:r>
      <w:r w:rsidRPr="005913B4">
        <w:rPr>
          <w:rFonts w:ascii="Times New Roman" w:hAnsi="Times New Roman" w:cs="Times New Roman"/>
          <w:sz w:val="24"/>
          <w:szCs w:val="24"/>
        </w:rPr>
        <w:t xml:space="preserve"> into the </w:t>
      </w:r>
      <w:proofErr w:type="gramStart"/>
      <w:r w:rsidR="00B31030" w:rsidRPr="005913B4">
        <w:rPr>
          <w:rFonts w:ascii="Times New Roman" w:hAnsi="Times New Roman" w:cs="Times New Roman"/>
          <w:sz w:val="24"/>
          <w:szCs w:val="24"/>
        </w:rPr>
        <w:t>facts</w:t>
      </w:r>
      <w:proofErr w:type="gramEnd"/>
      <w:r w:rsidRPr="005913B4">
        <w:rPr>
          <w:rFonts w:ascii="Times New Roman" w:hAnsi="Times New Roman" w:cs="Times New Roman"/>
          <w:sz w:val="24"/>
          <w:szCs w:val="24"/>
        </w:rPr>
        <w:t xml:space="preserve"> distribution and also </w:t>
      </w:r>
      <w:r w:rsidR="00B31030" w:rsidRPr="005913B4">
        <w:rPr>
          <w:rFonts w:ascii="Times New Roman" w:hAnsi="Times New Roman" w:cs="Times New Roman"/>
          <w:sz w:val="24"/>
          <w:szCs w:val="24"/>
        </w:rPr>
        <w:t>with pre</w:t>
      </w:r>
      <w:r w:rsidRPr="005913B4">
        <w:rPr>
          <w:rFonts w:ascii="Times New Roman" w:hAnsi="Times New Roman" w:cs="Times New Roman"/>
          <w:sz w:val="24"/>
          <w:szCs w:val="24"/>
        </w:rPr>
        <w:t>-processing step. Also, this method helps in finding the information by differentiating the files on the internet and also detecting the applications. This method is very useful in data mining which helps the business to determine the relationship between diverse variables like operations and sales and also profit and many more. It helps the company in identifying the regularities and prototypes in the information set</w:t>
      </w:r>
      <w:r w:rsidR="005913B4" w:rsidRPr="005913B4">
        <w:rPr>
          <w:rFonts w:ascii="Times New Roman" w:hAnsi="Times New Roman" w:cs="Times New Roman"/>
          <w:sz w:val="24"/>
          <w:szCs w:val="24"/>
        </w:rPr>
        <w:t xml:space="preserve"> </w:t>
      </w:r>
      <w:r w:rsidR="005913B4" w:rsidRPr="005913B4">
        <w:rPr>
          <w:rFonts w:ascii="Times New Roman" w:hAnsi="Times New Roman" w:cs="Times New Roman"/>
          <w:color w:val="222222"/>
          <w:sz w:val="24"/>
          <w:szCs w:val="24"/>
          <w:shd w:val="clear" w:color="auto" w:fill="FFFFFF"/>
        </w:rPr>
        <w:t>(</w:t>
      </w:r>
      <w:proofErr w:type="spellStart"/>
      <w:r w:rsidR="005913B4" w:rsidRPr="005913B4">
        <w:rPr>
          <w:rFonts w:ascii="Times New Roman" w:hAnsi="Times New Roman" w:cs="Times New Roman"/>
          <w:color w:val="222222"/>
          <w:sz w:val="24"/>
          <w:szCs w:val="24"/>
          <w:shd w:val="clear" w:color="auto" w:fill="FFFFFF"/>
        </w:rPr>
        <w:t>Klasson</w:t>
      </w:r>
      <w:proofErr w:type="spellEnd"/>
      <w:r w:rsidR="005913B4" w:rsidRPr="005913B4">
        <w:rPr>
          <w:rFonts w:ascii="Times New Roman" w:hAnsi="Times New Roman" w:cs="Times New Roman"/>
          <w:color w:val="222222"/>
          <w:sz w:val="24"/>
          <w:szCs w:val="24"/>
          <w:shd w:val="clear" w:color="auto" w:fill="FFFFFF"/>
        </w:rPr>
        <w:t>, 2020)</w:t>
      </w:r>
      <w:r w:rsidRPr="005913B4">
        <w:rPr>
          <w:rFonts w:ascii="Times New Roman" w:hAnsi="Times New Roman" w:cs="Times New Roman"/>
          <w:sz w:val="24"/>
          <w:szCs w:val="24"/>
        </w:rPr>
        <w:t>.</w:t>
      </w:r>
    </w:p>
    <w:p w:rsidR="009951E4" w:rsidRPr="005913B4" w:rsidRDefault="009951E4" w:rsidP="005913B4">
      <w:pPr>
        <w:spacing w:line="360" w:lineRule="auto"/>
        <w:jc w:val="both"/>
        <w:rPr>
          <w:rFonts w:ascii="Times New Roman" w:hAnsi="Times New Roman" w:cs="Times New Roman"/>
          <w:color w:val="222222"/>
          <w:sz w:val="24"/>
          <w:szCs w:val="24"/>
          <w:shd w:val="clear" w:color="auto" w:fill="FFFFFF"/>
        </w:rPr>
      </w:pPr>
      <w:r w:rsidRPr="005913B4">
        <w:rPr>
          <w:rFonts w:ascii="Times New Roman" w:hAnsi="Times New Roman" w:cs="Times New Roman"/>
          <w:b/>
          <w:sz w:val="24"/>
          <w:szCs w:val="24"/>
        </w:rPr>
        <w:t>Regression</w:t>
      </w:r>
      <w:r w:rsidRPr="005913B4">
        <w:rPr>
          <w:rFonts w:ascii="Times New Roman" w:hAnsi="Times New Roman" w:cs="Times New Roman"/>
          <w:sz w:val="24"/>
          <w:szCs w:val="24"/>
        </w:rPr>
        <w:t xml:space="preserve"> refers to the technique of data mining which is used to foresee the numeric values in the given set of information. For instance, regression should be used to foresee the services and the product cost and further variables. Therefore, it is used in different industries for organization and trend analysis and marketing behavior, and financial forecast. It is a type of supervised technique of machine learning which is used to foresee any attribute of continuous-valued</w:t>
      </w:r>
      <w:r w:rsidR="005913B4" w:rsidRPr="005913B4">
        <w:rPr>
          <w:rFonts w:ascii="Times New Roman" w:hAnsi="Times New Roman" w:cs="Times New Roman"/>
          <w:sz w:val="24"/>
          <w:szCs w:val="24"/>
        </w:rPr>
        <w:t xml:space="preserve"> </w:t>
      </w:r>
      <w:r w:rsidR="005913B4" w:rsidRPr="005913B4">
        <w:rPr>
          <w:rFonts w:ascii="Times New Roman" w:hAnsi="Times New Roman" w:cs="Times New Roman"/>
          <w:color w:val="222222"/>
          <w:sz w:val="24"/>
          <w:szCs w:val="24"/>
          <w:shd w:val="clear" w:color="auto" w:fill="FFFFFF"/>
        </w:rPr>
        <w:t xml:space="preserve">(Dogan and </w:t>
      </w:r>
      <w:proofErr w:type="spellStart"/>
      <w:r w:rsidR="005913B4" w:rsidRPr="005913B4">
        <w:rPr>
          <w:rFonts w:ascii="Times New Roman" w:hAnsi="Times New Roman" w:cs="Times New Roman"/>
          <w:color w:val="222222"/>
          <w:sz w:val="24"/>
          <w:szCs w:val="24"/>
          <w:shd w:val="clear" w:color="auto" w:fill="FFFFFF"/>
        </w:rPr>
        <w:t>Birant</w:t>
      </w:r>
      <w:proofErr w:type="spellEnd"/>
      <w:r w:rsidR="005913B4" w:rsidRPr="005913B4">
        <w:rPr>
          <w:rFonts w:ascii="Times New Roman" w:hAnsi="Times New Roman" w:cs="Times New Roman"/>
          <w:color w:val="222222"/>
          <w:sz w:val="24"/>
          <w:szCs w:val="24"/>
          <w:shd w:val="clear" w:color="auto" w:fill="FFFFFF"/>
        </w:rPr>
        <w:t>, 2021)</w:t>
      </w:r>
      <w:r w:rsidRPr="005913B4">
        <w:rPr>
          <w:rFonts w:ascii="Times New Roman" w:hAnsi="Times New Roman" w:cs="Times New Roman"/>
          <w:sz w:val="24"/>
          <w:szCs w:val="24"/>
        </w:rPr>
        <w:t>. It helps the organization to evaluate the relationship between predictable variables and target variables which is the most important tool for evaluating the information which can be used for time series modeling and financial forecasting. It can be beneficial during the summarization of the probability of particular variables as it is used in the organization. For instance, to review the possibility of setting particular prices which are relied on different factors like customer demand and competition and resource availability, and more</w:t>
      </w:r>
      <w:r w:rsidR="005913B4" w:rsidRPr="005913B4">
        <w:rPr>
          <w:rFonts w:ascii="Times New Roman" w:hAnsi="Times New Roman" w:cs="Times New Roman"/>
          <w:sz w:val="24"/>
          <w:szCs w:val="24"/>
        </w:rPr>
        <w:t xml:space="preserve"> </w:t>
      </w:r>
      <w:r w:rsidR="005913B4" w:rsidRPr="005913B4">
        <w:rPr>
          <w:rFonts w:ascii="Times New Roman" w:hAnsi="Times New Roman" w:cs="Times New Roman"/>
          <w:color w:val="222222"/>
          <w:sz w:val="24"/>
          <w:szCs w:val="24"/>
          <w:shd w:val="clear" w:color="auto" w:fill="FFFFFF"/>
        </w:rPr>
        <w:t>(</w:t>
      </w:r>
      <w:proofErr w:type="spellStart"/>
      <w:r w:rsidR="005913B4" w:rsidRPr="005913B4">
        <w:rPr>
          <w:rFonts w:ascii="Times New Roman" w:hAnsi="Times New Roman" w:cs="Times New Roman"/>
          <w:color w:val="222222"/>
          <w:sz w:val="24"/>
          <w:szCs w:val="24"/>
          <w:shd w:val="clear" w:color="auto" w:fill="FFFFFF"/>
        </w:rPr>
        <w:t>Hassani</w:t>
      </w:r>
      <w:proofErr w:type="spellEnd"/>
      <w:r w:rsidR="005913B4" w:rsidRPr="005913B4">
        <w:rPr>
          <w:rFonts w:ascii="Times New Roman" w:hAnsi="Times New Roman" w:cs="Times New Roman"/>
          <w:color w:val="222222"/>
          <w:sz w:val="24"/>
          <w:szCs w:val="24"/>
          <w:shd w:val="clear" w:color="auto" w:fill="FFFFFF"/>
        </w:rPr>
        <w:t xml:space="preserve"> et al., 2020)</w:t>
      </w:r>
      <w:r w:rsidRPr="005913B4">
        <w:rPr>
          <w:rFonts w:ascii="Times New Roman" w:hAnsi="Times New Roman" w:cs="Times New Roman"/>
          <w:sz w:val="24"/>
          <w:szCs w:val="24"/>
        </w:rPr>
        <w:t>.</w:t>
      </w:r>
    </w:p>
    <w:p w:rsidR="00433970" w:rsidRPr="005913B4" w:rsidRDefault="00433970" w:rsidP="005913B4">
      <w:pPr>
        <w:spacing w:line="360" w:lineRule="auto"/>
        <w:jc w:val="both"/>
        <w:rPr>
          <w:rFonts w:ascii="Times New Roman" w:hAnsi="Times New Roman" w:cs="Times New Roman"/>
          <w:sz w:val="24"/>
          <w:szCs w:val="24"/>
        </w:rPr>
      </w:pPr>
    </w:p>
    <w:tbl>
      <w:tblPr>
        <w:tblStyle w:val="a7"/>
        <w:tblW w:w="0" w:type="auto"/>
        <w:tblLook w:val="04A0" w:firstRow="1" w:lastRow="0" w:firstColumn="1" w:lastColumn="0" w:noHBand="0" w:noVBand="1"/>
      </w:tblPr>
      <w:tblGrid>
        <w:gridCol w:w="4788"/>
        <w:gridCol w:w="4788"/>
      </w:tblGrid>
      <w:tr w:rsidR="00290DA6" w:rsidRPr="005913B4" w:rsidTr="00290DA6">
        <w:tc>
          <w:tcPr>
            <w:tcW w:w="4788" w:type="dxa"/>
          </w:tcPr>
          <w:p w:rsidR="00290DA6" w:rsidRPr="005913B4" w:rsidRDefault="00290DA6" w:rsidP="005913B4">
            <w:pPr>
              <w:spacing w:line="360" w:lineRule="auto"/>
              <w:jc w:val="both"/>
              <w:rPr>
                <w:rFonts w:ascii="Times New Roman" w:hAnsi="Times New Roman" w:cs="Times New Roman"/>
                <w:b/>
                <w:sz w:val="24"/>
                <w:szCs w:val="24"/>
              </w:rPr>
            </w:pPr>
            <w:r w:rsidRPr="005913B4">
              <w:rPr>
                <w:rFonts w:ascii="Times New Roman" w:hAnsi="Times New Roman" w:cs="Times New Roman"/>
                <w:b/>
                <w:sz w:val="24"/>
                <w:szCs w:val="24"/>
              </w:rPr>
              <w:t>Data mining</w:t>
            </w:r>
          </w:p>
        </w:tc>
        <w:tc>
          <w:tcPr>
            <w:tcW w:w="4788" w:type="dxa"/>
          </w:tcPr>
          <w:p w:rsidR="00290DA6" w:rsidRPr="005913B4" w:rsidRDefault="00290DA6" w:rsidP="005913B4">
            <w:pPr>
              <w:spacing w:line="360" w:lineRule="auto"/>
              <w:jc w:val="both"/>
              <w:rPr>
                <w:rFonts w:ascii="Times New Roman" w:hAnsi="Times New Roman" w:cs="Times New Roman"/>
                <w:b/>
                <w:sz w:val="24"/>
                <w:szCs w:val="24"/>
              </w:rPr>
            </w:pPr>
            <w:r w:rsidRPr="005913B4">
              <w:rPr>
                <w:rFonts w:ascii="Times New Roman" w:hAnsi="Times New Roman" w:cs="Times New Roman"/>
                <w:b/>
                <w:sz w:val="24"/>
                <w:szCs w:val="24"/>
              </w:rPr>
              <w:t>Text mining</w:t>
            </w:r>
          </w:p>
        </w:tc>
      </w:tr>
      <w:tr w:rsidR="00290DA6" w:rsidRPr="005913B4" w:rsidTr="00290DA6">
        <w:tc>
          <w:tcPr>
            <w:tcW w:w="4788" w:type="dxa"/>
          </w:tcPr>
          <w:p w:rsidR="00290DA6" w:rsidRPr="00290DA6" w:rsidRDefault="00290DA6" w:rsidP="005913B4">
            <w:pPr>
              <w:numPr>
                <w:ilvl w:val="0"/>
                <w:numId w:val="2"/>
              </w:numPr>
              <w:spacing w:line="360" w:lineRule="auto"/>
              <w:jc w:val="both"/>
              <w:rPr>
                <w:rFonts w:ascii="Times New Roman" w:eastAsia="Times New Roman" w:hAnsi="Times New Roman" w:cs="Times New Roman"/>
                <w:color w:val="0E101A"/>
                <w:sz w:val="24"/>
                <w:szCs w:val="24"/>
              </w:rPr>
            </w:pPr>
            <w:r w:rsidRPr="00290DA6">
              <w:rPr>
                <w:rFonts w:ascii="Times New Roman" w:eastAsia="Times New Roman" w:hAnsi="Times New Roman" w:cs="Times New Roman"/>
                <w:color w:val="0E101A"/>
                <w:sz w:val="24"/>
                <w:szCs w:val="24"/>
              </w:rPr>
              <w:t xml:space="preserve">Data mining is </w:t>
            </w:r>
            <w:r w:rsidRPr="005913B4">
              <w:rPr>
                <w:rFonts w:ascii="Times New Roman" w:eastAsia="Times New Roman" w:hAnsi="Times New Roman" w:cs="Times New Roman"/>
                <w:color w:val="0E101A"/>
                <w:sz w:val="24"/>
                <w:szCs w:val="24"/>
              </w:rPr>
              <w:t>a method of statistical technical that processes</w:t>
            </w:r>
            <w:r w:rsidRPr="00290DA6">
              <w:rPr>
                <w:rFonts w:ascii="Times New Roman" w:eastAsia="Times New Roman" w:hAnsi="Times New Roman" w:cs="Times New Roman"/>
                <w:color w:val="0E101A"/>
                <w:sz w:val="24"/>
                <w:szCs w:val="24"/>
              </w:rPr>
              <w:t xml:space="preserve"> the raw information into a structured form.</w:t>
            </w:r>
          </w:p>
          <w:p w:rsidR="00290DA6" w:rsidRPr="00290DA6" w:rsidRDefault="00290DA6" w:rsidP="005913B4">
            <w:pPr>
              <w:numPr>
                <w:ilvl w:val="0"/>
                <w:numId w:val="2"/>
              </w:numPr>
              <w:spacing w:line="360" w:lineRule="auto"/>
              <w:jc w:val="both"/>
              <w:rPr>
                <w:rFonts w:ascii="Times New Roman" w:eastAsia="Times New Roman" w:hAnsi="Times New Roman" w:cs="Times New Roman"/>
                <w:color w:val="0E101A"/>
                <w:sz w:val="24"/>
                <w:szCs w:val="24"/>
              </w:rPr>
            </w:pPr>
            <w:r w:rsidRPr="00290DA6">
              <w:rPr>
                <w:rFonts w:ascii="Times New Roman" w:eastAsia="Times New Roman" w:hAnsi="Times New Roman" w:cs="Times New Roman"/>
                <w:color w:val="0E101A"/>
                <w:sz w:val="24"/>
                <w:szCs w:val="24"/>
              </w:rPr>
              <w:t>For gathering information in data mining spreadsheets and pre-existing information are used.</w:t>
            </w:r>
          </w:p>
          <w:p w:rsidR="00290DA6" w:rsidRPr="00290DA6" w:rsidRDefault="00290DA6" w:rsidP="005913B4">
            <w:pPr>
              <w:numPr>
                <w:ilvl w:val="0"/>
                <w:numId w:val="2"/>
              </w:numPr>
              <w:spacing w:line="360" w:lineRule="auto"/>
              <w:jc w:val="both"/>
              <w:rPr>
                <w:rFonts w:ascii="Times New Roman" w:eastAsia="Times New Roman" w:hAnsi="Times New Roman" w:cs="Times New Roman"/>
                <w:color w:val="0E101A"/>
                <w:sz w:val="24"/>
                <w:szCs w:val="24"/>
              </w:rPr>
            </w:pPr>
            <w:r w:rsidRPr="00290DA6">
              <w:rPr>
                <w:rFonts w:ascii="Times New Roman" w:eastAsia="Times New Roman" w:hAnsi="Times New Roman" w:cs="Times New Roman"/>
                <w:color w:val="0E101A"/>
                <w:sz w:val="24"/>
                <w:szCs w:val="24"/>
              </w:rPr>
              <w:t>The processing of information in data mining is done directly.</w:t>
            </w:r>
          </w:p>
          <w:p w:rsidR="00290DA6" w:rsidRPr="00290DA6" w:rsidRDefault="00290DA6" w:rsidP="005913B4">
            <w:pPr>
              <w:numPr>
                <w:ilvl w:val="0"/>
                <w:numId w:val="2"/>
              </w:numPr>
              <w:spacing w:line="360" w:lineRule="auto"/>
              <w:jc w:val="both"/>
              <w:rPr>
                <w:rFonts w:ascii="Times New Roman" w:eastAsia="Times New Roman" w:hAnsi="Times New Roman" w:cs="Times New Roman"/>
                <w:color w:val="0E101A"/>
                <w:sz w:val="24"/>
                <w:szCs w:val="24"/>
              </w:rPr>
            </w:pPr>
            <w:r w:rsidRPr="00290DA6">
              <w:rPr>
                <w:rFonts w:ascii="Times New Roman" w:eastAsia="Times New Roman" w:hAnsi="Times New Roman" w:cs="Times New Roman"/>
                <w:color w:val="0E101A"/>
                <w:sz w:val="24"/>
                <w:szCs w:val="24"/>
              </w:rPr>
              <w:t>For evaluating the information statistical techniques are utilized.</w:t>
            </w:r>
          </w:p>
          <w:p w:rsidR="00290DA6" w:rsidRPr="00290DA6" w:rsidRDefault="00290DA6" w:rsidP="005913B4">
            <w:pPr>
              <w:numPr>
                <w:ilvl w:val="0"/>
                <w:numId w:val="2"/>
              </w:numPr>
              <w:spacing w:line="360" w:lineRule="auto"/>
              <w:jc w:val="both"/>
              <w:rPr>
                <w:rFonts w:ascii="Times New Roman" w:eastAsia="Times New Roman" w:hAnsi="Times New Roman" w:cs="Times New Roman"/>
                <w:color w:val="0E101A"/>
                <w:sz w:val="24"/>
                <w:szCs w:val="24"/>
              </w:rPr>
            </w:pPr>
            <w:r w:rsidRPr="00290DA6">
              <w:rPr>
                <w:rFonts w:ascii="Times New Roman" w:eastAsia="Times New Roman" w:hAnsi="Times New Roman" w:cs="Times New Roman"/>
                <w:color w:val="0E101A"/>
                <w:sz w:val="24"/>
                <w:szCs w:val="24"/>
              </w:rPr>
              <w:t>The data or the information which is pile up in the structured form.</w:t>
            </w:r>
          </w:p>
          <w:p w:rsidR="00290DA6" w:rsidRPr="00290DA6" w:rsidRDefault="00290DA6" w:rsidP="005913B4">
            <w:pPr>
              <w:numPr>
                <w:ilvl w:val="0"/>
                <w:numId w:val="2"/>
              </w:numPr>
              <w:spacing w:line="360" w:lineRule="auto"/>
              <w:jc w:val="both"/>
              <w:rPr>
                <w:rFonts w:ascii="Times New Roman" w:eastAsia="Times New Roman" w:hAnsi="Times New Roman" w:cs="Times New Roman"/>
                <w:color w:val="0E101A"/>
                <w:sz w:val="24"/>
                <w:szCs w:val="24"/>
              </w:rPr>
            </w:pPr>
            <w:r w:rsidRPr="00290DA6">
              <w:rPr>
                <w:rFonts w:ascii="Times New Roman" w:eastAsia="Times New Roman" w:hAnsi="Times New Roman" w:cs="Times New Roman"/>
                <w:color w:val="0E101A"/>
                <w:sz w:val="24"/>
                <w:szCs w:val="24"/>
              </w:rPr>
              <w:t>Mixed information or mixed data supports the mining in data mining.</w:t>
            </w:r>
          </w:p>
          <w:p w:rsidR="00290DA6" w:rsidRPr="00290DA6" w:rsidRDefault="00290DA6" w:rsidP="005913B4">
            <w:pPr>
              <w:numPr>
                <w:ilvl w:val="0"/>
                <w:numId w:val="2"/>
              </w:numPr>
              <w:spacing w:line="360" w:lineRule="auto"/>
              <w:jc w:val="both"/>
              <w:rPr>
                <w:rFonts w:ascii="Times New Roman" w:eastAsia="Times New Roman" w:hAnsi="Times New Roman" w:cs="Times New Roman"/>
                <w:color w:val="0E101A"/>
                <w:sz w:val="24"/>
                <w:szCs w:val="24"/>
              </w:rPr>
            </w:pPr>
            <w:r w:rsidRPr="00290DA6">
              <w:rPr>
                <w:rFonts w:ascii="Times New Roman" w:eastAsia="Times New Roman" w:hAnsi="Times New Roman" w:cs="Times New Roman"/>
                <w:color w:val="0E101A"/>
                <w:sz w:val="24"/>
                <w:szCs w:val="24"/>
              </w:rPr>
              <w:t>It joins machine learning and artificial intelligence and the statistics technique which is applied to the information.</w:t>
            </w:r>
          </w:p>
          <w:p w:rsidR="00290DA6" w:rsidRPr="005913B4" w:rsidRDefault="00290DA6" w:rsidP="005913B4">
            <w:pPr>
              <w:pStyle w:val="a8"/>
              <w:numPr>
                <w:ilvl w:val="0"/>
                <w:numId w:val="2"/>
              </w:numPr>
              <w:spacing w:line="360" w:lineRule="auto"/>
              <w:jc w:val="both"/>
              <w:rPr>
                <w:rFonts w:ascii="Times New Roman" w:eastAsia="Times New Roman" w:hAnsi="Times New Roman" w:cs="Times New Roman"/>
                <w:color w:val="0E101A"/>
                <w:sz w:val="24"/>
                <w:szCs w:val="24"/>
              </w:rPr>
            </w:pPr>
            <w:r w:rsidRPr="005913B4">
              <w:rPr>
                <w:rFonts w:ascii="Times New Roman" w:eastAsia="Times New Roman" w:hAnsi="Times New Roman" w:cs="Times New Roman"/>
                <w:color w:val="0E101A"/>
                <w:sz w:val="24"/>
                <w:szCs w:val="24"/>
              </w:rPr>
              <w:t>It is used in various sectors like healthcare and medicine and marketing.</w:t>
            </w:r>
          </w:p>
          <w:p w:rsidR="001B0927" w:rsidRPr="005913B4" w:rsidRDefault="001B0927" w:rsidP="005913B4">
            <w:pPr>
              <w:pStyle w:val="a8"/>
              <w:numPr>
                <w:ilvl w:val="0"/>
                <w:numId w:val="2"/>
              </w:numPr>
              <w:spacing w:line="360" w:lineRule="auto"/>
              <w:jc w:val="both"/>
              <w:rPr>
                <w:rFonts w:ascii="Times New Roman" w:eastAsia="Times New Roman" w:hAnsi="Times New Roman" w:cs="Times New Roman"/>
                <w:color w:val="0E101A"/>
                <w:sz w:val="24"/>
                <w:szCs w:val="24"/>
              </w:rPr>
            </w:pPr>
            <w:r w:rsidRPr="005913B4">
              <w:rPr>
                <w:rFonts w:ascii="Times New Roman" w:eastAsia="Times New Roman" w:hAnsi="Times New Roman" w:cs="Times New Roman"/>
                <w:color w:val="0E101A"/>
                <w:sz w:val="24"/>
                <w:szCs w:val="24"/>
              </w:rPr>
              <w:t>The information is homogeneous which is easy to recover.</w:t>
            </w:r>
          </w:p>
        </w:tc>
        <w:tc>
          <w:tcPr>
            <w:tcW w:w="4788" w:type="dxa"/>
          </w:tcPr>
          <w:p w:rsidR="001B0927" w:rsidRPr="001B0927" w:rsidRDefault="001B0927" w:rsidP="005913B4">
            <w:pPr>
              <w:numPr>
                <w:ilvl w:val="0"/>
                <w:numId w:val="3"/>
              </w:numPr>
              <w:spacing w:line="360" w:lineRule="auto"/>
              <w:jc w:val="both"/>
              <w:rPr>
                <w:rFonts w:ascii="Times New Roman" w:eastAsia="Times New Roman" w:hAnsi="Times New Roman" w:cs="Times New Roman"/>
                <w:color w:val="0E101A"/>
                <w:sz w:val="24"/>
                <w:szCs w:val="24"/>
              </w:rPr>
            </w:pPr>
            <w:r w:rsidRPr="001B0927">
              <w:rPr>
                <w:rFonts w:ascii="Times New Roman" w:eastAsia="Times New Roman" w:hAnsi="Times New Roman" w:cs="Times New Roman"/>
                <w:color w:val="0E101A"/>
                <w:sz w:val="24"/>
                <w:szCs w:val="24"/>
              </w:rPr>
              <w:t>Text mining is part of data mining and it includes processing of wording from credentials.</w:t>
            </w:r>
          </w:p>
          <w:p w:rsidR="001B0927" w:rsidRPr="001B0927" w:rsidRDefault="001B0927" w:rsidP="005913B4">
            <w:pPr>
              <w:numPr>
                <w:ilvl w:val="0"/>
                <w:numId w:val="3"/>
              </w:numPr>
              <w:spacing w:line="360" w:lineRule="auto"/>
              <w:jc w:val="both"/>
              <w:rPr>
                <w:rFonts w:ascii="Times New Roman" w:eastAsia="Times New Roman" w:hAnsi="Times New Roman" w:cs="Times New Roman"/>
                <w:color w:val="0E101A"/>
                <w:sz w:val="24"/>
                <w:szCs w:val="24"/>
              </w:rPr>
            </w:pPr>
            <w:r w:rsidRPr="001B0927">
              <w:rPr>
                <w:rFonts w:ascii="Times New Roman" w:eastAsia="Times New Roman" w:hAnsi="Times New Roman" w:cs="Times New Roman"/>
                <w:color w:val="0E101A"/>
                <w:sz w:val="24"/>
                <w:szCs w:val="24"/>
              </w:rPr>
              <w:t>The content is used for gathering information that is of high quality.</w:t>
            </w:r>
          </w:p>
          <w:p w:rsidR="001B0927" w:rsidRPr="001B0927" w:rsidRDefault="001B0927" w:rsidP="005913B4">
            <w:pPr>
              <w:numPr>
                <w:ilvl w:val="0"/>
                <w:numId w:val="3"/>
              </w:numPr>
              <w:spacing w:line="360" w:lineRule="auto"/>
              <w:jc w:val="both"/>
              <w:rPr>
                <w:rFonts w:ascii="Times New Roman" w:eastAsia="Times New Roman" w:hAnsi="Times New Roman" w:cs="Times New Roman"/>
                <w:color w:val="0E101A"/>
                <w:sz w:val="24"/>
                <w:szCs w:val="24"/>
              </w:rPr>
            </w:pPr>
            <w:r w:rsidRPr="001B0927">
              <w:rPr>
                <w:rFonts w:ascii="Times New Roman" w:eastAsia="Times New Roman" w:hAnsi="Times New Roman" w:cs="Times New Roman"/>
                <w:color w:val="0E101A"/>
                <w:sz w:val="24"/>
                <w:szCs w:val="24"/>
              </w:rPr>
              <w:t>The processing of information in data mining is done linguistically.</w:t>
            </w:r>
          </w:p>
          <w:p w:rsidR="001B0927" w:rsidRPr="001B0927" w:rsidRDefault="001B0927" w:rsidP="005913B4">
            <w:pPr>
              <w:numPr>
                <w:ilvl w:val="0"/>
                <w:numId w:val="3"/>
              </w:numPr>
              <w:spacing w:line="360" w:lineRule="auto"/>
              <w:jc w:val="both"/>
              <w:rPr>
                <w:rFonts w:ascii="Times New Roman" w:eastAsia="Times New Roman" w:hAnsi="Times New Roman" w:cs="Times New Roman"/>
                <w:color w:val="0E101A"/>
                <w:sz w:val="24"/>
                <w:szCs w:val="24"/>
              </w:rPr>
            </w:pPr>
            <w:r w:rsidRPr="001B0927">
              <w:rPr>
                <w:rFonts w:ascii="Times New Roman" w:eastAsia="Times New Roman" w:hAnsi="Times New Roman" w:cs="Times New Roman"/>
                <w:color w:val="0E101A"/>
                <w:sz w:val="24"/>
                <w:szCs w:val="24"/>
              </w:rPr>
              <w:t xml:space="preserve">For evaluating the </w:t>
            </w:r>
            <w:proofErr w:type="gramStart"/>
            <w:r w:rsidRPr="001B0927">
              <w:rPr>
                <w:rFonts w:ascii="Times New Roman" w:eastAsia="Times New Roman" w:hAnsi="Times New Roman" w:cs="Times New Roman"/>
                <w:color w:val="0E101A"/>
                <w:sz w:val="24"/>
                <w:szCs w:val="24"/>
              </w:rPr>
              <w:t>content</w:t>
            </w:r>
            <w:proofErr w:type="gramEnd"/>
            <w:r w:rsidRPr="001B0927">
              <w:rPr>
                <w:rFonts w:ascii="Times New Roman" w:eastAsia="Times New Roman" w:hAnsi="Times New Roman" w:cs="Times New Roman"/>
                <w:color w:val="0E101A"/>
                <w:sz w:val="24"/>
                <w:szCs w:val="24"/>
              </w:rPr>
              <w:t xml:space="preserve"> the principles of computational linguistics are used.</w:t>
            </w:r>
          </w:p>
          <w:p w:rsidR="001B0927" w:rsidRPr="001B0927" w:rsidRDefault="001B0927" w:rsidP="005913B4">
            <w:pPr>
              <w:numPr>
                <w:ilvl w:val="0"/>
                <w:numId w:val="3"/>
              </w:numPr>
              <w:spacing w:line="360" w:lineRule="auto"/>
              <w:jc w:val="both"/>
              <w:rPr>
                <w:rFonts w:ascii="Times New Roman" w:eastAsia="Times New Roman" w:hAnsi="Times New Roman" w:cs="Times New Roman"/>
                <w:color w:val="0E101A"/>
                <w:sz w:val="24"/>
                <w:szCs w:val="24"/>
              </w:rPr>
            </w:pPr>
            <w:r w:rsidRPr="001B0927">
              <w:rPr>
                <w:rFonts w:ascii="Times New Roman" w:eastAsia="Times New Roman" w:hAnsi="Times New Roman" w:cs="Times New Roman"/>
                <w:color w:val="0E101A"/>
                <w:sz w:val="24"/>
                <w:szCs w:val="24"/>
              </w:rPr>
              <w:t>The data or the information which is piling up in the unstructured form.</w:t>
            </w:r>
          </w:p>
          <w:p w:rsidR="001B0927" w:rsidRPr="001B0927" w:rsidRDefault="001B0927" w:rsidP="005913B4">
            <w:pPr>
              <w:numPr>
                <w:ilvl w:val="0"/>
                <w:numId w:val="3"/>
              </w:numPr>
              <w:spacing w:line="360" w:lineRule="auto"/>
              <w:jc w:val="both"/>
              <w:rPr>
                <w:rFonts w:ascii="Times New Roman" w:eastAsia="Times New Roman" w:hAnsi="Times New Roman" w:cs="Times New Roman"/>
                <w:color w:val="0E101A"/>
                <w:sz w:val="24"/>
                <w:szCs w:val="24"/>
              </w:rPr>
            </w:pPr>
            <w:r w:rsidRPr="001B0927">
              <w:rPr>
                <w:rFonts w:ascii="Times New Roman" w:eastAsia="Times New Roman" w:hAnsi="Times New Roman" w:cs="Times New Roman"/>
                <w:color w:val="0E101A"/>
                <w:sz w:val="24"/>
                <w:szCs w:val="24"/>
              </w:rPr>
              <w:t>Mining of content is done only in text mining.</w:t>
            </w:r>
          </w:p>
          <w:p w:rsidR="001B0927" w:rsidRPr="001B0927" w:rsidRDefault="001B0927" w:rsidP="005913B4">
            <w:pPr>
              <w:numPr>
                <w:ilvl w:val="0"/>
                <w:numId w:val="3"/>
              </w:numPr>
              <w:spacing w:line="360" w:lineRule="auto"/>
              <w:jc w:val="both"/>
              <w:rPr>
                <w:rFonts w:ascii="Times New Roman" w:eastAsia="Times New Roman" w:hAnsi="Times New Roman" w:cs="Times New Roman"/>
                <w:color w:val="0E101A"/>
                <w:sz w:val="24"/>
                <w:szCs w:val="24"/>
              </w:rPr>
            </w:pPr>
            <w:r w:rsidRPr="001B0927">
              <w:rPr>
                <w:rFonts w:ascii="Times New Roman" w:eastAsia="Times New Roman" w:hAnsi="Times New Roman" w:cs="Times New Roman"/>
                <w:color w:val="0E101A"/>
                <w:sz w:val="24"/>
                <w:szCs w:val="24"/>
              </w:rPr>
              <w:t>In unstructured information, only natural language and pattern recognition are applied.</w:t>
            </w:r>
          </w:p>
          <w:p w:rsidR="001B0927" w:rsidRPr="001B0927" w:rsidRDefault="001B0927" w:rsidP="005913B4">
            <w:pPr>
              <w:numPr>
                <w:ilvl w:val="0"/>
                <w:numId w:val="3"/>
              </w:numPr>
              <w:spacing w:line="360" w:lineRule="auto"/>
              <w:jc w:val="both"/>
              <w:rPr>
                <w:rFonts w:ascii="Times New Roman" w:eastAsia="Times New Roman" w:hAnsi="Times New Roman" w:cs="Times New Roman"/>
                <w:color w:val="0E101A"/>
                <w:sz w:val="24"/>
                <w:szCs w:val="24"/>
              </w:rPr>
            </w:pPr>
            <w:r w:rsidRPr="001B0927">
              <w:rPr>
                <w:rFonts w:ascii="Times New Roman" w:eastAsia="Times New Roman" w:hAnsi="Times New Roman" w:cs="Times New Roman"/>
                <w:color w:val="0E101A"/>
                <w:sz w:val="24"/>
                <w:szCs w:val="24"/>
              </w:rPr>
              <w:t>It is used in various fields like analysis of customer profiles and bioscience.</w:t>
            </w:r>
          </w:p>
          <w:p w:rsidR="001B0927" w:rsidRPr="005913B4" w:rsidRDefault="001B0927" w:rsidP="005913B4">
            <w:pPr>
              <w:pStyle w:val="a8"/>
              <w:numPr>
                <w:ilvl w:val="0"/>
                <w:numId w:val="4"/>
              </w:numPr>
              <w:spacing w:line="360" w:lineRule="auto"/>
              <w:jc w:val="both"/>
              <w:rPr>
                <w:rFonts w:ascii="Times New Roman" w:eastAsia="Times New Roman" w:hAnsi="Times New Roman" w:cs="Times New Roman"/>
                <w:color w:val="0E101A"/>
                <w:sz w:val="24"/>
                <w:szCs w:val="24"/>
              </w:rPr>
            </w:pPr>
            <w:r w:rsidRPr="005913B4">
              <w:rPr>
                <w:rFonts w:ascii="Times New Roman" w:eastAsia="Times New Roman" w:hAnsi="Times New Roman" w:cs="Times New Roman"/>
                <w:color w:val="0E101A"/>
                <w:sz w:val="24"/>
                <w:szCs w:val="24"/>
              </w:rPr>
              <w:t>The information is heterogeneous which is not easy to recover.</w:t>
            </w:r>
          </w:p>
          <w:p w:rsidR="001B0927" w:rsidRPr="005913B4" w:rsidRDefault="001B0927" w:rsidP="005913B4">
            <w:pPr>
              <w:pStyle w:val="a8"/>
              <w:spacing w:line="360" w:lineRule="auto"/>
              <w:jc w:val="both"/>
              <w:rPr>
                <w:rFonts w:ascii="Times New Roman" w:hAnsi="Times New Roman" w:cs="Times New Roman"/>
                <w:sz w:val="24"/>
                <w:szCs w:val="24"/>
              </w:rPr>
            </w:pPr>
          </w:p>
        </w:tc>
      </w:tr>
    </w:tbl>
    <w:p w:rsidR="00433970" w:rsidRPr="005913B4" w:rsidRDefault="00433970" w:rsidP="005913B4">
      <w:pPr>
        <w:spacing w:line="360" w:lineRule="auto"/>
        <w:jc w:val="both"/>
        <w:rPr>
          <w:rFonts w:ascii="Times New Roman" w:hAnsi="Times New Roman" w:cs="Times New Roman"/>
          <w:sz w:val="24"/>
          <w:szCs w:val="24"/>
        </w:rPr>
      </w:pPr>
    </w:p>
    <w:p w:rsidR="00B31030" w:rsidRPr="005913B4" w:rsidRDefault="001B0927" w:rsidP="005913B4">
      <w:pPr>
        <w:spacing w:line="360" w:lineRule="auto"/>
        <w:jc w:val="both"/>
        <w:rPr>
          <w:rFonts w:ascii="Times New Roman" w:hAnsi="Times New Roman" w:cs="Times New Roman"/>
          <w:b/>
          <w:sz w:val="24"/>
          <w:szCs w:val="24"/>
        </w:rPr>
      </w:pPr>
      <w:r w:rsidRPr="005913B4">
        <w:rPr>
          <w:rFonts w:ascii="Times New Roman" w:hAnsi="Times New Roman" w:cs="Times New Roman"/>
          <w:b/>
          <w:sz w:val="24"/>
          <w:szCs w:val="24"/>
        </w:rPr>
        <w:t>Pros and Cons of using Excel and SPSS</w:t>
      </w:r>
    </w:p>
    <w:p w:rsidR="006A7E22" w:rsidRPr="005913B4" w:rsidRDefault="006A7E22" w:rsidP="005913B4">
      <w:pPr>
        <w:spacing w:line="360" w:lineRule="auto"/>
        <w:jc w:val="both"/>
        <w:rPr>
          <w:rFonts w:ascii="Times New Roman" w:hAnsi="Times New Roman" w:cs="Times New Roman"/>
          <w:color w:val="222222"/>
          <w:sz w:val="24"/>
          <w:szCs w:val="24"/>
          <w:shd w:val="clear" w:color="auto" w:fill="FFFFFF"/>
        </w:rPr>
      </w:pPr>
      <w:r w:rsidRPr="005913B4">
        <w:rPr>
          <w:rFonts w:ascii="Times New Roman" w:hAnsi="Times New Roman" w:cs="Times New Roman"/>
          <w:sz w:val="24"/>
          <w:szCs w:val="24"/>
        </w:rPr>
        <w:t xml:space="preserve">The statistical package for a social science involves a collective group of software programs which is beneficial for collective and non-collective group analysis of statistical information. It provides the data in the simple form which can easily calculate the complex set of information. It also provides to protect businesses and the computation from mistakes or errors and from the </w:t>
      </w:r>
      <w:r w:rsidRPr="005913B4">
        <w:rPr>
          <w:rFonts w:ascii="Times New Roman" w:hAnsi="Times New Roman" w:cs="Times New Roman"/>
          <w:sz w:val="24"/>
          <w:szCs w:val="24"/>
        </w:rPr>
        <w:lastRenderedPageBreak/>
        <w:t xml:space="preserve">approximation which is done by manual computations and human mistakes. The cons of the SPSS that it is not beneficial for examining a large set of information, and also it is </w:t>
      </w:r>
      <w:r w:rsidR="00C936F1" w:rsidRPr="005913B4">
        <w:rPr>
          <w:rFonts w:ascii="Times New Roman" w:hAnsi="Times New Roman" w:cs="Times New Roman"/>
          <w:sz w:val="24"/>
          <w:szCs w:val="24"/>
        </w:rPr>
        <w:t>costly</w:t>
      </w:r>
      <w:r w:rsidRPr="005913B4">
        <w:rPr>
          <w:rFonts w:ascii="Times New Roman" w:hAnsi="Times New Roman" w:cs="Times New Roman"/>
          <w:sz w:val="24"/>
          <w:szCs w:val="24"/>
        </w:rPr>
        <w:t xml:space="preserve"> software when it is </w:t>
      </w:r>
      <w:r w:rsidR="00C936F1" w:rsidRPr="005913B4">
        <w:rPr>
          <w:rFonts w:ascii="Times New Roman" w:hAnsi="Times New Roman" w:cs="Times New Roman"/>
          <w:sz w:val="24"/>
          <w:szCs w:val="24"/>
        </w:rPr>
        <w:t>evaluated</w:t>
      </w:r>
      <w:r w:rsidRPr="005913B4">
        <w:rPr>
          <w:rFonts w:ascii="Times New Roman" w:hAnsi="Times New Roman" w:cs="Times New Roman"/>
          <w:sz w:val="24"/>
          <w:szCs w:val="24"/>
        </w:rPr>
        <w:t xml:space="preserve"> to other software. Therefore, small industries do not </w:t>
      </w:r>
      <w:r w:rsidR="00C936F1" w:rsidRPr="005913B4">
        <w:rPr>
          <w:rFonts w:ascii="Times New Roman" w:hAnsi="Times New Roman" w:cs="Times New Roman"/>
          <w:sz w:val="24"/>
          <w:szCs w:val="24"/>
        </w:rPr>
        <w:t>exercise</w:t>
      </w:r>
      <w:r w:rsidRPr="005913B4">
        <w:rPr>
          <w:rFonts w:ascii="Times New Roman" w:hAnsi="Times New Roman" w:cs="Times New Roman"/>
          <w:sz w:val="24"/>
          <w:szCs w:val="24"/>
        </w:rPr>
        <w:t xml:space="preserve"> this software. Also, it includes similar features as Excel but with limited properties. With the help of this software, the organization can resolve complex information base issues quickly and easily. Market investigators mainly focus on evaluating the trends and interpreting the information and foreseeing and planning and reaching out to the market to attain the trend of the market information</w:t>
      </w:r>
      <w:r w:rsidR="005913B4" w:rsidRPr="005913B4">
        <w:rPr>
          <w:rFonts w:ascii="Times New Roman" w:hAnsi="Times New Roman" w:cs="Times New Roman"/>
          <w:sz w:val="24"/>
          <w:szCs w:val="24"/>
        </w:rPr>
        <w:t xml:space="preserve"> </w:t>
      </w:r>
      <w:r w:rsidR="005913B4" w:rsidRPr="005913B4">
        <w:rPr>
          <w:rFonts w:ascii="Times New Roman" w:hAnsi="Times New Roman" w:cs="Times New Roman"/>
          <w:color w:val="222222"/>
          <w:sz w:val="24"/>
          <w:szCs w:val="24"/>
          <w:shd w:val="clear" w:color="auto" w:fill="FFFFFF"/>
        </w:rPr>
        <w:t>(</w:t>
      </w:r>
      <w:proofErr w:type="spellStart"/>
      <w:r w:rsidR="005913B4" w:rsidRPr="005913B4">
        <w:rPr>
          <w:rFonts w:ascii="Times New Roman" w:hAnsi="Times New Roman" w:cs="Times New Roman"/>
          <w:color w:val="222222"/>
          <w:sz w:val="24"/>
          <w:szCs w:val="24"/>
          <w:shd w:val="clear" w:color="auto" w:fill="FFFFFF"/>
        </w:rPr>
        <w:t>Haoxiang</w:t>
      </w:r>
      <w:proofErr w:type="spellEnd"/>
      <w:r w:rsidR="005913B4" w:rsidRPr="005913B4">
        <w:rPr>
          <w:rFonts w:ascii="Times New Roman" w:hAnsi="Times New Roman" w:cs="Times New Roman"/>
          <w:color w:val="222222"/>
          <w:sz w:val="24"/>
          <w:szCs w:val="24"/>
          <w:shd w:val="clear" w:color="auto" w:fill="FFFFFF"/>
        </w:rPr>
        <w:t xml:space="preserve"> and </w:t>
      </w:r>
      <w:proofErr w:type="spellStart"/>
      <w:r w:rsidR="005913B4" w:rsidRPr="005913B4">
        <w:rPr>
          <w:rFonts w:ascii="Times New Roman" w:hAnsi="Times New Roman" w:cs="Times New Roman"/>
          <w:color w:val="222222"/>
          <w:sz w:val="24"/>
          <w:szCs w:val="24"/>
          <w:shd w:val="clear" w:color="auto" w:fill="FFFFFF"/>
        </w:rPr>
        <w:t>Smys</w:t>
      </w:r>
      <w:proofErr w:type="spellEnd"/>
      <w:r w:rsidR="005913B4" w:rsidRPr="005913B4">
        <w:rPr>
          <w:rFonts w:ascii="Times New Roman" w:hAnsi="Times New Roman" w:cs="Times New Roman"/>
          <w:color w:val="222222"/>
          <w:sz w:val="24"/>
          <w:szCs w:val="24"/>
          <w:shd w:val="clear" w:color="auto" w:fill="FFFFFF"/>
        </w:rPr>
        <w:t>, 2021)</w:t>
      </w:r>
      <w:r w:rsidRPr="005913B4">
        <w:rPr>
          <w:rFonts w:ascii="Times New Roman" w:hAnsi="Times New Roman" w:cs="Times New Roman"/>
          <w:sz w:val="24"/>
          <w:szCs w:val="24"/>
        </w:rPr>
        <w:t>.</w:t>
      </w:r>
    </w:p>
    <w:p w:rsidR="006A7E22" w:rsidRPr="005913B4" w:rsidRDefault="006A7E22" w:rsidP="005913B4">
      <w:pPr>
        <w:spacing w:line="360" w:lineRule="auto"/>
        <w:jc w:val="both"/>
        <w:rPr>
          <w:rFonts w:ascii="Times New Roman" w:hAnsi="Times New Roman" w:cs="Times New Roman"/>
          <w:color w:val="222222"/>
          <w:sz w:val="24"/>
          <w:szCs w:val="24"/>
          <w:shd w:val="clear" w:color="auto" w:fill="FFFFFF"/>
        </w:rPr>
      </w:pPr>
      <w:r w:rsidRPr="005913B4">
        <w:rPr>
          <w:rFonts w:ascii="Times New Roman" w:hAnsi="Times New Roman" w:cs="Times New Roman"/>
          <w:sz w:val="24"/>
          <w:szCs w:val="24"/>
        </w:rPr>
        <w:t xml:space="preserve">The software program of the Excel application was founded by Microsoft in the year 1985 and it also helps to differentiate the information in columns and rows. It piles up a large amount of information and obtains 1048575 rows and 16384 columns. This is the most repeated software which is helpful for the clients to arrange the information according to their preferences such as graphs and charts and more. Several templates are accessible for using the tables and graphs and also for businesses </w:t>
      </w:r>
      <w:r w:rsidR="003867C8" w:rsidRPr="005913B4">
        <w:rPr>
          <w:rFonts w:ascii="Times New Roman" w:hAnsi="Times New Roman" w:cs="Times New Roman"/>
          <w:sz w:val="24"/>
          <w:szCs w:val="24"/>
        </w:rPr>
        <w:t>that</w:t>
      </w:r>
      <w:r w:rsidRPr="005913B4">
        <w:rPr>
          <w:rFonts w:ascii="Times New Roman" w:hAnsi="Times New Roman" w:cs="Times New Roman"/>
          <w:sz w:val="24"/>
          <w:szCs w:val="24"/>
        </w:rPr>
        <w:t xml:space="preserve"> use</w:t>
      </w:r>
      <w:r w:rsidR="003867C8" w:rsidRPr="005913B4">
        <w:rPr>
          <w:rFonts w:ascii="Times New Roman" w:hAnsi="Times New Roman" w:cs="Times New Roman"/>
          <w:sz w:val="24"/>
          <w:szCs w:val="24"/>
        </w:rPr>
        <w:t>s</w:t>
      </w:r>
      <w:r w:rsidRPr="005913B4">
        <w:rPr>
          <w:rFonts w:ascii="Times New Roman" w:hAnsi="Times New Roman" w:cs="Times New Roman"/>
          <w:sz w:val="24"/>
          <w:szCs w:val="24"/>
        </w:rPr>
        <w:t xml:space="preserve"> the application of Excel to develop research skills and also to differentiate themselves from the other stage</w:t>
      </w:r>
      <w:r w:rsidR="005913B4" w:rsidRPr="005913B4">
        <w:rPr>
          <w:rFonts w:ascii="Times New Roman" w:hAnsi="Times New Roman" w:cs="Times New Roman"/>
          <w:sz w:val="24"/>
          <w:szCs w:val="24"/>
        </w:rPr>
        <w:t xml:space="preserve"> </w:t>
      </w:r>
      <w:r w:rsidR="005913B4" w:rsidRPr="005913B4">
        <w:rPr>
          <w:rFonts w:ascii="Times New Roman" w:hAnsi="Times New Roman" w:cs="Times New Roman"/>
          <w:color w:val="222222"/>
          <w:sz w:val="24"/>
          <w:szCs w:val="24"/>
          <w:shd w:val="clear" w:color="auto" w:fill="FFFFFF"/>
        </w:rPr>
        <w:t>(</w:t>
      </w:r>
      <w:proofErr w:type="spellStart"/>
      <w:r w:rsidR="005913B4" w:rsidRPr="005913B4">
        <w:rPr>
          <w:rFonts w:ascii="Times New Roman" w:hAnsi="Times New Roman" w:cs="Times New Roman"/>
          <w:color w:val="222222"/>
          <w:sz w:val="24"/>
          <w:szCs w:val="24"/>
          <w:shd w:val="clear" w:color="auto" w:fill="FFFFFF"/>
        </w:rPr>
        <w:t>Gunadham</w:t>
      </w:r>
      <w:proofErr w:type="spellEnd"/>
      <w:r w:rsidR="005913B4" w:rsidRPr="005913B4">
        <w:rPr>
          <w:rFonts w:ascii="Times New Roman" w:hAnsi="Times New Roman" w:cs="Times New Roman"/>
          <w:color w:val="222222"/>
          <w:sz w:val="24"/>
          <w:szCs w:val="24"/>
          <w:shd w:val="clear" w:color="auto" w:fill="FFFFFF"/>
        </w:rPr>
        <w:t>, 2023)</w:t>
      </w:r>
      <w:r w:rsidRPr="005913B4">
        <w:rPr>
          <w:rFonts w:ascii="Times New Roman" w:hAnsi="Times New Roman" w:cs="Times New Roman"/>
          <w:sz w:val="24"/>
          <w:szCs w:val="24"/>
        </w:rPr>
        <w:t>. The software which is used in the data mining is the SPSS and the Microsoft Excel which were urbanized for the computation the statistical computation which helps the organization in approximating the complicated set of information to make good decisions for the prospect. Additionally, Excel involves the major risk of bug attack that it can destroy the computer of the file with the bug. Therefore, this software is very costly and applies only correct formulas with accurate answers from computing and also helps to find the mistakes in the set of information which is difficult in Excel</w:t>
      </w:r>
      <w:r w:rsidR="005913B4" w:rsidRPr="005913B4">
        <w:rPr>
          <w:rFonts w:ascii="Times New Roman" w:hAnsi="Times New Roman" w:cs="Times New Roman"/>
          <w:sz w:val="24"/>
          <w:szCs w:val="24"/>
        </w:rPr>
        <w:t xml:space="preserve"> </w:t>
      </w:r>
      <w:r w:rsidR="005913B4" w:rsidRPr="005913B4">
        <w:rPr>
          <w:rFonts w:ascii="Times New Roman" w:hAnsi="Times New Roman" w:cs="Times New Roman"/>
          <w:color w:val="222222"/>
          <w:sz w:val="24"/>
          <w:szCs w:val="24"/>
          <w:shd w:val="clear" w:color="auto" w:fill="FFFFFF"/>
        </w:rPr>
        <w:t>(Enders, 2022)</w:t>
      </w:r>
      <w:r w:rsidRPr="005913B4">
        <w:rPr>
          <w:rFonts w:ascii="Times New Roman" w:hAnsi="Times New Roman" w:cs="Times New Roman"/>
          <w:sz w:val="24"/>
          <w:szCs w:val="24"/>
        </w:rPr>
        <w:t>.</w:t>
      </w:r>
    </w:p>
    <w:p w:rsidR="003867C8" w:rsidRPr="005913B4" w:rsidRDefault="006C2C47" w:rsidP="005913B4">
      <w:pPr>
        <w:spacing w:line="360" w:lineRule="auto"/>
        <w:jc w:val="both"/>
        <w:rPr>
          <w:rFonts w:ascii="Times New Roman" w:hAnsi="Times New Roman" w:cs="Times New Roman"/>
          <w:b/>
          <w:sz w:val="24"/>
          <w:szCs w:val="24"/>
        </w:rPr>
      </w:pPr>
      <w:r w:rsidRPr="005913B4">
        <w:rPr>
          <w:rFonts w:ascii="Times New Roman" w:hAnsi="Times New Roman" w:cs="Times New Roman"/>
          <w:b/>
          <w:sz w:val="24"/>
          <w:szCs w:val="24"/>
        </w:rPr>
        <w:t>Disadvantages</w:t>
      </w:r>
      <w:r w:rsidR="003867C8" w:rsidRPr="005913B4">
        <w:rPr>
          <w:rFonts w:ascii="Times New Roman" w:hAnsi="Times New Roman" w:cs="Times New Roman"/>
          <w:b/>
          <w:sz w:val="24"/>
          <w:szCs w:val="24"/>
        </w:rPr>
        <w:t xml:space="preserve"> of </w:t>
      </w:r>
      <w:r w:rsidRPr="005913B4">
        <w:rPr>
          <w:rFonts w:ascii="Times New Roman" w:hAnsi="Times New Roman" w:cs="Times New Roman"/>
          <w:b/>
          <w:sz w:val="24"/>
          <w:szCs w:val="24"/>
        </w:rPr>
        <w:t xml:space="preserve">Advantages and </w:t>
      </w:r>
      <w:r w:rsidR="003867C8" w:rsidRPr="005913B4">
        <w:rPr>
          <w:rFonts w:ascii="Times New Roman" w:hAnsi="Times New Roman" w:cs="Times New Roman"/>
          <w:b/>
          <w:sz w:val="24"/>
          <w:szCs w:val="24"/>
        </w:rPr>
        <w:t>using Excel</w:t>
      </w:r>
    </w:p>
    <w:tbl>
      <w:tblPr>
        <w:tblStyle w:val="a7"/>
        <w:tblW w:w="0" w:type="auto"/>
        <w:tblLook w:val="04A0" w:firstRow="1" w:lastRow="0" w:firstColumn="1" w:lastColumn="0" w:noHBand="0" w:noVBand="1"/>
      </w:tblPr>
      <w:tblGrid>
        <w:gridCol w:w="4788"/>
        <w:gridCol w:w="4788"/>
      </w:tblGrid>
      <w:tr w:rsidR="003867C8" w:rsidRPr="005913B4" w:rsidTr="003867C8">
        <w:tc>
          <w:tcPr>
            <w:tcW w:w="4788" w:type="dxa"/>
          </w:tcPr>
          <w:p w:rsidR="003867C8" w:rsidRPr="005913B4" w:rsidRDefault="003867C8" w:rsidP="005913B4">
            <w:pPr>
              <w:spacing w:line="360" w:lineRule="auto"/>
              <w:jc w:val="both"/>
              <w:rPr>
                <w:rFonts w:ascii="Times New Roman" w:hAnsi="Times New Roman" w:cs="Times New Roman"/>
                <w:b/>
                <w:sz w:val="24"/>
                <w:szCs w:val="24"/>
              </w:rPr>
            </w:pPr>
            <w:r w:rsidRPr="005913B4">
              <w:rPr>
                <w:rFonts w:ascii="Times New Roman" w:hAnsi="Times New Roman" w:cs="Times New Roman"/>
                <w:b/>
                <w:sz w:val="24"/>
                <w:szCs w:val="24"/>
              </w:rPr>
              <w:t>Merits</w:t>
            </w:r>
          </w:p>
        </w:tc>
        <w:tc>
          <w:tcPr>
            <w:tcW w:w="4788" w:type="dxa"/>
          </w:tcPr>
          <w:p w:rsidR="003867C8" w:rsidRPr="005913B4" w:rsidRDefault="003867C8" w:rsidP="005913B4">
            <w:pPr>
              <w:spacing w:line="360" w:lineRule="auto"/>
              <w:jc w:val="both"/>
              <w:rPr>
                <w:rFonts w:ascii="Times New Roman" w:hAnsi="Times New Roman" w:cs="Times New Roman"/>
                <w:b/>
                <w:sz w:val="24"/>
                <w:szCs w:val="24"/>
              </w:rPr>
            </w:pPr>
            <w:r w:rsidRPr="005913B4">
              <w:rPr>
                <w:rFonts w:ascii="Times New Roman" w:hAnsi="Times New Roman" w:cs="Times New Roman"/>
                <w:b/>
                <w:sz w:val="24"/>
                <w:szCs w:val="24"/>
              </w:rPr>
              <w:t>Demerits</w:t>
            </w:r>
          </w:p>
        </w:tc>
      </w:tr>
      <w:tr w:rsidR="003867C8" w:rsidRPr="005913B4" w:rsidTr="003867C8">
        <w:tc>
          <w:tcPr>
            <w:tcW w:w="4788" w:type="dxa"/>
          </w:tcPr>
          <w:p w:rsidR="00960C50" w:rsidRPr="00960C50" w:rsidRDefault="00960C50" w:rsidP="005913B4">
            <w:pPr>
              <w:numPr>
                <w:ilvl w:val="0"/>
                <w:numId w:val="5"/>
              </w:numPr>
              <w:spacing w:line="360" w:lineRule="auto"/>
              <w:jc w:val="both"/>
              <w:rPr>
                <w:rFonts w:ascii="Times New Roman" w:eastAsia="Times New Roman" w:hAnsi="Times New Roman" w:cs="Times New Roman"/>
                <w:color w:val="0E101A"/>
                <w:sz w:val="24"/>
                <w:szCs w:val="24"/>
              </w:rPr>
            </w:pPr>
            <w:r w:rsidRPr="00960C50">
              <w:rPr>
                <w:rFonts w:ascii="Times New Roman" w:eastAsia="Times New Roman" w:hAnsi="Times New Roman" w:cs="Times New Roman"/>
                <w:color w:val="0E101A"/>
                <w:sz w:val="24"/>
                <w:szCs w:val="24"/>
              </w:rPr>
              <w:t>It is easy information input that is used for evaluation and data entry.</w:t>
            </w:r>
          </w:p>
          <w:p w:rsidR="00960C50" w:rsidRPr="00960C50" w:rsidRDefault="00960C50" w:rsidP="005913B4">
            <w:pPr>
              <w:numPr>
                <w:ilvl w:val="0"/>
                <w:numId w:val="5"/>
              </w:numPr>
              <w:spacing w:line="360" w:lineRule="auto"/>
              <w:jc w:val="both"/>
              <w:rPr>
                <w:rFonts w:ascii="Times New Roman" w:eastAsia="Times New Roman" w:hAnsi="Times New Roman" w:cs="Times New Roman"/>
                <w:color w:val="0E101A"/>
                <w:sz w:val="24"/>
                <w:szCs w:val="24"/>
              </w:rPr>
            </w:pPr>
            <w:r w:rsidRPr="00960C50">
              <w:rPr>
                <w:rFonts w:ascii="Times New Roman" w:eastAsia="Times New Roman" w:hAnsi="Times New Roman" w:cs="Times New Roman"/>
                <w:color w:val="0E101A"/>
                <w:sz w:val="24"/>
                <w:szCs w:val="24"/>
              </w:rPr>
              <w:t>It makes it easy for finding the information and it can recover the information easily.</w:t>
            </w:r>
          </w:p>
          <w:p w:rsidR="00960C50" w:rsidRPr="00960C50" w:rsidRDefault="00960C50" w:rsidP="005913B4">
            <w:pPr>
              <w:numPr>
                <w:ilvl w:val="0"/>
                <w:numId w:val="5"/>
              </w:numPr>
              <w:spacing w:line="360" w:lineRule="auto"/>
              <w:jc w:val="both"/>
              <w:rPr>
                <w:rFonts w:ascii="Times New Roman" w:eastAsia="Times New Roman" w:hAnsi="Times New Roman" w:cs="Times New Roman"/>
                <w:color w:val="0E101A"/>
                <w:sz w:val="24"/>
                <w:szCs w:val="24"/>
              </w:rPr>
            </w:pPr>
            <w:r w:rsidRPr="00960C50">
              <w:rPr>
                <w:rFonts w:ascii="Times New Roman" w:eastAsia="Times New Roman" w:hAnsi="Times New Roman" w:cs="Times New Roman"/>
                <w:color w:val="0E101A"/>
                <w:sz w:val="24"/>
                <w:szCs w:val="24"/>
              </w:rPr>
              <w:t xml:space="preserve">With the use of Excel formulas, it </w:t>
            </w:r>
            <w:r w:rsidRPr="00960C50">
              <w:rPr>
                <w:rFonts w:ascii="Times New Roman" w:eastAsia="Times New Roman" w:hAnsi="Times New Roman" w:cs="Times New Roman"/>
                <w:color w:val="0E101A"/>
                <w:sz w:val="24"/>
                <w:szCs w:val="24"/>
              </w:rPr>
              <w:lastRenderedPageBreak/>
              <w:t>becomes simple and faster for calculating the data.</w:t>
            </w:r>
          </w:p>
          <w:p w:rsidR="00960C50" w:rsidRPr="00960C50" w:rsidRDefault="00960C50" w:rsidP="005913B4">
            <w:pPr>
              <w:numPr>
                <w:ilvl w:val="0"/>
                <w:numId w:val="5"/>
              </w:numPr>
              <w:spacing w:line="360" w:lineRule="auto"/>
              <w:jc w:val="both"/>
              <w:rPr>
                <w:rFonts w:ascii="Times New Roman" w:eastAsia="Times New Roman" w:hAnsi="Times New Roman" w:cs="Times New Roman"/>
                <w:color w:val="0E101A"/>
                <w:sz w:val="24"/>
                <w:szCs w:val="24"/>
              </w:rPr>
            </w:pPr>
            <w:r w:rsidRPr="00960C50">
              <w:rPr>
                <w:rFonts w:ascii="Times New Roman" w:eastAsia="Times New Roman" w:hAnsi="Times New Roman" w:cs="Times New Roman"/>
                <w:color w:val="0E101A"/>
                <w:sz w:val="24"/>
                <w:szCs w:val="24"/>
              </w:rPr>
              <w:t>It is more consistent as it contains password protection on the computer or on the laptop.</w:t>
            </w:r>
          </w:p>
          <w:p w:rsidR="00960C50" w:rsidRPr="00960C50" w:rsidRDefault="00960C50" w:rsidP="005913B4">
            <w:pPr>
              <w:numPr>
                <w:ilvl w:val="0"/>
                <w:numId w:val="5"/>
              </w:numPr>
              <w:spacing w:line="360" w:lineRule="auto"/>
              <w:jc w:val="both"/>
              <w:rPr>
                <w:rFonts w:ascii="Times New Roman" w:eastAsia="Times New Roman" w:hAnsi="Times New Roman" w:cs="Times New Roman"/>
                <w:color w:val="0E101A"/>
                <w:sz w:val="24"/>
                <w:szCs w:val="24"/>
              </w:rPr>
            </w:pPr>
            <w:r w:rsidRPr="00960C50">
              <w:rPr>
                <w:rFonts w:ascii="Times New Roman" w:eastAsia="Times New Roman" w:hAnsi="Times New Roman" w:cs="Times New Roman"/>
                <w:color w:val="0E101A"/>
                <w:sz w:val="24"/>
                <w:szCs w:val="24"/>
              </w:rPr>
              <w:t>It is more practical and it completes on one location for all the information or the data.</w:t>
            </w:r>
          </w:p>
          <w:p w:rsidR="00960C50" w:rsidRPr="005913B4" w:rsidRDefault="00960C50" w:rsidP="005913B4">
            <w:pPr>
              <w:pStyle w:val="a8"/>
              <w:spacing w:line="360" w:lineRule="auto"/>
              <w:jc w:val="both"/>
              <w:rPr>
                <w:rFonts w:ascii="Times New Roman" w:hAnsi="Times New Roman" w:cs="Times New Roman"/>
                <w:sz w:val="24"/>
                <w:szCs w:val="24"/>
              </w:rPr>
            </w:pPr>
          </w:p>
        </w:tc>
        <w:tc>
          <w:tcPr>
            <w:tcW w:w="4788" w:type="dxa"/>
          </w:tcPr>
          <w:p w:rsidR="00960C50" w:rsidRPr="00960C50" w:rsidRDefault="00960C50" w:rsidP="005913B4">
            <w:pPr>
              <w:numPr>
                <w:ilvl w:val="0"/>
                <w:numId w:val="6"/>
              </w:numPr>
              <w:spacing w:line="360" w:lineRule="auto"/>
              <w:jc w:val="both"/>
              <w:rPr>
                <w:rFonts w:ascii="Times New Roman" w:eastAsia="Times New Roman" w:hAnsi="Times New Roman" w:cs="Times New Roman"/>
                <w:color w:val="0E101A"/>
                <w:sz w:val="24"/>
                <w:szCs w:val="24"/>
              </w:rPr>
            </w:pPr>
            <w:r w:rsidRPr="00960C50">
              <w:rPr>
                <w:rFonts w:ascii="Times New Roman" w:eastAsia="Times New Roman" w:hAnsi="Times New Roman" w:cs="Times New Roman"/>
                <w:color w:val="0E101A"/>
                <w:sz w:val="24"/>
                <w:szCs w:val="24"/>
              </w:rPr>
              <w:lastRenderedPageBreak/>
              <w:t>It is difficult to manage as it restricts file size.</w:t>
            </w:r>
          </w:p>
          <w:p w:rsidR="00960C50" w:rsidRPr="00960C50" w:rsidRDefault="00960C50" w:rsidP="005913B4">
            <w:pPr>
              <w:numPr>
                <w:ilvl w:val="0"/>
                <w:numId w:val="6"/>
              </w:numPr>
              <w:spacing w:line="360" w:lineRule="auto"/>
              <w:jc w:val="both"/>
              <w:rPr>
                <w:rFonts w:ascii="Times New Roman" w:eastAsia="Times New Roman" w:hAnsi="Times New Roman" w:cs="Times New Roman"/>
                <w:color w:val="0E101A"/>
                <w:sz w:val="24"/>
                <w:szCs w:val="24"/>
              </w:rPr>
            </w:pPr>
            <w:r w:rsidRPr="00960C50">
              <w:rPr>
                <w:rFonts w:ascii="Times New Roman" w:eastAsia="Times New Roman" w:hAnsi="Times New Roman" w:cs="Times New Roman"/>
                <w:color w:val="0E101A"/>
                <w:sz w:val="24"/>
                <w:szCs w:val="24"/>
              </w:rPr>
              <w:t>It is difficult to discover the various elements like functions and key shortcuts and formulas.</w:t>
            </w:r>
          </w:p>
          <w:p w:rsidR="00960C50" w:rsidRPr="00960C50" w:rsidRDefault="00960C50" w:rsidP="005913B4">
            <w:pPr>
              <w:numPr>
                <w:ilvl w:val="0"/>
                <w:numId w:val="6"/>
              </w:numPr>
              <w:spacing w:line="360" w:lineRule="auto"/>
              <w:jc w:val="both"/>
              <w:rPr>
                <w:rFonts w:ascii="Times New Roman" w:eastAsia="Times New Roman" w:hAnsi="Times New Roman" w:cs="Times New Roman"/>
                <w:color w:val="0E101A"/>
                <w:sz w:val="24"/>
                <w:szCs w:val="24"/>
              </w:rPr>
            </w:pPr>
            <w:r w:rsidRPr="00960C50">
              <w:rPr>
                <w:rFonts w:ascii="Times New Roman" w:eastAsia="Times New Roman" w:hAnsi="Times New Roman" w:cs="Times New Roman"/>
                <w:color w:val="0E101A"/>
                <w:sz w:val="24"/>
                <w:szCs w:val="24"/>
              </w:rPr>
              <w:t xml:space="preserve">It requires complex formulas to </w:t>
            </w:r>
            <w:r w:rsidRPr="00960C50">
              <w:rPr>
                <w:rFonts w:ascii="Times New Roman" w:eastAsia="Times New Roman" w:hAnsi="Times New Roman" w:cs="Times New Roman"/>
                <w:color w:val="0E101A"/>
                <w:sz w:val="24"/>
                <w:szCs w:val="24"/>
              </w:rPr>
              <w:lastRenderedPageBreak/>
              <w:t>implement.</w:t>
            </w:r>
          </w:p>
          <w:p w:rsidR="00960C50" w:rsidRPr="00960C50" w:rsidRDefault="00960C50" w:rsidP="005913B4">
            <w:pPr>
              <w:numPr>
                <w:ilvl w:val="0"/>
                <w:numId w:val="6"/>
              </w:numPr>
              <w:spacing w:line="360" w:lineRule="auto"/>
              <w:jc w:val="both"/>
              <w:rPr>
                <w:rFonts w:ascii="Times New Roman" w:eastAsia="Times New Roman" w:hAnsi="Times New Roman" w:cs="Times New Roman"/>
                <w:color w:val="0E101A"/>
                <w:sz w:val="24"/>
                <w:szCs w:val="24"/>
              </w:rPr>
            </w:pPr>
            <w:r w:rsidRPr="00960C50">
              <w:rPr>
                <w:rFonts w:ascii="Times New Roman" w:eastAsia="Times New Roman" w:hAnsi="Times New Roman" w:cs="Times New Roman"/>
                <w:color w:val="0E101A"/>
                <w:sz w:val="24"/>
                <w:szCs w:val="24"/>
              </w:rPr>
              <w:t>The auto fills factors which are major issues in the Excel.</w:t>
            </w:r>
          </w:p>
          <w:p w:rsidR="00960C50" w:rsidRPr="005913B4" w:rsidRDefault="00960C50" w:rsidP="005913B4">
            <w:pPr>
              <w:numPr>
                <w:ilvl w:val="0"/>
                <w:numId w:val="6"/>
              </w:numPr>
              <w:spacing w:line="360" w:lineRule="auto"/>
              <w:jc w:val="both"/>
              <w:rPr>
                <w:rFonts w:ascii="Times New Roman" w:eastAsia="Times New Roman" w:hAnsi="Times New Roman" w:cs="Times New Roman"/>
                <w:color w:val="0E101A"/>
                <w:sz w:val="24"/>
                <w:szCs w:val="24"/>
              </w:rPr>
            </w:pPr>
            <w:r w:rsidRPr="00960C50">
              <w:rPr>
                <w:rFonts w:ascii="Times New Roman" w:eastAsia="Times New Roman" w:hAnsi="Times New Roman" w:cs="Times New Roman"/>
                <w:color w:val="0E101A"/>
                <w:sz w:val="24"/>
                <w:szCs w:val="24"/>
              </w:rPr>
              <w:t>There are inaccuracies and errors in computations.</w:t>
            </w:r>
          </w:p>
          <w:p w:rsidR="00960C50" w:rsidRPr="00960C50" w:rsidRDefault="00960C50" w:rsidP="005913B4">
            <w:pPr>
              <w:numPr>
                <w:ilvl w:val="0"/>
                <w:numId w:val="6"/>
              </w:numPr>
              <w:spacing w:line="360" w:lineRule="auto"/>
              <w:jc w:val="both"/>
              <w:rPr>
                <w:rFonts w:ascii="Times New Roman" w:eastAsia="Times New Roman" w:hAnsi="Times New Roman" w:cs="Times New Roman"/>
                <w:color w:val="0E101A"/>
                <w:sz w:val="24"/>
                <w:szCs w:val="24"/>
              </w:rPr>
            </w:pPr>
            <w:r w:rsidRPr="00960C50">
              <w:rPr>
                <w:rFonts w:ascii="Times New Roman" w:eastAsia="Times New Roman" w:hAnsi="Times New Roman" w:cs="Times New Roman"/>
                <w:color w:val="0E101A"/>
                <w:sz w:val="24"/>
                <w:szCs w:val="24"/>
              </w:rPr>
              <w:t>There is no collective work.</w:t>
            </w:r>
          </w:p>
          <w:p w:rsidR="00960C50" w:rsidRPr="005913B4" w:rsidRDefault="00960C50" w:rsidP="005913B4">
            <w:pPr>
              <w:pStyle w:val="a8"/>
              <w:spacing w:line="360" w:lineRule="auto"/>
              <w:jc w:val="both"/>
              <w:rPr>
                <w:rFonts w:ascii="Times New Roman" w:hAnsi="Times New Roman" w:cs="Times New Roman"/>
                <w:sz w:val="24"/>
                <w:szCs w:val="24"/>
              </w:rPr>
            </w:pPr>
          </w:p>
        </w:tc>
      </w:tr>
    </w:tbl>
    <w:p w:rsidR="003867C8" w:rsidRPr="005913B4" w:rsidRDefault="003867C8" w:rsidP="005913B4">
      <w:pPr>
        <w:spacing w:line="360" w:lineRule="auto"/>
        <w:jc w:val="both"/>
        <w:rPr>
          <w:rFonts w:ascii="Times New Roman" w:hAnsi="Times New Roman" w:cs="Times New Roman"/>
          <w:b/>
          <w:sz w:val="24"/>
          <w:szCs w:val="24"/>
        </w:rPr>
      </w:pPr>
    </w:p>
    <w:p w:rsidR="006C2C47" w:rsidRPr="005913B4" w:rsidRDefault="006C2C47" w:rsidP="005913B4">
      <w:pPr>
        <w:spacing w:line="360" w:lineRule="auto"/>
        <w:jc w:val="both"/>
        <w:rPr>
          <w:rFonts w:ascii="Times New Roman" w:hAnsi="Times New Roman" w:cs="Times New Roman"/>
          <w:b/>
          <w:sz w:val="24"/>
          <w:szCs w:val="24"/>
        </w:rPr>
      </w:pPr>
      <w:r w:rsidRPr="005913B4">
        <w:rPr>
          <w:rFonts w:ascii="Times New Roman" w:hAnsi="Times New Roman" w:cs="Times New Roman"/>
          <w:b/>
          <w:sz w:val="24"/>
          <w:szCs w:val="24"/>
        </w:rPr>
        <w:t>Disadvantages of Advantages and using SPSS</w:t>
      </w:r>
    </w:p>
    <w:tbl>
      <w:tblPr>
        <w:tblStyle w:val="a7"/>
        <w:tblW w:w="0" w:type="auto"/>
        <w:tblLook w:val="04A0" w:firstRow="1" w:lastRow="0" w:firstColumn="1" w:lastColumn="0" w:noHBand="0" w:noVBand="1"/>
      </w:tblPr>
      <w:tblGrid>
        <w:gridCol w:w="4788"/>
        <w:gridCol w:w="4788"/>
      </w:tblGrid>
      <w:tr w:rsidR="006C2C47" w:rsidRPr="005913B4" w:rsidTr="006C2C47">
        <w:tc>
          <w:tcPr>
            <w:tcW w:w="4788" w:type="dxa"/>
          </w:tcPr>
          <w:p w:rsidR="006C2C47" w:rsidRPr="005913B4" w:rsidRDefault="006C2C47" w:rsidP="005913B4">
            <w:pPr>
              <w:spacing w:line="360" w:lineRule="auto"/>
              <w:jc w:val="both"/>
              <w:rPr>
                <w:rFonts w:ascii="Times New Roman" w:hAnsi="Times New Roman" w:cs="Times New Roman"/>
                <w:b/>
                <w:sz w:val="24"/>
                <w:szCs w:val="24"/>
              </w:rPr>
            </w:pPr>
            <w:r w:rsidRPr="005913B4">
              <w:rPr>
                <w:rFonts w:ascii="Times New Roman" w:hAnsi="Times New Roman" w:cs="Times New Roman"/>
                <w:b/>
                <w:sz w:val="24"/>
                <w:szCs w:val="24"/>
              </w:rPr>
              <w:t>Merits</w:t>
            </w:r>
          </w:p>
        </w:tc>
        <w:tc>
          <w:tcPr>
            <w:tcW w:w="4788" w:type="dxa"/>
          </w:tcPr>
          <w:p w:rsidR="006C2C47" w:rsidRPr="005913B4" w:rsidRDefault="006C2C47" w:rsidP="005913B4">
            <w:pPr>
              <w:spacing w:line="360" w:lineRule="auto"/>
              <w:jc w:val="both"/>
              <w:rPr>
                <w:rFonts w:ascii="Times New Roman" w:hAnsi="Times New Roman" w:cs="Times New Roman"/>
                <w:b/>
                <w:sz w:val="24"/>
                <w:szCs w:val="24"/>
              </w:rPr>
            </w:pPr>
            <w:r w:rsidRPr="005913B4">
              <w:rPr>
                <w:rFonts w:ascii="Times New Roman" w:hAnsi="Times New Roman" w:cs="Times New Roman"/>
                <w:b/>
                <w:sz w:val="24"/>
                <w:szCs w:val="24"/>
              </w:rPr>
              <w:t>Demerits</w:t>
            </w:r>
          </w:p>
        </w:tc>
      </w:tr>
      <w:tr w:rsidR="006C2C47" w:rsidRPr="005913B4" w:rsidTr="006C2C47">
        <w:tc>
          <w:tcPr>
            <w:tcW w:w="4788" w:type="dxa"/>
          </w:tcPr>
          <w:p w:rsidR="00987C38" w:rsidRPr="00987C38" w:rsidRDefault="00987C38" w:rsidP="005913B4">
            <w:pPr>
              <w:numPr>
                <w:ilvl w:val="0"/>
                <w:numId w:val="7"/>
              </w:numPr>
              <w:spacing w:line="360" w:lineRule="auto"/>
              <w:jc w:val="both"/>
              <w:rPr>
                <w:rFonts w:ascii="Times New Roman" w:eastAsia="Times New Roman" w:hAnsi="Times New Roman" w:cs="Times New Roman"/>
                <w:color w:val="0E101A"/>
                <w:sz w:val="24"/>
                <w:szCs w:val="24"/>
              </w:rPr>
            </w:pPr>
            <w:r w:rsidRPr="00987C38">
              <w:rPr>
                <w:rFonts w:ascii="Times New Roman" w:eastAsia="Times New Roman" w:hAnsi="Times New Roman" w:cs="Times New Roman"/>
                <w:color w:val="0E101A"/>
                <w:sz w:val="24"/>
                <w:szCs w:val="24"/>
              </w:rPr>
              <w:t>It handles the information effectively.</w:t>
            </w:r>
          </w:p>
          <w:p w:rsidR="00987C38" w:rsidRPr="00987C38" w:rsidRDefault="00987C38" w:rsidP="005913B4">
            <w:pPr>
              <w:numPr>
                <w:ilvl w:val="0"/>
                <w:numId w:val="7"/>
              </w:numPr>
              <w:spacing w:line="360" w:lineRule="auto"/>
              <w:jc w:val="both"/>
              <w:rPr>
                <w:rFonts w:ascii="Times New Roman" w:eastAsia="Times New Roman" w:hAnsi="Times New Roman" w:cs="Times New Roman"/>
                <w:color w:val="0E101A"/>
                <w:sz w:val="24"/>
                <w:szCs w:val="24"/>
              </w:rPr>
            </w:pPr>
            <w:r w:rsidRPr="00987C38">
              <w:rPr>
                <w:rFonts w:ascii="Times New Roman" w:eastAsia="Times New Roman" w:hAnsi="Times New Roman" w:cs="Times New Roman"/>
                <w:color w:val="0E101A"/>
                <w:sz w:val="24"/>
                <w:szCs w:val="24"/>
              </w:rPr>
              <w:t>It uses a qualitative and quantitative set of information.</w:t>
            </w:r>
          </w:p>
          <w:p w:rsidR="00987C38" w:rsidRPr="00987C38" w:rsidRDefault="00987C38" w:rsidP="005913B4">
            <w:pPr>
              <w:numPr>
                <w:ilvl w:val="0"/>
                <w:numId w:val="7"/>
              </w:numPr>
              <w:spacing w:line="360" w:lineRule="auto"/>
              <w:jc w:val="both"/>
              <w:rPr>
                <w:rFonts w:ascii="Times New Roman" w:eastAsia="Times New Roman" w:hAnsi="Times New Roman" w:cs="Times New Roman"/>
                <w:color w:val="0E101A"/>
                <w:sz w:val="24"/>
                <w:szCs w:val="24"/>
              </w:rPr>
            </w:pPr>
            <w:r w:rsidRPr="00987C38">
              <w:rPr>
                <w:rFonts w:ascii="Times New Roman" w:eastAsia="Times New Roman" w:hAnsi="Times New Roman" w:cs="Times New Roman"/>
                <w:color w:val="0E101A"/>
                <w:sz w:val="24"/>
                <w:szCs w:val="24"/>
              </w:rPr>
              <w:t>It involves vibrant form which aids to envisage the graphs and tables.</w:t>
            </w:r>
          </w:p>
          <w:p w:rsidR="00987C38" w:rsidRPr="005913B4" w:rsidRDefault="00987C38" w:rsidP="005913B4">
            <w:pPr>
              <w:pStyle w:val="a8"/>
              <w:numPr>
                <w:ilvl w:val="0"/>
                <w:numId w:val="7"/>
              </w:numPr>
              <w:spacing w:line="360" w:lineRule="auto"/>
              <w:jc w:val="both"/>
              <w:rPr>
                <w:rFonts w:ascii="Times New Roman" w:eastAsia="Times New Roman" w:hAnsi="Times New Roman" w:cs="Times New Roman"/>
                <w:color w:val="0E101A"/>
                <w:sz w:val="24"/>
                <w:szCs w:val="24"/>
              </w:rPr>
            </w:pPr>
            <w:r w:rsidRPr="005913B4">
              <w:rPr>
                <w:rFonts w:ascii="Times New Roman" w:eastAsia="Times New Roman" w:hAnsi="Times New Roman" w:cs="Times New Roman"/>
                <w:color w:val="0E101A"/>
                <w:sz w:val="24"/>
                <w:szCs w:val="24"/>
              </w:rPr>
              <w:t>It presents quick and accurate results in one location.</w:t>
            </w:r>
          </w:p>
          <w:p w:rsidR="00987C38" w:rsidRPr="005913B4" w:rsidRDefault="00987C38" w:rsidP="005913B4">
            <w:pPr>
              <w:pStyle w:val="a8"/>
              <w:spacing w:line="360" w:lineRule="auto"/>
              <w:jc w:val="both"/>
              <w:rPr>
                <w:rFonts w:ascii="Times New Roman" w:hAnsi="Times New Roman" w:cs="Times New Roman"/>
                <w:sz w:val="24"/>
                <w:szCs w:val="24"/>
              </w:rPr>
            </w:pPr>
          </w:p>
        </w:tc>
        <w:tc>
          <w:tcPr>
            <w:tcW w:w="4788" w:type="dxa"/>
          </w:tcPr>
          <w:p w:rsidR="00987C38" w:rsidRPr="00987C38" w:rsidRDefault="00987C38" w:rsidP="005913B4">
            <w:pPr>
              <w:numPr>
                <w:ilvl w:val="0"/>
                <w:numId w:val="8"/>
              </w:numPr>
              <w:spacing w:line="360" w:lineRule="auto"/>
              <w:jc w:val="both"/>
              <w:rPr>
                <w:rFonts w:ascii="Times New Roman" w:eastAsia="Times New Roman" w:hAnsi="Times New Roman" w:cs="Times New Roman"/>
                <w:color w:val="0E101A"/>
                <w:sz w:val="24"/>
                <w:szCs w:val="24"/>
              </w:rPr>
            </w:pPr>
            <w:r w:rsidRPr="00987C38">
              <w:rPr>
                <w:rFonts w:ascii="Times New Roman" w:eastAsia="Times New Roman" w:hAnsi="Times New Roman" w:cs="Times New Roman"/>
                <w:color w:val="0E101A"/>
                <w:sz w:val="24"/>
                <w:szCs w:val="24"/>
              </w:rPr>
              <w:t>It represents a complex graph that is hard to understand when compared with the Excel sheet.</w:t>
            </w:r>
          </w:p>
          <w:p w:rsidR="00987C38" w:rsidRPr="00987C38" w:rsidRDefault="00987C38" w:rsidP="005913B4">
            <w:pPr>
              <w:numPr>
                <w:ilvl w:val="0"/>
                <w:numId w:val="8"/>
              </w:numPr>
              <w:spacing w:line="360" w:lineRule="auto"/>
              <w:jc w:val="both"/>
              <w:rPr>
                <w:rFonts w:ascii="Times New Roman" w:eastAsia="Times New Roman" w:hAnsi="Times New Roman" w:cs="Times New Roman"/>
                <w:color w:val="0E101A"/>
                <w:sz w:val="24"/>
                <w:szCs w:val="24"/>
              </w:rPr>
            </w:pPr>
            <w:r w:rsidRPr="00987C38">
              <w:rPr>
                <w:rFonts w:ascii="Times New Roman" w:eastAsia="Times New Roman" w:hAnsi="Times New Roman" w:cs="Times New Roman"/>
                <w:color w:val="0E101A"/>
                <w:sz w:val="24"/>
                <w:szCs w:val="24"/>
              </w:rPr>
              <w:t>The training program is important to apply the specific function of the application to operate the software.</w:t>
            </w:r>
          </w:p>
          <w:p w:rsidR="00987C38" w:rsidRPr="005913B4" w:rsidRDefault="00987C38" w:rsidP="005913B4">
            <w:pPr>
              <w:pStyle w:val="a8"/>
              <w:numPr>
                <w:ilvl w:val="0"/>
                <w:numId w:val="8"/>
              </w:numPr>
              <w:spacing w:line="360" w:lineRule="auto"/>
              <w:jc w:val="both"/>
              <w:rPr>
                <w:rFonts w:ascii="Times New Roman" w:eastAsia="Times New Roman" w:hAnsi="Times New Roman" w:cs="Times New Roman"/>
                <w:color w:val="0E101A"/>
                <w:sz w:val="24"/>
                <w:szCs w:val="24"/>
              </w:rPr>
            </w:pPr>
            <w:r w:rsidRPr="005913B4">
              <w:rPr>
                <w:rFonts w:ascii="Times New Roman" w:eastAsia="Times New Roman" w:hAnsi="Times New Roman" w:cs="Times New Roman"/>
                <w:color w:val="0E101A"/>
                <w:sz w:val="24"/>
                <w:szCs w:val="24"/>
              </w:rPr>
              <w:t>The large organization can afford it because of the costly application.</w:t>
            </w:r>
          </w:p>
          <w:p w:rsidR="00987C38" w:rsidRPr="005913B4" w:rsidRDefault="00987C38" w:rsidP="005913B4">
            <w:pPr>
              <w:pStyle w:val="a8"/>
              <w:spacing w:line="360" w:lineRule="auto"/>
              <w:jc w:val="both"/>
              <w:rPr>
                <w:rFonts w:ascii="Times New Roman" w:hAnsi="Times New Roman" w:cs="Times New Roman"/>
                <w:sz w:val="24"/>
                <w:szCs w:val="24"/>
              </w:rPr>
            </w:pPr>
          </w:p>
        </w:tc>
      </w:tr>
    </w:tbl>
    <w:p w:rsidR="006C2C47" w:rsidRPr="005913B4" w:rsidRDefault="006C2C47" w:rsidP="005913B4">
      <w:pPr>
        <w:spacing w:line="360" w:lineRule="auto"/>
        <w:jc w:val="both"/>
        <w:rPr>
          <w:rFonts w:ascii="Times New Roman" w:hAnsi="Times New Roman" w:cs="Times New Roman"/>
          <w:b/>
          <w:sz w:val="24"/>
          <w:szCs w:val="24"/>
        </w:rPr>
      </w:pPr>
    </w:p>
    <w:p w:rsidR="006C2C47" w:rsidRPr="005913B4" w:rsidRDefault="00CF15AF" w:rsidP="005913B4">
      <w:pPr>
        <w:pStyle w:val="1"/>
        <w:spacing w:line="360" w:lineRule="auto"/>
        <w:jc w:val="both"/>
        <w:rPr>
          <w:rFonts w:ascii="Times New Roman" w:hAnsi="Times New Roman" w:cs="Times New Roman"/>
          <w:color w:val="auto"/>
          <w:sz w:val="24"/>
          <w:szCs w:val="24"/>
        </w:rPr>
      </w:pPr>
      <w:bookmarkStart w:id="5" w:name="_Toc140159162"/>
      <w:r w:rsidRPr="005913B4">
        <w:rPr>
          <w:rFonts w:ascii="Times New Roman" w:hAnsi="Times New Roman" w:cs="Times New Roman"/>
          <w:color w:val="auto"/>
          <w:sz w:val="24"/>
          <w:szCs w:val="24"/>
        </w:rPr>
        <w:t>Conclusion</w:t>
      </w:r>
      <w:bookmarkEnd w:id="5"/>
    </w:p>
    <w:p w:rsidR="00CF15AF" w:rsidRPr="005913B4" w:rsidRDefault="00792CC2" w:rsidP="005913B4">
      <w:pPr>
        <w:spacing w:line="360" w:lineRule="auto"/>
        <w:jc w:val="both"/>
        <w:rPr>
          <w:rFonts w:ascii="Times New Roman" w:hAnsi="Times New Roman" w:cs="Times New Roman"/>
          <w:sz w:val="24"/>
          <w:szCs w:val="24"/>
        </w:rPr>
      </w:pPr>
      <w:r w:rsidRPr="005913B4">
        <w:rPr>
          <w:rFonts w:ascii="Times New Roman" w:hAnsi="Times New Roman" w:cs="Times New Roman"/>
          <w:sz w:val="24"/>
          <w:szCs w:val="24"/>
        </w:rPr>
        <w:t xml:space="preserve">This report mainly represents the analysis of data and the visualization of data sets and also the evaluation of the Excel software which is used for the pre-processing of the information and also with the functions of Excel like LOOKUP and IF. The pivot table helps the organization to differentiate the total sales and total shipping, total profit, and also the total cost of the unit and total cost of price for every year. This report evaluates the various statistical information which is attained from the SPSS and also the comprehensive statistical edge of the current information. </w:t>
      </w:r>
      <w:r w:rsidRPr="005913B4">
        <w:rPr>
          <w:rFonts w:ascii="Times New Roman" w:hAnsi="Times New Roman" w:cs="Times New Roman"/>
          <w:sz w:val="24"/>
          <w:szCs w:val="24"/>
        </w:rPr>
        <w:lastRenderedPageBreak/>
        <w:t xml:space="preserve">This second section also elaborates on the pros and cons of SPSS and Excel. The software which is used in data mining is SPSS and Microsoft Excel which were urbanized for the computation statistical computation which helps the organization in approximating the complicated set of information to make good decisions for the prospect. </w:t>
      </w:r>
    </w:p>
    <w:p w:rsidR="0035442B" w:rsidRPr="005913B4" w:rsidRDefault="0035442B" w:rsidP="005913B4">
      <w:pPr>
        <w:spacing w:line="360" w:lineRule="auto"/>
        <w:jc w:val="both"/>
        <w:rPr>
          <w:rFonts w:ascii="Times New Roman" w:hAnsi="Times New Roman" w:cs="Times New Roman"/>
          <w:sz w:val="24"/>
          <w:szCs w:val="24"/>
        </w:rPr>
      </w:pPr>
      <w:r w:rsidRPr="005913B4">
        <w:rPr>
          <w:rFonts w:ascii="Times New Roman" w:hAnsi="Times New Roman" w:cs="Times New Roman"/>
          <w:sz w:val="24"/>
          <w:szCs w:val="24"/>
        </w:rPr>
        <w:br w:type="page"/>
      </w:r>
    </w:p>
    <w:p w:rsidR="00792CC2" w:rsidRPr="005913B4" w:rsidRDefault="005A1D18" w:rsidP="005913B4">
      <w:pPr>
        <w:pStyle w:val="1"/>
        <w:spacing w:line="360" w:lineRule="auto"/>
        <w:jc w:val="both"/>
        <w:rPr>
          <w:rFonts w:ascii="Times New Roman" w:hAnsi="Times New Roman" w:cs="Times New Roman"/>
          <w:color w:val="auto"/>
          <w:sz w:val="24"/>
          <w:szCs w:val="24"/>
        </w:rPr>
      </w:pPr>
      <w:bookmarkStart w:id="6" w:name="_Toc140159163"/>
      <w:r w:rsidRPr="005913B4">
        <w:rPr>
          <w:rFonts w:ascii="Times New Roman" w:hAnsi="Times New Roman" w:cs="Times New Roman"/>
          <w:color w:val="auto"/>
          <w:sz w:val="24"/>
          <w:szCs w:val="24"/>
        </w:rPr>
        <w:lastRenderedPageBreak/>
        <w:t>References</w:t>
      </w:r>
      <w:bookmarkEnd w:id="6"/>
    </w:p>
    <w:p w:rsidR="0062379B" w:rsidRPr="005913B4" w:rsidRDefault="0062379B" w:rsidP="005913B4">
      <w:pPr>
        <w:spacing w:line="360" w:lineRule="auto"/>
        <w:jc w:val="both"/>
        <w:rPr>
          <w:rFonts w:ascii="Times New Roman" w:hAnsi="Times New Roman" w:cs="Times New Roman"/>
          <w:color w:val="222222"/>
          <w:sz w:val="24"/>
          <w:szCs w:val="24"/>
          <w:shd w:val="clear" w:color="auto" w:fill="FFFFFF"/>
        </w:rPr>
      </w:pPr>
      <w:r w:rsidRPr="005913B4">
        <w:rPr>
          <w:rFonts w:ascii="Times New Roman" w:hAnsi="Times New Roman" w:cs="Times New Roman"/>
          <w:color w:val="222222"/>
          <w:sz w:val="24"/>
          <w:szCs w:val="24"/>
          <w:shd w:val="clear" w:color="auto" w:fill="FFFFFF"/>
        </w:rPr>
        <w:t>Becker, L.T. and Gould, E.M., 2019. Microsoft power BI: Extending excel to manipulate, analyze, and visualize diverse data. </w:t>
      </w:r>
      <w:r w:rsidRPr="005913B4">
        <w:rPr>
          <w:rFonts w:ascii="Times New Roman" w:hAnsi="Times New Roman" w:cs="Times New Roman"/>
          <w:i/>
          <w:iCs/>
          <w:color w:val="222222"/>
          <w:sz w:val="24"/>
          <w:szCs w:val="24"/>
          <w:shd w:val="clear" w:color="auto" w:fill="FFFFFF"/>
        </w:rPr>
        <w:t>Serials Review</w:t>
      </w:r>
      <w:r w:rsidRPr="005913B4">
        <w:rPr>
          <w:rFonts w:ascii="Times New Roman" w:hAnsi="Times New Roman" w:cs="Times New Roman"/>
          <w:color w:val="222222"/>
          <w:sz w:val="24"/>
          <w:szCs w:val="24"/>
          <w:shd w:val="clear" w:color="auto" w:fill="FFFFFF"/>
        </w:rPr>
        <w:t>, </w:t>
      </w:r>
      <w:r w:rsidRPr="005913B4">
        <w:rPr>
          <w:rFonts w:ascii="Times New Roman" w:hAnsi="Times New Roman" w:cs="Times New Roman"/>
          <w:i/>
          <w:iCs/>
          <w:color w:val="222222"/>
          <w:sz w:val="24"/>
          <w:szCs w:val="24"/>
          <w:shd w:val="clear" w:color="auto" w:fill="FFFFFF"/>
        </w:rPr>
        <w:t>45</w:t>
      </w:r>
      <w:r w:rsidRPr="005913B4">
        <w:rPr>
          <w:rFonts w:ascii="Times New Roman" w:hAnsi="Times New Roman" w:cs="Times New Roman"/>
          <w:color w:val="222222"/>
          <w:sz w:val="24"/>
          <w:szCs w:val="24"/>
          <w:shd w:val="clear" w:color="auto" w:fill="FFFFFF"/>
        </w:rPr>
        <w:t xml:space="preserve">(3), pp.184-188.       </w:t>
      </w:r>
    </w:p>
    <w:p w:rsidR="0062379B" w:rsidRPr="005913B4" w:rsidRDefault="0062379B" w:rsidP="005913B4">
      <w:pPr>
        <w:spacing w:line="360" w:lineRule="auto"/>
        <w:jc w:val="both"/>
        <w:rPr>
          <w:rFonts w:ascii="Times New Roman" w:hAnsi="Times New Roman" w:cs="Times New Roman"/>
          <w:color w:val="222222"/>
          <w:sz w:val="24"/>
          <w:szCs w:val="24"/>
          <w:shd w:val="clear" w:color="auto" w:fill="FFFFFF"/>
        </w:rPr>
      </w:pPr>
      <w:proofErr w:type="spellStart"/>
      <w:r w:rsidRPr="005913B4">
        <w:rPr>
          <w:rFonts w:ascii="Times New Roman" w:hAnsi="Times New Roman" w:cs="Times New Roman"/>
          <w:color w:val="222222"/>
          <w:sz w:val="24"/>
          <w:szCs w:val="24"/>
          <w:shd w:val="clear" w:color="auto" w:fill="FFFFFF"/>
        </w:rPr>
        <w:t>Cainas</w:t>
      </w:r>
      <w:proofErr w:type="spellEnd"/>
      <w:r w:rsidRPr="005913B4">
        <w:rPr>
          <w:rFonts w:ascii="Times New Roman" w:hAnsi="Times New Roman" w:cs="Times New Roman"/>
          <w:color w:val="222222"/>
          <w:sz w:val="24"/>
          <w:szCs w:val="24"/>
          <w:shd w:val="clear" w:color="auto" w:fill="FFFFFF"/>
        </w:rPr>
        <w:t xml:space="preserve">, J.M., </w:t>
      </w:r>
      <w:proofErr w:type="spellStart"/>
      <w:r w:rsidRPr="005913B4">
        <w:rPr>
          <w:rFonts w:ascii="Times New Roman" w:hAnsi="Times New Roman" w:cs="Times New Roman"/>
          <w:color w:val="222222"/>
          <w:sz w:val="24"/>
          <w:szCs w:val="24"/>
          <w:shd w:val="clear" w:color="auto" w:fill="FFFFFF"/>
        </w:rPr>
        <w:t>Tietz</w:t>
      </w:r>
      <w:proofErr w:type="spellEnd"/>
      <w:r w:rsidRPr="005913B4">
        <w:rPr>
          <w:rFonts w:ascii="Times New Roman" w:hAnsi="Times New Roman" w:cs="Times New Roman"/>
          <w:color w:val="222222"/>
          <w:sz w:val="24"/>
          <w:szCs w:val="24"/>
          <w:shd w:val="clear" w:color="auto" w:fill="FFFFFF"/>
        </w:rPr>
        <w:t>, W.M. and Miller-Nobles, T., 2021. KAT Insurance: Data analytics cases for introductory accounting using Excel, Power BI, and/or Tableau. </w:t>
      </w:r>
      <w:r w:rsidRPr="005913B4">
        <w:rPr>
          <w:rFonts w:ascii="Times New Roman" w:hAnsi="Times New Roman" w:cs="Times New Roman"/>
          <w:i/>
          <w:iCs/>
          <w:color w:val="222222"/>
          <w:sz w:val="24"/>
          <w:szCs w:val="24"/>
          <w:shd w:val="clear" w:color="auto" w:fill="FFFFFF"/>
        </w:rPr>
        <w:t>Journal of Emerging Technologies in Accounting</w:t>
      </w:r>
      <w:r w:rsidRPr="005913B4">
        <w:rPr>
          <w:rFonts w:ascii="Times New Roman" w:hAnsi="Times New Roman" w:cs="Times New Roman"/>
          <w:color w:val="222222"/>
          <w:sz w:val="24"/>
          <w:szCs w:val="24"/>
          <w:shd w:val="clear" w:color="auto" w:fill="FFFFFF"/>
        </w:rPr>
        <w:t>, </w:t>
      </w:r>
      <w:r w:rsidRPr="005913B4">
        <w:rPr>
          <w:rFonts w:ascii="Times New Roman" w:hAnsi="Times New Roman" w:cs="Times New Roman"/>
          <w:i/>
          <w:iCs/>
          <w:color w:val="222222"/>
          <w:sz w:val="24"/>
          <w:szCs w:val="24"/>
          <w:shd w:val="clear" w:color="auto" w:fill="FFFFFF"/>
        </w:rPr>
        <w:t>18</w:t>
      </w:r>
      <w:r w:rsidRPr="005913B4">
        <w:rPr>
          <w:rFonts w:ascii="Times New Roman" w:hAnsi="Times New Roman" w:cs="Times New Roman"/>
          <w:color w:val="222222"/>
          <w:sz w:val="24"/>
          <w:szCs w:val="24"/>
          <w:shd w:val="clear" w:color="auto" w:fill="FFFFFF"/>
        </w:rPr>
        <w:t xml:space="preserve">(1), pp.77-85.      </w:t>
      </w:r>
    </w:p>
    <w:p w:rsidR="0062379B" w:rsidRPr="005913B4" w:rsidRDefault="0062379B" w:rsidP="005913B4">
      <w:pPr>
        <w:spacing w:line="360" w:lineRule="auto"/>
        <w:jc w:val="both"/>
        <w:rPr>
          <w:rFonts w:ascii="Times New Roman" w:hAnsi="Times New Roman" w:cs="Times New Roman"/>
          <w:color w:val="222222"/>
          <w:sz w:val="24"/>
          <w:szCs w:val="24"/>
          <w:shd w:val="clear" w:color="auto" w:fill="FFFFFF"/>
        </w:rPr>
      </w:pPr>
      <w:r w:rsidRPr="005913B4">
        <w:rPr>
          <w:rFonts w:ascii="Times New Roman" w:hAnsi="Times New Roman" w:cs="Times New Roman"/>
          <w:color w:val="222222"/>
          <w:sz w:val="24"/>
          <w:szCs w:val="24"/>
          <w:shd w:val="clear" w:color="auto" w:fill="FFFFFF"/>
        </w:rPr>
        <w:t xml:space="preserve">Dogan, A. and </w:t>
      </w:r>
      <w:proofErr w:type="spellStart"/>
      <w:r w:rsidRPr="005913B4">
        <w:rPr>
          <w:rFonts w:ascii="Times New Roman" w:hAnsi="Times New Roman" w:cs="Times New Roman"/>
          <w:color w:val="222222"/>
          <w:sz w:val="24"/>
          <w:szCs w:val="24"/>
          <w:shd w:val="clear" w:color="auto" w:fill="FFFFFF"/>
        </w:rPr>
        <w:t>Birant</w:t>
      </w:r>
      <w:proofErr w:type="spellEnd"/>
      <w:r w:rsidRPr="005913B4">
        <w:rPr>
          <w:rFonts w:ascii="Times New Roman" w:hAnsi="Times New Roman" w:cs="Times New Roman"/>
          <w:color w:val="222222"/>
          <w:sz w:val="24"/>
          <w:szCs w:val="24"/>
          <w:shd w:val="clear" w:color="auto" w:fill="FFFFFF"/>
        </w:rPr>
        <w:t>, D., 2021. Machine learning and data mining in manufacturing. </w:t>
      </w:r>
      <w:r w:rsidRPr="005913B4">
        <w:rPr>
          <w:rFonts w:ascii="Times New Roman" w:hAnsi="Times New Roman" w:cs="Times New Roman"/>
          <w:i/>
          <w:iCs/>
          <w:color w:val="222222"/>
          <w:sz w:val="24"/>
          <w:szCs w:val="24"/>
          <w:shd w:val="clear" w:color="auto" w:fill="FFFFFF"/>
        </w:rPr>
        <w:t>Expert Systems with Applications</w:t>
      </w:r>
      <w:r w:rsidRPr="005913B4">
        <w:rPr>
          <w:rFonts w:ascii="Times New Roman" w:hAnsi="Times New Roman" w:cs="Times New Roman"/>
          <w:color w:val="222222"/>
          <w:sz w:val="24"/>
          <w:szCs w:val="24"/>
          <w:shd w:val="clear" w:color="auto" w:fill="FFFFFF"/>
        </w:rPr>
        <w:t>, </w:t>
      </w:r>
      <w:r w:rsidRPr="005913B4">
        <w:rPr>
          <w:rFonts w:ascii="Times New Roman" w:hAnsi="Times New Roman" w:cs="Times New Roman"/>
          <w:i/>
          <w:iCs/>
          <w:color w:val="222222"/>
          <w:sz w:val="24"/>
          <w:szCs w:val="24"/>
          <w:shd w:val="clear" w:color="auto" w:fill="FFFFFF"/>
        </w:rPr>
        <w:t>166</w:t>
      </w:r>
      <w:r w:rsidRPr="005913B4">
        <w:rPr>
          <w:rFonts w:ascii="Times New Roman" w:hAnsi="Times New Roman" w:cs="Times New Roman"/>
          <w:color w:val="222222"/>
          <w:sz w:val="24"/>
          <w:szCs w:val="24"/>
          <w:shd w:val="clear" w:color="auto" w:fill="FFFFFF"/>
        </w:rPr>
        <w:t xml:space="preserve">, p.114060.s     </w:t>
      </w:r>
    </w:p>
    <w:p w:rsidR="0062379B" w:rsidRPr="005913B4" w:rsidRDefault="0062379B" w:rsidP="005913B4">
      <w:pPr>
        <w:spacing w:line="360" w:lineRule="auto"/>
        <w:jc w:val="both"/>
        <w:rPr>
          <w:rFonts w:ascii="Times New Roman" w:hAnsi="Times New Roman" w:cs="Times New Roman"/>
          <w:color w:val="222222"/>
          <w:sz w:val="24"/>
          <w:szCs w:val="24"/>
          <w:shd w:val="clear" w:color="auto" w:fill="FFFFFF"/>
        </w:rPr>
      </w:pPr>
      <w:r w:rsidRPr="005913B4">
        <w:rPr>
          <w:rFonts w:ascii="Times New Roman" w:hAnsi="Times New Roman" w:cs="Times New Roman"/>
          <w:color w:val="222222"/>
          <w:sz w:val="24"/>
          <w:szCs w:val="24"/>
          <w:shd w:val="clear" w:color="auto" w:fill="FFFFFF"/>
        </w:rPr>
        <w:t>Enders, C.K., 2022. </w:t>
      </w:r>
      <w:r w:rsidRPr="005913B4">
        <w:rPr>
          <w:rFonts w:ascii="Times New Roman" w:hAnsi="Times New Roman" w:cs="Times New Roman"/>
          <w:i/>
          <w:iCs/>
          <w:color w:val="222222"/>
          <w:sz w:val="24"/>
          <w:szCs w:val="24"/>
          <w:shd w:val="clear" w:color="auto" w:fill="FFFFFF"/>
        </w:rPr>
        <w:t>Applied missing data analysis</w:t>
      </w:r>
      <w:r w:rsidRPr="005913B4">
        <w:rPr>
          <w:rFonts w:ascii="Times New Roman" w:hAnsi="Times New Roman" w:cs="Times New Roman"/>
          <w:color w:val="222222"/>
          <w:sz w:val="24"/>
          <w:szCs w:val="24"/>
          <w:shd w:val="clear" w:color="auto" w:fill="FFFFFF"/>
        </w:rPr>
        <w:t xml:space="preserve">. Guilford Publications.     </w:t>
      </w:r>
    </w:p>
    <w:p w:rsidR="0062379B" w:rsidRPr="005913B4" w:rsidRDefault="0062379B" w:rsidP="005913B4">
      <w:pPr>
        <w:spacing w:line="360" w:lineRule="auto"/>
        <w:jc w:val="both"/>
        <w:rPr>
          <w:rFonts w:ascii="Times New Roman" w:hAnsi="Times New Roman" w:cs="Times New Roman"/>
          <w:color w:val="222222"/>
          <w:sz w:val="24"/>
          <w:szCs w:val="24"/>
          <w:shd w:val="clear" w:color="auto" w:fill="FFFFFF"/>
        </w:rPr>
      </w:pPr>
      <w:proofErr w:type="spellStart"/>
      <w:r w:rsidRPr="005913B4">
        <w:rPr>
          <w:rFonts w:ascii="Times New Roman" w:hAnsi="Times New Roman" w:cs="Times New Roman"/>
          <w:color w:val="222222"/>
          <w:sz w:val="24"/>
          <w:szCs w:val="24"/>
          <w:shd w:val="clear" w:color="auto" w:fill="FFFFFF"/>
        </w:rPr>
        <w:t>Gunadham</w:t>
      </w:r>
      <w:proofErr w:type="spellEnd"/>
      <w:r w:rsidRPr="005913B4">
        <w:rPr>
          <w:rFonts w:ascii="Times New Roman" w:hAnsi="Times New Roman" w:cs="Times New Roman"/>
          <w:color w:val="222222"/>
          <w:sz w:val="24"/>
          <w:szCs w:val="24"/>
          <w:shd w:val="clear" w:color="auto" w:fill="FFFFFF"/>
        </w:rPr>
        <w:t>, T., 2023. A Study of Business Intelligence Tools from Users’ Perspectives. </w:t>
      </w:r>
      <w:r w:rsidRPr="005913B4">
        <w:rPr>
          <w:rFonts w:ascii="Times New Roman" w:hAnsi="Times New Roman" w:cs="Times New Roman"/>
          <w:i/>
          <w:iCs/>
          <w:color w:val="222222"/>
          <w:sz w:val="24"/>
          <w:szCs w:val="24"/>
          <w:shd w:val="clear" w:color="auto" w:fill="FFFFFF"/>
        </w:rPr>
        <w:t>Interdisciplinary Research Review</w:t>
      </w:r>
      <w:r w:rsidRPr="005913B4">
        <w:rPr>
          <w:rFonts w:ascii="Times New Roman" w:hAnsi="Times New Roman" w:cs="Times New Roman"/>
          <w:color w:val="222222"/>
          <w:sz w:val="24"/>
          <w:szCs w:val="24"/>
          <w:shd w:val="clear" w:color="auto" w:fill="FFFFFF"/>
        </w:rPr>
        <w:t>, </w:t>
      </w:r>
      <w:r w:rsidRPr="005913B4">
        <w:rPr>
          <w:rFonts w:ascii="Times New Roman" w:hAnsi="Times New Roman" w:cs="Times New Roman"/>
          <w:i/>
          <w:iCs/>
          <w:color w:val="222222"/>
          <w:sz w:val="24"/>
          <w:szCs w:val="24"/>
          <w:shd w:val="clear" w:color="auto" w:fill="FFFFFF"/>
        </w:rPr>
        <w:t>18</w:t>
      </w:r>
      <w:r w:rsidRPr="005913B4">
        <w:rPr>
          <w:rFonts w:ascii="Times New Roman" w:hAnsi="Times New Roman" w:cs="Times New Roman"/>
          <w:color w:val="222222"/>
          <w:sz w:val="24"/>
          <w:szCs w:val="24"/>
          <w:shd w:val="clear" w:color="auto" w:fill="FFFFFF"/>
        </w:rPr>
        <w:t xml:space="preserve">(3).      </w:t>
      </w:r>
    </w:p>
    <w:p w:rsidR="0062379B" w:rsidRPr="005913B4" w:rsidRDefault="0062379B" w:rsidP="005913B4">
      <w:pPr>
        <w:spacing w:line="360" w:lineRule="auto"/>
        <w:jc w:val="both"/>
        <w:rPr>
          <w:rFonts w:ascii="Times New Roman" w:hAnsi="Times New Roman" w:cs="Times New Roman"/>
          <w:color w:val="222222"/>
          <w:sz w:val="24"/>
          <w:szCs w:val="24"/>
          <w:shd w:val="clear" w:color="auto" w:fill="FFFFFF"/>
        </w:rPr>
      </w:pPr>
      <w:proofErr w:type="spellStart"/>
      <w:r w:rsidRPr="005913B4">
        <w:rPr>
          <w:rFonts w:ascii="Times New Roman" w:hAnsi="Times New Roman" w:cs="Times New Roman"/>
          <w:color w:val="222222"/>
          <w:sz w:val="24"/>
          <w:szCs w:val="24"/>
          <w:shd w:val="clear" w:color="auto" w:fill="FFFFFF"/>
        </w:rPr>
        <w:t>Haoxiang</w:t>
      </w:r>
      <w:proofErr w:type="spellEnd"/>
      <w:r w:rsidRPr="005913B4">
        <w:rPr>
          <w:rFonts w:ascii="Times New Roman" w:hAnsi="Times New Roman" w:cs="Times New Roman"/>
          <w:color w:val="222222"/>
          <w:sz w:val="24"/>
          <w:szCs w:val="24"/>
          <w:shd w:val="clear" w:color="auto" w:fill="FFFFFF"/>
        </w:rPr>
        <w:t xml:space="preserve">, W. and </w:t>
      </w:r>
      <w:proofErr w:type="spellStart"/>
      <w:r w:rsidRPr="005913B4">
        <w:rPr>
          <w:rFonts w:ascii="Times New Roman" w:hAnsi="Times New Roman" w:cs="Times New Roman"/>
          <w:color w:val="222222"/>
          <w:sz w:val="24"/>
          <w:szCs w:val="24"/>
          <w:shd w:val="clear" w:color="auto" w:fill="FFFFFF"/>
        </w:rPr>
        <w:t>Smys</w:t>
      </w:r>
      <w:proofErr w:type="spellEnd"/>
      <w:r w:rsidRPr="005913B4">
        <w:rPr>
          <w:rFonts w:ascii="Times New Roman" w:hAnsi="Times New Roman" w:cs="Times New Roman"/>
          <w:color w:val="222222"/>
          <w:sz w:val="24"/>
          <w:szCs w:val="24"/>
          <w:shd w:val="clear" w:color="auto" w:fill="FFFFFF"/>
        </w:rPr>
        <w:t>, S., 2021. Big data analysis and perturbation using data mining algorithm. </w:t>
      </w:r>
      <w:r w:rsidRPr="005913B4">
        <w:rPr>
          <w:rFonts w:ascii="Times New Roman" w:hAnsi="Times New Roman" w:cs="Times New Roman"/>
          <w:i/>
          <w:iCs/>
          <w:color w:val="222222"/>
          <w:sz w:val="24"/>
          <w:szCs w:val="24"/>
          <w:shd w:val="clear" w:color="auto" w:fill="FFFFFF"/>
        </w:rPr>
        <w:t>Journal of Soft Computing Paradigm (JSCP)</w:t>
      </w:r>
      <w:r w:rsidRPr="005913B4">
        <w:rPr>
          <w:rFonts w:ascii="Times New Roman" w:hAnsi="Times New Roman" w:cs="Times New Roman"/>
          <w:color w:val="222222"/>
          <w:sz w:val="24"/>
          <w:szCs w:val="24"/>
          <w:shd w:val="clear" w:color="auto" w:fill="FFFFFF"/>
        </w:rPr>
        <w:t>, </w:t>
      </w:r>
      <w:r w:rsidRPr="005913B4">
        <w:rPr>
          <w:rFonts w:ascii="Times New Roman" w:hAnsi="Times New Roman" w:cs="Times New Roman"/>
          <w:i/>
          <w:iCs/>
          <w:color w:val="222222"/>
          <w:sz w:val="24"/>
          <w:szCs w:val="24"/>
          <w:shd w:val="clear" w:color="auto" w:fill="FFFFFF"/>
        </w:rPr>
        <w:t>3</w:t>
      </w:r>
      <w:r w:rsidRPr="005913B4">
        <w:rPr>
          <w:rFonts w:ascii="Times New Roman" w:hAnsi="Times New Roman" w:cs="Times New Roman"/>
          <w:color w:val="222222"/>
          <w:sz w:val="24"/>
          <w:szCs w:val="24"/>
          <w:shd w:val="clear" w:color="auto" w:fill="FFFFFF"/>
        </w:rPr>
        <w:t xml:space="preserve">(01), pp.19-28.       </w:t>
      </w:r>
    </w:p>
    <w:p w:rsidR="0062379B" w:rsidRPr="005913B4" w:rsidRDefault="0062379B" w:rsidP="005913B4">
      <w:pPr>
        <w:spacing w:line="360" w:lineRule="auto"/>
        <w:jc w:val="both"/>
        <w:rPr>
          <w:rFonts w:ascii="Times New Roman" w:hAnsi="Times New Roman" w:cs="Times New Roman"/>
          <w:color w:val="222222"/>
          <w:sz w:val="24"/>
          <w:szCs w:val="24"/>
          <w:shd w:val="clear" w:color="auto" w:fill="FFFFFF"/>
        </w:rPr>
      </w:pPr>
      <w:proofErr w:type="spellStart"/>
      <w:r w:rsidRPr="005913B4">
        <w:rPr>
          <w:rFonts w:ascii="Times New Roman" w:hAnsi="Times New Roman" w:cs="Times New Roman"/>
          <w:color w:val="222222"/>
          <w:sz w:val="24"/>
          <w:szCs w:val="24"/>
          <w:shd w:val="clear" w:color="auto" w:fill="FFFFFF"/>
        </w:rPr>
        <w:t>Hassani</w:t>
      </w:r>
      <w:proofErr w:type="spellEnd"/>
      <w:r w:rsidRPr="005913B4">
        <w:rPr>
          <w:rFonts w:ascii="Times New Roman" w:hAnsi="Times New Roman" w:cs="Times New Roman"/>
          <w:color w:val="222222"/>
          <w:sz w:val="24"/>
          <w:szCs w:val="24"/>
          <w:shd w:val="clear" w:color="auto" w:fill="FFFFFF"/>
        </w:rPr>
        <w:t xml:space="preserve">, H., </w:t>
      </w:r>
      <w:proofErr w:type="spellStart"/>
      <w:r w:rsidRPr="005913B4">
        <w:rPr>
          <w:rFonts w:ascii="Times New Roman" w:hAnsi="Times New Roman" w:cs="Times New Roman"/>
          <w:color w:val="222222"/>
          <w:sz w:val="24"/>
          <w:szCs w:val="24"/>
          <w:shd w:val="clear" w:color="auto" w:fill="FFFFFF"/>
        </w:rPr>
        <w:t>Beneki</w:t>
      </w:r>
      <w:proofErr w:type="spellEnd"/>
      <w:r w:rsidRPr="005913B4">
        <w:rPr>
          <w:rFonts w:ascii="Times New Roman" w:hAnsi="Times New Roman" w:cs="Times New Roman"/>
          <w:color w:val="222222"/>
          <w:sz w:val="24"/>
          <w:szCs w:val="24"/>
          <w:shd w:val="clear" w:color="auto" w:fill="FFFFFF"/>
        </w:rPr>
        <w:t xml:space="preserve">, C., Unger, S., </w:t>
      </w:r>
      <w:proofErr w:type="spellStart"/>
      <w:r w:rsidRPr="005913B4">
        <w:rPr>
          <w:rFonts w:ascii="Times New Roman" w:hAnsi="Times New Roman" w:cs="Times New Roman"/>
          <w:color w:val="222222"/>
          <w:sz w:val="24"/>
          <w:szCs w:val="24"/>
          <w:shd w:val="clear" w:color="auto" w:fill="FFFFFF"/>
        </w:rPr>
        <w:t>Mazinani</w:t>
      </w:r>
      <w:proofErr w:type="spellEnd"/>
      <w:r w:rsidRPr="005913B4">
        <w:rPr>
          <w:rFonts w:ascii="Times New Roman" w:hAnsi="Times New Roman" w:cs="Times New Roman"/>
          <w:color w:val="222222"/>
          <w:sz w:val="24"/>
          <w:szCs w:val="24"/>
          <w:shd w:val="clear" w:color="auto" w:fill="FFFFFF"/>
        </w:rPr>
        <w:t xml:space="preserve">, M.T. and </w:t>
      </w:r>
      <w:proofErr w:type="spellStart"/>
      <w:r w:rsidRPr="005913B4">
        <w:rPr>
          <w:rFonts w:ascii="Times New Roman" w:hAnsi="Times New Roman" w:cs="Times New Roman"/>
          <w:color w:val="222222"/>
          <w:sz w:val="24"/>
          <w:szCs w:val="24"/>
          <w:shd w:val="clear" w:color="auto" w:fill="FFFFFF"/>
        </w:rPr>
        <w:t>Yeganegi</w:t>
      </w:r>
      <w:proofErr w:type="spellEnd"/>
      <w:r w:rsidRPr="005913B4">
        <w:rPr>
          <w:rFonts w:ascii="Times New Roman" w:hAnsi="Times New Roman" w:cs="Times New Roman"/>
          <w:color w:val="222222"/>
          <w:sz w:val="24"/>
          <w:szCs w:val="24"/>
          <w:shd w:val="clear" w:color="auto" w:fill="FFFFFF"/>
        </w:rPr>
        <w:t>, M.R., 2020. Text mining in big data analytics. </w:t>
      </w:r>
      <w:r w:rsidRPr="005913B4">
        <w:rPr>
          <w:rFonts w:ascii="Times New Roman" w:hAnsi="Times New Roman" w:cs="Times New Roman"/>
          <w:i/>
          <w:iCs/>
          <w:color w:val="222222"/>
          <w:sz w:val="24"/>
          <w:szCs w:val="24"/>
          <w:shd w:val="clear" w:color="auto" w:fill="FFFFFF"/>
        </w:rPr>
        <w:t>Big Data and Cognitive Computing</w:t>
      </w:r>
      <w:r w:rsidRPr="005913B4">
        <w:rPr>
          <w:rFonts w:ascii="Times New Roman" w:hAnsi="Times New Roman" w:cs="Times New Roman"/>
          <w:color w:val="222222"/>
          <w:sz w:val="24"/>
          <w:szCs w:val="24"/>
          <w:shd w:val="clear" w:color="auto" w:fill="FFFFFF"/>
        </w:rPr>
        <w:t>, </w:t>
      </w:r>
      <w:r w:rsidRPr="005913B4">
        <w:rPr>
          <w:rFonts w:ascii="Times New Roman" w:hAnsi="Times New Roman" w:cs="Times New Roman"/>
          <w:i/>
          <w:iCs/>
          <w:color w:val="222222"/>
          <w:sz w:val="24"/>
          <w:szCs w:val="24"/>
          <w:shd w:val="clear" w:color="auto" w:fill="FFFFFF"/>
        </w:rPr>
        <w:t>4</w:t>
      </w:r>
      <w:r w:rsidRPr="005913B4">
        <w:rPr>
          <w:rFonts w:ascii="Times New Roman" w:hAnsi="Times New Roman" w:cs="Times New Roman"/>
          <w:color w:val="222222"/>
          <w:sz w:val="24"/>
          <w:szCs w:val="24"/>
          <w:shd w:val="clear" w:color="auto" w:fill="FFFFFF"/>
        </w:rPr>
        <w:t xml:space="preserve">(1), p.1.      </w:t>
      </w:r>
    </w:p>
    <w:p w:rsidR="0062379B" w:rsidRPr="005913B4" w:rsidRDefault="0062379B" w:rsidP="005913B4">
      <w:pPr>
        <w:spacing w:line="360" w:lineRule="auto"/>
        <w:jc w:val="both"/>
        <w:rPr>
          <w:rFonts w:ascii="Times New Roman" w:hAnsi="Times New Roman" w:cs="Times New Roman"/>
          <w:color w:val="222222"/>
          <w:sz w:val="24"/>
          <w:szCs w:val="24"/>
          <w:shd w:val="clear" w:color="auto" w:fill="FFFFFF"/>
        </w:rPr>
      </w:pPr>
      <w:proofErr w:type="spellStart"/>
      <w:r w:rsidRPr="005913B4">
        <w:rPr>
          <w:rFonts w:ascii="Times New Roman" w:hAnsi="Times New Roman" w:cs="Times New Roman"/>
          <w:color w:val="222222"/>
          <w:sz w:val="24"/>
          <w:szCs w:val="24"/>
          <w:shd w:val="clear" w:color="auto" w:fill="FFFFFF"/>
        </w:rPr>
        <w:t>Klasson</w:t>
      </w:r>
      <w:proofErr w:type="spellEnd"/>
      <w:r w:rsidRPr="005913B4">
        <w:rPr>
          <w:rFonts w:ascii="Times New Roman" w:hAnsi="Times New Roman" w:cs="Times New Roman"/>
          <w:color w:val="222222"/>
          <w:sz w:val="24"/>
          <w:szCs w:val="24"/>
          <w:shd w:val="clear" w:color="auto" w:fill="FFFFFF"/>
        </w:rPr>
        <w:t>, K.T., 2020. Using Excel for Dynamic Analysis of Variance and Unplanned Multiple Comparisons Procedures. </w:t>
      </w:r>
      <w:r w:rsidRPr="005913B4">
        <w:rPr>
          <w:rFonts w:ascii="Times New Roman" w:hAnsi="Times New Roman" w:cs="Times New Roman"/>
          <w:i/>
          <w:iCs/>
          <w:color w:val="222222"/>
          <w:sz w:val="24"/>
          <w:szCs w:val="24"/>
          <w:shd w:val="clear" w:color="auto" w:fill="FFFFFF"/>
        </w:rPr>
        <w:t>USDA-ARS Research Notes</w:t>
      </w:r>
      <w:r w:rsidRPr="005913B4">
        <w:rPr>
          <w:rFonts w:ascii="Times New Roman" w:hAnsi="Times New Roman" w:cs="Times New Roman"/>
          <w:color w:val="222222"/>
          <w:sz w:val="24"/>
          <w:szCs w:val="24"/>
          <w:shd w:val="clear" w:color="auto" w:fill="FFFFFF"/>
        </w:rPr>
        <w:t xml:space="preserve">.      </w:t>
      </w:r>
    </w:p>
    <w:p w:rsidR="0062379B" w:rsidRPr="005913B4" w:rsidRDefault="0062379B" w:rsidP="005913B4">
      <w:pPr>
        <w:spacing w:line="360" w:lineRule="auto"/>
        <w:jc w:val="both"/>
        <w:rPr>
          <w:rFonts w:ascii="Times New Roman" w:hAnsi="Times New Roman" w:cs="Times New Roman"/>
          <w:color w:val="222222"/>
          <w:sz w:val="24"/>
          <w:szCs w:val="24"/>
          <w:shd w:val="clear" w:color="auto" w:fill="FFFFFF"/>
        </w:rPr>
      </w:pPr>
      <w:r w:rsidRPr="005913B4">
        <w:rPr>
          <w:rFonts w:ascii="Times New Roman" w:hAnsi="Times New Roman" w:cs="Times New Roman"/>
          <w:color w:val="222222"/>
          <w:sz w:val="24"/>
          <w:szCs w:val="24"/>
          <w:shd w:val="clear" w:color="auto" w:fill="FFFFFF"/>
        </w:rPr>
        <w:t xml:space="preserve">Mao, H., Schwarzkopf, M., </w:t>
      </w:r>
      <w:proofErr w:type="spellStart"/>
      <w:r w:rsidRPr="005913B4">
        <w:rPr>
          <w:rFonts w:ascii="Times New Roman" w:hAnsi="Times New Roman" w:cs="Times New Roman"/>
          <w:color w:val="222222"/>
          <w:sz w:val="24"/>
          <w:szCs w:val="24"/>
          <w:shd w:val="clear" w:color="auto" w:fill="FFFFFF"/>
        </w:rPr>
        <w:t>Venkatakrishnan</w:t>
      </w:r>
      <w:proofErr w:type="spellEnd"/>
      <w:r w:rsidRPr="005913B4">
        <w:rPr>
          <w:rFonts w:ascii="Times New Roman" w:hAnsi="Times New Roman" w:cs="Times New Roman"/>
          <w:color w:val="222222"/>
          <w:sz w:val="24"/>
          <w:szCs w:val="24"/>
          <w:shd w:val="clear" w:color="auto" w:fill="FFFFFF"/>
        </w:rPr>
        <w:t>, S.B., Meng, Z. and Alizadeh, M., 2019. Learning scheduling algorithms for data processing clusters. In </w:t>
      </w:r>
      <w:r w:rsidRPr="005913B4">
        <w:rPr>
          <w:rFonts w:ascii="Times New Roman" w:hAnsi="Times New Roman" w:cs="Times New Roman"/>
          <w:i/>
          <w:iCs/>
          <w:color w:val="222222"/>
          <w:sz w:val="24"/>
          <w:szCs w:val="24"/>
          <w:shd w:val="clear" w:color="auto" w:fill="FFFFFF"/>
        </w:rPr>
        <w:t>Proceedings of the ACM special interest group on data communication</w:t>
      </w:r>
      <w:r w:rsidRPr="005913B4">
        <w:rPr>
          <w:rFonts w:ascii="Times New Roman" w:hAnsi="Times New Roman" w:cs="Times New Roman"/>
          <w:color w:val="222222"/>
          <w:sz w:val="24"/>
          <w:szCs w:val="24"/>
          <w:shd w:val="clear" w:color="auto" w:fill="FFFFFF"/>
        </w:rPr>
        <w:t xml:space="preserve"> (pp. 270-288).      </w:t>
      </w:r>
    </w:p>
    <w:p w:rsidR="0062379B" w:rsidRPr="005913B4" w:rsidRDefault="0062379B" w:rsidP="005913B4">
      <w:pPr>
        <w:spacing w:line="360" w:lineRule="auto"/>
        <w:jc w:val="both"/>
        <w:rPr>
          <w:rFonts w:ascii="Times New Roman" w:hAnsi="Times New Roman" w:cs="Times New Roman"/>
          <w:color w:val="222222"/>
          <w:sz w:val="24"/>
          <w:szCs w:val="24"/>
          <w:shd w:val="clear" w:color="auto" w:fill="FFFFFF"/>
        </w:rPr>
      </w:pPr>
      <w:proofErr w:type="spellStart"/>
      <w:r w:rsidRPr="005913B4">
        <w:rPr>
          <w:rFonts w:ascii="Times New Roman" w:hAnsi="Times New Roman" w:cs="Times New Roman"/>
          <w:color w:val="222222"/>
          <w:sz w:val="24"/>
          <w:szCs w:val="24"/>
          <w:shd w:val="clear" w:color="auto" w:fill="FFFFFF"/>
        </w:rPr>
        <w:t>Pallant</w:t>
      </w:r>
      <w:proofErr w:type="spellEnd"/>
      <w:r w:rsidRPr="005913B4">
        <w:rPr>
          <w:rFonts w:ascii="Times New Roman" w:hAnsi="Times New Roman" w:cs="Times New Roman"/>
          <w:color w:val="222222"/>
          <w:sz w:val="24"/>
          <w:szCs w:val="24"/>
          <w:shd w:val="clear" w:color="auto" w:fill="FFFFFF"/>
        </w:rPr>
        <w:t>, J., 2020. </w:t>
      </w:r>
      <w:r w:rsidRPr="005913B4">
        <w:rPr>
          <w:rFonts w:ascii="Times New Roman" w:hAnsi="Times New Roman" w:cs="Times New Roman"/>
          <w:i/>
          <w:iCs/>
          <w:color w:val="222222"/>
          <w:sz w:val="24"/>
          <w:szCs w:val="24"/>
          <w:shd w:val="clear" w:color="auto" w:fill="FFFFFF"/>
        </w:rPr>
        <w:t>SPSS survival manual: A step by step guide to data analysis using IBM SPSS</w:t>
      </w:r>
      <w:r w:rsidRPr="005913B4">
        <w:rPr>
          <w:rFonts w:ascii="Times New Roman" w:hAnsi="Times New Roman" w:cs="Times New Roman"/>
          <w:color w:val="222222"/>
          <w:sz w:val="24"/>
          <w:szCs w:val="24"/>
          <w:shd w:val="clear" w:color="auto" w:fill="FFFFFF"/>
        </w:rPr>
        <w:t xml:space="preserve">. </w:t>
      </w:r>
      <w:proofErr w:type="spellStart"/>
      <w:r w:rsidRPr="005913B4">
        <w:rPr>
          <w:rFonts w:ascii="Times New Roman" w:hAnsi="Times New Roman" w:cs="Times New Roman"/>
          <w:color w:val="222222"/>
          <w:sz w:val="24"/>
          <w:szCs w:val="24"/>
          <w:shd w:val="clear" w:color="auto" w:fill="FFFFFF"/>
        </w:rPr>
        <w:t>McGraw-hill</w:t>
      </w:r>
      <w:proofErr w:type="spellEnd"/>
      <w:r w:rsidRPr="005913B4">
        <w:rPr>
          <w:rFonts w:ascii="Times New Roman" w:hAnsi="Times New Roman" w:cs="Times New Roman"/>
          <w:color w:val="222222"/>
          <w:sz w:val="24"/>
          <w:szCs w:val="24"/>
          <w:shd w:val="clear" w:color="auto" w:fill="FFFFFF"/>
        </w:rPr>
        <w:t xml:space="preserve"> education (UK).      </w:t>
      </w:r>
    </w:p>
    <w:p w:rsidR="0062379B" w:rsidRPr="005913B4" w:rsidRDefault="0062379B" w:rsidP="005913B4">
      <w:pPr>
        <w:spacing w:line="360" w:lineRule="auto"/>
        <w:jc w:val="both"/>
        <w:rPr>
          <w:rFonts w:ascii="Times New Roman" w:hAnsi="Times New Roman" w:cs="Times New Roman"/>
          <w:color w:val="222222"/>
          <w:sz w:val="24"/>
          <w:szCs w:val="24"/>
          <w:shd w:val="clear" w:color="auto" w:fill="FFFFFF"/>
        </w:rPr>
      </w:pPr>
      <w:r w:rsidRPr="005913B4">
        <w:rPr>
          <w:rFonts w:ascii="Times New Roman" w:hAnsi="Times New Roman" w:cs="Times New Roman"/>
          <w:color w:val="222222"/>
          <w:sz w:val="24"/>
          <w:szCs w:val="24"/>
          <w:shd w:val="clear" w:color="auto" w:fill="FFFFFF"/>
        </w:rPr>
        <w:t>Pan, C., Zhang, Z., Sun, W., Shi, J. and Wang, H., 2021. Development of ship weather routing system with higher accuracy using SPSS and an improved genetic algorithm. </w:t>
      </w:r>
      <w:r w:rsidRPr="005913B4">
        <w:rPr>
          <w:rFonts w:ascii="Times New Roman" w:hAnsi="Times New Roman" w:cs="Times New Roman"/>
          <w:i/>
          <w:iCs/>
          <w:color w:val="222222"/>
          <w:sz w:val="24"/>
          <w:szCs w:val="24"/>
          <w:shd w:val="clear" w:color="auto" w:fill="FFFFFF"/>
        </w:rPr>
        <w:t>Journal of Marine Science and Technology</w:t>
      </w:r>
      <w:r w:rsidRPr="005913B4">
        <w:rPr>
          <w:rFonts w:ascii="Times New Roman" w:hAnsi="Times New Roman" w:cs="Times New Roman"/>
          <w:color w:val="222222"/>
          <w:sz w:val="24"/>
          <w:szCs w:val="24"/>
          <w:shd w:val="clear" w:color="auto" w:fill="FFFFFF"/>
        </w:rPr>
        <w:t xml:space="preserve">, pp.1-16.       </w:t>
      </w:r>
    </w:p>
    <w:p w:rsidR="0062379B" w:rsidRPr="005913B4" w:rsidRDefault="0062379B" w:rsidP="005913B4">
      <w:pPr>
        <w:spacing w:line="360" w:lineRule="auto"/>
        <w:jc w:val="both"/>
        <w:rPr>
          <w:rFonts w:ascii="Times New Roman" w:hAnsi="Times New Roman" w:cs="Times New Roman"/>
          <w:color w:val="222222"/>
          <w:sz w:val="24"/>
          <w:szCs w:val="24"/>
          <w:shd w:val="clear" w:color="auto" w:fill="FFFFFF"/>
        </w:rPr>
      </w:pPr>
      <w:r w:rsidRPr="005913B4">
        <w:rPr>
          <w:rFonts w:ascii="Times New Roman" w:hAnsi="Times New Roman" w:cs="Times New Roman"/>
          <w:color w:val="222222"/>
          <w:sz w:val="24"/>
          <w:szCs w:val="24"/>
          <w:shd w:val="clear" w:color="auto" w:fill="FFFFFF"/>
        </w:rPr>
        <w:lastRenderedPageBreak/>
        <w:t xml:space="preserve">Rahman, A. and </w:t>
      </w:r>
      <w:proofErr w:type="spellStart"/>
      <w:r w:rsidRPr="005913B4">
        <w:rPr>
          <w:rFonts w:ascii="Times New Roman" w:hAnsi="Times New Roman" w:cs="Times New Roman"/>
          <w:color w:val="222222"/>
          <w:sz w:val="24"/>
          <w:szCs w:val="24"/>
          <w:shd w:val="clear" w:color="auto" w:fill="FFFFFF"/>
        </w:rPr>
        <w:t>Muktadir</w:t>
      </w:r>
      <w:proofErr w:type="spellEnd"/>
      <w:r w:rsidRPr="005913B4">
        <w:rPr>
          <w:rFonts w:ascii="Times New Roman" w:hAnsi="Times New Roman" w:cs="Times New Roman"/>
          <w:color w:val="222222"/>
          <w:sz w:val="24"/>
          <w:szCs w:val="24"/>
          <w:shd w:val="clear" w:color="auto" w:fill="FFFFFF"/>
        </w:rPr>
        <w:t>, M.G., 2021. SPSS: An imperative quantitative data analysis tool for social science research. </w:t>
      </w:r>
      <w:r w:rsidRPr="005913B4">
        <w:rPr>
          <w:rFonts w:ascii="Times New Roman" w:hAnsi="Times New Roman" w:cs="Times New Roman"/>
          <w:i/>
          <w:iCs/>
          <w:color w:val="222222"/>
          <w:sz w:val="24"/>
          <w:szCs w:val="24"/>
          <w:shd w:val="clear" w:color="auto" w:fill="FFFFFF"/>
        </w:rPr>
        <w:t>International Journal of Research and Innovation in Social Science</w:t>
      </w:r>
      <w:r w:rsidRPr="005913B4">
        <w:rPr>
          <w:rFonts w:ascii="Times New Roman" w:hAnsi="Times New Roman" w:cs="Times New Roman"/>
          <w:color w:val="222222"/>
          <w:sz w:val="24"/>
          <w:szCs w:val="24"/>
          <w:shd w:val="clear" w:color="auto" w:fill="FFFFFF"/>
        </w:rPr>
        <w:t>, </w:t>
      </w:r>
      <w:r w:rsidRPr="005913B4">
        <w:rPr>
          <w:rFonts w:ascii="Times New Roman" w:hAnsi="Times New Roman" w:cs="Times New Roman"/>
          <w:i/>
          <w:iCs/>
          <w:color w:val="222222"/>
          <w:sz w:val="24"/>
          <w:szCs w:val="24"/>
          <w:shd w:val="clear" w:color="auto" w:fill="FFFFFF"/>
        </w:rPr>
        <w:t>5</w:t>
      </w:r>
      <w:r w:rsidRPr="005913B4">
        <w:rPr>
          <w:rFonts w:ascii="Times New Roman" w:hAnsi="Times New Roman" w:cs="Times New Roman"/>
          <w:color w:val="222222"/>
          <w:sz w:val="24"/>
          <w:szCs w:val="24"/>
          <w:shd w:val="clear" w:color="auto" w:fill="FFFFFF"/>
        </w:rPr>
        <w:t xml:space="preserve">(10), pp.300-302.     </w:t>
      </w:r>
    </w:p>
    <w:p w:rsidR="0062379B" w:rsidRPr="005913B4" w:rsidRDefault="0062379B" w:rsidP="005913B4">
      <w:pPr>
        <w:spacing w:line="360" w:lineRule="auto"/>
        <w:jc w:val="both"/>
        <w:rPr>
          <w:rFonts w:ascii="Times New Roman" w:hAnsi="Times New Roman" w:cs="Times New Roman"/>
          <w:color w:val="222222"/>
          <w:sz w:val="24"/>
          <w:szCs w:val="24"/>
          <w:shd w:val="clear" w:color="auto" w:fill="FFFFFF"/>
        </w:rPr>
      </w:pPr>
      <w:proofErr w:type="spellStart"/>
      <w:r w:rsidRPr="005913B4">
        <w:rPr>
          <w:rFonts w:ascii="Times New Roman" w:hAnsi="Times New Roman" w:cs="Times New Roman"/>
          <w:color w:val="222222"/>
          <w:sz w:val="24"/>
          <w:szCs w:val="24"/>
          <w:shd w:val="clear" w:color="auto" w:fill="FFFFFF"/>
        </w:rPr>
        <w:t>Rizan</w:t>
      </w:r>
      <w:proofErr w:type="spellEnd"/>
      <w:r w:rsidRPr="005913B4">
        <w:rPr>
          <w:rFonts w:ascii="Times New Roman" w:hAnsi="Times New Roman" w:cs="Times New Roman"/>
          <w:color w:val="222222"/>
          <w:sz w:val="24"/>
          <w:szCs w:val="24"/>
          <w:shd w:val="clear" w:color="auto" w:fill="FFFFFF"/>
        </w:rPr>
        <w:t xml:space="preserve">, O. and </w:t>
      </w:r>
      <w:proofErr w:type="spellStart"/>
      <w:r w:rsidRPr="005913B4">
        <w:rPr>
          <w:rFonts w:ascii="Times New Roman" w:hAnsi="Times New Roman" w:cs="Times New Roman"/>
          <w:color w:val="222222"/>
          <w:sz w:val="24"/>
          <w:szCs w:val="24"/>
          <w:shd w:val="clear" w:color="auto" w:fill="FFFFFF"/>
        </w:rPr>
        <w:t>Sulaiman</w:t>
      </w:r>
      <w:proofErr w:type="spellEnd"/>
      <w:r w:rsidRPr="005913B4">
        <w:rPr>
          <w:rFonts w:ascii="Times New Roman" w:hAnsi="Times New Roman" w:cs="Times New Roman"/>
          <w:color w:val="222222"/>
          <w:sz w:val="24"/>
          <w:szCs w:val="24"/>
          <w:shd w:val="clear" w:color="auto" w:fill="FFFFFF"/>
        </w:rPr>
        <w:t xml:space="preserve">, R., 2021, December. Data mining using </w:t>
      </w:r>
      <w:proofErr w:type="spellStart"/>
      <w:r w:rsidRPr="005913B4">
        <w:rPr>
          <w:rFonts w:ascii="Times New Roman" w:hAnsi="Times New Roman" w:cs="Times New Roman"/>
          <w:color w:val="222222"/>
          <w:sz w:val="24"/>
          <w:szCs w:val="24"/>
          <w:shd w:val="clear" w:color="auto" w:fill="FFFFFF"/>
        </w:rPr>
        <w:t>Apriori</w:t>
      </w:r>
      <w:proofErr w:type="spellEnd"/>
      <w:r w:rsidRPr="005913B4">
        <w:rPr>
          <w:rFonts w:ascii="Times New Roman" w:hAnsi="Times New Roman" w:cs="Times New Roman"/>
          <w:color w:val="222222"/>
          <w:sz w:val="24"/>
          <w:szCs w:val="24"/>
          <w:shd w:val="clear" w:color="auto" w:fill="FFFFFF"/>
        </w:rPr>
        <w:t xml:space="preserve"> algorithm and linear regression in product recommendations. In </w:t>
      </w:r>
      <w:r w:rsidRPr="005913B4">
        <w:rPr>
          <w:rFonts w:ascii="Times New Roman" w:hAnsi="Times New Roman" w:cs="Times New Roman"/>
          <w:i/>
          <w:iCs/>
          <w:color w:val="222222"/>
          <w:sz w:val="24"/>
          <w:szCs w:val="24"/>
          <w:shd w:val="clear" w:color="auto" w:fill="FFFFFF"/>
        </w:rPr>
        <w:t>2021 4th International Seminar on Research of Information Technology and Intelligent Systems (ISRITI)</w:t>
      </w:r>
      <w:r w:rsidRPr="005913B4">
        <w:rPr>
          <w:rFonts w:ascii="Times New Roman" w:hAnsi="Times New Roman" w:cs="Times New Roman"/>
          <w:color w:val="222222"/>
          <w:sz w:val="24"/>
          <w:szCs w:val="24"/>
          <w:shd w:val="clear" w:color="auto" w:fill="FFFFFF"/>
        </w:rPr>
        <w:t xml:space="preserve"> (pp. 217-223). IEEE.    </w:t>
      </w:r>
    </w:p>
    <w:p w:rsidR="0062379B" w:rsidRPr="005913B4" w:rsidRDefault="0062379B" w:rsidP="005913B4">
      <w:pPr>
        <w:spacing w:line="360" w:lineRule="auto"/>
        <w:jc w:val="both"/>
        <w:rPr>
          <w:rFonts w:ascii="Times New Roman" w:hAnsi="Times New Roman" w:cs="Times New Roman"/>
          <w:color w:val="222222"/>
          <w:sz w:val="24"/>
          <w:szCs w:val="24"/>
          <w:shd w:val="clear" w:color="auto" w:fill="FFFFFF"/>
        </w:rPr>
      </w:pPr>
      <w:r w:rsidRPr="005913B4">
        <w:rPr>
          <w:rFonts w:ascii="Times New Roman" w:hAnsi="Times New Roman" w:cs="Times New Roman"/>
          <w:color w:val="222222"/>
          <w:sz w:val="24"/>
          <w:szCs w:val="24"/>
          <w:shd w:val="clear" w:color="auto" w:fill="FFFFFF"/>
        </w:rPr>
        <w:t>Tsai, C.F., Lin, W.C., Hu, Y.H. and Yao, G.T., 2019. Under-sampling class imbalanced datasets by combining clustering analysis and instance selection. </w:t>
      </w:r>
      <w:r w:rsidRPr="005913B4">
        <w:rPr>
          <w:rFonts w:ascii="Times New Roman" w:hAnsi="Times New Roman" w:cs="Times New Roman"/>
          <w:i/>
          <w:iCs/>
          <w:color w:val="222222"/>
          <w:sz w:val="24"/>
          <w:szCs w:val="24"/>
          <w:shd w:val="clear" w:color="auto" w:fill="FFFFFF"/>
        </w:rPr>
        <w:t>Information Sciences</w:t>
      </w:r>
      <w:r w:rsidRPr="005913B4">
        <w:rPr>
          <w:rFonts w:ascii="Times New Roman" w:hAnsi="Times New Roman" w:cs="Times New Roman"/>
          <w:color w:val="222222"/>
          <w:sz w:val="24"/>
          <w:szCs w:val="24"/>
          <w:shd w:val="clear" w:color="auto" w:fill="FFFFFF"/>
        </w:rPr>
        <w:t>, </w:t>
      </w:r>
      <w:r w:rsidRPr="005913B4">
        <w:rPr>
          <w:rFonts w:ascii="Times New Roman" w:hAnsi="Times New Roman" w:cs="Times New Roman"/>
          <w:i/>
          <w:iCs/>
          <w:color w:val="222222"/>
          <w:sz w:val="24"/>
          <w:szCs w:val="24"/>
          <w:shd w:val="clear" w:color="auto" w:fill="FFFFFF"/>
        </w:rPr>
        <w:t>477</w:t>
      </w:r>
      <w:r w:rsidRPr="005913B4">
        <w:rPr>
          <w:rFonts w:ascii="Times New Roman" w:hAnsi="Times New Roman" w:cs="Times New Roman"/>
          <w:color w:val="222222"/>
          <w:sz w:val="24"/>
          <w:szCs w:val="24"/>
          <w:shd w:val="clear" w:color="auto" w:fill="FFFFFF"/>
        </w:rPr>
        <w:t xml:space="preserve">, pp.47-54.     </w:t>
      </w:r>
    </w:p>
    <w:p w:rsidR="0062379B" w:rsidRPr="005913B4" w:rsidRDefault="0062379B" w:rsidP="005913B4">
      <w:pPr>
        <w:spacing w:line="360" w:lineRule="auto"/>
        <w:jc w:val="both"/>
        <w:rPr>
          <w:rFonts w:ascii="Times New Roman" w:hAnsi="Times New Roman" w:cs="Times New Roman"/>
          <w:color w:val="222222"/>
          <w:sz w:val="24"/>
          <w:szCs w:val="24"/>
          <w:shd w:val="clear" w:color="auto" w:fill="FFFFFF"/>
        </w:rPr>
      </w:pPr>
      <w:r w:rsidRPr="005913B4">
        <w:rPr>
          <w:rFonts w:ascii="Times New Roman" w:hAnsi="Times New Roman" w:cs="Times New Roman"/>
          <w:color w:val="222222"/>
          <w:sz w:val="24"/>
          <w:szCs w:val="24"/>
          <w:shd w:val="clear" w:color="auto" w:fill="FFFFFF"/>
        </w:rPr>
        <w:t xml:space="preserve">Villanueva, R.A.M. and Chen, Z.J., 2019. ggplot2: elegant graphics for data analysis.     </w:t>
      </w:r>
    </w:p>
    <w:sectPr w:rsidR="0062379B" w:rsidRPr="005913B4" w:rsidSect="00C427FE">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A12E0" w:rsidRDefault="00EA12E0" w:rsidP="005913B4">
      <w:pPr>
        <w:spacing w:after="0" w:line="240" w:lineRule="auto"/>
      </w:pPr>
      <w:r>
        <w:separator/>
      </w:r>
    </w:p>
  </w:endnote>
  <w:endnote w:type="continuationSeparator" w:id="0">
    <w:p w:rsidR="00EA12E0" w:rsidRDefault="00EA12E0" w:rsidP="005913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200247B" w:usb2="00000009" w:usb3="00000000" w:csb0="000001FF" w:csb1="00000000"/>
  </w:font>
  <w:font w:name="Cambria">
    <w:panose1 w:val="02040503050406030204"/>
    <w:charset w:val="CC"/>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4216649"/>
      <w:docPartObj>
        <w:docPartGallery w:val="Page Numbers (Bottom of Page)"/>
        <w:docPartUnique/>
      </w:docPartObj>
    </w:sdtPr>
    <w:sdtEndPr/>
    <w:sdtContent>
      <w:p w:rsidR="005913B4" w:rsidRDefault="001D48AC">
        <w:pPr>
          <w:pStyle w:val="ad"/>
          <w:jc w:val="right"/>
        </w:pPr>
        <w:r>
          <w:fldChar w:fldCharType="begin"/>
        </w:r>
        <w:r>
          <w:instrText xml:space="preserve"> PAGE   \* MERGEFORMAT </w:instrText>
        </w:r>
        <w:r>
          <w:fldChar w:fldCharType="separate"/>
        </w:r>
        <w:r w:rsidR="005913B4">
          <w:rPr>
            <w:noProof/>
          </w:rPr>
          <w:t>1</w:t>
        </w:r>
        <w:r>
          <w:rPr>
            <w:noProof/>
          </w:rPr>
          <w:fldChar w:fldCharType="end"/>
        </w:r>
      </w:p>
    </w:sdtContent>
  </w:sdt>
  <w:p w:rsidR="005913B4" w:rsidRDefault="005913B4">
    <w:pPr>
      <w:pStyle w:val="ad"/>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A12E0" w:rsidRDefault="00EA12E0" w:rsidP="005913B4">
      <w:pPr>
        <w:spacing w:after="0" w:line="240" w:lineRule="auto"/>
      </w:pPr>
      <w:r>
        <w:separator/>
      </w:r>
    </w:p>
  </w:footnote>
  <w:footnote w:type="continuationSeparator" w:id="0">
    <w:p w:rsidR="00EA12E0" w:rsidRDefault="00EA12E0" w:rsidP="005913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B2068F"/>
    <w:multiLevelType w:val="hybridMultilevel"/>
    <w:tmpl w:val="94669102"/>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 w15:restartNumberingAfterBreak="0">
    <w:nsid w:val="06DD0AB1"/>
    <w:multiLevelType w:val="hybridMultilevel"/>
    <w:tmpl w:val="C6B8FEF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5AF7546"/>
    <w:multiLevelType w:val="multilevel"/>
    <w:tmpl w:val="115C7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5B06F32"/>
    <w:multiLevelType w:val="hybridMultilevel"/>
    <w:tmpl w:val="5792DC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2BB2FBC"/>
    <w:multiLevelType w:val="multilevel"/>
    <w:tmpl w:val="115C7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5166A9A"/>
    <w:multiLevelType w:val="multilevel"/>
    <w:tmpl w:val="115C7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AA2335D"/>
    <w:multiLevelType w:val="hybridMultilevel"/>
    <w:tmpl w:val="DA5233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D6B76F5"/>
    <w:multiLevelType w:val="multilevel"/>
    <w:tmpl w:val="115C7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27E283B"/>
    <w:multiLevelType w:val="multilevel"/>
    <w:tmpl w:val="115C7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F885F73"/>
    <w:multiLevelType w:val="multilevel"/>
    <w:tmpl w:val="115C7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4"/>
  </w:num>
  <w:num w:numId="3">
    <w:abstractNumId w:val="9"/>
  </w:num>
  <w:num w:numId="4">
    <w:abstractNumId w:val="6"/>
  </w:num>
  <w:num w:numId="5">
    <w:abstractNumId w:val="7"/>
  </w:num>
  <w:num w:numId="6">
    <w:abstractNumId w:val="5"/>
  </w:num>
  <w:num w:numId="7">
    <w:abstractNumId w:val="8"/>
  </w:num>
  <w:num w:numId="8">
    <w:abstractNumId w:val="2"/>
  </w:num>
  <w:num w:numId="9">
    <w:abstractNumId w:val="1"/>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E18B2"/>
    <w:rsid w:val="000078E1"/>
    <w:rsid w:val="000E0726"/>
    <w:rsid w:val="000E3008"/>
    <w:rsid w:val="0017557B"/>
    <w:rsid w:val="001B0927"/>
    <w:rsid w:val="001C6732"/>
    <w:rsid w:val="001D48AC"/>
    <w:rsid w:val="001F1ADD"/>
    <w:rsid w:val="00202FD0"/>
    <w:rsid w:val="00205814"/>
    <w:rsid w:val="00261988"/>
    <w:rsid w:val="00264950"/>
    <w:rsid w:val="00290DA6"/>
    <w:rsid w:val="002B003E"/>
    <w:rsid w:val="002E7241"/>
    <w:rsid w:val="00307768"/>
    <w:rsid w:val="00321C3C"/>
    <w:rsid w:val="0035442B"/>
    <w:rsid w:val="00360930"/>
    <w:rsid w:val="003867C8"/>
    <w:rsid w:val="003924CD"/>
    <w:rsid w:val="003D27C6"/>
    <w:rsid w:val="003E15EF"/>
    <w:rsid w:val="003F16C9"/>
    <w:rsid w:val="003F3032"/>
    <w:rsid w:val="0040630C"/>
    <w:rsid w:val="00433970"/>
    <w:rsid w:val="004C2B69"/>
    <w:rsid w:val="004D7FF3"/>
    <w:rsid w:val="004E12A6"/>
    <w:rsid w:val="004E2060"/>
    <w:rsid w:val="00502949"/>
    <w:rsid w:val="005131AD"/>
    <w:rsid w:val="00567313"/>
    <w:rsid w:val="00572A79"/>
    <w:rsid w:val="005913B4"/>
    <w:rsid w:val="005A1D18"/>
    <w:rsid w:val="005B1FE8"/>
    <w:rsid w:val="005F0193"/>
    <w:rsid w:val="006103A3"/>
    <w:rsid w:val="0062379B"/>
    <w:rsid w:val="00660197"/>
    <w:rsid w:val="006A7E22"/>
    <w:rsid w:val="006C2C47"/>
    <w:rsid w:val="006E741D"/>
    <w:rsid w:val="00713483"/>
    <w:rsid w:val="00752542"/>
    <w:rsid w:val="00792CC2"/>
    <w:rsid w:val="007B665D"/>
    <w:rsid w:val="00804E7D"/>
    <w:rsid w:val="008A103E"/>
    <w:rsid w:val="008D677D"/>
    <w:rsid w:val="008E18B2"/>
    <w:rsid w:val="009118F8"/>
    <w:rsid w:val="00917006"/>
    <w:rsid w:val="009377CF"/>
    <w:rsid w:val="00960C50"/>
    <w:rsid w:val="00987C38"/>
    <w:rsid w:val="009951E4"/>
    <w:rsid w:val="009A2F8D"/>
    <w:rsid w:val="009A46AA"/>
    <w:rsid w:val="00A057CD"/>
    <w:rsid w:val="00A5013D"/>
    <w:rsid w:val="00A64BC9"/>
    <w:rsid w:val="00AB3AE3"/>
    <w:rsid w:val="00B31030"/>
    <w:rsid w:val="00B414F8"/>
    <w:rsid w:val="00B4396F"/>
    <w:rsid w:val="00B5161E"/>
    <w:rsid w:val="00B67F74"/>
    <w:rsid w:val="00C112EE"/>
    <w:rsid w:val="00C427FE"/>
    <w:rsid w:val="00C936F1"/>
    <w:rsid w:val="00CF15AF"/>
    <w:rsid w:val="00D7311D"/>
    <w:rsid w:val="00D855D6"/>
    <w:rsid w:val="00DE6389"/>
    <w:rsid w:val="00E43BAC"/>
    <w:rsid w:val="00E4443E"/>
    <w:rsid w:val="00EA12E0"/>
    <w:rsid w:val="00F6088D"/>
    <w:rsid w:val="00FA4D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F8B2AA"/>
  <w15:docId w15:val="{AD5EA338-6557-42DD-A96E-E087B62578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C427FE"/>
  </w:style>
  <w:style w:type="paragraph" w:styleId="1">
    <w:name w:val="heading 1"/>
    <w:basedOn w:val="a"/>
    <w:next w:val="a"/>
    <w:link w:val="10"/>
    <w:uiPriority w:val="9"/>
    <w:qFormat/>
    <w:rsid w:val="005913B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2">
    <w:name w:val="heading 2"/>
    <w:basedOn w:val="a"/>
    <w:next w:val="a"/>
    <w:link w:val="20"/>
    <w:uiPriority w:val="9"/>
    <w:semiHidden/>
    <w:unhideWhenUsed/>
    <w:qFormat/>
    <w:rsid w:val="008D677D"/>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semiHidden/>
    <w:unhideWhenUsed/>
    <w:rsid w:val="006E741D"/>
    <w:pPr>
      <w:spacing w:before="100" w:beforeAutospacing="1" w:after="100" w:afterAutospacing="1" w:line="240" w:lineRule="auto"/>
    </w:pPr>
    <w:rPr>
      <w:rFonts w:ascii="Times New Roman" w:eastAsia="Times New Roman" w:hAnsi="Times New Roman" w:cs="Times New Roman"/>
      <w:sz w:val="24"/>
      <w:szCs w:val="24"/>
    </w:rPr>
  </w:style>
  <w:style w:type="character" w:styleId="a4">
    <w:name w:val="Strong"/>
    <w:basedOn w:val="a0"/>
    <w:uiPriority w:val="22"/>
    <w:qFormat/>
    <w:rsid w:val="006E741D"/>
    <w:rPr>
      <w:b/>
      <w:bCs/>
    </w:rPr>
  </w:style>
  <w:style w:type="paragraph" w:styleId="a5">
    <w:name w:val="Balloon Text"/>
    <w:basedOn w:val="a"/>
    <w:link w:val="a6"/>
    <w:uiPriority w:val="99"/>
    <w:semiHidden/>
    <w:unhideWhenUsed/>
    <w:rsid w:val="00660197"/>
    <w:pPr>
      <w:spacing w:after="0" w:line="240" w:lineRule="auto"/>
    </w:pPr>
    <w:rPr>
      <w:rFonts w:ascii="Tahoma" w:hAnsi="Tahoma" w:cs="Tahoma"/>
      <w:sz w:val="16"/>
      <w:szCs w:val="16"/>
    </w:rPr>
  </w:style>
  <w:style w:type="character" w:customStyle="1" w:styleId="a6">
    <w:name w:val="Изнесен текст Знак"/>
    <w:basedOn w:val="a0"/>
    <w:link w:val="a5"/>
    <w:uiPriority w:val="99"/>
    <w:semiHidden/>
    <w:rsid w:val="00660197"/>
    <w:rPr>
      <w:rFonts w:ascii="Tahoma" w:hAnsi="Tahoma" w:cs="Tahoma"/>
      <w:sz w:val="16"/>
      <w:szCs w:val="16"/>
    </w:rPr>
  </w:style>
  <w:style w:type="table" w:styleId="a7">
    <w:name w:val="Table Grid"/>
    <w:basedOn w:val="a1"/>
    <w:uiPriority w:val="59"/>
    <w:rsid w:val="00290DA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a8">
    <w:name w:val="List Paragraph"/>
    <w:basedOn w:val="a"/>
    <w:uiPriority w:val="34"/>
    <w:qFormat/>
    <w:rsid w:val="00290DA6"/>
    <w:pPr>
      <w:ind w:left="720"/>
      <w:contextualSpacing/>
    </w:pPr>
  </w:style>
  <w:style w:type="character" w:customStyle="1" w:styleId="10">
    <w:name w:val="Заглавие 1 Знак"/>
    <w:basedOn w:val="a0"/>
    <w:link w:val="1"/>
    <w:uiPriority w:val="9"/>
    <w:rsid w:val="005913B4"/>
    <w:rPr>
      <w:rFonts w:asciiTheme="majorHAnsi" w:eastAsiaTheme="majorEastAsia" w:hAnsiTheme="majorHAnsi" w:cstheme="majorBidi"/>
      <w:b/>
      <w:bCs/>
      <w:color w:val="365F91" w:themeColor="accent1" w:themeShade="BF"/>
      <w:sz w:val="28"/>
      <w:szCs w:val="28"/>
    </w:rPr>
  </w:style>
  <w:style w:type="paragraph" w:styleId="a9">
    <w:name w:val="TOC Heading"/>
    <w:basedOn w:val="1"/>
    <w:next w:val="a"/>
    <w:uiPriority w:val="39"/>
    <w:semiHidden/>
    <w:unhideWhenUsed/>
    <w:qFormat/>
    <w:rsid w:val="005913B4"/>
    <w:pPr>
      <w:outlineLvl w:val="9"/>
    </w:pPr>
  </w:style>
  <w:style w:type="paragraph" w:styleId="11">
    <w:name w:val="toc 1"/>
    <w:basedOn w:val="a"/>
    <w:next w:val="a"/>
    <w:autoRedefine/>
    <w:uiPriority w:val="39"/>
    <w:unhideWhenUsed/>
    <w:rsid w:val="005913B4"/>
    <w:pPr>
      <w:spacing w:after="100"/>
    </w:pPr>
  </w:style>
  <w:style w:type="character" w:styleId="aa">
    <w:name w:val="Hyperlink"/>
    <w:basedOn w:val="a0"/>
    <w:uiPriority w:val="99"/>
    <w:unhideWhenUsed/>
    <w:rsid w:val="005913B4"/>
    <w:rPr>
      <w:color w:val="0000FF" w:themeColor="hyperlink"/>
      <w:u w:val="single"/>
    </w:rPr>
  </w:style>
  <w:style w:type="paragraph" w:styleId="ab">
    <w:name w:val="header"/>
    <w:basedOn w:val="a"/>
    <w:link w:val="ac"/>
    <w:uiPriority w:val="99"/>
    <w:semiHidden/>
    <w:unhideWhenUsed/>
    <w:rsid w:val="005913B4"/>
    <w:pPr>
      <w:tabs>
        <w:tab w:val="center" w:pos="4680"/>
        <w:tab w:val="right" w:pos="9360"/>
      </w:tabs>
      <w:spacing w:after="0" w:line="240" w:lineRule="auto"/>
    </w:pPr>
  </w:style>
  <w:style w:type="character" w:customStyle="1" w:styleId="ac">
    <w:name w:val="Горен колонтитул Знак"/>
    <w:basedOn w:val="a0"/>
    <w:link w:val="ab"/>
    <w:uiPriority w:val="99"/>
    <w:semiHidden/>
    <w:rsid w:val="005913B4"/>
  </w:style>
  <w:style w:type="paragraph" w:styleId="ad">
    <w:name w:val="footer"/>
    <w:basedOn w:val="a"/>
    <w:link w:val="ae"/>
    <w:uiPriority w:val="99"/>
    <w:unhideWhenUsed/>
    <w:rsid w:val="005913B4"/>
    <w:pPr>
      <w:tabs>
        <w:tab w:val="center" w:pos="4680"/>
        <w:tab w:val="right" w:pos="9360"/>
      </w:tabs>
      <w:spacing w:after="0" w:line="240" w:lineRule="auto"/>
    </w:pPr>
  </w:style>
  <w:style w:type="character" w:customStyle="1" w:styleId="ae">
    <w:name w:val="Долен колонтитул Знак"/>
    <w:basedOn w:val="a0"/>
    <w:link w:val="ad"/>
    <w:uiPriority w:val="99"/>
    <w:rsid w:val="005913B4"/>
  </w:style>
  <w:style w:type="character" w:customStyle="1" w:styleId="20">
    <w:name w:val="Заглавие 2 Знак"/>
    <w:basedOn w:val="a0"/>
    <w:link w:val="2"/>
    <w:uiPriority w:val="9"/>
    <w:semiHidden/>
    <w:rsid w:val="008D677D"/>
    <w:rPr>
      <w:rFonts w:asciiTheme="majorHAnsi" w:eastAsiaTheme="majorEastAsia" w:hAnsiTheme="majorHAnsi" w:cstheme="majorBidi"/>
      <w:color w:val="365F91"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146774">
      <w:bodyDiv w:val="1"/>
      <w:marLeft w:val="0"/>
      <w:marRight w:val="0"/>
      <w:marTop w:val="0"/>
      <w:marBottom w:val="0"/>
      <w:divBdr>
        <w:top w:val="none" w:sz="0" w:space="0" w:color="auto"/>
        <w:left w:val="none" w:sz="0" w:space="0" w:color="auto"/>
        <w:bottom w:val="none" w:sz="0" w:space="0" w:color="auto"/>
        <w:right w:val="none" w:sz="0" w:space="0" w:color="auto"/>
      </w:divBdr>
    </w:div>
    <w:div w:id="414865901">
      <w:bodyDiv w:val="1"/>
      <w:marLeft w:val="0"/>
      <w:marRight w:val="0"/>
      <w:marTop w:val="0"/>
      <w:marBottom w:val="0"/>
      <w:divBdr>
        <w:top w:val="none" w:sz="0" w:space="0" w:color="auto"/>
        <w:left w:val="none" w:sz="0" w:space="0" w:color="auto"/>
        <w:bottom w:val="none" w:sz="0" w:space="0" w:color="auto"/>
        <w:right w:val="none" w:sz="0" w:space="0" w:color="auto"/>
      </w:divBdr>
    </w:div>
    <w:div w:id="452478101">
      <w:bodyDiv w:val="1"/>
      <w:marLeft w:val="0"/>
      <w:marRight w:val="0"/>
      <w:marTop w:val="0"/>
      <w:marBottom w:val="0"/>
      <w:divBdr>
        <w:top w:val="none" w:sz="0" w:space="0" w:color="auto"/>
        <w:left w:val="none" w:sz="0" w:space="0" w:color="auto"/>
        <w:bottom w:val="none" w:sz="0" w:space="0" w:color="auto"/>
        <w:right w:val="none" w:sz="0" w:space="0" w:color="auto"/>
      </w:divBdr>
    </w:div>
    <w:div w:id="464198982">
      <w:bodyDiv w:val="1"/>
      <w:marLeft w:val="0"/>
      <w:marRight w:val="0"/>
      <w:marTop w:val="0"/>
      <w:marBottom w:val="0"/>
      <w:divBdr>
        <w:top w:val="none" w:sz="0" w:space="0" w:color="auto"/>
        <w:left w:val="none" w:sz="0" w:space="0" w:color="auto"/>
        <w:bottom w:val="none" w:sz="0" w:space="0" w:color="auto"/>
        <w:right w:val="none" w:sz="0" w:space="0" w:color="auto"/>
      </w:divBdr>
    </w:div>
    <w:div w:id="616252691">
      <w:bodyDiv w:val="1"/>
      <w:marLeft w:val="0"/>
      <w:marRight w:val="0"/>
      <w:marTop w:val="0"/>
      <w:marBottom w:val="0"/>
      <w:divBdr>
        <w:top w:val="none" w:sz="0" w:space="0" w:color="auto"/>
        <w:left w:val="none" w:sz="0" w:space="0" w:color="auto"/>
        <w:bottom w:val="none" w:sz="0" w:space="0" w:color="auto"/>
        <w:right w:val="none" w:sz="0" w:space="0" w:color="auto"/>
      </w:divBdr>
    </w:div>
    <w:div w:id="666904938">
      <w:bodyDiv w:val="1"/>
      <w:marLeft w:val="0"/>
      <w:marRight w:val="0"/>
      <w:marTop w:val="0"/>
      <w:marBottom w:val="0"/>
      <w:divBdr>
        <w:top w:val="none" w:sz="0" w:space="0" w:color="auto"/>
        <w:left w:val="none" w:sz="0" w:space="0" w:color="auto"/>
        <w:bottom w:val="none" w:sz="0" w:space="0" w:color="auto"/>
        <w:right w:val="none" w:sz="0" w:space="0" w:color="auto"/>
      </w:divBdr>
    </w:div>
    <w:div w:id="676201671">
      <w:bodyDiv w:val="1"/>
      <w:marLeft w:val="0"/>
      <w:marRight w:val="0"/>
      <w:marTop w:val="0"/>
      <w:marBottom w:val="0"/>
      <w:divBdr>
        <w:top w:val="none" w:sz="0" w:space="0" w:color="auto"/>
        <w:left w:val="none" w:sz="0" w:space="0" w:color="auto"/>
        <w:bottom w:val="none" w:sz="0" w:space="0" w:color="auto"/>
        <w:right w:val="none" w:sz="0" w:space="0" w:color="auto"/>
      </w:divBdr>
    </w:div>
    <w:div w:id="720400566">
      <w:bodyDiv w:val="1"/>
      <w:marLeft w:val="0"/>
      <w:marRight w:val="0"/>
      <w:marTop w:val="0"/>
      <w:marBottom w:val="0"/>
      <w:divBdr>
        <w:top w:val="none" w:sz="0" w:space="0" w:color="auto"/>
        <w:left w:val="none" w:sz="0" w:space="0" w:color="auto"/>
        <w:bottom w:val="none" w:sz="0" w:space="0" w:color="auto"/>
        <w:right w:val="none" w:sz="0" w:space="0" w:color="auto"/>
      </w:divBdr>
    </w:div>
    <w:div w:id="891846159">
      <w:bodyDiv w:val="1"/>
      <w:marLeft w:val="0"/>
      <w:marRight w:val="0"/>
      <w:marTop w:val="0"/>
      <w:marBottom w:val="0"/>
      <w:divBdr>
        <w:top w:val="none" w:sz="0" w:space="0" w:color="auto"/>
        <w:left w:val="none" w:sz="0" w:space="0" w:color="auto"/>
        <w:bottom w:val="none" w:sz="0" w:space="0" w:color="auto"/>
        <w:right w:val="none" w:sz="0" w:space="0" w:color="auto"/>
      </w:divBdr>
    </w:div>
    <w:div w:id="945388759">
      <w:bodyDiv w:val="1"/>
      <w:marLeft w:val="0"/>
      <w:marRight w:val="0"/>
      <w:marTop w:val="0"/>
      <w:marBottom w:val="0"/>
      <w:divBdr>
        <w:top w:val="none" w:sz="0" w:space="0" w:color="auto"/>
        <w:left w:val="none" w:sz="0" w:space="0" w:color="auto"/>
        <w:bottom w:val="none" w:sz="0" w:space="0" w:color="auto"/>
        <w:right w:val="none" w:sz="0" w:space="0" w:color="auto"/>
      </w:divBdr>
    </w:div>
    <w:div w:id="1286036344">
      <w:bodyDiv w:val="1"/>
      <w:marLeft w:val="0"/>
      <w:marRight w:val="0"/>
      <w:marTop w:val="0"/>
      <w:marBottom w:val="0"/>
      <w:divBdr>
        <w:top w:val="none" w:sz="0" w:space="0" w:color="auto"/>
        <w:left w:val="none" w:sz="0" w:space="0" w:color="auto"/>
        <w:bottom w:val="none" w:sz="0" w:space="0" w:color="auto"/>
        <w:right w:val="none" w:sz="0" w:space="0" w:color="auto"/>
      </w:divBdr>
    </w:div>
    <w:div w:id="1421944914">
      <w:bodyDiv w:val="1"/>
      <w:marLeft w:val="0"/>
      <w:marRight w:val="0"/>
      <w:marTop w:val="0"/>
      <w:marBottom w:val="0"/>
      <w:divBdr>
        <w:top w:val="none" w:sz="0" w:space="0" w:color="auto"/>
        <w:left w:val="none" w:sz="0" w:space="0" w:color="auto"/>
        <w:bottom w:val="none" w:sz="0" w:space="0" w:color="auto"/>
        <w:right w:val="none" w:sz="0" w:space="0" w:color="auto"/>
      </w:divBdr>
    </w:div>
    <w:div w:id="1482114945">
      <w:bodyDiv w:val="1"/>
      <w:marLeft w:val="0"/>
      <w:marRight w:val="0"/>
      <w:marTop w:val="0"/>
      <w:marBottom w:val="0"/>
      <w:divBdr>
        <w:top w:val="none" w:sz="0" w:space="0" w:color="auto"/>
        <w:left w:val="none" w:sz="0" w:space="0" w:color="auto"/>
        <w:bottom w:val="none" w:sz="0" w:space="0" w:color="auto"/>
        <w:right w:val="none" w:sz="0" w:space="0" w:color="auto"/>
      </w:divBdr>
    </w:div>
    <w:div w:id="1637493844">
      <w:bodyDiv w:val="1"/>
      <w:marLeft w:val="0"/>
      <w:marRight w:val="0"/>
      <w:marTop w:val="0"/>
      <w:marBottom w:val="0"/>
      <w:divBdr>
        <w:top w:val="none" w:sz="0" w:space="0" w:color="auto"/>
        <w:left w:val="none" w:sz="0" w:space="0" w:color="auto"/>
        <w:bottom w:val="none" w:sz="0" w:space="0" w:color="auto"/>
        <w:right w:val="none" w:sz="0" w:space="0" w:color="auto"/>
      </w:divBdr>
    </w:div>
    <w:div w:id="1709184327">
      <w:bodyDiv w:val="1"/>
      <w:marLeft w:val="0"/>
      <w:marRight w:val="0"/>
      <w:marTop w:val="0"/>
      <w:marBottom w:val="0"/>
      <w:divBdr>
        <w:top w:val="none" w:sz="0" w:space="0" w:color="auto"/>
        <w:left w:val="none" w:sz="0" w:space="0" w:color="auto"/>
        <w:bottom w:val="none" w:sz="0" w:space="0" w:color="auto"/>
        <w:right w:val="none" w:sz="0" w:space="0" w:color="auto"/>
      </w:divBdr>
    </w:div>
    <w:div w:id="1721779595">
      <w:bodyDiv w:val="1"/>
      <w:marLeft w:val="0"/>
      <w:marRight w:val="0"/>
      <w:marTop w:val="0"/>
      <w:marBottom w:val="0"/>
      <w:divBdr>
        <w:top w:val="none" w:sz="0" w:space="0" w:color="auto"/>
        <w:left w:val="none" w:sz="0" w:space="0" w:color="auto"/>
        <w:bottom w:val="none" w:sz="0" w:space="0" w:color="auto"/>
        <w:right w:val="none" w:sz="0" w:space="0" w:color="auto"/>
      </w:divBdr>
    </w:div>
    <w:div w:id="1823304721">
      <w:bodyDiv w:val="1"/>
      <w:marLeft w:val="0"/>
      <w:marRight w:val="0"/>
      <w:marTop w:val="0"/>
      <w:marBottom w:val="0"/>
      <w:divBdr>
        <w:top w:val="none" w:sz="0" w:space="0" w:color="auto"/>
        <w:left w:val="none" w:sz="0" w:space="0" w:color="auto"/>
        <w:bottom w:val="none" w:sz="0" w:space="0" w:color="auto"/>
        <w:right w:val="none" w:sz="0" w:space="0" w:color="auto"/>
      </w:divBdr>
    </w:div>
    <w:div w:id="1926721980">
      <w:bodyDiv w:val="1"/>
      <w:marLeft w:val="0"/>
      <w:marRight w:val="0"/>
      <w:marTop w:val="0"/>
      <w:marBottom w:val="0"/>
      <w:divBdr>
        <w:top w:val="none" w:sz="0" w:space="0" w:color="auto"/>
        <w:left w:val="none" w:sz="0" w:space="0" w:color="auto"/>
        <w:bottom w:val="none" w:sz="0" w:space="0" w:color="auto"/>
        <w:right w:val="none" w:sz="0" w:space="0" w:color="auto"/>
      </w:divBdr>
    </w:div>
    <w:div w:id="1959801759">
      <w:bodyDiv w:val="1"/>
      <w:marLeft w:val="0"/>
      <w:marRight w:val="0"/>
      <w:marTop w:val="0"/>
      <w:marBottom w:val="0"/>
      <w:divBdr>
        <w:top w:val="none" w:sz="0" w:space="0" w:color="auto"/>
        <w:left w:val="none" w:sz="0" w:space="0" w:color="auto"/>
        <w:bottom w:val="none" w:sz="0" w:space="0" w:color="auto"/>
        <w:right w:val="none" w:sz="0" w:space="0" w:color="auto"/>
      </w:divBdr>
    </w:div>
    <w:div w:id="1983193548">
      <w:bodyDiv w:val="1"/>
      <w:marLeft w:val="0"/>
      <w:marRight w:val="0"/>
      <w:marTop w:val="0"/>
      <w:marBottom w:val="0"/>
      <w:divBdr>
        <w:top w:val="none" w:sz="0" w:space="0" w:color="auto"/>
        <w:left w:val="none" w:sz="0" w:space="0" w:color="auto"/>
        <w:bottom w:val="none" w:sz="0" w:space="0" w:color="auto"/>
        <w:right w:val="none" w:sz="0" w:space="0" w:color="auto"/>
      </w:divBdr>
    </w:div>
    <w:div w:id="1994986880">
      <w:bodyDiv w:val="1"/>
      <w:marLeft w:val="0"/>
      <w:marRight w:val="0"/>
      <w:marTop w:val="0"/>
      <w:marBottom w:val="0"/>
      <w:divBdr>
        <w:top w:val="none" w:sz="0" w:space="0" w:color="auto"/>
        <w:left w:val="none" w:sz="0" w:space="0" w:color="auto"/>
        <w:bottom w:val="none" w:sz="0" w:space="0" w:color="auto"/>
        <w:right w:val="none" w:sz="0" w:space="0" w:color="auto"/>
      </w:divBdr>
    </w:div>
    <w:div w:id="20577752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F2626C-B809-4699-976C-7A1AED73A1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17</Pages>
  <Words>3279</Words>
  <Characters>18694</Characters>
  <Application>Microsoft Office Word</Application>
  <DocSecurity>0</DocSecurity>
  <Lines>155</Lines>
  <Paragraphs>43</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21930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Acer</cp:lastModifiedBy>
  <cp:revision>4</cp:revision>
  <dcterms:created xsi:type="dcterms:W3CDTF">2023-07-13T11:18:00Z</dcterms:created>
  <dcterms:modified xsi:type="dcterms:W3CDTF">2023-08-24T15:12:00Z</dcterms:modified>
</cp:coreProperties>
</file>