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687D" w14:textId="3FFC1332" w:rsidR="009C6E00" w:rsidRDefault="00603A59" w:rsidP="0055675D">
      <w:pPr>
        <w:jc w:val="center"/>
        <w:rPr>
          <w:noProof/>
        </w:rPr>
      </w:pPr>
      <w:r>
        <w:rPr>
          <w:noProof/>
        </w:rPr>
        <w:drawing>
          <wp:inline distT="0" distB="0" distL="0" distR="0" wp14:anchorId="311CC1C4" wp14:editId="73A2D726">
            <wp:extent cx="317132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199499" cy="1172376"/>
                    </a:xfrm>
                    <a:prstGeom prst="rect">
                      <a:avLst/>
                    </a:prstGeom>
                  </pic:spPr>
                </pic:pic>
              </a:graphicData>
            </a:graphic>
          </wp:inline>
        </w:drawing>
      </w:r>
    </w:p>
    <w:p w14:paraId="064F62F7" w14:textId="50B3CA18" w:rsidR="009F66A1" w:rsidRDefault="009F66A1">
      <w:pPr>
        <w:rPr>
          <w:noProof/>
        </w:rPr>
      </w:pPr>
    </w:p>
    <w:p w14:paraId="1C5CE2F2" w14:textId="327B2ACB" w:rsidR="009F66A1" w:rsidRDefault="009F66A1">
      <w:pPr>
        <w:rPr>
          <w:noProof/>
        </w:rPr>
      </w:pPr>
    </w:p>
    <w:p w14:paraId="3A256F29" w14:textId="49264153" w:rsidR="009F66A1" w:rsidRDefault="009F66A1">
      <w:pPr>
        <w:rPr>
          <w:noProof/>
        </w:rPr>
      </w:pPr>
    </w:p>
    <w:p w14:paraId="5BA4E74A" w14:textId="6049EF6D" w:rsidR="009F66A1" w:rsidRDefault="009F66A1">
      <w:pPr>
        <w:rPr>
          <w:noProof/>
        </w:rPr>
      </w:pPr>
    </w:p>
    <w:p w14:paraId="0F7317DF" w14:textId="4D676F5F" w:rsidR="009F66A1" w:rsidRDefault="009F66A1">
      <w:pPr>
        <w:rPr>
          <w:noProof/>
        </w:rPr>
      </w:pPr>
    </w:p>
    <w:p w14:paraId="1428738B" w14:textId="2E9EFAE5" w:rsidR="009F66A1" w:rsidRPr="00D373DF" w:rsidRDefault="009F66A1" w:rsidP="009F66A1">
      <w:pPr>
        <w:jc w:val="center"/>
        <w:rPr>
          <w:rFonts w:ascii="Times New Roman" w:hAnsi="Times New Roman" w:cs="Times New Roman"/>
          <w:b/>
          <w:bCs/>
          <w:noProof/>
          <w:sz w:val="48"/>
          <w:szCs w:val="48"/>
          <w:u w:val="single"/>
        </w:rPr>
      </w:pPr>
      <w:r w:rsidRPr="00D373DF">
        <w:rPr>
          <w:rFonts w:ascii="Times New Roman" w:hAnsi="Times New Roman" w:cs="Times New Roman"/>
          <w:b/>
          <w:bCs/>
          <w:noProof/>
          <w:sz w:val="48"/>
          <w:szCs w:val="48"/>
          <w:u w:val="single"/>
        </w:rPr>
        <w:t>ACCA7033 - Ethical Hacking</w:t>
      </w:r>
    </w:p>
    <w:p w14:paraId="240BE1AF" w14:textId="76DDBCC7" w:rsidR="00C74EBF" w:rsidRDefault="00C74EBF" w:rsidP="009F66A1">
      <w:pPr>
        <w:jc w:val="center"/>
        <w:rPr>
          <w:b/>
          <w:bCs/>
          <w:noProof/>
          <w:sz w:val="40"/>
          <w:szCs w:val="40"/>
        </w:rPr>
      </w:pPr>
    </w:p>
    <w:p w14:paraId="3AE30A55" w14:textId="30F69007" w:rsidR="00863E10" w:rsidRDefault="00C74EBF" w:rsidP="0055675D">
      <w:pPr>
        <w:jc w:val="center"/>
        <w:rPr>
          <w:rFonts w:ascii="Times New Roman" w:hAnsi="Times New Roman" w:cs="Times New Roman"/>
          <w:sz w:val="40"/>
          <w:szCs w:val="40"/>
        </w:rPr>
      </w:pPr>
      <w:r>
        <w:rPr>
          <w:rFonts w:ascii="Calibri" w:hAnsi="Calibri" w:cs="Calibri"/>
          <w:color w:val="000000"/>
          <w:shd w:val="clear" w:color="auto" w:fill="FFFFFF"/>
          <w:lang w:val="en-US"/>
        </w:rPr>
        <w:br/>
      </w:r>
    </w:p>
    <w:p w14:paraId="0E31F57B" w14:textId="39E893F6" w:rsidR="00863E10" w:rsidRDefault="00863E10" w:rsidP="0055675D">
      <w:pPr>
        <w:jc w:val="center"/>
        <w:rPr>
          <w:rFonts w:ascii="Times New Roman" w:hAnsi="Times New Roman" w:cs="Times New Roman"/>
          <w:sz w:val="40"/>
          <w:szCs w:val="40"/>
        </w:rPr>
      </w:pPr>
    </w:p>
    <w:p w14:paraId="64EDA00F" w14:textId="0232E013" w:rsidR="00863E10" w:rsidRDefault="00863E10" w:rsidP="0055675D">
      <w:pPr>
        <w:jc w:val="center"/>
        <w:rPr>
          <w:rFonts w:ascii="Times New Roman" w:hAnsi="Times New Roman" w:cs="Times New Roman"/>
          <w:sz w:val="40"/>
          <w:szCs w:val="40"/>
        </w:rPr>
      </w:pPr>
    </w:p>
    <w:p w14:paraId="5DBBDD41" w14:textId="04117892" w:rsidR="00F36260" w:rsidRPr="00863E10" w:rsidRDefault="00DC607F" w:rsidP="0055675D">
      <w:pPr>
        <w:jc w:val="center"/>
        <w:rPr>
          <w:b/>
          <w:bCs/>
          <w:noProof/>
          <w:sz w:val="56"/>
          <w:szCs w:val="56"/>
        </w:rPr>
      </w:pPr>
      <w:r>
        <w:rPr>
          <w:rFonts w:ascii="Times New Roman" w:hAnsi="Times New Roman" w:cs="Times New Roman"/>
          <w:noProof/>
          <w:sz w:val="40"/>
          <w:szCs w:val="40"/>
        </w:rPr>
        <w:drawing>
          <wp:anchor distT="0" distB="0" distL="114300" distR="114300" simplePos="0" relativeHeight="251663360" behindDoc="1" locked="0" layoutInCell="1" allowOverlap="1" wp14:anchorId="7EA771B2" wp14:editId="18BABBF9">
            <wp:simplePos x="0" y="0"/>
            <wp:positionH relativeFrom="column">
              <wp:posOffset>2655159</wp:posOffset>
            </wp:positionH>
            <wp:positionV relativeFrom="paragraph">
              <wp:posOffset>505310</wp:posOffset>
            </wp:positionV>
            <wp:extent cx="1479177" cy="1479177"/>
            <wp:effectExtent l="0" t="0" r="6985" b="0"/>
            <wp:wrapNone/>
            <wp:docPr id="2" name="Graphic 2"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Internet with solid fill"/>
                    <pic:cNvPicPr/>
                  </pic:nvPicPr>
                  <pic:blipFill>
                    <a:blip r:embed="rId9">
                      <a:alphaModFix amt="35000"/>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79177" cy="1479177"/>
                    </a:xfrm>
                    <a:prstGeom prst="rect">
                      <a:avLst/>
                    </a:prstGeom>
                  </pic:spPr>
                </pic:pic>
              </a:graphicData>
            </a:graphic>
            <wp14:sizeRelH relativeFrom="margin">
              <wp14:pctWidth>0</wp14:pctWidth>
            </wp14:sizeRelH>
            <wp14:sizeRelV relativeFrom="margin">
              <wp14:pctHeight>0</wp14:pctHeight>
            </wp14:sizeRelV>
          </wp:anchor>
        </w:drawing>
      </w:r>
      <w:r w:rsidR="00863E10" w:rsidRPr="00863E10">
        <w:rPr>
          <w:rFonts w:ascii="Times New Roman" w:hAnsi="Times New Roman" w:cs="Times New Roman"/>
          <w:sz w:val="56"/>
          <w:szCs w:val="56"/>
        </w:rPr>
        <w:t xml:space="preserve">Penetration Testing </w:t>
      </w:r>
      <w:r w:rsidR="00F11A6C" w:rsidRPr="00863E10">
        <w:rPr>
          <w:rFonts w:ascii="Times New Roman" w:hAnsi="Times New Roman" w:cs="Times New Roman"/>
          <w:sz w:val="56"/>
          <w:szCs w:val="56"/>
        </w:rPr>
        <w:t>and Countermeasures</w:t>
      </w:r>
    </w:p>
    <w:p w14:paraId="7D5A91CC" w14:textId="47DF56AE" w:rsidR="00F36260" w:rsidRDefault="00F36260" w:rsidP="00F36260">
      <w:pPr>
        <w:rPr>
          <w:sz w:val="40"/>
          <w:szCs w:val="40"/>
        </w:rPr>
      </w:pPr>
    </w:p>
    <w:p w14:paraId="34B197F2" w14:textId="5E0D3B3C" w:rsidR="00863E10" w:rsidRDefault="00DC607F" w:rsidP="00F36260">
      <w:pPr>
        <w:rPr>
          <w:sz w:val="40"/>
          <w:szCs w:val="40"/>
        </w:rPr>
      </w:pPr>
      <w:r>
        <w:rPr>
          <w:noProof/>
          <w:sz w:val="40"/>
          <w:szCs w:val="40"/>
        </w:rPr>
        <w:drawing>
          <wp:anchor distT="0" distB="0" distL="114300" distR="114300" simplePos="0" relativeHeight="251664384" behindDoc="1" locked="0" layoutInCell="1" allowOverlap="1" wp14:anchorId="4CBD8AA3" wp14:editId="652F9382">
            <wp:simplePos x="0" y="0"/>
            <wp:positionH relativeFrom="column">
              <wp:posOffset>3138805</wp:posOffset>
            </wp:positionH>
            <wp:positionV relativeFrom="paragraph">
              <wp:posOffset>219075</wp:posOffset>
            </wp:positionV>
            <wp:extent cx="543261" cy="543261"/>
            <wp:effectExtent l="38100" t="0" r="47625" b="447675"/>
            <wp:wrapNone/>
            <wp:docPr id="12" name="Graphic 12"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Warning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43261" cy="543261"/>
                    </a:xfrm>
                    <a:prstGeom prst="rect">
                      <a:avLst/>
                    </a:prstGeom>
                    <a:effectLst>
                      <a:glow>
                        <a:schemeClr val="accent1">
                          <a:alpha val="40000"/>
                        </a:schemeClr>
                      </a:glow>
                      <a:reflection blurRad="50800" stA="45000" endPos="65000" dist="50800" dir="5400000" sy="-100000" algn="bl" rotWithShape="0"/>
                      <a:softEdge rad="0"/>
                    </a:effectLst>
                  </pic:spPr>
                </pic:pic>
              </a:graphicData>
            </a:graphic>
            <wp14:sizeRelH relativeFrom="margin">
              <wp14:pctWidth>0</wp14:pctWidth>
            </wp14:sizeRelH>
            <wp14:sizeRelV relativeFrom="margin">
              <wp14:pctHeight>0</wp14:pctHeight>
            </wp14:sizeRelV>
          </wp:anchor>
        </w:drawing>
      </w:r>
    </w:p>
    <w:p w14:paraId="696DEA7A" w14:textId="77777777" w:rsidR="00863E10" w:rsidRPr="00F36260" w:rsidRDefault="00863E10" w:rsidP="00F36260">
      <w:pPr>
        <w:rPr>
          <w:sz w:val="40"/>
          <w:szCs w:val="40"/>
        </w:rPr>
      </w:pPr>
    </w:p>
    <w:p w14:paraId="683DA331" w14:textId="1FAA7B73" w:rsidR="00F36260" w:rsidRPr="00F36260" w:rsidRDefault="00F36260" w:rsidP="00F36260">
      <w:pPr>
        <w:rPr>
          <w:sz w:val="40"/>
          <w:szCs w:val="40"/>
        </w:rPr>
      </w:pPr>
    </w:p>
    <w:p w14:paraId="6A4EACC9" w14:textId="67479C32" w:rsidR="00F36260" w:rsidRPr="00F36260" w:rsidRDefault="00F36260" w:rsidP="00F36260">
      <w:pPr>
        <w:rPr>
          <w:sz w:val="40"/>
          <w:szCs w:val="40"/>
        </w:rPr>
      </w:pPr>
    </w:p>
    <w:p w14:paraId="414009B3" w14:textId="39E8C4DC" w:rsidR="00F36260" w:rsidRPr="00D373DF" w:rsidRDefault="004F63BD" w:rsidP="004F63BD">
      <w:pPr>
        <w:jc w:val="center"/>
        <w:rPr>
          <w:rFonts w:ascii="Times New Roman" w:hAnsi="Times New Roman" w:cs="Times New Roman"/>
          <w:sz w:val="32"/>
          <w:szCs w:val="32"/>
          <w:u w:val="single"/>
        </w:rPr>
      </w:pPr>
      <w:r w:rsidRPr="00D373DF">
        <w:rPr>
          <w:rFonts w:ascii="Times New Roman" w:hAnsi="Times New Roman" w:cs="Times New Roman"/>
          <w:sz w:val="32"/>
          <w:szCs w:val="32"/>
          <w:u w:val="single"/>
        </w:rPr>
        <w:t>2231139 – Jenishkumar Paghadar</w:t>
      </w:r>
    </w:p>
    <w:p w14:paraId="52CA44CB" w14:textId="45B1EE27" w:rsidR="00B344D6" w:rsidRDefault="00B344D6" w:rsidP="008560DE">
      <w:pPr>
        <w:jc w:val="center"/>
        <w:rPr>
          <w:color w:val="2E74B5" w:themeColor="accent5" w:themeShade="BF"/>
          <w:sz w:val="40"/>
          <w:szCs w:val="40"/>
        </w:rPr>
      </w:pPr>
    </w:p>
    <w:sdt>
      <w:sdtPr>
        <w:rPr>
          <w:rFonts w:asciiTheme="minorHAnsi" w:eastAsiaTheme="minorHAnsi" w:hAnsiTheme="minorHAnsi" w:cstheme="minorBidi"/>
          <w:color w:val="auto"/>
          <w:sz w:val="22"/>
          <w:szCs w:val="22"/>
          <w:lang w:val="en-IN"/>
        </w:rPr>
        <w:id w:val="-361671940"/>
        <w:docPartObj>
          <w:docPartGallery w:val="Table of Contents"/>
          <w:docPartUnique/>
        </w:docPartObj>
      </w:sdtPr>
      <w:sdtEndPr>
        <w:rPr>
          <w:b/>
          <w:bCs/>
          <w:noProof/>
        </w:rPr>
      </w:sdtEndPr>
      <w:sdtContent>
        <w:p w14:paraId="1FDD306C" w14:textId="1C56C00D" w:rsidR="005F0620" w:rsidRDefault="005F0620" w:rsidP="00D2606A">
          <w:pPr>
            <w:pStyle w:val="TOCHeading"/>
            <w:ind w:right="-3"/>
            <w:rPr>
              <w:sz w:val="40"/>
              <w:szCs w:val="40"/>
            </w:rPr>
          </w:pPr>
          <w:r w:rsidRPr="006B451F">
            <w:rPr>
              <w:sz w:val="40"/>
              <w:szCs w:val="40"/>
            </w:rPr>
            <w:t>Table of Contents</w:t>
          </w:r>
        </w:p>
        <w:p w14:paraId="471281EC" w14:textId="77777777" w:rsidR="006B451F" w:rsidRPr="006B451F" w:rsidRDefault="006B451F" w:rsidP="006B451F">
          <w:pPr>
            <w:rPr>
              <w:lang w:val="en-US"/>
            </w:rPr>
          </w:pPr>
        </w:p>
        <w:p w14:paraId="37FACD06" w14:textId="43BA4C30" w:rsidR="009E09E3" w:rsidRDefault="005F0620">
          <w:pPr>
            <w:pStyle w:val="TOC1"/>
            <w:tabs>
              <w:tab w:val="right" w:leader="dot" w:pos="10902"/>
            </w:tabs>
            <w:rPr>
              <w:rFonts w:cstheme="minorBidi"/>
              <w:noProof/>
              <w:lang w:val="en-IN" w:eastAsia="en-IN"/>
            </w:rPr>
          </w:pPr>
          <w:r w:rsidRPr="006B451F">
            <w:rPr>
              <w:sz w:val="28"/>
              <w:szCs w:val="28"/>
            </w:rPr>
            <w:fldChar w:fldCharType="begin"/>
          </w:r>
          <w:r w:rsidRPr="006B451F">
            <w:rPr>
              <w:sz w:val="28"/>
              <w:szCs w:val="28"/>
            </w:rPr>
            <w:instrText xml:space="preserve"> TOC \o "1-3" \h \z \u </w:instrText>
          </w:r>
          <w:r w:rsidRPr="006B451F">
            <w:rPr>
              <w:sz w:val="28"/>
              <w:szCs w:val="28"/>
            </w:rPr>
            <w:fldChar w:fldCharType="separate"/>
          </w:r>
          <w:hyperlink w:anchor="_Toc155136060" w:history="1">
            <w:r w:rsidR="009E09E3" w:rsidRPr="001B3B0B">
              <w:rPr>
                <w:rStyle w:val="Hyperlink"/>
                <w:rFonts w:ascii="Times New Roman" w:hAnsi="Times New Roman"/>
                <w:noProof/>
              </w:rPr>
              <w:t>Abstract</w:t>
            </w:r>
            <w:r w:rsidR="009E09E3">
              <w:rPr>
                <w:noProof/>
                <w:webHidden/>
              </w:rPr>
              <w:tab/>
            </w:r>
            <w:r w:rsidR="009E09E3">
              <w:rPr>
                <w:noProof/>
                <w:webHidden/>
              </w:rPr>
              <w:fldChar w:fldCharType="begin"/>
            </w:r>
            <w:r w:rsidR="009E09E3">
              <w:rPr>
                <w:noProof/>
                <w:webHidden/>
              </w:rPr>
              <w:instrText xml:space="preserve"> PAGEREF _Toc155136060 \h </w:instrText>
            </w:r>
            <w:r w:rsidR="009E09E3">
              <w:rPr>
                <w:noProof/>
                <w:webHidden/>
              </w:rPr>
            </w:r>
            <w:r w:rsidR="009E09E3">
              <w:rPr>
                <w:noProof/>
                <w:webHidden/>
              </w:rPr>
              <w:fldChar w:fldCharType="separate"/>
            </w:r>
            <w:r w:rsidR="009E09E3">
              <w:rPr>
                <w:noProof/>
                <w:webHidden/>
              </w:rPr>
              <w:t>2</w:t>
            </w:r>
            <w:r w:rsidR="009E09E3">
              <w:rPr>
                <w:noProof/>
                <w:webHidden/>
              </w:rPr>
              <w:fldChar w:fldCharType="end"/>
            </w:r>
          </w:hyperlink>
        </w:p>
        <w:p w14:paraId="2B9826AA" w14:textId="6D68A0BE" w:rsidR="009E09E3" w:rsidRDefault="00CE7A8B">
          <w:pPr>
            <w:pStyle w:val="TOC1"/>
            <w:tabs>
              <w:tab w:val="right" w:leader="dot" w:pos="10902"/>
            </w:tabs>
            <w:rPr>
              <w:rFonts w:cstheme="minorBidi"/>
              <w:noProof/>
              <w:lang w:val="en-IN" w:eastAsia="en-IN"/>
            </w:rPr>
          </w:pPr>
          <w:hyperlink w:anchor="_Toc155136061" w:history="1">
            <w:r w:rsidR="009E09E3" w:rsidRPr="001B3B0B">
              <w:rPr>
                <w:rStyle w:val="Hyperlink"/>
                <w:rFonts w:ascii="Times New Roman" w:hAnsi="Times New Roman"/>
                <w:noProof/>
              </w:rPr>
              <w:t>1. Introduction</w:t>
            </w:r>
            <w:r w:rsidR="009E09E3">
              <w:rPr>
                <w:noProof/>
                <w:webHidden/>
              </w:rPr>
              <w:tab/>
            </w:r>
            <w:r w:rsidR="009E09E3">
              <w:rPr>
                <w:noProof/>
                <w:webHidden/>
              </w:rPr>
              <w:fldChar w:fldCharType="begin"/>
            </w:r>
            <w:r w:rsidR="009E09E3">
              <w:rPr>
                <w:noProof/>
                <w:webHidden/>
              </w:rPr>
              <w:instrText xml:space="preserve"> PAGEREF _Toc155136061 \h </w:instrText>
            </w:r>
            <w:r w:rsidR="009E09E3">
              <w:rPr>
                <w:noProof/>
                <w:webHidden/>
              </w:rPr>
            </w:r>
            <w:r w:rsidR="009E09E3">
              <w:rPr>
                <w:noProof/>
                <w:webHidden/>
              </w:rPr>
              <w:fldChar w:fldCharType="separate"/>
            </w:r>
            <w:r w:rsidR="009E09E3">
              <w:rPr>
                <w:noProof/>
                <w:webHidden/>
              </w:rPr>
              <w:t>3</w:t>
            </w:r>
            <w:r w:rsidR="009E09E3">
              <w:rPr>
                <w:noProof/>
                <w:webHidden/>
              </w:rPr>
              <w:fldChar w:fldCharType="end"/>
            </w:r>
          </w:hyperlink>
        </w:p>
        <w:p w14:paraId="0710062D" w14:textId="6F587236" w:rsidR="009E09E3" w:rsidRDefault="00CE7A8B">
          <w:pPr>
            <w:pStyle w:val="TOC1"/>
            <w:tabs>
              <w:tab w:val="right" w:leader="dot" w:pos="10902"/>
            </w:tabs>
            <w:rPr>
              <w:rFonts w:cstheme="minorBidi"/>
              <w:noProof/>
              <w:lang w:val="en-IN" w:eastAsia="en-IN"/>
            </w:rPr>
          </w:pPr>
          <w:hyperlink w:anchor="_Toc155136062" w:history="1">
            <w:r w:rsidR="009E09E3" w:rsidRPr="001B3B0B">
              <w:rPr>
                <w:rStyle w:val="Hyperlink"/>
                <w:rFonts w:ascii="Times New Roman" w:hAnsi="Times New Roman"/>
                <w:noProof/>
              </w:rPr>
              <w:t>List of Figures</w:t>
            </w:r>
            <w:r w:rsidR="009E09E3">
              <w:rPr>
                <w:noProof/>
                <w:webHidden/>
              </w:rPr>
              <w:tab/>
            </w:r>
            <w:r w:rsidR="009E09E3">
              <w:rPr>
                <w:noProof/>
                <w:webHidden/>
              </w:rPr>
              <w:fldChar w:fldCharType="begin"/>
            </w:r>
            <w:r w:rsidR="009E09E3">
              <w:rPr>
                <w:noProof/>
                <w:webHidden/>
              </w:rPr>
              <w:instrText xml:space="preserve"> PAGEREF _Toc155136062 \h </w:instrText>
            </w:r>
            <w:r w:rsidR="009E09E3">
              <w:rPr>
                <w:noProof/>
                <w:webHidden/>
              </w:rPr>
            </w:r>
            <w:r w:rsidR="009E09E3">
              <w:rPr>
                <w:noProof/>
                <w:webHidden/>
              </w:rPr>
              <w:fldChar w:fldCharType="separate"/>
            </w:r>
            <w:r w:rsidR="009E09E3">
              <w:rPr>
                <w:noProof/>
                <w:webHidden/>
              </w:rPr>
              <w:t>4</w:t>
            </w:r>
            <w:r w:rsidR="009E09E3">
              <w:rPr>
                <w:noProof/>
                <w:webHidden/>
              </w:rPr>
              <w:fldChar w:fldCharType="end"/>
            </w:r>
          </w:hyperlink>
        </w:p>
        <w:p w14:paraId="0CC9AB97" w14:textId="7E69FFED" w:rsidR="009E09E3" w:rsidRDefault="00CE7A8B">
          <w:pPr>
            <w:pStyle w:val="TOC1"/>
            <w:tabs>
              <w:tab w:val="right" w:leader="dot" w:pos="10902"/>
            </w:tabs>
            <w:rPr>
              <w:rFonts w:cstheme="minorBidi"/>
              <w:noProof/>
              <w:lang w:val="en-IN" w:eastAsia="en-IN"/>
            </w:rPr>
          </w:pPr>
          <w:hyperlink w:anchor="_Toc155136063" w:history="1">
            <w:r w:rsidR="009E09E3" w:rsidRPr="001B3B0B">
              <w:rPr>
                <w:rStyle w:val="Hyperlink"/>
                <w:rFonts w:ascii="Times New Roman" w:hAnsi="Times New Roman"/>
                <w:noProof/>
              </w:rPr>
              <w:t>List of Tables</w:t>
            </w:r>
            <w:r w:rsidR="009E09E3">
              <w:rPr>
                <w:noProof/>
                <w:webHidden/>
              </w:rPr>
              <w:tab/>
            </w:r>
            <w:r w:rsidR="009E09E3">
              <w:rPr>
                <w:noProof/>
                <w:webHidden/>
              </w:rPr>
              <w:fldChar w:fldCharType="begin"/>
            </w:r>
            <w:r w:rsidR="009E09E3">
              <w:rPr>
                <w:noProof/>
                <w:webHidden/>
              </w:rPr>
              <w:instrText xml:space="preserve"> PAGEREF _Toc155136063 \h </w:instrText>
            </w:r>
            <w:r w:rsidR="009E09E3">
              <w:rPr>
                <w:noProof/>
                <w:webHidden/>
              </w:rPr>
            </w:r>
            <w:r w:rsidR="009E09E3">
              <w:rPr>
                <w:noProof/>
                <w:webHidden/>
              </w:rPr>
              <w:fldChar w:fldCharType="separate"/>
            </w:r>
            <w:r w:rsidR="009E09E3">
              <w:rPr>
                <w:noProof/>
                <w:webHidden/>
              </w:rPr>
              <w:t>4</w:t>
            </w:r>
            <w:r w:rsidR="009E09E3">
              <w:rPr>
                <w:noProof/>
                <w:webHidden/>
              </w:rPr>
              <w:fldChar w:fldCharType="end"/>
            </w:r>
          </w:hyperlink>
        </w:p>
        <w:p w14:paraId="2FC87F05" w14:textId="03968087" w:rsidR="009E09E3" w:rsidRDefault="00CE7A8B">
          <w:pPr>
            <w:pStyle w:val="TOC1"/>
            <w:tabs>
              <w:tab w:val="right" w:leader="dot" w:pos="10902"/>
            </w:tabs>
            <w:rPr>
              <w:rFonts w:cstheme="minorBidi"/>
              <w:noProof/>
              <w:lang w:val="en-IN" w:eastAsia="en-IN"/>
            </w:rPr>
          </w:pPr>
          <w:hyperlink w:anchor="_Toc155136064" w:history="1">
            <w:r w:rsidR="009E09E3" w:rsidRPr="001B3B0B">
              <w:rPr>
                <w:rStyle w:val="Hyperlink"/>
                <w:rFonts w:ascii="Times New Roman" w:hAnsi="Times New Roman"/>
                <w:noProof/>
              </w:rPr>
              <w:t>Acronyms</w:t>
            </w:r>
            <w:r w:rsidR="009E09E3">
              <w:rPr>
                <w:noProof/>
                <w:webHidden/>
              </w:rPr>
              <w:tab/>
            </w:r>
            <w:r w:rsidR="009E09E3">
              <w:rPr>
                <w:noProof/>
                <w:webHidden/>
              </w:rPr>
              <w:fldChar w:fldCharType="begin"/>
            </w:r>
            <w:r w:rsidR="009E09E3">
              <w:rPr>
                <w:noProof/>
                <w:webHidden/>
              </w:rPr>
              <w:instrText xml:space="preserve"> PAGEREF _Toc155136064 \h </w:instrText>
            </w:r>
            <w:r w:rsidR="009E09E3">
              <w:rPr>
                <w:noProof/>
                <w:webHidden/>
              </w:rPr>
            </w:r>
            <w:r w:rsidR="009E09E3">
              <w:rPr>
                <w:noProof/>
                <w:webHidden/>
              </w:rPr>
              <w:fldChar w:fldCharType="separate"/>
            </w:r>
            <w:r w:rsidR="009E09E3">
              <w:rPr>
                <w:noProof/>
                <w:webHidden/>
              </w:rPr>
              <w:t>5</w:t>
            </w:r>
            <w:r w:rsidR="009E09E3">
              <w:rPr>
                <w:noProof/>
                <w:webHidden/>
              </w:rPr>
              <w:fldChar w:fldCharType="end"/>
            </w:r>
          </w:hyperlink>
        </w:p>
        <w:p w14:paraId="39BDC160" w14:textId="2DFB79F6" w:rsidR="009E09E3" w:rsidRDefault="00CE7A8B">
          <w:pPr>
            <w:pStyle w:val="TOC1"/>
            <w:tabs>
              <w:tab w:val="right" w:leader="dot" w:pos="10902"/>
            </w:tabs>
            <w:rPr>
              <w:rFonts w:cstheme="minorBidi"/>
              <w:noProof/>
              <w:lang w:val="en-IN" w:eastAsia="en-IN"/>
            </w:rPr>
          </w:pPr>
          <w:hyperlink w:anchor="_Toc155136065" w:history="1">
            <w:r w:rsidR="009E09E3" w:rsidRPr="001B3B0B">
              <w:rPr>
                <w:rStyle w:val="Hyperlink"/>
                <w:rFonts w:ascii="Times New Roman" w:hAnsi="Times New Roman"/>
                <w:noProof/>
              </w:rPr>
              <w:t>2. Recent Cyber Attacks (Task-1)</w:t>
            </w:r>
            <w:r w:rsidR="009E09E3">
              <w:rPr>
                <w:noProof/>
                <w:webHidden/>
              </w:rPr>
              <w:tab/>
            </w:r>
            <w:r w:rsidR="009E09E3">
              <w:rPr>
                <w:noProof/>
                <w:webHidden/>
              </w:rPr>
              <w:fldChar w:fldCharType="begin"/>
            </w:r>
            <w:r w:rsidR="009E09E3">
              <w:rPr>
                <w:noProof/>
                <w:webHidden/>
              </w:rPr>
              <w:instrText xml:space="preserve"> PAGEREF _Toc155136065 \h </w:instrText>
            </w:r>
            <w:r w:rsidR="009E09E3">
              <w:rPr>
                <w:noProof/>
                <w:webHidden/>
              </w:rPr>
            </w:r>
            <w:r w:rsidR="009E09E3">
              <w:rPr>
                <w:noProof/>
                <w:webHidden/>
              </w:rPr>
              <w:fldChar w:fldCharType="separate"/>
            </w:r>
            <w:r w:rsidR="009E09E3">
              <w:rPr>
                <w:noProof/>
                <w:webHidden/>
              </w:rPr>
              <w:t>6</w:t>
            </w:r>
            <w:r w:rsidR="009E09E3">
              <w:rPr>
                <w:noProof/>
                <w:webHidden/>
              </w:rPr>
              <w:fldChar w:fldCharType="end"/>
            </w:r>
          </w:hyperlink>
        </w:p>
        <w:p w14:paraId="3FB0628E" w14:textId="4CC91357" w:rsidR="009E09E3" w:rsidRDefault="00CE7A8B">
          <w:pPr>
            <w:pStyle w:val="TOC1"/>
            <w:tabs>
              <w:tab w:val="right" w:leader="dot" w:pos="10902"/>
            </w:tabs>
            <w:rPr>
              <w:rFonts w:cstheme="minorBidi"/>
              <w:noProof/>
              <w:lang w:val="en-IN" w:eastAsia="en-IN"/>
            </w:rPr>
          </w:pPr>
          <w:hyperlink w:anchor="_Toc155136066" w:history="1">
            <w:r w:rsidR="009E09E3" w:rsidRPr="001B3B0B">
              <w:rPr>
                <w:rStyle w:val="Hyperlink"/>
                <w:rFonts w:ascii="Times New Roman" w:hAnsi="Times New Roman"/>
                <w:noProof/>
              </w:rPr>
              <w:t>2.1 COVID-19 Related Cyber Attacks In U.K (Swansea)</w:t>
            </w:r>
            <w:r w:rsidR="009E09E3">
              <w:rPr>
                <w:noProof/>
                <w:webHidden/>
              </w:rPr>
              <w:tab/>
            </w:r>
            <w:r w:rsidR="009E09E3">
              <w:rPr>
                <w:noProof/>
                <w:webHidden/>
              </w:rPr>
              <w:fldChar w:fldCharType="begin"/>
            </w:r>
            <w:r w:rsidR="009E09E3">
              <w:rPr>
                <w:noProof/>
                <w:webHidden/>
              </w:rPr>
              <w:instrText xml:space="preserve"> PAGEREF _Toc155136066 \h </w:instrText>
            </w:r>
            <w:r w:rsidR="009E09E3">
              <w:rPr>
                <w:noProof/>
                <w:webHidden/>
              </w:rPr>
            </w:r>
            <w:r w:rsidR="009E09E3">
              <w:rPr>
                <w:noProof/>
                <w:webHidden/>
              </w:rPr>
              <w:fldChar w:fldCharType="separate"/>
            </w:r>
            <w:r w:rsidR="009E09E3">
              <w:rPr>
                <w:noProof/>
                <w:webHidden/>
              </w:rPr>
              <w:t>8</w:t>
            </w:r>
            <w:r w:rsidR="009E09E3">
              <w:rPr>
                <w:noProof/>
                <w:webHidden/>
              </w:rPr>
              <w:fldChar w:fldCharType="end"/>
            </w:r>
          </w:hyperlink>
        </w:p>
        <w:p w14:paraId="6CC1C3E4" w14:textId="24613A32" w:rsidR="009E09E3" w:rsidRDefault="00CE7A8B">
          <w:pPr>
            <w:pStyle w:val="TOC1"/>
            <w:tabs>
              <w:tab w:val="right" w:leader="dot" w:pos="10902"/>
            </w:tabs>
            <w:rPr>
              <w:rFonts w:cstheme="minorBidi"/>
              <w:noProof/>
              <w:lang w:val="en-IN" w:eastAsia="en-IN"/>
            </w:rPr>
          </w:pPr>
          <w:hyperlink w:anchor="_Toc155136067" w:history="1">
            <w:r w:rsidR="009E09E3" w:rsidRPr="001B3B0B">
              <w:rPr>
                <w:rStyle w:val="Hyperlink"/>
                <w:rFonts w:ascii="Times New Roman" w:hAnsi="Times New Roman"/>
                <w:noProof/>
              </w:rPr>
              <w:t>2.2 Multi-Factor Authentication (MFA) Protocols vulnerability Attack</w:t>
            </w:r>
            <w:r w:rsidR="009E09E3">
              <w:rPr>
                <w:noProof/>
                <w:webHidden/>
              </w:rPr>
              <w:tab/>
            </w:r>
            <w:r w:rsidR="009E09E3">
              <w:rPr>
                <w:noProof/>
                <w:webHidden/>
              </w:rPr>
              <w:fldChar w:fldCharType="begin"/>
            </w:r>
            <w:r w:rsidR="009E09E3">
              <w:rPr>
                <w:noProof/>
                <w:webHidden/>
              </w:rPr>
              <w:instrText xml:space="preserve"> PAGEREF _Toc155136067 \h </w:instrText>
            </w:r>
            <w:r w:rsidR="009E09E3">
              <w:rPr>
                <w:noProof/>
                <w:webHidden/>
              </w:rPr>
            </w:r>
            <w:r w:rsidR="009E09E3">
              <w:rPr>
                <w:noProof/>
                <w:webHidden/>
              </w:rPr>
              <w:fldChar w:fldCharType="separate"/>
            </w:r>
            <w:r w:rsidR="009E09E3">
              <w:rPr>
                <w:noProof/>
                <w:webHidden/>
              </w:rPr>
              <w:t>11</w:t>
            </w:r>
            <w:r w:rsidR="009E09E3">
              <w:rPr>
                <w:noProof/>
                <w:webHidden/>
              </w:rPr>
              <w:fldChar w:fldCharType="end"/>
            </w:r>
          </w:hyperlink>
        </w:p>
        <w:p w14:paraId="6084E7A7" w14:textId="26751725" w:rsidR="009E09E3" w:rsidRDefault="00CE7A8B">
          <w:pPr>
            <w:pStyle w:val="TOC1"/>
            <w:tabs>
              <w:tab w:val="right" w:leader="dot" w:pos="10902"/>
            </w:tabs>
            <w:rPr>
              <w:rFonts w:cstheme="minorBidi"/>
              <w:noProof/>
              <w:lang w:val="en-IN" w:eastAsia="en-IN"/>
            </w:rPr>
          </w:pPr>
          <w:hyperlink w:anchor="_Toc155136068" w:history="1">
            <w:r w:rsidR="009E09E3" w:rsidRPr="001B3B0B">
              <w:rPr>
                <w:rStyle w:val="Hyperlink"/>
                <w:rFonts w:ascii="Times New Roman" w:hAnsi="Times New Roman"/>
                <w:noProof/>
              </w:rPr>
              <w:t>2.3 “Double-zero” Malware used in Russia-Ukraine War</w:t>
            </w:r>
            <w:r w:rsidR="009E09E3">
              <w:rPr>
                <w:noProof/>
                <w:webHidden/>
              </w:rPr>
              <w:tab/>
            </w:r>
            <w:r w:rsidR="009E09E3">
              <w:rPr>
                <w:noProof/>
                <w:webHidden/>
              </w:rPr>
              <w:fldChar w:fldCharType="begin"/>
            </w:r>
            <w:r w:rsidR="009E09E3">
              <w:rPr>
                <w:noProof/>
                <w:webHidden/>
              </w:rPr>
              <w:instrText xml:space="preserve"> PAGEREF _Toc155136068 \h </w:instrText>
            </w:r>
            <w:r w:rsidR="009E09E3">
              <w:rPr>
                <w:noProof/>
                <w:webHidden/>
              </w:rPr>
            </w:r>
            <w:r w:rsidR="009E09E3">
              <w:rPr>
                <w:noProof/>
                <w:webHidden/>
              </w:rPr>
              <w:fldChar w:fldCharType="separate"/>
            </w:r>
            <w:r w:rsidR="009E09E3">
              <w:rPr>
                <w:noProof/>
                <w:webHidden/>
              </w:rPr>
              <w:t>13</w:t>
            </w:r>
            <w:r w:rsidR="009E09E3">
              <w:rPr>
                <w:noProof/>
                <w:webHidden/>
              </w:rPr>
              <w:fldChar w:fldCharType="end"/>
            </w:r>
          </w:hyperlink>
        </w:p>
        <w:p w14:paraId="65B7EC2C" w14:textId="30CE10CF" w:rsidR="009E09E3" w:rsidRDefault="00CE7A8B">
          <w:pPr>
            <w:pStyle w:val="TOC1"/>
            <w:tabs>
              <w:tab w:val="right" w:leader="dot" w:pos="10902"/>
            </w:tabs>
            <w:rPr>
              <w:rFonts w:cstheme="minorBidi"/>
              <w:noProof/>
              <w:lang w:val="en-IN" w:eastAsia="en-IN"/>
            </w:rPr>
          </w:pPr>
          <w:hyperlink w:anchor="_Toc155136069" w:history="1">
            <w:r w:rsidR="009E09E3" w:rsidRPr="001B3B0B">
              <w:rPr>
                <w:rStyle w:val="Hyperlink"/>
                <w:rFonts w:ascii="Times New Roman" w:hAnsi="Times New Roman"/>
                <w:noProof/>
              </w:rPr>
              <w:t>3. Contingency Policy</w:t>
            </w:r>
            <w:r w:rsidR="009E09E3">
              <w:rPr>
                <w:noProof/>
                <w:webHidden/>
              </w:rPr>
              <w:tab/>
            </w:r>
            <w:r w:rsidR="009E09E3">
              <w:rPr>
                <w:noProof/>
                <w:webHidden/>
              </w:rPr>
              <w:fldChar w:fldCharType="begin"/>
            </w:r>
            <w:r w:rsidR="009E09E3">
              <w:rPr>
                <w:noProof/>
                <w:webHidden/>
              </w:rPr>
              <w:instrText xml:space="preserve"> PAGEREF _Toc155136069 \h </w:instrText>
            </w:r>
            <w:r w:rsidR="009E09E3">
              <w:rPr>
                <w:noProof/>
                <w:webHidden/>
              </w:rPr>
            </w:r>
            <w:r w:rsidR="009E09E3">
              <w:rPr>
                <w:noProof/>
                <w:webHidden/>
              </w:rPr>
              <w:fldChar w:fldCharType="separate"/>
            </w:r>
            <w:r w:rsidR="009E09E3">
              <w:rPr>
                <w:noProof/>
                <w:webHidden/>
              </w:rPr>
              <w:t>15</w:t>
            </w:r>
            <w:r w:rsidR="009E09E3">
              <w:rPr>
                <w:noProof/>
                <w:webHidden/>
              </w:rPr>
              <w:fldChar w:fldCharType="end"/>
            </w:r>
          </w:hyperlink>
        </w:p>
        <w:p w14:paraId="5BEC5383" w14:textId="43EA072C" w:rsidR="009E09E3" w:rsidRDefault="00CE7A8B">
          <w:pPr>
            <w:pStyle w:val="TOC1"/>
            <w:tabs>
              <w:tab w:val="right" w:leader="dot" w:pos="10902"/>
            </w:tabs>
            <w:rPr>
              <w:rFonts w:cstheme="minorBidi"/>
              <w:noProof/>
              <w:lang w:val="en-IN" w:eastAsia="en-IN"/>
            </w:rPr>
          </w:pPr>
          <w:hyperlink w:anchor="_Toc155136070" w:history="1">
            <w:r w:rsidR="009E09E3" w:rsidRPr="001B3B0B">
              <w:rPr>
                <w:rStyle w:val="Hyperlink"/>
                <w:rFonts w:ascii="Times New Roman" w:hAnsi="Times New Roman"/>
                <w:noProof/>
              </w:rPr>
              <w:t>4. Lab Topology of CPC System Infrastructure</w:t>
            </w:r>
            <w:r w:rsidR="009E09E3">
              <w:rPr>
                <w:noProof/>
                <w:webHidden/>
              </w:rPr>
              <w:tab/>
            </w:r>
            <w:r w:rsidR="009E09E3">
              <w:rPr>
                <w:noProof/>
                <w:webHidden/>
              </w:rPr>
              <w:fldChar w:fldCharType="begin"/>
            </w:r>
            <w:r w:rsidR="009E09E3">
              <w:rPr>
                <w:noProof/>
                <w:webHidden/>
              </w:rPr>
              <w:instrText xml:space="preserve"> PAGEREF _Toc155136070 \h </w:instrText>
            </w:r>
            <w:r w:rsidR="009E09E3">
              <w:rPr>
                <w:noProof/>
                <w:webHidden/>
              </w:rPr>
            </w:r>
            <w:r w:rsidR="009E09E3">
              <w:rPr>
                <w:noProof/>
                <w:webHidden/>
              </w:rPr>
              <w:fldChar w:fldCharType="separate"/>
            </w:r>
            <w:r w:rsidR="009E09E3">
              <w:rPr>
                <w:noProof/>
                <w:webHidden/>
              </w:rPr>
              <w:t>17</w:t>
            </w:r>
            <w:r w:rsidR="009E09E3">
              <w:rPr>
                <w:noProof/>
                <w:webHidden/>
              </w:rPr>
              <w:fldChar w:fldCharType="end"/>
            </w:r>
          </w:hyperlink>
        </w:p>
        <w:p w14:paraId="144CA847" w14:textId="762BCC91" w:rsidR="009E09E3" w:rsidRDefault="00CE7A8B">
          <w:pPr>
            <w:pStyle w:val="TOC1"/>
            <w:tabs>
              <w:tab w:val="right" w:leader="dot" w:pos="10902"/>
            </w:tabs>
            <w:rPr>
              <w:rFonts w:cstheme="minorBidi"/>
              <w:noProof/>
              <w:lang w:val="en-IN" w:eastAsia="en-IN"/>
            </w:rPr>
          </w:pPr>
          <w:hyperlink w:anchor="_Toc155136071" w:history="1">
            <w:r w:rsidR="009E09E3" w:rsidRPr="001B3B0B">
              <w:rPr>
                <w:rStyle w:val="Hyperlink"/>
                <w:rFonts w:ascii="Times New Roman" w:hAnsi="Times New Roman"/>
                <w:noProof/>
              </w:rPr>
              <w:t>5. Penetration Testing</w:t>
            </w:r>
            <w:r w:rsidR="009E09E3">
              <w:rPr>
                <w:noProof/>
                <w:webHidden/>
              </w:rPr>
              <w:tab/>
            </w:r>
            <w:r w:rsidR="009E09E3">
              <w:rPr>
                <w:noProof/>
                <w:webHidden/>
              </w:rPr>
              <w:fldChar w:fldCharType="begin"/>
            </w:r>
            <w:r w:rsidR="009E09E3">
              <w:rPr>
                <w:noProof/>
                <w:webHidden/>
              </w:rPr>
              <w:instrText xml:space="preserve"> PAGEREF _Toc155136071 \h </w:instrText>
            </w:r>
            <w:r w:rsidR="009E09E3">
              <w:rPr>
                <w:noProof/>
                <w:webHidden/>
              </w:rPr>
            </w:r>
            <w:r w:rsidR="009E09E3">
              <w:rPr>
                <w:noProof/>
                <w:webHidden/>
              </w:rPr>
              <w:fldChar w:fldCharType="separate"/>
            </w:r>
            <w:r w:rsidR="009E09E3">
              <w:rPr>
                <w:noProof/>
                <w:webHidden/>
              </w:rPr>
              <w:t>18</w:t>
            </w:r>
            <w:r w:rsidR="009E09E3">
              <w:rPr>
                <w:noProof/>
                <w:webHidden/>
              </w:rPr>
              <w:fldChar w:fldCharType="end"/>
            </w:r>
          </w:hyperlink>
        </w:p>
        <w:p w14:paraId="5BE05D8B" w14:textId="63FAF92E" w:rsidR="009E09E3" w:rsidRDefault="00CE7A8B">
          <w:pPr>
            <w:pStyle w:val="TOC1"/>
            <w:tabs>
              <w:tab w:val="right" w:leader="dot" w:pos="10902"/>
            </w:tabs>
            <w:rPr>
              <w:rFonts w:cstheme="minorBidi"/>
              <w:noProof/>
              <w:lang w:val="en-IN" w:eastAsia="en-IN"/>
            </w:rPr>
          </w:pPr>
          <w:hyperlink w:anchor="_Toc155136072" w:history="1">
            <w:r w:rsidR="009E09E3" w:rsidRPr="001B3B0B">
              <w:rPr>
                <w:rStyle w:val="Hyperlink"/>
                <w:rFonts w:ascii="Times New Roman" w:hAnsi="Times New Roman"/>
                <w:noProof/>
              </w:rPr>
              <w:t>5.1 Compromising Service Telnet Port/23</w:t>
            </w:r>
            <w:r w:rsidR="009E09E3">
              <w:rPr>
                <w:noProof/>
                <w:webHidden/>
              </w:rPr>
              <w:tab/>
            </w:r>
            <w:r w:rsidR="009E09E3">
              <w:rPr>
                <w:noProof/>
                <w:webHidden/>
              </w:rPr>
              <w:fldChar w:fldCharType="begin"/>
            </w:r>
            <w:r w:rsidR="009E09E3">
              <w:rPr>
                <w:noProof/>
                <w:webHidden/>
              </w:rPr>
              <w:instrText xml:space="preserve"> PAGEREF _Toc155136072 \h </w:instrText>
            </w:r>
            <w:r w:rsidR="009E09E3">
              <w:rPr>
                <w:noProof/>
                <w:webHidden/>
              </w:rPr>
            </w:r>
            <w:r w:rsidR="009E09E3">
              <w:rPr>
                <w:noProof/>
                <w:webHidden/>
              </w:rPr>
              <w:fldChar w:fldCharType="separate"/>
            </w:r>
            <w:r w:rsidR="009E09E3">
              <w:rPr>
                <w:noProof/>
                <w:webHidden/>
              </w:rPr>
              <w:t>20</w:t>
            </w:r>
            <w:r w:rsidR="009E09E3">
              <w:rPr>
                <w:noProof/>
                <w:webHidden/>
              </w:rPr>
              <w:fldChar w:fldCharType="end"/>
            </w:r>
          </w:hyperlink>
        </w:p>
        <w:p w14:paraId="49718EB6" w14:textId="25F62CC4" w:rsidR="009E09E3" w:rsidRDefault="00CE7A8B">
          <w:pPr>
            <w:pStyle w:val="TOC1"/>
            <w:tabs>
              <w:tab w:val="right" w:leader="dot" w:pos="10902"/>
            </w:tabs>
            <w:rPr>
              <w:rFonts w:cstheme="minorBidi"/>
              <w:noProof/>
              <w:lang w:val="en-IN" w:eastAsia="en-IN"/>
            </w:rPr>
          </w:pPr>
          <w:hyperlink w:anchor="_Toc155136073" w:history="1">
            <w:r w:rsidR="009E09E3" w:rsidRPr="001B3B0B">
              <w:rPr>
                <w:rStyle w:val="Hyperlink"/>
                <w:rFonts w:ascii="Times New Roman" w:hAnsi="Times New Roman"/>
                <w:noProof/>
              </w:rPr>
              <w:t>5.2 Port 80/Tcp HTTP Service Altering</w:t>
            </w:r>
            <w:r w:rsidR="009E09E3">
              <w:rPr>
                <w:noProof/>
                <w:webHidden/>
              </w:rPr>
              <w:tab/>
            </w:r>
            <w:r w:rsidR="009E09E3">
              <w:rPr>
                <w:noProof/>
                <w:webHidden/>
              </w:rPr>
              <w:fldChar w:fldCharType="begin"/>
            </w:r>
            <w:r w:rsidR="009E09E3">
              <w:rPr>
                <w:noProof/>
                <w:webHidden/>
              </w:rPr>
              <w:instrText xml:space="preserve"> PAGEREF _Toc155136073 \h </w:instrText>
            </w:r>
            <w:r w:rsidR="009E09E3">
              <w:rPr>
                <w:noProof/>
                <w:webHidden/>
              </w:rPr>
            </w:r>
            <w:r w:rsidR="009E09E3">
              <w:rPr>
                <w:noProof/>
                <w:webHidden/>
              </w:rPr>
              <w:fldChar w:fldCharType="separate"/>
            </w:r>
            <w:r w:rsidR="009E09E3">
              <w:rPr>
                <w:noProof/>
                <w:webHidden/>
              </w:rPr>
              <w:t>25</w:t>
            </w:r>
            <w:r w:rsidR="009E09E3">
              <w:rPr>
                <w:noProof/>
                <w:webHidden/>
              </w:rPr>
              <w:fldChar w:fldCharType="end"/>
            </w:r>
          </w:hyperlink>
        </w:p>
        <w:p w14:paraId="247CC791" w14:textId="036CF93C" w:rsidR="009E09E3" w:rsidRDefault="00CE7A8B">
          <w:pPr>
            <w:pStyle w:val="TOC1"/>
            <w:tabs>
              <w:tab w:val="right" w:leader="dot" w:pos="10902"/>
            </w:tabs>
            <w:rPr>
              <w:rFonts w:cstheme="minorBidi"/>
              <w:noProof/>
              <w:lang w:val="en-IN" w:eastAsia="en-IN"/>
            </w:rPr>
          </w:pPr>
          <w:hyperlink w:anchor="_Toc155136074" w:history="1">
            <w:r w:rsidR="009E09E3" w:rsidRPr="001B3B0B">
              <w:rPr>
                <w:rStyle w:val="Hyperlink"/>
                <w:rFonts w:ascii="Times New Roman" w:hAnsi="Times New Roman"/>
                <w:noProof/>
              </w:rPr>
              <w:t>5.3 System Access using Backdoor</w:t>
            </w:r>
            <w:r w:rsidR="009E09E3">
              <w:rPr>
                <w:noProof/>
                <w:webHidden/>
              </w:rPr>
              <w:tab/>
            </w:r>
            <w:r w:rsidR="009E09E3">
              <w:rPr>
                <w:noProof/>
                <w:webHidden/>
              </w:rPr>
              <w:fldChar w:fldCharType="begin"/>
            </w:r>
            <w:r w:rsidR="009E09E3">
              <w:rPr>
                <w:noProof/>
                <w:webHidden/>
              </w:rPr>
              <w:instrText xml:space="preserve"> PAGEREF _Toc155136074 \h </w:instrText>
            </w:r>
            <w:r w:rsidR="009E09E3">
              <w:rPr>
                <w:noProof/>
                <w:webHidden/>
              </w:rPr>
            </w:r>
            <w:r w:rsidR="009E09E3">
              <w:rPr>
                <w:noProof/>
                <w:webHidden/>
              </w:rPr>
              <w:fldChar w:fldCharType="separate"/>
            </w:r>
            <w:r w:rsidR="009E09E3">
              <w:rPr>
                <w:noProof/>
                <w:webHidden/>
              </w:rPr>
              <w:t>29</w:t>
            </w:r>
            <w:r w:rsidR="009E09E3">
              <w:rPr>
                <w:noProof/>
                <w:webHidden/>
              </w:rPr>
              <w:fldChar w:fldCharType="end"/>
            </w:r>
          </w:hyperlink>
        </w:p>
        <w:p w14:paraId="6200CB48" w14:textId="0F21D348" w:rsidR="009E09E3" w:rsidRDefault="00CE7A8B">
          <w:pPr>
            <w:pStyle w:val="TOC1"/>
            <w:tabs>
              <w:tab w:val="right" w:leader="dot" w:pos="10902"/>
            </w:tabs>
            <w:rPr>
              <w:rFonts w:cstheme="minorBidi"/>
              <w:noProof/>
              <w:lang w:val="en-IN" w:eastAsia="en-IN"/>
            </w:rPr>
          </w:pPr>
          <w:hyperlink w:anchor="_Toc155136075" w:history="1">
            <w:r w:rsidR="009E09E3" w:rsidRPr="001B3B0B">
              <w:rPr>
                <w:rStyle w:val="Hyperlink"/>
                <w:rFonts w:ascii="Times New Roman" w:hAnsi="Times New Roman"/>
                <w:noProof/>
              </w:rPr>
              <w:t>5.4 Vulnerabilities</w:t>
            </w:r>
            <w:r w:rsidR="009E09E3">
              <w:rPr>
                <w:noProof/>
                <w:webHidden/>
              </w:rPr>
              <w:tab/>
            </w:r>
            <w:r w:rsidR="009E09E3">
              <w:rPr>
                <w:noProof/>
                <w:webHidden/>
              </w:rPr>
              <w:fldChar w:fldCharType="begin"/>
            </w:r>
            <w:r w:rsidR="009E09E3">
              <w:rPr>
                <w:noProof/>
                <w:webHidden/>
              </w:rPr>
              <w:instrText xml:space="preserve"> PAGEREF _Toc155136075 \h </w:instrText>
            </w:r>
            <w:r w:rsidR="009E09E3">
              <w:rPr>
                <w:noProof/>
                <w:webHidden/>
              </w:rPr>
            </w:r>
            <w:r w:rsidR="009E09E3">
              <w:rPr>
                <w:noProof/>
                <w:webHidden/>
              </w:rPr>
              <w:fldChar w:fldCharType="separate"/>
            </w:r>
            <w:r w:rsidR="009E09E3">
              <w:rPr>
                <w:noProof/>
                <w:webHidden/>
              </w:rPr>
              <w:t>35</w:t>
            </w:r>
            <w:r w:rsidR="009E09E3">
              <w:rPr>
                <w:noProof/>
                <w:webHidden/>
              </w:rPr>
              <w:fldChar w:fldCharType="end"/>
            </w:r>
          </w:hyperlink>
        </w:p>
        <w:p w14:paraId="53837F8B" w14:textId="5A26B5B9" w:rsidR="009E09E3" w:rsidRDefault="00CE7A8B">
          <w:pPr>
            <w:pStyle w:val="TOC1"/>
            <w:tabs>
              <w:tab w:val="right" w:leader="dot" w:pos="10902"/>
            </w:tabs>
            <w:rPr>
              <w:rFonts w:cstheme="minorBidi"/>
              <w:noProof/>
              <w:lang w:val="en-IN" w:eastAsia="en-IN"/>
            </w:rPr>
          </w:pPr>
          <w:hyperlink w:anchor="_Toc155136076" w:history="1">
            <w:r w:rsidR="009E09E3" w:rsidRPr="001B3B0B">
              <w:rPr>
                <w:rStyle w:val="Hyperlink"/>
                <w:rFonts w:ascii="Times New Roman" w:hAnsi="Times New Roman"/>
                <w:noProof/>
              </w:rPr>
              <w:t>6. Mitigation Strategy for System Loopholes</w:t>
            </w:r>
            <w:r w:rsidR="009E09E3">
              <w:rPr>
                <w:noProof/>
                <w:webHidden/>
              </w:rPr>
              <w:tab/>
            </w:r>
            <w:r w:rsidR="009E09E3">
              <w:rPr>
                <w:noProof/>
                <w:webHidden/>
              </w:rPr>
              <w:fldChar w:fldCharType="begin"/>
            </w:r>
            <w:r w:rsidR="009E09E3">
              <w:rPr>
                <w:noProof/>
                <w:webHidden/>
              </w:rPr>
              <w:instrText xml:space="preserve"> PAGEREF _Toc155136076 \h </w:instrText>
            </w:r>
            <w:r w:rsidR="009E09E3">
              <w:rPr>
                <w:noProof/>
                <w:webHidden/>
              </w:rPr>
            </w:r>
            <w:r w:rsidR="009E09E3">
              <w:rPr>
                <w:noProof/>
                <w:webHidden/>
              </w:rPr>
              <w:fldChar w:fldCharType="separate"/>
            </w:r>
            <w:r w:rsidR="009E09E3">
              <w:rPr>
                <w:noProof/>
                <w:webHidden/>
              </w:rPr>
              <w:t>35</w:t>
            </w:r>
            <w:r w:rsidR="009E09E3">
              <w:rPr>
                <w:noProof/>
                <w:webHidden/>
              </w:rPr>
              <w:fldChar w:fldCharType="end"/>
            </w:r>
          </w:hyperlink>
        </w:p>
        <w:p w14:paraId="76C0D108" w14:textId="36E72B00" w:rsidR="009E09E3" w:rsidRDefault="00CE7A8B">
          <w:pPr>
            <w:pStyle w:val="TOC1"/>
            <w:tabs>
              <w:tab w:val="right" w:leader="dot" w:pos="10902"/>
            </w:tabs>
            <w:rPr>
              <w:rFonts w:cstheme="minorBidi"/>
              <w:noProof/>
              <w:lang w:val="en-IN" w:eastAsia="en-IN"/>
            </w:rPr>
          </w:pPr>
          <w:hyperlink w:anchor="_Toc155136077" w:history="1">
            <w:r w:rsidR="009E09E3" w:rsidRPr="001B3B0B">
              <w:rPr>
                <w:rStyle w:val="Hyperlink"/>
                <w:rFonts w:ascii="Times New Roman" w:hAnsi="Times New Roman"/>
                <w:noProof/>
              </w:rPr>
              <w:t>7. Cost of Implementing new hardware and Software</w:t>
            </w:r>
            <w:r w:rsidR="009E09E3">
              <w:rPr>
                <w:noProof/>
                <w:webHidden/>
              </w:rPr>
              <w:tab/>
            </w:r>
            <w:r w:rsidR="009E09E3">
              <w:rPr>
                <w:noProof/>
                <w:webHidden/>
              </w:rPr>
              <w:fldChar w:fldCharType="begin"/>
            </w:r>
            <w:r w:rsidR="009E09E3">
              <w:rPr>
                <w:noProof/>
                <w:webHidden/>
              </w:rPr>
              <w:instrText xml:space="preserve"> PAGEREF _Toc155136077 \h </w:instrText>
            </w:r>
            <w:r w:rsidR="009E09E3">
              <w:rPr>
                <w:noProof/>
                <w:webHidden/>
              </w:rPr>
            </w:r>
            <w:r w:rsidR="009E09E3">
              <w:rPr>
                <w:noProof/>
                <w:webHidden/>
              </w:rPr>
              <w:fldChar w:fldCharType="separate"/>
            </w:r>
            <w:r w:rsidR="009E09E3">
              <w:rPr>
                <w:noProof/>
                <w:webHidden/>
              </w:rPr>
              <w:t>37</w:t>
            </w:r>
            <w:r w:rsidR="009E09E3">
              <w:rPr>
                <w:noProof/>
                <w:webHidden/>
              </w:rPr>
              <w:fldChar w:fldCharType="end"/>
            </w:r>
          </w:hyperlink>
        </w:p>
        <w:p w14:paraId="5E20226E" w14:textId="26B2B40D" w:rsidR="009E09E3" w:rsidRDefault="00CE7A8B">
          <w:pPr>
            <w:pStyle w:val="TOC1"/>
            <w:tabs>
              <w:tab w:val="right" w:leader="dot" w:pos="10902"/>
            </w:tabs>
            <w:rPr>
              <w:rFonts w:cstheme="minorBidi"/>
              <w:noProof/>
              <w:lang w:val="en-IN" w:eastAsia="en-IN"/>
            </w:rPr>
          </w:pPr>
          <w:hyperlink w:anchor="_Toc155136078" w:history="1">
            <w:r w:rsidR="009E09E3" w:rsidRPr="001B3B0B">
              <w:rPr>
                <w:rStyle w:val="Hyperlink"/>
                <w:noProof/>
              </w:rPr>
              <w:t>8. Implementation Timetable</w:t>
            </w:r>
            <w:r w:rsidR="009E09E3">
              <w:rPr>
                <w:noProof/>
                <w:webHidden/>
              </w:rPr>
              <w:tab/>
            </w:r>
            <w:r w:rsidR="009E09E3">
              <w:rPr>
                <w:noProof/>
                <w:webHidden/>
              </w:rPr>
              <w:fldChar w:fldCharType="begin"/>
            </w:r>
            <w:r w:rsidR="009E09E3">
              <w:rPr>
                <w:noProof/>
                <w:webHidden/>
              </w:rPr>
              <w:instrText xml:space="preserve"> PAGEREF _Toc155136078 \h </w:instrText>
            </w:r>
            <w:r w:rsidR="009E09E3">
              <w:rPr>
                <w:noProof/>
                <w:webHidden/>
              </w:rPr>
            </w:r>
            <w:r w:rsidR="009E09E3">
              <w:rPr>
                <w:noProof/>
                <w:webHidden/>
              </w:rPr>
              <w:fldChar w:fldCharType="separate"/>
            </w:r>
            <w:r w:rsidR="009E09E3">
              <w:rPr>
                <w:noProof/>
                <w:webHidden/>
              </w:rPr>
              <w:t>38</w:t>
            </w:r>
            <w:r w:rsidR="009E09E3">
              <w:rPr>
                <w:noProof/>
                <w:webHidden/>
              </w:rPr>
              <w:fldChar w:fldCharType="end"/>
            </w:r>
          </w:hyperlink>
        </w:p>
        <w:p w14:paraId="11D5BFFD" w14:textId="7C85A1F7" w:rsidR="009E09E3" w:rsidRDefault="00CE7A8B">
          <w:pPr>
            <w:pStyle w:val="TOC1"/>
            <w:tabs>
              <w:tab w:val="right" w:leader="dot" w:pos="10902"/>
            </w:tabs>
            <w:rPr>
              <w:rFonts w:cstheme="minorBidi"/>
              <w:noProof/>
              <w:lang w:val="en-IN" w:eastAsia="en-IN"/>
            </w:rPr>
          </w:pPr>
          <w:hyperlink w:anchor="_Toc155136079" w:history="1">
            <w:r w:rsidR="009E09E3" w:rsidRPr="001B3B0B">
              <w:rPr>
                <w:rStyle w:val="Hyperlink"/>
                <w:rFonts w:ascii="Times New Roman" w:hAnsi="Times New Roman"/>
                <w:noProof/>
              </w:rPr>
              <w:t>References</w:t>
            </w:r>
            <w:r w:rsidR="009E09E3">
              <w:rPr>
                <w:noProof/>
                <w:webHidden/>
              </w:rPr>
              <w:tab/>
            </w:r>
            <w:r w:rsidR="009E09E3">
              <w:rPr>
                <w:noProof/>
                <w:webHidden/>
              </w:rPr>
              <w:fldChar w:fldCharType="begin"/>
            </w:r>
            <w:r w:rsidR="009E09E3">
              <w:rPr>
                <w:noProof/>
                <w:webHidden/>
              </w:rPr>
              <w:instrText xml:space="preserve"> PAGEREF _Toc155136079 \h </w:instrText>
            </w:r>
            <w:r w:rsidR="009E09E3">
              <w:rPr>
                <w:noProof/>
                <w:webHidden/>
              </w:rPr>
            </w:r>
            <w:r w:rsidR="009E09E3">
              <w:rPr>
                <w:noProof/>
                <w:webHidden/>
              </w:rPr>
              <w:fldChar w:fldCharType="separate"/>
            </w:r>
            <w:r w:rsidR="009E09E3">
              <w:rPr>
                <w:noProof/>
                <w:webHidden/>
              </w:rPr>
              <w:t>39</w:t>
            </w:r>
            <w:r w:rsidR="009E09E3">
              <w:rPr>
                <w:noProof/>
                <w:webHidden/>
              </w:rPr>
              <w:fldChar w:fldCharType="end"/>
            </w:r>
          </w:hyperlink>
        </w:p>
        <w:p w14:paraId="03975962" w14:textId="50330136" w:rsidR="005F0620" w:rsidRDefault="005F0620">
          <w:r w:rsidRPr="006B451F">
            <w:rPr>
              <w:b/>
              <w:bCs/>
              <w:noProof/>
              <w:sz w:val="28"/>
              <w:szCs w:val="28"/>
            </w:rPr>
            <w:fldChar w:fldCharType="end"/>
          </w:r>
        </w:p>
      </w:sdtContent>
    </w:sdt>
    <w:p w14:paraId="4E3FC26A" w14:textId="09393786" w:rsidR="00F36260" w:rsidRDefault="00F36260" w:rsidP="00F36260">
      <w:pPr>
        <w:rPr>
          <w:color w:val="2E74B5" w:themeColor="accent5" w:themeShade="BF"/>
          <w:sz w:val="40"/>
          <w:szCs w:val="40"/>
        </w:rPr>
      </w:pPr>
    </w:p>
    <w:p w14:paraId="7313D6B5" w14:textId="5B20E573" w:rsidR="006C4FE0" w:rsidRPr="006C4FE0" w:rsidRDefault="006C4FE0" w:rsidP="006C4FE0">
      <w:pPr>
        <w:rPr>
          <w:sz w:val="40"/>
          <w:szCs w:val="40"/>
        </w:rPr>
      </w:pPr>
    </w:p>
    <w:p w14:paraId="180F44D2" w14:textId="1CCFF02D" w:rsidR="006C4FE0" w:rsidRPr="006C4FE0" w:rsidRDefault="006C4FE0" w:rsidP="006C4FE0">
      <w:pPr>
        <w:rPr>
          <w:sz w:val="40"/>
          <w:szCs w:val="40"/>
        </w:rPr>
      </w:pPr>
    </w:p>
    <w:p w14:paraId="703DB78D" w14:textId="0AB787D3" w:rsidR="006C4FE0" w:rsidRPr="006C4FE0" w:rsidRDefault="006C4FE0" w:rsidP="006C4FE0">
      <w:pPr>
        <w:rPr>
          <w:sz w:val="40"/>
          <w:szCs w:val="40"/>
        </w:rPr>
      </w:pPr>
    </w:p>
    <w:p w14:paraId="3DE256D6" w14:textId="2F2A1786" w:rsidR="006C4FE0" w:rsidRPr="006C4FE0" w:rsidRDefault="006C4FE0" w:rsidP="006C4FE0">
      <w:pPr>
        <w:rPr>
          <w:sz w:val="40"/>
          <w:szCs w:val="40"/>
        </w:rPr>
      </w:pPr>
    </w:p>
    <w:p w14:paraId="5A4DF04C" w14:textId="566B3CDE" w:rsidR="005F0620" w:rsidRDefault="005F0620" w:rsidP="005F0620">
      <w:pPr>
        <w:rPr>
          <w:sz w:val="40"/>
          <w:szCs w:val="40"/>
        </w:rPr>
      </w:pPr>
    </w:p>
    <w:p w14:paraId="6B0AF041" w14:textId="77777777" w:rsidR="009E09E3" w:rsidRDefault="009E09E3" w:rsidP="005F0620">
      <w:pPr>
        <w:rPr>
          <w:rFonts w:asciiTheme="majorHAnsi" w:hAnsiTheme="majorHAnsi" w:cstheme="majorHAnsi"/>
          <w:sz w:val="40"/>
          <w:szCs w:val="40"/>
        </w:rPr>
      </w:pPr>
    </w:p>
    <w:p w14:paraId="7F8D8864" w14:textId="20227F12" w:rsidR="006C4FE0" w:rsidRPr="0055675D" w:rsidRDefault="005F0620" w:rsidP="005F0620">
      <w:pPr>
        <w:pStyle w:val="Heading1"/>
        <w:rPr>
          <w:rFonts w:ascii="Times New Roman" w:hAnsi="Times New Roman" w:cs="Times New Roman"/>
          <w:sz w:val="40"/>
          <w:szCs w:val="40"/>
        </w:rPr>
      </w:pPr>
      <w:bookmarkStart w:id="0" w:name="_Toc155136060"/>
      <w:r w:rsidRPr="0055675D">
        <w:rPr>
          <w:rFonts w:ascii="Times New Roman" w:hAnsi="Times New Roman" w:cs="Times New Roman"/>
          <w:sz w:val="40"/>
          <w:szCs w:val="40"/>
        </w:rPr>
        <w:t>Abstract</w:t>
      </w:r>
      <w:bookmarkEnd w:id="0"/>
    </w:p>
    <w:p w14:paraId="598C7D76" w14:textId="7DB5FD9E" w:rsidR="006B451F" w:rsidRDefault="006B451F" w:rsidP="006B451F"/>
    <w:p w14:paraId="30280C3F" w14:textId="441F8E78" w:rsidR="006B451F" w:rsidRPr="006C095E" w:rsidRDefault="00787286" w:rsidP="006C095E">
      <w:pPr>
        <w:jc w:val="both"/>
        <w:rPr>
          <w:sz w:val="28"/>
          <w:szCs w:val="28"/>
        </w:rPr>
      </w:pPr>
      <w:r w:rsidRPr="00787286">
        <w:rPr>
          <w:sz w:val="28"/>
          <w:szCs w:val="28"/>
        </w:rPr>
        <w:t>Internet of Things (IoT) technologies are widely used by most businesses and affect every aspect of the world. However, the nature of the Internet, its communication channels, embedded OS, and background resources make IoT devices vulnerable to cyber-attacks.</w:t>
      </w:r>
      <w:r>
        <w:rPr>
          <w:sz w:val="28"/>
          <w:szCs w:val="28"/>
        </w:rPr>
        <w:t xml:space="preserve"> </w:t>
      </w:r>
      <w:r w:rsidR="006C095E" w:rsidRPr="006C095E">
        <w:rPr>
          <w:sz w:val="28"/>
          <w:szCs w:val="28"/>
        </w:rPr>
        <w:t xml:space="preserve">Attacks against different Internet-of-Things systems, networks, servers, devices, and apps have increased dramatically in recent years. It is particularly </w:t>
      </w:r>
      <w:r w:rsidR="006C095E">
        <w:rPr>
          <w:sz w:val="28"/>
          <w:szCs w:val="28"/>
        </w:rPr>
        <w:t xml:space="preserve">uses of </w:t>
      </w:r>
      <w:r w:rsidR="006C095E" w:rsidRPr="006C095E">
        <w:rPr>
          <w:sz w:val="28"/>
          <w:szCs w:val="28"/>
        </w:rPr>
        <w:t>given that there have been 35.9 billion IoT devices since 2021—a figure that might rise to 72.49billion by 2025.</w:t>
      </w:r>
      <w:r w:rsidR="002B1E23">
        <w:t xml:space="preserve"> </w:t>
      </w:r>
      <w:r w:rsidR="002B1E23" w:rsidRPr="002B1E23">
        <w:rPr>
          <w:sz w:val="28"/>
          <w:szCs w:val="28"/>
        </w:rPr>
        <w:t>Using old methods</w:t>
      </w:r>
      <w:r w:rsidR="002B1E23">
        <w:t xml:space="preserve"> </w:t>
      </w:r>
      <w:r w:rsidR="002B1E23" w:rsidRPr="002B1E23">
        <w:rPr>
          <w:sz w:val="28"/>
          <w:szCs w:val="28"/>
        </w:rPr>
        <w:t>implementation of conventional security protocols may not provide consistent performance, especially for resource-constrained IoT devices. Therefore, it is necessary to conduct penetration tests that are specifically tailored for IoT systems.</w:t>
      </w:r>
      <w:r w:rsidR="000A726B">
        <w:rPr>
          <w:sz w:val="28"/>
          <w:szCs w:val="28"/>
        </w:rPr>
        <w:t xml:space="preserve"> T</w:t>
      </w:r>
      <w:r w:rsidR="000A726B" w:rsidRPr="000A726B">
        <w:rPr>
          <w:sz w:val="28"/>
          <w:szCs w:val="28"/>
        </w:rPr>
        <w:t xml:space="preserve">he focus of this </w:t>
      </w:r>
      <w:r w:rsidR="000A726B">
        <w:rPr>
          <w:sz w:val="28"/>
          <w:szCs w:val="28"/>
        </w:rPr>
        <w:t>research</w:t>
      </w:r>
      <w:r w:rsidR="000A726B" w:rsidRPr="000A726B">
        <w:rPr>
          <w:sz w:val="28"/>
          <w:szCs w:val="28"/>
        </w:rPr>
        <w:t xml:space="preserve"> is to explain</w:t>
      </w:r>
      <w:r w:rsidR="000A726B">
        <w:rPr>
          <w:sz w:val="28"/>
          <w:szCs w:val="28"/>
        </w:rPr>
        <w:t xml:space="preserve"> </w:t>
      </w:r>
      <w:r w:rsidR="00D373DF">
        <w:rPr>
          <w:sz w:val="28"/>
          <w:szCs w:val="28"/>
        </w:rPr>
        <w:t xml:space="preserve">and </w:t>
      </w:r>
      <w:r w:rsidR="00D373DF" w:rsidRPr="000A726B">
        <w:rPr>
          <w:sz w:val="28"/>
          <w:szCs w:val="28"/>
        </w:rPr>
        <w:t>analyze</w:t>
      </w:r>
      <w:r w:rsidR="000A726B">
        <w:rPr>
          <w:sz w:val="28"/>
          <w:szCs w:val="28"/>
        </w:rPr>
        <w:t xml:space="preserve"> </w:t>
      </w:r>
      <w:r w:rsidR="000A726B" w:rsidRPr="000A726B">
        <w:rPr>
          <w:sz w:val="28"/>
          <w:szCs w:val="28"/>
        </w:rPr>
        <w:t>both technical and non-technical aspects of security vulnerabilities within IoT systems via hacking methods</w:t>
      </w:r>
      <w:r w:rsidR="000A726B">
        <w:rPr>
          <w:sz w:val="28"/>
          <w:szCs w:val="28"/>
        </w:rPr>
        <w:t xml:space="preserve"> with consent</w:t>
      </w:r>
      <w:r w:rsidR="000A726B" w:rsidRPr="000A726B">
        <w:rPr>
          <w:sz w:val="28"/>
          <w:szCs w:val="28"/>
        </w:rPr>
        <w:t xml:space="preserve"> and tools. This would </w:t>
      </w:r>
      <w:r w:rsidR="000A726B">
        <w:rPr>
          <w:sz w:val="28"/>
          <w:szCs w:val="28"/>
        </w:rPr>
        <w:t>give</w:t>
      </w:r>
      <w:r w:rsidR="000A726B" w:rsidRPr="000A726B">
        <w:rPr>
          <w:sz w:val="28"/>
          <w:szCs w:val="28"/>
        </w:rPr>
        <w:t xml:space="preserve"> practical security solutions that can be </w:t>
      </w:r>
      <w:r w:rsidR="000A726B">
        <w:rPr>
          <w:sz w:val="28"/>
          <w:szCs w:val="28"/>
        </w:rPr>
        <w:t xml:space="preserve">taken </w:t>
      </w:r>
      <w:r w:rsidR="000A726B" w:rsidRPr="000A726B">
        <w:rPr>
          <w:sz w:val="28"/>
          <w:szCs w:val="28"/>
        </w:rPr>
        <w:t>based on the assessed risks.</w:t>
      </w:r>
    </w:p>
    <w:p w14:paraId="150C9B5C" w14:textId="1FB0CFF2" w:rsidR="005F0620" w:rsidRDefault="005F0620" w:rsidP="005F0620"/>
    <w:p w14:paraId="1C97D20B" w14:textId="2714A4BA" w:rsidR="005F0620" w:rsidRPr="005F0620" w:rsidRDefault="005F0620" w:rsidP="005F0620">
      <w:r>
        <w:t xml:space="preserve">      </w:t>
      </w:r>
    </w:p>
    <w:p w14:paraId="3CA5142A" w14:textId="77777777" w:rsidR="005F0620" w:rsidRDefault="005F0620" w:rsidP="006C4FE0">
      <w:pPr>
        <w:rPr>
          <w:rFonts w:asciiTheme="majorHAnsi" w:hAnsiTheme="majorHAnsi" w:cstheme="majorHAnsi"/>
          <w:sz w:val="40"/>
          <w:szCs w:val="40"/>
        </w:rPr>
      </w:pPr>
      <w:r>
        <w:rPr>
          <w:rFonts w:asciiTheme="majorHAnsi" w:hAnsiTheme="majorHAnsi" w:cstheme="majorHAnsi"/>
          <w:sz w:val="40"/>
          <w:szCs w:val="40"/>
        </w:rPr>
        <w:t xml:space="preserve"> </w:t>
      </w:r>
    </w:p>
    <w:p w14:paraId="7AD0ACBE" w14:textId="2B920BD6" w:rsidR="005F0620" w:rsidRDefault="005F0620" w:rsidP="006C4FE0">
      <w:pPr>
        <w:rPr>
          <w:rFonts w:asciiTheme="majorHAnsi" w:hAnsiTheme="majorHAnsi" w:cstheme="majorHAnsi"/>
          <w:sz w:val="40"/>
          <w:szCs w:val="40"/>
        </w:rPr>
      </w:pPr>
      <w:r>
        <w:rPr>
          <w:rFonts w:asciiTheme="majorHAnsi" w:hAnsiTheme="majorHAnsi" w:cstheme="majorHAnsi"/>
          <w:sz w:val="40"/>
          <w:szCs w:val="40"/>
        </w:rPr>
        <w:t xml:space="preserve">        </w:t>
      </w:r>
    </w:p>
    <w:p w14:paraId="1CDCCC76" w14:textId="5D9C9BCA" w:rsidR="002B1E23" w:rsidRDefault="002B1E23" w:rsidP="006C4FE0">
      <w:pPr>
        <w:rPr>
          <w:rFonts w:asciiTheme="majorHAnsi" w:hAnsiTheme="majorHAnsi" w:cstheme="majorHAnsi"/>
          <w:sz w:val="40"/>
          <w:szCs w:val="40"/>
        </w:rPr>
      </w:pPr>
    </w:p>
    <w:p w14:paraId="5C1174D0" w14:textId="24BB4700" w:rsidR="002B1E23" w:rsidRDefault="002B1E23" w:rsidP="006C4FE0">
      <w:pPr>
        <w:rPr>
          <w:rFonts w:asciiTheme="majorHAnsi" w:hAnsiTheme="majorHAnsi" w:cstheme="majorHAnsi"/>
          <w:sz w:val="40"/>
          <w:szCs w:val="40"/>
        </w:rPr>
      </w:pPr>
    </w:p>
    <w:p w14:paraId="3F9F9302" w14:textId="67D77C8E" w:rsidR="002B1E23" w:rsidRDefault="002B1E23" w:rsidP="006C4FE0">
      <w:pPr>
        <w:rPr>
          <w:rFonts w:asciiTheme="majorHAnsi" w:hAnsiTheme="majorHAnsi" w:cstheme="majorHAnsi"/>
          <w:sz w:val="40"/>
          <w:szCs w:val="40"/>
        </w:rPr>
      </w:pPr>
    </w:p>
    <w:p w14:paraId="76555E07" w14:textId="44051FDD" w:rsidR="00B0696A" w:rsidRDefault="00B0696A" w:rsidP="002B1E23">
      <w:pPr>
        <w:pStyle w:val="Heading1"/>
        <w:rPr>
          <w:rFonts w:ascii="Times New Roman" w:hAnsi="Times New Roman" w:cs="Times New Roman"/>
          <w:sz w:val="40"/>
          <w:szCs w:val="40"/>
        </w:rPr>
      </w:pPr>
    </w:p>
    <w:p w14:paraId="13A43BBA" w14:textId="1E940B44" w:rsidR="00B0696A" w:rsidRDefault="00B0696A" w:rsidP="00B0696A"/>
    <w:p w14:paraId="3080E820" w14:textId="77777777" w:rsidR="00B0696A" w:rsidRPr="00B0696A" w:rsidRDefault="00B0696A" w:rsidP="00B0696A"/>
    <w:p w14:paraId="0B3E21EF" w14:textId="1C9A0AB2" w:rsidR="00B0696A" w:rsidRDefault="00B0696A" w:rsidP="002B1E23">
      <w:pPr>
        <w:pStyle w:val="Heading1"/>
        <w:rPr>
          <w:rFonts w:ascii="Times New Roman" w:hAnsi="Times New Roman" w:cs="Times New Roman"/>
          <w:sz w:val="40"/>
          <w:szCs w:val="40"/>
        </w:rPr>
      </w:pPr>
    </w:p>
    <w:p w14:paraId="5C9921E8" w14:textId="79B6B9EA" w:rsidR="00B0696A" w:rsidRDefault="00B0696A" w:rsidP="00B0696A"/>
    <w:p w14:paraId="4ABF0314" w14:textId="77777777" w:rsidR="00EC00B6" w:rsidRPr="00B0696A" w:rsidRDefault="00EC00B6" w:rsidP="00B0696A"/>
    <w:p w14:paraId="1D50CFE2" w14:textId="340BCFCC" w:rsidR="002B1E23" w:rsidRPr="0085562A" w:rsidRDefault="002B1E23" w:rsidP="00EC00B6">
      <w:pPr>
        <w:pStyle w:val="Heading1"/>
        <w:spacing w:line="276" w:lineRule="auto"/>
        <w:rPr>
          <w:rFonts w:ascii="Times New Roman" w:hAnsi="Times New Roman" w:cs="Times New Roman"/>
          <w:sz w:val="40"/>
          <w:szCs w:val="40"/>
        </w:rPr>
      </w:pPr>
      <w:bookmarkStart w:id="1" w:name="_Toc155136061"/>
      <w:r w:rsidRPr="0085562A">
        <w:rPr>
          <w:rFonts w:ascii="Times New Roman" w:hAnsi="Times New Roman" w:cs="Times New Roman"/>
          <w:sz w:val="40"/>
          <w:szCs w:val="40"/>
        </w:rPr>
        <w:lastRenderedPageBreak/>
        <w:t>1. Introduction</w:t>
      </w:r>
      <w:bookmarkEnd w:id="1"/>
    </w:p>
    <w:p w14:paraId="6BAABE30" w14:textId="77777777" w:rsidR="00EC00B6" w:rsidRDefault="00EC00B6" w:rsidP="00EC00B6">
      <w:pPr>
        <w:spacing w:line="276" w:lineRule="auto"/>
        <w:rPr>
          <w:rFonts w:asciiTheme="majorHAnsi" w:hAnsiTheme="majorHAnsi" w:cstheme="majorHAnsi"/>
          <w:sz w:val="40"/>
          <w:szCs w:val="40"/>
        </w:rPr>
      </w:pPr>
    </w:p>
    <w:p w14:paraId="5B3A5643" w14:textId="04725C1B" w:rsidR="000A726B" w:rsidRDefault="00EC00B6" w:rsidP="00EC00B6">
      <w:pPr>
        <w:spacing w:line="276" w:lineRule="auto"/>
        <w:jc w:val="both"/>
        <w:rPr>
          <w:rFonts w:ascii="Times New Roman" w:hAnsi="Times New Roman" w:cs="Times New Roman"/>
          <w:sz w:val="28"/>
          <w:szCs w:val="28"/>
        </w:rPr>
      </w:pPr>
      <w:r w:rsidRPr="00EC00B6">
        <w:rPr>
          <w:rFonts w:ascii="Times New Roman" w:hAnsi="Times New Roman" w:cs="Times New Roman"/>
          <w:sz w:val="28"/>
          <w:szCs w:val="28"/>
        </w:rPr>
        <w:t>Cyber-attacks have grown more sophisticated in the quickly changing digital realm, exposing serious hazards to individuals, governments, and organizations. These threats, which include a number of attack types like ransomware, phishing, malware, and more, aim to compromise sensitive data, interfere with operations, or get unauthorized access by taking advantage of holes in systems. Therefore, now more than ever, the need for strong cybersecurity measures.</w:t>
      </w:r>
      <w:r w:rsidR="004C27F9">
        <w:rPr>
          <w:rFonts w:ascii="Times New Roman" w:hAnsi="Times New Roman" w:cs="Times New Roman"/>
          <w:sz w:val="28"/>
          <w:szCs w:val="28"/>
        </w:rPr>
        <w:t xml:space="preserve"> </w:t>
      </w:r>
      <w:r w:rsidR="004C27F9" w:rsidRPr="004C27F9">
        <w:rPr>
          <w:rFonts w:ascii="Times New Roman" w:hAnsi="Times New Roman" w:cs="Times New Roman"/>
          <w:sz w:val="28"/>
          <w:szCs w:val="28"/>
        </w:rPr>
        <w:t>Penetration testing is a crucial component in making sure digital infrastructures are secure. Penetration testing, additionally known as ethical hacking, is a methodical procedure for examining and evaluating an application's, network's, and system's safety measures.</w:t>
      </w:r>
      <w:sdt>
        <w:sdtPr>
          <w:rPr>
            <w:rFonts w:ascii="Times New Roman" w:hAnsi="Times New Roman" w:cs="Times New Roman"/>
            <w:color w:val="000000"/>
            <w:sz w:val="28"/>
            <w:szCs w:val="28"/>
          </w:rPr>
          <w:tag w:val="MENDELEY_CITATION_v3_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"/>
          <w:id w:val="-48311916"/>
          <w:placeholder>
            <w:docPart w:val="DefaultPlaceholder_-1854013440"/>
          </w:placeholder>
        </w:sdtPr>
        <w:sdtEndPr/>
        <w:sdtContent>
          <w:r w:rsidR="009E09E3" w:rsidRPr="009E09E3">
            <w:rPr>
              <w:rFonts w:ascii="Times New Roman" w:hAnsi="Times New Roman" w:cs="Times New Roman"/>
              <w:color w:val="000000"/>
              <w:sz w:val="28"/>
              <w:szCs w:val="28"/>
            </w:rPr>
            <w:t>[1]</w:t>
          </w:r>
        </w:sdtContent>
      </w:sdt>
      <w:r w:rsidR="002F6D54">
        <w:rPr>
          <w:rFonts w:ascii="Times New Roman" w:hAnsi="Times New Roman" w:cs="Times New Roman"/>
          <w:sz w:val="28"/>
          <w:szCs w:val="28"/>
        </w:rPr>
        <w:t xml:space="preserve"> </w:t>
      </w:r>
      <w:r w:rsidR="004C27F9" w:rsidRPr="004C27F9">
        <w:rPr>
          <w:rFonts w:ascii="Times New Roman" w:hAnsi="Times New Roman" w:cs="Times New Roman"/>
          <w:sz w:val="28"/>
          <w:szCs w:val="28"/>
        </w:rPr>
        <w:t>It entails experts replicating cyberattacks in order to find openings and flaws that attackers may take advantage of.</w:t>
      </w:r>
    </w:p>
    <w:p w14:paraId="144AB0F0" w14:textId="166F8B05" w:rsidR="001C1228" w:rsidRDefault="001C1228" w:rsidP="00EC00B6">
      <w:pPr>
        <w:spacing w:line="276" w:lineRule="auto"/>
        <w:jc w:val="both"/>
        <w:rPr>
          <w:rFonts w:ascii="Times New Roman" w:hAnsi="Times New Roman" w:cs="Times New Roman"/>
          <w:sz w:val="28"/>
          <w:szCs w:val="28"/>
        </w:rPr>
      </w:pPr>
      <w:r w:rsidRPr="001C1228">
        <w:rPr>
          <w:rFonts w:ascii="Times New Roman" w:hAnsi="Times New Roman" w:cs="Times New Roman"/>
          <w:sz w:val="28"/>
          <w:szCs w:val="28"/>
        </w:rPr>
        <w:t>This proactive strategy provides organizations with significant insights into their security strengths and vulnerabilities, allowing them to strengthen defences, prioritize security upgrades, and establish effective incident response methods.</w:t>
      </w:r>
      <w:sdt>
        <w:sdtPr>
          <w:rPr>
            <w:rFonts w:ascii="Times New Roman" w:hAnsi="Times New Roman" w:cs="Times New Roman"/>
            <w:color w:val="000000"/>
            <w:sz w:val="28"/>
            <w:szCs w:val="28"/>
          </w:rPr>
          <w:tag w:val="MENDELEY_CITATION_v3_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"/>
          <w:id w:val="-129088335"/>
          <w:placeholder>
            <w:docPart w:val="DefaultPlaceholder_-1854013440"/>
          </w:placeholder>
        </w:sdtPr>
        <w:sdtEndPr/>
        <w:sdtContent>
          <w:r w:rsidR="009E09E3" w:rsidRPr="009E09E3">
            <w:rPr>
              <w:rFonts w:ascii="Times New Roman" w:hAnsi="Times New Roman" w:cs="Times New Roman"/>
              <w:color w:val="000000"/>
              <w:sz w:val="28"/>
              <w:szCs w:val="28"/>
            </w:rPr>
            <w:t>[2]</w:t>
          </w:r>
        </w:sdtContent>
      </w:sdt>
      <w:r w:rsidRPr="001C1228">
        <w:rPr>
          <w:rFonts w:ascii="Times New Roman" w:hAnsi="Times New Roman" w:cs="Times New Roman"/>
          <w:sz w:val="28"/>
          <w:szCs w:val="28"/>
        </w:rPr>
        <w:t xml:space="preserve"> Penetration testing is an important component of a comprehensive cybersecurity strategy because it provides a proactive and preventative measure against possible attacks by discovering and resolving vulnerabilities before they can be exploited.</w:t>
      </w:r>
    </w:p>
    <w:p w14:paraId="383992C6" w14:textId="76BA8631" w:rsidR="00AD4F36" w:rsidRDefault="00AD4F36" w:rsidP="00EC00B6">
      <w:pPr>
        <w:spacing w:line="276" w:lineRule="auto"/>
        <w:jc w:val="both"/>
        <w:rPr>
          <w:rFonts w:ascii="Times New Roman" w:hAnsi="Times New Roman" w:cs="Times New Roman"/>
          <w:color w:val="000000"/>
          <w:sz w:val="28"/>
          <w:szCs w:val="28"/>
        </w:rPr>
      </w:pPr>
      <w:r w:rsidRPr="00AD4F36">
        <w:rPr>
          <w:rFonts w:ascii="Times New Roman" w:hAnsi="Times New Roman" w:cs="Times New Roman"/>
          <w:sz w:val="28"/>
          <w:szCs w:val="28"/>
        </w:rPr>
        <w:t>Organisations can enhance their defences, improve their resilience against emerging cyber assaults, and protect their digital assets and sensitive information by determining the landscape of cyber threats and using broad penetration testing procedures.</w:t>
      </w:r>
      <w:r w:rsidR="00705324">
        <w:rPr>
          <w:rFonts w:ascii="Times New Roman" w:hAnsi="Times New Roman" w:cs="Times New Roman"/>
          <w:sz w:val="28"/>
          <w:szCs w:val="28"/>
        </w:rPr>
        <w:t xml:space="preserve"> T</w:t>
      </w:r>
      <w:r w:rsidRPr="00AD4F36">
        <w:rPr>
          <w:rFonts w:ascii="Times New Roman" w:hAnsi="Times New Roman" w:cs="Times New Roman"/>
          <w:sz w:val="28"/>
          <w:szCs w:val="28"/>
        </w:rPr>
        <w:t>his research</w:t>
      </w:r>
      <w:r w:rsidR="00705324">
        <w:rPr>
          <w:rFonts w:ascii="Times New Roman" w:hAnsi="Times New Roman" w:cs="Times New Roman"/>
          <w:sz w:val="28"/>
          <w:szCs w:val="28"/>
        </w:rPr>
        <w:t xml:space="preserve"> </w:t>
      </w:r>
      <w:r w:rsidR="00705324" w:rsidRPr="00705324">
        <w:rPr>
          <w:rFonts w:ascii="Times New Roman" w:hAnsi="Times New Roman" w:cs="Times New Roman"/>
          <w:sz w:val="28"/>
          <w:szCs w:val="28"/>
        </w:rPr>
        <w:t>aims to explore the significance, methodologies, and implications of penetration testing as a critical element in the ongoing battle against cyber threats.</w:t>
      </w:r>
      <w:sdt>
        <w:sdtPr>
          <w:rPr>
            <w:rFonts w:ascii="Times New Roman" w:hAnsi="Times New Roman" w:cs="Times New Roman"/>
            <w:color w:val="000000"/>
            <w:sz w:val="28"/>
            <w:szCs w:val="28"/>
          </w:rPr>
          <w:tag w:val="MENDELEY_CITATION_v3_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"/>
          <w:id w:val="2031906979"/>
          <w:placeholder>
            <w:docPart w:val="DefaultPlaceholder_-1854013440"/>
          </w:placeholder>
        </w:sdtPr>
        <w:sdtEndPr/>
        <w:sdtContent>
          <w:r w:rsidR="009E09E3" w:rsidRPr="009E09E3">
            <w:rPr>
              <w:rFonts w:ascii="Times New Roman" w:hAnsi="Times New Roman" w:cs="Times New Roman"/>
              <w:color w:val="000000"/>
              <w:sz w:val="28"/>
              <w:szCs w:val="28"/>
            </w:rPr>
            <w:t>[3]</w:t>
          </w:r>
        </w:sdtContent>
      </w:sdt>
    </w:p>
    <w:p w14:paraId="70EC15BB" w14:textId="1D6EEA09" w:rsidR="00AB3B5C" w:rsidRDefault="00E76567" w:rsidP="00AB3B5C">
      <w:pPr>
        <w:spacing w:line="276" w:lineRule="auto"/>
        <w:jc w:val="both"/>
        <w:rPr>
          <w:rFonts w:ascii="Times New Roman" w:hAnsi="Times New Roman" w:cs="Times New Roman"/>
          <w:sz w:val="28"/>
          <w:szCs w:val="28"/>
        </w:rPr>
      </w:pPr>
      <w:r w:rsidRPr="00E76567">
        <w:rPr>
          <w:rFonts w:ascii="Times New Roman" w:hAnsi="Times New Roman" w:cs="Times New Roman"/>
          <w:sz w:val="28"/>
          <w:szCs w:val="28"/>
        </w:rPr>
        <w:t>Before we begin, it is crucial to come up with clear definitions for two key concepts: "ethical hacking" and "penetration testing." This clarification tries to differentiate between the two concepts in order to avoid any potential confusion</w:t>
      </w:r>
      <w:r>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"/>
          <w:id w:val="-1992014937"/>
          <w:placeholder>
            <w:docPart w:val="DefaultPlaceholder_-1854013440"/>
          </w:placeholder>
        </w:sdtPr>
        <w:sdtEndPr/>
        <w:sdtContent>
          <w:r w:rsidR="009E09E3" w:rsidRPr="009E09E3">
            <w:rPr>
              <w:rFonts w:ascii="Times New Roman" w:hAnsi="Times New Roman" w:cs="Times New Roman"/>
              <w:color w:val="000000"/>
              <w:sz w:val="28"/>
              <w:szCs w:val="28"/>
            </w:rPr>
            <w:t>[4]</w:t>
          </w:r>
        </w:sdtContent>
      </w:sdt>
      <w:r w:rsidR="00AB3B5C" w:rsidRPr="00AB3B5C">
        <w:t xml:space="preserve"> </w:t>
      </w:r>
      <w:r w:rsidR="00AB3B5C" w:rsidRPr="00AB3B5C">
        <w:rPr>
          <w:rFonts w:ascii="Times New Roman" w:hAnsi="Times New Roman" w:cs="Times New Roman"/>
          <w:sz w:val="28"/>
          <w:szCs w:val="28"/>
        </w:rPr>
        <w:t>Ethical hacking is more adaptable in imitating (cyber-physical) attack tactics and approaches (such as phishing, brute force, social engineering, and so on), allowing for a more complete examination. Ethical hackers provide ideas for best-practice security solutions to fill security weaknesses.</w:t>
      </w:r>
      <w:r w:rsidR="00AB3B5C">
        <w:rPr>
          <w:rFonts w:ascii="Times New Roman" w:hAnsi="Times New Roman" w:cs="Times New Roman"/>
          <w:sz w:val="28"/>
          <w:szCs w:val="28"/>
        </w:rPr>
        <w:t xml:space="preserve"> </w:t>
      </w:r>
      <w:r w:rsidR="00AB3B5C" w:rsidRPr="00AB3B5C">
        <w:rPr>
          <w:rFonts w:ascii="Times New Roman" w:hAnsi="Times New Roman" w:cs="Times New Roman"/>
          <w:sz w:val="28"/>
          <w:szCs w:val="28"/>
        </w:rPr>
        <w:t>Penetration testing typically focuses on system flaws, enabling tailored tests to be performed on a single IoT component (i.e., mobile, device, desktop, iPad, and so on). Despite its restricted testing range, pen testing is more accurate in finding and revealing problems before they are solved.</w:t>
      </w:r>
    </w:p>
    <w:p w14:paraId="2C20050D" w14:textId="77777777" w:rsidR="00AB3B5C" w:rsidRDefault="00AB3B5C" w:rsidP="00AB3B5C">
      <w:pPr>
        <w:spacing w:line="276" w:lineRule="auto"/>
        <w:jc w:val="both"/>
        <w:rPr>
          <w:rFonts w:ascii="Times New Roman" w:hAnsi="Times New Roman" w:cs="Times New Roman"/>
          <w:sz w:val="28"/>
          <w:szCs w:val="28"/>
        </w:rPr>
      </w:pPr>
    </w:p>
    <w:p w14:paraId="329F75E3" w14:textId="636E9731" w:rsidR="002B1E23" w:rsidRPr="00AB3B5C" w:rsidRDefault="002B1E23" w:rsidP="00AB3B5C">
      <w:pPr>
        <w:spacing w:line="276" w:lineRule="auto"/>
        <w:jc w:val="both"/>
        <w:rPr>
          <w:rFonts w:ascii="Times New Roman" w:hAnsi="Times New Roman" w:cs="Times New Roman"/>
          <w:sz w:val="28"/>
          <w:szCs w:val="28"/>
        </w:rPr>
      </w:pPr>
      <w:r>
        <w:rPr>
          <w:sz w:val="40"/>
          <w:szCs w:val="40"/>
        </w:rPr>
        <w:tab/>
      </w:r>
    </w:p>
    <w:p w14:paraId="7FE108FF" w14:textId="45757B69" w:rsidR="002855EB" w:rsidRPr="002855EB" w:rsidRDefault="00677962" w:rsidP="002855EB">
      <w:pPr>
        <w:pStyle w:val="Heading1"/>
        <w:rPr>
          <w:rFonts w:ascii="Times New Roman" w:hAnsi="Times New Roman" w:cs="Times New Roman"/>
          <w:sz w:val="40"/>
          <w:szCs w:val="40"/>
        </w:rPr>
      </w:pPr>
      <w:bookmarkStart w:id="2" w:name="_Toc155136062"/>
      <w:r>
        <w:rPr>
          <w:rFonts w:ascii="Times New Roman" w:hAnsi="Times New Roman" w:cs="Times New Roman"/>
          <w:sz w:val="40"/>
          <w:szCs w:val="40"/>
        </w:rPr>
        <w:lastRenderedPageBreak/>
        <w:t xml:space="preserve">List of </w:t>
      </w:r>
      <w:r w:rsidR="002855EB" w:rsidRPr="002855EB">
        <w:rPr>
          <w:rFonts w:ascii="Times New Roman" w:hAnsi="Times New Roman" w:cs="Times New Roman"/>
          <w:sz w:val="40"/>
          <w:szCs w:val="40"/>
        </w:rPr>
        <w:t>Figures</w:t>
      </w:r>
      <w:bookmarkEnd w:id="2"/>
    </w:p>
    <w:p w14:paraId="176BE66A" w14:textId="77777777" w:rsidR="002855EB" w:rsidRDefault="002855EB">
      <w:pPr>
        <w:pStyle w:val="TableofFigures"/>
        <w:tabs>
          <w:tab w:val="right" w:leader="dot" w:pos="10902"/>
        </w:tabs>
      </w:pPr>
    </w:p>
    <w:p w14:paraId="5DC4A49D" w14:textId="50CA675E" w:rsidR="00677A7D" w:rsidRDefault="002855EB">
      <w:pPr>
        <w:pStyle w:val="TableofFigures"/>
        <w:tabs>
          <w:tab w:val="right" w:leader="dot" w:pos="10902"/>
        </w:tabs>
        <w:rPr>
          <w:rFonts w:eastAsiaTheme="minorEastAsia"/>
          <w:noProof/>
          <w:lang w:eastAsia="en-IN"/>
        </w:rPr>
      </w:pPr>
      <w:r>
        <w:fldChar w:fldCharType="begin"/>
      </w:r>
      <w:r>
        <w:instrText xml:space="preserve"> TOC \h \z \c "Figure" </w:instrText>
      </w:r>
      <w:r>
        <w:fldChar w:fldCharType="separate"/>
      </w:r>
      <w:hyperlink w:anchor="_Toc155136147" w:history="1">
        <w:r w:rsidR="00677A7D" w:rsidRPr="005D1B17">
          <w:rPr>
            <w:rStyle w:val="Hyperlink"/>
            <w:noProof/>
          </w:rPr>
          <w:t>Figure 1</w:t>
        </w:r>
        <w:r w:rsidR="00677A7D" w:rsidRPr="005D1B17">
          <w:rPr>
            <w:rStyle w:val="Hyperlink"/>
            <w:rFonts w:ascii="Times New Roman" w:hAnsi="Times New Roman" w:cs="Times New Roman"/>
            <w:noProof/>
          </w:rPr>
          <w:t>: Cyber-attack Structure</w:t>
        </w:r>
        <w:r w:rsidR="00677A7D">
          <w:rPr>
            <w:noProof/>
            <w:webHidden/>
          </w:rPr>
          <w:tab/>
        </w:r>
        <w:r w:rsidR="00677A7D">
          <w:rPr>
            <w:noProof/>
            <w:webHidden/>
          </w:rPr>
          <w:fldChar w:fldCharType="begin"/>
        </w:r>
        <w:r w:rsidR="00677A7D">
          <w:rPr>
            <w:noProof/>
            <w:webHidden/>
          </w:rPr>
          <w:instrText xml:space="preserve"> PAGEREF _Toc155136147 \h </w:instrText>
        </w:r>
        <w:r w:rsidR="00677A7D">
          <w:rPr>
            <w:noProof/>
            <w:webHidden/>
          </w:rPr>
        </w:r>
        <w:r w:rsidR="00677A7D">
          <w:rPr>
            <w:noProof/>
            <w:webHidden/>
          </w:rPr>
          <w:fldChar w:fldCharType="separate"/>
        </w:r>
        <w:r w:rsidR="00677A7D">
          <w:rPr>
            <w:noProof/>
            <w:webHidden/>
          </w:rPr>
          <w:t>7</w:t>
        </w:r>
        <w:r w:rsidR="00677A7D">
          <w:rPr>
            <w:noProof/>
            <w:webHidden/>
          </w:rPr>
          <w:fldChar w:fldCharType="end"/>
        </w:r>
      </w:hyperlink>
    </w:p>
    <w:p w14:paraId="5BEC02F6" w14:textId="127C9849" w:rsidR="00677A7D" w:rsidRDefault="00CE7A8B">
      <w:pPr>
        <w:pStyle w:val="TableofFigures"/>
        <w:tabs>
          <w:tab w:val="right" w:leader="dot" w:pos="10902"/>
        </w:tabs>
        <w:rPr>
          <w:rFonts w:eastAsiaTheme="minorEastAsia"/>
          <w:noProof/>
          <w:lang w:eastAsia="en-IN"/>
        </w:rPr>
      </w:pPr>
      <w:hyperlink w:anchor="_Toc155136148" w:history="1">
        <w:r w:rsidR="00677A7D" w:rsidRPr="005D1B17">
          <w:rPr>
            <w:rStyle w:val="Hyperlink"/>
            <w:noProof/>
          </w:rPr>
          <w:t xml:space="preserve">Figure 2: </w:t>
        </w:r>
        <w:r w:rsidR="00677A7D" w:rsidRPr="005D1B17">
          <w:rPr>
            <w:rStyle w:val="Hyperlink"/>
            <w:rFonts w:ascii="Times New Roman" w:hAnsi="Times New Roman" w:cs="Times New Roman"/>
            <w:noProof/>
          </w:rPr>
          <w:t>Cyber-crime Classification (CPC)</w:t>
        </w:r>
        <w:r w:rsidR="00677A7D">
          <w:rPr>
            <w:noProof/>
            <w:webHidden/>
          </w:rPr>
          <w:tab/>
        </w:r>
        <w:r w:rsidR="00677A7D">
          <w:rPr>
            <w:noProof/>
            <w:webHidden/>
          </w:rPr>
          <w:fldChar w:fldCharType="begin"/>
        </w:r>
        <w:r w:rsidR="00677A7D">
          <w:rPr>
            <w:noProof/>
            <w:webHidden/>
          </w:rPr>
          <w:instrText xml:space="preserve"> PAGEREF _Toc155136148 \h </w:instrText>
        </w:r>
        <w:r w:rsidR="00677A7D">
          <w:rPr>
            <w:noProof/>
            <w:webHidden/>
          </w:rPr>
        </w:r>
        <w:r w:rsidR="00677A7D">
          <w:rPr>
            <w:noProof/>
            <w:webHidden/>
          </w:rPr>
          <w:fldChar w:fldCharType="separate"/>
        </w:r>
        <w:r w:rsidR="00677A7D">
          <w:rPr>
            <w:noProof/>
            <w:webHidden/>
          </w:rPr>
          <w:t>8</w:t>
        </w:r>
        <w:r w:rsidR="00677A7D">
          <w:rPr>
            <w:noProof/>
            <w:webHidden/>
          </w:rPr>
          <w:fldChar w:fldCharType="end"/>
        </w:r>
      </w:hyperlink>
    </w:p>
    <w:p w14:paraId="083A6EBD" w14:textId="5A4DF08F" w:rsidR="00677A7D" w:rsidRDefault="00CE7A8B">
      <w:pPr>
        <w:pStyle w:val="TableofFigures"/>
        <w:tabs>
          <w:tab w:val="right" w:leader="dot" w:pos="10902"/>
        </w:tabs>
        <w:rPr>
          <w:rFonts w:eastAsiaTheme="minorEastAsia"/>
          <w:noProof/>
          <w:lang w:eastAsia="en-IN"/>
        </w:rPr>
      </w:pPr>
      <w:hyperlink w:anchor="_Toc155136149" w:history="1">
        <w:r w:rsidR="00677A7D" w:rsidRPr="005D1B17">
          <w:rPr>
            <w:rStyle w:val="Hyperlink"/>
            <w:noProof/>
          </w:rPr>
          <w:t xml:space="preserve">Figure 3: </w:t>
        </w:r>
        <w:r w:rsidR="00677A7D" w:rsidRPr="005D1B17">
          <w:rPr>
            <w:rStyle w:val="Hyperlink"/>
            <w:rFonts w:ascii="Times New Roman" w:hAnsi="Times New Roman" w:cs="Times New Roman"/>
            <w:noProof/>
          </w:rPr>
          <w:t>Relief Scam</w:t>
        </w:r>
        <w:r w:rsidR="00677A7D">
          <w:rPr>
            <w:noProof/>
            <w:webHidden/>
          </w:rPr>
          <w:tab/>
        </w:r>
        <w:r w:rsidR="00677A7D">
          <w:rPr>
            <w:noProof/>
            <w:webHidden/>
          </w:rPr>
          <w:fldChar w:fldCharType="begin"/>
        </w:r>
        <w:r w:rsidR="00677A7D">
          <w:rPr>
            <w:noProof/>
            <w:webHidden/>
          </w:rPr>
          <w:instrText xml:space="preserve"> PAGEREF _Toc155136149 \h </w:instrText>
        </w:r>
        <w:r w:rsidR="00677A7D">
          <w:rPr>
            <w:noProof/>
            <w:webHidden/>
          </w:rPr>
        </w:r>
        <w:r w:rsidR="00677A7D">
          <w:rPr>
            <w:noProof/>
            <w:webHidden/>
          </w:rPr>
          <w:fldChar w:fldCharType="separate"/>
        </w:r>
        <w:r w:rsidR="00677A7D">
          <w:rPr>
            <w:noProof/>
            <w:webHidden/>
          </w:rPr>
          <w:t>11</w:t>
        </w:r>
        <w:r w:rsidR="00677A7D">
          <w:rPr>
            <w:noProof/>
            <w:webHidden/>
          </w:rPr>
          <w:fldChar w:fldCharType="end"/>
        </w:r>
      </w:hyperlink>
    </w:p>
    <w:p w14:paraId="44B6F432" w14:textId="55FD4326" w:rsidR="00677A7D" w:rsidRDefault="00CE7A8B">
      <w:pPr>
        <w:pStyle w:val="TableofFigures"/>
        <w:tabs>
          <w:tab w:val="right" w:leader="dot" w:pos="10902"/>
        </w:tabs>
        <w:rPr>
          <w:rFonts w:eastAsiaTheme="minorEastAsia"/>
          <w:noProof/>
          <w:lang w:eastAsia="en-IN"/>
        </w:rPr>
      </w:pPr>
      <w:hyperlink w:anchor="_Toc155136150" w:history="1">
        <w:r w:rsidR="00677A7D" w:rsidRPr="005D1B17">
          <w:rPr>
            <w:rStyle w:val="Hyperlink"/>
            <w:rFonts w:ascii="Times New Roman" w:hAnsi="Times New Roman" w:cs="Times New Roman"/>
            <w:noProof/>
          </w:rPr>
          <w:t>Figure 4:</w:t>
        </w:r>
        <w:r w:rsidR="00677A7D" w:rsidRPr="005D1B17">
          <w:rPr>
            <w:rStyle w:val="Hyperlink"/>
            <w:noProof/>
          </w:rPr>
          <w:t xml:space="preserve"> </w:t>
        </w:r>
        <w:r w:rsidR="00677A7D" w:rsidRPr="005D1B17">
          <w:rPr>
            <w:rStyle w:val="Hyperlink"/>
            <w:rFonts w:ascii="Times New Roman" w:hAnsi="Times New Roman" w:cs="Times New Roman"/>
            <w:noProof/>
          </w:rPr>
          <w:t>Script Code</w:t>
        </w:r>
        <w:r w:rsidR="00677A7D">
          <w:rPr>
            <w:noProof/>
            <w:webHidden/>
          </w:rPr>
          <w:tab/>
        </w:r>
        <w:r w:rsidR="00677A7D">
          <w:rPr>
            <w:noProof/>
            <w:webHidden/>
          </w:rPr>
          <w:fldChar w:fldCharType="begin"/>
        </w:r>
        <w:r w:rsidR="00677A7D">
          <w:rPr>
            <w:noProof/>
            <w:webHidden/>
          </w:rPr>
          <w:instrText xml:space="preserve"> PAGEREF _Toc155136150 \h </w:instrText>
        </w:r>
        <w:r w:rsidR="00677A7D">
          <w:rPr>
            <w:noProof/>
            <w:webHidden/>
          </w:rPr>
        </w:r>
        <w:r w:rsidR="00677A7D">
          <w:rPr>
            <w:noProof/>
            <w:webHidden/>
          </w:rPr>
          <w:fldChar w:fldCharType="separate"/>
        </w:r>
        <w:r w:rsidR="00677A7D">
          <w:rPr>
            <w:noProof/>
            <w:webHidden/>
          </w:rPr>
          <w:t>13</w:t>
        </w:r>
        <w:r w:rsidR="00677A7D">
          <w:rPr>
            <w:noProof/>
            <w:webHidden/>
          </w:rPr>
          <w:fldChar w:fldCharType="end"/>
        </w:r>
      </w:hyperlink>
    </w:p>
    <w:p w14:paraId="39C2EA19" w14:textId="6D527299" w:rsidR="00677A7D" w:rsidRDefault="00CE7A8B">
      <w:pPr>
        <w:pStyle w:val="TableofFigures"/>
        <w:tabs>
          <w:tab w:val="right" w:leader="dot" w:pos="10902"/>
        </w:tabs>
        <w:rPr>
          <w:rFonts w:eastAsiaTheme="minorEastAsia"/>
          <w:noProof/>
          <w:lang w:eastAsia="en-IN"/>
        </w:rPr>
      </w:pPr>
      <w:hyperlink w:anchor="_Toc155136151" w:history="1">
        <w:r w:rsidR="00677A7D" w:rsidRPr="005D1B17">
          <w:rPr>
            <w:rStyle w:val="Hyperlink"/>
            <w:rFonts w:ascii="Times New Roman" w:hAnsi="Times New Roman" w:cs="Times New Roman"/>
            <w:noProof/>
          </w:rPr>
          <w:t>Figure 5: RAR file and Malware Script</w:t>
        </w:r>
        <w:r w:rsidR="00677A7D">
          <w:rPr>
            <w:noProof/>
            <w:webHidden/>
          </w:rPr>
          <w:tab/>
        </w:r>
        <w:r w:rsidR="00677A7D">
          <w:rPr>
            <w:noProof/>
            <w:webHidden/>
          </w:rPr>
          <w:fldChar w:fldCharType="begin"/>
        </w:r>
        <w:r w:rsidR="00677A7D">
          <w:rPr>
            <w:noProof/>
            <w:webHidden/>
          </w:rPr>
          <w:instrText xml:space="preserve"> PAGEREF _Toc155136151 \h </w:instrText>
        </w:r>
        <w:r w:rsidR="00677A7D">
          <w:rPr>
            <w:noProof/>
            <w:webHidden/>
          </w:rPr>
        </w:r>
        <w:r w:rsidR="00677A7D">
          <w:rPr>
            <w:noProof/>
            <w:webHidden/>
          </w:rPr>
          <w:fldChar w:fldCharType="separate"/>
        </w:r>
        <w:r w:rsidR="00677A7D">
          <w:rPr>
            <w:noProof/>
            <w:webHidden/>
          </w:rPr>
          <w:t>14</w:t>
        </w:r>
        <w:r w:rsidR="00677A7D">
          <w:rPr>
            <w:noProof/>
            <w:webHidden/>
          </w:rPr>
          <w:fldChar w:fldCharType="end"/>
        </w:r>
      </w:hyperlink>
    </w:p>
    <w:p w14:paraId="059B82F3" w14:textId="3D0A21D5" w:rsidR="00677A7D" w:rsidRDefault="00CE7A8B">
      <w:pPr>
        <w:pStyle w:val="TableofFigures"/>
        <w:tabs>
          <w:tab w:val="right" w:leader="dot" w:pos="10902"/>
        </w:tabs>
        <w:rPr>
          <w:rFonts w:eastAsiaTheme="minorEastAsia"/>
          <w:noProof/>
          <w:lang w:eastAsia="en-IN"/>
        </w:rPr>
      </w:pPr>
      <w:hyperlink w:anchor="_Toc155136152" w:history="1">
        <w:r w:rsidR="00677A7D" w:rsidRPr="005D1B17">
          <w:rPr>
            <w:rStyle w:val="Hyperlink"/>
            <w:rFonts w:ascii="Times New Roman" w:hAnsi="Times New Roman" w:cs="Times New Roman"/>
            <w:noProof/>
          </w:rPr>
          <w:t>Figure 6: CPC Network Topology</w:t>
        </w:r>
        <w:r w:rsidR="00677A7D">
          <w:rPr>
            <w:noProof/>
            <w:webHidden/>
          </w:rPr>
          <w:tab/>
        </w:r>
        <w:r w:rsidR="00677A7D">
          <w:rPr>
            <w:noProof/>
            <w:webHidden/>
          </w:rPr>
          <w:fldChar w:fldCharType="begin"/>
        </w:r>
        <w:r w:rsidR="00677A7D">
          <w:rPr>
            <w:noProof/>
            <w:webHidden/>
          </w:rPr>
          <w:instrText xml:space="preserve"> PAGEREF _Toc155136152 \h </w:instrText>
        </w:r>
        <w:r w:rsidR="00677A7D">
          <w:rPr>
            <w:noProof/>
            <w:webHidden/>
          </w:rPr>
        </w:r>
        <w:r w:rsidR="00677A7D">
          <w:rPr>
            <w:noProof/>
            <w:webHidden/>
          </w:rPr>
          <w:fldChar w:fldCharType="separate"/>
        </w:r>
        <w:r w:rsidR="00677A7D">
          <w:rPr>
            <w:noProof/>
            <w:webHidden/>
          </w:rPr>
          <w:t>17</w:t>
        </w:r>
        <w:r w:rsidR="00677A7D">
          <w:rPr>
            <w:noProof/>
            <w:webHidden/>
          </w:rPr>
          <w:fldChar w:fldCharType="end"/>
        </w:r>
      </w:hyperlink>
    </w:p>
    <w:p w14:paraId="39FB4ACB" w14:textId="1413F8FD" w:rsidR="00677A7D" w:rsidRDefault="00CE7A8B">
      <w:pPr>
        <w:pStyle w:val="TableofFigures"/>
        <w:tabs>
          <w:tab w:val="right" w:leader="dot" w:pos="10902"/>
        </w:tabs>
        <w:rPr>
          <w:rFonts w:eastAsiaTheme="minorEastAsia"/>
          <w:noProof/>
          <w:lang w:eastAsia="en-IN"/>
        </w:rPr>
      </w:pPr>
      <w:hyperlink w:anchor="_Toc155136153" w:history="1">
        <w:r w:rsidR="00677A7D" w:rsidRPr="005D1B17">
          <w:rPr>
            <w:rStyle w:val="Hyperlink"/>
            <w:rFonts w:ascii="Times New Roman" w:hAnsi="Times New Roman" w:cs="Times New Roman"/>
            <w:noProof/>
          </w:rPr>
          <w:t>Figure 7: CPC Lab Simulation</w:t>
        </w:r>
        <w:r w:rsidR="00677A7D">
          <w:rPr>
            <w:noProof/>
            <w:webHidden/>
          </w:rPr>
          <w:tab/>
        </w:r>
        <w:r w:rsidR="00677A7D">
          <w:rPr>
            <w:noProof/>
            <w:webHidden/>
          </w:rPr>
          <w:fldChar w:fldCharType="begin"/>
        </w:r>
        <w:r w:rsidR="00677A7D">
          <w:rPr>
            <w:noProof/>
            <w:webHidden/>
          </w:rPr>
          <w:instrText xml:space="preserve"> PAGEREF _Toc155136153 \h </w:instrText>
        </w:r>
        <w:r w:rsidR="00677A7D">
          <w:rPr>
            <w:noProof/>
            <w:webHidden/>
          </w:rPr>
        </w:r>
        <w:r w:rsidR="00677A7D">
          <w:rPr>
            <w:noProof/>
            <w:webHidden/>
          </w:rPr>
          <w:fldChar w:fldCharType="separate"/>
        </w:r>
        <w:r w:rsidR="00677A7D">
          <w:rPr>
            <w:noProof/>
            <w:webHidden/>
          </w:rPr>
          <w:t>18</w:t>
        </w:r>
        <w:r w:rsidR="00677A7D">
          <w:rPr>
            <w:noProof/>
            <w:webHidden/>
          </w:rPr>
          <w:fldChar w:fldCharType="end"/>
        </w:r>
      </w:hyperlink>
    </w:p>
    <w:p w14:paraId="78710F28" w14:textId="3E68C39E" w:rsidR="00677A7D" w:rsidRDefault="00CE7A8B">
      <w:pPr>
        <w:pStyle w:val="TableofFigures"/>
        <w:tabs>
          <w:tab w:val="right" w:leader="dot" w:pos="10902"/>
        </w:tabs>
        <w:rPr>
          <w:rFonts w:eastAsiaTheme="minorEastAsia"/>
          <w:noProof/>
          <w:lang w:eastAsia="en-IN"/>
        </w:rPr>
      </w:pPr>
      <w:hyperlink w:anchor="_Toc155136154" w:history="1">
        <w:r w:rsidR="00677A7D" w:rsidRPr="005D1B17">
          <w:rPr>
            <w:rStyle w:val="Hyperlink"/>
            <w:rFonts w:ascii="Times New Roman" w:hAnsi="Times New Roman" w:cs="Times New Roman"/>
            <w:noProof/>
          </w:rPr>
          <w:t>Figure 8: Nmap Scan</w:t>
        </w:r>
        <w:r w:rsidR="00677A7D">
          <w:rPr>
            <w:noProof/>
            <w:webHidden/>
          </w:rPr>
          <w:tab/>
        </w:r>
        <w:r w:rsidR="00677A7D">
          <w:rPr>
            <w:noProof/>
            <w:webHidden/>
          </w:rPr>
          <w:fldChar w:fldCharType="begin"/>
        </w:r>
        <w:r w:rsidR="00677A7D">
          <w:rPr>
            <w:noProof/>
            <w:webHidden/>
          </w:rPr>
          <w:instrText xml:space="preserve"> PAGEREF _Toc155136154 \h </w:instrText>
        </w:r>
        <w:r w:rsidR="00677A7D">
          <w:rPr>
            <w:noProof/>
            <w:webHidden/>
          </w:rPr>
        </w:r>
        <w:r w:rsidR="00677A7D">
          <w:rPr>
            <w:noProof/>
            <w:webHidden/>
          </w:rPr>
          <w:fldChar w:fldCharType="separate"/>
        </w:r>
        <w:r w:rsidR="00677A7D">
          <w:rPr>
            <w:noProof/>
            <w:webHidden/>
          </w:rPr>
          <w:t>19</w:t>
        </w:r>
        <w:r w:rsidR="00677A7D">
          <w:rPr>
            <w:noProof/>
            <w:webHidden/>
          </w:rPr>
          <w:fldChar w:fldCharType="end"/>
        </w:r>
      </w:hyperlink>
    </w:p>
    <w:p w14:paraId="245F6154" w14:textId="1545BDC8" w:rsidR="00677A7D" w:rsidRDefault="00CE7A8B">
      <w:pPr>
        <w:pStyle w:val="TableofFigures"/>
        <w:tabs>
          <w:tab w:val="right" w:leader="dot" w:pos="10902"/>
        </w:tabs>
        <w:rPr>
          <w:rFonts w:eastAsiaTheme="minorEastAsia"/>
          <w:noProof/>
          <w:lang w:eastAsia="en-IN"/>
        </w:rPr>
      </w:pPr>
      <w:hyperlink w:anchor="_Toc155136155" w:history="1">
        <w:r w:rsidR="00677A7D" w:rsidRPr="005D1B17">
          <w:rPr>
            <w:rStyle w:val="Hyperlink"/>
            <w:rFonts w:ascii="Times New Roman" w:hAnsi="Times New Roman" w:cs="Times New Roman"/>
            <w:noProof/>
          </w:rPr>
          <w:t>Figure 9: Nmap Scan Services Versions</w:t>
        </w:r>
        <w:r w:rsidR="00677A7D">
          <w:rPr>
            <w:noProof/>
            <w:webHidden/>
          </w:rPr>
          <w:tab/>
        </w:r>
        <w:r w:rsidR="00677A7D">
          <w:rPr>
            <w:noProof/>
            <w:webHidden/>
          </w:rPr>
          <w:fldChar w:fldCharType="begin"/>
        </w:r>
        <w:r w:rsidR="00677A7D">
          <w:rPr>
            <w:noProof/>
            <w:webHidden/>
          </w:rPr>
          <w:instrText xml:space="preserve"> PAGEREF _Toc155136155 \h </w:instrText>
        </w:r>
        <w:r w:rsidR="00677A7D">
          <w:rPr>
            <w:noProof/>
            <w:webHidden/>
          </w:rPr>
        </w:r>
        <w:r w:rsidR="00677A7D">
          <w:rPr>
            <w:noProof/>
            <w:webHidden/>
          </w:rPr>
          <w:fldChar w:fldCharType="separate"/>
        </w:r>
        <w:r w:rsidR="00677A7D">
          <w:rPr>
            <w:noProof/>
            <w:webHidden/>
          </w:rPr>
          <w:t>20</w:t>
        </w:r>
        <w:r w:rsidR="00677A7D">
          <w:rPr>
            <w:noProof/>
            <w:webHidden/>
          </w:rPr>
          <w:fldChar w:fldCharType="end"/>
        </w:r>
      </w:hyperlink>
    </w:p>
    <w:p w14:paraId="7A25874A" w14:textId="12B86983" w:rsidR="00677A7D" w:rsidRDefault="00CE7A8B">
      <w:pPr>
        <w:pStyle w:val="TableofFigures"/>
        <w:tabs>
          <w:tab w:val="right" w:leader="dot" w:pos="10902"/>
        </w:tabs>
        <w:rPr>
          <w:rFonts w:eastAsiaTheme="minorEastAsia"/>
          <w:noProof/>
          <w:lang w:eastAsia="en-IN"/>
        </w:rPr>
      </w:pPr>
      <w:hyperlink w:anchor="_Toc155136156" w:history="1">
        <w:r w:rsidR="00677A7D" w:rsidRPr="005D1B17">
          <w:rPr>
            <w:rStyle w:val="Hyperlink"/>
            <w:rFonts w:ascii="Times New Roman" w:hAnsi="Times New Roman" w:cs="Times New Roman"/>
            <w:noProof/>
          </w:rPr>
          <w:t>Figure 10: Port scanning with Nmap</w:t>
        </w:r>
        <w:r w:rsidR="00677A7D">
          <w:rPr>
            <w:noProof/>
            <w:webHidden/>
          </w:rPr>
          <w:tab/>
        </w:r>
        <w:r w:rsidR="00677A7D">
          <w:rPr>
            <w:noProof/>
            <w:webHidden/>
          </w:rPr>
          <w:fldChar w:fldCharType="begin"/>
        </w:r>
        <w:r w:rsidR="00677A7D">
          <w:rPr>
            <w:noProof/>
            <w:webHidden/>
          </w:rPr>
          <w:instrText xml:space="preserve"> PAGEREF _Toc155136156 \h </w:instrText>
        </w:r>
        <w:r w:rsidR="00677A7D">
          <w:rPr>
            <w:noProof/>
            <w:webHidden/>
          </w:rPr>
        </w:r>
        <w:r w:rsidR="00677A7D">
          <w:rPr>
            <w:noProof/>
            <w:webHidden/>
          </w:rPr>
          <w:fldChar w:fldCharType="separate"/>
        </w:r>
        <w:r w:rsidR="00677A7D">
          <w:rPr>
            <w:noProof/>
            <w:webHidden/>
          </w:rPr>
          <w:t>20</w:t>
        </w:r>
        <w:r w:rsidR="00677A7D">
          <w:rPr>
            <w:noProof/>
            <w:webHidden/>
          </w:rPr>
          <w:fldChar w:fldCharType="end"/>
        </w:r>
      </w:hyperlink>
    </w:p>
    <w:p w14:paraId="0CC40F6E" w14:textId="58F5860D" w:rsidR="00677A7D" w:rsidRDefault="00CE7A8B">
      <w:pPr>
        <w:pStyle w:val="TableofFigures"/>
        <w:tabs>
          <w:tab w:val="right" w:leader="dot" w:pos="10902"/>
        </w:tabs>
        <w:rPr>
          <w:rFonts w:eastAsiaTheme="minorEastAsia"/>
          <w:noProof/>
          <w:lang w:eastAsia="en-IN"/>
        </w:rPr>
      </w:pPr>
      <w:hyperlink w:anchor="_Toc155136157" w:history="1">
        <w:r w:rsidR="00677A7D" w:rsidRPr="005D1B17">
          <w:rPr>
            <w:rStyle w:val="Hyperlink"/>
            <w:rFonts w:ascii="Times New Roman" w:hAnsi="Times New Roman" w:cs="Times New Roman"/>
            <w:noProof/>
          </w:rPr>
          <w:t>Figure 11: Choose Exploit module</w:t>
        </w:r>
        <w:r w:rsidR="00677A7D">
          <w:rPr>
            <w:noProof/>
            <w:webHidden/>
          </w:rPr>
          <w:tab/>
        </w:r>
        <w:r w:rsidR="00677A7D">
          <w:rPr>
            <w:noProof/>
            <w:webHidden/>
          </w:rPr>
          <w:fldChar w:fldCharType="begin"/>
        </w:r>
        <w:r w:rsidR="00677A7D">
          <w:rPr>
            <w:noProof/>
            <w:webHidden/>
          </w:rPr>
          <w:instrText xml:space="preserve"> PAGEREF _Toc155136157 \h </w:instrText>
        </w:r>
        <w:r w:rsidR="00677A7D">
          <w:rPr>
            <w:noProof/>
            <w:webHidden/>
          </w:rPr>
        </w:r>
        <w:r w:rsidR="00677A7D">
          <w:rPr>
            <w:noProof/>
            <w:webHidden/>
          </w:rPr>
          <w:fldChar w:fldCharType="separate"/>
        </w:r>
        <w:r w:rsidR="00677A7D">
          <w:rPr>
            <w:noProof/>
            <w:webHidden/>
          </w:rPr>
          <w:t>21</w:t>
        </w:r>
        <w:r w:rsidR="00677A7D">
          <w:rPr>
            <w:noProof/>
            <w:webHidden/>
          </w:rPr>
          <w:fldChar w:fldCharType="end"/>
        </w:r>
      </w:hyperlink>
    </w:p>
    <w:p w14:paraId="5890B804" w14:textId="2C982D5D" w:rsidR="00677A7D" w:rsidRDefault="00CE7A8B">
      <w:pPr>
        <w:pStyle w:val="TableofFigures"/>
        <w:tabs>
          <w:tab w:val="right" w:leader="dot" w:pos="10902"/>
        </w:tabs>
        <w:rPr>
          <w:rFonts w:eastAsiaTheme="minorEastAsia"/>
          <w:noProof/>
          <w:lang w:eastAsia="en-IN"/>
        </w:rPr>
      </w:pPr>
      <w:hyperlink w:anchor="_Toc155136158" w:history="1">
        <w:r w:rsidR="00677A7D" w:rsidRPr="005D1B17">
          <w:rPr>
            <w:rStyle w:val="Hyperlink"/>
            <w:rFonts w:ascii="Times New Roman" w:hAnsi="Times New Roman" w:cs="Times New Roman"/>
            <w:noProof/>
          </w:rPr>
          <w:t>Figure 12: Set Payload</w:t>
        </w:r>
        <w:r w:rsidR="00677A7D">
          <w:rPr>
            <w:noProof/>
            <w:webHidden/>
          </w:rPr>
          <w:tab/>
        </w:r>
        <w:r w:rsidR="00677A7D">
          <w:rPr>
            <w:noProof/>
            <w:webHidden/>
          </w:rPr>
          <w:fldChar w:fldCharType="begin"/>
        </w:r>
        <w:r w:rsidR="00677A7D">
          <w:rPr>
            <w:noProof/>
            <w:webHidden/>
          </w:rPr>
          <w:instrText xml:space="preserve"> PAGEREF _Toc155136158 \h </w:instrText>
        </w:r>
        <w:r w:rsidR="00677A7D">
          <w:rPr>
            <w:noProof/>
            <w:webHidden/>
          </w:rPr>
        </w:r>
        <w:r w:rsidR="00677A7D">
          <w:rPr>
            <w:noProof/>
            <w:webHidden/>
          </w:rPr>
          <w:fldChar w:fldCharType="separate"/>
        </w:r>
        <w:r w:rsidR="00677A7D">
          <w:rPr>
            <w:noProof/>
            <w:webHidden/>
          </w:rPr>
          <w:t>22</w:t>
        </w:r>
        <w:r w:rsidR="00677A7D">
          <w:rPr>
            <w:noProof/>
            <w:webHidden/>
          </w:rPr>
          <w:fldChar w:fldCharType="end"/>
        </w:r>
      </w:hyperlink>
    </w:p>
    <w:p w14:paraId="42F04F1D" w14:textId="0D07CD73" w:rsidR="00677A7D" w:rsidRDefault="00CE7A8B">
      <w:pPr>
        <w:pStyle w:val="TableofFigures"/>
        <w:tabs>
          <w:tab w:val="right" w:leader="dot" w:pos="10902"/>
        </w:tabs>
        <w:rPr>
          <w:rFonts w:eastAsiaTheme="minorEastAsia"/>
          <w:noProof/>
          <w:lang w:eastAsia="en-IN"/>
        </w:rPr>
      </w:pPr>
      <w:hyperlink w:anchor="_Toc155136159" w:history="1">
        <w:r w:rsidR="00677A7D" w:rsidRPr="005D1B17">
          <w:rPr>
            <w:rStyle w:val="Hyperlink"/>
            <w:rFonts w:ascii="Times New Roman" w:hAnsi="Times New Roman" w:cs="Times New Roman"/>
            <w:noProof/>
          </w:rPr>
          <w:t>Figure 13: Login Details Output</w:t>
        </w:r>
        <w:r w:rsidR="00677A7D">
          <w:rPr>
            <w:noProof/>
            <w:webHidden/>
          </w:rPr>
          <w:tab/>
        </w:r>
        <w:r w:rsidR="00677A7D">
          <w:rPr>
            <w:noProof/>
            <w:webHidden/>
          </w:rPr>
          <w:fldChar w:fldCharType="begin"/>
        </w:r>
        <w:r w:rsidR="00677A7D">
          <w:rPr>
            <w:noProof/>
            <w:webHidden/>
          </w:rPr>
          <w:instrText xml:space="preserve"> PAGEREF _Toc155136159 \h </w:instrText>
        </w:r>
        <w:r w:rsidR="00677A7D">
          <w:rPr>
            <w:noProof/>
            <w:webHidden/>
          </w:rPr>
        </w:r>
        <w:r w:rsidR="00677A7D">
          <w:rPr>
            <w:noProof/>
            <w:webHidden/>
          </w:rPr>
          <w:fldChar w:fldCharType="separate"/>
        </w:r>
        <w:r w:rsidR="00677A7D">
          <w:rPr>
            <w:noProof/>
            <w:webHidden/>
          </w:rPr>
          <w:t>23</w:t>
        </w:r>
        <w:r w:rsidR="00677A7D">
          <w:rPr>
            <w:noProof/>
            <w:webHidden/>
          </w:rPr>
          <w:fldChar w:fldCharType="end"/>
        </w:r>
      </w:hyperlink>
    </w:p>
    <w:p w14:paraId="1817E753" w14:textId="0DD0C503" w:rsidR="00677A7D" w:rsidRDefault="00CE7A8B">
      <w:pPr>
        <w:pStyle w:val="TableofFigures"/>
        <w:tabs>
          <w:tab w:val="right" w:leader="dot" w:pos="10902"/>
        </w:tabs>
        <w:rPr>
          <w:rFonts w:eastAsiaTheme="minorEastAsia"/>
          <w:noProof/>
          <w:lang w:eastAsia="en-IN"/>
        </w:rPr>
      </w:pPr>
      <w:hyperlink w:anchor="_Toc155136160" w:history="1">
        <w:r w:rsidR="00677A7D" w:rsidRPr="005D1B17">
          <w:rPr>
            <w:rStyle w:val="Hyperlink"/>
            <w:rFonts w:ascii="Times New Roman" w:hAnsi="Times New Roman" w:cs="Times New Roman"/>
            <w:noProof/>
          </w:rPr>
          <w:t>Figure 14: Login Successful using telnet</w:t>
        </w:r>
        <w:r w:rsidR="00677A7D">
          <w:rPr>
            <w:noProof/>
            <w:webHidden/>
          </w:rPr>
          <w:tab/>
        </w:r>
        <w:r w:rsidR="00677A7D">
          <w:rPr>
            <w:noProof/>
            <w:webHidden/>
          </w:rPr>
          <w:fldChar w:fldCharType="begin"/>
        </w:r>
        <w:r w:rsidR="00677A7D">
          <w:rPr>
            <w:noProof/>
            <w:webHidden/>
          </w:rPr>
          <w:instrText xml:space="preserve"> PAGEREF _Toc155136160 \h </w:instrText>
        </w:r>
        <w:r w:rsidR="00677A7D">
          <w:rPr>
            <w:noProof/>
            <w:webHidden/>
          </w:rPr>
        </w:r>
        <w:r w:rsidR="00677A7D">
          <w:rPr>
            <w:noProof/>
            <w:webHidden/>
          </w:rPr>
          <w:fldChar w:fldCharType="separate"/>
        </w:r>
        <w:r w:rsidR="00677A7D">
          <w:rPr>
            <w:noProof/>
            <w:webHidden/>
          </w:rPr>
          <w:t>24</w:t>
        </w:r>
        <w:r w:rsidR="00677A7D">
          <w:rPr>
            <w:noProof/>
            <w:webHidden/>
          </w:rPr>
          <w:fldChar w:fldCharType="end"/>
        </w:r>
      </w:hyperlink>
    </w:p>
    <w:p w14:paraId="6812222F" w14:textId="4D0BA7F7" w:rsidR="00677A7D" w:rsidRDefault="00CE7A8B">
      <w:pPr>
        <w:pStyle w:val="TableofFigures"/>
        <w:tabs>
          <w:tab w:val="right" w:leader="dot" w:pos="10902"/>
        </w:tabs>
        <w:rPr>
          <w:rFonts w:eastAsiaTheme="minorEastAsia"/>
          <w:noProof/>
          <w:lang w:eastAsia="en-IN"/>
        </w:rPr>
      </w:pPr>
      <w:hyperlink w:anchor="_Toc155136161" w:history="1">
        <w:r w:rsidR="00677A7D" w:rsidRPr="005D1B17">
          <w:rPr>
            <w:rStyle w:val="Hyperlink"/>
            <w:rFonts w:ascii="Times New Roman" w:hAnsi="Times New Roman" w:cs="Times New Roman"/>
            <w:noProof/>
          </w:rPr>
          <w:t>Figure 15: Port scanning HTTP Service</w:t>
        </w:r>
        <w:r w:rsidR="00677A7D">
          <w:rPr>
            <w:noProof/>
            <w:webHidden/>
          </w:rPr>
          <w:tab/>
        </w:r>
        <w:r w:rsidR="00677A7D">
          <w:rPr>
            <w:noProof/>
            <w:webHidden/>
          </w:rPr>
          <w:fldChar w:fldCharType="begin"/>
        </w:r>
        <w:r w:rsidR="00677A7D">
          <w:rPr>
            <w:noProof/>
            <w:webHidden/>
          </w:rPr>
          <w:instrText xml:space="preserve"> PAGEREF _Toc155136161 \h </w:instrText>
        </w:r>
        <w:r w:rsidR="00677A7D">
          <w:rPr>
            <w:noProof/>
            <w:webHidden/>
          </w:rPr>
        </w:r>
        <w:r w:rsidR="00677A7D">
          <w:rPr>
            <w:noProof/>
            <w:webHidden/>
          </w:rPr>
          <w:fldChar w:fldCharType="separate"/>
        </w:r>
        <w:r w:rsidR="00677A7D">
          <w:rPr>
            <w:noProof/>
            <w:webHidden/>
          </w:rPr>
          <w:t>25</w:t>
        </w:r>
        <w:r w:rsidR="00677A7D">
          <w:rPr>
            <w:noProof/>
            <w:webHidden/>
          </w:rPr>
          <w:fldChar w:fldCharType="end"/>
        </w:r>
      </w:hyperlink>
    </w:p>
    <w:p w14:paraId="1AB64669" w14:textId="3696C0FC" w:rsidR="00677A7D" w:rsidRDefault="00CE7A8B">
      <w:pPr>
        <w:pStyle w:val="TableofFigures"/>
        <w:tabs>
          <w:tab w:val="right" w:leader="dot" w:pos="10902"/>
        </w:tabs>
        <w:rPr>
          <w:rFonts w:eastAsiaTheme="minorEastAsia"/>
          <w:noProof/>
          <w:lang w:eastAsia="en-IN"/>
        </w:rPr>
      </w:pPr>
      <w:hyperlink w:anchor="_Toc155136162" w:history="1">
        <w:r w:rsidR="00677A7D" w:rsidRPr="005D1B17">
          <w:rPr>
            <w:rStyle w:val="Hyperlink"/>
            <w:rFonts w:ascii="Times New Roman" w:hAnsi="Times New Roman" w:cs="Times New Roman"/>
            <w:noProof/>
          </w:rPr>
          <w:t>Figure 16: Search HTTP Version</w:t>
        </w:r>
        <w:r w:rsidR="00677A7D">
          <w:rPr>
            <w:noProof/>
            <w:webHidden/>
          </w:rPr>
          <w:tab/>
        </w:r>
        <w:r w:rsidR="00677A7D">
          <w:rPr>
            <w:noProof/>
            <w:webHidden/>
          </w:rPr>
          <w:fldChar w:fldCharType="begin"/>
        </w:r>
        <w:r w:rsidR="00677A7D">
          <w:rPr>
            <w:noProof/>
            <w:webHidden/>
          </w:rPr>
          <w:instrText xml:space="preserve"> PAGEREF _Toc155136162 \h </w:instrText>
        </w:r>
        <w:r w:rsidR="00677A7D">
          <w:rPr>
            <w:noProof/>
            <w:webHidden/>
          </w:rPr>
        </w:r>
        <w:r w:rsidR="00677A7D">
          <w:rPr>
            <w:noProof/>
            <w:webHidden/>
          </w:rPr>
          <w:fldChar w:fldCharType="separate"/>
        </w:r>
        <w:r w:rsidR="00677A7D">
          <w:rPr>
            <w:noProof/>
            <w:webHidden/>
          </w:rPr>
          <w:t>25</w:t>
        </w:r>
        <w:r w:rsidR="00677A7D">
          <w:rPr>
            <w:noProof/>
            <w:webHidden/>
          </w:rPr>
          <w:fldChar w:fldCharType="end"/>
        </w:r>
      </w:hyperlink>
    </w:p>
    <w:p w14:paraId="5DB7DBBF" w14:textId="1D7B045F" w:rsidR="00677A7D" w:rsidRDefault="00CE7A8B">
      <w:pPr>
        <w:pStyle w:val="TableofFigures"/>
        <w:tabs>
          <w:tab w:val="right" w:leader="dot" w:pos="10902"/>
        </w:tabs>
        <w:rPr>
          <w:rFonts w:eastAsiaTheme="minorEastAsia"/>
          <w:noProof/>
          <w:lang w:eastAsia="en-IN"/>
        </w:rPr>
      </w:pPr>
      <w:hyperlink w:anchor="_Toc155136163" w:history="1">
        <w:r w:rsidR="00677A7D" w:rsidRPr="005D1B17">
          <w:rPr>
            <w:rStyle w:val="Hyperlink"/>
            <w:rFonts w:ascii="Times New Roman" w:hAnsi="Times New Roman" w:cs="Times New Roman"/>
            <w:noProof/>
          </w:rPr>
          <w:t>Figure 17: Finding http version module</w:t>
        </w:r>
        <w:r w:rsidR="00677A7D">
          <w:rPr>
            <w:noProof/>
            <w:webHidden/>
          </w:rPr>
          <w:tab/>
        </w:r>
        <w:r w:rsidR="00677A7D">
          <w:rPr>
            <w:noProof/>
            <w:webHidden/>
          </w:rPr>
          <w:fldChar w:fldCharType="begin"/>
        </w:r>
        <w:r w:rsidR="00677A7D">
          <w:rPr>
            <w:noProof/>
            <w:webHidden/>
          </w:rPr>
          <w:instrText xml:space="preserve"> PAGEREF _Toc155136163 \h </w:instrText>
        </w:r>
        <w:r w:rsidR="00677A7D">
          <w:rPr>
            <w:noProof/>
            <w:webHidden/>
          </w:rPr>
        </w:r>
        <w:r w:rsidR="00677A7D">
          <w:rPr>
            <w:noProof/>
            <w:webHidden/>
          </w:rPr>
          <w:fldChar w:fldCharType="separate"/>
        </w:r>
        <w:r w:rsidR="00677A7D">
          <w:rPr>
            <w:noProof/>
            <w:webHidden/>
          </w:rPr>
          <w:t>26</w:t>
        </w:r>
        <w:r w:rsidR="00677A7D">
          <w:rPr>
            <w:noProof/>
            <w:webHidden/>
          </w:rPr>
          <w:fldChar w:fldCharType="end"/>
        </w:r>
      </w:hyperlink>
    </w:p>
    <w:p w14:paraId="717611AA" w14:textId="63EC18F8" w:rsidR="00677A7D" w:rsidRDefault="00CE7A8B">
      <w:pPr>
        <w:pStyle w:val="TableofFigures"/>
        <w:tabs>
          <w:tab w:val="right" w:leader="dot" w:pos="10902"/>
        </w:tabs>
        <w:rPr>
          <w:rFonts w:eastAsiaTheme="minorEastAsia"/>
          <w:noProof/>
          <w:lang w:eastAsia="en-IN"/>
        </w:rPr>
      </w:pPr>
      <w:hyperlink w:anchor="_Toc155136164" w:history="1">
        <w:r w:rsidR="00677A7D" w:rsidRPr="005D1B17">
          <w:rPr>
            <w:rStyle w:val="Hyperlink"/>
            <w:rFonts w:ascii="Times New Roman" w:hAnsi="Times New Roman" w:cs="Times New Roman"/>
            <w:noProof/>
          </w:rPr>
          <w:t>Figure 18: Scanning Directory List</w:t>
        </w:r>
        <w:r w:rsidR="00677A7D">
          <w:rPr>
            <w:noProof/>
            <w:webHidden/>
          </w:rPr>
          <w:tab/>
        </w:r>
        <w:r w:rsidR="00677A7D">
          <w:rPr>
            <w:noProof/>
            <w:webHidden/>
          </w:rPr>
          <w:fldChar w:fldCharType="begin"/>
        </w:r>
        <w:r w:rsidR="00677A7D">
          <w:rPr>
            <w:noProof/>
            <w:webHidden/>
          </w:rPr>
          <w:instrText xml:space="preserve"> PAGEREF _Toc155136164 \h </w:instrText>
        </w:r>
        <w:r w:rsidR="00677A7D">
          <w:rPr>
            <w:noProof/>
            <w:webHidden/>
          </w:rPr>
        </w:r>
        <w:r w:rsidR="00677A7D">
          <w:rPr>
            <w:noProof/>
            <w:webHidden/>
          </w:rPr>
          <w:fldChar w:fldCharType="separate"/>
        </w:r>
        <w:r w:rsidR="00677A7D">
          <w:rPr>
            <w:noProof/>
            <w:webHidden/>
          </w:rPr>
          <w:t>27</w:t>
        </w:r>
        <w:r w:rsidR="00677A7D">
          <w:rPr>
            <w:noProof/>
            <w:webHidden/>
          </w:rPr>
          <w:fldChar w:fldCharType="end"/>
        </w:r>
      </w:hyperlink>
    </w:p>
    <w:p w14:paraId="59909A72" w14:textId="13F86596" w:rsidR="00677A7D" w:rsidRDefault="00CE7A8B">
      <w:pPr>
        <w:pStyle w:val="TableofFigures"/>
        <w:tabs>
          <w:tab w:val="right" w:leader="dot" w:pos="10902"/>
        </w:tabs>
        <w:rPr>
          <w:rFonts w:eastAsiaTheme="minorEastAsia"/>
          <w:noProof/>
          <w:lang w:eastAsia="en-IN"/>
        </w:rPr>
      </w:pPr>
      <w:hyperlink w:anchor="_Toc155136165" w:history="1">
        <w:r w:rsidR="00677A7D" w:rsidRPr="005D1B17">
          <w:rPr>
            <w:rStyle w:val="Hyperlink"/>
            <w:rFonts w:ascii="Times New Roman" w:hAnsi="Times New Roman" w:cs="Times New Roman"/>
            <w:noProof/>
          </w:rPr>
          <w:t>Figure 19: PHP Injection Module</w:t>
        </w:r>
        <w:r w:rsidR="00677A7D">
          <w:rPr>
            <w:noProof/>
            <w:webHidden/>
          </w:rPr>
          <w:tab/>
        </w:r>
        <w:r w:rsidR="00677A7D">
          <w:rPr>
            <w:noProof/>
            <w:webHidden/>
          </w:rPr>
          <w:fldChar w:fldCharType="begin"/>
        </w:r>
        <w:r w:rsidR="00677A7D">
          <w:rPr>
            <w:noProof/>
            <w:webHidden/>
          </w:rPr>
          <w:instrText xml:space="preserve"> PAGEREF _Toc155136165 \h </w:instrText>
        </w:r>
        <w:r w:rsidR="00677A7D">
          <w:rPr>
            <w:noProof/>
            <w:webHidden/>
          </w:rPr>
        </w:r>
        <w:r w:rsidR="00677A7D">
          <w:rPr>
            <w:noProof/>
            <w:webHidden/>
          </w:rPr>
          <w:fldChar w:fldCharType="separate"/>
        </w:r>
        <w:r w:rsidR="00677A7D">
          <w:rPr>
            <w:noProof/>
            <w:webHidden/>
          </w:rPr>
          <w:t>28</w:t>
        </w:r>
        <w:r w:rsidR="00677A7D">
          <w:rPr>
            <w:noProof/>
            <w:webHidden/>
          </w:rPr>
          <w:fldChar w:fldCharType="end"/>
        </w:r>
      </w:hyperlink>
    </w:p>
    <w:p w14:paraId="1B81F2A4" w14:textId="7A9EB9F5" w:rsidR="00677A7D" w:rsidRDefault="00CE7A8B">
      <w:pPr>
        <w:pStyle w:val="TableofFigures"/>
        <w:tabs>
          <w:tab w:val="right" w:leader="dot" w:pos="10902"/>
        </w:tabs>
        <w:rPr>
          <w:rFonts w:eastAsiaTheme="minorEastAsia"/>
          <w:noProof/>
          <w:lang w:eastAsia="en-IN"/>
        </w:rPr>
      </w:pPr>
      <w:hyperlink w:anchor="_Toc155136166" w:history="1">
        <w:r w:rsidR="00677A7D" w:rsidRPr="005D1B17">
          <w:rPr>
            <w:rStyle w:val="Hyperlink"/>
            <w:rFonts w:ascii="Times New Roman" w:hAnsi="Times New Roman" w:cs="Times New Roman"/>
            <w:noProof/>
          </w:rPr>
          <w:t>Figure 20: Port 80 Exploitation Output</w:t>
        </w:r>
        <w:r w:rsidR="00677A7D">
          <w:rPr>
            <w:noProof/>
            <w:webHidden/>
          </w:rPr>
          <w:tab/>
        </w:r>
        <w:r w:rsidR="00677A7D">
          <w:rPr>
            <w:noProof/>
            <w:webHidden/>
          </w:rPr>
          <w:fldChar w:fldCharType="begin"/>
        </w:r>
        <w:r w:rsidR="00677A7D">
          <w:rPr>
            <w:noProof/>
            <w:webHidden/>
          </w:rPr>
          <w:instrText xml:space="preserve"> PAGEREF _Toc155136166 \h </w:instrText>
        </w:r>
        <w:r w:rsidR="00677A7D">
          <w:rPr>
            <w:noProof/>
            <w:webHidden/>
          </w:rPr>
        </w:r>
        <w:r w:rsidR="00677A7D">
          <w:rPr>
            <w:noProof/>
            <w:webHidden/>
          </w:rPr>
          <w:fldChar w:fldCharType="separate"/>
        </w:r>
        <w:r w:rsidR="00677A7D">
          <w:rPr>
            <w:noProof/>
            <w:webHidden/>
          </w:rPr>
          <w:t>29</w:t>
        </w:r>
        <w:r w:rsidR="00677A7D">
          <w:rPr>
            <w:noProof/>
            <w:webHidden/>
          </w:rPr>
          <w:fldChar w:fldCharType="end"/>
        </w:r>
      </w:hyperlink>
    </w:p>
    <w:p w14:paraId="63462E48" w14:textId="07943E17" w:rsidR="00677A7D" w:rsidRDefault="00CE7A8B">
      <w:pPr>
        <w:pStyle w:val="TableofFigures"/>
        <w:tabs>
          <w:tab w:val="right" w:leader="dot" w:pos="10902"/>
        </w:tabs>
        <w:rPr>
          <w:rFonts w:eastAsiaTheme="minorEastAsia"/>
          <w:noProof/>
          <w:lang w:eastAsia="en-IN"/>
        </w:rPr>
      </w:pPr>
      <w:hyperlink w:anchor="_Toc155136167" w:history="1">
        <w:r w:rsidR="00677A7D" w:rsidRPr="005D1B17">
          <w:rPr>
            <w:rStyle w:val="Hyperlink"/>
            <w:rFonts w:ascii="Times New Roman" w:hAnsi="Times New Roman" w:cs="Times New Roman"/>
            <w:noProof/>
          </w:rPr>
          <w:t>Figure 21 Msfvenom Payloads</w:t>
        </w:r>
        <w:r w:rsidR="00677A7D">
          <w:rPr>
            <w:noProof/>
            <w:webHidden/>
          </w:rPr>
          <w:tab/>
        </w:r>
        <w:r w:rsidR="00677A7D">
          <w:rPr>
            <w:noProof/>
            <w:webHidden/>
          </w:rPr>
          <w:fldChar w:fldCharType="begin"/>
        </w:r>
        <w:r w:rsidR="00677A7D">
          <w:rPr>
            <w:noProof/>
            <w:webHidden/>
          </w:rPr>
          <w:instrText xml:space="preserve"> PAGEREF _Toc155136167 \h </w:instrText>
        </w:r>
        <w:r w:rsidR="00677A7D">
          <w:rPr>
            <w:noProof/>
            <w:webHidden/>
          </w:rPr>
        </w:r>
        <w:r w:rsidR="00677A7D">
          <w:rPr>
            <w:noProof/>
            <w:webHidden/>
          </w:rPr>
          <w:fldChar w:fldCharType="separate"/>
        </w:r>
        <w:r w:rsidR="00677A7D">
          <w:rPr>
            <w:noProof/>
            <w:webHidden/>
          </w:rPr>
          <w:t>29</w:t>
        </w:r>
        <w:r w:rsidR="00677A7D">
          <w:rPr>
            <w:noProof/>
            <w:webHidden/>
          </w:rPr>
          <w:fldChar w:fldCharType="end"/>
        </w:r>
      </w:hyperlink>
    </w:p>
    <w:p w14:paraId="166A5C8C" w14:textId="64A76806" w:rsidR="00677A7D" w:rsidRDefault="00CE7A8B">
      <w:pPr>
        <w:pStyle w:val="TableofFigures"/>
        <w:tabs>
          <w:tab w:val="right" w:leader="dot" w:pos="10902"/>
        </w:tabs>
        <w:rPr>
          <w:rFonts w:eastAsiaTheme="minorEastAsia"/>
          <w:noProof/>
          <w:lang w:eastAsia="en-IN"/>
        </w:rPr>
      </w:pPr>
      <w:hyperlink w:anchor="_Toc155136168" w:history="1">
        <w:r w:rsidR="00677A7D" w:rsidRPr="005D1B17">
          <w:rPr>
            <w:rStyle w:val="Hyperlink"/>
            <w:rFonts w:ascii="Times New Roman" w:hAnsi="Times New Roman" w:cs="Times New Roman"/>
            <w:noProof/>
          </w:rPr>
          <w:t>Figure 22: Backdoor Payload Created</w:t>
        </w:r>
        <w:r w:rsidR="00677A7D">
          <w:rPr>
            <w:noProof/>
            <w:webHidden/>
          </w:rPr>
          <w:tab/>
        </w:r>
        <w:r w:rsidR="00677A7D">
          <w:rPr>
            <w:noProof/>
            <w:webHidden/>
          </w:rPr>
          <w:fldChar w:fldCharType="begin"/>
        </w:r>
        <w:r w:rsidR="00677A7D">
          <w:rPr>
            <w:noProof/>
            <w:webHidden/>
          </w:rPr>
          <w:instrText xml:space="preserve"> PAGEREF _Toc155136168 \h </w:instrText>
        </w:r>
        <w:r w:rsidR="00677A7D">
          <w:rPr>
            <w:noProof/>
            <w:webHidden/>
          </w:rPr>
        </w:r>
        <w:r w:rsidR="00677A7D">
          <w:rPr>
            <w:noProof/>
            <w:webHidden/>
          </w:rPr>
          <w:fldChar w:fldCharType="separate"/>
        </w:r>
        <w:r w:rsidR="00677A7D">
          <w:rPr>
            <w:noProof/>
            <w:webHidden/>
          </w:rPr>
          <w:t>30</w:t>
        </w:r>
        <w:r w:rsidR="00677A7D">
          <w:rPr>
            <w:noProof/>
            <w:webHidden/>
          </w:rPr>
          <w:fldChar w:fldCharType="end"/>
        </w:r>
      </w:hyperlink>
    </w:p>
    <w:p w14:paraId="096D18EA" w14:textId="600B0DFF" w:rsidR="00677A7D" w:rsidRDefault="00CE7A8B">
      <w:pPr>
        <w:pStyle w:val="TableofFigures"/>
        <w:tabs>
          <w:tab w:val="right" w:leader="dot" w:pos="10902"/>
        </w:tabs>
        <w:rPr>
          <w:rFonts w:eastAsiaTheme="minorEastAsia"/>
          <w:noProof/>
          <w:lang w:eastAsia="en-IN"/>
        </w:rPr>
      </w:pPr>
      <w:hyperlink w:anchor="_Toc155136169" w:history="1">
        <w:r w:rsidR="00677A7D" w:rsidRPr="005D1B17">
          <w:rPr>
            <w:rStyle w:val="Hyperlink"/>
            <w:rFonts w:ascii="Times New Roman" w:hAnsi="Times New Roman" w:cs="Times New Roman"/>
            <w:noProof/>
          </w:rPr>
          <w:t>Figure 23: Backdoor PHP File</w:t>
        </w:r>
        <w:r w:rsidR="00677A7D">
          <w:rPr>
            <w:noProof/>
            <w:webHidden/>
          </w:rPr>
          <w:tab/>
        </w:r>
        <w:r w:rsidR="00677A7D">
          <w:rPr>
            <w:noProof/>
            <w:webHidden/>
          </w:rPr>
          <w:fldChar w:fldCharType="begin"/>
        </w:r>
        <w:r w:rsidR="00677A7D">
          <w:rPr>
            <w:noProof/>
            <w:webHidden/>
          </w:rPr>
          <w:instrText xml:space="preserve"> PAGEREF _Toc155136169 \h </w:instrText>
        </w:r>
        <w:r w:rsidR="00677A7D">
          <w:rPr>
            <w:noProof/>
            <w:webHidden/>
          </w:rPr>
        </w:r>
        <w:r w:rsidR="00677A7D">
          <w:rPr>
            <w:noProof/>
            <w:webHidden/>
          </w:rPr>
          <w:fldChar w:fldCharType="separate"/>
        </w:r>
        <w:r w:rsidR="00677A7D">
          <w:rPr>
            <w:noProof/>
            <w:webHidden/>
          </w:rPr>
          <w:t>31</w:t>
        </w:r>
        <w:r w:rsidR="00677A7D">
          <w:rPr>
            <w:noProof/>
            <w:webHidden/>
          </w:rPr>
          <w:fldChar w:fldCharType="end"/>
        </w:r>
      </w:hyperlink>
    </w:p>
    <w:p w14:paraId="3961895F" w14:textId="19743BC7" w:rsidR="00677A7D" w:rsidRDefault="00CE7A8B">
      <w:pPr>
        <w:pStyle w:val="TableofFigures"/>
        <w:tabs>
          <w:tab w:val="right" w:leader="dot" w:pos="10902"/>
        </w:tabs>
        <w:rPr>
          <w:rFonts w:eastAsiaTheme="minorEastAsia"/>
          <w:noProof/>
          <w:lang w:eastAsia="en-IN"/>
        </w:rPr>
      </w:pPr>
      <w:hyperlink w:anchor="_Toc155136170" w:history="1">
        <w:r w:rsidR="00677A7D" w:rsidRPr="005D1B17">
          <w:rPr>
            <w:rStyle w:val="Hyperlink"/>
            <w:rFonts w:ascii="Times New Roman" w:hAnsi="Times New Roman" w:cs="Times New Roman"/>
            <w:noProof/>
          </w:rPr>
          <w:t>Figure 24: Web Source Code</w:t>
        </w:r>
        <w:r w:rsidR="00677A7D">
          <w:rPr>
            <w:noProof/>
            <w:webHidden/>
          </w:rPr>
          <w:tab/>
        </w:r>
        <w:r w:rsidR="00677A7D">
          <w:rPr>
            <w:noProof/>
            <w:webHidden/>
          </w:rPr>
          <w:fldChar w:fldCharType="begin"/>
        </w:r>
        <w:r w:rsidR="00677A7D">
          <w:rPr>
            <w:noProof/>
            <w:webHidden/>
          </w:rPr>
          <w:instrText xml:space="preserve"> PAGEREF _Toc155136170 \h </w:instrText>
        </w:r>
        <w:r w:rsidR="00677A7D">
          <w:rPr>
            <w:noProof/>
            <w:webHidden/>
          </w:rPr>
        </w:r>
        <w:r w:rsidR="00677A7D">
          <w:rPr>
            <w:noProof/>
            <w:webHidden/>
          </w:rPr>
          <w:fldChar w:fldCharType="separate"/>
        </w:r>
        <w:r w:rsidR="00677A7D">
          <w:rPr>
            <w:noProof/>
            <w:webHidden/>
          </w:rPr>
          <w:t>31</w:t>
        </w:r>
        <w:r w:rsidR="00677A7D">
          <w:rPr>
            <w:noProof/>
            <w:webHidden/>
          </w:rPr>
          <w:fldChar w:fldCharType="end"/>
        </w:r>
      </w:hyperlink>
    </w:p>
    <w:p w14:paraId="6DDFDC79" w14:textId="218FCC23" w:rsidR="00677A7D" w:rsidRDefault="00CE7A8B">
      <w:pPr>
        <w:pStyle w:val="TableofFigures"/>
        <w:tabs>
          <w:tab w:val="right" w:leader="dot" w:pos="10902"/>
        </w:tabs>
        <w:rPr>
          <w:rFonts w:eastAsiaTheme="minorEastAsia"/>
          <w:noProof/>
          <w:lang w:eastAsia="en-IN"/>
        </w:rPr>
      </w:pPr>
      <w:hyperlink w:anchor="_Toc155136171" w:history="1">
        <w:r w:rsidR="00677A7D" w:rsidRPr="005D1B17">
          <w:rPr>
            <w:rStyle w:val="Hyperlink"/>
            <w:rFonts w:ascii="Times New Roman" w:hAnsi="Times New Roman" w:cs="Times New Roman"/>
            <w:noProof/>
          </w:rPr>
          <w:t>Figure 25: Burp Suit Intercept</w:t>
        </w:r>
        <w:r w:rsidR="00677A7D">
          <w:rPr>
            <w:noProof/>
            <w:webHidden/>
          </w:rPr>
          <w:tab/>
        </w:r>
        <w:r w:rsidR="00677A7D">
          <w:rPr>
            <w:noProof/>
            <w:webHidden/>
          </w:rPr>
          <w:fldChar w:fldCharType="begin"/>
        </w:r>
        <w:r w:rsidR="00677A7D">
          <w:rPr>
            <w:noProof/>
            <w:webHidden/>
          </w:rPr>
          <w:instrText xml:space="preserve"> PAGEREF _Toc155136171 \h </w:instrText>
        </w:r>
        <w:r w:rsidR="00677A7D">
          <w:rPr>
            <w:noProof/>
            <w:webHidden/>
          </w:rPr>
        </w:r>
        <w:r w:rsidR="00677A7D">
          <w:rPr>
            <w:noProof/>
            <w:webHidden/>
          </w:rPr>
          <w:fldChar w:fldCharType="separate"/>
        </w:r>
        <w:r w:rsidR="00677A7D">
          <w:rPr>
            <w:noProof/>
            <w:webHidden/>
          </w:rPr>
          <w:t>32</w:t>
        </w:r>
        <w:r w:rsidR="00677A7D">
          <w:rPr>
            <w:noProof/>
            <w:webHidden/>
          </w:rPr>
          <w:fldChar w:fldCharType="end"/>
        </w:r>
      </w:hyperlink>
    </w:p>
    <w:p w14:paraId="4019FB6D" w14:textId="3BCE2E84" w:rsidR="00677A7D" w:rsidRDefault="00CE7A8B">
      <w:pPr>
        <w:pStyle w:val="TableofFigures"/>
        <w:tabs>
          <w:tab w:val="right" w:leader="dot" w:pos="10902"/>
        </w:tabs>
        <w:rPr>
          <w:rFonts w:eastAsiaTheme="minorEastAsia"/>
          <w:noProof/>
          <w:lang w:eastAsia="en-IN"/>
        </w:rPr>
      </w:pPr>
      <w:hyperlink w:anchor="_Toc155136172" w:history="1">
        <w:r w:rsidR="00677A7D" w:rsidRPr="005D1B17">
          <w:rPr>
            <w:rStyle w:val="Hyperlink"/>
            <w:rFonts w:ascii="Times New Roman" w:hAnsi="Times New Roman" w:cs="Times New Roman"/>
            <w:noProof/>
          </w:rPr>
          <w:t>Figure 26: Proxy Shows HTTP Request</w:t>
        </w:r>
        <w:r w:rsidR="00677A7D">
          <w:rPr>
            <w:noProof/>
            <w:webHidden/>
          </w:rPr>
          <w:tab/>
        </w:r>
        <w:r w:rsidR="00677A7D">
          <w:rPr>
            <w:noProof/>
            <w:webHidden/>
          </w:rPr>
          <w:fldChar w:fldCharType="begin"/>
        </w:r>
        <w:r w:rsidR="00677A7D">
          <w:rPr>
            <w:noProof/>
            <w:webHidden/>
          </w:rPr>
          <w:instrText xml:space="preserve"> PAGEREF _Toc155136172 \h </w:instrText>
        </w:r>
        <w:r w:rsidR="00677A7D">
          <w:rPr>
            <w:noProof/>
            <w:webHidden/>
          </w:rPr>
        </w:r>
        <w:r w:rsidR="00677A7D">
          <w:rPr>
            <w:noProof/>
            <w:webHidden/>
          </w:rPr>
          <w:fldChar w:fldCharType="separate"/>
        </w:r>
        <w:r w:rsidR="00677A7D">
          <w:rPr>
            <w:noProof/>
            <w:webHidden/>
          </w:rPr>
          <w:t>32</w:t>
        </w:r>
        <w:r w:rsidR="00677A7D">
          <w:rPr>
            <w:noProof/>
            <w:webHidden/>
          </w:rPr>
          <w:fldChar w:fldCharType="end"/>
        </w:r>
      </w:hyperlink>
    </w:p>
    <w:p w14:paraId="3FCF6CF9" w14:textId="4F112EEE" w:rsidR="00677A7D" w:rsidRDefault="00CE7A8B">
      <w:pPr>
        <w:pStyle w:val="TableofFigures"/>
        <w:tabs>
          <w:tab w:val="right" w:leader="dot" w:pos="10902"/>
        </w:tabs>
        <w:rPr>
          <w:rFonts w:eastAsiaTheme="minorEastAsia"/>
          <w:noProof/>
          <w:lang w:eastAsia="en-IN"/>
        </w:rPr>
      </w:pPr>
      <w:hyperlink w:anchor="_Toc155136173" w:history="1">
        <w:r w:rsidR="00677A7D" w:rsidRPr="005D1B17">
          <w:rPr>
            <w:rStyle w:val="Hyperlink"/>
            <w:rFonts w:ascii="Times New Roman" w:hAnsi="Times New Roman" w:cs="Times New Roman"/>
            <w:noProof/>
          </w:rPr>
          <w:t>Figure 27: Change File Content Type</w:t>
        </w:r>
        <w:r w:rsidR="00677A7D">
          <w:rPr>
            <w:noProof/>
            <w:webHidden/>
          </w:rPr>
          <w:tab/>
        </w:r>
        <w:r w:rsidR="00677A7D">
          <w:rPr>
            <w:noProof/>
            <w:webHidden/>
          </w:rPr>
          <w:fldChar w:fldCharType="begin"/>
        </w:r>
        <w:r w:rsidR="00677A7D">
          <w:rPr>
            <w:noProof/>
            <w:webHidden/>
          </w:rPr>
          <w:instrText xml:space="preserve"> PAGEREF _Toc155136173 \h </w:instrText>
        </w:r>
        <w:r w:rsidR="00677A7D">
          <w:rPr>
            <w:noProof/>
            <w:webHidden/>
          </w:rPr>
        </w:r>
        <w:r w:rsidR="00677A7D">
          <w:rPr>
            <w:noProof/>
            <w:webHidden/>
          </w:rPr>
          <w:fldChar w:fldCharType="separate"/>
        </w:r>
        <w:r w:rsidR="00677A7D">
          <w:rPr>
            <w:noProof/>
            <w:webHidden/>
          </w:rPr>
          <w:t>33</w:t>
        </w:r>
        <w:r w:rsidR="00677A7D">
          <w:rPr>
            <w:noProof/>
            <w:webHidden/>
          </w:rPr>
          <w:fldChar w:fldCharType="end"/>
        </w:r>
      </w:hyperlink>
    </w:p>
    <w:p w14:paraId="13946746" w14:textId="28C8F7FD" w:rsidR="00677A7D" w:rsidRDefault="00CE7A8B">
      <w:pPr>
        <w:pStyle w:val="TableofFigures"/>
        <w:tabs>
          <w:tab w:val="right" w:leader="dot" w:pos="10902"/>
        </w:tabs>
        <w:rPr>
          <w:rFonts w:eastAsiaTheme="minorEastAsia"/>
          <w:noProof/>
          <w:lang w:eastAsia="en-IN"/>
        </w:rPr>
      </w:pPr>
      <w:hyperlink w:anchor="_Toc155136174" w:history="1">
        <w:r w:rsidR="00677A7D" w:rsidRPr="005D1B17">
          <w:rPr>
            <w:rStyle w:val="Hyperlink"/>
            <w:rFonts w:ascii="Times New Roman" w:hAnsi="Times New Roman" w:cs="Times New Roman"/>
            <w:noProof/>
          </w:rPr>
          <w:t>Figure 28: Backdoor File Upload Successfully</w:t>
        </w:r>
        <w:r w:rsidR="00677A7D">
          <w:rPr>
            <w:noProof/>
            <w:webHidden/>
          </w:rPr>
          <w:tab/>
        </w:r>
        <w:r w:rsidR="00677A7D">
          <w:rPr>
            <w:noProof/>
            <w:webHidden/>
          </w:rPr>
          <w:fldChar w:fldCharType="begin"/>
        </w:r>
        <w:r w:rsidR="00677A7D">
          <w:rPr>
            <w:noProof/>
            <w:webHidden/>
          </w:rPr>
          <w:instrText xml:space="preserve"> PAGEREF _Toc155136174 \h </w:instrText>
        </w:r>
        <w:r w:rsidR="00677A7D">
          <w:rPr>
            <w:noProof/>
            <w:webHidden/>
          </w:rPr>
        </w:r>
        <w:r w:rsidR="00677A7D">
          <w:rPr>
            <w:noProof/>
            <w:webHidden/>
          </w:rPr>
          <w:fldChar w:fldCharType="separate"/>
        </w:r>
        <w:r w:rsidR="00677A7D">
          <w:rPr>
            <w:noProof/>
            <w:webHidden/>
          </w:rPr>
          <w:t>33</w:t>
        </w:r>
        <w:r w:rsidR="00677A7D">
          <w:rPr>
            <w:noProof/>
            <w:webHidden/>
          </w:rPr>
          <w:fldChar w:fldCharType="end"/>
        </w:r>
      </w:hyperlink>
    </w:p>
    <w:p w14:paraId="3F4AA19A" w14:textId="7ABE15CF" w:rsidR="00677A7D" w:rsidRDefault="00CE7A8B">
      <w:pPr>
        <w:pStyle w:val="TableofFigures"/>
        <w:tabs>
          <w:tab w:val="right" w:leader="dot" w:pos="10902"/>
        </w:tabs>
        <w:rPr>
          <w:rFonts w:eastAsiaTheme="minorEastAsia"/>
          <w:noProof/>
          <w:lang w:eastAsia="en-IN"/>
        </w:rPr>
      </w:pPr>
      <w:hyperlink w:anchor="_Toc155136175" w:history="1">
        <w:r w:rsidR="00677A7D" w:rsidRPr="005D1B17">
          <w:rPr>
            <w:rStyle w:val="Hyperlink"/>
            <w:rFonts w:ascii="Times New Roman" w:hAnsi="Times New Roman" w:cs="Times New Roman"/>
            <w:noProof/>
          </w:rPr>
          <w:t>Figure 29: PHP File Execution on Web</w:t>
        </w:r>
        <w:r w:rsidR="00677A7D">
          <w:rPr>
            <w:noProof/>
            <w:webHidden/>
          </w:rPr>
          <w:tab/>
        </w:r>
        <w:r w:rsidR="00677A7D">
          <w:rPr>
            <w:noProof/>
            <w:webHidden/>
          </w:rPr>
          <w:fldChar w:fldCharType="begin"/>
        </w:r>
        <w:r w:rsidR="00677A7D">
          <w:rPr>
            <w:noProof/>
            <w:webHidden/>
          </w:rPr>
          <w:instrText xml:space="preserve"> PAGEREF _Toc155136175 \h </w:instrText>
        </w:r>
        <w:r w:rsidR="00677A7D">
          <w:rPr>
            <w:noProof/>
            <w:webHidden/>
          </w:rPr>
        </w:r>
        <w:r w:rsidR="00677A7D">
          <w:rPr>
            <w:noProof/>
            <w:webHidden/>
          </w:rPr>
          <w:fldChar w:fldCharType="separate"/>
        </w:r>
        <w:r w:rsidR="00677A7D">
          <w:rPr>
            <w:noProof/>
            <w:webHidden/>
          </w:rPr>
          <w:t>34</w:t>
        </w:r>
        <w:r w:rsidR="00677A7D">
          <w:rPr>
            <w:noProof/>
            <w:webHidden/>
          </w:rPr>
          <w:fldChar w:fldCharType="end"/>
        </w:r>
      </w:hyperlink>
    </w:p>
    <w:p w14:paraId="2D265B20" w14:textId="2A24B0AA" w:rsidR="00677A7D" w:rsidRDefault="00CE7A8B">
      <w:pPr>
        <w:pStyle w:val="TableofFigures"/>
        <w:tabs>
          <w:tab w:val="right" w:leader="dot" w:pos="10902"/>
        </w:tabs>
        <w:rPr>
          <w:rFonts w:eastAsiaTheme="minorEastAsia"/>
          <w:noProof/>
          <w:lang w:eastAsia="en-IN"/>
        </w:rPr>
      </w:pPr>
      <w:hyperlink w:anchor="_Toc155136176" w:history="1">
        <w:r w:rsidR="00677A7D" w:rsidRPr="005D1B17">
          <w:rPr>
            <w:rStyle w:val="Hyperlink"/>
            <w:rFonts w:ascii="Times New Roman" w:hAnsi="Times New Roman" w:cs="Times New Roman"/>
            <w:noProof/>
          </w:rPr>
          <w:t>Figure 30: Server Access using Netcat</w:t>
        </w:r>
        <w:r w:rsidR="00677A7D">
          <w:rPr>
            <w:noProof/>
            <w:webHidden/>
          </w:rPr>
          <w:tab/>
        </w:r>
        <w:r w:rsidR="00677A7D">
          <w:rPr>
            <w:noProof/>
            <w:webHidden/>
          </w:rPr>
          <w:fldChar w:fldCharType="begin"/>
        </w:r>
        <w:r w:rsidR="00677A7D">
          <w:rPr>
            <w:noProof/>
            <w:webHidden/>
          </w:rPr>
          <w:instrText xml:space="preserve"> PAGEREF _Toc155136176 \h </w:instrText>
        </w:r>
        <w:r w:rsidR="00677A7D">
          <w:rPr>
            <w:noProof/>
            <w:webHidden/>
          </w:rPr>
        </w:r>
        <w:r w:rsidR="00677A7D">
          <w:rPr>
            <w:noProof/>
            <w:webHidden/>
          </w:rPr>
          <w:fldChar w:fldCharType="separate"/>
        </w:r>
        <w:r w:rsidR="00677A7D">
          <w:rPr>
            <w:noProof/>
            <w:webHidden/>
          </w:rPr>
          <w:t>34</w:t>
        </w:r>
        <w:r w:rsidR="00677A7D">
          <w:rPr>
            <w:noProof/>
            <w:webHidden/>
          </w:rPr>
          <w:fldChar w:fldCharType="end"/>
        </w:r>
      </w:hyperlink>
    </w:p>
    <w:p w14:paraId="07A36654" w14:textId="236B29EA" w:rsidR="00677962" w:rsidRDefault="002855EB" w:rsidP="00677A7D">
      <w:pPr>
        <w:pStyle w:val="Heading1"/>
      </w:pPr>
      <w:r>
        <w:fldChar w:fldCharType="end"/>
      </w:r>
    </w:p>
    <w:p w14:paraId="6133B59F" w14:textId="77777777" w:rsidR="00677A7D" w:rsidRPr="00677A7D" w:rsidRDefault="00677A7D" w:rsidP="00677A7D">
      <w:pPr>
        <w:rPr>
          <w:lang w:val="en-US"/>
        </w:rPr>
      </w:pPr>
    </w:p>
    <w:p w14:paraId="53C03766" w14:textId="2640B6AF" w:rsidR="0069086E" w:rsidRDefault="00677962" w:rsidP="00677962">
      <w:pPr>
        <w:pStyle w:val="Heading1"/>
        <w:rPr>
          <w:rFonts w:ascii="Times New Roman" w:hAnsi="Times New Roman" w:cs="Times New Roman"/>
          <w:noProof/>
          <w:sz w:val="40"/>
          <w:szCs w:val="40"/>
          <w:lang w:val="en-US"/>
        </w:rPr>
      </w:pPr>
      <w:bookmarkStart w:id="3" w:name="_Toc155136063"/>
      <w:r w:rsidRPr="00677962">
        <w:rPr>
          <w:rFonts w:ascii="Times New Roman" w:hAnsi="Times New Roman" w:cs="Times New Roman"/>
          <w:noProof/>
          <w:sz w:val="40"/>
          <w:szCs w:val="40"/>
          <w:lang w:val="en-US"/>
        </w:rPr>
        <w:t>List of Tables</w:t>
      </w:r>
      <w:bookmarkEnd w:id="3"/>
    </w:p>
    <w:p w14:paraId="1BAD238E" w14:textId="5C39B91B" w:rsidR="00677962" w:rsidRDefault="00677962" w:rsidP="00677962">
      <w:pPr>
        <w:rPr>
          <w:lang w:val="en-US"/>
        </w:rPr>
      </w:pPr>
    </w:p>
    <w:p w14:paraId="501A66D1" w14:textId="0A688FCF" w:rsidR="00677962" w:rsidRDefault="00677962">
      <w:pPr>
        <w:pStyle w:val="TableofFigures"/>
        <w:tabs>
          <w:tab w:val="right" w:leader="dot" w:pos="10902"/>
        </w:tabs>
        <w:rPr>
          <w:rFonts w:eastAsiaTheme="minorEastAsia"/>
          <w:noProof/>
          <w:lang w:eastAsia="en-IN"/>
        </w:rPr>
      </w:pPr>
      <w:r>
        <w:rPr>
          <w:lang w:val="en-US"/>
        </w:rPr>
        <w:fldChar w:fldCharType="begin"/>
      </w:r>
      <w:r>
        <w:rPr>
          <w:lang w:val="en-US"/>
        </w:rPr>
        <w:instrText xml:space="preserve"> TOC \h \z \c "Table" </w:instrText>
      </w:r>
      <w:r>
        <w:rPr>
          <w:lang w:val="en-US"/>
        </w:rPr>
        <w:fldChar w:fldCharType="separate"/>
      </w:r>
      <w:hyperlink w:anchor="_Toc154343662" w:history="1">
        <w:r w:rsidRPr="007A3E2B">
          <w:rPr>
            <w:rStyle w:val="Hyperlink"/>
            <w:rFonts w:ascii="Times New Roman" w:hAnsi="Times New Roman" w:cs="Times New Roman"/>
            <w:noProof/>
          </w:rPr>
          <w:t>Table 1:</w:t>
        </w:r>
        <w:r w:rsidRPr="007A3E2B">
          <w:rPr>
            <w:rStyle w:val="Hyperlink"/>
            <w:noProof/>
          </w:rPr>
          <w:t xml:space="preserve"> </w:t>
        </w:r>
        <w:r w:rsidRPr="007A3E2B">
          <w:rPr>
            <w:rStyle w:val="Hyperlink"/>
            <w:rFonts w:ascii="Times New Roman" w:hAnsi="Times New Roman" w:cs="Times New Roman"/>
            <w:noProof/>
          </w:rPr>
          <w:t>Grants and Relief Scams</w:t>
        </w:r>
        <w:r>
          <w:rPr>
            <w:noProof/>
            <w:webHidden/>
          </w:rPr>
          <w:tab/>
        </w:r>
        <w:r>
          <w:rPr>
            <w:noProof/>
            <w:webHidden/>
          </w:rPr>
          <w:fldChar w:fldCharType="begin"/>
        </w:r>
        <w:r>
          <w:rPr>
            <w:noProof/>
            <w:webHidden/>
          </w:rPr>
          <w:instrText xml:space="preserve"> PAGEREF _Toc154343662 \h </w:instrText>
        </w:r>
        <w:r>
          <w:rPr>
            <w:noProof/>
            <w:webHidden/>
          </w:rPr>
        </w:r>
        <w:r>
          <w:rPr>
            <w:noProof/>
            <w:webHidden/>
          </w:rPr>
          <w:fldChar w:fldCharType="separate"/>
        </w:r>
        <w:r>
          <w:rPr>
            <w:noProof/>
            <w:webHidden/>
          </w:rPr>
          <w:t>10</w:t>
        </w:r>
        <w:r>
          <w:rPr>
            <w:noProof/>
            <w:webHidden/>
          </w:rPr>
          <w:fldChar w:fldCharType="end"/>
        </w:r>
      </w:hyperlink>
    </w:p>
    <w:p w14:paraId="2D7F1554" w14:textId="1FE74EE6" w:rsidR="00677962" w:rsidRPr="00677962" w:rsidRDefault="00677962" w:rsidP="00677962">
      <w:pPr>
        <w:rPr>
          <w:lang w:val="en-US"/>
        </w:rPr>
      </w:pPr>
      <w:r>
        <w:rPr>
          <w:lang w:val="en-US"/>
        </w:rPr>
        <w:fldChar w:fldCharType="end"/>
      </w:r>
    </w:p>
    <w:p w14:paraId="572472E7" w14:textId="7DED38AD" w:rsidR="0069086E" w:rsidRDefault="0069086E" w:rsidP="0069086E">
      <w:pPr>
        <w:ind w:firstLine="720"/>
        <w:rPr>
          <w:lang w:val="en-US"/>
        </w:rPr>
      </w:pPr>
    </w:p>
    <w:p w14:paraId="10A432C5" w14:textId="063C7507" w:rsidR="0069086E" w:rsidRPr="0069086E" w:rsidRDefault="0069086E" w:rsidP="0069086E">
      <w:pPr>
        <w:rPr>
          <w:lang w:val="en-US"/>
        </w:rPr>
      </w:pPr>
    </w:p>
    <w:p w14:paraId="58624FA1" w14:textId="4E95B545" w:rsidR="0069086E" w:rsidRPr="0069086E" w:rsidRDefault="0069086E" w:rsidP="0069086E">
      <w:pPr>
        <w:rPr>
          <w:lang w:val="en-US"/>
        </w:rPr>
      </w:pPr>
    </w:p>
    <w:p w14:paraId="6CF1ABEA" w14:textId="77777777" w:rsidR="00DA2290" w:rsidRDefault="00DA2290" w:rsidP="002855EB">
      <w:pPr>
        <w:rPr>
          <w:lang w:val="en-US"/>
        </w:rPr>
      </w:pPr>
    </w:p>
    <w:p w14:paraId="0E5AED0B" w14:textId="17D24E57" w:rsidR="0069086E" w:rsidRDefault="0069086E" w:rsidP="0069086E">
      <w:pPr>
        <w:pStyle w:val="Heading1"/>
        <w:rPr>
          <w:rFonts w:ascii="Times New Roman" w:hAnsi="Times New Roman" w:cs="Times New Roman"/>
          <w:sz w:val="40"/>
          <w:szCs w:val="40"/>
          <w:lang w:val="en-US"/>
        </w:rPr>
      </w:pPr>
      <w:bookmarkStart w:id="4" w:name="_Toc155136064"/>
      <w:r w:rsidRPr="0069086E">
        <w:rPr>
          <w:rFonts w:ascii="Times New Roman" w:hAnsi="Times New Roman" w:cs="Times New Roman"/>
          <w:sz w:val="40"/>
          <w:szCs w:val="40"/>
          <w:lang w:val="en-US"/>
        </w:rPr>
        <w:t>Acronyms</w:t>
      </w:r>
      <w:bookmarkEnd w:id="4"/>
    </w:p>
    <w:p w14:paraId="7A14163A" w14:textId="6FA598DE" w:rsidR="00E02CE5" w:rsidRDefault="00E02CE5" w:rsidP="00E02CE5">
      <w:pPr>
        <w:rPr>
          <w:lang w:val="en-US"/>
        </w:rPr>
      </w:pPr>
    </w:p>
    <w:p w14:paraId="34CC4C6F" w14:textId="1FBB5667"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CoAP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Constrained Application Protocol</w:t>
      </w:r>
    </w:p>
    <w:p w14:paraId="1C9D1CD0" w14:textId="06EDA180"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DoS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Denial-of-Service</w:t>
      </w:r>
    </w:p>
    <w:p w14:paraId="52670CE9" w14:textId="322FDC63"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DDoS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Distributed Denial-of-Service</w:t>
      </w:r>
    </w:p>
    <w:p w14:paraId="56672D12" w14:textId="70E942DE"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IoT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Internet-of-Things</w:t>
      </w:r>
    </w:p>
    <w:p w14:paraId="4F38F0FE" w14:textId="72B1116C"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MAC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Media Access Control</w:t>
      </w:r>
    </w:p>
    <w:p w14:paraId="568217DD" w14:textId="406D1930"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PC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Personal Computer</w:t>
      </w:r>
    </w:p>
    <w:p w14:paraId="57DA6016" w14:textId="34C5A274"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SSID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Service Set Identifier</w:t>
      </w:r>
    </w:p>
    <w:p w14:paraId="6FA50DEC" w14:textId="28D862CC"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UDP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User Datagram Protocol</w:t>
      </w:r>
    </w:p>
    <w:p w14:paraId="3EE668C5" w14:textId="65CA3078" w:rsid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WPA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Wi-Fi Protected Access</w:t>
      </w:r>
    </w:p>
    <w:p w14:paraId="18B26AD3" w14:textId="009A2A84" w:rsidR="007B48D2" w:rsidRPr="00E02CE5" w:rsidRDefault="007B48D2" w:rsidP="00E02CE5">
      <w:pPr>
        <w:rPr>
          <w:rFonts w:ascii="Times New Roman" w:hAnsi="Times New Roman" w:cs="Times New Roman"/>
          <w:sz w:val="28"/>
          <w:szCs w:val="28"/>
          <w:lang w:val="en-US"/>
        </w:rPr>
      </w:pPr>
      <w:r>
        <w:rPr>
          <w:rFonts w:ascii="Times New Roman" w:hAnsi="Times New Roman" w:cs="Times New Roman"/>
          <w:sz w:val="28"/>
          <w:szCs w:val="28"/>
          <w:lang w:val="en-US"/>
        </w:rPr>
        <w:t xml:space="preserve">RLTO - right-to-left override character </w:t>
      </w:r>
    </w:p>
    <w:p w14:paraId="1976B6E2" w14:textId="3EB22B03" w:rsidR="0069086E" w:rsidRDefault="0069086E" w:rsidP="002855EB">
      <w:pPr>
        <w:pStyle w:val="Caption"/>
        <w:rPr>
          <w:rFonts w:ascii="Times New Roman" w:hAnsi="Times New Roman" w:cs="Times New Roman"/>
          <w:i w:val="0"/>
          <w:iCs w:val="0"/>
          <w:sz w:val="32"/>
          <w:szCs w:val="32"/>
        </w:rPr>
      </w:pPr>
    </w:p>
    <w:p w14:paraId="28DD9281" w14:textId="77777777" w:rsidR="002855EB" w:rsidRPr="002855EB" w:rsidRDefault="002855EB" w:rsidP="002855EB"/>
    <w:p w14:paraId="0FAAC006" w14:textId="77777777" w:rsidR="002855EB" w:rsidRPr="002855EB" w:rsidRDefault="002855EB" w:rsidP="002855EB"/>
    <w:p w14:paraId="04777203" w14:textId="3881DA62" w:rsidR="0069086E" w:rsidRDefault="00111A1B" w:rsidP="002855EB">
      <w:pPr>
        <w:pStyle w:val="Heading1"/>
        <w:rPr>
          <w:lang w:val="en-US"/>
        </w:rPr>
      </w:pPr>
      <w:r>
        <w:rPr>
          <w:lang w:val="en-US"/>
        </w:rPr>
        <w:t xml:space="preserve">                    </w:t>
      </w:r>
    </w:p>
    <w:p w14:paraId="787EE5DC" w14:textId="77777777" w:rsidR="002855EB" w:rsidRPr="002855EB" w:rsidRDefault="002855EB" w:rsidP="002855EB">
      <w:pPr>
        <w:rPr>
          <w:lang w:val="en-US"/>
        </w:rPr>
      </w:pPr>
    </w:p>
    <w:p w14:paraId="20382B18" w14:textId="25D9F430" w:rsidR="0069086E" w:rsidRPr="0069086E" w:rsidRDefault="0069086E" w:rsidP="0069086E">
      <w:pPr>
        <w:rPr>
          <w:lang w:val="en-US"/>
        </w:rPr>
      </w:pPr>
    </w:p>
    <w:p w14:paraId="35799F51" w14:textId="15E1C404" w:rsidR="0069086E" w:rsidRPr="0069086E" w:rsidRDefault="0069086E" w:rsidP="0069086E">
      <w:pPr>
        <w:rPr>
          <w:lang w:val="en-US"/>
        </w:rPr>
      </w:pPr>
    </w:p>
    <w:p w14:paraId="11297BE9" w14:textId="7F8364CB" w:rsidR="0069086E" w:rsidRPr="0069086E" w:rsidRDefault="0069086E" w:rsidP="0069086E">
      <w:pPr>
        <w:rPr>
          <w:lang w:val="en-US"/>
        </w:rPr>
      </w:pPr>
    </w:p>
    <w:p w14:paraId="6EBEC710" w14:textId="27E7B2D1" w:rsidR="0069086E" w:rsidRPr="0069086E" w:rsidRDefault="0069086E" w:rsidP="0069086E">
      <w:pPr>
        <w:rPr>
          <w:lang w:val="en-US"/>
        </w:rPr>
      </w:pPr>
    </w:p>
    <w:p w14:paraId="7EC3B518" w14:textId="35074A43" w:rsidR="0069086E" w:rsidRPr="0069086E" w:rsidRDefault="0069086E" w:rsidP="0069086E">
      <w:pPr>
        <w:rPr>
          <w:lang w:val="en-US"/>
        </w:rPr>
      </w:pPr>
    </w:p>
    <w:p w14:paraId="5B17509D" w14:textId="06F5A50B" w:rsidR="002855EB" w:rsidRDefault="002855EB" w:rsidP="0069086E">
      <w:pPr>
        <w:tabs>
          <w:tab w:val="left" w:pos="1080"/>
        </w:tabs>
        <w:rPr>
          <w:lang w:val="en-US"/>
        </w:rPr>
      </w:pPr>
    </w:p>
    <w:p w14:paraId="18C93A5D" w14:textId="7AD0D16E" w:rsidR="00D31FCC" w:rsidRDefault="00D31FCC" w:rsidP="0069086E">
      <w:pPr>
        <w:tabs>
          <w:tab w:val="left" w:pos="1080"/>
        </w:tabs>
        <w:rPr>
          <w:lang w:val="en-US"/>
        </w:rPr>
      </w:pPr>
    </w:p>
    <w:p w14:paraId="37FF6C63" w14:textId="084F65ED" w:rsidR="00D31FCC" w:rsidRDefault="00D31FCC" w:rsidP="0069086E">
      <w:pPr>
        <w:tabs>
          <w:tab w:val="left" w:pos="1080"/>
        </w:tabs>
        <w:rPr>
          <w:lang w:val="en-US"/>
        </w:rPr>
      </w:pPr>
    </w:p>
    <w:p w14:paraId="6905DD42" w14:textId="24234FDB" w:rsidR="00D31FCC" w:rsidRDefault="00D31FCC" w:rsidP="0069086E">
      <w:pPr>
        <w:tabs>
          <w:tab w:val="left" w:pos="1080"/>
        </w:tabs>
        <w:rPr>
          <w:lang w:val="en-US"/>
        </w:rPr>
      </w:pPr>
    </w:p>
    <w:p w14:paraId="3255DF5D" w14:textId="0E5D196F" w:rsidR="00874A1C" w:rsidRDefault="00874A1C" w:rsidP="0069086E">
      <w:pPr>
        <w:tabs>
          <w:tab w:val="left" w:pos="1080"/>
        </w:tabs>
        <w:rPr>
          <w:lang w:val="en-US"/>
        </w:rPr>
      </w:pPr>
    </w:p>
    <w:p w14:paraId="24A580AE" w14:textId="77777777" w:rsidR="00DA2290" w:rsidRDefault="00DA2290" w:rsidP="0069086E">
      <w:pPr>
        <w:tabs>
          <w:tab w:val="left" w:pos="1080"/>
        </w:tabs>
        <w:rPr>
          <w:lang w:val="en-US"/>
        </w:rPr>
      </w:pPr>
    </w:p>
    <w:p w14:paraId="1F067164" w14:textId="187B2D36" w:rsidR="00011E4A" w:rsidRDefault="0085562A" w:rsidP="0085562A">
      <w:pPr>
        <w:pStyle w:val="Heading1"/>
        <w:rPr>
          <w:rFonts w:ascii="Times New Roman" w:hAnsi="Times New Roman" w:cs="Times New Roman"/>
          <w:sz w:val="40"/>
          <w:szCs w:val="40"/>
          <w:lang w:val="en-US"/>
        </w:rPr>
      </w:pPr>
      <w:bookmarkStart w:id="5" w:name="_Toc155136065"/>
      <w:r w:rsidRPr="0085562A">
        <w:rPr>
          <w:rFonts w:ascii="Times New Roman" w:hAnsi="Times New Roman" w:cs="Times New Roman"/>
          <w:sz w:val="40"/>
          <w:szCs w:val="40"/>
          <w:lang w:val="en-US"/>
        </w:rPr>
        <w:t xml:space="preserve">2. </w:t>
      </w:r>
      <w:r w:rsidR="00011E4A">
        <w:rPr>
          <w:rFonts w:ascii="Times New Roman" w:hAnsi="Times New Roman" w:cs="Times New Roman"/>
          <w:sz w:val="40"/>
          <w:szCs w:val="40"/>
          <w:lang w:val="en-US"/>
        </w:rPr>
        <w:t>Recent Cyber Attacks (Task-1)</w:t>
      </w:r>
      <w:bookmarkEnd w:id="5"/>
    </w:p>
    <w:p w14:paraId="67E04A26" w14:textId="0A3DB7E6" w:rsidR="00783377" w:rsidRPr="001B47FE" w:rsidRDefault="00783377" w:rsidP="00783377">
      <w:pPr>
        <w:rPr>
          <w:rFonts w:ascii="Times New Roman" w:hAnsi="Times New Roman" w:cs="Times New Roman"/>
          <w:lang w:val="en-US"/>
        </w:rPr>
      </w:pPr>
      <w:r>
        <w:rPr>
          <w:lang w:val="en-US"/>
        </w:rPr>
        <w:t xml:space="preserve"> </w:t>
      </w:r>
      <w:r w:rsidRPr="001B47FE">
        <w:rPr>
          <w:rFonts w:ascii="Times New Roman" w:hAnsi="Times New Roman" w:cs="Times New Roman"/>
          <w:lang w:val="en-US"/>
        </w:rPr>
        <w:t xml:space="preserve"> </w:t>
      </w:r>
    </w:p>
    <w:p w14:paraId="1FEC1484" w14:textId="293F219B" w:rsidR="001B47FE" w:rsidRDefault="001B47FE" w:rsidP="001B47FE">
      <w:pPr>
        <w:jc w:val="both"/>
        <w:rPr>
          <w:rFonts w:ascii="Times New Roman" w:hAnsi="Times New Roman" w:cs="Times New Roman"/>
          <w:sz w:val="28"/>
          <w:szCs w:val="28"/>
          <w:lang w:val="en-US"/>
        </w:rPr>
      </w:pPr>
      <w:r w:rsidRPr="001B47FE">
        <w:rPr>
          <w:rFonts w:ascii="Times New Roman" w:hAnsi="Times New Roman" w:cs="Times New Roman"/>
          <w:sz w:val="28"/>
          <w:szCs w:val="28"/>
          <w:lang w:val="en-US"/>
        </w:rPr>
        <w:t>Cyber-attack architecture eventually changes based on the type of attack,</w:t>
      </w:r>
      <w:r>
        <w:rPr>
          <w:rFonts w:ascii="Times New Roman" w:hAnsi="Times New Roman" w:cs="Times New Roman"/>
          <w:sz w:val="28"/>
          <w:szCs w:val="28"/>
          <w:lang w:val="en-US"/>
        </w:rPr>
        <w:t xml:space="preserve"> and </w:t>
      </w:r>
      <w:r w:rsidRPr="001B47FE">
        <w:rPr>
          <w:rFonts w:ascii="Times New Roman" w:hAnsi="Times New Roman" w:cs="Times New Roman"/>
          <w:sz w:val="28"/>
          <w:szCs w:val="28"/>
          <w:lang w:val="en-US"/>
        </w:rPr>
        <w:t>the attacker's motivations, knowledge, experience, and abilities. Furthermore, the assault structure is determined by the resources accessible to the hackers. As a consequence, the structure of a cyber-attack is divided and presented as follows: targeted, coordinated, ordered, disseminated, and exact.</w:t>
      </w:r>
      <w:r>
        <w:rPr>
          <w:rFonts w:ascii="Times New Roman" w:hAnsi="Times New Roman" w:cs="Times New Roman"/>
          <w:sz w:val="28"/>
          <w:szCs w:val="28"/>
          <w:lang w:val="en-US"/>
        </w:rPr>
        <w:t xml:space="preserve"> Which is shown in Fig</w:t>
      </w:r>
      <w:r w:rsidR="00077EEA">
        <w:rPr>
          <w:rFonts w:ascii="Times New Roman" w:hAnsi="Times New Roman" w:cs="Times New Roman"/>
          <w:sz w:val="28"/>
          <w:szCs w:val="28"/>
          <w:lang w:val="en-US"/>
        </w:rPr>
        <w:t>ure 1</w:t>
      </w:r>
      <w:r>
        <w:rPr>
          <w:rFonts w:ascii="Times New Roman" w:hAnsi="Times New Roman" w:cs="Times New Roman"/>
          <w:sz w:val="28"/>
          <w:szCs w:val="28"/>
          <w:lang w:val="en-US"/>
        </w:rPr>
        <w:t>.</w:t>
      </w:r>
    </w:p>
    <w:p w14:paraId="67A1E3EB" w14:textId="77777777" w:rsidR="001B47FE" w:rsidRDefault="001B47FE" w:rsidP="001B47FE">
      <w:pPr>
        <w:jc w:val="both"/>
        <w:rPr>
          <w:rFonts w:ascii="Times New Roman" w:hAnsi="Times New Roman" w:cs="Times New Roman"/>
          <w:sz w:val="28"/>
          <w:szCs w:val="28"/>
          <w:lang w:val="en-US"/>
        </w:rPr>
      </w:pPr>
    </w:p>
    <w:p w14:paraId="0B63D5C1" w14:textId="554EC1C8" w:rsidR="00D31FCC" w:rsidRPr="00077EEA" w:rsidRDefault="00D31FCC" w:rsidP="00077EEA">
      <w:pPr>
        <w:keepNext/>
        <w:jc w:val="center"/>
      </w:pPr>
      <w:r>
        <w:rPr>
          <w:rFonts w:ascii="Times New Roman" w:hAnsi="Times New Roman" w:cs="Times New Roman"/>
          <w:noProof/>
          <w:sz w:val="28"/>
          <w:szCs w:val="28"/>
          <w:lang w:val="en-US"/>
        </w:rPr>
        <w:drawing>
          <wp:inline distT="0" distB="0" distL="0" distR="0" wp14:anchorId="27E0745A" wp14:editId="12B6EC20">
            <wp:extent cx="5594299" cy="3430829"/>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94299" cy="3430829"/>
                    </a:xfrm>
                    <a:prstGeom prst="rect">
                      <a:avLst/>
                    </a:prstGeom>
                  </pic:spPr>
                </pic:pic>
              </a:graphicData>
            </a:graphic>
          </wp:inline>
        </w:drawing>
      </w:r>
    </w:p>
    <w:p w14:paraId="019E8552" w14:textId="2CAA3E21" w:rsidR="00077EEA" w:rsidRDefault="00077EEA" w:rsidP="00077EEA">
      <w:pPr>
        <w:pStyle w:val="Caption"/>
        <w:jc w:val="center"/>
        <w:rPr>
          <w:rFonts w:ascii="Times New Roman" w:hAnsi="Times New Roman" w:cs="Times New Roman"/>
          <w:i w:val="0"/>
          <w:iCs w:val="0"/>
          <w:sz w:val="22"/>
          <w:szCs w:val="22"/>
        </w:rPr>
      </w:pPr>
      <w:bookmarkStart w:id="6" w:name="_Toc155136147"/>
      <w:r w:rsidRPr="00077EEA">
        <w:rPr>
          <w:i w:val="0"/>
          <w:iCs w:val="0"/>
          <w:sz w:val="22"/>
          <w:szCs w:val="22"/>
        </w:rPr>
        <w:t xml:space="preserve">Figure </w:t>
      </w:r>
      <w:r w:rsidRPr="00077EEA">
        <w:rPr>
          <w:i w:val="0"/>
          <w:iCs w:val="0"/>
          <w:sz w:val="22"/>
          <w:szCs w:val="22"/>
        </w:rPr>
        <w:fldChar w:fldCharType="begin"/>
      </w:r>
      <w:r w:rsidRPr="00077EEA">
        <w:rPr>
          <w:i w:val="0"/>
          <w:iCs w:val="0"/>
          <w:sz w:val="22"/>
          <w:szCs w:val="22"/>
        </w:rPr>
        <w:instrText xml:space="preserve"> SEQ Figure \* ARABIC </w:instrText>
      </w:r>
      <w:r w:rsidRPr="00077EEA">
        <w:rPr>
          <w:i w:val="0"/>
          <w:iCs w:val="0"/>
          <w:sz w:val="22"/>
          <w:szCs w:val="22"/>
        </w:rPr>
        <w:fldChar w:fldCharType="separate"/>
      </w:r>
      <w:r w:rsidR="00BD23F2">
        <w:rPr>
          <w:i w:val="0"/>
          <w:iCs w:val="0"/>
          <w:noProof/>
          <w:sz w:val="22"/>
          <w:szCs w:val="22"/>
        </w:rPr>
        <w:t>1</w:t>
      </w:r>
      <w:r w:rsidRPr="00077EEA">
        <w:rPr>
          <w:i w:val="0"/>
          <w:iCs w:val="0"/>
          <w:sz w:val="22"/>
          <w:szCs w:val="22"/>
        </w:rPr>
        <w:fldChar w:fldCharType="end"/>
      </w:r>
      <w:r w:rsidRPr="00D31FCC">
        <w:rPr>
          <w:rFonts w:ascii="Times New Roman" w:hAnsi="Times New Roman" w:cs="Times New Roman"/>
          <w:i w:val="0"/>
          <w:iCs w:val="0"/>
          <w:sz w:val="22"/>
          <w:szCs w:val="22"/>
        </w:rPr>
        <w:t>: Cyber-attack Structure</w:t>
      </w:r>
      <w:bookmarkEnd w:id="6"/>
    </w:p>
    <w:p w14:paraId="7863891C" w14:textId="5020A94A" w:rsidR="00077EEA" w:rsidRDefault="00077EEA" w:rsidP="00077EEA"/>
    <w:p w14:paraId="100B69F5" w14:textId="77777777" w:rsidR="00874A1C" w:rsidRDefault="00874A1C" w:rsidP="00077EEA"/>
    <w:p w14:paraId="583EE1F4" w14:textId="1D63088D" w:rsidR="00F91F94" w:rsidRDefault="00F91F94" w:rsidP="00874A1C">
      <w:pPr>
        <w:jc w:val="both"/>
        <w:rPr>
          <w:rFonts w:ascii="Times New Roman" w:hAnsi="Times New Roman" w:cs="Times New Roman"/>
          <w:sz w:val="28"/>
          <w:szCs w:val="28"/>
        </w:rPr>
      </w:pPr>
      <w:r>
        <w:rPr>
          <w:rFonts w:ascii="Times New Roman" w:hAnsi="Times New Roman" w:cs="Times New Roman"/>
          <w:sz w:val="28"/>
          <w:szCs w:val="28"/>
        </w:rPr>
        <w:t xml:space="preserve">This allowed us to find attackers techniques and methods. </w:t>
      </w:r>
      <w:r w:rsidRPr="00F91F94">
        <w:rPr>
          <w:rFonts w:ascii="Times New Roman" w:hAnsi="Times New Roman" w:cs="Times New Roman"/>
          <w:sz w:val="28"/>
          <w:szCs w:val="28"/>
        </w:rPr>
        <w:t>The categorization of cyber-crime by the UK’s Crown Prosecution Service (CPS) stands as a benchmark within the field. This description fundamentally covers cyber security, serving as a foundational model that has influenced numerous international definitions and perceptions of cyber-crime.</w:t>
      </w:r>
      <w:r>
        <w:rPr>
          <w:rFonts w:ascii="Times New Roman" w:hAnsi="Times New Roman" w:cs="Times New Roman"/>
          <w:sz w:val="28"/>
          <w:szCs w:val="28"/>
        </w:rPr>
        <w:t xml:space="preserve"> </w:t>
      </w:r>
      <w:r w:rsidRPr="00F91F94">
        <w:rPr>
          <w:rFonts w:ascii="Times New Roman" w:hAnsi="Times New Roman" w:cs="Times New Roman"/>
          <w:sz w:val="28"/>
          <w:szCs w:val="28"/>
        </w:rPr>
        <w:t xml:space="preserve">The CPS guidelines </w:t>
      </w:r>
      <w:r w:rsidR="00874A1C">
        <w:rPr>
          <w:rFonts w:ascii="Times New Roman" w:hAnsi="Times New Roman" w:cs="Times New Roman"/>
          <w:sz w:val="28"/>
          <w:szCs w:val="28"/>
        </w:rPr>
        <w:t>explain</w:t>
      </w:r>
      <w:r w:rsidRPr="00F91F94">
        <w:rPr>
          <w:rFonts w:ascii="Times New Roman" w:hAnsi="Times New Roman" w:cs="Times New Roman"/>
          <w:sz w:val="28"/>
          <w:szCs w:val="28"/>
        </w:rPr>
        <w:t xml:space="preserve"> cyber-crime into two </w:t>
      </w:r>
      <w:r w:rsidR="00874A1C" w:rsidRPr="00F91F94">
        <w:rPr>
          <w:rFonts w:ascii="Times New Roman" w:hAnsi="Times New Roman" w:cs="Times New Roman"/>
          <w:sz w:val="28"/>
          <w:szCs w:val="28"/>
        </w:rPr>
        <w:t>comprehensive</w:t>
      </w:r>
      <w:r w:rsidRPr="00F91F94">
        <w:rPr>
          <w:rFonts w:ascii="Times New Roman" w:hAnsi="Times New Roman" w:cs="Times New Roman"/>
          <w:sz w:val="28"/>
          <w:szCs w:val="28"/>
        </w:rPr>
        <w:t xml:space="preserve"> categories: cyber-dependent and cyber-enabled crimes</w:t>
      </w:r>
      <w:r w:rsidR="00874A1C">
        <w:rPr>
          <w:rFonts w:ascii="Times New Roman" w:hAnsi="Times New Roman" w:cs="Times New Roman"/>
          <w:sz w:val="28"/>
          <w:szCs w:val="28"/>
        </w:rPr>
        <w:t xml:space="preserve">. A cyber-dependent crime can be committed by use of computer, computer networks or form of information communications technology. </w:t>
      </w:r>
      <w:r w:rsidR="00874A1C" w:rsidRPr="00874A1C">
        <w:rPr>
          <w:rFonts w:ascii="Times New Roman" w:hAnsi="Times New Roman" w:cs="Times New Roman"/>
          <w:sz w:val="28"/>
          <w:szCs w:val="28"/>
        </w:rPr>
        <w:t xml:space="preserve">Cyber-enabled crimes are, “traditional crimes, </w:t>
      </w:r>
      <w:r w:rsidR="00874A1C" w:rsidRPr="00874A1C">
        <w:rPr>
          <w:rFonts w:ascii="Times New Roman" w:hAnsi="Times New Roman" w:cs="Times New Roman"/>
          <w:sz w:val="28"/>
          <w:szCs w:val="28"/>
        </w:rPr>
        <w:lastRenderedPageBreak/>
        <w:t>which can be increased in their scale or reach by use of computers, computer networks or other forms of information communications technology (ICT)”</w:t>
      </w:r>
      <w:r w:rsidR="00874A1C">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ZjM4ZGUwMjAtYmQyMi00MWNjLTg3YzUtMGU5YzUxMzA1ODI1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
          <w:id w:val="525679776"/>
          <w:placeholder>
            <w:docPart w:val="DefaultPlaceholder_-1854013440"/>
          </w:placeholder>
        </w:sdtPr>
        <w:sdtEndPr/>
        <w:sdtContent>
          <w:r w:rsidR="009E09E3" w:rsidRPr="009E09E3">
            <w:rPr>
              <w:rFonts w:ascii="Times New Roman" w:hAnsi="Times New Roman" w:cs="Times New Roman"/>
              <w:color w:val="000000"/>
              <w:sz w:val="28"/>
              <w:szCs w:val="28"/>
            </w:rPr>
            <w:t>[5]</w:t>
          </w:r>
        </w:sdtContent>
      </w:sdt>
      <w:r w:rsidR="00874A1C" w:rsidRPr="00874A1C">
        <w:rPr>
          <w:rFonts w:ascii="Times New Roman" w:hAnsi="Times New Roman" w:cs="Times New Roman"/>
          <w:sz w:val="28"/>
          <w:szCs w:val="28"/>
        </w:rPr>
        <w:t xml:space="preserve"> </w:t>
      </w:r>
      <w:r w:rsidR="00874A1C">
        <w:rPr>
          <w:rFonts w:ascii="Times New Roman" w:hAnsi="Times New Roman" w:cs="Times New Roman"/>
          <w:sz w:val="28"/>
          <w:szCs w:val="28"/>
        </w:rPr>
        <w:t xml:space="preserve"> It is explained by Figure 2.</w:t>
      </w:r>
    </w:p>
    <w:p w14:paraId="5C2EBA7C" w14:textId="07B50FCD" w:rsidR="002302CA" w:rsidRDefault="002302CA" w:rsidP="00874A1C">
      <w:pPr>
        <w:jc w:val="both"/>
        <w:rPr>
          <w:rFonts w:ascii="Times New Roman" w:hAnsi="Times New Roman" w:cs="Times New Roman"/>
          <w:sz w:val="28"/>
          <w:szCs w:val="28"/>
        </w:rPr>
      </w:pPr>
    </w:p>
    <w:p w14:paraId="03677CD1" w14:textId="77777777" w:rsidR="002302CA" w:rsidRDefault="002302CA" w:rsidP="002302CA">
      <w:pPr>
        <w:keepNext/>
      </w:pPr>
      <w:r>
        <w:rPr>
          <w:rFonts w:ascii="Times New Roman" w:hAnsi="Times New Roman" w:cs="Times New Roman"/>
          <w:noProof/>
          <w:sz w:val="28"/>
          <w:szCs w:val="28"/>
        </w:rPr>
        <w:drawing>
          <wp:inline distT="0" distB="0" distL="0" distR="0" wp14:anchorId="3B5CC774" wp14:editId="31EEC334">
            <wp:extent cx="6929120" cy="207838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6933864" cy="2079810"/>
                    </a:xfrm>
                    <a:prstGeom prst="rect">
                      <a:avLst/>
                    </a:prstGeom>
                  </pic:spPr>
                </pic:pic>
              </a:graphicData>
            </a:graphic>
          </wp:inline>
        </w:drawing>
      </w:r>
    </w:p>
    <w:p w14:paraId="482BDC67" w14:textId="10ED0006" w:rsidR="002302CA" w:rsidRDefault="002302CA" w:rsidP="002302CA">
      <w:pPr>
        <w:pStyle w:val="Caption"/>
        <w:jc w:val="center"/>
        <w:rPr>
          <w:rFonts w:ascii="Times New Roman" w:hAnsi="Times New Roman" w:cs="Times New Roman"/>
          <w:i w:val="0"/>
          <w:iCs w:val="0"/>
          <w:sz w:val="22"/>
          <w:szCs w:val="22"/>
        </w:rPr>
      </w:pPr>
      <w:bookmarkStart w:id="7" w:name="_Toc155136148"/>
      <w:r w:rsidRPr="002302CA">
        <w:rPr>
          <w:i w:val="0"/>
          <w:iCs w:val="0"/>
          <w:sz w:val="22"/>
          <w:szCs w:val="22"/>
        </w:rPr>
        <w:t xml:space="preserve">Figure </w:t>
      </w:r>
      <w:r w:rsidRPr="002302CA">
        <w:rPr>
          <w:i w:val="0"/>
          <w:iCs w:val="0"/>
          <w:sz w:val="22"/>
          <w:szCs w:val="22"/>
        </w:rPr>
        <w:fldChar w:fldCharType="begin"/>
      </w:r>
      <w:r w:rsidRPr="002302CA">
        <w:rPr>
          <w:i w:val="0"/>
          <w:iCs w:val="0"/>
          <w:sz w:val="22"/>
          <w:szCs w:val="22"/>
        </w:rPr>
        <w:instrText xml:space="preserve"> SEQ Figure \* ARABIC </w:instrText>
      </w:r>
      <w:r w:rsidRPr="002302CA">
        <w:rPr>
          <w:i w:val="0"/>
          <w:iCs w:val="0"/>
          <w:sz w:val="22"/>
          <w:szCs w:val="22"/>
        </w:rPr>
        <w:fldChar w:fldCharType="separate"/>
      </w:r>
      <w:r w:rsidR="00BD23F2">
        <w:rPr>
          <w:i w:val="0"/>
          <w:iCs w:val="0"/>
          <w:noProof/>
          <w:sz w:val="22"/>
          <w:szCs w:val="22"/>
        </w:rPr>
        <w:t>2</w:t>
      </w:r>
      <w:r w:rsidRPr="002302CA">
        <w:rPr>
          <w:i w:val="0"/>
          <w:iCs w:val="0"/>
          <w:sz w:val="22"/>
          <w:szCs w:val="22"/>
        </w:rPr>
        <w:fldChar w:fldCharType="end"/>
      </w:r>
      <w:r>
        <w:t xml:space="preserve">: </w:t>
      </w:r>
      <w:r w:rsidRPr="002302CA">
        <w:rPr>
          <w:rFonts w:ascii="Times New Roman" w:hAnsi="Times New Roman" w:cs="Times New Roman"/>
          <w:i w:val="0"/>
          <w:iCs w:val="0"/>
          <w:sz w:val="22"/>
          <w:szCs w:val="22"/>
        </w:rPr>
        <w:t>Cyber-crime Classification (CPC)</w:t>
      </w:r>
      <w:bookmarkEnd w:id="7"/>
    </w:p>
    <w:p w14:paraId="50779CC4" w14:textId="77777777" w:rsidR="006A66F7" w:rsidRDefault="006A66F7" w:rsidP="00D047FC">
      <w:pPr>
        <w:jc w:val="both"/>
        <w:rPr>
          <w:rFonts w:ascii="Times New Roman" w:hAnsi="Times New Roman" w:cs="Times New Roman"/>
          <w:sz w:val="28"/>
          <w:szCs w:val="28"/>
        </w:rPr>
      </w:pPr>
    </w:p>
    <w:p w14:paraId="20F148FA" w14:textId="507B78AE" w:rsidR="004C392C" w:rsidRDefault="00401ED5" w:rsidP="00D047FC">
      <w:pPr>
        <w:jc w:val="both"/>
        <w:rPr>
          <w:rFonts w:ascii="Times New Roman" w:hAnsi="Times New Roman" w:cs="Times New Roman"/>
          <w:color w:val="000000"/>
          <w:sz w:val="28"/>
          <w:szCs w:val="28"/>
        </w:rPr>
      </w:pPr>
      <w:r w:rsidRPr="00401ED5">
        <w:rPr>
          <w:rFonts w:ascii="Times New Roman" w:hAnsi="Times New Roman" w:cs="Times New Roman"/>
          <w:sz w:val="28"/>
          <w:szCs w:val="28"/>
        </w:rPr>
        <w:t xml:space="preserve">In fact, cyber-attacks </w:t>
      </w:r>
      <w:r>
        <w:rPr>
          <w:rFonts w:ascii="Times New Roman" w:hAnsi="Times New Roman" w:cs="Times New Roman"/>
          <w:sz w:val="28"/>
          <w:szCs w:val="28"/>
        </w:rPr>
        <w:t>on</w:t>
      </w:r>
      <w:r w:rsidRPr="00401ED5">
        <w:rPr>
          <w:rFonts w:ascii="Times New Roman" w:hAnsi="Times New Roman" w:cs="Times New Roman"/>
          <w:sz w:val="28"/>
          <w:szCs w:val="28"/>
        </w:rPr>
        <w:t xml:space="preserve"> IoT are not </w:t>
      </w:r>
      <w:r>
        <w:rPr>
          <w:rFonts w:ascii="Times New Roman" w:hAnsi="Times New Roman" w:cs="Times New Roman"/>
          <w:sz w:val="28"/>
          <w:szCs w:val="28"/>
        </w:rPr>
        <w:t>stick</w:t>
      </w:r>
      <w:r w:rsidRPr="00401ED5">
        <w:rPr>
          <w:rFonts w:ascii="Times New Roman" w:hAnsi="Times New Roman" w:cs="Times New Roman"/>
          <w:sz w:val="28"/>
          <w:szCs w:val="28"/>
        </w:rPr>
        <w:t xml:space="preserve"> to a single </w:t>
      </w:r>
      <w:r>
        <w:rPr>
          <w:rFonts w:ascii="Times New Roman" w:hAnsi="Times New Roman" w:cs="Times New Roman"/>
          <w:sz w:val="28"/>
          <w:szCs w:val="28"/>
        </w:rPr>
        <w:t>device</w:t>
      </w:r>
      <w:r w:rsidRPr="00401ED5">
        <w:rPr>
          <w:rFonts w:ascii="Times New Roman" w:hAnsi="Times New Roman" w:cs="Times New Roman"/>
          <w:sz w:val="28"/>
          <w:szCs w:val="28"/>
        </w:rPr>
        <w:t xml:space="preserve"> or categorization since they target a wide range of IoT systems across several IoT domains. In reality, there are uncountable categories and attacks.</w:t>
      </w:r>
      <w:r>
        <w:rPr>
          <w:rFonts w:ascii="Times New Roman" w:hAnsi="Times New Roman" w:cs="Times New Roman"/>
          <w:sz w:val="28"/>
          <w:szCs w:val="28"/>
        </w:rPr>
        <w:t xml:space="preserve"> </w:t>
      </w:r>
      <w:r w:rsidR="004C392C">
        <w:rPr>
          <w:rFonts w:ascii="Times New Roman" w:hAnsi="Times New Roman" w:cs="Times New Roman"/>
          <w:sz w:val="28"/>
          <w:szCs w:val="28"/>
        </w:rPr>
        <w:t>In this research I mentioned some commonly used cyberattack methods below.</w:t>
      </w:r>
      <w:sdt>
        <w:sdtPr>
          <w:rPr>
            <w:rFonts w:ascii="Times New Roman" w:hAnsi="Times New Roman" w:cs="Times New Roman"/>
            <w:color w:val="000000"/>
            <w:sz w:val="28"/>
            <w:szCs w:val="28"/>
          </w:rPr>
          <w:tag w:val="MENDELEY_CITATION_v3_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"/>
          <w:id w:val="254099723"/>
          <w:placeholder>
            <w:docPart w:val="DefaultPlaceholder_-1854013440"/>
          </w:placeholder>
        </w:sdtPr>
        <w:sdtEndPr/>
        <w:sdtContent>
          <w:r w:rsidR="009E09E3" w:rsidRPr="009E09E3">
            <w:rPr>
              <w:rFonts w:ascii="Times New Roman" w:hAnsi="Times New Roman" w:cs="Times New Roman"/>
              <w:color w:val="000000"/>
              <w:sz w:val="28"/>
              <w:szCs w:val="28"/>
            </w:rPr>
            <w:t>[6]</w:t>
          </w:r>
        </w:sdtContent>
      </w:sdt>
    </w:p>
    <w:p w14:paraId="437C5801" w14:textId="77777777" w:rsidR="006A66F7" w:rsidRDefault="006A66F7" w:rsidP="00D047FC">
      <w:pPr>
        <w:jc w:val="both"/>
        <w:rPr>
          <w:rFonts w:ascii="Times New Roman" w:hAnsi="Times New Roman" w:cs="Times New Roman"/>
          <w:sz w:val="28"/>
          <w:szCs w:val="28"/>
        </w:rPr>
      </w:pPr>
    </w:p>
    <w:p w14:paraId="6A1B4B58" w14:textId="5EE629B8" w:rsidR="006E0FCC" w:rsidRDefault="004C392C" w:rsidP="006E0FC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Malware Attacks: Malicious</w:t>
      </w:r>
      <w:r w:rsidR="006E0FCC">
        <w:rPr>
          <w:rFonts w:ascii="Times New Roman" w:hAnsi="Times New Roman" w:cs="Times New Roman"/>
          <w:sz w:val="28"/>
          <w:szCs w:val="28"/>
        </w:rPr>
        <w:t xml:space="preserve"> Program or Applications</w:t>
      </w:r>
      <w:r w:rsidRPr="004C392C">
        <w:rPr>
          <w:rFonts w:ascii="Times New Roman" w:hAnsi="Times New Roman" w:cs="Times New Roman"/>
          <w:sz w:val="28"/>
          <w:szCs w:val="28"/>
        </w:rPr>
        <w:t xml:space="preserve">, known as malware, </w:t>
      </w:r>
      <w:r w:rsidR="006E0FCC">
        <w:rPr>
          <w:rFonts w:ascii="Times New Roman" w:hAnsi="Times New Roman" w:cs="Times New Roman"/>
          <w:sz w:val="28"/>
          <w:szCs w:val="28"/>
        </w:rPr>
        <w:t xml:space="preserve">it contains different </w:t>
      </w:r>
      <w:r w:rsidRPr="004C392C">
        <w:rPr>
          <w:rFonts w:ascii="Times New Roman" w:hAnsi="Times New Roman" w:cs="Times New Roman"/>
          <w:sz w:val="28"/>
          <w:szCs w:val="28"/>
        </w:rPr>
        <w:t>types</w:t>
      </w:r>
      <w:r w:rsidR="006E0FCC">
        <w:rPr>
          <w:rFonts w:ascii="Times New Roman" w:hAnsi="Times New Roman" w:cs="Times New Roman"/>
          <w:sz w:val="28"/>
          <w:szCs w:val="28"/>
        </w:rPr>
        <w:t xml:space="preserve"> of files</w:t>
      </w:r>
      <w:r w:rsidRPr="004C392C">
        <w:rPr>
          <w:rFonts w:ascii="Times New Roman" w:hAnsi="Times New Roman" w:cs="Times New Roman"/>
          <w:sz w:val="28"/>
          <w:szCs w:val="28"/>
        </w:rPr>
        <w:t xml:space="preserve"> such as viruses, worms, Trojans, and ransomware. These programs </w:t>
      </w:r>
      <w:r w:rsidR="006E0FCC" w:rsidRPr="004C392C">
        <w:rPr>
          <w:rFonts w:ascii="Times New Roman" w:hAnsi="Times New Roman" w:cs="Times New Roman"/>
          <w:sz w:val="28"/>
          <w:szCs w:val="28"/>
        </w:rPr>
        <w:t>intention</w:t>
      </w:r>
      <w:r w:rsidRPr="004C392C">
        <w:rPr>
          <w:rFonts w:ascii="Times New Roman" w:hAnsi="Times New Roman" w:cs="Times New Roman"/>
          <w:sz w:val="28"/>
          <w:szCs w:val="28"/>
        </w:rPr>
        <w:t xml:space="preserve"> to infiltrate systems, compromise data, or </w:t>
      </w:r>
      <w:r w:rsidR="006E0FCC">
        <w:rPr>
          <w:rFonts w:ascii="Times New Roman" w:hAnsi="Times New Roman" w:cs="Times New Roman"/>
          <w:sz w:val="28"/>
          <w:szCs w:val="28"/>
        </w:rPr>
        <w:t xml:space="preserve">gain details for </w:t>
      </w:r>
      <w:r w:rsidRPr="004C392C">
        <w:rPr>
          <w:rFonts w:ascii="Times New Roman" w:hAnsi="Times New Roman" w:cs="Times New Roman"/>
          <w:sz w:val="28"/>
          <w:szCs w:val="28"/>
        </w:rPr>
        <w:t>money by encrypting files.</w:t>
      </w:r>
    </w:p>
    <w:p w14:paraId="3EDB64B7" w14:textId="77777777" w:rsidR="006E0FCC" w:rsidRPr="006E0FCC" w:rsidRDefault="006E0FCC" w:rsidP="006E0FCC">
      <w:pPr>
        <w:pStyle w:val="ListParagraph"/>
        <w:jc w:val="both"/>
        <w:rPr>
          <w:rFonts w:ascii="Times New Roman" w:hAnsi="Times New Roman" w:cs="Times New Roman"/>
          <w:sz w:val="28"/>
          <w:szCs w:val="28"/>
        </w:rPr>
      </w:pPr>
    </w:p>
    <w:p w14:paraId="7144098B" w14:textId="47541998" w:rsidR="004C392C" w:rsidRDefault="004C392C" w:rsidP="004C392C">
      <w:pPr>
        <w:pStyle w:val="ListParagraph"/>
        <w:numPr>
          <w:ilvl w:val="0"/>
          <w:numId w:val="1"/>
        </w:numPr>
        <w:jc w:val="both"/>
        <w:rPr>
          <w:rFonts w:ascii="Times New Roman" w:hAnsi="Times New Roman" w:cs="Times New Roman"/>
          <w:sz w:val="28"/>
          <w:szCs w:val="28"/>
        </w:rPr>
      </w:pPr>
      <w:bookmarkStart w:id="8" w:name="_Ref154090261"/>
      <w:r w:rsidRPr="004C392C">
        <w:rPr>
          <w:rFonts w:ascii="Times New Roman" w:hAnsi="Times New Roman" w:cs="Times New Roman"/>
          <w:sz w:val="28"/>
          <w:szCs w:val="28"/>
        </w:rPr>
        <w:t xml:space="preserve">Phishing Attacks: Phishing involves </w:t>
      </w:r>
      <w:r w:rsidR="001F0290" w:rsidRPr="004C392C">
        <w:rPr>
          <w:rFonts w:ascii="Times New Roman" w:hAnsi="Times New Roman" w:cs="Times New Roman"/>
          <w:sz w:val="28"/>
          <w:szCs w:val="28"/>
        </w:rPr>
        <w:t>fake</w:t>
      </w:r>
      <w:r w:rsidRPr="004C392C">
        <w:rPr>
          <w:rFonts w:ascii="Times New Roman" w:hAnsi="Times New Roman" w:cs="Times New Roman"/>
          <w:sz w:val="28"/>
          <w:szCs w:val="28"/>
        </w:rPr>
        <w:t xml:space="preserve"> attempts, </w:t>
      </w:r>
      <w:r w:rsidR="001F0290" w:rsidRPr="004C392C">
        <w:rPr>
          <w:rFonts w:ascii="Times New Roman" w:hAnsi="Times New Roman" w:cs="Times New Roman"/>
          <w:sz w:val="28"/>
          <w:szCs w:val="28"/>
        </w:rPr>
        <w:t>commonly</w:t>
      </w:r>
      <w:r w:rsidRPr="004C392C">
        <w:rPr>
          <w:rFonts w:ascii="Times New Roman" w:hAnsi="Times New Roman" w:cs="Times New Roman"/>
          <w:sz w:val="28"/>
          <w:szCs w:val="28"/>
        </w:rPr>
        <w:t xml:space="preserve"> via </w:t>
      </w:r>
      <w:r w:rsidR="001F0290" w:rsidRPr="004C392C">
        <w:rPr>
          <w:rFonts w:ascii="Times New Roman" w:hAnsi="Times New Roman" w:cs="Times New Roman"/>
          <w:sz w:val="28"/>
          <w:szCs w:val="28"/>
        </w:rPr>
        <w:t>misleading</w:t>
      </w:r>
      <w:r w:rsidRPr="004C392C">
        <w:rPr>
          <w:rFonts w:ascii="Times New Roman" w:hAnsi="Times New Roman" w:cs="Times New Roman"/>
          <w:sz w:val="28"/>
          <w:szCs w:val="28"/>
        </w:rPr>
        <w:t xml:space="preserve"> emails or websites</w:t>
      </w:r>
      <w:r w:rsidR="001F0290">
        <w:rPr>
          <w:rFonts w:ascii="Times New Roman" w:hAnsi="Times New Roman" w:cs="Times New Roman"/>
          <w:sz w:val="28"/>
          <w:szCs w:val="28"/>
        </w:rPr>
        <w:t xml:space="preserve"> and SMS</w:t>
      </w:r>
      <w:r w:rsidRPr="004C392C">
        <w:rPr>
          <w:rFonts w:ascii="Times New Roman" w:hAnsi="Times New Roman" w:cs="Times New Roman"/>
          <w:sz w:val="28"/>
          <w:szCs w:val="28"/>
        </w:rPr>
        <w:t>, to</w:t>
      </w:r>
      <w:r w:rsidR="001F0290">
        <w:rPr>
          <w:rFonts w:ascii="Times New Roman" w:hAnsi="Times New Roman" w:cs="Times New Roman"/>
          <w:sz w:val="28"/>
          <w:szCs w:val="28"/>
        </w:rPr>
        <w:t xml:space="preserve"> get</w:t>
      </w:r>
      <w:r w:rsidRPr="004C392C">
        <w:rPr>
          <w:rFonts w:ascii="Times New Roman" w:hAnsi="Times New Roman" w:cs="Times New Roman"/>
          <w:sz w:val="28"/>
          <w:szCs w:val="28"/>
        </w:rPr>
        <w:t xml:space="preserve"> individuals into </w:t>
      </w:r>
      <w:r w:rsidR="001F0290" w:rsidRPr="004C392C">
        <w:rPr>
          <w:rFonts w:ascii="Times New Roman" w:hAnsi="Times New Roman" w:cs="Times New Roman"/>
          <w:sz w:val="28"/>
          <w:szCs w:val="28"/>
        </w:rPr>
        <w:t>telling</w:t>
      </w:r>
      <w:r w:rsidRPr="004C392C">
        <w:rPr>
          <w:rFonts w:ascii="Times New Roman" w:hAnsi="Times New Roman" w:cs="Times New Roman"/>
          <w:sz w:val="28"/>
          <w:szCs w:val="28"/>
        </w:rPr>
        <w:t xml:space="preserve"> sensitive information like passwords, financial details, or personal data.</w:t>
      </w:r>
      <w:bookmarkEnd w:id="8"/>
    </w:p>
    <w:p w14:paraId="61C3F281" w14:textId="77777777" w:rsidR="006E0FCC" w:rsidRPr="004C392C" w:rsidRDefault="006E0FCC" w:rsidP="006E0FCC">
      <w:pPr>
        <w:pStyle w:val="ListParagraph"/>
        <w:jc w:val="both"/>
        <w:rPr>
          <w:rFonts w:ascii="Times New Roman" w:hAnsi="Times New Roman" w:cs="Times New Roman"/>
          <w:sz w:val="28"/>
          <w:szCs w:val="28"/>
        </w:rPr>
      </w:pPr>
    </w:p>
    <w:p w14:paraId="5A2F04B8" w14:textId="4E1A249A"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Denial-of-Service (DoS) and Distributed Denial-of-Service (DDoS) Attacks: DoS attacks </w:t>
      </w:r>
      <w:r w:rsidR="001F2ACB" w:rsidRPr="004C392C">
        <w:rPr>
          <w:rFonts w:ascii="Times New Roman" w:hAnsi="Times New Roman" w:cs="Times New Roman"/>
          <w:sz w:val="28"/>
          <w:szCs w:val="28"/>
        </w:rPr>
        <w:t>overcome</w:t>
      </w:r>
      <w:r w:rsidRPr="004C392C">
        <w:rPr>
          <w:rFonts w:ascii="Times New Roman" w:hAnsi="Times New Roman" w:cs="Times New Roman"/>
          <w:sz w:val="28"/>
          <w:szCs w:val="28"/>
        </w:rPr>
        <w:t xml:space="preserve"> a system's resources, </w:t>
      </w:r>
      <w:r w:rsidR="001F2ACB" w:rsidRPr="004C392C">
        <w:rPr>
          <w:rFonts w:ascii="Times New Roman" w:hAnsi="Times New Roman" w:cs="Times New Roman"/>
          <w:sz w:val="28"/>
          <w:szCs w:val="28"/>
        </w:rPr>
        <w:t>version</w:t>
      </w:r>
      <w:r w:rsidRPr="004C392C">
        <w:rPr>
          <w:rFonts w:ascii="Times New Roman" w:hAnsi="Times New Roman" w:cs="Times New Roman"/>
          <w:sz w:val="28"/>
          <w:szCs w:val="28"/>
        </w:rPr>
        <w:t xml:space="preserve"> it </w:t>
      </w:r>
      <w:r w:rsidR="001F2ACB" w:rsidRPr="004C392C">
        <w:rPr>
          <w:rFonts w:ascii="Times New Roman" w:hAnsi="Times New Roman" w:cs="Times New Roman"/>
          <w:sz w:val="28"/>
          <w:szCs w:val="28"/>
        </w:rPr>
        <w:t>unapproachable</w:t>
      </w:r>
      <w:r w:rsidRPr="004C392C">
        <w:rPr>
          <w:rFonts w:ascii="Times New Roman" w:hAnsi="Times New Roman" w:cs="Times New Roman"/>
          <w:sz w:val="28"/>
          <w:szCs w:val="28"/>
        </w:rPr>
        <w:t xml:space="preserve"> to </w:t>
      </w:r>
      <w:r w:rsidR="00742D8A" w:rsidRPr="004C392C">
        <w:rPr>
          <w:rFonts w:ascii="Times New Roman" w:hAnsi="Times New Roman" w:cs="Times New Roman"/>
          <w:sz w:val="28"/>
          <w:szCs w:val="28"/>
        </w:rPr>
        <w:t>genuine</w:t>
      </w:r>
      <w:r w:rsidRPr="004C392C">
        <w:rPr>
          <w:rFonts w:ascii="Times New Roman" w:hAnsi="Times New Roman" w:cs="Times New Roman"/>
          <w:sz w:val="28"/>
          <w:szCs w:val="28"/>
        </w:rPr>
        <w:t xml:space="preserve"> users.</w:t>
      </w:r>
      <w:r w:rsidR="001F2ACB">
        <w:rPr>
          <w:rFonts w:ascii="Times New Roman" w:hAnsi="Times New Roman" w:cs="Times New Roman"/>
          <w:sz w:val="28"/>
          <w:szCs w:val="28"/>
        </w:rPr>
        <w:t xml:space="preserve"> </w:t>
      </w:r>
      <w:r w:rsidRPr="004C392C">
        <w:rPr>
          <w:rFonts w:ascii="Times New Roman" w:hAnsi="Times New Roman" w:cs="Times New Roman"/>
          <w:sz w:val="28"/>
          <w:szCs w:val="28"/>
        </w:rPr>
        <w:t>DDoS attacks involve multiple sources flooding a target simultaneously, causing severe disruptions.</w:t>
      </w:r>
    </w:p>
    <w:p w14:paraId="38352E4C" w14:textId="77777777" w:rsidR="006E0FCC" w:rsidRPr="004C392C" w:rsidRDefault="006E0FCC" w:rsidP="006E0FCC">
      <w:pPr>
        <w:pStyle w:val="ListParagraph"/>
        <w:jc w:val="both"/>
        <w:rPr>
          <w:rFonts w:ascii="Times New Roman" w:hAnsi="Times New Roman" w:cs="Times New Roman"/>
          <w:sz w:val="28"/>
          <w:szCs w:val="28"/>
        </w:rPr>
      </w:pPr>
    </w:p>
    <w:p w14:paraId="58D4DDFC" w14:textId="23923C3C"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Man-in-the-Middle</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Attacks:</w:t>
      </w:r>
      <w:r w:rsidR="002E4A31">
        <w:rPr>
          <w:rFonts w:ascii="Times New Roman" w:hAnsi="Times New Roman" w:cs="Times New Roman"/>
          <w:sz w:val="28"/>
          <w:szCs w:val="28"/>
        </w:rPr>
        <w:t xml:space="preserve"> </w:t>
      </w:r>
      <w:r w:rsidRPr="004C392C">
        <w:rPr>
          <w:rFonts w:ascii="Times New Roman" w:hAnsi="Times New Roman" w:cs="Times New Roman"/>
          <w:sz w:val="28"/>
          <w:szCs w:val="28"/>
        </w:rPr>
        <w:t xml:space="preserve">In </w:t>
      </w:r>
      <w:r w:rsidR="0003193A">
        <w:rPr>
          <w:rFonts w:ascii="Times New Roman" w:hAnsi="Times New Roman" w:cs="Times New Roman"/>
          <w:sz w:val="28"/>
          <w:szCs w:val="28"/>
        </w:rPr>
        <w:t xml:space="preserve">This Attack an </w:t>
      </w:r>
      <w:r w:rsidR="0003193A" w:rsidRPr="004C392C">
        <w:rPr>
          <w:rFonts w:ascii="Times New Roman" w:hAnsi="Times New Roman" w:cs="Times New Roman"/>
          <w:sz w:val="28"/>
          <w:szCs w:val="28"/>
        </w:rPr>
        <w:t>illegal</w:t>
      </w:r>
      <w:r w:rsidRPr="004C392C">
        <w:rPr>
          <w:rFonts w:ascii="Times New Roman" w:hAnsi="Times New Roman" w:cs="Times New Roman"/>
          <w:sz w:val="28"/>
          <w:szCs w:val="28"/>
        </w:rPr>
        <w:t xml:space="preserve"> entity intercepts communication between two </w:t>
      </w:r>
      <w:r w:rsidR="0003193A">
        <w:rPr>
          <w:rFonts w:ascii="Times New Roman" w:hAnsi="Times New Roman" w:cs="Times New Roman"/>
          <w:sz w:val="28"/>
          <w:szCs w:val="28"/>
        </w:rPr>
        <w:t>Connection point</w:t>
      </w:r>
      <w:r w:rsidRPr="004C392C">
        <w:rPr>
          <w:rFonts w:ascii="Times New Roman" w:hAnsi="Times New Roman" w:cs="Times New Roman"/>
          <w:sz w:val="28"/>
          <w:szCs w:val="28"/>
        </w:rPr>
        <w:t>, allowing the attacker to eavesdrop, manipulate data</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both ends without their knowledge.</w:t>
      </w:r>
    </w:p>
    <w:p w14:paraId="428ED600" w14:textId="7C466661" w:rsidR="006E0FCC" w:rsidRDefault="006E0FCC" w:rsidP="006E0FCC">
      <w:pPr>
        <w:pStyle w:val="ListParagraph"/>
        <w:jc w:val="both"/>
        <w:rPr>
          <w:rFonts w:ascii="Times New Roman" w:hAnsi="Times New Roman" w:cs="Times New Roman"/>
          <w:sz w:val="28"/>
          <w:szCs w:val="28"/>
        </w:rPr>
      </w:pPr>
    </w:p>
    <w:p w14:paraId="33D288E8" w14:textId="77777777" w:rsidR="00DA2290" w:rsidRPr="004C392C" w:rsidRDefault="00DA2290" w:rsidP="006E0FCC">
      <w:pPr>
        <w:pStyle w:val="ListParagraph"/>
        <w:jc w:val="both"/>
        <w:rPr>
          <w:rFonts w:ascii="Times New Roman" w:hAnsi="Times New Roman" w:cs="Times New Roman"/>
          <w:sz w:val="28"/>
          <w:szCs w:val="28"/>
        </w:rPr>
      </w:pPr>
    </w:p>
    <w:p w14:paraId="7954EFE6" w14:textId="2C0803EF"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SQL Injection Attacks: Attackers exploit </w:t>
      </w:r>
      <w:r w:rsidR="0003193A">
        <w:rPr>
          <w:rFonts w:ascii="Times New Roman" w:hAnsi="Times New Roman" w:cs="Times New Roman"/>
          <w:sz w:val="28"/>
          <w:szCs w:val="28"/>
        </w:rPr>
        <w:t xml:space="preserve">Loopholes </w:t>
      </w:r>
      <w:r w:rsidRPr="004C392C">
        <w:rPr>
          <w:rFonts w:ascii="Times New Roman" w:hAnsi="Times New Roman" w:cs="Times New Roman"/>
          <w:sz w:val="28"/>
          <w:szCs w:val="28"/>
        </w:rPr>
        <w:t>in web applications by in</w:t>
      </w:r>
      <w:r w:rsidR="0003193A">
        <w:rPr>
          <w:rFonts w:ascii="Times New Roman" w:hAnsi="Times New Roman" w:cs="Times New Roman"/>
          <w:sz w:val="28"/>
          <w:szCs w:val="28"/>
        </w:rPr>
        <w:t>putting</w:t>
      </w:r>
      <w:r w:rsidRPr="004C392C">
        <w:rPr>
          <w:rFonts w:ascii="Times New Roman" w:hAnsi="Times New Roman" w:cs="Times New Roman"/>
          <w:sz w:val="28"/>
          <w:szCs w:val="28"/>
        </w:rPr>
        <w:t xml:space="preserve"> malicious SQL code into </w:t>
      </w:r>
      <w:r w:rsidR="0003193A">
        <w:rPr>
          <w:rFonts w:ascii="Times New Roman" w:hAnsi="Times New Roman" w:cs="Times New Roman"/>
          <w:sz w:val="28"/>
          <w:szCs w:val="28"/>
        </w:rPr>
        <w:t>code script</w:t>
      </w:r>
      <w:r w:rsidRPr="004C392C">
        <w:rPr>
          <w:rFonts w:ascii="Times New Roman" w:hAnsi="Times New Roman" w:cs="Times New Roman"/>
          <w:sz w:val="28"/>
          <w:szCs w:val="28"/>
        </w:rPr>
        <w:t>, allowing them to access or manipulate a database.</w:t>
      </w:r>
    </w:p>
    <w:p w14:paraId="5A33E7ED" w14:textId="77777777" w:rsidR="006A66F7" w:rsidRDefault="006A66F7" w:rsidP="006A66F7">
      <w:pPr>
        <w:pStyle w:val="ListParagraph"/>
        <w:jc w:val="both"/>
        <w:rPr>
          <w:rFonts w:ascii="Times New Roman" w:hAnsi="Times New Roman" w:cs="Times New Roman"/>
          <w:sz w:val="28"/>
          <w:szCs w:val="28"/>
        </w:rPr>
      </w:pPr>
    </w:p>
    <w:p w14:paraId="38CFD228" w14:textId="77777777" w:rsidR="006E0FCC" w:rsidRPr="004C392C" w:rsidRDefault="006E0FCC" w:rsidP="006E0FCC">
      <w:pPr>
        <w:pStyle w:val="ListParagraph"/>
        <w:jc w:val="both"/>
        <w:rPr>
          <w:rFonts w:ascii="Times New Roman" w:hAnsi="Times New Roman" w:cs="Times New Roman"/>
          <w:sz w:val="28"/>
          <w:szCs w:val="28"/>
        </w:rPr>
      </w:pPr>
    </w:p>
    <w:p w14:paraId="4A844536" w14:textId="2DEC13B3"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Ransomware Attacks: These attacks involve encrypting a victim's data, and demanding a ransom for decryption keys. If unpaid, the attackers threaten to delete or publish the data.</w:t>
      </w:r>
    </w:p>
    <w:p w14:paraId="249FB6AA" w14:textId="77777777" w:rsidR="008065B3" w:rsidRPr="004C392C" w:rsidRDefault="008065B3" w:rsidP="008065B3">
      <w:pPr>
        <w:pStyle w:val="ListParagraph"/>
        <w:jc w:val="both"/>
        <w:rPr>
          <w:rFonts w:ascii="Times New Roman" w:hAnsi="Times New Roman" w:cs="Times New Roman"/>
          <w:sz w:val="28"/>
          <w:szCs w:val="28"/>
        </w:rPr>
      </w:pPr>
    </w:p>
    <w:p w14:paraId="4F600FCB" w14:textId="78A4C6BB"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Zero-Day</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 xml:space="preserve">Exploits: Zero-day vulnerabilities are unpatched weaknesses in software unknown to the developer. </w:t>
      </w:r>
      <w:r w:rsidR="002A6D59" w:rsidRPr="004C392C">
        <w:rPr>
          <w:rFonts w:ascii="Times New Roman" w:hAnsi="Times New Roman" w:cs="Times New Roman"/>
          <w:sz w:val="28"/>
          <w:szCs w:val="28"/>
        </w:rPr>
        <w:t>Misusing</w:t>
      </w:r>
      <w:r w:rsidRPr="004C392C">
        <w:rPr>
          <w:rFonts w:ascii="Times New Roman" w:hAnsi="Times New Roman" w:cs="Times New Roman"/>
          <w:sz w:val="28"/>
          <w:szCs w:val="28"/>
        </w:rPr>
        <w:t xml:space="preserve"> these vulnerabilities can provide attackers with an advantage</w:t>
      </w:r>
      <w:r w:rsidR="002A6D59">
        <w:rPr>
          <w:rFonts w:ascii="Times New Roman" w:hAnsi="Times New Roman" w:cs="Times New Roman"/>
          <w:sz w:val="28"/>
          <w:szCs w:val="28"/>
        </w:rPr>
        <w:t>.</w:t>
      </w:r>
    </w:p>
    <w:p w14:paraId="717C07BD" w14:textId="77777777" w:rsidR="006E0FCC" w:rsidRPr="004C392C" w:rsidRDefault="006E0FCC" w:rsidP="006E0FCC">
      <w:pPr>
        <w:pStyle w:val="ListParagraph"/>
        <w:jc w:val="both"/>
        <w:rPr>
          <w:rFonts w:ascii="Times New Roman" w:hAnsi="Times New Roman" w:cs="Times New Roman"/>
          <w:sz w:val="28"/>
          <w:szCs w:val="28"/>
        </w:rPr>
      </w:pPr>
    </w:p>
    <w:p w14:paraId="079F6E18" w14:textId="1E2F6469" w:rsidR="00D047F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Social Engineering Attacks: These attacks exploit human psychology to manipulate individuals into </w:t>
      </w:r>
      <w:r w:rsidR="002A6D59" w:rsidRPr="004C392C">
        <w:rPr>
          <w:rFonts w:ascii="Times New Roman" w:hAnsi="Times New Roman" w:cs="Times New Roman"/>
          <w:sz w:val="28"/>
          <w:szCs w:val="28"/>
        </w:rPr>
        <w:t>exposing</w:t>
      </w:r>
      <w:r w:rsidRPr="004C392C">
        <w:rPr>
          <w:rFonts w:ascii="Times New Roman" w:hAnsi="Times New Roman" w:cs="Times New Roman"/>
          <w:sz w:val="28"/>
          <w:szCs w:val="28"/>
        </w:rPr>
        <w:t xml:space="preserve"> sensitive information or performing actions that compromise security, often through deception or </w:t>
      </w:r>
      <w:r w:rsidR="002A6D59" w:rsidRPr="004C392C">
        <w:rPr>
          <w:rFonts w:ascii="Times New Roman" w:hAnsi="Times New Roman" w:cs="Times New Roman"/>
          <w:sz w:val="28"/>
          <w:szCs w:val="28"/>
        </w:rPr>
        <w:t>pressure</w:t>
      </w:r>
      <w:r w:rsidRPr="004C392C">
        <w:rPr>
          <w:rFonts w:ascii="Times New Roman" w:hAnsi="Times New Roman" w:cs="Times New Roman"/>
          <w:sz w:val="28"/>
          <w:szCs w:val="28"/>
        </w:rPr>
        <w:t xml:space="preserve">. </w:t>
      </w:r>
    </w:p>
    <w:p w14:paraId="1B2BE305" w14:textId="77777777" w:rsidR="008065B3" w:rsidRPr="008065B3" w:rsidRDefault="008065B3" w:rsidP="008065B3">
      <w:pPr>
        <w:jc w:val="both"/>
        <w:rPr>
          <w:rFonts w:ascii="Times New Roman" w:hAnsi="Times New Roman" w:cs="Times New Roman"/>
          <w:sz w:val="28"/>
          <w:szCs w:val="28"/>
        </w:rPr>
      </w:pPr>
    </w:p>
    <w:p w14:paraId="75C33746" w14:textId="77777777" w:rsidR="000A2203" w:rsidRDefault="009A4A0B" w:rsidP="00EB715F">
      <w:pPr>
        <w:jc w:val="both"/>
        <w:rPr>
          <w:rFonts w:ascii="Times New Roman" w:hAnsi="Times New Roman" w:cs="Times New Roman"/>
          <w:sz w:val="28"/>
          <w:szCs w:val="28"/>
        </w:rPr>
      </w:pPr>
      <w:r>
        <w:rPr>
          <w:rFonts w:ascii="Times New Roman" w:hAnsi="Times New Roman" w:cs="Times New Roman"/>
          <w:sz w:val="28"/>
          <w:szCs w:val="28"/>
        </w:rPr>
        <w:t xml:space="preserve">However, </w:t>
      </w:r>
      <w:r w:rsidR="00245B8C">
        <w:rPr>
          <w:rFonts w:ascii="Times New Roman" w:hAnsi="Times New Roman" w:cs="Times New Roman"/>
          <w:sz w:val="28"/>
          <w:szCs w:val="28"/>
        </w:rPr>
        <w:t xml:space="preserve">describe those attacks and analysis of real word scenario. First of all, taking about </w:t>
      </w:r>
      <w:r w:rsidR="00245B8C" w:rsidRPr="00245B8C">
        <w:rPr>
          <w:rFonts w:ascii="Times New Roman" w:hAnsi="Times New Roman" w:cs="Times New Roman"/>
          <w:sz w:val="28"/>
          <w:szCs w:val="28"/>
        </w:rPr>
        <w:t>COVID-19-related cyber-attack</w:t>
      </w:r>
      <w:r w:rsidR="00245B8C">
        <w:rPr>
          <w:rFonts w:ascii="Times New Roman" w:hAnsi="Times New Roman" w:cs="Times New Roman"/>
          <w:sz w:val="28"/>
          <w:szCs w:val="28"/>
        </w:rPr>
        <w:t>.</w:t>
      </w:r>
      <w:r w:rsidR="00FC4E55" w:rsidRPr="00FC4E55">
        <w:t xml:space="preserve"> </w:t>
      </w:r>
      <w:r w:rsidR="00FC4E55" w:rsidRPr="00FC4E55">
        <w:rPr>
          <w:rFonts w:ascii="Times New Roman" w:hAnsi="Times New Roman" w:cs="Times New Roman"/>
          <w:sz w:val="28"/>
          <w:szCs w:val="28"/>
        </w:rPr>
        <w:t>The following discussion shows that, as projected and indicated above, there was a loose association between policy/news releases and corresponding cyber-crime efforts</w:t>
      </w:r>
      <w:r w:rsidR="00FC4E55">
        <w:rPr>
          <w:rFonts w:ascii="Times New Roman" w:hAnsi="Times New Roman" w:cs="Times New Roman"/>
          <w:sz w:val="28"/>
          <w:szCs w:val="28"/>
        </w:rPr>
        <w:t xml:space="preserve"> in U.K</w:t>
      </w:r>
      <w:r w:rsidR="00FC4E55" w:rsidRPr="00FC4E55">
        <w:rPr>
          <w:rFonts w:ascii="Times New Roman" w:hAnsi="Times New Roman" w:cs="Times New Roman"/>
          <w:sz w:val="28"/>
          <w:szCs w:val="28"/>
        </w:rPr>
        <w:t>.</w:t>
      </w:r>
      <w:r w:rsidR="002302CA">
        <w:rPr>
          <w:rFonts w:ascii="Times New Roman" w:hAnsi="Times New Roman" w:cs="Times New Roman"/>
          <w:sz w:val="28"/>
          <w:szCs w:val="28"/>
        </w:rPr>
        <w:t xml:space="preserve">   </w:t>
      </w:r>
    </w:p>
    <w:p w14:paraId="3700B066" w14:textId="02C90B4D" w:rsidR="00077EEA" w:rsidRPr="00F91F94" w:rsidRDefault="002302CA" w:rsidP="00EB715F">
      <w:pPr>
        <w:jc w:val="both"/>
        <w:rPr>
          <w:rFonts w:ascii="Times New Roman" w:hAnsi="Times New Roman" w:cs="Times New Roman"/>
          <w:sz w:val="28"/>
          <w:szCs w:val="28"/>
        </w:rPr>
      </w:pPr>
      <w:r>
        <w:rPr>
          <w:rFonts w:ascii="Times New Roman" w:hAnsi="Times New Roman" w:cs="Times New Roman"/>
          <w:sz w:val="28"/>
          <w:szCs w:val="28"/>
        </w:rPr>
        <w:t xml:space="preserve">                   </w:t>
      </w:r>
    </w:p>
    <w:p w14:paraId="77EF0A13" w14:textId="46FCB8EE" w:rsidR="0069086E" w:rsidRPr="00011E4A" w:rsidRDefault="00011E4A" w:rsidP="0085562A">
      <w:pPr>
        <w:pStyle w:val="Heading1"/>
        <w:rPr>
          <w:rFonts w:ascii="Times New Roman" w:hAnsi="Times New Roman" w:cs="Times New Roman"/>
          <w:lang w:val="en-US"/>
        </w:rPr>
      </w:pPr>
      <w:bookmarkStart w:id="9" w:name="_Toc155136066"/>
      <w:r w:rsidRPr="00011E4A">
        <w:rPr>
          <w:rFonts w:ascii="Times New Roman" w:hAnsi="Times New Roman" w:cs="Times New Roman"/>
          <w:lang w:val="en-US"/>
        </w:rPr>
        <w:t xml:space="preserve">2.1 </w:t>
      </w:r>
      <w:r w:rsidR="000A2203">
        <w:rPr>
          <w:rFonts w:ascii="Times New Roman" w:hAnsi="Times New Roman" w:cs="Times New Roman"/>
          <w:lang w:val="en-US"/>
        </w:rPr>
        <w:t>COVID-19 Related Cyber Attacks In U.K (Swansea)</w:t>
      </w:r>
      <w:bookmarkEnd w:id="9"/>
    </w:p>
    <w:p w14:paraId="7DA53995" w14:textId="469EFA0C" w:rsidR="00011E4A" w:rsidRPr="00011E4A" w:rsidRDefault="00011E4A" w:rsidP="00011E4A">
      <w:pPr>
        <w:rPr>
          <w:lang w:val="en-US"/>
        </w:rPr>
      </w:pPr>
    </w:p>
    <w:p w14:paraId="5BEB6E02" w14:textId="29981E14" w:rsidR="00011E4A" w:rsidRDefault="00EB715F" w:rsidP="000A2203">
      <w:pPr>
        <w:jc w:val="both"/>
        <w:rPr>
          <w:rFonts w:ascii="Times New Roman" w:hAnsi="Times New Roman" w:cs="Times New Roman"/>
          <w:sz w:val="28"/>
          <w:szCs w:val="28"/>
        </w:rPr>
      </w:pPr>
      <w:r>
        <w:rPr>
          <w:rFonts w:ascii="Times New Roman" w:hAnsi="Times New Roman" w:cs="Times New Roman"/>
          <w:sz w:val="28"/>
          <w:szCs w:val="28"/>
        </w:rPr>
        <w:t xml:space="preserve">During Pandemic </w:t>
      </w:r>
      <w:r w:rsidRPr="00EB715F">
        <w:rPr>
          <w:rFonts w:ascii="Times New Roman" w:hAnsi="Times New Roman" w:cs="Times New Roman"/>
          <w:sz w:val="28"/>
          <w:szCs w:val="28"/>
        </w:rPr>
        <w:t xml:space="preserve">created common interruption, forcing individuals to adjust their regular routines to a new reality that includes working from home, limiting social connections, and increasing physical exercise. These events can beat many people, causing tension and worry, which increases the likelihood of being a victim of an </w:t>
      </w:r>
      <w:r w:rsidR="000A2203" w:rsidRPr="00EB715F">
        <w:rPr>
          <w:rFonts w:ascii="Times New Roman" w:hAnsi="Times New Roman" w:cs="Times New Roman"/>
          <w:sz w:val="28"/>
          <w:szCs w:val="28"/>
        </w:rPr>
        <w:t>attack</w:t>
      </w:r>
      <w:r w:rsidRPr="00EB715F">
        <w:rPr>
          <w:rFonts w:ascii="Times New Roman" w:hAnsi="Times New Roman" w:cs="Times New Roman"/>
          <w:sz w:val="28"/>
          <w:szCs w:val="28"/>
        </w:rPr>
        <w:t>.</w:t>
      </w:r>
      <w:r w:rsidR="000A2203">
        <w:rPr>
          <w:rFonts w:ascii="Times New Roman" w:hAnsi="Times New Roman" w:cs="Times New Roman"/>
          <w:sz w:val="28"/>
          <w:szCs w:val="28"/>
        </w:rPr>
        <w:t xml:space="preserve"> </w:t>
      </w:r>
    </w:p>
    <w:p w14:paraId="0C6E5687" w14:textId="68C615F5" w:rsidR="00034178" w:rsidRDefault="000A2203" w:rsidP="000A2203">
      <w:pPr>
        <w:jc w:val="both"/>
        <w:rPr>
          <w:rFonts w:ascii="Times New Roman" w:hAnsi="Times New Roman" w:cs="Times New Roman"/>
          <w:sz w:val="28"/>
          <w:szCs w:val="28"/>
        </w:rPr>
      </w:pPr>
      <w:r w:rsidRPr="000A2203">
        <w:rPr>
          <w:rFonts w:ascii="Times New Roman" w:hAnsi="Times New Roman" w:cs="Times New Roman"/>
          <w:sz w:val="28"/>
          <w:szCs w:val="28"/>
        </w:rPr>
        <w:t>The UK government made a number of significant economic announcements on March, 2020. This includes a £5 billion emergency r</w:t>
      </w:r>
      <w:r>
        <w:rPr>
          <w:rFonts w:ascii="Times New Roman" w:hAnsi="Times New Roman" w:cs="Times New Roman"/>
          <w:sz w:val="28"/>
          <w:szCs w:val="28"/>
        </w:rPr>
        <w:t>elief</w:t>
      </w:r>
      <w:r w:rsidRPr="000A2203">
        <w:rPr>
          <w:rFonts w:ascii="Times New Roman" w:hAnsi="Times New Roman" w:cs="Times New Roman"/>
          <w:sz w:val="28"/>
          <w:szCs w:val="28"/>
        </w:rPr>
        <w:t xml:space="preserve"> fund to boost the NHS and other En</w:t>
      </w:r>
      <w:r>
        <w:rPr>
          <w:rFonts w:ascii="Times New Roman" w:hAnsi="Times New Roman" w:cs="Times New Roman"/>
          <w:sz w:val="28"/>
          <w:szCs w:val="28"/>
        </w:rPr>
        <w:t>gland</w:t>
      </w:r>
      <w:r w:rsidRPr="000A2203">
        <w:rPr>
          <w:rFonts w:ascii="Times New Roman" w:hAnsi="Times New Roman" w:cs="Times New Roman"/>
          <w:sz w:val="28"/>
          <w:szCs w:val="28"/>
        </w:rPr>
        <w:t xml:space="preserve"> public services.</w:t>
      </w:r>
      <w:sdt>
        <w:sdtPr>
          <w:rPr>
            <w:rFonts w:ascii="Times New Roman" w:hAnsi="Times New Roman" w:cs="Times New Roman"/>
            <w:color w:val="000000"/>
            <w:sz w:val="28"/>
            <w:szCs w:val="28"/>
          </w:rPr>
          <w:tag w:val="MENDELEY_CITATION_v3_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"/>
          <w:id w:val="486907173"/>
          <w:placeholder>
            <w:docPart w:val="DefaultPlaceholder_-1854013440"/>
          </w:placeholder>
        </w:sdtPr>
        <w:sdtEndPr/>
        <w:sdtContent>
          <w:r w:rsidR="009E09E3" w:rsidRPr="009E09E3">
            <w:rPr>
              <w:rFonts w:ascii="Times New Roman" w:hAnsi="Times New Roman" w:cs="Times New Roman"/>
              <w:color w:val="000000"/>
              <w:sz w:val="28"/>
              <w:szCs w:val="28"/>
            </w:rPr>
            <w:t>[7]</w:t>
          </w:r>
        </w:sdtContent>
      </w:sdt>
      <w:r>
        <w:rPr>
          <w:rFonts w:ascii="Times New Roman" w:hAnsi="Times New Roman" w:cs="Times New Roman"/>
          <w:sz w:val="28"/>
          <w:szCs w:val="28"/>
        </w:rPr>
        <w:t xml:space="preserve"> Attackers </w:t>
      </w:r>
      <w:r w:rsidR="007E31AB">
        <w:rPr>
          <w:rFonts w:ascii="Times New Roman" w:hAnsi="Times New Roman" w:cs="Times New Roman"/>
          <w:sz w:val="28"/>
          <w:szCs w:val="28"/>
        </w:rPr>
        <w:t>u</w:t>
      </w:r>
      <w:r>
        <w:rPr>
          <w:rFonts w:ascii="Times New Roman" w:hAnsi="Times New Roman" w:cs="Times New Roman"/>
          <w:sz w:val="28"/>
          <w:szCs w:val="28"/>
        </w:rPr>
        <w:t xml:space="preserve">sed </w:t>
      </w:r>
      <w:r w:rsidR="007E31AB">
        <w:rPr>
          <w:rFonts w:ascii="Times New Roman" w:hAnsi="Times New Roman" w:cs="Times New Roman"/>
          <w:sz w:val="28"/>
          <w:szCs w:val="28"/>
        </w:rPr>
        <w:t xml:space="preserve">news and announcement dates based on events. </w:t>
      </w:r>
      <w:r w:rsidR="007E31AB" w:rsidRPr="007E31AB">
        <w:rPr>
          <w:rFonts w:ascii="Times New Roman" w:hAnsi="Times New Roman" w:cs="Times New Roman"/>
          <w:sz w:val="28"/>
          <w:szCs w:val="28"/>
        </w:rPr>
        <w:t>a connection between events and cyber-security campaigns are provided in</w:t>
      </w:r>
      <w:r w:rsidR="007E31AB">
        <w:rPr>
          <w:rFonts w:ascii="Times New Roman" w:hAnsi="Times New Roman" w:cs="Times New Roman"/>
          <w:sz w:val="28"/>
          <w:szCs w:val="28"/>
        </w:rPr>
        <w:t xml:space="preserve"> Table-1 below. These examples demonstrate that it has connection between events and cyber-attacks.</w:t>
      </w:r>
    </w:p>
    <w:p w14:paraId="737FB874" w14:textId="1CEE3ADD" w:rsidR="008065B3" w:rsidRDefault="00034178" w:rsidP="000A2203">
      <w:pPr>
        <w:jc w:val="both"/>
        <w:rPr>
          <w:rFonts w:ascii="Times New Roman" w:hAnsi="Times New Roman" w:cs="Times New Roman"/>
          <w:sz w:val="28"/>
          <w:szCs w:val="28"/>
        </w:rPr>
      </w:pPr>
      <w:r w:rsidRPr="00034178">
        <w:rPr>
          <w:rFonts w:ascii="Times New Roman" w:hAnsi="Times New Roman" w:cs="Times New Roman"/>
          <w:sz w:val="28"/>
          <w:szCs w:val="28"/>
        </w:rPr>
        <w:t>Many of the situations described in Table 1 and Figure</w:t>
      </w:r>
      <w:r w:rsidR="00FA2437">
        <w:rPr>
          <w:rFonts w:ascii="Times New Roman" w:hAnsi="Times New Roman" w:cs="Times New Roman"/>
          <w:sz w:val="28"/>
          <w:szCs w:val="28"/>
        </w:rPr>
        <w:t xml:space="preserve"> 3</w:t>
      </w:r>
      <w:r w:rsidRPr="00034178">
        <w:rPr>
          <w:rFonts w:ascii="Times New Roman" w:hAnsi="Times New Roman" w:cs="Times New Roman"/>
          <w:sz w:val="28"/>
          <w:szCs w:val="28"/>
        </w:rPr>
        <w:t xml:space="preserve"> were straightforward. URLs were sent to potential victims by email, SMS, or Whats</w:t>
      </w:r>
      <w:r>
        <w:rPr>
          <w:rFonts w:ascii="Times New Roman" w:hAnsi="Times New Roman" w:cs="Times New Roman"/>
          <w:sz w:val="28"/>
          <w:szCs w:val="28"/>
        </w:rPr>
        <w:t>A</w:t>
      </w:r>
      <w:r w:rsidRPr="00034178">
        <w:rPr>
          <w:rFonts w:ascii="Times New Roman" w:hAnsi="Times New Roman" w:cs="Times New Roman"/>
          <w:sz w:val="28"/>
          <w:szCs w:val="28"/>
        </w:rPr>
        <w:t xml:space="preserve">pp. Figure shows one example of this. In this situation, the URL directed to a bogus institutional website that requested credit/debit card information. Although some aspects of this process are obvious to a more experienced computer user, such as </w:t>
      </w:r>
      <w:r w:rsidRPr="00034178">
        <w:rPr>
          <w:rFonts w:ascii="Times New Roman" w:hAnsi="Times New Roman" w:cs="Times New Roman"/>
          <w:sz w:val="28"/>
          <w:szCs w:val="28"/>
        </w:rPr>
        <w:lastRenderedPageBreak/>
        <w:t>spelling errors (relieve instead of relief in the COVID-19 relief scam), suspect reply email addresses, and clearly incorrect URLs, many users are unaware of them.</w:t>
      </w:r>
      <w:sdt>
        <w:sdtPr>
          <w:rPr>
            <w:rFonts w:ascii="Times New Roman" w:hAnsi="Times New Roman" w:cs="Times New Roman"/>
            <w:color w:val="000000"/>
            <w:sz w:val="28"/>
            <w:szCs w:val="28"/>
          </w:rPr>
          <w:tag w:val="MENDELEY_CITATION_v3_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"/>
          <w:id w:val="1282768576"/>
          <w:placeholder>
            <w:docPart w:val="DefaultPlaceholder_-1854013440"/>
          </w:placeholder>
        </w:sdtPr>
        <w:sdtEndPr/>
        <w:sdtContent>
          <w:r w:rsidR="009E09E3" w:rsidRPr="009E09E3">
            <w:rPr>
              <w:rFonts w:ascii="Times New Roman" w:hAnsi="Times New Roman" w:cs="Times New Roman"/>
              <w:color w:val="000000"/>
              <w:sz w:val="28"/>
              <w:szCs w:val="28"/>
            </w:rPr>
            <w:t>[8]</w:t>
          </w:r>
        </w:sdtContent>
      </w:sdt>
      <w:r w:rsidR="007E31AB">
        <w:rPr>
          <w:rFonts w:ascii="Times New Roman" w:hAnsi="Times New Roman" w:cs="Times New Roman"/>
          <w:sz w:val="28"/>
          <w:szCs w:val="28"/>
        </w:rPr>
        <w:t xml:space="preserve"> </w:t>
      </w:r>
    </w:p>
    <w:p w14:paraId="4B5E6B19" w14:textId="43FFC1C5" w:rsidR="00011E4A" w:rsidRDefault="00EB715F" w:rsidP="008065B3">
      <w:pPr>
        <w:jc w:val="both"/>
        <w:rPr>
          <w:rFonts w:ascii="Times New Roman" w:hAnsi="Times New Roman" w:cs="Times New Roman"/>
          <w:sz w:val="28"/>
          <w:szCs w:val="28"/>
        </w:rPr>
      </w:pPr>
      <w:r w:rsidRPr="00FC4E55">
        <w:rPr>
          <w:rFonts w:ascii="Times New Roman" w:hAnsi="Times New Roman" w:cs="Times New Roman"/>
          <w:sz w:val="28"/>
          <w:szCs w:val="28"/>
        </w:rPr>
        <w:t xml:space="preserve">cyber-attacks categorised using the CPS taxonomy described </w:t>
      </w:r>
      <w:r>
        <w:rPr>
          <w:rFonts w:ascii="Times New Roman" w:hAnsi="Times New Roman" w:cs="Times New Roman"/>
          <w:sz w:val="28"/>
          <w:szCs w:val="28"/>
        </w:rPr>
        <w:t xml:space="preserve">and </w:t>
      </w:r>
      <w:r w:rsidRPr="00FC4E55">
        <w:rPr>
          <w:rFonts w:ascii="Times New Roman" w:hAnsi="Times New Roman" w:cs="Times New Roman"/>
          <w:sz w:val="28"/>
          <w:szCs w:val="28"/>
        </w:rPr>
        <w:t>abbreviated as: P:</w:t>
      </w:r>
      <w:r>
        <w:rPr>
          <w:rFonts w:ascii="Times New Roman" w:hAnsi="Times New Roman" w:cs="Times New Roman"/>
          <w:sz w:val="28"/>
          <w:szCs w:val="28"/>
        </w:rPr>
        <w:t xml:space="preserve"> </w:t>
      </w:r>
      <w:r w:rsidRPr="00FC4E55">
        <w:rPr>
          <w:rFonts w:ascii="Times New Roman" w:hAnsi="Times New Roman" w:cs="Times New Roman"/>
          <w:sz w:val="28"/>
          <w:szCs w:val="28"/>
        </w:rPr>
        <w:t>phishing (or smishing), M:</w:t>
      </w:r>
      <w:r>
        <w:rPr>
          <w:rFonts w:ascii="Times New Roman" w:hAnsi="Times New Roman" w:cs="Times New Roman"/>
          <w:sz w:val="28"/>
          <w:szCs w:val="28"/>
        </w:rPr>
        <w:t xml:space="preserve"> </w:t>
      </w:r>
      <w:r w:rsidRPr="00FC4E55">
        <w:rPr>
          <w:rFonts w:ascii="Times New Roman" w:hAnsi="Times New Roman" w:cs="Times New Roman"/>
          <w:sz w:val="28"/>
          <w:szCs w:val="28"/>
        </w:rPr>
        <w:t>malware. Ph:</w:t>
      </w:r>
      <w:r>
        <w:rPr>
          <w:rFonts w:ascii="Times New Roman" w:hAnsi="Times New Roman" w:cs="Times New Roman"/>
          <w:sz w:val="28"/>
          <w:szCs w:val="28"/>
        </w:rPr>
        <w:t xml:space="preserve"> </w:t>
      </w:r>
      <w:r w:rsidRPr="00FC4E55">
        <w:rPr>
          <w:rFonts w:ascii="Times New Roman" w:hAnsi="Times New Roman" w:cs="Times New Roman"/>
          <w:sz w:val="28"/>
          <w:szCs w:val="28"/>
        </w:rPr>
        <w:t>pharming, E:</w:t>
      </w:r>
      <w:r>
        <w:rPr>
          <w:rFonts w:ascii="Times New Roman" w:hAnsi="Times New Roman" w:cs="Times New Roman"/>
          <w:sz w:val="28"/>
          <w:szCs w:val="28"/>
        </w:rPr>
        <w:t xml:space="preserve"> </w:t>
      </w:r>
      <w:r w:rsidRPr="00FC4E55">
        <w:rPr>
          <w:rFonts w:ascii="Times New Roman" w:hAnsi="Times New Roman" w:cs="Times New Roman"/>
          <w:sz w:val="28"/>
          <w:szCs w:val="28"/>
        </w:rPr>
        <w:t>extortion, H:</w:t>
      </w:r>
      <w:r>
        <w:rPr>
          <w:rFonts w:ascii="Times New Roman" w:hAnsi="Times New Roman" w:cs="Times New Roman"/>
          <w:sz w:val="28"/>
          <w:szCs w:val="28"/>
        </w:rPr>
        <w:t xml:space="preserve"> </w:t>
      </w:r>
      <w:r w:rsidRPr="00FC4E55">
        <w:rPr>
          <w:rFonts w:ascii="Times New Roman" w:hAnsi="Times New Roman" w:cs="Times New Roman"/>
          <w:sz w:val="28"/>
          <w:szCs w:val="28"/>
        </w:rPr>
        <w:t>hacking, D:</w:t>
      </w:r>
      <w:r>
        <w:rPr>
          <w:rFonts w:ascii="Times New Roman" w:hAnsi="Times New Roman" w:cs="Times New Roman"/>
          <w:sz w:val="28"/>
          <w:szCs w:val="28"/>
        </w:rPr>
        <w:t xml:space="preserve"> </w:t>
      </w:r>
      <w:r w:rsidRPr="00FC4E55">
        <w:rPr>
          <w:rFonts w:ascii="Times New Roman" w:hAnsi="Times New Roman" w:cs="Times New Roman"/>
          <w:sz w:val="28"/>
          <w:szCs w:val="28"/>
        </w:rPr>
        <w:t>denial of service and F:</w:t>
      </w:r>
      <w:r>
        <w:rPr>
          <w:rFonts w:ascii="Times New Roman" w:hAnsi="Times New Roman" w:cs="Times New Roman"/>
          <w:sz w:val="28"/>
          <w:szCs w:val="28"/>
        </w:rPr>
        <w:t xml:space="preserve"> </w:t>
      </w:r>
      <w:r w:rsidRPr="00FC4E55">
        <w:rPr>
          <w:rFonts w:ascii="Times New Roman" w:hAnsi="Times New Roman" w:cs="Times New Roman"/>
          <w:sz w:val="28"/>
          <w:szCs w:val="28"/>
        </w:rPr>
        <w:t>financial fraud.</w:t>
      </w:r>
      <w:sdt>
        <w:sdtPr>
          <w:rPr>
            <w:rFonts w:ascii="Times New Roman" w:hAnsi="Times New Roman" w:cs="Times New Roman"/>
            <w:color w:val="000000"/>
            <w:sz w:val="28"/>
            <w:szCs w:val="28"/>
          </w:rPr>
          <w:tag w:val="MENDELEY_CITATION_v3_eyJjaXRhdGlvbklEIjoiTUVOREVMRVlfQ0lUQVRJT05fMzhjNjY1YzgtMmE1NS00NjY3LWI3OGQtZTQyNWE4ZjNkOTk2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
          <w:id w:val="-1296835769"/>
          <w:placeholder>
            <w:docPart w:val="DefaultPlaceholder_-1854013440"/>
          </w:placeholder>
        </w:sdtPr>
        <w:sdtEndPr/>
        <w:sdtContent>
          <w:r w:rsidR="009E09E3" w:rsidRPr="009E09E3">
            <w:rPr>
              <w:rFonts w:ascii="Times New Roman" w:hAnsi="Times New Roman" w:cs="Times New Roman"/>
              <w:color w:val="000000"/>
              <w:sz w:val="28"/>
              <w:szCs w:val="28"/>
            </w:rPr>
            <w:t>[5]</w:t>
          </w:r>
        </w:sdtContent>
      </w:sdt>
      <w:r w:rsidR="00034178">
        <w:rPr>
          <w:rFonts w:ascii="Times New Roman" w:hAnsi="Times New Roman" w:cs="Times New Roman"/>
          <w:sz w:val="28"/>
          <w:szCs w:val="28"/>
        </w:rPr>
        <w:t xml:space="preserve"> Table 1 and Figure</w:t>
      </w:r>
      <w:r w:rsidR="00FA2437">
        <w:rPr>
          <w:rFonts w:ascii="Times New Roman" w:hAnsi="Times New Roman" w:cs="Times New Roman"/>
          <w:sz w:val="28"/>
          <w:szCs w:val="28"/>
        </w:rPr>
        <w:t xml:space="preserve"> 3</w:t>
      </w:r>
      <w:r w:rsidR="00034178">
        <w:rPr>
          <w:rFonts w:ascii="Times New Roman" w:hAnsi="Times New Roman" w:cs="Times New Roman"/>
          <w:sz w:val="28"/>
          <w:szCs w:val="28"/>
        </w:rPr>
        <w:t xml:space="preserve"> below Shows how attacks have been happened.</w:t>
      </w:r>
      <w:r w:rsidR="00DF1AE6">
        <w:rPr>
          <w:rFonts w:ascii="Times New Roman" w:hAnsi="Times New Roman" w:cs="Times New Roman"/>
          <w:sz w:val="28"/>
          <w:szCs w:val="28"/>
        </w:rPr>
        <w:t xml:space="preserve"> </w:t>
      </w:r>
    </w:p>
    <w:p w14:paraId="1C86DA51" w14:textId="7C72109E" w:rsidR="00011E4A" w:rsidRPr="00011E4A" w:rsidRDefault="00011E4A" w:rsidP="00011E4A">
      <w:pPr>
        <w:rPr>
          <w:lang w:val="en-US"/>
        </w:rPr>
      </w:pPr>
    </w:p>
    <w:tbl>
      <w:tblPr>
        <w:tblStyle w:val="TableGrid"/>
        <w:tblW w:w="0" w:type="auto"/>
        <w:tblLayout w:type="fixed"/>
        <w:tblLook w:val="04A0" w:firstRow="1" w:lastRow="0" w:firstColumn="1" w:lastColumn="0" w:noHBand="0" w:noVBand="1"/>
      </w:tblPr>
      <w:tblGrid>
        <w:gridCol w:w="10902"/>
      </w:tblGrid>
      <w:tr w:rsidR="008065B3" w14:paraId="462759D9" w14:textId="77777777" w:rsidTr="00025CC8">
        <w:trPr>
          <w:trHeight w:val="8872"/>
        </w:trPr>
        <w:tc>
          <w:tcPr>
            <w:tcW w:w="10902" w:type="dxa"/>
          </w:tcPr>
          <w:tbl>
            <w:tblPr>
              <w:tblpPr w:leftFromText="180" w:rightFromText="180" w:vertAnchor="text" w:horzAnchor="page" w:tblpXSpec="center" w:tblpY="56"/>
              <w:tblW w:w="13033" w:type="dxa"/>
              <w:tblBorders>
                <w:top w:val="single" w:sz="6" w:space="0" w:color="8E8E8E"/>
                <w:bottom w:val="single" w:sz="6" w:space="0" w:color="8E8E8E"/>
              </w:tblBorders>
              <w:tblLayout w:type="fixed"/>
              <w:tblCellMar>
                <w:left w:w="0" w:type="dxa"/>
                <w:right w:w="0" w:type="dxa"/>
              </w:tblCellMar>
              <w:tblLook w:val="04A0" w:firstRow="1" w:lastRow="0" w:firstColumn="1" w:lastColumn="0" w:noHBand="0" w:noVBand="1"/>
            </w:tblPr>
            <w:tblGrid>
              <w:gridCol w:w="736"/>
              <w:gridCol w:w="115"/>
              <w:gridCol w:w="3827"/>
              <w:gridCol w:w="20"/>
              <w:gridCol w:w="1398"/>
              <w:gridCol w:w="6937"/>
            </w:tblGrid>
            <w:tr w:rsidR="00A5278F" w:rsidRPr="008065B3" w14:paraId="014EC2BD" w14:textId="77777777" w:rsidTr="00A5278F">
              <w:trPr>
                <w:tblHeader/>
              </w:trPr>
              <w:tc>
                <w:tcPr>
                  <w:tcW w:w="736" w:type="dxa"/>
                  <w:tcBorders>
                    <w:bottom w:val="single" w:sz="4" w:space="0" w:color="auto"/>
                    <w:right w:val="nil"/>
                  </w:tcBorders>
                  <w:tcMar>
                    <w:top w:w="75" w:type="dxa"/>
                    <w:left w:w="75" w:type="dxa"/>
                    <w:bottom w:w="75" w:type="dxa"/>
                    <w:right w:w="75" w:type="dxa"/>
                  </w:tcMar>
                  <w:hideMark/>
                </w:tcPr>
                <w:p w14:paraId="66ED40C4" w14:textId="1DAC6BED"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Event</w:t>
                  </w:r>
                  <w:r w:rsidRPr="008065B3">
                    <w:rPr>
                      <w:rFonts w:ascii="Times New Roman" w:eastAsia="Times New Roman" w:hAnsi="Times New Roman" w:cs="Times New Roman"/>
                      <w:b/>
                      <w:bCs/>
                      <w:sz w:val="21"/>
                      <w:szCs w:val="21"/>
                      <w:lang w:eastAsia="en-IN"/>
                    </w:rPr>
                    <w:t xml:space="preserve"> </w:t>
                  </w:r>
                  <w:r>
                    <w:rPr>
                      <w:rFonts w:ascii="Times New Roman" w:eastAsia="Times New Roman" w:hAnsi="Times New Roman" w:cs="Times New Roman"/>
                      <w:b/>
                      <w:bCs/>
                      <w:sz w:val="21"/>
                      <w:szCs w:val="21"/>
                      <w:lang w:eastAsia="en-IN"/>
                    </w:rPr>
                    <w:t>date</w:t>
                  </w:r>
                </w:p>
              </w:tc>
              <w:tc>
                <w:tcPr>
                  <w:tcW w:w="115" w:type="dxa"/>
                  <w:tcBorders>
                    <w:bottom w:val="single" w:sz="4" w:space="0" w:color="auto"/>
                  </w:tcBorders>
                </w:tcPr>
                <w:p w14:paraId="32B2CBEA" w14:textId="77777777" w:rsidR="00A5278F" w:rsidRPr="00034178" w:rsidRDefault="00A5278F" w:rsidP="00626CDB">
                  <w:pPr>
                    <w:spacing w:after="0" w:line="240" w:lineRule="auto"/>
                    <w:rPr>
                      <w:rFonts w:ascii="Times New Roman" w:eastAsia="Times New Roman" w:hAnsi="Times New Roman" w:cs="Times New Roman"/>
                      <w:b/>
                      <w:bCs/>
                      <w:sz w:val="21"/>
                      <w:szCs w:val="21"/>
                      <w:lang w:eastAsia="en-IN"/>
                    </w:rPr>
                  </w:pPr>
                </w:p>
              </w:tc>
              <w:tc>
                <w:tcPr>
                  <w:tcW w:w="3827" w:type="dxa"/>
                  <w:tcBorders>
                    <w:bottom w:val="single" w:sz="4" w:space="0" w:color="auto"/>
                    <w:right w:val="nil"/>
                  </w:tcBorders>
                  <w:tcMar>
                    <w:top w:w="75" w:type="dxa"/>
                    <w:left w:w="75" w:type="dxa"/>
                    <w:bottom w:w="75" w:type="dxa"/>
                    <w:right w:w="75" w:type="dxa"/>
                  </w:tcMar>
                  <w:hideMark/>
                </w:tcPr>
                <w:p w14:paraId="36DA7FA3" w14:textId="26E823D1"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Event</w:t>
                  </w:r>
                </w:p>
              </w:tc>
              <w:tc>
                <w:tcPr>
                  <w:tcW w:w="20" w:type="dxa"/>
                  <w:tcBorders>
                    <w:bottom w:val="single" w:sz="4" w:space="0" w:color="auto"/>
                  </w:tcBorders>
                </w:tcPr>
                <w:p w14:paraId="3148FB5B" w14:textId="77777777" w:rsidR="00A5278F" w:rsidRPr="00034178" w:rsidRDefault="00A5278F" w:rsidP="00626CDB">
                  <w:pPr>
                    <w:spacing w:after="0" w:line="240" w:lineRule="auto"/>
                    <w:rPr>
                      <w:rFonts w:ascii="Times New Roman" w:eastAsia="Times New Roman" w:hAnsi="Times New Roman" w:cs="Times New Roman"/>
                      <w:b/>
                      <w:bCs/>
                      <w:sz w:val="21"/>
                      <w:szCs w:val="21"/>
                      <w:lang w:eastAsia="en-IN"/>
                    </w:rPr>
                  </w:pPr>
                </w:p>
              </w:tc>
              <w:tc>
                <w:tcPr>
                  <w:tcW w:w="1398" w:type="dxa"/>
                  <w:tcBorders>
                    <w:bottom w:val="single" w:sz="4" w:space="0" w:color="auto"/>
                    <w:right w:val="nil"/>
                  </w:tcBorders>
                  <w:tcMar>
                    <w:top w:w="75" w:type="dxa"/>
                    <w:left w:w="75" w:type="dxa"/>
                    <w:bottom w:w="75" w:type="dxa"/>
                    <w:right w:w="75" w:type="dxa"/>
                  </w:tcMar>
                  <w:hideMark/>
                </w:tcPr>
                <w:p w14:paraId="775F6149" w14:textId="5AE57F14"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 xml:space="preserve">Incident date &amp; </w:t>
                  </w:r>
                  <w:r>
                    <w:rPr>
                      <w:rFonts w:ascii="Times New Roman" w:eastAsia="Times New Roman" w:hAnsi="Times New Roman" w:cs="Times New Roman"/>
                      <w:b/>
                      <w:bCs/>
                      <w:sz w:val="21"/>
                      <w:szCs w:val="21"/>
                      <w:lang w:eastAsia="en-IN"/>
                    </w:rPr>
                    <w:t xml:space="preserve">Attack </w:t>
                  </w:r>
                  <w:r w:rsidRPr="00034178">
                    <w:rPr>
                      <w:rFonts w:ascii="Times New Roman" w:eastAsia="Times New Roman" w:hAnsi="Times New Roman" w:cs="Times New Roman"/>
                      <w:b/>
                      <w:bCs/>
                      <w:sz w:val="21"/>
                      <w:szCs w:val="21"/>
                      <w:lang w:eastAsia="en-IN"/>
                    </w:rPr>
                    <w:t>type</w:t>
                  </w:r>
                </w:p>
              </w:tc>
              <w:tc>
                <w:tcPr>
                  <w:tcW w:w="6937" w:type="dxa"/>
                  <w:tcBorders>
                    <w:bottom w:val="single" w:sz="4" w:space="0" w:color="auto"/>
                    <w:right w:val="nil"/>
                  </w:tcBorders>
                  <w:tcMar>
                    <w:top w:w="75" w:type="dxa"/>
                    <w:left w:w="75" w:type="dxa"/>
                    <w:bottom w:w="75" w:type="dxa"/>
                    <w:right w:w="75" w:type="dxa"/>
                  </w:tcMar>
                  <w:hideMark/>
                </w:tcPr>
                <w:p w14:paraId="21241BE4" w14:textId="77777777"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Incident</w:t>
                  </w:r>
                </w:p>
              </w:tc>
            </w:tr>
            <w:tr w:rsidR="00A5278F" w:rsidRPr="008065B3" w14:paraId="3DD2969A" w14:textId="77777777" w:rsidTr="00A5278F">
              <w:tc>
                <w:tcPr>
                  <w:tcW w:w="736" w:type="dxa"/>
                  <w:tcBorders>
                    <w:top w:val="single" w:sz="4" w:space="0" w:color="auto"/>
                    <w:bottom w:val="nil"/>
                    <w:right w:val="nil"/>
                  </w:tcBorders>
                  <w:tcMar>
                    <w:top w:w="75" w:type="dxa"/>
                    <w:left w:w="75" w:type="dxa"/>
                    <w:bottom w:w="75" w:type="dxa"/>
                    <w:right w:w="75" w:type="dxa"/>
                  </w:tcMar>
                  <w:hideMark/>
                </w:tcPr>
                <w:p w14:paraId="45917605" w14:textId="35FEF8A0"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21-02-20</w:t>
                  </w:r>
                </w:p>
              </w:tc>
              <w:tc>
                <w:tcPr>
                  <w:tcW w:w="115" w:type="dxa"/>
                  <w:tcBorders>
                    <w:top w:val="single" w:sz="4" w:space="0" w:color="auto"/>
                    <w:bottom w:val="nil"/>
                  </w:tcBorders>
                </w:tcPr>
                <w:p w14:paraId="580B241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top w:val="single" w:sz="4" w:space="0" w:color="auto"/>
                    <w:bottom w:val="nil"/>
                    <w:right w:val="nil"/>
                  </w:tcBorders>
                  <w:tcMar>
                    <w:top w:w="75" w:type="dxa"/>
                    <w:left w:w="75" w:type="dxa"/>
                    <w:bottom w:w="75" w:type="dxa"/>
                    <w:right w:w="75" w:type="dxa"/>
                  </w:tcMar>
                  <w:hideMark/>
                </w:tcPr>
                <w:p w14:paraId="786981D8" w14:textId="10459253"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Doctors warn GPs are running out of PPE;</w:t>
                  </w:r>
                </w:p>
              </w:tc>
              <w:tc>
                <w:tcPr>
                  <w:tcW w:w="20" w:type="dxa"/>
                  <w:tcBorders>
                    <w:top w:val="single" w:sz="4" w:space="0" w:color="auto"/>
                    <w:bottom w:val="nil"/>
                  </w:tcBorders>
                </w:tcPr>
                <w:p w14:paraId="3AA74A2B"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top w:val="single" w:sz="4" w:space="0" w:color="auto"/>
                    <w:bottom w:val="nil"/>
                    <w:right w:val="nil"/>
                  </w:tcBorders>
                  <w:tcMar>
                    <w:top w:w="75" w:type="dxa"/>
                    <w:left w:w="75" w:type="dxa"/>
                    <w:bottom w:w="75" w:type="dxa"/>
                    <w:right w:w="75" w:type="dxa"/>
                  </w:tcMar>
                  <w:hideMark/>
                </w:tcPr>
                <w:p w14:paraId="07282AF3" w14:textId="57DFAAC6"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w:t>
                  </w:r>
                  <w:r>
                    <w:rPr>
                      <w:rFonts w:ascii="Times New Roman" w:eastAsia="Times New Roman" w:hAnsi="Times New Roman" w:cs="Times New Roman"/>
                      <w:sz w:val="21"/>
                      <w:szCs w:val="21"/>
                      <w:lang w:eastAsia="en-IN"/>
                    </w:rPr>
                    <w:t>-</w:t>
                  </w:r>
                  <w:r w:rsidRPr="00034178">
                    <w:rPr>
                      <w:rFonts w:ascii="Times New Roman" w:eastAsia="Times New Roman" w:hAnsi="Times New Roman" w:cs="Times New Roman"/>
                      <w:sz w:val="21"/>
                      <w:szCs w:val="21"/>
                      <w:lang w:eastAsia="en-IN"/>
                    </w:rPr>
                    <w:t>20 </w:t>
                  </w:r>
                </w:p>
                <w:p w14:paraId="02A73395" w14:textId="3A7DCCD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top w:val="single" w:sz="4" w:space="0" w:color="auto"/>
                    <w:bottom w:val="nil"/>
                    <w:right w:val="nil"/>
                  </w:tcBorders>
                  <w:tcMar>
                    <w:top w:w="75" w:type="dxa"/>
                    <w:left w:w="75" w:type="dxa"/>
                    <w:bottom w:w="75" w:type="dxa"/>
                    <w:right w:w="75" w:type="dxa"/>
                  </w:tcMar>
                  <w:hideMark/>
                </w:tcPr>
                <w:p w14:paraId="383C5B3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Fake PPE offers through email. Link to URLs which </w:t>
                  </w:r>
                </w:p>
                <w:p w14:paraId="63729532" w14:textId="3497A25B"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capture credit card and other details</w:t>
                  </w:r>
                </w:p>
              </w:tc>
            </w:tr>
            <w:tr w:rsidR="00A5278F" w:rsidRPr="008065B3" w14:paraId="526C3941" w14:textId="77777777" w:rsidTr="00A5278F">
              <w:tc>
                <w:tcPr>
                  <w:tcW w:w="736" w:type="dxa"/>
                  <w:tcBorders>
                    <w:bottom w:val="nil"/>
                    <w:right w:val="nil"/>
                  </w:tcBorders>
                  <w:tcMar>
                    <w:top w:w="75" w:type="dxa"/>
                    <w:left w:w="75" w:type="dxa"/>
                    <w:bottom w:w="75" w:type="dxa"/>
                    <w:right w:w="75" w:type="dxa"/>
                  </w:tcMar>
                  <w:hideMark/>
                </w:tcPr>
                <w:p w14:paraId="52E870F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09-03-20</w:t>
                  </w:r>
                </w:p>
              </w:tc>
              <w:tc>
                <w:tcPr>
                  <w:tcW w:w="115" w:type="dxa"/>
                  <w:tcBorders>
                    <w:bottom w:val="nil"/>
                  </w:tcBorders>
                </w:tcPr>
                <w:p w14:paraId="327BB52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3A4226C5" w14:textId="3E753B96"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Hospitals running out of PPE</w:t>
                  </w:r>
                </w:p>
              </w:tc>
              <w:tc>
                <w:tcPr>
                  <w:tcW w:w="20" w:type="dxa"/>
                  <w:tcBorders>
                    <w:bottom w:val="nil"/>
                  </w:tcBorders>
                </w:tcPr>
                <w:p w14:paraId="10F0940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1064A938" w14:textId="3ED51E1A"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27-05-20 </w:t>
                  </w:r>
                </w:p>
                <w:p w14:paraId="16D61D26" w14:textId="64D9BE41"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vAlign w:val="center"/>
                  <w:hideMark/>
                </w:tcPr>
                <w:p w14:paraId="2F28FC85"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r>
            <w:tr w:rsidR="00A5278F" w:rsidRPr="008065B3" w14:paraId="0D3E4A7F" w14:textId="77777777" w:rsidTr="00A5278F">
              <w:tc>
                <w:tcPr>
                  <w:tcW w:w="736" w:type="dxa"/>
                  <w:tcBorders>
                    <w:bottom w:val="nil"/>
                    <w:right w:val="nil"/>
                  </w:tcBorders>
                  <w:tcMar>
                    <w:top w:w="75" w:type="dxa"/>
                    <w:left w:w="75" w:type="dxa"/>
                    <w:bottom w:w="75" w:type="dxa"/>
                    <w:right w:w="75" w:type="dxa"/>
                  </w:tcMar>
                  <w:hideMark/>
                </w:tcPr>
                <w:p w14:paraId="1CDD62A2"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11-03-20</w:t>
                  </w:r>
                </w:p>
              </w:tc>
              <w:tc>
                <w:tcPr>
                  <w:tcW w:w="115" w:type="dxa"/>
                  <w:tcBorders>
                    <w:bottom w:val="nil"/>
                  </w:tcBorders>
                </w:tcPr>
                <w:p w14:paraId="53A57E47"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741DA987" w14:textId="4EE21DFE"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Government announces a range of financial assistance packages in the budget</w:t>
                  </w:r>
                </w:p>
              </w:tc>
              <w:tc>
                <w:tcPr>
                  <w:tcW w:w="20" w:type="dxa"/>
                  <w:tcBorders>
                    <w:bottom w:val="nil"/>
                  </w:tcBorders>
                </w:tcPr>
                <w:p w14:paraId="78011556"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BCDC1C9" w14:textId="786C90EF"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20-03-20</w:t>
                  </w:r>
                </w:p>
                <w:p w14:paraId="30FDA797" w14:textId="00BC8883"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w:t>
                  </w: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58EA931E"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Smishing campaign promising a COVID-19 financial </w:t>
                  </w:r>
                </w:p>
                <w:p w14:paraId="30C175B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relief payment. Respondents are directed to a fake </w:t>
                  </w:r>
                </w:p>
                <w:p w14:paraId="0E1315F7" w14:textId="3A1AC9EE"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i/>
                      <w:iCs/>
                      <w:sz w:val="21"/>
                      <w:szCs w:val="21"/>
                      <w:lang w:eastAsia="en-IN"/>
                    </w:rPr>
                    <w:t>gov.uk</w:t>
                  </w:r>
                  <w:r w:rsidRPr="00034178">
                    <w:rPr>
                      <w:rFonts w:ascii="Times New Roman" w:eastAsia="Times New Roman" w:hAnsi="Times New Roman" w:cs="Times New Roman"/>
                      <w:sz w:val="21"/>
                      <w:szCs w:val="21"/>
                      <w:lang w:eastAsia="en-IN"/>
                    </w:rPr>
                    <w:t> website which requests credit/debit card details</w:t>
                  </w:r>
                </w:p>
              </w:tc>
            </w:tr>
            <w:tr w:rsidR="00A5278F" w:rsidRPr="008065B3" w14:paraId="10C6B632" w14:textId="77777777" w:rsidTr="00A5278F">
              <w:tc>
                <w:tcPr>
                  <w:tcW w:w="736" w:type="dxa"/>
                  <w:tcBorders>
                    <w:bottom w:val="nil"/>
                    <w:right w:val="nil"/>
                  </w:tcBorders>
                  <w:tcMar>
                    <w:top w:w="75" w:type="dxa"/>
                    <w:left w:w="75" w:type="dxa"/>
                    <w:bottom w:w="75" w:type="dxa"/>
                    <w:right w:w="75" w:type="dxa"/>
                  </w:tcMar>
                  <w:hideMark/>
                </w:tcPr>
                <w:p w14:paraId="29BCB29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19-03-20</w:t>
                  </w:r>
                </w:p>
              </w:tc>
              <w:tc>
                <w:tcPr>
                  <w:tcW w:w="115" w:type="dxa"/>
                  <w:tcBorders>
                    <w:bottom w:val="nil"/>
                  </w:tcBorders>
                </w:tcPr>
                <w:p w14:paraId="4B56F95A"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471C3D7F" w14:textId="0EEA3DF1"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Government announces a scheme which entitles children who qualify for a free school meal to a food voucher or alternatives if they are not able to continue attending school.</w:t>
                  </w:r>
                </w:p>
              </w:tc>
              <w:tc>
                <w:tcPr>
                  <w:tcW w:w="20" w:type="dxa"/>
                  <w:tcBorders>
                    <w:bottom w:val="nil"/>
                  </w:tcBorders>
                </w:tcPr>
                <w:p w14:paraId="786CFF5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6F6A6CC" w14:textId="5C9C6F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24-03-20 </w:t>
                  </w:r>
                </w:p>
                <w:p w14:paraId="21700788" w14:textId="7F901EB3"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03D03DD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A smishing campaign which targeted parents with </w:t>
                  </w:r>
                </w:p>
                <w:p w14:paraId="12B7CE42"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a promise of help with their free school meals in return </w:t>
                  </w:r>
                </w:p>
                <w:p w14:paraId="61DDB070" w14:textId="66E24D2E"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for banking details. Banking details are defrauded</w:t>
                  </w:r>
                </w:p>
              </w:tc>
            </w:tr>
            <w:tr w:rsidR="00A5278F" w:rsidRPr="008065B3" w14:paraId="35B32774" w14:textId="77777777" w:rsidTr="00A5278F">
              <w:tc>
                <w:tcPr>
                  <w:tcW w:w="736" w:type="dxa"/>
                  <w:tcBorders>
                    <w:bottom w:val="nil"/>
                    <w:right w:val="nil"/>
                  </w:tcBorders>
                  <w:tcMar>
                    <w:top w:w="75" w:type="dxa"/>
                    <w:left w:w="75" w:type="dxa"/>
                    <w:bottom w:w="75" w:type="dxa"/>
                    <w:right w:w="75" w:type="dxa"/>
                  </w:tcMar>
                  <w:hideMark/>
                </w:tcPr>
                <w:p w14:paraId="3248592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23-03-20</w:t>
                  </w:r>
                </w:p>
              </w:tc>
              <w:tc>
                <w:tcPr>
                  <w:tcW w:w="115" w:type="dxa"/>
                  <w:tcBorders>
                    <w:bottom w:val="nil"/>
                  </w:tcBorders>
                </w:tcPr>
                <w:p w14:paraId="01754E5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1C9127D4" w14:textId="62A8D160"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Lockdown announced. £60 contravention fine, later (10-05-20) increased to £100</w:t>
                  </w:r>
                </w:p>
              </w:tc>
              <w:tc>
                <w:tcPr>
                  <w:tcW w:w="20" w:type="dxa"/>
                  <w:tcBorders>
                    <w:bottom w:val="nil"/>
                  </w:tcBorders>
                </w:tcPr>
                <w:p w14:paraId="4179931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26AAA9F8" w14:textId="088DC2DF"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27-03-20 </w:t>
                  </w:r>
                </w:p>
                <w:p w14:paraId="07B1B0C2" w14:textId="4F69BDFE"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p,e</w:t>
                  </w:r>
                </w:p>
              </w:tc>
              <w:tc>
                <w:tcPr>
                  <w:tcW w:w="6937" w:type="dxa"/>
                  <w:tcBorders>
                    <w:bottom w:val="nil"/>
                    <w:right w:val="nil"/>
                  </w:tcBorders>
                  <w:tcMar>
                    <w:top w:w="75" w:type="dxa"/>
                    <w:left w:w="75" w:type="dxa"/>
                    <w:bottom w:w="75" w:type="dxa"/>
                    <w:right w:w="75" w:type="dxa"/>
                  </w:tcMar>
                  <w:hideMark/>
                </w:tcPr>
                <w:p w14:paraId="46D6B38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Lockdown contravention SMS</w:t>
                  </w:r>
                </w:p>
              </w:tc>
            </w:tr>
            <w:tr w:rsidR="00A5278F" w:rsidRPr="008065B3" w14:paraId="1FCFE801" w14:textId="77777777" w:rsidTr="00A5278F">
              <w:tc>
                <w:tcPr>
                  <w:tcW w:w="736" w:type="dxa"/>
                  <w:tcBorders>
                    <w:bottom w:val="nil"/>
                    <w:right w:val="nil"/>
                  </w:tcBorders>
                  <w:tcMar>
                    <w:top w:w="75" w:type="dxa"/>
                    <w:left w:w="75" w:type="dxa"/>
                    <w:bottom w:w="75" w:type="dxa"/>
                    <w:right w:w="75" w:type="dxa"/>
                  </w:tcMar>
                  <w:hideMark/>
                </w:tcPr>
                <w:p w14:paraId="34FD50F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24-03-20</w:t>
                  </w:r>
                </w:p>
              </w:tc>
              <w:tc>
                <w:tcPr>
                  <w:tcW w:w="115" w:type="dxa"/>
                  <w:tcBorders>
                    <w:bottom w:val="nil"/>
                  </w:tcBorders>
                </w:tcPr>
                <w:p w14:paraId="51A7AD1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751762E0" w14:textId="0C4BC3EA"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COVID-19 hardship fund enables councils to reduce council tax bills by £150 for residents of working age and who have had their bill reduced by an award of council tax reduction</w:t>
                  </w:r>
                </w:p>
              </w:tc>
              <w:tc>
                <w:tcPr>
                  <w:tcW w:w="20" w:type="dxa"/>
                  <w:tcBorders>
                    <w:bottom w:val="nil"/>
                  </w:tcBorders>
                </w:tcPr>
                <w:p w14:paraId="3656C7E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5E5A04B" w14:textId="700CCE64"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15-05-20 </w:t>
                  </w:r>
                </w:p>
                <w:p w14:paraId="1D391B18" w14:textId="7C4749C2"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32D13AF7"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Council tax rebate scam</w:t>
                  </w:r>
                </w:p>
              </w:tc>
            </w:tr>
            <w:tr w:rsidR="00A5278F" w:rsidRPr="008065B3" w14:paraId="5BAF919E" w14:textId="77777777" w:rsidTr="00A5278F">
              <w:tc>
                <w:tcPr>
                  <w:tcW w:w="736" w:type="dxa"/>
                  <w:tcBorders>
                    <w:bottom w:val="nil"/>
                    <w:right w:val="nil"/>
                  </w:tcBorders>
                  <w:tcMar>
                    <w:top w:w="75" w:type="dxa"/>
                    <w:left w:w="75" w:type="dxa"/>
                    <w:bottom w:w="75" w:type="dxa"/>
                    <w:right w:w="75" w:type="dxa"/>
                  </w:tcMar>
                  <w:hideMark/>
                </w:tcPr>
                <w:p w14:paraId="060432C7"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25-03-20</w:t>
                  </w:r>
                </w:p>
              </w:tc>
              <w:tc>
                <w:tcPr>
                  <w:tcW w:w="115" w:type="dxa"/>
                  <w:tcBorders>
                    <w:bottom w:val="nil"/>
                  </w:tcBorders>
                </w:tcPr>
                <w:p w14:paraId="5A189DB9"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6A1CA98C" w14:textId="28A842D5"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Government announce intention to make home testing kits available</w:t>
                  </w:r>
                </w:p>
              </w:tc>
              <w:tc>
                <w:tcPr>
                  <w:tcW w:w="20" w:type="dxa"/>
                  <w:tcBorders>
                    <w:bottom w:val="nil"/>
                  </w:tcBorders>
                </w:tcPr>
                <w:p w14:paraId="29DA650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628D6BA8" w14:textId="3A3F4F85"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31-03-20 </w:t>
                  </w:r>
                </w:p>
                <w:p w14:paraId="6B010FD0"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r w:rsidRPr="00034178">
                    <w:rPr>
                      <w:rFonts w:ascii="Times New Roman" w:eastAsia="Times New Roman" w:hAnsi="Times New Roman" w:cs="Times New Roman"/>
                      <w:sz w:val="21"/>
                      <w:szCs w:val="21"/>
                      <w:lang w:eastAsia="en-IN"/>
                    </w:rPr>
                    <w:t xml:space="preserve">, </w:t>
                  </w:r>
                </w:p>
                <w:p w14:paraId="3E658598" w14:textId="57C2E611"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17-04-20 </w:t>
                  </w:r>
                </w:p>
                <w:p w14:paraId="00C28D88"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r w:rsidRPr="00034178">
                    <w:rPr>
                      <w:rFonts w:ascii="Times New Roman" w:eastAsia="Times New Roman" w:hAnsi="Times New Roman" w:cs="Times New Roman"/>
                      <w:sz w:val="21"/>
                      <w:szCs w:val="21"/>
                      <w:lang w:eastAsia="en-IN"/>
                    </w:rPr>
                    <w:t xml:space="preserve">, </w:t>
                  </w:r>
                </w:p>
                <w:p w14:paraId="4A27A9C1"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27-05-20 </w:t>
                  </w:r>
                </w:p>
                <w:p w14:paraId="68A154F8" w14:textId="42BC3AC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p>
              </w:tc>
              <w:tc>
                <w:tcPr>
                  <w:tcW w:w="6937" w:type="dxa"/>
                  <w:tcBorders>
                    <w:bottom w:val="nil"/>
                    <w:right w:val="nil"/>
                  </w:tcBorders>
                  <w:tcMar>
                    <w:top w:w="75" w:type="dxa"/>
                    <w:left w:w="75" w:type="dxa"/>
                    <w:bottom w:w="75" w:type="dxa"/>
                    <w:right w:w="75" w:type="dxa"/>
                  </w:tcMar>
                  <w:hideMark/>
                </w:tcPr>
                <w:p w14:paraId="63211873"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Phishing campaigns in England and Scotland direct </w:t>
                  </w:r>
                </w:p>
                <w:p w14:paraId="1BA9CC9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victims to fake websites which claim to sell PPE </w:t>
                  </w:r>
                </w:p>
                <w:p w14:paraId="1045AAA1" w14:textId="07B3E6CC"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equipment</w:t>
                  </w:r>
                </w:p>
              </w:tc>
            </w:tr>
            <w:tr w:rsidR="00A5278F" w:rsidRPr="008065B3" w14:paraId="5D086FFD" w14:textId="77777777" w:rsidTr="00A5278F">
              <w:tc>
                <w:tcPr>
                  <w:tcW w:w="736" w:type="dxa"/>
                  <w:tcBorders>
                    <w:bottom w:val="single" w:sz="6" w:space="0" w:color="8E8E8E"/>
                    <w:right w:val="nil"/>
                  </w:tcBorders>
                  <w:tcMar>
                    <w:top w:w="75" w:type="dxa"/>
                    <w:left w:w="75" w:type="dxa"/>
                    <w:bottom w:w="75" w:type="dxa"/>
                    <w:right w:w="75" w:type="dxa"/>
                  </w:tcMar>
                  <w:hideMark/>
                </w:tcPr>
                <w:p w14:paraId="79723DE6"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17-04-20</w:t>
                  </w:r>
                </w:p>
              </w:tc>
              <w:tc>
                <w:tcPr>
                  <w:tcW w:w="115" w:type="dxa"/>
                  <w:tcBorders>
                    <w:bottom w:val="single" w:sz="6" w:space="0" w:color="8E8E8E"/>
                  </w:tcBorders>
                </w:tcPr>
                <w:p w14:paraId="0E4422B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single" w:sz="6" w:space="0" w:color="8E8E8E"/>
                    <w:right w:val="nil"/>
                  </w:tcBorders>
                  <w:tcMar>
                    <w:top w:w="75" w:type="dxa"/>
                    <w:left w:w="75" w:type="dxa"/>
                    <w:bottom w:w="75" w:type="dxa"/>
                    <w:right w:w="75" w:type="dxa"/>
                  </w:tcMar>
                  <w:hideMark/>
                </w:tcPr>
                <w:p w14:paraId="2EBDA926" w14:textId="7D67B2D2"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Government announces job retention scheme</w:t>
                  </w:r>
                </w:p>
              </w:tc>
              <w:tc>
                <w:tcPr>
                  <w:tcW w:w="20" w:type="dxa"/>
                  <w:tcBorders>
                    <w:bottom w:val="single" w:sz="6" w:space="0" w:color="8E8E8E"/>
                  </w:tcBorders>
                </w:tcPr>
                <w:p w14:paraId="16FFC18A"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single" w:sz="6" w:space="0" w:color="8E8E8E"/>
                    <w:right w:val="nil"/>
                  </w:tcBorders>
                  <w:tcMar>
                    <w:top w:w="75" w:type="dxa"/>
                    <w:left w:w="75" w:type="dxa"/>
                    <w:bottom w:w="75" w:type="dxa"/>
                    <w:right w:w="75" w:type="dxa"/>
                  </w:tcMar>
                  <w:hideMark/>
                </w:tcPr>
                <w:p w14:paraId="42AD3986" w14:textId="3A63855B"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19-04-20 </w:t>
                  </w:r>
                </w:p>
                <w:p w14:paraId="3D0EF5BD" w14:textId="6EA81EA9"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p>
              </w:tc>
              <w:tc>
                <w:tcPr>
                  <w:tcW w:w="6937" w:type="dxa"/>
                  <w:tcBorders>
                    <w:bottom w:val="single" w:sz="6" w:space="0" w:color="8E8E8E"/>
                    <w:right w:val="nil"/>
                  </w:tcBorders>
                  <w:tcMar>
                    <w:top w:w="75" w:type="dxa"/>
                    <w:left w:w="75" w:type="dxa"/>
                    <w:bottom w:w="75" w:type="dxa"/>
                    <w:right w:w="75" w:type="dxa"/>
                  </w:tcMar>
                  <w:hideMark/>
                </w:tcPr>
                <w:p w14:paraId="01F632D3"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Fake job retention scheme phishing campaign.</w:t>
                  </w:r>
                </w:p>
              </w:tc>
            </w:tr>
            <w:tr w:rsidR="00025CC8" w:rsidRPr="008065B3" w14:paraId="1C9AF2F7" w14:textId="77777777" w:rsidTr="00A5278F">
              <w:trPr>
                <w:gridAfter w:val="1"/>
                <w:wAfter w:w="6937" w:type="dxa"/>
              </w:trPr>
              <w:tc>
                <w:tcPr>
                  <w:tcW w:w="736" w:type="dxa"/>
                  <w:tcBorders>
                    <w:bottom w:val="nil"/>
                    <w:right w:val="nil"/>
                  </w:tcBorders>
                  <w:tcMar>
                    <w:top w:w="75" w:type="dxa"/>
                    <w:left w:w="75" w:type="dxa"/>
                    <w:bottom w:w="75" w:type="dxa"/>
                    <w:right w:w="75" w:type="dxa"/>
                  </w:tcMar>
                  <w:vAlign w:val="center"/>
                  <w:hideMark/>
                </w:tcPr>
                <w:p w14:paraId="27BD249D" w14:textId="77777777" w:rsidR="00025CC8" w:rsidRPr="00034178" w:rsidRDefault="00025CC8" w:rsidP="00626CDB">
                  <w:pPr>
                    <w:spacing w:after="0" w:line="240" w:lineRule="auto"/>
                    <w:rPr>
                      <w:rFonts w:ascii="Times New Roman" w:eastAsia="Times New Roman" w:hAnsi="Times New Roman" w:cs="Times New Roman"/>
                      <w:sz w:val="21"/>
                      <w:szCs w:val="21"/>
                      <w:lang w:eastAsia="en-IN"/>
                    </w:rPr>
                  </w:pPr>
                </w:p>
              </w:tc>
              <w:tc>
                <w:tcPr>
                  <w:tcW w:w="115" w:type="dxa"/>
                  <w:tcBorders>
                    <w:bottom w:val="nil"/>
                  </w:tcBorders>
                </w:tcPr>
                <w:p w14:paraId="53A5A537" w14:textId="77777777"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3827" w:type="dxa"/>
                  <w:tcBorders>
                    <w:bottom w:val="nil"/>
                    <w:right w:val="nil"/>
                  </w:tcBorders>
                  <w:tcMar>
                    <w:top w:w="75" w:type="dxa"/>
                    <w:left w:w="75" w:type="dxa"/>
                    <w:bottom w:w="75" w:type="dxa"/>
                    <w:right w:w="75" w:type="dxa"/>
                  </w:tcMar>
                  <w:vAlign w:val="center"/>
                  <w:hideMark/>
                </w:tcPr>
                <w:p w14:paraId="1E327480" w14:textId="66F4AD35"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20" w:type="dxa"/>
                  <w:tcBorders>
                    <w:bottom w:val="nil"/>
                  </w:tcBorders>
                </w:tcPr>
                <w:p w14:paraId="48E7C480" w14:textId="77777777"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1398" w:type="dxa"/>
                  <w:tcBorders>
                    <w:bottom w:val="nil"/>
                    <w:right w:val="nil"/>
                  </w:tcBorders>
                  <w:tcMar>
                    <w:top w:w="75" w:type="dxa"/>
                    <w:left w:w="75" w:type="dxa"/>
                    <w:bottom w:w="75" w:type="dxa"/>
                    <w:right w:w="75" w:type="dxa"/>
                  </w:tcMar>
                  <w:vAlign w:val="center"/>
                  <w:hideMark/>
                </w:tcPr>
                <w:p w14:paraId="10AC27B2" w14:textId="6CB07790" w:rsidR="00025CC8" w:rsidRPr="00034178" w:rsidRDefault="00025CC8" w:rsidP="00626CDB">
                  <w:pPr>
                    <w:spacing w:after="0" w:line="240" w:lineRule="auto"/>
                    <w:rPr>
                      <w:rFonts w:ascii="Times New Roman" w:eastAsia="Times New Roman" w:hAnsi="Times New Roman" w:cs="Times New Roman"/>
                      <w:sz w:val="20"/>
                      <w:szCs w:val="20"/>
                      <w:lang w:eastAsia="en-IN"/>
                    </w:rPr>
                  </w:pPr>
                </w:p>
              </w:tc>
            </w:tr>
          </w:tbl>
          <w:p w14:paraId="7F67A4B9" w14:textId="3D997C56" w:rsidR="008065B3" w:rsidRPr="00025CC8" w:rsidRDefault="008065B3" w:rsidP="00677962">
            <w:pPr>
              <w:pStyle w:val="Caption"/>
              <w:keepNext/>
              <w:jc w:val="center"/>
              <w:rPr>
                <w:i w:val="0"/>
                <w:iCs w:val="0"/>
                <w:sz w:val="22"/>
                <w:szCs w:val="22"/>
              </w:rPr>
            </w:pPr>
          </w:p>
        </w:tc>
      </w:tr>
    </w:tbl>
    <w:p w14:paraId="11CC3ED8" w14:textId="49C53CAE" w:rsidR="00795CF3" w:rsidRDefault="00677962" w:rsidP="00677962">
      <w:pPr>
        <w:pStyle w:val="Caption"/>
        <w:jc w:val="center"/>
      </w:pPr>
      <w:bookmarkStart w:id="10" w:name="_Toc154343662"/>
      <w:r w:rsidRPr="00677962">
        <w:rPr>
          <w:rFonts w:ascii="Times New Roman" w:hAnsi="Times New Roman" w:cs="Times New Roman"/>
          <w:i w:val="0"/>
          <w:iCs w:val="0"/>
          <w:sz w:val="22"/>
          <w:szCs w:val="22"/>
        </w:rPr>
        <w:t xml:space="preserve">Table </w:t>
      </w:r>
      <w:r w:rsidRPr="00677962">
        <w:rPr>
          <w:rFonts w:ascii="Times New Roman" w:hAnsi="Times New Roman" w:cs="Times New Roman"/>
          <w:i w:val="0"/>
          <w:iCs w:val="0"/>
          <w:sz w:val="22"/>
          <w:szCs w:val="22"/>
        </w:rPr>
        <w:fldChar w:fldCharType="begin"/>
      </w:r>
      <w:r w:rsidRPr="00677962">
        <w:rPr>
          <w:rFonts w:ascii="Times New Roman" w:hAnsi="Times New Roman" w:cs="Times New Roman"/>
          <w:i w:val="0"/>
          <w:iCs w:val="0"/>
          <w:sz w:val="22"/>
          <w:szCs w:val="22"/>
        </w:rPr>
        <w:instrText xml:space="preserve"> SEQ Table \* ARABIC </w:instrText>
      </w:r>
      <w:r w:rsidRPr="00677962">
        <w:rPr>
          <w:rFonts w:ascii="Times New Roman" w:hAnsi="Times New Roman" w:cs="Times New Roman"/>
          <w:i w:val="0"/>
          <w:iCs w:val="0"/>
          <w:sz w:val="22"/>
          <w:szCs w:val="22"/>
        </w:rPr>
        <w:fldChar w:fldCharType="separate"/>
      </w:r>
      <w:r w:rsidRPr="00677962">
        <w:rPr>
          <w:rFonts w:ascii="Times New Roman" w:hAnsi="Times New Roman" w:cs="Times New Roman"/>
          <w:i w:val="0"/>
          <w:iCs w:val="0"/>
          <w:noProof/>
          <w:sz w:val="22"/>
          <w:szCs w:val="22"/>
        </w:rPr>
        <w:t>1</w:t>
      </w:r>
      <w:r w:rsidRPr="00677962">
        <w:rPr>
          <w:rFonts w:ascii="Times New Roman" w:hAnsi="Times New Roman" w:cs="Times New Roman"/>
          <w:i w:val="0"/>
          <w:iCs w:val="0"/>
          <w:sz w:val="22"/>
          <w:szCs w:val="22"/>
        </w:rPr>
        <w:fldChar w:fldCharType="end"/>
      </w:r>
      <w:r w:rsidRPr="00677962">
        <w:rPr>
          <w:rFonts w:ascii="Times New Roman" w:hAnsi="Times New Roman" w:cs="Times New Roman"/>
          <w:i w:val="0"/>
          <w:iCs w:val="0"/>
          <w:sz w:val="22"/>
          <w:szCs w:val="22"/>
        </w:rPr>
        <w:t>:</w:t>
      </w:r>
      <w:r w:rsidR="00795CF3">
        <w:t xml:space="preserve"> </w:t>
      </w:r>
      <w:r w:rsidR="00795CF3" w:rsidRPr="00025CC8">
        <w:rPr>
          <w:rFonts w:ascii="Times New Roman" w:hAnsi="Times New Roman" w:cs="Times New Roman"/>
          <w:i w:val="0"/>
          <w:iCs w:val="0"/>
          <w:sz w:val="22"/>
          <w:szCs w:val="22"/>
        </w:rPr>
        <w:t>Grants and Relief Scams</w:t>
      </w:r>
      <w:bookmarkEnd w:id="10"/>
    </w:p>
    <w:p w14:paraId="19C2E428" w14:textId="0073806B" w:rsidR="00034178" w:rsidRPr="00034178" w:rsidRDefault="00025CC8" w:rsidP="00034178">
      <w:pPr>
        <w:spacing w:after="0" w:line="240" w:lineRule="auto"/>
        <w:rPr>
          <w:rFonts w:ascii="Times New Roman" w:eastAsia="Times New Roman" w:hAnsi="Times New Roman" w:cs="Times New Roman"/>
          <w:color w:val="1F1F1F"/>
          <w:sz w:val="24"/>
          <w:szCs w:val="24"/>
          <w:lang w:eastAsia="en-IN"/>
        </w:rPr>
      </w:pPr>
      <w:r>
        <w:rPr>
          <w:rFonts w:ascii="Times New Roman" w:eastAsia="Times New Roman" w:hAnsi="Times New Roman" w:cs="Times New Roman"/>
          <w:color w:val="1F1F1F"/>
          <w:sz w:val="24"/>
          <w:szCs w:val="24"/>
          <w:lang w:eastAsia="en-IN"/>
        </w:rPr>
        <w:t xml:space="preserve">      </w:t>
      </w:r>
    </w:p>
    <w:p w14:paraId="0E476FE1" w14:textId="0C0228AF" w:rsidR="00011E4A" w:rsidRDefault="00011E4A" w:rsidP="00011E4A">
      <w:pPr>
        <w:rPr>
          <w:rFonts w:ascii="Times New Roman" w:hAnsi="Times New Roman" w:cs="Times New Roman"/>
          <w:sz w:val="28"/>
          <w:szCs w:val="28"/>
          <w:lang w:val="en-US"/>
        </w:rPr>
      </w:pPr>
    </w:p>
    <w:p w14:paraId="49DF6D08" w14:textId="3CD65018" w:rsidR="00025CC8" w:rsidRPr="00025CC8" w:rsidRDefault="00025CC8" w:rsidP="00011E4A">
      <w:pPr>
        <w:rPr>
          <w:rFonts w:ascii="Times New Roman" w:hAnsi="Times New Roman" w:cs="Times New Roman"/>
          <w:sz w:val="28"/>
          <w:szCs w:val="28"/>
          <w:lang w:val="en-US"/>
        </w:rPr>
      </w:pPr>
      <w:r>
        <w:rPr>
          <w:rFonts w:ascii="Times New Roman" w:hAnsi="Times New Roman" w:cs="Times New Roman"/>
          <w:sz w:val="28"/>
          <w:szCs w:val="28"/>
          <w:lang w:val="en-US"/>
        </w:rPr>
        <w:t>One of the examples of relief scam which is shown in below figure</w:t>
      </w:r>
      <w:r w:rsidR="00FA2437">
        <w:rPr>
          <w:rFonts w:ascii="Times New Roman" w:hAnsi="Times New Roman" w:cs="Times New Roman"/>
          <w:sz w:val="28"/>
          <w:szCs w:val="28"/>
          <w:lang w:val="en-US"/>
        </w:rPr>
        <w:t xml:space="preserve"> 3</w:t>
      </w:r>
      <w:r>
        <w:rPr>
          <w:rFonts w:ascii="Times New Roman" w:hAnsi="Times New Roman" w:cs="Times New Roman"/>
          <w:sz w:val="28"/>
          <w:szCs w:val="28"/>
          <w:lang w:val="en-US"/>
        </w:rPr>
        <w:t xml:space="preserve"> to understand, how attackers did criminal activities and cheat peoples.    </w:t>
      </w:r>
    </w:p>
    <w:p w14:paraId="1B69B146" w14:textId="40C27F67" w:rsidR="00025CC8" w:rsidRDefault="00025CC8" w:rsidP="00011E4A">
      <w:pPr>
        <w:rPr>
          <w:lang w:val="en-US"/>
        </w:rPr>
      </w:pPr>
    </w:p>
    <w:p w14:paraId="58E3E54A" w14:textId="77777777" w:rsidR="00025CC8" w:rsidRPr="00FA2437" w:rsidRDefault="00025CC8" w:rsidP="00025CC8">
      <w:pPr>
        <w:keepNext/>
        <w:jc w:val="center"/>
      </w:pPr>
      <w:r>
        <w:rPr>
          <w:noProof/>
          <w:lang w:val="en-US"/>
        </w:rPr>
        <w:drawing>
          <wp:inline distT="0" distB="0" distL="0" distR="0" wp14:anchorId="35564FF3" wp14:editId="001AB2EE">
            <wp:extent cx="4335348" cy="3732836"/>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6572" cy="3742500"/>
                    </a:xfrm>
                    <a:prstGeom prst="rect">
                      <a:avLst/>
                    </a:prstGeom>
                  </pic:spPr>
                </pic:pic>
              </a:graphicData>
            </a:graphic>
          </wp:inline>
        </w:drawing>
      </w:r>
    </w:p>
    <w:p w14:paraId="009E7C5F" w14:textId="7BC76F87" w:rsidR="00025CC8" w:rsidRDefault="00025CC8" w:rsidP="00025CC8">
      <w:pPr>
        <w:pStyle w:val="Caption"/>
        <w:jc w:val="center"/>
        <w:rPr>
          <w:rFonts w:ascii="Times New Roman" w:hAnsi="Times New Roman" w:cs="Times New Roman"/>
          <w:i w:val="0"/>
          <w:iCs w:val="0"/>
          <w:sz w:val="22"/>
          <w:szCs w:val="22"/>
        </w:rPr>
      </w:pPr>
      <w:bookmarkStart w:id="11" w:name="_Toc155136149"/>
      <w:r w:rsidRPr="00FA2437">
        <w:rPr>
          <w:i w:val="0"/>
          <w:iCs w:val="0"/>
          <w:sz w:val="22"/>
          <w:szCs w:val="22"/>
        </w:rPr>
        <w:t xml:space="preserve">Figure </w:t>
      </w:r>
      <w:r w:rsidRPr="00FA2437">
        <w:rPr>
          <w:i w:val="0"/>
          <w:iCs w:val="0"/>
          <w:sz w:val="22"/>
          <w:szCs w:val="22"/>
        </w:rPr>
        <w:fldChar w:fldCharType="begin"/>
      </w:r>
      <w:r w:rsidRPr="00FA2437">
        <w:rPr>
          <w:i w:val="0"/>
          <w:iCs w:val="0"/>
          <w:sz w:val="22"/>
          <w:szCs w:val="22"/>
        </w:rPr>
        <w:instrText xml:space="preserve"> SEQ Figure \* ARABIC </w:instrText>
      </w:r>
      <w:r w:rsidRPr="00FA2437">
        <w:rPr>
          <w:i w:val="0"/>
          <w:iCs w:val="0"/>
          <w:sz w:val="22"/>
          <w:szCs w:val="22"/>
        </w:rPr>
        <w:fldChar w:fldCharType="separate"/>
      </w:r>
      <w:r w:rsidR="00BD23F2">
        <w:rPr>
          <w:i w:val="0"/>
          <w:iCs w:val="0"/>
          <w:noProof/>
          <w:sz w:val="22"/>
          <w:szCs w:val="22"/>
        </w:rPr>
        <w:t>3</w:t>
      </w:r>
      <w:r w:rsidRPr="00FA2437">
        <w:rPr>
          <w:i w:val="0"/>
          <w:iCs w:val="0"/>
          <w:sz w:val="22"/>
          <w:szCs w:val="22"/>
        </w:rPr>
        <w:fldChar w:fldCharType="end"/>
      </w:r>
      <w:r w:rsidR="00FA2437">
        <w:rPr>
          <w:i w:val="0"/>
          <w:iCs w:val="0"/>
          <w:sz w:val="22"/>
          <w:szCs w:val="22"/>
        </w:rPr>
        <w:t xml:space="preserve">: </w:t>
      </w:r>
      <w:r w:rsidR="00FA2437" w:rsidRPr="00FA2437">
        <w:rPr>
          <w:rFonts w:ascii="Times New Roman" w:hAnsi="Times New Roman" w:cs="Times New Roman"/>
          <w:i w:val="0"/>
          <w:iCs w:val="0"/>
          <w:sz w:val="22"/>
          <w:szCs w:val="22"/>
        </w:rPr>
        <w:t>Relief Scam</w:t>
      </w:r>
      <w:bookmarkEnd w:id="11"/>
      <w:r w:rsidR="00DF1AE6">
        <w:rPr>
          <w:rFonts w:ascii="Times New Roman" w:hAnsi="Times New Roman" w:cs="Times New Roman"/>
          <w:i w:val="0"/>
          <w:iCs w:val="0"/>
          <w:sz w:val="22"/>
          <w:szCs w:val="22"/>
        </w:rPr>
        <w:t xml:space="preserve"> </w:t>
      </w:r>
    </w:p>
    <w:p w14:paraId="3D2FBAD0" w14:textId="183618B5" w:rsidR="00745E8A" w:rsidRDefault="00E54013" w:rsidP="00DA7C5F">
      <w:pPr>
        <w:rPr>
          <w:rFonts w:ascii="Times New Roman" w:hAnsi="Times New Roman" w:cs="Times New Roman"/>
          <w:sz w:val="28"/>
          <w:szCs w:val="28"/>
        </w:rPr>
      </w:pPr>
      <w:r w:rsidRPr="00745E8A">
        <w:rPr>
          <w:rFonts w:ascii="Times New Roman" w:hAnsi="Times New Roman" w:cs="Times New Roman"/>
          <w:sz w:val="28"/>
          <w:szCs w:val="28"/>
        </w:rPr>
        <w:t>A</w:t>
      </w:r>
      <w:r w:rsidR="00D865DD" w:rsidRPr="00745E8A">
        <w:rPr>
          <w:rFonts w:ascii="Times New Roman" w:hAnsi="Times New Roman" w:cs="Times New Roman"/>
          <w:sz w:val="28"/>
          <w:szCs w:val="28"/>
        </w:rPr>
        <w:t xml:space="preserve">ttacker used phishing link to compromise </w:t>
      </w:r>
      <w:r w:rsidR="00745E8A" w:rsidRPr="00745E8A">
        <w:rPr>
          <w:rFonts w:ascii="Times New Roman" w:hAnsi="Times New Roman" w:cs="Times New Roman"/>
          <w:sz w:val="28"/>
          <w:szCs w:val="28"/>
        </w:rPr>
        <w:t>user’s</w:t>
      </w:r>
      <w:r w:rsidR="00D865DD" w:rsidRPr="00745E8A">
        <w:rPr>
          <w:rFonts w:ascii="Times New Roman" w:hAnsi="Times New Roman" w:cs="Times New Roman"/>
          <w:sz w:val="28"/>
          <w:szCs w:val="28"/>
        </w:rPr>
        <w:t xml:space="preserve"> device and their personal </w:t>
      </w:r>
      <w:r w:rsidR="00745E8A" w:rsidRPr="00745E8A">
        <w:rPr>
          <w:rFonts w:ascii="Times New Roman" w:hAnsi="Times New Roman" w:cs="Times New Roman"/>
          <w:sz w:val="28"/>
          <w:szCs w:val="28"/>
        </w:rPr>
        <w:t>details</w:t>
      </w:r>
      <w:r w:rsidR="00D865DD" w:rsidRPr="00745E8A">
        <w:rPr>
          <w:rFonts w:ascii="Times New Roman" w:hAnsi="Times New Roman" w:cs="Times New Roman"/>
          <w:sz w:val="28"/>
          <w:szCs w:val="28"/>
        </w:rPr>
        <w:t>.</w:t>
      </w:r>
      <w:r w:rsidR="00DB72ED">
        <w:rPr>
          <w:rFonts w:ascii="Times New Roman" w:hAnsi="Times New Roman" w:cs="Times New Roman"/>
          <w:sz w:val="28"/>
          <w:szCs w:val="28"/>
        </w:rPr>
        <w:t xml:space="preserve"> </w:t>
      </w:r>
    </w:p>
    <w:p w14:paraId="6E5E9D36" w14:textId="77777777" w:rsidR="000F7C26" w:rsidRDefault="000F7C26" w:rsidP="00DA7C5F">
      <w:pPr>
        <w:rPr>
          <w:rFonts w:ascii="Times New Roman" w:hAnsi="Times New Roman" w:cs="Times New Roman"/>
          <w:sz w:val="28"/>
          <w:szCs w:val="28"/>
        </w:rPr>
      </w:pPr>
    </w:p>
    <w:p w14:paraId="62354644" w14:textId="3EC20911" w:rsidR="00745E8A" w:rsidRDefault="00745E8A" w:rsidP="000F7C26">
      <w:pPr>
        <w:pStyle w:val="Heading1"/>
        <w:rPr>
          <w:rFonts w:ascii="Times New Roman" w:hAnsi="Times New Roman" w:cs="Times New Roman"/>
        </w:rPr>
      </w:pPr>
      <w:bookmarkStart w:id="12" w:name="_Toc155136067"/>
      <w:r w:rsidRPr="000F7C26">
        <w:rPr>
          <w:rFonts w:ascii="Times New Roman" w:hAnsi="Times New Roman" w:cs="Times New Roman"/>
        </w:rPr>
        <w:t xml:space="preserve">2.2 </w:t>
      </w:r>
      <w:r w:rsidR="000F7C26" w:rsidRPr="000F7C26">
        <w:rPr>
          <w:rFonts w:ascii="Times New Roman" w:hAnsi="Times New Roman" w:cs="Times New Roman"/>
        </w:rPr>
        <w:t>Multi-Factor Authentication (MFA) Protocols vulnerability Attack</w:t>
      </w:r>
      <w:bookmarkEnd w:id="12"/>
    </w:p>
    <w:p w14:paraId="34E2B31C" w14:textId="77FDFC28" w:rsidR="000F7C26" w:rsidRDefault="000F7C26" w:rsidP="000F7C26"/>
    <w:p w14:paraId="73217E5C" w14:textId="73E3D348" w:rsidR="000F7C26" w:rsidRDefault="000F7C26" w:rsidP="000F7C26">
      <w:pPr>
        <w:jc w:val="both"/>
        <w:rPr>
          <w:rFonts w:ascii="Times New Roman" w:hAnsi="Times New Roman" w:cs="Times New Roman"/>
          <w:sz w:val="28"/>
          <w:szCs w:val="28"/>
        </w:rPr>
      </w:pPr>
      <w:r w:rsidRPr="000F7C26">
        <w:rPr>
          <w:rFonts w:ascii="Times New Roman" w:hAnsi="Times New Roman" w:cs="Times New Roman"/>
          <w:sz w:val="28"/>
          <w:szCs w:val="28"/>
        </w:rPr>
        <w:t>Russian cyber actors, who are sponsored by the state, have effectively entered the network of a non-governmental organisation (NGO), according to a report that was released by the Federal Bureau of Investigation (FBI) and the Cybersecurity and Infrastructure Security Agency (CISA) of the United States of America. They were able to achieve this by taking advantage of the default Multi-Factor Authentication (MFA) protocols as well as the "PrintNightmare" vulnerability (CVE-2021-34527).</w:t>
      </w:r>
      <w:sdt>
        <w:sdtPr>
          <w:rPr>
            <w:rFonts w:ascii="Times New Roman" w:hAnsi="Times New Roman" w:cs="Times New Roman"/>
            <w:color w:val="000000"/>
            <w:sz w:val="28"/>
            <w:szCs w:val="28"/>
          </w:rPr>
          <w:tag w:val="MENDELEY_CITATION_v3_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"/>
          <w:id w:val="-1859878642"/>
          <w:placeholder>
            <w:docPart w:val="DefaultPlaceholder_-1854013440"/>
          </w:placeholder>
        </w:sdtPr>
        <w:sdtEndPr/>
        <w:sdtContent>
          <w:r w:rsidR="009E09E3" w:rsidRPr="009E09E3">
            <w:rPr>
              <w:rFonts w:ascii="Times New Roman" w:hAnsi="Times New Roman" w:cs="Times New Roman"/>
              <w:color w:val="000000"/>
              <w:sz w:val="28"/>
              <w:szCs w:val="28"/>
            </w:rPr>
            <w:t>[9]</w:t>
          </w:r>
        </w:sdtContent>
      </w:sdt>
      <w:r w:rsidRPr="000F7C26">
        <w:rPr>
          <w:rFonts w:ascii="Times New Roman" w:hAnsi="Times New Roman" w:cs="Times New Roman"/>
          <w:sz w:val="28"/>
          <w:szCs w:val="28"/>
        </w:rPr>
        <w:t xml:space="preserve"> As a result of the attack, data was taken from the cloud and email accounts of the organisation that was the target of the attack without authorization.</w:t>
      </w:r>
      <w:sdt>
        <w:sdtPr>
          <w:rPr>
            <w:rFonts w:ascii="Times New Roman" w:hAnsi="Times New Roman" w:cs="Times New Roman"/>
            <w:color w:val="000000"/>
            <w:sz w:val="28"/>
            <w:szCs w:val="28"/>
          </w:rPr>
          <w:tag w:val="MENDELEY_CITATION_v3_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"/>
          <w:id w:val="-1742397941"/>
          <w:placeholder>
            <w:docPart w:val="DefaultPlaceholder_-1854013440"/>
          </w:placeholder>
        </w:sdtPr>
        <w:sdtEndPr/>
        <w:sdtContent>
          <w:r w:rsidR="009E09E3" w:rsidRPr="009E09E3">
            <w:rPr>
              <w:rFonts w:ascii="Times New Roman" w:hAnsi="Times New Roman" w:cs="Times New Roman"/>
              <w:color w:val="000000"/>
              <w:sz w:val="28"/>
              <w:szCs w:val="28"/>
            </w:rPr>
            <w:t>[10]</w:t>
          </w:r>
        </w:sdtContent>
      </w:sdt>
    </w:p>
    <w:p w14:paraId="0DD9EC88" w14:textId="6E1BDFBE" w:rsidR="000F7C26" w:rsidRDefault="00FF36D0" w:rsidP="00FF36D0">
      <w:pPr>
        <w:rPr>
          <w:rFonts w:ascii="Times New Roman" w:hAnsi="Times New Roman" w:cs="Times New Roman"/>
          <w:sz w:val="28"/>
          <w:szCs w:val="28"/>
        </w:rPr>
      </w:pPr>
      <w:r w:rsidRPr="00FF36D0">
        <w:rPr>
          <w:rFonts w:ascii="Times New Roman" w:hAnsi="Times New Roman" w:cs="Times New Roman"/>
          <w:sz w:val="28"/>
          <w:szCs w:val="28"/>
        </w:rPr>
        <w:t>"PrintNightmare" was a severe security bug that affected the Microsoft Windows Print Spooler. It was a vulnerability that compromised the system. On July 6, 2021, Microsoft published out a warning about a bug that was caused by out-of-bound interactions.</w:t>
      </w:r>
    </w:p>
    <w:p w14:paraId="3E635BA2" w14:textId="39A069C0" w:rsidR="00DE16F8" w:rsidRDefault="00DE16F8" w:rsidP="00DE16F8">
      <w:pPr>
        <w:jc w:val="both"/>
        <w:rPr>
          <w:rFonts w:ascii="Times New Roman" w:hAnsi="Times New Roman" w:cs="Times New Roman"/>
          <w:sz w:val="28"/>
          <w:szCs w:val="28"/>
        </w:rPr>
      </w:pPr>
      <w:r w:rsidRPr="00DE16F8">
        <w:rPr>
          <w:rFonts w:ascii="Times New Roman" w:hAnsi="Times New Roman" w:cs="Times New Roman"/>
          <w:sz w:val="28"/>
          <w:szCs w:val="28"/>
        </w:rPr>
        <w:t>State-sponsored Russian cyber attackers obtained initial entry into the targeted organisation by exploiting hacked login credentials and registering a new device in the organization's Duo Multi-</w:t>
      </w:r>
      <w:r w:rsidRPr="00DE16F8">
        <w:rPr>
          <w:rFonts w:ascii="Times New Roman" w:hAnsi="Times New Roman" w:cs="Times New Roman"/>
          <w:sz w:val="28"/>
          <w:szCs w:val="28"/>
        </w:rPr>
        <w:lastRenderedPageBreak/>
        <w:t>Factor Authentication (MFA) system. The actors obtained the credentials by a method of systematically guessing passwords, known as a brute-force attack, which granted them entry into a victim's account that was protected by a s</w:t>
      </w:r>
      <w:r>
        <w:rPr>
          <w:rFonts w:ascii="Times New Roman" w:hAnsi="Times New Roman" w:cs="Times New Roman"/>
          <w:sz w:val="28"/>
          <w:szCs w:val="28"/>
        </w:rPr>
        <w:t>imple</w:t>
      </w:r>
      <w:r w:rsidRPr="00DE16F8">
        <w:rPr>
          <w:rFonts w:ascii="Times New Roman" w:hAnsi="Times New Roman" w:cs="Times New Roman"/>
          <w:sz w:val="28"/>
          <w:szCs w:val="28"/>
        </w:rPr>
        <w:t xml:space="preserve"> and easily predictable password. The victim's account was disassociated from Duo as a result of long-term inactivity, but it was not deactivated in the Active Directory. Due to Duo's default configuration settings permitting the re-enrolment of a new device for inactive accounts, the criminals managed to enrol a new device for this account, fulfil the authentication criteria, and gain entry to the target network.</w:t>
      </w:r>
      <w:sdt>
        <w:sdtPr>
          <w:rPr>
            <w:rFonts w:ascii="Times New Roman" w:hAnsi="Times New Roman" w:cs="Times New Roman"/>
            <w:color w:val="000000"/>
            <w:sz w:val="28"/>
            <w:szCs w:val="28"/>
          </w:rPr>
          <w:tag w:val="MENDELEY_CITATION_v3_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"/>
          <w:id w:val="2034997872"/>
          <w:placeholder>
            <w:docPart w:val="DefaultPlaceholder_-1854013440"/>
          </w:placeholder>
        </w:sdtPr>
        <w:sdtEndPr/>
        <w:sdtContent>
          <w:r w:rsidR="009E09E3" w:rsidRPr="009E09E3">
            <w:rPr>
              <w:rFonts w:ascii="Times New Roman" w:hAnsi="Times New Roman" w:cs="Times New Roman"/>
              <w:color w:val="000000"/>
              <w:sz w:val="28"/>
              <w:szCs w:val="28"/>
            </w:rPr>
            <w:t>[11]</w:t>
          </w:r>
        </w:sdtContent>
      </w:sdt>
    </w:p>
    <w:p w14:paraId="42AFCF13" w14:textId="32A15344" w:rsidR="00DE16F8" w:rsidRDefault="00DE16F8" w:rsidP="00DE16F8">
      <w:pPr>
        <w:jc w:val="both"/>
        <w:rPr>
          <w:rFonts w:ascii="Times New Roman" w:hAnsi="Times New Roman" w:cs="Times New Roman"/>
          <w:sz w:val="28"/>
          <w:szCs w:val="28"/>
        </w:rPr>
      </w:pPr>
      <w:r>
        <w:rPr>
          <w:rFonts w:ascii="Times New Roman" w:hAnsi="Times New Roman" w:cs="Times New Roman"/>
          <w:sz w:val="28"/>
          <w:szCs w:val="28"/>
        </w:rPr>
        <w:t xml:space="preserve">Used of login credential attackers obtain administration access. </w:t>
      </w:r>
      <w:r w:rsidRPr="00DE16F8">
        <w:rPr>
          <w:rFonts w:ascii="Times New Roman" w:hAnsi="Times New Roman" w:cs="Times New Roman"/>
          <w:sz w:val="28"/>
          <w:szCs w:val="28"/>
        </w:rPr>
        <w:t xml:space="preserve">The actors made alterations to a domain controller file, which is the </w:t>
      </w:r>
      <w:r w:rsidRPr="00DE16F8">
        <w:rPr>
          <w:rFonts w:ascii="Times New Roman" w:hAnsi="Times New Roman" w:cs="Times New Roman"/>
          <w:b/>
          <w:bCs/>
          <w:sz w:val="28"/>
          <w:szCs w:val="28"/>
        </w:rPr>
        <w:t>c:\windows\system32\drivers\etc\hosts</w:t>
      </w:r>
      <w:r w:rsidRPr="00DE16F8">
        <w:rPr>
          <w:rFonts w:ascii="Times New Roman" w:hAnsi="Times New Roman" w:cs="Times New Roman"/>
          <w:sz w:val="28"/>
          <w:szCs w:val="28"/>
        </w:rPr>
        <w:t xml:space="preserve"> file, in order to divert Duo MFA calls from the Duo server to the </w:t>
      </w:r>
      <w:r w:rsidRPr="00D535AC">
        <w:rPr>
          <w:rFonts w:ascii="Times New Roman" w:hAnsi="Times New Roman" w:cs="Times New Roman"/>
          <w:b/>
          <w:bCs/>
          <w:sz w:val="28"/>
          <w:szCs w:val="28"/>
        </w:rPr>
        <w:t>localhost</w:t>
      </w:r>
      <w:r w:rsidRPr="00DE16F8">
        <w:rPr>
          <w:rFonts w:ascii="Times New Roman" w:hAnsi="Times New Roman" w:cs="Times New Roman"/>
          <w:sz w:val="28"/>
          <w:szCs w:val="28"/>
        </w:rPr>
        <w:t>. This modification impacted the MFA service's ability to connect with its server for the purpose of verifying MFA login. As a result, MFA was effectively deactivated for active domain accounts, as Duo for Windows follows a default policy of "Fail open" when the MFA server cannot be reached.</w:t>
      </w:r>
      <w:r>
        <w:rPr>
          <w:rFonts w:ascii="Times New Roman" w:hAnsi="Times New Roman" w:cs="Times New Roman"/>
          <w:sz w:val="28"/>
          <w:szCs w:val="28"/>
        </w:rPr>
        <w:t xml:space="preserve"> </w:t>
      </w:r>
    </w:p>
    <w:p w14:paraId="26A0E56D" w14:textId="301334BD" w:rsidR="0099267A" w:rsidRDefault="00D535AC" w:rsidP="00DE16F8">
      <w:pPr>
        <w:jc w:val="both"/>
        <w:rPr>
          <w:rFonts w:ascii="Times New Roman" w:hAnsi="Times New Roman" w:cs="Times New Roman"/>
          <w:sz w:val="28"/>
          <w:szCs w:val="28"/>
        </w:rPr>
      </w:pPr>
      <w:r w:rsidRPr="00D535AC">
        <w:rPr>
          <w:rFonts w:ascii="Times New Roman" w:hAnsi="Times New Roman" w:cs="Times New Roman"/>
          <w:sz w:val="28"/>
          <w:szCs w:val="28"/>
        </w:rPr>
        <w:t>Russian state-sponsored hackers successfully established Remote Desktop Protocol (RDP) connections to Windows domain controllers via the victim's virtual private network (VPN) as non-administrator users subsequent to successfully disabling MFA. The actors executed commands to acquire credentials for additional domain accounts. They then modified the MFA configuration file for these newly compromised accounts using the method described in the previous paragraph.</w:t>
      </w:r>
      <w:r w:rsidR="0099267A" w:rsidRPr="0099267A">
        <w:t xml:space="preserve"> </w:t>
      </w:r>
      <w:r w:rsidR="0099267A" w:rsidRPr="0099267A">
        <w:rPr>
          <w:rFonts w:ascii="Times New Roman" w:hAnsi="Times New Roman" w:cs="Times New Roman"/>
          <w:sz w:val="28"/>
          <w:szCs w:val="28"/>
        </w:rPr>
        <w:t xml:space="preserve">The attackers exploited primarily internal Windows services that were previously available within the victim network to </w:t>
      </w:r>
      <w:r w:rsidR="0099267A">
        <w:rPr>
          <w:rFonts w:ascii="Times New Roman" w:hAnsi="Times New Roman" w:cs="Times New Roman"/>
          <w:sz w:val="28"/>
          <w:szCs w:val="28"/>
        </w:rPr>
        <w:t xml:space="preserve">perform </w:t>
      </w:r>
      <w:r w:rsidR="0099267A" w:rsidRPr="0099267A">
        <w:rPr>
          <w:rFonts w:ascii="Times New Roman" w:hAnsi="Times New Roman" w:cs="Times New Roman"/>
          <w:sz w:val="28"/>
          <w:szCs w:val="28"/>
        </w:rPr>
        <w:t>this operation.</w:t>
      </w:r>
    </w:p>
    <w:p w14:paraId="6BDAFE11" w14:textId="4D0C881D" w:rsidR="0099267A" w:rsidRDefault="0099267A" w:rsidP="00DE16F8">
      <w:pPr>
        <w:jc w:val="both"/>
        <w:rPr>
          <w:rFonts w:ascii="Times New Roman" w:hAnsi="Times New Roman" w:cs="Times New Roman"/>
          <w:sz w:val="28"/>
          <w:szCs w:val="28"/>
        </w:rPr>
      </w:pPr>
      <w:r>
        <w:rPr>
          <w:rFonts w:ascii="Times New Roman" w:hAnsi="Times New Roman" w:cs="Times New Roman"/>
          <w:sz w:val="28"/>
          <w:szCs w:val="28"/>
        </w:rPr>
        <w:t>Attacker used processes and execution on the system:</w:t>
      </w:r>
    </w:p>
    <w:p w14:paraId="763A1865" w14:textId="22D2235C"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ping.exe:</w:t>
      </w:r>
      <w:r w:rsidR="0099267A" w:rsidRPr="00B27783">
        <w:rPr>
          <w:rFonts w:ascii="Times New Roman" w:hAnsi="Times New Roman" w:cs="Times New Roman"/>
          <w:sz w:val="28"/>
          <w:szCs w:val="28"/>
        </w:rPr>
        <w:t xml:space="preserve"> Attacker used this command to gain network access and </w:t>
      </w:r>
      <w:r w:rsidRPr="00B27783">
        <w:rPr>
          <w:rFonts w:ascii="Times New Roman" w:hAnsi="Times New Roman" w:cs="Times New Roman"/>
          <w:sz w:val="28"/>
          <w:szCs w:val="28"/>
        </w:rPr>
        <w:t>checking connectivity to a remote host.</w:t>
      </w:r>
    </w:p>
    <w:p w14:paraId="1FED0F97" w14:textId="3DF5DDA7"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 xml:space="preserve">regedit.exe: </w:t>
      </w:r>
      <w:r w:rsidRPr="00B27783">
        <w:rPr>
          <w:rFonts w:ascii="Times New Roman" w:hAnsi="Times New Roman" w:cs="Times New Roman"/>
          <w:sz w:val="28"/>
          <w:szCs w:val="28"/>
        </w:rPr>
        <w:t>Windows built in registry editor access by this command.</w:t>
      </w:r>
    </w:p>
    <w:p w14:paraId="6278B65D" w14:textId="25DE4CB5"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rar.exe:</w:t>
      </w:r>
      <w:r w:rsidRPr="00B27783">
        <w:rPr>
          <w:rFonts w:ascii="Times New Roman" w:hAnsi="Times New Roman" w:cs="Times New Roman"/>
          <w:sz w:val="28"/>
          <w:szCs w:val="28"/>
        </w:rPr>
        <w:t xml:space="preserve"> It is use for data compression, encryption, and archiving functions. typically attempted to undermine the security procedures of multi-factor authentication (MFA) in order to gain unauthorised access to accounts or valuable information.</w:t>
      </w:r>
    </w:p>
    <w:p w14:paraId="5C3180E9" w14:textId="7A7F6113" w:rsidR="00411E6F" w:rsidRPr="00B27783" w:rsidRDefault="00411E6F" w:rsidP="00B27783">
      <w:pPr>
        <w:pStyle w:val="ListParagraph"/>
        <w:numPr>
          <w:ilvl w:val="0"/>
          <w:numId w:val="4"/>
        </w:numPr>
        <w:jc w:val="both"/>
        <w:rPr>
          <w:rFonts w:ascii="Times New Roman" w:hAnsi="Times New Roman" w:cs="Times New Roman"/>
          <w:b/>
          <w:bCs/>
          <w:sz w:val="28"/>
          <w:szCs w:val="28"/>
        </w:rPr>
      </w:pPr>
      <w:r w:rsidRPr="00B27783">
        <w:rPr>
          <w:rFonts w:ascii="Times New Roman" w:hAnsi="Times New Roman" w:cs="Times New Roman"/>
          <w:b/>
          <w:bCs/>
          <w:sz w:val="28"/>
          <w:szCs w:val="28"/>
        </w:rPr>
        <w:t>ndtsutil.exe:</w:t>
      </w:r>
      <w:r w:rsidRPr="00B27783">
        <w:rPr>
          <w:rFonts w:ascii="Times New Roman" w:hAnsi="Times New Roman" w:cs="Times New Roman"/>
          <w:sz w:val="28"/>
          <w:szCs w:val="28"/>
        </w:rPr>
        <w:t xml:space="preserve"> By using this command-line tool gain access of administrative rights for Active Directory Domain Services. This utility may have been utilised to enumerate Active Directory user accounts.</w:t>
      </w:r>
      <w:r w:rsidRPr="00B27783">
        <w:rPr>
          <w:rFonts w:ascii="Times New Roman" w:hAnsi="Times New Roman" w:cs="Times New Roman"/>
          <w:b/>
          <w:bCs/>
          <w:sz w:val="28"/>
          <w:szCs w:val="28"/>
        </w:rPr>
        <w:t xml:space="preserve"> </w:t>
      </w:r>
    </w:p>
    <w:p w14:paraId="3B5C0AD6" w14:textId="0A871185" w:rsidR="00B27783" w:rsidRPr="00B27783" w:rsidRDefault="00411E6F" w:rsidP="00B27783">
      <w:pPr>
        <w:numPr>
          <w:ilvl w:val="0"/>
          <w:numId w:val="5"/>
        </w:numPr>
        <w:shd w:val="clear" w:color="auto" w:fill="FFFFFF"/>
        <w:spacing w:before="100" w:beforeAutospacing="1" w:after="0" w:line="240" w:lineRule="auto"/>
        <w:rPr>
          <w:rFonts w:ascii="Helvetica" w:eastAsia="Times New Roman" w:hAnsi="Helvetica" w:cs="Times New Roman"/>
          <w:color w:val="1B1B1B"/>
          <w:sz w:val="27"/>
          <w:szCs w:val="27"/>
          <w:lang w:eastAsia="en-IN"/>
        </w:rPr>
      </w:pPr>
      <w:r>
        <w:rPr>
          <w:rFonts w:ascii="Times New Roman" w:hAnsi="Times New Roman" w:cs="Times New Roman"/>
          <w:b/>
          <w:bCs/>
          <w:sz w:val="28"/>
          <w:szCs w:val="28"/>
        </w:rPr>
        <w:t>Attacker used below Web and IP:</w:t>
      </w:r>
    </w:p>
    <w:p w14:paraId="6B8A4DF4" w14:textId="6441AF47" w:rsidR="00411E6F" w:rsidRPr="00B27783" w:rsidRDefault="00411E6F" w:rsidP="00D373DF">
      <w:pPr>
        <w:pStyle w:val="ListParagraph"/>
        <w:numPr>
          <w:ilvl w:val="1"/>
          <w:numId w:val="18"/>
        </w:numPr>
        <w:shd w:val="clear" w:color="auto" w:fill="FFFFFF"/>
        <w:spacing w:before="100" w:beforeAutospacing="1" w:after="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127.0.0.1 api-&lt;redacted</w:t>
      </w:r>
      <w:r w:rsidR="00B27783" w:rsidRPr="00B27783">
        <w:rPr>
          <w:rFonts w:ascii="Courier New" w:eastAsia="Times New Roman" w:hAnsi="Courier New" w:cs="Courier New"/>
          <w:color w:val="000000"/>
          <w:sz w:val="27"/>
          <w:szCs w:val="27"/>
          <w:shd w:val="clear" w:color="auto" w:fill="EDEEEE"/>
          <w:lang w:eastAsia="en-IN"/>
        </w:rPr>
        <w:t>&gt;.duosecurity.com</w:t>
      </w:r>
      <w:r w:rsidRPr="00B27783">
        <w:rPr>
          <w:rFonts w:ascii="Courier New" w:eastAsia="Times New Roman" w:hAnsi="Courier New" w:cs="Courier New"/>
          <w:color w:val="000000"/>
          <w:sz w:val="27"/>
          <w:szCs w:val="27"/>
          <w:shd w:val="clear" w:color="auto" w:fill="EDEEEE"/>
          <w:lang w:eastAsia="en-IN"/>
        </w:rPr>
        <w:t> </w:t>
      </w:r>
    </w:p>
    <w:p w14:paraId="6FFBAEAA"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45.32.137[.]94</w:t>
      </w:r>
    </w:p>
    <w:p w14:paraId="742E24F3"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191.96.121[.]162</w:t>
      </w:r>
    </w:p>
    <w:p w14:paraId="71972F97"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173.239.198[.]46</w:t>
      </w:r>
    </w:p>
    <w:p w14:paraId="42A96F1B" w14:textId="7311658C" w:rsidR="00C551A8" w:rsidRPr="00F210DB" w:rsidRDefault="00411E6F" w:rsidP="00D373DF">
      <w:pPr>
        <w:pStyle w:val="ListParagraph"/>
        <w:numPr>
          <w:ilvl w:val="1"/>
          <w:numId w:val="18"/>
        </w:numPr>
        <w:shd w:val="clear" w:color="auto" w:fill="FFFFFF"/>
        <w:spacing w:before="100" w:beforeAutospacing="1" w:after="60" w:line="240" w:lineRule="auto"/>
        <w:rPr>
          <w:rFonts w:ascii="Courier New" w:eastAsia="Times New Roman" w:hAnsi="Courier New" w:cs="Courier New"/>
          <w:color w:val="000000"/>
          <w:sz w:val="27"/>
          <w:szCs w:val="27"/>
          <w:shd w:val="clear" w:color="auto" w:fill="EDEEEE"/>
          <w:lang w:eastAsia="en-IN"/>
        </w:rPr>
      </w:pPr>
      <w:r w:rsidRPr="00B27783">
        <w:rPr>
          <w:rFonts w:ascii="Courier New" w:eastAsia="Times New Roman" w:hAnsi="Courier New" w:cs="Courier New"/>
          <w:color w:val="000000"/>
          <w:sz w:val="27"/>
          <w:szCs w:val="27"/>
          <w:shd w:val="clear" w:color="auto" w:fill="EDEEEE"/>
          <w:lang w:eastAsia="en-IN"/>
        </w:rPr>
        <w:t>157.230.81[.]39 </w:t>
      </w:r>
    </w:p>
    <w:p w14:paraId="229754D8" w14:textId="7D719594" w:rsidR="00DD23E2" w:rsidRDefault="00DD23E2" w:rsidP="00EB3511">
      <w:pPr>
        <w:jc w:val="both"/>
        <w:rPr>
          <w:rFonts w:ascii="Times New Roman" w:hAnsi="Times New Roman" w:cs="Times New Roman"/>
          <w:sz w:val="28"/>
          <w:szCs w:val="28"/>
        </w:rPr>
      </w:pPr>
    </w:p>
    <w:p w14:paraId="09845A5C" w14:textId="77777777" w:rsidR="00F210DB" w:rsidRDefault="00F210DB" w:rsidP="00EB3511">
      <w:pPr>
        <w:jc w:val="both"/>
        <w:rPr>
          <w:rFonts w:ascii="Times New Roman" w:hAnsi="Times New Roman" w:cs="Times New Roman"/>
          <w:sz w:val="28"/>
          <w:szCs w:val="28"/>
        </w:rPr>
      </w:pPr>
    </w:p>
    <w:p w14:paraId="1D4A9C17" w14:textId="161A6B6E" w:rsidR="00EB3511" w:rsidRPr="00270CEB" w:rsidRDefault="00270CEB" w:rsidP="00270CEB">
      <w:pPr>
        <w:pStyle w:val="Heading1"/>
        <w:rPr>
          <w:rFonts w:ascii="Times New Roman" w:hAnsi="Times New Roman" w:cs="Times New Roman"/>
        </w:rPr>
      </w:pPr>
      <w:bookmarkStart w:id="13" w:name="_Toc155136068"/>
      <w:r w:rsidRPr="00270CEB">
        <w:rPr>
          <w:rFonts w:ascii="Times New Roman" w:hAnsi="Times New Roman" w:cs="Times New Roman"/>
        </w:rPr>
        <w:t>2.3 “Double-zero” Malware used in Russia-Ukraine War</w:t>
      </w:r>
      <w:bookmarkEnd w:id="13"/>
      <w:r w:rsidRPr="00270CEB">
        <w:rPr>
          <w:rFonts w:ascii="Times New Roman" w:hAnsi="Times New Roman" w:cs="Times New Roman"/>
        </w:rPr>
        <w:t xml:space="preserve">  </w:t>
      </w:r>
    </w:p>
    <w:p w14:paraId="03BC0A58" w14:textId="33DD8353" w:rsidR="00411E6F" w:rsidRPr="00411E6F" w:rsidRDefault="00411E6F" w:rsidP="00DE16F8">
      <w:pPr>
        <w:jc w:val="both"/>
        <w:rPr>
          <w:rFonts w:ascii="Times New Roman" w:hAnsi="Times New Roman" w:cs="Times New Roman"/>
          <w:b/>
          <w:bCs/>
          <w:sz w:val="28"/>
          <w:szCs w:val="28"/>
        </w:rPr>
      </w:pPr>
    </w:p>
    <w:p w14:paraId="3623DEEC" w14:textId="4043A9B5" w:rsidR="00270CEB" w:rsidRDefault="00270CEB" w:rsidP="008324C8">
      <w:pPr>
        <w:jc w:val="both"/>
        <w:rPr>
          <w:rFonts w:ascii="Times New Roman" w:hAnsi="Times New Roman" w:cs="Times New Roman"/>
          <w:sz w:val="28"/>
          <w:szCs w:val="28"/>
        </w:rPr>
      </w:pPr>
      <w:r>
        <w:rPr>
          <w:rFonts w:ascii="Times New Roman" w:hAnsi="Times New Roman" w:cs="Times New Roman"/>
          <w:sz w:val="28"/>
          <w:szCs w:val="28"/>
        </w:rPr>
        <w:t xml:space="preserve">It is </w:t>
      </w:r>
      <w:r w:rsidRPr="00270CEB">
        <w:rPr>
          <w:rFonts w:ascii="Times New Roman" w:hAnsi="Times New Roman" w:cs="Times New Roman"/>
          <w:sz w:val="28"/>
          <w:szCs w:val="28"/>
        </w:rPr>
        <w:t xml:space="preserve">significant because </w:t>
      </w:r>
      <w:r>
        <w:rPr>
          <w:rFonts w:ascii="Times New Roman" w:hAnsi="Times New Roman" w:cs="Times New Roman"/>
          <w:sz w:val="28"/>
          <w:szCs w:val="28"/>
        </w:rPr>
        <w:t>“</w:t>
      </w:r>
      <w:r w:rsidRPr="00270CEB">
        <w:rPr>
          <w:rFonts w:ascii="Times New Roman" w:hAnsi="Times New Roman" w:cs="Times New Roman"/>
          <w:sz w:val="28"/>
          <w:szCs w:val="28"/>
        </w:rPr>
        <w:t>Double</w:t>
      </w:r>
      <w:r>
        <w:rPr>
          <w:rFonts w:ascii="Times New Roman" w:hAnsi="Times New Roman" w:cs="Times New Roman"/>
          <w:sz w:val="28"/>
          <w:szCs w:val="28"/>
        </w:rPr>
        <w:t>-</w:t>
      </w:r>
      <w:r w:rsidRPr="00270CEB">
        <w:rPr>
          <w:rFonts w:ascii="Times New Roman" w:hAnsi="Times New Roman" w:cs="Times New Roman"/>
          <w:sz w:val="28"/>
          <w:szCs w:val="28"/>
        </w:rPr>
        <w:t>Zero</w:t>
      </w:r>
      <w:r>
        <w:rPr>
          <w:rFonts w:ascii="Times New Roman" w:hAnsi="Times New Roman" w:cs="Times New Roman"/>
          <w:sz w:val="28"/>
          <w:szCs w:val="28"/>
        </w:rPr>
        <w:t>”</w:t>
      </w:r>
      <w:r w:rsidRPr="00270CEB">
        <w:rPr>
          <w:rFonts w:ascii="Times New Roman" w:hAnsi="Times New Roman" w:cs="Times New Roman"/>
          <w:sz w:val="28"/>
          <w:szCs w:val="28"/>
        </w:rPr>
        <w:t xml:space="preserve"> is the latest wiper malware used in the</w:t>
      </w:r>
      <w:r>
        <w:rPr>
          <w:rFonts w:ascii="Times New Roman" w:hAnsi="Times New Roman" w:cs="Times New Roman"/>
          <w:sz w:val="28"/>
          <w:szCs w:val="28"/>
        </w:rPr>
        <w:t xml:space="preserve"> </w:t>
      </w:r>
      <w:r w:rsidRPr="00270CEB">
        <w:rPr>
          <w:rFonts w:ascii="Times New Roman" w:hAnsi="Times New Roman" w:cs="Times New Roman"/>
          <w:sz w:val="28"/>
          <w:szCs w:val="28"/>
        </w:rPr>
        <w:t>Russia-Ukraine war and aims to destroy machineries belonging to enterprises in Ukraine</w:t>
      </w:r>
      <w:r>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"/>
          <w:id w:val="1874269587"/>
          <w:placeholder>
            <w:docPart w:val="DefaultPlaceholder_-1854013440"/>
          </w:placeholder>
        </w:sdtPr>
        <w:sdtEndPr/>
        <w:sdtContent>
          <w:r w:rsidR="009E09E3" w:rsidRPr="009E09E3">
            <w:rPr>
              <w:rFonts w:ascii="Times New Roman" w:hAnsi="Times New Roman" w:cs="Times New Roman"/>
              <w:color w:val="000000"/>
              <w:sz w:val="28"/>
              <w:szCs w:val="28"/>
            </w:rPr>
            <w:t>[12]</w:t>
          </w:r>
        </w:sdtContent>
      </w:sdt>
      <w:r>
        <w:rPr>
          <w:rFonts w:ascii="Times New Roman" w:hAnsi="Times New Roman" w:cs="Times New Roman"/>
          <w:sz w:val="28"/>
          <w:szCs w:val="28"/>
        </w:rPr>
        <w:t xml:space="preserve"> </w:t>
      </w:r>
      <w:r w:rsidRPr="00270CEB">
        <w:rPr>
          <w:rFonts w:ascii="Times New Roman" w:hAnsi="Times New Roman" w:cs="Times New Roman"/>
          <w:sz w:val="28"/>
          <w:szCs w:val="28"/>
        </w:rPr>
        <w:t>the malware was distributed in a zip archive and destroys the compromised machine by overwriting files and deleting registry keys.</w:t>
      </w:r>
      <w:sdt>
        <w:sdtPr>
          <w:rPr>
            <w:rFonts w:ascii="Times New Roman" w:hAnsi="Times New Roman" w:cs="Times New Roman"/>
            <w:color w:val="000000"/>
            <w:sz w:val="28"/>
            <w:szCs w:val="28"/>
          </w:rPr>
          <w:tag w:val="MENDELEY_CITATION_v3_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"/>
          <w:id w:val="-464127540"/>
          <w:placeholder>
            <w:docPart w:val="DefaultPlaceholder_-1854013440"/>
          </w:placeholder>
        </w:sdtPr>
        <w:sdtEndPr/>
        <w:sdtContent>
          <w:r w:rsidR="009E09E3" w:rsidRPr="009E09E3">
            <w:rPr>
              <w:rFonts w:ascii="Times New Roman" w:hAnsi="Times New Roman" w:cs="Times New Roman"/>
              <w:color w:val="000000"/>
              <w:sz w:val="28"/>
              <w:szCs w:val="28"/>
            </w:rPr>
            <w:t>[13]</w:t>
          </w:r>
        </w:sdtContent>
      </w:sdt>
    </w:p>
    <w:p w14:paraId="39273A82" w14:textId="68869324" w:rsidR="00270CEB" w:rsidRDefault="00270CEB" w:rsidP="008324C8">
      <w:pPr>
        <w:jc w:val="both"/>
        <w:rPr>
          <w:rFonts w:ascii="Times New Roman" w:hAnsi="Times New Roman" w:cs="Times New Roman"/>
          <w:sz w:val="28"/>
          <w:szCs w:val="28"/>
        </w:rPr>
      </w:pPr>
      <w:r>
        <w:rPr>
          <w:rFonts w:ascii="Times New Roman" w:hAnsi="Times New Roman" w:cs="Times New Roman"/>
          <w:sz w:val="28"/>
          <w:szCs w:val="28"/>
        </w:rPr>
        <w:t>The government of Ukraine computer emergency response team found out the RAR format file</w:t>
      </w:r>
      <w:r w:rsidRPr="00270CEB">
        <w:t xml:space="preserve"> </w:t>
      </w:r>
      <w:r w:rsidRPr="00270CEB">
        <w:rPr>
          <w:rFonts w:ascii="Times New Roman" w:hAnsi="Times New Roman" w:cs="Times New Roman"/>
          <w:sz w:val="28"/>
          <w:szCs w:val="28"/>
        </w:rPr>
        <w:t>"Saboteurs.rar", which contains the RAR archive "Saboteurs 21.03.rar",</w:t>
      </w:r>
      <w:r>
        <w:rPr>
          <w:rFonts w:ascii="Times New Roman" w:hAnsi="Times New Roman" w:cs="Times New Roman"/>
          <w:sz w:val="28"/>
          <w:szCs w:val="28"/>
        </w:rPr>
        <w:t xml:space="preserve"> </w:t>
      </w:r>
      <w:r w:rsidR="007B48D2" w:rsidRPr="007B48D2">
        <w:rPr>
          <w:rFonts w:ascii="Times New Roman" w:hAnsi="Times New Roman" w:cs="Times New Roman"/>
          <w:sz w:val="28"/>
          <w:szCs w:val="28"/>
        </w:rPr>
        <w:t xml:space="preserve">to </w:t>
      </w:r>
      <w:r w:rsidR="007B48D2">
        <w:rPr>
          <w:rFonts w:ascii="Times New Roman" w:hAnsi="Times New Roman" w:cs="Times New Roman"/>
          <w:sz w:val="28"/>
          <w:szCs w:val="28"/>
        </w:rPr>
        <w:t xml:space="preserve">cover </w:t>
      </w:r>
      <w:r w:rsidR="007B48D2" w:rsidRPr="007B48D2">
        <w:rPr>
          <w:rFonts w:ascii="Times New Roman" w:hAnsi="Times New Roman" w:cs="Times New Roman"/>
          <w:sz w:val="28"/>
          <w:szCs w:val="28"/>
        </w:rPr>
        <w:t xml:space="preserve">the </w:t>
      </w:r>
      <w:r w:rsidR="007B48D2">
        <w:rPr>
          <w:rFonts w:ascii="Times New Roman" w:hAnsi="Times New Roman" w:cs="Times New Roman"/>
          <w:sz w:val="28"/>
          <w:szCs w:val="28"/>
        </w:rPr>
        <w:t>format</w:t>
      </w:r>
      <w:r w:rsidR="007B48D2" w:rsidRPr="007B48D2">
        <w:rPr>
          <w:rFonts w:ascii="Times New Roman" w:hAnsi="Times New Roman" w:cs="Times New Roman"/>
          <w:sz w:val="28"/>
          <w:szCs w:val="28"/>
        </w:rPr>
        <w:t>, the file name contains a right-to-left override (RTLO) character.</w:t>
      </w:r>
    </w:p>
    <w:p w14:paraId="0B4262A2" w14:textId="5CCE4B0C" w:rsidR="008324C8" w:rsidRDefault="007B48D2" w:rsidP="008324C8">
      <w:pPr>
        <w:jc w:val="both"/>
        <w:rPr>
          <w:rFonts w:ascii="Times New Roman" w:hAnsi="Times New Roman" w:cs="Times New Roman"/>
          <w:sz w:val="28"/>
          <w:szCs w:val="28"/>
        </w:rPr>
      </w:pPr>
      <w:r w:rsidRPr="007B48D2">
        <w:rPr>
          <w:rFonts w:ascii="Times New Roman" w:hAnsi="Times New Roman" w:cs="Times New Roman"/>
          <w:sz w:val="28"/>
          <w:szCs w:val="28"/>
        </w:rPr>
        <w:t>The specified archive includes deceptive files and photos, along with the VBScript code (Thumbs.db) responsible for generating and executing the .NET application "dhdhk0k34.com". Consequently, the PC will be impacted by the Cobalt Strike Beacon malware. the generation of the injector file "inject.exe" is March 2022.</w:t>
      </w:r>
      <w:r w:rsidR="008324C8">
        <w:rPr>
          <w:rFonts w:ascii="Times New Roman" w:hAnsi="Times New Roman" w:cs="Times New Roman"/>
          <w:sz w:val="28"/>
          <w:szCs w:val="28"/>
        </w:rPr>
        <w:t xml:space="preserve"> Investigating VBScript code detected malware. </w:t>
      </w:r>
    </w:p>
    <w:p w14:paraId="442688D5" w14:textId="2B6F5FEF" w:rsidR="008324C8" w:rsidRDefault="008324C8" w:rsidP="008324C8">
      <w:pPr>
        <w:jc w:val="both"/>
        <w:rPr>
          <w:rFonts w:ascii="Times New Roman" w:hAnsi="Times New Roman" w:cs="Times New Roman"/>
          <w:sz w:val="28"/>
          <w:szCs w:val="28"/>
        </w:rPr>
      </w:pPr>
      <w:r>
        <w:rPr>
          <w:rFonts w:ascii="Times New Roman" w:hAnsi="Times New Roman" w:cs="Times New Roman"/>
          <w:sz w:val="28"/>
          <w:szCs w:val="28"/>
        </w:rPr>
        <w:t>The below image</w:t>
      </w:r>
      <w:r w:rsidR="00ED05AB">
        <w:rPr>
          <w:rFonts w:ascii="Times New Roman" w:hAnsi="Times New Roman" w:cs="Times New Roman"/>
          <w:sz w:val="28"/>
          <w:szCs w:val="28"/>
        </w:rPr>
        <w:t>s</w:t>
      </w:r>
      <w:r w:rsidR="00DD099C">
        <w:rPr>
          <w:rFonts w:ascii="Times New Roman" w:hAnsi="Times New Roman" w:cs="Times New Roman"/>
          <w:sz w:val="28"/>
          <w:szCs w:val="28"/>
        </w:rPr>
        <w:t xml:space="preserve"> figure 4 and 5</w:t>
      </w:r>
      <w:r>
        <w:rPr>
          <w:rFonts w:ascii="Times New Roman" w:hAnsi="Times New Roman" w:cs="Times New Roman"/>
          <w:sz w:val="28"/>
          <w:szCs w:val="28"/>
        </w:rPr>
        <w:t xml:space="preserve"> released by Ukraine government computer response team. Which describe attackers file script code.</w:t>
      </w:r>
      <w:r w:rsidR="00ED05AB">
        <w:rPr>
          <w:rFonts w:ascii="Times New Roman" w:hAnsi="Times New Roman" w:cs="Times New Roman"/>
          <w:sz w:val="28"/>
          <w:szCs w:val="28"/>
        </w:rPr>
        <w:t xml:space="preserve"> Script used below host directory.</w:t>
      </w:r>
      <w:sdt>
        <w:sdtPr>
          <w:rPr>
            <w:rFonts w:ascii="Times New Roman" w:hAnsi="Times New Roman" w:cs="Times New Roman"/>
            <w:color w:val="000000"/>
            <w:sz w:val="28"/>
            <w:szCs w:val="28"/>
          </w:rPr>
          <w:tag w:val="MENDELEY_CITATION_v3_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"/>
          <w:id w:val="952289858"/>
          <w:placeholder>
            <w:docPart w:val="DefaultPlaceholder_-1854013440"/>
          </w:placeholder>
        </w:sdtPr>
        <w:sdtEndPr/>
        <w:sdtContent>
          <w:r w:rsidR="009E09E3" w:rsidRPr="009E09E3">
            <w:rPr>
              <w:rFonts w:ascii="Times New Roman" w:hAnsi="Times New Roman" w:cs="Times New Roman"/>
              <w:color w:val="000000"/>
              <w:sz w:val="28"/>
              <w:szCs w:val="28"/>
            </w:rPr>
            <w:t>[14]</w:t>
          </w:r>
        </w:sdtContent>
      </w:sdt>
    </w:p>
    <w:p w14:paraId="6DD219CE" w14:textId="77777777" w:rsidR="00ED05AB" w:rsidRDefault="00ED05AB" w:rsidP="00ED05AB">
      <w:pPr>
        <w:jc w:val="both"/>
        <w:rPr>
          <w:rFonts w:ascii="Times New Roman" w:hAnsi="Times New Roman" w:cs="Times New Roman"/>
          <w:b/>
          <w:bCs/>
          <w:sz w:val="28"/>
          <w:szCs w:val="28"/>
        </w:rPr>
      </w:pPr>
    </w:p>
    <w:p w14:paraId="32FF4259" w14:textId="4B895015" w:rsidR="00ED05AB" w:rsidRPr="00ED05AB" w:rsidRDefault="00ED05AB" w:rsidP="00ED05AB">
      <w:pPr>
        <w:jc w:val="both"/>
        <w:rPr>
          <w:rFonts w:ascii="Times New Roman" w:hAnsi="Times New Roman" w:cs="Times New Roman"/>
          <w:b/>
          <w:bCs/>
          <w:sz w:val="28"/>
          <w:szCs w:val="28"/>
        </w:rPr>
      </w:pPr>
      <w:r w:rsidRPr="00ED05AB">
        <w:rPr>
          <w:rFonts w:ascii="Times New Roman" w:hAnsi="Times New Roman" w:cs="Times New Roman"/>
          <w:b/>
          <w:bCs/>
          <w:sz w:val="28"/>
          <w:szCs w:val="28"/>
        </w:rPr>
        <w:t>Hosts</w:t>
      </w:r>
    </w:p>
    <w:p w14:paraId="12FB4A3D" w14:textId="77777777" w:rsidR="00ED05AB" w:rsidRPr="00ED05AB" w:rsidRDefault="00ED05AB" w:rsidP="00ED05AB">
      <w:pPr>
        <w:jc w:val="both"/>
        <w:rPr>
          <w:rFonts w:ascii="Times New Roman" w:hAnsi="Times New Roman" w:cs="Times New Roman"/>
          <w:b/>
          <w:bCs/>
          <w:sz w:val="28"/>
          <w:szCs w:val="28"/>
        </w:rPr>
      </w:pPr>
      <w:r w:rsidRPr="00ED05AB">
        <w:rPr>
          <w:rFonts w:ascii="Times New Roman" w:hAnsi="Times New Roman" w:cs="Times New Roman"/>
          <w:b/>
          <w:bCs/>
          <w:sz w:val="28"/>
          <w:szCs w:val="28"/>
        </w:rPr>
        <w:t>C:\Users\Public\dhdhk0k34.com</w:t>
      </w:r>
    </w:p>
    <w:p w14:paraId="6B6DD413" w14:textId="36B80860" w:rsidR="008324C8" w:rsidRDefault="00ED05AB" w:rsidP="008324C8">
      <w:pPr>
        <w:jc w:val="both"/>
        <w:rPr>
          <w:rFonts w:ascii="Times New Roman" w:hAnsi="Times New Roman" w:cs="Times New Roman"/>
          <w:b/>
          <w:bCs/>
          <w:sz w:val="28"/>
          <w:szCs w:val="28"/>
        </w:rPr>
      </w:pPr>
      <w:r w:rsidRPr="00ED05AB">
        <w:rPr>
          <w:rFonts w:ascii="Times New Roman" w:hAnsi="Times New Roman" w:cs="Times New Roman"/>
          <w:b/>
          <w:bCs/>
          <w:sz w:val="28"/>
          <w:szCs w:val="28"/>
        </w:rPr>
        <w:t>C:\Users\Public\Skype.exe</w:t>
      </w:r>
    </w:p>
    <w:p w14:paraId="4D2625EA" w14:textId="77777777" w:rsidR="00ED05AB" w:rsidRPr="00ED05AB" w:rsidRDefault="00ED05AB" w:rsidP="008324C8">
      <w:pPr>
        <w:jc w:val="both"/>
        <w:rPr>
          <w:rFonts w:ascii="Times New Roman" w:hAnsi="Times New Roman" w:cs="Times New Roman"/>
          <w:b/>
          <w:bCs/>
          <w:sz w:val="28"/>
          <w:szCs w:val="28"/>
        </w:rPr>
      </w:pPr>
    </w:p>
    <w:p w14:paraId="70B10E6D" w14:textId="77777777" w:rsidR="00677962" w:rsidRDefault="008324C8" w:rsidP="00677962">
      <w:pPr>
        <w:keepNext/>
        <w:jc w:val="both"/>
      </w:pPr>
      <w:r w:rsidRPr="008324C8">
        <w:rPr>
          <w:rFonts w:ascii="Times New Roman" w:hAnsi="Times New Roman" w:cs="Times New Roman"/>
          <w:noProof/>
          <w:sz w:val="28"/>
          <w:szCs w:val="28"/>
        </w:rPr>
        <w:drawing>
          <wp:inline distT="0" distB="0" distL="0" distR="0" wp14:anchorId="09BF4C11" wp14:editId="055DD6EF">
            <wp:extent cx="6929120" cy="2265045"/>
            <wp:effectExtent l="0" t="0" r="508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929120" cy="2265045"/>
                    </a:xfrm>
                    <a:prstGeom prst="rect">
                      <a:avLst/>
                    </a:prstGeom>
                  </pic:spPr>
                </pic:pic>
              </a:graphicData>
            </a:graphic>
          </wp:inline>
        </w:drawing>
      </w:r>
    </w:p>
    <w:p w14:paraId="67229605" w14:textId="2C457C35" w:rsidR="00ED05AB" w:rsidRPr="00677962" w:rsidRDefault="00677962" w:rsidP="00677962">
      <w:pPr>
        <w:pStyle w:val="Caption"/>
        <w:jc w:val="center"/>
        <w:rPr>
          <w:i w:val="0"/>
          <w:iCs w:val="0"/>
          <w:sz w:val="22"/>
          <w:szCs w:val="22"/>
        </w:rPr>
      </w:pPr>
      <w:bookmarkStart w:id="14" w:name="_Toc155136150"/>
      <w:r w:rsidRPr="00677962">
        <w:rPr>
          <w:rFonts w:ascii="Times New Roman" w:hAnsi="Times New Roman" w:cs="Times New Roman"/>
          <w:i w:val="0"/>
          <w:iCs w:val="0"/>
          <w:sz w:val="22"/>
          <w:szCs w:val="22"/>
        </w:rPr>
        <w:t xml:space="preserve">Figure </w:t>
      </w:r>
      <w:r w:rsidRPr="00677962">
        <w:rPr>
          <w:rFonts w:ascii="Times New Roman" w:hAnsi="Times New Roman" w:cs="Times New Roman"/>
          <w:i w:val="0"/>
          <w:iCs w:val="0"/>
          <w:sz w:val="22"/>
          <w:szCs w:val="22"/>
        </w:rPr>
        <w:fldChar w:fldCharType="begin"/>
      </w:r>
      <w:r w:rsidRPr="00677962">
        <w:rPr>
          <w:rFonts w:ascii="Times New Roman" w:hAnsi="Times New Roman" w:cs="Times New Roman"/>
          <w:i w:val="0"/>
          <w:iCs w:val="0"/>
          <w:sz w:val="22"/>
          <w:szCs w:val="22"/>
        </w:rPr>
        <w:instrText xml:space="preserve"> SEQ Figure \* ARABIC </w:instrText>
      </w:r>
      <w:r w:rsidRPr="00677962">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4</w:t>
      </w:r>
      <w:r w:rsidRPr="00677962">
        <w:rPr>
          <w:rFonts w:ascii="Times New Roman" w:hAnsi="Times New Roman" w:cs="Times New Roman"/>
          <w:i w:val="0"/>
          <w:iCs w:val="0"/>
          <w:sz w:val="22"/>
          <w:szCs w:val="22"/>
        </w:rPr>
        <w:fldChar w:fldCharType="end"/>
      </w:r>
      <w:r w:rsidRPr="00677962">
        <w:rPr>
          <w:rFonts w:ascii="Times New Roman" w:hAnsi="Times New Roman" w:cs="Times New Roman"/>
          <w:i w:val="0"/>
          <w:iCs w:val="0"/>
          <w:sz w:val="22"/>
          <w:szCs w:val="22"/>
        </w:rPr>
        <w:t>:</w:t>
      </w:r>
      <w:r>
        <w:t xml:space="preserve"> </w:t>
      </w:r>
      <w:r w:rsidRPr="00ED05AB">
        <w:rPr>
          <w:rFonts w:ascii="Times New Roman" w:hAnsi="Times New Roman" w:cs="Times New Roman"/>
          <w:i w:val="0"/>
          <w:iCs w:val="0"/>
          <w:sz w:val="22"/>
          <w:szCs w:val="22"/>
        </w:rPr>
        <w:t>Script Code</w:t>
      </w:r>
      <w:bookmarkEnd w:id="14"/>
    </w:p>
    <w:p w14:paraId="0DC7B4CB" w14:textId="358B3E2F" w:rsidR="007B48D2" w:rsidRDefault="008324C8" w:rsidP="008324C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39DD64D8" w14:textId="77777777" w:rsidR="00F210DB" w:rsidRDefault="00F210DB" w:rsidP="008324C8">
      <w:pPr>
        <w:jc w:val="both"/>
        <w:rPr>
          <w:rFonts w:ascii="Times New Roman" w:hAnsi="Times New Roman" w:cs="Times New Roman"/>
          <w:sz w:val="28"/>
          <w:szCs w:val="28"/>
        </w:rPr>
      </w:pPr>
    </w:p>
    <w:p w14:paraId="7EC95655" w14:textId="77777777" w:rsidR="00DA2290" w:rsidRDefault="00DA2290" w:rsidP="00DA2290">
      <w:pPr>
        <w:keepNext/>
        <w:jc w:val="both"/>
      </w:pPr>
      <w:r>
        <w:rPr>
          <w:rFonts w:ascii="Times New Roman" w:hAnsi="Times New Roman" w:cs="Times New Roman"/>
          <w:noProof/>
          <w:sz w:val="28"/>
          <w:szCs w:val="28"/>
        </w:rPr>
        <w:drawing>
          <wp:inline distT="0" distB="0" distL="0" distR="0" wp14:anchorId="5E330187" wp14:editId="04B7C374">
            <wp:extent cx="6929120" cy="303847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29120" cy="3038475"/>
                    </a:xfrm>
                    <a:prstGeom prst="rect">
                      <a:avLst/>
                    </a:prstGeom>
                  </pic:spPr>
                </pic:pic>
              </a:graphicData>
            </a:graphic>
          </wp:inline>
        </w:drawing>
      </w:r>
    </w:p>
    <w:p w14:paraId="66398391" w14:textId="6B09B675" w:rsidR="00DA2290" w:rsidRPr="00DA2290" w:rsidRDefault="00DA2290" w:rsidP="00DA2290">
      <w:pPr>
        <w:pStyle w:val="Caption"/>
        <w:jc w:val="center"/>
        <w:rPr>
          <w:rFonts w:ascii="Times New Roman" w:hAnsi="Times New Roman" w:cs="Times New Roman"/>
          <w:i w:val="0"/>
          <w:iCs w:val="0"/>
          <w:sz w:val="22"/>
          <w:szCs w:val="22"/>
        </w:rPr>
      </w:pPr>
      <w:bookmarkStart w:id="15" w:name="_Toc155136151"/>
      <w:r w:rsidRPr="00DA2290">
        <w:rPr>
          <w:rFonts w:ascii="Times New Roman" w:hAnsi="Times New Roman" w:cs="Times New Roman"/>
          <w:i w:val="0"/>
          <w:iCs w:val="0"/>
          <w:sz w:val="22"/>
          <w:szCs w:val="22"/>
        </w:rPr>
        <w:t xml:space="preserve">Figure </w:t>
      </w:r>
      <w:r w:rsidRPr="00DA2290">
        <w:rPr>
          <w:rFonts w:ascii="Times New Roman" w:hAnsi="Times New Roman" w:cs="Times New Roman"/>
          <w:i w:val="0"/>
          <w:iCs w:val="0"/>
          <w:sz w:val="22"/>
          <w:szCs w:val="22"/>
        </w:rPr>
        <w:fldChar w:fldCharType="begin"/>
      </w:r>
      <w:r w:rsidRPr="00DA2290">
        <w:rPr>
          <w:rFonts w:ascii="Times New Roman" w:hAnsi="Times New Roman" w:cs="Times New Roman"/>
          <w:i w:val="0"/>
          <w:iCs w:val="0"/>
          <w:sz w:val="22"/>
          <w:szCs w:val="22"/>
        </w:rPr>
        <w:instrText xml:space="preserve"> SEQ Figure \* ARABIC </w:instrText>
      </w:r>
      <w:r w:rsidRPr="00DA229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5</w:t>
      </w:r>
      <w:r w:rsidRPr="00DA2290">
        <w:rPr>
          <w:rFonts w:ascii="Times New Roman" w:hAnsi="Times New Roman" w:cs="Times New Roman"/>
          <w:i w:val="0"/>
          <w:iCs w:val="0"/>
          <w:sz w:val="22"/>
          <w:szCs w:val="22"/>
        </w:rPr>
        <w:fldChar w:fldCharType="end"/>
      </w:r>
      <w:r w:rsidRPr="00DA2290">
        <w:rPr>
          <w:rFonts w:ascii="Times New Roman" w:hAnsi="Times New Roman" w:cs="Times New Roman"/>
          <w:i w:val="0"/>
          <w:iCs w:val="0"/>
          <w:sz w:val="22"/>
          <w:szCs w:val="22"/>
        </w:rPr>
        <w:t xml:space="preserve">: </w:t>
      </w:r>
      <w:r w:rsidR="00F210DB">
        <w:rPr>
          <w:rFonts w:ascii="Times New Roman" w:hAnsi="Times New Roman" w:cs="Times New Roman"/>
          <w:i w:val="0"/>
          <w:iCs w:val="0"/>
          <w:sz w:val="22"/>
          <w:szCs w:val="22"/>
        </w:rPr>
        <w:t>RAR</w:t>
      </w:r>
      <w:r w:rsidRPr="00DA2290">
        <w:rPr>
          <w:rFonts w:ascii="Times New Roman" w:hAnsi="Times New Roman" w:cs="Times New Roman"/>
          <w:i w:val="0"/>
          <w:iCs w:val="0"/>
          <w:sz w:val="22"/>
          <w:szCs w:val="22"/>
        </w:rPr>
        <w:t xml:space="preserve"> file and </w:t>
      </w:r>
      <w:r w:rsidR="00F210DB">
        <w:rPr>
          <w:rFonts w:ascii="Times New Roman" w:hAnsi="Times New Roman" w:cs="Times New Roman"/>
          <w:i w:val="0"/>
          <w:iCs w:val="0"/>
          <w:sz w:val="22"/>
          <w:szCs w:val="22"/>
        </w:rPr>
        <w:t>M</w:t>
      </w:r>
      <w:r w:rsidRPr="00DA2290">
        <w:rPr>
          <w:rFonts w:ascii="Times New Roman" w:hAnsi="Times New Roman" w:cs="Times New Roman"/>
          <w:i w:val="0"/>
          <w:iCs w:val="0"/>
          <w:sz w:val="22"/>
          <w:szCs w:val="22"/>
        </w:rPr>
        <w:t xml:space="preserve">alware </w:t>
      </w:r>
      <w:r w:rsidR="00F210DB">
        <w:rPr>
          <w:rFonts w:ascii="Times New Roman" w:hAnsi="Times New Roman" w:cs="Times New Roman"/>
          <w:i w:val="0"/>
          <w:iCs w:val="0"/>
          <w:sz w:val="22"/>
          <w:szCs w:val="22"/>
        </w:rPr>
        <w:t>S</w:t>
      </w:r>
      <w:r w:rsidRPr="00DA2290">
        <w:rPr>
          <w:rFonts w:ascii="Times New Roman" w:hAnsi="Times New Roman" w:cs="Times New Roman"/>
          <w:i w:val="0"/>
          <w:iCs w:val="0"/>
          <w:sz w:val="22"/>
          <w:szCs w:val="22"/>
        </w:rPr>
        <w:t>cript</w:t>
      </w:r>
      <w:bookmarkEnd w:id="15"/>
    </w:p>
    <w:p w14:paraId="463334CE" w14:textId="7D728F27" w:rsidR="00DA2290" w:rsidRDefault="00DA2290" w:rsidP="008324C8">
      <w:pPr>
        <w:jc w:val="both"/>
        <w:rPr>
          <w:rFonts w:ascii="Times New Roman" w:hAnsi="Times New Roman" w:cs="Times New Roman"/>
          <w:sz w:val="28"/>
          <w:szCs w:val="28"/>
        </w:rPr>
      </w:pPr>
    </w:p>
    <w:p w14:paraId="7EBFC1BE" w14:textId="77777777" w:rsidR="00F210DB" w:rsidRDefault="00F210DB" w:rsidP="00F210DB">
      <w:pPr>
        <w:jc w:val="both"/>
        <w:rPr>
          <w:rFonts w:ascii="Times New Roman" w:hAnsi="Times New Roman" w:cs="Times New Roman"/>
          <w:b/>
          <w:bCs/>
          <w:sz w:val="28"/>
          <w:szCs w:val="28"/>
        </w:rPr>
      </w:pPr>
      <w:r w:rsidRPr="00C551A8">
        <w:rPr>
          <w:rFonts w:ascii="Times New Roman" w:hAnsi="Times New Roman" w:cs="Times New Roman"/>
          <w:b/>
          <w:bCs/>
          <w:sz w:val="28"/>
          <w:szCs w:val="28"/>
        </w:rPr>
        <w:t>Mitigation Strategy</w:t>
      </w:r>
      <w:r>
        <w:rPr>
          <w:rFonts w:ascii="Times New Roman" w:hAnsi="Times New Roman" w:cs="Times New Roman"/>
          <w:b/>
          <w:bCs/>
          <w:sz w:val="28"/>
          <w:szCs w:val="28"/>
        </w:rPr>
        <w:t>:</w:t>
      </w:r>
      <w:r w:rsidRPr="00C551A8">
        <w:rPr>
          <w:rFonts w:ascii="Times New Roman" w:hAnsi="Times New Roman" w:cs="Times New Roman"/>
          <w:b/>
          <w:bCs/>
          <w:sz w:val="28"/>
          <w:szCs w:val="28"/>
        </w:rPr>
        <w:t xml:space="preserve"> </w:t>
      </w:r>
    </w:p>
    <w:p w14:paraId="1D7898DA" w14:textId="77777777" w:rsidR="00F210DB" w:rsidRPr="00C551A8" w:rsidRDefault="00F210DB" w:rsidP="00F210DB">
      <w:pPr>
        <w:pStyle w:val="ListParagraph"/>
        <w:numPr>
          <w:ilvl w:val="0"/>
          <w:numId w:val="7"/>
        </w:numPr>
        <w:jc w:val="both"/>
        <w:rPr>
          <w:rFonts w:ascii="Times New Roman" w:hAnsi="Times New Roman" w:cs="Times New Roman"/>
          <w:sz w:val="28"/>
          <w:szCs w:val="28"/>
        </w:rPr>
      </w:pPr>
      <w:r w:rsidRPr="00C551A8">
        <w:rPr>
          <w:rFonts w:ascii="Times New Roman" w:hAnsi="Times New Roman" w:cs="Times New Roman"/>
          <w:sz w:val="28"/>
          <w:szCs w:val="28"/>
        </w:rPr>
        <w:t>Prior to implementation, organisations should conduct a thorough examination of their configuration policies in order to safeguard against potential "fail open" and re-enrolment scenarios.</w:t>
      </w:r>
    </w:p>
    <w:p w14:paraId="368C9C5E" w14:textId="77777777" w:rsidR="00F210DB" w:rsidRPr="00C551A8" w:rsidRDefault="00F210DB" w:rsidP="00F210DB">
      <w:pPr>
        <w:pStyle w:val="ListParagraph"/>
        <w:numPr>
          <w:ilvl w:val="0"/>
          <w:numId w:val="7"/>
        </w:numPr>
        <w:jc w:val="both"/>
        <w:rPr>
          <w:rFonts w:ascii="Times New Roman" w:hAnsi="Times New Roman" w:cs="Times New Roman"/>
          <w:sz w:val="28"/>
          <w:szCs w:val="28"/>
        </w:rPr>
      </w:pPr>
      <w:r w:rsidRPr="00C551A8">
        <w:rPr>
          <w:rFonts w:ascii="Times New Roman" w:hAnsi="Times New Roman" w:cs="Times New Roman"/>
          <w:sz w:val="28"/>
          <w:szCs w:val="28"/>
        </w:rPr>
        <w:t>Implement time-out and lock-out features in response to frequent failed login attempts.</w:t>
      </w:r>
    </w:p>
    <w:p w14:paraId="2EEABF75" w14:textId="1848CC60" w:rsidR="00F210DB" w:rsidRPr="00F210DB" w:rsidRDefault="00F210DB" w:rsidP="00F210DB">
      <w:pPr>
        <w:pStyle w:val="ListParagraph"/>
        <w:numPr>
          <w:ilvl w:val="0"/>
          <w:numId w:val="7"/>
        </w:numPr>
        <w:jc w:val="both"/>
        <w:rPr>
          <w:rFonts w:ascii="Times New Roman" w:hAnsi="Times New Roman" w:cs="Times New Roman"/>
          <w:sz w:val="28"/>
          <w:szCs w:val="28"/>
        </w:rPr>
      </w:pPr>
      <w:r w:rsidRPr="00F210DB">
        <w:rPr>
          <w:rFonts w:ascii="Times New Roman" w:hAnsi="Times New Roman" w:cs="Times New Roman"/>
          <w:sz w:val="28"/>
          <w:szCs w:val="28"/>
        </w:rPr>
        <w:t>Ensure inactive accounts are disabled regularly across the Active Directory, MFA systems and system update regularly.</w:t>
      </w:r>
      <w:sdt>
        <w:sdtPr>
          <w:rPr>
            <w:color w:val="000000"/>
          </w:rPr>
          <w:tag w:val="MENDELEY_CITATION_v3_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"/>
          <w:id w:val="-1032030098"/>
          <w:placeholder>
            <w:docPart w:val="67A600C8AF6A42F8BB2828340EF7515B"/>
          </w:placeholder>
        </w:sdtPr>
        <w:sdtEndPr/>
        <w:sdtContent>
          <w:r w:rsidR="009E09E3" w:rsidRPr="009E09E3">
            <w:rPr>
              <w:rFonts w:ascii="Times New Roman" w:hAnsi="Times New Roman" w:cs="Times New Roman"/>
              <w:color w:val="000000"/>
              <w:sz w:val="28"/>
              <w:szCs w:val="28"/>
            </w:rPr>
            <w:t>[15]</w:t>
          </w:r>
        </w:sdtContent>
      </w:sdt>
    </w:p>
    <w:p w14:paraId="12AE959D" w14:textId="77777777" w:rsidR="00F210DB" w:rsidRPr="00F210DB" w:rsidRDefault="00F210DB" w:rsidP="00F210DB">
      <w:pPr>
        <w:pStyle w:val="ListParagraph"/>
        <w:numPr>
          <w:ilvl w:val="0"/>
          <w:numId w:val="7"/>
        </w:numPr>
        <w:rPr>
          <w:rFonts w:ascii="Times New Roman" w:hAnsi="Times New Roman" w:cs="Times New Roman"/>
          <w:sz w:val="28"/>
          <w:szCs w:val="28"/>
        </w:rPr>
      </w:pPr>
      <w:r w:rsidRPr="00F210DB">
        <w:rPr>
          <w:rFonts w:ascii="Times New Roman" w:hAnsi="Times New Roman" w:cs="Times New Roman"/>
          <w:sz w:val="28"/>
          <w:szCs w:val="28"/>
        </w:rPr>
        <w:t>Do not assume everyone is honest. Requests can be ignored. Only frauds will try to make you feel urgent or anxious. If unsure, consult family and friends before accepting aid.</w:t>
      </w:r>
    </w:p>
    <w:p w14:paraId="45E18AEE" w14:textId="77777777" w:rsidR="00F210DB" w:rsidRPr="00F210DB" w:rsidRDefault="00F210DB" w:rsidP="00F210DB">
      <w:pPr>
        <w:pStyle w:val="ListParagraph"/>
        <w:numPr>
          <w:ilvl w:val="0"/>
          <w:numId w:val="7"/>
        </w:numPr>
        <w:rPr>
          <w:rFonts w:ascii="Times New Roman" w:hAnsi="Times New Roman" w:cs="Times New Roman"/>
          <w:sz w:val="28"/>
          <w:szCs w:val="28"/>
        </w:rPr>
      </w:pPr>
      <w:r w:rsidRPr="00F210DB">
        <w:rPr>
          <w:rFonts w:ascii="Times New Roman" w:hAnsi="Times New Roman" w:cs="Times New Roman"/>
          <w:sz w:val="28"/>
          <w:szCs w:val="28"/>
        </w:rPr>
        <w:t>Safeguard your financial data, particularly from those you do not know. Do not disclose your PIN or bank card to somebody you do not know.</w:t>
      </w:r>
    </w:p>
    <w:p w14:paraId="7693E7C6" w14:textId="7C2913B7" w:rsidR="0026289E" w:rsidRPr="0026289E" w:rsidRDefault="0026289E" w:rsidP="0026289E">
      <w:pPr>
        <w:pStyle w:val="ListParagraph"/>
        <w:numPr>
          <w:ilvl w:val="0"/>
          <w:numId w:val="7"/>
        </w:numPr>
        <w:rPr>
          <w:rFonts w:ascii="Times New Roman" w:hAnsi="Times New Roman" w:cs="Times New Roman"/>
          <w:sz w:val="28"/>
          <w:szCs w:val="28"/>
        </w:rPr>
      </w:pPr>
      <w:r w:rsidRPr="0026289E">
        <w:rPr>
          <w:rFonts w:ascii="Times New Roman" w:hAnsi="Times New Roman" w:cs="Times New Roman"/>
          <w:sz w:val="28"/>
          <w:szCs w:val="28"/>
        </w:rPr>
        <w:t>Update IT network assets' operating systems, applications, and firmware regularly. Fix actively exploited vulnerabilities, especially critical or severe ones that allow remote code execution or denial-of-service attacks on internet-accessible equipment.</w:t>
      </w:r>
      <w:sdt>
        <w:sdtPr>
          <w:rPr>
            <w:rFonts w:ascii="Times New Roman" w:hAnsi="Times New Roman" w:cs="Times New Roman"/>
            <w:color w:val="000000"/>
            <w:sz w:val="28"/>
            <w:szCs w:val="28"/>
          </w:rPr>
          <w:tag w:val="MENDELEY_CITATION_v3_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"/>
          <w:id w:val="-1881158092"/>
          <w:placeholder>
            <w:docPart w:val="DefaultPlaceholder_-1854013440"/>
          </w:placeholder>
        </w:sdtPr>
        <w:sdtEndPr/>
        <w:sdtContent>
          <w:r w:rsidR="009E09E3" w:rsidRPr="009E09E3">
            <w:rPr>
              <w:rFonts w:ascii="Times New Roman" w:hAnsi="Times New Roman" w:cs="Times New Roman"/>
              <w:color w:val="000000"/>
              <w:sz w:val="28"/>
              <w:szCs w:val="28"/>
            </w:rPr>
            <w:t>[16]</w:t>
          </w:r>
        </w:sdtContent>
      </w:sdt>
    </w:p>
    <w:p w14:paraId="16D19E17" w14:textId="77777777" w:rsidR="0026289E" w:rsidRPr="0026289E" w:rsidRDefault="0026289E" w:rsidP="0026289E">
      <w:pPr>
        <w:pStyle w:val="ListParagraph"/>
        <w:numPr>
          <w:ilvl w:val="0"/>
          <w:numId w:val="7"/>
        </w:numPr>
        <w:rPr>
          <w:rFonts w:ascii="Times New Roman" w:hAnsi="Times New Roman" w:cs="Times New Roman"/>
          <w:sz w:val="28"/>
          <w:szCs w:val="28"/>
        </w:rPr>
      </w:pPr>
      <w:r w:rsidRPr="0026289E">
        <w:rPr>
          <w:rFonts w:ascii="Times New Roman" w:hAnsi="Times New Roman" w:cs="Times New Roman"/>
          <w:sz w:val="28"/>
          <w:szCs w:val="28"/>
        </w:rPr>
        <w:t>Remain attentive for any signs of suspicious activities and unauthorised logins in the network logs.</w:t>
      </w:r>
    </w:p>
    <w:p w14:paraId="0F9DD2A2" w14:textId="21961A3E" w:rsidR="00F210DB" w:rsidRPr="00F210DB" w:rsidRDefault="0026289E" w:rsidP="00F210DB">
      <w:pPr>
        <w:pStyle w:val="ListParagraph"/>
        <w:numPr>
          <w:ilvl w:val="0"/>
          <w:numId w:val="7"/>
        </w:numPr>
        <w:jc w:val="both"/>
        <w:rPr>
          <w:rFonts w:ascii="Times New Roman" w:hAnsi="Times New Roman" w:cs="Times New Roman"/>
          <w:sz w:val="28"/>
          <w:szCs w:val="28"/>
        </w:rPr>
      </w:pPr>
      <w:r w:rsidRPr="0026289E">
        <w:rPr>
          <w:rFonts w:ascii="Times New Roman" w:hAnsi="Times New Roman" w:cs="Times New Roman"/>
          <w:sz w:val="28"/>
          <w:szCs w:val="28"/>
        </w:rPr>
        <w:t>Establish security alerting protocols for any modifications made to security-enabled accounts, and send alerts for any suspicious instances of process creation (such as ntdsutil, rar, regedit, etc.).</w:t>
      </w:r>
    </w:p>
    <w:p w14:paraId="38E11736" w14:textId="0441BFC3" w:rsidR="001934EA" w:rsidRDefault="00ED05AB" w:rsidP="001934E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0E54D85F" w14:textId="4E5B4F52" w:rsidR="003910C8" w:rsidRDefault="003910C8" w:rsidP="003910C8">
      <w:pPr>
        <w:pStyle w:val="Heading1"/>
        <w:rPr>
          <w:rFonts w:ascii="Times New Roman" w:hAnsi="Times New Roman" w:cs="Times New Roman"/>
          <w:sz w:val="40"/>
          <w:szCs w:val="40"/>
        </w:rPr>
      </w:pPr>
      <w:bookmarkStart w:id="16" w:name="_Toc155136069"/>
      <w:r>
        <w:rPr>
          <w:rFonts w:ascii="Times New Roman" w:hAnsi="Times New Roman" w:cs="Times New Roman"/>
          <w:sz w:val="40"/>
          <w:szCs w:val="40"/>
        </w:rPr>
        <w:t xml:space="preserve">3. </w:t>
      </w:r>
      <w:r w:rsidRPr="003910C8">
        <w:rPr>
          <w:rFonts w:ascii="Times New Roman" w:hAnsi="Times New Roman" w:cs="Times New Roman"/>
          <w:sz w:val="40"/>
          <w:szCs w:val="40"/>
        </w:rPr>
        <w:t>Contingency Policy</w:t>
      </w:r>
      <w:bookmarkEnd w:id="16"/>
    </w:p>
    <w:p w14:paraId="1FFECE03" w14:textId="5AC6578E" w:rsidR="003910C8" w:rsidRDefault="006B1D1E" w:rsidP="003910C8">
      <w:r>
        <w:rPr>
          <w:noProof/>
        </w:rPr>
        <mc:AlternateContent>
          <mc:Choice Requires="wps">
            <w:drawing>
              <wp:anchor distT="0" distB="0" distL="114300" distR="114300" simplePos="0" relativeHeight="251660288" behindDoc="1" locked="0" layoutInCell="1" allowOverlap="1" wp14:anchorId="0619D2AF" wp14:editId="2304A032">
                <wp:simplePos x="0" y="0"/>
                <wp:positionH relativeFrom="column">
                  <wp:posOffset>-55644</wp:posOffset>
                </wp:positionH>
                <wp:positionV relativeFrom="paragraph">
                  <wp:posOffset>207754</wp:posOffset>
                </wp:positionV>
                <wp:extent cx="7132320" cy="1280160"/>
                <wp:effectExtent l="0" t="0" r="11430" b="15240"/>
                <wp:wrapNone/>
                <wp:docPr id="16" name="Rectangle 16"/>
                <wp:cNvGraphicFramePr/>
                <a:graphic xmlns:a="http://schemas.openxmlformats.org/drawingml/2006/main">
                  <a:graphicData uri="http://schemas.microsoft.com/office/word/2010/wordprocessingShape">
                    <wps:wsp>
                      <wps:cNvSpPr/>
                      <wps:spPr>
                        <a:xfrm>
                          <a:off x="0" y="0"/>
                          <a:ext cx="7132320" cy="1280160"/>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4FC8E" id="Rectangle 16" o:spid="_x0000_s1026" style="position:absolute;margin-left:-4.4pt;margin-top:16.35pt;width:561.6pt;height:100.8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" fillcolor="white [3201]" strokecolor="#5b9bd5 [3208]" strokeweight="1pt"/>
            </w:pict>
          </mc:Fallback>
        </mc:AlternateContent>
      </w:r>
    </w:p>
    <w:p w14:paraId="793A6FDD" w14:textId="77777777" w:rsidR="003910C8" w:rsidRDefault="003910C8" w:rsidP="003910C8">
      <w:r>
        <w:rPr>
          <w:noProof/>
        </w:rPr>
        <w:drawing>
          <wp:anchor distT="0" distB="0" distL="114300" distR="114300" simplePos="0" relativeHeight="251658240" behindDoc="0" locked="0" layoutInCell="1" allowOverlap="1" wp14:anchorId="6B3F4EC1" wp14:editId="09C82F88">
            <wp:simplePos x="271707" y="1133856"/>
            <wp:positionH relativeFrom="column">
              <wp:align>left</wp:align>
            </wp:positionH>
            <wp:positionV relativeFrom="paragraph">
              <wp:align>top</wp:align>
            </wp:positionV>
            <wp:extent cx="1924050" cy="11557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1924050" cy="1155700"/>
                    </a:xfrm>
                    <a:prstGeom prst="rect">
                      <a:avLst/>
                    </a:prstGeom>
                  </pic:spPr>
                </pic:pic>
              </a:graphicData>
            </a:graphic>
          </wp:anchor>
        </w:drawing>
      </w:r>
    </w:p>
    <w:p w14:paraId="77A71477" w14:textId="23A3B6D9" w:rsidR="003910C8" w:rsidRDefault="003910C8" w:rsidP="003910C8">
      <w:pPr>
        <w:jc w:val="center"/>
      </w:pPr>
      <w:r w:rsidRPr="003910C8">
        <w:rPr>
          <w:b/>
          <w:color w:val="A5A5A5"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CURETON PHARMACEUTICAL COMPANY (CPC)</w:t>
      </w:r>
    </w:p>
    <w:p w14:paraId="56DD5CDB" w14:textId="2975F0DE" w:rsidR="003910C8" w:rsidRDefault="003910C8" w:rsidP="003910C8">
      <w:r>
        <w:br w:type="textWrapping" w:clear="all"/>
        <w:t xml:space="preserve">  </w:t>
      </w:r>
    </w:p>
    <w:p w14:paraId="2CA63C5B" w14:textId="0341DC62" w:rsidR="003910C8" w:rsidRPr="00DE7469" w:rsidRDefault="003910C8" w:rsidP="003910C8">
      <w:pPr>
        <w:jc w:val="center"/>
        <w:rPr>
          <w:rFonts w:ascii="Times New Roman" w:hAnsi="Times New Roman" w:cs="Times New Roman"/>
          <w:b/>
          <w:bCs/>
          <w:sz w:val="28"/>
          <w:szCs w:val="28"/>
        </w:rPr>
      </w:pPr>
      <w:r w:rsidRPr="00DE7469">
        <w:rPr>
          <w:rFonts w:ascii="Times New Roman" w:hAnsi="Times New Roman" w:cs="Times New Roman"/>
          <w:b/>
          <w:bCs/>
          <w:sz w:val="28"/>
          <w:szCs w:val="28"/>
        </w:rPr>
        <w:t>PENETRATION TESTING POLICY</w:t>
      </w:r>
    </w:p>
    <w:p w14:paraId="55A6E062" w14:textId="7DFAEF6E" w:rsidR="003910C8" w:rsidRDefault="003910C8" w:rsidP="003910C8">
      <w:pPr>
        <w:rPr>
          <w:rFonts w:ascii="Times New Roman" w:hAnsi="Times New Roman" w:cs="Times New Roman"/>
          <w:sz w:val="28"/>
          <w:szCs w:val="28"/>
        </w:rPr>
      </w:pPr>
    </w:p>
    <w:p w14:paraId="13F2C4D6" w14:textId="77777777" w:rsidR="00DE7469" w:rsidRDefault="003910C8" w:rsidP="003910C8">
      <w:pPr>
        <w:rPr>
          <w:rFonts w:ascii="Times New Roman" w:hAnsi="Times New Roman" w:cs="Times New Roman"/>
          <w:b/>
          <w:bCs/>
          <w:sz w:val="28"/>
          <w:szCs w:val="28"/>
        </w:rPr>
      </w:pPr>
      <w:r w:rsidRPr="003910C8">
        <w:rPr>
          <w:rFonts w:ascii="Times New Roman" w:hAnsi="Times New Roman" w:cs="Times New Roman"/>
          <w:b/>
          <w:bCs/>
          <w:sz w:val="28"/>
          <w:szCs w:val="28"/>
        </w:rPr>
        <w:t>Overview</w:t>
      </w:r>
    </w:p>
    <w:p w14:paraId="7E6F7119" w14:textId="77777777" w:rsidR="00601C20" w:rsidRDefault="00DE7469" w:rsidP="00601C20">
      <w:pPr>
        <w:jc w:val="both"/>
        <w:rPr>
          <w:rFonts w:ascii="Times New Roman" w:hAnsi="Times New Roman" w:cs="Times New Roman"/>
        </w:rPr>
      </w:pPr>
      <w:r w:rsidRPr="00DE7469">
        <w:rPr>
          <w:rFonts w:ascii="Times New Roman" w:hAnsi="Times New Roman" w:cs="Times New Roman"/>
        </w:rPr>
        <w:t>Purpose</w:t>
      </w:r>
      <w:r>
        <w:rPr>
          <w:rFonts w:ascii="Times New Roman" w:hAnsi="Times New Roman" w:cs="Times New Roman"/>
        </w:rPr>
        <w:t>:</w:t>
      </w:r>
      <w:r w:rsidR="00601C20">
        <w:rPr>
          <w:rFonts w:ascii="Times New Roman" w:hAnsi="Times New Roman" w:cs="Times New Roman"/>
        </w:rPr>
        <w:t xml:space="preserve"> </w:t>
      </w:r>
    </w:p>
    <w:p w14:paraId="1EC05B61" w14:textId="4C4E3C59" w:rsidR="003910C8" w:rsidRDefault="00601C20" w:rsidP="00601C20">
      <w:pPr>
        <w:jc w:val="both"/>
        <w:rPr>
          <w:rFonts w:ascii="Times New Roman" w:hAnsi="Times New Roman" w:cs="Times New Roman"/>
        </w:rPr>
      </w:pPr>
      <w:r w:rsidRPr="00601C20">
        <w:rPr>
          <w:rFonts w:ascii="Times New Roman" w:hAnsi="Times New Roman" w:cs="Times New Roman"/>
        </w:rPr>
        <w:t>The purpose of this policy is to set forth principles and processes to reduce the risks involved in using the Metasploit Framework by the Red Team Engineers during penetration testing at CPC.</w:t>
      </w:r>
      <w:r w:rsidR="00DE7469">
        <w:rPr>
          <w:rFonts w:ascii="Times New Roman" w:hAnsi="Times New Roman" w:cs="Times New Roman"/>
        </w:rPr>
        <w:t xml:space="preserve"> </w:t>
      </w:r>
    </w:p>
    <w:p w14:paraId="47FAF843" w14:textId="706E0A41" w:rsidR="00601C20" w:rsidRDefault="00601C20" w:rsidP="00601C20">
      <w:pPr>
        <w:jc w:val="both"/>
        <w:rPr>
          <w:rFonts w:ascii="Times New Roman" w:hAnsi="Times New Roman" w:cs="Times New Roman"/>
        </w:rPr>
      </w:pPr>
      <w:r>
        <w:rPr>
          <w:rFonts w:ascii="Times New Roman" w:hAnsi="Times New Roman" w:cs="Times New Roman"/>
        </w:rPr>
        <w:t>Scope:</w:t>
      </w:r>
    </w:p>
    <w:p w14:paraId="488C5D58" w14:textId="769F6D50" w:rsidR="00601C20" w:rsidRDefault="00601C20" w:rsidP="00601C20">
      <w:pPr>
        <w:jc w:val="both"/>
        <w:rPr>
          <w:rFonts w:ascii="Times New Roman" w:hAnsi="Times New Roman" w:cs="Times New Roman"/>
        </w:rPr>
      </w:pPr>
      <w:r w:rsidRPr="00601C20">
        <w:rPr>
          <w:rFonts w:ascii="Times New Roman" w:hAnsi="Times New Roman" w:cs="Times New Roman"/>
        </w:rPr>
        <w:t>Relevant for all individuals participating in penetration testing attempts utilising the Metasploit Framework within the CPC network architecture.</w:t>
      </w:r>
      <w:r w:rsidR="00E5790B">
        <w:rPr>
          <w:rFonts w:ascii="Times New Roman" w:hAnsi="Times New Roman" w:cs="Times New Roman"/>
        </w:rPr>
        <w:t xml:space="preserve"> </w:t>
      </w:r>
      <w:r w:rsidR="00E5790B" w:rsidRPr="00E5790B">
        <w:rPr>
          <w:rFonts w:ascii="Times New Roman" w:hAnsi="Times New Roman" w:cs="Times New Roman"/>
        </w:rPr>
        <w:t>Any penetration testing performed on CPC's equipment, which is either owned or under its control, must adhere to all applicable national and regional laws that regulate the physical location of the asset and the characteristics of the data.</w:t>
      </w:r>
    </w:p>
    <w:p w14:paraId="5D319CC8" w14:textId="7DDC5759" w:rsidR="00E5790B" w:rsidRDefault="00E5790B" w:rsidP="00601C20">
      <w:pPr>
        <w:jc w:val="both"/>
        <w:rPr>
          <w:rFonts w:ascii="Times New Roman" w:hAnsi="Times New Roman" w:cs="Times New Roman"/>
        </w:rPr>
      </w:pPr>
      <w:r w:rsidRPr="00E5790B">
        <w:rPr>
          <w:rFonts w:ascii="Times New Roman" w:hAnsi="Times New Roman" w:cs="Times New Roman"/>
        </w:rPr>
        <w:t>Penetration Testing Engagement Types</w:t>
      </w:r>
      <w:r>
        <w:rPr>
          <w:rFonts w:ascii="Times New Roman" w:hAnsi="Times New Roman" w:cs="Times New Roman"/>
        </w:rPr>
        <w:t>:</w:t>
      </w:r>
    </w:p>
    <w:p w14:paraId="090FED58" w14:textId="4728AA64" w:rsidR="00E5790B" w:rsidRDefault="00E5790B" w:rsidP="00601C20">
      <w:pPr>
        <w:jc w:val="both"/>
        <w:rPr>
          <w:rFonts w:ascii="Times New Roman" w:hAnsi="Times New Roman" w:cs="Times New Roman"/>
        </w:rPr>
      </w:pPr>
      <w:r>
        <w:rPr>
          <w:rFonts w:ascii="Times New Roman" w:hAnsi="Times New Roman" w:cs="Times New Roman"/>
        </w:rPr>
        <w:t xml:space="preserve">CPC System </w:t>
      </w:r>
      <w:r w:rsidRPr="00E5790B">
        <w:rPr>
          <w:rFonts w:ascii="Times New Roman" w:hAnsi="Times New Roman" w:cs="Times New Roman"/>
        </w:rPr>
        <w:t>penetration testing program will include the categories of testing activities described</w:t>
      </w:r>
      <w:r>
        <w:rPr>
          <w:rFonts w:ascii="Times New Roman" w:hAnsi="Times New Roman" w:cs="Times New Roman"/>
        </w:rPr>
        <w:t xml:space="preserve"> below.</w:t>
      </w:r>
    </w:p>
    <w:p w14:paraId="7E1DA4AD" w14:textId="65C52356" w:rsidR="00E5790B" w:rsidRPr="001E36EC" w:rsidRDefault="005F3E5B" w:rsidP="001E36EC">
      <w:pPr>
        <w:pStyle w:val="ListParagraph"/>
        <w:numPr>
          <w:ilvl w:val="0"/>
          <w:numId w:val="8"/>
        </w:numPr>
        <w:jc w:val="both"/>
        <w:rPr>
          <w:rFonts w:ascii="Times New Roman" w:hAnsi="Times New Roman" w:cs="Times New Roman"/>
        </w:rPr>
      </w:pPr>
      <w:r w:rsidRPr="001E36EC">
        <w:rPr>
          <w:rFonts w:ascii="Times New Roman" w:hAnsi="Times New Roman" w:cs="Times New Roman"/>
        </w:rPr>
        <w:t>Network Testing: The purpose of network penetration testing is to detect potential vulnerabilities and security weaknesses in the CPC network architecture, which covers computers, switches, routers, printers, workstations, security appliances, peripherals, and any software applications, services, or APIs within the CPC network environment.</w:t>
      </w:r>
      <w:r w:rsidRPr="005F3E5B">
        <w:t xml:space="preserve"> </w:t>
      </w:r>
      <w:r w:rsidRPr="001E36EC">
        <w:rPr>
          <w:rFonts w:ascii="Times New Roman" w:hAnsi="Times New Roman" w:cs="Times New Roman"/>
        </w:rPr>
        <w:t>In addition, network penetration testing may involve both authenticated and non-credentialed testing to enhance security against potential attacks originating from vulnerable internal network positions.</w:t>
      </w:r>
      <w:sdt>
        <w:sdtPr>
          <w:rPr>
            <w:rFonts w:ascii="Times New Roman" w:hAnsi="Times New Roman" w:cs="Times New Roman"/>
            <w:color w:val="000000"/>
          </w:rPr>
          <w:tag w:val="MENDELEY_CITATION_v3_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"/>
          <w:id w:val="1060596876"/>
          <w:placeholder>
            <w:docPart w:val="DefaultPlaceholder_-1854013440"/>
          </w:placeholder>
        </w:sdtPr>
        <w:sdtEndPr/>
        <w:sdtContent>
          <w:r w:rsidR="009E09E3" w:rsidRPr="009E09E3">
            <w:rPr>
              <w:rFonts w:ascii="Times New Roman" w:hAnsi="Times New Roman" w:cs="Times New Roman"/>
              <w:color w:val="000000"/>
            </w:rPr>
            <w:t>[17]</w:t>
          </w:r>
        </w:sdtContent>
      </w:sdt>
    </w:p>
    <w:p w14:paraId="6F1420C8" w14:textId="52DF5A8B" w:rsidR="005F3E5B" w:rsidRPr="001E36EC" w:rsidRDefault="005F3E5B" w:rsidP="001E36EC">
      <w:pPr>
        <w:pStyle w:val="ListParagraph"/>
        <w:numPr>
          <w:ilvl w:val="0"/>
          <w:numId w:val="8"/>
        </w:numPr>
        <w:jc w:val="both"/>
        <w:rPr>
          <w:rFonts w:ascii="Times New Roman" w:hAnsi="Times New Roman" w:cs="Times New Roman"/>
        </w:rPr>
      </w:pPr>
      <w:r w:rsidRPr="001E36EC">
        <w:rPr>
          <w:rFonts w:ascii="Times New Roman" w:hAnsi="Times New Roman" w:cs="Times New Roman"/>
        </w:rPr>
        <w:t xml:space="preserve">Web Application Testing: </w:t>
      </w:r>
      <w:r w:rsidR="001E36EC" w:rsidRPr="001E36EC">
        <w:rPr>
          <w:rFonts w:ascii="Times New Roman" w:hAnsi="Times New Roman" w:cs="Times New Roman"/>
        </w:rPr>
        <w:t>The purpose of penetration testing for websites is to detect and analyse any vulnerabilities, security weaknesses, or potential dangers in websites controlled by CPC. Activities can use various malicious attacks on the application, encompassing both manual and automated penetration testing. The primary objectives of web-application penetration testing should involve the identification and assessment of all vulnerabilities outlined in the OWASP Top Ten web-application vulnerabilities.</w:t>
      </w:r>
      <w:sdt>
        <w:sdtPr>
          <w:rPr>
            <w:rFonts w:ascii="Times New Roman" w:hAnsi="Times New Roman" w:cs="Times New Roman"/>
            <w:color w:val="000000"/>
          </w:rPr>
          <w:tag w:val="MENDELEY_CITATION_v3_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"/>
          <w:id w:val="-33434554"/>
          <w:placeholder>
            <w:docPart w:val="DefaultPlaceholder_-1854013440"/>
          </w:placeholder>
        </w:sdtPr>
        <w:sdtEndPr/>
        <w:sdtContent>
          <w:r w:rsidR="009E09E3" w:rsidRPr="009E09E3">
            <w:rPr>
              <w:rFonts w:ascii="Times New Roman" w:hAnsi="Times New Roman" w:cs="Times New Roman"/>
              <w:color w:val="000000"/>
            </w:rPr>
            <w:t>[18]</w:t>
          </w:r>
        </w:sdtContent>
      </w:sdt>
    </w:p>
    <w:p w14:paraId="47280225" w14:textId="77777777" w:rsidR="001E36EC" w:rsidRPr="001E36EC" w:rsidRDefault="001E36EC" w:rsidP="001E36EC">
      <w:pPr>
        <w:jc w:val="both"/>
        <w:rPr>
          <w:rFonts w:ascii="Times New Roman" w:hAnsi="Times New Roman" w:cs="Times New Roman"/>
        </w:rPr>
      </w:pPr>
      <w:r w:rsidRPr="001E36EC">
        <w:rPr>
          <w:rFonts w:ascii="Times New Roman" w:hAnsi="Times New Roman" w:cs="Times New Roman"/>
        </w:rPr>
        <w:t>Duties and obligations:</w:t>
      </w:r>
    </w:p>
    <w:p w14:paraId="64E7269F" w14:textId="77777777" w:rsidR="001E36EC" w:rsidRP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t>The Red Team Engineer takes responsibility for following established protocols, promptly reporting any observed incidents, and ensuring strict adherence to ethical norms.</w:t>
      </w:r>
    </w:p>
    <w:p w14:paraId="12C19228" w14:textId="77777777" w:rsidR="001E36EC" w:rsidRP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t>System Administrators are tasked with the ongoing surveillance of simulated attacks, providing assistance to the Red Team, and implementing reaction protocols if needed.</w:t>
      </w:r>
    </w:p>
    <w:p w14:paraId="7BDB5A7E" w14:textId="0B26816A" w:rsid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lastRenderedPageBreak/>
        <w:t>The Incident Response Team is responsible for promptly addressing any security incidents or disruptions identified during the penetration test.</w:t>
      </w:r>
    </w:p>
    <w:p w14:paraId="5F3F7501" w14:textId="66014858" w:rsidR="001E36EC" w:rsidRDefault="001E36EC" w:rsidP="001E36EC">
      <w:pPr>
        <w:jc w:val="both"/>
        <w:rPr>
          <w:rFonts w:ascii="Times New Roman" w:hAnsi="Times New Roman" w:cs="Times New Roman"/>
        </w:rPr>
      </w:pPr>
      <w:r w:rsidRPr="001E36EC">
        <w:rPr>
          <w:rFonts w:ascii="Times New Roman" w:hAnsi="Times New Roman" w:cs="Times New Roman"/>
        </w:rPr>
        <w:t>Risk Analysis and Mitigation: The process of identifying potential hazards, such as service outages, database corruption, or unintentional disclosure of private information, during the attacks.</w:t>
      </w:r>
      <w:r>
        <w:rPr>
          <w:rFonts w:ascii="Times New Roman" w:hAnsi="Times New Roman" w:cs="Times New Roman"/>
        </w:rPr>
        <w:t xml:space="preserve"> </w:t>
      </w:r>
      <w:r w:rsidRPr="001E36EC">
        <w:rPr>
          <w:rFonts w:ascii="Times New Roman" w:hAnsi="Times New Roman" w:cs="Times New Roman"/>
        </w:rPr>
        <w:t>Prevention techniques involve the implementation of supervised testing conditions, frequent backups, and strict controls over the scope of performing attacks.</w:t>
      </w:r>
    </w:p>
    <w:p w14:paraId="5A414F8E" w14:textId="5B621FB5" w:rsidR="001E36EC" w:rsidRDefault="00F34FB4" w:rsidP="001E36EC">
      <w:pPr>
        <w:jc w:val="both"/>
        <w:rPr>
          <w:rFonts w:ascii="Times New Roman" w:hAnsi="Times New Roman" w:cs="Times New Roman"/>
        </w:rPr>
      </w:pPr>
      <w:r w:rsidRPr="00F34FB4">
        <w:rPr>
          <w:rFonts w:ascii="Times New Roman" w:hAnsi="Times New Roman" w:cs="Times New Roman"/>
        </w:rPr>
        <w:t>Incident Response Plan</w:t>
      </w:r>
      <w:r>
        <w:rPr>
          <w:rFonts w:ascii="Times New Roman" w:hAnsi="Times New Roman" w:cs="Times New Roman"/>
        </w:rPr>
        <w:t>:</w:t>
      </w:r>
    </w:p>
    <w:p w14:paraId="373048BF" w14:textId="77777777" w:rsidR="00086D12" w:rsidRPr="00086D12" w:rsidRDefault="00086D12" w:rsidP="00086D12">
      <w:pPr>
        <w:jc w:val="both"/>
        <w:rPr>
          <w:rFonts w:ascii="Times New Roman" w:hAnsi="Times New Roman" w:cs="Times New Roman"/>
        </w:rPr>
      </w:pPr>
      <w:r w:rsidRPr="00086D12">
        <w:rPr>
          <w:rFonts w:ascii="Times New Roman" w:hAnsi="Times New Roman" w:cs="Times New Roman"/>
        </w:rPr>
        <w:t>The subsequent actions take place during the recovery process of CPC System:</w:t>
      </w:r>
    </w:p>
    <w:p w14:paraId="52639E74" w14:textId="77777777"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 xml:space="preserve">1. Location for the recovery of the CPC server room. </w:t>
      </w:r>
    </w:p>
    <w:p w14:paraId="52C2A487" w14:textId="77777777"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2. Utilise backup storage for executing recovery processes.</w:t>
      </w:r>
    </w:p>
    <w:p w14:paraId="102EA776" w14:textId="77777777"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3. Obtain the backup and system installation media.</w:t>
      </w:r>
    </w:p>
    <w:p w14:paraId="5E673B64" w14:textId="17C29FD8" w:rsidR="00F34FB4" w:rsidRDefault="00086D12" w:rsidP="00086D12">
      <w:pPr>
        <w:spacing w:after="0"/>
        <w:jc w:val="both"/>
        <w:rPr>
          <w:rFonts w:ascii="Times New Roman" w:hAnsi="Times New Roman" w:cs="Times New Roman"/>
        </w:rPr>
      </w:pPr>
      <w:r w:rsidRPr="00086D12">
        <w:rPr>
          <w:rFonts w:ascii="Times New Roman" w:hAnsi="Times New Roman" w:cs="Times New Roman"/>
        </w:rPr>
        <w:t>4. Restore the hardware and operating system (if necessary); and 5. Restore the system using the backup and system installation media.</w:t>
      </w:r>
    </w:p>
    <w:p w14:paraId="4ADAEB24" w14:textId="4B7BAB7B" w:rsidR="00086D12" w:rsidRDefault="00086D12" w:rsidP="00086D12">
      <w:pPr>
        <w:spacing w:after="0"/>
        <w:jc w:val="both"/>
        <w:rPr>
          <w:rFonts w:ascii="Times New Roman" w:hAnsi="Times New Roman" w:cs="Times New Roman"/>
        </w:rPr>
      </w:pPr>
    </w:p>
    <w:p w14:paraId="626E5AA2" w14:textId="32ABDD25" w:rsidR="00086D12" w:rsidRDefault="00086D12" w:rsidP="00086D12">
      <w:pPr>
        <w:spacing w:after="0"/>
        <w:jc w:val="both"/>
        <w:rPr>
          <w:rFonts w:ascii="Times New Roman" w:hAnsi="Times New Roman" w:cs="Times New Roman"/>
          <w:b/>
          <w:bCs/>
          <w:sz w:val="28"/>
          <w:szCs w:val="28"/>
        </w:rPr>
      </w:pPr>
      <w:r w:rsidRPr="00086D12">
        <w:rPr>
          <w:rFonts w:ascii="Times New Roman" w:hAnsi="Times New Roman" w:cs="Times New Roman"/>
          <w:b/>
          <w:bCs/>
          <w:sz w:val="28"/>
          <w:szCs w:val="28"/>
        </w:rPr>
        <w:t xml:space="preserve">Plan Approval </w:t>
      </w:r>
    </w:p>
    <w:p w14:paraId="064FB1CF" w14:textId="77777777" w:rsidR="000025EE" w:rsidRDefault="000025EE" w:rsidP="00086D12">
      <w:pPr>
        <w:spacing w:after="0"/>
        <w:jc w:val="both"/>
        <w:rPr>
          <w:rFonts w:ascii="Times New Roman" w:hAnsi="Times New Roman" w:cs="Times New Roman"/>
          <w:b/>
          <w:bCs/>
          <w:sz w:val="28"/>
          <w:szCs w:val="28"/>
        </w:rPr>
      </w:pPr>
    </w:p>
    <w:p w14:paraId="5A6530FD" w14:textId="3A64FA23" w:rsidR="00086D12" w:rsidRDefault="006B1D1E" w:rsidP="00086D12">
      <w:pPr>
        <w:spacing w:after="0"/>
        <w:jc w:val="both"/>
        <w:rPr>
          <w:rFonts w:ascii="Times New Roman" w:hAnsi="Times New Roman" w:cs="Times New Roman"/>
        </w:rPr>
      </w:pPr>
      <w:r w:rsidRPr="006B1D1E">
        <w:rPr>
          <w:rFonts w:ascii="Times New Roman" w:hAnsi="Times New Roman" w:cs="Times New Roman"/>
        </w:rPr>
        <w:t>The CEO is liable for the comprehensive management of the CPC penetration testing operation. This involves establishing overarching objectives and criteria, as well as allowing agreements that provide explicit consent for each vulnerability assessment project and delineate the anticipated outcomes and constraints of each project. The CEO will establish specific objective targets for the penetration testing project, which must comply with all relevant standards and requirements.</w:t>
      </w:r>
    </w:p>
    <w:p w14:paraId="4EDCE36F" w14:textId="0B0E078C" w:rsidR="000025EE" w:rsidRDefault="000025EE" w:rsidP="00086D12">
      <w:pPr>
        <w:spacing w:after="0"/>
        <w:jc w:val="both"/>
        <w:rPr>
          <w:rFonts w:ascii="Times New Roman" w:hAnsi="Times New Roman" w:cs="Times New Roman"/>
        </w:rPr>
      </w:pPr>
    </w:p>
    <w:p w14:paraId="344440C1" w14:textId="3974FD1D" w:rsidR="000025EE" w:rsidRDefault="000025EE" w:rsidP="00086D12">
      <w:pPr>
        <w:spacing w:after="0"/>
        <w:jc w:val="both"/>
        <w:rPr>
          <w:rFonts w:ascii="Times New Roman" w:hAnsi="Times New Roman" w:cs="Times New Roman"/>
        </w:rPr>
      </w:pPr>
    </w:p>
    <w:p w14:paraId="581F0292" w14:textId="77777777" w:rsidR="000025EE" w:rsidRDefault="000025EE" w:rsidP="00086D12">
      <w:pPr>
        <w:spacing w:after="0"/>
        <w:jc w:val="both"/>
        <w:rPr>
          <w:rFonts w:ascii="Times New Roman" w:hAnsi="Times New Roman" w:cs="Times New Roman"/>
        </w:rPr>
      </w:pPr>
    </w:p>
    <w:p w14:paraId="45E0AEE5" w14:textId="53A163DE" w:rsidR="006B1D1E" w:rsidRDefault="006B1D1E" w:rsidP="00086D12">
      <w:pPr>
        <w:spacing w:after="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18122AC" wp14:editId="2492F901">
                <wp:simplePos x="0" y="0"/>
                <wp:positionH relativeFrom="column">
                  <wp:posOffset>-29518</wp:posOffset>
                </wp:positionH>
                <wp:positionV relativeFrom="paragraph">
                  <wp:posOffset>129359</wp:posOffset>
                </wp:positionV>
                <wp:extent cx="7069618" cy="501613"/>
                <wp:effectExtent l="0" t="0" r="17145" b="13335"/>
                <wp:wrapNone/>
                <wp:docPr id="15" name="Rectangle 15"/>
                <wp:cNvGraphicFramePr/>
                <a:graphic xmlns:a="http://schemas.openxmlformats.org/drawingml/2006/main">
                  <a:graphicData uri="http://schemas.microsoft.com/office/word/2010/wordprocessingShape">
                    <wps:wsp>
                      <wps:cNvSpPr/>
                      <wps:spPr>
                        <a:xfrm>
                          <a:off x="0" y="0"/>
                          <a:ext cx="7069618" cy="501613"/>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29C850" id="Rectangle 15" o:spid="_x0000_s1026" style="position:absolute;margin-left:-2.3pt;margin-top:10.2pt;width:556.65pt;height:39.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" fillcolor="white [3201]" strokecolor="#5b9bd5 [3208]" strokeweight="1pt"/>
            </w:pict>
          </mc:Fallback>
        </mc:AlternateContent>
      </w:r>
    </w:p>
    <w:p w14:paraId="0C8AF4E8" w14:textId="57242B3F" w:rsidR="006B1D1E" w:rsidRDefault="008F4A13" w:rsidP="00086D12">
      <w:pPr>
        <w:spacing w:after="0"/>
        <w:jc w:val="both"/>
        <w:rPr>
          <w:rFonts w:ascii="Times New Roman" w:hAnsi="Times New Roman" w:cs="Times New Roman"/>
        </w:rPr>
      </w:pPr>
      <w:r>
        <w:rPr>
          <w:rFonts w:ascii="Times New Roman" w:hAnsi="Times New Roman" w:cs="Times New Roman"/>
        </w:rPr>
        <w:t>CEO</w:t>
      </w:r>
      <w:r w:rsidR="006B1D1E">
        <w:rPr>
          <w:rFonts w:ascii="Times New Roman" w:hAnsi="Times New Roman" w:cs="Times New Roman"/>
        </w:rPr>
        <w:t xml:space="preserve"> Sign:</w:t>
      </w:r>
    </w:p>
    <w:p w14:paraId="4579D65C" w14:textId="0CD51CBA" w:rsidR="006B1D1E" w:rsidRPr="00086D12" w:rsidRDefault="006B1D1E" w:rsidP="00086D12">
      <w:pPr>
        <w:spacing w:after="0"/>
        <w:jc w:val="both"/>
        <w:rPr>
          <w:rFonts w:ascii="Times New Roman" w:hAnsi="Times New Roman" w:cs="Times New Roman"/>
        </w:rPr>
      </w:pPr>
      <w:r>
        <w:rPr>
          <w:rFonts w:ascii="Times New Roman" w:hAnsi="Times New Roman" w:cs="Times New Roman"/>
        </w:rPr>
        <w:t>Date:</w:t>
      </w:r>
    </w:p>
    <w:p w14:paraId="752E8542" w14:textId="14BB19FC" w:rsidR="00086D12" w:rsidRDefault="00086D12" w:rsidP="00086D12">
      <w:pPr>
        <w:spacing w:after="0"/>
        <w:jc w:val="both"/>
        <w:rPr>
          <w:rFonts w:ascii="Times New Roman" w:hAnsi="Times New Roman" w:cs="Times New Roman"/>
          <w:b/>
          <w:bCs/>
        </w:rPr>
      </w:pPr>
    </w:p>
    <w:p w14:paraId="68E08653" w14:textId="77777777" w:rsidR="00086D12" w:rsidRPr="00086D12" w:rsidRDefault="00086D12" w:rsidP="00086D12">
      <w:pPr>
        <w:spacing w:after="0"/>
        <w:jc w:val="both"/>
        <w:rPr>
          <w:rFonts w:ascii="Times New Roman" w:hAnsi="Times New Roman" w:cs="Times New Roman"/>
        </w:rPr>
      </w:pPr>
    </w:p>
    <w:p w14:paraId="5616F472" w14:textId="77777777" w:rsidR="00601C20" w:rsidRDefault="00601C20" w:rsidP="00601C20">
      <w:pPr>
        <w:jc w:val="both"/>
        <w:rPr>
          <w:rFonts w:ascii="Times New Roman" w:hAnsi="Times New Roman" w:cs="Times New Roman"/>
        </w:rPr>
      </w:pPr>
    </w:p>
    <w:p w14:paraId="69665B74" w14:textId="681525A7" w:rsidR="000028BF" w:rsidRDefault="000028BF" w:rsidP="003910C8">
      <w:pPr>
        <w:pStyle w:val="Heading1"/>
        <w:rPr>
          <w:rFonts w:ascii="Times New Roman" w:hAnsi="Times New Roman" w:cs="Times New Roman"/>
          <w:sz w:val="40"/>
          <w:szCs w:val="40"/>
        </w:rPr>
      </w:pPr>
    </w:p>
    <w:p w14:paraId="0E526717" w14:textId="0A4994A8" w:rsidR="00104E07" w:rsidRDefault="00104E07" w:rsidP="00104E07"/>
    <w:p w14:paraId="43D8A675" w14:textId="6ED42769" w:rsidR="00104E07" w:rsidRDefault="00104E07" w:rsidP="00104E07"/>
    <w:p w14:paraId="5BF8CA6C" w14:textId="6657C3F6" w:rsidR="00104E07" w:rsidRDefault="00104E07" w:rsidP="00104E07"/>
    <w:p w14:paraId="50059121" w14:textId="6FB1A28B" w:rsidR="00104E07" w:rsidRDefault="00104E07" w:rsidP="00104E07"/>
    <w:p w14:paraId="0CB595DD" w14:textId="198FD6D4" w:rsidR="00104E07" w:rsidRDefault="00104E07" w:rsidP="00104E07"/>
    <w:p w14:paraId="3E313930" w14:textId="484B035D" w:rsidR="00104E07" w:rsidRDefault="00104E07" w:rsidP="00104E07"/>
    <w:p w14:paraId="00CCD25B" w14:textId="10643083" w:rsidR="00104E07" w:rsidRDefault="00104E07" w:rsidP="00104E07"/>
    <w:p w14:paraId="6EA5C1D7" w14:textId="2C93C416" w:rsidR="00104E07" w:rsidRDefault="00104E07" w:rsidP="00104E07"/>
    <w:p w14:paraId="3BD645C0" w14:textId="0A366E6C" w:rsidR="00104E07" w:rsidRDefault="00104E07" w:rsidP="00104E07"/>
    <w:p w14:paraId="6536E1B3" w14:textId="5B553F7C" w:rsidR="00104E07" w:rsidRDefault="00104E07" w:rsidP="00104E07"/>
    <w:p w14:paraId="3FD5E2FD" w14:textId="77777777" w:rsidR="00612D91" w:rsidRPr="00104E07" w:rsidRDefault="00612D91" w:rsidP="00104E07"/>
    <w:p w14:paraId="5B8C3C07" w14:textId="2F05CF63" w:rsidR="00E26BDA" w:rsidRDefault="00104E07" w:rsidP="003362AD">
      <w:pPr>
        <w:pStyle w:val="Heading1"/>
        <w:rPr>
          <w:rFonts w:ascii="Times New Roman" w:hAnsi="Times New Roman" w:cs="Times New Roman"/>
          <w:sz w:val="40"/>
          <w:szCs w:val="40"/>
          <w:lang w:val="en-US"/>
        </w:rPr>
      </w:pPr>
      <w:bookmarkStart w:id="17" w:name="_Toc155136070"/>
      <w:r>
        <w:rPr>
          <w:rFonts w:ascii="Times New Roman" w:hAnsi="Times New Roman" w:cs="Times New Roman"/>
          <w:sz w:val="40"/>
          <w:szCs w:val="40"/>
          <w:lang w:val="en-US"/>
        </w:rPr>
        <w:t>4</w:t>
      </w:r>
      <w:r w:rsidR="003362AD" w:rsidRPr="003362AD">
        <w:rPr>
          <w:rFonts w:ascii="Times New Roman" w:hAnsi="Times New Roman" w:cs="Times New Roman"/>
          <w:sz w:val="40"/>
          <w:szCs w:val="40"/>
          <w:lang w:val="en-US"/>
        </w:rPr>
        <w:t>. Lab Topology of CPC System Infrastructure</w:t>
      </w:r>
      <w:bookmarkEnd w:id="17"/>
      <w:r w:rsidR="003362AD" w:rsidRPr="003362AD">
        <w:rPr>
          <w:rFonts w:ascii="Times New Roman" w:hAnsi="Times New Roman" w:cs="Times New Roman"/>
          <w:sz w:val="40"/>
          <w:szCs w:val="40"/>
          <w:lang w:val="en-US"/>
        </w:rPr>
        <w:t xml:space="preserve"> </w:t>
      </w:r>
    </w:p>
    <w:p w14:paraId="0CF1CA75" w14:textId="32F0948A" w:rsidR="00CA11E5" w:rsidRDefault="00CA11E5" w:rsidP="00CA11E5">
      <w:pPr>
        <w:rPr>
          <w:lang w:val="en-US"/>
        </w:rPr>
      </w:pPr>
    </w:p>
    <w:p w14:paraId="29445958" w14:textId="77777777" w:rsidR="00CA11E5" w:rsidRDefault="00CA11E5" w:rsidP="00CA11E5">
      <w:pPr>
        <w:keepNext/>
        <w:jc w:val="center"/>
      </w:pPr>
      <w:r>
        <w:rPr>
          <w:noProof/>
          <w:lang w:val="en-US"/>
        </w:rPr>
        <w:drawing>
          <wp:inline distT="0" distB="0" distL="0" distR="0" wp14:anchorId="080B4547" wp14:editId="59DE7F86">
            <wp:extent cx="5841365" cy="7383127"/>
            <wp:effectExtent l="0" t="0" r="698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a:extLst>
                        <a:ext uri="{28A0092B-C50C-407E-A947-70E740481C1C}">
                          <a14:useLocalDpi xmlns:a14="http://schemas.microsoft.com/office/drawing/2010/main" val="0"/>
                        </a:ext>
                      </a:extLst>
                    </a:blip>
                    <a:stretch>
                      <a:fillRect/>
                    </a:stretch>
                  </pic:blipFill>
                  <pic:spPr>
                    <a:xfrm>
                      <a:off x="0" y="0"/>
                      <a:ext cx="5859215" cy="7405689"/>
                    </a:xfrm>
                    <a:prstGeom prst="rect">
                      <a:avLst/>
                    </a:prstGeom>
                  </pic:spPr>
                </pic:pic>
              </a:graphicData>
            </a:graphic>
          </wp:inline>
        </w:drawing>
      </w:r>
    </w:p>
    <w:p w14:paraId="0337768C" w14:textId="4B7ED92B" w:rsidR="006038B7" w:rsidRDefault="00CA11E5" w:rsidP="001B021D">
      <w:pPr>
        <w:pStyle w:val="Caption"/>
        <w:jc w:val="center"/>
        <w:rPr>
          <w:rFonts w:ascii="Times New Roman" w:hAnsi="Times New Roman" w:cs="Times New Roman"/>
          <w:i w:val="0"/>
          <w:iCs w:val="0"/>
          <w:sz w:val="22"/>
          <w:szCs w:val="22"/>
        </w:rPr>
      </w:pPr>
      <w:bookmarkStart w:id="18" w:name="_Toc155136152"/>
      <w:r w:rsidRPr="00CA11E5">
        <w:rPr>
          <w:rFonts w:ascii="Times New Roman" w:hAnsi="Times New Roman" w:cs="Times New Roman"/>
          <w:i w:val="0"/>
          <w:iCs w:val="0"/>
          <w:sz w:val="22"/>
          <w:szCs w:val="22"/>
        </w:rPr>
        <w:t xml:space="preserve">Figure </w:t>
      </w:r>
      <w:r w:rsidRPr="00CA11E5">
        <w:rPr>
          <w:rFonts w:ascii="Times New Roman" w:hAnsi="Times New Roman" w:cs="Times New Roman"/>
          <w:i w:val="0"/>
          <w:iCs w:val="0"/>
          <w:sz w:val="22"/>
          <w:szCs w:val="22"/>
        </w:rPr>
        <w:fldChar w:fldCharType="begin"/>
      </w:r>
      <w:r w:rsidRPr="00CA11E5">
        <w:rPr>
          <w:rFonts w:ascii="Times New Roman" w:hAnsi="Times New Roman" w:cs="Times New Roman"/>
          <w:i w:val="0"/>
          <w:iCs w:val="0"/>
          <w:sz w:val="22"/>
          <w:szCs w:val="22"/>
        </w:rPr>
        <w:instrText xml:space="preserve"> SEQ Figure \* ARABIC </w:instrText>
      </w:r>
      <w:r w:rsidRPr="00CA11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6</w:t>
      </w:r>
      <w:r w:rsidRPr="00CA11E5">
        <w:rPr>
          <w:rFonts w:ascii="Times New Roman" w:hAnsi="Times New Roman" w:cs="Times New Roman"/>
          <w:i w:val="0"/>
          <w:iCs w:val="0"/>
          <w:sz w:val="22"/>
          <w:szCs w:val="22"/>
        </w:rPr>
        <w:fldChar w:fldCharType="end"/>
      </w:r>
      <w:r w:rsidRPr="00CA11E5">
        <w:rPr>
          <w:rFonts w:ascii="Times New Roman" w:hAnsi="Times New Roman" w:cs="Times New Roman"/>
          <w:i w:val="0"/>
          <w:iCs w:val="0"/>
          <w:sz w:val="22"/>
          <w:szCs w:val="22"/>
        </w:rPr>
        <w:t>: CPC Network Topology</w:t>
      </w:r>
      <w:bookmarkEnd w:id="18"/>
    </w:p>
    <w:p w14:paraId="2FB32B92" w14:textId="77777777" w:rsidR="001B021D" w:rsidRPr="001B021D" w:rsidRDefault="001B021D" w:rsidP="001B021D"/>
    <w:p w14:paraId="6B44CF7B" w14:textId="4DCE5024" w:rsidR="00CA11E5" w:rsidRPr="006038B7" w:rsidRDefault="006038B7" w:rsidP="006038B7">
      <w:pPr>
        <w:pStyle w:val="Heading1"/>
        <w:rPr>
          <w:rFonts w:ascii="Times New Roman" w:hAnsi="Times New Roman" w:cs="Times New Roman"/>
          <w:sz w:val="40"/>
          <w:szCs w:val="40"/>
        </w:rPr>
      </w:pPr>
      <w:bookmarkStart w:id="19" w:name="_Toc155136071"/>
      <w:r w:rsidRPr="006038B7">
        <w:rPr>
          <w:rFonts w:ascii="Times New Roman" w:hAnsi="Times New Roman" w:cs="Times New Roman"/>
          <w:sz w:val="40"/>
          <w:szCs w:val="40"/>
        </w:rPr>
        <w:t>5. Penetration Testing</w:t>
      </w:r>
      <w:bookmarkEnd w:id="19"/>
      <w:r w:rsidRPr="006038B7">
        <w:rPr>
          <w:rFonts w:ascii="Times New Roman" w:hAnsi="Times New Roman" w:cs="Times New Roman"/>
          <w:sz w:val="40"/>
          <w:szCs w:val="40"/>
        </w:rPr>
        <w:t xml:space="preserve"> </w:t>
      </w:r>
    </w:p>
    <w:p w14:paraId="71554527" w14:textId="2757F9BA" w:rsidR="00CA11E5" w:rsidRPr="00CA11E5" w:rsidRDefault="00CA11E5" w:rsidP="00CA11E5">
      <w:pPr>
        <w:jc w:val="center"/>
        <w:rPr>
          <w:lang w:val="en-US"/>
        </w:rPr>
      </w:pPr>
    </w:p>
    <w:p w14:paraId="6935D9DF" w14:textId="1BF9AEAF" w:rsidR="000476EB" w:rsidRDefault="004B0F20" w:rsidP="000476EB">
      <w:pPr>
        <w:jc w:val="both"/>
        <w:rPr>
          <w:rFonts w:ascii="Times New Roman" w:hAnsi="Times New Roman" w:cs="Times New Roman"/>
          <w:sz w:val="28"/>
          <w:szCs w:val="28"/>
          <w:lang w:val="en-US"/>
        </w:rPr>
      </w:pPr>
      <w:r>
        <w:rPr>
          <w:rFonts w:ascii="Times New Roman" w:hAnsi="Times New Roman" w:cs="Times New Roman"/>
          <w:sz w:val="28"/>
          <w:szCs w:val="28"/>
          <w:lang w:val="en-US"/>
        </w:rPr>
        <w:t>Beginning of penetration testing first of all we need to know about system</w:t>
      </w:r>
      <w:r w:rsidR="000476EB">
        <w:rPr>
          <w:rFonts w:ascii="Times New Roman" w:hAnsi="Times New Roman" w:cs="Times New Roman"/>
          <w:sz w:val="28"/>
          <w:szCs w:val="28"/>
          <w:lang w:val="en-US"/>
        </w:rPr>
        <w:t xml:space="preserve">. </w:t>
      </w:r>
      <w:r>
        <w:rPr>
          <w:rFonts w:ascii="Times New Roman" w:hAnsi="Times New Roman" w:cs="Times New Roman"/>
          <w:sz w:val="28"/>
          <w:szCs w:val="28"/>
          <w:lang w:val="en-US"/>
        </w:rPr>
        <w:t>which types of</w:t>
      </w:r>
      <w:r w:rsidR="000476E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services and </w:t>
      </w:r>
      <w:r w:rsidR="000476EB">
        <w:rPr>
          <w:rFonts w:ascii="Times New Roman" w:hAnsi="Times New Roman" w:cs="Times New Roman"/>
          <w:sz w:val="28"/>
          <w:szCs w:val="28"/>
          <w:lang w:val="en-US"/>
        </w:rPr>
        <w:t>what kind</w:t>
      </w:r>
      <w:r>
        <w:rPr>
          <w:rFonts w:ascii="Times New Roman" w:hAnsi="Times New Roman" w:cs="Times New Roman"/>
          <w:sz w:val="28"/>
          <w:szCs w:val="28"/>
          <w:lang w:val="en-US"/>
        </w:rPr>
        <w:t xml:space="preserve"> </w:t>
      </w:r>
      <w:r w:rsidR="000476EB">
        <w:rPr>
          <w:rFonts w:ascii="Times New Roman" w:hAnsi="Times New Roman" w:cs="Times New Roman"/>
          <w:sz w:val="28"/>
          <w:szCs w:val="28"/>
          <w:lang w:val="en-US"/>
        </w:rPr>
        <w:t>of software uses</w:t>
      </w:r>
      <w:r>
        <w:rPr>
          <w:rFonts w:ascii="Times New Roman" w:hAnsi="Times New Roman" w:cs="Times New Roman"/>
          <w:sz w:val="28"/>
          <w:szCs w:val="28"/>
          <w:lang w:val="en-US"/>
        </w:rPr>
        <w:t xml:space="preserve"> by organization</w:t>
      </w:r>
      <w:r w:rsidR="000476EB">
        <w:rPr>
          <w:rFonts w:ascii="Times New Roman" w:hAnsi="Times New Roman" w:cs="Times New Roman"/>
          <w:sz w:val="28"/>
          <w:szCs w:val="28"/>
          <w:lang w:val="en-US"/>
        </w:rPr>
        <w:t>. We have to backup system data in safe place, because during penetration due to compromising devices using different kind of attacks if any device corrupted it will help to prevent data lose. As part of topology below figure</w:t>
      </w:r>
      <w:r w:rsidR="008F4A13">
        <w:rPr>
          <w:rFonts w:ascii="Times New Roman" w:hAnsi="Times New Roman" w:cs="Times New Roman"/>
          <w:sz w:val="28"/>
          <w:szCs w:val="28"/>
          <w:lang w:val="en-US"/>
        </w:rPr>
        <w:t xml:space="preserve"> 7</w:t>
      </w:r>
      <w:r w:rsidR="000476EB">
        <w:rPr>
          <w:rFonts w:ascii="Times New Roman" w:hAnsi="Times New Roman" w:cs="Times New Roman"/>
          <w:sz w:val="28"/>
          <w:szCs w:val="28"/>
          <w:lang w:val="en-US"/>
        </w:rPr>
        <w:t xml:space="preserve"> shows that our lab setup of CPC company.</w:t>
      </w:r>
      <w:r w:rsidR="00406DF9">
        <w:rPr>
          <w:rFonts w:ascii="Times New Roman" w:hAnsi="Times New Roman" w:cs="Times New Roman"/>
          <w:sz w:val="28"/>
          <w:szCs w:val="28"/>
          <w:lang w:val="en-US"/>
        </w:rPr>
        <w:t xml:space="preserve"> We are Using attacker machine as a Kali Linux machine.</w:t>
      </w:r>
    </w:p>
    <w:p w14:paraId="1CFDE3F5" w14:textId="77777777" w:rsidR="000476EB" w:rsidRDefault="000476EB" w:rsidP="000476EB">
      <w:pPr>
        <w:jc w:val="both"/>
        <w:rPr>
          <w:rFonts w:ascii="Times New Roman" w:hAnsi="Times New Roman" w:cs="Times New Roman"/>
          <w:sz w:val="28"/>
          <w:szCs w:val="28"/>
          <w:lang w:val="en-US"/>
        </w:rPr>
      </w:pPr>
    </w:p>
    <w:p w14:paraId="46B95A7B" w14:textId="77777777" w:rsidR="000476EB" w:rsidRDefault="000476EB" w:rsidP="000476EB">
      <w:pPr>
        <w:keepNext/>
        <w:jc w:val="both"/>
      </w:pPr>
      <w:r>
        <w:rPr>
          <w:noProof/>
        </w:rPr>
        <w:drawing>
          <wp:inline distT="0" distB="0" distL="0" distR="0" wp14:anchorId="551E4CAB" wp14:editId="6FB84BDF">
            <wp:extent cx="6929120" cy="3897630"/>
            <wp:effectExtent l="0" t="0" r="508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929120" cy="3897630"/>
                    </a:xfrm>
                    <a:prstGeom prst="rect">
                      <a:avLst/>
                    </a:prstGeom>
                  </pic:spPr>
                </pic:pic>
              </a:graphicData>
            </a:graphic>
          </wp:inline>
        </w:drawing>
      </w:r>
    </w:p>
    <w:p w14:paraId="4FD106BC" w14:textId="5787939A" w:rsidR="000476EB" w:rsidRDefault="000476EB" w:rsidP="00052C63">
      <w:pPr>
        <w:pStyle w:val="Caption"/>
        <w:jc w:val="center"/>
        <w:rPr>
          <w:rFonts w:ascii="Times New Roman" w:hAnsi="Times New Roman" w:cs="Times New Roman"/>
          <w:i w:val="0"/>
          <w:iCs w:val="0"/>
          <w:sz w:val="22"/>
          <w:szCs w:val="22"/>
        </w:rPr>
      </w:pPr>
      <w:bookmarkStart w:id="20" w:name="_Toc155136153"/>
      <w:r w:rsidRPr="00052C63">
        <w:rPr>
          <w:rFonts w:ascii="Times New Roman" w:hAnsi="Times New Roman" w:cs="Times New Roman"/>
          <w:i w:val="0"/>
          <w:iCs w:val="0"/>
          <w:sz w:val="22"/>
          <w:szCs w:val="22"/>
        </w:rPr>
        <w:t xml:space="preserve">Figure </w:t>
      </w:r>
      <w:r w:rsidRPr="00052C63">
        <w:rPr>
          <w:rFonts w:ascii="Times New Roman" w:hAnsi="Times New Roman" w:cs="Times New Roman"/>
          <w:i w:val="0"/>
          <w:iCs w:val="0"/>
          <w:sz w:val="22"/>
          <w:szCs w:val="22"/>
        </w:rPr>
        <w:fldChar w:fldCharType="begin"/>
      </w:r>
      <w:r w:rsidRPr="00052C63">
        <w:rPr>
          <w:rFonts w:ascii="Times New Roman" w:hAnsi="Times New Roman" w:cs="Times New Roman"/>
          <w:i w:val="0"/>
          <w:iCs w:val="0"/>
          <w:sz w:val="22"/>
          <w:szCs w:val="22"/>
        </w:rPr>
        <w:instrText xml:space="preserve"> SEQ Figure \* ARABIC </w:instrText>
      </w:r>
      <w:r w:rsidRPr="00052C63">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7</w:t>
      </w:r>
      <w:r w:rsidRPr="00052C63">
        <w:rPr>
          <w:rFonts w:ascii="Times New Roman" w:hAnsi="Times New Roman" w:cs="Times New Roman"/>
          <w:i w:val="0"/>
          <w:iCs w:val="0"/>
          <w:sz w:val="22"/>
          <w:szCs w:val="22"/>
        </w:rPr>
        <w:fldChar w:fldCharType="end"/>
      </w:r>
      <w:r w:rsidRPr="00052C63">
        <w:rPr>
          <w:rFonts w:ascii="Times New Roman" w:hAnsi="Times New Roman" w:cs="Times New Roman"/>
          <w:i w:val="0"/>
          <w:iCs w:val="0"/>
          <w:sz w:val="22"/>
          <w:szCs w:val="22"/>
        </w:rPr>
        <w:t xml:space="preserve">: CPC </w:t>
      </w:r>
      <w:r w:rsidR="00052C63" w:rsidRPr="00052C63">
        <w:rPr>
          <w:rFonts w:ascii="Times New Roman" w:hAnsi="Times New Roman" w:cs="Times New Roman"/>
          <w:i w:val="0"/>
          <w:iCs w:val="0"/>
          <w:sz w:val="22"/>
          <w:szCs w:val="22"/>
        </w:rPr>
        <w:t>Lab Simulation</w:t>
      </w:r>
      <w:bookmarkEnd w:id="20"/>
    </w:p>
    <w:p w14:paraId="73E07B34" w14:textId="47AF614B" w:rsidR="00052C63" w:rsidRDefault="00052C63" w:rsidP="00052C63"/>
    <w:p w14:paraId="2E344626" w14:textId="3DF5F44C" w:rsidR="00AC78A6" w:rsidRPr="00CB7293" w:rsidRDefault="00AC78A6" w:rsidP="00AC78A6">
      <w:pPr>
        <w:jc w:val="both"/>
        <w:rPr>
          <w:rFonts w:ascii="Times New Roman" w:hAnsi="Times New Roman" w:cs="Times New Roman"/>
          <w:sz w:val="28"/>
          <w:szCs w:val="28"/>
        </w:rPr>
      </w:pPr>
      <w:r w:rsidRPr="00CB7293">
        <w:rPr>
          <w:rFonts w:ascii="Times New Roman" w:hAnsi="Times New Roman" w:cs="Times New Roman"/>
          <w:sz w:val="28"/>
          <w:szCs w:val="28"/>
        </w:rPr>
        <w:t xml:space="preserve">By using Nmap Open-Source Tool </w:t>
      </w:r>
      <w:sdt>
        <w:sdtPr>
          <w:rPr>
            <w:rFonts w:ascii="Times New Roman" w:hAnsi="Times New Roman" w:cs="Times New Roman"/>
            <w:color w:val="000000"/>
            <w:sz w:val="28"/>
            <w:szCs w:val="28"/>
          </w:rPr>
          <w:tag w:val="MENDELEY_CITATION_v3_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"/>
          <w:id w:val="-621378085"/>
          <w:placeholder>
            <w:docPart w:val="DefaultPlaceholder_-1854013440"/>
          </w:placeholder>
        </w:sdtPr>
        <w:sdtEndPr/>
        <w:sdtContent>
          <w:r w:rsidR="009E09E3" w:rsidRPr="009E09E3">
            <w:rPr>
              <w:rFonts w:ascii="Times New Roman" w:hAnsi="Times New Roman" w:cs="Times New Roman"/>
              <w:color w:val="000000"/>
              <w:sz w:val="28"/>
              <w:szCs w:val="28"/>
            </w:rPr>
            <w:t>[19]</w:t>
          </w:r>
        </w:sdtContent>
      </w:sdt>
      <w:r w:rsidRPr="00CB7293">
        <w:rPr>
          <w:rFonts w:ascii="Times New Roman" w:hAnsi="Times New Roman" w:cs="Times New Roman"/>
          <w:sz w:val="28"/>
          <w:szCs w:val="28"/>
        </w:rPr>
        <w:t>we will discover about network information. Starting a Nmap network check involves looking through the network's assets and settings in a planned way to find devices, services, and possible security weaknesses.</w:t>
      </w:r>
    </w:p>
    <w:p w14:paraId="0A441693" w14:textId="77777777" w:rsidR="00A3133F" w:rsidRPr="00CB7293" w:rsidRDefault="00A3133F" w:rsidP="00A3133F">
      <w:pPr>
        <w:pStyle w:val="ListParagraph"/>
        <w:numPr>
          <w:ilvl w:val="0"/>
          <w:numId w:val="10"/>
        </w:numPr>
        <w:rPr>
          <w:rFonts w:ascii="Times New Roman" w:hAnsi="Times New Roman" w:cs="Times New Roman"/>
          <w:sz w:val="28"/>
          <w:szCs w:val="28"/>
        </w:rPr>
      </w:pPr>
      <w:r w:rsidRPr="00CB7293">
        <w:rPr>
          <w:rFonts w:ascii="Times New Roman" w:hAnsi="Times New Roman" w:cs="Times New Roman"/>
          <w:sz w:val="28"/>
          <w:szCs w:val="28"/>
        </w:rPr>
        <w:t>The initial stage in the Launching Discovery Phase activity is to commence the investigation to identify active hosts and accessible ports.</w:t>
      </w:r>
    </w:p>
    <w:p w14:paraId="27411974" w14:textId="5023033D" w:rsidR="00104E07" w:rsidRPr="00CB7293" w:rsidRDefault="00A3133F" w:rsidP="00A3133F">
      <w:pPr>
        <w:pStyle w:val="ListParagraph"/>
        <w:numPr>
          <w:ilvl w:val="0"/>
          <w:numId w:val="10"/>
        </w:numPr>
        <w:rPr>
          <w:rFonts w:ascii="Times New Roman" w:hAnsi="Times New Roman" w:cs="Times New Roman"/>
          <w:sz w:val="28"/>
          <w:szCs w:val="28"/>
        </w:rPr>
      </w:pPr>
      <w:r w:rsidRPr="00CB7293">
        <w:rPr>
          <w:rFonts w:ascii="Times New Roman" w:hAnsi="Times New Roman" w:cs="Times New Roman"/>
          <w:sz w:val="28"/>
          <w:szCs w:val="28"/>
        </w:rPr>
        <w:t>Starting the Examine with Nmap: Starting the careful investigation of network devices and the configurations of those devices.</w:t>
      </w:r>
    </w:p>
    <w:p w14:paraId="6A401D17" w14:textId="3CA2ABC7" w:rsidR="00A3133F" w:rsidRDefault="00A3133F" w:rsidP="00A3133F"/>
    <w:p w14:paraId="47A4D339" w14:textId="52DFFC49" w:rsidR="00C336B4" w:rsidRPr="00CB7293" w:rsidRDefault="00435A7C" w:rsidP="00A3133F">
      <w:pPr>
        <w:rPr>
          <w:rFonts w:ascii="Times New Roman" w:hAnsi="Times New Roman" w:cs="Times New Roman"/>
          <w:sz w:val="28"/>
          <w:szCs w:val="28"/>
        </w:rPr>
      </w:pPr>
      <w:r w:rsidRPr="00CB7293">
        <w:rPr>
          <w:rFonts w:ascii="Times New Roman" w:hAnsi="Times New Roman" w:cs="Times New Roman"/>
          <w:sz w:val="28"/>
          <w:szCs w:val="28"/>
        </w:rPr>
        <w:t xml:space="preserve">Nmap command: </w:t>
      </w:r>
      <w:r w:rsidRPr="00CB7293">
        <w:rPr>
          <w:rFonts w:ascii="Times New Roman" w:hAnsi="Times New Roman" w:cs="Times New Roman"/>
          <w:b/>
          <w:bCs/>
          <w:sz w:val="28"/>
          <w:szCs w:val="28"/>
        </w:rPr>
        <w:t>nmap &lt;network ip&gt;</w:t>
      </w:r>
    </w:p>
    <w:p w14:paraId="0E6409C2" w14:textId="77777777" w:rsidR="00A3133F" w:rsidRDefault="00A3133F" w:rsidP="00A3133F">
      <w:pPr>
        <w:keepNext/>
      </w:pPr>
      <w:r>
        <w:rPr>
          <w:noProof/>
        </w:rPr>
        <w:drawing>
          <wp:inline distT="0" distB="0" distL="0" distR="0" wp14:anchorId="2027521F" wp14:editId="6BF469BC">
            <wp:extent cx="6929120" cy="3897630"/>
            <wp:effectExtent l="0" t="0" r="508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29120" cy="3897630"/>
                    </a:xfrm>
                    <a:prstGeom prst="rect">
                      <a:avLst/>
                    </a:prstGeom>
                  </pic:spPr>
                </pic:pic>
              </a:graphicData>
            </a:graphic>
          </wp:inline>
        </w:drawing>
      </w:r>
    </w:p>
    <w:p w14:paraId="0249DA1B" w14:textId="7D86D80F" w:rsidR="00A3133F" w:rsidRDefault="00A3133F" w:rsidP="00A3133F">
      <w:pPr>
        <w:pStyle w:val="Caption"/>
        <w:tabs>
          <w:tab w:val="left" w:pos="1276"/>
        </w:tabs>
        <w:jc w:val="center"/>
        <w:rPr>
          <w:rFonts w:ascii="Times New Roman" w:hAnsi="Times New Roman" w:cs="Times New Roman"/>
          <w:i w:val="0"/>
          <w:iCs w:val="0"/>
          <w:sz w:val="22"/>
          <w:szCs w:val="22"/>
        </w:rPr>
      </w:pPr>
      <w:bookmarkStart w:id="21" w:name="_Toc155136154"/>
      <w:r w:rsidRPr="00A3133F">
        <w:rPr>
          <w:rFonts w:ascii="Times New Roman" w:hAnsi="Times New Roman" w:cs="Times New Roman"/>
          <w:i w:val="0"/>
          <w:iCs w:val="0"/>
          <w:sz w:val="22"/>
          <w:szCs w:val="22"/>
        </w:rPr>
        <w:t xml:space="preserve">Figure </w:t>
      </w:r>
      <w:r w:rsidRPr="00A3133F">
        <w:rPr>
          <w:rFonts w:ascii="Times New Roman" w:hAnsi="Times New Roman" w:cs="Times New Roman"/>
          <w:i w:val="0"/>
          <w:iCs w:val="0"/>
          <w:sz w:val="22"/>
          <w:szCs w:val="22"/>
        </w:rPr>
        <w:fldChar w:fldCharType="begin"/>
      </w:r>
      <w:r w:rsidRPr="00A3133F">
        <w:rPr>
          <w:rFonts w:ascii="Times New Roman" w:hAnsi="Times New Roman" w:cs="Times New Roman"/>
          <w:i w:val="0"/>
          <w:iCs w:val="0"/>
          <w:sz w:val="22"/>
          <w:szCs w:val="22"/>
        </w:rPr>
        <w:instrText xml:space="preserve"> SEQ Figure \* ARABIC </w:instrText>
      </w:r>
      <w:r w:rsidRPr="00A3133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8</w:t>
      </w:r>
      <w:r w:rsidRPr="00A3133F">
        <w:rPr>
          <w:rFonts w:ascii="Times New Roman" w:hAnsi="Times New Roman" w:cs="Times New Roman"/>
          <w:i w:val="0"/>
          <w:iCs w:val="0"/>
          <w:sz w:val="22"/>
          <w:szCs w:val="22"/>
        </w:rPr>
        <w:fldChar w:fldCharType="end"/>
      </w:r>
      <w:r w:rsidRPr="00A3133F">
        <w:rPr>
          <w:rFonts w:ascii="Times New Roman" w:hAnsi="Times New Roman" w:cs="Times New Roman"/>
          <w:i w:val="0"/>
          <w:iCs w:val="0"/>
          <w:sz w:val="22"/>
          <w:szCs w:val="22"/>
        </w:rPr>
        <w:t>: Nmap Scan</w:t>
      </w:r>
      <w:bookmarkEnd w:id="21"/>
    </w:p>
    <w:p w14:paraId="714DCE6D" w14:textId="109EB369" w:rsidR="00A3133F" w:rsidRPr="00CF52F1" w:rsidRDefault="008F4A13" w:rsidP="00435A7C">
      <w:pPr>
        <w:jc w:val="both"/>
        <w:rPr>
          <w:rFonts w:ascii="Times New Roman" w:hAnsi="Times New Roman" w:cs="Times New Roman"/>
          <w:sz w:val="28"/>
          <w:szCs w:val="28"/>
        </w:rPr>
      </w:pPr>
      <w:r w:rsidRPr="00CF52F1">
        <w:rPr>
          <w:rFonts w:ascii="Times New Roman" w:hAnsi="Times New Roman" w:cs="Times New Roman"/>
          <w:sz w:val="28"/>
          <w:szCs w:val="28"/>
        </w:rPr>
        <w:t xml:space="preserve">As per scanning, we </w:t>
      </w:r>
      <w:r w:rsidR="00C336B4" w:rsidRPr="00CF52F1">
        <w:rPr>
          <w:rFonts w:ascii="Times New Roman" w:hAnsi="Times New Roman" w:cs="Times New Roman"/>
          <w:sz w:val="28"/>
          <w:szCs w:val="28"/>
        </w:rPr>
        <w:t>got output IP address</w:t>
      </w:r>
      <w:r w:rsidR="00435A7C" w:rsidRPr="00CF52F1">
        <w:rPr>
          <w:rFonts w:ascii="Times New Roman" w:hAnsi="Times New Roman" w:cs="Times New Roman"/>
          <w:sz w:val="28"/>
          <w:szCs w:val="28"/>
        </w:rPr>
        <w:t xml:space="preserve"> list</w:t>
      </w:r>
      <w:r w:rsidR="00C336B4" w:rsidRPr="00CF52F1">
        <w:rPr>
          <w:rFonts w:ascii="Times New Roman" w:hAnsi="Times New Roman" w:cs="Times New Roman"/>
          <w:sz w:val="28"/>
          <w:szCs w:val="28"/>
        </w:rPr>
        <w:t xml:space="preserve"> information and host info</w:t>
      </w:r>
      <w:r w:rsidR="00435A7C" w:rsidRPr="00CF52F1">
        <w:rPr>
          <w:rFonts w:ascii="Times New Roman" w:hAnsi="Times New Roman" w:cs="Times New Roman"/>
          <w:sz w:val="28"/>
          <w:szCs w:val="28"/>
        </w:rPr>
        <w:t xml:space="preserve"> which are connected within same network</w:t>
      </w:r>
      <w:r w:rsidR="00C336B4" w:rsidRPr="00CF52F1">
        <w:rPr>
          <w:rFonts w:ascii="Times New Roman" w:hAnsi="Times New Roman" w:cs="Times New Roman"/>
          <w:sz w:val="28"/>
          <w:szCs w:val="28"/>
        </w:rPr>
        <w:t>. Above image describe that uses of Nmap discover that how many host is active.</w:t>
      </w:r>
    </w:p>
    <w:p w14:paraId="702A9BFE" w14:textId="7C51F3E2" w:rsidR="00435A7C" w:rsidRPr="00CF52F1" w:rsidRDefault="00CF52F1" w:rsidP="00A3133F">
      <w:pPr>
        <w:rPr>
          <w:rFonts w:ascii="Times New Roman" w:hAnsi="Times New Roman" w:cs="Times New Roman"/>
          <w:b/>
          <w:bCs/>
          <w:sz w:val="28"/>
          <w:szCs w:val="28"/>
        </w:rPr>
      </w:pPr>
      <w:r>
        <w:t xml:space="preserve"> </w:t>
      </w:r>
      <w:r w:rsidRPr="00CF52F1">
        <w:rPr>
          <w:rFonts w:ascii="Times New Roman" w:hAnsi="Times New Roman" w:cs="Times New Roman"/>
          <w:b/>
          <w:bCs/>
          <w:sz w:val="28"/>
          <w:szCs w:val="28"/>
        </w:rPr>
        <w:t xml:space="preserve">nmap -O 192.168.56.100/24 </w:t>
      </w:r>
    </w:p>
    <w:p w14:paraId="3C0A174F" w14:textId="6A2D017F" w:rsidR="00AE4D4E" w:rsidRDefault="00CF52F1" w:rsidP="00CE0CE7">
      <w:pPr>
        <w:jc w:val="both"/>
        <w:rPr>
          <w:rFonts w:ascii="Times New Roman" w:hAnsi="Times New Roman" w:cs="Times New Roman"/>
          <w:sz w:val="28"/>
          <w:szCs w:val="28"/>
        </w:rPr>
      </w:pPr>
      <w:r>
        <w:rPr>
          <w:rFonts w:ascii="Times New Roman" w:hAnsi="Times New Roman" w:cs="Times New Roman"/>
          <w:sz w:val="28"/>
          <w:szCs w:val="28"/>
        </w:rPr>
        <w:t xml:space="preserve">using nmap above command we found out operating system details. To perform any kind of attacks its necessary to get details of OS and application or software version details. So next we will try to find out </w:t>
      </w:r>
      <w:r w:rsidR="00CE0CE7">
        <w:rPr>
          <w:rFonts w:ascii="Times New Roman" w:hAnsi="Times New Roman" w:cs="Times New Roman"/>
          <w:sz w:val="28"/>
          <w:szCs w:val="28"/>
        </w:rPr>
        <w:t xml:space="preserve">open ports on the machines and which services running on ports. also, we will gather services version.  </w:t>
      </w:r>
    </w:p>
    <w:p w14:paraId="18837D0D" w14:textId="77777777" w:rsidR="005477C4" w:rsidRDefault="005477C4" w:rsidP="00CE0CE7">
      <w:pPr>
        <w:jc w:val="both"/>
        <w:rPr>
          <w:rFonts w:ascii="Times New Roman" w:hAnsi="Times New Roman" w:cs="Times New Roman"/>
          <w:sz w:val="28"/>
          <w:szCs w:val="28"/>
        </w:rPr>
      </w:pPr>
    </w:p>
    <w:p w14:paraId="6F062022" w14:textId="6827ABAC" w:rsidR="00CF52F1" w:rsidRDefault="00CF52F1" w:rsidP="00A3133F">
      <w:pPr>
        <w:rPr>
          <w:rFonts w:ascii="Times New Roman" w:hAnsi="Times New Roman" w:cs="Times New Roman"/>
          <w:b/>
          <w:bCs/>
          <w:sz w:val="28"/>
          <w:szCs w:val="28"/>
        </w:rPr>
      </w:pPr>
      <w:r>
        <w:rPr>
          <w:rFonts w:ascii="Times New Roman" w:hAnsi="Times New Roman" w:cs="Times New Roman"/>
          <w:sz w:val="28"/>
          <w:szCs w:val="28"/>
        </w:rPr>
        <w:t xml:space="preserve"> </w:t>
      </w:r>
      <w:r w:rsidRPr="005477C4">
        <w:rPr>
          <w:rFonts w:ascii="Times New Roman" w:hAnsi="Times New Roman" w:cs="Times New Roman"/>
          <w:b/>
          <w:bCs/>
          <w:sz w:val="28"/>
          <w:szCs w:val="28"/>
        </w:rPr>
        <w:t xml:space="preserve">nmap </w:t>
      </w:r>
      <w:r w:rsidR="00CE0CE7" w:rsidRPr="005477C4">
        <w:rPr>
          <w:rFonts w:ascii="Times New Roman" w:hAnsi="Times New Roman" w:cs="Times New Roman"/>
          <w:b/>
          <w:bCs/>
          <w:sz w:val="28"/>
          <w:szCs w:val="28"/>
        </w:rPr>
        <w:t>-sV 192.168.56.105</w:t>
      </w:r>
    </w:p>
    <w:p w14:paraId="64CA43C4" w14:textId="6118DBCD" w:rsidR="005477C4" w:rsidRPr="005477C4" w:rsidRDefault="005477C4" w:rsidP="00A3133F">
      <w:pPr>
        <w:rPr>
          <w:rFonts w:ascii="Times New Roman" w:hAnsi="Times New Roman" w:cs="Times New Roman"/>
          <w:sz w:val="28"/>
          <w:szCs w:val="28"/>
        </w:rPr>
      </w:pPr>
      <w:r>
        <w:rPr>
          <w:rFonts w:ascii="Times New Roman" w:hAnsi="Times New Roman" w:cs="Times New Roman"/>
          <w:sz w:val="28"/>
          <w:szCs w:val="28"/>
        </w:rPr>
        <w:t xml:space="preserve">network scanning tool discover so many services and open ports as you can see in below figure target machine. Based on information try to enumerate system access. </w:t>
      </w:r>
    </w:p>
    <w:p w14:paraId="3AEADE76" w14:textId="77777777" w:rsidR="00C336B4" w:rsidRPr="00A3133F" w:rsidRDefault="00C336B4" w:rsidP="00A3133F"/>
    <w:p w14:paraId="77FD9BD2" w14:textId="77777777" w:rsidR="00104E07" w:rsidRPr="00104E07" w:rsidRDefault="00104E07" w:rsidP="00104E07">
      <w:pPr>
        <w:rPr>
          <w:lang w:val="en-US"/>
        </w:rPr>
      </w:pPr>
    </w:p>
    <w:p w14:paraId="2677D0D1" w14:textId="77777777" w:rsidR="001B021D" w:rsidRDefault="001B021D" w:rsidP="001B021D">
      <w:pPr>
        <w:keepNext/>
      </w:pPr>
      <w:r>
        <w:rPr>
          <w:noProof/>
        </w:rPr>
        <w:lastRenderedPageBreak/>
        <w:drawing>
          <wp:inline distT="0" distB="0" distL="0" distR="0" wp14:anchorId="3B8A57C2" wp14:editId="48A1D4E7">
            <wp:extent cx="6929120" cy="3897630"/>
            <wp:effectExtent l="0" t="0" r="508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29120" cy="3897630"/>
                    </a:xfrm>
                    <a:prstGeom prst="rect">
                      <a:avLst/>
                    </a:prstGeom>
                  </pic:spPr>
                </pic:pic>
              </a:graphicData>
            </a:graphic>
          </wp:inline>
        </w:drawing>
      </w:r>
    </w:p>
    <w:p w14:paraId="17C463EF" w14:textId="1374BA52" w:rsidR="00011E4A" w:rsidRDefault="001B021D" w:rsidP="001B021D">
      <w:pPr>
        <w:pStyle w:val="Caption"/>
        <w:jc w:val="center"/>
        <w:rPr>
          <w:rFonts w:ascii="Times New Roman" w:hAnsi="Times New Roman" w:cs="Times New Roman"/>
          <w:i w:val="0"/>
          <w:iCs w:val="0"/>
          <w:sz w:val="22"/>
          <w:szCs w:val="22"/>
        </w:rPr>
      </w:pPr>
      <w:bookmarkStart w:id="22" w:name="_Toc155136155"/>
      <w:r w:rsidRPr="001B021D">
        <w:rPr>
          <w:rFonts w:ascii="Times New Roman" w:hAnsi="Times New Roman" w:cs="Times New Roman"/>
          <w:i w:val="0"/>
          <w:iCs w:val="0"/>
          <w:sz w:val="22"/>
          <w:szCs w:val="22"/>
        </w:rPr>
        <w:t xml:space="preserve">Figure </w:t>
      </w:r>
      <w:r w:rsidRPr="001B021D">
        <w:rPr>
          <w:rFonts w:ascii="Times New Roman" w:hAnsi="Times New Roman" w:cs="Times New Roman"/>
          <w:i w:val="0"/>
          <w:iCs w:val="0"/>
          <w:sz w:val="22"/>
          <w:szCs w:val="22"/>
        </w:rPr>
        <w:fldChar w:fldCharType="begin"/>
      </w:r>
      <w:r w:rsidRPr="001B021D">
        <w:rPr>
          <w:rFonts w:ascii="Times New Roman" w:hAnsi="Times New Roman" w:cs="Times New Roman"/>
          <w:i w:val="0"/>
          <w:iCs w:val="0"/>
          <w:sz w:val="22"/>
          <w:szCs w:val="22"/>
        </w:rPr>
        <w:instrText xml:space="preserve"> SEQ Figure \* ARABIC </w:instrText>
      </w:r>
      <w:r w:rsidRPr="001B021D">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9</w:t>
      </w:r>
      <w:r w:rsidRPr="001B021D">
        <w:rPr>
          <w:rFonts w:ascii="Times New Roman" w:hAnsi="Times New Roman" w:cs="Times New Roman"/>
          <w:i w:val="0"/>
          <w:iCs w:val="0"/>
          <w:sz w:val="22"/>
          <w:szCs w:val="22"/>
        </w:rPr>
        <w:fldChar w:fldCharType="end"/>
      </w:r>
      <w:r w:rsidRPr="001B021D">
        <w:rPr>
          <w:rFonts w:ascii="Times New Roman" w:hAnsi="Times New Roman" w:cs="Times New Roman"/>
          <w:i w:val="0"/>
          <w:iCs w:val="0"/>
          <w:sz w:val="22"/>
          <w:szCs w:val="22"/>
        </w:rPr>
        <w:t>: Nmap Scan Services Versions</w:t>
      </w:r>
      <w:bookmarkEnd w:id="22"/>
    </w:p>
    <w:p w14:paraId="6B837A58" w14:textId="2DF9724A" w:rsidR="001B021D" w:rsidRDefault="001B021D" w:rsidP="001B021D"/>
    <w:p w14:paraId="55A23F26" w14:textId="079B5709" w:rsidR="001B021D" w:rsidRDefault="001B021D" w:rsidP="001B021D">
      <w:pPr>
        <w:pStyle w:val="Heading1"/>
        <w:rPr>
          <w:rFonts w:ascii="Times New Roman" w:hAnsi="Times New Roman" w:cs="Times New Roman"/>
        </w:rPr>
      </w:pPr>
      <w:bookmarkStart w:id="23" w:name="_Toc155136072"/>
      <w:r w:rsidRPr="001B021D">
        <w:rPr>
          <w:rFonts w:ascii="Times New Roman" w:hAnsi="Times New Roman" w:cs="Times New Roman"/>
        </w:rPr>
        <w:t>5.1 Compromising Service Telnet Port/23</w:t>
      </w:r>
      <w:bookmarkEnd w:id="23"/>
      <w:r w:rsidRPr="001B021D">
        <w:rPr>
          <w:rFonts w:ascii="Times New Roman" w:hAnsi="Times New Roman" w:cs="Times New Roman"/>
        </w:rPr>
        <w:t xml:space="preserve"> </w:t>
      </w:r>
    </w:p>
    <w:p w14:paraId="6D66A352" w14:textId="159483B1" w:rsidR="001B021D" w:rsidRDefault="001B021D" w:rsidP="001B021D"/>
    <w:p w14:paraId="27B9F9AB" w14:textId="77777777" w:rsidR="005F4D65" w:rsidRDefault="001B021D" w:rsidP="001B021D">
      <w:pPr>
        <w:rPr>
          <w:rFonts w:ascii="Times New Roman" w:hAnsi="Times New Roman" w:cs="Times New Roman"/>
          <w:sz w:val="28"/>
          <w:szCs w:val="28"/>
        </w:rPr>
      </w:pPr>
      <w:r>
        <w:rPr>
          <w:rFonts w:ascii="Times New Roman" w:hAnsi="Times New Roman" w:cs="Times New Roman"/>
          <w:sz w:val="28"/>
          <w:szCs w:val="28"/>
        </w:rPr>
        <w:t xml:space="preserve">Network information conducted using </w:t>
      </w:r>
      <w:r w:rsidR="005F4D65">
        <w:rPr>
          <w:rFonts w:ascii="Times New Roman" w:hAnsi="Times New Roman" w:cs="Times New Roman"/>
          <w:sz w:val="28"/>
          <w:szCs w:val="28"/>
        </w:rPr>
        <w:t>Nmap tool</w:t>
      </w:r>
      <w:r>
        <w:rPr>
          <w:rFonts w:ascii="Times New Roman" w:hAnsi="Times New Roman" w:cs="Times New Roman"/>
          <w:sz w:val="28"/>
          <w:szCs w:val="28"/>
        </w:rPr>
        <w:t xml:space="preserve">. Discovered that many ports and services are open in </w:t>
      </w:r>
      <w:r w:rsidR="005F4D65">
        <w:rPr>
          <w:rFonts w:ascii="Times New Roman" w:hAnsi="Times New Roman" w:cs="Times New Roman"/>
          <w:sz w:val="28"/>
          <w:szCs w:val="28"/>
        </w:rPr>
        <w:t>M</w:t>
      </w:r>
      <w:r>
        <w:rPr>
          <w:rFonts w:ascii="Times New Roman" w:hAnsi="Times New Roman" w:cs="Times New Roman"/>
          <w:sz w:val="28"/>
          <w:szCs w:val="28"/>
        </w:rPr>
        <w:t>etasp</w:t>
      </w:r>
      <w:r w:rsidR="005F4D65">
        <w:rPr>
          <w:rFonts w:ascii="Times New Roman" w:hAnsi="Times New Roman" w:cs="Times New Roman"/>
          <w:sz w:val="28"/>
          <w:szCs w:val="28"/>
        </w:rPr>
        <w:t>loitable 2 machine. Now try to compromise security patches and get access.</w:t>
      </w:r>
    </w:p>
    <w:p w14:paraId="142F55DF" w14:textId="76FE1331" w:rsidR="005F4D65" w:rsidRPr="005F4D65" w:rsidRDefault="005F4D65" w:rsidP="001B021D">
      <w:pPr>
        <w:rPr>
          <w:rFonts w:ascii="Times New Roman" w:hAnsi="Times New Roman" w:cs="Times New Roman"/>
          <w:b/>
          <w:bCs/>
          <w:sz w:val="28"/>
          <w:szCs w:val="28"/>
        </w:rPr>
      </w:pPr>
      <w:r>
        <w:rPr>
          <w:rFonts w:ascii="Times New Roman" w:hAnsi="Times New Roman" w:cs="Times New Roman"/>
          <w:sz w:val="28"/>
          <w:szCs w:val="28"/>
        </w:rPr>
        <w:t xml:space="preserve"> </w:t>
      </w:r>
      <w:r w:rsidRPr="005F4D65">
        <w:rPr>
          <w:rFonts w:ascii="Times New Roman" w:hAnsi="Times New Roman" w:cs="Times New Roman"/>
          <w:b/>
          <w:bCs/>
          <w:sz w:val="28"/>
          <w:szCs w:val="28"/>
        </w:rPr>
        <w:t>nmap -p &lt;port number&gt; --script vuln &lt;Target Machine&gt;</w:t>
      </w:r>
    </w:p>
    <w:p w14:paraId="7E6EA2DD" w14:textId="77777777" w:rsidR="005F4D65" w:rsidRDefault="005F4D65" w:rsidP="005F4D65">
      <w:pPr>
        <w:keepNext/>
      </w:pPr>
      <w:r w:rsidRPr="005F4D65">
        <w:rPr>
          <w:rFonts w:ascii="Times New Roman" w:hAnsi="Times New Roman" w:cs="Times New Roman"/>
          <w:noProof/>
          <w:sz w:val="28"/>
          <w:szCs w:val="28"/>
        </w:rPr>
        <w:drawing>
          <wp:inline distT="0" distB="0" distL="0" distR="0" wp14:anchorId="382E9A57" wp14:editId="6AE9B123">
            <wp:extent cx="6929120" cy="225552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29120" cy="2255520"/>
                    </a:xfrm>
                    <a:prstGeom prst="rect">
                      <a:avLst/>
                    </a:prstGeom>
                  </pic:spPr>
                </pic:pic>
              </a:graphicData>
            </a:graphic>
          </wp:inline>
        </w:drawing>
      </w:r>
    </w:p>
    <w:p w14:paraId="7D8CDD5C" w14:textId="6C556E38" w:rsidR="001B021D" w:rsidRPr="005F4D65" w:rsidRDefault="005F4D65" w:rsidP="005F4D65">
      <w:pPr>
        <w:pStyle w:val="Caption"/>
        <w:jc w:val="center"/>
        <w:rPr>
          <w:rFonts w:ascii="Times New Roman" w:hAnsi="Times New Roman" w:cs="Times New Roman"/>
          <w:i w:val="0"/>
          <w:iCs w:val="0"/>
          <w:sz w:val="22"/>
          <w:szCs w:val="22"/>
        </w:rPr>
      </w:pPr>
      <w:bookmarkStart w:id="24" w:name="_Toc155136156"/>
      <w:r w:rsidRPr="005F4D65">
        <w:rPr>
          <w:rFonts w:ascii="Times New Roman" w:hAnsi="Times New Roman" w:cs="Times New Roman"/>
          <w:i w:val="0"/>
          <w:iCs w:val="0"/>
          <w:sz w:val="22"/>
          <w:szCs w:val="22"/>
        </w:rPr>
        <w:t xml:space="preserve">Figure </w:t>
      </w:r>
      <w:r w:rsidRPr="005F4D65">
        <w:rPr>
          <w:rFonts w:ascii="Times New Roman" w:hAnsi="Times New Roman" w:cs="Times New Roman"/>
          <w:i w:val="0"/>
          <w:iCs w:val="0"/>
          <w:sz w:val="22"/>
          <w:szCs w:val="22"/>
        </w:rPr>
        <w:fldChar w:fldCharType="begin"/>
      </w:r>
      <w:r w:rsidRPr="005F4D65">
        <w:rPr>
          <w:rFonts w:ascii="Times New Roman" w:hAnsi="Times New Roman" w:cs="Times New Roman"/>
          <w:i w:val="0"/>
          <w:iCs w:val="0"/>
          <w:sz w:val="22"/>
          <w:szCs w:val="22"/>
        </w:rPr>
        <w:instrText xml:space="preserve"> SEQ Figure \* ARABIC </w:instrText>
      </w:r>
      <w:r w:rsidRPr="005F4D6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10</w:t>
      </w:r>
      <w:r w:rsidRPr="005F4D65">
        <w:rPr>
          <w:rFonts w:ascii="Times New Roman" w:hAnsi="Times New Roman" w:cs="Times New Roman"/>
          <w:i w:val="0"/>
          <w:iCs w:val="0"/>
          <w:sz w:val="22"/>
          <w:szCs w:val="22"/>
        </w:rPr>
        <w:fldChar w:fldCharType="end"/>
      </w:r>
      <w:r w:rsidRPr="005F4D65">
        <w:rPr>
          <w:rFonts w:ascii="Times New Roman" w:hAnsi="Times New Roman" w:cs="Times New Roman"/>
          <w:i w:val="0"/>
          <w:iCs w:val="0"/>
          <w:sz w:val="22"/>
          <w:szCs w:val="22"/>
        </w:rPr>
        <w:t>: Port scanning with Nmap</w:t>
      </w:r>
      <w:bookmarkEnd w:id="24"/>
    </w:p>
    <w:p w14:paraId="2C817ECD" w14:textId="06053E13" w:rsidR="00DD111D" w:rsidRPr="00FA3CCD" w:rsidRDefault="00DD111D" w:rsidP="00011E4A">
      <w:pPr>
        <w:rPr>
          <w:rFonts w:ascii="Times New Roman" w:hAnsi="Times New Roman" w:cs="Times New Roman"/>
          <w:sz w:val="28"/>
          <w:szCs w:val="28"/>
          <w:lang w:val="en-US"/>
        </w:rPr>
      </w:pPr>
      <w:r w:rsidRPr="00DD111D">
        <w:rPr>
          <w:rFonts w:ascii="Times New Roman" w:hAnsi="Times New Roman" w:cs="Times New Roman"/>
          <w:sz w:val="28"/>
          <w:szCs w:val="28"/>
          <w:lang w:val="en-US"/>
        </w:rPr>
        <w:lastRenderedPageBreak/>
        <w:t>Furthermore, the attack is initiated using the Metasploit Framework. It contains lots of exploit modules. Using one of the Metasploit payloads, try to gain access to the system. Next, find the exploit module telnet service as it was gathered from network scanning.</w:t>
      </w:r>
    </w:p>
    <w:p w14:paraId="4A6B0ACF" w14:textId="2B58BADB" w:rsidR="00DD111D" w:rsidRDefault="00FA3CCD" w:rsidP="00DD111D">
      <w:pPr>
        <w:jc w:val="center"/>
        <w:rPr>
          <w:rFonts w:ascii="Times New Roman" w:hAnsi="Times New Roman" w:cs="Times New Roman"/>
          <w:sz w:val="28"/>
          <w:szCs w:val="28"/>
          <w:lang w:val="en-US"/>
        </w:rPr>
      </w:pPr>
      <w:r>
        <w:rPr>
          <w:noProof/>
        </w:rPr>
        <w:fldChar w:fldCharType="begin"/>
      </w:r>
      <w:r>
        <w:rPr>
          <w:rFonts w:ascii="Times New Roman" w:hAnsi="Times New Roman" w:cs="Times New Roman"/>
          <w:sz w:val="28"/>
          <w:szCs w:val="28"/>
          <w:lang w:val="en-US"/>
        </w:rPr>
        <w:instrText xml:space="preserve"> REF _Ref155060378 \h </w:instrText>
      </w:r>
      <w:r>
        <w:rPr>
          <w:noProof/>
        </w:rPr>
      </w:r>
      <w:r>
        <w:rPr>
          <w:noProof/>
        </w:rPr>
        <w:fldChar w:fldCharType="separate"/>
      </w:r>
      <w:r w:rsidRPr="00DD111D">
        <w:rPr>
          <w:rFonts w:ascii="Times New Roman" w:hAnsi="Times New Roman" w:cs="Times New Roman"/>
          <w:i/>
          <w:iCs/>
        </w:rPr>
        <w:t xml:space="preserve">Figure </w:t>
      </w:r>
      <w:r w:rsidRPr="00DD111D">
        <w:rPr>
          <w:rFonts w:ascii="Times New Roman" w:hAnsi="Times New Roman" w:cs="Times New Roman"/>
          <w:i/>
          <w:iCs/>
          <w:noProof/>
        </w:rPr>
        <w:t>11</w:t>
      </w:r>
      <w:r w:rsidRPr="00DD111D">
        <w:rPr>
          <w:rFonts w:ascii="Times New Roman" w:hAnsi="Times New Roman" w:cs="Times New Roman"/>
          <w:i/>
          <w:iCs/>
        </w:rPr>
        <w:t>: Choose Exploit module</w:t>
      </w:r>
      <w:r>
        <w:rPr>
          <w:noProof/>
        </w:rPr>
        <w:fldChar w:fldCharType="end"/>
      </w:r>
      <w:r w:rsidR="00DD111D">
        <w:rPr>
          <w:noProof/>
        </w:rPr>
        <w:drawing>
          <wp:inline distT="0" distB="0" distL="0" distR="0" wp14:anchorId="41AC8FA2" wp14:editId="03147045">
            <wp:extent cx="5915660" cy="3327559"/>
            <wp:effectExtent l="0" t="0" r="889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36975" cy="3339549"/>
                    </a:xfrm>
                    <a:prstGeom prst="rect">
                      <a:avLst/>
                    </a:prstGeom>
                  </pic:spPr>
                </pic:pic>
              </a:graphicData>
            </a:graphic>
          </wp:inline>
        </w:drawing>
      </w:r>
    </w:p>
    <w:p w14:paraId="1FCEB7A2" w14:textId="77777777" w:rsidR="00DD111D" w:rsidRDefault="00DD111D" w:rsidP="00DD111D">
      <w:pPr>
        <w:keepNext/>
      </w:pPr>
      <w:r>
        <w:rPr>
          <w:noProof/>
        </w:rPr>
        <w:drawing>
          <wp:inline distT="0" distB="0" distL="0" distR="0" wp14:anchorId="0086708F" wp14:editId="4B6402E1">
            <wp:extent cx="6929120" cy="3897630"/>
            <wp:effectExtent l="0" t="0" r="508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929120" cy="3897630"/>
                    </a:xfrm>
                    <a:prstGeom prst="rect">
                      <a:avLst/>
                    </a:prstGeom>
                  </pic:spPr>
                </pic:pic>
              </a:graphicData>
            </a:graphic>
          </wp:inline>
        </w:drawing>
      </w:r>
    </w:p>
    <w:p w14:paraId="3E6C202A" w14:textId="770F9C9C" w:rsidR="00DD111D" w:rsidRDefault="00DD111D" w:rsidP="00DD111D">
      <w:pPr>
        <w:pStyle w:val="Caption"/>
        <w:jc w:val="center"/>
        <w:rPr>
          <w:rFonts w:ascii="Times New Roman" w:hAnsi="Times New Roman" w:cs="Times New Roman"/>
          <w:i w:val="0"/>
          <w:iCs w:val="0"/>
          <w:sz w:val="22"/>
          <w:szCs w:val="22"/>
        </w:rPr>
      </w:pPr>
      <w:bookmarkStart w:id="25" w:name="_Ref155060378"/>
      <w:bookmarkStart w:id="26" w:name="_Toc155136157"/>
      <w:r w:rsidRPr="00DD111D">
        <w:rPr>
          <w:rFonts w:ascii="Times New Roman" w:hAnsi="Times New Roman" w:cs="Times New Roman"/>
          <w:i w:val="0"/>
          <w:iCs w:val="0"/>
          <w:sz w:val="22"/>
          <w:szCs w:val="22"/>
        </w:rPr>
        <w:t xml:space="preserve">Figure </w:t>
      </w:r>
      <w:r w:rsidRPr="00DD111D">
        <w:rPr>
          <w:rFonts w:ascii="Times New Roman" w:hAnsi="Times New Roman" w:cs="Times New Roman"/>
          <w:i w:val="0"/>
          <w:iCs w:val="0"/>
          <w:sz w:val="22"/>
          <w:szCs w:val="22"/>
        </w:rPr>
        <w:fldChar w:fldCharType="begin"/>
      </w:r>
      <w:r w:rsidRPr="00DD111D">
        <w:rPr>
          <w:rFonts w:ascii="Times New Roman" w:hAnsi="Times New Roman" w:cs="Times New Roman"/>
          <w:i w:val="0"/>
          <w:iCs w:val="0"/>
          <w:sz w:val="22"/>
          <w:szCs w:val="22"/>
        </w:rPr>
        <w:instrText xml:space="preserve"> SEQ Figure \* ARABIC </w:instrText>
      </w:r>
      <w:r w:rsidRPr="00DD111D">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11</w:t>
      </w:r>
      <w:r w:rsidRPr="00DD111D">
        <w:rPr>
          <w:rFonts w:ascii="Times New Roman" w:hAnsi="Times New Roman" w:cs="Times New Roman"/>
          <w:i w:val="0"/>
          <w:iCs w:val="0"/>
          <w:sz w:val="22"/>
          <w:szCs w:val="22"/>
        </w:rPr>
        <w:fldChar w:fldCharType="end"/>
      </w:r>
      <w:r w:rsidRPr="00DD111D">
        <w:rPr>
          <w:rFonts w:ascii="Times New Roman" w:hAnsi="Times New Roman" w:cs="Times New Roman"/>
          <w:i w:val="0"/>
          <w:iCs w:val="0"/>
          <w:sz w:val="22"/>
          <w:szCs w:val="22"/>
        </w:rPr>
        <w:t>: Choose Exploit module</w:t>
      </w:r>
      <w:bookmarkEnd w:id="25"/>
      <w:bookmarkEnd w:id="26"/>
    </w:p>
    <w:p w14:paraId="0EEC4534" w14:textId="78227672" w:rsidR="00C01F3C" w:rsidRDefault="002834DF" w:rsidP="00C01F3C">
      <w:pPr>
        <w:rPr>
          <w:rFonts w:ascii="Times New Roman" w:hAnsi="Times New Roman" w:cs="Times New Roman"/>
          <w:sz w:val="28"/>
          <w:szCs w:val="28"/>
        </w:rPr>
      </w:pPr>
      <w:r>
        <w:rPr>
          <w:noProof/>
        </w:rPr>
        <w:lastRenderedPageBreak/>
        <w:drawing>
          <wp:anchor distT="0" distB="0" distL="114300" distR="114300" simplePos="0" relativeHeight="251662336" behindDoc="0" locked="0" layoutInCell="1" allowOverlap="1" wp14:anchorId="0D7218B7" wp14:editId="4ACBBCB0">
            <wp:simplePos x="0" y="0"/>
            <wp:positionH relativeFrom="column">
              <wp:posOffset>639445</wp:posOffset>
            </wp:positionH>
            <wp:positionV relativeFrom="paragraph">
              <wp:posOffset>727075</wp:posOffset>
            </wp:positionV>
            <wp:extent cx="5598160" cy="314833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98160" cy="3148330"/>
                    </a:xfrm>
                    <a:prstGeom prst="rect">
                      <a:avLst/>
                    </a:prstGeom>
                  </pic:spPr>
                </pic:pic>
              </a:graphicData>
            </a:graphic>
            <wp14:sizeRelH relativeFrom="margin">
              <wp14:pctWidth>0</wp14:pctWidth>
            </wp14:sizeRelH>
            <wp14:sizeRelV relativeFrom="margin">
              <wp14:pctHeight>0</wp14:pctHeight>
            </wp14:sizeRelV>
          </wp:anchor>
        </w:drawing>
      </w:r>
      <w:r w:rsidRPr="002834DF">
        <w:rPr>
          <w:rFonts w:ascii="Times New Roman" w:hAnsi="Times New Roman" w:cs="Times New Roman"/>
          <w:sz w:val="28"/>
          <w:szCs w:val="28"/>
        </w:rPr>
        <w:t xml:space="preserve">We </w:t>
      </w:r>
      <w:r>
        <w:rPr>
          <w:rFonts w:ascii="Times New Roman" w:hAnsi="Times New Roman" w:cs="Times New Roman"/>
          <w:sz w:val="28"/>
          <w:szCs w:val="28"/>
        </w:rPr>
        <w:t>are</w:t>
      </w:r>
      <w:r w:rsidRPr="002834DF">
        <w:rPr>
          <w:rFonts w:ascii="Times New Roman" w:hAnsi="Times New Roman" w:cs="Times New Roman"/>
          <w:sz w:val="28"/>
          <w:szCs w:val="28"/>
        </w:rPr>
        <w:t xml:space="preserve"> able to obtain user credentials by using an auxiliary telnet login module. Initiate this step. We have to give a username list and password list. This list contains some default passwords and user names people use in their day-to-day routine.</w:t>
      </w:r>
    </w:p>
    <w:p w14:paraId="17707622" w14:textId="329C3C88" w:rsidR="002834DF" w:rsidRPr="00C01F3C" w:rsidRDefault="002834DF" w:rsidP="00C01F3C"/>
    <w:p w14:paraId="7F02E9F7" w14:textId="0672AB4E" w:rsidR="00DD111D" w:rsidRPr="00182E49" w:rsidRDefault="00DD111D" w:rsidP="00011E4A">
      <w:pPr>
        <w:rPr>
          <w:rFonts w:ascii="Times New Roman" w:hAnsi="Times New Roman" w:cs="Times New Roman"/>
          <w:sz w:val="28"/>
          <w:szCs w:val="28"/>
          <w:lang w:val="en-US"/>
        </w:rPr>
      </w:pPr>
    </w:p>
    <w:p w14:paraId="12456F76" w14:textId="7557BA16" w:rsidR="00011E4A" w:rsidRDefault="00011E4A" w:rsidP="00011E4A">
      <w:pPr>
        <w:rPr>
          <w:lang w:val="en-US"/>
        </w:rPr>
      </w:pPr>
    </w:p>
    <w:p w14:paraId="2D970CC1" w14:textId="16D11AB0" w:rsidR="00720B5A" w:rsidRPr="00720B5A" w:rsidRDefault="00720B5A" w:rsidP="00720B5A">
      <w:pPr>
        <w:rPr>
          <w:lang w:val="en-US"/>
        </w:rPr>
      </w:pPr>
    </w:p>
    <w:p w14:paraId="6EF98BDB" w14:textId="76773A0E" w:rsidR="00720B5A" w:rsidRPr="00720B5A" w:rsidRDefault="00720B5A" w:rsidP="00720B5A">
      <w:pPr>
        <w:rPr>
          <w:lang w:val="en-US"/>
        </w:rPr>
      </w:pPr>
    </w:p>
    <w:p w14:paraId="56FB21B2" w14:textId="7B48982E" w:rsidR="00720B5A" w:rsidRPr="00720B5A" w:rsidRDefault="00720B5A" w:rsidP="00720B5A">
      <w:pPr>
        <w:rPr>
          <w:lang w:val="en-US"/>
        </w:rPr>
      </w:pPr>
    </w:p>
    <w:p w14:paraId="2B0319D8" w14:textId="31033422" w:rsidR="00720B5A" w:rsidRPr="00720B5A" w:rsidRDefault="00720B5A" w:rsidP="00720B5A">
      <w:pPr>
        <w:rPr>
          <w:lang w:val="en-US"/>
        </w:rPr>
      </w:pPr>
    </w:p>
    <w:p w14:paraId="62F3CCD3" w14:textId="3E0597A4" w:rsidR="00720B5A" w:rsidRPr="00720B5A" w:rsidRDefault="00720B5A" w:rsidP="00720B5A">
      <w:pPr>
        <w:rPr>
          <w:lang w:val="en-US"/>
        </w:rPr>
      </w:pPr>
    </w:p>
    <w:p w14:paraId="77973203" w14:textId="7E668935" w:rsidR="00720B5A" w:rsidRPr="00720B5A" w:rsidRDefault="00720B5A" w:rsidP="00720B5A">
      <w:pPr>
        <w:rPr>
          <w:lang w:val="en-US"/>
        </w:rPr>
      </w:pPr>
    </w:p>
    <w:p w14:paraId="3EAABAA7" w14:textId="36C77102" w:rsidR="00720B5A" w:rsidRPr="00720B5A" w:rsidRDefault="00720B5A" w:rsidP="00720B5A">
      <w:pPr>
        <w:rPr>
          <w:lang w:val="en-US"/>
        </w:rPr>
      </w:pPr>
    </w:p>
    <w:p w14:paraId="1C47397D" w14:textId="73752921" w:rsidR="00720B5A" w:rsidRPr="00720B5A" w:rsidRDefault="00720B5A" w:rsidP="00720B5A">
      <w:pPr>
        <w:rPr>
          <w:lang w:val="en-US"/>
        </w:rPr>
      </w:pPr>
    </w:p>
    <w:p w14:paraId="70B7C415" w14:textId="54EA4573" w:rsidR="00720B5A" w:rsidRPr="00720B5A" w:rsidRDefault="00720B5A" w:rsidP="00720B5A">
      <w:pPr>
        <w:rPr>
          <w:lang w:val="en-US"/>
        </w:rPr>
      </w:pPr>
    </w:p>
    <w:p w14:paraId="3A77354E" w14:textId="0A44B3BA" w:rsidR="00720B5A" w:rsidRPr="00720B5A" w:rsidRDefault="00720B5A" w:rsidP="00720B5A">
      <w:pPr>
        <w:rPr>
          <w:lang w:val="en-US"/>
        </w:rPr>
      </w:pPr>
    </w:p>
    <w:p w14:paraId="08AF9781" w14:textId="5878BAAD" w:rsidR="00720B5A" w:rsidRPr="00720B5A" w:rsidRDefault="002834DF" w:rsidP="002834DF">
      <w:pPr>
        <w:jc w:val="center"/>
        <w:rPr>
          <w:lang w:val="en-US"/>
        </w:rPr>
      </w:pPr>
      <w:r>
        <w:rPr>
          <w:noProof/>
        </w:rPr>
        <w:drawing>
          <wp:inline distT="0" distB="0" distL="0" distR="0" wp14:anchorId="2A9E747D" wp14:editId="1BE799A2">
            <wp:extent cx="6223000" cy="3500438"/>
            <wp:effectExtent l="0" t="0" r="635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31090" cy="3504988"/>
                    </a:xfrm>
                    <a:prstGeom prst="rect">
                      <a:avLst/>
                    </a:prstGeom>
                  </pic:spPr>
                </pic:pic>
              </a:graphicData>
            </a:graphic>
          </wp:inline>
        </w:drawing>
      </w:r>
    </w:p>
    <w:p w14:paraId="52094C03" w14:textId="7028510B" w:rsidR="00720B5A" w:rsidRPr="002834DF" w:rsidRDefault="002834DF" w:rsidP="002834DF">
      <w:pPr>
        <w:pStyle w:val="Caption"/>
        <w:jc w:val="center"/>
        <w:rPr>
          <w:rFonts w:ascii="Times New Roman" w:hAnsi="Times New Roman" w:cs="Times New Roman"/>
          <w:i w:val="0"/>
          <w:iCs w:val="0"/>
          <w:sz w:val="22"/>
          <w:szCs w:val="22"/>
          <w:lang w:val="en-US"/>
        </w:rPr>
      </w:pPr>
      <w:bookmarkStart w:id="27" w:name="_Toc155136158"/>
      <w:r w:rsidRPr="002834DF">
        <w:rPr>
          <w:rFonts w:ascii="Times New Roman" w:hAnsi="Times New Roman" w:cs="Times New Roman"/>
          <w:i w:val="0"/>
          <w:iCs w:val="0"/>
          <w:sz w:val="22"/>
          <w:szCs w:val="22"/>
        </w:rPr>
        <w:t xml:space="preserve">Figure </w:t>
      </w:r>
      <w:r w:rsidRPr="002834DF">
        <w:rPr>
          <w:rFonts w:ascii="Times New Roman" w:hAnsi="Times New Roman" w:cs="Times New Roman"/>
          <w:i w:val="0"/>
          <w:iCs w:val="0"/>
          <w:sz w:val="22"/>
          <w:szCs w:val="22"/>
        </w:rPr>
        <w:fldChar w:fldCharType="begin"/>
      </w:r>
      <w:r w:rsidRPr="002834DF">
        <w:rPr>
          <w:rFonts w:ascii="Times New Roman" w:hAnsi="Times New Roman" w:cs="Times New Roman"/>
          <w:i w:val="0"/>
          <w:iCs w:val="0"/>
          <w:sz w:val="22"/>
          <w:szCs w:val="22"/>
        </w:rPr>
        <w:instrText xml:space="preserve"> SEQ Figure \* ARABIC </w:instrText>
      </w:r>
      <w:r w:rsidRPr="002834D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12</w:t>
      </w:r>
      <w:r w:rsidRPr="002834DF">
        <w:rPr>
          <w:rFonts w:ascii="Times New Roman" w:hAnsi="Times New Roman" w:cs="Times New Roman"/>
          <w:i w:val="0"/>
          <w:iCs w:val="0"/>
          <w:sz w:val="22"/>
          <w:szCs w:val="22"/>
        </w:rPr>
        <w:fldChar w:fldCharType="end"/>
      </w:r>
      <w:r w:rsidRPr="002834DF">
        <w:rPr>
          <w:rFonts w:ascii="Times New Roman" w:hAnsi="Times New Roman" w:cs="Times New Roman"/>
          <w:i w:val="0"/>
          <w:iCs w:val="0"/>
          <w:sz w:val="22"/>
          <w:szCs w:val="22"/>
        </w:rPr>
        <w:t>: Set Payload</w:t>
      </w:r>
      <w:bookmarkEnd w:id="27"/>
    </w:p>
    <w:p w14:paraId="2181B30A" w14:textId="07BE5217" w:rsidR="00A263E5" w:rsidRDefault="00A263E5" w:rsidP="00A263E5">
      <w:pPr>
        <w:rPr>
          <w:lang w:val="en-US"/>
        </w:rPr>
      </w:pPr>
    </w:p>
    <w:p w14:paraId="5CFFEDE0" w14:textId="61559B97" w:rsidR="000610B0" w:rsidRDefault="007B7B0E" w:rsidP="007B7B0E">
      <w:pPr>
        <w:jc w:val="both"/>
        <w:rPr>
          <w:rFonts w:ascii="Times New Roman" w:hAnsi="Times New Roman" w:cs="Times New Roman"/>
          <w:b/>
          <w:bCs/>
          <w:sz w:val="28"/>
          <w:szCs w:val="28"/>
          <w:lang w:val="en-US"/>
        </w:rPr>
      </w:pPr>
      <w:r>
        <w:rPr>
          <w:rFonts w:ascii="Times New Roman" w:hAnsi="Times New Roman" w:cs="Times New Roman"/>
          <w:sz w:val="28"/>
          <w:szCs w:val="28"/>
          <w:lang w:val="en-US"/>
        </w:rPr>
        <w:lastRenderedPageBreak/>
        <w:t xml:space="preserve">Metasploit framework using few of details by default but as you can see in figure 12. we need to set listening host (LHOST) which is our system IP address and remote host (RHOST) which is target machine. After giving </w:t>
      </w:r>
      <w:r w:rsidRPr="000610B0">
        <w:rPr>
          <w:rFonts w:ascii="Times New Roman" w:hAnsi="Times New Roman" w:cs="Times New Roman"/>
          <w:b/>
          <w:bCs/>
          <w:sz w:val="28"/>
          <w:szCs w:val="28"/>
          <w:lang w:val="en-US"/>
        </w:rPr>
        <w:t>show options</w:t>
      </w:r>
      <w:r>
        <w:rPr>
          <w:rFonts w:ascii="Times New Roman" w:hAnsi="Times New Roman" w:cs="Times New Roman"/>
          <w:sz w:val="28"/>
          <w:szCs w:val="28"/>
          <w:lang w:val="en-US"/>
        </w:rPr>
        <w:t xml:space="preserve"> command</w:t>
      </w:r>
      <w:r w:rsidR="000610B0">
        <w:rPr>
          <w:rFonts w:ascii="Times New Roman" w:hAnsi="Times New Roman" w:cs="Times New Roman"/>
          <w:sz w:val="28"/>
          <w:szCs w:val="28"/>
          <w:lang w:val="en-US"/>
        </w:rPr>
        <w:t xml:space="preserve"> we need to verify details of all required fields. Finally input </w:t>
      </w:r>
      <w:r w:rsidR="000610B0" w:rsidRPr="000610B0">
        <w:rPr>
          <w:rFonts w:ascii="Times New Roman" w:hAnsi="Times New Roman" w:cs="Times New Roman"/>
          <w:b/>
          <w:bCs/>
          <w:sz w:val="28"/>
          <w:szCs w:val="28"/>
          <w:lang w:val="en-US"/>
        </w:rPr>
        <w:t>Run</w:t>
      </w:r>
      <w:r w:rsidR="000610B0">
        <w:rPr>
          <w:rFonts w:ascii="Times New Roman" w:hAnsi="Times New Roman" w:cs="Times New Roman"/>
          <w:b/>
          <w:bCs/>
          <w:sz w:val="28"/>
          <w:szCs w:val="28"/>
          <w:lang w:val="en-US"/>
        </w:rPr>
        <w:t>.</w:t>
      </w:r>
    </w:p>
    <w:p w14:paraId="3A56239F" w14:textId="0CCA4E3C" w:rsidR="000610B0" w:rsidRDefault="000610B0" w:rsidP="000610B0">
      <w:pPr>
        <w:jc w:val="center"/>
        <w:rPr>
          <w:rFonts w:ascii="Times New Roman" w:hAnsi="Times New Roman" w:cs="Times New Roman"/>
          <w:sz w:val="28"/>
          <w:szCs w:val="28"/>
          <w:lang w:val="en-US"/>
        </w:rPr>
      </w:pPr>
      <w:r>
        <w:rPr>
          <w:noProof/>
        </w:rPr>
        <w:drawing>
          <wp:inline distT="0" distB="0" distL="0" distR="0" wp14:anchorId="70F5AABD" wp14:editId="6FDD0308">
            <wp:extent cx="6063575" cy="34107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68804" cy="3413702"/>
                    </a:xfrm>
                    <a:prstGeom prst="rect">
                      <a:avLst/>
                    </a:prstGeom>
                  </pic:spPr>
                </pic:pic>
              </a:graphicData>
            </a:graphic>
          </wp:inline>
        </w:drawing>
      </w:r>
    </w:p>
    <w:p w14:paraId="5173B92C" w14:textId="77777777" w:rsidR="000610B0" w:rsidRDefault="000610B0" w:rsidP="000610B0">
      <w:pPr>
        <w:keepNext/>
        <w:jc w:val="center"/>
      </w:pPr>
      <w:r>
        <w:rPr>
          <w:noProof/>
        </w:rPr>
        <w:drawing>
          <wp:inline distT="0" distB="0" distL="0" distR="0" wp14:anchorId="6E0BDE17" wp14:editId="7049811E">
            <wp:extent cx="6083030" cy="3421705"/>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11036" cy="3437458"/>
                    </a:xfrm>
                    <a:prstGeom prst="rect">
                      <a:avLst/>
                    </a:prstGeom>
                  </pic:spPr>
                </pic:pic>
              </a:graphicData>
            </a:graphic>
          </wp:inline>
        </w:drawing>
      </w:r>
    </w:p>
    <w:p w14:paraId="4827FEE1" w14:textId="3ACA3EDC" w:rsidR="000610B0" w:rsidRDefault="000610B0" w:rsidP="000610B0">
      <w:pPr>
        <w:pStyle w:val="Caption"/>
        <w:jc w:val="center"/>
        <w:rPr>
          <w:rFonts w:ascii="Times New Roman" w:hAnsi="Times New Roman" w:cs="Times New Roman"/>
          <w:i w:val="0"/>
          <w:iCs w:val="0"/>
          <w:sz w:val="22"/>
          <w:szCs w:val="22"/>
        </w:rPr>
      </w:pPr>
      <w:bookmarkStart w:id="28" w:name="_Toc155136159"/>
      <w:r w:rsidRPr="000610B0">
        <w:rPr>
          <w:rFonts w:ascii="Times New Roman" w:hAnsi="Times New Roman" w:cs="Times New Roman"/>
          <w:i w:val="0"/>
          <w:iCs w:val="0"/>
          <w:sz w:val="22"/>
          <w:szCs w:val="22"/>
        </w:rPr>
        <w:t xml:space="preserve">Figure </w:t>
      </w:r>
      <w:r w:rsidRPr="000610B0">
        <w:rPr>
          <w:rFonts w:ascii="Times New Roman" w:hAnsi="Times New Roman" w:cs="Times New Roman"/>
          <w:i w:val="0"/>
          <w:iCs w:val="0"/>
          <w:sz w:val="22"/>
          <w:szCs w:val="22"/>
        </w:rPr>
        <w:fldChar w:fldCharType="begin"/>
      </w:r>
      <w:r w:rsidRPr="000610B0">
        <w:rPr>
          <w:rFonts w:ascii="Times New Roman" w:hAnsi="Times New Roman" w:cs="Times New Roman"/>
          <w:i w:val="0"/>
          <w:iCs w:val="0"/>
          <w:sz w:val="22"/>
          <w:szCs w:val="22"/>
        </w:rPr>
        <w:instrText xml:space="preserve"> SEQ Figure \* ARABIC </w:instrText>
      </w:r>
      <w:r w:rsidRPr="000610B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13</w:t>
      </w:r>
      <w:r w:rsidRPr="000610B0">
        <w:rPr>
          <w:rFonts w:ascii="Times New Roman" w:hAnsi="Times New Roman" w:cs="Times New Roman"/>
          <w:i w:val="0"/>
          <w:iCs w:val="0"/>
          <w:sz w:val="22"/>
          <w:szCs w:val="22"/>
        </w:rPr>
        <w:fldChar w:fldCharType="end"/>
      </w:r>
      <w:r w:rsidRPr="000610B0">
        <w:rPr>
          <w:rFonts w:ascii="Times New Roman" w:hAnsi="Times New Roman" w:cs="Times New Roman"/>
          <w:i w:val="0"/>
          <w:iCs w:val="0"/>
          <w:sz w:val="22"/>
          <w:szCs w:val="22"/>
        </w:rPr>
        <w:t>: Login Details Output</w:t>
      </w:r>
      <w:bookmarkEnd w:id="28"/>
    </w:p>
    <w:p w14:paraId="027004F3" w14:textId="1E7A87F1" w:rsidR="000610B0" w:rsidRDefault="000610B0" w:rsidP="000610B0"/>
    <w:p w14:paraId="64A1494A" w14:textId="319DD0AC" w:rsidR="0007104B" w:rsidRPr="0007104B" w:rsidRDefault="000610B0" w:rsidP="0007104B">
      <w:pPr>
        <w:rPr>
          <w:rFonts w:ascii="Times New Roman" w:hAnsi="Times New Roman" w:cs="Times New Roman"/>
          <w:sz w:val="28"/>
          <w:szCs w:val="28"/>
        </w:rPr>
      </w:pPr>
      <w:r>
        <w:rPr>
          <w:rFonts w:ascii="Times New Roman" w:hAnsi="Times New Roman" w:cs="Times New Roman"/>
          <w:sz w:val="28"/>
          <w:szCs w:val="28"/>
        </w:rPr>
        <w:lastRenderedPageBreak/>
        <w:t xml:space="preserve">As you can see in figure 13. </w:t>
      </w:r>
      <w:r w:rsidR="00D373DF">
        <w:rPr>
          <w:rFonts w:ascii="Times New Roman" w:hAnsi="Times New Roman" w:cs="Times New Roman"/>
          <w:sz w:val="28"/>
          <w:szCs w:val="28"/>
        </w:rPr>
        <w:t>It’s</w:t>
      </w:r>
      <w:r>
        <w:rPr>
          <w:rFonts w:ascii="Times New Roman" w:hAnsi="Times New Roman" w:cs="Times New Roman"/>
          <w:sz w:val="28"/>
          <w:szCs w:val="28"/>
        </w:rPr>
        <w:t xml:space="preserve"> </w:t>
      </w:r>
      <w:r w:rsidR="00D373DF">
        <w:rPr>
          <w:rFonts w:ascii="Times New Roman" w:hAnsi="Times New Roman" w:cs="Times New Roman"/>
          <w:sz w:val="28"/>
          <w:szCs w:val="28"/>
        </w:rPr>
        <w:t>given</w:t>
      </w:r>
      <w:r>
        <w:rPr>
          <w:rFonts w:ascii="Times New Roman" w:hAnsi="Times New Roman" w:cs="Times New Roman"/>
          <w:sz w:val="28"/>
          <w:szCs w:val="28"/>
        </w:rPr>
        <w:t xml:space="preserve"> us username and password details. Now we using these login credential </w:t>
      </w:r>
      <w:r w:rsidR="0007104B">
        <w:rPr>
          <w:rFonts w:ascii="Times New Roman" w:hAnsi="Times New Roman" w:cs="Times New Roman"/>
          <w:sz w:val="28"/>
          <w:szCs w:val="28"/>
        </w:rPr>
        <w:t>and get access of the device. For that need to use telnet command with victim ip and service port means 23. You can see in below figure 14.</w:t>
      </w:r>
    </w:p>
    <w:p w14:paraId="5DBDDBBA" w14:textId="1A8594E5" w:rsidR="000610B0" w:rsidRDefault="0007104B" w:rsidP="0007104B">
      <w:pPr>
        <w:jc w:val="center"/>
        <w:rPr>
          <w:rFonts w:ascii="Times New Roman" w:hAnsi="Times New Roman" w:cs="Times New Roman"/>
          <w:sz w:val="28"/>
          <w:szCs w:val="28"/>
        </w:rPr>
      </w:pPr>
      <w:r>
        <w:rPr>
          <w:noProof/>
        </w:rPr>
        <w:drawing>
          <wp:inline distT="0" distB="0" distL="0" distR="0" wp14:anchorId="732F90D2" wp14:editId="748124E3">
            <wp:extent cx="6653719" cy="374271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74647" cy="3754489"/>
                    </a:xfrm>
                    <a:prstGeom prst="rect">
                      <a:avLst/>
                    </a:prstGeom>
                  </pic:spPr>
                </pic:pic>
              </a:graphicData>
            </a:graphic>
          </wp:inline>
        </w:drawing>
      </w:r>
    </w:p>
    <w:p w14:paraId="11ADD615" w14:textId="77777777" w:rsidR="0007104B" w:rsidRDefault="0007104B" w:rsidP="0007104B">
      <w:pPr>
        <w:jc w:val="center"/>
        <w:rPr>
          <w:rFonts w:ascii="Times New Roman" w:hAnsi="Times New Roman" w:cs="Times New Roman"/>
          <w:sz w:val="28"/>
          <w:szCs w:val="28"/>
        </w:rPr>
      </w:pPr>
    </w:p>
    <w:p w14:paraId="58747C55" w14:textId="77777777" w:rsidR="0007104B" w:rsidRPr="0007104B" w:rsidRDefault="0007104B" w:rsidP="0007104B">
      <w:pPr>
        <w:keepNext/>
        <w:jc w:val="center"/>
        <w:rPr>
          <w:rFonts w:ascii="Times New Roman" w:hAnsi="Times New Roman" w:cs="Times New Roman"/>
        </w:rPr>
      </w:pPr>
      <w:r w:rsidRPr="0007104B">
        <w:rPr>
          <w:rFonts w:ascii="Times New Roman" w:hAnsi="Times New Roman" w:cs="Times New Roman"/>
          <w:noProof/>
          <w:sz w:val="28"/>
          <w:szCs w:val="28"/>
        </w:rPr>
        <w:drawing>
          <wp:inline distT="0" distB="0" distL="0" distR="0" wp14:anchorId="4BF1B984" wp14:editId="6025F17E">
            <wp:extent cx="6929120" cy="275145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929120" cy="2751455"/>
                    </a:xfrm>
                    <a:prstGeom prst="rect">
                      <a:avLst/>
                    </a:prstGeom>
                  </pic:spPr>
                </pic:pic>
              </a:graphicData>
            </a:graphic>
          </wp:inline>
        </w:drawing>
      </w:r>
    </w:p>
    <w:p w14:paraId="34E45CE9" w14:textId="2CE16088" w:rsidR="0007104B" w:rsidRDefault="0007104B" w:rsidP="0007104B">
      <w:pPr>
        <w:pStyle w:val="Caption"/>
        <w:jc w:val="center"/>
      </w:pPr>
      <w:bookmarkStart w:id="29" w:name="_Toc155136160"/>
      <w:r w:rsidRPr="0007104B">
        <w:rPr>
          <w:rFonts w:ascii="Times New Roman" w:hAnsi="Times New Roman" w:cs="Times New Roman"/>
          <w:i w:val="0"/>
          <w:iCs w:val="0"/>
          <w:sz w:val="22"/>
          <w:szCs w:val="22"/>
        </w:rPr>
        <w:t xml:space="preserve">Figure </w:t>
      </w:r>
      <w:r w:rsidRPr="0007104B">
        <w:rPr>
          <w:rFonts w:ascii="Times New Roman" w:hAnsi="Times New Roman" w:cs="Times New Roman"/>
          <w:i w:val="0"/>
          <w:iCs w:val="0"/>
          <w:sz w:val="22"/>
          <w:szCs w:val="22"/>
        </w:rPr>
        <w:fldChar w:fldCharType="begin"/>
      </w:r>
      <w:r w:rsidRPr="0007104B">
        <w:rPr>
          <w:rFonts w:ascii="Times New Roman" w:hAnsi="Times New Roman" w:cs="Times New Roman"/>
          <w:i w:val="0"/>
          <w:iCs w:val="0"/>
          <w:sz w:val="22"/>
          <w:szCs w:val="22"/>
        </w:rPr>
        <w:instrText xml:space="preserve"> SEQ Figure \* ARABIC </w:instrText>
      </w:r>
      <w:r w:rsidRPr="0007104B">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14</w:t>
      </w:r>
      <w:r w:rsidRPr="0007104B">
        <w:rPr>
          <w:rFonts w:ascii="Times New Roman" w:hAnsi="Times New Roman" w:cs="Times New Roman"/>
          <w:i w:val="0"/>
          <w:iCs w:val="0"/>
          <w:sz w:val="22"/>
          <w:szCs w:val="22"/>
        </w:rPr>
        <w:fldChar w:fldCharType="end"/>
      </w:r>
      <w:r w:rsidRPr="0007104B">
        <w:rPr>
          <w:rFonts w:ascii="Times New Roman" w:hAnsi="Times New Roman" w:cs="Times New Roman"/>
          <w:i w:val="0"/>
          <w:iCs w:val="0"/>
          <w:sz w:val="22"/>
          <w:szCs w:val="22"/>
        </w:rPr>
        <w:t>: Login Successful using telnet</w:t>
      </w:r>
      <w:bookmarkEnd w:id="29"/>
      <w:r>
        <w:t xml:space="preserve"> </w:t>
      </w:r>
    </w:p>
    <w:p w14:paraId="7F551E2E" w14:textId="4A2673DC" w:rsidR="0007104B" w:rsidRDefault="0007104B" w:rsidP="00195F2C">
      <w:pPr>
        <w:jc w:val="both"/>
        <w:rPr>
          <w:rFonts w:ascii="Times New Roman" w:hAnsi="Times New Roman" w:cs="Times New Roman"/>
          <w:sz w:val="28"/>
          <w:szCs w:val="28"/>
        </w:rPr>
      </w:pPr>
      <w:r>
        <w:rPr>
          <w:rFonts w:ascii="Times New Roman" w:hAnsi="Times New Roman" w:cs="Times New Roman"/>
          <w:sz w:val="28"/>
          <w:szCs w:val="28"/>
        </w:rPr>
        <w:t xml:space="preserve">We found vulnerabilities in this device. </w:t>
      </w:r>
      <w:r w:rsidR="00195F2C">
        <w:rPr>
          <w:rFonts w:ascii="Times New Roman" w:hAnsi="Times New Roman" w:cs="Times New Roman"/>
          <w:sz w:val="28"/>
          <w:szCs w:val="28"/>
        </w:rPr>
        <w:t>As we can access of metasploitable2 machine as you can see in the figure.</w:t>
      </w:r>
    </w:p>
    <w:p w14:paraId="6BB88FBD" w14:textId="77777777" w:rsidR="00F031AB" w:rsidRDefault="00195F2C" w:rsidP="00F031AB">
      <w:pPr>
        <w:pStyle w:val="Heading1"/>
        <w:rPr>
          <w:rFonts w:ascii="Times New Roman" w:hAnsi="Times New Roman" w:cs="Times New Roman"/>
        </w:rPr>
      </w:pPr>
      <w:bookmarkStart w:id="30" w:name="_Toc155136073"/>
      <w:r w:rsidRPr="00F031AB">
        <w:rPr>
          <w:rFonts w:ascii="Times New Roman" w:hAnsi="Times New Roman" w:cs="Times New Roman"/>
        </w:rPr>
        <w:lastRenderedPageBreak/>
        <w:t>5.2 Port 80</w:t>
      </w:r>
      <w:r w:rsidR="00F031AB" w:rsidRPr="00F031AB">
        <w:rPr>
          <w:rFonts w:ascii="Times New Roman" w:hAnsi="Times New Roman" w:cs="Times New Roman"/>
        </w:rPr>
        <w:t>/Tcp HTTP Service Altering</w:t>
      </w:r>
      <w:bookmarkEnd w:id="30"/>
    </w:p>
    <w:p w14:paraId="7B2453EF" w14:textId="77777777" w:rsidR="00F031AB" w:rsidRDefault="00F031AB" w:rsidP="00F031AB">
      <w:pPr>
        <w:rPr>
          <w:rFonts w:ascii="Times New Roman" w:hAnsi="Times New Roman" w:cs="Times New Roman"/>
          <w:sz w:val="28"/>
          <w:szCs w:val="28"/>
        </w:rPr>
      </w:pPr>
    </w:p>
    <w:p w14:paraId="236C03D4" w14:textId="034981C7" w:rsidR="005247E2" w:rsidRDefault="005247E2" w:rsidP="00F031AB">
      <w:pPr>
        <w:jc w:val="both"/>
        <w:rPr>
          <w:rFonts w:ascii="Times New Roman" w:hAnsi="Times New Roman" w:cs="Times New Roman"/>
          <w:sz w:val="28"/>
          <w:szCs w:val="28"/>
        </w:rPr>
      </w:pPr>
      <w:r w:rsidRPr="005247E2">
        <w:rPr>
          <w:rFonts w:ascii="Times New Roman" w:hAnsi="Times New Roman" w:cs="Times New Roman"/>
          <w:sz w:val="28"/>
          <w:szCs w:val="28"/>
        </w:rPr>
        <w:t xml:space="preserve">TCP Protocol is used by HTTP services, which are operating on port 80. referring to figure 9 above. Using the </w:t>
      </w:r>
      <w:r>
        <w:rPr>
          <w:rFonts w:ascii="Times New Roman" w:hAnsi="Times New Roman" w:cs="Times New Roman"/>
          <w:sz w:val="28"/>
          <w:szCs w:val="28"/>
        </w:rPr>
        <w:t>Nmap Command</w:t>
      </w:r>
      <w:r w:rsidRPr="005247E2">
        <w:rPr>
          <w:rFonts w:ascii="Times New Roman" w:hAnsi="Times New Roman" w:cs="Times New Roman"/>
          <w:sz w:val="28"/>
          <w:szCs w:val="28"/>
        </w:rPr>
        <w:t xml:space="preserve"> below, we can determine the server and its version based on the open port data that we receive.</w:t>
      </w:r>
      <w:r>
        <w:rPr>
          <w:rFonts w:ascii="Times New Roman" w:hAnsi="Times New Roman" w:cs="Times New Roman"/>
          <w:sz w:val="28"/>
          <w:szCs w:val="28"/>
        </w:rPr>
        <w:t xml:space="preserve"> Figure 15 show the output.</w:t>
      </w:r>
    </w:p>
    <w:p w14:paraId="68C677CB" w14:textId="36046445" w:rsidR="005247E2" w:rsidRDefault="005247E2" w:rsidP="00F031AB">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Pr="005247E2">
        <w:rPr>
          <w:rFonts w:ascii="Times New Roman" w:hAnsi="Times New Roman" w:cs="Times New Roman"/>
          <w:b/>
          <w:bCs/>
          <w:sz w:val="28"/>
          <w:szCs w:val="28"/>
        </w:rPr>
        <w:t>nmap -sV 192.168.56.105 -p 80</w:t>
      </w:r>
    </w:p>
    <w:p w14:paraId="46708C3C" w14:textId="77777777" w:rsidR="005C12E5" w:rsidRDefault="005247E2" w:rsidP="005C12E5">
      <w:pPr>
        <w:keepNext/>
        <w:jc w:val="center"/>
      </w:pPr>
      <w:r w:rsidRPr="005247E2">
        <w:rPr>
          <w:rFonts w:ascii="Times New Roman" w:hAnsi="Times New Roman" w:cs="Times New Roman"/>
          <w:b/>
          <w:bCs/>
          <w:noProof/>
          <w:sz w:val="28"/>
          <w:szCs w:val="28"/>
        </w:rPr>
        <w:drawing>
          <wp:inline distT="0" distB="0" distL="0" distR="0" wp14:anchorId="0B12367B" wp14:editId="54C0B2AC">
            <wp:extent cx="6096851" cy="190526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096851" cy="1905266"/>
                    </a:xfrm>
                    <a:prstGeom prst="rect">
                      <a:avLst/>
                    </a:prstGeom>
                  </pic:spPr>
                </pic:pic>
              </a:graphicData>
            </a:graphic>
          </wp:inline>
        </w:drawing>
      </w:r>
    </w:p>
    <w:p w14:paraId="61876EA7" w14:textId="04A9F61A" w:rsidR="005247E2" w:rsidRPr="005C12E5" w:rsidRDefault="005C12E5" w:rsidP="005C12E5">
      <w:pPr>
        <w:pStyle w:val="Caption"/>
        <w:jc w:val="center"/>
        <w:rPr>
          <w:rFonts w:ascii="Times New Roman" w:hAnsi="Times New Roman" w:cs="Times New Roman"/>
          <w:b/>
          <w:bCs/>
          <w:i w:val="0"/>
          <w:iCs w:val="0"/>
          <w:sz w:val="22"/>
          <w:szCs w:val="22"/>
        </w:rPr>
      </w:pPr>
      <w:bookmarkStart w:id="31" w:name="_Toc155136161"/>
      <w:r w:rsidRPr="005C12E5">
        <w:rPr>
          <w:rFonts w:ascii="Times New Roman" w:hAnsi="Times New Roman" w:cs="Times New Roman"/>
          <w:i w:val="0"/>
          <w:iCs w:val="0"/>
          <w:sz w:val="22"/>
          <w:szCs w:val="22"/>
        </w:rPr>
        <w:t xml:space="preserve">Figure </w:t>
      </w:r>
      <w:r w:rsidRPr="005C12E5">
        <w:rPr>
          <w:rFonts w:ascii="Times New Roman" w:hAnsi="Times New Roman" w:cs="Times New Roman"/>
          <w:i w:val="0"/>
          <w:iCs w:val="0"/>
          <w:sz w:val="22"/>
          <w:szCs w:val="22"/>
        </w:rPr>
        <w:fldChar w:fldCharType="begin"/>
      </w:r>
      <w:r w:rsidRPr="005C12E5">
        <w:rPr>
          <w:rFonts w:ascii="Times New Roman" w:hAnsi="Times New Roman" w:cs="Times New Roman"/>
          <w:i w:val="0"/>
          <w:iCs w:val="0"/>
          <w:sz w:val="22"/>
          <w:szCs w:val="22"/>
        </w:rPr>
        <w:instrText xml:space="preserve"> SEQ Figure \* ARABIC </w:instrText>
      </w:r>
      <w:r w:rsidRPr="005C12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15</w:t>
      </w:r>
      <w:r w:rsidRPr="005C12E5">
        <w:rPr>
          <w:rFonts w:ascii="Times New Roman" w:hAnsi="Times New Roman" w:cs="Times New Roman"/>
          <w:i w:val="0"/>
          <w:iCs w:val="0"/>
          <w:sz w:val="22"/>
          <w:szCs w:val="22"/>
        </w:rPr>
        <w:fldChar w:fldCharType="end"/>
      </w:r>
      <w:r w:rsidRPr="005C12E5">
        <w:rPr>
          <w:rFonts w:ascii="Times New Roman" w:hAnsi="Times New Roman" w:cs="Times New Roman"/>
          <w:i w:val="0"/>
          <w:iCs w:val="0"/>
          <w:sz w:val="22"/>
          <w:szCs w:val="22"/>
        </w:rPr>
        <w:t>: Port scanning HTTP Service</w:t>
      </w:r>
      <w:bookmarkEnd w:id="31"/>
      <w:r w:rsidRPr="005C12E5">
        <w:rPr>
          <w:rFonts w:ascii="Times New Roman" w:hAnsi="Times New Roman" w:cs="Times New Roman"/>
          <w:i w:val="0"/>
          <w:iCs w:val="0"/>
          <w:sz w:val="22"/>
          <w:szCs w:val="22"/>
        </w:rPr>
        <w:t xml:space="preserve"> </w:t>
      </w:r>
    </w:p>
    <w:p w14:paraId="678CCC15" w14:textId="77777777" w:rsidR="005C12E5" w:rsidRDefault="005247E2" w:rsidP="005247E2">
      <w:pPr>
        <w:rPr>
          <w:rFonts w:ascii="Times New Roman" w:hAnsi="Times New Roman" w:cs="Times New Roman"/>
          <w:sz w:val="28"/>
          <w:szCs w:val="28"/>
        </w:rPr>
      </w:pPr>
      <w:r>
        <w:rPr>
          <w:rFonts w:ascii="Times New Roman" w:hAnsi="Times New Roman" w:cs="Times New Roman"/>
          <w:sz w:val="28"/>
          <w:szCs w:val="28"/>
        </w:rPr>
        <w:t xml:space="preserve">Exploiting http services, we need to find </w:t>
      </w:r>
      <w:r w:rsidR="00EF7913">
        <w:rPr>
          <w:rFonts w:ascii="Times New Roman" w:hAnsi="Times New Roman" w:cs="Times New Roman"/>
          <w:sz w:val="28"/>
          <w:szCs w:val="28"/>
        </w:rPr>
        <w:t xml:space="preserve">http version. In the Metasploit framework, </w:t>
      </w:r>
      <w:r w:rsidR="005C12E5">
        <w:rPr>
          <w:rFonts w:ascii="Times New Roman" w:hAnsi="Times New Roman" w:cs="Times New Roman"/>
          <w:sz w:val="28"/>
          <w:szCs w:val="28"/>
        </w:rPr>
        <w:t>it</w:t>
      </w:r>
      <w:r w:rsidR="00EF7913">
        <w:rPr>
          <w:rFonts w:ascii="Times New Roman" w:hAnsi="Times New Roman" w:cs="Times New Roman"/>
          <w:sz w:val="28"/>
          <w:szCs w:val="28"/>
        </w:rPr>
        <w:t xml:space="preserve"> </w:t>
      </w:r>
      <w:r w:rsidR="005C12E5">
        <w:rPr>
          <w:rFonts w:ascii="Times New Roman" w:hAnsi="Times New Roman" w:cs="Times New Roman"/>
          <w:sz w:val="28"/>
          <w:szCs w:val="28"/>
        </w:rPr>
        <w:t>contains</w:t>
      </w:r>
      <w:r w:rsidR="00EF7913">
        <w:rPr>
          <w:rFonts w:ascii="Times New Roman" w:hAnsi="Times New Roman" w:cs="Times New Roman"/>
          <w:sz w:val="28"/>
          <w:szCs w:val="28"/>
        </w:rPr>
        <w:t xml:space="preserve"> version details of different operating systems as well as </w:t>
      </w:r>
      <w:r w:rsidR="005C12E5">
        <w:rPr>
          <w:rFonts w:ascii="Times New Roman" w:hAnsi="Times New Roman" w:cs="Times New Roman"/>
          <w:sz w:val="28"/>
          <w:szCs w:val="28"/>
        </w:rPr>
        <w:t>exploit module details. Searching the http version showing in figure 16.</w:t>
      </w:r>
    </w:p>
    <w:p w14:paraId="2ACF90A8" w14:textId="77777777" w:rsidR="005C12E5" w:rsidRDefault="005C12E5" w:rsidP="005C12E5">
      <w:pPr>
        <w:keepNext/>
        <w:jc w:val="center"/>
      </w:pPr>
      <w:r>
        <w:rPr>
          <w:noProof/>
        </w:rPr>
        <w:drawing>
          <wp:inline distT="0" distB="0" distL="0" distR="0" wp14:anchorId="0119D98B" wp14:editId="6FF13B4A">
            <wp:extent cx="6012712" cy="3382151"/>
            <wp:effectExtent l="0" t="0" r="762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26150" cy="3389710"/>
                    </a:xfrm>
                    <a:prstGeom prst="rect">
                      <a:avLst/>
                    </a:prstGeom>
                  </pic:spPr>
                </pic:pic>
              </a:graphicData>
            </a:graphic>
          </wp:inline>
        </w:drawing>
      </w:r>
    </w:p>
    <w:p w14:paraId="744BFA48" w14:textId="1AF5D9F4" w:rsidR="005247E2" w:rsidRDefault="005C12E5" w:rsidP="005C12E5">
      <w:pPr>
        <w:pStyle w:val="Caption"/>
        <w:jc w:val="center"/>
        <w:rPr>
          <w:rFonts w:ascii="Times New Roman" w:hAnsi="Times New Roman" w:cs="Times New Roman"/>
          <w:i w:val="0"/>
          <w:iCs w:val="0"/>
          <w:sz w:val="22"/>
          <w:szCs w:val="22"/>
        </w:rPr>
      </w:pPr>
      <w:bookmarkStart w:id="32" w:name="_Toc155136162"/>
      <w:r w:rsidRPr="005C12E5">
        <w:rPr>
          <w:rFonts w:ascii="Times New Roman" w:hAnsi="Times New Roman" w:cs="Times New Roman"/>
          <w:i w:val="0"/>
          <w:iCs w:val="0"/>
          <w:sz w:val="22"/>
          <w:szCs w:val="22"/>
        </w:rPr>
        <w:t xml:space="preserve">Figure </w:t>
      </w:r>
      <w:r w:rsidRPr="005C12E5">
        <w:rPr>
          <w:rFonts w:ascii="Times New Roman" w:hAnsi="Times New Roman" w:cs="Times New Roman"/>
          <w:i w:val="0"/>
          <w:iCs w:val="0"/>
          <w:sz w:val="22"/>
          <w:szCs w:val="22"/>
        </w:rPr>
        <w:fldChar w:fldCharType="begin"/>
      </w:r>
      <w:r w:rsidRPr="005C12E5">
        <w:rPr>
          <w:rFonts w:ascii="Times New Roman" w:hAnsi="Times New Roman" w:cs="Times New Roman"/>
          <w:i w:val="0"/>
          <w:iCs w:val="0"/>
          <w:sz w:val="22"/>
          <w:szCs w:val="22"/>
        </w:rPr>
        <w:instrText xml:space="preserve"> SEQ Figure \* ARABIC </w:instrText>
      </w:r>
      <w:r w:rsidRPr="005C12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16</w:t>
      </w:r>
      <w:r w:rsidRPr="005C12E5">
        <w:rPr>
          <w:rFonts w:ascii="Times New Roman" w:hAnsi="Times New Roman" w:cs="Times New Roman"/>
          <w:i w:val="0"/>
          <w:iCs w:val="0"/>
          <w:sz w:val="22"/>
          <w:szCs w:val="22"/>
        </w:rPr>
        <w:fldChar w:fldCharType="end"/>
      </w:r>
      <w:r w:rsidRPr="005C12E5">
        <w:rPr>
          <w:rFonts w:ascii="Times New Roman" w:hAnsi="Times New Roman" w:cs="Times New Roman"/>
          <w:i w:val="0"/>
          <w:iCs w:val="0"/>
          <w:sz w:val="22"/>
          <w:szCs w:val="22"/>
        </w:rPr>
        <w:t>: Search HTTP Version</w:t>
      </w:r>
      <w:bookmarkEnd w:id="32"/>
      <w:r w:rsidRPr="005C12E5">
        <w:rPr>
          <w:rFonts w:ascii="Times New Roman" w:hAnsi="Times New Roman" w:cs="Times New Roman"/>
          <w:i w:val="0"/>
          <w:iCs w:val="0"/>
          <w:sz w:val="22"/>
          <w:szCs w:val="22"/>
        </w:rPr>
        <w:t xml:space="preserve"> </w:t>
      </w:r>
    </w:p>
    <w:p w14:paraId="53B86070" w14:textId="63588F6A" w:rsidR="005C12E5" w:rsidRDefault="005C12E5" w:rsidP="005C12E5"/>
    <w:p w14:paraId="6C8EA93A" w14:textId="77777777" w:rsidR="00483DC0" w:rsidRDefault="00483DC0" w:rsidP="004E31F6">
      <w:pPr>
        <w:jc w:val="both"/>
        <w:rPr>
          <w:rFonts w:ascii="Times New Roman" w:hAnsi="Times New Roman" w:cs="Times New Roman"/>
          <w:sz w:val="28"/>
          <w:szCs w:val="28"/>
        </w:rPr>
      </w:pPr>
      <w:r w:rsidRPr="00483DC0">
        <w:rPr>
          <w:rFonts w:ascii="Times New Roman" w:hAnsi="Times New Roman" w:cs="Times New Roman"/>
          <w:sz w:val="28"/>
          <w:szCs w:val="28"/>
        </w:rPr>
        <w:lastRenderedPageBreak/>
        <w:t>The msfconsole contains the HTTP version of the auxiliary scanner. We can now identify the victim machine's http service version by utilising this module. To do that, we must set the remote host requirements, which are detaile</w:t>
      </w:r>
      <w:r>
        <w:rPr>
          <w:rFonts w:ascii="Times New Roman" w:hAnsi="Times New Roman" w:cs="Times New Roman"/>
          <w:sz w:val="28"/>
          <w:szCs w:val="28"/>
        </w:rPr>
        <w:t>d in figure 17.</w:t>
      </w:r>
    </w:p>
    <w:p w14:paraId="3F8CD63E" w14:textId="77777777" w:rsidR="00483DC0" w:rsidRDefault="00483DC0" w:rsidP="00483DC0">
      <w:pPr>
        <w:keepNext/>
        <w:jc w:val="center"/>
      </w:pPr>
      <w:r>
        <w:rPr>
          <w:noProof/>
        </w:rPr>
        <w:drawing>
          <wp:inline distT="0" distB="0" distL="0" distR="0" wp14:anchorId="557659E0" wp14:editId="29CC02A0">
            <wp:extent cx="6278526" cy="3531671"/>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87453" cy="3536693"/>
                    </a:xfrm>
                    <a:prstGeom prst="rect">
                      <a:avLst/>
                    </a:prstGeom>
                  </pic:spPr>
                </pic:pic>
              </a:graphicData>
            </a:graphic>
          </wp:inline>
        </w:drawing>
      </w:r>
    </w:p>
    <w:p w14:paraId="5782B078" w14:textId="27A81362" w:rsidR="005C12E5" w:rsidRDefault="00483DC0" w:rsidP="00483DC0">
      <w:pPr>
        <w:pStyle w:val="Caption"/>
        <w:jc w:val="center"/>
        <w:rPr>
          <w:rFonts w:ascii="Times New Roman" w:hAnsi="Times New Roman" w:cs="Times New Roman"/>
          <w:i w:val="0"/>
          <w:iCs w:val="0"/>
          <w:sz w:val="22"/>
          <w:szCs w:val="22"/>
        </w:rPr>
      </w:pPr>
      <w:bookmarkStart w:id="33" w:name="_Toc155136163"/>
      <w:r w:rsidRPr="00483DC0">
        <w:rPr>
          <w:rFonts w:ascii="Times New Roman" w:hAnsi="Times New Roman" w:cs="Times New Roman"/>
          <w:i w:val="0"/>
          <w:iCs w:val="0"/>
          <w:sz w:val="22"/>
          <w:szCs w:val="22"/>
        </w:rPr>
        <w:t xml:space="preserve">Figure </w:t>
      </w:r>
      <w:r w:rsidRPr="00483DC0">
        <w:rPr>
          <w:rFonts w:ascii="Times New Roman" w:hAnsi="Times New Roman" w:cs="Times New Roman"/>
          <w:i w:val="0"/>
          <w:iCs w:val="0"/>
          <w:sz w:val="22"/>
          <w:szCs w:val="22"/>
        </w:rPr>
        <w:fldChar w:fldCharType="begin"/>
      </w:r>
      <w:r w:rsidRPr="00483DC0">
        <w:rPr>
          <w:rFonts w:ascii="Times New Roman" w:hAnsi="Times New Roman" w:cs="Times New Roman"/>
          <w:i w:val="0"/>
          <w:iCs w:val="0"/>
          <w:sz w:val="22"/>
          <w:szCs w:val="22"/>
        </w:rPr>
        <w:instrText xml:space="preserve"> SEQ Figure \* ARABIC </w:instrText>
      </w:r>
      <w:r w:rsidRPr="00483DC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17</w:t>
      </w:r>
      <w:r w:rsidRPr="00483DC0">
        <w:rPr>
          <w:rFonts w:ascii="Times New Roman" w:hAnsi="Times New Roman" w:cs="Times New Roman"/>
          <w:i w:val="0"/>
          <w:iCs w:val="0"/>
          <w:sz w:val="22"/>
          <w:szCs w:val="22"/>
        </w:rPr>
        <w:fldChar w:fldCharType="end"/>
      </w:r>
      <w:r w:rsidRPr="00483DC0">
        <w:rPr>
          <w:rFonts w:ascii="Times New Roman" w:hAnsi="Times New Roman" w:cs="Times New Roman"/>
          <w:i w:val="0"/>
          <w:iCs w:val="0"/>
          <w:sz w:val="22"/>
          <w:szCs w:val="22"/>
        </w:rPr>
        <w:t>: Finding http version module</w:t>
      </w:r>
      <w:bookmarkEnd w:id="33"/>
    </w:p>
    <w:p w14:paraId="0D4157BD" w14:textId="62ECD810" w:rsidR="00483DC0" w:rsidRDefault="00483DC0" w:rsidP="00483DC0">
      <w:pPr>
        <w:jc w:val="center"/>
      </w:pPr>
      <w:r>
        <w:rPr>
          <w:noProof/>
        </w:rPr>
        <w:drawing>
          <wp:inline distT="0" distB="0" distL="0" distR="0" wp14:anchorId="1B045671" wp14:editId="37B72BD6">
            <wp:extent cx="6347638" cy="35705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69579" cy="3582887"/>
                    </a:xfrm>
                    <a:prstGeom prst="rect">
                      <a:avLst/>
                    </a:prstGeom>
                  </pic:spPr>
                </pic:pic>
              </a:graphicData>
            </a:graphic>
          </wp:inline>
        </w:drawing>
      </w:r>
    </w:p>
    <w:p w14:paraId="0C7169E6" w14:textId="41D81A3E" w:rsidR="00483DC0" w:rsidRDefault="00483DC0" w:rsidP="00483DC0">
      <w:pPr>
        <w:rPr>
          <w:rFonts w:ascii="Times New Roman" w:hAnsi="Times New Roman" w:cs="Times New Roman"/>
          <w:sz w:val="28"/>
          <w:szCs w:val="28"/>
        </w:rPr>
      </w:pPr>
      <w:r>
        <w:rPr>
          <w:rFonts w:ascii="Times New Roman" w:hAnsi="Times New Roman" w:cs="Times New Roman"/>
          <w:sz w:val="28"/>
          <w:szCs w:val="28"/>
        </w:rPr>
        <w:t>Using this module found version of Ubuntu and Apache 2.2.8</w:t>
      </w:r>
    </w:p>
    <w:p w14:paraId="79264A63" w14:textId="77777777" w:rsidR="004D2AB0" w:rsidRDefault="004D2AB0" w:rsidP="004D2AB0">
      <w:pPr>
        <w:jc w:val="both"/>
        <w:rPr>
          <w:rFonts w:ascii="Times New Roman" w:hAnsi="Times New Roman" w:cs="Times New Roman"/>
          <w:sz w:val="28"/>
          <w:szCs w:val="28"/>
        </w:rPr>
      </w:pPr>
      <w:r w:rsidRPr="004D2AB0">
        <w:rPr>
          <w:rFonts w:ascii="Times New Roman" w:hAnsi="Times New Roman" w:cs="Times New Roman"/>
          <w:sz w:val="28"/>
          <w:szCs w:val="28"/>
        </w:rPr>
        <w:lastRenderedPageBreak/>
        <w:t>As a result, we must now search another module for information, such as the http directory information, and use that information to enumerate the target machine.</w:t>
      </w:r>
      <w:r>
        <w:rPr>
          <w:rFonts w:ascii="Times New Roman" w:hAnsi="Times New Roman" w:cs="Times New Roman"/>
          <w:sz w:val="28"/>
          <w:szCs w:val="28"/>
        </w:rPr>
        <w:t xml:space="preserve"> It is basically sending request to web page and try to find directory list which was used by developer. You can see in the figure 18.</w:t>
      </w:r>
    </w:p>
    <w:p w14:paraId="1A7388BA" w14:textId="1133E8BC" w:rsidR="00483DC0" w:rsidRDefault="004A5672" w:rsidP="004A5672">
      <w:pPr>
        <w:jc w:val="center"/>
        <w:rPr>
          <w:rFonts w:ascii="Times New Roman" w:hAnsi="Times New Roman" w:cs="Times New Roman"/>
          <w:sz w:val="28"/>
          <w:szCs w:val="28"/>
        </w:rPr>
      </w:pPr>
      <w:r>
        <w:rPr>
          <w:noProof/>
        </w:rPr>
        <w:drawing>
          <wp:inline distT="0" distB="0" distL="0" distR="0" wp14:anchorId="21F12E96" wp14:editId="739B41C1">
            <wp:extent cx="6298442" cy="3542873"/>
            <wp:effectExtent l="0" t="0" r="762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10472" cy="3549640"/>
                    </a:xfrm>
                    <a:prstGeom prst="rect">
                      <a:avLst/>
                    </a:prstGeom>
                  </pic:spPr>
                </pic:pic>
              </a:graphicData>
            </a:graphic>
          </wp:inline>
        </w:drawing>
      </w:r>
    </w:p>
    <w:p w14:paraId="50827AA7" w14:textId="77777777" w:rsidR="004A5672" w:rsidRDefault="004A5672" w:rsidP="004A5672">
      <w:pPr>
        <w:keepNext/>
        <w:jc w:val="center"/>
      </w:pPr>
      <w:r>
        <w:rPr>
          <w:noProof/>
        </w:rPr>
        <w:drawing>
          <wp:inline distT="0" distB="0" distL="0" distR="0" wp14:anchorId="40182253" wp14:editId="46723CC6">
            <wp:extent cx="6312090" cy="355055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27517" cy="3559229"/>
                    </a:xfrm>
                    <a:prstGeom prst="rect">
                      <a:avLst/>
                    </a:prstGeom>
                  </pic:spPr>
                </pic:pic>
              </a:graphicData>
            </a:graphic>
          </wp:inline>
        </w:drawing>
      </w:r>
    </w:p>
    <w:p w14:paraId="589C5E34" w14:textId="214B3BBF" w:rsidR="004A5672" w:rsidRDefault="004A5672" w:rsidP="004A5672">
      <w:pPr>
        <w:pStyle w:val="Caption"/>
        <w:jc w:val="center"/>
        <w:rPr>
          <w:rFonts w:ascii="Times New Roman" w:hAnsi="Times New Roman" w:cs="Times New Roman"/>
          <w:i w:val="0"/>
          <w:iCs w:val="0"/>
          <w:sz w:val="22"/>
          <w:szCs w:val="22"/>
        </w:rPr>
      </w:pPr>
      <w:bookmarkStart w:id="34" w:name="_Toc155136164"/>
      <w:r w:rsidRPr="004A5672">
        <w:rPr>
          <w:rFonts w:ascii="Times New Roman" w:hAnsi="Times New Roman" w:cs="Times New Roman"/>
          <w:i w:val="0"/>
          <w:iCs w:val="0"/>
          <w:sz w:val="22"/>
          <w:szCs w:val="22"/>
        </w:rPr>
        <w:t xml:space="preserve">Figure </w:t>
      </w:r>
      <w:r w:rsidRPr="004A5672">
        <w:rPr>
          <w:rFonts w:ascii="Times New Roman" w:hAnsi="Times New Roman" w:cs="Times New Roman"/>
          <w:i w:val="0"/>
          <w:iCs w:val="0"/>
          <w:sz w:val="22"/>
          <w:szCs w:val="22"/>
        </w:rPr>
        <w:fldChar w:fldCharType="begin"/>
      </w:r>
      <w:r w:rsidRPr="004A5672">
        <w:rPr>
          <w:rFonts w:ascii="Times New Roman" w:hAnsi="Times New Roman" w:cs="Times New Roman"/>
          <w:i w:val="0"/>
          <w:iCs w:val="0"/>
          <w:sz w:val="22"/>
          <w:szCs w:val="22"/>
        </w:rPr>
        <w:instrText xml:space="preserve"> SEQ Figure \* ARABIC </w:instrText>
      </w:r>
      <w:r w:rsidRPr="004A5672">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18</w:t>
      </w:r>
      <w:r w:rsidRPr="004A5672">
        <w:rPr>
          <w:rFonts w:ascii="Times New Roman" w:hAnsi="Times New Roman" w:cs="Times New Roman"/>
          <w:i w:val="0"/>
          <w:iCs w:val="0"/>
          <w:sz w:val="22"/>
          <w:szCs w:val="22"/>
        </w:rPr>
        <w:fldChar w:fldCharType="end"/>
      </w:r>
      <w:r w:rsidRPr="004A5672">
        <w:rPr>
          <w:rFonts w:ascii="Times New Roman" w:hAnsi="Times New Roman" w:cs="Times New Roman"/>
          <w:i w:val="0"/>
          <w:iCs w:val="0"/>
          <w:sz w:val="22"/>
          <w:szCs w:val="22"/>
        </w:rPr>
        <w:t>: Scanning Directory List</w:t>
      </w:r>
      <w:bookmarkEnd w:id="34"/>
      <w:r w:rsidRPr="004A5672">
        <w:rPr>
          <w:rFonts w:ascii="Times New Roman" w:hAnsi="Times New Roman" w:cs="Times New Roman"/>
          <w:i w:val="0"/>
          <w:iCs w:val="0"/>
          <w:sz w:val="22"/>
          <w:szCs w:val="22"/>
        </w:rPr>
        <w:t xml:space="preserve">  </w:t>
      </w:r>
    </w:p>
    <w:p w14:paraId="36BCF349" w14:textId="77777777" w:rsidR="002A32B5" w:rsidRDefault="002A32B5" w:rsidP="007122B9">
      <w:pPr>
        <w:jc w:val="both"/>
        <w:rPr>
          <w:rFonts w:ascii="Times New Roman" w:hAnsi="Times New Roman" w:cs="Times New Roman"/>
          <w:sz w:val="28"/>
          <w:szCs w:val="28"/>
        </w:rPr>
      </w:pPr>
    </w:p>
    <w:p w14:paraId="3345151E" w14:textId="09CDFB8F" w:rsidR="004A5672" w:rsidRDefault="007122B9" w:rsidP="007122B9">
      <w:pPr>
        <w:jc w:val="both"/>
        <w:rPr>
          <w:rFonts w:ascii="Times New Roman" w:hAnsi="Times New Roman" w:cs="Times New Roman"/>
          <w:sz w:val="28"/>
          <w:szCs w:val="28"/>
        </w:rPr>
      </w:pPr>
      <w:r w:rsidRPr="007122B9">
        <w:rPr>
          <w:rFonts w:ascii="Times New Roman" w:hAnsi="Times New Roman" w:cs="Times New Roman"/>
          <w:sz w:val="28"/>
          <w:szCs w:val="28"/>
        </w:rPr>
        <w:t>The directory list indicates that the PHP injection module allows access to cgi, myphp, icons, and other lists. It is also vital to look for a PHP injection module for http.</w:t>
      </w:r>
      <w:r>
        <w:rPr>
          <w:rFonts w:ascii="Times New Roman" w:hAnsi="Times New Roman" w:cs="Times New Roman"/>
          <w:sz w:val="28"/>
          <w:szCs w:val="28"/>
        </w:rPr>
        <w:t xml:space="preserve"> </w:t>
      </w:r>
    </w:p>
    <w:p w14:paraId="3E384DBA" w14:textId="77777777" w:rsidR="002A32B5" w:rsidRDefault="002A32B5" w:rsidP="007122B9">
      <w:pPr>
        <w:jc w:val="both"/>
        <w:rPr>
          <w:rFonts w:ascii="Times New Roman" w:hAnsi="Times New Roman" w:cs="Times New Roman"/>
          <w:sz w:val="28"/>
          <w:szCs w:val="28"/>
        </w:rPr>
      </w:pPr>
    </w:p>
    <w:p w14:paraId="71584A73" w14:textId="18297445" w:rsidR="007122B9" w:rsidRDefault="007122B9" w:rsidP="007122B9">
      <w:pPr>
        <w:jc w:val="center"/>
        <w:rPr>
          <w:rFonts w:ascii="Times New Roman" w:hAnsi="Times New Roman" w:cs="Times New Roman"/>
          <w:sz w:val="28"/>
          <w:szCs w:val="28"/>
        </w:rPr>
      </w:pPr>
      <w:r w:rsidRPr="007122B9">
        <w:rPr>
          <w:rFonts w:ascii="Times New Roman" w:hAnsi="Times New Roman" w:cs="Times New Roman"/>
          <w:noProof/>
          <w:sz w:val="28"/>
          <w:szCs w:val="28"/>
        </w:rPr>
        <w:drawing>
          <wp:inline distT="0" distB="0" distL="0" distR="0" wp14:anchorId="095E32F7" wp14:editId="7DD5F489">
            <wp:extent cx="5296639" cy="144800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96639" cy="1448002"/>
                    </a:xfrm>
                    <a:prstGeom prst="rect">
                      <a:avLst/>
                    </a:prstGeom>
                  </pic:spPr>
                </pic:pic>
              </a:graphicData>
            </a:graphic>
          </wp:inline>
        </w:drawing>
      </w:r>
    </w:p>
    <w:p w14:paraId="63D84764" w14:textId="77777777" w:rsidR="002A32B5" w:rsidRDefault="002A32B5" w:rsidP="007122B9">
      <w:pPr>
        <w:jc w:val="both"/>
        <w:rPr>
          <w:rFonts w:ascii="Times New Roman" w:hAnsi="Times New Roman" w:cs="Times New Roman"/>
          <w:sz w:val="28"/>
          <w:szCs w:val="28"/>
        </w:rPr>
      </w:pPr>
    </w:p>
    <w:p w14:paraId="174241B8" w14:textId="110ABBEE" w:rsidR="007122B9" w:rsidRDefault="007122B9" w:rsidP="007122B9">
      <w:pPr>
        <w:jc w:val="both"/>
        <w:rPr>
          <w:rFonts w:ascii="Times New Roman" w:hAnsi="Times New Roman" w:cs="Times New Roman"/>
          <w:sz w:val="28"/>
          <w:szCs w:val="28"/>
        </w:rPr>
      </w:pPr>
      <w:r>
        <w:rPr>
          <w:rFonts w:ascii="Times New Roman" w:hAnsi="Times New Roman" w:cs="Times New Roman"/>
          <w:sz w:val="28"/>
          <w:szCs w:val="28"/>
        </w:rPr>
        <w:t>PHP injection use default payload meterpreter session using reverse_tcp. For using this module, we need to set LHOST and RHOST as mentioned in previous attack.</w:t>
      </w:r>
    </w:p>
    <w:p w14:paraId="73232396" w14:textId="77777777" w:rsidR="002A32B5" w:rsidRDefault="007122B9" w:rsidP="002A32B5">
      <w:pPr>
        <w:keepNext/>
        <w:jc w:val="center"/>
      </w:pPr>
      <w:r>
        <w:rPr>
          <w:noProof/>
        </w:rPr>
        <w:drawing>
          <wp:inline distT="0" distB="0" distL="0" distR="0" wp14:anchorId="2250EDBC" wp14:editId="23DE8963">
            <wp:extent cx="6465693" cy="3636952"/>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75488" cy="3642461"/>
                    </a:xfrm>
                    <a:prstGeom prst="rect">
                      <a:avLst/>
                    </a:prstGeom>
                  </pic:spPr>
                </pic:pic>
              </a:graphicData>
            </a:graphic>
          </wp:inline>
        </w:drawing>
      </w:r>
    </w:p>
    <w:p w14:paraId="1755FC1B" w14:textId="0985D306" w:rsidR="005C12E5" w:rsidRPr="002A32B5" w:rsidRDefault="002A32B5" w:rsidP="002A32B5">
      <w:pPr>
        <w:pStyle w:val="Caption"/>
        <w:jc w:val="center"/>
        <w:rPr>
          <w:rFonts w:ascii="Times New Roman" w:hAnsi="Times New Roman" w:cs="Times New Roman"/>
          <w:i w:val="0"/>
          <w:iCs w:val="0"/>
          <w:sz w:val="22"/>
          <w:szCs w:val="22"/>
        </w:rPr>
      </w:pPr>
      <w:bookmarkStart w:id="35" w:name="_Toc155136165"/>
      <w:r w:rsidRPr="002A32B5">
        <w:rPr>
          <w:rFonts w:ascii="Times New Roman" w:hAnsi="Times New Roman" w:cs="Times New Roman"/>
          <w:i w:val="0"/>
          <w:iCs w:val="0"/>
          <w:sz w:val="22"/>
          <w:szCs w:val="22"/>
        </w:rPr>
        <w:t xml:space="preserve">Figure </w:t>
      </w:r>
      <w:r w:rsidRPr="002A32B5">
        <w:rPr>
          <w:rFonts w:ascii="Times New Roman" w:hAnsi="Times New Roman" w:cs="Times New Roman"/>
          <w:i w:val="0"/>
          <w:iCs w:val="0"/>
          <w:sz w:val="22"/>
          <w:szCs w:val="22"/>
        </w:rPr>
        <w:fldChar w:fldCharType="begin"/>
      </w:r>
      <w:r w:rsidRPr="002A32B5">
        <w:rPr>
          <w:rFonts w:ascii="Times New Roman" w:hAnsi="Times New Roman" w:cs="Times New Roman"/>
          <w:i w:val="0"/>
          <w:iCs w:val="0"/>
          <w:sz w:val="22"/>
          <w:szCs w:val="22"/>
        </w:rPr>
        <w:instrText xml:space="preserve"> SEQ Figure \* ARABIC </w:instrText>
      </w:r>
      <w:r w:rsidRPr="002A32B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19</w:t>
      </w:r>
      <w:r w:rsidRPr="002A32B5">
        <w:rPr>
          <w:rFonts w:ascii="Times New Roman" w:hAnsi="Times New Roman" w:cs="Times New Roman"/>
          <w:i w:val="0"/>
          <w:iCs w:val="0"/>
          <w:sz w:val="22"/>
          <w:szCs w:val="22"/>
        </w:rPr>
        <w:fldChar w:fldCharType="end"/>
      </w:r>
      <w:r w:rsidRPr="002A32B5">
        <w:rPr>
          <w:rFonts w:ascii="Times New Roman" w:hAnsi="Times New Roman" w:cs="Times New Roman"/>
          <w:i w:val="0"/>
          <w:iCs w:val="0"/>
          <w:sz w:val="22"/>
          <w:szCs w:val="22"/>
        </w:rPr>
        <w:t>: PHP Injection Module</w:t>
      </w:r>
      <w:bookmarkEnd w:id="35"/>
    </w:p>
    <w:p w14:paraId="403793D1" w14:textId="0BCE60AF" w:rsidR="00195F2C" w:rsidRDefault="005247E2" w:rsidP="00F031AB">
      <w:pPr>
        <w:jc w:val="both"/>
        <w:rPr>
          <w:rFonts w:ascii="Times New Roman" w:hAnsi="Times New Roman" w:cs="Times New Roman"/>
          <w:b/>
          <w:bCs/>
          <w:sz w:val="28"/>
          <w:szCs w:val="28"/>
        </w:rPr>
      </w:pPr>
      <w:r w:rsidRPr="005247E2">
        <w:rPr>
          <w:rFonts w:ascii="Times New Roman" w:hAnsi="Times New Roman" w:cs="Times New Roman"/>
          <w:b/>
          <w:bCs/>
          <w:sz w:val="28"/>
          <w:szCs w:val="28"/>
        </w:rPr>
        <w:t xml:space="preserve"> </w:t>
      </w:r>
      <w:r w:rsidR="00F031AB" w:rsidRPr="005247E2">
        <w:rPr>
          <w:b/>
          <w:bCs/>
        </w:rPr>
        <w:t xml:space="preserve">  </w:t>
      </w:r>
      <w:r w:rsidR="00195F2C" w:rsidRPr="005247E2">
        <w:rPr>
          <w:b/>
          <w:bCs/>
        </w:rPr>
        <w:t xml:space="preserve"> </w:t>
      </w:r>
    </w:p>
    <w:p w14:paraId="79DE1BE1" w14:textId="77777777" w:rsidR="002A32B5" w:rsidRDefault="002A32B5" w:rsidP="00F031AB">
      <w:pPr>
        <w:jc w:val="both"/>
        <w:rPr>
          <w:rFonts w:ascii="Times New Roman" w:hAnsi="Times New Roman" w:cs="Times New Roman"/>
          <w:sz w:val="28"/>
          <w:szCs w:val="28"/>
        </w:rPr>
      </w:pPr>
      <w:r>
        <w:rPr>
          <w:rFonts w:ascii="Times New Roman" w:hAnsi="Times New Roman" w:cs="Times New Roman"/>
          <w:sz w:val="28"/>
          <w:szCs w:val="28"/>
        </w:rPr>
        <w:t xml:space="preserve">As you can see in above figure module set LHOST parameter is default like port for listening host is 4444. Now giving all parameter we can run this module using </w:t>
      </w:r>
      <w:r w:rsidRPr="002A32B5">
        <w:rPr>
          <w:rFonts w:ascii="Times New Roman" w:hAnsi="Times New Roman" w:cs="Times New Roman"/>
          <w:b/>
          <w:bCs/>
          <w:sz w:val="28"/>
          <w:szCs w:val="28"/>
        </w:rPr>
        <w:t>Exploit</w:t>
      </w:r>
      <w:r>
        <w:rPr>
          <w:rFonts w:ascii="Times New Roman" w:hAnsi="Times New Roman" w:cs="Times New Roman"/>
          <w:sz w:val="28"/>
          <w:szCs w:val="28"/>
        </w:rPr>
        <w:t>.</w:t>
      </w:r>
    </w:p>
    <w:p w14:paraId="51660E73" w14:textId="77777777" w:rsidR="002A32B5" w:rsidRPr="002A32B5" w:rsidRDefault="002A32B5" w:rsidP="002A32B5">
      <w:pPr>
        <w:keepNext/>
        <w:jc w:val="center"/>
        <w:rPr>
          <w:rFonts w:ascii="Times New Roman" w:hAnsi="Times New Roman" w:cs="Times New Roman"/>
        </w:rPr>
      </w:pPr>
      <w:r>
        <w:rPr>
          <w:noProof/>
        </w:rPr>
        <w:lastRenderedPageBreak/>
        <w:drawing>
          <wp:inline distT="0" distB="0" distL="0" distR="0" wp14:anchorId="43281270" wp14:editId="2572A785">
            <wp:extent cx="6259216" cy="3520809"/>
            <wp:effectExtent l="0" t="0" r="825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66691" cy="3525013"/>
                    </a:xfrm>
                    <a:prstGeom prst="rect">
                      <a:avLst/>
                    </a:prstGeom>
                  </pic:spPr>
                </pic:pic>
              </a:graphicData>
            </a:graphic>
          </wp:inline>
        </w:drawing>
      </w:r>
    </w:p>
    <w:p w14:paraId="075FD093" w14:textId="0B2DC807" w:rsidR="002A32B5" w:rsidRDefault="002A32B5" w:rsidP="002A32B5">
      <w:pPr>
        <w:pStyle w:val="Caption"/>
        <w:jc w:val="center"/>
      </w:pPr>
      <w:bookmarkStart w:id="36" w:name="_Toc155136166"/>
      <w:r w:rsidRPr="002A32B5">
        <w:rPr>
          <w:rFonts w:ascii="Times New Roman" w:hAnsi="Times New Roman" w:cs="Times New Roman"/>
          <w:i w:val="0"/>
          <w:iCs w:val="0"/>
          <w:sz w:val="22"/>
          <w:szCs w:val="22"/>
        </w:rPr>
        <w:t xml:space="preserve">Figure </w:t>
      </w:r>
      <w:r w:rsidRPr="002A32B5">
        <w:rPr>
          <w:rFonts w:ascii="Times New Roman" w:hAnsi="Times New Roman" w:cs="Times New Roman"/>
          <w:i w:val="0"/>
          <w:iCs w:val="0"/>
          <w:sz w:val="22"/>
          <w:szCs w:val="22"/>
        </w:rPr>
        <w:fldChar w:fldCharType="begin"/>
      </w:r>
      <w:r w:rsidRPr="002A32B5">
        <w:rPr>
          <w:rFonts w:ascii="Times New Roman" w:hAnsi="Times New Roman" w:cs="Times New Roman"/>
          <w:i w:val="0"/>
          <w:iCs w:val="0"/>
          <w:sz w:val="22"/>
          <w:szCs w:val="22"/>
        </w:rPr>
        <w:instrText xml:space="preserve"> SEQ Figure \* ARABIC </w:instrText>
      </w:r>
      <w:r w:rsidRPr="002A32B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20</w:t>
      </w:r>
      <w:r w:rsidRPr="002A32B5">
        <w:rPr>
          <w:rFonts w:ascii="Times New Roman" w:hAnsi="Times New Roman" w:cs="Times New Roman"/>
          <w:i w:val="0"/>
          <w:iCs w:val="0"/>
          <w:sz w:val="22"/>
          <w:szCs w:val="22"/>
        </w:rPr>
        <w:fldChar w:fldCharType="end"/>
      </w:r>
      <w:r w:rsidRPr="002A32B5">
        <w:rPr>
          <w:rFonts w:ascii="Times New Roman" w:hAnsi="Times New Roman" w:cs="Times New Roman"/>
          <w:i w:val="0"/>
          <w:iCs w:val="0"/>
          <w:sz w:val="22"/>
          <w:szCs w:val="22"/>
        </w:rPr>
        <w:t>: Port 80 Exploitation Output</w:t>
      </w:r>
      <w:bookmarkEnd w:id="36"/>
      <w:r>
        <w:t xml:space="preserve"> </w:t>
      </w:r>
    </w:p>
    <w:p w14:paraId="328E7E97" w14:textId="77777777" w:rsidR="001233AE" w:rsidRDefault="002A32B5" w:rsidP="002A32B5">
      <w:pPr>
        <w:rPr>
          <w:rFonts w:ascii="Times New Roman" w:hAnsi="Times New Roman" w:cs="Times New Roman"/>
          <w:sz w:val="28"/>
          <w:szCs w:val="28"/>
        </w:rPr>
      </w:pPr>
      <w:r>
        <w:rPr>
          <w:rFonts w:ascii="Times New Roman" w:hAnsi="Times New Roman" w:cs="Times New Roman"/>
          <w:sz w:val="28"/>
          <w:szCs w:val="28"/>
        </w:rPr>
        <w:t>Exploiting system, as we discussed meterpreter session is op</w:t>
      </w:r>
      <w:r w:rsidR="001233AE">
        <w:rPr>
          <w:rFonts w:ascii="Times New Roman" w:hAnsi="Times New Roman" w:cs="Times New Roman"/>
          <w:sz w:val="28"/>
          <w:szCs w:val="28"/>
        </w:rPr>
        <w:t>ened and its give us directly system permission without any authentication. Which is shown in figure 20.</w:t>
      </w:r>
    </w:p>
    <w:p w14:paraId="2876F442" w14:textId="61BB168A" w:rsidR="001233AE" w:rsidRDefault="001233AE" w:rsidP="002A32B5">
      <w:pPr>
        <w:rPr>
          <w:rFonts w:ascii="Times New Roman" w:hAnsi="Times New Roman" w:cs="Times New Roman"/>
          <w:sz w:val="28"/>
          <w:szCs w:val="28"/>
        </w:rPr>
      </w:pPr>
    </w:p>
    <w:p w14:paraId="615C8BD1" w14:textId="1B879613" w:rsidR="001233AE" w:rsidRDefault="001233AE" w:rsidP="001233AE">
      <w:pPr>
        <w:pStyle w:val="Heading1"/>
        <w:rPr>
          <w:rFonts w:ascii="Times New Roman" w:hAnsi="Times New Roman" w:cs="Times New Roman"/>
        </w:rPr>
      </w:pPr>
      <w:bookmarkStart w:id="37" w:name="_Toc155136074"/>
      <w:r w:rsidRPr="001233AE">
        <w:rPr>
          <w:rFonts w:ascii="Times New Roman" w:hAnsi="Times New Roman" w:cs="Times New Roman"/>
        </w:rPr>
        <w:t>5.3 System Access using Backdoor</w:t>
      </w:r>
      <w:bookmarkEnd w:id="37"/>
    </w:p>
    <w:p w14:paraId="3B951578" w14:textId="616569C5" w:rsidR="001233AE" w:rsidRDefault="001233AE" w:rsidP="001233AE"/>
    <w:p w14:paraId="4DFECD03" w14:textId="540B9D4F" w:rsidR="00A4119F" w:rsidRDefault="00A4119F" w:rsidP="00A4119F">
      <w:pPr>
        <w:jc w:val="both"/>
        <w:rPr>
          <w:rFonts w:ascii="Times New Roman" w:hAnsi="Times New Roman" w:cs="Times New Roman"/>
          <w:sz w:val="28"/>
          <w:szCs w:val="28"/>
        </w:rPr>
      </w:pPr>
      <w:r w:rsidRPr="00A4119F">
        <w:rPr>
          <w:rFonts w:ascii="Times New Roman" w:hAnsi="Times New Roman" w:cs="Times New Roman"/>
          <w:sz w:val="28"/>
          <w:szCs w:val="28"/>
        </w:rPr>
        <w:t>Network scanning activity shows our network vulnerabilities, but part of the system web server is also vulnerable. In our penetration session, try to gain access through the web server using the backdoor method.</w:t>
      </w:r>
    </w:p>
    <w:p w14:paraId="5C9EC8D2" w14:textId="77777777" w:rsidR="001554BF" w:rsidRDefault="001554BF" w:rsidP="00A4119F">
      <w:pPr>
        <w:jc w:val="both"/>
        <w:rPr>
          <w:rFonts w:ascii="Times New Roman" w:hAnsi="Times New Roman" w:cs="Times New Roman"/>
          <w:sz w:val="28"/>
          <w:szCs w:val="28"/>
        </w:rPr>
      </w:pPr>
    </w:p>
    <w:p w14:paraId="1BC2702D" w14:textId="77777777" w:rsidR="001554BF" w:rsidRDefault="001554BF" w:rsidP="001554BF">
      <w:pPr>
        <w:keepNext/>
        <w:jc w:val="both"/>
      </w:pPr>
      <w:r w:rsidRPr="001554BF">
        <w:rPr>
          <w:rFonts w:ascii="Times New Roman" w:hAnsi="Times New Roman" w:cs="Times New Roman"/>
          <w:noProof/>
          <w:sz w:val="28"/>
          <w:szCs w:val="28"/>
        </w:rPr>
        <w:drawing>
          <wp:inline distT="0" distB="0" distL="0" distR="0" wp14:anchorId="3065D0F7" wp14:editId="2D4F3E09">
            <wp:extent cx="6929120" cy="1702435"/>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929120" cy="1702435"/>
                    </a:xfrm>
                    <a:prstGeom prst="rect">
                      <a:avLst/>
                    </a:prstGeom>
                  </pic:spPr>
                </pic:pic>
              </a:graphicData>
            </a:graphic>
          </wp:inline>
        </w:drawing>
      </w:r>
    </w:p>
    <w:p w14:paraId="641C99AA" w14:textId="0A5E91C9" w:rsidR="00A321A4" w:rsidRPr="001554BF" w:rsidRDefault="001554BF" w:rsidP="001554BF">
      <w:pPr>
        <w:pStyle w:val="Caption"/>
        <w:jc w:val="center"/>
        <w:rPr>
          <w:rFonts w:ascii="Times New Roman" w:hAnsi="Times New Roman" w:cs="Times New Roman"/>
          <w:i w:val="0"/>
          <w:iCs w:val="0"/>
          <w:sz w:val="22"/>
          <w:szCs w:val="22"/>
        </w:rPr>
      </w:pPr>
      <w:bookmarkStart w:id="38" w:name="_Toc155136167"/>
      <w:r w:rsidRPr="001554BF">
        <w:rPr>
          <w:rFonts w:ascii="Times New Roman" w:hAnsi="Times New Roman" w:cs="Times New Roman"/>
          <w:i w:val="0"/>
          <w:iCs w:val="0"/>
          <w:sz w:val="22"/>
          <w:szCs w:val="22"/>
        </w:rPr>
        <w:t xml:space="preserve">Figure </w:t>
      </w:r>
      <w:r w:rsidRPr="001554BF">
        <w:rPr>
          <w:rFonts w:ascii="Times New Roman" w:hAnsi="Times New Roman" w:cs="Times New Roman"/>
          <w:i w:val="0"/>
          <w:iCs w:val="0"/>
          <w:sz w:val="22"/>
          <w:szCs w:val="22"/>
        </w:rPr>
        <w:fldChar w:fldCharType="begin"/>
      </w:r>
      <w:r w:rsidRPr="001554BF">
        <w:rPr>
          <w:rFonts w:ascii="Times New Roman" w:hAnsi="Times New Roman" w:cs="Times New Roman"/>
          <w:i w:val="0"/>
          <w:iCs w:val="0"/>
          <w:sz w:val="22"/>
          <w:szCs w:val="22"/>
        </w:rPr>
        <w:instrText xml:space="preserve"> SEQ Figure \* ARABIC </w:instrText>
      </w:r>
      <w:r w:rsidRPr="001554B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21</w:t>
      </w:r>
      <w:r w:rsidRPr="001554BF">
        <w:rPr>
          <w:rFonts w:ascii="Times New Roman" w:hAnsi="Times New Roman" w:cs="Times New Roman"/>
          <w:i w:val="0"/>
          <w:iCs w:val="0"/>
          <w:sz w:val="22"/>
          <w:szCs w:val="22"/>
        </w:rPr>
        <w:fldChar w:fldCharType="end"/>
      </w:r>
      <w:r w:rsidRPr="001554BF">
        <w:rPr>
          <w:rFonts w:ascii="Times New Roman" w:hAnsi="Times New Roman" w:cs="Times New Roman"/>
          <w:i w:val="0"/>
          <w:iCs w:val="0"/>
          <w:sz w:val="22"/>
          <w:szCs w:val="22"/>
        </w:rPr>
        <w:t xml:space="preserve"> Msfvenom Payloads</w:t>
      </w:r>
      <w:bookmarkEnd w:id="38"/>
    </w:p>
    <w:p w14:paraId="7B0BBF4A" w14:textId="77777777" w:rsidR="001554BF" w:rsidRDefault="001554BF" w:rsidP="00A4119F">
      <w:pPr>
        <w:jc w:val="both"/>
        <w:rPr>
          <w:rFonts w:ascii="Times New Roman" w:hAnsi="Times New Roman" w:cs="Times New Roman"/>
          <w:sz w:val="28"/>
          <w:szCs w:val="28"/>
        </w:rPr>
      </w:pPr>
    </w:p>
    <w:p w14:paraId="4E6B1BD7" w14:textId="77777777" w:rsidR="001554BF" w:rsidRDefault="00A4119F" w:rsidP="00A4119F">
      <w:pPr>
        <w:jc w:val="both"/>
        <w:rPr>
          <w:rFonts w:ascii="Times New Roman" w:hAnsi="Times New Roman" w:cs="Times New Roman"/>
          <w:sz w:val="28"/>
          <w:szCs w:val="28"/>
        </w:rPr>
      </w:pPr>
      <w:r w:rsidRPr="00A4119F">
        <w:rPr>
          <w:rFonts w:ascii="Times New Roman" w:hAnsi="Times New Roman" w:cs="Times New Roman"/>
          <w:sz w:val="28"/>
          <w:szCs w:val="28"/>
        </w:rPr>
        <w:t xml:space="preserve">The backdoor method basically consists of some filtered code. Which may enumerate the system and decline to run the original script code. In the system, we are using the DVWA web server. With the use of different payloads, we can create an enumeration code. As you can see in </w:t>
      </w:r>
      <w:r w:rsidR="00A321A4">
        <w:rPr>
          <w:rFonts w:ascii="Times New Roman" w:hAnsi="Times New Roman" w:cs="Times New Roman"/>
          <w:sz w:val="28"/>
          <w:szCs w:val="28"/>
        </w:rPr>
        <w:t>f</w:t>
      </w:r>
      <w:r w:rsidRPr="00A4119F">
        <w:rPr>
          <w:rFonts w:ascii="Times New Roman" w:hAnsi="Times New Roman" w:cs="Times New Roman"/>
          <w:sz w:val="28"/>
          <w:szCs w:val="28"/>
        </w:rPr>
        <w:t>igure 21, the use of the msfvenom tool, which is part of the Metasploit framework, allows you to make payloads.</w:t>
      </w:r>
    </w:p>
    <w:p w14:paraId="793FA1D1" w14:textId="77777777" w:rsidR="001554BF" w:rsidRDefault="001554BF" w:rsidP="00A4119F">
      <w:pPr>
        <w:jc w:val="both"/>
        <w:rPr>
          <w:rFonts w:ascii="Times New Roman" w:hAnsi="Times New Roman" w:cs="Times New Roman"/>
          <w:sz w:val="28"/>
          <w:szCs w:val="28"/>
        </w:rPr>
      </w:pPr>
      <w:r w:rsidRPr="001554BF">
        <w:rPr>
          <w:rFonts w:ascii="Times New Roman" w:hAnsi="Times New Roman" w:cs="Times New Roman"/>
          <w:sz w:val="28"/>
          <w:szCs w:val="28"/>
        </w:rPr>
        <w:t>The primary purpose of the adaptable Metasploit framework utility msfvenom is to generate payloads.</w:t>
      </w:r>
      <w:r w:rsidRPr="001554BF">
        <w:t xml:space="preserve"> </w:t>
      </w:r>
      <w:r w:rsidRPr="001554BF">
        <w:rPr>
          <w:rFonts w:ascii="Times New Roman" w:hAnsi="Times New Roman" w:cs="Times New Roman"/>
          <w:sz w:val="28"/>
          <w:szCs w:val="28"/>
        </w:rPr>
        <w:t>It allows the creation of payloads including meterpreter payloads, bind shells, reverse shells, and more. Remote access or control over a breached system becomes possible by these payloads.</w:t>
      </w:r>
    </w:p>
    <w:p w14:paraId="3517A041" w14:textId="77777777" w:rsidR="00385F2C" w:rsidRDefault="00385F2C" w:rsidP="00385F2C">
      <w:pPr>
        <w:keepNext/>
        <w:jc w:val="center"/>
      </w:pPr>
    </w:p>
    <w:p w14:paraId="2CA1BE8F" w14:textId="77777777" w:rsidR="00385F2C" w:rsidRPr="00385F2C" w:rsidRDefault="00385F2C" w:rsidP="00385F2C">
      <w:pPr>
        <w:keepNext/>
        <w:jc w:val="center"/>
        <w:rPr>
          <w:rFonts w:ascii="Times New Roman" w:hAnsi="Times New Roman" w:cs="Times New Roman"/>
        </w:rPr>
      </w:pPr>
      <w:r>
        <w:rPr>
          <w:noProof/>
        </w:rPr>
        <w:drawing>
          <wp:inline distT="0" distB="0" distL="0" distR="0" wp14:anchorId="11C07795" wp14:editId="214ED3EA">
            <wp:extent cx="6099175" cy="3430905"/>
            <wp:effectExtent l="133350" t="114300" r="130175" b="1695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099175" cy="3430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00F5E6" w14:textId="1C338496" w:rsidR="00A321A4" w:rsidRDefault="00385F2C" w:rsidP="00385F2C">
      <w:pPr>
        <w:pStyle w:val="Caption"/>
        <w:jc w:val="center"/>
      </w:pPr>
      <w:bookmarkStart w:id="39" w:name="_Toc155136168"/>
      <w:r w:rsidRPr="00385F2C">
        <w:rPr>
          <w:rFonts w:ascii="Times New Roman" w:hAnsi="Times New Roman" w:cs="Times New Roman"/>
          <w:i w:val="0"/>
          <w:iCs w:val="0"/>
          <w:sz w:val="22"/>
          <w:szCs w:val="22"/>
        </w:rPr>
        <w:t xml:space="preserve">Figure </w:t>
      </w:r>
      <w:r w:rsidRPr="00385F2C">
        <w:rPr>
          <w:rFonts w:ascii="Times New Roman" w:hAnsi="Times New Roman" w:cs="Times New Roman"/>
          <w:i w:val="0"/>
          <w:iCs w:val="0"/>
          <w:sz w:val="22"/>
          <w:szCs w:val="22"/>
        </w:rPr>
        <w:fldChar w:fldCharType="begin"/>
      </w:r>
      <w:r w:rsidRPr="00385F2C">
        <w:rPr>
          <w:rFonts w:ascii="Times New Roman" w:hAnsi="Times New Roman" w:cs="Times New Roman"/>
          <w:i w:val="0"/>
          <w:iCs w:val="0"/>
          <w:sz w:val="22"/>
          <w:szCs w:val="22"/>
        </w:rPr>
        <w:instrText xml:space="preserve"> SEQ Figure \* ARABIC </w:instrText>
      </w:r>
      <w:r w:rsidRPr="00385F2C">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22</w:t>
      </w:r>
      <w:r w:rsidRPr="00385F2C">
        <w:rPr>
          <w:rFonts w:ascii="Times New Roman" w:hAnsi="Times New Roman" w:cs="Times New Roman"/>
          <w:i w:val="0"/>
          <w:iCs w:val="0"/>
          <w:sz w:val="22"/>
          <w:szCs w:val="22"/>
        </w:rPr>
        <w:fldChar w:fldCharType="end"/>
      </w:r>
      <w:r w:rsidRPr="00385F2C">
        <w:rPr>
          <w:rFonts w:ascii="Times New Roman" w:hAnsi="Times New Roman" w:cs="Times New Roman"/>
          <w:i w:val="0"/>
          <w:iCs w:val="0"/>
          <w:sz w:val="22"/>
          <w:szCs w:val="22"/>
        </w:rPr>
        <w:t>: Backdoor Payload Created</w:t>
      </w:r>
      <w:bookmarkEnd w:id="39"/>
      <w:r>
        <w:t xml:space="preserve"> </w:t>
      </w:r>
    </w:p>
    <w:p w14:paraId="7731763F" w14:textId="77777777" w:rsidR="00385F2C" w:rsidRDefault="00385F2C" w:rsidP="00385F2C">
      <w:pPr>
        <w:rPr>
          <w:rFonts w:ascii="Times New Roman" w:hAnsi="Times New Roman" w:cs="Times New Roman"/>
          <w:sz w:val="28"/>
          <w:szCs w:val="28"/>
        </w:rPr>
      </w:pPr>
    </w:p>
    <w:p w14:paraId="462E0CA6" w14:textId="77777777" w:rsidR="00E42B10" w:rsidRDefault="00E42B10" w:rsidP="00A33B75">
      <w:pPr>
        <w:jc w:val="both"/>
        <w:rPr>
          <w:rFonts w:ascii="Times New Roman" w:hAnsi="Times New Roman" w:cs="Times New Roman"/>
          <w:sz w:val="28"/>
          <w:szCs w:val="28"/>
        </w:rPr>
      </w:pPr>
      <w:r w:rsidRPr="00E42B10">
        <w:rPr>
          <w:rFonts w:ascii="Times New Roman" w:hAnsi="Times New Roman" w:cs="Times New Roman"/>
          <w:sz w:val="28"/>
          <w:szCs w:val="28"/>
        </w:rPr>
        <w:t>We need to upload the created payload file to the web server. Before doing that, we may need to find a loophole in the website script. The figures below illustrate the following steps: We need to inspect the script code to see what criteria there are, like file size and file type. After observation, we found that we can enumerate or edit scripts using the Burp Suite tool. With the help of the Burp Suit tool, we can filter HTTP requests and enumerate the system.</w:t>
      </w:r>
    </w:p>
    <w:p w14:paraId="1DDC6153" w14:textId="77777777" w:rsidR="00E42B10" w:rsidRDefault="00E42B10" w:rsidP="00A33B75">
      <w:pPr>
        <w:jc w:val="both"/>
        <w:rPr>
          <w:rFonts w:ascii="Times New Roman" w:hAnsi="Times New Roman" w:cs="Times New Roman"/>
          <w:sz w:val="28"/>
          <w:szCs w:val="28"/>
        </w:rPr>
      </w:pPr>
    </w:p>
    <w:p w14:paraId="150F8E5C" w14:textId="77777777" w:rsidR="00E42B10" w:rsidRDefault="00E42B10" w:rsidP="00E42B10">
      <w:pPr>
        <w:keepNext/>
        <w:jc w:val="center"/>
      </w:pPr>
      <w:r>
        <w:rPr>
          <w:noProof/>
        </w:rPr>
        <w:lastRenderedPageBreak/>
        <w:drawing>
          <wp:inline distT="0" distB="0" distL="0" distR="0" wp14:anchorId="0C0B53B6" wp14:editId="3FD3C61A">
            <wp:extent cx="6096000" cy="3429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03563" cy="3433254"/>
                    </a:xfrm>
                    <a:prstGeom prst="rect">
                      <a:avLst/>
                    </a:prstGeom>
                  </pic:spPr>
                </pic:pic>
              </a:graphicData>
            </a:graphic>
          </wp:inline>
        </w:drawing>
      </w:r>
    </w:p>
    <w:p w14:paraId="1F07C338" w14:textId="7391A9D4" w:rsidR="00385F2C" w:rsidRDefault="00E42B10" w:rsidP="00E42B10">
      <w:pPr>
        <w:pStyle w:val="Caption"/>
        <w:jc w:val="center"/>
        <w:rPr>
          <w:rFonts w:ascii="Times New Roman" w:hAnsi="Times New Roman" w:cs="Times New Roman"/>
          <w:i w:val="0"/>
          <w:iCs w:val="0"/>
          <w:sz w:val="22"/>
          <w:szCs w:val="22"/>
        </w:rPr>
      </w:pPr>
      <w:bookmarkStart w:id="40" w:name="_Toc155136169"/>
      <w:r w:rsidRPr="00E42B10">
        <w:rPr>
          <w:rFonts w:ascii="Times New Roman" w:hAnsi="Times New Roman" w:cs="Times New Roman"/>
          <w:i w:val="0"/>
          <w:iCs w:val="0"/>
          <w:sz w:val="22"/>
          <w:szCs w:val="22"/>
        </w:rPr>
        <w:t xml:space="preserve">Figure </w:t>
      </w:r>
      <w:r w:rsidRPr="00E42B10">
        <w:rPr>
          <w:rFonts w:ascii="Times New Roman" w:hAnsi="Times New Roman" w:cs="Times New Roman"/>
          <w:i w:val="0"/>
          <w:iCs w:val="0"/>
          <w:sz w:val="22"/>
          <w:szCs w:val="22"/>
        </w:rPr>
        <w:fldChar w:fldCharType="begin"/>
      </w:r>
      <w:r w:rsidRPr="00E42B10">
        <w:rPr>
          <w:rFonts w:ascii="Times New Roman" w:hAnsi="Times New Roman" w:cs="Times New Roman"/>
          <w:i w:val="0"/>
          <w:iCs w:val="0"/>
          <w:sz w:val="22"/>
          <w:szCs w:val="22"/>
        </w:rPr>
        <w:instrText xml:space="preserve"> SEQ Figure \* ARABIC </w:instrText>
      </w:r>
      <w:r w:rsidRPr="00E42B1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23</w:t>
      </w:r>
      <w:r w:rsidRPr="00E42B10">
        <w:rPr>
          <w:rFonts w:ascii="Times New Roman" w:hAnsi="Times New Roman" w:cs="Times New Roman"/>
          <w:i w:val="0"/>
          <w:iCs w:val="0"/>
          <w:sz w:val="22"/>
          <w:szCs w:val="22"/>
        </w:rPr>
        <w:fldChar w:fldCharType="end"/>
      </w:r>
      <w:r w:rsidRPr="00E42B10">
        <w:rPr>
          <w:rFonts w:ascii="Times New Roman" w:hAnsi="Times New Roman" w:cs="Times New Roman"/>
          <w:i w:val="0"/>
          <w:iCs w:val="0"/>
          <w:sz w:val="22"/>
          <w:szCs w:val="22"/>
        </w:rPr>
        <w:t xml:space="preserve">: </w:t>
      </w:r>
      <w:r w:rsidR="00DF7AFA">
        <w:rPr>
          <w:rFonts w:ascii="Times New Roman" w:hAnsi="Times New Roman" w:cs="Times New Roman"/>
          <w:i w:val="0"/>
          <w:iCs w:val="0"/>
          <w:sz w:val="22"/>
          <w:szCs w:val="22"/>
        </w:rPr>
        <w:t>Backdoor PHP File</w:t>
      </w:r>
      <w:bookmarkEnd w:id="40"/>
    </w:p>
    <w:p w14:paraId="37CD3FAE" w14:textId="77777777" w:rsidR="00E42B10" w:rsidRPr="00E42B10" w:rsidRDefault="00E42B10" w:rsidP="00E42B10"/>
    <w:p w14:paraId="47E6B1FC" w14:textId="77777777" w:rsidR="00E42B10" w:rsidRDefault="00E42B10" w:rsidP="00E42B10">
      <w:pPr>
        <w:keepNext/>
        <w:jc w:val="center"/>
      </w:pPr>
      <w:r>
        <w:rPr>
          <w:noProof/>
        </w:rPr>
        <w:drawing>
          <wp:inline distT="0" distB="0" distL="0" distR="0" wp14:anchorId="485825B0" wp14:editId="2EE7152D">
            <wp:extent cx="6067777" cy="3413125"/>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84520" cy="3422543"/>
                    </a:xfrm>
                    <a:prstGeom prst="rect">
                      <a:avLst/>
                    </a:prstGeom>
                  </pic:spPr>
                </pic:pic>
              </a:graphicData>
            </a:graphic>
          </wp:inline>
        </w:drawing>
      </w:r>
    </w:p>
    <w:p w14:paraId="7F6B78A5" w14:textId="62511EC7" w:rsidR="00E42B10" w:rsidRDefault="00E42B10" w:rsidP="00E42B10">
      <w:pPr>
        <w:pStyle w:val="Caption"/>
        <w:jc w:val="center"/>
        <w:rPr>
          <w:rFonts w:ascii="Times New Roman" w:hAnsi="Times New Roman" w:cs="Times New Roman"/>
          <w:i w:val="0"/>
          <w:iCs w:val="0"/>
          <w:sz w:val="22"/>
          <w:szCs w:val="22"/>
        </w:rPr>
      </w:pPr>
      <w:bookmarkStart w:id="41" w:name="_Toc155136170"/>
      <w:r w:rsidRPr="00E42B10">
        <w:rPr>
          <w:rFonts w:ascii="Times New Roman" w:hAnsi="Times New Roman" w:cs="Times New Roman"/>
          <w:i w:val="0"/>
          <w:iCs w:val="0"/>
          <w:sz w:val="22"/>
          <w:szCs w:val="22"/>
        </w:rPr>
        <w:t xml:space="preserve">Figure </w:t>
      </w:r>
      <w:r w:rsidRPr="00E42B10">
        <w:rPr>
          <w:rFonts w:ascii="Times New Roman" w:hAnsi="Times New Roman" w:cs="Times New Roman"/>
          <w:i w:val="0"/>
          <w:iCs w:val="0"/>
          <w:sz w:val="22"/>
          <w:szCs w:val="22"/>
        </w:rPr>
        <w:fldChar w:fldCharType="begin"/>
      </w:r>
      <w:r w:rsidRPr="00E42B10">
        <w:rPr>
          <w:rFonts w:ascii="Times New Roman" w:hAnsi="Times New Roman" w:cs="Times New Roman"/>
          <w:i w:val="0"/>
          <w:iCs w:val="0"/>
          <w:sz w:val="22"/>
          <w:szCs w:val="22"/>
        </w:rPr>
        <w:instrText xml:space="preserve"> SEQ Figure \* ARABIC </w:instrText>
      </w:r>
      <w:r w:rsidRPr="00E42B1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24</w:t>
      </w:r>
      <w:r w:rsidRPr="00E42B10">
        <w:rPr>
          <w:rFonts w:ascii="Times New Roman" w:hAnsi="Times New Roman" w:cs="Times New Roman"/>
          <w:i w:val="0"/>
          <w:iCs w:val="0"/>
          <w:sz w:val="22"/>
          <w:szCs w:val="22"/>
        </w:rPr>
        <w:fldChar w:fldCharType="end"/>
      </w:r>
      <w:r w:rsidRPr="00E42B10">
        <w:rPr>
          <w:rFonts w:ascii="Times New Roman" w:hAnsi="Times New Roman" w:cs="Times New Roman"/>
          <w:i w:val="0"/>
          <w:iCs w:val="0"/>
          <w:sz w:val="22"/>
          <w:szCs w:val="22"/>
        </w:rPr>
        <w:t>: Web Source Code</w:t>
      </w:r>
      <w:bookmarkEnd w:id="41"/>
    </w:p>
    <w:p w14:paraId="0FC309F6" w14:textId="7352CACB" w:rsidR="00E42B10" w:rsidRDefault="00E42B10" w:rsidP="00E42B10">
      <w:pPr>
        <w:jc w:val="both"/>
        <w:rPr>
          <w:rFonts w:ascii="Times New Roman" w:hAnsi="Times New Roman" w:cs="Times New Roman"/>
          <w:sz w:val="28"/>
          <w:szCs w:val="28"/>
        </w:rPr>
      </w:pPr>
      <w:r w:rsidRPr="00E42B10">
        <w:rPr>
          <w:rFonts w:ascii="Times New Roman" w:hAnsi="Times New Roman" w:cs="Times New Roman"/>
          <w:sz w:val="28"/>
          <w:szCs w:val="28"/>
        </w:rPr>
        <w:t>Burp Suite is a complete set of tools that are often used to test the security of web applications. The intercepting proxy is one of its main features. It enables users change HTTP/S data going from a web browser to the target application.</w:t>
      </w:r>
    </w:p>
    <w:p w14:paraId="4028CA29" w14:textId="77777777" w:rsidR="00DF7AFA" w:rsidRDefault="00DF7AFA" w:rsidP="00DF7AFA">
      <w:pPr>
        <w:keepNext/>
        <w:jc w:val="center"/>
      </w:pPr>
      <w:r>
        <w:rPr>
          <w:noProof/>
        </w:rPr>
        <w:lastRenderedPageBreak/>
        <w:drawing>
          <wp:inline distT="0" distB="0" distL="0" distR="0" wp14:anchorId="239B6A79" wp14:editId="45760DE5">
            <wp:extent cx="5554639" cy="3124484"/>
            <wp:effectExtent l="0" t="0" r="825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563171" cy="3129283"/>
                    </a:xfrm>
                    <a:prstGeom prst="rect">
                      <a:avLst/>
                    </a:prstGeom>
                  </pic:spPr>
                </pic:pic>
              </a:graphicData>
            </a:graphic>
          </wp:inline>
        </w:drawing>
      </w:r>
    </w:p>
    <w:p w14:paraId="4A3AD571" w14:textId="502BE4BC" w:rsidR="00E42B10" w:rsidRPr="00DF7AFA" w:rsidRDefault="00DF7AFA" w:rsidP="00DF7AFA">
      <w:pPr>
        <w:pStyle w:val="Caption"/>
        <w:jc w:val="center"/>
        <w:rPr>
          <w:rFonts w:ascii="Times New Roman" w:hAnsi="Times New Roman" w:cs="Times New Roman"/>
          <w:i w:val="0"/>
          <w:iCs w:val="0"/>
          <w:sz w:val="22"/>
          <w:szCs w:val="22"/>
        </w:rPr>
      </w:pPr>
      <w:bookmarkStart w:id="42" w:name="_Toc155136171"/>
      <w:r w:rsidRPr="00DF7AFA">
        <w:rPr>
          <w:rFonts w:ascii="Times New Roman" w:hAnsi="Times New Roman" w:cs="Times New Roman"/>
          <w:i w:val="0"/>
          <w:iCs w:val="0"/>
          <w:sz w:val="22"/>
          <w:szCs w:val="22"/>
        </w:rPr>
        <w:t xml:space="preserve">Figure </w:t>
      </w:r>
      <w:r w:rsidRPr="00DF7AFA">
        <w:rPr>
          <w:rFonts w:ascii="Times New Roman" w:hAnsi="Times New Roman" w:cs="Times New Roman"/>
          <w:i w:val="0"/>
          <w:iCs w:val="0"/>
          <w:sz w:val="22"/>
          <w:szCs w:val="22"/>
        </w:rPr>
        <w:fldChar w:fldCharType="begin"/>
      </w:r>
      <w:r w:rsidRPr="00DF7AFA">
        <w:rPr>
          <w:rFonts w:ascii="Times New Roman" w:hAnsi="Times New Roman" w:cs="Times New Roman"/>
          <w:i w:val="0"/>
          <w:iCs w:val="0"/>
          <w:sz w:val="22"/>
          <w:szCs w:val="22"/>
        </w:rPr>
        <w:instrText xml:space="preserve"> SEQ Figure \* ARABIC </w:instrText>
      </w:r>
      <w:r w:rsidRPr="00DF7AFA">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25</w:t>
      </w:r>
      <w:r w:rsidRPr="00DF7AFA">
        <w:rPr>
          <w:rFonts w:ascii="Times New Roman" w:hAnsi="Times New Roman" w:cs="Times New Roman"/>
          <w:i w:val="0"/>
          <w:iCs w:val="0"/>
          <w:sz w:val="22"/>
          <w:szCs w:val="22"/>
        </w:rPr>
        <w:fldChar w:fldCharType="end"/>
      </w:r>
      <w:r w:rsidRPr="00DF7AFA">
        <w:rPr>
          <w:rFonts w:ascii="Times New Roman" w:hAnsi="Times New Roman" w:cs="Times New Roman"/>
          <w:i w:val="0"/>
          <w:iCs w:val="0"/>
          <w:sz w:val="22"/>
          <w:szCs w:val="22"/>
        </w:rPr>
        <w:t>: Burp Suit Intercept</w:t>
      </w:r>
      <w:bookmarkEnd w:id="42"/>
      <w:r w:rsidRPr="00DF7AFA">
        <w:rPr>
          <w:rFonts w:ascii="Times New Roman" w:hAnsi="Times New Roman" w:cs="Times New Roman"/>
          <w:i w:val="0"/>
          <w:iCs w:val="0"/>
          <w:sz w:val="22"/>
          <w:szCs w:val="22"/>
        </w:rPr>
        <w:t xml:space="preserve"> </w:t>
      </w:r>
    </w:p>
    <w:p w14:paraId="3B8CCD89" w14:textId="77777777" w:rsidR="007928A7" w:rsidRDefault="00DF7AFA" w:rsidP="007928A7">
      <w:pPr>
        <w:keepNext/>
        <w:jc w:val="center"/>
      </w:pPr>
      <w:r>
        <w:rPr>
          <w:noProof/>
        </w:rPr>
        <w:drawing>
          <wp:inline distT="0" distB="0" distL="0" distR="0" wp14:anchorId="7EF92056" wp14:editId="29A16649">
            <wp:extent cx="6241814" cy="3511020"/>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249622" cy="3515412"/>
                    </a:xfrm>
                    <a:prstGeom prst="rect">
                      <a:avLst/>
                    </a:prstGeom>
                  </pic:spPr>
                </pic:pic>
              </a:graphicData>
            </a:graphic>
          </wp:inline>
        </w:drawing>
      </w:r>
    </w:p>
    <w:p w14:paraId="2987E203" w14:textId="72E161A3" w:rsidR="00DF7AFA" w:rsidRDefault="007928A7" w:rsidP="007928A7">
      <w:pPr>
        <w:pStyle w:val="Caption"/>
        <w:jc w:val="center"/>
        <w:rPr>
          <w:rFonts w:ascii="Times New Roman" w:hAnsi="Times New Roman" w:cs="Times New Roman"/>
          <w:i w:val="0"/>
          <w:iCs w:val="0"/>
          <w:sz w:val="22"/>
          <w:szCs w:val="22"/>
        </w:rPr>
      </w:pPr>
      <w:bookmarkStart w:id="43" w:name="_Toc155136172"/>
      <w:r w:rsidRPr="007928A7">
        <w:rPr>
          <w:rFonts w:ascii="Times New Roman" w:hAnsi="Times New Roman" w:cs="Times New Roman"/>
          <w:i w:val="0"/>
          <w:iCs w:val="0"/>
          <w:sz w:val="22"/>
          <w:szCs w:val="22"/>
        </w:rPr>
        <w:t xml:space="preserve">Figure </w:t>
      </w:r>
      <w:r w:rsidRPr="007928A7">
        <w:rPr>
          <w:rFonts w:ascii="Times New Roman" w:hAnsi="Times New Roman" w:cs="Times New Roman"/>
          <w:i w:val="0"/>
          <w:iCs w:val="0"/>
          <w:sz w:val="22"/>
          <w:szCs w:val="22"/>
        </w:rPr>
        <w:fldChar w:fldCharType="begin"/>
      </w:r>
      <w:r w:rsidRPr="007928A7">
        <w:rPr>
          <w:rFonts w:ascii="Times New Roman" w:hAnsi="Times New Roman" w:cs="Times New Roman"/>
          <w:i w:val="0"/>
          <w:iCs w:val="0"/>
          <w:sz w:val="22"/>
          <w:szCs w:val="22"/>
        </w:rPr>
        <w:instrText xml:space="preserve"> SEQ Figure \* ARABIC </w:instrText>
      </w:r>
      <w:r w:rsidRPr="007928A7">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26</w:t>
      </w:r>
      <w:r w:rsidRPr="007928A7">
        <w:rPr>
          <w:rFonts w:ascii="Times New Roman" w:hAnsi="Times New Roman" w:cs="Times New Roman"/>
          <w:i w:val="0"/>
          <w:iCs w:val="0"/>
          <w:sz w:val="22"/>
          <w:szCs w:val="22"/>
        </w:rPr>
        <w:fldChar w:fldCharType="end"/>
      </w:r>
      <w:r w:rsidRPr="007928A7">
        <w:rPr>
          <w:rFonts w:ascii="Times New Roman" w:hAnsi="Times New Roman" w:cs="Times New Roman"/>
          <w:i w:val="0"/>
          <w:iCs w:val="0"/>
          <w:sz w:val="22"/>
          <w:szCs w:val="22"/>
        </w:rPr>
        <w:t>: Proxy Shows HTTP Request</w:t>
      </w:r>
      <w:bookmarkEnd w:id="43"/>
    </w:p>
    <w:p w14:paraId="53317819" w14:textId="77777777" w:rsidR="00DE4294" w:rsidRDefault="00DE4294" w:rsidP="007928A7">
      <w:pPr>
        <w:jc w:val="both"/>
        <w:rPr>
          <w:rFonts w:ascii="Times New Roman" w:hAnsi="Times New Roman" w:cs="Times New Roman"/>
          <w:sz w:val="28"/>
          <w:szCs w:val="28"/>
        </w:rPr>
      </w:pPr>
    </w:p>
    <w:p w14:paraId="10475DA3" w14:textId="2BD94408" w:rsidR="007928A7" w:rsidRDefault="007928A7" w:rsidP="007928A7">
      <w:pPr>
        <w:jc w:val="both"/>
        <w:rPr>
          <w:rFonts w:ascii="Times New Roman" w:hAnsi="Times New Roman" w:cs="Times New Roman"/>
          <w:sz w:val="28"/>
          <w:szCs w:val="28"/>
        </w:rPr>
      </w:pPr>
      <w:r w:rsidRPr="00DE4294">
        <w:rPr>
          <w:rFonts w:ascii="Times New Roman" w:hAnsi="Times New Roman" w:cs="Times New Roman"/>
          <w:sz w:val="28"/>
          <w:szCs w:val="28"/>
        </w:rPr>
        <w:t>HTTP request shown in Burp Suit browser. As we can see its scan that file content or file type is application. Here we do some modification like we changed file content type from application to jpeg. But originally, we are uploading application file.</w:t>
      </w:r>
    </w:p>
    <w:p w14:paraId="23DB2959" w14:textId="77777777" w:rsidR="00DE4294" w:rsidRDefault="00DE4294" w:rsidP="00DE4294">
      <w:pPr>
        <w:keepNext/>
        <w:jc w:val="center"/>
      </w:pPr>
      <w:r>
        <w:rPr>
          <w:noProof/>
        </w:rPr>
        <w:lastRenderedPageBreak/>
        <w:drawing>
          <wp:inline distT="0" distB="0" distL="0" distR="0" wp14:anchorId="1B4C12EE" wp14:editId="3C7141C1">
            <wp:extent cx="6067697" cy="34130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73860" cy="3416547"/>
                    </a:xfrm>
                    <a:prstGeom prst="rect">
                      <a:avLst/>
                    </a:prstGeom>
                  </pic:spPr>
                </pic:pic>
              </a:graphicData>
            </a:graphic>
          </wp:inline>
        </w:drawing>
      </w:r>
    </w:p>
    <w:p w14:paraId="49139E6E" w14:textId="7B611D02" w:rsidR="00DE4294" w:rsidRDefault="00DE4294" w:rsidP="00DE4294">
      <w:pPr>
        <w:pStyle w:val="Caption"/>
        <w:jc w:val="center"/>
        <w:rPr>
          <w:rFonts w:ascii="Times New Roman" w:hAnsi="Times New Roman" w:cs="Times New Roman"/>
          <w:i w:val="0"/>
          <w:iCs w:val="0"/>
          <w:sz w:val="22"/>
          <w:szCs w:val="22"/>
        </w:rPr>
      </w:pPr>
      <w:bookmarkStart w:id="44" w:name="_Toc155136173"/>
      <w:r w:rsidRPr="00DE4294">
        <w:rPr>
          <w:rFonts w:ascii="Times New Roman" w:hAnsi="Times New Roman" w:cs="Times New Roman"/>
          <w:i w:val="0"/>
          <w:iCs w:val="0"/>
          <w:sz w:val="22"/>
          <w:szCs w:val="22"/>
        </w:rPr>
        <w:t xml:space="preserve">Figure </w:t>
      </w:r>
      <w:r w:rsidRPr="00DE4294">
        <w:rPr>
          <w:rFonts w:ascii="Times New Roman" w:hAnsi="Times New Roman" w:cs="Times New Roman"/>
          <w:i w:val="0"/>
          <w:iCs w:val="0"/>
          <w:sz w:val="22"/>
          <w:szCs w:val="22"/>
        </w:rPr>
        <w:fldChar w:fldCharType="begin"/>
      </w:r>
      <w:r w:rsidRPr="00DE4294">
        <w:rPr>
          <w:rFonts w:ascii="Times New Roman" w:hAnsi="Times New Roman" w:cs="Times New Roman"/>
          <w:i w:val="0"/>
          <w:iCs w:val="0"/>
          <w:sz w:val="22"/>
          <w:szCs w:val="22"/>
        </w:rPr>
        <w:instrText xml:space="preserve"> SEQ Figure \* ARABIC </w:instrText>
      </w:r>
      <w:r w:rsidRPr="00DE4294">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27</w:t>
      </w:r>
      <w:r w:rsidRPr="00DE4294">
        <w:rPr>
          <w:rFonts w:ascii="Times New Roman" w:hAnsi="Times New Roman" w:cs="Times New Roman"/>
          <w:i w:val="0"/>
          <w:iCs w:val="0"/>
          <w:sz w:val="22"/>
          <w:szCs w:val="22"/>
        </w:rPr>
        <w:fldChar w:fldCharType="end"/>
      </w:r>
      <w:r w:rsidRPr="00DE4294">
        <w:rPr>
          <w:rFonts w:ascii="Times New Roman" w:hAnsi="Times New Roman" w:cs="Times New Roman"/>
          <w:i w:val="0"/>
          <w:iCs w:val="0"/>
          <w:sz w:val="22"/>
          <w:szCs w:val="22"/>
        </w:rPr>
        <w:t>: Change File Content Type</w:t>
      </w:r>
      <w:bookmarkEnd w:id="44"/>
    </w:p>
    <w:p w14:paraId="2B7E0455" w14:textId="1C7900C1" w:rsidR="00DE4294" w:rsidRDefault="00DE4294" w:rsidP="00DE4294"/>
    <w:p w14:paraId="22D322F7" w14:textId="4B5EC658" w:rsidR="00DE4294" w:rsidRDefault="00DE4294" w:rsidP="00DE4294">
      <w:pPr>
        <w:rPr>
          <w:rFonts w:ascii="Times New Roman" w:hAnsi="Times New Roman" w:cs="Times New Roman"/>
          <w:sz w:val="28"/>
          <w:szCs w:val="28"/>
        </w:rPr>
      </w:pPr>
      <w:r>
        <w:rPr>
          <w:rFonts w:ascii="Times New Roman" w:hAnsi="Times New Roman" w:cs="Times New Roman"/>
          <w:sz w:val="28"/>
          <w:szCs w:val="28"/>
        </w:rPr>
        <w:t>In the Burp Suit Browser using forward selection. It will release request and sent it on address.</w:t>
      </w:r>
    </w:p>
    <w:p w14:paraId="0DEBEB60" w14:textId="77777777" w:rsidR="00DE4294" w:rsidRDefault="00DE4294" w:rsidP="00DE4294">
      <w:pPr>
        <w:rPr>
          <w:rFonts w:ascii="Times New Roman" w:hAnsi="Times New Roman" w:cs="Times New Roman"/>
          <w:sz w:val="28"/>
          <w:szCs w:val="28"/>
        </w:rPr>
      </w:pPr>
    </w:p>
    <w:p w14:paraId="40D22CD3" w14:textId="77777777" w:rsidR="00DE4294" w:rsidRDefault="00DE4294" w:rsidP="00DE4294">
      <w:pPr>
        <w:keepNext/>
        <w:jc w:val="center"/>
      </w:pPr>
      <w:r>
        <w:rPr>
          <w:noProof/>
        </w:rPr>
        <w:drawing>
          <wp:inline distT="0" distB="0" distL="0" distR="0" wp14:anchorId="0E76A9C3" wp14:editId="59060DB6">
            <wp:extent cx="6400800" cy="3600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08228" cy="3604628"/>
                    </a:xfrm>
                    <a:prstGeom prst="rect">
                      <a:avLst/>
                    </a:prstGeom>
                  </pic:spPr>
                </pic:pic>
              </a:graphicData>
            </a:graphic>
          </wp:inline>
        </w:drawing>
      </w:r>
    </w:p>
    <w:p w14:paraId="691EB7B7" w14:textId="44D3CFDA" w:rsidR="00DE4294" w:rsidRDefault="00DE4294" w:rsidP="00DE4294">
      <w:pPr>
        <w:pStyle w:val="Caption"/>
        <w:jc w:val="center"/>
        <w:rPr>
          <w:rFonts w:ascii="Times New Roman" w:hAnsi="Times New Roman" w:cs="Times New Roman"/>
          <w:i w:val="0"/>
          <w:iCs w:val="0"/>
          <w:sz w:val="22"/>
          <w:szCs w:val="22"/>
        </w:rPr>
      </w:pPr>
      <w:bookmarkStart w:id="45" w:name="_Toc155136174"/>
      <w:r w:rsidRPr="00DE4294">
        <w:rPr>
          <w:rFonts w:ascii="Times New Roman" w:hAnsi="Times New Roman" w:cs="Times New Roman"/>
          <w:i w:val="0"/>
          <w:iCs w:val="0"/>
          <w:sz w:val="22"/>
          <w:szCs w:val="22"/>
        </w:rPr>
        <w:t xml:space="preserve">Figure </w:t>
      </w:r>
      <w:r w:rsidRPr="00DE4294">
        <w:rPr>
          <w:rFonts w:ascii="Times New Roman" w:hAnsi="Times New Roman" w:cs="Times New Roman"/>
          <w:i w:val="0"/>
          <w:iCs w:val="0"/>
          <w:sz w:val="22"/>
          <w:szCs w:val="22"/>
        </w:rPr>
        <w:fldChar w:fldCharType="begin"/>
      </w:r>
      <w:r w:rsidRPr="00DE4294">
        <w:rPr>
          <w:rFonts w:ascii="Times New Roman" w:hAnsi="Times New Roman" w:cs="Times New Roman"/>
          <w:i w:val="0"/>
          <w:iCs w:val="0"/>
          <w:sz w:val="22"/>
          <w:szCs w:val="22"/>
        </w:rPr>
        <w:instrText xml:space="preserve"> SEQ Figure \* ARABIC </w:instrText>
      </w:r>
      <w:r w:rsidRPr="00DE4294">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28</w:t>
      </w:r>
      <w:r w:rsidRPr="00DE4294">
        <w:rPr>
          <w:rFonts w:ascii="Times New Roman" w:hAnsi="Times New Roman" w:cs="Times New Roman"/>
          <w:i w:val="0"/>
          <w:iCs w:val="0"/>
          <w:sz w:val="22"/>
          <w:szCs w:val="22"/>
        </w:rPr>
        <w:fldChar w:fldCharType="end"/>
      </w:r>
      <w:r w:rsidRPr="00DE4294">
        <w:rPr>
          <w:rFonts w:ascii="Times New Roman" w:hAnsi="Times New Roman" w:cs="Times New Roman"/>
          <w:i w:val="0"/>
          <w:iCs w:val="0"/>
          <w:sz w:val="22"/>
          <w:szCs w:val="22"/>
        </w:rPr>
        <w:t>: Backdoor File Upload Successfully</w:t>
      </w:r>
      <w:bookmarkEnd w:id="45"/>
      <w:r w:rsidRPr="00DE4294">
        <w:rPr>
          <w:rFonts w:ascii="Times New Roman" w:hAnsi="Times New Roman" w:cs="Times New Roman"/>
          <w:i w:val="0"/>
          <w:iCs w:val="0"/>
          <w:sz w:val="22"/>
          <w:szCs w:val="22"/>
        </w:rPr>
        <w:t xml:space="preserve"> </w:t>
      </w:r>
    </w:p>
    <w:p w14:paraId="1B29E1DB" w14:textId="30CA4841" w:rsidR="00BD23F2" w:rsidRDefault="00DE4294" w:rsidP="00DE4294">
      <w:pPr>
        <w:rPr>
          <w:rFonts w:ascii="Times New Roman" w:hAnsi="Times New Roman" w:cs="Times New Roman"/>
          <w:sz w:val="28"/>
          <w:szCs w:val="28"/>
        </w:rPr>
      </w:pPr>
      <w:r>
        <w:rPr>
          <w:rFonts w:ascii="Times New Roman" w:hAnsi="Times New Roman" w:cs="Times New Roman"/>
          <w:sz w:val="28"/>
          <w:szCs w:val="28"/>
        </w:rPr>
        <w:lastRenderedPageBreak/>
        <w:t xml:space="preserve">Now, file should be executed on the server. Editing URL based on basic structure of the web request you can see in the below figure successfully </w:t>
      </w:r>
      <w:r w:rsidR="00BD23F2">
        <w:rPr>
          <w:rFonts w:ascii="Times New Roman" w:hAnsi="Times New Roman" w:cs="Times New Roman"/>
          <w:sz w:val="28"/>
          <w:szCs w:val="28"/>
        </w:rPr>
        <w:t>run on the server.</w:t>
      </w:r>
    </w:p>
    <w:p w14:paraId="7F3DC9C7" w14:textId="77777777" w:rsidR="00BD23F2" w:rsidRDefault="00BD23F2" w:rsidP="00BD23F2">
      <w:pPr>
        <w:keepNext/>
      </w:pPr>
      <w:r>
        <w:rPr>
          <w:noProof/>
        </w:rPr>
        <w:drawing>
          <wp:inline distT="0" distB="0" distL="0" distR="0" wp14:anchorId="4CE587F9" wp14:editId="139D2617">
            <wp:extent cx="6929120" cy="3897630"/>
            <wp:effectExtent l="0" t="0" r="508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929120" cy="3897630"/>
                    </a:xfrm>
                    <a:prstGeom prst="rect">
                      <a:avLst/>
                    </a:prstGeom>
                  </pic:spPr>
                </pic:pic>
              </a:graphicData>
            </a:graphic>
          </wp:inline>
        </w:drawing>
      </w:r>
    </w:p>
    <w:p w14:paraId="66EE3D63" w14:textId="467EC43D" w:rsidR="00BD23F2" w:rsidRPr="00BD23F2" w:rsidRDefault="00BD23F2" w:rsidP="00BD23F2">
      <w:pPr>
        <w:pStyle w:val="Caption"/>
        <w:jc w:val="center"/>
        <w:rPr>
          <w:rFonts w:ascii="Times New Roman" w:hAnsi="Times New Roman" w:cs="Times New Roman"/>
          <w:i w:val="0"/>
          <w:iCs w:val="0"/>
          <w:sz w:val="22"/>
          <w:szCs w:val="22"/>
        </w:rPr>
      </w:pPr>
      <w:bookmarkStart w:id="46" w:name="_Toc155136175"/>
      <w:r w:rsidRPr="00BD23F2">
        <w:rPr>
          <w:rFonts w:ascii="Times New Roman" w:hAnsi="Times New Roman" w:cs="Times New Roman"/>
          <w:i w:val="0"/>
          <w:iCs w:val="0"/>
          <w:sz w:val="22"/>
          <w:szCs w:val="22"/>
        </w:rPr>
        <w:t xml:space="preserve">Figure </w:t>
      </w:r>
      <w:r w:rsidRPr="00BD23F2">
        <w:rPr>
          <w:rFonts w:ascii="Times New Roman" w:hAnsi="Times New Roman" w:cs="Times New Roman"/>
          <w:i w:val="0"/>
          <w:iCs w:val="0"/>
          <w:sz w:val="22"/>
          <w:szCs w:val="22"/>
        </w:rPr>
        <w:fldChar w:fldCharType="begin"/>
      </w:r>
      <w:r w:rsidRPr="00BD23F2">
        <w:rPr>
          <w:rFonts w:ascii="Times New Roman" w:hAnsi="Times New Roman" w:cs="Times New Roman"/>
          <w:i w:val="0"/>
          <w:iCs w:val="0"/>
          <w:sz w:val="22"/>
          <w:szCs w:val="22"/>
        </w:rPr>
        <w:instrText xml:space="preserve"> SEQ Figure \* ARABIC </w:instrText>
      </w:r>
      <w:r w:rsidRPr="00BD23F2">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29</w:t>
      </w:r>
      <w:r w:rsidRPr="00BD23F2">
        <w:rPr>
          <w:rFonts w:ascii="Times New Roman" w:hAnsi="Times New Roman" w:cs="Times New Roman"/>
          <w:i w:val="0"/>
          <w:iCs w:val="0"/>
          <w:sz w:val="22"/>
          <w:szCs w:val="22"/>
        </w:rPr>
        <w:fldChar w:fldCharType="end"/>
      </w:r>
      <w:r w:rsidRPr="00BD23F2">
        <w:rPr>
          <w:rFonts w:ascii="Times New Roman" w:hAnsi="Times New Roman" w:cs="Times New Roman"/>
          <w:i w:val="0"/>
          <w:iCs w:val="0"/>
          <w:sz w:val="22"/>
          <w:szCs w:val="22"/>
        </w:rPr>
        <w:t xml:space="preserve">: PHP File Execution </w:t>
      </w:r>
      <w:r>
        <w:rPr>
          <w:rFonts w:ascii="Times New Roman" w:hAnsi="Times New Roman" w:cs="Times New Roman"/>
          <w:i w:val="0"/>
          <w:iCs w:val="0"/>
          <w:sz w:val="22"/>
          <w:szCs w:val="22"/>
        </w:rPr>
        <w:t>o</w:t>
      </w:r>
      <w:r w:rsidRPr="00BD23F2">
        <w:rPr>
          <w:rFonts w:ascii="Times New Roman" w:hAnsi="Times New Roman" w:cs="Times New Roman"/>
          <w:i w:val="0"/>
          <w:iCs w:val="0"/>
          <w:sz w:val="22"/>
          <w:szCs w:val="22"/>
        </w:rPr>
        <w:t>n Web</w:t>
      </w:r>
      <w:bookmarkEnd w:id="46"/>
    </w:p>
    <w:p w14:paraId="0AA0631D" w14:textId="77777777" w:rsidR="00BD23F2" w:rsidRDefault="00BD23F2" w:rsidP="00BD23F2">
      <w:pPr>
        <w:keepNext/>
        <w:jc w:val="both"/>
      </w:pPr>
      <w:r w:rsidRPr="001466A1">
        <w:rPr>
          <w:noProof/>
        </w:rPr>
        <w:drawing>
          <wp:inline distT="0" distB="0" distL="0" distR="0" wp14:anchorId="5CD2EB16" wp14:editId="65413E15">
            <wp:extent cx="6929120" cy="3055620"/>
            <wp:effectExtent l="0" t="0" r="508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929120" cy="3055620"/>
                    </a:xfrm>
                    <a:prstGeom prst="rect">
                      <a:avLst/>
                    </a:prstGeom>
                  </pic:spPr>
                </pic:pic>
              </a:graphicData>
            </a:graphic>
          </wp:inline>
        </w:drawing>
      </w:r>
    </w:p>
    <w:p w14:paraId="0DE2447D" w14:textId="075B0955" w:rsidR="006D5041" w:rsidRDefault="00BD23F2" w:rsidP="006D5041">
      <w:pPr>
        <w:pStyle w:val="Caption"/>
        <w:jc w:val="center"/>
        <w:rPr>
          <w:rFonts w:ascii="Times New Roman" w:hAnsi="Times New Roman" w:cs="Times New Roman"/>
          <w:i w:val="0"/>
          <w:iCs w:val="0"/>
          <w:sz w:val="22"/>
          <w:szCs w:val="22"/>
        </w:rPr>
      </w:pPr>
      <w:bookmarkStart w:id="47" w:name="_Toc155136176"/>
      <w:r w:rsidRPr="006D5041">
        <w:rPr>
          <w:rFonts w:ascii="Times New Roman" w:hAnsi="Times New Roman" w:cs="Times New Roman"/>
          <w:i w:val="0"/>
          <w:iCs w:val="0"/>
          <w:sz w:val="22"/>
          <w:szCs w:val="22"/>
        </w:rPr>
        <w:t xml:space="preserve">Figure </w:t>
      </w:r>
      <w:r w:rsidRPr="006D5041">
        <w:rPr>
          <w:rFonts w:ascii="Times New Roman" w:hAnsi="Times New Roman" w:cs="Times New Roman"/>
          <w:i w:val="0"/>
          <w:iCs w:val="0"/>
          <w:sz w:val="22"/>
          <w:szCs w:val="22"/>
        </w:rPr>
        <w:fldChar w:fldCharType="begin"/>
      </w:r>
      <w:r w:rsidRPr="006D5041">
        <w:rPr>
          <w:rFonts w:ascii="Times New Roman" w:hAnsi="Times New Roman" w:cs="Times New Roman"/>
          <w:i w:val="0"/>
          <w:iCs w:val="0"/>
          <w:sz w:val="22"/>
          <w:szCs w:val="22"/>
        </w:rPr>
        <w:instrText xml:space="preserve"> SEQ Figure \* ARABIC </w:instrText>
      </w:r>
      <w:r w:rsidRPr="006D5041">
        <w:rPr>
          <w:rFonts w:ascii="Times New Roman" w:hAnsi="Times New Roman" w:cs="Times New Roman"/>
          <w:i w:val="0"/>
          <w:iCs w:val="0"/>
          <w:sz w:val="22"/>
          <w:szCs w:val="22"/>
        </w:rPr>
        <w:fldChar w:fldCharType="separate"/>
      </w:r>
      <w:r w:rsidRPr="006D5041">
        <w:rPr>
          <w:rFonts w:ascii="Times New Roman" w:hAnsi="Times New Roman" w:cs="Times New Roman"/>
          <w:i w:val="0"/>
          <w:iCs w:val="0"/>
          <w:noProof/>
          <w:sz w:val="22"/>
          <w:szCs w:val="22"/>
        </w:rPr>
        <w:t>30</w:t>
      </w:r>
      <w:r w:rsidRPr="006D5041">
        <w:rPr>
          <w:rFonts w:ascii="Times New Roman" w:hAnsi="Times New Roman" w:cs="Times New Roman"/>
          <w:i w:val="0"/>
          <w:iCs w:val="0"/>
          <w:sz w:val="22"/>
          <w:szCs w:val="22"/>
        </w:rPr>
        <w:fldChar w:fldCharType="end"/>
      </w:r>
      <w:r w:rsidRPr="006D5041">
        <w:rPr>
          <w:rFonts w:ascii="Times New Roman" w:hAnsi="Times New Roman" w:cs="Times New Roman"/>
          <w:i w:val="0"/>
          <w:iCs w:val="0"/>
          <w:sz w:val="22"/>
          <w:szCs w:val="22"/>
        </w:rPr>
        <w:t>:</w:t>
      </w:r>
      <w:r w:rsidR="006D5041" w:rsidRPr="006D5041">
        <w:rPr>
          <w:rFonts w:ascii="Times New Roman" w:hAnsi="Times New Roman" w:cs="Times New Roman"/>
          <w:i w:val="0"/>
          <w:iCs w:val="0"/>
          <w:sz w:val="22"/>
          <w:szCs w:val="22"/>
        </w:rPr>
        <w:t xml:space="preserve"> </w:t>
      </w:r>
      <w:r w:rsidRPr="006D5041">
        <w:rPr>
          <w:rFonts w:ascii="Times New Roman" w:hAnsi="Times New Roman" w:cs="Times New Roman"/>
          <w:i w:val="0"/>
          <w:iCs w:val="0"/>
          <w:sz w:val="22"/>
          <w:szCs w:val="22"/>
        </w:rPr>
        <w:t>Server Access</w:t>
      </w:r>
      <w:r w:rsidR="006D5041" w:rsidRPr="006D5041">
        <w:rPr>
          <w:rFonts w:ascii="Times New Roman" w:hAnsi="Times New Roman" w:cs="Times New Roman"/>
          <w:i w:val="0"/>
          <w:iCs w:val="0"/>
          <w:sz w:val="22"/>
          <w:szCs w:val="22"/>
        </w:rPr>
        <w:t xml:space="preserve"> using Netcat</w:t>
      </w:r>
      <w:bookmarkEnd w:id="47"/>
    </w:p>
    <w:p w14:paraId="221527DC" w14:textId="44F1E1D6" w:rsidR="006D5041" w:rsidRDefault="006D5041" w:rsidP="006D5041"/>
    <w:p w14:paraId="37F060DF" w14:textId="77777777" w:rsidR="005C17B4" w:rsidRDefault="000025EE" w:rsidP="000025EE">
      <w:pPr>
        <w:jc w:val="both"/>
        <w:rPr>
          <w:rFonts w:ascii="Times New Roman" w:hAnsi="Times New Roman" w:cs="Times New Roman"/>
          <w:sz w:val="28"/>
          <w:szCs w:val="28"/>
        </w:rPr>
      </w:pPr>
      <w:r>
        <w:rPr>
          <w:rFonts w:ascii="Times New Roman" w:hAnsi="Times New Roman" w:cs="Times New Roman"/>
          <w:sz w:val="28"/>
          <w:szCs w:val="28"/>
        </w:rPr>
        <w:lastRenderedPageBreak/>
        <w:t>Netcat command can establish a basic command line shell (reverse or bind shell) on target system. Using of Netcat we established connection to the server without any prior notice of system admin.</w:t>
      </w:r>
    </w:p>
    <w:p w14:paraId="5B5674E0" w14:textId="77777777" w:rsidR="005C17B4" w:rsidRDefault="005C17B4" w:rsidP="000025EE">
      <w:pPr>
        <w:jc w:val="both"/>
        <w:rPr>
          <w:rFonts w:ascii="Times New Roman" w:hAnsi="Times New Roman" w:cs="Times New Roman"/>
          <w:sz w:val="28"/>
          <w:szCs w:val="28"/>
        </w:rPr>
      </w:pPr>
    </w:p>
    <w:p w14:paraId="0E71A37D" w14:textId="2768120A" w:rsidR="000025EE" w:rsidRPr="005C17B4" w:rsidRDefault="005C17B4" w:rsidP="005C17B4">
      <w:pPr>
        <w:pStyle w:val="Heading1"/>
        <w:rPr>
          <w:rFonts w:ascii="Times New Roman" w:hAnsi="Times New Roman" w:cs="Times New Roman"/>
        </w:rPr>
      </w:pPr>
      <w:bookmarkStart w:id="48" w:name="_Toc155136075"/>
      <w:r>
        <w:rPr>
          <w:rFonts w:ascii="Times New Roman" w:hAnsi="Times New Roman" w:cs="Times New Roman"/>
        </w:rPr>
        <w:t xml:space="preserve">5.4 </w:t>
      </w:r>
      <w:r w:rsidRPr="005C17B4">
        <w:rPr>
          <w:rFonts w:ascii="Times New Roman" w:hAnsi="Times New Roman" w:cs="Times New Roman"/>
        </w:rPr>
        <w:t>Vulnerabilities</w:t>
      </w:r>
      <w:bookmarkEnd w:id="48"/>
      <w:r w:rsidRPr="005C17B4">
        <w:rPr>
          <w:rFonts w:ascii="Times New Roman" w:hAnsi="Times New Roman" w:cs="Times New Roman"/>
        </w:rPr>
        <w:t xml:space="preserve">     </w:t>
      </w:r>
      <w:r w:rsidR="000025EE" w:rsidRPr="005C17B4">
        <w:rPr>
          <w:rFonts w:ascii="Times New Roman" w:hAnsi="Times New Roman" w:cs="Times New Roman"/>
        </w:rPr>
        <w:t xml:space="preserve"> </w:t>
      </w:r>
    </w:p>
    <w:p w14:paraId="00255148" w14:textId="5E88CE6A" w:rsidR="000025EE" w:rsidRDefault="000025EE" w:rsidP="000025EE">
      <w:pPr>
        <w:jc w:val="both"/>
        <w:rPr>
          <w:rFonts w:ascii="Times New Roman" w:hAnsi="Times New Roman" w:cs="Times New Roman"/>
          <w:sz w:val="28"/>
          <w:szCs w:val="28"/>
        </w:rPr>
      </w:pPr>
    </w:p>
    <w:p w14:paraId="07B31732" w14:textId="14663122" w:rsidR="00AE4D4E" w:rsidRDefault="005C17B4" w:rsidP="000025EE">
      <w:pPr>
        <w:jc w:val="both"/>
        <w:rPr>
          <w:rFonts w:ascii="Times New Roman" w:hAnsi="Times New Roman" w:cs="Times New Roman"/>
          <w:sz w:val="28"/>
          <w:szCs w:val="28"/>
        </w:rPr>
      </w:pPr>
      <w:r>
        <w:rPr>
          <w:rFonts w:ascii="Times New Roman" w:hAnsi="Times New Roman" w:cs="Times New Roman"/>
          <w:sz w:val="28"/>
          <w:szCs w:val="28"/>
        </w:rPr>
        <w:t xml:space="preserve">Penetration project found there are many loopholes in the system. </w:t>
      </w:r>
      <w:r w:rsidR="00E56164">
        <w:rPr>
          <w:rFonts w:ascii="Times New Roman" w:hAnsi="Times New Roman" w:cs="Times New Roman"/>
          <w:sz w:val="28"/>
          <w:szCs w:val="28"/>
        </w:rPr>
        <w:t>Based on performing attacks on network most vulnerable part is system security patches not updated and default passwords.</w:t>
      </w:r>
      <w:sdt>
        <w:sdtPr>
          <w:rPr>
            <w:rFonts w:ascii="Times New Roman" w:hAnsi="Times New Roman" w:cs="Times New Roman"/>
            <w:color w:val="000000"/>
            <w:sz w:val="28"/>
            <w:szCs w:val="28"/>
          </w:rPr>
          <w:tag w:val="MENDELEY_CITATION_v3_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
          <w:id w:val="-849107827"/>
          <w:placeholder>
            <w:docPart w:val="DefaultPlaceholder_-1854013440"/>
          </w:placeholder>
        </w:sdtPr>
        <w:sdtEndPr/>
        <w:sdtContent>
          <w:r w:rsidR="009E09E3" w:rsidRPr="009E09E3">
            <w:rPr>
              <w:rFonts w:ascii="Times New Roman" w:hAnsi="Times New Roman" w:cs="Times New Roman"/>
              <w:color w:val="000000"/>
              <w:sz w:val="28"/>
              <w:szCs w:val="28"/>
            </w:rPr>
            <w:t>[20]</w:t>
          </w:r>
        </w:sdtContent>
      </w:sdt>
      <w:r w:rsidR="00E56164">
        <w:rPr>
          <w:rFonts w:ascii="Times New Roman" w:hAnsi="Times New Roman" w:cs="Times New Roman"/>
          <w:sz w:val="28"/>
          <w:szCs w:val="28"/>
        </w:rPr>
        <w:t xml:space="preserve"> Preventing </w:t>
      </w:r>
      <w:r w:rsidR="00AE4D4E">
        <w:rPr>
          <w:rFonts w:ascii="Times New Roman" w:hAnsi="Times New Roman" w:cs="Times New Roman"/>
          <w:sz w:val="28"/>
          <w:szCs w:val="28"/>
        </w:rPr>
        <w:t>system,</w:t>
      </w:r>
      <w:r w:rsidR="00E56164">
        <w:rPr>
          <w:rFonts w:ascii="Times New Roman" w:hAnsi="Times New Roman" w:cs="Times New Roman"/>
          <w:sz w:val="28"/>
          <w:szCs w:val="28"/>
        </w:rPr>
        <w:t xml:space="preserve"> we need to install firewall and block the unwanted traffic to the system.</w:t>
      </w:r>
      <w:r w:rsidR="00AE4D4E">
        <w:rPr>
          <w:rFonts w:ascii="Times New Roman" w:hAnsi="Times New Roman" w:cs="Times New Roman"/>
          <w:sz w:val="28"/>
          <w:szCs w:val="28"/>
        </w:rPr>
        <w:t xml:space="preserve"> List of vulnerabilities: </w:t>
      </w:r>
    </w:p>
    <w:p w14:paraId="4163AEF8" w14:textId="7C8D9FD1" w:rsidR="005C17B4" w:rsidRDefault="00AE4D4E" w:rsidP="000025EE">
      <w:pPr>
        <w:jc w:val="both"/>
        <w:rPr>
          <w:rFonts w:ascii="Times New Roman" w:hAnsi="Times New Roman" w:cs="Times New Roman"/>
          <w:sz w:val="28"/>
          <w:szCs w:val="28"/>
        </w:rPr>
      </w:pPr>
      <w:r>
        <w:rPr>
          <w:rFonts w:ascii="Times New Roman" w:hAnsi="Times New Roman" w:cs="Times New Roman"/>
          <w:sz w:val="28"/>
          <w:szCs w:val="28"/>
        </w:rPr>
        <w:t>1)</w:t>
      </w:r>
      <w:r w:rsidR="00E56164">
        <w:rPr>
          <w:rFonts w:ascii="Times New Roman" w:hAnsi="Times New Roman" w:cs="Times New Roman"/>
          <w:sz w:val="28"/>
          <w:szCs w:val="28"/>
        </w:rPr>
        <w:t xml:space="preserve"> </w:t>
      </w:r>
      <w:r>
        <w:rPr>
          <w:rFonts w:ascii="Times New Roman" w:hAnsi="Times New Roman" w:cs="Times New Roman"/>
          <w:sz w:val="28"/>
          <w:szCs w:val="28"/>
        </w:rPr>
        <w:t>Port 23 Telnet Service</w:t>
      </w:r>
    </w:p>
    <w:p w14:paraId="60392024" w14:textId="5F9D247E" w:rsidR="00AE4D4E" w:rsidRDefault="00AE4D4E" w:rsidP="000025EE">
      <w:pPr>
        <w:jc w:val="both"/>
        <w:rPr>
          <w:rFonts w:ascii="Times New Roman" w:hAnsi="Times New Roman" w:cs="Times New Roman"/>
          <w:sz w:val="28"/>
          <w:szCs w:val="28"/>
        </w:rPr>
      </w:pPr>
      <w:r>
        <w:rPr>
          <w:rFonts w:ascii="Times New Roman" w:hAnsi="Times New Roman" w:cs="Times New Roman"/>
          <w:sz w:val="28"/>
          <w:szCs w:val="28"/>
        </w:rPr>
        <w:t>2) Port 80 HTTP Service</w:t>
      </w:r>
    </w:p>
    <w:p w14:paraId="2A8DCF3D" w14:textId="1E398D75" w:rsidR="00AE4D4E" w:rsidRDefault="00AE4D4E" w:rsidP="000025EE">
      <w:pPr>
        <w:jc w:val="both"/>
        <w:rPr>
          <w:rFonts w:ascii="Times New Roman" w:hAnsi="Times New Roman" w:cs="Times New Roman"/>
          <w:sz w:val="28"/>
          <w:szCs w:val="28"/>
        </w:rPr>
      </w:pPr>
      <w:r>
        <w:rPr>
          <w:rFonts w:ascii="Times New Roman" w:hAnsi="Times New Roman" w:cs="Times New Roman"/>
          <w:sz w:val="28"/>
          <w:szCs w:val="28"/>
        </w:rPr>
        <w:t>3) Server Access Using Backdoor</w:t>
      </w:r>
    </w:p>
    <w:p w14:paraId="48F0713C" w14:textId="77777777" w:rsidR="00701D1C" w:rsidRDefault="00701D1C" w:rsidP="000025EE">
      <w:pPr>
        <w:jc w:val="both"/>
        <w:rPr>
          <w:rFonts w:ascii="Times New Roman" w:hAnsi="Times New Roman" w:cs="Times New Roman"/>
          <w:sz w:val="28"/>
          <w:szCs w:val="28"/>
        </w:rPr>
      </w:pPr>
    </w:p>
    <w:p w14:paraId="20F490EE" w14:textId="7A1DEA35" w:rsidR="00AE4D4E" w:rsidRDefault="00701D1C" w:rsidP="00701D1C">
      <w:pPr>
        <w:pStyle w:val="Heading1"/>
        <w:rPr>
          <w:rFonts w:ascii="Times New Roman" w:hAnsi="Times New Roman" w:cs="Times New Roman"/>
          <w:sz w:val="40"/>
          <w:szCs w:val="40"/>
        </w:rPr>
      </w:pPr>
      <w:bookmarkStart w:id="49" w:name="_Toc155136076"/>
      <w:r w:rsidRPr="00701D1C">
        <w:rPr>
          <w:rFonts w:ascii="Times New Roman" w:hAnsi="Times New Roman" w:cs="Times New Roman"/>
          <w:sz w:val="40"/>
          <w:szCs w:val="40"/>
        </w:rPr>
        <w:t>6. Mitigation Strategy for System Loopholes</w:t>
      </w:r>
      <w:bookmarkEnd w:id="49"/>
    </w:p>
    <w:p w14:paraId="68AEDF60" w14:textId="17BC43EA" w:rsidR="00701D1C" w:rsidRDefault="00701D1C" w:rsidP="00701D1C"/>
    <w:p w14:paraId="22FB6FFD" w14:textId="77777777" w:rsidR="00F92250" w:rsidRPr="00F92250" w:rsidRDefault="00F92250" w:rsidP="00F92250">
      <w:pPr>
        <w:pStyle w:val="ListParagraph"/>
        <w:numPr>
          <w:ilvl w:val="0"/>
          <w:numId w:val="12"/>
        </w:numPr>
        <w:rPr>
          <w:rFonts w:ascii="Times New Roman" w:hAnsi="Times New Roman" w:cs="Times New Roman"/>
          <w:sz w:val="28"/>
          <w:szCs w:val="28"/>
        </w:rPr>
      </w:pPr>
      <w:r w:rsidRPr="00F92250">
        <w:rPr>
          <w:rFonts w:ascii="Times New Roman" w:hAnsi="Times New Roman" w:cs="Times New Roman"/>
          <w:sz w:val="28"/>
          <w:szCs w:val="28"/>
        </w:rPr>
        <w:t>Telnet Service (Port 23):</w:t>
      </w:r>
    </w:p>
    <w:p w14:paraId="699712B8" w14:textId="2CA5AC46" w:rsidR="00F92250" w:rsidRPr="00F92250" w:rsidRDefault="00F92250" w:rsidP="0078045F">
      <w:pPr>
        <w:jc w:val="both"/>
        <w:rPr>
          <w:rFonts w:ascii="Times New Roman" w:hAnsi="Times New Roman" w:cs="Times New Roman"/>
          <w:sz w:val="28"/>
          <w:szCs w:val="28"/>
        </w:rPr>
      </w:pPr>
      <w:r w:rsidRPr="00F92250">
        <w:rPr>
          <w:rFonts w:ascii="Times New Roman" w:hAnsi="Times New Roman" w:cs="Times New Roman"/>
          <w:sz w:val="28"/>
          <w:szCs w:val="28"/>
        </w:rPr>
        <w:t>Vulnerability: Telnet sends data, including passwords, in plain text, making it susceptible to interception and eavesdropping.</w:t>
      </w:r>
    </w:p>
    <w:p w14:paraId="2C8619E9" w14:textId="3CEEF202" w:rsidR="00701D1C" w:rsidRDefault="00F92250" w:rsidP="0078045F">
      <w:pPr>
        <w:jc w:val="both"/>
        <w:rPr>
          <w:rFonts w:ascii="Times New Roman" w:hAnsi="Times New Roman" w:cs="Times New Roman"/>
          <w:sz w:val="28"/>
          <w:szCs w:val="28"/>
        </w:rPr>
      </w:pPr>
      <w:r w:rsidRPr="00F92250">
        <w:rPr>
          <w:rFonts w:ascii="Times New Roman" w:hAnsi="Times New Roman" w:cs="Times New Roman"/>
          <w:sz w:val="28"/>
          <w:szCs w:val="28"/>
        </w:rPr>
        <w:t>Solution: Disable the Telnet service and use Secure Shell (SSH) instead, which encrypts communication. Ensure remote access does not utilize Telnet. Additionally, consider using firewall rules to block incoming Telnet traffic.</w:t>
      </w:r>
      <w:sdt>
        <w:sdtPr>
          <w:rPr>
            <w:rFonts w:ascii="Times New Roman" w:hAnsi="Times New Roman" w:cs="Times New Roman"/>
            <w:color w:val="000000"/>
            <w:sz w:val="28"/>
            <w:szCs w:val="28"/>
          </w:rPr>
          <w:tag w:val="MENDELEY_CITATION_v3_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
          <w:id w:val="356785915"/>
          <w:placeholder>
            <w:docPart w:val="DefaultPlaceholder_-1854013440"/>
          </w:placeholder>
        </w:sdtPr>
        <w:sdtEndPr/>
        <w:sdtContent>
          <w:r w:rsidR="009E09E3" w:rsidRPr="009E09E3">
            <w:rPr>
              <w:rFonts w:ascii="Times New Roman" w:hAnsi="Times New Roman" w:cs="Times New Roman"/>
              <w:color w:val="000000"/>
              <w:sz w:val="28"/>
              <w:szCs w:val="28"/>
            </w:rPr>
            <w:t>[21]</w:t>
          </w:r>
        </w:sdtContent>
      </w:sdt>
    </w:p>
    <w:p w14:paraId="7050BF96" w14:textId="52BA5910" w:rsidR="00E61126" w:rsidRDefault="0078045F" w:rsidP="00E61126">
      <w:pPr>
        <w:jc w:val="both"/>
        <w:rPr>
          <w:rFonts w:ascii="Times New Roman" w:hAnsi="Times New Roman" w:cs="Times New Roman"/>
          <w:sz w:val="28"/>
          <w:szCs w:val="28"/>
        </w:rPr>
      </w:pPr>
      <w:r>
        <w:rPr>
          <w:rFonts w:ascii="Times New Roman" w:hAnsi="Times New Roman" w:cs="Times New Roman"/>
          <w:sz w:val="28"/>
          <w:szCs w:val="28"/>
        </w:rPr>
        <w:t xml:space="preserve">Firewall Configuration: Implementing strict rules to block incoming traffic </w:t>
      </w:r>
      <w:r w:rsidR="004D0286">
        <w:rPr>
          <w:rFonts w:ascii="Times New Roman" w:hAnsi="Times New Roman" w:cs="Times New Roman"/>
          <w:sz w:val="28"/>
          <w:szCs w:val="28"/>
        </w:rPr>
        <w:t xml:space="preserve">and outgoing telnet traffic. </w:t>
      </w:r>
    </w:p>
    <w:p w14:paraId="1A28BD14" w14:textId="5D11662C" w:rsidR="00E61126" w:rsidRPr="00AA4EA2" w:rsidRDefault="00E61126" w:rsidP="00AA4EA2">
      <w:pPr>
        <w:pStyle w:val="ListParagraph"/>
        <w:numPr>
          <w:ilvl w:val="0"/>
          <w:numId w:val="14"/>
        </w:numPr>
        <w:jc w:val="both"/>
        <w:rPr>
          <w:rFonts w:ascii="Times New Roman" w:hAnsi="Times New Roman" w:cs="Times New Roman"/>
          <w:sz w:val="28"/>
          <w:szCs w:val="28"/>
        </w:rPr>
      </w:pPr>
      <w:r w:rsidRPr="00AA4EA2">
        <w:rPr>
          <w:rFonts w:ascii="Times New Roman" w:hAnsi="Times New Roman" w:cs="Times New Roman"/>
          <w:sz w:val="28"/>
          <w:szCs w:val="28"/>
        </w:rPr>
        <w:t>HTTP service is running on port 80.</w:t>
      </w:r>
    </w:p>
    <w:p w14:paraId="689FADB9" w14:textId="77777777"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t>Vulnerability: The HTTP service is exposed to potential attacks, including SQL injection, cross-site scripting (XSS), or server misconfigurations, which can be exploited by attackers to take advantage of weaknesses in web applications.</w:t>
      </w:r>
    </w:p>
    <w:p w14:paraId="1C61FB41" w14:textId="131BDFD0"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t>solution:</w:t>
      </w:r>
      <w:r>
        <w:rPr>
          <w:rFonts w:ascii="Times New Roman" w:hAnsi="Times New Roman" w:cs="Times New Roman"/>
          <w:sz w:val="28"/>
          <w:szCs w:val="28"/>
        </w:rPr>
        <w:t xml:space="preserve"> </w:t>
      </w:r>
      <w:r w:rsidRPr="00E61126">
        <w:rPr>
          <w:rFonts w:ascii="Times New Roman" w:hAnsi="Times New Roman" w:cs="Times New Roman"/>
          <w:sz w:val="28"/>
          <w:szCs w:val="28"/>
        </w:rPr>
        <w:t>Consistent Application of Updates: Ensure that web servers and web apps are regularly updated with the most recent security updates in order to resolve identified vulnerabilities.</w:t>
      </w:r>
    </w:p>
    <w:p w14:paraId="75F0B045" w14:textId="46C99084"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lastRenderedPageBreak/>
        <w:t>Best Practices for Writing Secure Code: Employ robust coding methodologies, such as input validation, output encoding, and effective error handling, to minimise the risk of prevalent online vulnerabilities.</w:t>
      </w:r>
      <w:sdt>
        <w:sdtPr>
          <w:rPr>
            <w:rFonts w:ascii="Times New Roman" w:hAnsi="Times New Roman" w:cs="Times New Roman"/>
            <w:color w:val="000000"/>
            <w:sz w:val="28"/>
            <w:szCs w:val="28"/>
          </w:rPr>
          <w:tag w:val="MENDELEY_CITATION_v3_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"/>
          <w:id w:val="-1360507158"/>
          <w:placeholder>
            <w:docPart w:val="DefaultPlaceholder_-1854013440"/>
          </w:placeholder>
        </w:sdtPr>
        <w:sdtEndPr/>
        <w:sdtContent>
          <w:r w:rsidR="009E09E3" w:rsidRPr="009E09E3">
            <w:rPr>
              <w:rFonts w:ascii="Times New Roman" w:hAnsi="Times New Roman" w:cs="Times New Roman"/>
              <w:color w:val="000000"/>
              <w:sz w:val="28"/>
              <w:szCs w:val="28"/>
            </w:rPr>
            <w:t>[22]</w:t>
          </w:r>
        </w:sdtContent>
      </w:sdt>
    </w:p>
    <w:p w14:paraId="6ABE753A" w14:textId="51F7A044" w:rsidR="00406DF9" w:rsidRDefault="00E61126" w:rsidP="00406DF9">
      <w:pPr>
        <w:jc w:val="both"/>
        <w:rPr>
          <w:rFonts w:ascii="Times New Roman" w:hAnsi="Times New Roman" w:cs="Times New Roman"/>
          <w:sz w:val="28"/>
          <w:szCs w:val="28"/>
        </w:rPr>
      </w:pPr>
      <w:r w:rsidRPr="00E61126">
        <w:rPr>
          <w:rFonts w:ascii="Times New Roman" w:hAnsi="Times New Roman" w:cs="Times New Roman"/>
          <w:sz w:val="28"/>
          <w:szCs w:val="28"/>
        </w:rPr>
        <w:t>HTTPS Implementation: Apply HTTPS (Port 443) to encode data exchanged between the web server and clients, guaranteeing a secure and confidential communication.</w:t>
      </w:r>
    </w:p>
    <w:p w14:paraId="09F3E02B" w14:textId="17030AB5" w:rsidR="00406DF9" w:rsidRPr="00406DF9" w:rsidRDefault="00406DF9" w:rsidP="00406DF9">
      <w:pPr>
        <w:pStyle w:val="ListParagraph"/>
        <w:numPr>
          <w:ilvl w:val="0"/>
          <w:numId w:val="15"/>
        </w:numPr>
        <w:jc w:val="both"/>
        <w:rPr>
          <w:rFonts w:ascii="Times New Roman" w:hAnsi="Times New Roman" w:cs="Times New Roman"/>
          <w:sz w:val="28"/>
          <w:szCs w:val="28"/>
        </w:rPr>
      </w:pPr>
      <w:r w:rsidRPr="00406DF9">
        <w:rPr>
          <w:rFonts w:ascii="Times New Roman" w:hAnsi="Times New Roman" w:cs="Times New Roman"/>
          <w:sz w:val="28"/>
          <w:szCs w:val="28"/>
        </w:rPr>
        <w:t>Unauthorised access to the server through a hidden entry point:</w:t>
      </w:r>
    </w:p>
    <w:p w14:paraId="45CDFCB6" w14:textId="69E41D29" w:rsidR="00406DF9" w:rsidRP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Vulnerability: Backdoors facilitate unauthorised access to systems, enabling attackers to circumvent standard authentication procedures and gain entrance into the system.</w:t>
      </w:r>
      <w:sdt>
        <w:sdtPr>
          <w:rPr>
            <w:rFonts w:ascii="Times New Roman" w:hAnsi="Times New Roman" w:cs="Times New Roman"/>
            <w:color w:val="000000"/>
            <w:sz w:val="28"/>
            <w:szCs w:val="28"/>
          </w:rPr>
          <w:tag w:val="MENDELEY_CITATION_v3_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"/>
          <w:id w:val="1396708213"/>
          <w:placeholder>
            <w:docPart w:val="DefaultPlaceholder_-1854013440"/>
          </w:placeholder>
        </w:sdtPr>
        <w:sdtEndPr/>
        <w:sdtContent>
          <w:r w:rsidR="009E09E3" w:rsidRPr="009E09E3">
            <w:rPr>
              <w:rFonts w:ascii="Times New Roman" w:hAnsi="Times New Roman" w:cs="Times New Roman"/>
              <w:color w:val="000000"/>
              <w:sz w:val="28"/>
              <w:szCs w:val="28"/>
            </w:rPr>
            <w:t>[23]</w:t>
          </w:r>
        </w:sdtContent>
      </w:sdt>
    </w:p>
    <w:p w14:paraId="0A64A451" w14:textId="33DCC0DE" w:rsidR="00406DF9" w:rsidRPr="00406DF9" w:rsidRDefault="00406DF9" w:rsidP="00406DF9">
      <w:pPr>
        <w:jc w:val="both"/>
        <w:rPr>
          <w:rFonts w:ascii="Times New Roman" w:hAnsi="Times New Roman" w:cs="Times New Roman"/>
          <w:sz w:val="28"/>
          <w:szCs w:val="28"/>
        </w:rPr>
      </w:pPr>
      <w:r>
        <w:rPr>
          <w:rFonts w:ascii="Times New Roman" w:hAnsi="Times New Roman" w:cs="Times New Roman"/>
          <w:sz w:val="28"/>
          <w:szCs w:val="28"/>
        </w:rPr>
        <w:t>S</w:t>
      </w:r>
      <w:r w:rsidRPr="00406DF9">
        <w:rPr>
          <w:rFonts w:ascii="Times New Roman" w:hAnsi="Times New Roman" w:cs="Times New Roman"/>
          <w:sz w:val="28"/>
          <w:szCs w:val="28"/>
        </w:rPr>
        <w:t>olution:</w:t>
      </w:r>
    </w:p>
    <w:p w14:paraId="520074DE" w14:textId="7D6080B0" w:rsidR="00406DF9" w:rsidRP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Comprehensive Examination: Perform a comprehensive examination of the system to detect and eliminate any present vulnerabilities that could be exploited for unauthorised access.</w:t>
      </w:r>
      <w:sdt>
        <w:sdtPr>
          <w:rPr>
            <w:rFonts w:ascii="Times New Roman" w:hAnsi="Times New Roman" w:cs="Times New Roman"/>
            <w:color w:val="000000"/>
            <w:sz w:val="28"/>
            <w:szCs w:val="28"/>
          </w:rPr>
          <w:tag w:val="MENDELEY_CITATION_v3_eyJjaXRhdGlvbklEIjoiTUVOREVMRVlfQ0lUQVRJT05fMTM4ZmQ4MDEtYTYxNy00N2ViLWExYzEtMjkwMGQyNTQ4ZTVi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
          <w:id w:val="148634564"/>
          <w:placeholder>
            <w:docPart w:val="DefaultPlaceholder_-1854013440"/>
          </w:placeholder>
        </w:sdtPr>
        <w:sdtEndPr/>
        <w:sdtContent>
          <w:r w:rsidR="009E09E3" w:rsidRPr="009E09E3">
            <w:rPr>
              <w:rFonts w:ascii="Times New Roman" w:hAnsi="Times New Roman" w:cs="Times New Roman"/>
              <w:color w:val="000000"/>
              <w:sz w:val="28"/>
              <w:szCs w:val="28"/>
            </w:rPr>
            <w:t>[24]</w:t>
          </w:r>
        </w:sdtContent>
      </w:sdt>
    </w:p>
    <w:p w14:paraId="1FA46952" w14:textId="50C6383C" w:rsid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Improved authentication and access controls: Incorporate resilient authentication methods, such as highly secure passwords and two-factor authentication (2FA). Implement stringent access controls to restrict unauthorised access.</w:t>
      </w:r>
      <w:sdt>
        <w:sdtPr>
          <w:rPr>
            <w:rFonts w:ascii="Times New Roman" w:hAnsi="Times New Roman" w:cs="Times New Roman"/>
            <w:color w:val="000000"/>
            <w:sz w:val="28"/>
            <w:szCs w:val="28"/>
          </w:rPr>
          <w:tag w:val="MENDELEY_CITATION_v3_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"/>
          <w:id w:val="-2000027499"/>
          <w:placeholder>
            <w:docPart w:val="DefaultPlaceholder_-1854013440"/>
          </w:placeholder>
        </w:sdtPr>
        <w:sdtEndPr/>
        <w:sdtContent>
          <w:r w:rsidR="009E09E3" w:rsidRPr="009E09E3">
            <w:rPr>
              <w:rFonts w:ascii="Times New Roman" w:hAnsi="Times New Roman" w:cs="Times New Roman"/>
              <w:color w:val="000000"/>
              <w:sz w:val="28"/>
              <w:szCs w:val="28"/>
            </w:rPr>
            <w:t>[25]</w:t>
          </w:r>
        </w:sdtContent>
      </w:sdt>
    </w:p>
    <w:p w14:paraId="36DB9BD9" w14:textId="23CC284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Furthermore, it is advisable to incorporate network device configurations and system-level modifications as additional measures to mitigate these vulnerabilities.</w:t>
      </w:r>
    </w:p>
    <w:p w14:paraId="6B04E4FD" w14:textId="1F526439" w:rsidR="00A92FA0" w:rsidRPr="00A92FA0" w:rsidRDefault="00A92FA0" w:rsidP="00A92FA0">
      <w:pPr>
        <w:pStyle w:val="ListParagraph"/>
        <w:numPr>
          <w:ilvl w:val="0"/>
          <w:numId w:val="16"/>
        </w:numPr>
        <w:jc w:val="both"/>
        <w:rPr>
          <w:rFonts w:ascii="Times New Roman" w:hAnsi="Times New Roman" w:cs="Times New Roman"/>
          <w:sz w:val="28"/>
          <w:szCs w:val="28"/>
        </w:rPr>
      </w:pPr>
      <w:r w:rsidRPr="00A92FA0">
        <w:rPr>
          <w:rFonts w:ascii="Times New Roman" w:hAnsi="Times New Roman" w:cs="Times New Roman"/>
          <w:sz w:val="28"/>
          <w:szCs w:val="28"/>
        </w:rPr>
        <w:t>Devices' Network Configuration:</w:t>
      </w:r>
    </w:p>
    <w:p w14:paraId="4A858F8F"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Through the implementation of firewall configurations, it is possible to efficiently limit access to essential services and ports that are unnecessary for business operations.</w:t>
      </w:r>
    </w:p>
    <w:p w14:paraId="00E14C1A" w14:textId="4B72F05B"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To monitor network traffic and detect possible malicious activity, use intrusion prevention and detection systems (IPS/IDS),</w:t>
      </w:r>
      <w:sdt>
        <w:sdtPr>
          <w:rPr>
            <w:rFonts w:ascii="Times New Roman" w:hAnsi="Times New Roman" w:cs="Times New Roman"/>
            <w:color w:val="000000"/>
            <w:sz w:val="28"/>
            <w:szCs w:val="28"/>
          </w:rPr>
          <w:tag w:val="MENDELEY_CITATION_v3_eyJjaXRhdGlvbklEIjoiTUVOREVMRVlfQ0lUQVRJT05fYjgwYTAxNTItMTM1ZS00MWQzLTlmNmQtOGE1ODFkNzUyZWRm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
          <w:id w:val="-1707559943"/>
          <w:placeholder>
            <w:docPart w:val="DefaultPlaceholder_-1854013440"/>
          </w:placeholder>
        </w:sdtPr>
        <w:sdtEndPr/>
        <w:sdtContent>
          <w:r w:rsidR="009E09E3" w:rsidRPr="009E09E3">
            <w:rPr>
              <w:rFonts w:ascii="Times New Roman" w:hAnsi="Times New Roman" w:cs="Times New Roman"/>
              <w:color w:val="000000"/>
              <w:sz w:val="28"/>
              <w:szCs w:val="28"/>
            </w:rPr>
            <w:t>[24]</w:t>
          </w:r>
        </w:sdtContent>
      </w:sdt>
      <w:r w:rsidRPr="00A92FA0">
        <w:rPr>
          <w:rFonts w:ascii="Times New Roman" w:hAnsi="Times New Roman" w:cs="Times New Roman"/>
          <w:sz w:val="28"/>
          <w:szCs w:val="28"/>
        </w:rPr>
        <w:t>which will trigger automated replies or notifications.</w:t>
      </w:r>
    </w:p>
    <w:p w14:paraId="45A5C6C5" w14:textId="6A32AC0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Implementing VLAN-based network segmentation can effectively segregate potentially vulnerable areas from vital systems, which minimises the impact of a security breach.</w:t>
      </w:r>
    </w:p>
    <w:p w14:paraId="44E05178" w14:textId="47A9516E" w:rsidR="00A92FA0" w:rsidRPr="00A92FA0" w:rsidRDefault="00A92FA0" w:rsidP="00A92FA0">
      <w:pPr>
        <w:pStyle w:val="ListParagraph"/>
        <w:numPr>
          <w:ilvl w:val="0"/>
          <w:numId w:val="17"/>
        </w:numPr>
        <w:jc w:val="both"/>
        <w:rPr>
          <w:rFonts w:ascii="Times New Roman" w:hAnsi="Times New Roman" w:cs="Times New Roman"/>
          <w:sz w:val="28"/>
          <w:szCs w:val="28"/>
        </w:rPr>
      </w:pPr>
      <w:r w:rsidRPr="00A92FA0">
        <w:rPr>
          <w:rFonts w:ascii="Times New Roman" w:hAnsi="Times New Roman" w:cs="Times New Roman"/>
          <w:sz w:val="28"/>
          <w:szCs w:val="28"/>
        </w:rPr>
        <w:t>Modifications to the system configuration:</w:t>
      </w:r>
    </w:p>
    <w:p w14:paraId="2914BFE7"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Ensure that all software and services on the system are consistently updated and patched to address identified security vulnerabilities.</w:t>
      </w:r>
    </w:p>
    <w:p w14:paraId="1C12BF30"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Implement logging and monitoring mechanisms to monitor system activities, detect anomalous behaviour, and promptly address security vulnerabilities.</w:t>
      </w:r>
    </w:p>
    <w:p w14:paraId="163D45BE" w14:textId="2BE61E9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 xml:space="preserve">In order to prevent unauthorised access, establish and uphold robust authentication protocols, implement regular password </w:t>
      </w:r>
      <w:r>
        <w:rPr>
          <w:rFonts w:ascii="Times New Roman" w:hAnsi="Times New Roman" w:cs="Times New Roman"/>
          <w:sz w:val="28"/>
          <w:szCs w:val="28"/>
        </w:rPr>
        <w:t>changes</w:t>
      </w:r>
      <w:r w:rsidRPr="00A92FA0">
        <w:rPr>
          <w:rFonts w:ascii="Times New Roman" w:hAnsi="Times New Roman" w:cs="Times New Roman"/>
          <w:sz w:val="28"/>
          <w:szCs w:val="28"/>
        </w:rPr>
        <w:t>, and enforce strict access controls.</w:t>
      </w:r>
      <w:sdt>
        <w:sdtPr>
          <w:rPr>
            <w:rFonts w:ascii="Times New Roman" w:hAnsi="Times New Roman" w:cs="Times New Roman"/>
            <w:color w:val="000000"/>
            <w:sz w:val="28"/>
            <w:szCs w:val="28"/>
          </w:rPr>
          <w:tag w:val="MENDELEY_CITATION_v3_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"/>
          <w:id w:val="-1952231927"/>
          <w:placeholder>
            <w:docPart w:val="DefaultPlaceholder_-1854013440"/>
          </w:placeholder>
        </w:sdtPr>
        <w:sdtEndPr/>
        <w:sdtContent>
          <w:r w:rsidR="009E09E3" w:rsidRPr="009E09E3">
            <w:rPr>
              <w:rFonts w:ascii="Times New Roman" w:hAnsi="Times New Roman" w:cs="Times New Roman"/>
              <w:color w:val="000000"/>
              <w:sz w:val="28"/>
              <w:szCs w:val="28"/>
            </w:rPr>
            <w:t>[26]</w:t>
          </w:r>
        </w:sdtContent>
      </w:sdt>
    </w:p>
    <w:p w14:paraId="11B8F2A2" w14:textId="76470FDC" w:rsidR="00406DF9" w:rsidRDefault="00406DF9" w:rsidP="00406DF9">
      <w:pPr>
        <w:jc w:val="both"/>
        <w:rPr>
          <w:rFonts w:ascii="Times New Roman" w:hAnsi="Times New Roman" w:cs="Times New Roman"/>
          <w:sz w:val="28"/>
          <w:szCs w:val="28"/>
        </w:rPr>
      </w:pPr>
    </w:p>
    <w:p w14:paraId="1F386D00" w14:textId="77777777" w:rsidR="00A92FA0" w:rsidRDefault="00A92FA0" w:rsidP="00406DF9">
      <w:pPr>
        <w:jc w:val="both"/>
        <w:rPr>
          <w:rFonts w:ascii="Times New Roman" w:hAnsi="Times New Roman" w:cs="Times New Roman"/>
          <w:sz w:val="28"/>
          <w:szCs w:val="28"/>
        </w:rPr>
      </w:pPr>
    </w:p>
    <w:p w14:paraId="7B4450FD" w14:textId="3B176076" w:rsidR="00406DF9" w:rsidRDefault="00406DF9" w:rsidP="00406DF9">
      <w:pPr>
        <w:pStyle w:val="Heading1"/>
        <w:rPr>
          <w:rFonts w:ascii="Times New Roman" w:hAnsi="Times New Roman" w:cs="Times New Roman"/>
          <w:sz w:val="40"/>
          <w:szCs w:val="40"/>
        </w:rPr>
      </w:pPr>
      <w:bookmarkStart w:id="50" w:name="_Toc155136077"/>
      <w:r>
        <w:rPr>
          <w:rFonts w:ascii="Times New Roman" w:hAnsi="Times New Roman" w:cs="Times New Roman"/>
          <w:sz w:val="40"/>
          <w:szCs w:val="40"/>
        </w:rPr>
        <w:t xml:space="preserve">7. </w:t>
      </w:r>
      <w:r w:rsidRPr="00406DF9">
        <w:rPr>
          <w:rFonts w:ascii="Times New Roman" w:hAnsi="Times New Roman" w:cs="Times New Roman"/>
          <w:sz w:val="40"/>
          <w:szCs w:val="40"/>
        </w:rPr>
        <w:t>Cost of Implementing new hardware and Software</w:t>
      </w:r>
      <w:bookmarkEnd w:id="50"/>
    </w:p>
    <w:p w14:paraId="0ADC5860" w14:textId="77777777" w:rsidR="00AC2C8D" w:rsidRPr="00AC2C8D" w:rsidRDefault="00AC2C8D" w:rsidP="00AC2C8D"/>
    <w:p w14:paraId="34ADE67B" w14:textId="031095EC" w:rsidR="00C55D8D" w:rsidRDefault="00C55D8D" w:rsidP="00C55D8D"/>
    <w:tbl>
      <w:tblPr>
        <w:tblW w:w="9336" w:type="dxa"/>
        <w:jc w:val="center"/>
        <w:tblLook w:val="04A0" w:firstRow="1" w:lastRow="0" w:firstColumn="1" w:lastColumn="0" w:noHBand="0" w:noVBand="1"/>
      </w:tblPr>
      <w:tblGrid>
        <w:gridCol w:w="1054"/>
        <w:gridCol w:w="1054"/>
        <w:gridCol w:w="1055"/>
        <w:gridCol w:w="1054"/>
        <w:gridCol w:w="1055"/>
        <w:gridCol w:w="1054"/>
        <w:gridCol w:w="1164"/>
        <w:gridCol w:w="1846"/>
      </w:tblGrid>
      <w:tr w:rsidR="00AC2C8D" w:rsidRPr="00AC2C8D" w14:paraId="1D69496F" w14:textId="77777777" w:rsidTr="00AC2C8D">
        <w:trPr>
          <w:trHeight w:val="831"/>
          <w:jc w:val="center"/>
        </w:trPr>
        <w:tc>
          <w:tcPr>
            <w:tcW w:w="1054" w:type="dxa"/>
            <w:tcBorders>
              <w:top w:val="nil"/>
              <w:left w:val="nil"/>
              <w:bottom w:val="nil"/>
              <w:right w:val="nil"/>
            </w:tcBorders>
            <w:shd w:val="clear" w:color="auto" w:fill="auto"/>
            <w:noWrap/>
            <w:vAlign w:val="center"/>
            <w:hideMark/>
          </w:tcPr>
          <w:p w14:paraId="496C41B8" w14:textId="77777777" w:rsidR="00AC2C8D" w:rsidRPr="00AC2C8D" w:rsidRDefault="00AC2C8D" w:rsidP="00AC2C8D">
            <w:pPr>
              <w:spacing w:after="0" w:line="240" w:lineRule="auto"/>
              <w:rPr>
                <w:rFonts w:ascii="Times New Roman" w:eastAsia="Times New Roman" w:hAnsi="Times New Roman" w:cs="Times New Roman"/>
                <w:sz w:val="24"/>
                <w:szCs w:val="24"/>
                <w:lang w:eastAsia="en-IN"/>
              </w:rPr>
            </w:pPr>
            <w:bookmarkStart w:id="51" w:name="Invoice!A1:H37"/>
            <w:bookmarkEnd w:id="51"/>
          </w:p>
        </w:tc>
        <w:tc>
          <w:tcPr>
            <w:tcW w:w="1054" w:type="dxa"/>
            <w:tcBorders>
              <w:top w:val="nil"/>
              <w:left w:val="nil"/>
              <w:bottom w:val="nil"/>
              <w:right w:val="nil"/>
            </w:tcBorders>
            <w:shd w:val="clear" w:color="auto" w:fill="auto"/>
            <w:noWrap/>
            <w:vAlign w:val="center"/>
            <w:hideMark/>
          </w:tcPr>
          <w:p w14:paraId="592218E4"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C21D5F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91B521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828BD2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DEE677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3010" w:type="dxa"/>
            <w:gridSpan w:val="2"/>
            <w:tcBorders>
              <w:top w:val="nil"/>
              <w:left w:val="nil"/>
              <w:bottom w:val="nil"/>
              <w:right w:val="nil"/>
            </w:tcBorders>
            <w:shd w:val="clear" w:color="auto" w:fill="auto"/>
            <w:noWrap/>
            <w:vAlign w:val="center"/>
            <w:hideMark/>
          </w:tcPr>
          <w:p w14:paraId="4E047E2C" w14:textId="77777777" w:rsidR="00AC2C8D" w:rsidRPr="00AC2C8D" w:rsidRDefault="00AC2C8D" w:rsidP="00AC2C8D">
            <w:pPr>
              <w:spacing w:after="0" w:line="240" w:lineRule="auto"/>
              <w:jc w:val="right"/>
              <w:rPr>
                <w:rFonts w:ascii="Calibri" w:eastAsia="Times New Roman" w:hAnsi="Calibri" w:cs="Calibri"/>
                <w:b/>
                <w:bCs/>
                <w:color w:val="2F75B5"/>
                <w:sz w:val="72"/>
                <w:szCs w:val="72"/>
                <w:lang w:eastAsia="en-IN"/>
              </w:rPr>
            </w:pPr>
            <w:r w:rsidRPr="00AC2C8D">
              <w:rPr>
                <w:rFonts w:ascii="Calibri" w:eastAsia="Times New Roman" w:hAnsi="Calibri" w:cs="Calibri"/>
                <w:b/>
                <w:bCs/>
                <w:color w:val="2F75B5"/>
                <w:sz w:val="72"/>
                <w:szCs w:val="72"/>
                <w:lang w:eastAsia="en-IN"/>
              </w:rPr>
              <w:t>INVOICE</w:t>
            </w:r>
          </w:p>
        </w:tc>
      </w:tr>
      <w:tr w:rsidR="00AC2C8D" w:rsidRPr="00AC2C8D" w14:paraId="2DB9926D"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6B32ECEE" w14:textId="77777777" w:rsidR="00AC2C8D" w:rsidRPr="00AC2C8D" w:rsidRDefault="00AC2C8D" w:rsidP="00AC2C8D">
            <w:pPr>
              <w:spacing w:after="0" w:line="240" w:lineRule="auto"/>
              <w:jc w:val="right"/>
              <w:rPr>
                <w:rFonts w:ascii="Calibri" w:eastAsia="Times New Roman" w:hAnsi="Calibri" w:cs="Calibri"/>
                <w:b/>
                <w:bCs/>
                <w:color w:val="2F75B5"/>
                <w:sz w:val="72"/>
                <w:szCs w:val="72"/>
                <w:lang w:eastAsia="en-IN"/>
              </w:rPr>
            </w:pPr>
          </w:p>
        </w:tc>
        <w:tc>
          <w:tcPr>
            <w:tcW w:w="1054" w:type="dxa"/>
            <w:tcBorders>
              <w:top w:val="nil"/>
              <w:left w:val="nil"/>
              <w:bottom w:val="nil"/>
              <w:right w:val="nil"/>
            </w:tcBorders>
            <w:shd w:val="clear" w:color="auto" w:fill="auto"/>
            <w:noWrap/>
            <w:hideMark/>
          </w:tcPr>
          <w:p w14:paraId="1BB85CD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hideMark/>
          </w:tcPr>
          <w:p w14:paraId="0ACECA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A367AA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70D025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2920502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57AF9BA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06F2DA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FAFAB3E"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43332DD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D71C36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06238C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43284B5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BDFDCF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62BDF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6C1E4C5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6162A062"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B5047DC" w14:textId="77777777" w:rsidTr="00AC2C8D">
        <w:trPr>
          <w:trHeight w:val="261"/>
          <w:jc w:val="center"/>
        </w:trPr>
        <w:tc>
          <w:tcPr>
            <w:tcW w:w="3163" w:type="dxa"/>
            <w:gridSpan w:val="3"/>
            <w:tcBorders>
              <w:top w:val="nil"/>
              <w:left w:val="nil"/>
              <w:bottom w:val="nil"/>
              <w:right w:val="nil"/>
            </w:tcBorders>
            <w:shd w:val="clear" w:color="auto" w:fill="auto"/>
            <w:noWrap/>
            <w:vAlign w:val="center"/>
            <w:hideMark/>
          </w:tcPr>
          <w:p w14:paraId="3149229F" w14:textId="77777777" w:rsidR="00AC2C8D" w:rsidRPr="00AC2C8D" w:rsidRDefault="00AC2C8D" w:rsidP="00AC2C8D">
            <w:pPr>
              <w:spacing w:after="0" w:line="240" w:lineRule="auto"/>
              <w:rPr>
                <w:rFonts w:ascii="Calibri" w:eastAsia="Times New Roman" w:hAnsi="Calibri" w:cs="Calibri"/>
                <w:b/>
                <w:bCs/>
                <w:lang w:eastAsia="en-IN"/>
              </w:rPr>
            </w:pPr>
            <w:r w:rsidRPr="00AC2C8D">
              <w:rPr>
                <w:rFonts w:ascii="Calibri" w:eastAsia="Times New Roman" w:hAnsi="Calibri" w:cs="Calibri"/>
                <w:b/>
                <w:bCs/>
                <w:lang w:eastAsia="en-IN"/>
              </w:rPr>
              <w:t>Phone: (000) 000-0000</w:t>
            </w:r>
          </w:p>
        </w:tc>
        <w:tc>
          <w:tcPr>
            <w:tcW w:w="1054" w:type="dxa"/>
            <w:tcBorders>
              <w:top w:val="nil"/>
              <w:left w:val="nil"/>
              <w:bottom w:val="nil"/>
              <w:right w:val="nil"/>
            </w:tcBorders>
            <w:shd w:val="clear" w:color="auto" w:fill="auto"/>
            <w:noWrap/>
            <w:vAlign w:val="center"/>
            <w:hideMark/>
          </w:tcPr>
          <w:p w14:paraId="5DC1F0F9" w14:textId="77777777" w:rsidR="00AC2C8D" w:rsidRPr="00AC2C8D" w:rsidRDefault="00AC2C8D" w:rsidP="00AC2C8D">
            <w:pPr>
              <w:spacing w:after="0" w:line="240" w:lineRule="auto"/>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744657A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2F75B5"/>
            <w:noWrap/>
            <w:vAlign w:val="center"/>
            <w:hideMark/>
          </w:tcPr>
          <w:p w14:paraId="499E4BCF"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INVOICE #</w:t>
            </w:r>
          </w:p>
        </w:tc>
        <w:tc>
          <w:tcPr>
            <w:tcW w:w="1846" w:type="dxa"/>
            <w:tcBorders>
              <w:top w:val="nil"/>
              <w:left w:val="nil"/>
              <w:bottom w:val="nil"/>
              <w:right w:val="nil"/>
            </w:tcBorders>
            <w:shd w:val="clear" w:color="000000" w:fill="2F75B5"/>
            <w:noWrap/>
            <w:vAlign w:val="center"/>
            <w:hideMark/>
          </w:tcPr>
          <w:p w14:paraId="58CF1472"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DATE</w:t>
            </w:r>
          </w:p>
        </w:tc>
      </w:tr>
      <w:tr w:rsidR="00AC2C8D" w:rsidRPr="00AC2C8D" w14:paraId="064B5DDC"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71E192B8"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p>
        </w:tc>
        <w:tc>
          <w:tcPr>
            <w:tcW w:w="1054" w:type="dxa"/>
            <w:tcBorders>
              <w:top w:val="nil"/>
              <w:left w:val="nil"/>
              <w:bottom w:val="nil"/>
              <w:right w:val="nil"/>
            </w:tcBorders>
            <w:shd w:val="clear" w:color="auto" w:fill="auto"/>
            <w:noWrap/>
            <w:vAlign w:val="center"/>
            <w:hideMark/>
          </w:tcPr>
          <w:p w14:paraId="75C687D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C562BA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0D4A84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949E35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auto" w:fill="auto"/>
            <w:noWrap/>
            <w:vAlign w:val="center"/>
            <w:hideMark/>
          </w:tcPr>
          <w:p w14:paraId="12A2AE1D"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2034</w:t>
            </w:r>
          </w:p>
        </w:tc>
        <w:tc>
          <w:tcPr>
            <w:tcW w:w="1846" w:type="dxa"/>
            <w:tcBorders>
              <w:top w:val="nil"/>
              <w:left w:val="nil"/>
              <w:bottom w:val="nil"/>
              <w:right w:val="nil"/>
            </w:tcBorders>
            <w:shd w:val="clear" w:color="auto" w:fill="auto"/>
            <w:noWrap/>
            <w:vAlign w:val="center"/>
            <w:hideMark/>
          </w:tcPr>
          <w:p w14:paraId="05FE428A"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01-08-2024</w:t>
            </w:r>
          </w:p>
        </w:tc>
      </w:tr>
      <w:tr w:rsidR="00AC2C8D" w:rsidRPr="00AC2C8D" w14:paraId="13C4A61D"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145C7D78" w14:textId="77777777" w:rsidR="00AC2C8D" w:rsidRPr="00AC2C8D" w:rsidRDefault="00AC2C8D" w:rsidP="00AC2C8D">
            <w:pPr>
              <w:spacing w:after="0" w:line="240" w:lineRule="auto"/>
              <w:jc w:val="center"/>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3B460F14"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9BD4BB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E0F1A2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46A2B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8183F1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353A18E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10D9EF7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77A7C671" w14:textId="77777777" w:rsidTr="00AC2C8D">
        <w:trPr>
          <w:trHeight w:val="261"/>
          <w:jc w:val="center"/>
        </w:trPr>
        <w:tc>
          <w:tcPr>
            <w:tcW w:w="3163" w:type="dxa"/>
            <w:gridSpan w:val="3"/>
            <w:tcBorders>
              <w:top w:val="nil"/>
              <w:left w:val="nil"/>
              <w:bottom w:val="nil"/>
              <w:right w:val="nil"/>
            </w:tcBorders>
            <w:shd w:val="clear" w:color="000000" w:fill="2F75B5"/>
            <w:noWrap/>
            <w:vAlign w:val="center"/>
            <w:hideMark/>
          </w:tcPr>
          <w:p w14:paraId="7A256000"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BILL TO</w:t>
            </w:r>
          </w:p>
        </w:tc>
        <w:tc>
          <w:tcPr>
            <w:tcW w:w="1054" w:type="dxa"/>
            <w:tcBorders>
              <w:top w:val="nil"/>
              <w:left w:val="nil"/>
              <w:bottom w:val="nil"/>
              <w:right w:val="nil"/>
            </w:tcBorders>
            <w:shd w:val="clear" w:color="auto" w:fill="auto"/>
            <w:noWrap/>
            <w:vAlign w:val="center"/>
            <w:hideMark/>
          </w:tcPr>
          <w:p w14:paraId="06E0EC6B"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p>
        </w:tc>
        <w:tc>
          <w:tcPr>
            <w:tcW w:w="1054" w:type="dxa"/>
            <w:tcBorders>
              <w:top w:val="nil"/>
              <w:left w:val="nil"/>
              <w:bottom w:val="nil"/>
              <w:right w:val="nil"/>
            </w:tcBorders>
            <w:shd w:val="clear" w:color="auto" w:fill="auto"/>
            <w:noWrap/>
            <w:vAlign w:val="bottom"/>
            <w:hideMark/>
          </w:tcPr>
          <w:p w14:paraId="7DDA87A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2F75B5"/>
            <w:noWrap/>
            <w:vAlign w:val="center"/>
            <w:hideMark/>
          </w:tcPr>
          <w:p w14:paraId="4392259F"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CUSTOMER ID</w:t>
            </w:r>
          </w:p>
        </w:tc>
        <w:tc>
          <w:tcPr>
            <w:tcW w:w="1846" w:type="dxa"/>
            <w:tcBorders>
              <w:top w:val="nil"/>
              <w:left w:val="nil"/>
              <w:bottom w:val="nil"/>
              <w:right w:val="nil"/>
            </w:tcBorders>
            <w:shd w:val="clear" w:color="000000" w:fill="2F75B5"/>
            <w:noWrap/>
            <w:vAlign w:val="center"/>
            <w:hideMark/>
          </w:tcPr>
          <w:p w14:paraId="58BA2199"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TERMS</w:t>
            </w:r>
          </w:p>
        </w:tc>
      </w:tr>
      <w:tr w:rsidR="00AC2C8D" w:rsidRPr="00AC2C8D" w14:paraId="55131FAB" w14:textId="77777777" w:rsidTr="00AC2C8D">
        <w:trPr>
          <w:trHeight w:val="279"/>
          <w:jc w:val="center"/>
        </w:trPr>
        <w:tc>
          <w:tcPr>
            <w:tcW w:w="5272" w:type="dxa"/>
            <w:gridSpan w:val="5"/>
            <w:tcBorders>
              <w:top w:val="nil"/>
              <w:left w:val="nil"/>
              <w:bottom w:val="nil"/>
              <w:right w:val="nil"/>
            </w:tcBorders>
            <w:shd w:val="clear" w:color="auto" w:fill="auto"/>
            <w:noWrap/>
            <w:vAlign w:val="bottom"/>
            <w:hideMark/>
          </w:tcPr>
          <w:p w14:paraId="7A74D169" w14:textId="77777777" w:rsidR="00AC2C8D" w:rsidRPr="00AC2C8D" w:rsidRDefault="00AC2C8D" w:rsidP="00AC2C8D">
            <w:pPr>
              <w:spacing w:after="0" w:line="240" w:lineRule="auto"/>
              <w:rPr>
                <w:rFonts w:ascii="Arial" w:eastAsia="Times New Roman" w:hAnsi="Arial" w:cs="Arial"/>
                <w:sz w:val="24"/>
                <w:szCs w:val="24"/>
                <w:lang w:eastAsia="en-IN"/>
              </w:rPr>
            </w:pPr>
            <w:r w:rsidRPr="00AC2C8D">
              <w:rPr>
                <w:rFonts w:ascii="Arial" w:eastAsia="Times New Roman" w:hAnsi="Arial" w:cs="Arial"/>
                <w:sz w:val="24"/>
                <w:szCs w:val="24"/>
                <w:lang w:eastAsia="en-IN"/>
              </w:rPr>
              <w:t>Cureton Pharmaceutical Company (CPC)</w:t>
            </w:r>
          </w:p>
        </w:tc>
        <w:tc>
          <w:tcPr>
            <w:tcW w:w="2218" w:type="dxa"/>
            <w:gridSpan w:val="2"/>
            <w:tcBorders>
              <w:top w:val="nil"/>
              <w:left w:val="nil"/>
              <w:bottom w:val="nil"/>
              <w:right w:val="nil"/>
            </w:tcBorders>
            <w:shd w:val="clear" w:color="auto" w:fill="auto"/>
            <w:noWrap/>
            <w:vAlign w:val="center"/>
            <w:hideMark/>
          </w:tcPr>
          <w:p w14:paraId="6E92ACCB"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564</w:t>
            </w:r>
          </w:p>
        </w:tc>
        <w:tc>
          <w:tcPr>
            <w:tcW w:w="1846" w:type="dxa"/>
            <w:tcBorders>
              <w:top w:val="nil"/>
              <w:left w:val="nil"/>
              <w:bottom w:val="nil"/>
              <w:right w:val="nil"/>
            </w:tcBorders>
            <w:shd w:val="clear" w:color="auto" w:fill="auto"/>
            <w:noWrap/>
            <w:vAlign w:val="center"/>
            <w:hideMark/>
          </w:tcPr>
          <w:p w14:paraId="0BFBC722"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Due Upon Receipt</w:t>
            </w:r>
          </w:p>
        </w:tc>
      </w:tr>
      <w:tr w:rsidR="00AC2C8D" w:rsidRPr="00AC2C8D" w14:paraId="636A9A4A"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59B2C56D" w14:textId="77777777" w:rsidR="00AC2C8D" w:rsidRPr="00AC2C8D" w:rsidRDefault="00AC2C8D" w:rsidP="00AC2C8D">
            <w:pPr>
              <w:spacing w:after="0" w:line="240" w:lineRule="auto"/>
              <w:jc w:val="center"/>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3A4CCC6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F4B45A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5BC835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069E3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4F1152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2FC62DB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60D4EBE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CC0CDC0"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0BADEA8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A0A976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36029C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4B2EC64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7A551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C1FE48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E8F8C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74091D9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6948E500"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2BA1F28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EE1EC3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C3035F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093879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6C6A36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D77423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033420B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01D87D3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8D6F0F4" w14:textId="77777777" w:rsidTr="00AC2C8D">
        <w:trPr>
          <w:trHeight w:val="261"/>
          <w:jc w:val="center"/>
        </w:trPr>
        <w:tc>
          <w:tcPr>
            <w:tcW w:w="2108" w:type="dxa"/>
            <w:gridSpan w:val="2"/>
            <w:tcBorders>
              <w:top w:val="nil"/>
              <w:left w:val="nil"/>
              <w:bottom w:val="nil"/>
              <w:right w:val="nil"/>
            </w:tcBorders>
            <w:shd w:val="clear" w:color="auto" w:fill="auto"/>
            <w:noWrap/>
            <w:vAlign w:val="center"/>
            <w:hideMark/>
          </w:tcPr>
          <w:p w14:paraId="2C86140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00-000-0000</w:t>
            </w:r>
          </w:p>
        </w:tc>
        <w:tc>
          <w:tcPr>
            <w:tcW w:w="1054" w:type="dxa"/>
            <w:tcBorders>
              <w:top w:val="nil"/>
              <w:left w:val="nil"/>
              <w:bottom w:val="nil"/>
              <w:right w:val="nil"/>
            </w:tcBorders>
            <w:shd w:val="clear" w:color="auto" w:fill="auto"/>
            <w:noWrap/>
            <w:vAlign w:val="center"/>
            <w:hideMark/>
          </w:tcPr>
          <w:p w14:paraId="2EBC0DDE" w14:textId="77777777" w:rsidR="00AC2C8D" w:rsidRPr="00AC2C8D" w:rsidRDefault="00AC2C8D" w:rsidP="00AC2C8D">
            <w:pPr>
              <w:spacing w:after="0" w:line="240" w:lineRule="auto"/>
              <w:rPr>
                <w:rFonts w:ascii="Calibri" w:eastAsia="Times New Roman" w:hAnsi="Calibri" w:cs="Calibri"/>
                <w:sz w:val="20"/>
                <w:szCs w:val="20"/>
                <w:lang w:eastAsia="en-IN"/>
              </w:rPr>
            </w:pPr>
          </w:p>
        </w:tc>
        <w:tc>
          <w:tcPr>
            <w:tcW w:w="1054" w:type="dxa"/>
            <w:tcBorders>
              <w:top w:val="nil"/>
              <w:left w:val="nil"/>
              <w:bottom w:val="nil"/>
              <w:right w:val="nil"/>
            </w:tcBorders>
            <w:shd w:val="clear" w:color="auto" w:fill="auto"/>
            <w:noWrap/>
            <w:vAlign w:val="center"/>
            <w:hideMark/>
          </w:tcPr>
          <w:p w14:paraId="7F6CBAA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940F9E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CBEC7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5DEC5AD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4F660B9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0ADC4856" w14:textId="77777777" w:rsidTr="00AC2C8D">
        <w:trPr>
          <w:trHeight w:val="261"/>
          <w:jc w:val="center"/>
        </w:trPr>
        <w:tc>
          <w:tcPr>
            <w:tcW w:w="2108" w:type="dxa"/>
            <w:gridSpan w:val="2"/>
            <w:tcBorders>
              <w:top w:val="nil"/>
              <w:left w:val="nil"/>
              <w:bottom w:val="nil"/>
              <w:right w:val="nil"/>
            </w:tcBorders>
            <w:shd w:val="clear" w:color="auto" w:fill="auto"/>
            <w:noWrap/>
            <w:vAlign w:val="center"/>
            <w:hideMark/>
          </w:tcPr>
          <w:p w14:paraId="08E67F5C" w14:textId="77777777" w:rsidR="00AC2C8D" w:rsidRPr="00AC2C8D" w:rsidRDefault="00CE7A8B" w:rsidP="00AC2C8D">
            <w:pPr>
              <w:spacing w:after="0" w:line="240" w:lineRule="auto"/>
              <w:rPr>
                <w:rFonts w:ascii="Calibri" w:eastAsia="Times New Roman" w:hAnsi="Calibri" w:cs="Calibri"/>
                <w:color w:val="0563C1"/>
                <w:u w:val="single"/>
                <w:lang w:eastAsia="en-IN"/>
              </w:rPr>
            </w:pPr>
            <w:hyperlink r:id="rId50" w:history="1">
              <w:r w:rsidR="00AC2C8D" w:rsidRPr="00AC2C8D">
                <w:rPr>
                  <w:rFonts w:ascii="Calibri" w:eastAsia="Times New Roman" w:hAnsi="Calibri" w:cs="Calibri"/>
                  <w:color w:val="0563C1"/>
                  <w:u w:val="single"/>
                  <w:lang w:eastAsia="en-IN"/>
                </w:rPr>
                <w:t>abc@xyz.com</w:t>
              </w:r>
            </w:hyperlink>
          </w:p>
        </w:tc>
        <w:tc>
          <w:tcPr>
            <w:tcW w:w="1054" w:type="dxa"/>
            <w:tcBorders>
              <w:top w:val="nil"/>
              <w:left w:val="nil"/>
              <w:bottom w:val="nil"/>
              <w:right w:val="nil"/>
            </w:tcBorders>
            <w:shd w:val="clear" w:color="auto" w:fill="auto"/>
            <w:noWrap/>
            <w:vAlign w:val="center"/>
            <w:hideMark/>
          </w:tcPr>
          <w:p w14:paraId="0DB0A12D" w14:textId="77777777" w:rsidR="00AC2C8D" w:rsidRPr="00AC2C8D" w:rsidRDefault="00AC2C8D" w:rsidP="00AC2C8D">
            <w:pPr>
              <w:spacing w:after="0" w:line="240" w:lineRule="auto"/>
              <w:rPr>
                <w:rFonts w:ascii="Calibri" w:eastAsia="Times New Roman" w:hAnsi="Calibri" w:cs="Calibri"/>
                <w:color w:val="0563C1"/>
                <w:u w:val="single"/>
                <w:lang w:eastAsia="en-IN"/>
              </w:rPr>
            </w:pPr>
          </w:p>
        </w:tc>
        <w:tc>
          <w:tcPr>
            <w:tcW w:w="1054" w:type="dxa"/>
            <w:tcBorders>
              <w:top w:val="nil"/>
              <w:left w:val="nil"/>
              <w:bottom w:val="nil"/>
              <w:right w:val="nil"/>
            </w:tcBorders>
            <w:shd w:val="clear" w:color="auto" w:fill="auto"/>
            <w:noWrap/>
            <w:vAlign w:val="center"/>
            <w:hideMark/>
          </w:tcPr>
          <w:p w14:paraId="4C23EA0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8D5EE9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22F5E8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E4AB0B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226B565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4977E414"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3FCFC0F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02AA6A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F478C1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6D51B4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88447F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5CA7C8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5418ACD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51ABDE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63E91535" w14:textId="77777777" w:rsidTr="00AC2C8D">
        <w:trPr>
          <w:trHeight w:val="261"/>
          <w:jc w:val="center"/>
        </w:trPr>
        <w:tc>
          <w:tcPr>
            <w:tcW w:w="2108" w:type="dxa"/>
            <w:gridSpan w:val="2"/>
            <w:tcBorders>
              <w:top w:val="nil"/>
              <w:left w:val="nil"/>
              <w:bottom w:val="nil"/>
              <w:right w:val="nil"/>
            </w:tcBorders>
            <w:shd w:val="clear" w:color="000000" w:fill="2F75B5"/>
            <w:noWrap/>
            <w:vAlign w:val="center"/>
            <w:hideMark/>
          </w:tcPr>
          <w:p w14:paraId="1775AAC9"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DESCRIPTION</w:t>
            </w:r>
          </w:p>
        </w:tc>
        <w:tc>
          <w:tcPr>
            <w:tcW w:w="1054" w:type="dxa"/>
            <w:tcBorders>
              <w:top w:val="nil"/>
              <w:left w:val="nil"/>
              <w:bottom w:val="nil"/>
              <w:right w:val="nil"/>
            </w:tcBorders>
            <w:shd w:val="clear" w:color="000000" w:fill="2F75B5"/>
            <w:noWrap/>
            <w:vAlign w:val="center"/>
            <w:hideMark/>
          </w:tcPr>
          <w:p w14:paraId="18259A7E"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75A49376" w14:textId="77777777" w:rsidR="00AC2C8D" w:rsidRPr="00AC2C8D" w:rsidRDefault="00AC2C8D" w:rsidP="00AC2C8D">
            <w:pPr>
              <w:spacing w:after="0" w:line="240" w:lineRule="auto"/>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45B9FED7" w14:textId="77777777" w:rsidR="00AC2C8D" w:rsidRPr="00AC2C8D" w:rsidRDefault="00AC2C8D" w:rsidP="00AC2C8D">
            <w:pPr>
              <w:spacing w:after="0" w:line="240" w:lineRule="auto"/>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0B726A61"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QTY</w:t>
            </w:r>
          </w:p>
        </w:tc>
        <w:tc>
          <w:tcPr>
            <w:tcW w:w="1164" w:type="dxa"/>
            <w:tcBorders>
              <w:top w:val="nil"/>
              <w:left w:val="nil"/>
              <w:bottom w:val="nil"/>
              <w:right w:val="nil"/>
            </w:tcBorders>
            <w:shd w:val="clear" w:color="000000" w:fill="2F75B5"/>
            <w:noWrap/>
            <w:vAlign w:val="center"/>
            <w:hideMark/>
          </w:tcPr>
          <w:p w14:paraId="3F67D0C6"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UNIT PRICE</w:t>
            </w:r>
          </w:p>
        </w:tc>
        <w:tc>
          <w:tcPr>
            <w:tcW w:w="1846" w:type="dxa"/>
            <w:tcBorders>
              <w:top w:val="nil"/>
              <w:left w:val="nil"/>
              <w:bottom w:val="nil"/>
              <w:right w:val="nil"/>
            </w:tcBorders>
            <w:shd w:val="clear" w:color="000000" w:fill="2F75B5"/>
            <w:noWrap/>
            <w:vAlign w:val="center"/>
            <w:hideMark/>
          </w:tcPr>
          <w:p w14:paraId="0CC104FD"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AMOUNT</w:t>
            </w:r>
          </w:p>
        </w:tc>
      </w:tr>
      <w:tr w:rsidR="00AC2C8D" w:rsidRPr="00AC2C8D" w14:paraId="4F11CD78" w14:textId="77777777" w:rsidTr="00AC2C8D">
        <w:trPr>
          <w:trHeight w:val="261"/>
          <w:jc w:val="center"/>
        </w:trPr>
        <w:tc>
          <w:tcPr>
            <w:tcW w:w="1054" w:type="dxa"/>
            <w:tcBorders>
              <w:top w:val="nil"/>
              <w:left w:val="nil"/>
              <w:bottom w:val="single" w:sz="4" w:space="0" w:color="auto"/>
              <w:right w:val="nil"/>
            </w:tcBorders>
            <w:shd w:val="clear" w:color="000000" w:fill="FFFFFF"/>
            <w:noWrap/>
            <w:vAlign w:val="center"/>
            <w:hideMark/>
          </w:tcPr>
          <w:p w14:paraId="7FDF6E0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Service fee</w:t>
            </w:r>
          </w:p>
        </w:tc>
        <w:tc>
          <w:tcPr>
            <w:tcW w:w="1054" w:type="dxa"/>
            <w:tcBorders>
              <w:top w:val="nil"/>
              <w:left w:val="nil"/>
              <w:bottom w:val="single" w:sz="4" w:space="0" w:color="auto"/>
              <w:right w:val="nil"/>
            </w:tcBorders>
            <w:shd w:val="clear" w:color="000000" w:fill="FFFFFF"/>
            <w:noWrap/>
            <w:vAlign w:val="center"/>
            <w:hideMark/>
          </w:tcPr>
          <w:p w14:paraId="398D630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000000" w:fill="FFFFFF"/>
            <w:noWrap/>
            <w:vAlign w:val="center"/>
            <w:hideMark/>
          </w:tcPr>
          <w:p w14:paraId="001CE4E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000000" w:fill="FFFFFF"/>
            <w:noWrap/>
            <w:vAlign w:val="center"/>
            <w:hideMark/>
          </w:tcPr>
          <w:p w14:paraId="6F853D5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000000" w:fill="FFFFFF"/>
            <w:noWrap/>
            <w:vAlign w:val="center"/>
            <w:hideMark/>
          </w:tcPr>
          <w:p w14:paraId="658F15E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000000" w:fill="FFFFFF"/>
            <w:noWrap/>
            <w:vAlign w:val="center"/>
            <w:hideMark/>
          </w:tcPr>
          <w:p w14:paraId="3D478141"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1</w:t>
            </w:r>
          </w:p>
        </w:tc>
        <w:tc>
          <w:tcPr>
            <w:tcW w:w="1164" w:type="dxa"/>
            <w:tcBorders>
              <w:top w:val="nil"/>
              <w:left w:val="nil"/>
              <w:bottom w:val="single" w:sz="4" w:space="0" w:color="auto"/>
              <w:right w:val="single" w:sz="4" w:space="0" w:color="auto"/>
            </w:tcBorders>
            <w:shd w:val="clear" w:color="000000" w:fill="FFFFFF"/>
            <w:noWrap/>
            <w:vAlign w:val="center"/>
            <w:hideMark/>
          </w:tcPr>
          <w:p w14:paraId="7B3661A4"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200</w:t>
            </w:r>
          </w:p>
        </w:tc>
        <w:tc>
          <w:tcPr>
            <w:tcW w:w="1846" w:type="dxa"/>
            <w:tcBorders>
              <w:top w:val="nil"/>
              <w:left w:val="nil"/>
              <w:bottom w:val="single" w:sz="4" w:space="0" w:color="auto"/>
              <w:right w:val="nil"/>
            </w:tcBorders>
            <w:shd w:val="clear" w:color="000000" w:fill="FFFFFF"/>
            <w:noWrap/>
            <w:vAlign w:val="center"/>
            <w:hideMark/>
          </w:tcPr>
          <w:p w14:paraId="704CD845"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200</w:t>
            </w:r>
          </w:p>
        </w:tc>
      </w:tr>
      <w:tr w:rsidR="00AC2C8D" w:rsidRPr="00AC2C8D" w14:paraId="60478595" w14:textId="77777777" w:rsidTr="00AC2C8D">
        <w:trPr>
          <w:trHeight w:val="261"/>
          <w:jc w:val="center"/>
        </w:trPr>
        <w:tc>
          <w:tcPr>
            <w:tcW w:w="3163" w:type="dxa"/>
            <w:gridSpan w:val="3"/>
            <w:tcBorders>
              <w:top w:val="single" w:sz="4" w:space="0" w:color="auto"/>
              <w:left w:val="nil"/>
              <w:bottom w:val="single" w:sz="4" w:space="0" w:color="auto"/>
              <w:right w:val="nil"/>
            </w:tcBorders>
            <w:shd w:val="clear" w:color="auto" w:fill="auto"/>
            <w:noWrap/>
            <w:vAlign w:val="center"/>
            <w:hideMark/>
          </w:tcPr>
          <w:p w14:paraId="79045EEA" w14:textId="6E122480" w:rsidR="00AC2C8D" w:rsidRPr="00AC2C8D" w:rsidRDefault="00D373DF"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Labour: hours</w:t>
            </w:r>
            <w:r w:rsidR="00AC2C8D" w:rsidRPr="00AC2C8D">
              <w:rPr>
                <w:rFonts w:ascii="Calibri" w:eastAsia="Times New Roman" w:hAnsi="Calibri" w:cs="Calibri"/>
                <w:sz w:val="20"/>
                <w:szCs w:val="20"/>
                <w:lang w:eastAsia="en-IN"/>
              </w:rPr>
              <w:t xml:space="preserve"> at $75/hr</w:t>
            </w:r>
          </w:p>
        </w:tc>
        <w:tc>
          <w:tcPr>
            <w:tcW w:w="1054" w:type="dxa"/>
            <w:tcBorders>
              <w:top w:val="nil"/>
              <w:left w:val="nil"/>
              <w:bottom w:val="single" w:sz="4" w:space="0" w:color="auto"/>
              <w:right w:val="nil"/>
            </w:tcBorders>
            <w:shd w:val="clear" w:color="auto" w:fill="auto"/>
            <w:noWrap/>
            <w:vAlign w:val="center"/>
            <w:hideMark/>
          </w:tcPr>
          <w:p w14:paraId="37BA2D8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C72151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FA1281E"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w:t>
            </w:r>
          </w:p>
        </w:tc>
        <w:tc>
          <w:tcPr>
            <w:tcW w:w="1164" w:type="dxa"/>
            <w:tcBorders>
              <w:top w:val="nil"/>
              <w:left w:val="nil"/>
              <w:bottom w:val="single" w:sz="4" w:space="0" w:color="auto"/>
              <w:right w:val="single" w:sz="4" w:space="0" w:color="auto"/>
            </w:tcBorders>
            <w:shd w:val="clear" w:color="auto" w:fill="auto"/>
            <w:noWrap/>
            <w:vAlign w:val="center"/>
            <w:hideMark/>
          </w:tcPr>
          <w:p w14:paraId="248CE96E"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75</w:t>
            </w:r>
          </w:p>
        </w:tc>
        <w:tc>
          <w:tcPr>
            <w:tcW w:w="1846" w:type="dxa"/>
            <w:tcBorders>
              <w:top w:val="nil"/>
              <w:left w:val="nil"/>
              <w:bottom w:val="single" w:sz="4" w:space="0" w:color="auto"/>
              <w:right w:val="nil"/>
            </w:tcBorders>
            <w:shd w:val="clear" w:color="auto" w:fill="auto"/>
            <w:noWrap/>
            <w:vAlign w:val="center"/>
            <w:hideMark/>
          </w:tcPr>
          <w:p w14:paraId="4CE3F554"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375</w:t>
            </w:r>
          </w:p>
        </w:tc>
      </w:tr>
      <w:tr w:rsidR="00AC2C8D" w:rsidRPr="00AC2C8D" w14:paraId="623E13F0" w14:textId="77777777" w:rsidTr="00AC2C8D">
        <w:trPr>
          <w:trHeight w:val="261"/>
          <w:jc w:val="center"/>
        </w:trPr>
        <w:tc>
          <w:tcPr>
            <w:tcW w:w="2108" w:type="dxa"/>
            <w:gridSpan w:val="2"/>
            <w:tcBorders>
              <w:top w:val="single" w:sz="4" w:space="0" w:color="auto"/>
              <w:left w:val="nil"/>
              <w:bottom w:val="single" w:sz="4" w:space="0" w:color="auto"/>
              <w:right w:val="nil"/>
            </w:tcBorders>
            <w:shd w:val="clear" w:color="auto" w:fill="auto"/>
            <w:noWrap/>
            <w:vAlign w:val="center"/>
            <w:hideMark/>
          </w:tcPr>
          <w:p w14:paraId="32DC9ED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New client discount</w:t>
            </w:r>
          </w:p>
        </w:tc>
        <w:tc>
          <w:tcPr>
            <w:tcW w:w="1054" w:type="dxa"/>
            <w:tcBorders>
              <w:top w:val="nil"/>
              <w:left w:val="nil"/>
              <w:bottom w:val="single" w:sz="4" w:space="0" w:color="auto"/>
              <w:right w:val="nil"/>
            </w:tcBorders>
            <w:shd w:val="clear" w:color="auto" w:fill="auto"/>
            <w:noWrap/>
            <w:vAlign w:val="center"/>
            <w:hideMark/>
          </w:tcPr>
          <w:p w14:paraId="54C56AC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49F212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57C69C9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9734AFD"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710B3D6"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-50</w:t>
            </w:r>
          </w:p>
        </w:tc>
        <w:tc>
          <w:tcPr>
            <w:tcW w:w="1846" w:type="dxa"/>
            <w:tcBorders>
              <w:top w:val="nil"/>
              <w:left w:val="nil"/>
              <w:bottom w:val="single" w:sz="4" w:space="0" w:color="auto"/>
              <w:right w:val="nil"/>
            </w:tcBorders>
            <w:shd w:val="clear" w:color="auto" w:fill="auto"/>
            <w:noWrap/>
            <w:vAlign w:val="center"/>
            <w:hideMark/>
          </w:tcPr>
          <w:p w14:paraId="36CFF02F"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-50</w:t>
            </w:r>
          </w:p>
        </w:tc>
      </w:tr>
      <w:tr w:rsidR="00AC2C8D" w:rsidRPr="00AC2C8D" w14:paraId="6A3FF67F" w14:textId="77777777" w:rsidTr="00AC2C8D">
        <w:trPr>
          <w:trHeight w:val="261"/>
          <w:jc w:val="center"/>
        </w:trPr>
        <w:tc>
          <w:tcPr>
            <w:tcW w:w="2108" w:type="dxa"/>
            <w:gridSpan w:val="2"/>
            <w:tcBorders>
              <w:top w:val="single" w:sz="4" w:space="0" w:color="auto"/>
              <w:left w:val="nil"/>
              <w:bottom w:val="single" w:sz="4" w:space="0" w:color="auto"/>
              <w:right w:val="nil"/>
            </w:tcBorders>
            <w:shd w:val="clear" w:color="auto" w:fill="auto"/>
            <w:noWrap/>
            <w:vAlign w:val="center"/>
            <w:hideMark/>
          </w:tcPr>
          <w:p w14:paraId="028FC85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FortiGate 7121F </w:t>
            </w:r>
          </w:p>
        </w:tc>
        <w:tc>
          <w:tcPr>
            <w:tcW w:w="1054" w:type="dxa"/>
            <w:tcBorders>
              <w:top w:val="nil"/>
              <w:left w:val="nil"/>
              <w:bottom w:val="single" w:sz="4" w:space="0" w:color="auto"/>
              <w:right w:val="nil"/>
            </w:tcBorders>
            <w:shd w:val="clear" w:color="auto" w:fill="auto"/>
            <w:noWrap/>
            <w:vAlign w:val="center"/>
            <w:hideMark/>
          </w:tcPr>
          <w:p w14:paraId="61065A0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BB8618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B82AEF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5F7E3C26"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08D66D87"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700</w:t>
            </w:r>
          </w:p>
        </w:tc>
        <w:tc>
          <w:tcPr>
            <w:tcW w:w="1846" w:type="dxa"/>
            <w:tcBorders>
              <w:top w:val="nil"/>
              <w:left w:val="nil"/>
              <w:bottom w:val="single" w:sz="4" w:space="0" w:color="auto"/>
              <w:right w:val="nil"/>
            </w:tcBorders>
            <w:shd w:val="clear" w:color="auto" w:fill="auto"/>
            <w:noWrap/>
            <w:vAlign w:val="center"/>
            <w:hideMark/>
          </w:tcPr>
          <w:p w14:paraId="253480DA"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700</w:t>
            </w:r>
          </w:p>
        </w:tc>
      </w:tr>
      <w:tr w:rsidR="00AC2C8D" w:rsidRPr="00AC2C8D" w14:paraId="15F28691" w14:textId="77777777" w:rsidTr="00AC2C8D">
        <w:trPr>
          <w:trHeight w:val="261"/>
          <w:jc w:val="center"/>
        </w:trPr>
        <w:tc>
          <w:tcPr>
            <w:tcW w:w="5272"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2E0550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Azure Web Application Firewall Monthly service</w:t>
            </w:r>
          </w:p>
        </w:tc>
        <w:tc>
          <w:tcPr>
            <w:tcW w:w="1054" w:type="dxa"/>
            <w:tcBorders>
              <w:top w:val="nil"/>
              <w:left w:val="nil"/>
              <w:bottom w:val="single" w:sz="4" w:space="0" w:color="auto"/>
              <w:right w:val="single" w:sz="4" w:space="0" w:color="auto"/>
            </w:tcBorders>
            <w:shd w:val="clear" w:color="auto" w:fill="auto"/>
            <w:noWrap/>
            <w:vAlign w:val="center"/>
            <w:hideMark/>
          </w:tcPr>
          <w:p w14:paraId="632AE726"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FF29570"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2,944.00</w:t>
            </w:r>
          </w:p>
        </w:tc>
        <w:tc>
          <w:tcPr>
            <w:tcW w:w="1846" w:type="dxa"/>
            <w:tcBorders>
              <w:top w:val="nil"/>
              <w:left w:val="nil"/>
              <w:bottom w:val="single" w:sz="4" w:space="0" w:color="auto"/>
              <w:right w:val="nil"/>
            </w:tcBorders>
            <w:shd w:val="clear" w:color="auto" w:fill="auto"/>
            <w:noWrap/>
            <w:vAlign w:val="center"/>
            <w:hideMark/>
          </w:tcPr>
          <w:p w14:paraId="185BD477"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2,944.00</w:t>
            </w:r>
          </w:p>
        </w:tc>
      </w:tr>
      <w:tr w:rsidR="00AC2C8D" w:rsidRPr="00AC2C8D" w14:paraId="4D380212"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1421180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4A3BCF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2894B28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B91053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581B63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C394941"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CBC2F8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6A795ED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4FC73B11"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78B44D9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810BC7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51C21A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34536B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150623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3D5CFF9"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C98491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937E13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5FC0EFBF"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2931D75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81EE81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4BB93A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B1B3AF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1EB1E76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A0733CF"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15B5A6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8A8D35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B652668"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07BA5A3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1324A69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001691F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CEA9EA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FD5320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0EE0BFE"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074EDF0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77CDC0A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3336D93D"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627F25F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2DF774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11F09C4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6A7A7A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8D6BDE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61402EC4"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64F0C1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190987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4DE58FE"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5A38CD3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02622A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20B5E4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92D3AF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073CCA4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2292C35"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091D75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35FF795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0C20E3B9"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0108DB1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BC9105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B859CE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FE1E692"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8574AF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7E42DCA"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7BD777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4A9D35A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4340316B"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64CCFAA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26B9FA8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7CD80B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1CF944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0377DFD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8D37E4C"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4A0E3C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3B4E3B2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C0BD1AD"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10B49F1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C47877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F260D0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1CF4D3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18D2183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EF8AD28"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3517BEE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6B04A3C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7379EB39" w14:textId="77777777" w:rsidTr="00AC2C8D">
        <w:trPr>
          <w:trHeight w:val="261"/>
          <w:jc w:val="center"/>
        </w:trPr>
        <w:tc>
          <w:tcPr>
            <w:tcW w:w="1054" w:type="dxa"/>
            <w:tcBorders>
              <w:top w:val="nil"/>
              <w:left w:val="nil"/>
              <w:bottom w:val="single" w:sz="4" w:space="0" w:color="2F75B5"/>
              <w:right w:val="nil"/>
            </w:tcBorders>
            <w:shd w:val="clear" w:color="auto" w:fill="auto"/>
            <w:noWrap/>
            <w:vAlign w:val="center"/>
            <w:hideMark/>
          </w:tcPr>
          <w:p w14:paraId="5C779F4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74275BC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24F90FC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01E006F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single" w:sz="4" w:space="0" w:color="auto"/>
            </w:tcBorders>
            <w:shd w:val="clear" w:color="auto" w:fill="auto"/>
            <w:noWrap/>
            <w:vAlign w:val="center"/>
            <w:hideMark/>
          </w:tcPr>
          <w:p w14:paraId="0A77DCE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single" w:sz="4" w:space="0" w:color="auto"/>
            </w:tcBorders>
            <w:shd w:val="clear" w:color="auto" w:fill="auto"/>
            <w:noWrap/>
            <w:vAlign w:val="center"/>
            <w:hideMark/>
          </w:tcPr>
          <w:p w14:paraId="3361E249"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2F75B5"/>
              <w:right w:val="single" w:sz="4" w:space="0" w:color="auto"/>
            </w:tcBorders>
            <w:shd w:val="clear" w:color="auto" w:fill="auto"/>
            <w:noWrap/>
            <w:vAlign w:val="center"/>
            <w:hideMark/>
          </w:tcPr>
          <w:p w14:paraId="4D32D19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2F75B5"/>
              <w:right w:val="nil"/>
            </w:tcBorders>
            <w:shd w:val="clear" w:color="auto" w:fill="auto"/>
            <w:noWrap/>
            <w:vAlign w:val="center"/>
            <w:hideMark/>
          </w:tcPr>
          <w:p w14:paraId="31A0737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1C1F748A" w14:textId="77777777" w:rsidTr="00AC2C8D">
        <w:trPr>
          <w:trHeight w:val="279"/>
          <w:jc w:val="center"/>
        </w:trPr>
        <w:tc>
          <w:tcPr>
            <w:tcW w:w="5272" w:type="dxa"/>
            <w:gridSpan w:val="5"/>
            <w:tcBorders>
              <w:top w:val="single" w:sz="4" w:space="0" w:color="2F75B5"/>
              <w:left w:val="nil"/>
              <w:bottom w:val="nil"/>
              <w:right w:val="nil"/>
            </w:tcBorders>
            <w:shd w:val="clear" w:color="000000" w:fill="FFFFFF"/>
            <w:noWrap/>
            <w:vAlign w:val="center"/>
            <w:hideMark/>
          </w:tcPr>
          <w:p w14:paraId="2741F1DB" w14:textId="77777777" w:rsidR="00AC2C8D" w:rsidRPr="00AC2C8D" w:rsidRDefault="00AC2C8D" w:rsidP="00AC2C8D">
            <w:pPr>
              <w:spacing w:after="0" w:line="240" w:lineRule="auto"/>
              <w:jc w:val="center"/>
              <w:rPr>
                <w:rFonts w:ascii="Calibri" w:eastAsia="Times New Roman" w:hAnsi="Calibri" w:cs="Calibri"/>
                <w:b/>
                <w:bCs/>
                <w:i/>
                <w:iCs/>
                <w:color w:val="2F75B5"/>
                <w:sz w:val="24"/>
                <w:szCs w:val="24"/>
                <w:lang w:eastAsia="en-IN"/>
              </w:rPr>
            </w:pPr>
            <w:r w:rsidRPr="00AC2C8D">
              <w:rPr>
                <w:rFonts w:ascii="Calibri" w:eastAsia="Times New Roman" w:hAnsi="Calibri" w:cs="Calibri"/>
                <w:b/>
                <w:bCs/>
                <w:i/>
                <w:iCs/>
                <w:color w:val="2F75B5"/>
                <w:sz w:val="24"/>
                <w:szCs w:val="24"/>
                <w:lang w:eastAsia="en-IN"/>
              </w:rPr>
              <w:t>Thank you for your business!</w:t>
            </w:r>
          </w:p>
        </w:tc>
        <w:tc>
          <w:tcPr>
            <w:tcW w:w="2218" w:type="dxa"/>
            <w:gridSpan w:val="2"/>
            <w:tcBorders>
              <w:top w:val="single" w:sz="4" w:space="0" w:color="2F75B5"/>
              <w:left w:val="nil"/>
              <w:bottom w:val="nil"/>
              <w:right w:val="nil"/>
            </w:tcBorders>
            <w:shd w:val="clear" w:color="000000" w:fill="BDD7EE"/>
            <w:noWrap/>
            <w:vAlign w:val="center"/>
            <w:hideMark/>
          </w:tcPr>
          <w:p w14:paraId="27E813AF"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SUBTOTAL</w:t>
            </w:r>
          </w:p>
        </w:tc>
        <w:tc>
          <w:tcPr>
            <w:tcW w:w="1846" w:type="dxa"/>
            <w:tcBorders>
              <w:top w:val="nil"/>
              <w:left w:val="nil"/>
              <w:bottom w:val="nil"/>
              <w:right w:val="nil"/>
            </w:tcBorders>
            <w:shd w:val="clear" w:color="000000" w:fill="DDEBF7"/>
            <w:noWrap/>
            <w:vAlign w:val="center"/>
            <w:hideMark/>
          </w:tcPr>
          <w:p w14:paraId="0D47F21A"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4,169.00</w:t>
            </w:r>
          </w:p>
        </w:tc>
      </w:tr>
      <w:tr w:rsidR="00AC2C8D" w:rsidRPr="00AC2C8D" w14:paraId="03E88F95"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7DC6823C"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437F292A"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05B035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3E9C7E6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4A9B55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BDD7EE"/>
            <w:noWrap/>
            <w:vAlign w:val="center"/>
            <w:hideMark/>
          </w:tcPr>
          <w:p w14:paraId="4D9ED23A"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TAX RATE</w:t>
            </w:r>
          </w:p>
        </w:tc>
        <w:tc>
          <w:tcPr>
            <w:tcW w:w="1846" w:type="dxa"/>
            <w:tcBorders>
              <w:top w:val="nil"/>
              <w:left w:val="nil"/>
              <w:bottom w:val="nil"/>
              <w:right w:val="nil"/>
            </w:tcBorders>
            <w:shd w:val="clear" w:color="000000" w:fill="DDEBF7"/>
            <w:noWrap/>
            <w:vAlign w:val="center"/>
            <w:hideMark/>
          </w:tcPr>
          <w:p w14:paraId="60F3CC11"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4.25%</w:t>
            </w:r>
          </w:p>
        </w:tc>
      </w:tr>
      <w:tr w:rsidR="00AC2C8D" w:rsidRPr="00AC2C8D" w14:paraId="7B6BC2AD"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0BD8EDB8"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1C24743A"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3D8B9A6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2FAE55C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E1C90C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000000" w:fill="BDD7EE"/>
            <w:noWrap/>
            <w:vAlign w:val="center"/>
            <w:hideMark/>
          </w:tcPr>
          <w:p w14:paraId="38EAD698"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TAX</w:t>
            </w:r>
          </w:p>
        </w:tc>
        <w:tc>
          <w:tcPr>
            <w:tcW w:w="1164" w:type="dxa"/>
            <w:tcBorders>
              <w:top w:val="nil"/>
              <w:left w:val="nil"/>
              <w:bottom w:val="nil"/>
              <w:right w:val="nil"/>
            </w:tcBorders>
            <w:shd w:val="clear" w:color="000000" w:fill="BDD7EE"/>
            <w:noWrap/>
            <w:vAlign w:val="center"/>
            <w:hideMark/>
          </w:tcPr>
          <w:p w14:paraId="243756D1"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 </w:t>
            </w:r>
          </w:p>
        </w:tc>
        <w:tc>
          <w:tcPr>
            <w:tcW w:w="1846" w:type="dxa"/>
            <w:tcBorders>
              <w:top w:val="nil"/>
              <w:left w:val="nil"/>
              <w:bottom w:val="nil"/>
              <w:right w:val="nil"/>
            </w:tcBorders>
            <w:shd w:val="clear" w:color="000000" w:fill="DDEBF7"/>
            <w:noWrap/>
            <w:vAlign w:val="center"/>
            <w:hideMark/>
          </w:tcPr>
          <w:p w14:paraId="7A0A6258"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177.18</w:t>
            </w:r>
          </w:p>
        </w:tc>
      </w:tr>
      <w:tr w:rsidR="00AC2C8D" w:rsidRPr="00AC2C8D" w14:paraId="2D97CDAB" w14:textId="77777777" w:rsidTr="00AC2C8D">
        <w:trPr>
          <w:trHeight w:val="334"/>
          <w:jc w:val="center"/>
        </w:trPr>
        <w:tc>
          <w:tcPr>
            <w:tcW w:w="1054" w:type="dxa"/>
            <w:tcBorders>
              <w:top w:val="nil"/>
              <w:left w:val="nil"/>
              <w:bottom w:val="nil"/>
              <w:right w:val="nil"/>
            </w:tcBorders>
            <w:shd w:val="clear" w:color="auto" w:fill="auto"/>
            <w:noWrap/>
            <w:vAlign w:val="center"/>
            <w:hideMark/>
          </w:tcPr>
          <w:p w14:paraId="701858A9"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710E484C"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BF8840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7ED89C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ECABE6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BDD7EE"/>
            <w:noWrap/>
            <w:vAlign w:val="center"/>
            <w:hideMark/>
          </w:tcPr>
          <w:p w14:paraId="12F84B78" w14:textId="77777777" w:rsidR="00AC2C8D" w:rsidRPr="00AC2C8D" w:rsidRDefault="00AC2C8D" w:rsidP="00AC2C8D">
            <w:pPr>
              <w:spacing w:after="0" w:line="240" w:lineRule="auto"/>
              <w:ind w:firstLineChars="100" w:firstLine="281"/>
              <w:rPr>
                <w:rFonts w:ascii="Calibri" w:eastAsia="Times New Roman" w:hAnsi="Calibri" w:cs="Calibri"/>
                <w:b/>
                <w:bCs/>
                <w:color w:val="1F4E78"/>
                <w:sz w:val="28"/>
                <w:szCs w:val="28"/>
                <w:lang w:eastAsia="en-IN"/>
              </w:rPr>
            </w:pPr>
            <w:r w:rsidRPr="00AC2C8D">
              <w:rPr>
                <w:rFonts w:ascii="Calibri" w:eastAsia="Times New Roman" w:hAnsi="Calibri" w:cs="Calibri"/>
                <w:b/>
                <w:bCs/>
                <w:color w:val="1F4E78"/>
                <w:sz w:val="28"/>
                <w:szCs w:val="28"/>
                <w:lang w:eastAsia="en-IN"/>
              </w:rPr>
              <w:t>TOTAL</w:t>
            </w:r>
          </w:p>
        </w:tc>
        <w:tc>
          <w:tcPr>
            <w:tcW w:w="1846" w:type="dxa"/>
            <w:tcBorders>
              <w:top w:val="nil"/>
              <w:left w:val="nil"/>
              <w:bottom w:val="nil"/>
              <w:right w:val="nil"/>
            </w:tcBorders>
            <w:shd w:val="clear" w:color="000000" w:fill="DDEBF7"/>
            <w:noWrap/>
            <w:vAlign w:val="center"/>
            <w:hideMark/>
          </w:tcPr>
          <w:p w14:paraId="5A73F556" w14:textId="77777777" w:rsidR="00AC2C8D" w:rsidRPr="00AC2C8D" w:rsidRDefault="00AC2C8D" w:rsidP="00AC2C8D">
            <w:pPr>
              <w:spacing w:after="0" w:line="240" w:lineRule="auto"/>
              <w:rPr>
                <w:rFonts w:ascii="Calibri" w:eastAsia="Times New Roman" w:hAnsi="Calibri" w:cs="Calibri"/>
                <w:b/>
                <w:bCs/>
                <w:sz w:val="28"/>
                <w:szCs w:val="28"/>
                <w:lang w:eastAsia="en-IN"/>
              </w:rPr>
            </w:pPr>
            <w:r w:rsidRPr="00AC2C8D">
              <w:rPr>
                <w:rFonts w:ascii="Calibri" w:eastAsia="Times New Roman" w:hAnsi="Calibri" w:cs="Calibri"/>
                <w:b/>
                <w:bCs/>
                <w:sz w:val="28"/>
                <w:szCs w:val="28"/>
                <w:lang w:eastAsia="en-IN"/>
              </w:rPr>
              <w:t xml:space="preserve">$4,346.18 </w:t>
            </w:r>
          </w:p>
        </w:tc>
      </w:tr>
      <w:tr w:rsidR="00AC2C8D" w:rsidRPr="00AC2C8D" w14:paraId="144FBFD1"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33B9E267" w14:textId="77777777" w:rsidR="00AC2C8D" w:rsidRPr="00AC2C8D" w:rsidRDefault="00AC2C8D" w:rsidP="00AC2C8D">
            <w:pPr>
              <w:spacing w:after="0" w:line="240" w:lineRule="auto"/>
              <w:rPr>
                <w:rFonts w:ascii="Calibri" w:eastAsia="Times New Roman" w:hAnsi="Calibri" w:cs="Calibri"/>
                <w:b/>
                <w:bCs/>
                <w:sz w:val="28"/>
                <w:szCs w:val="28"/>
                <w:lang w:eastAsia="en-IN"/>
              </w:rPr>
            </w:pPr>
          </w:p>
        </w:tc>
        <w:tc>
          <w:tcPr>
            <w:tcW w:w="1054" w:type="dxa"/>
            <w:tcBorders>
              <w:top w:val="nil"/>
              <w:left w:val="nil"/>
              <w:bottom w:val="nil"/>
              <w:right w:val="nil"/>
            </w:tcBorders>
            <w:shd w:val="clear" w:color="auto" w:fill="auto"/>
            <w:noWrap/>
            <w:vAlign w:val="bottom"/>
            <w:hideMark/>
          </w:tcPr>
          <w:p w14:paraId="7D2F55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BF4843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E7FED9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CAB6F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7DAC86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F47C022"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0EA2BD95"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r>
      <w:tr w:rsidR="00AC2C8D" w:rsidRPr="00AC2C8D" w14:paraId="65EC25B2" w14:textId="77777777" w:rsidTr="00AC2C8D">
        <w:trPr>
          <w:trHeight w:val="261"/>
          <w:jc w:val="center"/>
        </w:trPr>
        <w:tc>
          <w:tcPr>
            <w:tcW w:w="1054" w:type="dxa"/>
            <w:tcBorders>
              <w:top w:val="nil"/>
              <w:left w:val="nil"/>
              <w:bottom w:val="nil"/>
              <w:right w:val="nil"/>
            </w:tcBorders>
            <w:shd w:val="clear" w:color="auto" w:fill="auto"/>
            <w:noWrap/>
            <w:vAlign w:val="bottom"/>
            <w:hideMark/>
          </w:tcPr>
          <w:p w14:paraId="527E81BA"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A439D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6EF95FC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6FDCA22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7E4556A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51A568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1E77523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629AC10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bl>
    <w:p w14:paraId="2E54282C" w14:textId="5106C419" w:rsidR="00AC2C8D" w:rsidRDefault="00AC2C8D" w:rsidP="00C55D8D">
      <w:r>
        <w:t xml:space="preserve">  </w:t>
      </w:r>
    </w:p>
    <w:p w14:paraId="6FD3EEE6" w14:textId="323C461A" w:rsidR="00C55D8D" w:rsidRDefault="00AC2C8D" w:rsidP="00AC2C8D">
      <w:pPr>
        <w:pStyle w:val="Heading1"/>
      </w:pPr>
      <w:bookmarkStart w:id="52" w:name="_Toc155136078"/>
      <w:r w:rsidRPr="00AC2C8D">
        <w:lastRenderedPageBreak/>
        <w:t>8. Implementation Timetable</w:t>
      </w:r>
      <w:bookmarkEnd w:id="52"/>
    </w:p>
    <w:p w14:paraId="4D5A2DE2" w14:textId="179F1A29" w:rsidR="002463EA" w:rsidRDefault="002463EA" w:rsidP="002463EA"/>
    <w:tbl>
      <w:tblPr>
        <w:tblW w:w="9844" w:type="dxa"/>
        <w:tblLook w:val="04A0" w:firstRow="1" w:lastRow="0" w:firstColumn="1" w:lastColumn="0" w:noHBand="0" w:noVBand="1"/>
      </w:tblPr>
      <w:tblGrid>
        <w:gridCol w:w="3664"/>
        <w:gridCol w:w="2520"/>
        <w:gridCol w:w="1182"/>
        <w:gridCol w:w="1276"/>
        <w:gridCol w:w="1202"/>
      </w:tblGrid>
      <w:tr w:rsidR="002463EA" w:rsidRPr="002463EA" w14:paraId="143E8320" w14:textId="77777777" w:rsidTr="002463EA">
        <w:trPr>
          <w:trHeight w:val="290"/>
        </w:trPr>
        <w:tc>
          <w:tcPr>
            <w:tcW w:w="3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10A21"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Task Name</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4AFE3ABA" w14:textId="694267ED"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Time Duration </w:t>
            </w:r>
            <w:r w:rsidR="00D373DF" w:rsidRPr="002463EA">
              <w:rPr>
                <w:rFonts w:ascii="Calibri" w:eastAsia="Times New Roman" w:hAnsi="Calibri" w:cs="Calibri"/>
                <w:color w:val="000000"/>
                <w:lang w:eastAsia="en-IN"/>
              </w:rPr>
              <w:t>in</w:t>
            </w:r>
            <w:r w:rsidRPr="002463EA">
              <w:rPr>
                <w:rFonts w:ascii="Calibri" w:eastAsia="Times New Roman" w:hAnsi="Calibri" w:cs="Calibri"/>
                <w:color w:val="000000"/>
                <w:lang w:eastAsia="en-IN"/>
              </w:rPr>
              <w:t xml:space="preserve"> Minutes </w:t>
            </w:r>
          </w:p>
        </w:tc>
        <w:tc>
          <w:tcPr>
            <w:tcW w:w="1182" w:type="dxa"/>
            <w:tcBorders>
              <w:top w:val="single" w:sz="4" w:space="0" w:color="auto"/>
              <w:left w:val="nil"/>
              <w:bottom w:val="single" w:sz="4" w:space="0" w:color="auto"/>
              <w:right w:val="single" w:sz="4" w:space="0" w:color="auto"/>
            </w:tcBorders>
            <w:shd w:val="clear" w:color="auto" w:fill="auto"/>
            <w:noWrap/>
            <w:vAlign w:val="bottom"/>
            <w:hideMark/>
          </w:tcPr>
          <w:p w14:paraId="161FC7E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Start Date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C4432E5"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Finish Date</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14:paraId="3F61567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Duration (Days)</w:t>
            </w:r>
          </w:p>
        </w:tc>
      </w:tr>
      <w:tr w:rsidR="002463EA" w:rsidRPr="002463EA" w14:paraId="74565478"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D39141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Planning </w:t>
            </w:r>
          </w:p>
        </w:tc>
        <w:tc>
          <w:tcPr>
            <w:tcW w:w="2520" w:type="dxa"/>
            <w:tcBorders>
              <w:top w:val="nil"/>
              <w:left w:val="nil"/>
              <w:bottom w:val="single" w:sz="4" w:space="0" w:color="auto"/>
              <w:right w:val="single" w:sz="4" w:space="0" w:color="auto"/>
            </w:tcBorders>
            <w:shd w:val="clear" w:color="auto" w:fill="auto"/>
            <w:noWrap/>
            <w:vAlign w:val="bottom"/>
            <w:hideMark/>
          </w:tcPr>
          <w:p w14:paraId="51C4189C"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35</w:t>
            </w:r>
          </w:p>
        </w:tc>
        <w:tc>
          <w:tcPr>
            <w:tcW w:w="1182" w:type="dxa"/>
            <w:tcBorders>
              <w:top w:val="nil"/>
              <w:left w:val="nil"/>
              <w:bottom w:val="single" w:sz="4" w:space="0" w:color="auto"/>
              <w:right w:val="single" w:sz="4" w:space="0" w:color="auto"/>
            </w:tcBorders>
            <w:shd w:val="clear" w:color="auto" w:fill="auto"/>
            <w:noWrap/>
            <w:vAlign w:val="bottom"/>
            <w:hideMark/>
          </w:tcPr>
          <w:p w14:paraId="6AF0EE3D"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08-01-24</w:t>
            </w:r>
          </w:p>
        </w:tc>
        <w:tc>
          <w:tcPr>
            <w:tcW w:w="1276" w:type="dxa"/>
            <w:tcBorders>
              <w:top w:val="nil"/>
              <w:left w:val="nil"/>
              <w:bottom w:val="single" w:sz="4" w:space="0" w:color="auto"/>
              <w:right w:val="single" w:sz="4" w:space="0" w:color="auto"/>
            </w:tcBorders>
            <w:shd w:val="clear" w:color="auto" w:fill="auto"/>
            <w:noWrap/>
            <w:vAlign w:val="bottom"/>
            <w:hideMark/>
          </w:tcPr>
          <w:p w14:paraId="37F084A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08-01-2024</w:t>
            </w:r>
          </w:p>
        </w:tc>
        <w:tc>
          <w:tcPr>
            <w:tcW w:w="1202" w:type="dxa"/>
            <w:tcBorders>
              <w:top w:val="nil"/>
              <w:left w:val="nil"/>
              <w:bottom w:val="single" w:sz="4" w:space="0" w:color="auto"/>
              <w:right w:val="single" w:sz="4" w:space="0" w:color="auto"/>
            </w:tcBorders>
            <w:shd w:val="clear" w:color="auto" w:fill="auto"/>
            <w:noWrap/>
            <w:vAlign w:val="bottom"/>
            <w:hideMark/>
          </w:tcPr>
          <w:p w14:paraId="211D190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446383D6"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2EF37682" w14:textId="313C68A4"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Service </w:t>
            </w:r>
            <w:r w:rsidR="00D373DF" w:rsidRPr="002463EA">
              <w:rPr>
                <w:rFonts w:ascii="Calibri" w:eastAsia="Times New Roman" w:hAnsi="Calibri" w:cs="Calibri"/>
                <w:color w:val="000000"/>
                <w:lang w:eastAsia="en-IN"/>
              </w:rPr>
              <w:t>affected</w:t>
            </w:r>
            <w:r w:rsidRPr="002463EA">
              <w:rPr>
                <w:rFonts w:ascii="Calibri" w:eastAsia="Times New Roman" w:hAnsi="Calibri" w:cs="Calibri"/>
                <w:color w:val="000000"/>
                <w:lang w:eastAsia="en-IN"/>
              </w:rPr>
              <w:t xml:space="preserve"> Time Duration (5 Hours)</w:t>
            </w:r>
          </w:p>
        </w:tc>
        <w:tc>
          <w:tcPr>
            <w:tcW w:w="2520" w:type="dxa"/>
            <w:tcBorders>
              <w:top w:val="nil"/>
              <w:left w:val="nil"/>
              <w:bottom w:val="single" w:sz="4" w:space="0" w:color="auto"/>
              <w:right w:val="single" w:sz="4" w:space="0" w:color="auto"/>
            </w:tcBorders>
            <w:shd w:val="clear" w:color="auto" w:fill="auto"/>
            <w:noWrap/>
            <w:vAlign w:val="bottom"/>
            <w:hideMark/>
          </w:tcPr>
          <w:p w14:paraId="4D1616E4"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c>
          <w:tcPr>
            <w:tcW w:w="1182" w:type="dxa"/>
            <w:tcBorders>
              <w:top w:val="nil"/>
              <w:left w:val="nil"/>
              <w:bottom w:val="single" w:sz="4" w:space="0" w:color="auto"/>
              <w:right w:val="single" w:sz="4" w:space="0" w:color="auto"/>
            </w:tcBorders>
            <w:shd w:val="clear" w:color="auto" w:fill="auto"/>
            <w:noWrap/>
            <w:vAlign w:val="bottom"/>
            <w:hideMark/>
          </w:tcPr>
          <w:p w14:paraId="63791579"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08-01-24</w:t>
            </w:r>
          </w:p>
        </w:tc>
        <w:tc>
          <w:tcPr>
            <w:tcW w:w="1276" w:type="dxa"/>
            <w:tcBorders>
              <w:top w:val="nil"/>
              <w:left w:val="nil"/>
              <w:bottom w:val="single" w:sz="4" w:space="0" w:color="auto"/>
              <w:right w:val="single" w:sz="4" w:space="0" w:color="auto"/>
            </w:tcBorders>
            <w:shd w:val="clear" w:color="auto" w:fill="auto"/>
            <w:noWrap/>
            <w:vAlign w:val="bottom"/>
            <w:hideMark/>
          </w:tcPr>
          <w:p w14:paraId="3739AB55"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3A6EB6B1"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1</w:t>
            </w:r>
          </w:p>
        </w:tc>
      </w:tr>
      <w:tr w:rsidR="002463EA" w:rsidRPr="002463EA" w14:paraId="72E4A57F"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8C572EC"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Installation </w:t>
            </w:r>
          </w:p>
        </w:tc>
        <w:tc>
          <w:tcPr>
            <w:tcW w:w="2520" w:type="dxa"/>
            <w:tcBorders>
              <w:top w:val="nil"/>
              <w:left w:val="nil"/>
              <w:bottom w:val="single" w:sz="4" w:space="0" w:color="auto"/>
              <w:right w:val="single" w:sz="4" w:space="0" w:color="auto"/>
            </w:tcBorders>
            <w:shd w:val="clear" w:color="auto" w:fill="auto"/>
            <w:noWrap/>
            <w:vAlign w:val="bottom"/>
            <w:hideMark/>
          </w:tcPr>
          <w:p w14:paraId="09D69AD5"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150</w:t>
            </w:r>
          </w:p>
        </w:tc>
        <w:tc>
          <w:tcPr>
            <w:tcW w:w="1182" w:type="dxa"/>
            <w:tcBorders>
              <w:top w:val="nil"/>
              <w:left w:val="nil"/>
              <w:bottom w:val="single" w:sz="4" w:space="0" w:color="auto"/>
              <w:right w:val="single" w:sz="4" w:space="0" w:color="auto"/>
            </w:tcBorders>
            <w:shd w:val="clear" w:color="auto" w:fill="auto"/>
            <w:noWrap/>
            <w:vAlign w:val="bottom"/>
            <w:hideMark/>
          </w:tcPr>
          <w:p w14:paraId="08FEA1B8"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2B8EB62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1CEE093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5D44CE93"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48ADF88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Testing</w:t>
            </w:r>
          </w:p>
        </w:tc>
        <w:tc>
          <w:tcPr>
            <w:tcW w:w="2520" w:type="dxa"/>
            <w:tcBorders>
              <w:top w:val="nil"/>
              <w:left w:val="nil"/>
              <w:bottom w:val="single" w:sz="4" w:space="0" w:color="auto"/>
              <w:right w:val="single" w:sz="4" w:space="0" w:color="auto"/>
            </w:tcBorders>
            <w:shd w:val="clear" w:color="auto" w:fill="auto"/>
            <w:noWrap/>
            <w:vAlign w:val="bottom"/>
            <w:hideMark/>
          </w:tcPr>
          <w:p w14:paraId="5523B1B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50</w:t>
            </w:r>
          </w:p>
        </w:tc>
        <w:tc>
          <w:tcPr>
            <w:tcW w:w="1182" w:type="dxa"/>
            <w:tcBorders>
              <w:top w:val="nil"/>
              <w:left w:val="nil"/>
              <w:bottom w:val="single" w:sz="4" w:space="0" w:color="auto"/>
              <w:right w:val="single" w:sz="4" w:space="0" w:color="auto"/>
            </w:tcBorders>
            <w:shd w:val="clear" w:color="auto" w:fill="auto"/>
            <w:noWrap/>
            <w:vAlign w:val="bottom"/>
            <w:hideMark/>
          </w:tcPr>
          <w:p w14:paraId="5565006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1ECCA01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2B259EAB"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1584A370"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3B5D00B"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System Restore</w:t>
            </w:r>
          </w:p>
        </w:tc>
        <w:tc>
          <w:tcPr>
            <w:tcW w:w="2520" w:type="dxa"/>
            <w:tcBorders>
              <w:top w:val="nil"/>
              <w:left w:val="nil"/>
              <w:bottom w:val="single" w:sz="4" w:space="0" w:color="auto"/>
              <w:right w:val="single" w:sz="4" w:space="0" w:color="auto"/>
            </w:tcBorders>
            <w:shd w:val="clear" w:color="auto" w:fill="auto"/>
            <w:noWrap/>
            <w:vAlign w:val="bottom"/>
            <w:hideMark/>
          </w:tcPr>
          <w:p w14:paraId="60FB0C6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40</w:t>
            </w:r>
          </w:p>
        </w:tc>
        <w:tc>
          <w:tcPr>
            <w:tcW w:w="1182" w:type="dxa"/>
            <w:tcBorders>
              <w:top w:val="nil"/>
              <w:left w:val="nil"/>
              <w:bottom w:val="single" w:sz="4" w:space="0" w:color="auto"/>
              <w:right w:val="single" w:sz="4" w:space="0" w:color="auto"/>
            </w:tcBorders>
            <w:shd w:val="clear" w:color="auto" w:fill="auto"/>
            <w:noWrap/>
            <w:vAlign w:val="bottom"/>
            <w:hideMark/>
          </w:tcPr>
          <w:p w14:paraId="1A171C5E"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03A7F2EE"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5D1F517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497DCD33"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1C7EC06E"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Service start </w:t>
            </w:r>
          </w:p>
        </w:tc>
        <w:tc>
          <w:tcPr>
            <w:tcW w:w="2520" w:type="dxa"/>
            <w:tcBorders>
              <w:top w:val="nil"/>
              <w:left w:val="nil"/>
              <w:bottom w:val="single" w:sz="4" w:space="0" w:color="auto"/>
              <w:right w:val="single" w:sz="4" w:space="0" w:color="auto"/>
            </w:tcBorders>
            <w:shd w:val="clear" w:color="auto" w:fill="auto"/>
            <w:noWrap/>
            <w:vAlign w:val="bottom"/>
            <w:hideMark/>
          </w:tcPr>
          <w:p w14:paraId="45A8ED0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25</w:t>
            </w:r>
          </w:p>
        </w:tc>
        <w:tc>
          <w:tcPr>
            <w:tcW w:w="1182" w:type="dxa"/>
            <w:tcBorders>
              <w:top w:val="nil"/>
              <w:left w:val="nil"/>
              <w:bottom w:val="single" w:sz="4" w:space="0" w:color="auto"/>
              <w:right w:val="single" w:sz="4" w:space="0" w:color="auto"/>
            </w:tcBorders>
            <w:shd w:val="clear" w:color="auto" w:fill="auto"/>
            <w:noWrap/>
            <w:vAlign w:val="bottom"/>
            <w:hideMark/>
          </w:tcPr>
          <w:p w14:paraId="7C9A717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4C00FF4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5D4F625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bl>
    <w:p w14:paraId="4DBB4F51" w14:textId="77777777" w:rsidR="002463EA" w:rsidRPr="002463EA" w:rsidRDefault="002463EA" w:rsidP="002463EA"/>
    <w:p w14:paraId="4131FC4F" w14:textId="35A9319A" w:rsidR="00AC2C8D" w:rsidRDefault="00AC2C8D" w:rsidP="00AC2C8D"/>
    <w:p w14:paraId="36E09EB0" w14:textId="77777777" w:rsidR="00AC2C8D" w:rsidRPr="00AC2C8D" w:rsidRDefault="00AC2C8D" w:rsidP="00AC2C8D"/>
    <w:p w14:paraId="2EE63701" w14:textId="5426A9A1" w:rsidR="00720B5A" w:rsidRPr="00AC2C8D" w:rsidRDefault="002463EA" w:rsidP="00AC2C8D">
      <w:pPr>
        <w:jc w:val="both"/>
        <w:rPr>
          <w:rFonts w:ascii="Times New Roman" w:hAnsi="Times New Roman" w:cs="Times New Roman"/>
          <w:sz w:val="28"/>
          <w:szCs w:val="28"/>
        </w:rPr>
      </w:pPr>
      <w:r>
        <w:rPr>
          <w:noProof/>
        </w:rPr>
        <w:drawing>
          <wp:inline distT="0" distB="0" distL="0" distR="0" wp14:anchorId="6A466099" wp14:editId="6FBC9F68">
            <wp:extent cx="6933063" cy="3664424"/>
            <wp:effectExtent l="0" t="0" r="1270" b="12700"/>
            <wp:docPr id="39" name="Chart 39">
              <a:extLst xmlns:a="http://schemas.openxmlformats.org/drawingml/2006/main">
                <a:ext uri="{FF2B5EF4-FFF2-40B4-BE49-F238E27FC236}">
                  <a16:creationId xmlns:a16="http://schemas.microsoft.com/office/drawing/2014/main" id="{52E0A64B-018D-E6CD-1DFD-BD7FB3F4E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B2D597A" w14:textId="4453B8C9" w:rsidR="00720B5A" w:rsidRDefault="00720B5A" w:rsidP="00720B5A">
      <w:pPr>
        <w:rPr>
          <w:rFonts w:ascii="Times New Roman" w:hAnsi="Times New Roman" w:cs="Times New Roman"/>
          <w:sz w:val="28"/>
          <w:szCs w:val="28"/>
        </w:rPr>
      </w:pPr>
    </w:p>
    <w:p w14:paraId="76CE98F3" w14:textId="6ECE88A0" w:rsidR="002153D2" w:rsidRPr="002153D2" w:rsidRDefault="002153D2" w:rsidP="002153D2">
      <w:pPr>
        <w:rPr>
          <w:lang w:val="en-US"/>
        </w:rPr>
      </w:pPr>
    </w:p>
    <w:p w14:paraId="045C6720" w14:textId="67ECF9FC" w:rsidR="002153D2" w:rsidRPr="002153D2" w:rsidRDefault="002153D2" w:rsidP="002153D2">
      <w:pPr>
        <w:rPr>
          <w:lang w:val="en-US"/>
        </w:rPr>
      </w:pPr>
    </w:p>
    <w:p w14:paraId="093F1DB4" w14:textId="55633E1C" w:rsidR="002153D2" w:rsidRPr="002153D2" w:rsidRDefault="002153D2" w:rsidP="002153D2">
      <w:pPr>
        <w:rPr>
          <w:lang w:val="en-US"/>
        </w:rPr>
      </w:pPr>
    </w:p>
    <w:p w14:paraId="5B528918" w14:textId="08623E28" w:rsidR="002153D2" w:rsidRPr="002153D2" w:rsidRDefault="002153D2" w:rsidP="002153D2">
      <w:pPr>
        <w:rPr>
          <w:lang w:val="en-US"/>
        </w:rPr>
      </w:pPr>
    </w:p>
    <w:p w14:paraId="55074E5E" w14:textId="539E59C2" w:rsidR="002153D2" w:rsidRDefault="002153D2" w:rsidP="002153D2">
      <w:pPr>
        <w:rPr>
          <w:lang w:val="en-US"/>
        </w:rPr>
      </w:pPr>
    </w:p>
    <w:p w14:paraId="7CE63E77" w14:textId="77777777" w:rsidR="002463EA" w:rsidRDefault="002463EA" w:rsidP="002153D2">
      <w:pPr>
        <w:rPr>
          <w:lang w:val="en-US"/>
        </w:rPr>
      </w:pPr>
    </w:p>
    <w:p w14:paraId="4F691E80" w14:textId="23BF9DEA" w:rsidR="002A2D6F" w:rsidRDefault="002A2D6F" w:rsidP="002153D2">
      <w:pPr>
        <w:rPr>
          <w:lang w:val="en-US"/>
        </w:rPr>
      </w:pPr>
    </w:p>
    <w:p w14:paraId="0919EDDB" w14:textId="599FF73E" w:rsidR="002A2D6F" w:rsidRDefault="002A2D6F" w:rsidP="002A2D6F">
      <w:pPr>
        <w:pStyle w:val="Heading1"/>
        <w:rPr>
          <w:rFonts w:ascii="Times New Roman" w:hAnsi="Times New Roman" w:cs="Times New Roman"/>
          <w:sz w:val="40"/>
          <w:szCs w:val="40"/>
          <w:lang w:val="en-US"/>
        </w:rPr>
      </w:pPr>
      <w:bookmarkStart w:id="53" w:name="_Toc155136079"/>
      <w:r w:rsidRPr="002A2D6F">
        <w:rPr>
          <w:rFonts w:ascii="Times New Roman" w:hAnsi="Times New Roman" w:cs="Times New Roman"/>
          <w:sz w:val="40"/>
          <w:szCs w:val="40"/>
          <w:lang w:val="en-US"/>
        </w:rPr>
        <w:t>References</w:t>
      </w:r>
      <w:bookmarkEnd w:id="53"/>
    </w:p>
    <w:p w14:paraId="68DCFB3C" w14:textId="77777777" w:rsidR="002A2D6F" w:rsidRPr="002A2D6F" w:rsidRDefault="002A2D6F" w:rsidP="002A2D6F">
      <w:pPr>
        <w:rPr>
          <w:lang w:val="en-US"/>
        </w:rPr>
      </w:pPr>
    </w:p>
    <w:sdt>
      <w:sdtPr>
        <w:rPr>
          <w:rFonts w:ascii="Times New Roman" w:hAnsi="Times New Roman" w:cs="Times New Roman"/>
        </w:rPr>
        <w:tag w:val="MENDELEY_BIBLIOGRAPHY"/>
        <w:id w:val="-1302534823"/>
        <w:placeholder>
          <w:docPart w:val="DefaultPlaceholder_-1854013440"/>
        </w:placeholder>
      </w:sdtPr>
      <w:sdtEndPr/>
      <w:sdtContent>
        <w:p w14:paraId="45F1F79F" w14:textId="77777777" w:rsidR="009E09E3" w:rsidRPr="009E09E3" w:rsidRDefault="009E09E3">
          <w:pPr>
            <w:autoSpaceDE w:val="0"/>
            <w:autoSpaceDN w:val="0"/>
            <w:ind w:hanging="640"/>
            <w:divId w:val="909119916"/>
            <w:rPr>
              <w:rFonts w:ascii="Times New Roman" w:eastAsia="Times New Roman" w:hAnsi="Times New Roman" w:cs="Times New Roman"/>
              <w:sz w:val="24"/>
              <w:szCs w:val="24"/>
            </w:rPr>
          </w:pPr>
          <w:r w:rsidRPr="009E09E3">
            <w:rPr>
              <w:rFonts w:ascii="Times New Roman" w:eastAsia="Times New Roman" w:hAnsi="Times New Roman" w:cs="Times New Roman"/>
            </w:rPr>
            <w:t>[1]</w:t>
          </w:r>
          <w:r w:rsidRPr="009E09E3">
            <w:rPr>
              <w:rFonts w:ascii="Times New Roman" w:eastAsia="Times New Roman" w:hAnsi="Times New Roman" w:cs="Times New Roman"/>
            </w:rPr>
            <w:tab/>
            <w:t xml:space="preserve">R. Ramadan, “Internet of things (iot) security vulnerabilities: A review,” </w:t>
          </w:r>
          <w:r w:rsidRPr="009E09E3">
            <w:rPr>
              <w:rFonts w:ascii="Times New Roman" w:eastAsia="Times New Roman" w:hAnsi="Times New Roman" w:cs="Times New Roman"/>
              <w:i/>
              <w:iCs/>
            </w:rPr>
            <w:t>PLOMS AI</w:t>
          </w:r>
          <w:r w:rsidRPr="009E09E3">
            <w:rPr>
              <w:rFonts w:ascii="Times New Roman" w:eastAsia="Times New Roman" w:hAnsi="Times New Roman" w:cs="Times New Roman"/>
            </w:rPr>
            <w:t>, vol. 2, no. 1, 2022.</w:t>
          </w:r>
        </w:p>
        <w:p w14:paraId="6EB55A36" w14:textId="77777777" w:rsidR="009E09E3" w:rsidRPr="009E09E3" w:rsidRDefault="009E09E3">
          <w:pPr>
            <w:autoSpaceDE w:val="0"/>
            <w:autoSpaceDN w:val="0"/>
            <w:ind w:hanging="640"/>
            <w:divId w:val="1993871333"/>
            <w:rPr>
              <w:rFonts w:ascii="Times New Roman" w:eastAsia="Times New Roman" w:hAnsi="Times New Roman" w:cs="Times New Roman"/>
            </w:rPr>
          </w:pPr>
          <w:r w:rsidRPr="009E09E3">
            <w:rPr>
              <w:rFonts w:ascii="Times New Roman" w:eastAsia="Times New Roman" w:hAnsi="Times New Roman" w:cs="Times New Roman"/>
            </w:rPr>
            <w:t>[2]</w:t>
          </w:r>
          <w:r w:rsidRPr="009E09E3">
            <w:rPr>
              <w:rFonts w:ascii="Times New Roman" w:eastAsia="Times New Roman" w:hAnsi="Times New Roman" w:cs="Times New Roman"/>
            </w:rPr>
            <w:tab/>
            <w:t xml:space="preserve">J.-P. A. Yaacoub, H. N. Noura, O. Salman, and A. Chehab, “Ethical hacking for IoT: Security issues, challenges, solutions and recommendations,” </w:t>
          </w:r>
          <w:r w:rsidRPr="009E09E3">
            <w:rPr>
              <w:rFonts w:ascii="Times New Roman" w:eastAsia="Times New Roman" w:hAnsi="Times New Roman" w:cs="Times New Roman"/>
              <w:i/>
              <w:iCs/>
            </w:rPr>
            <w:t>Internet of Things and Cyber-Physical Systems</w:t>
          </w:r>
          <w:r w:rsidRPr="009E09E3">
            <w:rPr>
              <w:rFonts w:ascii="Times New Roman" w:eastAsia="Times New Roman" w:hAnsi="Times New Roman" w:cs="Times New Roman"/>
            </w:rPr>
            <w:t>, vol. 3, pp. 280–308, 2023, doi: 10.1016/j.iotcps.2023.04.002.</w:t>
          </w:r>
        </w:p>
        <w:p w14:paraId="3E52C673" w14:textId="77777777" w:rsidR="009E09E3" w:rsidRPr="009E09E3" w:rsidRDefault="009E09E3">
          <w:pPr>
            <w:autoSpaceDE w:val="0"/>
            <w:autoSpaceDN w:val="0"/>
            <w:ind w:hanging="640"/>
            <w:divId w:val="1670668432"/>
            <w:rPr>
              <w:rFonts w:ascii="Times New Roman" w:eastAsia="Times New Roman" w:hAnsi="Times New Roman" w:cs="Times New Roman"/>
            </w:rPr>
          </w:pPr>
          <w:r w:rsidRPr="009E09E3">
            <w:rPr>
              <w:rFonts w:ascii="Times New Roman" w:eastAsia="Times New Roman" w:hAnsi="Times New Roman" w:cs="Times New Roman"/>
            </w:rPr>
            <w:t>[3]</w:t>
          </w:r>
          <w:r w:rsidRPr="009E09E3">
            <w:rPr>
              <w:rFonts w:ascii="Times New Roman" w:eastAsia="Times New Roman" w:hAnsi="Times New Roman" w:cs="Times New Roman"/>
            </w:rPr>
            <w:tab/>
            <w:t xml:space="preserve">B. S. Rawal, G. Manogaran, and A. Peter, “The Basics of Hacking and Penetration Testing,” in </w:t>
          </w:r>
          <w:r w:rsidRPr="009E09E3">
            <w:rPr>
              <w:rFonts w:ascii="Times New Roman" w:eastAsia="Times New Roman" w:hAnsi="Times New Roman" w:cs="Times New Roman"/>
              <w:i/>
              <w:iCs/>
            </w:rPr>
            <w:t>Cybersecurity and Identity Access Management</w:t>
          </w:r>
          <w:r w:rsidRPr="009E09E3">
            <w:rPr>
              <w:rFonts w:ascii="Times New Roman" w:eastAsia="Times New Roman" w:hAnsi="Times New Roman" w:cs="Times New Roman"/>
            </w:rPr>
            <w:t>, Singapore: Springer Nature Singapore, 2023, pp. 21–46. doi: 10.1007/978-981-19-2658-7_2.</w:t>
          </w:r>
        </w:p>
        <w:p w14:paraId="0893F4EF" w14:textId="77777777" w:rsidR="009E09E3" w:rsidRPr="009E09E3" w:rsidRDefault="009E09E3">
          <w:pPr>
            <w:autoSpaceDE w:val="0"/>
            <w:autoSpaceDN w:val="0"/>
            <w:ind w:hanging="640"/>
            <w:divId w:val="119298994"/>
            <w:rPr>
              <w:rFonts w:ascii="Times New Roman" w:eastAsia="Times New Roman" w:hAnsi="Times New Roman" w:cs="Times New Roman"/>
            </w:rPr>
          </w:pPr>
          <w:r w:rsidRPr="009E09E3">
            <w:rPr>
              <w:rFonts w:ascii="Times New Roman" w:eastAsia="Times New Roman" w:hAnsi="Times New Roman" w:cs="Times New Roman"/>
            </w:rPr>
            <w:t>[4]</w:t>
          </w:r>
          <w:r w:rsidRPr="009E09E3">
            <w:rPr>
              <w:rFonts w:ascii="Times New Roman" w:eastAsia="Times New Roman" w:hAnsi="Times New Roman" w:cs="Times New Roman"/>
            </w:rPr>
            <w:tab/>
            <w:t xml:space="preserve">J.-P. A. Yaacoub, H. N. Noura, O. Salman, and A. Chehab, “Robotics cyber security: Vulnerabilities, attacks, countermeasures, and recommendations,” </w:t>
          </w:r>
          <w:r w:rsidRPr="009E09E3">
            <w:rPr>
              <w:rFonts w:ascii="Times New Roman" w:eastAsia="Times New Roman" w:hAnsi="Times New Roman" w:cs="Times New Roman"/>
              <w:i/>
              <w:iCs/>
            </w:rPr>
            <w:t>Int J Inf Secur</w:t>
          </w:r>
          <w:r w:rsidRPr="009E09E3">
            <w:rPr>
              <w:rFonts w:ascii="Times New Roman" w:eastAsia="Times New Roman" w:hAnsi="Times New Roman" w:cs="Times New Roman"/>
            </w:rPr>
            <w:t>, pp. 1–44, 2022.</w:t>
          </w:r>
        </w:p>
        <w:p w14:paraId="2F282F6B" w14:textId="77777777" w:rsidR="009E09E3" w:rsidRPr="009E09E3" w:rsidRDefault="009E09E3">
          <w:pPr>
            <w:autoSpaceDE w:val="0"/>
            <w:autoSpaceDN w:val="0"/>
            <w:ind w:hanging="640"/>
            <w:divId w:val="1284078012"/>
            <w:rPr>
              <w:rFonts w:ascii="Times New Roman" w:eastAsia="Times New Roman" w:hAnsi="Times New Roman" w:cs="Times New Roman"/>
            </w:rPr>
          </w:pPr>
          <w:r w:rsidRPr="009E09E3">
            <w:rPr>
              <w:rFonts w:ascii="Times New Roman" w:eastAsia="Times New Roman" w:hAnsi="Times New Roman" w:cs="Times New Roman"/>
            </w:rPr>
            <w:t>[5]</w:t>
          </w:r>
          <w:r w:rsidRPr="009E09E3">
            <w:rPr>
              <w:rFonts w:ascii="Times New Roman" w:eastAsia="Times New Roman" w:hAnsi="Times New Roman" w:cs="Times New Roman"/>
            </w:rPr>
            <w:tab/>
            <w:t>“https://www.cps.gov.uk/crime-info/cyber-online-crime.”</w:t>
          </w:r>
        </w:p>
        <w:p w14:paraId="33AFF75C" w14:textId="77777777" w:rsidR="009E09E3" w:rsidRPr="009E09E3" w:rsidRDefault="009E09E3">
          <w:pPr>
            <w:autoSpaceDE w:val="0"/>
            <w:autoSpaceDN w:val="0"/>
            <w:ind w:hanging="640"/>
            <w:divId w:val="1595476906"/>
            <w:rPr>
              <w:rFonts w:ascii="Times New Roman" w:eastAsia="Times New Roman" w:hAnsi="Times New Roman" w:cs="Times New Roman"/>
            </w:rPr>
          </w:pPr>
          <w:r w:rsidRPr="009E09E3">
            <w:rPr>
              <w:rFonts w:ascii="Times New Roman" w:eastAsia="Times New Roman" w:hAnsi="Times New Roman" w:cs="Times New Roman"/>
            </w:rPr>
            <w:t>[6]</w:t>
          </w:r>
          <w:r w:rsidRPr="009E09E3">
            <w:rPr>
              <w:rFonts w:ascii="Times New Roman" w:eastAsia="Times New Roman" w:hAnsi="Times New Roman" w:cs="Times New Roman"/>
            </w:rPr>
            <w:tab/>
            <w:t>W. Müller, “Evaluating the Security and Resilience of Typical off the Shelf CoAP IoT Devices: Assessing CoAP and Wi-Fi vulnerabilities.” 2022.</w:t>
          </w:r>
        </w:p>
        <w:p w14:paraId="00B155F3" w14:textId="77777777" w:rsidR="009E09E3" w:rsidRPr="009E09E3" w:rsidRDefault="009E09E3">
          <w:pPr>
            <w:autoSpaceDE w:val="0"/>
            <w:autoSpaceDN w:val="0"/>
            <w:ind w:hanging="640"/>
            <w:divId w:val="213539693"/>
            <w:rPr>
              <w:rFonts w:ascii="Times New Roman" w:eastAsia="Times New Roman" w:hAnsi="Times New Roman" w:cs="Times New Roman"/>
            </w:rPr>
          </w:pPr>
          <w:r w:rsidRPr="009E09E3">
            <w:rPr>
              <w:rFonts w:ascii="Times New Roman" w:eastAsia="Times New Roman" w:hAnsi="Times New Roman" w:cs="Times New Roman"/>
            </w:rPr>
            <w:t>[7]</w:t>
          </w:r>
          <w:r w:rsidRPr="009E09E3">
            <w:rPr>
              <w:rFonts w:ascii="Times New Roman" w:eastAsia="Times New Roman" w:hAnsi="Times New Roman" w:cs="Times New Roman"/>
            </w:rPr>
            <w:tab/>
            <w:t>“https://www.gov.uk/government/news/budget-2020-what-you-need-to-know,” U.K Government.</w:t>
          </w:r>
        </w:p>
        <w:p w14:paraId="2E3AF05E" w14:textId="77777777" w:rsidR="009E09E3" w:rsidRPr="009E09E3" w:rsidRDefault="009E09E3">
          <w:pPr>
            <w:autoSpaceDE w:val="0"/>
            <w:autoSpaceDN w:val="0"/>
            <w:ind w:hanging="640"/>
            <w:divId w:val="316616126"/>
            <w:rPr>
              <w:rFonts w:ascii="Times New Roman" w:eastAsia="Times New Roman" w:hAnsi="Times New Roman" w:cs="Times New Roman"/>
            </w:rPr>
          </w:pPr>
          <w:r w:rsidRPr="009E09E3">
            <w:rPr>
              <w:rFonts w:ascii="Times New Roman" w:eastAsia="Times New Roman" w:hAnsi="Times New Roman" w:cs="Times New Roman"/>
            </w:rPr>
            <w:t>[8]</w:t>
          </w:r>
          <w:r w:rsidRPr="009E09E3">
            <w:rPr>
              <w:rFonts w:ascii="Times New Roman" w:eastAsia="Times New Roman" w:hAnsi="Times New Roman" w:cs="Times New Roman"/>
            </w:rPr>
            <w:tab/>
            <w:t>Swansea Council, “https://www.swansea.gov.uk/coronavirusscam?lang=en.”</w:t>
          </w:r>
        </w:p>
        <w:p w14:paraId="26241C9E" w14:textId="77777777" w:rsidR="009E09E3" w:rsidRPr="009E09E3" w:rsidRDefault="009E09E3">
          <w:pPr>
            <w:autoSpaceDE w:val="0"/>
            <w:autoSpaceDN w:val="0"/>
            <w:ind w:hanging="640"/>
            <w:divId w:val="2009793951"/>
            <w:rPr>
              <w:rFonts w:ascii="Times New Roman" w:eastAsia="Times New Roman" w:hAnsi="Times New Roman" w:cs="Times New Roman"/>
            </w:rPr>
          </w:pPr>
          <w:r w:rsidRPr="009E09E3">
            <w:rPr>
              <w:rFonts w:ascii="Times New Roman" w:eastAsia="Times New Roman" w:hAnsi="Times New Roman" w:cs="Times New Roman"/>
            </w:rPr>
            <w:t>[9]</w:t>
          </w:r>
          <w:r w:rsidRPr="009E09E3">
            <w:rPr>
              <w:rFonts w:ascii="Times New Roman" w:eastAsia="Times New Roman" w:hAnsi="Times New Roman" w:cs="Times New Roman"/>
            </w:rPr>
            <w:tab/>
            <w:t>mitre.org, “https://cve.mitre.org/cgi-bin/cvename.cgi?name=CVE-2021-34527.”</w:t>
          </w:r>
        </w:p>
        <w:p w14:paraId="526AAFE7" w14:textId="77777777" w:rsidR="009E09E3" w:rsidRPr="009E09E3" w:rsidRDefault="009E09E3">
          <w:pPr>
            <w:autoSpaceDE w:val="0"/>
            <w:autoSpaceDN w:val="0"/>
            <w:ind w:hanging="640"/>
            <w:divId w:val="945234620"/>
            <w:rPr>
              <w:rFonts w:ascii="Times New Roman" w:eastAsia="Times New Roman" w:hAnsi="Times New Roman" w:cs="Times New Roman"/>
            </w:rPr>
          </w:pPr>
          <w:r w:rsidRPr="009E09E3">
            <w:rPr>
              <w:rFonts w:ascii="Times New Roman" w:eastAsia="Times New Roman" w:hAnsi="Times New Roman" w:cs="Times New Roman"/>
            </w:rPr>
            <w:t>[10]</w:t>
          </w:r>
          <w:r w:rsidRPr="009E09E3">
            <w:rPr>
              <w:rFonts w:ascii="Times New Roman" w:eastAsia="Times New Roman" w:hAnsi="Times New Roman" w:cs="Times New Roman"/>
            </w:rPr>
            <w:tab/>
            <w:t>“https://www.fortiguard.com/threat-signal-report/4453/joint-cybersecurity-advisory-alert-on-printnightmare-vulnerability-and-default-mfa-protocols-exploited-by-russian-state-sponsored-cyber-actors-aa22-074a.”</w:t>
          </w:r>
        </w:p>
        <w:p w14:paraId="61EB1296" w14:textId="77777777" w:rsidR="009E09E3" w:rsidRPr="009E09E3" w:rsidRDefault="009E09E3">
          <w:pPr>
            <w:autoSpaceDE w:val="0"/>
            <w:autoSpaceDN w:val="0"/>
            <w:ind w:hanging="640"/>
            <w:divId w:val="384913816"/>
            <w:rPr>
              <w:rFonts w:ascii="Times New Roman" w:eastAsia="Times New Roman" w:hAnsi="Times New Roman" w:cs="Times New Roman"/>
            </w:rPr>
          </w:pPr>
          <w:r w:rsidRPr="009E09E3">
            <w:rPr>
              <w:rFonts w:ascii="Times New Roman" w:eastAsia="Times New Roman" w:hAnsi="Times New Roman" w:cs="Times New Roman"/>
            </w:rPr>
            <w:t>[11]</w:t>
          </w:r>
          <w:r w:rsidRPr="009E09E3">
            <w:rPr>
              <w:rFonts w:ascii="Times New Roman" w:eastAsia="Times New Roman" w:hAnsi="Times New Roman" w:cs="Times New Roman"/>
            </w:rPr>
            <w:tab/>
            <w:t>“https://www.cisa.gov/news-events/cybersecurity-advisories/aa22-074a,” FBI and CISA.</w:t>
          </w:r>
        </w:p>
        <w:p w14:paraId="1234E899" w14:textId="77777777" w:rsidR="009E09E3" w:rsidRPr="009E09E3" w:rsidRDefault="009E09E3">
          <w:pPr>
            <w:autoSpaceDE w:val="0"/>
            <w:autoSpaceDN w:val="0"/>
            <w:ind w:hanging="640"/>
            <w:divId w:val="1458599726"/>
            <w:rPr>
              <w:rFonts w:ascii="Times New Roman" w:eastAsia="Times New Roman" w:hAnsi="Times New Roman" w:cs="Times New Roman"/>
            </w:rPr>
          </w:pPr>
          <w:r w:rsidRPr="009E09E3">
            <w:rPr>
              <w:rFonts w:ascii="Times New Roman" w:eastAsia="Times New Roman" w:hAnsi="Times New Roman" w:cs="Times New Roman"/>
            </w:rPr>
            <w:t>[12]</w:t>
          </w:r>
          <w:r w:rsidRPr="009E09E3">
            <w:rPr>
              <w:rFonts w:ascii="Times New Roman" w:eastAsia="Times New Roman" w:hAnsi="Times New Roman" w:cs="Times New Roman"/>
            </w:rPr>
            <w:tab/>
            <w:t>“https://www.fortiguard.com/threat-signal-report/4471/another-wiper-malware-targeted-enterprises-in-ukraine-doublezero.”</w:t>
          </w:r>
        </w:p>
        <w:p w14:paraId="12CC02D6" w14:textId="77777777" w:rsidR="009E09E3" w:rsidRPr="009E09E3" w:rsidRDefault="009E09E3">
          <w:pPr>
            <w:autoSpaceDE w:val="0"/>
            <w:autoSpaceDN w:val="0"/>
            <w:ind w:hanging="640"/>
            <w:divId w:val="1135175575"/>
            <w:rPr>
              <w:rFonts w:ascii="Times New Roman" w:eastAsia="Times New Roman" w:hAnsi="Times New Roman" w:cs="Times New Roman"/>
            </w:rPr>
          </w:pPr>
          <w:r w:rsidRPr="009E09E3">
            <w:rPr>
              <w:rFonts w:ascii="Times New Roman" w:eastAsia="Times New Roman" w:hAnsi="Times New Roman" w:cs="Times New Roman"/>
            </w:rPr>
            <w:t>[13]</w:t>
          </w:r>
          <w:r w:rsidRPr="009E09E3">
            <w:rPr>
              <w:rFonts w:ascii="Times New Roman" w:eastAsia="Times New Roman" w:hAnsi="Times New Roman" w:cs="Times New Roman"/>
            </w:rPr>
            <w:tab/>
            <w:t>Fortinet, “https://www.fortinet.com/resources/cyberglossary/recent-cyber-attacks.”</w:t>
          </w:r>
        </w:p>
        <w:p w14:paraId="379589A2" w14:textId="77777777" w:rsidR="009E09E3" w:rsidRPr="009E09E3" w:rsidRDefault="009E09E3">
          <w:pPr>
            <w:autoSpaceDE w:val="0"/>
            <w:autoSpaceDN w:val="0"/>
            <w:ind w:hanging="640"/>
            <w:divId w:val="980690076"/>
            <w:rPr>
              <w:rFonts w:ascii="Times New Roman" w:eastAsia="Times New Roman" w:hAnsi="Times New Roman" w:cs="Times New Roman"/>
            </w:rPr>
          </w:pPr>
          <w:r w:rsidRPr="009E09E3">
            <w:rPr>
              <w:rFonts w:ascii="Times New Roman" w:eastAsia="Times New Roman" w:hAnsi="Times New Roman" w:cs="Times New Roman"/>
            </w:rPr>
            <w:t>[14]</w:t>
          </w:r>
          <w:r w:rsidRPr="009E09E3">
            <w:rPr>
              <w:rFonts w:ascii="Times New Roman" w:eastAsia="Times New Roman" w:hAnsi="Times New Roman" w:cs="Times New Roman"/>
            </w:rPr>
            <w:tab/>
            <w:t>Government of Ukraine, “https://cert.gov.ua/article/38155.”</w:t>
          </w:r>
        </w:p>
        <w:p w14:paraId="7ECDE709" w14:textId="77777777" w:rsidR="009E09E3" w:rsidRPr="009E09E3" w:rsidRDefault="009E09E3">
          <w:pPr>
            <w:autoSpaceDE w:val="0"/>
            <w:autoSpaceDN w:val="0"/>
            <w:ind w:hanging="640"/>
            <w:divId w:val="356270789"/>
            <w:rPr>
              <w:rFonts w:ascii="Times New Roman" w:eastAsia="Times New Roman" w:hAnsi="Times New Roman" w:cs="Times New Roman"/>
            </w:rPr>
          </w:pPr>
          <w:r w:rsidRPr="009E09E3">
            <w:rPr>
              <w:rFonts w:ascii="Times New Roman" w:eastAsia="Times New Roman" w:hAnsi="Times New Roman" w:cs="Times New Roman"/>
            </w:rPr>
            <w:t>[15]</w:t>
          </w:r>
          <w:r w:rsidRPr="009E09E3">
            <w:rPr>
              <w:rFonts w:ascii="Times New Roman" w:eastAsia="Times New Roman" w:hAnsi="Times New Roman" w:cs="Times New Roman"/>
            </w:rPr>
            <w:tab/>
            <w:t>Microsoft, “https://msrc.microsoft.com/update-guide/vulnerability/CVE-2021-34527.”</w:t>
          </w:r>
        </w:p>
        <w:p w14:paraId="3C2546A5" w14:textId="77777777" w:rsidR="009E09E3" w:rsidRPr="009E09E3" w:rsidRDefault="009E09E3">
          <w:pPr>
            <w:autoSpaceDE w:val="0"/>
            <w:autoSpaceDN w:val="0"/>
            <w:ind w:hanging="640"/>
            <w:divId w:val="418912881"/>
            <w:rPr>
              <w:rFonts w:ascii="Times New Roman" w:eastAsia="Times New Roman" w:hAnsi="Times New Roman" w:cs="Times New Roman"/>
            </w:rPr>
          </w:pPr>
          <w:r w:rsidRPr="009E09E3">
            <w:rPr>
              <w:rFonts w:ascii="Times New Roman" w:eastAsia="Times New Roman" w:hAnsi="Times New Roman" w:cs="Times New Roman"/>
            </w:rPr>
            <w:t>[16]</w:t>
          </w:r>
          <w:r w:rsidRPr="009E09E3">
            <w:rPr>
              <w:rFonts w:ascii="Times New Roman" w:eastAsia="Times New Roman" w:hAnsi="Times New Roman" w:cs="Times New Roman"/>
            </w:rPr>
            <w:tab/>
            <w:t xml:space="preserve">R. Ramadan, “Internet of things (iot) security vulnerabilities: A review,” </w:t>
          </w:r>
          <w:r w:rsidRPr="009E09E3">
            <w:rPr>
              <w:rFonts w:ascii="Times New Roman" w:eastAsia="Times New Roman" w:hAnsi="Times New Roman" w:cs="Times New Roman"/>
              <w:i/>
              <w:iCs/>
            </w:rPr>
            <w:t>PLOMS AI</w:t>
          </w:r>
          <w:r w:rsidRPr="009E09E3">
            <w:rPr>
              <w:rFonts w:ascii="Times New Roman" w:eastAsia="Times New Roman" w:hAnsi="Times New Roman" w:cs="Times New Roman"/>
            </w:rPr>
            <w:t>, vol. 2, no. 1, 2022.</w:t>
          </w:r>
        </w:p>
        <w:p w14:paraId="7D1403E0" w14:textId="77777777" w:rsidR="009E09E3" w:rsidRPr="009E09E3" w:rsidRDefault="009E09E3">
          <w:pPr>
            <w:autoSpaceDE w:val="0"/>
            <w:autoSpaceDN w:val="0"/>
            <w:ind w:hanging="640"/>
            <w:divId w:val="1785883082"/>
            <w:rPr>
              <w:rFonts w:ascii="Times New Roman" w:eastAsia="Times New Roman" w:hAnsi="Times New Roman" w:cs="Times New Roman"/>
            </w:rPr>
          </w:pPr>
          <w:r w:rsidRPr="009E09E3">
            <w:rPr>
              <w:rFonts w:ascii="Times New Roman" w:eastAsia="Times New Roman" w:hAnsi="Times New Roman" w:cs="Times New Roman"/>
            </w:rPr>
            <w:t>[17]</w:t>
          </w:r>
          <w:r w:rsidRPr="009E09E3">
            <w:rPr>
              <w:rFonts w:ascii="Times New Roman" w:eastAsia="Times New Roman" w:hAnsi="Times New Roman" w:cs="Times New Roman"/>
            </w:rPr>
            <w:tab/>
            <w:t>Rapid7, “https://docs.rapid7.com/metasploit/msf-overview/.”</w:t>
          </w:r>
        </w:p>
        <w:p w14:paraId="03E5A3B6" w14:textId="77777777" w:rsidR="009E09E3" w:rsidRPr="009E09E3" w:rsidRDefault="009E09E3">
          <w:pPr>
            <w:autoSpaceDE w:val="0"/>
            <w:autoSpaceDN w:val="0"/>
            <w:ind w:hanging="640"/>
            <w:divId w:val="250508539"/>
            <w:rPr>
              <w:rFonts w:ascii="Times New Roman" w:eastAsia="Times New Roman" w:hAnsi="Times New Roman" w:cs="Times New Roman"/>
            </w:rPr>
          </w:pPr>
          <w:r w:rsidRPr="009E09E3">
            <w:rPr>
              <w:rFonts w:ascii="Times New Roman" w:eastAsia="Times New Roman" w:hAnsi="Times New Roman" w:cs="Times New Roman"/>
            </w:rPr>
            <w:t>[18]</w:t>
          </w:r>
          <w:r w:rsidRPr="009E09E3">
            <w:rPr>
              <w:rFonts w:ascii="Times New Roman" w:eastAsia="Times New Roman" w:hAnsi="Times New Roman" w:cs="Times New Roman"/>
            </w:rPr>
            <w:tab/>
            <w:t>“https://owasp.org/www-project-top-ten/#.”</w:t>
          </w:r>
        </w:p>
        <w:p w14:paraId="1BC62FFF" w14:textId="77777777" w:rsidR="009E09E3" w:rsidRPr="009E09E3" w:rsidRDefault="009E09E3">
          <w:pPr>
            <w:autoSpaceDE w:val="0"/>
            <w:autoSpaceDN w:val="0"/>
            <w:ind w:hanging="640"/>
            <w:divId w:val="1513563758"/>
            <w:rPr>
              <w:rFonts w:ascii="Times New Roman" w:eastAsia="Times New Roman" w:hAnsi="Times New Roman" w:cs="Times New Roman"/>
            </w:rPr>
          </w:pPr>
          <w:r w:rsidRPr="009E09E3">
            <w:rPr>
              <w:rFonts w:ascii="Times New Roman" w:eastAsia="Times New Roman" w:hAnsi="Times New Roman" w:cs="Times New Roman"/>
            </w:rPr>
            <w:t>[19]</w:t>
          </w:r>
          <w:r w:rsidRPr="009E09E3">
            <w:rPr>
              <w:rFonts w:ascii="Times New Roman" w:eastAsia="Times New Roman" w:hAnsi="Times New Roman" w:cs="Times New Roman"/>
            </w:rPr>
            <w:tab/>
            <w:t>“https://nmap.org/book/man.html.”</w:t>
          </w:r>
        </w:p>
        <w:p w14:paraId="1D2C09ED" w14:textId="77777777" w:rsidR="009E09E3" w:rsidRPr="009E09E3" w:rsidRDefault="009E09E3">
          <w:pPr>
            <w:autoSpaceDE w:val="0"/>
            <w:autoSpaceDN w:val="0"/>
            <w:ind w:hanging="640"/>
            <w:divId w:val="1595161097"/>
            <w:rPr>
              <w:rFonts w:ascii="Times New Roman" w:eastAsia="Times New Roman" w:hAnsi="Times New Roman" w:cs="Times New Roman"/>
            </w:rPr>
          </w:pPr>
          <w:r w:rsidRPr="009E09E3">
            <w:rPr>
              <w:rFonts w:ascii="Times New Roman" w:eastAsia="Times New Roman" w:hAnsi="Times New Roman" w:cs="Times New Roman"/>
            </w:rPr>
            <w:t>[20]</w:t>
          </w:r>
          <w:r w:rsidRPr="009E09E3">
            <w:rPr>
              <w:rFonts w:ascii="Times New Roman" w:eastAsia="Times New Roman" w:hAnsi="Times New Roman" w:cs="Times New Roman"/>
            </w:rPr>
            <w:tab/>
            <w:t xml:space="preserve">L. Cao, X. Jiang, Y. Zhao, S. Wang, D. You, and X. Xu, “A Survey of Network Attacks on Cyber-Physical Systems,”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8, pp. 44219–44227, 2020, doi: 10.1109/ACCESS.2020.2977423.</w:t>
          </w:r>
        </w:p>
        <w:p w14:paraId="3D859D18" w14:textId="77777777" w:rsidR="009E09E3" w:rsidRPr="009E09E3" w:rsidRDefault="009E09E3">
          <w:pPr>
            <w:autoSpaceDE w:val="0"/>
            <w:autoSpaceDN w:val="0"/>
            <w:ind w:hanging="640"/>
            <w:divId w:val="2081439485"/>
            <w:rPr>
              <w:rFonts w:ascii="Times New Roman" w:eastAsia="Times New Roman" w:hAnsi="Times New Roman" w:cs="Times New Roman"/>
            </w:rPr>
          </w:pPr>
          <w:r w:rsidRPr="009E09E3">
            <w:rPr>
              <w:rFonts w:ascii="Times New Roman" w:eastAsia="Times New Roman" w:hAnsi="Times New Roman" w:cs="Times New Roman"/>
            </w:rPr>
            <w:t>[21]</w:t>
          </w:r>
          <w:r w:rsidRPr="009E09E3">
            <w:rPr>
              <w:rFonts w:ascii="Times New Roman" w:eastAsia="Times New Roman" w:hAnsi="Times New Roman" w:cs="Times New Roman"/>
            </w:rPr>
            <w:tab/>
            <w:t xml:space="preserve">L. Cao, X. Jiang, Y. Zhao, S. Wang, D. You, and X. Xu, “A Survey of Network Attacks on Cyber-Physical Systems,”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8, pp. 44219–44227, 2020, doi: 10.1109/ACCESS.2020.2977423.</w:t>
          </w:r>
        </w:p>
        <w:p w14:paraId="49E86CF2" w14:textId="77777777" w:rsidR="009E09E3" w:rsidRPr="009E09E3" w:rsidRDefault="009E09E3">
          <w:pPr>
            <w:autoSpaceDE w:val="0"/>
            <w:autoSpaceDN w:val="0"/>
            <w:ind w:hanging="640"/>
            <w:divId w:val="310257051"/>
            <w:rPr>
              <w:rFonts w:ascii="Times New Roman" w:eastAsia="Times New Roman" w:hAnsi="Times New Roman" w:cs="Times New Roman"/>
            </w:rPr>
          </w:pPr>
          <w:r w:rsidRPr="009E09E3">
            <w:rPr>
              <w:rFonts w:ascii="Times New Roman" w:eastAsia="Times New Roman" w:hAnsi="Times New Roman" w:cs="Times New Roman"/>
            </w:rPr>
            <w:lastRenderedPageBreak/>
            <w:t>[22]</w:t>
          </w:r>
          <w:r w:rsidRPr="009E09E3">
            <w:rPr>
              <w:rFonts w:ascii="Times New Roman" w:eastAsia="Times New Roman" w:hAnsi="Times New Roman" w:cs="Times New Roman"/>
            </w:rPr>
            <w:tab/>
            <w:t xml:space="preserve">M. Hijji and G. Alam, “A Multivocal Literature Review on Growing Social Engineering Based Cyber-Attacks/Threats During the COVID-19 Pandemic: Challenges and Prospective Solutions,”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9, pp. 7152–7169, 2021, doi: 10.1109/ACCESS.2020.3048839.</w:t>
          </w:r>
        </w:p>
        <w:p w14:paraId="74A867D6" w14:textId="77777777" w:rsidR="009E09E3" w:rsidRPr="009E09E3" w:rsidRDefault="009E09E3">
          <w:pPr>
            <w:autoSpaceDE w:val="0"/>
            <w:autoSpaceDN w:val="0"/>
            <w:ind w:hanging="640"/>
            <w:divId w:val="864446049"/>
            <w:rPr>
              <w:rFonts w:ascii="Times New Roman" w:eastAsia="Times New Roman" w:hAnsi="Times New Roman" w:cs="Times New Roman"/>
            </w:rPr>
          </w:pPr>
          <w:r w:rsidRPr="009E09E3">
            <w:rPr>
              <w:rFonts w:ascii="Times New Roman" w:eastAsia="Times New Roman" w:hAnsi="Times New Roman" w:cs="Times New Roman"/>
            </w:rPr>
            <w:t>[23]</w:t>
          </w:r>
          <w:r w:rsidRPr="009E09E3">
            <w:rPr>
              <w:rFonts w:ascii="Times New Roman" w:eastAsia="Times New Roman" w:hAnsi="Times New Roman" w:cs="Times New Roman"/>
            </w:rPr>
            <w:tab/>
            <w:t xml:space="preserve">U. Ravindran and R. V. Potukuchi, “A Review on Web Application Vulnerability Assessment and Penetration Testing,” </w:t>
          </w:r>
          <w:r w:rsidRPr="009E09E3">
            <w:rPr>
              <w:rFonts w:ascii="Times New Roman" w:eastAsia="Times New Roman" w:hAnsi="Times New Roman" w:cs="Times New Roman"/>
              <w:i/>
              <w:iCs/>
            </w:rPr>
            <w:t>Review of Computer Engineering Studies</w:t>
          </w:r>
          <w:r w:rsidRPr="009E09E3">
            <w:rPr>
              <w:rFonts w:ascii="Times New Roman" w:eastAsia="Times New Roman" w:hAnsi="Times New Roman" w:cs="Times New Roman"/>
            </w:rPr>
            <w:t>, vol. 9, no. 1, pp. 1–22, Mar. 2022, doi: 10.18280/rces.090101.</w:t>
          </w:r>
        </w:p>
        <w:p w14:paraId="7BA47A78" w14:textId="77777777" w:rsidR="009E09E3" w:rsidRPr="009E09E3" w:rsidRDefault="009E09E3">
          <w:pPr>
            <w:autoSpaceDE w:val="0"/>
            <w:autoSpaceDN w:val="0"/>
            <w:ind w:hanging="640"/>
            <w:divId w:val="823401256"/>
            <w:rPr>
              <w:rFonts w:ascii="Times New Roman" w:eastAsia="Times New Roman" w:hAnsi="Times New Roman" w:cs="Times New Roman"/>
            </w:rPr>
          </w:pPr>
          <w:r w:rsidRPr="009E09E3">
            <w:rPr>
              <w:rFonts w:ascii="Times New Roman" w:eastAsia="Times New Roman" w:hAnsi="Times New Roman" w:cs="Times New Roman"/>
            </w:rPr>
            <w:t>[24]</w:t>
          </w:r>
          <w:r w:rsidRPr="009E09E3">
            <w:rPr>
              <w:rFonts w:ascii="Times New Roman" w:eastAsia="Times New Roman" w:hAnsi="Times New Roman" w:cs="Times New Roman"/>
            </w:rPr>
            <w:tab/>
            <w:t>S. A. Mahboub, E. Sayed Ali Ahmed, and R. A. Saeed, “Smart IDS and IPS for Cyber-Physical Systems,” 2021, pp. 109–136. doi: 10.4018/978-1-7998-5101-1.ch006.</w:t>
          </w:r>
        </w:p>
        <w:p w14:paraId="6FFB4600" w14:textId="77777777" w:rsidR="009E09E3" w:rsidRPr="009E09E3" w:rsidRDefault="009E09E3">
          <w:pPr>
            <w:autoSpaceDE w:val="0"/>
            <w:autoSpaceDN w:val="0"/>
            <w:ind w:hanging="640"/>
            <w:divId w:val="1651015147"/>
            <w:rPr>
              <w:rFonts w:ascii="Times New Roman" w:eastAsia="Times New Roman" w:hAnsi="Times New Roman" w:cs="Times New Roman"/>
            </w:rPr>
          </w:pPr>
          <w:r w:rsidRPr="009E09E3">
            <w:rPr>
              <w:rFonts w:ascii="Times New Roman" w:eastAsia="Times New Roman" w:hAnsi="Times New Roman" w:cs="Times New Roman"/>
            </w:rPr>
            <w:t>[25]</w:t>
          </w:r>
          <w:r w:rsidRPr="009E09E3">
            <w:rPr>
              <w:rFonts w:ascii="Times New Roman" w:eastAsia="Times New Roman" w:hAnsi="Times New Roman" w:cs="Times New Roman"/>
            </w:rPr>
            <w:tab/>
            <w:t xml:space="preserve">H. Mehraj </w:t>
          </w:r>
          <w:r w:rsidRPr="009E09E3">
            <w:rPr>
              <w:rFonts w:ascii="Times New Roman" w:eastAsia="Times New Roman" w:hAnsi="Times New Roman" w:cs="Times New Roman"/>
              <w:i/>
              <w:iCs/>
            </w:rPr>
            <w:t>et al.</w:t>
          </w:r>
          <w:r w:rsidRPr="009E09E3">
            <w:rPr>
              <w:rFonts w:ascii="Times New Roman" w:eastAsia="Times New Roman" w:hAnsi="Times New Roman" w:cs="Times New Roman"/>
            </w:rPr>
            <w:t xml:space="preserve">, “Protection motivation theory using multi-factor authentication for providing security over social networking sites,” </w:t>
          </w:r>
          <w:r w:rsidRPr="009E09E3">
            <w:rPr>
              <w:rFonts w:ascii="Times New Roman" w:eastAsia="Times New Roman" w:hAnsi="Times New Roman" w:cs="Times New Roman"/>
              <w:i/>
              <w:iCs/>
            </w:rPr>
            <w:t>Pattern Recognit Lett</w:t>
          </w:r>
          <w:r w:rsidRPr="009E09E3">
            <w:rPr>
              <w:rFonts w:ascii="Times New Roman" w:eastAsia="Times New Roman" w:hAnsi="Times New Roman" w:cs="Times New Roman"/>
            </w:rPr>
            <w:t>, vol. 152, pp. 218–224, Dec. 2021, doi: 10.1016/j.patrec.2021.10.002.</w:t>
          </w:r>
        </w:p>
        <w:p w14:paraId="15B96A4F" w14:textId="77777777" w:rsidR="009E09E3" w:rsidRPr="009E09E3" w:rsidRDefault="009E09E3">
          <w:pPr>
            <w:autoSpaceDE w:val="0"/>
            <w:autoSpaceDN w:val="0"/>
            <w:ind w:hanging="640"/>
            <w:divId w:val="1230504367"/>
            <w:rPr>
              <w:rFonts w:ascii="Times New Roman" w:eastAsia="Times New Roman" w:hAnsi="Times New Roman" w:cs="Times New Roman"/>
            </w:rPr>
          </w:pPr>
          <w:r w:rsidRPr="009E09E3">
            <w:rPr>
              <w:rFonts w:ascii="Times New Roman" w:eastAsia="Times New Roman" w:hAnsi="Times New Roman" w:cs="Times New Roman"/>
            </w:rPr>
            <w:t>[26]</w:t>
          </w:r>
          <w:r w:rsidRPr="009E09E3">
            <w:rPr>
              <w:rFonts w:ascii="Times New Roman" w:eastAsia="Times New Roman" w:hAnsi="Times New Roman" w:cs="Times New Roman"/>
            </w:rPr>
            <w:tab/>
            <w:t>A. Sinha, R. Vyas, V. Subramanian, and O. P. Vyas, “Critical Infrastructure Security,” 2020, pp. 134–162. doi: 10.4018/978-1-7998-2253-0.ch007.</w:t>
          </w:r>
        </w:p>
        <w:p w14:paraId="50B25B56" w14:textId="0530195E" w:rsidR="002153D2" w:rsidRDefault="009E09E3">
          <w:r w:rsidRPr="009E09E3">
            <w:rPr>
              <w:rFonts w:ascii="Times New Roman" w:eastAsia="Times New Roman" w:hAnsi="Times New Roman" w:cs="Times New Roman"/>
            </w:rPr>
            <w:t> </w:t>
          </w:r>
        </w:p>
      </w:sdtContent>
    </w:sdt>
    <w:p w14:paraId="4F4257EE" w14:textId="77777777" w:rsidR="002153D2" w:rsidRPr="002153D2" w:rsidRDefault="002153D2" w:rsidP="002153D2">
      <w:pPr>
        <w:rPr>
          <w:lang w:val="en-US"/>
        </w:rPr>
      </w:pPr>
    </w:p>
    <w:p w14:paraId="5003A756" w14:textId="77777777" w:rsidR="002153D2" w:rsidRPr="002153D2" w:rsidRDefault="002153D2" w:rsidP="002153D2">
      <w:pPr>
        <w:rPr>
          <w:lang w:val="en-US"/>
        </w:rPr>
      </w:pPr>
    </w:p>
    <w:sectPr w:rsidR="002153D2" w:rsidRPr="002153D2" w:rsidSect="008560DE">
      <w:footerReference w:type="default" r:id="rId52"/>
      <w:footerReference w:type="first" r:id="rId53"/>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D6EA4" w14:textId="77777777" w:rsidR="00CE7A8B" w:rsidRDefault="00CE7A8B" w:rsidP="00B344D6">
      <w:pPr>
        <w:spacing w:after="0" w:line="240" w:lineRule="auto"/>
      </w:pPr>
      <w:r>
        <w:separator/>
      </w:r>
    </w:p>
  </w:endnote>
  <w:endnote w:type="continuationSeparator" w:id="0">
    <w:p w14:paraId="65F03A78" w14:textId="77777777" w:rsidR="00CE7A8B" w:rsidRDefault="00CE7A8B" w:rsidP="00B34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903361"/>
      <w:docPartObj>
        <w:docPartGallery w:val="Page Numbers (Bottom of Page)"/>
        <w:docPartUnique/>
      </w:docPartObj>
    </w:sdtPr>
    <w:sdtEndPr>
      <w:rPr>
        <w:noProof/>
      </w:rPr>
    </w:sdtEndPr>
    <w:sdtContent>
      <w:p w14:paraId="4783DC90" w14:textId="38E1C490" w:rsidR="008560DE" w:rsidRDefault="008560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A86D9" w14:textId="77777777" w:rsidR="008560DE" w:rsidRDefault="00856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9B021" w14:textId="678C900F" w:rsidR="0055675D" w:rsidRPr="0055675D" w:rsidRDefault="0055675D" w:rsidP="0055675D">
    <w:pPr>
      <w:pStyle w:val="Footer"/>
      <w:jc w:val="center"/>
      <w:rPr>
        <w:rFonts w:ascii="Times New Roman" w:hAnsi="Times New Roman" w:cs="Times New Roman"/>
      </w:rPr>
    </w:pPr>
    <w:r w:rsidRPr="0055675D">
      <w:rPr>
        <w:rFonts w:ascii="Times New Roman" w:hAnsi="Times New Roman" w:cs="Times New Roman"/>
        <w:color w:val="2E74B5" w:themeColor="accent5" w:themeShade="BF"/>
        <w:sz w:val="40"/>
        <w:szCs w:val="40"/>
      </w:rPr>
      <w:t>UNIVERSITY OF WALES TRINITY SAINT DAVID - Wales Institute of Science and Arts - School of Applied Computing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9643D" w14:textId="77777777" w:rsidR="00CE7A8B" w:rsidRDefault="00CE7A8B" w:rsidP="00B344D6">
      <w:pPr>
        <w:spacing w:after="0" w:line="240" w:lineRule="auto"/>
      </w:pPr>
      <w:r>
        <w:separator/>
      </w:r>
    </w:p>
  </w:footnote>
  <w:footnote w:type="continuationSeparator" w:id="0">
    <w:p w14:paraId="4DBF0071" w14:textId="77777777" w:rsidR="00CE7A8B" w:rsidRDefault="00CE7A8B" w:rsidP="00B34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0CCE"/>
    <w:multiLevelType w:val="hybridMultilevel"/>
    <w:tmpl w:val="F7EE2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09346B"/>
    <w:multiLevelType w:val="hybridMultilevel"/>
    <w:tmpl w:val="3BE88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720456"/>
    <w:multiLevelType w:val="hybridMultilevel"/>
    <w:tmpl w:val="022E1E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BB3D35"/>
    <w:multiLevelType w:val="hybridMultilevel"/>
    <w:tmpl w:val="D2A6B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73449A"/>
    <w:multiLevelType w:val="hybridMultilevel"/>
    <w:tmpl w:val="1E8412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92E0786"/>
    <w:multiLevelType w:val="hybridMultilevel"/>
    <w:tmpl w:val="7E5AB4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26A4426"/>
    <w:multiLevelType w:val="multilevel"/>
    <w:tmpl w:val="2AD8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83248"/>
    <w:multiLevelType w:val="hybridMultilevel"/>
    <w:tmpl w:val="44C6EF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9E1237D"/>
    <w:multiLevelType w:val="hybridMultilevel"/>
    <w:tmpl w:val="58C04F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DBA5BAA"/>
    <w:multiLevelType w:val="hybridMultilevel"/>
    <w:tmpl w:val="910E47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3932E44"/>
    <w:multiLevelType w:val="multilevel"/>
    <w:tmpl w:val="2C9A57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D40C6"/>
    <w:multiLevelType w:val="hybridMultilevel"/>
    <w:tmpl w:val="40600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CFF1CE6"/>
    <w:multiLevelType w:val="hybridMultilevel"/>
    <w:tmpl w:val="C21E9C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8185C0B"/>
    <w:multiLevelType w:val="hybridMultilevel"/>
    <w:tmpl w:val="EE48D018"/>
    <w:lvl w:ilvl="0" w:tplc="FFFFFFFF">
      <w:start w:val="1"/>
      <w:numFmt w:val="bullet"/>
      <w:lvlText w:val=""/>
      <w:lvlJc w:val="left"/>
      <w:pPr>
        <w:ind w:left="720" w:hanging="360"/>
      </w:pPr>
      <w:rPr>
        <w:rFonts w:ascii="Symbol" w:hAnsi="Symbol" w:hint="default"/>
      </w:rPr>
    </w:lvl>
    <w:lvl w:ilvl="1" w:tplc="40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C3452E6"/>
    <w:multiLevelType w:val="hybridMultilevel"/>
    <w:tmpl w:val="32486C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04C54F6"/>
    <w:multiLevelType w:val="hybridMultilevel"/>
    <w:tmpl w:val="652A9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A7647AB"/>
    <w:multiLevelType w:val="hybridMultilevel"/>
    <w:tmpl w:val="729AF0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F7E6693"/>
    <w:multiLevelType w:val="hybridMultilevel"/>
    <w:tmpl w:val="AD74F0E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0366056">
    <w:abstractNumId w:val="16"/>
  </w:num>
  <w:num w:numId="2" w16cid:durableId="1131510110">
    <w:abstractNumId w:val="6"/>
  </w:num>
  <w:num w:numId="3" w16cid:durableId="1932615471">
    <w:abstractNumId w:val="10"/>
  </w:num>
  <w:num w:numId="4" w16cid:durableId="575285929">
    <w:abstractNumId w:val="9"/>
  </w:num>
  <w:num w:numId="5" w16cid:durableId="95904805">
    <w:abstractNumId w:val="7"/>
  </w:num>
  <w:num w:numId="6" w16cid:durableId="1693605746">
    <w:abstractNumId w:val="14"/>
  </w:num>
  <w:num w:numId="7" w16cid:durableId="250548625">
    <w:abstractNumId w:val="4"/>
  </w:num>
  <w:num w:numId="8" w16cid:durableId="2048488415">
    <w:abstractNumId w:val="15"/>
  </w:num>
  <w:num w:numId="9" w16cid:durableId="208300403">
    <w:abstractNumId w:val="8"/>
  </w:num>
  <w:num w:numId="10" w16cid:durableId="541553549">
    <w:abstractNumId w:val="5"/>
  </w:num>
  <w:num w:numId="11" w16cid:durableId="418795444">
    <w:abstractNumId w:val="17"/>
  </w:num>
  <w:num w:numId="12" w16cid:durableId="783619656">
    <w:abstractNumId w:val="1"/>
  </w:num>
  <w:num w:numId="13" w16cid:durableId="1929385718">
    <w:abstractNumId w:val="0"/>
  </w:num>
  <w:num w:numId="14" w16cid:durableId="1081030130">
    <w:abstractNumId w:val="11"/>
  </w:num>
  <w:num w:numId="15" w16cid:durableId="744304311">
    <w:abstractNumId w:val="12"/>
  </w:num>
  <w:num w:numId="16" w16cid:durableId="1302615886">
    <w:abstractNumId w:val="2"/>
  </w:num>
  <w:num w:numId="17" w16cid:durableId="1159007069">
    <w:abstractNumId w:val="3"/>
  </w:num>
  <w:num w:numId="18" w16cid:durableId="12663103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drawingGridHorizontalSpacing w:val="11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59"/>
    <w:rsid w:val="000025EE"/>
    <w:rsid w:val="000028BF"/>
    <w:rsid w:val="00011E4A"/>
    <w:rsid w:val="00025CC8"/>
    <w:rsid w:val="0003193A"/>
    <w:rsid w:val="00034178"/>
    <w:rsid w:val="00035851"/>
    <w:rsid w:val="000476EB"/>
    <w:rsid w:val="00052C63"/>
    <w:rsid w:val="000610B0"/>
    <w:rsid w:val="0007104B"/>
    <w:rsid w:val="00077EEA"/>
    <w:rsid w:val="00086D12"/>
    <w:rsid w:val="000A2203"/>
    <w:rsid w:val="000A726B"/>
    <w:rsid w:val="000F7C26"/>
    <w:rsid w:val="00104E07"/>
    <w:rsid w:val="00111A1B"/>
    <w:rsid w:val="001233AE"/>
    <w:rsid w:val="001554BF"/>
    <w:rsid w:val="00182E49"/>
    <w:rsid w:val="001934EA"/>
    <w:rsid w:val="00195F2C"/>
    <w:rsid w:val="001A7EB2"/>
    <w:rsid w:val="001B021D"/>
    <w:rsid w:val="001B47FE"/>
    <w:rsid w:val="001B6B32"/>
    <w:rsid w:val="001C1228"/>
    <w:rsid w:val="001D1FB1"/>
    <w:rsid w:val="001E36EC"/>
    <w:rsid w:val="001F0290"/>
    <w:rsid w:val="001F2ACB"/>
    <w:rsid w:val="00206C1B"/>
    <w:rsid w:val="002153D2"/>
    <w:rsid w:val="002302CA"/>
    <w:rsid w:val="00232DE7"/>
    <w:rsid w:val="0023599E"/>
    <w:rsid w:val="00245B8C"/>
    <w:rsid w:val="002463EA"/>
    <w:rsid w:val="0026289E"/>
    <w:rsid w:val="00270CEB"/>
    <w:rsid w:val="002834DF"/>
    <w:rsid w:val="002855EB"/>
    <w:rsid w:val="002A2D6F"/>
    <w:rsid w:val="002A32B5"/>
    <w:rsid w:val="002A6D59"/>
    <w:rsid w:val="002B1E23"/>
    <w:rsid w:val="002D2DBE"/>
    <w:rsid w:val="002E4A31"/>
    <w:rsid w:val="002F6D54"/>
    <w:rsid w:val="00301CD0"/>
    <w:rsid w:val="003362AD"/>
    <w:rsid w:val="00385726"/>
    <w:rsid w:val="00385F2C"/>
    <w:rsid w:val="003910C8"/>
    <w:rsid w:val="003F6F30"/>
    <w:rsid w:val="00401ED5"/>
    <w:rsid w:val="00406DF9"/>
    <w:rsid w:val="00411E6F"/>
    <w:rsid w:val="00435A7C"/>
    <w:rsid w:val="00483DC0"/>
    <w:rsid w:val="004A5672"/>
    <w:rsid w:val="004B0F20"/>
    <w:rsid w:val="004C27F9"/>
    <w:rsid w:val="004C392C"/>
    <w:rsid w:val="004D0286"/>
    <w:rsid w:val="004D2AB0"/>
    <w:rsid w:val="004E31F6"/>
    <w:rsid w:val="004F63BD"/>
    <w:rsid w:val="005208C8"/>
    <w:rsid w:val="005247E2"/>
    <w:rsid w:val="00534273"/>
    <w:rsid w:val="005477C4"/>
    <w:rsid w:val="005538BF"/>
    <w:rsid w:val="0055675D"/>
    <w:rsid w:val="005C12E5"/>
    <w:rsid w:val="005C17B4"/>
    <w:rsid w:val="005E2E56"/>
    <w:rsid w:val="005F0620"/>
    <w:rsid w:val="005F3E5B"/>
    <w:rsid w:val="005F4D65"/>
    <w:rsid w:val="00601C20"/>
    <w:rsid w:val="00603417"/>
    <w:rsid w:val="006038B7"/>
    <w:rsid w:val="00603A59"/>
    <w:rsid w:val="00612D91"/>
    <w:rsid w:val="006311FF"/>
    <w:rsid w:val="00636047"/>
    <w:rsid w:val="0067728F"/>
    <w:rsid w:val="00677962"/>
    <w:rsid w:val="00677A7D"/>
    <w:rsid w:val="0069086E"/>
    <w:rsid w:val="006A66F7"/>
    <w:rsid w:val="006B1D1E"/>
    <w:rsid w:val="006B451F"/>
    <w:rsid w:val="006C095E"/>
    <w:rsid w:val="006C4BCB"/>
    <w:rsid w:val="006C4FE0"/>
    <w:rsid w:val="006D1693"/>
    <w:rsid w:val="006D5041"/>
    <w:rsid w:val="006E0FCC"/>
    <w:rsid w:val="006E1CAF"/>
    <w:rsid w:val="006E5092"/>
    <w:rsid w:val="00701D1C"/>
    <w:rsid w:val="00705324"/>
    <w:rsid w:val="007122B9"/>
    <w:rsid w:val="00720B5A"/>
    <w:rsid w:val="00742D8A"/>
    <w:rsid w:val="00745E8A"/>
    <w:rsid w:val="007563CF"/>
    <w:rsid w:val="00767CD5"/>
    <w:rsid w:val="007776F4"/>
    <w:rsid w:val="0078045F"/>
    <w:rsid w:val="007823BF"/>
    <w:rsid w:val="00783377"/>
    <w:rsid w:val="00787286"/>
    <w:rsid w:val="007928A7"/>
    <w:rsid w:val="00795CF3"/>
    <w:rsid w:val="007B48D2"/>
    <w:rsid w:val="007B7B0E"/>
    <w:rsid w:val="007C2CCE"/>
    <w:rsid w:val="007E31AB"/>
    <w:rsid w:val="007E5BE5"/>
    <w:rsid w:val="00801DC1"/>
    <w:rsid w:val="008065B3"/>
    <w:rsid w:val="0081675F"/>
    <w:rsid w:val="008324C8"/>
    <w:rsid w:val="00836379"/>
    <w:rsid w:val="00851690"/>
    <w:rsid w:val="0085562A"/>
    <w:rsid w:val="008560DE"/>
    <w:rsid w:val="00863E10"/>
    <w:rsid w:val="00870D1E"/>
    <w:rsid w:val="00874A1C"/>
    <w:rsid w:val="008779A7"/>
    <w:rsid w:val="00880663"/>
    <w:rsid w:val="008A291C"/>
    <w:rsid w:val="008B6BA7"/>
    <w:rsid w:val="008E1E2A"/>
    <w:rsid w:val="008F4A13"/>
    <w:rsid w:val="00905869"/>
    <w:rsid w:val="00965CEA"/>
    <w:rsid w:val="0099267A"/>
    <w:rsid w:val="009A4A0B"/>
    <w:rsid w:val="009B2633"/>
    <w:rsid w:val="009C6E00"/>
    <w:rsid w:val="009E09E3"/>
    <w:rsid w:val="009F66A1"/>
    <w:rsid w:val="009F6802"/>
    <w:rsid w:val="00A263E5"/>
    <w:rsid w:val="00A3133F"/>
    <w:rsid w:val="00A321A4"/>
    <w:rsid w:val="00A33B75"/>
    <w:rsid w:val="00A4119F"/>
    <w:rsid w:val="00A45D07"/>
    <w:rsid w:val="00A4745C"/>
    <w:rsid w:val="00A5278F"/>
    <w:rsid w:val="00A56271"/>
    <w:rsid w:val="00A6301E"/>
    <w:rsid w:val="00A73575"/>
    <w:rsid w:val="00A92FA0"/>
    <w:rsid w:val="00AA4EA2"/>
    <w:rsid w:val="00AB087D"/>
    <w:rsid w:val="00AB3B5C"/>
    <w:rsid w:val="00AC2C8D"/>
    <w:rsid w:val="00AC78A6"/>
    <w:rsid w:val="00AD4F36"/>
    <w:rsid w:val="00AE4D4E"/>
    <w:rsid w:val="00B0696A"/>
    <w:rsid w:val="00B25867"/>
    <w:rsid w:val="00B2615B"/>
    <w:rsid w:val="00B27783"/>
    <w:rsid w:val="00B344D6"/>
    <w:rsid w:val="00BA0AB7"/>
    <w:rsid w:val="00BD10E8"/>
    <w:rsid w:val="00BD23F2"/>
    <w:rsid w:val="00C01F3C"/>
    <w:rsid w:val="00C1612E"/>
    <w:rsid w:val="00C336B4"/>
    <w:rsid w:val="00C4267B"/>
    <w:rsid w:val="00C551A8"/>
    <w:rsid w:val="00C55D8D"/>
    <w:rsid w:val="00C74EBF"/>
    <w:rsid w:val="00C96490"/>
    <w:rsid w:val="00CA11E5"/>
    <w:rsid w:val="00CB7293"/>
    <w:rsid w:val="00CE0CE7"/>
    <w:rsid w:val="00CE7A8B"/>
    <w:rsid w:val="00CF52F1"/>
    <w:rsid w:val="00D047FC"/>
    <w:rsid w:val="00D2606A"/>
    <w:rsid w:val="00D31FCC"/>
    <w:rsid w:val="00D373DF"/>
    <w:rsid w:val="00D47963"/>
    <w:rsid w:val="00D535AC"/>
    <w:rsid w:val="00D603A4"/>
    <w:rsid w:val="00D76442"/>
    <w:rsid w:val="00D8358F"/>
    <w:rsid w:val="00D865DD"/>
    <w:rsid w:val="00DA2290"/>
    <w:rsid w:val="00DA7C5F"/>
    <w:rsid w:val="00DB72ED"/>
    <w:rsid w:val="00DC607F"/>
    <w:rsid w:val="00DD099C"/>
    <w:rsid w:val="00DD111D"/>
    <w:rsid w:val="00DD23E2"/>
    <w:rsid w:val="00DD37D9"/>
    <w:rsid w:val="00DE16F8"/>
    <w:rsid w:val="00DE4294"/>
    <w:rsid w:val="00DE52E3"/>
    <w:rsid w:val="00DE7469"/>
    <w:rsid w:val="00DF1AE6"/>
    <w:rsid w:val="00DF7AFA"/>
    <w:rsid w:val="00E02CE5"/>
    <w:rsid w:val="00E060B0"/>
    <w:rsid w:val="00E26BDA"/>
    <w:rsid w:val="00E42B10"/>
    <w:rsid w:val="00E44ED5"/>
    <w:rsid w:val="00E54013"/>
    <w:rsid w:val="00E54DC4"/>
    <w:rsid w:val="00E56164"/>
    <w:rsid w:val="00E5790B"/>
    <w:rsid w:val="00E61126"/>
    <w:rsid w:val="00E61245"/>
    <w:rsid w:val="00E76567"/>
    <w:rsid w:val="00EB0253"/>
    <w:rsid w:val="00EB3511"/>
    <w:rsid w:val="00EB715F"/>
    <w:rsid w:val="00EC00B6"/>
    <w:rsid w:val="00ED05AB"/>
    <w:rsid w:val="00EF7913"/>
    <w:rsid w:val="00F031AB"/>
    <w:rsid w:val="00F1176C"/>
    <w:rsid w:val="00F11A6C"/>
    <w:rsid w:val="00F210DB"/>
    <w:rsid w:val="00F34FB4"/>
    <w:rsid w:val="00F36260"/>
    <w:rsid w:val="00F42343"/>
    <w:rsid w:val="00F51923"/>
    <w:rsid w:val="00F669DA"/>
    <w:rsid w:val="00F91F94"/>
    <w:rsid w:val="00F92250"/>
    <w:rsid w:val="00FA2437"/>
    <w:rsid w:val="00FA3CCD"/>
    <w:rsid w:val="00FC4E55"/>
    <w:rsid w:val="00FD24F6"/>
    <w:rsid w:val="00FF36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35B4E"/>
  <w15:chartTrackingRefBased/>
  <w15:docId w15:val="{73AE678D-5D9F-488B-B457-FCCB4F3C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5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3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6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76F4"/>
    <w:pPr>
      <w:outlineLvl w:val="9"/>
    </w:pPr>
    <w:rPr>
      <w:lang w:val="en-US"/>
    </w:rPr>
  </w:style>
  <w:style w:type="paragraph" w:styleId="TOC2">
    <w:name w:val="toc 2"/>
    <w:basedOn w:val="Normal"/>
    <w:next w:val="Normal"/>
    <w:autoRedefine/>
    <w:uiPriority w:val="39"/>
    <w:unhideWhenUsed/>
    <w:rsid w:val="007776F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76F4"/>
    <w:pPr>
      <w:spacing w:after="100"/>
    </w:pPr>
    <w:rPr>
      <w:rFonts w:eastAsiaTheme="minorEastAsia" w:cs="Times New Roman"/>
      <w:lang w:val="en-US"/>
    </w:rPr>
  </w:style>
  <w:style w:type="paragraph" w:styleId="TOC3">
    <w:name w:val="toc 3"/>
    <w:basedOn w:val="Normal"/>
    <w:next w:val="Normal"/>
    <w:autoRedefine/>
    <w:uiPriority w:val="39"/>
    <w:unhideWhenUsed/>
    <w:rsid w:val="007776F4"/>
    <w:pPr>
      <w:spacing w:after="100"/>
      <w:ind w:left="440"/>
    </w:pPr>
    <w:rPr>
      <w:rFonts w:eastAsiaTheme="minorEastAsia" w:cs="Times New Roman"/>
      <w:lang w:val="en-US"/>
    </w:rPr>
  </w:style>
  <w:style w:type="paragraph" w:styleId="Header">
    <w:name w:val="header"/>
    <w:basedOn w:val="Normal"/>
    <w:link w:val="HeaderChar"/>
    <w:uiPriority w:val="99"/>
    <w:unhideWhenUsed/>
    <w:rsid w:val="00B34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4D6"/>
  </w:style>
  <w:style w:type="paragraph" w:styleId="Footer">
    <w:name w:val="footer"/>
    <w:basedOn w:val="Normal"/>
    <w:link w:val="FooterChar"/>
    <w:uiPriority w:val="99"/>
    <w:unhideWhenUsed/>
    <w:rsid w:val="00B34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4D6"/>
  </w:style>
  <w:style w:type="character" w:styleId="Hyperlink">
    <w:name w:val="Hyperlink"/>
    <w:basedOn w:val="DefaultParagraphFont"/>
    <w:uiPriority w:val="99"/>
    <w:unhideWhenUsed/>
    <w:rsid w:val="005F0620"/>
    <w:rPr>
      <w:color w:val="0563C1" w:themeColor="hyperlink"/>
      <w:u w:val="single"/>
    </w:rPr>
  </w:style>
  <w:style w:type="character" w:customStyle="1" w:styleId="Heading2Char">
    <w:name w:val="Heading 2 Char"/>
    <w:basedOn w:val="DefaultParagraphFont"/>
    <w:link w:val="Heading2"/>
    <w:uiPriority w:val="9"/>
    <w:rsid w:val="002855E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855E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55EB"/>
    <w:pPr>
      <w:spacing w:after="0"/>
    </w:pPr>
  </w:style>
  <w:style w:type="paragraph" w:styleId="Bibliography">
    <w:name w:val="Bibliography"/>
    <w:basedOn w:val="Normal"/>
    <w:next w:val="Normal"/>
    <w:uiPriority w:val="37"/>
    <w:unhideWhenUsed/>
    <w:rsid w:val="002153D2"/>
  </w:style>
  <w:style w:type="character" w:styleId="PlaceholderText">
    <w:name w:val="Placeholder Text"/>
    <w:basedOn w:val="DefaultParagraphFont"/>
    <w:uiPriority w:val="99"/>
    <w:semiHidden/>
    <w:rsid w:val="00A56271"/>
    <w:rPr>
      <w:color w:val="808080"/>
    </w:rPr>
  </w:style>
  <w:style w:type="paragraph" w:styleId="ListParagraph">
    <w:name w:val="List Paragraph"/>
    <w:basedOn w:val="Normal"/>
    <w:uiPriority w:val="34"/>
    <w:qFormat/>
    <w:rsid w:val="004C392C"/>
    <w:pPr>
      <w:ind w:left="720"/>
      <w:contextualSpacing/>
    </w:pPr>
  </w:style>
  <w:style w:type="paragraph" w:styleId="NormalWeb">
    <w:name w:val="Normal (Web)"/>
    <w:basedOn w:val="Normal"/>
    <w:uiPriority w:val="99"/>
    <w:semiHidden/>
    <w:unhideWhenUsed/>
    <w:rsid w:val="0003417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label">
    <w:name w:val="label"/>
    <w:basedOn w:val="DefaultParagraphFont"/>
    <w:rsid w:val="00034178"/>
  </w:style>
  <w:style w:type="character" w:customStyle="1" w:styleId="monospace">
    <w:name w:val="monospace"/>
    <w:basedOn w:val="DefaultParagraphFont"/>
    <w:rsid w:val="00034178"/>
  </w:style>
  <w:style w:type="character" w:styleId="Emphasis">
    <w:name w:val="Emphasis"/>
    <w:basedOn w:val="DefaultParagraphFont"/>
    <w:uiPriority w:val="20"/>
    <w:qFormat/>
    <w:rsid w:val="00034178"/>
    <w:rPr>
      <w:i/>
      <w:iCs/>
    </w:rPr>
  </w:style>
  <w:style w:type="table" w:styleId="TableGrid">
    <w:name w:val="Table Grid"/>
    <w:basedOn w:val="TableNormal"/>
    <w:uiPriority w:val="39"/>
    <w:rsid w:val="00806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065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Code">
    <w:name w:val="HTML Code"/>
    <w:basedOn w:val="DefaultParagraphFont"/>
    <w:uiPriority w:val="99"/>
    <w:semiHidden/>
    <w:unhideWhenUsed/>
    <w:rsid w:val="00411E6F"/>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semiHidden/>
    <w:rsid w:val="00F34FB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342">
      <w:bodyDiv w:val="1"/>
      <w:marLeft w:val="0"/>
      <w:marRight w:val="0"/>
      <w:marTop w:val="0"/>
      <w:marBottom w:val="0"/>
      <w:divBdr>
        <w:top w:val="none" w:sz="0" w:space="0" w:color="auto"/>
        <w:left w:val="none" w:sz="0" w:space="0" w:color="auto"/>
        <w:bottom w:val="none" w:sz="0" w:space="0" w:color="auto"/>
        <w:right w:val="none" w:sz="0" w:space="0" w:color="auto"/>
      </w:divBdr>
      <w:divsChild>
        <w:div w:id="279144305">
          <w:marLeft w:val="640"/>
          <w:marRight w:val="0"/>
          <w:marTop w:val="0"/>
          <w:marBottom w:val="0"/>
          <w:divBdr>
            <w:top w:val="none" w:sz="0" w:space="0" w:color="auto"/>
            <w:left w:val="none" w:sz="0" w:space="0" w:color="auto"/>
            <w:bottom w:val="none" w:sz="0" w:space="0" w:color="auto"/>
            <w:right w:val="none" w:sz="0" w:space="0" w:color="auto"/>
          </w:divBdr>
        </w:div>
      </w:divsChild>
    </w:div>
    <w:div w:id="90011321">
      <w:bodyDiv w:val="1"/>
      <w:marLeft w:val="0"/>
      <w:marRight w:val="0"/>
      <w:marTop w:val="0"/>
      <w:marBottom w:val="0"/>
      <w:divBdr>
        <w:top w:val="none" w:sz="0" w:space="0" w:color="auto"/>
        <w:left w:val="none" w:sz="0" w:space="0" w:color="auto"/>
        <w:bottom w:val="none" w:sz="0" w:space="0" w:color="auto"/>
        <w:right w:val="none" w:sz="0" w:space="0" w:color="auto"/>
      </w:divBdr>
      <w:divsChild>
        <w:div w:id="262152738">
          <w:marLeft w:val="640"/>
          <w:marRight w:val="0"/>
          <w:marTop w:val="0"/>
          <w:marBottom w:val="0"/>
          <w:divBdr>
            <w:top w:val="none" w:sz="0" w:space="0" w:color="auto"/>
            <w:left w:val="none" w:sz="0" w:space="0" w:color="auto"/>
            <w:bottom w:val="none" w:sz="0" w:space="0" w:color="auto"/>
            <w:right w:val="none" w:sz="0" w:space="0" w:color="auto"/>
          </w:divBdr>
        </w:div>
        <w:div w:id="1923025866">
          <w:marLeft w:val="640"/>
          <w:marRight w:val="0"/>
          <w:marTop w:val="0"/>
          <w:marBottom w:val="0"/>
          <w:divBdr>
            <w:top w:val="none" w:sz="0" w:space="0" w:color="auto"/>
            <w:left w:val="none" w:sz="0" w:space="0" w:color="auto"/>
            <w:bottom w:val="none" w:sz="0" w:space="0" w:color="auto"/>
            <w:right w:val="none" w:sz="0" w:space="0" w:color="auto"/>
          </w:divBdr>
        </w:div>
        <w:div w:id="1033656901">
          <w:marLeft w:val="640"/>
          <w:marRight w:val="0"/>
          <w:marTop w:val="0"/>
          <w:marBottom w:val="0"/>
          <w:divBdr>
            <w:top w:val="none" w:sz="0" w:space="0" w:color="auto"/>
            <w:left w:val="none" w:sz="0" w:space="0" w:color="auto"/>
            <w:bottom w:val="none" w:sz="0" w:space="0" w:color="auto"/>
            <w:right w:val="none" w:sz="0" w:space="0" w:color="auto"/>
          </w:divBdr>
        </w:div>
        <w:div w:id="990214742">
          <w:marLeft w:val="640"/>
          <w:marRight w:val="0"/>
          <w:marTop w:val="0"/>
          <w:marBottom w:val="0"/>
          <w:divBdr>
            <w:top w:val="none" w:sz="0" w:space="0" w:color="auto"/>
            <w:left w:val="none" w:sz="0" w:space="0" w:color="auto"/>
            <w:bottom w:val="none" w:sz="0" w:space="0" w:color="auto"/>
            <w:right w:val="none" w:sz="0" w:space="0" w:color="auto"/>
          </w:divBdr>
        </w:div>
        <w:div w:id="1779257390">
          <w:marLeft w:val="640"/>
          <w:marRight w:val="0"/>
          <w:marTop w:val="0"/>
          <w:marBottom w:val="0"/>
          <w:divBdr>
            <w:top w:val="none" w:sz="0" w:space="0" w:color="auto"/>
            <w:left w:val="none" w:sz="0" w:space="0" w:color="auto"/>
            <w:bottom w:val="none" w:sz="0" w:space="0" w:color="auto"/>
            <w:right w:val="none" w:sz="0" w:space="0" w:color="auto"/>
          </w:divBdr>
        </w:div>
        <w:div w:id="265963652">
          <w:marLeft w:val="640"/>
          <w:marRight w:val="0"/>
          <w:marTop w:val="0"/>
          <w:marBottom w:val="0"/>
          <w:divBdr>
            <w:top w:val="none" w:sz="0" w:space="0" w:color="auto"/>
            <w:left w:val="none" w:sz="0" w:space="0" w:color="auto"/>
            <w:bottom w:val="none" w:sz="0" w:space="0" w:color="auto"/>
            <w:right w:val="none" w:sz="0" w:space="0" w:color="auto"/>
          </w:divBdr>
        </w:div>
      </w:divsChild>
    </w:div>
    <w:div w:id="136344533">
      <w:bodyDiv w:val="1"/>
      <w:marLeft w:val="0"/>
      <w:marRight w:val="0"/>
      <w:marTop w:val="0"/>
      <w:marBottom w:val="0"/>
      <w:divBdr>
        <w:top w:val="none" w:sz="0" w:space="0" w:color="auto"/>
        <w:left w:val="none" w:sz="0" w:space="0" w:color="auto"/>
        <w:bottom w:val="none" w:sz="0" w:space="0" w:color="auto"/>
        <w:right w:val="none" w:sz="0" w:space="0" w:color="auto"/>
      </w:divBdr>
      <w:divsChild>
        <w:div w:id="2059041972">
          <w:marLeft w:val="640"/>
          <w:marRight w:val="0"/>
          <w:marTop w:val="0"/>
          <w:marBottom w:val="0"/>
          <w:divBdr>
            <w:top w:val="none" w:sz="0" w:space="0" w:color="auto"/>
            <w:left w:val="none" w:sz="0" w:space="0" w:color="auto"/>
            <w:bottom w:val="none" w:sz="0" w:space="0" w:color="auto"/>
            <w:right w:val="none" w:sz="0" w:space="0" w:color="auto"/>
          </w:divBdr>
        </w:div>
        <w:div w:id="859778906">
          <w:marLeft w:val="640"/>
          <w:marRight w:val="0"/>
          <w:marTop w:val="0"/>
          <w:marBottom w:val="0"/>
          <w:divBdr>
            <w:top w:val="none" w:sz="0" w:space="0" w:color="auto"/>
            <w:left w:val="none" w:sz="0" w:space="0" w:color="auto"/>
            <w:bottom w:val="none" w:sz="0" w:space="0" w:color="auto"/>
            <w:right w:val="none" w:sz="0" w:space="0" w:color="auto"/>
          </w:divBdr>
        </w:div>
        <w:div w:id="809398632">
          <w:marLeft w:val="640"/>
          <w:marRight w:val="0"/>
          <w:marTop w:val="0"/>
          <w:marBottom w:val="0"/>
          <w:divBdr>
            <w:top w:val="none" w:sz="0" w:space="0" w:color="auto"/>
            <w:left w:val="none" w:sz="0" w:space="0" w:color="auto"/>
            <w:bottom w:val="none" w:sz="0" w:space="0" w:color="auto"/>
            <w:right w:val="none" w:sz="0" w:space="0" w:color="auto"/>
          </w:divBdr>
        </w:div>
        <w:div w:id="1526559676">
          <w:marLeft w:val="640"/>
          <w:marRight w:val="0"/>
          <w:marTop w:val="0"/>
          <w:marBottom w:val="0"/>
          <w:divBdr>
            <w:top w:val="none" w:sz="0" w:space="0" w:color="auto"/>
            <w:left w:val="none" w:sz="0" w:space="0" w:color="auto"/>
            <w:bottom w:val="none" w:sz="0" w:space="0" w:color="auto"/>
            <w:right w:val="none" w:sz="0" w:space="0" w:color="auto"/>
          </w:divBdr>
        </w:div>
        <w:div w:id="675156118">
          <w:marLeft w:val="640"/>
          <w:marRight w:val="0"/>
          <w:marTop w:val="0"/>
          <w:marBottom w:val="0"/>
          <w:divBdr>
            <w:top w:val="none" w:sz="0" w:space="0" w:color="auto"/>
            <w:left w:val="none" w:sz="0" w:space="0" w:color="auto"/>
            <w:bottom w:val="none" w:sz="0" w:space="0" w:color="auto"/>
            <w:right w:val="none" w:sz="0" w:space="0" w:color="auto"/>
          </w:divBdr>
        </w:div>
        <w:div w:id="1407727768">
          <w:marLeft w:val="640"/>
          <w:marRight w:val="0"/>
          <w:marTop w:val="0"/>
          <w:marBottom w:val="0"/>
          <w:divBdr>
            <w:top w:val="none" w:sz="0" w:space="0" w:color="auto"/>
            <w:left w:val="none" w:sz="0" w:space="0" w:color="auto"/>
            <w:bottom w:val="none" w:sz="0" w:space="0" w:color="auto"/>
            <w:right w:val="none" w:sz="0" w:space="0" w:color="auto"/>
          </w:divBdr>
        </w:div>
        <w:div w:id="878055979">
          <w:marLeft w:val="640"/>
          <w:marRight w:val="0"/>
          <w:marTop w:val="0"/>
          <w:marBottom w:val="0"/>
          <w:divBdr>
            <w:top w:val="none" w:sz="0" w:space="0" w:color="auto"/>
            <w:left w:val="none" w:sz="0" w:space="0" w:color="auto"/>
            <w:bottom w:val="none" w:sz="0" w:space="0" w:color="auto"/>
            <w:right w:val="none" w:sz="0" w:space="0" w:color="auto"/>
          </w:divBdr>
        </w:div>
      </w:divsChild>
    </w:div>
    <w:div w:id="176965830">
      <w:bodyDiv w:val="1"/>
      <w:marLeft w:val="0"/>
      <w:marRight w:val="0"/>
      <w:marTop w:val="0"/>
      <w:marBottom w:val="0"/>
      <w:divBdr>
        <w:top w:val="none" w:sz="0" w:space="0" w:color="auto"/>
        <w:left w:val="none" w:sz="0" w:space="0" w:color="auto"/>
        <w:bottom w:val="none" w:sz="0" w:space="0" w:color="auto"/>
        <w:right w:val="none" w:sz="0" w:space="0" w:color="auto"/>
      </w:divBdr>
      <w:divsChild>
        <w:div w:id="342561125">
          <w:marLeft w:val="640"/>
          <w:marRight w:val="0"/>
          <w:marTop w:val="0"/>
          <w:marBottom w:val="0"/>
          <w:divBdr>
            <w:top w:val="none" w:sz="0" w:space="0" w:color="auto"/>
            <w:left w:val="none" w:sz="0" w:space="0" w:color="auto"/>
            <w:bottom w:val="none" w:sz="0" w:space="0" w:color="auto"/>
            <w:right w:val="none" w:sz="0" w:space="0" w:color="auto"/>
          </w:divBdr>
        </w:div>
        <w:div w:id="1462765596">
          <w:marLeft w:val="640"/>
          <w:marRight w:val="0"/>
          <w:marTop w:val="0"/>
          <w:marBottom w:val="0"/>
          <w:divBdr>
            <w:top w:val="none" w:sz="0" w:space="0" w:color="auto"/>
            <w:left w:val="none" w:sz="0" w:space="0" w:color="auto"/>
            <w:bottom w:val="none" w:sz="0" w:space="0" w:color="auto"/>
            <w:right w:val="none" w:sz="0" w:space="0" w:color="auto"/>
          </w:divBdr>
        </w:div>
        <w:div w:id="476384746">
          <w:marLeft w:val="640"/>
          <w:marRight w:val="0"/>
          <w:marTop w:val="0"/>
          <w:marBottom w:val="0"/>
          <w:divBdr>
            <w:top w:val="none" w:sz="0" w:space="0" w:color="auto"/>
            <w:left w:val="none" w:sz="0" w:space="0" w:color="auto"/>
            <w:bottom w:val="none" w:sz="0" w:space="0" w:color="auto"/>
            <w:right w:val="none" w:sz="0" w:space="0" w:color="auto"/>
          </w:divBdr>
        </w:div>
        <w:div w:id="1719014565">
          <w:marLeft w:val="640"/>
          <w:marRight w:val="0"/>
          <w:marTop w:val="0"/>
          <w:marBottom w:val="0"/>
          <w:divBdr>
            <w:top w:val="none" w:sz="0" w:space="0" w:color="auto"/>
            <w:left w:val="none" w:sz="0" w:space="0" w:color="auto"/>
            <w:bottom w:val="none" w:sz="0" w:space="0" w:color="auto"/>
            <w:right w:val="none" w:sz="0" w:space="0" w:color="auto"/>
          </w:divBdr>
        </w:div>
      </w:divsChild>
    </w:div>
    <w:div w:id="181089040">
      <w:bodyDiv w:val="1"/>
      <w:marLeft w:val="0"/>
      <w:marRight w:val="0"/>
      <w:marTop w:val="0"/>
      <w:marBottom w:val="0"/>
      <w:divBdr>
        <w:top w:val="none" w:sz="0" w:space="0" w:color="auto"/>
        <w:left w:val="none" w:sz="0" w:space="0" w:color="auto"/>
        <w:bottom w:val="none" w:sz="0" w:space="0" w:color="auto"/>
        <w:right w:val="none" w:sz="0" w:space="0" w:color="auto"/>
      </w:divBdr>
    </w:div>
    <w:div w:id="203489725">
      <w:bodyDiv w:val="1"/>
      <w:marLeft w:val="0"/>
      <w:marRight w:val="0"/>
      <w:marTop w:val="0"/>
      <w:marBottom w:val="0"/>
      <w:divBdr>
        <w:top w:val="none" w:sz="0" w:space="0" w:color="auto"/>
        <w:left w:val="none" w:sz="0" w:space="0" w:color="auto"/>
        <w:bottom w:val="none" w:sz="0" w:space="0" w:color="auto"/>
        <w:right w:val="none" w:sz="0" w:space="0" w:color="auto"/>
      </w:divBdr>
      <w:divsChild>
        <w:div w:id="1785735982">
          <w:marLeft w:val="0"/>
          <w:marRight w:val="0"/>
          <w:marTop w:val="0"/>
          <w:marBottom w:val="0"/>
          <w:divBdr>
            <w:top w:val="single" w:sz="2" w:space="0" w:color="D9D9E3"/>
            <w:left w:val="single" w:sz="2" w:space="0" w:color="D9D9E3"/>
            <w:bottom w:val="single" w:sz="2" w:space="0" w:color="D9D9E3"/>
            <w:right w:val="single" w:sz="2" w:space="0" w:color="D9D9E3"/>
          </w:divBdr>
          <w:divsChild>
            <w:div w:id="476071263">
              <w:marLeft w:val="0"/>
              <w:marRight w:val="0"/>
              <w:marTop w:val="0"/>
              <w:marBottom w:val="0"/>
              <w:divBdr>
                <w:top w:val="single" w:sz="2" w:space="0" w:color="D9D9E3"/>
                <w:left w:val="single" w:sz="2" w:space="0" w:color="D9D9E3"/>
                <w:bottom w:val="single" w:sz="2" w:space="0" w:color="D9D9E3"/>
                <w:right w:val="single" w:sz="2" w:space="0" w:color="D9D9E3"/>
              </w:divBdr>
              <w:divsChild>
                <w:div w:id="257105292">
                  <w:marLeft w:val="0"/>
                  <w:marRight w:val="0"/>
                  <w:marTop w:val="0"/>
                  <w:marBottom w:val="0"/>
                  <w:divBdr>
                    <w:top w:val="single" w:sz="2" w:space="0" w:color="D9D9E3"/>
                    <w:left w:val="single" w:sz="2" w:space="0" w:color="D9D9E3"/>
                    <w:bottom w:val="single" w:sz="2" w:space="0" w:color="D9D9E3"/>
                    <w:right w:val="single" w:sz="2" w:space="0" w:color="D9D9E3"/>
                  </w:divBdr>
                  <w:divsChild>
                    <w:div w:id="1011492794">
                      <w:marLeft w:val="0"/>
                      <w:marRight w:val="0"/>
                      <w:marTop w:val="0"/>
                      <w:marBottom w:val="0"/>
                      <w:divBdr>
                        <w:top w:val="single" w:sz="2" w:space="0" w:color="D9D9E3"/>
                        <w:left w:val="single" w:sz="2" w:space="0" w:color="D9D9E3"/>
                        <w:bottom w:val="single" w:sz="2" w:space="0" w:color="D9D9E3"/>
                        <w:right w:val="single" w:sz="2" w:space="0" w:color="D9D9E3"/>
                      </w:divBdr>
                      <w:divsChild>
                        <w:div w:id="1826310514">
                          <w:marLeft w:val="0"/>
                          <w:marRight w:val="0"/>
                          <w:marTop w:val="0"/>
                          <w:marBottom w:val="0"/>
                          <w:divBdr>
                            <w:top w:val="single" w:sz="2" w:space="0" w:color="D9D9E3"/>
                            <w:left w:val="single" w:sz="2" w:space="0" w:color="D9D9E3"/>
                            <w:bottom w:val="single" w:sz="2" w:space="0" w:color="D9D9E3"/>
                            <w:right w:val="single" w:sz="2" w:space="0" w:color="D9D9E3"/>
                          </w:divBdr>
                          <w:divsChild>
                            <w:div w:id="959610368">
                              <w:marLeft w:val="0"/>
                              <w:marRight w:val="0"/>
                              <w:marTop w:val="100"/>
                              <w:marBottom w:val="100"/>
                              <w:divBdr>
                                <w:top w:val="single" w:sz="2" w:space="0" w:color="D9D9E3"/>
                                <w:left w:val="single" w:sz="2" w:space="0" w:color="D9D9E3"/>
                                <w:bottom w:val="single" w:sz="2" w:space="0" w:color="D9D9E3"/>
                                <w:right w:val="single" w:sz="2" w:space="0" w:color="D9D9E3"/>
                              </w:divBdr>
                              <w:divsChild>
                                <w:div w:id="433406045">
                                  <w:marLeft w:val="0"/>
                                  <w:marRight w:val="0"/>
                                  <w:marTop w:val="0"/>
                                  <w:marBottom w:val="0"/>
                                  <w:divBdr>
                                    <w:top w:val="single" w:sz="2" w:space="0" w:color="D9D9E3"/>
                                    <w:left w:val="single" w:sz="2" w:space="0" w:color="D9D9E3"/>
                                    <w:bottom w:val="single" w:sz="2" w:space="0" w:color="D9D9E3"/>
                                    <w:right w:val="single" w:sz="2" w:space="0" w:color="D9D9E3"/>
                                  </w:divBdr>
                                  <w:divsChild>
                                    <w:div w:id="1859929287">
                                      <w:marLeft w:val="0"/>
                                      <w:marRight w:val="0"/>
                                      <w:marTop w:val="0"/>
                                      <w:marBottom w:val="0"/>
                                      <w:divBdr>
                                        <w:top w:val="single" w:sz="2" w:space="0" w:color="D9D9E3"/>
                                        <w:left w:val="single" w:sz="2" w:space="0" w:color="D9D9E3"/>
                                        <w:bottom w:val="single" w:sz="2" w:space="0" w:color="D9D9E3"/>
                                        <w:right w:val="single" w:sz="2" w:space="0" w:color="D9D9E3"/>
                                      </w:divBdr>
                                      <w:divsChild>
                                        <w:div w:id="1445804442">
                                          <w:marLeft w:val="0"/>
                                          <w:marRight w:val="0"/>
                                          <w:marTop w:val="0"/>
                                          <w:marBottom w:val="0"/>
                                          <w:divBdr>
                                            <w:top w:val="single" w:sz="2" w:space="0" w:color="D9D9E3"/>
                                            <w:left w:val="single" w:sz="2" w:space="0" w:color="D9D9E3"/>
                                            <w:bottom w:val="single" w:sz="2" w:space="0" w:color="D9D9E3"/>
                                            <w:right w:val="single" w:sz="2" w:space="0" w:color="D9D9E3"/>
                                          </w:divBdr>
                                          <w:divsChild>
                                            <w:div w:id="340620575">
                                              <w:marLeft w:val="0"/>
                                              <w:marRight w:val="0"/>
                                              <w:marTop w:val="0"/>
                                              <w:marBottom w:val="0"/>
                                              <w:divBdr>
                                                <w:top w:val="single" w:sz="2" w:space="0" w:color="D9D9E3"/>
                                                <w:left w:val="single" w:sz="2" w:space="0" w:color="D9D9E3"/>
                                                <w:bottom w:val="single" w:sz="2" w:space="0" w:color="D9D9E3"/>
                                                <w:right w:val="single" w:sz="2" w:space="0" w:color="D9D9E3"/>
                                              </w:divBdr>
                                              <w:divsChild>
                                                <w:div w:id="1880168840">
                                                  <w:marLeft w:val="0"/>
                                                  <w:marRight w:val="0"/>
                                                  <w:marTop w:val="0"/>
                                                  <w:marBottom w:val="0"/>
                                                  <w:divBdr>
                                                    <w:top w:val="single" w:sz="2" w:space="0" w:color="D9D9E3"/>
                                                    <w:left w:val="single" w:sz="2" w:space="0" w:color="D9D9E3"/>
                                                    <w:bottom w:val="single" w:sz="2" w:space="0" w:color="D9D9E3"/>
                                                    <w:right w:val="single" w:sz="2" w:space="0" w:color="D9D9E3"/>
                                                  </w:divBdr>
                                                  <w:divsChild>
                                                    <w:div w:id="1759329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93151345">
          <w:marLeft w:val="0"/>
          <w:marRight w:val="0"/>
          <w:marTop w:val="0"/>
          <w:marBottom w:val="0"/>
          <w:divBdr>
            <w:top w:val="none" w:sz="0" w:space="0" w:color="auto"/>
            <w:left w:val="none" w:sz="0" w:space="0" w:color="auto"/>
            <w:bottom w:val="none" w:sz="0" w:space="0" w:color="auto"/>
            <w:right w:val="none" w:sz="0" w:space="0" w:color="auto"/>
          </w:divBdr>
        </w:div>
      </w:divsChild>
    </w:div>
    <w:div w:id="203952342">
      <w:bodyDiv w:val="1"/>
      <w:marLeft w:val="0"/>
      <w:marRight w:val="0"/>
      <w:marTop w:val="0"/>
      <w:marBottom w:val="0"/>
      <w:divBdr>
        <w:top w:val="none" w:sz="0" w:space="0" w:color="auto"/>
        <w:left w:val="none" w:sz="0" w:space="0" w:color="auto"/>
        <w:bottom w:val="none" w:sz="0" w:space="0" w:color="auto"/>
        <w:right w:val="none" w:sz="0" w:space="0" w:color="auto"/>
      </w:divBdr>
      <w:divsChild>
        <w:div w:id="1126049221">
          <w:marLeft w:val="640"/>
          <w:marRight w:val="0"/>
          <w:marTop w:val="0"/>
          <w:marBottom w:val="0"/>
          <w:divBdr>
            <w:top w:val="none" w:sz="0" w:space="0" w:color="auto"/>
            <w:left w:val="none" w:sz="0" w:space="0" w:color="auto"/>
            <w:bottom w:val="none" w:sz="0" w:space="0" w:color="auto"/>
            <w:right w:val="none" w:sz="0" w:space="0" w:color="auto"/>
          </w:divBdr>
        </w:div>
        <w:div w:id="2015842861">
          <w:marLeft w:val="640"/>
          <w:marRight w:val="0"/>
          <w:marTop w:val="0"/>
          <w:marBottom w:val="0"/>
          <w:divBdr>
            <w:top w:val="none" w:sz="0" w:space="0" w:color="auto"/>
            <w:left w:val="none" w:sz="0" w:space="0" w:color="auto"/>
            <w:bottom w:val="none" w:sz="0" w:space="0" w:color="auto"/>
            <w:right w:val="none" w:sz="0" w:space="0" w:color="auto"/>
          </w:divBdr>
        </w:div>
        <w:div w:id="470907168">
          <w:marLeft w:val="640"/>
          <w:marRight w:val="0"/>
          <w:marTop w:val="0"/>
          <w:marBottom w:val="0"/>
          <w:divBdr>
            <w:top w:val="none" w:sz="0" w:space="0" w:color="auto"/>
            <w:left w:val="none" w:sz="0" w:space="0" w:color="auto"/>
            <w:bottom w:val="none" w:sz="0" w:space="0" w:color="auto"/>
            <w:right w:val="none" w:sz="0" w:space="0" w:color="auto"/>
          </w:divBdr>
        </w:div>
        <w:div w:id="2085640783">
          <w:marLeft w:val="640"/>
          <w:marRight w:val="0"/>
          <w:marTop w:val="0"/>
          <w:marBottom w:val="0"/>
          <w:divBdr>
            <w:top w:val="none" w:sz="0" w:space="0" w:color="auto"/>
            <w:left w:val="none" w:sz="0" w:space="0" w:color="auto"/>
            <w:bottom w:val="none" w:sz="0" w:space="0" w:color="auto"/>
            <w:right w:val="none" w:sz="0" w:space="0" w:color="auto"/>
          </w:divBdr>
        </w:div>
        <w:div w:id="911234439">
          <w:marLeft w:val="640"/>
          <w:marRight w:val="0"/>
          <w:marTop w:val="0"/>
          <w:marBottom w:val="0"/>
          <w:divBdr>
            <w:top w:val="none" w:sz="0" w:space="0" w:color="auto"/>
            <w:left w:val="none" w:sz="0" w:space="0" w:color="auto"/>
            <w:bottom w:val="none" w:sz="0" w:space="0" w:color="auto"/>
            <w:right w:val="none" w:sz="0" w:space="0" w:color="auto"/>
          </w:divBdr>
        </w:div>
        <w:div w:id="1097872205">
          <w:marLeft w:val="640"/>
          <w:marRight w:val="0"/>
          <w:marTop w:val="0"/>
          <w:marBottom w:val="0"/>
          <w:divBdr>
            <w:top w:val="none" w:sz="0" w:space="0" w:color="auto"/>
            <w:left w:val="none" w:sz="0" w:space="0" w:color="auto"/>
            <w:bottom w:val="none" w:sz="0" w:space="0" w:color="auto"/>
            <w:right w:val="none" w:sz="0" w:space="0" w:color="auto"/>
          </w:divBdr>
        </w:div>
        <w:div w:id="514921223">
          <w:marLeft w:val="640"/>
          <w:marRight w:val="0"/>
          <w:marTop w:val="0"/>
          <w:marBottom w:val="0"/>
          <w:divBdr>
            <w:top w:val="none" w:sz="0" w:space="0" w:color="auto"/>
            <w:left w:val="none" w:sz="0" w:space="0" w:color="auto"/>
            <w:bottom w:val="none" w:sz="0" w:space="0" w:color="auto"/>
            <w:right w:val="none" w:sz="0" w:space="0" w:color="auto"/>
          </w:divBdr>
        </w:div>
        <w:div w:id="2012296959">
          <w:marLeft w:val="640"/>
          <w:marRight w:val="0"/>
          <w:marTop w:val="0"/>
          <w:marBottom w:val="0"/>
          <w:divBdr>
            <w:top w:val="none" w:sz="0" w:space="0" w:color="auto"/>
            <w:left w:val="none" w:sz="0" w:space="0" w:color="auto"/>
            <w:bottom w:val="none" w:sz="0" w:space="0" w:color="auto"/>
            <w:right w:val="none" w:sz="0" w:space="0" w:color="auto"/>
          </w:divBdr>
        </w:div>
        <w:div w:id="1794978108">
          <w:marLeft w:val="640"/>
          <w:marRight w:val="0"/>
          <w:marTop w:val="0"/>
          <w:marBottom w:val="0"/>
          <w:divBdr>
            <w:top w:val="none" w:sz="0" w:space="0" w:color="auto"/>
            <w:left w:val="none" w:sz="0" w:space="0" w:color="auto"/>
            <w:bottom w:val="none" w:sz="0" w:space="0" w:color="auto"/>
            <w:right w:val="none" w:sz="0" w:space="0" w:color="auto"/>
          </w:divBdr>
        </w:div>
        <w:div w:id="1762292830">
          <w:marLeft w:val="640"/>
          <w:marRight w:val="0"/>
          <w:marTop w:val="0"/>
          <w:marBottom w:val="0"/>
          <w:divBdr>
            <w:top w:val="none" w:sz="0" w:space="0" w:color="auto"/>
            <w:left w:val="none" w:sz="0" w:space="0" w:color="auto"/>
            <w:bottom w:val="none" w:sz="0" w:space="0" w:color="auto"/>
            <w:right w:val="none" w:sz="0" w:space="0" w:color="auto"/>
          </w:divBdr>
        </w:div>
        <w:div w:id="1818299948">
          <w:marLeft w:val="640"/>
          <w:marRight w:val="0"/>
          <w:marTop w:val="0"/>
          <w:marBottom w:val="0"/>
          <w:divBdr>
            <w:top w:val="none" w:sz="0" w:space="0" w:color="auto"/>
            <w:left w:val="none" w:sz="0" w:space="0" w:color="auto"/>
            <w:bottom w:val="none" w:sz="0" w:space="0" w:color="auto"/>
            <w:right w:val="none" w:sz="0" w:space="0" w:color="auto"/>
          </w:divBdr>
        </w:div>
        <w:div w:id="1059672966">
          <w:marLeft w:val="640"/>
          <w:marRight w:val="0"/>
          <w:marTop w:val="0"/>
          <w:marBottom w:val="0"/>
          <w:divBdr>
            <w:top w:val="none" w:sz="0" w:space="0" w:color="auto"/>
            <w:left w:val="none" w:sz="0" w:space="0" w:color="auto"/>
            <w:bottom w:val="none" w:sz="0" w:space="0" w:color="auto"/>
            <w:right w:val="none" w:sz="0" w:space="0" w:color="auto"/>
          </w:divBdr>
        </w:div>
        <w:div w:id="1450854542">
          <w:marLeft w:val="640"/>
          <w:marRight w:val="0"/>
          <w:marTop w:val="0"/>
          <w:marBottom w:val="0"/>
          <w:divBdr>
            <w:top w:val="none" w:sz="0" w:space="0" w:color="auto"/>
            <w:left w:val="none" w:sz="0" w:space="0" w:color="auto"/>
            <w:bottom w:val="none" w:sz="0" w:space="0" w:color="auto"/>
            <w:right w:val="none" w:sz="0" w:space="0" w:color="auto"/>
          </w:divBdr>
        </w:div>
      </w:divsChild>
    </w:div>
    <w:div w:id="227573572">
      <w:bodyDiv w:val="1"/>
      <w:marLeft w:val="0"/>
      <w:marRight w:val="0"/>
      <w:marTop w:val="0"/>
      <w:marBottom w:val="0"/>
      <w:divBdr>
        <w:top w:val="none" w:sz="0" w:space="0" w:color="auto"/>
        <w:left w:val="none" w:sz="0" w:space="0" w:color="auto"/>
        <w:bottom w:val="none" w:sz="0" w:space="0" w:color="auto"/>
        <w:right w:val="none" w:sz="0" w:space="0" w:color="auto"/>
      </w:divBdr>
      <w:divsChild>
        <w:div w:id="1103569397">
          <w:marLeft w:val="640"/>
          <w:marRight w:val="0"/>
          <w:marTop w:val="0"/>
          <w:marBottom w:val="0"/>
          <w:divBdr>
            <w:top w:val="none" w:sz="0" w:space="0" w:color="auto"/>
            <w:left w:val="none" w:sz="0" w:space="0" w:color="auto"/>
            <w:bottom w:val="none" w:sz="0" w:space="0" w:color="auto"/>
            <w:right w:val="none" w:sz="0" w:space="0" w:color="auto"/>
          </w:divBdr>
        </w:div>
        <w:div w:id="1272316780">
          <w:marLeft w:val="640"/>
          <w:marRight w:val="0"/>
          <w:marTop w:val="0"/>
          <w:marBottom w:val="0"/>
          <w:divBdr>
            <w:top w:val="none" w:sz="0" w:space="0" w:color="auto"/>
            <w:left w:val="none" w:sz="0" w:space="0" w:color="auto"/>
            <w:bottom w:val="none" w:sz="0" w:space="0" w:color="auto"/>
            <w:right w:val="none" w:sz="0" w:space="0" w:color="auto"/>
          </w:divBdr>
        </w:div>
        <w:div w:id="1564488906">
          <w:marLeft w:val="640"/>
          <w:marRight w:val="0"/>
          <w:marTop w:val="0"/>
          <w:marBottom w:val="0"/>
          <w:divBdr>
            <w:top w:val="none" w:sz="0" w:space="0" w:color="auto"/>
            <w:left w:val="none" w:sz="0" w:space="0" w:color="auto"/>
            <w:bottom w:val="none" w:sz="0" w:space="0" w:color="auto"/>
            <w:right w:val="none" w:sz="0" w:space="0" w:color="auto"/>
          </w:divBdr>
        </w:div>
        <w:div w:id="1054474650">
          <w:marLeft w:val="640"/>
          <w:marRight w:val="0"/>
          <w:marTop w:val="0"/>
          <w:marBottom w:val="0"/>
          <w:divBdr>
            <w:top w:val="none" w:sz="0" w:space="0" w:color="auto"/>
            <w:left w:val="none" w:sz="0" w:space="0" w:color="auto"/>
            <w:bottom w:val="none" w:sz="0" w:space="0" w:color="auto"/>
            <w:right w:val="none" w:sz="0" w:space="0" w:color="auto"/>
          </w:divBdr>
        </w:div>
        <w:div w:id="1888371128">
          <w:marLeft w:val="640"/>
          <w:marRight w:val="0"/>
          <w:marTop w:val="0"/>
          <w:marBottom w:val="0"/>
          <w:divBdr>
            <w:top w:val="none" w:sz="0" w:space="0" w:color="auto"/>
            <w:left w:val="none" w:sz="0" w:space="0" w:color="auto"/>
            <w:bottom w:val="none" w:sz="0" w:space="0" w:color="auto"/>
            <w:right w:val="none" w:sz="0" w:space="0" w:color="auto"/>
          </w:divBdr>
        </w:div>
        <w:div w:id="1247955403">
          <w:marLeft w:val="640"/>
          <w:marRight w:val="0"/>
          <w:marTop w:val="0"/>
          <w:marBottom w:val="0"/>
          <w:divBdr>
            <w:top w:val="none" w:sz="0" w:space="0" w:color="auto"/>
            <w:left w:val="none" w:sz="0" w:space="0" w:color="auto"/>
            <w:bottom w:val="none" w:sz="0" w:space="0" w:color="auto"/>
            <w:right w:val="none" w:sz="0" w:space="0" w:color="auto"/>
          </w:divBdr>
        </w:div>
        <w:div w:id="299042066">
          <w:marLeft w:val="640"/>
          <w:marRight w:val="0"/>
          <w:marTop w:val="0"/>
          <w:marBottom w:val="0"/>
          <w:divBdr>
            <w:top w:val="none" w:sz="0" w:space="0" w:color="auto"/>
            <w:left w:val="none" w:sz="0" w:space="0" w:color="auto"/>
            <w:bottom w:val="none" w:sz="0" w:space="0" w:color="auto"/>
            <w:right w:val="none" w:sz="0" w:space="0" w:color="auto"/>
          </w:divBdr>
        </w:div>
        <w:div w:id="214511374">
          <w:marLeft w:val="640"/>
          <w:marRight w:val="0"/>
          <w:marTop w:val="0"/>
          <w:marBottom w:val="0"/>
          <w:divBdr>
            <w:top w:val="none" w:sz="0" w:space="0" w:color="auto"/>
            <w:left w:val="none" w:sz="0" w:space="0" w:color="auto"/>
            <w:bottom w:val="none" w:sz="0" w:space="0" w:color="auto"/>
            <w:right w:val="none" w:sz="0" w:space="0" w:color="auto"/>
          </w:divBdr>
        </w:div>
        <w:div w:id="1081103998">
          <w:marLeft w:val="640"/>
          <w:marRight w:val="0"/>
          <w:marTop w:val="0"/>
          <w:marBottom w:val="0"/>
          <w:divBdr>
            <w:top w:val="none" w:sz="0" w:space="0" w:color="auto"/>
            <w:left w:val="none" w:sz="0" w:space="0" w:color="auto"/>
            <w:bottom w:val="none" w:sz="0" w:space="0" w:color="auto"/>
            <w:right w:val="none" w:sz="0" w:space="0" w:color="auto"/>
          </w:divBdr>
        </w:div>
        <w:div w:id="1251617467">
          <w:marLeft w:val="640"/>
          <w:marRight w:val="0"/>
          <w:marTop w:val="0"/>
          <w:marBottom w:val="0"/>
          <w:divBdr>
            <w:top w:val="none" w:sz="0" w:space="0" w:color="auto"/>
            <w:left w:val="none" w:sz="0" w:space="0" w:color="auto"/>
            <w:bottom w:val="none" w:sz="0" w:space="0" w:color="auto"/>
            <w:right w:val="none" w:sz="0" w:space="0" w:color="auto"/>
          </w:divBdr>
        </w:div>
        <w:div w:id="1602685551">
          <w:marLeft w:val="640"/>
          <w:marRight w:val="0"/>
          <w:marTop w:val="0"/>
          <w:marBottom w:val="0"/>
          <w:divBdr>
            <w:top w:val="none" w:sz="0" w:space="0" w:color="auto"/>
            <w:left w:val="none" w:sz="0" w:space="0" w:color="auto"/>
            <w:bottom w:val="none" w:sz="0" w:space="0" w:color="auto"/>
            <w:right w:val="none" w:sz="0" w:space="0" w:color="auto"/>
          </w:divBdr>
        </w:div>
        <w:div w:id="1213268588">
          <w:marLeft w:val="640"/>
          <w:marRight w:val="0"/>
          <w:marTop w:val="0"/>
          <w:marBottom w:val="0"/>
          <w:divBdr>
            <w:top w:val="none" w:sz="0" w:space="0" w:color="auto"/>
            <w:left w:val="none" w:sz="0" w:space="0" w:color="auto"/>
            <w:bottom w:val="none" w:sz="0" w:space="0" w:color="auto"/>
            <w:right w:val="none" w:sz="0" w:space="0" w:color="auto"/>
          </w:divBdr>
        </w:div>
        <w:div w:id="1676149599">
          <w:marLeft w:val="640"/>
          <w:marRight w:val="0"/>
          <w:marTop w:val="0"/>
          <w:marBottom w:val="0"/>
          <w:divBdr>
            <w:top w:val="none" w:sz="0" w:space="0" w:color="auto"/>
            <w:left w:val="none" w:sz="0" w:space="0" w:color="auto"/>
            <w:bottom w:val="none" w:sz="0" w:space="0" w:color="auto"/>
            <w:right w:val="none" w:sz="0" w:space="0" w:color="auto"/>
          </w:divBdr>
        </w:div>
        <w:div w:id="1444180811">
          <w:marLeft w:val="640"/>
          <w:marRight w:val="0"/>
          <w:marTop w:val="0"/>
          <w:marBottom w:val="0"/>
          <w:divBdr>
            <w:top w:val="none" w:sz="0" w:space="0" w:color="auto"/>
            <w:left w:val="none" w:sz="0" w:space="0" w:color="auto"/>
            <w:bottom w:val="none" w:sz="0" w:space="0" w:color="auto"/>
            <w:right w:val="none" w:sz="0" w:space="0" w:color="auto"/>
          </w:divBdr>
        </w:div>
        <w:div w:id="726341602">
          <w:marLeft w:val="640"/>
          <w:marRight w:val="0"/>
          <w:marTop w:val="0"/>
          <w:marBottom w:val="0"/>
          <w:divBdr>
            <w:top w:val="none" w:sz="0" w:space="0" w:color="auto"/>
            <w:left w:val="none" w:sz="0" w:space="0" w:color="auto"/>
            <w:bottom w:val="none" w:sz="0" w:space="0" w:color="auto"/>
            <w:right w:val="none" w:sz="0" w:space="0" w:color="auto"/>
          </w:divBdr>
        </w:div>
        <w:div w:id="1244990791">
          <w:marLeft w:val="640"/>
          <w:marRight w:val="0"/>
          <w:marTop w:val="0"/>
          <w:marBottom w:val="0"/>
          <w:divBdr>
            <w:top w:val="none" w:sz="0" w:space="0" w:color="auto"/>
            <w:left w:val="none" w:sz="0" w:space="0" w:color="auto"/>
            <w:bottom w:val="none" w:sz="0" w:space="0" w:color="auto"/>
            <w:right w:val="none" w:sz="0" w:space="0" w:color="auto"/>
          </w:divBdr>
        </w:div>
        <w:div w:id="1514106609">
          <w:marLeft w:val="640"/>
          <w:marRight w:val="0"/>
          <w:marTop w:val="0"/>
          <w:marBottom w:val="0"/>
          <w:divBdr>
            <w:top w:val="none" w:sz="0" w:space="0" w:color="auto"/>
            <w:left w:val="none" w:sz="0" w:space="0" w:color="auto"/>
            <w:bottom w:val="none" w:sz="0" w:space="0" w:color="auto"/>
            <w:right w:val="none" w:sz="0" w:space="0" w:color="auto"/>
          </w:divBdr>
        </w:div>
        <w:div w:id="1199858423">
          <w:marLeft w:val="640"/>
          <w:marRight w:val="0"/>
          <w:marTop w:val="0"/>
          <w:marBottom w:val="0"/>
          <w:divBdr>
            <w:top w:val="none" w:sz="0" w:space="0" w:color="auto"/>
            <w:left w:val="none" w:sz="0" w:space="0" w:color="auto"/>
            <w:bottom w:val="none" w:sz="0" w:space="0" w:color="auto"/>
            <w:right w:val="none" w:sz="0" w:space="0" w:color="auto"/>
          </w:divBdr>
        </w:div>
        <w:div w:id="925304533">
          <w:marLeft w:val="640"/>
          <w:marRight w:val="0"/>
          <w:marTop w:val="0"/>
          <w:marBottom w:val="0"/>
          <w:divBdr>
            <w:top w:val="none" w:sz="0" w:space="0" w:color="auto"/>
            <w:left w:val="none" w:sz="0" w:space="0" w:color="auto"/>
            <w:bottom w:val="none" w:sz="0" w:space="0" w:color="auto"/>
            <w:right w:val="none" w:sz="0" w:space="0" w:color="auto"/>
          </w:divBdr>
        </w:div>
        <w:div w:id="796264122">
          <w:marLeft w:val="640"/>
          <w:marRight w:val="0"/>
          <w:marTop w:val="0"/>
          <w:marBottom w:val="0"/>
          <w:divBdr>
            <w:top w:val="none" w:sz="0" w:space="0" w:color="auto"/>
            <w:left w:val="none" w:sz="0" w:space="0" w:color="auto"/>
            <w:bottom w:val="none" w:sz="0" w:space="0" w:color="auto"/>
            <w:right w:val="none" w:sz="0" w:space="0" w:color="auto"/>
          </w:divBdr>
        </w:div>
        <w:div w:id="406653757">
          <w:marLeft w:val="640"/>
          <w:marRight w:val="0"/>
          <w:marTop w:val="0"/>
          <w:marBottom w:val="0"/>
          <w:divBdr>
            <w:top w:val="none" w:sz="0" w:space="0" w:color="auto"/>
            <w:left w:val="none" w:sz="0" w:space="0" w:color="auto"/>
            <w:bottom w:val="none" w:sz="0" w:space="0" w:color="auto"/>
            <w:right w:val="none" w:sz="0" w:space="0" w:color="auto"/>
          </w:divBdr>
        </w:div>
        <w:div w:id="825634912">
          <w:marLeft w:val="640"/>
          <w:marRight w:val="0"/>
          <w:marTop w:val="0"/>
          <w:marBottom w:val="0"/>
          <w:divBdr>
            <w:top w:val="none" w:sz="0" w:space="0" w:color="auto"/>
            <w:left w:val="none" w:sz="0" w:space="0" w:color="auto"/>
            <w:bottom w:val="none" w:sz="0" w:space="0" w:color="auto"/>
            <w:right w:val="none" w:sz="0" w:space="0" w:color="auto"/>
          </w:divBdr>
        </w:div>
        <w:div w:id="1463843643">
          <w:marLeft w:val="640"/>
          <w:marRight w:val="0"/>
          <w:marTop w:val="0"/>
          <w:marBottom w:val="0"/>
          <w:divBdr>
            <w:top w:val="none" w:sz="0" w:space="0" w:color="auto"/>
            <w:left w:val="none" w:sz="0" w:space="0" w:color="auto"/>
            <w:bottom w:val="none" w:sz="0" w:space="0" w:color="auto"/>
            <w:right w:val="none" w:sz="0" w:space="0" w:color="auto"/>
          </w:divBdr>
        </w:div>
        <w:div w:id="931281972">
          <w:marLeft w:val="640"/>
          <w:marRight w:val="0"/>
          <w:marTop w:val="0"/>
          <w:marBottom w:val="0"/>
          <w:divBdr>
            <w:top w:val="none" w:sz="0" w:space="0" w:color="auto"/>
            <w:left w:val="none" w:sz="0" w:space="0" w:color="auto"/>
            <w:bottom w:val="none" w:sz="0" w:space="0" w:color="auto"/>
            <w:right w:val="none" w:sz="0" w:space="0" w:color="auto"/>
          </w:divBdr>
        </w:div>
        <w:div w:id="770249159">
          <w:marLeft w:val="640"/>
          <w:marRight w:val="0"/>
          <w:marTop w:val="0"/>
          <w:marBottom w:val="0"/>
          <w:divBdr>
            <w:top w:val="none" w:sz="0" w:space="0" w:color="auto"/>
            <w:left w:val="none" w:sz="0" w:space="0" w:color="auto"/>
            <w:bottom w:val="none" w:sz="0" w:space="0" w:color="auto"/>
            <w:right w:val="none" w:sz="0" w:space="0" w:color="auto"/>
          </w:divBdr>
        </w:div>
      </w:divsChild>
    </w:div>
    <w:div w:id="231627231">
      <w:bodyDiv w:val="1"/>
      <w:marLeft w:val="0"/>
      <w:marRight w:val="0"/>
      <w:marTop w:val="0"/>
      <w:marBottom w:val="0"/>
      <w:divBdr>
        <w:top w:val="none" w:sz="0" w:space="0" w:color="auto"/>
        <w:left w:val="none" w:sz="0" w:space="0" w:color="auto"/>
        <w:bottom w:val="none" w:sz="0" w:space="0" w:color="auto"/>
        <w:right w:val="none" w:sz="0" w:space="0" w:color="auto"/>
      </w:divBdr>
      <w:divsChild>
        <w:div w:id="547298008">
          <w:marLeft w:val="640"/>
          <w:marRight w:val="0"/>
          <w:marTop w:val="0"/>
          <w:marBottom w:val="0"/>
          <w:divBdr>
            <w:top w:val="none" w:sz="0" w:space="0" w:color="auto"/>
            <w:left w:val="none" w:sz="0" w:space="0" w:color="auto"/>
            <w:bottom w:val="none" w:sz="0" w:space="0" w:color="auto"/>
            <w:right w:val="none" w:sz="0" w:space="0" w:color="auto"/>
          </w:divBdr>
        </w:div>
        <w:div w:id="1829518827">
          <w:marLeft w:val="640"/>
          <w:marRight w:val="0"/>
          <w:marTop w:val="0"/>
          <w:marBottom w:val="0"/>
          <w:divBdr>
            <w:top w:val="none" w:sz="0" w:space="0" w:color="auto"/>
            <w:left w:val="none" w:sz="0" w:space="0" w:color="auto"/>
            <w:bottom w:val="none" w:sz="0" w:space="0" w:color="auto"/>
            <w:right w:val="none" w:sz="0" w:space="0" w:color="auto"/>
          </w:divBdr>
        </w:div>
        <w:div w:id="72091747">
          <w:marLeft w:val="640"/>
          <w:marRight w:val="0"/>
          <w:marTop w:val="0"/>
          <w:marBottom w:val="0"/>
          <w:divBdr>
            <w:top w:val="none" w:sz="0" w:space="0" w:color="auto"/>
            <w:left w:val="none" w:sz="0" w:space="0" w:color="auto"/>
            <w:bottom w:val="none" w:sz="0" w:space="0" w:color="auto"/>
            <w:right w:val="none" w:sz="0" w:space="0" w:color="auto"/>
          </w:divBdr>
        </w:div>
        <w:div w:id="961881834">
          <w:marLeft w:val="640"/>
          <w:marRight w:val="0"/>
          <w:marTop w:val="0"/>
          <w:marBottom w:val="0"/>
          <w:divBdr>
            <w:top w:val="none" w:sz="0" w:space="0" w:color="auto"/>
            <w:left w:val="none" w:sz="0" w:space="0" w:color="auto"/>
            <w:bottom w:val="none" w:sz="0" w:space="0" w:color="auto"/>
            <w:right w:val="none" w:sz="0" w:space="0" w:color="auto"/>
          </w:divBdr>
        </w:div>
        <w:div w:id="1881624038">
          <w:marLeft w:val="640"/>
          <w:marRight w:val="0"/>
          <w:marTop w:val="0"/>
          <w:marBottom w:val="0"/>
          <w:divBdr>
            <w:top w:val="none" w:sz="0" w:space="0" w:color="auto"/>
            <w:left w:val="none" w:sz="0" w:space="0" w:color="auto"/>
            <w:bottom w:val="none" w:sz="0" w:space="0" w:color="auto"/>
            <w:right w:val="none" w:sz="0" w:space="0" w:color="auto"/>
          </w:divBdr>
        </w:div>
        <w:div w:id="398526275">
          <w:marLeft w:val="640"/>
          <w:marRight w:val="0"/>
          <w:marTop w:val="0"/>
          <w:marBottom w:val="0"/>
          <w:divBdr>
            <w:top w:val="none" w:sz="0" w:space="0" w:color="auto"/>
            <w:left w:val="none" w:sz="0" w:space="0" w:color="auto"/>
            <w:bottom w:val="none" w:sz="0" w:space="0" w:color="auto"/>
            <w:right w:val="none" w:sz="0" w:space="0" w:color="auto"/>
          </w:divBdr>
        </w:div>
      </w:divsChild>
    </w:div>
    <w:div w:id="242841011">
      <w:bodyDiv w:val="1"/>
      <w:marLeft w:val="0"/>
      <w:marRight w:val="0"/>
      <w:marTop w:val="0"/>
      <w:marBottom w:val="0"/>
      <w:divBdr>
        <w:top w:val="none" w:sz="0" w:space="0" w:color="auto"/>
        <w:left w:val="none" w:sz="0" w:space="0" w:color="auto"/>
        <w:bottom w:val="none" w:sz="0" w:space="0" w:color="auto"/>
        <w:right w:val="none" w:sz="0" w:space="0" w:color="auto"/>
      </w:divBdr>
      <w:divsChild>
        <w:div w:id="1871144785">
          <w:marLeft w:val="640"/>
          <w:marRight w:val="0"/>
          <w:marTop w:val="0"/>
          <w:marBottom w:val="0"/>
          <w:divBdr>
            <w:top w:val="none" w:sz="0" w:space="0" w:color="auto"/>
            <w:left w:val="none" w:sz="0" w:space="0" w:color="auto"/>
            <w:bottom w:val="none" w:sz="0" w:space="0" w:color="auto"/>
            <w:right w:val="none" w:sz="0" w:space="0" w:color="auto"/>
          </w:divBdr>
        </w:div>
        <w:div w:id="574631965">
          <w:marLeft w:val="640"/>
          <w:marRight w:val="0"/>
          <w:marTop w:val="0"/>
          <w:marBottom w:val="0"/>
          <w:divBdr>
            <w:top w:val="none" w:sz="0" w:space="0" w:color="auto"/>
            <w:left w:val="none" w:sz="0" w:space="0" w:color="auto"/>
            <w:bottom w:val="none" w:sz="0" w:space="0" w:color="auto"/>
            <w:right w:val="none" w:sz="0" w:space="0" w:color="auto"/>
          </w:divBdr>
        </w:div>
        <w:div w:id="1408771654">
          <w:marLeft w:val="640"/>
          <w:marRight w:val="0"/>
          <w:marTop w:val="0"/>
          <w:marBottom w:val="0"/>
          <w:divBdr>
            <w:top w:val="none" w:sz="0" w:space="0" w:color="auto"/>
            <w:left w:val="none" w:sz="0" w:space="0" w:color="auto"/>
            <w:bottom w:val="none" w:sz="0" w:space="0" w:color="auto"/>
            <w:right w:val="none" w:sz="0" w:space="0" w:color="auto"/>
          </w:divBdr>
        </w:div>
        <w:div w:id="1575702195">
          <w:marLeft w:val="640"/>
          <w:marRight w:val="0"/>
          <w:marTop w:val="0"/>
          <w:marBottom w:val="0"/>
          <w:divBdr>
            <w:top w:val="none" w:sz="0" w:space="0" w:color="auto"/>
            <w:left w:val="none" w:sz="0" w:space="0" w:color="auto"/>
            <w:bottom w:val="none" w:sz="0" w:space="0" w:color="auto"/>
            <w:right w:val="none" w:sz="0" w:space="0" w:color="auto"/>
          </w:divBdr>
        </w:div>
        <w:div w:id="941106224">
          <w:marLeft w:val="640"/>
          <w:marRight w:val="0"/>
          <w:marTop w:val="0"/>
          <w:marBottom w:val="0"/>
          <w:divBdr>
            <w:top w:val="none" w:sz="0" w:space="0" w:color="auto"/>
            <w:left w:val="none" w:sz="0" w:space="0" w:color="auto"/>
            <w:bottom w:val="none" w:sz="0" w:space="0" w:color="auto"/>
            <w:right w:val="none" w:sz="0" w:space="0" w:color="auto"/>
          </w:divBdr>
        </w:div>
        <w:div w:id="1372849335">
          <w:marLeft w:val="640"/>
          <w:marRight w:val="0"/>
          <w:marTop w:val="0"/>
          <w:marBottom w:val="0"/>
          <w:divBdr>
            <w:top w:val="none" w:sz="0" w:space="0" w:color="auto"/>
            <w:left w:val="none" w:sz="0" w:space="0" w:color="auto"/>
            <w:bottom w:val="none" w:sz="0" w:space="0" w:color="auto"/>
            <w:right w:val="none" w:sz="0" w:space="0" w:color="auto"/>
          </w:divBdr>
        </w:div>
        <w:div w:id="1602451454">
          <w:marLeft w:val="640"/>
          <w:marRight w:val="0"/>
          <w:marTop w:val="0"/>
          <w:marBottom w:val="0"/>
          <w:divBdr>
            <w:top w:val="none" w:sz="0" w:space="0" w:color="auto"/>
            <w:left w:val="none" w:sz="0" w:space="0" w:color="auto"/>
            <w:bottom w:val="none" w:sz="0" w:space="0" w:color="auto"/>
            <w:right w:val="none" w:sz="0" w:space="0" w:color="auto"/>
          </w:divBdr>
        </w:div>
        <w:div w:id="143206199">
          <w:marLeft w:val="640"/>
          <w:marRight w:val="0"/>
          <w:marTop w:val="0"/>
          <w:marBottom w:val="0"/>
          <w:divBdr>
            <w:top w:val="none" w:sz="0" w:space="0" w:color="auto"/>
            <w:left w:val="none" w:sz="0" w:space="0" w:color="auto"/>
            <w:bottom w:val="none" w:sz="0" w:space="0" w:color="auto"/>
            <w:right w:val="none" w:sz="0" w:space="0" w:color="auto"/>
          </w:divBdr>
        </w:div>
        <w:div w:id="111828731">
          <w:marLeft w:val="640"/>
          <w:marRight w:val="0"/>
          <w:marTop w:val="0"/>
          <w:marBottom w:val="0"/>
          <w:divBdr>
            <w:top w:val="none" w:sz="0" w:space="0" w:color="auto"/>
            <w:left w:val="none" w:sz="0" w:space="0" w:color="auto"/>
            <w:bottom w:val="none" w:sz="0" w:space="0" w:color="auto"/>
            <w:right w:val="none" w:sz="0" w:space="0" w:color="auto"/>
          </w:divBdr>
        </w:div>
        <w:div w:id="1677154308">
          <w:marLeft w:val="640"/>
          <w:marRight w:val="0"/>
          <w:marTop w:val="0"/>
          <w:marBottom w:val="0"/>
          <w:divBdr>
            <w:top w:val="none" w:sz="0" w:space="0" w:color="auto"/>
            <w:left w:val="none" w:sz="0" w:space="0" w:color="auto"/>
            <w:bottom w:val="none" w:sz="0" w:space="0" w:color="auto"/>
            <w:right w:val="none" w:sz="0" w:space="0" w:color="auto"/>
          </w:divBdr>
        </w:div>
        <w:div w:id="1050881469">
          <w:marLeft w:val="640"/>
          <w:marRight w:val="0"/>
          <w:marTop w:val="0"/>
          <w:marBottom w:val="0"/>
          <w:divBdr>
            <w:top w:val="none" w:sz="0" w:space="0" w:color="auto"/>
            <w:left w:val="none" w:sz="0" w:space="0" w:color="auto"/>
            <w:bottom w:val="none" w:sz="0" w:space="0" w:color="auto"/>
            <w:right w:val="none" w:sz="0" w:space="0" w:color="auto"/>
          </w:divBdr>
        </w:div>
        <w:div w:id="1026449480">
          <w:marLeft w:val="640"/>
          <w:marRight w:val="0"/>
          <w:marTop w:val="0"/>
          <w:marBottom w:val="0"/>
          <w:divBdr>
            <w:top w:val="none" w:sz="0" w:space="0" w:color="auto"/>
            <w:left w:val="none" w:sz="0" w:space="0" w:color="auto"/>
            <w:bottom w:val="none" w:sz="0" w:space="0" w:color="auto"/>
            <w:right w:val="none" w:sz="0" w:space="0" w:color="auto"/>
          </w:divBdr>
        </w:div>
        <w:div w:id="1108694231">
          <w:marLeft w:val="640"/>
          <w:marRight w:val="0"/>
          <w:marTop w:val="0"/>
          <w:marBottom w:val="0"/>
          <w:divBdr>
            <w:top w:val="none" w:sz="0" w:space="0" w:color="auto"/>
            <w:left w:val="none" w:sz="0" w:space="0" w:color="auto"/>
            <w:bottom w:val="none" w:sz="0" w:space="0" w:color="auto"/>
            <w:right w:val="none" w:sz="0" w:space="0" w:color="auto"/>
          </w:divBdr>
        </w:div>
        <w:div w:id="1692027501">
          <w:marLeft w:val="640"/>
          <w:marRight w:val="0"/>
          <w:marTop w:val="0"/>
          <w:marBottom w:val="0"/>
          <w:divBdr>
            <w:top w:val="none" w:sz="0" w:space="0" w:color="auto"/>
            <w:left w:val="none" w:sz="0" w:space="0" w:color="auto"/>
            <w:bottom w:val="none" w:sz="0" w:space="0" w:color="auto"/>
            <w:right w:val="none" w:sz="0" w:space="0" w:color="auto"/>
          </w:divBdr>
        </w:div>
        <w:div w:id="1374115014">
          <w:marLeft w:val="640"/>
          <w:marRight w:val="0"/>
          <w:marTop w:val="0"/>
          <w:marBottom w:val="0"/>
          <w:divBdr>
            <w:top w:val="none" w:sz="0" w:space="0" w:color="auto"/>
            <w:left w:val="none" w:sz="0" w:space="0" w:color="auto"/>
            <w:bottom w:val="none" w:sz="0" w:space="0" w:color="auto"/>
            <w:right w:val="none" w:sz="0" w:space="0" w:color="auto"/>
          </w:divBdr>
        </w:div>
        <w:div w:id="1127429808">
          <w:marLeft w:val="640"/>
          <w:marRight w:val="0"/>
          <w:marTop w:val="0"/>
          <w:marBottom w:val="0"/>
          <w:divBdr>
            <w:top w:val="none" w:sz="0" w:space="0" w:color="auto"/>
            <w:left w:val="none" w:sz="0" w:space="0" w:color="auto"/>
            <w:bottom w:val="none" w:sz="0" w:space="0" w:color="auto"/>
            <w:right w:val="none" w:sz="0" w:space="0" w:color="auto"/>
          </w:divBdr>
        </w:div>
      </w:divsChild>
    </w:div>
    <w:div w:id="292368501">
      <w:bodyDiv w:val="1"/>
      <w:marLeft w:val="0"/>
      <w:marRight w:val="0"/>
      <w:marTop w:val="0"/>
      <w:marBottom w:val="0"/>
      <w:divBdr>
        <w:top w:val="none" w:sz="0" w:space="0" w:color="auto"/>
        <w:left w:val="none" w:sz="0" w:space="0" w:color="auto"/>
        <w:bottom w:val="none" w:sz="0" w:space="0" w:color="auto"/>
        <w:right w:val="none" w:sz="0" w:space="0" w:color="auto"/>
      </w:divBdr>
      <w:divsChild>
        <w:div w:id="107355002">
          <w:marLeft w:val="640"/>
          <w:marRight w:val="0"/>
          <w:marTop w:val="0"/>
          <w:marBottom w:val="0"/>
          <w:divBdr>
            <w:top w:val="none" w:sz="0" w:space="0" w:color="auto"/>
            <w:left w:val="none" w:sz="0" w:space="0" w:color="auto"/>
            <w:bottom w:val="none" w:sz="0" w:space="0" w:color="auto"/>
            <w:right w:val="none" w:sz="0" w:space="0" w:color="auto"/>
          </w:divBdr>
        </w:div>
        <w:div w:id="473451242">
          <w:marLeft w:val="640"/>
          <w:marRight w:val="0"/>
          <w:marTop w:val="0"/>
          <w:marBottom w:val="0"/>
          <w:divBdr>
            <w:top w:val="none" w:sz="0" w:space="0" w:color="auto"/>
            <w:left w:val="none" w:sz="0" w:space="0" w:color="auto"/>
            <w:bottom w:val="none" w:sz="0" w:space="0" w:color="auto"/>
            <w:right w:val="none" w:sz="0" w:space="0" w:color="auto"/>
          </w:divBdr>
        </w:div>
        <w:div w:id="438065088">
          <w:marLeft w:val="640"/>
          <w:marRight w:val="0"/>
          <w:marTop w:val="0"/>
          <w:marBottom w:val="0"/>
          <w:divBdr>
            <w:top w:val="none" w:sz="0" w:space="0" w:color="auto"/>
            <w:left w:val="none" w:sz="0" w:space="0" w:color="auto"/>
            <w:bottom w:val="none" w:sz="0" w:space="0" w:color="auto"/>
            <w:right w:val="none" w:sz="0" w:space="0" w:color="auto"/>
          </w:divBdr>
        </w:div>
      </w:divsChild>
    </w:div>
    <w:div w:id="307784165">
      <w:bodyDiv w:val="1"/>
      <w:marLeft w:val="0"/>
      <w:marRight w:val="0"/>
      <w:marTop w:val="0"/>
      <w:marBottom w:val="0"/>
      <w:divBdr>
        <w:top w:val="none" w:sz="0" w:space="0" w:color="auto"/>
        <w:left w:val="none" w:sz="0" w:space="0" w:color="auto"/>
        <w:bottom w:val="none" w:sz="0" w:space="0" w:color="auto"/>
        <w:right w:val="none" w:sz="0" w:space="0" w:color="auto"/>
      </w:divBdr>
      <w:divsChild>
        <w:div w:id="1158184406">
          <w:marLeft w:val="640"/>
          <w:marRight w:val="0"/>
          <w:marTop w:val="0"/>
          <w:marBottom w:val="0"/>
          <w:divBdr>
            <w:top w:val="none" w:sz="0" w:space="0" w:color="auto"/>
            <w:left w:val="none" w:sz="0" w:space="0" w:color="auto"/>
            <w:bottom w:val="none" w:sz="0" w:space="0" w:color="auto"/>
            <w:right w:val="none" w:sz="0" w:space="0" w:color="auto"/>
          </w:divBdr>
        </w:div>
        <w:div w:id="681012632">
          <w:marLeft w:val="640"/>
          <w:marRight w:val="0"/>
          <w:marTop w:val="0"/>
          <w:marBottom w:val="0"/>
          <w:divBdr>
            <w:top w:val="none" w:sz="0" w:space="0" w:color="auto"/>
            <w:left w:val="none" w:sz="0" w:space="0" w:color="auto"/>
            <w:bottom w:val="none" w:sz="0" w:space="0" w:color="auto"/>
            <w:right w:val="none" w:sz="0" w:space="0" w:color="auto"/>
          </w:divBdr>
        </w:div>
        <w:div w:id="160967907">
          <w:marLeft w:val="640"/>
          <w:marRight w:val="0"/>
          <w:marTop w:val="0"/>
          <w:marBottom w:val="0"/>
          <w:divBdr>
            <w:top w:val="none" w:sz="0" w:space="0" w:color="auto"/>
            <w:left w:val="none" w:sz="0" w:space="0" w:color="auto"/>
            <w:bottom w:val="none" w:sz="0" w:space="0" w:color="auto"/>
            <w:right w:val="none" w:sz="0" w:space="0" w:color="auto"/>
          </w:divBdr>
        </w:div>
      </w:divsChild>
    </w:div>
    <w:div w:id="329144941">
      <w:bodyDiv w:val="1"/>
      <w:marLeft w:val="0"/>
      <w:marRight w:val="0"/>
      <w:marTop w:val="0"/>
      <w:marBottom w:val="0"/>
      <w:divBdr>
        <w:top w:val="none" w:sz="0" w:space="0" w:color="auto"/>
        <w:left w:val="none" w:sz="0" w:space="0" w:color="auto"/>
        <w:bottom w:val="none" w:sz="0" w:space="0" w:color="auto"/>
        <w:right w:val="none" w:sz="0" w:space="0" w:color="auto"/>
      </w:divBdr>
      <w:divsChild>
        <w:div w:id="725958013">
          <w:marLeft w:val="640"/>
          <w:marRight w:val="0"/>
          <w:marTop w:val="0"/>
          <w:marBottom w:val="0"/>
          <w:divBdr>
            <w:top w:val="none" w:sz="0" w:space="0" w:color="auto"/>
            <w:left w:val="none" w:sz="0" w:space="0" w:color="auto"/>
            <w:bottom w:val="none" w:sz="0" w:space="0" w:color="auto"/>
            <w:right w:val="none" w:sz="0" w:space="0" w:color="auto"/>
          </w:divBdr>
        </w:div>
        <w:div w:id="1937244661">
          <w:marLeft w:val="640"/>
          <w:marRight w:val="0"/>
          <w:marTop w:val="0"/>
          <w:marBottom w:val="0"/>
          <w:divBdr>
            <w:top w:val="none" w:sz="0" w:space="0" w:color="auto"/>
            <w:left w:val="none" w:sz="0" w:space="0" w:color="auto"/>
            <w:bottom w:val="none" w:sz="0" w:space="0" w:color="auto"/>
            <w:right w:val="none" w:sz="0" w:space="0" w:color="auto"/>
          </w:divBdr>
        </w:div>
      </w:divsChild>
    </w:div>
    <w:div w:id="340745941">
      <w:bodyDiv w:val="1"/>
      <w:marLeft w:val="0"/>
      <w:marRight w:val="0"/>
      <w:marTop w:val="0"/>
      <w:marBottom w:val="0"/>
      <w:divBdr>
        <w:top w:val="none" w:sz="0" w:space="0" w:color="auto"/>
        <w:left w:val="none" w:sz="0" w:space="0" w:color="auto"/>
        <w:bottom w:val="none" w:sz="0" w:space="0" w:color="auto"/>
        <w:right w:val="none" w:sz="0" w:space="0" w:color="auto"/>
      </w:divBdr>
      <w:divsChild>
        <w:div w:id="1172380076">
          <w:marLeft w:val="640"/>
          <w:marRight w:val="0"/>
          <w:marTop w:val="0"/>
          <w:marBottom w:val="0"/>
          <w:divBdr>
            <w:top w:val="none" w:sz="0" w:space="0" w:color="auto"/>
            <w:left w:val="none" w:sz="0" w:space="0" w:color="auto"/>
            <w:bottom w:val="none" w:sz="0" w:space="0" w:color="auto"/>
            <w:right w:val="none" w:sz="0" w:space="0" w:color="auto"/>
          </w:divBdr>
        </w:div>
        <w:div w:id="1778256818">
          <w:marLeft w:val="640"/>
          <w:marRight w:val="0"/>
          <w:marTop w:val="0"/>
          <w:marBottom w:val="0"/>
          <w:divBdr>
            <w:top w:val="none" w:sz="0" w:space="0" w:color="auto"/>
            <w:left w:val="none" w:sz="0" w:space="0" w:color="auto"/>
            <w:bottom w:val="none" w:sz="0" w:space="0" w:color="auto"/>
            <w:right w:val="none" w:sz="0" w:space="0" w:color="auto"/>
          </w:divBdr>
        </w:div>
        <w:div w:id="856694440">
          <w:marLeft w:val="640"/>
          <w:marRight w:val="0"/>
          <w:marTop w:val="0"/>
          <w:marBottom w:val="0"/>
          <w:divBdr>
            <w:top w:val="none" w:sz="0" w:space="0" w:color="auto"/>
            <w:left w:val="none" w:sz="0" w:space="0" w:color="auto"/>
            <w:bottom w:val="none" w:sz="0" w:space="0" w:color="auto"/>
            <w:right w:val="none" w:sz="0" w:space="0" w:color="auto"/>
          </w:divBdr>
        </w:div>
        <w:div w:id="898445525">
          <w:marLeft w:val="640"/>
          <w:marRight w:val="0"/>
          <w:marTop w:val="0"/>
          <w:marBottom w:val="0"/>
          <w:divBdr>
            <w:top w:val="none" w:sz="0" w:space="0" w:color="auto"/>
            <w:left w:val="none" w:sz="0" w:space="0" w:color="auto"/>
            <w:bottom w:val="none" w:sz="0" w:space="0" w:color="auto"/>
            <w:right w:val="none" w:sz="0" w:space="0" w:color="auto"/>
          </w:divBdr>
        </w:div>
        <w:div w:id="2028822757">
          <w:marLeft w:val="640"/>
          <w:marRight w:val="0"/>
          <w:marTop w:val="0"/>
          <w:marBottom w:val="0"/>
          <w:divBdr>
            <w:top w:val="none" w:sz="0" w:space="0" w:color="auto"/>
            <w:left w:val="none" w:sz="0" w:space="0" w:color="auto"/>
            <w:bottom w:val="none" w:sz="0" w:space="0" w:color="auto"/>
            <w:right w:val="none" w:sz="0" w:space="0" w:color="auto"/>
          </w:divBdr>
        </w:div>
        <w:div w:id="1567834488">
          <w:marLeft w:val="640"/>
          <w:marRight w:val="0"/>
          <w:marTop w:val="0"/>
          <w:marBottom w:val="0"/>
          <w:divBdr>
            <w:top w:val="none" w:sz="0" w:space="0" w:color="auto"/>
            <w:left w:val="none" w:sz="0" w:space="0" w:color="auto"/>
            <w:bottom w:val="none" w:sz="0" w:space="0" w:color="auto"/>
            <w:right w:val="none" w:sz="0" w:space="0" w:color="auto"/>
          </w:divBdr>
        </w:div>
        <w:div w:id="1085222086">
          <w:marLeft w:val="640"/>
          <w:marRight w:val="0"/>
          <w:marTop w:val="0"/>
          <w:marBottom w:val="0"/>
          <w:divBdr>
            <w:top w:val="none" w:sz="0" w:space="0" w:color="auto"/>
            <w:left w:val="none" w:sz="0" w:space="0" w:color="auto"/>
            <w:bottom w:val="none" w:sz="0" w:space="0" w:color="auto"/>
            <w:right w:val="none" w:sz="0" w:space="0" w:color="auto"/>
          </w:divBdr>
        </w:div>
        <w:div w:id="1222863066">
          <w:marLeft w:val="640"/>
          <w:marRight w:val="0"/>
          <w:marTop w:val="0"/>
          <w:marBottom w:val="0"/>
          <w:divBdr>
            <w:top w:val="none" w:sz="0" w:space="0" w:color="auto"/>
            <w:left w:val="none" w:sz="0" w:space="0" w:color="auto"/>
            <w:bottom w:val="none" w:sz="0" w:space="0" w:color="auto"/>
            <w:right w:val="none" w:sz="0" w:space="0" w:color="auto"/>
          </w:divBdr>
        </w:div>
      </w:divsChild>
    </w:div>
    <w:div w:id="363797982">
      <w:bodyDiv w:val="1"/>
      <w:marLeft w:val="0"/>
      <w:marRight w:val="0"/>
      <w:marTop w:val="0"/>
      <w:marBottom w:val="0"/>
      <w:divBdr>
        <w:top w:val="none" w:sz="0" w:space="0" w:color="auto"/>
        <w:left w:val="none" w:sz="0" w:space="0" w:color="auto"/>
        <w:bottom w:val="none" w:sz="0" w:space="0" w:color="auto"/>
        <w:right w:val="none" w:sz="0" w:space="0" w:color="auto"/>
      </w:divBdr>
    </w:div>
    <w:div w:id="363948045">
      <w:bodyDiv w:val="1"/>
      <w:marLeft w:val="0"/>
      <w:marRight w:val="0"/>
      <w:marTop w:val="0"/>
      <w:marBottom w:val="0"/>
      <w:divBdr>
        <w:top w:val="none" w:sz="0" w:space="0" w:color="auto"/>
        <w:left w:val="none" w:sz="0" w:space="0" w:color="auto"/>
        <w:bottom w:val="none" w:sz="0" w:space="0" w:color="auto"/>
        <w:right w:val="none" w:sz="0" w:space="0" w:color="auto"/>
      </w:divBdr>
    </w:div>
    <w:div w:id="371686755">
      <w:bodyDiv w:val="1"/>
      <w:marLeft w:val="0"/>
      <w:marRight w:val="0"/>
      <w:marTop w:val="0"/>
      <w:marBottom w:val="0"/>
      <w:divBdr>
        <w:top w:val="none" w:sz="0" w:space="0" w:color="auto"/>
        <w:left w:val="none" w:sz="0" w:space="0" w:color="auto"/>
        <w:bottom w:val="none" w:sz="0" w:space="0" w:color="auto"/>
        <w:right w:val="none" w:sz="0" w:space="0" w:color="auto"/>
      </w:divBdr>
    </w:div>
    <w:div w:id="374231924">
      <w:bodyDiv w:val="1"/>
      <w:marLeft w:val="0"/>
      <w:marRight w:val="0"/>
      <w:marTop w:val="0"/>
      <w:marBottom w:val="0"/>
      <w:divBdr>
        <w:top w:val="none" w:sz="0" w:space="0" w:color="auto"/>
        <w:left w:val="none" w:sz="0" w:space="0" w:color="auto"/>
        <w:bottom w:val="none" w:sz="0" w:space="0" w:color="auto"/>
        <w:right w:val="none" w:sz="0" w:space="0" w:color="auto"/>
      </w:divBdr>
      <w:divsChild>
        <w:div w:id="1119841197">
          <w:marLeft w:val="640"/>
          <w:marRight w:val="0"/>
          <w:marTop w:val="0"/>
          <w:marBottom w:val="0"/>
          <w:divBdr>
            <w:top w:val="none" w:sz="0" w:space="0" w:color="auto"/>
            <w:left w:val="none" w:sz="0" w:space="0" w:color="auto"/>
            <w:bottom w:val="none" w:sz="0" w:space="0" w:color="auto"/>
            <w:right w:val="none" w:sz="0" w:space="0" w:color="auto"/>
          </w:divBdr>
        </w:div>
        <w:div w:id="2054235719">
          <w:marLeft w:val="640"/>
          <w:marRight w:val="0"/>
          <w:marTop w:val="0"/>
          <w:marBottom w:val="0"/>
          <w:divBdr>
            <w:top w:val="none" w:sz="0" w:space="0" w:color="auto"/>
            <w:left w:val="none" w:sz="0" w:space="0" w:color="auto"/>
            <w:bottom w:val="none" w:sz="0" w:space="0" w:color="auto"/>
            <w:right w:val="none" w:sz="0" w:space="0" w:color="auto"/>
          </w:divBdr>
        </w:div>
      </w:divsChild>
    </w:div>
    <w:div w:id="401027187">
      <w:bodyDiv w:val="1"/>
      <w:marLeft w:val="0"/>
      <w:marRight w:val="0"/>
      <w:marTop w:val="0"/>
      <w:marBottom w:val="0"/>
      <w:divBdr>
        <w:top w:val="none" w:sz="0" w:space="0" w:color="auto"/>
        <w:left w:val="none" w:sz="0" w:space="0" w:color="auto"/>
        <w:bottom w:val="none" w:sz="0" w:space="0" w:color="auto"/>
        <w:right w:val="none" w:sz="0" w:space="0" w:color="auto"/>
      </w:divBdr>
      <w:divsChild>
        <w:div w:id="525796693">
          <w:marLeft w:val="640"/>
          <w:marRight w:val="0"/>
          <w:marTop w:val="0"/>
          <w:marBottom w:val="0"/>
          <w:divBdr>
            <w:top w:val="none" w:sz="0" w:space="0" w:color="auto"/>
            <w:left w:val="none" w:sz="0" w:space="0" w:color="auto"/>
            <w:bottom w:val="none" w:sz="0" w:space="0" w:color="auto"/>
            <w:right w:val="none" w:sz="0" w:space="0" w:color="auto"/>
          </w:divBdr>
        </w:div>
      </w:divsChild>
    </w:div>
    <w:div w:id="422530054">
      <w:bodyDiv w:val="1"/>
      <w:marLeft w:val="0"/>
      <w:marRight w:val="0"/>
      <w:marTop w:val="0"/>
      <w:marBottom w:val="0"/>
      <w:divBdr>
        <w:top w:val="none" w:sz="0" w:space="0" w:color="auto"/>
        <w:left w:val="none" w:sz="0" w:space="0" w:color="auto"/>
        <w:bottom w:val="none" w:sz="0" w:space="0" w:color="auto"/>
        <w:right w:val="none" w:sz="0" w:space="0" w:color="auto"/>
      </w:divBdr>
    </w:div>
    <w:div w:id="476265308">
      <w:bodyDiv w:val="1"/>
      <w:marLeft w:val="0"/>
      <w:marRight w:val="0"/>
      <w:marTop w:val="0"/>
      <w:marBottom w:val="0"/>
      <w:divBdr>
        <w:top w:val="none" w:sz="0" w:space="0" w:color="auto"/>
        <w:left w:val="none" w:sz="0" w:space="0" w:color="auto"/>
        <w:bottom w:val="none" w:sz="0" w:space="0" w:color="auto"/>
        <w:right w:val="none" w:sz="0" w:space="0" w:color="auto"/>
      </w:divBdr>
      <w:divsChild>
        <w:div w:id="245193190">
          <w:marLeft w:val="640"/>
          <w:marRight w:val="0"/>
          <w:marTop w:val="0"/>
          <w:marBottom w:val="0"/>
          <w:divBdr>
            <w:top w:val="none" w:sz="0" w:space="0" w:color="auto"/>
            <w:left w:val="none" w:sz="0" w:space="0" w:color="auto"/>
            <w:bottom w:val="none" w:sz="0" w:space="0" w:color="auto"/>
            <w:right w:val="none" w:sz="0" w:space="0" w:color="auto"/>
          </w:divBdr>
        </w:div>
        <w:div w:id="2112818969">
          <w:marLeft w:val="640"/>
          <w:marRight w:val="0"/>
          <w:marTop w:val="0"/>
          <w:marBottom w:val="0"/>
          <w:divBdr>
            <w:top w:val="none" w:sz="0" w:space="0" w:color="auto"/>
            <w:left w:val="none" w:sz="0" w:space="0" w:color="auto"/>
            <w:bottom w:val="none" w:sz="0" w:space="0" w:color="auto"/>
            <w:right w:val="none" w:sz="0" w:space="0" w:color="auto"/>
          </w:divBdr>
        </w:div>
        <w:div w:id="942801724">
          <w:marLeft w:val="640"/>
          <w:marRight w:val="0"/>
          <w:marTop w:val="0"/>
          <w:marBottom w:val="0"/>
          <w:divBdr>
            <w:top w:val="none" w:sz="0" w:space="0" w:color="auto"/>
            <w:left w:val="none" w:sz="0" w:space="0" w:color="auto"/>
            <w:bottom w:val="none" w:sz="0" w:space="0" w:color="auto"/>
            <w:right w:val="none" w:sz="0" w:space="0" w:color="auto"/>
          </w:divBdr>
        </w:div>
        <w:div w:id="247425971">
          <w:marLeft w:val="640"/>
          <w:marRight w:val="0"/>
          <w:marTop w:val="0"/>
          <w:marBottom w:val="0"/>
          <w:divBdr>
            <w:top w:val="none" w:sz="0" w:space="0" w:color="auto"/>
            <w:left w:val="none" w:sz="0" w:space="0" w:color="auto"/>
            <w:bottom w:val="none" w:sz="0" w:space="0" w:color="auto"/>
            <w:right w:val="none" w:sz="0" w:space="0" w:color="auto"/>
          </w:divBdr>
        </w:div>
        <w:div w:id="1435127708">
          <w:marLeft w:val="640"/>
          <w:marRight w:val="0"/>
          <w:marTop w:val="0"/>
          <w:marBottom w:val="0"/>
          <w:divBdr>
            <w:top w:val="none" w:sz="0" w:space="0" w:color="auto"/>
            <w:left w:val="none" w:sz="0" w:space="0" w:color="auto"/>
            <w:bottom w:val="none" w:sz="0" w:space="0" w:color="auto"/>
            <w:right w:val="none" w:sz="0" w:space="0" w:color="auto"/>
          </w:divBdr>
        </w:div>
        <w:div w:id="1136990803">
          <w:marLeft w:val="640"/>
          <w:marRight w:val="0"/>
          <w:marTop w:val="0"/>
          <w:marBottom w:val="0"/>
          <w:divBdr>
            <w:top w:val="none" w:sz="0" w:space="0" w:color="auto"/>
            <w:left w:val="none" w:sz="0" w:space="0" w:color="auto"/>
            <w:bottom w:val="none" w:sz="0" w:space="0" w:color="auto"/>
            <w:right w:val="none" w:sz="0" w:space="0" w:color="auto"/>
          </w:divBdr>
        </w:div>
        <w:div w:id="2109234860">
          <w:marLeft w:val="640"/>
          <w:marRight w:val="0"/>
          <w:marTop w:val="0"/>
          <w:marBottom w:val="0"/>
          <w:divBdr>
            <w:top w:val="none" w:sz="0" w:space="0" w:color="auto"/>
            <w:left w:val="none" w:sz="0" w:space="0" w:color="auto"/>
            <w:bottom w:val="none" w:sz="0" w:space="0" w:color="auto"/>
            <w:right w:val="none" w:sz="0" w:space="0" w:color="auto"/>
          </w:divBdr>
        </w:div>
        <w:div w:id="79563507">
          <w:marLeft w:val="640"/>
          <w:marRight w:val="0"/>
          <w:marTop w:val="0"/>
          <w:marBottom w:val="0"/>
          <w:divBdr>
            <w:top w:val="none" w:sz="0" w:space="0" w:color="auto"/>
            <w:left w:val="none" w:sz="0" w:space="0" w:color="auto"/>
            <w:bottom w:val="none" w:sz="0" w:space="0" w:color="auto"/>
            <w:right w:val="none" w:sz="0" w:space="0" w:color="auto"/>
          </w:divBdr>
        </w:div>
        <w:div w:id="383216122">
          <w:marLeft w:val="640"/>
          <w:marRight w:val="0"/>
          <w:marTop w:val="0"/>
          <w:marBottom w:val="0"/>
          <w:divBdr>
            <w:top w:val="none" w:sz="0" w:space="0" w:color="auto"/>
            <w:left w:val="none" w:sz="0" w:space="0" w:color="auto"/>
            <w:bottom w:val="none" w:sz="0" w:space="0" w:color="auto"/>
            <w:right w:val="none" w:sz="0" w:space="0" w:color="auto"/>
          </w:divBdr>
        </w:div>
        <w:div w:id="1353260846">
          <w:marLeft w:val="640"/>
          <w:marRight w:val="0"/>
          <w:marTop w:val="0"/>
          <w:marBottom w:val="0"/>
          <w:divBdr>
            <w:top w:val="none" w:sz="0" w:space="0" w:color="auto"/>
            <w:left w:val="none" w:sz="0" w:space="0" w:color="auto"/>
            <w:bottom w:val="none" w:sz="0" w:space="0" w:color="auto"/>
            <w:right w:val="none" w:sz="0" w:space="0" w:color="auto"/>
          </w:divBdr>
        </w:div>
        <w:div w:id="874923553">
          <w:marLeft w:val="640"/>
          <w:marRight w:val="0"/>
          <w:marTop w:val="0"/>
          <w:marBottom w:val="0"/>
          <w:divBdr>
            <w:top w:val="none" w:sz="0" w:space="0" w:color="auto"/>
            <w:left w:val="none" w:sz="0" w:space="0" w:color="auto"/>
            <w:bottom w:val="none" w:sz="0" w:space="0" w:color="auto"/>
            <w:right w:val="none" w:sz="0" w:space="0" w:color="auto"/>
          </w:divBdr>
        </w:div>
        <w:div w:id="1970427554">
          <w:marLeft w:val="640"/>
          <w:marRight w:val="0"/>
          <w:marTop w:val="0"/>
          <w:marBottom w:val="0"/>
          <w:divBdr>
            <w:top w:val="none" w:sz="0" w:space="0" w:color="auto"/>
            <w:left w:val="none" w:sz="0" w:space="0" w:color="auto"/>
            <w:bottom w:val="none" w:sz="0" w:space="0" w:color="auto"/>
            <w:right w:val="none" w:sz="0" w:space="0" w:color="auto"/>
          </w:divBdr>
        </w:div>
        <w:div w:id="899370162">
          <w:marLeft w:val="640"/>
          <w:marRight w:val="0"/>
          <w:marTop w:val="0"/>
          <w:marBottom w:val="0"/>
          <w:divBdr>
            <w:top w:val="none" w:sz="0" w:space="0" w:color="auto"/>
            <w:left w:val="none" w:sz="0" w:space="0" w:color="auto"/>
            <w:bottom w:val="none" w:sz="0" w:space="0" w:color="auto"/>
            <w:right w:val="none" w:sz="0" w:space="0" w:color="auto"/>
          </w:divBdr>
        </w:div>
        <w:div w:id="1697536532">
          <w:marLeft w:val="640"/>
          <w:marRight w:val="0"/>
          <w:marTop w:val="0"/>
          <w:marBottom w:val="0"/>
          <w:divBdr>
            <w:top w:val="none" w:sz="0" w:space="0" w:color="auto"/>
            <w:left w:val="none" w:sz="0" w:space="0" w:color="auto"/>
            <w:bottom w:val="none" w:sz="0" w:space="0" w:color="auto"/>
            <w:right w:val="none" w:sz="0" w:space="0" w:color="auto"/>
          </w:divBdr>
        </w:div>
        <w:div w:id="1123156355">
          <w:marLeft w:val="640"/>
          <w:marRight w:val="0"/>
          <w:marTop w:val="0"/>
          <w:marBottom w:val="0"/>
          <w:divBdr>
            <w:top w:val="none" w:sz="0" w:space="0" w:color="auto"/>
            <w:left w:val="none" w:sz="0" w:space="0" w:color="auto"/>
            <w:bottom w:val="none" w:sz="0" w:space="0" w:color="auto"/>
            <w:right w:val="none" w:sz="0" w:space="0" w:color="auto"/>
          </w:divBdr>
        </w:div>
        <w:div w:id="77138479">
          <w:marLeft w:val="640"/>
          <w:marRight w:val="0"/>
          <w:marTop w:val="0"/>
          <w:marBottom w:val="0"/>
          <w:divBdr>
            <w:top w:val="none" w:sz="0" w:space="0" w:color="auto"/>
            <w:left w:val="none" w:sz="0" w:space="0" w:color="auto"/>
            <w:bottom w:val="none" w:sz="0" w:space="0" w:color="auto"/>
            <w:right w:val="none" w:sz="0" w:space="0" w:color="auto"/>
          </w:divBdr>
        </w:div>
        <w:div w:id="1010526285">
          <w:marLeft w:val="640"/>
          <w:marRight w:val="0"/>
          <w:marTop w:val="0"/>
          <w:marBottom w:val="0"/>
          <w:divBdr>
            <w:top w:val="none" w:sz="0" w:space="0" w:color="auto"/>
            <w:left w:val="none" w:sz="0" w:space="0" w:color="auto"/>
            <w:bottom w:val="none" w:sz="0" w:space="0" w:color="auto"/>
            <w:right w:val="none" w:sz="0" w:space="0" w:color="auto"/>
          </w:divBdr>
        </w:div>
        <w:div w:id="1841967421">
          <w:marLeft w:val="640"/>
          <w:marRight w:val="0"/>
          <w:marTop w:val="0"/>
          <w:marBottom w:val="0"/>
          <w:divBdr>
            <w:top w:val="none" w:sz="0" w:space="0" w:color="auto"/>
            <w:left w:val="none" w:sz="0" w:space="0" w:color="auto"/>
            <w:bottom w:val="none" w:sz="0" w:space="0" w:color="auto"/>
            <w:right w:val="none" w:sz="0" w:space="0" w:color="auto"/>
          </w:divBdr>
        </w:div>
        <w:div w:id="322046217">
          <w:marLeft w:val="640"/>
          <w:marRight w:val="0"/>
          <w:marTop w:val="0"/>
          <w:marBottom w:val="0"/>
          <w:divBdr>
            <w:top w:val="none" w:sz="0" w:space="0" w:color="auto"/>
            <w:left w:val="none" w:sz="0" w:space="0" w:color="auto"/>
            <w:bottom w:val="none" w:sz="0" w:space="0" w:color="auto"/>
            <w:right w:val="none" w:sz="0" w:space="0" w:color="auto"/>
          </w:divBdr>
        </w:div>
        <w:div w:id="405955005">
          <w:marLeft w:val="640"/>
          <w:marRight w:val="0"/>
          <w:marTop w:val="0"/>
          <w:marBottom w:val="0"/>
          <w:divBdr>
            <w:top w:val="none" w:sz="0" w:space="0" w:color="auto"/>
            <w:left w:val="none" w:sz="0" w:space="0" w:color="auto"/>
            <w:bottom w:val="none" w:sz="0" w:space="0" w:color="auto"/>
            <w:right w:val="none" w:sz="0" w:space="0" w:color="auto"/>
          </w:divBdr>
        </w:div>
        <w:div w:id="754980741">
          <w:marLeft w:val="640"/>
          <w:marRight w:val="0"/>
          <w:marTop w:val="0"/>
          <w:marBottom w:val="0"/>
          <w:divBdr>
            <w:top w:val="none" w:sz="0" w:space="0" w:color="auto"/>
            <w:left w:val="none" w:sz="0" w:space="0" w:color="auto"/>
            <w:bottom w:val="none" w:sz="0" w:space="0" w:color="auto"/>
            <w:right w:val="none" w:sz="0" w:space="0" w:color="auto"/>
          </w:divBdr>
        </w:div>
        <w:div w:id="1737781119">
          <w:marLeft w:val="640"/>
          <w:marRight w:val="0"/>
          <w:marTop w:val="0"/>
          <w:marBottom w:val="0"/>
          <w:divBdr>
            <w:top w:val="none" w:sz="0" w:space="0" w:color="auto"/>
            <w:left w:val="none" w:sz="0" w:space="0" w:color="auto"/>
            <w:bottom w:val="none" w:sz="0" w:space="0" w:color="auto"/>
            <w:right w:val="none" w:sz="0" w:space="0" w:color="auto"/>
          </w:divBdr>
        </w:div>
        <w:div w:id="98962152">
          <w:marLeft w:val="640"/>
          <w:marRight w:val="0"/>
          <w:marTop w:val="0"/>
          <w:marBottom w:val="0"/>
          <w:divBdr>
            <w:top w:val="none" w:sz="0" w:space="0" w:color="auto"/>
            <w:left w:val="none" w:sz="0" w:space="0" w:color="auto"/>
            <w:bottom w:val="none" w:sz="0" w:space="0" w:color="auto"/>
            <w:right w:val="none" w:sz="0" w:space="0" w:color="auto"/>
          </w:divBdr>
        </w:div>
        <w:div w:id="2100171124">
          <w:marLeft w:val="640"/>
          <w:marRight w:val="0"/>
          <w:marTop w:val="0"/>
          <w:marBottom w:val="0"/>
          <w:divBdr>
            <w:top w:val="none" w:sz="0" w:space="0" w:color="auto"/>
            <w:left w:val="none" w:sz="0" w:space="0" w:color="auto"/>
            <w:bottom w:val="none" w:sz="0" w:space="0" w:color="auto"/>
            <w:right w:val="none" w:sz="0" w:space="0" w:color="auto"/>
          </w:divBdr>
        </w:div>
      </w:divsChild>
    </w:div>
    <w:div w:id="492725183">
      <w:bodyDiv w:val="1"/>
      <w:marLeft w:val="0"/>
      <w:marRight w:val="0"/>
      <w:marTop w:val="0"/>
      <w:marBottom w:val="0"/>
      <w:divBdr>
        <w:top w:val="none" w:sz="0" w:space="0" w:color="auto"/>
        <w:left w:val="none" w:sz="0" w:space="0" w:color="auto"/>
        <w:bottom w:val="none" w:sz="0" w:space="0" w:color="auto"/>
        <w:right w:val="none" w:sz="0" w:space="0" w:color="auto"/>
      </w:divBdr>
    </w:div>
    <w:div w:id="503476959">
      <w:bodyDiv w:val="1"/>
      <w:marLeft w:val="0"/>
      <w:marRight w:val="0"/>
      <w:marTop w:val="0"/>
      <w:marBottom w:val="0"/>
      <w:divBdr>
        <w:top w:val="none" w:sz="0" w:space="0" w:color="auto"/>
        <w:left w:val="none" w:sz="0" w:space="0" w:color="auto"/>
        <w:bottom w:val="none" w:sz="0" w:space="0" w:color="auto"/>
        <w:right w:val="none" w:sz="0" w:space="0" w:color="auto"/>
      </w:divBdr>
      <w:divsChild>
        <w:div w:id="1916233556">
          <w:marLeft w:val="640"/>
          <w:marRight w:val="0"/>
          <w:marTop w:val="0"/>
          <w:marBottom w:val="0"/>
          <w:divBdr>
            <w:top w:val="none" w:sz="0" w:space="0" w:color="auto"/>
            <w:left w:val="none" w:sz="0" w:space="0" w:color="auto"/>
            <w:bottom w:val="none" w:sz="0" w:space="0" w:color="auto"/>
            <w:right w:val="none" w:sz="0" w:space="0" w:color="auto"/>
          </w:divBdr>
        </w:div>
        <w:div w:id="489639004">
          <w:marLeft w:val="640"/>
          <w:marRight w:val="0"/>
          <w:marTop w:val="0"/>
          <w:marBottom w:val="0"/>
          <w:divBdr>
            <w:top w:val="none" w:sz="0" w:space="0" w:color="auto"/>
            <w:left w:val="none" w:sz="0" w:space="0" w:color="auto"/>
            <w:bottom w:val="none" w:sz="0" w:space="0" w:color="auto"/>
            <w:right w:val="none" w:sz="0" w:space="0" w:color="auto"/>
          </w:divBdr>
        </w:div>
        <w:div w:id="387805176">
          <w:marLeft w:val="640"/>
          <w:marRight w:val="0"/>
          <w:marTop w:val="0"/>
          <w:marBottom w:val="0"/>
          <w:divBdr>
            <w:top w:val="none" w:sz="0" w:space="0" w:color="auto"/>
            <w:left w:val="none" w:sz="0" w:space="0" w:color="auto"/>
            <w:bottom w:val="none" w:sz="0" w:space="0" w:color="auto"/>
            <w:right w:val="none" w:sz="0" w:space="0" w:color="auto"/>
          </w:divBdr>
        </w:div>
        <w:div w:id="399984364">
          <w:marLeft w:val="640"/>
          <w:marRight w:val="0"/>
          <w:marTop w:val="0"/>
          <w:marBottom w:val="0"/>
          <w:divBdr>
            <w:top w:val="none" w:sz="0" w:space="0" w:color="auto"/>
            <w:left w:val="none" w:sz="0" w:space="0" w:color="auto"/>
            <w:bottom w:val="none" w:sz="0" w:space="0" w:color="auto"/>
            <w:right w:val="none" w:sz="0" w:space="0" w:color="auto"/>
          </w:divBdr>
        </w:div>
        <w:div w:id="1484083985">
          <w:marLeft w:val="640"/>
          <w:marRight w:val="0"/>
          <w:marTop w:val="0"/>
          <w:marBottom w:val="0"/>
          <w:divBdr>
            <w:top w:val="none" w:sz="0" w:space="0" w:color="auto"/>
            <w:left w:val="none" w:sz="0" w:space="0" w:color="auto"/>
            <w:bottom w:val="none" w:sz="0" w:space="0" w:color="auto"/>
            <w:right w:val="none" w:sz="0" w:space="0" w:color="auto"/>
          </w:divBdr>
        </w:div>
        <w:div w:id="1113668627">
          <w:marLeft w:val="640"/>
          <w:marRight w:val="0"/>
          <w:marTop w:val="0"/>
          <w:marBottom w:val="0"/>
          <w:divBdr>
            <w:top w:val="none" w:sz="0" w:space="0" w:color="auto"/>
            <w:left w:val="none" w:sz="0" w:space="0" w:color="auto"/>
            <w:bottom w:val="none" w:sz="0" w:space="0" w:color="auto"/>
            <w:right w:val="none" w:sz="0" w:space="0" w:color="auto"/>
          </w:divBdr>
        </w:div>
        <w:div w:id="810100198">
          <w:marLeft w:val="640"/>
          <w:marRight w:val="0"/>
          <w:marTop w:val="0"/>
          <w:marBottom w:val="0"/>
          <w:divBdr>
            <w:top w:val="none" w:sz="0" w:space="0" w:color="auto"/>
            <w:left w:val="none" w:sz="0" w:space="0" w:color="auto"/>
            <w:bottom w:val="none" w:sz="0" w:space="0" w:color="auto"/>
            <w:right w:val="none" w:sz="0" w:space="0" w:color="auto"/>
          </w:divBdr>
        </w:div>
        <w:div w:id="2079667137">
          <w:marLeft w:val="640"/>
          <w:marRight w:val="0"/>
          <w:marTop w:val="0"/>
          <w:marBottom w:val="0"/>
          <w:divBdr>
            <w:top w:val="none" w:sz="0" w:space="0" w:color="auto"/>
            <w:left w:val="none" w:sz="0" w:space="0" w:color="auto"/>
            <w:bottom w:val="none" w:sz="0" w:space="0" w:color="auto"/>
            <w:right w:val="none" w:sz="0" w:space="0" w:color="auto"/>
          </w:divBdr>
        </w:div>
        <w:div w:id="48264918">
          <w:marLeft w:val="640"/>
          <w:marRight w:val="0"/>
          <w:marTop w:val="0"/>
          <w:marBottom w:val="0"/>
          <w:divBdr>
            <w:top w:val="none" w:sz="0" w:space="0" w:color="auto"/>
            <w:left w:val="none" w:sz="0" w:space="0" w:color="auto"/>
            <w:bottom w:val="none" w:sz="0" w:space="0" w:color="auto"/>
            <w:right w:val="none" w:sz="0" w:space="0" w:color="auto"/>
          </w:divBdr>
        </w:div>
      </w:divsChild>
    </w:div>
    <w:div w:id="514735603">
      <w:bodyDiv w:val="1"/>
      <w:marLeft w:val="0"/>
      <w:marRight w:val="0"/>
      <w:marTop w:val="0"/>
      <w:marBottom w:val="0"/>
      <w:divBdr>
        <w:top w:val="none" w:sz="0" w:space="0" w:color="auto"/>
        <w:left w:val="none" w:sz="0" w:space="0" w:color="auto"/>
        <w:bottom w:val="none" w:sz="0" w:space="0" w:color="auto"/>
        <w:right w:val="none" w:sz="0" w:space="0" w:color="auto"/>
      </w:divBdr>
      <w:divsChild>
        <w:div w:id="771975912">
          <w:marLeft w:val="640"/>
          <w:marRight w:val="0"/>
          <w:marTop w:val="0"/>
          <w:marBottom w:val="0"/>
          <w:divBdr>
            <w:top w:val="none" w:sz="0" w:space="0" w:color="auto"/>
            <w:left w:val="none" w:sz="0" w:space="0" w:color="auto"/>
            <w:bottom w:val="none" w:sz="0" w:space="0" w:color="auto"/>
            <w:right w:val="none" w:sz="0" w:space="0" w:color="auto"/>
          </w:divBdr>
        </w:div>
        <w:div w:id="2088183561">
          <w:marLeft w:val="640"/>
          <w:marRight w:val="0"/>
          <w:marTop w:val="0"/>
          <w:marBottom w:val="0"/>
          <w:divBdr>
            <w:top w:val="none" w:sz="0" w:space="0" w:color="auto"/>
            <w:left w:val="none" w:sz="0" w:space="0" w:color="auto"/>
            <w:bottom w:val="none" w:sz="0" w:space="0" w:color="auto"/>
            <w:right w:val="none" w:sz="0" w:space="0" w:color="auto"/>
          </w:divBdr>
        </w:div>
        <w:div w:id="558590129">
          <w:marLeft w:val="640"/>
          <w:marRight w:val="0"/>
          <w:marTop w:val="0"/>
          <w:marBottom w:val="0"/>
          <w:divBdr>
            <w:top w:val="none" w:sz="0" w:space="0" w:color="auto"/>
            <w:left w:val="none" w:sz="0" w:space="0" w:color="auto"/>
            <w:bottom w:val="none" w:sz="0" w:space="0" w:color="auto"/>
            <w:right w:val="none" w:sz="0" w:space="0" w:color="auto"/>
          </w:divBdr>
        </w:div>
        <w:div w:id="14305949">
          <w:marLeft w:val="640"/>
          <w:marRight w:val="0"/>
          <w:marTop w:val="0"/>
          <w:marBottom w:val="0"/>
          <w:divBdr>
            <w:top w:val="none" w:sz="0" w:space="0" w:color="auto"/>
            <w:left w:val="none" w:sz="0" w:space="0" w:color="auto"/>
            <w:bottom w:val="none" w:sz="0" w:space="0" w:color="auto"/>
            <w:right w:val="none" w:sz="0" w:space="0" w:color="auto"/>
          </w:divBdr>
        </w:div>
        <w:div w:id="119111573">
          <w:marLeft w:val="640"/>
          <w:marRight w:val="0"/>
          <w:marTop w:val="0"/>
          <w:marBottom w:val="0"/>
          <w:divBdr>
            <w:top w:val="none" w:sz="0" w:space="0" w:color="auto"/>
            <w:left w:val="none" w:sz="0" w:space="0" w:color="auto"/>
            <w:bottom w:val="none" w:sz="0" w:space="0" w:color="auto"/>
            <w:right w:val="none" w:sz="0" w:space="0" w:color="auto"/>
          </w:divBdr>
        </w:div>
        <w:div w:id="771708592">
          <w:marLeft w:val="640"/>
          <w:marRight w:val="0"/>
          <w:marTop w:val="0"/>
          <w:marBottom w:val="0"/>
          <w:divBdr>
            <w:top w:val="none" w:sz="0" w:space="0" w:color="auto"/>
            <w:left w:val="none" w:sz="0" w:space="0" w:color="auto"/>
            <w:bottom w:val="none" w:sz="0" w:space="0" w:color="auto"/>
            <w:right w:val="none" w:sz="0" w:space="0" w:color="auto"/>
          </w:divBdr>
        </w:div>
        <w:div w:id="921452741">
          <w:marLeft w:val="640"/>
          <w:marRight w:val="0"/>
          <w:marTop w:val="0"/>
          <w:marBottom w:val="0"/>
          <w:divBdr>
            <w:top w:val="none" w:sz="0" w:space="0" w:color="auto"/>
            <w:left w:val="none" w:sz="0" w:space="0" w:color="auto"/>
            <w:bottom w:val="none" w:sz="0" w:space="0" w:color="auto"/>
            <w:right w:val="none" w:sz="0" w:space="0" w:color="auto"/>
          </w:divBdr>
        </w:div>
        <w:div w:id="1878621883">
          <w:marLeft w:val="640"/>
          <w:marRight w:val="0"/>
          <w:marTop w:val="0"/>
          <w:marBottom w:val="0"/>
          <w:divBdr>
            <w:top w:val="none" w:sz="0" w:space="0" w:color="auto"/>
            <w:left w:val="none" w:sz="0" w:space="0" w:color="auto"/>
            <w:bottom w:val="none" w:sz="0" w:space="0" w:color="auto"/>
            <w:right w:val="none" w:sz="0" w:space="0" w:color="auto"/>
          </w:divBdr>
        </w:div>
        <w:div w:id="1863399916">
          <w:marLeft w:val="640"/>
          <w:marRight w:val="0"/>
          <w:marTop w:val="0"/>
          <w:marBottom w:val="0"/>
          <w:divBdr>
            <w:top w:val="none" w:sz="0" w:space="0" w:color="auto"/>
            <w:left w:val="none" w:sz="0" w:space="0" w:color="auto"/>
            <w:bottom w:val="none" w:sz="0" w:space="0" w:color="auto"/>
            <w:right w:val="none" w:sz="0" w:space="0" w:color="auto"/>
          </w:divBdr>
        </w:div>
        <w:div w:id="551383276">
          <w:marLeft w:val="640"/>
          <w:marRight w:val="0"/>
          <w:marTop w:val="0"/>
          <w:marBottom w:val="0"/>
          <w:divBdr>
            <w:top w:val="none" w:sz="0" w:space="0" w:color="auto"/>
            <w:left w:val="none" w:sz="0" w:space="0" w:color="auto"/>
            <w:bottom w:val="none" w:sz="0" w:space="0" w:color="auto"/>
            <w:right w:val="none" w:sz="0" w:space="0" w:color="auto"/>
          </w:divBdr>
        </w:div>
        <w:div w:id="777061618">
          <w:marLeft w:val="640"/>
          <w:marRight w:val="0"/>
          <w:marTop w:val="0"/>
          <w:marBottom w:val="0"/>
          <w:divBdr>
            <w:top w:val="none" w:sz="0" w:space="0" w:color="auto"/>
            <w:left w:val="none" w:sz="0" w:space="0" w:color="auto"/>
            <w:bottom w:val="none" w:sz="0" w:space="0" w:color="auto"/>
            <w:right w:val="none" w:sz="0" w:space="0" w:color="auto"/>
          </w:divBdr>
        </w:div>
        <w:div w:id="1142768581">
          <w:marLeft w:val="640"/>
          <w:marRight w:val="0"/>
          <w:marTop w:val="0"/>
          <w:marBottom w:val="0"/>
          <w:divBdr>
            <w:top w:val="none" w:sz="0" w:space="0" w:color="auto"/>
            <w:left w:val="none" w:sz="0" w:space="0" w:color="auto"/>
            <w:bottom w:val="none" w:sz="0" w:space="0" w:color="auto"/>
            <w:right w:val="none" w:sz="0" w:space="0" w:color="auto"/>
          </w:divBdr>
        </w:div>
        <w:div w:id="151531678">
          <w:marLeft w:val="640"/>
          <w:marRight w:val="0"/>
          <w:marTop w:val="0"/>
          <w:marBottom w:val="0"/>
          <w:divBdr>
            <w:top w:val="none" w:sz="0" w:space="0" w:color="auto"/>
            <w:left w:val="none" w:sz="0" w:space="0" w:color="auto"/>
            <w:bottom w:val="none" w:sz="0" w:space="0" w:color="auto"/>
            <w:right w:val="none" w:sz="0" w:space="0" w:color="auto"/>
          </w:divBdr>
        </w:div>
        <w:div w:id="571430542">
          <w:marLeft w:val="640"/>
          <w:marRight w:val="0"/>
          <w:marTop w:val="0"/>
          <w:marBottom w:val="0"/>
          <w:divBdr>
            <w:top w:val="none" w:sz="0" w:space="0" w:color="auto"/>
            <w:left w:val="none" w:sz="0" w:space="0" w:color="auto"/>
            <w:bottom w:val="none" w:sz="0" w:space="0" w:color="auto"/>
            <w:right w:val="none" w:sz="0" w:space="0" w:color="auto"/>
          </w:divBdr>
        </w:div>
        <w:div w:id="457996505">
          <w:marLeft w:val="640"/>
          <w:marRight w:val="0"/>
          <w:marTop w:val="0"/>
          <w:marBottom w:val="0"/>
          <w:divBdr>
            <w:top w:val="none" w:sz="0" w:space="0" w:color="auto"/>
            <w:left w:val="none" w:sz="0" w:space="0" w:color="auto"/>
            <w:bottom w:val="none" w:sz="0" w:space="0" w:color="auto"/>
            <w:right w:val="none" w:sz="0" w:space="0" w:color="auto"/>
          </w:divBdr>
        </w:div>
        <w:div w:id="1085804269">
          <w:marLeft w:val="640"/>
          <w:marRight w:val="0"/>
          <w:marTop w:val="0"/>
          <w:marBottom w:val="0"/>
          <w:divBdr>
            <w:top w:val="none" w:sz="0" w:space="0" w:color="auto"/>
            <w:left w:val="none" w:sz="0" w:space="0" w:color="auto"/>
            <w:bottom w:val="none" w:sz="0" w:space="0" w:color="auto"/>
            <w:right w:val="none" w:sz="0" w:space="0" w:color="auto"/>
          </w:divBdr>
        </w:div>
        <w:div w:id="763188111">
          <w:marLeft w:val="640"/>
          <w:marRight w:val="0"/>
          <w:marTop w:val="0"/>
          <w:marBottom w:val="0"/>
          <w:divBdr>
            <w:top w:val="none" w:sz="0" w:space="0" w:color="auto"/>
            <w:left w:val="none" w:sz="0" w:space="0" w:color="auto"/>
            <w:bottom w:val="none" w:sz="0" w:space="0" w:color="auto"/>
            <w:right w:val="none" w:sz="0" w:space="0" w:color="auto"/>
          </w:divBdr>
        </w:div>
        <w:div w:id="992295296">
          <w:marLeft w:val="640"/>
          <w:marRight w:val="0"/>
          <w:marTop w:val="0"/>
          <w:marBottom w:val="0"/>
          <w:divBdr>
            <w:top w:val="none" w:sz="0" w:space="0" w:color="auto"/>
            <w:left w:val="none" w:sz="0" w:space="0" w:color="auto"/>
            <w:bottom w:val="none" w:sz="0" w:space="0" w:color="auto"/>
            <w:right w:val="none" w:sz="0" w:space="0" w:color="auto"/>
          </w:divBdr>
        </w:div>
        <w:div w:id="42101635">
          <w:marLeft w:val="640"/>
          <w:marRight w:val="0"/>
          <w:marTop w:val="0"/>
          <w:marBottom w:val="0"/>
          <w:divBdr>
            <w:top w:val="none" w:sz="0" w:space="0" w:color="auto"/>
            <w:left w:val="none" w:sz="0" w:space="0" w:color="auto"/>
            <w:bottom w:val="none" w:sz="0" w:space="0" w:color="auto"/>
            <w:right w:val="none" w:sz="0" w:space="0" w:color="auto"/>
          </w:divBdr>
        </w:div>
      </w:divsChild>
    </w:div>
    <w:div w:id="515196658">
      <w:bodyDiv w:val="1"/>
      <w:marLeft w:val="0"/>
      <w:marRight w:val="0"/>
      <w:marTop w:val="0"/>
      <w:marBottom w:val="0"/>
      <w:divBdr>
        <w:top w:val="none" w:sz="0" w:space="0" w:color="auto"/>
        <w:left w:val="none" w:sz="0" w:space="0" w:color="auto"/>
        <w:bottom w:val="none" w:sz="0" w:space="0" w:color="auto"/>
        <w:right w:val="none" w:sz="0" w:space="0" w:color="auto"/>
      </w:divBdr>
    </w:div>
    <w:div w:id="539435994">
      <w:bodyDiv w:val="1"/>
      <w:marLeft w:val="0"/>
      <w:marRight w:val="0"/>
      <w:marTop w:val="0"/>
      <w:marBottom w:val="0"/>
      <w:divBdr>
        <w:top w:val="none" w:sz="0" w:space="0" w:color="auto"/>
        <w:left w:val="none" w:sz="0" w:space="0" w:color="auto"/>
        <w:bottom w:val="none" w:sz="0" w:space="0" w:color="auto"/>
        <w:right w:val="none" w:sz="0" w:space="0" w:color="auto"/>
      </w:divBdr>
      <w:divsChild>
        <w:div w:id="1329023471">
          <w:marLeft w:val="640"/>
          <w:marRight w:val="0"/>
          <w:marTop w:val="0"/>
          <w:marBottom w:val="0"/>
          <w:divBdr>
            <w:top w:val="none" w:sz="0" w:space="0" w:color="auto"/>
            <w:left w:val="none" w:sz="0" w:space="0" w:color="auto"/>
            <w:bottom w:val="none" w:sz="0" w:space="0" w:color="auto"/>
            <w:right w:val="none" w:sz="0" w:space="0" w:color="auto"/>
          </w:divBdr>
        </w:div>
        <w:div w:id="2063941852">
          <w:marLeft w:val="640"/>
          <w:marRight w:val="0"/>
          <w:marTop w:val="0"/>
          <w:marBottom w:val="0"/>
          <w:divBdr>
            <w:top w:val="none" w:sz="0" w:space="0" w:color="auto"/>
            <w:left w:val="none" w:sz="0" w:space="0" w:color="auto"/>
            <w:bottom w:val="none" w:sz="0" w:space="0" w:color="auto"/>
            <w:right w:val="none" w:sz="0" w:space="0" w:color="auto"/>
          </w:divBdr>
        </w:div>
        <w:div w:id="1378430684">
          <w:marLeft w:val="640"/>
          <w:marRight w:val="0"/>
          <w:marTop w:val="0"/>
          <w:marBottom w:val="0"/>
          <w:divBdr>
            <w:top w:val="none" w:sz="0" w:space="0" w:color="auto"/>
            <w:left w:val="none" w:sz="0" w:space="0" w:color="auto"/>
            <w:bottom w:val="none" w:sz="0" w:space="0" w:color="auto"/>
            <w:right w:val="none" w:sz="0" w:space="0" w:color="auto"/>
          </w:divBdr>
        </w:div>
        <w:div w:id="1197960834">
          <w:marLeft w:val="640"/>
          <w:marRight w:val="0"/>
          <w:marTop w:val="0"/>
          <w:marBottom w:val="0"/>
          <w:divBdr>
            <w:top w:val="none" w:sz="0" w:space="0" w:color="auto"/>
            <w:left w:val="none" w:sz="0" w:space="0" w:color="auto"/>
            <w:bottom w:val="none" w:sz="0" w:space="0" w:color="auto"/>
            <w:right w:val="none" w:sz="0" w:space="0" w:color="auto"/>
          </w:divBdr>
        </w:div>
        <w:div w:id="261643590">
          <w:marLeft w:val="640"/>
          <w:marRight w:val="0"/>
          <w:marTop w:val="0"/>
          <w:marBottom w:val="0"/>
          <w:divBdr>
            <w:top w:val="none" w:sz="0" w:space="0" w:color="auto"/>
            <w:left w:val="none" w:sz="0" w:space="0" w:color="auto"/>
            <w:bottom w:val="none" w:sz="0" w:space="0" w:color="auto"/>
            <w:right w:val="none" w:sz="0" w:space="0" w:color="auto"/>
          </w:divBdr>
        </w:div>
        <w:div w:id="1881895398">
          <w:marLeft w:val="640"/>
          <w:marRight w:val="0"/>
          <w:marTop w:val="0"/>
          <w:marBottom w:val="0"/>
          <w:divBdr>
            <w:top w:val="none" w:sz="0" w:space="0" w:color="auto"/>
            <w:left w:val="none" w:sz="0" w:space="0" w:color="auto"/>
            <w:bottom w:val="none" w:sz="0" w:space="0" w:color="auto"/>
            <w:right w:val="none" w:sz="0" w:space="0" w:color="auto"/>
          </w:divBdr>
        </w:div>
        <w:div w:id="595094388">
          <w:marLeft w:val="640"/>
          <w:marRight w:val="0"/>
          <w:marTop w:val="0"/>
          <w:marBottom w:val="0"/>
          <w:divBdr>
            <w:top w:val="none" w:sz="0" w:space="0" w:color="auto"/>
            <w:left w:val="none" w:sz="0" w:space="0" w:color="auto"/>
            <w:bottom w:val="none" w:sz="0" w:space="0" w:color="auto"/>
            <w:right w:val="none" w:sz="0" w:space="0" w:color="auto"/>
          </w:divBdr>
        </w:div>
        <w:div w:id="1876578114">
          <w:marLeft w:val="640"/>
          <w:marRight w:val="0"/>
          <w:marTop w:val="0"/>
          <w:marBottom w:val="0"/>
          <w:divBdr>
            <w:top w:val="none" w:sz="0" w:space="0" w:color="auto"/>
            <w:left w:val="none" w:sz="0" w:space="0" w:color="auto"/>
            <w:bottom w:val="none" w:sz="0" w:space="0" w:color="auto"/>
            <w:right w:val="none" w:sz="0" w:space="0" w:color="auto"/>
          </w:divBdr>
        </w:div>
        <w:div w:id="596981380">
          <w:marLeft w:val="640"/>
          <w:marRight w:val="0"/>
          <w:marTop w:val="0"/>
          <w:marBottom w:val="0"/>
          <w:divBdr>
            <w:top w:val="none" w:sz="0" w:space="0" w:color="auto"/>
            <w:left w:val="none" w:sz="0" w:space="0" w:color="auto"/>
            <w:bottom w:val="none" w:sz="0" w:space="0" w:color="auto"/>
            <w:right w:val="none" w:sz="0" w:space="0" w:color="auto"/>
          </w:divBdr>
        </w:div>
        <w:div w:id="1912352944">
          <w:marLeft w:val="640"/>
          <w:marRight w:val="0"/>
          <w:marTop w:val="0"/>
          <w:marBottom w:val="0"/>
          <w:divBdr>
            <w:top w:val="none" w:sz="0" w:space="0" w:color="auto"/>
            <w:left w:val="none" w:sz="0" w:space="0" w:color="auto"/>
            <w:bottom w:val="none" w:sz="0" w:space="0" w:color="auto"/>
            <w:right w:val="none" w:sz="0" w:space="0" w:color="auto"/>
          </w:divBdr>
        </w:div>
        <w:div w:id="1606032614">
          <w:marLeft w:val="640"/>
          <w:marRight w:val="0"/>
          <w:marTop w:val="0"/>
          <w:marBottom w:val="0"/>
          <w:divBdr>
            <w:top w:val="none" w:sz="0" w:space="0" w:color="auto"/>
            <w:left w:val="none" w:sz="0" w:space="0" w:color="auto"/>
            <w:bottom w:val="none" w:sz="0" w:space="0" w:color="auto"/>
            <w:right w:val="none" w:sz="0" w:space="0" w:color="auto"/>
          </w:divBdr>
        </w:div>
        <w:div w:id="889538305">
          <w:marLeft w:val="640"/>
          <w:marRight w:val="0"/>
          <w:marTop w:val="0"/>
          <w:marBottom w:val="0"/>
          <w:divBdr>
            <w:top w:val="none" w:sz="0" w:space="0" w:color="auto"/>
            <w:left w:val="none" w:sz="0" w:space="0" w:color="auto"/>
            <w:bottom w:val="none" w:sz="0" w:space="0" w:color="auto"/>
            <w:right w:val="none" w:sz="0" w:space="0" w:color="auto"/>
          </w:divBdr>
        </w:div>
      </w:divsChild>
    </w:div>
    <w:div w:id="579753313">
      <w:bodyDiv w:val="1"/>
      <w:marLeft w:val="0"/>
      <w:marRight w:val="0"/>
      <w:marTop w:val="0"/>
      <w:marBottom w:val="0"/>
      <w:divBdr>
        <w:top w:val="none" w:sz="0" w:space="0" w:color="auto"/>
        <w:left w:val="none" w:sz="0" w:space="0" w:color="auto"/>
        <w:bottom w:val="none" w:sz="0" w:space="0" w:color="auto"/>
        <w:right w:val="none" w:sz="0" w:space="0" w:color="auto"/>
      </w:divBdr>
      <w:divsChild>
        <w:div w:id="51537405">
          <w:marLeft w:val="640"/>
          <w:marRight w:val="0"/>
          <w:marTop w:val="0"/>
          <w:marBottom w:val="0"/>
          <w:divBdr>
            <w:top w:val="none" w:sz="0" w:space="0" w:color="auto"/>
            <w:left w:val="none" w:sz="0" w:space="0" w:color="auto"/>
            <w:bottom w:val="none" w:sz="0" w:space="0" w:color="auto"/>
            <w:right w:val="none" w:sz="0" w:space="0" w:color="auto"/>
          </w:divBdr>
        </w:div>
        <w:div w:id="819150665">
          <w:marLeft w:val="640"/>
          <w:marRight w:val="0"/>
          <w:marTop w:val="0"/>
          <w:marBottom w:val="0"/>
          <w:divBdr>
            <w:top w:val="none" w:sz="0" w:space="0" w:color="auto"/>
            <w:left w:val="none" w:sz="0" w:space="0" w:color="auto"/>
            <w:bottom w:val="none" w:sz="0" w:space="0" w:color="auto"/>
            <w:right w:val="none" w:sz="0" w:space="0" w:color="auto"/>
          </w:divBdr>
        </w:div>
        <w:div w:id="1961567379">
          <w:marLeft w:val="640"/>
          <w:marRight w:val="0"/>
          <w:marTop w:val="0"/>
          <w:marBottom w:val="0"/>
          <w:divBdr>
            <w:top w:val="none" w:sz="0" w:space="0" w:color="auto"/>
            <w:left w:val="none" w:sz="0" w:space="0" w:color="auto"/>
            <w:bottom w:val="none" w:sz="0" w:space="0" w:color="auto"/>
            <w:right w:val="none" w:sz="0" w:space="0" w:color="auto"/>
          </w:divBdr>
        </w:div>
        <w:div w:id="539707575">
          <w:marLeft w:val="640"/>
          <w:marRight w:val="0"/>
          <w:marTop w:val="0"/>
          <w:marBottom w:val="0"/>
          <w:divBdr>
            <w:top w:val="none" w:sz="0" w:space="0" w:color="auto"/>
            <w:left w:val="none" w:sz="0" w:space="0" w:color="auto"/>
            <w:bottom w:val="none" w:sz="0" w:space="0" w:color="auto"/>
            <w:right w:val="none" w:sz="0" w:space="0" w:color="auto"/>
          </w:divBdr>
        </w:div>
        <w:div w:id="1057703271">
          <w:marLeft w:val="640"/>
          <w:marRight w:val="0"/>
          <w:marTop w:val="0"/>
          <w:marBottom w:val="0"/>
          <w:divBdr>
            <w:top w:val="none" w:sz="0" w:space="0" w:color="auto"/>
            <w:left w:val="none" w:sz="0" w:space="0" w:color="auto"/>
            <w:bottom w:val="none" w:sz="0" w:space="0" w:color="auto"/>
            <w:right w:val="none" w:sz="0" w:space="0" w:color="auto"/>
          </w:divBdr>
        </w:div>
      </w:divsChild>
    </w:div>
    <w:div w:id="583878692">
      <w:bodyDiv w:val="1"/>
      <w:marLeft w:val="0"/>
      <w:marRight w:val="0"/>
      <w:marTop w:val="0"/>
      <w:marBottom w:val="0"/>
      <w:divBdr>
        <w:top w:val="none" w:sz="0" w:space="0" w:color="auto"/>
        <w:left w:val="none" w:sz="0" w:space="0" w:color="auto"/>
        <w:bottom w:val="none" w:sz="0" w:space="0" w:color="auto"/>
        <w:right w:val="none" w:sz="0" w:space="0" w:color="auto"/>
      </w:divBdr>
    </w:div>
    <w:div w:id="608515289">
      <w:bodyDiv w:val="1"/>
      <w:marLeft w:val="0"/>
      <w:marRight w:val="0"/>
      <w:marTop w:val="0"/>
      <w:marBottom w:val="0"/>
      <w:divBdr>
        <w:top w:val="none" w:sz="0" w:space="0" w:color="auto"/>
        <w:left w:val="none" w:sz="0" w:space="0" w:color="auto"/>
        <w:bottom w:val="none" w:sz="0" w:space="0" w:color="auto"/>
        <w:right w:val="none" w:sz="0" w:space="0" w:color="auto"/>
      </w:divBdr>
      <w:divsChild>
        <w:div w:id="702050699">
          <w:marLeft w:val="640"/>
          <w:marRight w:val="0"/>
          <w:marTop w:val="0"/>
          <w:marBottom w:val="0"/>
          <w:divBdr>
            <w:top w:val="none" w:sz="0" w:space="0" w:color="auto"/>
            <w:left w:val="none" w:sz="0" w:space="0" w:color="auto"/>
            <w:bottom w:val="none" w:sz="0" w:space="0" w:color="auto"/>
            <w:right w:val="none" w:sz="0" w:space="0" w:color="auto"/>
          </w:divBdr>
        </w:div>
        <w:div w:id="211842968">
          <w:marLeft w:val="640"/>
          <w:marRight w:val="0"/>
          <w:marTop w:val="0"/>
          <w:marBottom w:val="0"/>
          <w:divBdr>
            <w:top w:val="none" w:sz="0" w:space="0" w:color="auto"/>
            <w:left w:val="none" w:sz="0" w:space="0" w:color="auto"/>
            <w:bottom w:val="none" w:sz="0" w:space="0" w:color="auto"/>
            <w:right w:val="none" w:sz="0" w:space="0" w:color="auto"/>
          </w:divBdr>
        </w:div>
        <w:div w:id="573204947">
          <w:marLeft w:val="640"/>
          <w:marRight w:val="0"/>
          <w:marTop w:val="0"/>
          <w:marBottom w:val="0"/>
          <w:divBdr>
            <w:top w:val="none" w:sz="0" w:space="0" w:color="auto"/>
            <w:left w:val="none" w:sz="0" w:space="0" w:color="auto"/>
            <w:bottom w:val="none" w:sz="0" w:space="0" w:color="auto"/>
            <w:right w:val="none" w:sz="0" w:space="0" w:color="auto"/>
          </w:divBdr>
        </w:div>
        <w:div w:id="1716542340">
          <w:marLeft w:val="640"/>
          <w:marRight w:val="0"/>
          <w:marTop w:val="0"/>
          <w:marBottom w:val="0"/>
          <w:divBdr>
            <w:top w:val="none" w:sz="0" w:space="0" w:color="auto"/>
            <w:left w:val="none" w:sz="0" w:space="0" w:color="auto"/>
            <w:bottom w:val="none" w:sz="0" w:space="0" w:color="auto"/>
            <w:right w:val="none" w:sz="0" w:space="0" w:color="auto"/>
          </w:divBdr>
        </w:div>
        <w:div w:id="148980850">
          <w:marLeft w:val="640"/>
          <w:marRight w:val="0"/>
          <w:marTop w:val="0"/>
          <w:marBottom w:val="0"/>
          <w:divBdr>
            <w:top w:val="none" w:sz="0" w:space="0" w:color="auto"/>
            <w:left w:val="none" w:sz="0" w:space="0" w:color="auto"/>
            <w:bottom w:val="none" w:sz="0" w:space="0" w:color="auto"/>
            <w:right w:val="none" w:sz="0" w:space="0" w:color="auto"/>
          </w:divBdr>
        </w:div>
        <w:div w:id="1765803714">
          <w:marLeft w:val="640"/>
          <w:marRight w:val="0"/>
          <w:marTop w:val="0"/>
          <w:marBottom w:val="0"/>
          <w:divBdr>
            <w:top w:val="none" w:sz="0" w:space="0" w:color="auto"/>
            <w:left w:val="none" w:sz="0" w:space="0" w:color="auto"/>
            <w:bottom w:val="none" w:sz="0" w:space="0" w:color="auto"/>
            <w:right w:val="none" w:sz="0" w:space="0" w:color="auto"/>
          </w:divBdr>
        </w:div>
        <w:div w:id="1058360068">
          <w:marLeft w:val="640"/>
          <w:marRight w:val="0"/>
          <w:marTop w:val="0"/>
          <w:marBottom w:val="0"/>
          <w:divBdr>
            <w:top w:val="none" w:sz="0" w:space="0" w:color="auto"/>
            <w:left w:val="none" w:sz="0" w:space="0" w:color="auto"/>
            <w:bottom w:val="none" w:sz="0" w:space="0" w:color="auto"/>
            <w:right w:val="none" w:sz="0" w:space="0" w:color="auto"/>
          </w:divBdr>
        </w:div>
        <w:div w:id="58090906">
          <w:marLeft w:val="640"/>
          <w:marRight w:val="0"/>
          <w:marTop w:val="0"/>
          <w:marBottom w:val="0"/>
          <w:divBdr>
            <w:top w:val="none" w:sz="0" w:space="0" w:color="auto"/>
            <w:left w:val="none" w:sz="0" w:space="0" w:color="auto"/>
            <w:bottom w:val="none" w:sz="0" w:space="0" w:color="auto"/>
            <w:right w:val="none" w:sz="0" w:space="0" w:color="auto"/>
          </w:divBdr>
        </w:div>
        <w:div w:id="1826894923">
          <w:marLeft w:val="640"/>
          <w:marRight w:val="0"/>
          <w:marTop w:val="0"/>
          <w:marBottom w:val="0"/>
          <w:divBdr>
            <w:top w:val="none" w:sz="0" w:space="0" w:color="auto"/>
            <w:left w:val="none" w:sz="0" w:space="0" w:color="auto"/>
            <w:bottom w:val="none" w:sz="0" w:space="0" w:color="auto"/>
            <w:right w:val="none" w:sz="0" w:space="0" w:color="auto"/>
          </w:divBdr>
        </w:div>
        <w:div w:id="1146166020">
          <w:marLeft w:val="640"/>
          <w:marRight w:val="0"/>
          <w:marTop w:val="0"/>
          <w:marBottom w:val="0"/>
          <w:divBdr>
            <w:top w:val="none" w:sz="0" w:space="0" w:color="auto"/>
            <w:left w:val="none" w:sz="0" w:space="0" w:color="auto"/>
            <w:bottom w:val="none" w:sz="0" w:space="0" w:color="auto"/>
            <w:right w:val="none" w:sz="0" w:space="0" w:color="auto"/>
          </w:divBdr>
        </w:div>
        <w:div w:id="1769035430">
          <w:marLeft w:val="640"/>
          <w:marRight w:val="0"/>
          <w:marTop w:val="0"/>
          <w:marBottom w:val="0"/>
          <w:divBdr>
            <w:top w:val="none" w:sz="0" w:space="0" w:color="auto"/>
            <w:left w:val="none" w:sz="0" w:space="0" w:color="auto"/>
            <w:bottom w:val="none" w:sz="0" w:space="0" w:color="auto"/>
            <w:right w:val="none" w:sz="0" w:space="0" w:color="auto"/>
          </w:divBdr>
        </w:div>
        <w:div w:id="1235317146">
          <w:marLeft w:val="640"/>
          <w:marRight w:val="0"/>
          <w:marTop w:val="0"/>
          <w:marBottom w:val="0"/>
          <w:divBdr>
            <w:top w:val="none" w:sz="0" w:space="0" w:color="auto"/>
            <w:left w:val="none" w:sz="0" w:space="0" w:color="auto"/>
            <w:bottom w:val="none" w:sz="0" w:space="0" w:color="auto"/>
            <w:right w:val="none" w:sz="0" w:space="0" w:color="auto"/>
          </w:divBdr>
        </w:div>
        <w:div w:id="1269704702">
          <w:marLeft w:val="640"/>
          <w:marRight w:val="0"/>
          <w:marTop w:val="0"/>
          <w:marBottom w:val="0"/>
          <w:divBdr>
            <w:top w:val="none" w:sz="0" w:space="0" w:color="auto"/>
            <w:left w:val="none" w:sz="0" w:space="0" w:color="auto"/>
            <w:bottom w:val="none" w:sz="0" w:space="0" w:color="auto"/>
            <w:right w:val="none" w:sz="0" w:space="0" w:color="auto"/>
          </w:divBdr>
        </w:div>
        <w:div w:id="1029722848">
          <w:marLeft w:val="640"/>
          <w:marRight w:val="0"/>
          <w:marTop w:val="0"/>
          <w:marBottom w:val="0"/>
          <w:divBdr>
            <w:top w:val="none" w:sz="0" w:space="0" w:color="auto"/>
            <w:left w:val="none" w:sz="0" w:space="0" w:color="auto"/>
            <w:bottom w:val="none" w:sz="0" w:space="0" w:color="auto"/>
            <w:right w:val="none" w:sz="0" w:space="0" w:color="auto"/>
          </w:divBdr>
        </w:div>
        <w:div w:id="1949921689">
          <w:marLeft w:val="640"/>
          <w:marRight w:val="0"/>
          <w:marTop w:val="0"/>
          <w:marBottom w:val="0"/>
          <w:divBdr>
            <w:top w:val="none" w:sz="0" w:space="0" w:color="auto"/>
            <w:left w:val="none" w:sz="0" w:space="0" w:color="auto"/>
            <w:bottom w:val="none" w:sz="0" w:space="0" w:color="auto"/>
            <w:right w:val="none" w:sz="0" w:space="0" w:color="auto"/>
          </w:divBdr>
        </w:div>
        <w:div w:id="624698891">
          <w:marLeft w:val="640"/>
          <w:marRight w:val="0"/>
          <w:marTop w:val="0"/>
          <w:marBottom w:val="0"/>
          <w:divBdr>
            <w:top w:val="none" w:sz="0" w:space="0" w:color="auto"/>
            <w:left w:val="none" w:sz="0" w:space="0" w:color="auto"/>
            <w:bottom w:val="none" w:sz="0" w:space="0" w:color="auto"/>
            <w:right w:val="none" w:sz="0" w:space="0" w:color="auto"/>
          </w:divBdr>
        </w:div>
        <w:div w:id="2058356797">
          <w:marLeft w:val="640"/>
          <w:marRight w:val="0"/>
          <w:marTop w:val="0"/>
          <w:marBottom w:val="0"/>
          <w:divBdr>
            <w:top w:val="none" w:sz="0" w:space="0" w:color="auto"/>
            <w:left w:val="none" w:sz="0" w:space="0" w:color="auto"/>
            <w:bottom w:val="none" w:sz="0" w:space="0" w:color="auto"/>
            <w:right w:val="none" w:sz="0" w:space="0" w:color="auto"/>
          </w:divBdr>
        </w:div>
        <w:div w:id="471027365">
          <w:marLeft w:val="640"/>
          <w:marRight w:val="0"/>
          <w:marTop w:val="0"/>
          <w:marBottom w:val="0"/>
          <w:divBdr>
            <w:top w:val="none" w:sz="0" w:space="0" w:color="auto"/>
            <w:left w:val="none" w:sz="0" w:space="0" w:color="auto"/>
            <w:bottom w:val="none" w:sz="0" w:space="0" w:color="auto"/>
            <w:right w:val="none" w:sz="0" w:space="0" w:color="auto"/>
          </w:divBdr>
        </w:div>
      </w:divsChild>
    </w:div>
    <w:div w:id="618342283">
      <w:bodyDiv w:val="1"/>
      <w:marLeft w:val="0"/>
      <w:marRight w:val="0"/>
      <w:marTop w:val="0"/>
      <w:marBottom w:val="0"/>
      <w:divBdr>
        <w:top w:val="none" w:sz="0" w:space="0" w:color="auto"/>
        <w:left w:val="none" w:sz="0" w:space="0" w:color="auto"/>
        <w:bottom w:val="none" w:sz="0" w:space="0" w:color="auto"/>
        <w:right w:val="none" w:sz="0" w:space="0" w:color="auto"/>
      </w:divBdr>
      <w:divsChild>
        <w:div w:id="1015377596">
          <w:marLeft w:val="640"/>
          <w:marRight w:val="0"/>
          <w:marTop w:val="0"/>
          <w:marBottom w:val="0"/>
          <w:divBdr>
            <w:top w:val="none" w:sz="0" w:space="0" w:color="auto"/>
            <w:left w:val="none" w:sz="0" w:space="0" w:color="auto"/>
            <w:bottom w:val="none" w:sz="0" w:space="0" w:color="auto"/>
            <w:right w:val="none" w:sz="0" w:space="0" w:color="auto"/>
          </w:divBdr>
        </w:div>
        <w:div w:id="1199665479">
          <w:marLeft w:val="640"/>
          <w:marRight w:val="0"/>
          <w:marTop w:val="0"/>
          <w:marBottom w:val="0"/>
          <w:divBdr>
            <w:top w:val="none" w:sz="0" w:space="0" w:color="auto"/>
            <w:left w:val="none" w:sz="0" w:space="0" w:color="auto"/>
            <w:bottom w:val="none" w:sz="0" w:space="0" w:color="auto"/>
            <w:right w:val="none" w:sz="0" w:space="0" w:color="auto"/>
          </w:divBdr>
        </w:div>
        <w:div w:id="1645312081">
          <w:marLeft w:val="640"/>
          <w:marRight w:val="0"/>
          <w:marTop w:val="0"/>
          <w:marBottom w:val="0"/>
          <w:divBdr>
            <w:top w:val="none" w:sz="0" w:space="0" w:color="auto"/>
            <w:left w:val="none" w:sz="0" w:space="0" w:color="auto"/>
            <w:bottom w:val="none" w:sz="0" w:space="0" w:color="auto"/>
            <w:right w:val="none" w:sz="0" w:space="0" w:color="auto"/>
          </w:divBdr>
        </w:div>
        <w:div w:id="1497526729">
          <w:marLeft w:val="640"/>
          <w:marRight w:val="0"/>
          <w:marTop w:val="0"/>
          <w:marBottom w:val="0"/>
          <w:divBdr>
            <w:top w:val="none" w:sz="0" w:space="0" w:color="auto"/>
            <w:left w:val="none" w:sz="0" w:space="0" w:color="auto"/>
            <w:bottom w:val="none" w:sz="0" w:space="0" w:color="auto"/>
            <w:right w:val="none" w:sz="0" w:space="0" w:color="auto"/>
          </w:divBdr>
        </w:div>
        <w:div w:id="1186485578">
          <w:marLeft w:val="640"/>
          <w:marRight w:val="0"/>
          <w:marTop w:val="0"/>
          <w:marBottom w:val="0"/>
          <w:divBdr>
            <w:top w:val="none" w:sz="0" w:space="0" w:color="auto"/>
            <w:left w:val="none" w:sz="0" w:space="0" w:color="auto"/>
            <w:bottom w:val="none" w:sz="0" w:space="0" w:color="auto"/>
            <w:right w:val="none" w:sz="0" w:space="0" w:color="auto"/>
          </w:divBdr>
        </w:div>
        <w:div w:id="636686718">
          <w:marLeft w:val="640"/>
          <w:marRight w:val="0"/>
          <w:marTop w:val="0"/>
          <w:marBottom w:val="0"/>
          <w:divBdr>
            <w:top w:val="none" w:sz="0" w:space="0" w:color="auto"/>
            <w:left w:val="none" w:sz="0" w:space="0" w:color="auto"/>
            <w:bottom w:val="none" w:sz="0" w:space="0" w:color="auto"/>
            <w:right w:val="none" w:sz="0" w:space="0" w:color="auto"/>
          </w:divBdr>
        </w:div>
      </w:divsChild>
    </w:div>
    <w:div w:id="642005372">
      <w:bodyDiv w:val="1"/>
      <w:marLeft w:val="0"/>
      <w:marRight w:val="0"/>
      <w:marTop w:val="0"/>
      <w:marBottom w:val="0"/>
      <w:divBdr>
        <w:top w:val="none" w:sz="0" w:space="0" w:color="auto"/>
        <w:left w:val="none" w:sz="0" w:space="0" w:color="auto"/>
        <w:bottom w:val="none" w:sz="0" w:space="0" w:color="auto"/>
        <w:right w:val="none" w:sz="0" w:space="0" w:color="auto"/>
      </w:divBdr>
      <w:divsChild>
        <w:div w:id="1768503503">
          <w:marLeft w:val="640"/>
          <w:marRight w:val="0"/>
          <w:marTop w:val="0"/>
          <w:marBottom w:val="0"/>
          <w:divBdr>
            <w:top w:val="none" w:sz="0" w:space="0" w:color="auto"/>
            <w:left w:val="none" w:sz="0" w:space="0" w:color="auto"/>
            <w:bottom w:val="none" w:sz="0" w:space="0" w:color="auto"/>
            <w:right w:val="none" w:sz="0" w:space="0" w:color="auto"/>
          </w:divBdr>
        </w:div>
        <w:div w:id="1991401658">
          <w:marLeft w:val="640"/>
          <w:marRight w:val="0"/>
          <w:marTop w:val="0"/>
          <w:marBottom w:val="0"/>
          <w:divBdr>
            <w:top w:val="none" w:sz="0" w:space="0" w:color="auto"/>
            <w:left w:val="none" w:sz="0" w:space="0" w:color="auto"/>
            <w:bottom w:val="none" w:sz="0" w:space="0" w:color="auto"/>
            <w:right w:val="none" w:sz="0" w:space="0" w:color="auto"/>
          </w:divBdr>
        </w:div>
        <w:div w:id="1619414407">
          <w:marLeft w:val="640"/>
          <w:marRight w:val="0"/>
          <w:marTop w:val="0"/>
          <w:marBottom w:val="0"/>
          <w:divBdr>
            <w:top w:val="none" w:sz="0" w:space="0" w:color="auto"/>
            <w:left w:val="none" w:sz="0" w:space="0" w:color="auto"/>
            <w:bottom w:val="none" w:sz="0" w:space="0" w:color="auto"/>
            <w:right w:val="none" w:sz="0" w:space="0" w:color="auto"/>
          </w:divBdr>
        </w:div>
        <w:div w:id="1232738334">
          <w:marLeft w:val="640"/>
          <w:marRight w:val="0"/>
          <w:marTop w:val="0"/>
          <w:marBottom w:val="0"/>
          <w:divBdr>
            <w:top w:val="none" w:sz="0" w:space="0" w:color="auto"/>
            <w:left w:val="none" w:sz="0" w:space="0" w:color="auto"/>
            <w:bottom w:val="none" w:sz="0" w:space="0" w:color="auto"/>
            <w:right w:val="none" w:sz="0" w:space="0" w:color="auto"/>
          </w:divBdr>
        </w:div>
        <w:div w:id="857499835">
          <w:marLeft w:val="640"/>
          <w:marRight w:val="0"/>
          <w:marTop w:val="0"/>
          <w:marBottom w:val="0"/>
          <w:divBdr>
            <w:top w:val="none" w:sz="0" w:space="0" w:color="auto"/>
            <w:left w:val="none" w:sz="0" w:space="0" w:color="auto"/>
            <w:bottom w:val="none" w:sz="0" w:space="0" w:color="auto"/>
            <w:right w:val="none" w:sz="0" w:space="0" w:color="auto"/>
          </w:divBdr>
        </w:div>
        <w:div w:id="1711880150">
          <w:marLeft w:val="640"/>
          <w:marRight w:val="0"/>
          <w:marTop w:val="0"/>
          <w:marBottom w:val="0"/>
          <w:divBdr>
            <w:top w:val="none" w:sz="0" w:space="0" w:color="auto"/>
            <w:left w:val="none" w:sz="0" w:space="0" w:color="auto"/>
            <w:bottom w:val="none" w:sz="0" w:space="0" w:color="auto"/>
            <w:right w:val="none" w:sz="0" w:space="0" w:color="auto"/>
          </w:divBdr>
        </w:div>
        <w:div w:id="398334023">
          <w:marLeft w:val="640"/>
          <w:marRight w:val="0"/>
          <w:marTop w:val="0"/>
          <w:marBottom w:val="0"/>
          <w:divBdr>
            <w:top w:val="none" w:sz="0" w:space="0" w:color="auto"/>
            <w:left w:val="none" w:sz="0" w:space="0" w:color="auto"/>
            <w:bottom w:val="none" w:sz="0" w:space="0" w:color="auto"/>
            <w:right w:val="none" w:sz="0" w:space="0" w:color="auto"/>
          </w:divBdr>
        </w:div>
        <w:div w:id="1912620190">
          <w:marLeft w:val="640"/>
          <w:marRight w:val="0"/>
          <w:marTop w:val="0"/>
          <w:marBottom w:val="0"/>
          <w:divBdr>
            <w:top w:val="none" w:sz="0" w:space="0" w:color="auto"/>
            <w:left w:val="none" w:sz="0" w:space="0" w:color="auto"/>
            <w:bottom w:val="none" w:sz="0" w:space="0" w:color="auto"/>
            <w:right w:val="none" w:sz="0" w:space="0" w:color="auto"/>
          </w:divBdr>
        </w:div>
        <w:div w:id="1918707575">
          <w:marLeft w:val="640"/>
          <w:marRight w:val="0"/>
          <w:marTop w:val="0"/>
          <w:marBottom w:val="0"/>
          <w:divBdr>
            <w:top w:val="none" w:sz="0" w:space="0" w:color="auto"/>
            <w:left w:val="none" w:sz="0" w:space="0" w:color="auto"/>
            <w:bottom w:val="none" w:sz="0" w:space="0" w:color="auto"/>
            <w:right w:val="none" w:sz="0" w:space="0" w:color="auto"/>
          </w:divBdr>
        </w:div>
        <w:div w:id="42601438">
          <w:marLeft w:val="640"/>
          <w:marRight w:val="0"/>
          <w:marTop w:val="0"/>
          <w:marBottom w:val="0"/>
          <w:divBdr>
            <w:top w:val="none" w:sz="0" w:space="0" w:color="auto"/>
            <w:left w:val="none" w:sz="0" w:space="0" w:color="auto"/>
            <w:bottom w:val="none" w:sz="0" w:space="0" w:color="auto"/>
            <w:right w:val="none" w:sz="0" w:space="0" w:color="auto"/>
          </w:divBdr>
        </w:div>
        <w:div w:id="1380589258">
          <w:marLeft w:val="640"/>
          <w:marRight w:val="0"/>
          <w:marTop w:val="0"/>
          <w:marBottom w:val="0"/>
          <w:divBdr>
            <w:top w:val="none" w:sz="0" w:space="0" w:color="auto"/>
            <w:left w:val="none" w:sz="0" w:space="0" w:color="auto"/>
            <w:bottom w:val="none" w:sz="0" w:space="0" w:color="auto"/>
            <w:right w:val="none" w:sz="0" w:space="0" w:color="auto"/>
          </w:divBdr>
        </w:div>
        <w:div w:id="777263291">
          <w:marLeft w:val="640"/>
          <w:marRight w:val="0"/>
          <w:marTop w:val="0"/>
          <w:marBottom w:val="0"/>
          <w:divBdr>
            <w:top w:val="none" w:sz="0" w:space="0" w:color="auto"/>
            <w:left w:val="none" w:sz="0" w:space="0" w:color="auto"/>
            <w:bottom w:val="none" w:sz="0" w:space="0" w:color="auto"/>
            <w:right w:val="none" w:sz="0" w:space="0" w:color="auto"/>
          </w:divBdr>
        </w:div>
        <w:div w:id="1263147828">
          <w:marLeft w:val="640"/>
          <w:marRight w:val="0"/>
          <w:marTop w:val="0"/>
          <w:marBottom w:val="0"/>
          <w:divBdr>
            <w:top w:val="none" w:sz="0" w:space="0" w:color="auto"/>
            <w:left w:val="none" w:sz="0" w:space="0" w:color="auto"/>
            <w:bottom w:val="none" w:sz="0" w:space="0" w:color="auto"/>
            <w:right w:val="none" w:sz="0" w:space="0" w:color="auto"/>
          </w:divBdr>
        </w:div>
        <w:div w:id="840389636">
          <w:marLeft w:val="640"/>
          <w:marRight w:val="0"/>
          <w:marTop w:val="0"/>
          <w:marBottom w:val="0"/>
          <w:divBdr>
            <w:top w:val="none" w:sz="0" w:space="0" w:color="auto"/>
            <w:left w:val="none" w:sz="0" w:space="0" w:color="auto"/>
            <w:bottom w:val="none" w:sz="0" w:space="0" w:color="auto"/>
            <w:right w:val="none" w:sz="0" w:space="0" w:color="auto"/>
          </w:divBdr>
        </w:div>
        <w:div w:id="901141501">
          <w:marLeft w:val="640"/>
          <w:marRight w:val="0"/>
          <w:marTop w:val="0"/>
          <w:marBottom w:val="0"/>
          <w:divBdr>
            <w:top w:val="none" w:sz="0" w:space="0" w:color="auto"/>
            <w:left w:val="none" w:sz="0" w:space="0" w:color="auto"/>
            <w:bottom w:val="none" w:sz="0" w:space="0" w:color="auto"/>
            <w:right w:val="none" w:sz="0" w:space="0" w:color="auto"/>
          </w:divBdr>
        </w:div>
        <w:div w:id="630094892">
          <w:marLeft w:val="640"/>
          <w:marRight w:val="0"/>
          <w:marTop w:val="0"/>
          <w:marBottom w:val="0"/>
          <w:divBdr>
            <w:top w:val="none" w:sz="0" w:space="0" w:color="auto"/>
            <w:left w:val="none" w:sz="0" w:space="0" w:color="auto"/>
            <w:bottom w:val="none" w:sz="0" w:space="0" w:color="auto"/>
            <w:right w:val="none" w:sz="0" w:space="0" w:color="auto"/>
          </w:divBdr>
        </w:div>
        <w:div w:id="1409155817">
          <w:marLeft w:val="640"/>
          <w:marRight w:val="0"/>
          <w:marTop w:val="0"/>
          <w:marBottom w:val="0"/>
          <w:divBdr>
            <w:top w:val="none" w:sz="0" w:space="0" w:color="auto"/>
            <w:left w:val="none" w:sz="0" w:space="0" w:color="auto"/>
            <w:bottom w:val="none" w:sz="0" w:space="0" w:color="auto"/>
            <w:right w:val="none" w:sz="0" w:space="0" w:color="auto"/>
          </w:divBdr>
        </w:div>
      </w:divsChild>
    </w:div>
    <w:div w:id="655839241">
      <w:bodyDiv w:val="1"/>
      <w:marLeft w:val="0"/>
      <w:marRight w:val="0"/>
      <w:marTop w:val="0"/>
      <w:marBottom w:val="0"/>
      <w:divBdr>
        <w:top w:val="none" w:sz="0" w:space="0" w:color="auto"/>
        <w:left w:val="none" w:sz="0" w:space="0" w:color="auto"/>
        <w:bottom w:val="none" w:sz="0" w:space="0" w:color="auto"/>
        <w:right w:val="none" w:sz="0" w:space="0" w:color="auto"/>
      </w:divBdr>
    </w:div>
    <w:div w:id="656228787">
      <w:bodyDiv w:val="1"/>
      <w:marLeft w:val="0"/>
      <w:marRight w:val="0"/>
      <w:marTop w:val="0"/>
      <w:marBottom w:val="0"/>
      <w:divBdr>
        <w:top w:val="none" w:sz="0" w:space="0" w:color="auto"/>
        <w:left w:val="none" w:sz="0" w:space="0" w:color="auto"/>
        <w:bottom w:val="none" w:sz="0" w:space="0" w:color="auto"/>
        <w:right w:val="none" w:sz="0" w:space="0" w:color="auto"/>
      </w:divBdr>
      <w:divsChild>
        <w:div w:id="984164892">
          <w:marLeft w:val="640"/>
          <w:marRight w:val="0"/>
          <w:marTop w:val="0"/>
          <w:marBottom w:val="0"/>
          <w:divBdr>
            <w:top w:val="none" w:sz="0" w:space="0" w:color="auto"/>
            <w:left w:val="none" w:sz="0" w:space="0" w:color="auto"/>
            <w:bottom w:val="none" w:sz="0" w:space="0" w:color="auto"/>
            <w:right w:val="none" w:sz="0" w:space="0" w:color="auto"/>
          </w:divBdr>
        </w:div>
        <w:div w:id="396902532">
          <w:marLeft w:val="640"/>
          <w:marRight w:val="0"/>
          <w:marTop w:val="0"/>
          <w:marBottom w:val="0"/>
          <w:divBdr>
            <w:top w:val="none" w:sz="0" w:space="0" w:color="auto"/>
            <w:left w:val="none" w:sz="0" w:space="0" w:color="auto"/>
            <w:bottom w:val="none" w:sz="0" w:space="0" w:color="auto"/>
            <w:right w:val="none" w:sz="0" w:space="0" w:color="auto"/>
          </w:divBdr>
        </w:div>
        <w:div w:id="902375148">
          <w:marLeft w:val="640"/>
          <w:marRight w:val="0"/>
          <w:marTop w:val="0"/>
          <w:marBottom w:val="0"/>
          <w:divBdr>
            <w:top w:val="none" w:sz="0" w:space="0" w:color="auto"/>
            <w:left w:val="none" w:sz="0" w:space="0" w:color="auto"/>
            <w:bottom w:val="none" w:sz="0" w:space="0" w:color="auto"/>
            <w:right w:val="none" w:sz="0" w:space="0" w:color="auto"/>
          </w:divBdr>
        </w:div>
        <w:div w:id="820390863">
          <w:marLeft w:val="640"/>
          <w:marRight w:val="0"/>
          <w:marTop w:val="0"/>
          <w:marBottom w:val="0"/>
          <w:divBdr>
            <w:top w:val="none" w:sz="0" w:space="0" w:color="auto"/>
            <w:left w:val="none" w:sz="0" w:space="0" w:color="auto"/>
            <w:bottom w:val="none" w:sz="0" w:space="0" w:color="auto"/>
            <w:right w:val="none" w:sz="0" w:space="0" w:color="auto"/>
          </w:divBdr>
        </w:div>
        <w:div w:id="826821831">
          <w:marLeft w:val="640"/>
          <w:marRight w:val="0"/>
          <w:marTop w:val="0"/>
          <w:marBottom w:val="0"/>
          <w:divBdr>
            <w:top w:val="none" w:sz="0" w:space="0" w:color="auto"/>
            <w:left w:val="none" w:sz="0" w:space="0" w:color="auto"/>
            <w:bottom w:val="none" w:sz="0" w:space="0" w:color="auto"/>
            <w:right w:val="none" w:sz="0" w:space="0" w:color="auto"/>
          </w:divBdr>
        </w:div>
        <w:div w:id="447431858">
          <w:marLeft w:val="640"/>
          <w:marRight w:val="0"/>
          <w:marTop w:val="0"/>
          <w:marBottom w:val="0"/>
          <w:divBdr>
            <w:top w:val="none" w:sz="0" w:space="0" w:color="auto"/>
            <w:left w:val="none" w:sz="0" w:space="0" w:color="auto"/>
            <w:bottom w:val="none" w:sz="0" w:space="0" w:color="auto"/>
            <w:right w:val="none" w:sz="0" w:space="0" w:color="auto"/>
          </w:divBdr>
        </w:div>
        <w:div w:id="179245882">
          <w:marLeft w:val="640"/>
          <w:marRight w:val="0"/>
          <w:marTop w:val="0"/>
          <w:marBottom w:val="0"/>
          <w:divBdr>
            <w:top w:val="none" w:sz="0" w:space="0" w:color="auto"/>
            <w:left w:val="none" w:sz="0" w:space="0" w:color="auto"/>
            <w:bottom w:val="none" w:sz="0" w:space="0" w:color="auto"/>
            <w:right w:val="none" w:sz="0" w:space="0" w:color="auto"/>
          </w:divBdr>
        </w:div>
      </w:divsChild>
    </w:div>
    <w:div w:id="666052738">
      <w:bodyDiv w:val="1"/>
      <w:marLeft w:val="0"/>
      <w:marRight w:val="0"/>
      <w:marTop w:val="0"/>
      <w:marBottom w:val="0"/>
      <w:divBdr>
        <w:top w:val="none" w:sz="0" w:space="0" w:color="auto"/>
        <w:left w:val="none" w:sz="0" w:space="0" w:color="auto"/>
        <w:bottom w:val="none" w:sz="0" w:space="0" w:color="auto"/>
        <w:right w:val="none" w:sz="0" w:space="0" w:color="auto"/>
      </w:divBdr>
      <w:divsChild>
        <w:div w:id="1878934490">
          <w:marLeft w:val="0"/>
          <w:marRight w:val="0"/>
          <w:marTop w:val="240"/>
          <w:marBottom w:val="240"/>
          <w:divBdr>
            <w:top w:val="none" w:sz="0" w:space="0" w:color="auto"/>
            <w:left w:val="none" w:sz="0" w:space="0" w:color="auto"/>
            <w:bottom w:val="none" w:sz="0" w:space="0" w:color="auto"/>
            <w:right w:val="none" w:sz="0" w:space="0" w:color="auto"/>
          </w:divBdr>
        </w:div>
      </w:divsChild>
    </w:div>
    <w:div w:id="690648677">
      <w:bodyDiv w:val="1"/>
      <w:marLeft w:val="0"/>
      <w:marRight w:val="0"/>
      <w:marTop w:val="0"/>
      <w:marBottom w:val="0"/>
      <w:divBdr>
        <w:top w:val="none" w:sz="0" w:space="0" w:color="auto"/>
        <w:left w:val="none" w:sz="0" w:space="0" w:color="auto"/>
        <w:bottom w:val="none" w:sz="0" w:space="0" w:color="auto"/>
        <w:right w:val="none" w:sz="0" w:space="0" w:color="auto"/>
      </w:divBdr>
    </w:div>
    <w:div w:id="714744048">
      <w:bodyDiv w:val="1"/>
      <w:marLeft w:val="0"/>
      <w:marRight w:val="0"/>
      <w:marTop w:val="0"/>
      <w:marBottom w:val="0"/>
      <w:divBdr>
        <w:top w:val="none" w:sz="0" w:space="0" w:color="auto"/>
        <w:left w:val="none" w:sz="0" w:space="0" w:color="auto"/>
        <w:bottom w:val="none" w:sz="0" w:space="0" w:color="auto"/>
        <w:right w:val="none" w:sz="0" w:space="0" w:color="auto"/>
      </w:divBdr>
      <w:divsChild>
        <w:div w:id="879901154">
          <w:marLeft w:val="640"/>
          <w:marRight w:val="0"/>
          <w:marTop w:val="0"/>
          <w:marBottom w:val="0"/>
          <w:divBdr>
            <w:top w:val="none" w:sz="0" w:space="0" w:color="auto"/>
            <w:left w:val="none" w:sz="0" w:space="0" w:color="auto"/>
            <w:bottom w:val="none" w:sz="0" w:space="0" w:color="auto"/>
            <w:right w:val="none" w:sz="0" w:space="0" w:color="auto"/>
          </w:divBdr>
        </w:div>
        <w:div w:id="511265208">
          <w:marLeft w:val="640"/>
          <w:marRight w:val="0"/>
          <w:marTop w:val="0"/>
          <w:marBottom w:val="0"/>
          <w:divBdr>
            <w:top w:val="none" w:sz="0" w:space="0" w:color="auto"/>
            <w:left w:val="none" w:sz="0" w:space="0" w:color="auto"/>
            <w:bottom w:val="none" w:sz="0" w:space="0" w:color="auto"/>
            <w:right w:val="none" w:sz="0" w:space="0" w:color="auto"/>
          </w:divBdr>
        </w:div>
        <w:div w:id="623148863">
          <w:marLeft w:val="640"/>
          <w:marRight w:val="0"/>
          <w:marTop w:val="0"/>
          <w:marBottom w:val="0"/>
          <w:divBdr>
            <w:top w:val="none" w:sz="0" w:space="0" w:color="auto"/>
            <w:left w:val="none" w:sz="0" w:space="0" w:color="auto"/>
            <w:bottom w:val="none" w:sz="0" w:space="0" w:color="auto"/>
            <w:right w:val="none" w:sz="0" w:space="0" w:color="auto"/>
          </w:divBdr>
        </w:div>
        <w:div w:id="1162088696">
          <w:marLeft w:val="640"/>
          <w:marRight w:val="0"/>
          <w:marTop w:val="0"/>
          <w:marBottom w:val="0"/>
          <w:divBdr>
            <w:top w:val="none" w:sz="0" w:space="0" w:color="auto"/>
            <w:left w:val="none" w:sz="0" w:space="0" w:color="auto"/>
            <w:bottom w:val="none" w:sz="0" w:space="0" w:color="auto"/>
            <w:right w:val="none" w:sz="0" w:space="0" w:color="auto"/>
          </w:divBdr>
        </w:div>
        <w:div w:id="97339381">
          <w:marLeft w:val="640"/>
          <w:marRight w:val="0"/>
          <w:marTop w:val="0"/>
          <w:marBottom w:val="0"/>
          <w:divBdr>
            <w:top w:val="none" w:sz="0" w:space="0" w:color="auto"/>
            <w:left w:val="none" w:sz="0" w:space="0" w:color="auto"/>
            <w:bottom w:val="none" w:sz="0" w:space="0" w:color="auto"/>
            <w:right w:val="none" w:sz="0" w:space="0" w:color="auto"/>
          </w:divBdr>
        </w:div>
      </w:divsChild>
    </w:div>
    <w:div w:id="717627430">
      <w:bodyDiv w:val="1"/>
      <w:marLeft w:val="0"/>
      <w:marRight w:val="0"/>
      <w:marTop w:val="0"/>
      <w:marBottom w:val="0"/>
      <w:divBdr>
        <w:top w:val="none" w:sz="0" w:space="0" w:color="auto"/>
        <w:left w:val="none" w:sz="0" w:space="0" w:color="auto"/>
        <w:bottom w:val="none" w:sz="0" w:space="0" w:color="auto"/>
        <w:right w:val="none" w:sz="0" w:space="0" w:color="auto"/>
      </w:divBdr>
      <w:divsChild>
        <w:div w:id="797797789">
          <w:marLeft w:val="640"/>
          <w:marRight w:val="0"/>
          <w:marTop w:val="0"/>
          <w:marBottom w:val="0"/>
          <w:divBdr>
            <w:top w:val="none" w:sz="0" w:space="0" w:color="auto"/>
            <w:left w:val="none" w:sz="0" w:space="0" w:color="auto"/>
            <w:bottom w:val="none" w:sz="0" w:space="0" w:color="auto"/>
            <w:right w:val="none" w:sz="0" w:space="0" w:color="auto"/>
          </w:divBdr>
        </w:div>
        <w:div w:id="1253272594">
          <w:marLeft w:val="640"/>
          <w:marRight w:val="0"/>
          <w:marTop w:val="0"/>
          <w:marBottom w:val="0"/>
          <w:divBdr>
            <w:top w:val="none" w:sz="0" w:space="0" w:color="auto"/>
            <w:left w:val="none" w:sz="0" w:space="0" w:color="auto"/>
            <w:bottom w:val="none" w:sz="0" w:space="0" w:color="auto"/>
            <w:right w:val="none" w:sz="0" w:space="0" w:color="auto"/>
          </w:divBdr>
        </w:div>
        <w:div w:id="354235814">
          <w:marLeft w:val="640"/>
          <w:marRight w:val="0"/>
          <w:marTop w:val="0"/>
          <w:marBottom w:val="0"/>
          <w:divBdr>
            <w:top w:val="none" w:sz="0" w:space="0" w:color="auto"/>
            <w:left w:val="none" w:sz="0" w:space="0" w:color="auto"/>
            <w:bottom w:val="none" w:sz="0" w:space="0" w:color="auto"/>
            <w:right w:val="none" w:sz="0" w:space="0" w:color="auto"/>
          </w:divBdr>
        </w:div>
        <w:div w:id="1214734920">
          <w:marLeft w:val="640"/>
          <w:marRight w:val="0"/>
          <w:marTop w:val="0"/>
          <w:marBottom w:val="0"/>
          <w:divBdr>
            <w:top w:val="none" w:sz="0" w:space="0" w:color="auto"/>
            <w:left w:val="none" w:sz="0" w:space="0" w:color="auto"/>
            <w:bottom w:val="none" w:sz="0" w:space="0" w:color="auto"/>
            <w:right w:val="none" w:sz="0" w:space="0" w:color="auto"/>
          </w:divBdr>
        </w:div>
        <w:div w:id="62073497">
          <w:marLeft w:val="640"/>
          <w:marRight w:val="0"/>
          <w:marTop w:val="0"/>
          <w:marBottom w:val="0"/>
          <w:divBdr>
            <w:top w:val="none" w:sz="0" w:space="0" w:color="auto"/>
            <w:left w:val="none" w:sz="0" w:space="0" w:color="auto"/>
            <w:bottom w:val="none" w:sz="0" w:space="0" w:color="auto"/>
            <w:right w:val="none" w:sz="0" w:space="0" w:color="auto"/>
          </w:divBdr>
        </w:div>
        <w:div w:id="869341334">
          <w:marLeft w:val="640"/>
          <w:marRight w:val="0"/>
          <w:marTop w:val="0"/>
          <w:marBottom w:val="0"/>
          <w:divBdr>
            <w:top w:val="none" w:sz="0" w:space="0" w:color="auto"/>
            <w:left w:val="none" w:sz="0" w:space="0" w:color="auto"/>
            <w:bottom w:val="none" w:sz="0" w:space="0" w:color="auto"/>
            <w:right w:val="none" w:sz="0" w:space="0" w:color="auto"/>
          </w:divBdr>
        </w:div>
        <w:div w:id="1062414019">
          <w:marLeft w:val="640"/>
          <w:marRight w:val="0"/>
          <w:marTop w:val="0"/>
          <w:marBottom w:val="0"/>
          <w:divBdr>
            <w:top w:val="none" w:sz="0" w:space="0" w:color="auto"/>
            <w:left w:val="none" w:sz="0" w:space="0" w:color="auto"/>
            <w:bottom w:val="none" w:sz="0" w:space="0" w:color="auto"/>
            <w:right w:val="none" w:sz="0" w:space="0" w:color="auto"/>
          </w:divBdr>
        </w:div>
        <w:div w:id="289438004">
          <w:marLeft w:val="640"/>
          <w:marRight w:val="0"/>
          <w:marTop w:val="0"/>
          <w:marBottom w:val="0"/>
          <w:divBdr>
            <w:top w:val="none" w:sz="0" w:space="0" w:color="auto"/>
            <w:left w:val="none" w:sz="0" w:space="0" w:color="auto"/>
            <w:bottom w:val="none" w:sz="0" w:space="0" w:color="auto"/>
            <w:right w:val="none" w:sz="0" w:space="0" w:color="auto"/>
          </w:divBdr>
        </w:div>
        <w:div w:id="2048531159">
          <w:marLeft w:val="640"/>
          <w:marRight w:val="0"/>
          <w:marTop w:val="0"/>
          <w:marBottom w:val="0"/>
          <w:divBdr>
            <w:top w:val="none" w:sz="0" w:space="0" w:color="auto"/>
            <w:left w:val="none" w:sz="0" w:space="0" w:color="auto"/>
            <w:bottom w:val="none" w:sz="0" w:space="0" w:color="auto"/>
            <w:right w:val="none" w:sz="0" w:space="0" w:color="auto"/>
          </w:divBdr>
        </w:div>
        <w:div w:id="818151723">
          <w:marLeft w:val="640"/>
          <w:marRight w:val="0"/>
          <w:marTop w:val="0"/>
          <w:marBottom w:val="0"/>
          <w:divBdr>
            <w:top w:val="none" w:sz="0" w:space="0" w:color="auto"/>
            <w:left w:val="none" w:sz="0" w:space="0" w:color="auto"/>
            <w:bottom w:val="none" w:sz="0" w:space="0" w:color="auto"/>
            <w:right w:val="none" w:sz="0" w:space="0" w:color="auto"/>
          </w:divBdr>
        </w:div>
        <w:div w:id="1307928985">
          <w:marLeft w:val="640"/>
          <w:marRight w:val="0"/>
          <w:marTop w:val="0"/>
          <w:marBottom w:val="0"/>
          <w:divBdr>
            <w:top w:val="none" w:sz="0" w:space="0" w:color="auto"/>
            <w:left w:val="none" w:sz="0" w:space="0" w:color="auto"/>
            <w:bottom w:val="none" w:sz="0" w:space="0" w:color="auto"/>
            <w:right w:val="none" w:sz="0" w:space="0" w:color="auto"/>
          </w:divBdr>
        </w:div>
      </w:divsChild>
    </w:div>
    <w:div w:id="726876136">
      <w:bodyDiv w:val="1"/>
      <w:marLeft w:val="0"/>
      <w:marRight w:val="0"/>
      <w:marTop w:val="0"/>
      <w:marBottom w:val="0"/>
      <w:divBdr>
        <w:top w:val="none" w:sz="0" w:space="0" w:color="auto"/>
        <w:left w:val="none" w:sz="0" w:space="0" w:color="auto"/>
        <w:bottom w:val="none" w:sz="0" w:space="0" w:color="auto"/>
        <w:right w:val="none" w:sz="0" w:space="0" w:color="auto"/>
      </w:divBdr>
    </w:div>
    <w:div w:id="739251146">
      <w:bodyDiv w:val="1"/>
      <w:marLeft w:val="0"/>
      <w:marRight w:val="0"/>
      <w:marTop w:val="0"/>
      <w:marBottom w:val="0"/>
      <w:divBdr>
        <w:top w:val="none" w:sz="0" w:space="0" w:color="auto"/>
        <w:left w:val="none" w:sz="0" w:space="0" w:color="auto"/>
        <w:bottom w:val="none" w:sz="0" w:space="0" w:color="auto"/>
        <w:right w:val="none" w:sz="0" w:space="0" w:color="auto"/>
      </w:divBdr>
      <w:divsChild>
        <w:div w:id="647438229">
          <w:marLeft w:val="640"/>
          <w:marRight w:val="0"/>
          <w:marTop w:val="0"/>
          <w:marBottom w:val="0"/>
          <w:divBdr>
            <w:top w:val="none" w:sz="0" w:space="0" w:color="auto"/>
            <w:left w:val="none" w:sz="0" w:space="0" w:color="auto"/>
            <w:bottom w:val="none" w:sz="0" w:space="0" w:color="auto"/>
            <w:right w:val="none" w:sz="0" w:space="0" w:color="auto"/>
          </w:divBdr>
        </w:div>
        <w:div w:id="504900542">
          <w:marLeft w:val="640"/>
          <w:marRight w:val="0"/>
          <w:marTop w:val="0"/>
          <w:marBottom w:val="0"/>
          <w:divBdr>
            <w:top w:val="none" w:sz="0" w:space="0" w:color="auto"/>
            <w:left w:val="none" w:sz="0" w:space="0" w:color="auto"/>
            <w:bottom w:val="none" w:sz="0" w:space="0" w:color="auto"/>
            <w:right w:val="none" w:sz="0" w:space="0" w:color="auto"/>
          </w:divBdr>
        </w:div>
        <w:div w:id="855072356">
          <w:marLeft w:val="640"/>
          <w:marRight w:val="0"/>
          <w:marTop w:val="0"/>
          <w:marBottom w:val="0"/>
          <w:divBdr>
            <w:top w:val="none" w:sz="0" w:space="0" w:color="auto"/>
            <w:left w:val="none" w:sz="0" w:space="0" w:color="auto"/>
            <w:bottom w:val="none" w:sz="0" w:space="0" w:color="auto"/>
            <w:right w:val="none" w:sz="0" w:space="0" w:color="auto"/>
          </w:divBdr>
        </w:div>
        <w:div w:id="929043172">
          <w:marLeft w:val="640"/>
          <w:marRight w:val="0"/>
          <w:marTop w:val="0"/>
          <w:marBottom w:val="0"/>
          <w:divBdr>
            <w:top w:val="none" w:sz="0" w:space="0" w:color="auto"/>
            <w:left w:val="none" w:sz="0" w:space="0" w:color="auto"/>
            <w:bottom w:val="none" w:sz="0" w:space="0" w:color="auto"/>
            <w:right w:val="none" w:sz="0" w:space="0" w:color="auto"/>
          </w:divBdr>
        </w:div>
        <w:div w:id="1291547395">
          <w:marLeft w:val="640"/>
          <w:marRight w:val="0"/>
          <w:marTop w:val="0"/>
          <w:marBottom w:val="0"/>
          <w:divBdr>
            <w:top w:val="none" w:sz="0" w:space="0" w:color="auto"/>
            <w:left w:val="none" w:sz="0" w:space="0" w:color="auto"/>
            <w:bottom w:val="none" w:sz="0" w:space="0" w:color="auto"/>
            <w:right w:val="none" w:sz="0" w:space="0" w:color="auto"/>
          </w:divBdr>
        </w:div>
        <w:div w:id="1616061557">
          <w:marLeft w:val="640"/>
          <w:marRight w:val="0"/>
          <w:marTop w:val="0"/>
          <w:marBottom w:val="0"/>
          <w:divBdr>
            <w:top w:val="none" w:sz="0" w:space="0" w:color="auto"/>
            <w:left w:val="none" w:sz="0" w:space="0" w:color="auto"/>
            <w:bottom w:val="none" w:sz="0" w:space="0" w:color="auto"/>
            <w:right w:val="none" w:sz="0" w:space="0" w:color="auto"/>
          </w:divBdr>
        </w:div>
        <w:div w:id="699018397">
          <w:marLeft w:val="640"/>
          <w:marRight w:val="0"/>
          <w:marTop w:val="0"/>
          <w:marBottom w:val="0"/>
          <w:divBdr>
            <w:top w:val="none" w:sz="0" w:space="0" w:color="auto"/>
            <w:left w:val="none" w:sz="0" w:space="0" w:color="auto"/>
            <w:bottom w:val="none" w:sz="0" w:space="0" w:color="auto"/>
            <w:right w:val="none" w:sz="0" w:space="0" w:color="auto"/>
          </w:divBdr>
        </w:div>
        <w:div w:id="241840436">
          <w:marLeft w:val="640"/>
          <w:marRight w:val="0"/>
          <w:marTop w:val="0"/>
          <w:marBottom w:val="0"/>
          <w:divBdr>
            <w:top w:val="none" w:sz="0" w:space="0" w:color="auto"/>
            <w:left w:val="none" w:sz="0" w:space="0" w:color="auto"/>
            <w:bottom w:val="none" w:sz="0" w:space="0" w:color="auto"/>
            <w:right w:val="none" w:sz="0" w:space="0" w:color="auto"/>
          </w:divBdr>
        </w:div>
        <w:div w:id="1078135107">
          <w:marLeft w:val="640"/>
          <w:marRight w:val="0"/>
          <w:marTop w:val="0"/>
          <w:marBottom w:val="0"/>
          <w:divBdr>
            <w:top w:val="none" w:sz="0" w:space="0" w:color="auto"/>
            <w:left w:val="none" w:sz="0" w:space="0" w:color="auto"/>
            <w:bottom w:val="none" w:sz="0" w:space="0" w:color="auto"/>
            <w:right w:val="none" w:sz="0" w:space="0" w:color="auto"/>
          </w:divBdr>
        </w:div>
        <w:div w:id="1450273885">
          <w:marLeft w:val="640"/>
          <w:marRight w:val="0"/>
          <w:marTop w:val="0"/>
          <w:marBottom w:val="0"/>
          <w:divBdr>
            <w:top w:val="none" w:sz="0" w:space="0" w:color="auto"/>
            <w:left w:val="none" w:sz="0" w:space="0" w:color="auto"/>
            <w:bottom w:val="none" w:sz="0" w:space="0" w:color="auto"/>
            <w:right w:val="none" w:sz="0" w:space="0" w:color="auto"/>
          </w:divBdr>
        </w:div>
        <w:div w:id="1519467008">
          <w:marLeft w:val="640"/>
          <w:marRight w:val="0"/>
          <w:marTop w:val="0"/>
          <w:marBottom w:val="0"/>
          <w:divBdr>
            <w:top w:val="none" w:sz="0" w:space="0" w:color="auto"/>
            <w:left w:val="none" w:sz="0" w:space="0" w:color="auto"/>
            <w:bottom w:val="none" w:sz="0" w:space="0" w:color="auto"/>
            <w:right w:val="none" w:sz="0" w:space="0" w:color="auto"/>
          </w:divBdr>
        </w:div>
      </w:divsChild>
    </w:div>
    <w:div w:id="766463556">
      <w:bodyDiv w:val="1"/>
      <w:marLeft w:val="0"/>
      <w:marRight w:val="0"/>
      <w:marTop w:val="0"/>
      <w:marBottom w:val="0"/>
      <w:divBdr>
        <w:top w:val="none" w:sz="0" w:space="0" w:color="auto"/>
        <w:left w:val="none" w:sz="0" w:space="0" w:color="auto"/>
        <w:bottom w:val="none" w:sz="0" w:space="0" w:color="auto"/>
        <w:right w:val="none" w:sz="0" w:space="0" w:color="auto"/>
      </w:divBdr>
    </w:div>
    <w:div w:id="788399329">
      <w:bodyDiv w:val="1"/>
      <w:marLeft w:val="0"/>
      <w:marRight w:val="0"/>
      <w:marTop w:val="0"/>
      <w:marBottom w:val="0"/>
      <w:divBdr>
        <w:top w:val="none" w:sz="0" w:space="0" w:color="auto"/>
        <w:left w:val="none" w:sz="0" w:space="0" w:color="auto"/>
        <w:bottom w:val="none" w:sz="0" w:space="0" w:color="auto"/>
        <w:right w:val="none" w:sz="0" w:space="0" w:color="auto"/>
      </w:divBdr>
      <w:divsChild>
        <w:div w:id="909119916">
          <w:marLeft w:val="640"/>
          <w:marRight w:val="0"/>
          <w:marTop w:val="0"/>
          <w:marBottom w:val="0"/>
          <w:divBdr>
            <w:top w:val="none" w:sz="0" w:space="0" w:color="auto"/>
            <w:left w:val="none" w:sz="0" w:space="0" w:color="auto"/>
            <w:bottom w:val="none" w:sz="0" w:space="0" w:color="auto"/>
            <w:right w:val="none" w:sz="0" w:space="0" w:color="auto"/>
          </w:divBdr>
        </w:div>
        <w:div w:id="1993871333">
          <w:marLeft w:val="640"/>
          <w:marRight w:val="0"/>
          <w:marTop w:val="0"/>
          <w:marBottom w:val="0"/>
          <w:divBdr>
            <w:top w:val="none" w:sz="0" w:space="0" w:color="auto"/>
            <w:left w:val="none" w:sz="0" w:space="0" w:color="auto"/>
            <w:bottom w:val="none" w:sz="0" w:space="0" w:color="auto"/>
            <w:right w:val="none" w:sz="0" w:space="0" w:color="auto"/>
          </w:divBdr>
        </w:div>
        <w:div w:id="1670668432">
          <w:marLeft w:val="640"/>
          <w:marRight w:val="0"/>
          <w:marTop w:val="0"/>
          <w:marBottom w:val="0"/>
          <w:divBdr>
            <w:top w:val="none" w:sz="0" w:space="0" w:color="auto"/>
            <w:left w:val="none" w:sz="0" w:space="0" w:color="auto"/>
            <w:bottom w:val="none" w:sz="0" w:space="0" w:color="auto"/>
            <w:right w:val="none" w:sz="0" w:space="0" w:color="auto"/>
          </w:divBdr>
        </w:div>
        <w:div w:id="119298994">
          <w:marLeft w:val="640"/>
          <w:marRight w:val="0"/>
          <w:marTop w:val="0"/>
          <w:marBottom w:val="0"/>
          <w:divBdr>
            <w:top w:val="none" w:sz="0" w:space="0" w:color="auto"/>
            <w:left w:val="none" w:sz="0" w:space="0" w:color="auto"/>
            <w:bottom w:val="none" w:sz="0" w:space="0" w:color="auto"/>
            <w:right w:val="none" w:sz="0" w:space="0" w:color="auto"/>
          </w:divBdr>
        </w:div>
        <w:div w:id="1284078012">
          <w:marLeft w:val="640"/>
          <w:marRight w:val="0"/>
          <w:marTop w:val="0"/>
          <w:marBottom w:val="0"/>
          <w:divBdr>
            <w:top w:val="none" w:sz="0" w:space="0" w:color="auto"/>
            <w:left w:val="none" w:sz="0" w:space="0" w:color="auto"/>
            <w:bottom w:val="none" w:sz="0" w:space="0" w:color="auto"/>
            <w:right w:val="none" w:sz="0" w:space="0" w:color="auto"/>
          </w:divBdr>
        </w:div>
        <w:div w:id="1595476906">
          <w:marLeft w:val="640"/>
          <w:marRight w:val="0"/>
          <w:marTop w:val="0"/>
          <w:marBottom w:val="0"/>
          <w:divBdr>
            <w:top w:val="none" w:sz="0" w:space="0" w:color="auto"/>
            <w:left w:val="none" w:sz="0" w:space="0" w:color="auto"/>
            <w:bottom w:val="none" w:sz="0" w:space="0" w:color="auto"/>
            <w:right w:val="none" w:sz="0" w:space="0" w:color="auto"/>
          </w:divBdr>
        </w:div>
        <w:div w:id="213539693">
          <w:marLeft w:val="640"/>
          <w:marRight w:val="0"/>
          <w:marTop w:val="0"/>
          <w:marBottom w:val="0"/>
          <w:divBdr>
            <w:top w:val="none" w:sz="0" w:space="0" w:color="auto"/>
            <w:left w:val="none" w:sz="0" w:space="0" w:color="auto"/>
            <w:bottom w:val="none" w:sz="0" w:space="0" w:color="auto"/>
            <w:right w:val="none" w:sz="0" w:space="0" w:color="auto"/>
          </w:divBdr>
        </w:div>
        <w:div w:id="316616126">
          <w:marLeft w:val="640"/>
          <w:marRight w:val="0"/>
          <w:marTop w:val="0"/>
          <w:marBottom w:val="0"/>
          <w:divBdr>
            <w:top w:val="none" w:sz="0" w:space="0" w:color="auto"/>
            <w:left w:val="none" w:sz="0" w:space="0" w:color="auto"/>
            <w:bottom w:val="none" w:sz="0" w:space="0" w:color="auto"/>
            <w:right w:val="none" w:sz="0" w:space="0" w:color="auto"/>
          </w:divBdr>
        </w:div>
        <w:div w:id="2009793951">
          <w:marLeft w:val="640"/>
          <w:marRight w:val="0"/>
          <w:marTop w:val="0"/>
          <w:marBottom w:val="0"/>
          <w:divBdr>
            <w:top w:val="none" w:sz="0" w:space="0" w:color="auto"/>
            <w:left w:val="none" w:sz="0" w:space="0" w:color="auto"/>
            <w:bottom w:val="none" w:sz="0" w:space="0" w:color="auto"/>
            <w:right w:val="none" w:sz="0" w:space="0" w:color="auto"/>
          </w:divBdr>
        </w:div>
        <w:div w:id="945234620">
          <w:marLeft w:val="640"/>
          <w:marRight w:val="0"/>
          <w:marTop w:val="0"/>
          <w:marBottom w:val="0"/>
          <w:divBdr>
            <w:top w:val="none" w:sz="0" w:space="0" w:color="auto"/>
            <w:left w:val="none" w:sz="0" w:space="0" w:color="auto"/>
            <w:bottom w:val="none" w:sz="0" w:space="0" w:color="auto"/>
            <w:right w:val="none" w:sz="0" w:space="0" w:color="auto"/>
          </w:divBdr>
        </w:div>
        <w:div w:id="384913816">
          <w:marLeft w:val="640"/>
          <w:marRight w:val="0"/>
          <w:marTop w:val="0"/>
          <w:marBottom w:val="0"/>
          <w:divBdr>
            <w:top w:val="none" w:sz="0" w:space="0" w:color="auto"/>
            <w:left w:val="none" w:sz="0" w:space="0" w:color="auto"/>
            <w:bottom w:val="none" w:sz="0" w:space="0" w:color="auto"/>
            <w:right w:val="none" w:sz="0" w:space="0" w:color="auto"/>
          </w:divBdr>
        </w:div>
        <w:div w:id="1458599726">
          <w:marLeft w:val="640"/>
          <w:marRight w:val="0"/>
          <w:marTop w:val="0"/>
          <w:marBottom w:val="0"/>
          <w:divBdr>
            <w:top w:val="none" w:sz="0" w:space="0" w:color="auto"/>
            <w:left w:val="none" w:sz="0" w:space="0" w:color="auto"/>
            <w:bottom w:val="none" w:sz="0" w:space="0" w:color="auto"/>
            <w:right w:val="none" w:sz="0" w:space="0" w:color="auto"/>
          </w:divBdr>
        </w:div>
        <w:div w:id="1135175575">
          <w:marLeft w:val="640"/>
          <w:marRight w:val="0"/>
          <w:marTop w:val="0"/>
          <w:marBottom w:val="0"/>
          <w:divBdr>
            <w:top w:val="none" w:sz="0" w:space="0" w:color="auto"/>
            <w:left w:val="none" w:sz="0" w:space="0" w:color="auto"/>
            <w:bottom w:val="none" w:sz="0" w:space="0" w:color="auto"/>
            <w:right w:val="none" w:sz="0" w:space="0" w:color="auto"/>
          </w:divBdr>
        </w:div>
        <w:div w:id="980690076">
          <w:marLeft w:val="640"/>
          <w:marRight w:val="0"/>
          <w:marTop w:val="0"/>
          <w:marBottom w:val="0"/>
          <w:divBdr>
            <w:top w:val="none" w:sz="0" w:space="0" w:color="auto"/>
            <w:left w:val="none" w:sz="0" w:space="0" w:color="auto"/>
            <w:bottom w:val="none" w:sz="0" w:space="0" w:color="auto"/>
            <w:right w:val="none" w:sz="0" w:space="0" w:color="auto"/>
          </w:divBdr>
        </w:div>
        <w:div w:id="356270789">
          <w:marLeft w:val="640"/>
          <w:marRight w:val="0"/>
          <w:marTop w:val="0"/>
          <w:marBottom w:val="0"/>
          <w:divBdr>
            <w:top w:val="none" w:sz="0" w:space="0" w:color="auto"/>
            <w:left w:val="none" w:sz="0" w:space="0" w:color="auto"/>
            <w:bottom w:val="none" w:sz="0" w:space="0" w:color="auto"/>
            <w:right w:val="none" w:sz="0" w:space="0" w:color="auto"/>
          </w:divBdr>
        </w:div>
        <w:div w:id="418912881">
          <w:marLeft w:val="640"/>
          <w:marRight w:val="0"/>
          <w:marTop w:val="0"/>
          <w:marBottom w:val="0"/>
          <w:divBdr>
            <w:top w:val="none" w:sz="0" w:space="0" w:color="auto"/>
            <w:left w:val="none" w:sz="0" w:space="0" w:color="auto"/>
            <w:bottom w:val="none" w:sz="0" w:space="0" w:color="auto"/>
            <w:right w:val="none" w:sz="0" w:space="0" w:color="auto"/>
          </w:divBdr>
        </w:div>
        <w:div w:id="1785883082">
          <w:marLeft w:val="640"/>
          <w:marRight w:val="0"/>
          <w:marTop w:val="0"/>
          <w:marBottom w:val="0"/>
          <w:divBdr>
            <w:top w:val="none" w:sz="0" w:space="0" w:color="auto"/>
            <w:left w:val="none" w:sz="0" w:space="0" w:color="auto"/>
            <w:bottom w:val="none" w:sz="0" w:space="0" w:color="auto"/>
            <w:right w:val="none" w:sz="0" w:space="0" w:color="auto"/>
          </w:divBdr>
        </w:div>
        <w:div w:id="250508539">
          <w:marLeft w:val="640"/>
          <w:marRight w:val="0"/>
          <w:marTop w:val="0"/>
          <w:marBottom w:val="0"/>
          <w:divBdr>
            <w:top w:val="none" w:sz="0" w:space="0" w:color="auto"/>
            <w:left w:val="none" w:sz="0" w:space="0" w:color="auto"/>
            <w:bottom w:val="none" w:sz="0" w:space="0" w:color="auto"/>
            <w:right w:val="none" w:sz="0" w:space="0" w:color="auto"/>
          </w:divBdr>
        </w:div>
        <w:div w:id="1513563758">
          <w:marLeft w:val="640"/>
          <w:marRight w:val="0"/>
          <w:marTop w:val="0"/>
          <w:marBottom w:val="0"/>
          <w:divBdr>
            <w:top w:val="none" w:sz="0" w:space="0" w:color="auto"/>
            <w:left w:val="none" w:sz="0" w:space="0" w:color="auto"/>
            <w:bottom w:val="none" w:sz="0" w:space="0" w:color="auto"/>
            <w:right w:val="none" w:sz="0" w:space="0" w:color="auto"/>
          </w:divBdr>
        </w:div>
        <w:div w:id="1595161097">
          <w:marLeft w:val="640"/>
          <w:marRight w:val="0"/>
          <w:marTop w:val="0"/>
          <w:marBottom w:val="0"/>
          <w:divBdr>
            <w:top w:val="none" w:sz="0" w:space="0" w:color="auto"/>
            <w:left w:val="none" w:sz="0" w:space="0" w:color="auto"/>
            <w:bottom w:val="none" w:sz="0" w:space="0" w:color="auto"/>
            <w:right w:val="none" w:sz="0" w:space="0" w:color="auto"/>
          </w:divBdr>
        </w:div>
        <w:div w:id="2081439485">
          <w:marLeft w:val="640"/>
          <w:marRight w:val="0"/>
          <w:marTop w:val="0"/>
          <w:marBottom w:val="0"/>
          <w:divBdr>
            <w:top w:val="none" w:sz="0" w:space="0" w:color="auto"/>
            <w:left w:val="none" w:sz="0" w:space="0" w:color="auto"/>
            <w:bottom w:val="none" w:sz="0" w:space="0" w:color="auto"/>
            <w:right w:val="none" w:sz="0" w:space="0" w:color="auto"/>
          </w:divBdr>
        </w:div>
        <w:div w:id="310257051">
          <w:marLeft w:val="640"/>
          <w:marRight w:val="0"/>
          <w:marTop w:val="0"/>
          <w:marBottom w:val="0"/>
          <w:divBdr>
            <w:top w:val="none" w:sz="0" w:space="0" w:color="auto"/>
            <w:left w:val="none" w:sz="0" w:space="0" w:color="auto"/>
            <w:bottom w:val="none" w:sz="0" w:space="0" w:color="auto"/>
            <w:right w:val="none" w:sz="0" w:space="0" w:color="auto"/>
          </w:divBdr>
        </w:div>
        <w:div w:id="864446049">
          <w:marLeft w:val="640"/>
          <w:marRight w:val="0"/>
          <w:marTop w:val="0"/>
          <w:marBottom w:val="0"/>
          <w:divBdr>
            <w:top w:val="none" w:sz="0" w:space="0" w:color="auto"/>
            <w:left w:val="none" w:sz="0" w:space="0" w:color="auto"/>
            <w:bottom w:val="none" w:sz="0" w:space="0" w:color="auto"/>
            <w:right w:val="none" w:sz="0" w:space="0" w:color="auto"/>
          </w:divBdr>
        </w:div>
        <w:div w:id="823401256">
          <w:marLeft w:val="640"/>
          <w:marRight w:val="0"/>
          <w:marTop w:val="0"/>
          <w:marBottom w:val="0"/>
          <w:divBdr>
            <w:top w:val="none" w:sz="0" w:space="0" w:color="auto"/>
            <w:left w:val="none" w:sz="0" w:space="0" w:color="auto"/>
            <w:bottom w:val="none" w:sz="0" w:space="0" w:color="auto"/>
            <w:right w:val="none" w:sz="0" w:space="0" w:color="auto"/>
          </w:divBdr>
        </w:div>
        <w:div w:id="1651015147">
          <w:marLeft w:val="640"/>
          <w:marRight w:val="0"/>
          <w:marTop w:val="0"/>
          <w:marBottom w:val="0"/>
          <w:divBdr>
            <w:top w:val="none" w:sz="0" w:space="0" w:color="auto"/>
            <w:left w:val="none" w:sz="0" w:space="0" w:color="auto"/>
            <w:bottom w:val="none" w:sz="0" w:space="0" w:color="auto"/>
            <w:right w:val="none" w:sz="0" w:space="0" w:color="auto"/>
          </w:divBdr>
        </w:div>
        <w:div w:id="1230504367">
          <w:marLeft w:val="640"/>
          <w:marRight w:val="0"/>
          <w:marTop w:val="0"/>
          <w:marBottom w:val="0"/>
          <w:divBdr>
            <w:top w:val="none" w:sz="0" w:space="0" w:color="auto"/>
            <w:left w:val="none" w:sz="0" w:space="0" w:color="auto"/>
            <w:bottom w:val="none" w:sz="0" w:space="0" w:color="auto"/>
            <w:right w:val="none" w:sz="0" w:space="0" w:color="auto"/>
          </w:divBdr>
        </w:div>
      </w:divsChild>
    </w:div>
    <w:div w:id="795950842">
      <w:bodyDiv w:val="1"/>
      <w:marLeft w:val="0"/>
      <w:marRight w:val="0"/>
      <w:marTop w:val="0"/>
      <w:marBottom w:val="0"/>
      <w:divBdr>
        <w:top w:val="none" w:sz="0" w:space="0" w:color="auto"/>
        <w:left w:val="none" w:sz="0" w:space="0" w:color="auto"/>
        <w:bottom w:val="none" w:sz="0" w:space="0" w:color="auto"/>
        <w:right w:val="none" w:sz="0" w:space="0" w:color="auto"/>
      </w:divBdr>
      <w:divsChild>
        <w:div w:id="1773043281">
          <w:marLeft w:val="640"/>
          <w:marRight w:val="0"/>
          <w:marTop w:val="0"/>
          <w:marBottom w:val="0"/>
          <w:divBdr>
            <w:top w:val="none" w:sz="0" w:space="0" w:color="auto"/>
            <w:left w:val="none" w:sz="0" w:space="0" w:color="auto"/>
            <w:bottom w:val="none" w:sz="0" w:space="0" w:color="auto"/>
            <w:right w:val="none" w:sz="0" w:space="0" w:color="auto"/>
          </w:divBdr>
        </w:div>
        <w:div w:id="401102061">
          <w:marLeft w:val="640"/>
          <w:marRight w:val="0"/>
          <w:marTop w:val="0"/>
          <w:marBottom w:val="0"/>
          <w:divBdr>
            <w:top w:val="none" w:sz="0" w:space="0" w:color="auto"/>
            <w:left w:val="none" w:sz="0" w:space="0" w:color="auto"/>
            <w:bottom w:val="none" w:sz="0" w:space="0" w:color="auto"/>
            <w:right w:val="none" w:sz="0" w:space="0" w:color="auto"/>
          </w:divBdr>
        </w:div>
        <w:div w:id="792986826">
          <w:marLeft w:val="640"/>
          <w:marRight w:val="0"/>
          <w:marTop w:val="0"/>
          <w:marBottom w:val="0"/>
          <w:divBdr>
            <w:top w:val="none" w:sz="0" w:space="0" w:color="auto"/>
            <w:left w:val="none" w:sz="0" w:space="0" w:color="auto"/>
            <w:bottom w:val="none" w:sz="0" w:space="0" w:color="auto"/>
            <w:right w:val="none" w:sz="0" w:space="0" w:color="auto"/>
          </w:divBdr>
        </w:div>
        <w:div w:id="1409571249">
          <w:marLeft w:val="640"/>
          <w:marRight w:val="0"/>
          <w:marTop w:val="0"/>
          <w:marBottom w:val="0"/>
          <w:divBdr>
            <w:top w:val="none" w:sz="0" w:space="0" w:color="auto"/>
            <w:left w:val="none" w:sz="0" w:space="0" w:color="auto"/>
            <w:bottom w:val="none" w:sz="0" w:space="0" w:color="auto"/>
            <w:right w:val="none" w:sz="0" w:space="0" w:color="auto"/>
          </w:divBdr>
        </w:div>
        <w:div w:id="273289442">
          <w:marLeft w:val="640"/>
          <w:marRight w:val="0"/>
          <w:marTop w:val="0"/>
          <w:marBottom w:val="0"/>
          <w:divBdr>
            <w:top w:val="none" w:sz="0" w:space="0" w:color="auto"/>
            <w:left w:val="none" w:sz="0" w:space="0" w:color="auto"/>
            <w:bottom w:val="none" w:sz="0" w:space="0" w:color="auto"/>
            <w:right w:val="none" w:sz="0" w:space="0" w:color="auto"/>
          </w:divBdr>
        </w:div>
        <w:div w:id="1199199950">
          <w:marLeft w:val="640"/>
          <w:marRight w:val="0"/>
          <w:marTop w:val="0"/>
          <w:marBottom w:val="0"/>
          <w:divBdr>
            <w:top w:val="none" w:sz="0" w:space="0" w:color="auto"/>
            <w:left w:val="none" w:sz="0" w:space="0" w:color="auto"/>
            <w:bottom w:val="none" w:sz="0" w:space="0" w:color="auto"/>
            <w:right w:val="none" w:sz="0" w:space="0" w:color="auto"/>
          </w:divBdr>
        </w:div>
        <w:div w:id="1337001178">
          <w:marLeft w:val="640"/>
          <w:marRight w:val="0"/>
          <w:marTop w:val="0"/>
          <w:marBottom w:val="0"/>
          <w:divBdr>
            <w:top w:val="none" w:sz="0" w:space="0" w:color="auto"/>
            <w:left w:val="none" w:sz="0" w:space="0" w:color="auto"/>
            <w:bottom w:val="none" w:sz="0" w:space="0" w:color="auto"/>
            <w:right w:val="none" w:sz="0" w:space="0" w:color="auto"/>
          </w:divBdr>
        </w:div>
        <w:div w:id="552665249">
          <w:marLeft w:val="640"/>
          <w:marRight w:val="0"/>
          <w:marTop w:val="0"/>
          <w:marBottom w:val="0"/>
          <w:divBdr>
            <w:top w:val="none" w:sz="0" w:space="0" w:color="auto"/>
            <w:left w:val="none" w:sz="0" w:space="0" w:color="auto"/>
            <w:bottom w:val="none" w:sz="0" w:space="0" w:color="auto"/>
            <w:right w:val="none" w:sz="0" w:space="0" w:color="auto"/>
          </w:divBdr>
        </w:div>
      </w:divsChild>
    </w:div>
    <w:div w:id="804473589">
      <w:bodyDiv w:val="1"/>
      <w:marLeft w:val="0"/>
      <w:marRight w:val="0"/>
      <w:marTop w:val="0"/>
      <w:marBottom w:val="0"/>
      <w:divBdr>
        <w:top w:val="none" w:sz="0" w:space="0" w:color="auto"/>
        <w:left w:val="none" w:sz="0" w:space="0" w:color="auto"/>
        <w:bottom w:val="none" w:sz="0" w:space="0" w:color="auto"/>
        <w:right w:val="none" w:sz="0" w:space="0" w:color="auto"/>
      </w:divBdr>
      <w:divsChild>
        <w:div w:id="1460102701">
          <w:marLeft w:val="640"/>
          <w:marRight w:val="0"/>
          <w:marTop w:val="0"/>
          <w:marBottom w:val="0"/>
          <w:divBdr>
            <w:top w:val="none" w:sz="0" w:space="0" w:color="auto"/>
            <w:left w:val="none" w:sz="0" w:space="0" w:color="auto"/>
            <w:bottom w:val="none" w:sz="0" w:space="0" w:color="auto"/>
            <w:right w:val="none" w:sz="0" w:space="0" w:color="auto"/>
          </w:divBdr>
        </w:div>
        <w:div w:id="1757701908">
          <w:marLeft w:val="640"/>
          <w:marRight w:val="0"/>
          <w:marTop w:val="0"/>
          <w:marBottom w:val="0"/>
          <w:divBdr>
            <w:top w:val="none" w:sz="0" w:space="0" w:color="auto"/>
            <w:left w:val="none" w:sz="0" w:space="0" w:color="auto"/>
            <w:bottom w:val="none" w:sz="0" w:space="0" w:color="auto"/>
            <w:right w:val="none" w:sz="0" w:space="0" w:color="auto"/>
          </w:divBdr>
        </w:div>
        <w:div w:id="78068116">
          <w:marLeft w:val="640"/>
          <w:marRight w:val="0"/>
          <w:marTop w:val="0"/>
          <w:marBottom w:val="0"/>
          <w:divBdr>
            <w:top w:val="none" w:sz="0" w:space="0" w:color="auto"/>
            <w:left w:val="none" w:sz="0" w:space="0" w:color="auto"/>
            <w:bottom w:val="none" w:sz="0" w:space="0" w:color="auto"/>
            <w:right w:val="none" w:sz="0" w:space="0" w:color="auto"/>
          </w:divBdr>
        </w:div>
        <w:div w:id="152377260">
          <w:marLeft w:val="640"/>
          <w:marRight w:val="0"/>
          <w:marTop w:val="0"/>
          <w:marBottom w:val="0"/>
          <w:divBdr>
            <w:top w:val="none" w:sz="0" w:space="0" w:color="auto"/>
            <w:left w:val="none" w:sz="0" w:space="0" w:color="auto"/>
            <w:bottom w:val="none" w:sz="0" w:space="0" w:color="auto"/>
            <w:right w:val="none" w:sz="0" w:space="0" w:color="auto"/>
          </w:divBdr>
        </w:div>
        <w:div w:id="795414856">
          <w:marLeft w:val="640"/>
          <w:marRight w:val="0"/>
          <w:marTop w:val="0"/>
          <w:marBottom w:val="0"/>
          <w:divBdr>
            <w:top w:val="none" w:sz="0" w:space="0" w:color="auto"/>
            <w:left w:val="none" w:sz="0" w:space="0" w:color="auto"/>
            <w:bottom w:val="none" w:sz="0" w:space="0" w:color="auto"/>
            <w:right w:val="none" w:sz="0" w:space="0" w:color="auto"/>
          </w:divBdr>
        </w:div>
        <w:div w:id="31078386">
          <w:marLeft w:val="640"/>
          <w:marRight w:val="0"/>
          <w:marTop w:val="0"/>
          <w:marBottom w:val="0"/>
          <w:divBdr>
            <w:top w:val="none" w:sz="0" w:space="0" w:color="auto"/>
            <w:left w:val="none" w:sz="0" w:space="0" w:color="auto"/>
            <w:bottom w:val="none" w:sz="0" w:space="0" w:color="auto"/>
            <w:right w:val="none" w:sz="0" w:space="0" w:color="auto"/>
          </w:divBdr>
        </w:div>
        <w:div w:id="1219122053">
          <w:marLeft w:val="640"/>
          <w:marRight w:val="0"/>
          <w:marTop w:val="0"/>
          <w:marBottom w:val="0"/>
          <w:divBdr>
            <w:top w:val="none" w:sz="0" w:space="0" w:color="auto"/>
            <w:left w:val="none" w:sz="0" w:space="0" w:color="auto"/>
            <w:bottom w:val="none" w:sz="0" w:space="0" w:color="auto"/>
            <w:right w:val="none" w:sz="0" w:space="0" w:color="auto"/>
          </w:divBdr>
        </w:div>
      </w:divsChild>
    </w:div>
    <w:div w:id="840852552">
      <w:bodyDiv w:val="1"/>
      <w:marLeft w:val="0"/>
      <w:marRight w:val="0"/>
      <w:marTop w:val="0"/>
      <w:marBottom w:val="0"/>
      <w:divBdr>
        <w:top w:val="none" w:sz="0" w:space="0" w:color="auto"/>
        <w:left w:val="none" w:sz="0" w:space="0" w:color="auto"/>
        <w:bottom w:val="none" w:sz="0" w:space="0" w:color="auto"/>
        <w:right w:val="none" w:sz="0" w:space="0" w:color="auto"/>
      </w:divBdr>
      <w:divsChild>
        <w:div w:id="129203438">
          <w:marLeft w:val="640"/>
          <w:marRight w:val="0"/>
          <w:marTop w:val="0"/>
          <w:marBottom w:val="0"/>
          <w:divBdr>
            <w:top w:val="none" w:sz="0" w:space="0" w:color="auto"/>
            <w:left w:val="none" w:sz="0" w:space="0" w:color="auto"/>
            <w:bottom w:val="none" w:sz="0" w:space="0" w:color="auto"/>
            <w:right w:val="none" w:sz="0" w:space="0" w:color="auto"/>
          </w:divBdr>
        </w:div>
        <w:div w:id="1565602469">
          <w:marLeft w:val="640"/>
          <w:marRight w:val="0"/>
          <w:marTop w:val="0"/>
          <w:marBottom w:val="0"/>
          <w:divBdr>
            <w:top w:val="none" w:sz="0" w:space="0" w:color="auto"/>
            <w:left w:val="none" w:sz="0" w:space="0" w:color="auto"/>
            <w:bottom w:val="none" w:sz="0" w:space="0" w:color="auto"/>
            <w:right w:val="none" w:sz="0" w:space="0" w:color="auto"/>
          </w:divBdr>
        </w:div>
        <w:div w:id="1945920580">
          <w:marLeft w:val="640"/>
          <w:marRight w:val="0"/>
          <w:marTop w:val="0"/>
          <w:marBottom w:val="0"/>
          <w:divBdr>
            <w:top w:val="none" w:sz="0" w:space="0" w:color="auto"/>
            <w:left w:val="none" w:sz="0" w:space="0" w:color="auto"/>
            <w:bottom w:val="none" w:sz="0" w:space="0" w:color="auto"/>
            <w:right w:val="none" w:sz="0" w:space="0" w:color="auto"/>
          </w:divBdr>
        </w:div>
        <w:div w:id="1030229761">
          <w:marLeft w:val="640"/>
          <w:marRight w:val="0"/>
          <w:marTop w:val="0"/>
          <w:marBottom w:val="0"/>
          <w:divBdr>
            <w:top w:val="none" w:sz="0" w:space="0" w:color="auto"/>
            <w:left w:val="none" w:sz="0" w:space="0" w:color="auto"/>
            <w:bottom w:val="none" w:sz="0" w:space="0" w:color="auto"/>
            <w:right w:val="none" w:sz="0" w:space="0" w:color="auto"/>
          </w:divBdr>
        </w:div>
      </w:divsChild>
    </w:div>
    <w:div w:id="855311678">
      <w:bodyDiv w:val="1"/>
      <w:marLeft w:val="0"/>
      <w:marRight w:val="0"/>
      <w:marTop w:val="0"/>
      <w:marBottom w:val="0"/>
      <w:divBdr>
        <w:top w:val="none" w:sz="0" w:space="0" w:color="auto"/>
        <w:left w:val="none" w:sz="0" w:space="0" w:color="auto"/>
        <w:bottom w:val="none" w:sz="0" w:space="0" w:color="auto"/>
        <w:right w:val="none" w:sz="0" w:space="0" w:color="auto"/>
      </w:divBdr>
      <w:divsChild>
        <w:div w:id="1344938938">
          <w:marLeft w:val="640"/>
          <w:marRight w:val="0"/>
          <w:marTop w:val="0"/>
          <w:marBottom w:val="0"/>
          <w:divBdr>
            <w:top w:val="none" w:sz="0" w:space="0" w:color="auto"/>
            <w:left w:val="none" w:sz="0" w:space="0" w:color="auto"/>
            <w:bottom w:val="none" w:sz="0" w:space="0" w:color="auto"/>
            <w:right w:val="none" w:sz="0" w:space="0" w:color="auto"/>
          </w:divBdr>
        </w:div>
        <w:div w:id="577640521">
          <w:marLeft w:val="640"/>
          <w:marRight w:val="0"/>
          <w:marTop w:val="0"/>
          <w:marBottom w:val="0"/>
          <w:divBdr>
            <w:top w:val="none" w:sz="0" w:space="0" w:color="auto"/>
            <w:left w:val="none" w:sz="0" w:space="0" w:color="auto"/>
            <w:bottom w:val="none" w:sz="0" w:space="0" w:color="auto"/>
            <w:right w:val="none" w:sz="0" w:space="0" w:color="auto"/>
          </w:divBdr>
        </w:div>
        <w:div w:id="645664011">
          <w:marLeft w:val="640"/>
          <w:marRight w:val="0"/>
          <w:marTop w:val="0"/>
          <w:marBottom w:val="0"/>
          <w:divBdr>
            <w:top w:val="none" w:sz="0" w:space="0" w:color="auto"/>
            <w:left w:val="none" w:sz="0" w:space="0" w:color="auto"/>
            <w:bottom w:val="none" w:sz="0" w:space="0" w:color="auto"/>
            <w:right w:val="none" w:sz="0" w:space="0" w:color="auto"/>
          </w:divBdr>
        </w:div>
        <w:div w:id="1694648764">
          <w:marLeft w:val="640"/>
          <w:marRight w:val="0"/>
          <w:marTop w:val="0"/>
          <w:marBottom w:val="0"/>
          <w:divBdr>
            <w:top w:val="none" w:sz="0" w:space="0" w:color="auto"/>
            <w:left w:val="none" w:sz="0" w:space="0" w:color="auto"/>
            <w:bottom w:val="none" w:sz="0" w:space="0" w:color="auto"/>
            <w:right w:val="none" w:sz="0" w:space="0" w:color="auto"/>
          </w:divBdr>
        </w:div>
        <w:div w:id="1358703902">
          <w:marLeft w:val="640"/>
          <w:marRight w:val="0"/>
          <w:marTop w:val="0"/>
          <w:marBottom w:val="0"/>
          <w:divBdr>
            <w:top w:val="none" w:sz="0" w:space="0" w:color="auto"/>
            <w:left w:val="none" w:sz="0" w:space="0" w:color="auto"/>
            <w:bottom w:val="none" w:sz="0" w:space="0" w:color="auto"/>
            <w:right w:val="none" w:sz="0" w:space="0" w:color="auto"/>
          </w:divBdr>
        </w:div>
        <w:div w:id="2117404932">
          <w:marLeft w:val="640"/>
          <w:marRight w:val="0"/>
          <w:marTop w:val="0"/>
          <w:marBottom w:val="0"/>
          <w:divBdr>
            <w:top w:val="none" w:sz="0" w:space="0" w:color="auto"/>
            <w:left w:val="none" w:sz="0" w:space="0" w:color="auto"/>
            <w:bottom w:val="none" w:sz="0" w:space="0" w:color="auto"/>
            <w:right w:val="none" w:sz="0" w:space="0" w:color="auto"/>
          </w:divBdr>
        </w:div>
        <w:div w:id="1930888152">
          <w:marLeft w:val="640"/>
          <w:marRight w:val="0"/>
          <w:marTop w:val="0"/>
          <w:marBottom w:val="0"/>
          <w:divBdr>
            <w:top w:val="none" w:sz="0" w:space="0" w:color="auto"/>
            <w:left w:val="none" w:sz="0" w:space="0" w:color="auto"/>
            <w:bottom w:val="none" w:sz="0" w:space="0" w:color="auto"/>
            <w:right w:val="none" w:sz="0" w:space="0" w:color="auto"/>
          </w:divBdr>
        </w:div>
        <w:div w:id="1821605828">
          <w:marLeft w:val="640"/>
          <w:marRight w:val="0"/>
          <w:marTop w:val="0"/>
          <w:marBottom w:val="0"/>
          <w:divBdr>
            <w:top w:val="none" w:sz="0" w:space="0" w:color="auto"/>
            <w:left w:val="none" w:sz="0" w:space="0" w:color="auto"/>
            <w:bottom w:val="none" w:sz="0" w:space="0" w:color="auto"/>
            <w:right w:val="none" w:sz="0" w:space="0" w:color="auto"/>
          </w:divBdr>
        </w:div>
        <w:div w:id="956060046">
          <w:marLeft w:val="640"/>
          <w:marRight w:val="0"/>
          <w:marTop w:val="0"/>
          <w:marBottom w:val="0"/>
          <w:divBdr>
            <w:top w:val="none" w:sz="0" w:space="0" w:color="auto"/>
            <w:left w:val="none" w:sz="0" w:space="0" w:color="auto"/>
            <w:bottom w:val="none" w:sz="0" w:space="0" w:color="auto"/>
            <w:right w:val="none" w:sz="0" w:space="0" w:color="auto"/>
          </w:divBdr>
        </w:div>
        <w:div w:id="1374385601">
          <w:marLeft w:val="640"/>
          <w:marRight w:val="0"/>
          <w:marTop w:val="0"/>
          <w:marBottom w:val="0"/>
          <w:divBdr>
            <w:top w:val="none" w:sz="0" w:space="0" w:color="auto"/>
            <w:left w:val="none" w:sz="0" w:space="0" w:color="auto"/>
            <w:bottom w:val="none" w:sz="0" w:space="0" w:color="auto"/>
            <w:right w:val="none" w:sz="0" w:space="0" w:color="auto"/>
          </w:divBdr>
        </w:div>
        <w:div w:id="659582214">
          <w:marLeft w:val="640"/>
          <w:marRight w:val="0"/>
          <w:marTop w:val="0"/>
          <w:marBottom w:val="0"/>
          <w:divBdr>
            <w:top w:val="none" w:sz="0" w:space="0" w:color="auto"/>
            <w:left w:val="none" w:sz="0" w:space="0" w:color="auto"/>
            <w:bottom w:val="none" w:sz="0" w:space="0" w:color="auto"/>
            <w:right w:val="none" w:sz="0" w:space="0" w:color="auto"/>
          </w:divBdr>
        </w:div>
        <w:div w:id="450130920">
          <w:marLeft w:val="640"/>
          <w:marRight w:val="0"/>
          <w:marTop w:val="0"/>
          <w:marBottom w:val="0"/>
          <w:divBdr>
            <w:top w:val="none" w:sz="0" w:space="0" w:color="auto"/>
            <w:left w:val="none" w:sz="0" w:space="0" w:color="auto"/>
            <w:bottom w:val="none" w:sz="0" w:space="0" w:color="auto"/>
            <w:right w:val="none" w:sz="0" w:space="0" w:color="auto"/>
          </w:divBdr>
        </w:div>
        <w:div w:id="732316579">
          <w:marLeft w:val="640"/>
          <w:marRight w:val="0"/>
          <w:marTop w:val="0"/>
          <w:marBottom w:val="0"/>
          <w:divBdr>
            <w:top w:val="none" w:sz="0" w:space="0" w:color="auto"/>
            <w:left w:val="none" w:sz="0" w:space="0" w:color="auto"/>
            <w:bottom w:val="none" w:sz="0" w:space="0" w:color="auto"/>
            <w:right w:val="none" w:sz="0" w:space="0" w:color="auto"/>
          </w:divBdr>
        </w:div>
        <w:div w:id="1792283377">
          <w:marLeft w:val="640"/>
          <w:marRight w:val="0"/>
          <w:marTop w:val="0"/>
          <w:marBottom w:val="0"/>
          <w:divBdr>
            <w:top w:val="none" w:sz="0" w:space="0" w:color="auto"/>
            <w:left w:val="none" w:sz="0" w:space="0" w:color="auto"/>
            <w:bottom w:val="none" w:sz="0" w:space="0" w:color="auto"/>
            <w:right w:val="none" w:sz="0" w:space="0" w:color="auto"/>
          </w:divBdr>
        </w:div>
      </w:divsChild>
    </w:div>
    <w:div w:id="861280630">
      <w:bodyDiv w:val="1"/>
      <w:marLeft w:val="0"/>
      <w:marRight w:val="0"/>
      <w:marTop w:val="0"/>
      <w:marBottom w:val="0"/>
      <w:divBdr>
        <w:top w:val="none" w:sz="0" w:space="0" w:color="auto"/>
        <w:left w:val="none" w:sz="0" w:space="0" w:color="auto"/>
        <w:bottom w:val="none" w:sz="0" w:space="0" w:color="auto"/>
        <w:right w:val="none" w:sz="0" w:space="0" w:color="auto"/>
      </w:divBdr>
      <w:divsChild>
        <w:div w:id="506864532">
          <w:marLeft w:val="640"/>
          <w:marRight w:val="0"/>
          <w:marTop w:val="0"/>
          <w:marBottom w:val="0"/>
          <w:divBdr>
            <w:top w:val="none" w:sz="0" w:space="0" w:color="auto"/>
            <w:left w:val="none" w:sz="0" w:space="0" w:color="auto"/>
            <w:bottom w:val="none" w:sz="0" w:space="0" w:color="auto"/>
            <w:right w:val="none" w:sz="0" w:space="0" w:color="auto"/>
          </w:divBdr>
        </w:div>
        <w:div w:id="2031835302">
          <w:marLeft w:val="640"/>
          <w:marRight w:val="0"/>
          <w:marTop w:val="0"/>
          <w:marBottom w:val="0"/>
          <w:divBdr>
            <w:top w:val="none" w:sz="0" w:space="0" w:color="auto"/>
            <w:left w:val="none" w:sz="0" w:space="0" w:color="auto"/>
            <w:bottom w:val="none" w:sz="0" w:space="0" w:color="auto"/>
            <w:right w:val="none" w:sz="0" w:space="0" w:color="auto"/>
          </w:divBdr>
        </w:div>
        <w:div w:id="198323492">
          <w:marLeft w:val="640"/>
          <w:marRight w:val="0"/>
          <w:marTop w:val="0"/>
          <w:marBottom w:val="0"/>
          <w:divBdr>
            <w:top w:val="none" w:sz="0" w:space="0" w:color="auto"/>
            <w:left w:val="none" w:sz="0" w:space="0" w:color="auto"/>
            <w:bottom w:val="none" w:sz="0" w:space="0" w:color="auto"/>
            <w:right w:val="none" w:sz="0" w:space="0" w:color="auto"/>
          </w:divBdr>
        </w:div>
        <w:div w:id="1172527304">
          <w:marLeft w:val="640"/>
          <w:marRight w:val="0"/>
          <w:marTop w:val="0"/>
          <w:marBottom w:val="0"/>
          <w:divBdr>
            <w:top w:val="none" w:sz="0" w:space="0" w:color="auto"/>
            <w:left w:val="none" w:sz="0" w:space="0" w:color="auto"/>
            <w:bottom w:val="none" w:sz="0" w:space="0" w:color="auto"/>
            <w:right w:val="none" w:sz="0" w:space="0" w:color="auto"/>
          </w:divBdr>
        </w:div>
        <w:div w:id="70396570">
          <w:marLeft w:val="640"/>
          <w:marRight w:val="0"/>
          <w:marTop w:val="0"/>
          <w:marBottom w:val="0"/>
          <w:divBdr>
            <w:top w:val="none" w:sz="0" w:space="0" w:color="auto"/>
            <w:left w:val="none" w:sz="0" w:space="0" w:color="auto"/>
            <w:bottom w:val="none" w:sz="0" w:space="0" w:color="auto"/>
            <w:right w:val="none" w:sz="0" w:space="0" w:color="auto"/>
          </w:divBdr>
        </w:div>
        <w:div w:id="1818300799">
          <w:marLeft w:val="640"/>
          <w:marRight w:val="0"/>
          <w:marTop w:val="0"/>
          <w:marBottom w:val="0"/>
          <w:divBdr>
            <w:top w:val="none" w:sz="0" w:space="0" w:color="auto"/>
            <w:left w:val="none" w:sz="0" w:space="0" w:color="auto"/>
            <w:bottom w:val="none" w:sz="0" w:space="0" w:color="auto"/>
            <w:right w:val="none" w:sz="0" w:space="0" w:color="auto"/>
          </w:divBdr>
        </w:div>
        <w:div w:id="1200750876">
          <w:marLeft w:val="640"/>
          <w:marRight w:val="0"/>
          <w:marTop w:val="0"/>
          <w:marBottom w:val="0"/>
          <w:divBdr>
            <w:top w:val="none" w:sz="0" w:space="0" w:color="auto"/>
            <w:left w:val="none" w:sz="0" w:space="0" w:color="auto"/>
            <w:bottom w:val="none" w:sz="0" w:space="0" w:color="auto"/>
            <w:right w:val="none" w:sz="0" w:space="0" w:color="auto"/>
          </w:divBdr>
        </w:div>
        <w:div w:id="417602795">
          <w:marLeft w:val="640"/>
          <w:marRight w:val="0"/>
          <w:marTop w:val="0"/>
          <w:marBottom w:val="0"/>
          <w:divBdr>
            <w:top w:val="none" w:sz="0" w:space="0" w:color="auto"/>
            <w:left w:val="none" w:sz="0" w:space="0" w:color="auto"/>
            <w:bottom w:val="none" w:sz="0" w:space="0" w:color="auto"/>
            <w:right w:val="none" w:sz="0" w:space="0" w:color="auto"/>
          </w:divBdr>
        </w:div>
        <w:div w:id="107092937">
          <w:marLeft w:val="640"/>
          <w:marRight w:val="0"/>
          <w:marTop w:val="0"/>
          <w:marBottom w:val="0"/>
          <w:divBdr>
            <w:top w:val="none" w:sz="0" w:space="0" w:color="auto"/>
            <w:left w:val="none" w:sz="0" w:space="0" w:color="auto"/>
            <w:bottom w:val="none" w:sz="0" w:space="0" w:color="auto"/>
            <w:right w:val="none" w:sz="0" w:space="0" w:color="auto"/>
          </w:divBdr>
        </w:div>
        <w:div w:id="1827433721">
          <w:marLeft w:val="640"/>
          <w:marRight w:val="0"/>
          <w:marTop w:val="0"/>
          <w:marBottom w:val="0"/>
          <w:divBdr>
            <w:top w:val="none" w:sz="0" w:space="0" w:color="auto"/>
            <w:left w:val="none" w:sz="0" w:space="0" w:color="auto"/>
            <w:bottom w:val="none" w:sz="0" w:space="0" w:color="auto"/>
            <w:right w:val="none" w:sz="0" w:space="0" w:color="auto"/>
          </w:divBdr>
        </w:div>
        <w:div w:id="1093745933">
          <w:marLeft w:val="640"/>
          <w:marRight w:val="0"/>
          <w:marTop w:val="0"/>
          <w:marBottom w:val="0"/>
          <w:divBdr>
            <w:top w:val="none" w:sz="0" w:space="0" w:color="auto"/>
            <w:left w:val="none" w:sz="0" w:space="0" w:color="auto"/>
            <w:bottom w:val="none" w:sz="0" w:space="0" w:color="auto"/>
            <w:right w:val="none" w:sz="0" w:space="0" w:color="auto"/>
          </w:divBdr>
        </w:div>
      </w:divsChild>
    </w:div>
    <w:div w:id="872422800">
      <w:bodyDiv w:val="1"/>
      <w:marLeft w:val="0"/>
      <w:marRight w:val="0"/>
      <w:marTop w:val="0"/>
      <w:marBottom w:val="0"/>
      <w:divBdr>
        <w:top w:val="none" w:sz="0" w:space="0" w:color="auto"/>
        <w:left w:val="none" w:sz="0" w:space="0" w:color="auto"/>
        <w:bottom w:val="none" w:sz="0" w:space="0" w:color="auto"/>
        <w:right w:val="none" w:sz="0" w:space="0" w:color="auto"/>
      </w:divBdr>
      <w:divsChild>
        <w:div w:id="183905555">
          <w:marLeft w:val="640"/>
          <w:marRight w:val="0"/>
          <w:marTop w:val="0"/>
          <w:marBottom w:val="0"/>
          <w:divBdr>
            <w:top w:val="none" w:sz="0" w:space="0" w:color="auto"/>
            <w:left w:val="none" w:sz="0" w:space="0" w:color="auto"/>
            <w:bottom w:val="none" w:sz="0" w:space="0" w:color="auto"/>
            <w:right w:val="none" w:sz="0" w:space="0" w:color="auto"/>
          </w:divBdr>
        </w:div>
        <w:div w:id="1045061626">
          <w:marLeft w:val="640"/>
          <w:marRight w:val="0"/>
          <w:marTop w:val="0"/>
          <w:marBottom w:val="0"/>
          <w:divBdr>
            <w:top w:val="none" w:sz="0" w:space="0" w:color="auto"/>
            <w:left w:val="none" w:sz="0" w:space="0" w:color="auto"/>
            <w:bottom w:val="none" w:sz="0" w:space="0" w:color="auto"/>
            <w:right w:val="none" w:sz="0" w:space="0" w:color="auto"/>
          </w:divBdr>
        </w:div>
        <w:div w:id="638264232">
          <w:marLeft w:val="640"/>
          <w:marRight w:val="0"/>
          <w:marTop w:val="0"/>
          <w:marBottom w:val="0"/>
          <w:divBdr>
            <w:top w:val="none" w:sz="0" w:space="0" w:color="auto"/>
            <w:left w:val="none" w:sz="0" w:space="0" w:color="auto"/>
            <w:bottom w:val="none" w:sz="0" w:space="0" w:color="auto"/>
            <w:right w:val="none" w:sz="0" w:space="0" w:color="auto"/>
          </w:divBdr>
        </w:div>
        <w:div w:id="119883158">
          <w:marLeft w:val="640"/>
          <w:marRight w:val="0"/>
          <w:marTop w:val="0"/>
          <w:marBottom w:val="0"/>
          <w:divBdr>
            <w:top w:val="none" w:sz="0" w:space="0" w:color="auto"/>
            <w:left w:val="none" w:sz="0" w:space="0" w:color="auto"/>
            <w:bottom w:val="none" w:sz="0" w:space="0" w:color="auto"/>
            <w:right w:val="none" w:sz="0" w:space="0" w:color="auto"/>
          </w:divBdr>
        </w:div>
        <w:div w:id="649553711">
          <w:marLeft w:val="640"/>
          <w:marRight w:val="0"/>
          <w:marTop w:val="0"/>
          <w:marBottom w:val="0"/>
          <w:divBdr>
            <w:top w:val="none" w:sz="0" w:space="0" w:color="auto"/>
            <w:left w:val="none" w:sz="0" w:space="0" w:color="auto"/>
            <w:bottom w:val="none" w:sz="0" w:space="0" w:color="auto"/>
            <w:right w:val="none" w:sz="0" w:space="0" w:color="auto"/>
          </w:divBdr>
        </w:div>
        <w:div w:id="528563998">
          <w:marLeft w:val="640"/>
          <w:marRight w:val="0"/>
          <w:marTop w:val="0"/>
          <w:marBottom w:val="0"/>
          <w:divBdr>
            <w:top w:val="none" w:sz="0" w:space="0" w:color="auto"/>
            <w:left w:val="none" w:sz="0" w:space="0" w:color="auto"/>
            <w:bottom w:val="none" w:sz="0" w:space="0" w:color="auto"/>
            <w:right w:val="none" w:sz="0" w:space="0" w:color="auto"/>
          </w:divBdr>
        </w:div>
        <w:div w:id="2048023877">
          <w:marLeft w:val="640"/>
          <w:marRight w:val="0"/>
          <w:marTop w:val="0"/>
          <w:marBottom w:val="0"/>
          <w:divBdr>
            <w:top w:val="none" w:sz="0" w:space="0" w:color="auto"/>
            <w:left w:val="none" w:sz="0" w:space="0" w:color="auto"/>
            <w:bottom w:val="none" w:sz="0" w:space="0" w:color="auto"/>
            <w:right w:val="none" w:sz="0" w:space="0" w:color="auto"/>
          </w:divBdr>
        </w:div>
        <w:div w:id="925114271">
          <w:marLeft w:val="640"/>
          <w:marRight w:val="0"/>
          <w:marTop w:val="0"/>
          <w:marBottom w:val="0"/>
          <w:divBdr>
            <w:top w:val="none" w:sz="0" w:space="0" w:color="auto"/>
            <w:left w:val="none" w:sz="0" w:space="0" w:color="auto"/>
            <w:bottom w:val="none" w:sz="0" w:space="0" w:color="auto"/>
            <w:right w:val="none" w:sz="0" w:space="0" w:color="auto"/>
          </w:divBdr>
        </w:div>
        <w:div w:id="536040340">
          <w:marLeft w:val="640"/>
          <w:marRight w:val="0"/>
          <w:marTop w:val="0"/>
          <w:marBottom w:val="0"/>
          <w:divBdr>
            <w:top w:val="none" w:sz="0" w:space="0" w:color="auto"/>
            <w:left w:val="none" w:sz="0" w:space="0" w:color="auto"/>
            <w:bottom w:val="none" w:sz="0" w:space="0" w:color="auto"/>
            <w:right w:val="none" w:sz="0" w:space="0" w:color="auto"/>
          </w:divBdr>
        </w:div>
        <w:div w:id="2090417348">
          <w:marLeft w:val="640"/>
          <w:marRight w:val="0"/>
          <w:marTop w:val="0"/>
          <w:marBottom w:val="0"/>
          <w:divBdr>
            <w:top w:val="none" w:sz="0" w:space="0" w:color="auto"/>
            <w:left w:val="none" w:sz="0" w:space="0" w:color="auto"/>
            <w:bottom w:val="none" w:sz="0" w:space="0" w:color="auto"/>
            <w:right w:val="none" w:sz="0" w:space="0" w:color="auto"/>
          </w:divBdr>
        </w:div>
        <w:div w:id="1404252708">
          <w:marLeft w:val="640"/>
          <w:marRight w:val="0"/>
          <w:marTop w:val="0"/>
          <w:marBottom w:val="0"/>
          <w:divBdr>
            <w:top w:val="none" w:sz="0" w:space="0" w:color="auto"/>
            <w:left w:val="none" w:sz="0" w:space="0" w:color="auto"/>
            <w:bottom w:val="none" w:sz="0" w:space="0" w:color="auto"/>
            <w:right w:val="none" w:sz="0" w:space="0" w:color="auto"/>
          </w:divBdr>
        </w:div>
        <w:div w:id="661391033">
          <w:marLeft w:val="640"/>
          <w:marRight w:val="0"/>
          <w:marTop w:val="0"/>
          <w:marBottom w:val="0"/>
          <w:divBdr>
            <w:top w:val="none" w:sz="0" w:space="0" w:color="auto"/>
            <w:left w:val="none" w:sz="0" w:space="0" w:color="auto"/>
            <w:bottom w:val="none" w:sz="0" w:space="0" w:color="auto"/>
            <w:right w:val="none" w:sz="0" w:space="0" w:color="auto"/>
          </w:divBdr>
        </w:div>
        <w:div w:id="1666083373">
          <w:marLeft w:val="640"/>
          <w:marRight w:val="0"/>
          <w:marTop w:val="0"/>
          <w:marBottom w:val="0"/>
          <w:divBdr>
            <w:top w:val="none" w:sz="0" w:space="0" w:color="auto"/>
            <w:left w:val="none" w:sz="0" w:space="0" w:color="auto"/>
            <w:bottom w:val="none" w:sz="0" w:space="0" w:color="auto"/>
            <w:right w:val="none" w:sz="0" w:space="0" w:color="auto"/>
          </w:divBdr>
        </w:div>
        <w:div w:id="1925645642">
          <w:marLeft w:val="640"/>
          <w:marRight w:val="0"/>
          <w:marTop w:val="0"/>
          <w:marBottom w:val="0"/>
          <w:divBdr>
            <w:top w:val="none" w:sz="0" w:space="0" w:color="auto"/>
            <w:left w:val="none" w:sz="0" w:space="0" w:color="auto"/>
            <w:bottom w:val="none" w:sz="0" w:space="0" w:color="auto"/>
            <w:right w:val="none" w:sz="0" w:space="0" w:color="auto"/>
          </w:divBdr>
        </w:div>
        <w:div w:id="1690716299">
          <w:marLeft w:val="640"/>
          <w:marRight w:val="0"/>
          <w:marTop w:val="0"/>
          <w:marBottom w:val="0"/>
          <w:divBdr>
            <w:top w:val="none" w:sz="0" w:space="0" w:color="auto"/>
            <w:left w:val="none" w:sz="0" w:space="0" w:color="auto"/>
            <w:bottom w:val="none" w:sz="0" w:space="0" w:color="auto"/>
            <w:right w:val="none" w:sz="0" w:space="0" w:color="auto"/>
          </w:divBdr>
        </w:div>
        <w:div w:id="699283013">
          <w:marLeft w:val="640"/>
          <w:marRight w:val="0"/>
          <w:marTop w:val="0"/>
          <w:marBottom w:val="0"/>
          <w:divBdr>
            <w:top w:val="none" w:sz="0" w:space="0" w:color="auto"/>
            <w:left w:val="none" w:sz="0" w:space="0" w:color="auto"/>
            <w:bottom w:val="none" w:sz="0" w:space="0" w:color="auto"/>
            <w:right w:val="none" w:sz="0" w:space="0" w:color="auto"/>
          </w:divBdr>
        </w:div>
        <w:div w:id="410394214">
          <w:marLeft w:val="640"/>
          <w:marRight w:val="0"/>
          <w:marTop w:val="0"/>
          <w:marBottom w:val="0"/>
          <w:divBdr>
            <w:top w:val="none" w:sz="0" w:space="0" w:color="auto"/>
            <w:left w:val="none" w:sz="0" w:space="0" w:color="auto"/>
            <w:bottom w:val="none" w:sz="0" w:space="0" w:color="auto"/>
            <w:right w:val="none" w:sz="0" w:space="0" w:color="auto"/>
          </w:divBdr>
        </w:div>
        <w:div w:id="989403099">
          <w:marLeft w:val="640"/>
          <w:marRight w:val="0"/>
          <w:marTop w:val="0"/>
          <w:marBottom w:val="0"/>
          <w:divBdr>
            <w:top w:val="none" w:sz="0" w:space="0" w:color="auto"/>
            <w:left w:val="none" w:sz="0" w:space="0" w:color="auto"/>
            <w:bottom w:val="none" w:sz="0" w:space="0" w:color="auto"/>
            <w:right w:val="none" w:sz="0" w:space="0" w:color="auto"/>
          </w:divBdr>
        </w:div>
        <w:div w:id="997610398">
          <w:marLeft w:val="640"/>
          <w:marRight w:val="0"/>
          <w:marTop w:val="0"/>
          <w:marBottom w:val="0"/>
          <w:divBdr>
            <w:top w:val="none" w:sz="0" w:space="0" w:color="auto"/>
            <w:left w:val="none" w:sz="0" w:space="0" w:color="auto"/>
            <w:bottom w:val="none" w:sz="0" w:space="0" w:color="auto"/>
            <w:right w:val="none" w:sz="0" w:space="0" w:color="auto"/>
          </w:divBdr>
        </w:div>
        <w:div w:id="1713455257">
          <w:marLeft w:val="640"/>
          <w:marRight w:val="0"/>
          <w:marTop w:val="0"/>
          <w:marBottom w:val="0"/>
          <w:divBdr>
            <w:top w:val="none" w:sz="0" w:space="0" w:color="auto"/>
            <w:left w:val="none" w:sz="0" w:space="0" w:color="auto"/>
            <w:bottom w:val="none" w:sz="0" w:space="0" w:color="auto"/>
            <w:right w:val="none" w:sz="0" w:space="0" w:color="auto"/>
          </w:divBdr>
        </w:div>
        <w:div w:id="1474565353">
          <w:marLeft w:val="640"/>
          <w:marRight w:val="0"/>
          <w:marTop w:val="0"/>
          <w:marBottom w:val="0"/>
          <w:divBdr>
            <w:top w:val="none" w:sz="0" w:space="0" w:color="auto"/>
            <w:left w:val="none" w:sz="0" w:space="0" w:color="auto"/>
            <w:bottom w:val="none" w:sz="0" w:space="0" w:color="auto"/>
            <w:right w:val="none" w:sz="0" w:space="0" w:color="auto"/>
          </w:divBdr>
        </w:div>
        <w:div w:id="936671524">
          <w:marLeft w:val="640"/>
          <w:marRight w:val="0"/>
          <w:marTop w:val="0"/>
          <w:marBottom w:val="0"/>
          <w:divBdr>
            <w:top w:val="none" w:sz="0" w:space="0" w:color="auto"/>
            <w:left w:val="none" w:sz="0" w:space="0" w:color="auto"/>
            <w:bottom w:val="none" w:sz="0" w:space="0" w:color="auto"/>
            <w:right w:val="none" w:sz="0" w:space="0" w:color="auto"/>
          </w:divBdr>
        </w:div>
        <w:div w:id="276060541">
          <w:marLeft w:val="640"/>
          <w:marRight w:val="0"/>
          <w:marTop w:val="0"/>
          <w:marBottom w:val="0"/>
          <w:divBdr>
            <w:top w:val="none" w:sz="0" w:space="0" w:color="auto"/>
            <w:left w:val="none" w:sz="0" w:space="0" w:color="auto"/>
            <w:bottom w:val="none" w:sz="0" w:space="0" w:color="auto"/>
            <w:right w:val="none" w:sz="0" w:space="0" w:color="auto"/>
          </w:divBdr>
        </w:div>
      </w:divsChild>
    </w:div>
    <w:div w:id="885799129">
      <w:bodyDiv w:val="1"/>
      <w:marLeft w:val="0"/>
      <w:marRight w:val="0"/>
      <w:marTop w:val="0"/>
      <w:marBottom w:val="0"/>
      <w:divBdr>
        <w:top w:val="none" w:sz="0" w:space="0" w:color="auto"/>
        <w:left w:val="none" w:sz="0" w:space="0" w:color="auto"/>
        <w:bottom w:val="none" w:sz="0" w:space="0" w:color="auto"/>
        <w:right w:val="none" w:sz="0" w:space="0" w:color="auto"/>
      </w:divBdr>
      <w:divsChild>
        <w:div w:id="1272468696">
          <w:marLeft w:val="640"/>
          <w:marRight w:val="0"/>
          <w:marTop w:val="0"/>
          <w:marBottom w:val="0"/>
          <w:divBdr>
            <w:top w:val="none" w:sz="0" w:space="0" w:color="auto"/>
            <w:left w:val="none" w:sz="0" w:space="0" w:color="auto"/>
            <w:bottom w:val="none" w:sz="0" w:space="0" w:color="auto"/>
            <w:right w:val="none" w:sz="0" w:space="0" w:color="auto"/>
          </w:divBdr>
        </w:div>
        <w:div w:id="363675469">
          <w:marLeft w:val="640"/>
          <w:marRight w:val="0"/>
          <w:marTop w:val="0"/>
          <w:marBottom w:val="0"/>
          <w:divBdr>
            <w:top w:val="none" w:sz="0" w:space="0" w:color="auto"/>
            <w:left w:val="none" w:sz="0" w:space="0" w:color="auto"/>
            <w:bottom w:val="none" w:sz="0" w:space="0" w:color="auto"/>
            <w:right w:val="none" w:sz="0" w:space="0" w:color="auto"/>
          </w:divBdr>
        </w:div>
        <w:div w:id="86343066">
          <w:marLeft w:val="640"/>
          <w:marRight w:val="0"/>
          <w:marTop w:val="0"/>
          <w:marBottom w:val="0"/>
          <w:divBdr>
            <w:top w:val="none" w:sz="0" w:space="0" w:color="auto"/>
            <w:left w:val="none" w:sz="0" w:space="0" w:color="auto"/>
            <w:bottom w:val="none" w:sz="0" w:space="0" w:color="auto"/>
            <w:right w:val="none" w:sz="0" w:space="0" w:color="auto"/>
          </w:divBdr>
        </w:div>
        <w:div w:id="416443565">
          <w:marLeft w:val="640"/>
          <w:marRight w:val="0"/>
          <w:marTop w:val="0"/>
          <w:marBottom w:val="0"/>
          <w:divBdr>
            <w:top w:val="none" w:sz="0" w:space="0" w:color="auto"/>
            <w:left w:val="none" w:sz="0" w:space="0" w:color="auto"/>
            <w:bottom w:val="none" w:sz="0" w:space="0" w:color="auto"/>
            <w:right w:val="none" w:sz="0" w:space="0" w:color="auto"/>
          </w:divBdr>
        </w:div>
        <w:div w:id="1334141095">
          <w:marLeft w:val="640"/>
          <w:marRight w:val="0"/>
          <w:marTop w:val="0"/>
          <w:marBottom w:val="0"/>
          <w:divBdr>
            <w:top w:val="none" w:sz="0" w:space="0" w:color="auto"/>
            <w:left w:val="none" w:sz="0" w:space="0" w:color="auto"/>
            <w:bottom w:val="none" w:sz="0" w:space="0" w:color="auto"/>
            <w:right w:val="none" w:sz="0" w:space="0" w:color="auto"/>
          </w:divBdr>
        </w:div>
        <w:div w:id="202520586">
          <w:marLeft w:val="640"/>
          <w:marRight w:val="0"/>
          <w:marTop w:val="0"/>
          <w:marBottom w:val="0"/>
          <w:divBdr>
            <w:top w:val="none" w:sz="0" w:space="0" w:color="auto"/>
            <w:left w:val="none" w:sz="0" w:space="0" w:color="auto"/>
            <w:bottom w:val="none" w:sz="0" w:space="0" w:color="auto"/>
            <w:right w:val="none" w:sz="0" w:space="0" w:color="auto"/>
          </w:divBdr>
        </w:div>
        <w:div w:id="1731076448">
          <w:marLeft w:val="640"/>
          <w:marRight w:val="0"/>
          <w:marTop w:val="0"/>
          <w:marBottom w:val="0"/>
          <w:divBdr>
            <w:top w:val="none" w:sz="0" w:space="0" w:color="auto"/>
            <w:left w:val="none" w:sz="0" w:space="0" w:color="auto"/>
            <w:bottom w:val="none" w:sz="0" w:space="0" w:color="auto"/>
            <w:right w:val="none" w:sz="0" w:space="0" w:color="auto"/>
          </w:divBdr>
        </w:div>
        <w:div w:id="1796487670">
          <w:marLeft w:val="640"/>
          <w:marRight w:val="0"/>
          <w:marTop w:val="0"/>
          <w:marBottom w:val="0"/>
          <w:divBdr>
            <w:top w:val="none" w:sz="0" w:space="0" w:color="auto"/>
            <w:left w:val="none" w:sz="0" w:space="0" w:color="auto"/>
            <w:bottom w:val="none" w:sz="0" w:space="0" w:color="auto"/>
            <w:right w:val="none" w:sz="0" w:space="0" w:color="auto"/>
          </w:divBdr>
        </w:div>
      </w:divsChild>
    </w:div>
    <w:div w:id="892159299">
      <w:bodyDiv w:val="1"/>
      <w:marLeft w:val="0"/>
      <w:marRight w:val="0"/>
      <w:marTop w:val="0"/>
      <w:marBottom w:val="0"/>
      <w:divBdr>
        <w:top w:val="none" w:sz="0" w:space="0" w:color="auto"/>
        <w:left w:val="none" w:sz="0" w:space="0" w:color="auto"/>
        <w:bottom w:val="none" w:sz="0" w:space="0" w:color="auto"/>
        <w:right w:val="none" w:sz="0" w:space="0" w:color="auto"/>
      </w:divBdr>
      <w:divsChild>
        <w:div w:id="461727950">
          <w:marLeft w:val="640"/>
          <w:marRight w:val="0"/>
          <w:marTop w:val="0"/>
          <w:marBottom w:val="0"/>
          <w:divBdr>
            <w:top w:val="none" w:sz="0" w:space="0" w:color="auto"/>
            <w:left w:val="none" w:sz="0" w:space="0" w:color="auto"/>
            <w:bottom w:val="none" w:sz="0" w:space="0" w:color="auto"/>
            <w:right w:val="none" w:sz="0" w:space="0" w:color="auto"/>
          </w:divBdr>
        </w:div>
        <w:div w:id="1201093473">
          <w:marLeft w:val="640"/>
          <w:marRight w:val="0"/>
          <w:marTop w:val="0"/>
          <w:marBottom w:val="0"/>
          <w:divBdr>
            <w:top w:val="none" w:sz="0" w:space="0" w:color="auto"/>
            <w:left w:val="none" w:sz="0" w:space="0" w:color="auto"/>
            <w:bottom w:val="none" w:sz="0" w:space="0" w:color="auto"/>
            <w:right w:val="none" w:sz="0" w:space="0" w:color="auto"/>
          </w:divBdr>
        </w:div>
        <w:div w:id="274673459">
          <w:marLeft w:val="640"/>
          <w:marRight w:val="0"/>
          <w:marTop w:val="0"/>
          <w:marBottom w:val="0"/>
          <w:divBdr>
            <w:top w:val="none" w:sz="0" w:space="0" w:color="auto"/>
            <w:left w:val="none" w:sz="0" w:space="0" w:color="auto"/>
            <w:bottom w:val="none" w:sz="0" w:space="0" w:color="auto"/>
            <w:right w:val="none" w:sz="0" w:space="0" w:color="auto"/>
          </w:divBdr>
        </w:div>
        <w:div w:id="1361468084">
          <w:marLeft w:val="640"/>
          <w:marRight w:val="0"/>
          <w:marTop w:val="0"/>
          <w:marBottom w:val="0"/>
          <w:divBdr>
            <w:top w:val="none" w:sz="0" w:space="0" w:color="auto"/>
            <w:left w:val="none" w:sz="0" w:space="0" w:color="auto"/>
            <w:bottom w:val="none" w:sz="0" w:space="0" w:color="auto"/>
            <w:right w:val="none" w:sz="0" w:space="0" w:color="auto"/>
          </w:divBdr>
        </w:div>
        <w:div w:id="1165243658">
          <w:marLeft w:val="640"/>
          <w:marRight w:val="0"/>
          <w:marTop w:val="0"/>
          <w:marBottom w:val="0"/>
          <w:divBdr>
            <w:top w:val="none" w:sz="0" w:space="0" w:color="auto"/>
            <w:left w:val="none" w:sz="0" w:space="0" w:color="auto"/>
            <w:bottom w:val="none" w:sz="0" w:space="0" w:color="auto"/>
            <w:right w:val="none" w:sz="0" w:space="0" w:color="auto"/>
          </w:divBdr>
        </w:div>
        <w:div w:id="1162962516">
          <w:marLeft w:val="640"/>
          <w:marRight w:val="0"/>
          <w:marTop w:val="0"/>
          <w:marBottom w:val="0"/>
          <w:divBdr>
            <w:top w:val="none" w:sz="0" w:space="0" w:color="auto"/>
            <w:left w:val="none" w:sz="0" w:space="0" w:color="auto"/>
            <w:bottom w:val="none" w:sz="0" w:space="0" w:color="auto"/>
            <w:right w:val="none" w:sz="0" w:space="0" w:color="auto"/>
          </w:divBdr>
        </w:div>
        <w:div w:id="1233078411">
          <w:marLeft w:val="640"/>
          <w:marRight w:val="0"/>
          <w:marTop w:val="0"/>
          <w:marBottom w:val="0"/>
          <w:divBdr>
            <w:top w:val="none" w:sz="0" w:space="0" w:color="auto"/>
            <w:left w:val="none" w:sz="0" w:space="0" w:color="auto"/>
            <w:bottom w:val="none" w:sz="0" w:space="0" w:color="auto"/>
            <w:right w:val="none" w:sz="0" w:space="0" w:color="auto"/>
          </w:divBdr>
        </w:div>
        <w:div w:id="428546998">
          <w:marLeft w:val="640"/>
          <w:marRight w:val="0"/>
          <w:marTop w:val="0"/>
          <w:marBottom w:val="0"/>
          <w:divBdr>
            <w:top w:val="none" w:sz="0" w:space="0" w:color="auto"/>
            <w:left w:val="none" w:sz="0" w:space="0" w:color="auto"/>
            <w:bottom w:val="none" w:sz="0" w:space="0" w:color="auto"/>
            <w:right w:val="none" w:sz="0" w:space="0" w:color="auto"/>
          </w:divBdr>
        </w:div>
        <w:div w:id="622813090">
          <w:marLeft w:val="640"/>
          <w:marRight w:val="0"/>
          <w:marTop w:val="0"/>
          <w:marBottom w:val="0"/>
          <w:divBdr>
            <w:top w:val="none" w:sz="0" w:space="0" w:color="auto"/>
            <w:left w:val="none" w:sz="0" w:space="0" w:color="auto"/>
            <w:bottom w:val="none" w:sz="0" w:space="0" w:color="auto"/>
            <w:right w:val="none" w:sz="0" w:space="0" w:color="auto"/>
          </w:divBdr>
        </w:div>
        <w:div w:id="2026520575">
          <w:marLeft w:val="640"/>
          <w:marRight w:val="0"/>
          <w:marTop w:val="0"/>
          <w:marBottom w:val="0"/>
          <w:divBdr>
            <w:top w:val="none" w:sz="0" w:space="0" w:color="auto"/>
            <w:left w:val="none" w:sz="0" w:space="0" w:color="auto"/>
            <w:bottom w:val="none" w:sz="0" w:space="0" w:color="auto"/>
            <w:right w:val="none" w:sz="0" w:space="0" w:color="auto"/>
          </w:divBdr>
        </w:div>
        <w:div w:id="868494886">
          <w:marLeft w:val="640"/>
          <w:marRight w:val="0"/>
          <w:marTop w:val="0"/>
          <w:marBottom w:val="0"/>
          <w:divBdr>
            <w:top w:val="none" w:sz="0" w:space="0" w:color="auto"/>
            <w:left w:val="none" w:sz="0" w:space="0" w:color="auto"/>
            <w:bottom w:val="none" w:sz="0" w:space="0" w:color="auto"/>
            <w:right w:val="none" w:sz="0" w:space="0" w:color="auto"/>
          </w:divBdr>
        </w:div>
        <w:div w:id="162430824">
          <w:marLeft w:val="640"/>
          <w:marRight w:val="0"/>
          <w:marTop w:val="0"/>
          <w:marBottom w:val="0"/>
          <w:divBdr>
            <w:top w:val="none" w:sz="0" w:space="0" w:color="auto"/>
            <w:left w:val="none" w:sz="0" w:space="0" w:color="auto"/>
            <w:bottom w:val="none" w:sz="0" w:space="0" w:color="auto"/>
            <w:right w:val="none" w:sz="0" w:space="0" w:color="auto"/>
          </w:divBdr>
        </w:div>
        <w:div w:id="1890729349">
          <w:marLeft w:val="640"/>
          <w:marRight w:val="0"/>
          <w:marTop w:val="0"/>
          <w:marBottom w:val="0"/>
          <w:divBdr>
            <w:top w:val="none" w:sz="0" w:space="0" w:color="auto"/>
            <w:left w:val="none" w:sz="0" w:space="0" w:color="auto"/>
            <w:bottom w:val="none" w:sz="0" w:space="0" w:color="auto"/>
            <w:right w:val="none" w:sz="0" w:space="0" w:color="auto"/>
          </w:divBdr>
        </w:div>
        <w:div w:id="744106667">
          <w:marLeft w:val="640"/>
          <w:marRight w:val="0"/>
          <w:marTop w:val="0"/>
          <w:marBottom w:val="0"/>
          <w:divBdr>
            <w:top w:val="none" w:sz="0" w:space="0" w:color="auto"/>
            <w:left w:val="none" w:sz="0" w:space="0" w:color="auto"/>
            <w:bottom w:val="none" w:sz="0" w:space="0" w:color="auto"/>
            <w:right w:val="none" w:sz="0" w:space="0" w:color="auto"/>
          </w:divBdr>
        </w:div>
        <w:div w:id="1690982568">
          <w:marLeft w:val="640"/>
          <w:marRight w:val="0"/>
          <w:marTop w:val="0"/>
          <w:marBottom w:val="0"/>
          <w:divBdr>
            <w:top w:val="none" w:sz="0" w:space="0" w:color="auto"/>
            <w:left w:val="none" w:sz="0" w:space="0" w:color="auto"/>
            <w:bottom w:val="none" w:sz="0" w:space="0" w:color="auto"/>
            <w:right w:val="none" w:sz="0" w:space="0" w:color="auto"/>
          </w:divBdr>
        </w:div>
        <w:div w:id="1168985082">
          <w:marLeft w:val="640"/>
          <w:marRight w:val="0"/>
          <w:marTop w:val="0"/>
          <w:marBottom w:val="0"/>
          <w:divBdr>
            <w:top w:val="none" w:sz="0" w:space="0" w:color="auto"/>
            <w:left w:val="none" w:sz="0" w:space="0" w:color="auto"/>
            <w:bottom w:val="none" w:sz="0" w:space="0" w:color="auto"/>
            <w:right w:val="none" w:sz="0" w:space="0" w:color="auto"/>
          </w:divBdr>
        </w:div>
        <w:div w:id="1317807255">
          <w:marLeft w:val="640"/>
          <w:marRight w:val="0"/>
          <w:marTop w:val="0"/>
          <w:marBottom w:val="0"/>
          <w:divBdr>
            <w:top w:val="none" w:sz="0" w:space="0" w:color="auto"/>
            <w:left w:val="none" w:sz="0" w:space="0" w:color="auto"/>
            <w:bottom w:val="none" w:sz="0" w:space="0" w:color="auto"/>
            <w:right w:val="none" w:sz="0" w:space="0" w:color="auto"/>
          </w:divBdr>
        </w:div>
        <w:div w:id="1359890245">
          <w:marLeft w:val="640"/>
          <w:marRight w:val="0"/>
          <w:marTop w:val="0"/>
          <w:marBottom w:val="0"/>
          <w:divBdr>
            <w:top w:val="none" w:sz="0" w:space="0" w:color="auto"/>
            <w:left w:val="none" w:sz="0" w:space="0" w:color="auto"/>
            <w:bottom w:val="none" w:sz="0" w:space="0" w:color="auto"/>
            <w:right w:val="none" w:sz="0" w:space="0" w:color="auto"/>
          </w:divBdr>
        </w:div>
        <w:div w:id="1156998336">
          <w:marLeft w:val="640"/>
          <w:marRight w:val="0"/>
          <w:marTop w:val="0"/>
          <w:marBottom w:val="0"/>
          <w:divBdr>
            <w:top w:val="none" w:sz="0" w:space="0" w:color="auto"/>
            <w:left w:val="none" w:sz="0" w:space="0" w:color="auto"/>
            <w:bottom w:val="none" w:sz="0" w:space="0" w:color="auto"/>
            <w:right w:val="none" w:sz="0" w:space="0" w:color="auto"/>
          </w:divBdr>
        </w:div>
        <w:div w:id="1387678305">
          <w:marLeft w:val="640"/>
          <w:marRight w:val="0"/>
          <w:marTop w:val="0"/>
          <w:marBottom w:val="0"/>
          <w:divBdr>
            <w:top w:val="none" w:sz="0" w:space="0" w:color="auto"/>
            <w:left w:val="none" w:sz="0" w:space="0" w:color="auto"/>
            <w:bottom w:val="none" w:sz="0" w:space="0" w:color="auto"/>
            <w:right w:val="none" w:sz="0" w:space="0" w:color="auto"/>
          </w:divBdr>
        </w:div>
        <w:div w:id="435295878">
          <w:marLeft w:val="640"/>
          <w:marRight w:val="0"/>
          <w:marTop w:val="0"/>
          <w:marBottom w:val="0"/>
          <w:divBdr>
            <w:top w:val="none" w:sz="0" w:space="0" w:color="auto"/>
            <w:left w:val="none" w:sz="0" w:space="0" w:color="auto"/>
            <w:bottom w:val="none" w:sz="0" w:space="0" w:color="auto"/>
            <w:right w:val="none" w:sz="0" w:space="0" w:color="auto"/>
          </w:divBdr>
        </w:div>
        <w:div w:id="670448405">
          <w:marLeft w:val="640"/>
          <w:marRight w:val="0"/>
          <w:marTop w:val="0"/>
          <w:marBottom w:val="0"/>
          <w:divBdr>
            <w:top w:val="none" w:sz="0" w:space="0" w:color="auto"/>
            <w:left w:val="none" w:sz="0" w:space="0" w:color="auto"/>
            <w:bottom w:val="none" w:sz="0" w:space="0" w:color="auto"/>
            <w:right w:val="none" w:sz="0" w:space="0" w:color="auto"/>
          </w:divBdr>
        </w:div>
        <w:div w:id="538202553">
          <w:marLeft w:val="640"/>
          <w:marRight w:val="0"/>
          <w:marTop w:val="0"/>
          <w:marBottom w:val="0"/>
          <w:divBdr>
            <w:top w:val="none" w:sz="0" w:space="0" w:color="auto"/>
            <w:left w:val="none" w:sz="0" w:space="0" w:color="auto"/>
            <w:bottom w:val="none" w:sz="0" w:space="0" w:color="auto"/>
            <w:right w:val="none" w:sz="0" w:space="0" w:color="auto"/>
          </w:divBdr>
        </w:div>
      </w:divsChild>
    </w:div>
    <w:div w:id="908274957">
      <w:bodyDiv w:val="1"/>
      <w:marLeft w:val="0"/>
      <w:marRight w:val="0"/>
      <w:marTop w:val="0"/>
      <w:marBottom w:val="0"/>
      <w:divBdr>
        <w:top w:val="none" w:sz="0" w:space="0" w:color="auto"/>
        <w:left w:val="none" w:sz="0" w:space="0" w:color="auto"/>
        <w:bottom w:val="none" w:sz="0" w:space="0" w:color="auto"/>
        <w:right w:val="none" w:sz="0" w:space="0" w:color="auto"/>
      </w:divBdr>
    </w:div>
    <w:div w:id="913465972">
      <w:bodyDiv w:val="1"/>
      <w:marLeft w:val="0"/>
      <w:marRight w:val="0"/>
      <w:marTop w:val="0"/>
      <w:marBottom w:val="0"/>
      <w:divBdr>
        <w:top w:val="none" w:sz="0" w:space="0" w:color="auto"/>
        <w:left w:val="none" w:sz="0" w:space="0" w:color="auto"/>
        <w:bottom w:val="none" w:sz="0" w:space="0" w:color="auto"/>
        <w:right w:val="none" w:sz="0" w:space="0" w:color="auto"/>
      </w:divBdr>
      <w:divsChild>
        <w:div w:id="1433628716">
          <w:marLeft w:val="640"/>
          <w:marRight w:val="0"/>
          <w:marTop w:val="0"/>
          <w:marBottom w:val="0"/>
          <w:divBdr>
            <w:top w:val="none" w:sz="0" w:space="0" w:color="auto"/>
            <w:left w:val="none" w:sz="0" w:space="0" w:color="auto"/>
            <w:bottom w:val="none" w:sz="0" w:space="0" w:color="auto"/>
            <w:right w:val="none" w:sz="0" w:space="0" w:color="auto"/>
          </w:divBdr>
        </w:div>
        <w:div w:id="1606115970">
          <w:marLeft w:val="640"/>
          <w:marRight w:val="0"/>
          <w:marTop w:val="0"/>
          <w:marBottom w:val="0"/>
          <w:divBdr>
            <w:top w:val="none" w:sz="0" w:space="0" w:color="auto"/>
            <w:left w:val="none" w:sz="0" w:space="0" w:color="auto"/>
            <w:bottom w:val="none" w:sz="0" w:space="0" w:color="auto"/>
            <w:right w:val="none" w:sz="0" w:space="0" w:color="auto"/>
          </w:divBdr>
        </w:div>
        <w:div w:id="1287545340">
          <w:marLeft w:val="640"/>
          <w:marRight w:val="0"/>
          <w:marTop w:val="0"/>
          <w:marBottom w:val="0"/>
          <w:divBdr>
            <w:top w:val="none" w:sz="0" w:space="0" w:color="auto"/>
            <w:left w:val="none" w:sz="0" w:space="0" w:color="auto"/>
            <w:bottom w:val="none" w:sz="0" w:space="0" w:color="auto"/>
            <w:right w:val="none" w:sz="0" w:space="0" w:color="auto"/>
          </w:divBdr>
        </w:div>
        <w:div w:id="407966216">
          <w:marLeft w:val="640"/>
          <w:marRight w:val="0"/>
          <w:marTop w:val="0"/>
          <w:marBottom w:val="0"/>
          <w:divBdr>
            <w:top w:val="none" w:sz="0" w:space="0" w:color="auto"/>
            <w:left w:val="none" w:sz="0" w:space="0" w:color="auto"/>
            <w:bottom w:val="none" w:sz="0" w:space="0" w:color="auto"/>
            <w:right w:val="none" w:sz="0" w:space="0" w:color="auto"/>
          </w:divBdr>
        </w:div>
        <w:div w:id="1368918009">
          <w:marLeft w:val="640"/>
          <w:marRight w:val="0"/>
          <w:marTop w:val="0"/>
          <w:marBottom w:val="0"/>
          <w:divBdr>
            <w:top w:val="none" w:sz="0" w:space="0" w:color="auto"/>
            <w:left w:val="none" w:sz="0" w:space="0" w:color="auto"/>
            <w:bottom w:val="none" w:sz="0" w:space="0" w:color="auto"/>
            <w:right w:val="none" w:sz="0" w:space="0" w:color="auto"/>
          </w:divBdr>
        </w:div>
        <w:div w:id="1398165836">
          <w:marLeft w:val="640"/>
          <w:marRight w:val="0"/>
          <w:marTop w:val="0"/>
          <w:marBottom w:val="0"/>
          <w:divBdr>
            <w:top w:val="none" w:sz="0" w:space="0" w:color="auto"/>
            <w:left w:val="none" w:sz="0" w:space="0" w:color="auto"/>
            <w:bottom w:val="none" w:sz="0" w:space="0" w:color="auto"/>
            <w:right w:val="none" w:sz="0" w:space="0" w:color="auto"/>
          </w:divBdr>
        </w:div>
        <w:div w:id="57674810">
          <w:marLeft w:val="640"/>
          <w:marRight w:val="0"/>
          <w:marTop w:val="0"/>
          <w:marBottom w:val="0"/>
          <w:divBdr>
            <w:top w:val="none" w:sz="0" w:space="0" w:color="auto"/>
            <w:left w:val="none" w:sz="0" w:space="0" w:color="auto"/>
            <w:bottom w:val="none" w:sz="0" w:space="0" w:color="auto"/>
            <w:right w:val="none" w:sz="0" w:space="0" w:color="auto"/>
          </w:divBdr>
        </w:div>
        <w:div w:id="394789073">
          <w:marLeft w:val="640"/>
          <w:marRight w:val="0"/>
          <w:marTop w:val="0"/>
          <w:marBottom w:val="0"/>
          <w:divBdr>
            <w:top w:val="none" w:sz="0" w:space="0" w:color="auto"/>
            <w:left w:val="none" w:sz="0" w:space="0" w:color="auto"/>
            <w:bottom w:val="none" w:sz="0" w:space="0" w:color="auto"/>
            <w:right w:val="none" w:sz="0" w:space="0" w:color="auto"/>
          </w:divBdr>
        </w:div>
        <w:div w:id="1621836936">
          <w:marLeft w:val="640"/>
          <w:marRight w:val="0"/>
          <w:marTop w:val="0"/>
          <w:marBottom w:val="0"/>
          <w:divBdr>
            <w:top w:val="none" w:sz="0" w:space="0" w:color="auto"/>
            <w:left w:val="none" w:sz="0" w:space="0" w:color="auto"/>
            <w:bottom w:val="none" w:sz="0" w:space="0" w:color="auto"/>
            <w:right w:val="none" w:sz="0" w:space="0" w:color="auto"/>
          </w:divBdr>
        </w:div>
        <w:div w:id="644550526">
          <w:marLeft w:val="640"/>
          <w:marRight w:val="0"/>
          <w:marTop w:val="0"/>
          <w:marBottom w:val="0"/>
          <w:divBdr>
            <w:top w:val="none" w:sz="0" w:space="0" w:color="auto"/>
            <w:left w:val="none" w:sz="0" w:space="0" w:color="auto"/>
            <w:bottom w:val="none" w:sz="0" w:space="0" w:color="auto"/>
            <w:right w:val="none" w:sz="0" w:space="0" w:color="auto"/>
          </w:divBdr>
        </w:div>
        <w:div w:id="1934240435">
          <w:marLeft w:val="640"/>
          <w:marRight w:val="0"/>
          <w:marTop w:val="0"/>
          <w:marBottom w:val="0"/>
          <w:divBdr>
            <w:top w:val="none" w:sz="0" w:space="0" w:color="auto"/>
            <w:left w:val="none" w:sz="0" w:space="0" w:color="auto"/>
            <w:bottom w:val="none" w:sz="0" w:space="0" w:color="auto"/>
            <w:right w:val="none" w:sz="0" w:space="0" w:color="auto"/>
          </w:divBdr>
        </w:div>
      </w:divsChild>
    </w:div>
    <w:div w:id="919212638">
      <w:bodyDiv w:val="1"/>
      <w:marLeft w:val="0"/>
      <w:marRight w:val="0"/>
      <w:marTop w:val="0"/>
      <w:marBottom w:val="0"/>
      <w:divBdr>
        <w:top w:val="none" w:sz="0" w:space="0" w:color="auto"/>
        <w:left w:val="none" w:sz="0" w:space="0" w:color="auto"/>
        <w:bottom w:val="none" w:sz="0" w:space="0" w:color="auto"/>
        <w:right w:val="none" w:sz="0" w:space="0" w:color="auto"/>
      </w:divBdr>
      <w:divsChild>
        <w:div w:id="1662855995">
          <w:marLeft w:val="640"/>
          <w:marRight w:val="0"/>
          <w:marTop w:val="0"/>
          <w:marBottom w:val="0"/>
          <w:divBdr>
            <w:top w:val="none" w:sz="0" w:space="0" w:color="auto"/>
            <w:left w:val="none" w:sz="0" w:space="0" w:color="auto"/>
            <w:bottom w:val="none" w:sz="0" w:space="0" w:color="auto"/>
            <w:right w:val="none" w:sz="0" w:space="0" w:color="auto"/>
          </w:divBdr>
        </w:div>
        <w:div w:id="6106329">
          <w:marLeft w:val="640"/>
          <w:marRight w:val="0"/>
          <w:marTop w:val="0"/>
          <w:marBottom w:val="0"/>
          <w:divBdr>
            <w:top w:val="none" w:sz="0" w:space="0" w:color="auto"/>
            <w:left w:val="none" w:sz="0" w:space="0" w:color="auto"/>
            <w:bottom w:val="none" w:sz="0" w:space="0" w:color="auto"/>
            <w:right w:val="none" w:sz="0" w:space="0" w:color="auto"/>
          </w:divBdr>
        </w:div>
        <w:div w:id="303777382">
          <w:marLeft w:val="640"/>
          <w:marRight w:val="0"/>
          <w:marTop w:val="0"/>
          <w:marBottom w:val="0"/>
          <w:divBdr>
            <w:top w:val="none" w:sz="0" w:space="0" w:color="auto"/>
            <w:left w:val="none" w:sz="0" w:space="0" w:color="auto"/>
            <w:bottom w:val="none" w:sz="0" w:space="0" w:color="auto"/>
            <w:right w:val="none" w:sz="0" w:space="0" w:color="auto"/>
          </w:divBdr>
        </w:div>
        <w:div w:id="1532692708">
          <w:marLeft w:val="640"/>
          <w:marRight w:val="0"/>
          <w:marTop w:val="0"/>
          <w:marBottom w:val="0"/>
          <w:divBdr>
            <w:top w:val="none" w:sz="0" w:space="0" w:color="auto"/>
            <w:left w:val="none" w:sz="0" w:space="0" w:color="auto"/>
            <w:bottom w:val="none" w:sz="0" w:space="0" w:color="auto"/>
            <w:right w:val="none" w:sz="0" w:space="0" w:color="auto"/>
          </w:divBdr>
        </w:div>
        <w:div w:id="699815476">
          <w:marLeft w:val="640"/>
          <w:marRight w:val="0"/>
          <w:marTop w:val="0"/>
          <w:marBottom w:val="0"/>
          <w:divBdr>
            <w:top w:val="none" w:sz="0" w:space="0" w:color="auto"/>
            <w:left w:val="none" w:sz="0" w:space="0" w:color="auto"/>
            <w:bottom w:val="none" w:sz="0" w:space="0" w:color="auto"/>
            <w:right w:val="none" w:sz="0" w:space="0" w:color="auto"/>
          </w:divBdr>
        </w:div>
        <w:div w:id="862592932">
          <w:marLeft w:val="640"/>
          <w:marRight w:val="0"/>
          <w:marTop w:val="0"/>
          <w:marBottom w:val="0"/>
          <w:divBdr>
            <w:top w:val="none" w:sz="0" w:space="0" w:color="auto"/>
            <w:left w:val="none" w:sz="0" w:space="0" w:color="auto"/>
            <w:bottom w:val="none" w:sz="0" w:space="0" w:color="auto"/>
            <w:right w:val="none" w:sz="0" w:space="0" w:color="auto"/>
          </w:divBdr>
        </w:div>
        <w:div w:id="1489323251">
          <w:marLeft w:val="640"/>
          <w:marRight w:val="0"/>
          <w:marTop w:val="0"/>
          <w:marBottom w:val="0"/>
          <w:divBdr>
            <w:top w:val="none" w:sz="0" w:space="0" w:color="auto"/>
            <w:left w:val="none" w:sz="0" w:space="0" w:color="auto"/>
            <w:bottom w:val="none" w:sz="0" w:space="0" w:color="auto"/>
            <w:right w:val="none" w:sz="0" w:space="0" w:color="auto"/>
          </w:divBdr>
        </w:div>
        <w:div w:id="1108163957">
          <w:marLeft w:val="640"/>
          <w:marRight w:val="0"/>
          <w:marTop w:val="0"/>
          <w:marBottom w:val="0"/>
          <w:divBdr>
            <w:top w:val="none" w:sz="0" w:space="0" w:color="auto"/>
            <w:left w:val="none" w:sz="0" w:space="0" w:color="auto"/>
            <w:bottom w:val="none" w:sz="0" w:space="0" w:color="auto"/>
            <w:right w:val="none" w:sz="0" w:space="0" w:color="auto"/>
          </w:divBdr>
        </w:div>
        <w:div w:id="1396973840">
          <w:marLeft w:val="640"/>
          <w:marRight w:val="0"/>
          <w:marTop w:val="0"/>
          <w:marBottom w:val="0"/>
          <w:divBdr>
            <w:top w:val="none" w:sz="0" w:space="0" w:color="auto"/>
            <w:left w:val="none" w:sz="0" w:space="0" w:color="auto"/>
            <w:bottom w:val="none" w:sz="0" w:space="0" w:color="auto"/>
            <w:right w:val="none" w:sz="0" w:space="0" w:color="auto"/>
          </w:divBdr>
        </w:div>
        <w:div w:id="57097192">
          <w:marLeft w:val="640"/>
          <w:marRight w:val="0"/>
          <w:marTop w:val="0"/>
          <w:marBottom w:val="0"/>
          <w:divBdr>
            <w:top w:val="none" w:sz="0" w:space="0" w:color="auto"/>
            <w:left w:val="none" w:sz="0" w:space="0" w:color="auto"/>
            <w:bottom w:val="none" w:sz="0" w:space="0" w:color="auto"/>
            <w:right w:val="none" w:sz="0" w:space="0" w:color="auto"/>
          </w:divBdr>
        </w:div>
        <w:div w:id="1048450946">
          <w:marLeft w:val="640"/>
          <w:marRight w:val="0"/>
          <w:marTop w:val="0"/>
          <w:marBottom w:val="0"/>
          <w:divBdr>
            <w:top w:val="none" w:sz="0" w:space="0" w:color="auto"/>
            <w:left w:val="none" w:sz="0" w:space="0" w:color="auto"/>
            <w:bottom w:val="none" w:sz="0" w:space="0" w:color="auto"/>
            <w:right w:val="none" w:sz="0" w:space="0" w:color="auto"/>
          </w:divBdr>
        </w:div>
        <w:div w:id="1880043961">
          <w:marLeft w:val="640"/>
          <w:marRight w:val="0"/>
          <w:marTop w:val="0"/>
          <w:marBottom w:val="0"/>
          <w:divBdr>
            <w:top w:val="none" w:sz="0" w:space="0" w:color="auto"/>
            <w:left w:val="none" w:sz="0" w:space="0" w:color="auto"/>
            <w:bottom w:val="none" w:sz="0" w:space="0" w:color="auto"/>
            <w:right w:val="none" w:sz="0" w:space="0" w:color="auto"/>
          </w:divBdr>
        </w:div>
        <w:div w:id="225730022">
          <w:marLeft w:val="640"/>
          <w:marRight w:val="0"/>
          <w:marTop w:val="0"/>
          <w:marBottom w:val="0"/>
          <w:divBdr>
            <w:top w:val="none" w:sz="0" w:space="0" w:color="auto"/>
            <w:left w:val="none" w:sz="0" w:space="0" w:color="auto"/>
            <w:bottom w:val="none" w:sz="0" w:space="0" w:color="auto"/>
            <w:right w:val="none" w:sz="0" w:space="0" w:color="auto"/>
          </w:divBdr>
        </w:div>
        <w:div w:id="1776635575">
          <w:marLeft w:val="640"/>
          <w:marRight w:val="0"/>
          <w:marTop w:val="0"/>
          <w:marBottom w:val="0"/>
          <w:divBdr>
            <w:top w:val="none" w:sz="0" w:space="0" w:color="auto"/>
            <w:left w:val="none" w:sz="0" w:space="0" w:color="auto"/>
            <w:bottom w:val="none" w:sz="0" w:space="0" w:color="auto"/>
            <w:right w:val="none" w:sz="0" w:space="0" w:color="auto"/>
          </w:divBdr>
        </w:div>
        <w:div w:id="1347948168">
          <w:marLeft w:val="640"/>
          <w:marRight w:val="0"/>
          <w:marTop w:val="0"/>
          <w:marBottom w:val="0"/>
          <w:divBdr>
            <w:top w:val="none" w:sz="0" w:space="0" w:color="auto"/>
            <w:left w:val="none" w:sz="0" w:space="0" w:color="auto"/>
            <w:bottom w:val="none" w:sz="0" w:space="0" w:color="auto"/>
            <w:right w:val="none" w:sz="0" w:space="0" w:color="auto"/>
          </w:divBdr>
        </w:div>
        <w:div w:id="2138837517">
          <w:marLeft w:val="640"/>
          <w:marRight w:val="0"/>
          <w:marTop w:val="0"/>
          <w:marBottom w:val="0"/>
          <w:divBdr>
            <w:top w:val="none" w:sz="0" w:space="0" w:color="auto"/>
            <w:left w:val="none" w:sz="0" w:space="0" w:color="auto"/>
            <w:bottom w:val="none" w:sz="0" w:space="0" w:color="auto"/>
            <w:right w:val="none" w:sz="0" w:space="0" w:color="auto"/>
          </w:divBdr>
        </w:div>
        <w:div w:id="360126726">
          <w:marLeft w:val="640"/>
          <w:marRight w:val="0"/>
          <w:marTop w:val="0"/>
          <w:marBottom w:val="0"/>
          <w:divBdr>
            <w:top w:val="none" w:sz="0" w:space="0" w:color="auto"/>
            <w:left w:val="none" w:sz="0" w:space="0" w:color="auto"/>
            <w:bottom w:val="none" w:sz="0" w:space="0" w:color="auto"/>
            <w:right w:val="none" w:sz="0" w:space="0" w:color="auto"/>
          </w:divBdr>
        </w:div>
        <w:div w:id="262081661">
          <w:marLeft w:val="640"/>
          <w:marRight w:val="0"/>
          <w:marTop w:val="0"/>
          <w:marBottom w:val="0"/>
          <w:divBdr>
            <w:top w:val="none" w:sz="0" w:space="0" w:color="auto"/>
            <w:left w:val="none" w:sz="0" w:space="0" w:color="auto"/>
            <w:bottom w:val="none" w:sz="0" w:space="0" w:color="auto"/>
            <w:right w:val="none" w:sz="0" w:space="0" w:color="auto"/>
          </w:divBdr>
        </w:div>
        <w:div w:id="413405893">
          <w:marLeft w:val="640"/>
          <w:marRight w:val="0"/>
          <w:marTop w:val="0"/>
          <w:marBottom w:val="0"/>
          <w:divBdr>
            <w:top w:val="none" w:sz="0" w:space="0" w:color="auto"/>
            <w:left w:val="none" w:sz="0" w:space="0" w:color="auto"/>
            <w:bottom w:val="none" w:sz="0" w:space="0" w:color="auto"/>
            <w:right w:val="none" w:sz="0" w:space="0" w:color="auto"/>
          </w:divBdr>
        </w:div>
        <w:div w:id="364909128">
          <w:marLeft w:val="640"/>
          <w:marRight w:val="0"/>
          <w:marTop w:val="0"/>
          <w:marBottom w:val="0"/>
          <w:divBdr>
            <w:top w:val="none" w:sz="0" w:space="0" w:color="auto"/>
            <w:left w:val="none" w:sz="0" w:space="0" w:color="auto"/>
            <w:bottom w:val="none" w:sz="0" w:space="0" w:color="auto"/>
            <w:right w:val="none" w:sz="0" w:space="0" w:color="auto"/>
          </w:divBdr>
        </w:div>
        <w:div w:id="1793861904">
          <w:marLeft w:val="640"/>
          <w:marRight w:val="0"/>
          <w:marTop w:val="0"/>
          <w:marBottom w:val="0"/>
          <w:divBdr>
            <w:top w:val="none" w:sz="0" w:space="0" w:color="auto"/>
            <w:left w:val="none" w:sz="0" w:space="0" w:color="auto"/>
            <w:bottom w:val="none" w:sz="0" w:space="0" w:color="auto"/>
            <w:right w:val="none" w:sz="0" w:space="0" w:color="auto"/>
          </w:divBdr>
        </w:div>
        <w:div w:id="1353529229">
          <w:marLeft w:val="640"/>
          <w:marRight w:val="0"/>
          <w:marTop w:val="0"/>
          <w:marBottom w:val="0"/>
          <w:divBdr>
            <w:top w:val="none" w:sz="0" w:space="0" w:color="auto"/>
            <w:left w:val="none" w:sz="0" w:space="0" w:color="auto"/>
            <w:bottom w:val="none" w:sz="0" w:space="0" w:color="auto"/>
            <w:right w:val="none" w:sz="0" w:space="0" w:color="auto"/>
          </w:divBdr>
        </w:div>
      </w:divsChild>
    </w:div>
    <w:div w:id="931007520">
      <w:bodyDiv w:val="1"/>
      <w:marLeft w:val="0"/>
      <w:marRight w:val="0"/>
      <w:marTop w:val="0"/>
      <w:marBottom w:val="0"/>
      <w:divBdr>
        <w:top w:val="none" w:sz="0" w:space="0" w:color="auto"/>
        <w:left w:val="none" w:sz="0" w:space="0" w:color="auto"/>
        <w:bottom w:val="none" w:sz="0" w:space="0" w:color="auto"/>
        <w:right w:val="none" w:sz="0" w:space="0" w:color="auto"/>
      </w:divBdr>
    </w:div>
    <w:div w:id="941379524">
      <w:bodyDiv w:val="1"/>
      <w:marLeft w:val="0"/>
      <w:marRight w:val="0"/>
      <w:marTop w:val="0"/>
      <w:marBottom w:val="0"/>
      <w:divBdr>
        <w:top w:val="none" w:sz="0" w:space="0" w:color="auto"/>
        <w:left w:val="none" w:sz="0" w:space="0" w:color="auto"/>
        <w:bottom w:val="none" w:sz="0" w:space="0" w:color="auto"/>
        <w:right w:val="none" w:sz="0" w:space="0" w:color="auto"/>
      </w:divBdr>
    </w:div>
    <w:div w:id="946542264">
      <w:bodyDiv w:val="1"/>
      <w:marLeft w:val="0"/>
      <w:marRight w:val="0"/>
      <w:marTop w:val="0"/>
      <w:marBottom w:val="0"/>
      <w:divBdr>
        <w:top w:val="none" w:sz="0" w:space="0" w:color="auto"/>
        <w:left w:val="none" w:sz="0" w:space="0" w:color="auto"/>
        <w:bottom w:val="none" w:sz="0" w:space="0" w:color="auto"/>
        <w:right w:val="none" w:sz="0" w:space="0" w:color="auto"/>
      </w:divBdr>
      <w:divsChild>
        <w:div w:id="1444374018">
          <w:marLeft w:val="640"/>
          <w:marRight w:val="0"/>
          <w:marTop w:val="0"/>
          <w:marBottom w:val="0"/>
          <w:divBdr>
            <w:top w:val="none" w:sz="0" w:space="0" w:color="auto"/>
            <w:left w:val="none" w:sz="0" w:space="0" w:color="auto"/>
            <w:bottom w:val="none" w:sz="0" w:space="0" w:color="auto"/>
            <w:right w:val="none" w:sz="0" w:space="0" w:color="auto"/>
          </w:divBdr>
        </w:div>
        <w:div w:id="2111775406">
          <w:marLeft w:val="640"/>
          <w:marRight w:val="0"/>
          <w:marTop w:val="0"/>
          <w:marBottom w:val="0"/>
          <w:divBdr>
            <w:top w:val="none" w:sz="0" w:space="0" w:color="auto"/>
            <w:left w:val="none" w:sz="0" w:space="0" w:color="auto"/>
            <w:bottom w:val="none" w:sz="0" w:space="0" w:color="auto"/>
            <w:right w:val="none" w:sz="0" w:space="0" w:color="auto"/>
          </w:divBdr>
        </w:div>
        <w:div w:id="1821578588">
          <w:marLeft w:val="640"/>
          <w:marRight w:val="0"/>
          <w:marTop w:val="0"/>
          <w:marBottom w:val="0"/>
          <w:divBdr>
            <w:top w:val="none" w:sz="0" w:space="0" w:color="auto"/>
            <w:left w:val="none" w:sz="0" w:space="0" w:color="auto"/>
            <w:bottom w:val="none" w:sz="0" w:space="0" w:color="auto"/>
            <w:right w:val="none" w:sz="0" w:space="0" w:color="auto"/>
          </w:divBdr>
        </w:div>
        <w:div w:id="90128795">
          <w:marLeft w:val="640"/>
          <w:marRight w:val="0"/>
          <w:marTop w:val="0"/>
          <w:marBottom w:val="0"/>
          <w:divBdr>
            <w:top w:val="none" w:sz="0" w:space="0" w:color="auto"/>
            <w:left w:val="none" w:sz="0" w:space="0" w:color="auto"/>
            <w:bottom w:val="none" w:sz="0" w:space="0" w:color="auto"/>
            <w:right w:val="none" w:sz="0" w:space="0" w:color="auto"/>
          </w:divBdr>
        </w:div>
        <w:div w:id="1829787650">
          <w:marLeft w:val="640"/>
          <w:marRight w:val="0"/>
          <w:marTop w:val="0"/>
          <w:marBottom w:val="0"/>
          <w:divBdr>
            <w:top w:val="none" w:sz="0" w:space="0" w:color="auto"/>
            <w:left w:val="none" w:sz="0" w:space="0" w:color="auto"/>
            <w:bottom w:val="none" w:sz="0" w:space="0" w:color="auto"/>
            <w:right w:val="none" w:sz="0" w:space="0" w:color="auto"/>
          </w:divBdr>
        </w:div>
        <w:div w:id="1939218221">
          <w:marLeft w:val="640"/>
          <w:marRight w:val="0"/>
          <w:marTop w:val="0"/>
          <w:marBottom w:val="0"/>
          <w:divBdr>
            <w:top w:val="none" w:sz="0" w:space="0" w:color="auto"/>
            <w:left w:val="none" w:sz="0" w:space="0" w:color="auto"/>
            <w:bottom w:val="none" w:sz="0" w:space="0" w:color="auto"/>
            <w:right w:val="none" w:sz="0" w:space="0" w:color="auto"/>
          </w:divBdr>
        </w:div>
        <w:div w:id="536090364">
          <w:marLeft w:val="640"/>
          <w:marRight w:val="0"/>
          <w:marTop w:val="0"/>
          <w:marBottom w:val="0"/>
          <w:divBdr>
            <w:top w:val="none" w:sz="0" w:space="0" w:color="auto"/>
            <w:left w:val="none" w:sz="0" w:space="0" w:color="auto"/>
            <w:bottom w:val="none" w:sz="0" w:space="0" w:color="auto"/>
            <w:right w:val="none" w:sz="0" w:space="0" w:color="auto"/>
          </w:divBdr>
        </w:div>
        <w:div w:id="1324621038">
          <w:marLeft w:val="640"/>
          <w:marRight w:val="0"/>
          <w:marTop w:val="0"/>
          <w:marBottom w:val="0"/>
          <w:divBdr>
            <w:top w:val="none" w:sz="0" w:space="0" w:color="auto"/>
            <w:left w:val="none" w:sz="0" w:space="0" w:color="auto"/>
            <w:bottom w:val="none" w:sz="0" w:space="0" w:color="auto"/>
            <w:right w:val="none" w:sz="0" w:space="0" w:color="auto"/>
          </w:divBdr>
        </w:div>
        <w:div w:id="1607730761">
          <w:marLeft w:val="640"/>
          <w:marRight w:val="0"/>
          <w:marTop w:val="0"/>
          <w:marBottom w:val="0"/>
          <w:divBdr>
            <w:top w:val="none" w:sz="0" w:space="0" w:color="auto"/>
            <w:left w:val="none" w:sz="0" w:space="0" w:color="auto"/>
            <w:bottom w:val="none" w:sz="0" w:space="0" w:color="auto"/>
            <w:right w:val="none" w:sz="0" w:space="0" w:color="auto"/>
          </w:divBdr>
        </w:div>
        <w:div w:id="714348494">
          <w:marLeft w:val="640"/>
          <w:marRight w:val="0"/>
          <w:marTop w:val="0"/>
          <w:marBottom w:val="0"/>
          <w:divBdr>
            <w:top w:val="none" w:sz="0" w:space="0" w:color="auto"/>
            <w:left w:val="none" w:sz="0" w:space="0" w:color="auto"/>
            <w:bottom w:val="none" w:sz="0" w:space="0" w:color="auto"/>
            <w:right w:val="none" w:sz="0" w:space="0" w:color="auto"/>
          </w:divBdr>
        </w:div>
        <w:div w:id="1519730626">
          <w:marLeft w:val="640"/>
          <w:marRight w:val="0"/>
          <w:marTop w:val="0"/>
          <w:marBottom w:val="0"/>
          <w:divBdr>
            <w:top w:val="none" w:sz="0" w:space="0" w:color="auto"/>
            <w:left w:val="none" w:sz="0" w:space="0" w:color="auto"/>
            <w:bottom w:val="none" w:sz="0" w:space="0" w:color="auto"/>
            <w:right w:val="none" w:sz="0" w:space="0" w:color="auto"/>
          </w:divBdr>
        </w:div>
        <w:div w:id="429156095">
          <w:marLeft w:val="640"/>
          <w:marRight w:val="0"/>
          <w:marTop w:val="0"/>
          <w:marBottom w:val="0"/>
          <w:divBdr>
            <w:top w:val="none" w:sz="0" w:space="0" w:color="auto"/>
            <w:left w:val="none" w:sz="0" w:space="0" w:color="auto"/>
            <w:bottom w:val="none" w:sz="0" w:space="0" w:color="auto"/>
            <w:right w:val="none" w:sz="0" w:space="0" w:color="auto"/>
          </w:divBdr>
        </w:div>
        <w:div w:id="1810433347">
          <w:marLeft w:val="640"/>
          <w:marRight w:val="0"/>
          <w:marTop w:val="0"/>
          <w:marBottom w:val="0"/>
          <w:divBdr>
            <w:top w:val="none" w:sz="0" w:space="0" w:color="auto"/>
            <w:left w:val="none" w:sz="0" w:space="0" w:color="auto"/>
            <w:bottom w:val="none" w:sz="0" w:space="0" w:color="auto"/>
            <w:right w:val="none" w:sz="0" w:space="0" w:color="auto"/>
          </w:divBdr>
        </w:div>
        <w:div w:id="1669793090">
          <w:marLeft w:val="640"/>
          <w:marRight w:val="0"/>
          <w:marTop w:val="0"/>
          <w:marBottom w:val="0"/>
          <w:divBdr>
            <w:top w:val="none" w:sz="0" w:space="0" w:color="auto"/>
            <w:left w:val="none" w:sz="0" w:space="0" w:color="auto"/>
            <w:bottom w:val="none" w:sz="0" w:space="0" w:color="auto"/>
            <w:right w:val="none" w:sz="0" w:space="0" w:color="auto"/>
          </w:divBdr>
        </w:div>
        <w:div w:id="967668208">
          <w:marLeft w:val="640"/>
          <w:marRight w:val="0"/>
          <w:marTop w:val="0"/>
          <w:marBottom w:val="0"/>
          <w:divBdr>
            <w:top w:val="none" w:sz="0" w:space="0" w:color="auto"/>
            <w:left w:val="none" w:sz="0" w:space="0" w:color="auto"/>
            <w:bottom w:val="none" w:sz="0" w:space="0" w:color="auto"/>
            <w:right w:val="none" w:sz="0" w:space="0" w:color="auto"/>
          </w:divBdr>
        </w:div>
        <w:div w:id="924189355">
          <w:marLeft w:val="640"/>
          <w:marRight w:val="0"/>
          <w:marTop w:val="0"/>
          <w:marBottom w:val="0"/>
          <w:divBdr>
            <w:top w:val="none" w:sz="0" w:space="0" w:color="auto"/>
            <w:left w:val="none" w:sz="0" w:space="0" w:color="auto"/>
            <w:bottom w:val="none" w:sz="0" w:space="0" w:color="auto"/>
            <w:right w:val="none" w:sz="0" w:space="0" w:color="auto"/>
          </w:divBdr>
        </w:div>
        <w:div w:id="1929657497">
          <w:marLeft w:val="640"/>
          <w:marRight w:val="0"/>
          <w:marTop w:val="0"/>
          <w:marBottom w:val="0"/>
          <w:divBdr>
            <w:top w:val="none" w:sz="0" w:space="0" w:color="auto"/>
            <w:left w:val="none" w:sz="0" w:space="0" w:color="auto"/>
            <w:bottom w:val="none" w:sz="0" w:space="0" w:color="auto"/>
            <w:right w:val="none" w:sz="0" w:space="0" w:color="auto"/>
          </w:divBdr>
        </w:div>
        <w:div w:id="1135871843">
          <w:marLeft w:val="640"/>
          <w:marRight w:val="0"/>
          <w:marTop w:val="0"/>
          <w:marBottom w:val="0"/>
          <w:divBdr>
            <w:top w:val="none" w:sz="0" w:space="0" w:color="auto"/>
            <w:left w:val="none" w:sz="0" w:space="0" w:color="auto"/>
            <w:bottom w:val="none" w:sz="0" w:space="0" w:color="auto"/>
            <w:right w:val="none" w:sz="0" w:space="0" w:color="auto"/>
          </w:divBdr>
        </w:div>
        <w:div w:id="1642537416">
          <w:marLeft w:val="640"/>
          <w:marRight w:val="0"/>
          <w:marTop w:val="0"/>
          <w:marBottom w:val="0"/>
          <w:divBdr>
            <w:top w:val="none" w:sz="0" w:space="0" w:color="auto"/>
            <w:left w:val="none" w:sz="0" w:space="0" w:color="auto"/>
            <w:bottom w:val="none" w:sz="0" w:space="0" w:color="auto"/>
            <w:right w:val="none" w:sz="0" w:space="0" w:color="auto"/>
          </w:divBdr>
        </w:div>
        <w:div w:id="389959957">
          <w:marLeft w:val="640"/>
          <w:marRight w:val="0"/>
          <w:marTop w:val="0"/>
          <w:marBottom w:val="0"/>
          <w:divBdr>
            <w:top w:val="none" w:sz="0" w:space="0" w:color="auto"/>
            <w:left w:val="none" w:sz="0" w:space="0" w:color="auto"/>
            <w:bottom w:val="none" w:sz="0" w:space="0" w:color="auto"/>
            <w:right w:val="none" w:sz="0" w:space="0" w:color="auto"/>
          </w:divBdr>
        </w:div>
      </w:divsChild>
    </w:div>
    <w:div w:id="961495328">
      <w:bodyDiv w:val="1"/>
      <w:marLeft w:val="0"/>
      <w:marRight w:val="0"/>
      <w:marTop w:val="0"/>
      <w:marBottom w:val="0"/>
      <w:divBdr>
        <w:top w:val="none" w:sz="0" w:space="0" w:color="auto"/>
        <w:left w:val="none" w:sz="0" w:space="0" w:color="auto"/>
        <w:bottom w:val="none" w:sz="0" w:space="0" w:color="auto"/>
        <w:right w:val="none" w:sz="0" w:space="0" w:color="auto"/>
      </w:divBdr>
      <w:divsChild>
        <w:div w:id="2072187215">
          <w:marLeft w:val="640"/>
          <w:marRight w:val="0"/>
          <w:marTop w:val="0"/>
          <w:marBottom w:val="0"/>
          <w:divBdr>
            <w:top w:val="none" w:sz="0" w:space="0" w:color="auto"/>
            <w:left w:val="none" w:sz="0" w:space="0" w:color="auto"/>
            <w:bottom w:val="none" w:sz="0" w:space="0" w:color="auto"/>
            <w:right w:val="none" w:sz="0" w:space="0" w:color="auto"/>
          </w:divBdr>
        </w:div>
        <w:div w:id="281616602">
          <w:marLeft w:val="640"/>
          <w:marRight w:val="0"/>
          <w:marTop w:val="0"/>
          <w:marBottom w:val="0"/>
          <w:divBdr>
            <w:top w:val="none" w:sz="0" w:space="0" w:color="auto"/>
            <w:left w:val="none" w:sz="0" w:space="0" w:color="auto"/>
            <w:bottom w:val="none" w:sz="0" w:space="0" w:color="auto"/>
            <w:right w:val="none" w:sz="0" w:space="0" w:color="auto"/>
          </w:divBdr>
        </w:div>
        <w:div w:id="1728990475">
          <w:marLeft w:val="640"/>
          <w:marRight w:val="0"/>
          <w:marTop w:val="0"/>
          <w:marBottom w:val="0"/>
          <w:divBdr>
            <w:top w:val="none" w:sz="0" w:space="0" w:color="auto"/>
            <w:left w:val="none" w:sz="0" w:space="0" w:color="auto"/>
            <w:bottom w:val="none" w:sz="0" w:space="0" w:color="auto"/>
            <w:right w:val="none" w:sz="0" w:space="0" w:color="auto"/>
          </w:divBdr>
        </w:div>
        <w:div w:id="984433320">
          <w:marLeft w:val="640"/>
          <w:marRight w:val="0"/>
          <w:marTop w:val="0"/>
          <w:marBottom w:val="0"/>
          <w:divBdr>
            <w:top w:val="none" w:sz="0" w:space="0" w:color="auto"/>
            <w:left w:val="none" w:sz="0" w:space="0" w:color="auto"/>
            <w:bottom w:val="none" w:sz="0" w:space="0" w:color="auto"/>
            <w:right w:val="none" w:sz="0" w:space="0" w:color="auto"/>
          </w:divBdr>
        </w:div>
        <w:div w:id="1362124987">
          <w:marLeft w:val="640"/>
          <w:marRight w:val="0"/>
          <w:marTop w:val="0"/>
          <w:marBottom w:val="0"/>
          <w:divBdr>
            <w:top w:val="none" w:sz="0" w:space="0" w:color="auto"/>
            <w:left w:val="none" w:sz="0" w:space="0" w:color="auto"/>
            <w:bottom w:val="none" w:sz="0" w:space="0" w:color="auto"/>
            <w:right w:val="none" w:sz="0" w:space="0" w:color="auto"/>
          </w:divBdr>
        </w:div>
        <w:div w:id="449863189">
          <w:marLeft w:val="640"/>
          <w:marRight w:val="0"/>
          <w:marTop w:val="0"/>
          <w:marBottom w:val="0"/>
          <w:divBdr>
            <w:top w:val="none" w:sz="0" w:space="0" w:color="auto"/>
            <w:left w:val="none" w:sz="0" w:space="0" w:color="auto"/>
            <w:bottom w:val="none" w:sz="0" w:space="0" w:color="auto"/>
            <w:right w:val="none" w:sz="0" w:space="0" w:color="auto"/>
          </w:divBdr>
        </w:div>
        <w:div w:id="2138405718">
          <w:marLeft w:val="640"/>
          <w:marRight w:val="0"/>
          <w:marTop w:val="0"/>
          <w:marBottom w:val="0"/>
          <w:divBdr>
            <w:top w:val="none" w:sz="0" w:space="0" w:color="auto"/>
            <w:left w:val="none" w:sz="0" w:space="0" w:color="auto"/>
            <w:bottom w:val="none" w:sz="0" w:space="0" w:color="auto"/>
            <w:right w:val="none" w:sz="0" w:space="0" w:color="auto"/>
          </w:divBdr>
        </w:div>
        <w:div w:id="759764980">
          <w:marLeft w:val="640"/>
          <w:marRight w:val="0"/>
          <w:marTop w:val="0"/>
          <w:marBottom w:val="0"/>
          <w:divBdr>
            <w:top w:val="none" w:sz="0" w:space="0" w:color="auto"/>
            <w:left w:val="none" w:sz="0" w:space="0" w:color="auto"/>
            <w:bottom w:val="none" w:sz="0" w:space="0" w:color="auto"/>
            <w:right w:val="none" w:sz="0" w:space="0" w:color="auto"/>
          </w:divBdr>
        </w:div>
        <w:div w:id="1779252283">
          <w:marLeft w:val="640"/>
          <w:marRight w:val="0"/>
          <w:marTop w:val="0"/>
          <w:marBottom w:val="0"/>
          <w:divBdr>
            <w:top w:val="none" w:sz="0" w:space="0" w:color="auto"/>
            <w:left w:val="none" w:sz="0" w:space="0" w:color="auto"/>
            <w:bottom w:val="none" w:sz="0" w:space="0" w:color="auto"/>
            <w:right w:val="none" w:sz="0" w:space="0" w:color="auto"/>
          </w:divBdr>
        </w:div>
        <w:div w:id="1199707940">
          <w:marLeft w:val="640"/>
          <w:marRight w:val="0"/>
          <w:marTop w:val="0"/>
          <w:marBottom w:val="0"/>
          <w:divBdr>
            <w:top w:val="none" w:sz="0" w:space="0" w:color="auto"/>
            <w:left w:val="none" w:sz="0" w:space="0" w:color="auto"/>
            <w:bottom w:val="none" w:sz="0" w:space="0" w:color="auto"/>
            <w:right w:val="none" w:sz="0" w:space="0" w:color="auto"/>
          </w:divBdr>
        </w:div>
        <w:div w:id="1216968921">
          <w:marLeft w:val="640"/>
          <w:marRight w:val="0"/>
          <w:marTop w:val="0"/>
          <w:marBottom w:val="0"/>
          <w:divBdr>
            <w:top w:val="none" w:sz="0" w:space="0" w:color="auto"/>
            <w:left w:val="none" w:sz="0" w:space="0" w:color="auto"/>
            <w:bottom w:val="none" w:sz="0" w:space="0" w:color="auto"/>
            <w:right w:val="none" w:sz="0" w:space="0" w:color="auto"/>
          </w:divBdr>
        </w:div>
        <w:div w:id="1198004492">
          <w:marLeft w:val="640"/>
          <w:marRight w:val="0"/>
          <w:marTop w:val="0"/>
          <w:marBottom w:val="0"/>
          <w:divBdr>
            <w:top w:val="none" w:sz="0" w:space="0" w:color="auto"/>
            <w:left w:val="none" w:sz="0" w:space="0" w:color="auto"/>
            <w:bottom w:val="none" w:sz="0" w:space="0" w:color="auto"/>
            <w:right w:val="none" w:sz="0" w:space="0" w:color="auto"/>
          </w:divBdr>
        </w:div>
        <w:div w:id="2130975655">
          <w:marLeft w:val="640"/>
          <w:marRight w:val="0"/>
          <w:marTop w:val="0"/>
          <w:marBottom w:val="0"/>
          <w:divBdr>
            <w:top w:val="none" w:sz="0" w:space="0" w:color="auto"/>
            <w:left w:val="none" w:sz="0" w:space="0" w:color="auto"/>
            <w:bottom w:val="none" w:sz="0" w:space="0" w:color="auto"/>
            <w:right w:val="none" w:sz="0" w:space="0" w:color="auto"/>
          </w:divBdr>
        </w:div>
        <w:div w:id="1847867859">
          <w:marLeft w:val="640"/>
          <w:marRight w:val="0"/>
          <w:marTop w:val="0"/>
          <w:marBottom w:val="0"/>
          <w:divBdr>
            <w:top w:val="none" w:sz="0" w:space="0" w:color="auto"/>
            <w:left w:val="none" w:sz="0" w:space="0" w:color="auto"/>
            <w:bottom w:val="none" w:sz="0" w:space="0" w:color="auto"/>
            <w:right w:val="none" w:sz="0" w:space="0" w:color="auto"/>
          </w:divBdr>
        </w:div>
        <w:div w:id="1840610165">
          <w:marLeft w:val="640"/>
          <w:marRight w:val="0"/>
          <w:marTop w:val="0"/>
          <w:marBottom w:val="0"/>
          <w:divBdr>
            <w:top w:val="none" w:sz="0" w:space="0" w:color="auto"/>
            <w:left w:val="none" w:sz="0" w:space="0" w:color="auto"/>
            <w:bottom w:val="none" w:sz="0" w:space="0" w:color="auto"/>
            <w:right w:val="none" w:sz="0" w:space="0" w:color="auto"/>
          </w:divBdr>
        </w:div>
        <w:div w:id="2001300790">
          <w:marLeft w:val="640"/>
          <w:marRight w:val="0"/>
          <w:marTop w:val="0"/>
          <w:marBottom w:val="0"/>
          <w:divBdr>
            <w:top w:val="none" w:sz="0" w:space="0" w:color="auto"/>
            <w:left w:val="none" w:sz="0" w:space="0" w:color="auto"/>
            <w:bottom w:val="none" w:sz="0" w:space="0" w:color="auto"/>
            <w:right w:val="none" w:sz="0" w:space="0" w:color="auto"/>
          </w:divBdr>
        </w:div>
        <w:div w:id="1810440887">
          <w:marLeft w:val="640"/>
          <w:marRight w:val="0"/>
          <w:marTop w:val="0"/>
          <w:marBottom w:val="0"/>
          <w:divBdr>
            <w:top w:val="none" w:sz="0" w:space="0" w:color="auto"/>
            <w:left w:val="none" w:sz="0" w:space="0" w:color="auto"/>
            <w:bottom w:val="none" w:sz="0" w:space="0" w:color="auto"/>
            <w:right w:val="none" w:sz="0" w:space="0" w:color="auto"/>
          </w:divBdr>
        </w:div>
        <w:div w:id="1608924730">
          <w:marLeft w:val="640"/>
          <w:marRight w:val="0"/>
          <w:marTop w:val="0"/>
          <w:marBottom w:val="0"/>
          <w:divBdr>
            <w:top w:val="none" w:sz="0" w:space="0" w:color="auto"/>
            <w:left w:val="none" w:sz="0" w:space="0" w:color="auto"/>
            <w:bottom w:val="none" w:sz="0" w:space="0" w:color="auto"/>
            <w:right w:val="none" w:sz="0" w:space="0" w:color="auto"/>
          </w:divBdr>
        </w:div>
        <w:div w:id="1217670134">
          <w:marLeft w:val="640"/>
          <w:marRight w:val="0"/>
          <w:marTop w:val="0"/>
          <w:marBottom w:val="0"/>
          <w:divBdr>
            <w:top w:val="none" w:sz="0" w:space="0" w:color="auto"/>
            <w:left w:val="none" w:sz="0" w:space="0" w:color="auto"/>
            <w:bottom w:val="none" w:sz="0" w:space="0" w:color="auto"/>
            <w:right w:val="none" w:sz="0" w:space="0" w:color="auto"/>
          </w:divBdr>
        </w:div>
        <w:div w:id="269627818">
          <w:marLeft w:val="640"/>
          <w:marRight w:val="0"/>
          <w:marTop w:val="0"/>
          <w:marBottom w:val="0"/>
          <w:divBdr>
            <w:top w:val="none" w:sz="0" w:space="0" w:color="auto"/>
            <w:left w:val="none" w:sz="0" w:space="0" w:color="auto"/>
            <w:bottom w:val="none" w:sz="0" w:space="0" w:color="auto"/>
            <w:right w:val="none" w:sz="0" w:space="0" w:color="auto"/>
          </w:divBdr>
        </w:div>
        <w:div w:id="1838350646">
          <w:marLeft w:val="640"/>
          <w:marRight w:val="0"/>
          <w:marTop w:val="0"/>
          <w:marBottom w:val="0"/>
          <w:divBdr>
            <w:top w:val="none" w:sz="0" w:space="0" w:color="auto"/>
            <w:left w:val="none" w:sz="0" w:space="0" w:color="auto"/>
            <w:bottom w:val="none" w:sz="0" w:space="0" w:color="auto"/>
            <w:right w:val="none" w:sz="0" w:space="0" w:color="auto"/>
          </w:divBdr>
        </w:div>
        <w:div w:id="2105638536">
          <w:marLeft w:val="640"/>
          <w:marRight w:val="0"/>
          <w:marTop w:val="0"/>
          <w:marBottom w:val="0"/>
          <w:divBdr>
            <w:top w:val="none" w:sz="0" w:space="0" w:color="auto"/>
            <w:left w:val="none" w:sz="0" w:space="0" w:color="auto"/>
            <w:bottom w:val="none" w:sz="0" w:space="0" w:color="auto"/>
            <w:right w:val="none" w:sz="0" w:space="0" w:color="auto"/>
          </w:divBdr>
        </w:div>
        <w:div w:id="1307124346">
          <w:marLeft w:val="640"/>
          <w:marRight w:val="0"/>
          <w:marTop w:val="0"/>
          <w:marBottom w:val="0"/>
          <w:divBdr>
            <w:top w:val="none" w:sz="0" w:space="0" w:color="auto"/>
            <w:left w:val="none" w:sz="0" w:space="0" w:color="auto"/>
            <w:bottom w:val="none" w:sz="0" w:space="0" w:color="auto"/>
            <w:right w:val="none" w:sz="0" w:space="0" w:color="auto"/>
          </w:divBdr>
        </w:div>
        <w:div w:id="633875777">
          <w:marLeft w:val="640"/>
          <w:marRight w:val="0"/>
          <w:marTop w:val="0"/>
          <w:marBottom w:val="0"/>
          <w:divBdr>
            <w:top w:val="none" w:sz="0" w:space="0" w:color="auto"/>
            <w:left w:val="none" w:sz="0" w:space="0" w:color="auto"/>
            <w:bottom w:val="none" w:sz="0" w:space="0" w:color="auto"/>
            <w:right w:val="none" w:sz="0" w:space="0" w:color="auto"/>
          </w:divBdr>
        </w:div>
      </w:divsChild>
    </w:div>
    <w:div w:id="976298013">
      <w:bodyDiv w:val="1"/>
      <w:marLeft w:val="0"/>
      <w:marRight w:val="0"/>
      <w:marTop w:val="0"/>
      <w:marBottom w:val="0"/>
      <w:divBdr>
        <w:top w:val="none" w:sz="0" w:space="0" w:color="auto"/>
        <w:left w:val="none" w:sz="0" w:space="0" w:color="auto"/>
        <w:bottom w:val="none" w:sz="0" w:space="0" w:color="auto"/>
        <w:right w:val="none" w:sz="0" w:space="0" w:color="auto"/>
      </w:divBdr>
    </w:div>
    <w:div w:id="977345568">
      <w:bodyDiv w:val="1"/>
      <w:marLeft w:val="0"/>
      <w:marRight w:val="0"/>
      <w:marTop w:val="0"/>
      <w:marBottom w:val="0"/>
      <w:divBdr>
        <w:top w:val="none" w:sz="0" w:space="0" w:color="auto"/>
        <w:left w:val="none" w:sz="0" w:space="0" w:color="auto"/>
        <w:bottom w:val="none" w:sz="0" w:space="0" w:color="auto"/>
        <w:right w:val="none" w:sz="0" w:space="0" w:color="auto"/>
      </w:divBdr>
    </w:div>
    <w:div w:id="1028528128">
      <w:bodyDiv w:val="1"/>
      <w:marLeft w:val="0"/>
      <w:marRight w:val="0"/>
      <w:marTop w:val="0"/>
      <w:marBottom w:val="0"/>
      <w:divBdr>
        <w:top w:val="none" w:sz="0" w:space="0" w:color="auto"/>
        <w:left w:val="none" w:sz="0" w:space="0" w:color="auto"/>
        <w:bottom w:val="none" w:sz="0" w:space="0" w:color="auto"/>
        <w:right w:val="none" w:sz="0" w:space="0" w:color="auto"/>
      </w:divBdr>
      <w:divsChild>
        <w:div w:id="1805467457">
          <w:marLeft w:val="640"/>
          <w:marRight w:val="0"/>
          <w:marTop w:val="0"/>
          <w:marBottom w:val="0"/>
          <w:divBdr>
            <w:top w:val="none" w:sz="0" w:space="0" w:color="auto"/>
            <w:left w:val="none" w:sz="0" w:space="0" w:color="auto"/>
            <w:bottom w:val="none" w:sz="0" w:space="0" w:color="auto"/>
            <w:right w:val="none" w:sz="0" w:space="0" w:color="auto"/>
          </w:divBdr>
        </w:div>
        <w:div w:id="715937003">
          <w:marLeft w:val="640"/>
          <w:marRight w:val="0"/>
          <w:marTop w:val="0"/>
          <w:marBottom w:val="0"/>
          <w:divBdr>
            <w:top w:val="none" w:sz="0" w:space="0" w:color="auto"/>
            <w:left w:val="none" w:sz="0" w:space="0" w:color="auto"/>
            <w:bottom w:val="none" w:sz="0" w:space="0" w:color="auto"/>
            <w:right w:val="none" w:sz="0" w:space="0" w:color="auto"/>
          </w:divBdr>
        </w:div>
        <w:div w:id="1752775280">
          <w:marLeft w:val="640"/>
          <w:marRight w:val="0"/>
          <w:marTop w:val="0"/>
          <w:marBottom w:val="0"/>
          <w:divBdr>
            <w:top w:val="none" w:sz="0" w:space="0" w:color="auto"/>
            <w:left w:val="none" w:sz="0" w:space="0" w:color="auto"/>
            <w:bottom w:val="none" w:sz="0" w:space="0" w:color="auto"/>
            <w:right w:val="none" w:sz="0" w:space="0" w:color="auto"/>
          </w:divBdr>
        </w:div>
        <w:div w:id="2061902250">
          <w:marLeft w:val="640"/>
          <w:marRight w:val="0"/>
          <w:marTop w:val="0"/>
          <w:marBottom w:val="0"/>
          <w:divBdr>
            <w:top w:val="none" w:sz="0" w:space="0" w:color="auto"/>
            <w:left w:val="none" w:sz="0" w:space="0" w:color="auto"/>
            <w:bottom w:val="none" w:sz="0" w:space="0" w:color="auto"/>
            <w:right w:val="none" w:sz="0" w:space="0" w:color="auto"/>
          </w:divBdr>
        </w:div>
        <w:div w:id="2012416006">
          <w:marLeft w:val="640"/>
          <w:marRight w:val="0"/>
          <w:marTop w:val="0"/>
          <w:marBottom w:val="0"/>
          <w:divBdr>
            <w:top w:val="none" w:sz="0" w:space="0" w:color="auto"/>
            <w:left w:val="none" w:sz="0" w:space="0" w:color="auto"/>
            <w:bottom w:val="none" w:sz="0" w:space="0" w:color="auto"/>
            <w:right w:val="none" w:sz="0" w:space="0" w:color="auto"/>
          </w:divBdr>
        </w:div>
        <w:div w:id="1428384187">
          <w:marLeft w:val="640"/>
          <w:marRight w:val="0"/>
          <w:marTop w:val="0"/>
          <w:marBottom w:val="0"/>
          <w:divBdr>
            <w:top w:val="none" w:sz="0" w:space="0" w:color="auto"/>
            <w:left w:val="none" w:sz="0" w:space="0" w:color="auto"/>
            <w:bottom w:val="none" w:sz="0" w:space="0" w:color="auto"/>
            <w:right w:val="none" w:sz="0" w:space="0" w:color="auto"/>
          </w:divBdr>
        </w:div>
        <w:div w:id="1508595053">
          <w:marLeft w:val="640"/>
          <w:marRight w:val="0"/>
          <w:marTop w:val="0"/>
          <w:marBottom w:val="0"/>
          <w:divBdr>
            <w:top w:val="none" w:sz="0" w:space="0" w:color="auto"/>
            <w:left w:val="none" w:sz="0" w:space="0" w:color="auto"/>
            <w:bottom w:val="none" w:sz="0" w:space="0" w:color="auto"/>
            <w:right w:val="none" w:sz="0" w:space="0" w:color="auto"/>
          </w:divBdr>
        </w:div>
        <w:div w:id="1394891732">
          <w:marLeft w:val="640"/>
          <w:marRight w:val="0"/>
          <w:marTop w:val="0"/>
          <w:marBottom w:val="0"/>
          <w:divBdr>
            <w:top w:val="none" w:sz="0" w:space="0" w:color="auto"/>
            <w:left w:val="none" w:sz="0" w:space="0" w:color="auto"/>
            <w:bottom w:val="none" w:sz="0" w:space="0" w:color="auto"/>
            <w:right w:val="none" w:sz="0" w:space="0" w:color="auto"/>
          </w:divBdr>
        </w:div>
        <w:div w:id="1806503112">
          <w:marLeft w:val="640"/>
          <w:marRight w:val="0"/>
          <w:marTop w:val="0"/>
          <w:marBottom w:val="0"/>
          <w:divBdr>
            <w:top w:val="none" w:sz="0" w:space="0" w:color="auto"/>
            <w:left w:val="none" w:sz="0" w:space="0" w:color="auto"/>
            <w:bottom w:val="none" w:sz="0" w:space="0" w:color="auto"/>
            <w:right w:val="none" w:sz="0" w:space="0" w:color="auto"/>
          </w:divBdr>
        </w:div>
        <w:div w:id="1759791857">
          <w:marLeft w:val="640"/>
          <w:marRight w:val="0"/>
          <w:marTop w:val="0"/>
          <w:marBottom w:val="0"/>
          <w:divBdr>
            <w:top w:val="none" w:sz="0" w:space="0" w:color="auto"/>
            <w:left w:val="none" w:sz="0" w:space="0" w:color="auto"/>
            <w:bottom w:val="none" w:sz="0" w:space="0" w:color="auto"/>
            <w:right w:val="none" w:sz="0" w:space="0" w:color="auto"/>
          </w:divBdr>
        </w:div>
        <w:div w:id="592664757">
          <w:marLeft w:val="640"/>
          <w:marRight w:val="0"/>
          <w:marTop w:val="0"/>
          <w:marBottom w:val="0"/>
          <w:divBdr>
            <w:top w:val="none" w:sz="0" w:space="0" w:color="auto"/>
            <w:left w:val="none" w:sz="0" w:space="0" w:color="auto"/>
            <w:bottom w:val="none" w:sz="0" w:space="0" w:color="auto"/>
            <w:right w:val="none" w:sz="0" w:space="0" w:color="auto"/>
          </w:divBdr>
        </w:div>
        <w:div w:id="661155996">
          <w:marLeft w:val="640"/>
          <w:marRight w:val="0"/>
          <w:marTop w:val="0"/>
          <w:marBottom w:val="0"/>
          <w:divBdr>
            <w:top w:val="none" w:sz="0" w:space="0" w:color="auto"/>
            <w:left w:val="none" w:sz="0" w:space="0" w:color="auto"/>
            <w:bottom w:val="none" w:sz="0" w:space="0" w:color="auto"/>
            <w:right w:val="none" w:sz="0" w:space="0" w:color="auto"/>
          </w:divBdr>
        </w:div>
        <w:div w:id="818762858">
          <w:marLeft w:val="640"/>
          <w:marRight w:val="0"/>
          <w:marTop w:val="0"/>
          <w:marBottom w:val="0"/>
          <w:divBdr>
            <w:top w:val="none" w:sz="0" w:space="0" w:color="auto"/>
            <w:left w:val="none" w:sz="0" w:space="0" w:color="auto"/>
            <w:bottom w:val="none" w:sz="0" w:space="0" w:color="auto"/>
            <w:right w:val="none" w:sz="0" w:space="0" w:color="auto"/>
          </w:divBdr>
        </w:div>
        <w:div w:id="2050907515">
          <w:marLeft w:val="640"/>
          <w:marRight w:val="0"/>
          <w:marTop w:val="0"/>
          <w:marBottom w:val="0"/>
          <w:divBdr>
            <w:top w:val="none" w:sz="0" w:space="0" w:color="auto"/>
            <w:left w:val="none" w:sz="0" w:space="0" w:color="auto"/>
            <w:bottom w:val="none" w:sz="0" w:space="0" w:color="auto"/>
            <w:right w:val="none" w:sz="0" w:space="0" w:color="auto"/>
          </w:divBdr>
        </w:div>
        <w:div w:id="1755860029">
          <w:marLeft w:val="640"/>
          <w:marRight w:val="0"/>
          <w:marTop w:val="0"/>
          <w:marBottom w:val="0"/>
          <w:divBdr>
            <w:top w:val="none" w:sz="0" w:space="0" w:color="auto"/>
            <w:left w:val="none" w:sz="0" w:space="0" w:color="auto"/>
            <w:bottom w:val="none" w:sz="0" w:space="0" w:color="auto"/>
            <w:right w:val="none" w:sz="0" w:space="0" w:color="auto"/>
          </w:divBdr>
        </w:div>
        <w:div w:id="1607884261">
          <w:marLeft w:val="640"/>
          <w:marRight w:val="0"/>
          <w:marTop w:val="0"/>
          <w:marBottom w:val="0"/>
          <w:divBdr>
            <w:top w:val="none" w:sz="0" w:space="0" w:color="auto"/>
            <w:left w:val="none" w:sz="0" w:space="0" w:color="auto"/>
            <w:bottom w:val="none" w:sz="0" w:space="0" w:color="auto"/>
            <w:right w:val="none" w:sz="0" w:space="0" w:color="auto"/>
          </w:divBdr>
        </w:div>
      </w:divsChild>
    </w:div>
    <w:div w:id="1053389101">
      <w:bodyDiv w:val="1"/>
      <w:marLeft w:val="0"/>
      <w:marRight w:val="0"/>
      <w:marTop w:val="0"/>
      <w:marBottom w:val="0"/>
      <w:divBdr>
        <w:top w:val="none" w:sz="0" w:space="0" w:color="auto"/>
        <w:left w:val="none" w:sz="0" w:space="0" w:color="auto"/>
        <w:bottom w:val="none" w:sz="0" w:space="0" w:color="auto"/>
        <w:right w:val="none" w:sz="0" w:space="0" w:color="auto"/>
      </w:divBdr>
      <w:divsChild>
        <w:div w:id="684140314">
          <w:marLeft w:val="640"/>
          <w:marRight w:val="0"/>
          <w:marTop w:val="0"/>
          <w:marBottom w:val="0"/>
          <w:divBdr>
            <w:top w:val="none" w:sz="0" w:space="0" w:color="auto"/>
            <w:left w:val="none" w:sz="0" w:space="0" w:color="auto"/>
            <w:bottom w:val="none" w:sz="0" w:space="0" w:color="auto"/>
            <w:right w:val="none" w:sz="0" w:space="0" w:color="auto"/>
          </w:divBdr>
        </w:div>
        <w:div w:id="771049660">
          <w:marLeft w:val="640"/>
          <w:marRight w:val="0"/>
          <w:marTop w:val="0"/>
          <w:marBottom w:val="0"/>
          <w:divBdr>
            <w:top w:val="none" w:sz="0" w:space="0" w:color="auto"/>
            <w:left w:val="none" w:sz="0" w:space="0" w:color="auto"/>
            <w:bottom w:val="none" w:sz="0" w:space="0" w:color="auto"/>
            <w:right w:val="none" w:sz="0" w:space="0" w:color="auto"/>
          </w:divBdr>
        </w:div>
        <w:div w:id="58790937">
          <w:marLeft w:val="640"/>
          <w:marRight w:val="0"/>
          <w:marTop w:val="0"/>
          <w:marBottom w:val="0"/>
          <w:divBdr>
            <w:top w:val="none" w:sz="0" w:space="0" w:color="auto"/>
            <w:left w:val="none" w:sz="0" w:space="0" w:color="auto"/>
            <w:bottom w:val="none" w:sz="0" w:space="0" w:color="auto"/>
            <w:right w:val="none" w:sz="0" w:space="0" w:color="auto"/>
          </w:divBdr>
        </w:div>
        <w:div w:id="28646874">
          <w:marLeft w:val="640"/>
          <w:marRight w:val="0"/>
          <w:marTop w:val="0"/>
          <w:marBottom w:val="0"/>
          <w:divBdr>
            <w:top w:val="none" w:sz="0" w:space="0" w:color="auto"/>
            <w:left w:val="none" w:sz="0" w:space="0" w:color="auto"/>
            <w:bottom w:val="none" w:sz="0" w:space="0" w:color="auto"/>
            <w:right w:val="none" w:sz="0" w:space="0" w:color="auto"/>
          </w:divBdr>
        </w:div>
        <w:div w:id="1029451057">
          <w:marLeft w:val="640"/>
          <w:marRight w:val="0"/>
          <w:marTop w:val="0"/>
          <w:marBottom w:val="0"/>
          <w:divBdr>
            <w:top w:val="none" w:sz="0" w:space="0" w:color="auto"/>
            <w:left w:val="none" w:sz="0" w:space="0" w:color="auto"/>
            <w:bottom w:val="none" w:sz="0" w:space="0" w:color="auto"/>
            <w:right w:val="none" w:sz="0" w:space="0" w:color="auto"/>
          </w:divBdr>
        </w:div>
        <w:div w:id="939993033">
          <w:marLeft w:val="640"/>
          <w:marRight w:val="0"/>
          <w:marTop w:val="0"/>
          <w:marBottom w:val="0"/>
          <w:divBdr>
            <w:top w:val="none" w:sz="0" w:space="0" w:color="auto"/>
            <w:left w:val="none" w:sz="0" w:space="0" w:color="auto"/>
            <w:bottom w:val="none" w:sz="0" w:space="0" w:color="auto"/>
            <w:right w:val="none" w:sz="0" w:space="0" w:color="auto"/>
          </w:divBdr>
        </w:div>
        <w:div w:id="1683315732">
          <w:marLeft w:val="640"/>
          <w:marRight w:val="0"/>
          <w:marTop w:val="0"/>
          <w:marBottom w:val="0"/>
          <w:divBdr>
            <w:top w:val="none" w:sz="0" w:space="0" w:color="auto"/>
            <w:left w:val="none" w:sz="0" w:space="0" w:color="auto"/>
            <w:bottom w:val="none" w:sz="0" w:space="0" w:color="auto"/>
            <w:right w:val="none" w:sz="0" w:space="0" w:color="auto"/>
          </w:divBdr>
        </w:div>
        <w:div w:id="208733818">
          <w:marLeft w:val="640"/>
          <w:marRight w:val="0"/>
          <w:marTop w:val="0"/>
          <w:marBottom w:val="0"/>
          <w:divBdr>
            <w:top w:val="none" w:sz="0" w:space="0" w:color="auto"/>
            <w:left w:val="none" w:sz="0" w:space="0" w:color="auto"/>
            <w:bottom w:val="none" w:sz="0" w:space="0" w:color="auto"/>
            <w:right w:val="none" w:sz="0" w:space="0" w:color="auto"/>
          </w:divBdr>
        </w:div>
        <w:div w:id="320812319">
          <w:marLeft w:val="640"/>
          <w:marRight w:val="0"/>
          <w:marTop w:val="0"/>
          <w:marBottom w:val="0"/>
          <w:divBdr>
            <w:top w:val="none" w:sz="0" w:space="0" w:color="auto"/>
            <w:left w:val="none" w:sz="0" w:space="0" w:color="auto"/>
            <w:bottom w:val="none" w:sz="0" w:space="0" w:color="auto"/>
            <w:right w:val="none" w:sz="0" w:space="0" w:color="auto"/>
          </w:divBdr>
        </w:div>
        <w:div w:id="2005815006">
          <w:marLeft w:val="640"/>
          <w:marRight w:val="0"/>
          <w:marTop w:val="0"/>
          <w:marBottom w:val="0"/>
          <w:divBdr>
            <w:top w:val="none" w:sz="0" w:space="0" w:color="auto"/>
            <w:left w:val="none" w:sz="0" w:space="0" w:color="auto"/>
            <w:bottom w:val="none" w:sz="0" w:space="0" w:color="auto"/>
            <w:right w:val="none" w:sz="0" w:space="0" w:color="auto"/>
          </w:divBdr>
        </w:div>
        <w:div w:id="697702851">
          <w:marLeft w:val="640"/>
          <w:marRight w:val="0"/>
          <w:marTop w:val="0"/>
          <w:marBottom w:val="0"/>
          <w:divBdr>
            <w:top w:val="none" w:sz="0" w:space="0" w:color="auto"/>
            <w:left w:val="none" w:sz="0" w:space="0" w:color="auto"/>
            <w:bottom w:val="none" w:sz="0" w:space="0" w:color="auto"/>
            <w:right w:val="none" w:sz="0" w:space="0" w:color="auto"/>
          </w:divBdr>
        </w:div>
        <w:div w:id="1772434796">
          <w:marLeft w:val="640"/>
          <w:marRight w:val="0"/>
          <w:marTop w:val="0"/>
          <w:marBottom w:val="0"/>
          <w:divBdr>
            <w:top w:val="none" w:sz="0" w:space="0" w:color="auto"/>
            <w:left w:val="none" w:sz="0" w:space="0" w:color="auto"/>
            <w:bottom w:val="none" w:sz="0" w:space="0" w:color="auto"/>
            <w:right w:val="none" w:sz="0" w:space="0" w:color="auto"/>
          </w:divBdr>
        </w:div>
        <w:div w:id="235601954">
          <w:marLeft w:val="640"/>
          <w:marRight w:val="0"/>
          <w:marTop w:val="0"/>
          <w:marBottom w:val="0"/>
          <w:divBdr>
            <w:top w:val="none" w:sz="0" w:space="0" w:color="auto"/>
            <w:left w:val="none" w:sz="0" w:space="0" w:color="auto"/>
            <w:bottom w:val="none" w:sz="0" w:space="0" w:color="auto"/>
            <w:right w:val="none" w:sz="0" w:space="0" w:color="auto"/>
          </w:divBdr>
        </w:div>
        <w:div w:id="355081611">
          <w:marLeft w:val="640"/>
          <w:marRight w:val="0"/>
          <w:marTop w:val="0"/>
          <w:marBottom w:val="0"/>
          <w:divBdr>
            <w:top w:val="none" w:sz="0" w:space="0" w:color="auto"/>
            <w:left w:val="none" w:sz="0" w:space="0" w:color="auto"/>
            <w:bottom w:val="none" w:sz="0" w:space="0" w:color="auto"/>
            <w:right w:val="none" w:sz="0" w:space="0" w:color="auto"/>
          </w:divBdr>
        </w:div>
        <w:div w:id="1566986145">
          <w:marLeft w:val="640"/>
          <w:marRight w:val="0"/>
          <w:marTop w:val="0"/>
          <w:marBottom w:val="0"/>
          <w:divBdr>
            <w:top w:val="none" w:sz="0" w:space="0" w:color="auto"/>
            <w:left w:val="none" w:sz="0" w:space="0" w:color="auto"/>
            <w:bottom w:val="none" w:sz="0" w:space="0" w:color="auto"/>
            <w:right w:val="none" w:sz="0" w:space="0" w:color="auto"/>
          </w:divBdr>
        </w:div>
        <w:div w:id="34235290">
          <w:marLeft w:val="640"/>
          <w:marRight w:val="0"/>
          <w:marTop w:val="0"/>
          <w:marBottom w:val="0"/>
          <w:divBdr>
            <w:top w:val="none" w:sz="0" w:space="0" w:color="auto"/>
            <w:left w:val="none" w:sz="0" w:space="0" w:color="auto"/>
            <w:bottom w:val="none" w:sz="0" w:space="0" w:color="auto"/>
            <w:right w:val="none" w:sz="0" w:space="0" w:color="auto"/>
          </w:divBdr>
        </w:div>
        <w:div w:id="893587605">
          <w:marLeft w:val="640"/>
          <w:marRight w:val="0"/>
          <w:marTop w:val="0"/>
          <w:marBottom w:val="0"/>
          <w:divBdr>
            <w:top w:val="none" w:sz="0" w:space="0" w:color="auto"/>
            <w:left w:val="none" w:sz="0" w:space="0" w:color="auto"/>
            <w:bottom w:val="none" w:sz="0" w:space="0" w:color="auto"/>
            <w:right w:val="none" w:sz="0" w:space="0" w:color="auto"/>
          </w:divBdr>
        </w:div>
      </w:divsChild>
    </w:div>
    <w:div w:id="1068646181">
      <w:bodyDiv w:val="1"/>
      <w:marLeft w:val="0"/>
      <w:marRight w:val="0"/>
      <w:marTop w:val="0"/>
      <w:marBottom w:val="0"/>
      <w:divBdr>
        <w:top w:val="none" w:sz="0" w:space="0" w:color="auto"/>
        <w:left w:val="none" w:sz="0" w:space="0" w:color="auto"/>
        <w:bottom w:val="none" w:sz="0" w:space="0" w:color="auto"/>
        <w:right w:val="none" w:sz="0" w:space="0" w:color="auto"/>
      </w:divBdr>
      <w:divsChild>
        <w:div w:id="743919650">
          <w:marLeft w:val="640"/>
          <w:marRight w:val="0"/>
          <w:marTop w:val="0"/>
          <w:marBottom w:val="0"/>
          <w:divBdr>
            <w:top w:val="none" w:sz="0" w:space="0" w:color="auto"/>
            <w:left w:val="none" w:sz="0" w:space="0" w:color="auto"/>
            <w:bottom w:val="none" w:sz="0" w:space="0" w:color="auto"/>
            <w:right w:val="none" w:sz="0" w:space="0" w:color="auto"/>
          </w:divBdr>
        </w:div>
      </w:divsChild>
    </w:div>
    <w:div w:id="1070425384">
      <w:bodyDiv w:val="1"/>
      <w:marLeft w:val="0"/>
      <w:marRight w:val="0"/>
      <w:marTop w:val="0"/>
      <w:marBottom w:val="0"/>
      <w:divBdr>
        <w:top w:val="none" w:sz="0" w:space="0" w:color="auto"/>
        <w:left w:val="none" w:sz="0" w:space="0" w:color="auto"/>
        <w:bottom w:val="none" w:sz="0" w:space="0" w:color="auto"/>
        <w:right w:val="none" w:sz="0" w:space="0" w:color="auto"/>
      </w:divBdr>
      <w:divsChild>
        <w:div w:id="237137227">
          <w:marLeft w:val="640"/>
          <w:marRight w:val="0"/>
          <w:marTop w:val="0"/>
          <w:marBottom w:val="0"/>
          <w:divBdr>
            <w:top w:val="none" w:sz="0" w:space="0" w:color="auto"/>
            <w:left w:val="none" w:sz="0" w:space="0" w:color="auto"/>
            <w:bottom w:val="none" w:sz="0" w:space="0" w:color="auto"/>
            <w:right w:val="none" w:sz="0" w:space="0" w:color="auto"/>
          </w:divBdr>
        </w:div>
        <w:div w:id="1843618204">
          <w:marLeft w:val="640"/>
          <w:marRight w:val="0"/>
          <w:marTop w:val="0"/>
          <w:marBottom w:val="0"/>
          <w:divBdr>
            <w:top w:val="none" w:sz="0" w:space="0" w:color="auto"/>
            <w:left w:val="none" w:sz="0" w:space="0" w:color="auto"/>
            <w:bottom w:val="none" w:sz="0" w:space="0" w:color="auto"/>
            <w:right w:val="none" w:sz="0" w:space="0" w:color="auto"/>
          </w:divBdr>
        </w:div>
        <w:div w:id="908462065">
          <w:marLeft w:val="640"/>
          <w:marRight w:val="0"/>
          <w:marTop w:val="0"/>
          <w:marBottom w:val="0"/>
          <w:divBdr>
            <w:top w:val="none" w:sz="0" w:space="0" w:color="auto"/>
            <w:left w:val="none" w:sz="0" w:space="0" w:color="auto"/>
            <w:bottom w:val="none" w:sz="0" w:space="0" w:color="auto"/>
            <w:right w:val="none" w:sz="0" w:space="0" w:color="auto"/>
          </w:divBdr>
        </w:div>
        <w:div w:id="963732204">
          <w:marLeft w:val="640"/>
          <w:marRight w:val="0"/>
          <w:marTop w:val="0"/>
          <w:marBottom w:val="0"/>
          <w:divBdr>
            <w:top w:val="none" w:sz="0" w:space="0" w:color="auto"/>
            <w:left w:val="none" w:sz="0" w:space="0" w:color="auto"/>
            <w:bottom w:val="none" w:sz="0" w:space="0" w:color="auto"/>
            <w:right w:val="none" w:sz="0" w:space="0" w:color="auto"/>
          </w:divBdr>
        </w:div>
        <w:div w:id="357046613">
          <w:marLeft w:val="640"/>
          <w:marRight w:val="0"/>
          <w:marTop w:val="0"/>
          <w:marBottom w:val="0"/>
          <w:divBdr>
            <w:top w:val="none" w:sz="0" w:space="0" w:color="auto"/>
            <w:left w:val="none" w:sz="0" w:space="0" w:color="auto"/>
            <w:bottom w:val="none" w:sz="0" w:space="0" w:color="auto"/>
            <w:right w:val="none" w:sz="0" w:space="0" w:color="auto"/>
          </w:divBdr>
        </w:div>
        <w:div w:id="1403679121">
          <w:marLeft w:val="640"/>
          <w:marRight w:val="0"/>
          <w:marTop w:val="0"/>
          <w:marBottom w:val="0"/>
          <w:divBdr>
            <w:top w:val="none" w:sz="0" w:space="0" w:color="auto"/>
            <w:left w:val="none" w:sz="0" w:space="0" w:color="auto"/>
            <w:bottom w:val="none" w:sz="0" w:space="0" w:color="auto"/>
            <w:right w:val="none" w:sz="0" w:space="0" w:color="auto"/>
          </w:divBdr>
        </w:div>
        <w:div w:id="1773428944">
          <w:marLeft w:val="640"/>
          <w:marRight w:val="0"/>
          <w:marTop w:val="0"/>
          <w:marBottom w:val="0"/>
          <w:divBdr>
            <w:top w:val="none" w:sz="0" w:space="0" w:color="auto"/>
            <w:left w:val="none" w:sz="0" w:space="0" w:color="auto"/>
            <w:bottom w:val="none" w:sz="0" w:space="0" w:color="auto"/>
            <w:right w:val="none" w:sz="0" w:space="0" w:color="auto"/>
          </w:divBdr>
        </w:div>
        <w:div w:id="785655503">
          <w:marLeft w:val="640"/>
          <w:marRight w:val="0"/>
          <w:marTop w:val="0"/>
          <w:marBottom w:val="0"/>
          <w:divBdr>
            <w:top w:val="none" w:sz="0" w:space="0" w:color="auto"/>
            <w:left w:val="none" w:sz="0" w:space="0" w:color="auto"/>
            <w:bottom w:val="none" w:sz="0" w:space="0" w:color="auto"/>
            <w:right w:val="none" w:sz="0" w:space="0" w:color="auto"/>
          </w:divBdr>
        </w:div>
        <w:div w:id="1988901831">
          <w:marLeft w:val="640"/>
          <w:marRight w:val="0"/>
          <w:marTop w:val="0"/>
          <w:marBottom w:val="0"/>
          <w:divBdr>
            <w:top w:val="none" w:sz="0" w:space="0" w:color="auto"/>
            <w:left w:val="none" w:sz="0" w:space="0" w:color="auto"/>
            <w:bottom w:val="none" w:sz="0" w:space="0" w:color="auto"/>
            <w:right w:val="none" w:sz="0" w:space="0" w:color="auto"/>
          </w:divBdr>
        </w:div>
        <w:div w:id="1703941026">
          <w:marLeft w:val="640"/>
          <w:marRight w:val="0"/>
          <w:marTop w:val="0"/>
          <w:marBottom w:val="0"/>
          <w:divBdr>
            <w:top w:val="none" w:sz="0" w:space="0" w:color="auto"/>
            <w:left w:val="none" w:sz="0" w:space="0" w:color="auto"/>
            <w:bottom w:val="none" w:sz="0" w:space="0" w:color="auto"/>
            <w:right w:val="none" w:sz="0" w:space="0" w:color="auto"/>
          </w:divBdr>
        </w:div>
        <w:div w:id="873810561">
          <w:marLeft w:val="640"/>
          <w:marRight w:val="0"/>
          <w:marTop w:val="0"/>
          <w:marBottom w:val="0"/>
          <w:divBdr>
            <w:top w:val="none" w:sz="0" w:space="0" w:color="auto"/>
            <w:left w:val="none" w:sz="0" w:space="0" w:color="auto"/>
            <w:bottom w:val="none" w:sz="0" w:space="0" w:color="auto"/>
            <w:right w:val="none" w:sz="0" w:space="0" w:color="auto"/>
          </w:divBdr>
        </w:div>
        <w:div w:id="1191606508">
          <w:marLeft w:val="640"/>
          <w:marRight w:val="0"/>
          <w:marTop w:val="0"/>
          <w:marBottom w:val="0"/>
          <w:divBdr>
            <w:top w:val="none" w:sz="0" w:space="0" w:color="auto"/>
            <w:left w:val="none" w:sz="0" w:space="0" w:color="auto"/>
            <w:bottom w:val="none" w:sz="0" w:space="0" w:color="auto"/>
            <w:right w:val="none" w:sz="0" w:space="0" w:color="auto"/>
          </w:divBdr>
        </w:div>
        <w:div w:id="717319648">
          <w:marLeft w:val="640"/>
          <w:marRight w:val="0"/>
          <w:marTop w:val="0"/>
          <w:marBottom w:val="0"/>
          <w:divBdr>
            <w:top w:val="none" w:sz="0" w:space="0" w:color="auto"/>
            <w:left w:val="none" w:sz="0" w:space="0" w:color="auto"/>
            <w:bottom w:val="none" w:sz="0" w:space="0" w:color="auto"/>
            <w:right w:val="none" w:sz="0" w:space="0" w:color="auto"/>
          </w:divBdr>
        </w:div>
        <w:div w:id="1354308583">
          <w:marLeft w:val="640"/>
          <w:marRight w:val="0"/>
          <w:marTop w:val="0"/>
          <w:marBottom w:val="0"/>
          <w:divBdr>
            <w:top w:val="none" w:sz="0" w:space="0" w:color="auto"/>
            <w:left w:val="none" w:sz="0" w:space="0" w:color="auto"/>
            <w:bottom w:val="none" w:sz="0" w:space="0" w:color="auto"/>
            <w:right w:val="none" w:sz="0" w:space="0" w:color="auto"/>
          </w:divBdr>
        </w:div>
        <w:div w:id="1898785993">
          <w:marLeft w:val="640"/>
          <w:marRight w:val="0"/>
          <w:marTop w:val="0"/>
          <w:marBottom w:val="0"/>
          <w:divBdr>
            <w:top w:val="none" w:sz="0" w:space="0" w:color="auto"/>
            <w:left w:val="none" w:sz="0" w:space="0" w:color="auto"/>
            <w:bottom w:val="none" w:sz="0" w:space="0" w:color="auto"/>
            <w:right w:val="none" w:sz="0" w:space="0" w:color="auto"/>
          </w:divBdr>
        </w:div>
      </w:divsChild>
    </w:div>
    <w:div w:id="1094668387">
      <w:bodyDiv w:val="1"/>
      <w:marLeft w:val="0"/>
      <w:marRight w:val="0"/>
      <w:marTop w:val="0"/>
      <w:marBottom w:val="0"/>
      <w:divBdr>
        <w:top w:val="none" w:sz="0" w:space="0" w:color="auto"/>
        <w:left w:val="none" w:sz="0" w:space="0" w:color="auto"/>
        <w:bottom w:val="none" w:sz="0" w:space="0" w:color="auto"/>
        <w:right w:val="none" w:sz="0" w:space="0" w:color="auto"/>
      </w:divBdr>
    </w:div>
    <w:div w:id="1109350528">
      <w:bodyDiv w:val="1"/>
      <w:marLeft w:val="0"/>
      <w:marRight w:val="0"/>
      <w:marTop w:val="0"/>
      <w:marBottom w:val="0"/>
      <w:divBdr>
        <w:top w:val="none" w:sz="0" w:space="0" w:color="auto"/>
        <w:left w:val="none" w:sz="0" w:space="0" w:color="auto"/>
        <w:bottom w:val="none" w:sz="0" w:space="0" w:color="auto"/>
        <w:right w:val="none" w:sz="0" w:space="0" w:color="auto"/>
      </w:divBdr>
    </w:div>
    <w:div w:id="1178034755">
      <w:bodyDiv w:val="1"/>
      <w:marLeft w:val="0"/>
      <w:marRight w:val="0"/>
      <w:marTop w:val="0"/>
      <w:marBottom w:val="0"/>
      <w:divBdr>
        <w:top w:val="none" w:sz="0" w:space="0" w:color="auto"/>
        <w:left w:val="none" w:sz="0" w:space="0" w:color="auto"/>
        <w:bottom w:val="none" w:sz="0" w:space="0" w:color="auto"/>
        <w:right w:val="none" w:sz="0" w:space="0" w:color="auto"/>
      </w:divBdr>
      <w:divsChild>
        <w:div w:id="733893723">
          <w:marLeft w:val="640"/>
          <w:marRight w:val="0"/>
          <w:marTop w:val="0"/>
          <w:marBottom w:val="0"/>
          <w:divBdr>
            <w:top w:val="none" w:sz="0" w:space="0" w:color="auto"/>
            <w:left w:val="none" w:sz="0" w:space="0" w:color="auto"/>
            <w:bottom w:val="none" w:sz="0" w:space="0" w:color="auto"/>
            <w:right w:val="none" w:sz="0" w:space="0" w:color="auto"/>
          </w:divBdr>
        </w:div>
        <w:div w:id="1357580773">
          <w:marLeft w:val="640"/>
          <w:marRight w:val="0"/>
          <w:marTop w:val="0"/>
          <w:marBottom w:val="0"/>
          <w:divBdr>
            <w:top w:val="none" w:sz="0" w:space="0" w:color="auto"/>
            <w:left w:val="none" w:sz="0" w:space="0" w:color="auto"/>
            <w:bottom w:val="none" w:sz="0" w:space="0" w:color="auto"/>
            <w:right w:val="none" w:sz="0" w:space="0" w:color="auto"/>
          </w:divBdr>
        </w:div>
        <w:div w:id="521165764">
          <w:marLeft w:val="640"/>
          <w:marRight w:val="0"/>
          <w:marTop w:val="0"/>
          <w:marBottom w:val="0"/>
          <w:divBdr>
            <w:top w:val="none" w:sz="0" w:space="0" w:color="auto"/>
            <w:left w:val="none" w:sz="0" w:space="0" w:color="auto"/>
            <w:bottom w:val="none" w:sz="0" w:space="0" w:color="auto"/>
            <w:right w:val="none" w:sz="0" w:space="0" w:color="auto"/>
          </w:divBdr>
        </w:div>
        <w:div w:id="39211653">
          <w:marLeft w:val="640"/>
          <w:marRight w:val="0"/>
          <w:marTop w:val="0"/>
          <w:marBottom w:val="0"/>
          <w:divBdr>
            <w:top w:val="none" w:sz="0" w:space="0" w:color="auto"/>
            <w:left w:val="none" w:sz="0" w:space="0" w:color="auto"/>
            <w:bottom w:val="none" w:sz="0" w:space="0" w:color="auto"/>
            <w:right w:val="none" w:sz="0" w:space="0" w:color="auto"/>
          </w:divBdr>
        </w:div>
        <w:div w:id="1669288198">
          <w:marLeft w:val="640"/>
          <w:marRight w:val="0"/>
          <w:marTop w:val="0"/>
          <w:marBottom w:val="0"/>
          <w:divBdr>
            <w:top w:val="none" w:sz="0" w:space="0" w:color="auto"/>
            <w:left w:val="none" w:sz="0" w:space="0" w:color="auto"/>
            <w:bottom w:val="none" w:sz="0" w:space="0" w:color="auto"/>
            <w:right w:val="none" w:sz="0" w:space="0" w:color="auto"/>
          </w:divBdr>
        </w:div>
        <w:div w:id="88621530">
          <w:marLeft w:val="640"/>
          <w:marRight w:val="0"/>
          <w:marTop w:val="0"/>
          <w:marBottom w:val="0"/>
          <w:divBdr>
            <w:top w:val="none" w:sz="0" w:space="0" w:color="auto"/>
            <w:left w:val="none" w:sz="0" w:space="0" w:color="auto"/>
            <w:bottom w:val="none" w:sz="0" w:space="0" w:color="auto"/>
            <w:right w:val="none" w:sz="0" w:space="0" w:color="auto"/>
          </w:divBdr>
        </w:div>
        <w:div w:id="1578519666">
          <w:marLeft w:val="640"/>
          <w:marRight w:val="0"/>
          <w:marTop w:val="0"/>
          <w:marBottom w:val="0"/>
          <w:divBdr>
            <w:top w:val="none" w:sz="0" w:space="0" w:color="auto"/>
            <w:left w:val="none" w:sz="0" w:space="0" w:color="auto"/>
            <w:bottom w:val="none" w:sz="0" w:space="0" w:color="auto"/>
            <w:right w:val="none" w:sz="0" w:space="0" w:color="auto"/>
          </w:divBdr>
        </w:div>
        <w:div w:id="1556427507">
          <w:marLeft w:val="640"/>
          <w:marRight w:val="0"/>
          <w:marTop w:val="0"/>
          <w:marBottom w:val="0"/>
          <w:divBdr>
            <w:top w:val="none" w:sz="0" w:space="0" w:color="auto"/>
            <w:left w:val="none" w:sz="0" w:space="0" w:color="auto"/>
            <w:bottom w:val="none" w:sz="0" w:space="0" w:color="auto"/>
            <w:right w:val="none" w:sz="0" w:space="0" w:color="auto"/>
          </w:divBdr>
        </w:div>
        <w:div w:id="767506813">
          <w:marLeft w:val="640"/>
          <w:marRight w:val="0"/>
          <w:marTop w:val="0"/>
          <w:marBottom w:val="0"/>
          <w:divBdr>
            <w:top w:val="none" w:sz="0" w:space="0" w:color="auto"/>
            <w:left w:val="none" w:sz="0" w:space="0" w:color="auto"/>
            <w:bottom w:val="none" w:sz="0" w:space="0" w:color="auto"/>
            <w:right w:val="none" w:sz="0" w:space="0" w:color="auto"/>
          </w:divBdr>
        </w:div>
        <w:div w:id="227038729">
          <w:marLeft w:val="640"/>
          <w:marRight w:val="0"/>
          <w:marTop w:val="0"/>
          <w:marBottom w:val="0"/>
          <w:divBdr>
            <w:top w:val="none" w:sz="0" w:space="0" w:color="auto"/>
            <w:left w:val="none" w:sz="0" w:space="0" w:color="auto"/>
            <w:bottom w:val="none" w:sz="0" w:space="0" w:color="auto"/>
            <w:right w:val="none" w:sz="0" w:space="0" w:color="auto"/>
          </w:divBdr>
        </w:div>
        <w:div w:id="1001591397">
          <w:marLeft w:val="640"/>
          <w:marRight w:val="0"/>
          <w:marTop w:val="0"/>
          <w:marBottom w:val="0"/>
          <w:divBdr>
            <w:top w:val="none" w:sz="0" w:space="0" w:color="auto"/>
            <w:left w:val="none" w:sz="0" w:space="0" w:color="auto"/>
            <w:bottom w:val="none" w:sz="0" w:space="0" w:color="auto"/>
            <w:right w:val="none" w:sz="0" w:space="0" w:color="auto"/>
          </w:divBdr>
        </w:div>
        <w:div w:id="1026249118">
          <w:marLeft w:val="640"/>
          <w:marRight w:val="0"/>
          <w:marTop w:val="0"/>
          <w:marBottom w:val="0"/>
          <w:divBdr>
            <w:top w:val="none" w:sz="0" w:space="0" w:color="auto"/>
            <w:left w:val="none" w:sz="0" w:space="0" w:color="auto"/>
            <w:bottom w:val="none" w:sz="0" w:space="0" w:color="auto"/>
            <w:right w:val="none" w:sz="0" w:space="0" w:color="auto"/>
          </w:divBdr>
        </w:div>
        <w:div w:id="896630426">
          <w:marLeft w:val="640"/>
          <w:marRight w:val="0"/>
          <w:marTop w:val="0"/>
          <w:marBottom w:val="0"/>
          <w:divBdr>
            <w:top w:val="none" w:sz="0" w:space="0" w:color="auto"/>
            <w:left w:val="none" w:sz="0" w:space="0" w:color="auto"/>
            <w:bottom w:val="none" w:sz="0" w:space="0" w:color="auto"/>
            <w:right w:val="none" w:sz="0" w:space="0" w:color="auto"/>
          </w:divBdr>
        </w:div>
        <w:div w:id="377051908">
          <w:marLeft w:val="640"/>
          <w:marRight w:val="0"/>
          <w:marTop w:val="0"/>
          <w:marBottom w:val="0"/>
          <w:divBdr>
            <w:top w:val="none" w:sz="0" w:space="0" w:color="auto"/>
            <w:left w:val="none" w:sz="0" w:space="0" w:color="auto"/>
            <w:bottom w:val="none" w:sz="0" w:space="0" w:color="auto"/>
            <w:right w:val="none" w:sz="0" w:space="0" w:color="auto"/>
          </w:divBdr>
        </w:div>
        <w:div w:id="1304893936">
          <w:marLeft w:val="640"/>
          <w:marRight w:val="0"/>
          <w:marTop w:val="0"/>
          <w:marBottom w:val="0"/>
          <w:divBdr>
            <w:top w:val="none" w:sz="0" w:space="0" w:color="auto"/>
            <w:left w:val="none" w:sz="0" w:space="0" w:color="auto"/>
            <w:bottom w:val="none" w:sz="0" w:space="0" w:color="auto"/>
            <w:right w:val="none" w:sz="0" w:space="0" w:color="auto"/>
          </w:divBdr>
        </w:div>
        <w:div w:id="368065209">
          <w:marLeft w:val="640"/>
          <w:marRight w:val="0"/>
          <w:marTop w:val="0"/>
          <w:marBottom w:val="0"/>
          <w:divBdr>
            <w:top w:val="none" w:sz="0" w:space="0" w:color="auto"/>
            <w:left w:val="none" w:sz="0" w:space="0" w:color="auto"/>
            <w:bottom w:val="none" w:sz="0" w:space="0" w:color="auto"/>
            <w:right w:val="none" w:sz="0" w:space="0" w:color="auto"/>
          </w:divBdr>
        </w:div>
        <w:div w:id="1769883305">
          <w:marLeft w:val="640"/>
          <w:marRight w:val="0"/>
          <w:marTop w:val="0"/>
          <w:marBottom w:val="0"/>
          <w:divBdr>
            <w:top w:val="none" w:sz="0" w:space="0" w:color="auto"/>
            <w:left w:val="none" w:sz="0" w:space="0" w:color="auto"/>
            <w:bottom w:val="none" w:sz="0" w:space="0" w:color="auto"/>
            <w:right w:val="none" w:sz="0" w:space="0" w:color="auto"/>
          </w:divBdr>
        </w:div>
        <w:div w:id="1522931649">
          <w:marLeft w:val="640"/>
          <w:marRight w:val="0"/>
          <w:marTop w:val="0"/>
          <w:marBottom w:val="0"/>
          <w:divBdr>
            <w:top w:val="none" w:sz="0" w:space="0" w:color="auto"/>
            <w:left w:val="none" w:sz="0" w:space="0" w:color="auto"/>
            <w:bottom w:val="none" w:sz="0" w:space="0" w:color="auto"/>
            <w:right w:val="none" w:sz="0" w:space="0" w:color="auto"/>
          </w:divBdr>
        </w:div>
        <w:div w:id="1537043265">
          <w:marLeft w:val="640"/>
          <w:marRight w:val="0"/>
          <w:marTop w:val="0"/>
          <w:marBottom w:val="0"/>
          <w:divBdr>
            <w:top w:val="none" w:sz="0" w:space="0" w:color="auto"/>
            <w:left w:val="none" w:sz="0" w:space="0" w:color="auto"/>
            <w:bottom w:val="none" w:sz="0" w:space="0" w:color="auto"/>
            <w:right w:val="none" w:sz="0" w:space="0" w:color="auto"/>
          </w:divBdr>
        </w:div>
        <w:div w:id="1007832596">
          <w:marLeft w:val="640"/>
          <w:marRight w:val="0"/>
          <w:marTop w:val="0"/>
          <w:marBottom w:val="0"/>
          <w:divBdr>
            <w:top w:val="none" w:sz="0" w:space="0" w:color="auto"/>
            <w:left w:val="none" w:sz="0" w:space="0" w:color="auto"/>
            <w:bottom w:val="none" w:sz="0" w:space="0" w:color="auto"/>
            <w:right w:val="none" w:sz="0" w:space="0" w:color="auto"/>
          </w:divBdr>
        </w:div>
        <w:div w:id="1693608355">
          <w:marLeft w:val="640"/>
          <w:marRight w:val="0"/>
          <w:marTop w:val="0"/>
          <w:marBottom w:val="0"/>
          <w:divBdr>
            <w:top w:val="none" w:sz="0" w:space="0" w:color="auto"/>
            <w:left w:val="none" w:sz="0" w:space="0" w:color="auto"/>
            <w:bottom w:val="none" w:sz="0" w:space="0" w:color="auto"/>
            <w:right w:val="none" w:sz="0" w:space="0" w:color="auto"/>
          </w:divBdr>
        </w:div>
      </w:divsChild>
    </w:div>
    <w:div w:id="1215242194">
      <w:bodyDiv w:val="1"/>
      <w:marLeft w:val="0"/>
      <w:marRight w:val="0"/>
      <w:marTop w:val="0"/>
      <w:marBottom w:val="0"/>
      <w:divBdr>
        <w:top w:val="none" w:sz="0" w:space="0" w:color="auto"/>
        <w:left w:val="none" w:sz="0" w:space="0" w:color="auto"/>
        <w:bottom w:val="none" w:sz="0" w:space="0" w:color="auto"/>
        <w:right w:val="none" w:sz="0" w:space="0" w:color="auto"/>
      </w:divBdr>
      <w:divsChild>
        <w:div w:id="1133987776">
          <w:marLeft w:val="640"/>
          <w:marRight w:val="0"/>
          <w:marTop w:val="0"/>
          <w:marBottom w:val="0"/>
          <w:divBdr>
            <w:top w:val="none" w:sz="0" w:space="0" w:color="auto"/>
            <w:left w:val="none" w:sz="0" w:space="0" w:color="auto"/>
            <w:bottom w:val="none" w:sz="0" w:space="0" w:color="auto"/>
            <w:right w:val="none" w:sz="0" w:space="0" w:color="auto"/>
          </w:divBdr>
        </w:div>
        <w:div w:id="453792332">
          <w:marLeft w:val="640"/>
          <w:marRight w:val="0"/>
          <w:marTop w:val="0"/>
          <w:marBottom w:val="0"/>
          <w:divBdr>
            <w:top w:val="none" w:sz="0" w:space="0" w:color="auto"/>
            <w:left w:val="none" w:sz="0" w:space="0" w:color="auto"/>
            <w:bottom w:val="none" w:sz="0" w:space="0" w:color="auto"/>
            <w:right w:val="none" w:sz="0" w:space="0" w:color="auto"/>
          </w:divBdr>
        </w:div>
        <w:div w:id="1155997166">
          <w:marLeft w:val="640"/>
          <w:marRight w:val="0"/>
          <w:marTop w:val="0"/>
          <w:marBottom w:val="0"/>
          <w:divBdr>
            <w:top w:val="none" w:sz="0" w:space="0" w:color="auto"/>
            <w:left w:val="none" w:sz="0" w:space="0" w:color="auto"/>
            <w:bottom w:val="none" w:sz="0" w:space="0" w:color="auto"/>
            <w:right w:val="none" w:sz="0" w:space="0" w:color="auto"/>
          </w:divBdr>
        </w:div>
        <w:div w:id="878013805">
          <w:marLeft w:val="640"/>
          <w:marRight w:val="0"/>
          <w:marTop w:val="0"/>
          <w:marBottom w:val="0"/>
          <w:divBdr>
            <w:top w:val="none" w:sz="0" w:space="0" w:color="auto"/>
            <w:left w:val="none" w:sz="0" w:space="0" w:color="auto"/>
            <w:bottom w:val="none" w:sz="0" w:space="0" w:color="auto"/>
            <w:right w:val="none" w:sz="0" w:space="0" w:color="auto"/>
          </w:divBdr>
        </w:div>
        <w:div w:id="326984250">
          <w:marLeft w:val="640"/>
          <w:marRight w:val="0"/>
          <w:marTop w:val="0"/>
          <w:marBottom w:val="0"/>
          <w:divBdr>
            <w:top w:val="none" w:sz="0" w:space="0" w:color="auto"/>
            <w:left w:val="none" w:sz="0" w:space="0" w:color="auto"/>
            <w:bottom w:val="none" w:sz="0" w:space="0" w:color="auto"/>
            <w:right w:val="none" w:sz="0" w:space="0" w:color="auto"/>
          </w:divBdr>
        </w:div>
        <w:div w:id="1827017049">
          <w:marLeft w:val="640"/>
          <w:marRight w:val="0"/>
          <w:marTop w:val="0"/>
          <w:marBottom w:val="0"/>
          <w:divBdr>
            <w:top w:val="none" w:sz="0" w:space="0" w:color="auto"/>
            <w:left w:val="none" w:sz="0" w:space="0" w:color="auto"/>
            <w:bottom w:val="none" w:sz="0" w:space="0" w:color="auto"/>
            <w:right w:val="none" w:sz="0" w:space="0" w:color="auto"/>
          </w:divBdr>
        </w:div>
        <w:div w:id="595476086">
          <w:marLeft w:val="640"/>
          <w:marRight w:val="0"/>
          <w:marTop w:val="0"/>
          <w:marBottom w:val="0"/>
          <w:divBdr>
            <w:top w:val="none" w:sz="0" w:space="0" w:color="auto"/>
            <w:left w:val="none" w:sz="0" w:space="0" w:color="auto"/>
            <w:bottom w:val="none" w:sz="0" w:space="0" w:color="auto"/>
            <w:right w:val="none" w:sz="0" w:space="0" w:color="auto"/>
          </w:divBdr>
        </w:div>
        <w:div w:id="1522477671">
          <w:marLeft w:val="640"/>
          <w:marRight w:val="0"/>
          <w:marTop w:val="0"/>
          <w:marBottom w:val="0"/>
          <w:divBdr>
            <w:top w:val="none" w:sz="0" w:space="0" w:color="auto"/>
            <w:left w:val="none" w:sz="0" w:space="0" w:color="auto"/>
            <w:bottom w:val="none" w:sz="0" w:space="0" w:color="auto"/>
            <w:right w:val="none" w:sz="0" w:space="0" w:color="auto"/>
          </w:divBdr>
        </w:div>
        <w:div w:id="1196625909">
          <w:marLeft w:val="640"/>
          <w:marRight w:val="0"/>
          <w:marTop w:val="0"/>
          <w:marBottom w:val="0"/>
          <w:divBdr>
            <w:top w:val="none" w:sz="0" w:space="0" w:color="auto"/>
            <w:left w:val="none" w:sz="0" w:space="0" w:color="auto"/>
            <w:bottom w:val="none" w:sz="0" w:space="0" w:color="auto"/>
            <w:right w:val="none" w:sz="0" w:space="0" w:color="auto"/>
          </w:divBdr>
        </w:div>
        <w:div w:id="772627952">
          <w:marLeft w:val="640"/>
          <w:marRight w:val="0"/>
          <w:marTop w:val="0"/>
          <w:marBottom w:val="0"/>
          <w:divBdr>
            <w:top w:val="none" w:sz="0" w:space="0" w:color="auto"/>
            <w:left w:val="none" w:sz="0" w:space="0" w:color="auto"/>
            <w:bottom w:val="none" w:sz="0" w:space="0" w:color="auto"/>
            <w:right w:val="none" w:sz="0" w:space="0" w:color="auto"/>
          </w:divBdr>
        </w:div>
        <w:div w:id="1416241492">
          <w:marLeft w:val="640"/>
          <w:marRight w:val="0"/>
          <w:marTop w:val="0"/>
          <w:marBottom w:val="0"/>
          <w:divBdr>
            <w:top w:val="none" w:sz="0" w:space="0" w:color="auto"/>
            <w:left w:val="none" w:sz="0" w:space="0" w:color="auto"/>
            <w:bottom w:val="none" w:sz="0" w:space="0" w:color="auto"/>
            <w:right w:val="none" w:sz="0" w:space="0" w:color="auto"/>
          </w:divBdr>
        </w:div>
        <w:div w:id="940379575">
          <w:marLeft w:val="640"/>
          <w:marRight w:val="0"/>
          <w:marTop w:val="0"/>
          <w:marBottom w:val="0"/>
          <w:divBdr>
            <w:top w:val="none" w:sz="0" w:space="0" w:color="auto"/>
            <w:left w:val="none" w:sz="0" w:space="0" w:color="auto"/>
            <w:bottom w:val="none" w:sz="0" w:space="0" w:color="auto"/>
            <w:right w:val="none" w:sz="0" w:space="0" w:color="auto"/>
          </w:divBdr>
        </w:div>
        <w:div w:id="824709589">
          <w:marLeft w:val="640"/>
          <w:marRight w:val="0"/>
          <w:marTop w:val="0"/>
          <w:marBottom w:val="0"/>
          <w:divBdr>
            <w:top w:val="none" w:sz="0" w:space="0" w:color="auto"/>
            <w:left w:val="none" w:sz="0" w:space="0" w:color="auto"/>
            <w:bottom w:val="none" w:sz="0" w:space="0" w:color="auto"/>
            <w:right w:val="none" w:sz="0" w:space="0" w:color="auto"/>
          </w:divBdr>
        </w:div>
        <w:div w:id="499000938">
          <w:marLeft w:val="640"/>
          <w:marRight w:val="0"/>
          <w:marTop w:val="0"/>
          <w:marBottom w:val="0"/>
          <w:divBdr>
            <w:top w:val="none" w:sz="0" w:space="0" w:color="auto"/>
            <w:left w:val="none" w:sz="0" w:space="0" w:color="auto"/>
            <w:bottom w:val="none" w:sz="0" w:space="0" w:color="auto"/>
            <w:right w:val="none" w:sz="0" w:space="0" w:color="auto"/>
          </w:divBdr>
        </w:div>
      </w:divsChild>
    </w:div>
    <w:div w:id="1222450453">
      <w:bodyDiv w:val="1"/>
      <w:marLeft w:val="0"/>
      <w:marRight w:val="0"/>
      <w:marTop w:val="0"/>
      <w:marBottom w:val="0"/>
      <w:divBdr>
        <w:top w:val="none" w:sz="0" w:space="0" w:color="auto"/>
        <w:left w:val="none" w:sz="0" w:space="0" w:color="auto"/>
        <w:bottom w:val="none" w:sz="0" w:space="0" w:color="auto"/>
        <w:right w:val="none" w:sz="0" w:space="0" w:color="auto"/>
      </w:divBdr>
    </w:div>
    <w:div w:id="1226377624">
      <w:bodyDiv w:val="1"/>
      <w:marLeft w:val="0"/>
      <w:marRight w:val="0"/>
      <w:marTop w:val="0"/>
      <w:marBottom w:val="0"/>
      <w:divBdr>
        <w:top w:val="none" w:sz="0" w:space="0" w:color="auto"/>
        <w:left w:val="none" w:sz="0" w:space="0" w:color="auto"/>
        <w:bottom w:val="none" w:sz="0" w:space="0" w:color="auto"/>
        <w:right w:val="none" w:sz="0" w:space="0" w:color="auto"/>
      </w:divBdr>
      <w:divsChild>
        <w:div w:id="589658598">
          <w:marLeft w:val="0"/>
          <w:marRight w:val="0"/>
          <w:marTop w:val="0"/>
          <w:marBottom w:val="0"/>
          <w:divBdr>
            <w:top w:val="single" w:sz="2" w:space="0" w:color="D9D9E3"/>
            <w:left w:val="single" w:sz="2" w:space="0" w:color="D9D9E3"/>
            <w:bottom w:val="single" w:sz="2" w:space="0" w:color="D9D9E3"/>
            <w:right w:val="single" w:sz="2" w:space="0" w:color="D9D9E3"/>
          </w:divBdr>
          <w:divsChild>
            <w:div w:id="1008291229">
              <w:marLeft w:val="0"/>
              <w:marRight w:val="0"/>
              <w:marTop w:val="0"/>
              <w:marBottom w:val="0"/>
              <w:divBdr>
                <w:top w:val="single" w:sz="2" w:space="0" w:color="D9D9E3"/>
                <w:left w:val="single" w:sz="2" w:space="0" w:color="D9D9E3"/>
                <w:bottom w:val="single" w:sz="2" w:space="0" w:color="D9D9E3"/>
                <w:right w:val="single" w:sz="2" w:space="0" w:color="D9D9E3"/>
              </w:divBdr>
              <w:divsChild>
                <w:div w:id="239869989">
                  <w:marLeft w:val="0"/>
                  <w:marRight w:val="0"/>
                  <w:marTop w:val="0"/>
                  <w:marBottom w:val="0"/>
                  <w:divBdr>
                    <w:top w:val="single" w:sz="2" w:space="0" w:color="D9D9E3"/>
                    <w:left w:val="single" w:sz="2" w:space="0" w:color="D9D9E3"/>
                    <w:bottom w:val="single" w:sz="2" w:space="0" w:color="D9D9E3"/>
                    <w:right w:val="single" w:sz="2" w:space="0" w:color="D9D9E3"/>
                  </w:divBdr>
                  <w:divsChild>
                    <w:div w:id="249236141">
                      <w:marLeft w:val="0"/>
                      <w:marRight w:val="0"/>
                      <w:marTop w:val="0"/>
                      <w:marBottom w:val="0"/>
                      <w:divBdr>
                        <w:top w:val="single" w:sz="2" w:space="0" w:color="D9D9E3"/>
                        <w:left w:val="single" w:sz="2" w:space="0" w:color="D9D9E3"/>
                        <w:bottom w:val="single" w:sz="2" w:space="0" w:color="D9D9E3"/>
                        <w:right w:val="single" w:sz="2" w:space="0" w:color="D9D9E3"/>
                      </w:divBdr>
                      <w:divsChild>
                        <w:div w:id="1676418998">
                          <w:marLeft w:val="0"/>
                          <w:marRight w:val="0"/>
                          <w:marTop w:val="0"/>
                          <w:marBottom w:val="0"/>
                          <w:divBdr>
                            <w:top w:val="single" w:sz="2" w:space="0" w:color="D9D9E3"/>
                            <w:left w:val="single" w:sz="2" w:space="0" w:color="D9D9E3"/>
                            <w:bottom w:val="single" w:sz="2" w:space="0" w:color="D9D9E3"/>
                            <w:right w:val="single" w:sz="2" w:space="0" w:color="D9D9E3"/>
                          </w:divBdr>
                          <w:divsChild>
                            <w:div w:id="2089114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093938866">
                                  <w:marLeft w:val="0"/>
                                  <w:marRight w:val="0"/>
                                  <w:marTop w:val="0"/>
                                  <w:marBottom w:val="0"/>
                                  <w:divBdr>
                                    <w:top w:val="single" w:sz="2" w:space="0" w:color="D9D9E3"/>
                                    <w:left w:val="single" w:sz="2" w:space="0" w:color="D9D9E3"/>
                                    <w:bottom w:val="single" w:sz="2" w:space="0" w:color="D9D9E3"/>
                                    <w:right w:val="single" w:sz="2" w:space="0" w:color="D9D9E3"/>
                                  </w:divBdr>
                                  <w:divsChild>
                                    <w:div w:id="489909958">
                                      <w:marLeft w:val="0"/>
                                      <w:marRight w:val="0"/>
                                      <w:marTop w:val="0"/>
                                      <w:marBottom w:val="0"/>
                                      <w:divBdr>
                                        <w:top w:val="single" w:sz="2" w:space="0" w:color="D9D9E3"/>
                                        <w:left w:val="single" w:sz="2" w:space="0" w:color="D9D9E3"/>
                                        <w:bottom w:val="single" w:sz="2" w:space="0" w:color="D9D9E3"/>
                                        <w:right w:val="single" w:sz="2" w:space="0" w:color="D9D9E3"/>
                                      </w:divBdr>
                                      <w:divsChild>
                                        <w:div w:id="483160359">
                                          <w:marLeft w:val="0"/>
                                          <w:marRight w:val="0"/>
                                          <w:marTop w:val="0"/>
                                          <w:marBottom w:val="0"/>
                                          <w:divBdr>
                                            <w:top w:val="single" w:sz="2" w:space="0" w:color="D9D9E3"/>
                                            <w:left w:val="single" w:sz="2" w:space="0" w:color="D9D9E3"/>
                                            <w:bottom w:val="single" w:sz="2" w:space="0" w:color="D9D9E3"/>
                                            <w:right w:val="single" w:sz="2" w:space="0" w:color="D9D9E3"/>
                                          </w:divBdr>
                                          <w:divsChild>
                                            <w:div w:id="281426402">
                                              <w:marLeft w:val="0"/>
                                              <w:marRight w:val="0"/>
                                              <w:marTop w:val="0"/>
                                              <w:marBottom w:val="0"/>
                                              <w:divBdr>
                                                <w:top w:val="single" w:sz="2" w:space="0" w:color="D9D9E3"/>
                                                <w:left w:val="single" w:sz="2" w:space="0" w:color="D9D9E3"/>
                                                <w:bottom w:val="single" w:sz="2" w:space="0" w:color="D9D9E3"/>
                                                <w:right w:val="single" w:sz="2" w:space="0" w:color="D9D9E3"/>
                                              </w:divBdr>
                                              <w:divsChild>
                                                <w:div w:id="1272131397">
                                                  <w:marLeft w:val="0"/>
                                                  <w:marRight w:val="0"/>
                                                  <w:marTop w:val="0"/>
                                                  <w:marBottom w:val="0"/>
                                                  <w:divBdr>
                                                    <w:top w:val="single" w:sz="2" w:space="0" w:color="D9D9E3"/>
                                                    <w:left w:val="single" w:sz="2" w:space="0" w:color="D9D9E3"/>
                                                    <w:bottom w:val="single" w:sz="2" w:space="0" w:color="D9D9E3"/>
                                                    <w:right w:val="single" w:sz="2" w:space="0" w:color="D9D9E3"/>
                                                  </w:divBdr>
                                                  <w:divsChild>
                                                    <w:div w:id="450317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5553055">
          <w:marLeft w:val="0"/>
          <w:marRight w:val="0"/>
          <w:marTop w:val="0"/>
          <w:marBottom w:val="0"/>
          <w:divBdr>
            <w:top w:val="none" w:sz="0" w:space="0" w:color="auto"/>
            <w:left w:val="none" w:sz="0" w:space="0" w:color="auto"/>
            <w:bottom w:val="none" w:sz="0" w:space="0" w:color="auto"/>
            <w:right w:val="none" w:sz="0" w:space="0" w:color="auto"/>
          </w:divBdr>
        </w:div>
      </w:divsChild>
    </w:div>
    <w:div w:id="1258904548">
      <w:bodyDiv w:val="1"/>
      <w:marLeft w:val="0"/>
      <w:marRight w:val="0"/>
      <w:marTop w:val="0"/>
      <w:marBottom w:val="0"/>
      <w:divBdr>
        <w:top w:val="none" w:sz="0" w:space="0" w:color="auto"/>
        <w:left w:val="none" w:sz="0" w:space="0" w:color="auto"/>
        <w:bottom w:val="none" w:sz="0" w:space="0" w:color="auto"/>
        <w:right w:val="none" w:sz="0" w:space="0" w:color="auto"/>
      </w:divBdr>
    </w:div>
    <w:div w:id="1267152457">
      <w:bodyDiv w:val="1"/>
      <w:marLeft w:val="0"/>
      <w:marRight w:val="0"/>
      <w:marTop w:val="0"/>
      <w:marBottom w:val="0"/>
      <w:divBdr>
        <w:top w:val="none" w:sz="0" w:space="0" w:color="auto"/>
        <w:left w:val="none" w:sz="0" w:space="0" w:color="auto"/>
        <w:bottom w:val="none" w:sz="0" w:space="0" w:color="auto"/>
        <w:right w:val="none" w:sz="0" w:space="0" w:color="auto"/>
      </w:divBdr>
    </w:div>
    <w:div w:id="1280407134">
      <w:bodyDiv w:val="1"/>
      <w:marLeft w:val="0"/>
      <w:marRight w:val="0"/>
      <w:marTop w:val="0"/>
      <w:marBottom w:val="0"/>
      <w:divBdr>
        <w:top w:val="none" w:sz="0" w:space="0" w:color="auto"/>
        <w:left w:val="none" w:sz="0" w:space="0" w:color="auto"/>
        <w:bottom w:val="none" w:sz="0" w:space="0" w:color="auto"/>
        <w:right w:val="none" w:sz="0" w:space="0" w:color="auto"/>
      </w:divBdr>
      <w:divsChild>
        <w:div w:id="536628479">
          <w:marLeft w:val="640"/>
          <w:marRight w:val="0"/>
          <w:marTop w:val="0"/>
          <w:marBottom w:val="0"/>
          <w:divBdr>
            <w:top w:val="none" w:sz="0" w:space="0" w:color="auto"/>
            <w:left w:val="none" w:sz="0" w:space="0" w:color="auto"/>
            <w:bottom w:val="none" w:sz="0" w:space="0" w:color="auto"/>
            <w:right w:val="none" w:sz="0" w:space="0" w:color="auto"/>
          </w:divBdr>
        </w:div>
        <w:div w:id="2009865202">
          <w:marLeft w:val="640"/>
          <w:marRight w:val="0"/>
          <w:marTop w:val="0"/>
          <w:marBottom w:val="0"/>
          <w:divBdr>
            <w:top w:val="none" w:sz="0" w:space="0" w:color="auto"/>
            <w:left w:val="none" w:sz="0" w:space="0" w:color="auto"/>
            <w:bottom w:val="none" w:sz="0" w:space="0" w:color="auto"/>
            <w:right w:val="none" w:sz="0" w:space="0" w:color="auto"/>
          </w:divBdr>
        </w:div>
        <w:div w:id="791825008">
          <w:marLeft w:val="640"/>
          <w:marRight w:val="0"/>
          <w:marTop w:val="0"/>
          <w:marBottom w:val="0"/>
          <w:divBdr>
            <w:top w:val="none" w:sz="0" w:space="0" w:color="auto"/>
            <w:left w:val="none" w:sz="0" w:space="0" w:color="auto"/>
            <w:bottom w:val="none" w:sz="0" w:space="0" w:color="auto"/>
            <w:right w:val="none" w:sz="0" w:space="0" w:color="auto"/>
          </w:divBdr>
        </w:div>
        <w:div w:id="1050687789">
          <w:marLeft w:val="640"/>
          <w:marRight w:val="0"/>
          <w:marTop w:val="0"/>
          <w:marBottom w:val="0"/>
          <w:divBdr>
            <w:top w:val="none" w:sz="0" w:space="0" w:color="auto"/>
            <w:left w:val="none" w:sz="0" w:space="0" w:color="auto"/>
            <w:bottom w:val="none" w:sz="0" w:space="0" w:color="auto"/>
            <w:right w:val="none" w:sz="0" w:space="0" w:color="auto"/>
          </w:divBdr>
        </w:div>
        <w:div w:id="434986340">
          <w:marLeft w:val="640"/>
          <w:marRight w:val="0"/>
          <w:marTop w:val="0"/>
          <w:marBottom w:val="0"/>
          <w:divBdr>
            <w:top w:val="none" w:sz="0" w:space="0" w:color="auto"/>
            <w:left w:val="none" w:sz="0" w:space="0" w:color="auto"/>
            <w:bottom w:val="none" w:sz="0" w:space="0" w:color="auto"/>
            <w:right w:val="none" w:sz="0" w:space="0" w:color="auto"/>
          </w:divBdr>
        </w:div>
        <w:div w:id="1678121202">
          <w:marLeft w:val="640"/>
          <w:marRight w:val="0"/>
          <w:marTop w:val="0"/>
          <w:marBottom w:val="0"/>
          <w:divBdr>
            <w:top w:val="none" w:sz="0" w:space="0" w:color="auto"/>
            <w:left w:val="none" w:sz="0" w:space="0" w:color="auto"/>
            <w:bottom w:val="none" w:sz="0" w:space="0" w:color="auto"/>
            <w:right w:val="none" w:sz="0" w:space="0" w:color="auto"/>
          </w:divBdr>
        </w:div>
        <w:div w:id="200434172">
          <w:marLeft w:val="640"/>
          <w:marRight w:val="0"/>
          <w:marTop w:val="0"/>
          <w:marBottom w:val="0"/>
          <w:divBdr>
            <w:top w:val="none" w:sz="0" w:space="0" w:color="auto"/>
            <w:left w:val="none" w:sz="0" w:space="0" w:color="auto"/>
            <w:bottom w:val="none" w:sz="0" w:space="0" w:color="auto"/>
            <w:right w:val="none" w:sz="0" w:space="0" w:color="auto"/>
          </w:divBdr>
        </w:div>
        <w:div w:id="922957664">
          <w:marLeft w:val="640"/>
          <w:marRight w:val="0"/>
          <w:marTop w:val="0"/>
          <w:marBottom w:val="0"/>
          <w:divBdr>
            <w:top w:val="none" w:sz="0" w:space="0" w:color="auto"/>
            <w:left w:val="none" w:sz="0" w:space="0" w:color="auto"/>
            <w:bottom w:val="none" w:sz="0" w:space="0" w:color="auto"/>
            <w:right w:val="none" w:sz="0" w:space="0" w:color="auto"/>
          </w:divBdr>
        </w:div>
        <w:div w:id="1705443760">
          <w:marLeft w:val="640"/>
          <w:marRight w:val="0"/>
          <w:marTop w:val="0"/>
          <w:marBottom w:val="0"/>
          <w:divBdr>
            <w:top w:val="none" w:sz="0" w:space="0" w:color="auto"/>
            <w:left w:val="none" w:sz="0" w:space="0" w:color="auto"/>
            <w:bottom w:val="none" w:sz="0" w:space="0" w:color="auto"/>
            <w:right w:val="none" w:sz="0" w:space="0" w:color="auto"/>
          </w:divBdr>
        </w:div>
        <w:div w:id="1032533918">
          <w:marLeft w:val="640"/>
          <w:marRight w:val="0"/>
          <w:marTop w:val="0"/>
          <w:marBottom w:val="0"/>
          <w:divBdr>
            <w:top w:val="none" w:sz="0" w:space="0" w:color="auto"/>
            <w:left w:val="none" w:sz="0" w:space="0" w:color="auto"/>
            <w:bottom w:val="none" w:sz="0" w:space="0" w:color="auto"/>
            <w:right w:val="none" w:sz="0" w:space="0" w:color="auto"/>
          </w:divBdr>
        </w:div>
        <w:div w:id="940645602">
          <w:marLeft w:val="640"/>
          <w:marRight w:val="0"/>
          <w:marTop w:val="0"/>
          <w:marBottom w:val="0"/>
          <w:divBdr>
            <w:top w:val="none" w:sz="0" w:space="0" w:color="auto"/>
            <w:left w:val="none" w:sz="0" w:space="0" w:color="auto"/>
            <w:bottom w:val="none" w:sz="0" w:space="0" w:color="auto"/>
            <w:right w:val="none" w:sz="0" w:space="0" w:color="auto"/>
          </w:divBdr>
        </w:div>
        <w:div w:id="432820288">
          <w:marLeft w:val="640"/>
          <w:marRight w:val="0"/>
          <w:marTop w:val="0"/>
          <w:marBottom w:val="0"/>
          <w:divBdr>
            <w:top w:val="none" w:sz="0" w:space="0" w:color="auto"/>
            <w:left w:val="none" w:sz="0" w:space="0" w:color="auto"/>
            <w:bottom w:val="none" w:sz="0" w:space="0" w:color="auto"/>
            <w:right w:val="none" w:sz="0" w:space="0" w:color="auto"/>
          </w:divBdr>
        </w:div>
        <w:div w:id="1158879983">
          <w:marLeft w:val="640"/>
          <w:marRight w:val="0"/>
          <w:marTop w:val="0"/>
          <w:marBottom w:val="0"/>
          <w:divBdr>
            <w:top w:val="none" w:sz="0" w:space="0" w:color="auto"/>
            <w:left w:val="none" w:sz="0" w:space="0" w:color="auto"/>
            <w:bottom w:val="none" w:sz="0" w:space="0" w:color="auto"/>
            <w:right w:val="none" w:sz="0" w:space="0" w:color="auto"/>
          </w:divBdr>
        </w:div>
      </w:divsChild>
    </w:div>
    <w:div w:id="1289699867">
      <w:bodyDiv w:val="1"/>
      <w:marLeft w:val="0"/>
      <w:marRight w:val="0"/>
      <w:marTop w:val="0"/>
      <w:marBottom w:val="0"/>
      <w:divBdr>
        <w:top w:val="none" w:sz="0" w:space="0" w:color="auto"/>
        <w:left w:val="none" w:sz="0" w:space="0" w:color="auto"/>
        <w:bottom w:val="none" w:sz="0" w:space="0" w:color="auto"/>
        <w:right w:val="none" w:sz="0" w:space="0" w:color="auto"/>
      </w:divBdr>
      <w:divsChild>
        <w:div w:id="1619876605">
          <w:marLeft w:val="640"/>
          <w:marRight w:val="0"/>
          <w:marTop w:val="0"/>
          <w:marBottom w:val="0"/>
          <w:divBdr>
            <w:top w:val="none" w:sz="0" w:space="0" w:color="auto"/>
            <w:left w:val="none" w:sz="0" w:space="0" w:color="auto"/>
            <w:bottom w:val="none" w:sz="0" w:space="0" w:color="auto"/>
            <w:right w:val="none" w:sz="0" w:space="0" w:color="auto"/>
          </w:divBdr>
        </w:div>
        <w:div w:id="825627518">
          <w:marLeft w:val="640"/>
          <w:marRight w:val="0"/>
          <w:marTop w:val="0"/>
          <w:marBottom w:val="0"/>
          <w:divBdr>
            <w:top w:val="none" w:sz="0" w:space="0" w:color="auto"/>
            <w:left w:val="none" w:sz="0" w:space="0" w:color="auto"/>
            <w:bottom w:val="none" w:sz="0" w:space="0" w:color="auto"/>
            <w:right w:val="none" w:sz="0" w:space="0" w:color="auto"/>
          </w:divBdr>
        </w:div>
        <w:div w:id="1360086360">
          <w:marLeft w:val="640"/>
          <w:marRight w:val="0"/>
          <w:marTop w:val="0"/>
          <w:marBottom w:val="0"/>
          <w:divBdr>
            <w:top w:val="none" w:sz="0" w:space="0" w:color="auto"/>
            <w:left w:val="none" w:sz="0" w:space="0" w:color="auto"/>
            <w:bottom w:val="none" w:sz="0" w:space="0" w:color="auto"/>
            <w:right w:val="none" w:sz="0" w:space="0" w:color="auto"/>
          </w:divBdr>
        </w:div>
        <w:div w:id="1870408760">
          <w:marLeft w:val="640"/>
          <w:marRight w:val="0"/>
          <w:marTop w:val="0"/>
          <w:marBottom w:val="0"/>
          <w:divBdr>
            <w:top w:val="none" w:sz="0" w:space="0" w:color="auto"/>
            <w:left w:val="none" w:sz="0" w:space="0" w:color="auto"/>
            <w:bottom w:val="none" w:sz="0" w:space="0" w:color="auto"/>
            <w:right w:val="none" w:sz="0" w:space="0" w:color="auto"/>
          </w:divBdr>
        </w:div>
        <w:div w:id="1911305528">
          <w:marLeft w:val="640"/>
          <w:marRight w:val="0"/>
          <w:marTop w:val="0"/>
          <w:marBottom w:val="0"/>
          <w:divBdr>
            <w:top w:val="none" w:sz="0" w:space="0" w:color="auto"/>
            <w:left w:val="none" w:sz="0" w:space="0" w:color="auto"/>
            <w:bottom w:val="none" w:sz="0" w:space="0" w:color="auto"/>
            <w:right w:val="none" w:sz="0" w:space="0" w:color="auto"/>
          </w:divBdr>
        </w:div>
        <w:div w:id="1252396517">
          <w:marLeft w:val="640"/>
          <w:marRight w:val="0"/>
          <w:marTop w:val="0"/>
          <w:marBottom w:val="0"/>
          <w:divBdr>
            <w:top w:val="none" w:sz="0" w:space="0" w:color="auto"/>
            <w:left w:val="none" w:sz="0" w:space="0" w:color="auto"/>
            <w:bottom w:val="none" w:sz="0" w:space="0" w:color="auto"/>
            <w:right w:val="none" w:sz="0" w:space="0" w:color="auto"/>
          </w:divBdr>
        </w:div>
        <w:div w:id="426194092">
          <w:marLeft w:val="640"/>
          <w:marRight w:val="0"/>
          <w:marTop w:val="0"/>
          <w:marBottom w:val="0"/>
          <w:divBdr>
            <w:top w:val="none" w:sz="0" w:space="0" w:color="auto"/>
            <w:left w:val="none" w:sz="0" w:space="0" w:color="auto"/>
            <w:bottom w:val="none" w:sz="0" w:space="0" w:color="auto"/>
            <w:right w:val="none" w:sz="0" w:space="0" w:color="auto"/>
          </w:divBdr>
        </w:div>
        <w:div w:id="1102653731">
          <w:marLeft w:val="640"/>
          <w:marRight w:val="0"/>
          <w:marTop w:val="0"/>
          <w:marBottom w:val="0"/>
          <w:divBdr>
            <w:top w:val="none" w:sz="0" w:space="0" w:color="auto"/>
            <w:left w:val="none" w:sz="0" w:space="0" w:color="auto"/>
            <w:bottom w:val="none" w:sz="0" w:space="0" w:color="auto"/>
            <w:right w:val="none" w:sz="0" w:space="0" w:color="auto"/>
          </w:divBdr>
        </w:div>
        <w:div w:id="1162547909">
          <w:marLeft w:val="640"/>
          <w:marRight w:val="0"/>
          <w:marTop w:val="0"/>
          <w:marBottom w:val="0"/>
          <w:divBdr>
            <w:top w:val="none" w:sz="0" w:space="0" w:color="auto"/>
            <w:left w:val="none" w:sz="0" w:space="0" w:color="auto"/>
            <w:bottom w:val="none" w:sz="0" w:space="0" w:color="auto"/>
            <w:right w:val="none" w:sz="0" w:space="0" w:color="auto"/>
          </w:divBdr>
        </w:div>
        <w:div w:id="624120006">
          <w:marLeft w:val="640"/>
          <w:marRight w:val="0"/>
          <w:marTop w:val="0"/>
          <w:marBottom w:val="0"/>
          <w:divBdr>
            <w:top w:val="none" w:sz="0" w:space="0" w:color="auto"/>
            <w:left w:val="none" w:sz="0" w:space="0" w:color="auto"/>
            <w:bottom w:val="none" w:sz="0" w:space="0" w:color="auto"/>
            <w:right w:val="none" w:sz="0" w:space="0" w:color="auto"/>
          </w:divBdr>
        </w:div>
        <w:div w:id="1536386637">
          <w:marLeft w:val="640"/>
          <w:marRight w:val="0"/>
          <w:marTop w:val="0"/>
          <w:marBottom w:val="0"/>
          <w:divBdr>
            <w:top w:val="none" w:sz="0" w:space="0" w:color="auto"/>
            <w:left w:val="none" w:sz="0" w:space="0" w:color="auto"/>
            <w:bottom w:val="none" w:sz="0" w:space="0" w:color="auto"/>
            <w:right w:val="none" w:sz="0" w:space="0" w:color="auto"/>
          </w:divBdr>
        </w:div>
        <w:div w:id="994182674">
          <w:marLeft w:val="640"/>
          <w:marRight w:val="0"/>
          <w:marTop w:val="0"/>
          <w:marBottom w:val="0"/>
          <w:divBdr>
            <w:top w:val="none" w:sz="0" w:space="0" w:color="auto"/>
            <w:left w:val="none" w:sz="0" w:space="0" w:color="auto"/>
            <w:bottom w:val="none" w:sz="0" w:space="0" w:color="auto"/>
            <w:right w:val="none" w:sz="0" w:space="0" w:color="auto"/>
          </w:divBdr>
        </w:div>
        <w:div w:id="1837332227">
          <w:marLeft w:val="640"/>
          <w:marRight w:val="0"/>
          <w:marTop w:val="0"/>
          <w:marBottom w:val="0"/>
          <w:divBdr>
            <w:top w:val="none" w:sz="0" w:space="0" w:color="auto"/>
            <w:left w:val="none" w:sz="0" w:space="0" w:color="auto"/>
            <w:bottom w:val="none" w:sz="0" w:space="0" w:color="auto"/>
            <w:right w:val="none" w:sz="0" w:space="0" w:color="auto"/>
          </w:divBdr>
        </w:div>
        <w:div w:id="1773158508">
          <w:marLeft w:val="640"/>
          <w:marRight w:val="0"/>
          <w:marTop w:val="0"/>
          <w:marBottom w:val="0"/>
          <w:divBdr>
            <w:top w:val="none" w:sz="0" w:space="0" w:color="auto"/>
            <w:left w:val="none" w:sz="0" w:space="0" w:color="auto"/>
            <w:bottom w:val="none" w:sz="0" w:space="0" w:color="auto"/>
            <w:right w:val="none" w:sz="0" w:space="0" w:color="auto"/>
          </w:divBdr>
        </w:div>
        <w:div w:id="276108781">
          <w:marLeft w:val="640"/>
          <w:marRight w:val="0"/>
          <w:marTop w:val="0"/>
          <w:marBottom w:val="0"/>
          <w:divBdr>
            <w:top w:val="none" w:sz="0" w:space="0" w:color="auto"/>
            <w:left w:val="none" w:sz="0" w:space="0" w:color="auto"/>
            <w:bottom w:val="none" w:sz="0" w:space="0" w:color="auto"/>
            <w:right w:val="none" w:sz="0" w:space="0" w:color="auto"/>
          </w:divBdr>
        </w:div>
        <w:div w:id="1152714440">
          <w:marLeft w:val="640"/>
          <w:marRight w:val="0"/>
          <w:marTop w:val="0"/>
          <w:marBottom w:val="0"/>
          <w:divBdr>
            <w:top w:val="none" w:sz="0" w:space="0" w:color="auto"/>
            <w:left w:val="none" w:sz="0" w:space="0" w:color="auto"/>
            <w:bottom w:val="none" w:sz="0" w:space="0" w:color="auto"/>
            <w:right w:val="none" w:sz="0" w:space="0" w:color="auto"/>
          </w:divBdr>
        </w:div>
        <w:div w:id="569926645">
          <w:marLeft w:val="640"/>
          <w:marRight w:val="0"/>
          <w:marTop w:val="0"/>
          <w:marBottom w:val="0"/>
          <w:divBdr>
            <w:top w:val="none" w:sz="0" w:space="0" w:color="auto"/>
            <w:left w:val="none" w:sz="0" w:space="0" w:color="auto"/>
            <w:bottom w:val="none" w:sz="0" w:space="0" w:color="auto"/>
            <w:right w:val="none" w:sz="0" w:space="0" w:color="auto"/>
          </w:divBdr>
        </w:div>
        <w:div w:id="1501389176">
          <w:marLeft w:val="640"/>
          <w:marRight w:val="0"/>
          <w:marTop w:val="0"/>
          <w:marBottom w:val="0"/>
          <w:divBdr>
            <w:top w:val="none" w:sz="0" w:space="0" w:color="auto"/>
            <w:left w:val="none" w:sz="0" w:space="0" w:color="auto"/>
            <w:bottom w:val="none" w:sz="0" w:space="0" w:color="auto"/>
            <w:right w:val="none" w:sz="0" w:space="0" w:color="auto"/>
          </w:divBdr>
        </w:div>
        <w:div w:id="1593584289">
          <w:marLeft w:val="640"/>
          <w:marRight w:val="0"/>
          <w:marTop w:val="0"/>
          <w:marBottom w:val="0"/>
          <w:divBdr>
            <w:top w:val="none" w:sz="0" w:space="0" w:color="auto"/>
            <w:left w:val="none" w:sz="0" w:space="0" w:color="auto"/>
            <w:bottom w:val="none" w:sz="0" w:space="0" w:color="auto"/>
            <w:right w:val="none" w:sz="0" w:space="0" w:color="auto"/>
          </w:divBdr>
        </w:div>
        <w:div w:id="1760177564">
          <w:marLeft w:val="640"/>
          <w:marRight w:val="0"/>
          <w:marTop w:val="0"/>
          <w:marBottom w:val="0"/>
          <w:divBdr>
            <w:top w:val="none" w:sz="0" w:space="0" w:color="auto"/>
            <w:left w:val="none" w:sz="0" w:space="0" w:color="auto"/>
            <w:bottom w:val="none" w:sz="0" w:space="0" w:color="auto"/>
            <w:right w:val="none" w:sz="0" w:space="0" w:color="auto"/>
          </w:divBdr>
        </w:div>
        <w:div w:id="1520390422">
          <w:marLeft w:val="640"/>
          <w:marRight w:val="0"/>
          <w:marTop w:val="0"/>
          <w:marBottom w:val="0"/>
          <w:divBdr>
            <w:top w:val="none" w:sz="0" w:space="0" w:color="auto"/>
            <w:left w:val="none" w:sz="0" w:space="0" w:color="auto"/>
            <w:bottom w:val="none" w:sz="0" w:space="0" w:color="auto"/>
            <w:right w:val="none" w:sz="0" w:space="0" w:color="auto"/>
          </w:divBdr>
        </w:div>
      </w:divsChild>
    </w:div>
    <w:div w:id="1299065636">
      <w:bodyDiv w:val="1"/>
      <w:marLeft w:val="0"/>
      <w:marRight w:val="0"/>
      <w:marTop w:val="0"/>
      <w:marBottom w:val="0"/>
      <w:divBdr>
        <w:top w:val="none" w:sz="0" w:space="0" w:color="auto"/>
        <w:left w:val="none" w:sz="0" w:space="0" w:color="auto"/>
        <w:bottom w:val="none" w:sz="0" w:space="0" w:color="auto"/>
        <w:right w:val="none" w:sz="0" w:space="0" w:color="auto"/>
      </w:divBdr>
      <w:divsChild>
        <w:div w:id="1325666477">
          <w:marLeft w:val="640"/>
          <w:marRight w:val="0"/>
          <w:marTop w:val="0"/>
          <w:marBottom w:val="0"/>
          <w:divBdr>
            <w:top w:val="none" w:sz="0" w:space="0" w:color="auto"/>
            <w:left w:val="none" w:sz="0" w:space="0" w:color="auto"/>
            <w:bottom w:val="none" w:sz="0" w:space="0" w:color="auto"/>
            <w:right w:val="none" w:sz="0" w:space="0" w:color="auto"/>
          </w:divBdr>
        </w:div>
        <w:div w:id="1019700031">
          <w:marLeft w:val="640"/>
          <w:marRight w:val="0"/>
          <w:marTop w:val="0"/>
          <w:marBottom w:val="0"/>
          <w:divBdr>
            <w:top w:val="none" w:sz="0" w:space="0" w:color="auto"/>
            <w:left w:val="none" w:sz="0" w:space="0" w:color="auto"/>
            <w:bottom w:val="none" w:sz="0" w:space="0" w:color="auto"/>
            <w:right w:val="none" w:sz="0" w:space="0" w:color="auto"/>
          </w:divBdr>
        </w:div>
        <w:div w:id="170338765">
          <w:marLeft w:val="640"/>
          <w:marRight w:val="0"/>
          <w:marTop w:val="0"/>
          <w:marBottom w:val="0"/>
          <w:divBdr>
            <w:top w:val="none" w:sz="0" w:space="0" w:color="auto"/>
            <w:left w:val="none" w:sz="0" w:space="0" w:color="auto"/>
            <w:bottom w:val="none" w:sz="0" w:space="0" w:color="auto"/>
            <w:right w:val="none" w:sz="0" w:space="0" w:color="auto"/>
          </w:divBdr>
        </w:div>
        <w:div w:id="561217340">
          <w:marLeft w:val="640"/>
          <w:marRight w:val="0"/>
          <w:marTop w:val="0"/>
          <w:marBottom w:val="0"/>
          <w:divBdr>
            <w:top w:val="none" w:sz="0" w:space="0" w:color="auto"/>
            <w:left w:val="none" w:sz="0" w:space="0" w:color="auto"/>
            <w:bottom w:val="none" w:sz="0" w:space="0" w:color="auto"/>
            <w:right w:val="none" w:sz="0" w:space="0" w:color="auto"/>
          </w:divBdr>
        </w:div>
        <w:div w:id="1318919879">
          <w:marLeft w:val="640"/>
          <w:marRight w:val="0"/>
          <w:marTop w:val="0"/>
          <w:marBottom w:val="0"/>
          <w:divBdr>
            <w:top w:val="none" w:sz="0" w:space="0" w:color="auto"/>
            <w:left w:val="none" w:sz="0" w:space="0" w:color="auto"/>
            <w:bottom w:val="none" w:sz="0" w:space="0" w:color="auto"/>
            <w:right w:val="none" w:sz="0" w:space="0" w:color="auto"/>
          </w:divBdr>
        </w:div>
        <w:div w:id="958220194">
          <w:marLeft w:val="640"/>
          <w:marRight w:val="0"/>
          <w:marTop w:val="0"/>
          <w:marBottom w:val="0"/>
          <w:divBdr>
            <w:top w:val="none" w:sz="0" w:space="0" w:color="auto"/>
            <w:left w:val="none" w:sz="0" w:space="0" w:color="auto"/>
            <w:bottom w:val="none" w:sz="0" w:space="0" w:color="auto"/>
            <w:right w:val="none" w:sz="0" w:space="0" w:color="auto"/>
          </w:divBdr>
        </w:div>
        <w:div w:id="688750401">
          <w:marLeft w:val="640"/>
          <w:marRight w:val="0"/>
          <w:marTop w:val="0"/>
          <w:marBottom w:val="0"/>
          <w:divBdr>
            <w:top w:val="none" w:sz="0" w:space="0" w:color="auto"/>
            <w:left w:val="none" w:sz="0" w:space="0" w:color="auto"/>
            <w:bottom w:val="none" w:sz="0" w:space="0" w:color="auto"/>
            <w:right w:val="none" w:sz="0" w:space="0" w:color="auto"/>
          </w:divBdr>
        </w:div>
        <w:div w:id="93131164">
          <w:marLeft w:val="640"/>
          <w:marRight w:val="0"/>
          <w:marTop w:val="0"/>
          <w:marBottom w:val="0"/>
          <w:divBdr>
            <w:top w:val="none" w:sz="0" w:space="0" w:color="auto"/>
            <w:left w:val="none" w:sz="0" w:space="0" w:color="auto"/>
            <w:bottom w:val="none" w:sz="0" w:space="0" w:color="auto"/>
            <w:right w:val="none" w:sz="0" w:space="0" w:color="auto"/>
          </w:divBdr>
        </w:div>
        <w:div w:id="714889099">
          <w:marLeft w:val="640"/>
          <w:marRight w:val="0"/>
          <w:marTop w:val="0"/>
          <w:marBottom w:val="0"/>
          <w:divBdr>
            <w:top w:val="none" w:sz="0" w:space="0" w:color="auto"/>
            <w:left w:val="none" w:sz="0" w:space="0" w:color="auto"/>
            <w:bottom w:val="none" w:sz="0" w:space="0" w:color="auto"/>
            <w:right w:val="none" w:sz="0" w:space="0" w:color="auto"/>
          </w:divBdr>
        </w:div>
        <w:div w:id="447509130">
          <w:marLeft w:val="640"/>
          <w:marRight w:val="0"/>
          <w:marTop w:val="0"/>
          <w:marBottom w:val="0"/>
          <w:divBdr>
            <w:top w:val="none" w:sz="0" w:space="0" w:color="auto"/>
            <w:left w:val="none" w:sz="0" w:space="0" w:color="auto"/>
            <w:bottom w:val="none" w:sz="0" w:space="0" w:color="auto"/>
            <w:right w:val="none" w:sz="0" w:space="0" w:color="auto"/>
          </w:divBdr>
        </w:div>
      </w:divsChild>
    </w:div>
    <w:div w:id="1312368468">
      <w:bodyDiv w:val="1"/>
      <w:marLeft w:val="0"/>
      <w:marRight w:val="0"/>
      <w:marTop w:val="0"/>
      <w:marBottom w:val="0"/>
      <w:divBdr>
        <w:top w:val="none" w:sz="0" w:space="0" w:color="auto"/>
        <w:left w:val="none" w:sz="0" w:space="0" w:color="auto"/>
        <w:bottom w:val="none" w:sz="0" w:space="0" w:color="auto"/>
        <w:right w:val="none" w:sz="0" w:space="0" w:color="auto"/>
      </w:divBdr>
      <w:divsChild>
        <w:div w:id="1541934777">
          <w:marLeft w:val="640"/>
          <w:marRight w:val="0"/>
          <w:marTop w:val="0"/>
          <w:marBottom w:val="0"/>
          <w:divBdr>
            <w:top w:val="none" w:sz="0" w:space="0" w:color="auto"/>
            <w:left w:val="none" w:sz="0" w:space="0" w:color="auto"/>
            <w:bottom w:val="none" w:sz="0" w:space="0" w:color="auto"/>
            <w:right w:val="none" w:sz="0" w:space="0" w:color="auto"/>
          </w:divBdr>
        </w:div>
      </w:divsChild>
    </w:div>
    <w:div w:id="1345354916">
      <w:bodyDiv w:val="1"/>
      <w:marLeft w:val="0"/>
      <w:marRight w:val="0"/>
      <w:marTop w:val="0"/>
      <w:marBottom w:val="0"/>
      <w:divBdr>
        <w:top w:val="none" w:sz="0" w:space="0" w:color="auto"/>
        <w:left w:val="none" w:sz="0" w:space="0" w:color="auto"/>
        <w:bottom w:val="none" w:sz="0" w:space="0" w:color="auto"/>
        <w:right w:val="none" w:sz="0" w:space="0" w:color="auto"/>
      </w:divBdr>
    </w:div>
    <w:div w:id="1367291619">
      <w:bodyDiv w:val="1"/>
      <w:marLeft w:val="0"/>
      <w:marRight w:val="0"/>
      <w:marTop w:val="0"/>
      <w:marBottom w:val="0"/>
      <w:divBdr>
        <w:top w:val="none" w:sz="0" w:space="0" w:color="auto"/>
        <w:left w:val="none" w:sz="0" w:space="0" w:color="auto"/>
        <w:bottom w:val="none" w:sz="0" w:space="0" w:color="auto"/>
        <w:right w:val="none" w:sz="0" w:space="0" w:color="auto"/>
      </w:divBdr>
      <w:divsChild>
        <w:div w:id="1488355146">
          <w:marLeft w:val="0"/>
          <w:marRight w:val="0"/>
          <w:marTop w:val="0"/>
          <w:marBottom w:val="0"/>
          <w:divBdr>
            <w:top w:val="none" w:sz="0" w:space="0" w:color="auto"/>
            <w:left w:val="none" w:sz="0" w:space="0" w:color="auto"/>
            <w:bottom w:val="none" w:sz="0" w:space="0" w:color="auto"/>
            <w:right w:val="none" w:sz="0" w:space="0" w:color="auto"/>
          </w:divBdr>
        </w:div>
      </w:divsChild>
    </w:div>
    <w:div w:id="1376807538">
      <w:bodyDiv w:val="1"/>
      <w:marLeft w:val="0"/>
      <w:marRight w:val="0"/>
      <w:marTop w:val="0"/>
      <w:marBottom w:val="0"/>
      <w:divBdr>
        <w:top w:val="none" w:sz="0" w:space="0" w:color="auto"/>
        <w:left w:val="none" w:sz="0" w:space="0" w:color="auto"/>
        <w:bottom w:val="none" w:sz="0" w:space="0" w:color="auto"/>
        <w:right w:val="none" w:sz="0" w:space="0" w:color="auto"/>
      </w:divBdr>
      <w:divsChild>
        <w:div w:id="559288820">
          <w:marLeft w:val="640"/>
          <w:marRight w:val="0"/>
          <w:marTop w:val="0"/>
          <w:marBottom w:val="0"/>
          <w:divBdr>
            <w:top w:val="none" w:sz="0" w:space="0" w:color="auto"/>
            <w:left w:val="none" w:sz="0" w:space="0" w:color="auto"/>
            <w:bottom w:val="none" w:sz="0" w:space="0" w:color="auto"/>
            <w:right w:val="none" w:sz="0" w:space="0" w:color="auto"/>
          </w:divBdr>
        </w:div>
        <w:div w:id="1267155805">
          <w:marLeft w:val="640"/>
          <w:marRight w:val="0"/>
          <w:marTop w:val="0"/>
          <w:marBottom w:val="0"/>
          <w:divBdr>
            <w:top w:val="none" w:sz="0" w:space="0" w:color="auto"/>
            <w:left w:val="none" w:sz="0" w:space="0" w:color="auto"/>
            <w:bottom w:val="none" w:sz="0" w:space="0" w:color="auto"/>
            <w:right w:val="none" w:sz="0" w:space="0" w:color="auto"/>
          </w:divBdr>
        </w:div>
        <w:div w:id="1808930986">
          <w:marLeft w:val="640"/>
          <w:marRight w:val="0"/>
          <w:marTop w:val="0"/>
          <w:marBottom w:val="0"/>
          <w:divBdr>
            <w:top w:val="none" w:sz="0" w:space="0" w:color="auto"/>
            <w:left w:val="none" w:sz="0" w:space="0" w:color="auto"/>
            <w:bottom w:val="none" w:sz="0" w:space="0" w:color="auto"/>
            <w:right w:val="none" w:sz="0" w:space="0" w:color="auto"/>
          </w:divBdr>
        </w:div>
        <w:div w:id="1365591122">
          <w:marLeft w:val="640"/>
          <w:marRight w:val="0"/>
          <w:marTop w:val="0"/>
          <w:marBottom w:val="0"/>
          <w:divBdr>
            <w:top w:val="none" w:sz="0" w:space="0" w:color="auto"/>
            <w:left w:val="none" w:sz="0" w:space="0" w:color="auto"/>
            <w:bottom w:val="none" w:sz="0" w:space="0" w:color="auto"/>
            <w:right w:val="none" w:sz="0" w:space="0" w:color="auto"/>
          </w:divBdr>
        </w:div>
        <w:div w:id="187375672">
          <w:marLeft w:val="640"/>
          <w:marRight w:val="0"/>
          <w:marTop w:val="0"/>
          <w:marBottom w:val="0"/>
          <w:divBdr>
            <w:top w:val="none" w:sz="0" w:space="0" w:color="auto"/>
            <w:left w:val="none" w:sz="0" w:space="0" w:color="auto"/>
            <w:bottom w:val="none" w:sz="0" w:space="0" w:color="auto"/>
            <w:right w:val="none" w:sz="0" w:space="0" w:color="auto"/>
          </w:divBdr>
        </w:div>
        <w:div w:id="476534911">
          <w:marLeft w:val="640"/>
          <w:marRight w:val="0"/>
          <w:marTop w:val="0"/>
          <w:marBottom w:val="0"/>
          <w:divBdr>
            <w:top w:val="none" w:sz="0" w:space="0" w:color="auto"/>
            <w:left w:val="none" w:sz="0" w:space="0" w:color="auto"/>
            <w:bottom w:val="none" w:sz="0" w:space="0" w:color="auto"/>
            <w:right w:val="none" w:sz="0" w:space="0" w:color="auto"/>
          </w:divBdr>
        </w:div>
        <w:div w:id="581182894">
          <w:marLeft w:val="640"/>
          <w:marRight w:val="0"/>
          <w:marTop w:val="0"/>
          <w:marBottom w:val="0"/>
          <w:divBdr>
            <w:top w:val="none" w:sz="0" w:space="0" w:color="auto"/>
            <w:left w:val="none" w:sz="0" w:space="0" w:color="auto"/>
            <w:bottom w:val="none" w:sz="0" w:space="0" w:color="auto"/>
            <w:right w:val="none" w:sz="0" w:space="0" w:color="auto"/>
          </w:divBdr>
        </w:div>
        <w:div w:id="432289259">
          <w:marLeft w:val="640"/>
          <w:marRight w:val="0"/>
          <w:marTop w:val="0"/>
          <w:marBottom w:val="0"/>
          <w:divBdr>
            <w:top w:val="none" w:sz="0" w:space="0" w:color="auto"/>
            <w:left w:val="none" w:sz="0" w:space="0" w:color="auto"/>
            <w:bottom w:val="none" w:sz="0" w:space="0" w:color="auto"/>
            <w:right w:val="none" w:sz="0" w:space="0" w:color="auto"/>
          </w:divBdr>
        </w:div>
        <w:div w:id="228469643">
          <w:marLeft w:val="640"/>
          <w:marRight w:val="0"/>
          <w:marTop w:val="0"/>
          <w:marBottom w:val="0"/>
          <w:divBdr>
            <w:top w:val="none" w:sz="0" w:space="0" w:color="auto"/>
            <w:left w:val="none" w:sz="0" w:space="0" w:color="auto"/>
            <w:bottom w:val="none" w:sz="0" w:space="0" w:color="auto"/>
            <w:right w:val="none" w:sz="0" w:space="0" w:color="auto"/>
          </w:divBdr>
        </w:div>
        <w:div w:id="114103583">
          <w:marLeft w:val="640"/>
          <w:marRight w:val="0"/>
          <w:marTop w:val="0"/>
          <w:marBottom w:val="0"/>
          <w:divBdr>
            <w:top w:val="none" w:sz="0" w:space="0" w:color="auto"/>
            <w:left w:val="none" w:sz="0" w:space="0" w:color="auto"/>
            <w:bottom w:val="none" w:sz="0" w:space="0" w:color="auto"/>
            <w:right w:val="none" w:sz="0" w:space="0" w:color="auto"/>
          </w:divBdr>
        </w:div>
        <w:div w:id="1233541809">
          <w:marLeft w:val="640"/>
          <w:marRight w:val="0"/>
          <w:marTop w:val="0"/>
          <w:marBottom w:val="0"/>
          <w:divBdr>
            <w:top w:val="none" w:sz="0" w:space="0" w:color="auto"/>
            <w:left w:val="none" w:sz="0" w:space="0" w:color="auto"/>
            <w:bottom w:val="none" w:sz="0" w:space="0" w:color="auto"/>
            <w:right w:val="none" w:sz="0" w:space="0" w:color="auto"/>
          </w:divBdr>
        </w:div>
      </w:divsChild>
    </w:div>
    <w:div w:id="1380016353">
      <w:bodyDiv w:val="1"/>
      <w:marLeft w:val="0"/>
      <w:marRight w:val="0"/>
      <w:marTop w:val="0"/>
      <w:marBottom w:val="0"/>
      <w:divBdr>
        <w:top w:val="none" w:sz="0" w:space="0" w:color="auto"/>
        <w:left w:val="none" w:sz="0" w:space="0" w:color="auto"/>
        <w:bottom w:val="none" w:sz="0" w:space="0" w:color="auto"/>
        <w:right w:val="none" w:sz="0" w:space="0" w:color="auto"/>
      </w:divBdr>
      <w:divsChild>
        <w:div w:id="1166359484">
          <w:marLeft w:val="640"/>
          <w:marRight w:val="0"/>
          <w:marTop w:val="0"/>
          <w:marBottom w:val="0"/>
          <w:divBdr>
            <w:top w:val="none" w:sz="0" w:space="0" w:color="auto"/>
            <w:left w:val="none" w:sz="0" w:space="0" w:color="auto"/>
            <w:bottom w:val="none" w:sz="0" w:space="0" w:color="auto"/>
            <w:right w:val="none" w:sz="0" w:space="0" w:color="auto"/>
          </w:divBdr>
        </w:div>
        <w:div w:id="662129641">
          <w:marLeft w:val="640"/>
          <w:marRight w:val="0"/>
          <w:marTop w:val="0"/>
          <w:marBottom w:val="0"/>
          <w:divBdr>
            <w:top w:val="none" w:sz="0" w:space="0" w:color="auto"/>
            <w:left w:val="none" w:sz="0" w:space="0" w:color="auto"/>
            <w:bottom w:val="none" w:sz="0" w:space="0" w:color="auto"/>
            <w:right w:val="none" w:sz="0" w:space="0" w:color="auto"/>
          </w:divBdr>
        </w:div>
        <w:div w:id="1372652655">
          <w:marLeft w:val="640"/>
          <w:marRight w:val="0"/>
          <w:marTop w:val="0"/>
          <w:marBottom w:val="0"/>
          <w:divBdr>
            <w:top w:val="none" w:sz="0" w:space="0" w:color="auto"/>
            <w:left w:val="none" w:sz="0" w:space="0" w:color="auto"/>
            <w:bottom w:val="none" w:sz="0" w:space="0" w:color="auto"/>
            <w:right w:val="none" w:sz="0" w:space="0" w:color="auto"/>
          </w:divBdr>
        </w:div>
        <w:div w:id="641352012">
          <w:marLeft w:val="640"/>
          <w:marRight w:val="0"/>
          <w:marTop w:val="0"/>
          <w:marBottom w:val="0"/>
          <w:divBdr>
            <w:top w:val="none" w:sz="0" w:space="0" w:color="auto"/>
            <w:left w:val="none" w:sz="0" w:space="0" w:color="auto"/>
            <w:bottom w:val="none" w:sz="0" w:space="0" w:color="auto"/>
            <w:right w:val="none" w:sz="0" w:space="0" w:color="auto"/>
          </w:divBdr>
        </w:div>
        <w:div w:id="602999739">
          <w:marLeft w:val="640"/>
          <w:marRight w:val="0"/>
          <w:marTop w:val="0"/>
          <w:marBottom w:val="0"/>
          <w:divBdr>
            <w:top w:val="none" w:sz="0" w:space="0" w:color="auto"/>
            <w:left w:val="none" w:sz="0" w:space="0" w:color="auto"/>
            <w:bottom w:val="none" w:sz="0" w:space="0" w:color="auto"/>
            <w:right w:val="none" w:sz="0" w:space="0" w:color="auto"/>
          </w:divBdr>
        </w:div>
        <w:div w:id="126238070">
          <w:marLeft w:val="640"/>
          <w:marRight w:val="0"/>
          <w:marTop w:val="0"/>
          <w:marBottom w:val="0"/>
          <w:divBdr>
            <w:top w:val="none" w:sz="0" w:space="0" w:color="auto"/>
            <w:left w:val="none" w:sz="0" w:space="0" w:color="auto"/>
            <w:bottom w:val="none" w:sz="0" w:space="0" w:color="auto"/>
            <w:right w:val="none" w:sz="0" w:space="0" w:color="auto"/>
          </w:divBdr>
        </w:div>
        <w:div w:id="1636906528">
          <w:marLeft w:val="640"/>
          <w:marRight w:val="0"/>
          <w:marTop w:val="0"/>
          <w:marBottom w:val="0"/>
          <w:divBdr>
            <w:top w:val="none" w:sz="0" w:space="0" w:color="auto"/>
            <w:left w:val="none" w:sz="0" w:space="0" w:color="auto"/>
            <w:bottom w:val="none" w:sz="0" w:space="0" w:color="auto"/>
            <w:right w:val="none" w:sz="0" w:space="0" w:color="auto"/>
          </w:divBdr>
        </w:div>
        <w:div w:id="1914732486">
          <w:marLeft w:val="640"/>
          <w:marRight w:val="0"/>
          <w:marTop w:val="0"/>
          <w:marBottom w:val="0"/>
          <w:divBdr>
            <w:top w:val="none" w:sz="0" w:space="0" w:color="auto"/>
            <w:left w:val="none" w:sz="0" w:space="0" w:color="auto"/>
            <w:bottom w:val="none" w:sz="0" w:space="0" w:color="auto"/>
            <w:right w:val="none" w:sz="0" w:space="0" w:color="auto"/>
          </w:divBdr>
        </w:div>
        <w:div w:id="29962895">
          <w:marLeft w:val="640"/>
          <w:marRight w:val="0"/>
          <w:marTop w:val="0"/>
          <w:marBottom w:val="0"/>
          <w:divBdr>
            <w:top w:val="none" w:sz="0" w:space="0" w:color="auto"/>
            <w:left w:val="none" w:sz="0" w:space="0" w:color="auto"/>
            <w:bottom w:val="none" w:sz="0" w:space="0" w:color="auto"/>
            <w:right w:val="none" w:sz="0" w:space="0" w:color="auto"/>
          </w:divBdr>
        </w:div>
        <w:div w:id="959188641">
          <w:marLeft w:val="640"/>
          <w:marRight w:val="0"/>
          <w:marTop w:val="0"/>
          <w:marBottom w:val="0"/>
          <w:divBdr>
            <w:top w:val="none" w:sz="0" w:space="0" w:color="auto"/>
            <w:left w:val="none" w:sz="0" w:space="0" w:color="auto"/>
            <w:bottom w:val="none" w:sz="0" w:space="0" w:color="auto"/>
            <w:right w:val="none" w:sz="0" w:space="0" w:color="auto"/>
          </w:divBdr>
        </w:div>
      </w:divsChild>
    </w:div>
    <w:div w:id="1381368045">
      <w:bodyDiv w:val="1"/>
      <w:marLeft w:val="0"/>
      <w:marRight w:val="0"/>
      <w:marTop w:val="0"/>
      <w:marBottom w:val="0"/>
      <w:divBdr>
        <w:top w:val="none" w:sz="0" w:space="0" w:color="auto"/>
        <w:left w:val="none" w:sz="0" w:space="0" w:color="auto"/>
        <w:bottom w:val="none" w:sz="0" w:space="0" w:color="auto"/>
        <w:right w:val="none" w:sz="0" w:space="0" w:color="auto"/>
      </w:divBdr>
    </w:div>
    <w:div w:id="1406758119">
      <w:bodyDiv w:val="1"/>
      <w:marLeft w:val="0"/>
      <w:marRight w:val="0"/>
      <w:marTop w:val="0"/>
      <w:marBottom w:val="0"/>
      <w:divBdr>
        <w:top w:val="none" w:sz="0" w:space="0" w:color="auto"/>
        <w:left w:val="none" w:sz="0" w:space="0" w:color="auto"/>
        <w:bottom w:val="none" w:sz="0" w:space="0" w:color="auto"/>
        <w:right w:val="none" w:sz="0" w:space="0" w:color="auto"/>
      </w:divBdr>
    </w:div>
    <w:div w:id="1412048468">
      <w:bodyDiv w:val="1"/>
      <w:marLeft w:val="0"/>
      <w:marRight w:val="0"/>
      <w:marTop w:val="0"/>
      <w:marBottom w:val="0"/>
      <w:divBdr>
        <w:top w:val="none" w:sz="0" w:space="0" w:color="auto"/>
        <w:left w:val="none" w:sz="0" w:space="0" w:color="auto"/>
        <w:bottom w:val="none" w:sz="0" w:space="0" w:color="auto"/>
        <w:right w:val="none" w:sz="0" w:space="0" w:color="auto"/>
      </w:divBdr>
    </w:div>
    <w:div w:id="1506286293">
      <w:bodyDiv w:val="1"/>
      <w:marLeft w:val="0"/>
      <w:marRight w:val="0"/>
      <w:marTop w:val="0"/>
      <w:marBottom w:val="0"/>
      <w:divBdr>
        <w:top w:val="none" w:sz="0" w:space="0" w:color="auto"/>
        <w:left w:val="none" w:sz="0" w:space="0" w:color="auto"/>
        <w:bottom w:val="none" w:sz="0" w:space="0" w:color="auto"/>
        <w:right w:val="none" w:sz="0" w:space="0" w:color="auto"/>
      </w:divBdr>
    </w:div>
    <w:div w:id="1583679298">
      <w:bodyDiv w:val="1"/>
      <w:marLeft w:val="0"/>
      <w:marRight w:val="0"/>
      <w:marTop w:val="0"/>
      <w:marBottom w:val="0"/>
      <w:divBdr>
        <w:top w:val="none" w:sz="0" w:space="0" w:color="auto"/>
        <w:left w:val="none" w:sz="0" w:space="0" w:color="auto"/>
        <w:bottom w:val="none" w:sz="0" w:space="0" w:color="auto"/>
        <w:right w:val="none" w:sz="0" w:space="0" w:color="auto"/>
      </w:divBdr>
      <w:divsChild>
        <w:div w:id="1209225916">
          <w:marLeft w:val="640"/>
          <w:marRight w:val="0"/>
          <w:marTop w:val="0"/>
          <w:marBottom w:val="0"/>
          <w:divBdr>
            <w:top w:val="none" w:sz="0" w:space="0" w:color="auto"/>
            <w:left w:val="none" w:sz="0" w:space="0" w:color="auto"/>
            <w:bottom w:val="none" w:sz="0" w:space="0" w:color="auto"/>
            <w:right w:val="none" w:sz="0" w:space="0" w:color="auto"/>
          </w:divBdr>
        </w:div>
        <w:div w:id="640379816">
          <w:marLeft w:val="640"/>
          <w:marRight w:val="0"/>
          <w:marTop w:val="0"/>
          <w:marBottom w:val="0"/>
          <w:divBdr>
            <w:top w:val="none" w:sz="0" w:space="0" w:color="auto"/>
            <w:left w:val="none" w:sz="0" w:space="0" w:color="auto"/>
            <w:bottom w:val="none" w:sz="0" w:space="0" w:color="auto"/>
            <w:right w:val="none" w:sz="0" w:space="0" w:color="auto"/>
          </w:divBdr>
        </w:div>
        <w:div w:id="1005551166">
          <w:marLeft w:val="640"/>
          <w:marRight w:val="0"/>
          <w:marTop w:val="0"/>
          <w:marBottom w:val="0"/>
          <w:divBdr>
            <w:top w:val="none" w:sz="0" w:space="0" w:color="auto"/>
            <w:left w:val="none" w:sz="0" w:space="0" w:color="auto"/>
            <w:bottom w:val="none" w:sz="0" w:space="0" w:color="auto"/>
            <w:right w:val="none" w:sz="0" w:space="0" w:color="auto"/>
          </w:divBdr>
        </w:div>
        <w:div w:id="1155101469">
          <w:marLeft w:val="640"/>
          <w:marRight w:val="0"/>
          <w:marTop w:val="0"/>
          <w:marBottom w:val="0"/>
          <w:divBdr>
            <w:top w:val="none" w:sz="0" w:space="0" w:color="auto"/>
            <w:left w:val="none" w:sz="0" w:space="0" w:color="auto"/>
            <w:bottom w:val="none" w:sz="0" w:space="0" w:color="auto"/>
            <w:right w:val="none" w:sz="0" w:space="0" w:color="auto"/>
          </w:divBdr>
        </w:div>
        <w:div w:id="1075321696">
          <w:marLeft w:val="640"/>
          <w:marRight w:val="0"/>
          <w:marTop w:val="0"/>
          <w:marBottom w:val="0"/>
          <w:divBdr>
            <w:top w:val="none" w:sz="0" w:space="0" w:color="auto"/>
            <w:left w:val="none" w:sz="0" w:space="0" w:color="auto"/>
            <w:bottom w:val="none" w:sz="0" w:space="0" w:color="auto"/>
            <w:right w:val="none" w:sz="0" w:space="0" w:color="auto"/>
          </w:divBdr>
        </w:div>
        <w:div w:id="1163928936">
          <w:marLeft w:val="640"/>
          <w:marRight w:val="0"/>
          <w:marTop w:val="0"/>
          <w:marBottom w:val="0"/>
          <w:divBdr>
            <w:top w:val="none" w:sz="0" w:space="0" w:color="auto"/>
            <w:left w:val="none" w:sz="0" w:space="0" w:color="auto"/>
            <w:bottom w:val="none" w:sz="0" w:space="0" w:color="auto"/>
            <w:right w:val="none" w:sz="0" w:space="0" w:color="auto"/>
          </w:divBdr>
        </w:div>
        <w:div w:id="616104043">
          <w:marLeft w:val="640"/>
          <w:marRight w:val="0"/>
          <w:marTop w:val="0"/>
          <w:marBottom w:val="0"/>
          <w:divBdr>
            <w:top w:val="none" w:sz="0" w:space="0" w:color="auto"/>
            <w:left w:val="none" w:sz="0" w:space="0" w:color="auto"/>
            <w:bottom w:val="none" w:sz="0" w:space="0" w:color="auto"/>
            <w:right w:val="none" w:sz="0" w:space="0" w:color="auto"/>
          </w:divBdr>
        </w:div>
        <w:div w:id="64885860">
          <w:marLeft w:val="640"/>
          <w:marRight w:val="0"/>
          <w:marTop w:val="0"/>
          <w:marBottom w:val="0"/>
          <w:divBdr>
            <w:top w:val="none" w:sz="0" w:space="0" w:color="auto"/>
            <w:left w:val="none" w:sz="0" w:space="0" w:color="auto"/>
            <w:bottom w:val="none" w:sz="0" w:space="0" w:color="auto"/>
            <w:right w:val="none" w:sz="0" w:space="0" w:color="auto"/>
          </w:divBdr>
        </w:div>
        <w:div w:id="1159540611">
          <w:marLeft w:val="640"/>
          <w:marRight w:val="0"/>
          <w:marTop w:val="0"/>
          <w:marBottom w:val="0"/>
          <w:divBdr>
            <w:top w:val="none" w:sz="0" w:space="0" w:color="auto"/>
            <w:left w:val="none" w:sz="0" w:space="0" w:color="auto"/>
            <w:bottom w:val="none" w:sz="0" w:space="0" w:color="auto"/>
            <w:right w:val="none" w:sz="0" w:space="0" w:color="auto"/>
          </w:divBdr>
        </w:div>
        <w:div w:id="1569533382">
          <w:marLeft w:val="640"/>
          <w:marRight w:val="0"/>
          <w:marTop w:val="0"/>
          <w:marBottom w:val="0"/>
          <w:divBdr>
            <w:top w:val="none" w:sz="0" w:space="0" w:color="auto"/>
            <w:left w:val="none" w:sz="0" w:space="0" w:color="auto"/>
            <w:bottom w:val="none" w:sz="0" w:space="0" w:color="auto"/>
            <w:right w:val="none" w:sz="0" w:space="0" w:color="auto"/>
          </w:divBdr>
        </w:div>
        <w:div w:id="389425903">
          <w:marLeft w:val="640"/>
          <w:marRight w:val="0"/>
          <w:marTop w:val="0"/>
          <w:marBottom w:val="0"/>
          <w:divBdr>
            <w:top w:val="none" w:sz="0" w:space="0" w:color="auto"/>
            <w:left w:val="none" w:sz="0" w:space="0" w:color="auto"/>
            <w:bottom w:val="none" w:sz="0" w:space="0" w:color="auto"/>
            <w:right w:val="none" w:sz="0" w:space="0" w:color="auto"/>
          </w:divBdr>
        </w:div>
        <w:div w:id="869801903">
          <w:marLeft w:val="640"/>
          <w:marRight w:val="0"/>
          <w:marTop w:val="0"/>
          <w:marBottom w:val="0"/>
          <w:divBdr>
            <w:top w:val="none" w:sz="0" w:space="0" w:color="auto"/>
            <w:left w:val="none" w:sz="0" w:space="0" w:color="auto"/>
            <w:bottom w:val="none" w:sz="0" w:space="0" w:color="auto"/>
            <w:right w:val="none" w:sz="0" w:space="0" w:color="auto"/>
          </w:divBdr>
        </w:div>
        <w:div w:id="164635480">
          <w:marLeft w:val="640"/>
          <w:marRight w:val="0"/>
          <w:marTop w:val="0"/>
          <w:marBottom w:val="0"/>
          <w:divBdr>
            <w:top w:val="none" w:sz="0" w:space="0" w:color="auto"/>
            <w:left w:val="none" w:sz="0" w:space="0" w:color="auto"/>
            <w:bottom w:val="none" w:sz="0" w:space="0" w:color="auto"/>
            <w:right w:val="none" w:sz="0" w:space="0" w:color="auto"/>
          </w:divBdr>
        </w:div>
        <w:div w:id="139814791">
          <w:marLeft w:val="640"/>
          <w:marRight w:val="0"/>
          <w:marTop w:val="0"/>
          <w:marBottom w:val="0"/>
          <w:divBdr>
            <w:top w:val="none" w:sz="0" w:space="0" w:color="auto"/>
            <w:left w:val="none" w:sz="0" w:space="0" w:color="auto"/>
            <w:bottom w:val="none" w:sz="0" w:space="0" w:color="auto"/>
            <w:right w:val="none" w:sz="0" w:space="0" w:color="auto"/>
          </w:divBdr>
        </w:div>
        <w:div w:id="1010259615">
          <w:marLeft w:val="640"/>
          <w:marRight w:val="0"/>
          <w:marTop w:val="0"/>
          <w:marBottom w:val="0"/>
          <w:divBdr>
            <w:top w:val="none" w:sz="0" w:space="0" w:color="auto"/>
            <w:left w:val="none" w:sz="0" w:space="0" w:color="auto"/>
            <w:bottom w:val="none" w:sz="0" w:space="0" w:color="auto"/>
            <w:right w:val="none" w:sz="0" w:space="0" w:color="auto"/>
          </w:divBdr>
        </w:div>
        <w:div w:id="848325463">
          <w:marLeft w:val="640"/>
          <w:marRight w:val="0"/>
          <w:marTop w:val="0"/>
          <w:marBottom w:val="0"/>
          <w:divBdr>
            <w:top w:val="none" w:sz="0" w:space="0" w:color="auto"/>
            <w:left w:val="none" w:sz="0" w:space="0" w:color="auto"/>
            <w:bottom w:val="none" w:sz="0" w:space="0" w:color="auto"/>
            <w:right w:val="none" w:sz="0" w:space="0" w:color="auto"/>
          </w:divBdr>
        </w:div>
        <w:div w:id="2137328851">
          <w:marLeft w:val="640"/>
          <w:marRight w:val="0"/>
          <w:marTop w:val="0"/>
          <w:marBottom w:val="0"/>
          <w:divBdr>
            <w:top w:val="none" w:sz="0" w:space="0" w:color="auto"/>
            <w:left w:val="none" w:sz="0" w:space="0" w:color="auto"/>
            <w:bottom w:val="none" w:sz="0" w:space="0" w:color="auto"/>
            <w:right w:val="none" w:sz="0" w:space="0" w:color="auto"/>
          </w:divBdr>
        </w:div>
        <w:div w:id="1990817960">
          <w:marLeft w:val="640"/>
          <w:marRight w:val="0"/>
          <w:marTop w:val="0"/>
          <w:marBottom w:val="0"/>
          <w:divBdr>
            <w:top w:val="none" w:sz="0" w:space="0" w:color="auto"/>
            <w:left w:val="none" w:sz="0" w:space="0" w:color="auto"/>
            <w:bottom w:val="none" w:sz="0" w:space="0" w:color="auto"/>
            <w:right w:val="none" w:sz="0" w:space="0" w:color="auto"/>
          </w:divBdr>
        </w:div>
        <w:div w:id="2003510985">
          <w:marLeft w:val="640"/>
          <w:marRight w:val="0"/>
          <w:marTop w:val="0"/>
          <w:marBottom w:val="0"/>
          <w:divBdr>
            <w:top w:val="none" w:sz="0" w:space="0" w:color="auto"/>
            <w:left w:val="none" w:sz="0" w:space="0" w:color="auto"/>
            <w:bottom w:val="none" w:sz="0" w:space="0" w:color="auto"/>
            <w:right w:val="none" w:sz="0" w:space="0" w:color="auto"/>
          </w:divBdr>
        </w:div>
        <w:div w:id="318117149">
          <w:marLeft w:val="640"/>
          <w:marRight w:val="0"/>
          <w:marTop w:val="0"/>
          <w:marBottom w:val="0"/>
          <w:divBdr>
            <w:top w:val="none" w:sz="0" w:space="0" w:color="auto"/>
            <w:left w:val="none" w:sz="0" w:space="0" w:color="auto"/>
            <w:bottom w:val="none" w:sz="0" w:space="0" w:color="auto"/>
            <w:right w:val="none" w:sz="0" w:space="0" w:color="auto"/>
          </w:divBdr>
        </w:div>
        <w:div w:id="150290358">
          <w:marLeft w:val="640"/>
          <w:marRight w:val="0"/>
          <w:marTop w:val="0"/>
          <w:marBottom w:val="0"/>
          <w:divBdr>
            <w:top w:val="none" w:sz="0" w:space="0" w:color="auto"/>
            <w:left w:val="none" w:sz="0" w:space="0" w:color="auto"/>
            <w:bottom w:val="none" w:sz="0" w:space="0" w:color="auto"/>
            <w:right w:val="none" w:sz="0" w:space="0" w:color="auto"/>
          </w:divBdr>
        </w:div>
        <w:div w:id="1398744915">
          <w:marLeft w:val="640"/>
          <w:marRight w:val="0"/>
          <w:marTop w:val="0"/>
          <w:marBottom w:val="0"/>
          <w:divBdr>
            <w:top w:val="none" w:sz="0" w:space="0" w:color="auto"/>
            <w:left w:val="none" w:sz="0" w:space="0" w:color="auto"/>
            <w:bottom w:val="none" w:sz="0" w:space="0" w:color="auto"/>
            <w:right w:val="none" w:sz="0" w:space="0" w:color="auto"/>
          </w:divBdr>
        </w:div>
        <w:div w:id="719667422">
          <w:marLeft w:val="640"/>
          <w:marRight w:val="0"/>
          <w:marTop w:val="0"/>
          <w:marBottom w:val="0"/>
          <w:divBdr>
            <w:top w:val="none" w:sz="0" w:space="0" w:color="auto"/>
            <w:left w:val="none" w:sz="0" w:space="0" w:color="auto"/>
            <w:bottom w:val="none" w:sz="0" w:space="0" w:color="auto"/>
            <w:right w:val="none" w:sz="0" w:space="0" w:color="auto"/>
          </w:divBdr>
        </w:div>
        <w:div w:id="391151454">
          <w:marLeft w:val="640"/>
          <w:marRight w:val="0"/>
          <w:marTop w:val="0"/>
          <w:marBottom w:val="0"/>
          <w:divBdr>
            <w:top w:val="none" w:sz="0" w:space="0" w:color="auto"/>
            <w:left w:val="none" w:sz="0" w:space="0" w:color="auto"/>
            <w:bottom w:val="none" w:sz="0" w:space="0" w:color="auto"/>
            <w:right w:val="none" w:sz="0" w:space="0" w:color="auto"/>
          </w:divBdr>
        </w:div>
        <w:div w:id="1910341166">
          <w:marLeft w:val="640"/>
          <w:marRight w:val="0"/>
          <w:marTop w:val="0"/>
          <w:marBottom w:val="0"/>
          <w:divBdr>
            <w:top w:val="none" w:sz="0" w:space="0" w:color="auto"/>
            <w:left w:val="none" w:sz="0" w:space="0" w:color="auto"/>
            <w:bottom w:val="none" w:sz="0" w:space="0" w:color="auto"/>
            <w:right w:val="none" w:sz="0" w:space="0" w:color="auto"/>
          </w:divBdr>
        </w:div>
      </w:divsChild>
    </w:div>
    <w:div w:id="1587348925">
      <w:bodyDiv w:val="1"/>
      <w:marLeft w:val="0"/>
      <w:marRight w:val="0"/>
      <w:marTop w:val="0"/>
      <w:marBottom w:val="0"/>
      <w:divBdr>
        <w:top w:val="none" w:sz="0" w:space="0" w:color="auto"/>
        <w:left w:val="none" w:sz="0" w:space="0" w:color="auto"/>
        <w:bottom w:val="none" w:sz="0" w:space="0" w:color="auto"/>
        <w:right w:val="none" w:sz="0" w:space="0" w:color="auto"/>
      </w:divBdr>
      <w:divsChild>
        <w:div w:id="597635586">
          <w:marLeft w:val="640"/>
          <w:marRight w:val="0"/>
          <w:marTop w:val="0"/>
          <w:marBottom w:val="0"/>
          <w:divBdr>
            <w:top w:val="none" w:sz="0" w:space="0" w:color="auto"/>
            <w:left w:val="none" w:sz="0" w:space="0" w:color="auto"/>
            <w:bottom w:val="none" w:sz="0" w:space="0" w:color="auto"/>
            <w:right w:val="none" w:sz="0" w:space="0" w:color="auto"/>
          </w:divBdr>
        </w:div>
        <w:div w:id="252707909">
          <w:marLeft w:val="640"/>
          <w:marRight w:val="0"/>
          <w:marTop w:val="0"/>
          <w:marBottom w:val="0"/>
          <w:divBdr>
            <w:top w:val="none" w:sz="0" w:space="0" w:color="auto"/>
            <w:left w:val="none" w:sz="0" w:space="0" w:color="auto"/>
            <w:bottom w:val="none" w:sz="0" w:space="0" w:color="auto"/>
            <w:right w:val="none" w:sz="0" w:space="0" w:color="auto"/>
          </w:divBdr>
        </w:div>
        <w:div w:id="1273391382">
          <w:marLeft w:val="640"/>
          <w:marRight w:val="0"/>
          <w:marTop w:val="0"/>
          <w:marBottom w:val="0"/>
          <w:divBdr>
            <w:top w:val="none" w:sz="0" w:space="0" w:color="auto"/>
            <w:left w:val="none" w:sz="0" w:space="0" w:color="auto"/>
            <w:bottom w:val="none" w:sz="0" w:space="0" w:color="auto"/>
            <w:right w:val="none" w:sz="0" w:space="0" w:color="auto"/>
          </w:divBdr>
        </w:div>
        <w:div w:id="241986487">
          <w:marLeft w:val="640"/>
          <w:marRight w:val="0"/>
          <w:marTop w:val="0"/>
          <w:marBottom w:val="0"/>
          <w:divBdr>
            <w:top w:val="none" w:sz="0" w:space="0" w:color="auto"/>
            <w:left w:val="none" w:sz="0" w:space="0" w:color="auto"/>
            <w:bottom w:val="none" w:sz="0" w:space="0" w:color="auto"/>
            <w:right w:val="none" w:sz="0" w:space="0" w:color="auto"/>
          </w:divBdr>
        </w:div>
        <w:div w:id="1940524065">
          <w:marLeft w:val="640"/>
          <w:marRight w:val="0"/>
          <w:marTop w:val="0"/>
          <w:marBottom w:val="0"/>
          <w:divBdr>
            <w:top w:val="none" w:sz="0" w:space="0" w:color="auto"/>
            <w:left w:val="none" w:sz="0" w:space="0" w:color="auto"/>
            <w:bottom w:val="none" w:sz="0" w:space="0" w:color="auto"/>
            <w:right w:val="none" w:sz="0" w:space="0" w:color="auto"/>
          </w:divBdr>
        </w:div>
        <w:div w:id="1613053481">
          <w:marLeft w:val="640"/>
          <w:marRight w:val="0"/>
          <w:marTop w:val="0"/>
          <w:marBottom w:val="0"/>
          <w:divBdr>
            <w:top w:val="none" w:sz="0" w:space="0" w:color="auto"/>
            <w:left w:val="none" w:sz="0" w:space="0" w:color="auto"/>
            <w:bottom w:val="none" w:sz="0" w:space="0" w:color="auto"/>
            <w:right w:val="none" w:sz="0" w:space="0" w:color="auto"/>
          </w:divBdr>
        </w:div>
        <w:div w:id="980158046">
          <w:marLeft w:val="640"/>
          <w:marRight w:val="0"/>
          <w:marTop w:val="0"/>
          <w:marBottom w:val="0"/>
          <w:divBdr>
            <w:top w:val="none" w:sz="0" w:space="0" w:color="auto"/>
            <w:left w:val="none" w:sz="0" w:space="0" w:color="auto"/>
            <w:bottom w:val="none" w:sz="0" w:space="0" w:color="auto"/>
            <w:right w:val="none" w:sz="0" w:space="0" w:color="auto"/>
          </w:divBdr>
        </w:div>
        <w:div w:id="1375616044">
          <w:marLeft w:val="640"/>
          <w:marRight w:val="0"/>
          <w:marTop w:val="0"/>
          <w:marBottom w:val="0"/>
          <w:divBdr>
            <w:top w:val="none" w:sz="0" w:space="0" w:color="auto"/>
            <w:left w:val="none" w:sz="0" w:space="0" w:color="auto"/>
            <w:bottom w:val="none" w:sz="0" w:space="0" w:color="auto"/>
            <w:right w:val="none" w:sz="0" w:space="0" w:color="auto"/>
          </w:divBdr>
        </w:div>
        <w:div w:id="1867523103">
          <w:marLeft w:val="640"/>
          <w:marRight w:val="0"/>
          <w:marTop w:val="0"/>
          <w:marBottom w:val="0"/>
          <w:divBdr>
            <w:top w:val="none" w:sz="0" w:space="0" w:color="auto"/>
            <w:left w:val="none" w:sz="0" w:space="0" w:color="auto"/>
            <w:bottom w:val="none" w:sz="0" w:space="0" w:color="auto"/>
            <w:right w:val="none" w:sz="0" w:space="0" w:color="auto"/>
          </w:divBdr>
        </w:div>
        <w:div w:id="1368945437">
          <w:marLeft w:val="640"/>
          <w:marRight w:val="0"/>
          <w:marTop w:val="0"/>
          <w:marBottom w:val="0"/>
          <w:divBdr>
            <w:top w:val="none" w:sz="0" w:space="0" w:color="auto"/>
            <w:left w:val="none" w:sz="0" w:space="0" w:color="auto"/>
            <w:bottom w:val="none" w:sz="0" w:space="0" w:color="auto"/>
            <w:right w:val="none" w:sz="0" w:space="0" w:color="auto"/>
          </w:divBdr>
        </w:div>
        <w:div w:id="1493108856">
          <w:marLeft w:val="640"/>
          <w:marRight w:val="0"/>
          <w:marTop w:val="0"/>
          <w:marBottom w:val="0"/>
          <w:divBdr>
            <w:top w:val="none" w:sz="0" w:space="0" w:color="auto"/>
            <w:left w:val="none" w:sz="0" w:space="0" w:color="auto"/>
            <w:bottom w:val="none" w:sz="0" w:space="0" w:color="auto"/>
            <w:right w:val="none" w:sz="0" w:space="0" w:color="auto"/>
          </w:divBdr>
        </w:div>
      </w:divsChild>
    </w:div>
    <w:div w:id="1663239507">
      <w:bodyDiv w:val="1"/>
      <w:marLeft w:val="0"/>
      <w:marRight w:val="0"/>
      <w:marTop w:val="0"/>
      <w:marBottom w:val="0"/>
      <w:divBdr>
        <w:top w:val="none" w:sz="0" w:space="0" w:color="auto"/>
        <w:left w:val="none" w:sz="0" w:space="0" w:color="auto"/>
        <w:bottom w:val="none" w:sz="0" w:space="0" w:color="auto"/>
        <w:right w:val="none" w:sz="0" w:space="0" w:color="auto"/>
      </w:divBdr>
    </w:div>
    <w:div w:id="1686900183">
      <w:bodyDiv w:val="1"/>
      <w:marLeft w:val="0"/>
      <w:marRight w:val="0"/>
      <w:marTop w:val="0"/>
      <w:marBottom w:val="0"/>
      <w:divBdr>
        <w:top w:val="none" w:sz="0" w:space="0" w:color="auto"/>
        <w:left w:val="none" w:sz="0" w:space="0" w:color="auto"/>
        <w:bottom w:val="none" w:sz="0" w:space="0" w:color="auto"/>
        <w:right w:val="none" w:sz="0" w:space="0" w:color="auto"/>
      </w:divBdr>
    </w:div>
    <w:div w:id="1719083116">
      <w:bodyDiv w:val="1"/>
      <w:marLeft w:val="0"/>
      <w:marRight w:val="0"/>
      <w:marTop w:val="0"/>
      <w:marBottom w:val="0"/>
      <w:divBdr>
        <w:top w:val="none" w:sz="0" w:space="0" w:color="auto"/>
        <w:left w:val="none" w:sz="0" w:space="0" w:color="auto"/>
        <w:bottom w:val="none" w:sz="0" w:space="0" w:color="auto"/>
        <w:right w:val="none" w:sz="0" w:space="0" w:color="auto"/>
      </w:divBdr>
      <w:divsChild>
        <w:div w:id="1579049588">
          <w:marLeft w:val="640"/>
          <w:marRight w:val="0"/>
          <w:marTop w:val="0"/>
          <w:marBottom w:val="0"/>
          <w:divBdr>
            <w:top w:val="none" w:sz="0" w:space="0" w:color="auto"/>
            <w:left w:val="none" w:sz="0" w:space="0" w:color="auto"/>
            <w:bottom w:val="none" w:sz="0" w:space="0" w:color="auto"/>
            <w:right w:val="none" w:sz="0" w:space="0" w:color="auto"/>
          </w:divBdr>
        </w:div>
        <w:div w:id="485315903">
          <w:marLeft w:val="640"/>
          <w:marRight w:val="0"/>
          <w:marTop w:val="0"/>
          <w:marBottom w:val="0"/>
          <w:divBdr>
            <w:top w:val="none" w:sz="0" w:space="0" w:color="auto"/>
            <w:left w:val="none" w:sz="0" w:space="0" w:color="auto"/>
            <w:bottom w:val="none" w:sz="0" w:space="0" w:color="auto"/>
            <w:right w:val="none" w:sz="0" w:space="0" w:color="auto"/>
          </w:divBdr>
        </w:div>
        <w:div w:id="1922518434">
          <w:marLeft w:val="640"/>
          <w:marRight w:val="0"/>
          <w:marTop w:val="0"/>
          <w:marBottom w:val="0"/>
          <w:divBdr>
            <w:top w:val="none" w:sz="0" w:space="0" w:color="auto"/>
            <w:left w:val="none" w:sz="0" w:space="0" w:color="auto"/>
            <w:bottom w:val="none" w:sz="0" w:space="0" w:color="auto"/>
            <w:right w:val="none" w:sz="0" w:space="0" w:color="auto"/>
          </w:divBdr>
        </w:div>
        <w:div w:id="1403016903">
          <w:marLeft w:val="640"/>
          <w:marRight w:val="0"/>
          <w:marTop w:val="0"/>
          <w:marBottom w:val="0"/>
          <w:divBdr>
            <w:top w:val="none" w:sz="0" w:space="0" w:color="auto"/>
            <w:left w:val="none" w:sz="0" w:space="0" w:color="auto"/>
            <w:bottom w:val="none" w:sz="0" w:space="0" w:color="auto"/>
            <w:right w:val="none" w:sz="0" w:space="0" w:color="auto"/>
          </w:divBdr>
        </w:div>
        <w:div w:id="691960986">
          <w:marLeft w:val="640"/>
          <w:marRight w:val="0"/>
          <w:marTop w:val="0"/>
          <w:marBottom w:val="0"/>
          <w:divBdr>
            <w:top w:val="none" w:sz="0" w:space="0" w:color="auto"/>
            <w:left w:val="none" w:sz="0" w:space="0" w:color="auto"/>
            <w:bottom w:val="none" w:sz="0" w:space="0" w:color="auto"/>
            <w:right w:val="none" w:sz="0" w:space="0" w:color="auto"/>
          </w:divBdr>
        </w:div>
        <w:div w:id="1438672565">
          <w:marLeft w:val="640"/>
          <w:marRight w:val="0"/>
          <w:marTop w:val="0"/>
          <w:marBottom w:val="0"/>
          <w:divBdr>
            <w:top w:val="none" w:sz="0" w:space="0" w:color="auto"/>
            <w:left w:val="none" w:sz="0" w:space="0" w:color="auto"/>
            <w:bottom w:val="none" w:sz="0" w:space="0" w:color="auto"/>
            <w:right w:val="none" w:sz="0" w:space="0" w:color="auto"/>
          </w:divBdr>
        </w:div>
        <w:div w:id="1292711295">
          <w:marLeft w:val="640"/>
          <w:marRight w:val="0"/>
          <w:marTop w:val="0"/>
          <w:marBottom w:val="0"/>
          <w:divBdr>
            <w:top w:val="none" w:sz="0" w:space="0" w:color="auto"/>
            <w:left w:val="none" w:sz="0" w:space="0" w:color="auto"/>
            <w:bottom w:val="none" w:sz="0" w:space="0" w:color="auto"/>
            <w:right w:val="none" w:sz="0" w:space="0" w:color="auto"/>
          </w:divBdr>
        </w:div>
        <w:div w:id="1667175025">
          <w:marLeft w:val="640"/>
          <w:marRight w:val="0"/>
          <w:marTop w:val="0"/>
          <w:marBottom w:val="0"/>
          <w:divBdr>
            <w:top w:val="none" w:sz="0" w:space="0" w:color="auto"/>
            <w:left w:val="none" w:sz="0" w:space="0" w:color="auto"/>
            <w:bottom w:val="none" w:sz="0" w:space="0" w:color="auto"/>
            <w:right w:val="none" w:sz="0" w:space="0" w:color="auto"/>
          </w:divBdr>
        </w:div>
        <w:div w:id="122961699">
          <w:marLeft w:val="640"/>
          <w:marRight w:val="0"/>
          <w:marTop w:val="0"/>
          <w:marBottom w:val="0"/>
          <w:divBdr>
            <w:top w:val="none" w:sz="0" w:space="0" w:color="auto"/>
            <w:left w:val="none" w:sz="0" w:space="0" w:color="auto"/>
            <w:bottom w:val="none" w:sz="0" w:space="0" w:color="auto"/>
            <w:right w:val="none" w:sz="0" w:space="0" w:color="auto"/>
          </w:divBdr>
        </w:div>
        <w:div w:id="779375091">
          <w:marLeft w:val="640"/>
          <w:marRight w:val="0"/>
          <w:marTop w:val="0"/>
          <w:marBottom w:val="0"/>
          <w:divBdr>
            <w:top w:val="none" w:sz="0" w:space="0" w:color="auto"/>
            <w:left w:val="none" w:sz="0" w:space="0" w:color="auto"/>
            <w:bottom w:val="none" w:sz="0" w:space="0" w:color="auto"/>
            <w:right w:val="none" w:sz="0" w:space="0" w:color="auto"/>
          </w:divBdr>
        </w:div>
        <w:div w:id="2015112393">
          <w:marLeft w:val="640"/>
          <w:marRight w:val="0"/>
          <w:marTop w:val="0"/>
          <w:marBottom w:val="0"/>
          <w:divBdr>
            <w:top w:val="none" w:sz="0" w:space="0" w:color="auto"/>
            <w:left w:val="none" w:sz="0" w:space="0" w:color="auto"/>
            <w:bottom w:val="none" w:sz="0" w:space="0" w:color="auto"/>
            <w:right w:val="none" w:sz="0" w:space="0" w:color="auto"/>
          </w:divBdr>
        </w:div>
        <w:div w:id="614409696">
          <w:marLeft w:val="640"/>
          <w:marRight w:val="0"/>
          <w:marTop w:val="0"/>
          <w:marBottom w:val="0"/>
          <w:divBdr>
            <w:top w:val="none" w:sz="0" w:space="0" w:color="auto"/>
            <w:left w:val="none" w:sz="0" w:space="0" w:color="auto"/>
            <w:bottom w:val="none" w:sz="0" w:space="0" w:color="auto"/>
            <w:right w:val="none" w:sz="0" w:space="0" w:color="auto"/>
          </w:divBdr>
        </w:div>
        <w:div w:id="47413628">
          <w:marLeft w:val="640"/>
          <w:marRight w:val="0"/>
          <w:marTop w:val="0"/>
          <w:marBottom w:val="0"/>
          <w:divBdr>
            <w:top w:val="none" w:sz="0" w:space="0" w:color="auto"/>
            <w:left w:val="none" w:sz="0" w:space="0" w:color="auto"/>
            <w:bottom w:val="none" w:sz="0" w:space="0" w:color="auto"/>
            <w:right w:val="none" w:sz="0" w:space="0" w:color="auto"/>
          </w:divBdr>
        </w:div>
        <w:div w:id="867452398">
          <w:marLeft w:val="640"/>
          <w:marRight w:val="0"/>
          <w:marTop w:val="0"/>
          <w:marBottom w:val="0"/>
          <w:divBdr>
            <w:top w:val="none" w:sz="0" w:space="0" w:color="auto"/>
            <w:left w:val="none" w:sz="0" w:space="0" w:color="auto"/>
            <w:bottom w:val="none" w:sz="0" w:space="0" w:color="auto"/>
            <w:right w:val="none" w:sz="0" w:space="0" w:color="auto"/>
          </w:divBdr>
        </w:div>
        <w:div w:id="1480146867">
          <w:marLeft w:val="640"/>
          <w:marRight w:val="0"/>
          <w:marTop w:val="0"/>
          <w:marBottom w:val="0"/>
          <w:divBdr>
            <w:top w:val="none" w:sz="0" w:space="0" w:color="auto"/>
            <w:left w:val="none" w:sz="0" w:space="0" w:color="auto"/>
            <w:bottom w:val="none" w:sz="0" w:space="0" w:color="auto"/>
            <w:right w:val="none" w:sz="0" w:space="0" w:color="auto"/>
          </w:divBdr>
        </w:div>
        <w:div w:id="1183201080">
          <w:marLeft w:val="640"/>
          <w:marRight w:val="0"/>
          <w:marTop w:val="0"/>
          <w:marBottom w:val="0"/>
          <w:divBdr>
            <w:top w:val="none" w:sz="0" w:space="0" w:color="auto"/>
            <w:left w:val="none" w:sz="0" w:space="0" w:color="auto"/>
            <w:bottom w:val="none" w:sz="0" w:space="0" w:color="auto"/>
            <w:right w:val="none" w:sz="0" w:space="0" w:color="auto"/>
          </w:divBdr>
        </w:div>
      </w:divsChild>
    </w:div>
    <w:div w:id="1719889700">
      <w:bodyDiv w:val="1"/>
      <w:marLeft w:val="0"/>
      <w:marRight w:val="0"/>
      <w:marTop w:val="0"/>
      <w:marBottom w:val="0"/>
      <w:divBdr>
        <w:top w:val="none" w:sz="0" w:space="0" w:color="auto"/>
        <w:left w:val="none" w:sz="0" w:space="0" w:color="auto"/>
        <w:bottom w:val="none" w:sz="0" w:space="0" w:color="auto"/>
        <w:right w:val="none" w:sz="0" w:space="0" w:color="auto"/>
      </w:divBdr>
      <w:divsChild>
        <w:div w:id="90704659">
          <w:marLeft w:val="640"/>
          <w:marRight w:val="0"/>
          <w:marTop w:val="0"/>
          <w:marBottom w:val="0"/>
          <w:divBdr>
            <w:top w:val="none" w:sz="0" w:space="0" w:color="auto"/>
            <w:left w:val="none" w:sz="0" w:space="0" w:color="auto"/>
            <w:bottom w:val="none" w:sz="0" w:space="0" w:color="auto"/>
            <w:right w:val="none" w:sz="0" w:space="0" w:color="auto"/>
          </w:divBdr>
        </w:div>
        <w:div w:id="1613975447">
          <w:marLeft w:val="640"/>
          <w:marRight w:val="0"/>
          <w:marTop w:val="0"/>
          <w:marBottom w:val="0"/>
          <w:divBdr>
            <w:top w:val="none" w:sz="0" w:space="0" w:color="auto"/>
            <w:left w:val="none" w:sz="0" w:space="0" w:color="auto"/>
            <w:bottom w:val="none" w:sz="0" w:space="0" w:color="auto"/>
            <w:right w:val="none" w:sz="0" w:space="0" w:color="auto"/>
          </w:divBdr>
        </w:div>
        <w:div w:id="1912962804">
          <w:marLeft w:val="640"/>
          <w:marRight w:val="0"/>
          <w:marTop w:val="0"/>
          <w:marBottom w:val="0"/>
          <w:divBdr>
            <w:top w:val="none" w:sz="0" w:space="0" w:color="auto"/>
            <w:left w:val="none" w:sz="0" w:space="0" w:color="auto"/>
            <w:bottom w:val="none" w:sz="0" w:space="0" w:color="auto"/>
            <w:right w:val="none" w:sz="0" w:space="0" w:color="auto"/>
          </w:divBdr>
        </w:div>
        <w:div w:id="2072268844">
          <w:marLeft w:val="640"/>
          <w:marRight w:val="0"/>
          <w:marTop w:val="0"/>
          <w:marBottom w:val="0"/>
          <w:divBdr>
            <w:top w:val="none" w:sz="0" w:space="0" w:color="auto"/>
            <w:left w:val="none" w:sz="0" w:space="0" w:color="auto"/>
            <w:bottom w:val="none" w:sz="0" w:space="0" w:color="auto"/>
            <w:right w:val="none" w:sz="0" w:space="0" w:color="auto"/>
          </w:divBdr>
        </w:div>
        <w:div w:id="1406420494">
          <w:marLeft w:val="640"/>
          <w:marRight w:val="0"/>
          <w:marTop w:val="0"/>
          <w:marBottom w:val="0"/>
          <w:divBdr>
            <w:top w:val="none" w:sz="0" w:space="0" w:color="auto"/>
            <w:left w:val="none" w:sz="0" w:space="0" w:color="auto"/>
            <w:bottom w:val="none" w:sz="0" w:space="0" w:color="auto"/>
            <w:right w:val="none" w:sz="0" w:space="0" w:color="auto"/>
          </w:divBdr>
        </w:div>
        <w:div w:id="717585538">
          <w:marLeft w:val="640"/>
          <w:marRight w:val="0"/>
          <w:marTop w:val="0"/>
          <w:marBottom w:val="0"/>
          <w:divBdr>
            <w:top w:val="none" w:sz="0" w:space="0" w:color="auto"/>
            <w:left w:val="none" w:sz="0" w:space="0" w:color="auto"/>
            <w:bottom w:val="none" w:sz="0" w:space="0" w:color="auto"/>
            <w:right w:val="none" w:sz="0" w:space="0" w:color="auto"/>
          </w:divBdr>
        </w:div>
        <w:div w:id="734863133">
          <w:marLeft w:val="640"/>
          <w:marRight w:val="0"/>
          <w:marTop w:val="0"/>
          <w:marBottom w:val="0"/>
          <w:divBdr>
            <w:top w:val="none" w:sz="0" w:space="0" w:color="auto"/>
            <w:left w:val="none" w:sz="0" w:space="0" w:color="auto"/>
            <w:bottom w:val="none" w:sz="0" w:space="0" w:color="auto"/>
            <w:right w:val="none" w:sz="0" w:space="0" w:color="auto"/>
          </w:divBdr>
        </w:div>
        <w:div w:id="677999338">
          <w:marLeft w:val="640"/>
          <w:marRight w:val="0"/>
          <w:marTop w:val="0"/>
          <w:marBottom w:val="0"/>
          <w:divBdr>
            <w:top w:val="none" w:sz="0" w:space="0" w:color="auto"/>
            <w:left w:val="none" w:sz="0" w:space="0" w:color="auto"/>
            <w:bottom w:val="none" w:sz="0" w:space="0" w:color="auto"/>
            <w:right w:val="none" w:sz="0" w:space="0" w:color="auto"/>
          </w:divBdr>
        </w:div>
        <w:div w:id="683870671">
          <w:marLeft w:val="640"/>
          <w:marRight w:val="0"/>
          <w:marTop w:val="0"/>
          <w:marBottom w:val="0"/>
          <w:divBdr>
            <w:top w:val="none" w:sz="0" w:space="0" w:color="auto"/>
            <w:left w:val="none" w:sz="0" w:space="0" w:color="auto"/>
            <w:bottom w:val="none" w:sz="0" w:space="0" w:color="auto"/>
            <w:right w:val="none" w:sz="0" w:space="0" w:color="auto"/>
          </w:divBdr>
        </w:div>
        <w:div w:id="1284531262">
          <w:marLeft w:val="640"/>
          <w:marRight w:val="0"/>
          <w:marTop w:val="0"/>
          <w:marBottom w:val="0"/>
          <w:divBdr>
            <w:top w:val="none" w:sz="0" w:space="0" w:color="auto"/>
            <w:left w:val="none" w:sz="0" w:space="0" w:color="auto"/>
            <w:bottom w:val="none" w:sz="0" w:space="0" w:color="auto"/>
            <w:right w:val="none" w:sz="0" w:space="0" w:color="auto"/>
          </w:divBdr>
        </w:div>
        <w:div w:id="1229070963">
          <w:marLeft w:val="640"/>
          <w:marRight w:val="0"/>
          <w:marTop w:val="0"/>
          <w:marBottom w:val="0"/>
          <w:divBdr>
            <w:top w:val="none" w:sz="0" w:space="0" w:color="auto"/>
            <w:left w:val="none" w:sz="0" w:space="0" w:color="auto"/>
            <w:bottom w:val="none" w:sz="0" w:space="0" w:color="auto"/>
            <w:right w:val="none" w:sz="0" w:space="0" w:color="auto"/>
          </w:divBdr>
        </w:div>
        <w:div w:id="657030651">
          <w:marLeft w:val="640"/>
          <w:marRight w:val="0"/>
          <w:marTop w:val="0"/>
          <w:marBottom w:val="0"/>
          <w:divBdr>
            <w:top w:val="none" w:sz="0" w:space="0" w:color="auto"/>
            <w:left w:val="none" w:sz="0" w:space="0" w:color="auto"/>
            <w:bottom w:val="none" w:sz="0" w:space="0" w:color="auto"/>
            <w:right w:val="none" w:sz="0" w:space="0" w:color="auto"/>
          </w:divBdr>
        </w:div>
        <w:div w:id="1020814835">
          <w:marLeft w:val="640"/>
          <w:marRight w:val="0"/>
          <w:marTop w:val="0"/>
          <w:marBottom w:val="0"/>
          <w:divBdr>
            <w:top w:val="none" w:sz="0" w:space="0" w:color="auto"/>
            <w:left w:val="none" w:sz="0" w:space="0" w:color="auto"/>
            <w:bottom w:val="none" w:sz="0" w:space="0" w:color="auto"/>
            <w:right w:val="none" w:sz="0" w:space="0" w:color="auto"/>
          </w:divBdr>
        </w:div>
        <w:div w:id="1358001849">
          <w:marLeft w:val="640"/>
          <w:marRight w:val="0"/>
          <w:marTop w:val="0"/>
          <w:marBottom w:val="0"/>
          <w:divBdr>
            <w:top w:val="none" w:sz="0" w:space="0" w:color="auto"/>
            <w:left w:val="none" w:sz="0" w:space="0" w:color="auto"/>
            <w:bottom w:val="none" w:sz="0" w:space="0" w:color="auto"/>
            <w:right w:val="none" w:sz="0" w:space="0" w:color="auto"/>
          </w:divBdr>
        </w:div>
        <w:div w:id="815337489">
          <w:marLeft w:val="640"/>
          <w:marRight w:val="0"/>
          <w:marTop w:val="0"/>
          <w:marBottom w:val="0"/>
          <w:divBdr>
            <w:top w:val="none" w:sz="0" w:space="0" w:color="auto"/>
            <w:left w:val="none" w:sz="0" w:space="0" w:color="auto"/>
            <w:bottom w:val="none" w:sz="0" w:space="0" w:color="auto"/>
            <w:right w:val="none" w:sz="0" w:space="0" w:color="auto"/>
          </w:divBdr>
        </w:div>
        <w:div w:id="1666595040">
          <w:marLeft w:val="640"/>
          <w:marRight w:val="0"/>
          <w:marTop w:val="0"/>
          <w:marBottom w:val="0"/>
          <w:divBdr>
            <w:top w:val="none" w:sz="0" w:space="0" w:color="auto"/>
            <w:left w:val="none" w:sz="0" w:space="0" w:color="auto"/>
            <w:bottom w:val="none" w:sz="0" w:space="0" w:color="auto"/>
            <w:right w:val="none" w:sz="0" w:space="0" w:color="auto"/>
          </w:divBdr>
        </w:div>
        <w:div w:id="1877694679">
          <w:marLeft w:val="640"/>
          <w:marRight w:val="0"/>
          <w:marTop w:val="0"/>
          <w:marBottom w:val="0"/>
          <w:divBdr>
            <w:top w:val="none" w:sz="0" w:space="0" w:color="auto"/>
            <w:left w:val="none" w:sz="0" w:space="0" w:color="auto"/>
            <w:bottom w:val="none" w:sz="0" w:space="0" w:color="auto"/>
            <w:right w:val="none" w:sz="0" w:space="0" w:color="auto"/>
          </w:divBdr>
        </w:div>
        <w:div w:id="1679115084">
          <w:marLeft w:val="640"/>
          <w:marRight w:val="0"/>
          <w:marTop w:val="0"/>
          <w:marBottom w:val="0"/>
          <w:divBdr>
            <w:top w:val="none" w:sz="0" w:space="0" w:color="auto"/>
            <w:left w:val="none" w:sz="0" w:space="0" w:color="auto"/>
            <w:bottom w:val="none" w:sz="0" w:space="0" w:color="auto"/>
            <w:right w:val="none" w:sz="0" w:space="0" w:color="auto"/>
          </w:divBdr>
        </w:div>
      </w:divsChild>
    </w:div>
    <w:div w:id="1787888578">
      <w:bodyDiv w:val="1"/>
      <w:marLeft w:val="0"/>
      <w:marRight w:val="0"/>
      <w:marTop w:val="0"/>
      <w:marBottom w:val="0"/>
      <w:divBdr>
        <w:top w:val="none" w:sz="0" w:space="0" w:color="auto"/>
        <w:left w:val="none" w:sz="0" w:space="0" w:color="auto"/>
        <w:bottom w:val="none" w:sz="0" w:space="0" w:color="auto"/>
        <w:right w:val="none" w:sz="0" w:space="0" w:color="auto"/>
      </w:divBdr>
      <w:divsChild>
        <w:div w:id="1222247452">
          <w:marLeft w:val="640"/>
          <w:marRight w:val="0"/>
          <w:marTop w:val="0"/>
          <w:marBottom w:val="0"/>
          <w:divBdr>
            <w:top w:val="none" w:sz="0" w:space="0" w:color="auto"/>
            <w:left w:val="none" w:sz="0" w:space="0" w:color="auto"/>
            <w:bottom w:val="none" w:sz="0" w:space="0" w:color="auto"/>
            <w:right w:val="none" w:sz="0" w:space="0" w:color="auto"/>
          </w:divBdr>
        </w:div>
        <w:div w:id="670450729">
          <w:marLeft w:val="640"/>
          <w:marRight w:val="0"/>
          <w:marTop w:val="0"/>
          <w:marBottom w:val="0"/>
          <w:divBdr>
            <w:top w:val="none" w:sz="0" w:space="0" w:color="auto"/>
            <w:left w:val="none" w:sz="0" w:space="0" w:color="auto"/>
            <w:bottom w:val="none" w:sz="0" w:space="0" w:color="auto"/>
            <w:right w:val="none" w:sz="0" w:space="0" w:color="auto"/>
          </w:divBdr>
        </w:div>
        <w:div w:id="2123105752">
          <w:marLeft w:val="640"/>
          <w:marRight w:val="0"/>
          <w:marTop w:val="0"/>
          <w:marBottom w:val="0"/>
          <w:divBdr>
            <w:top w:val="none" w:sz="0" w:space="0" w:color="auto"/>
            <w:left w:val="none" w:sz="0" w:space="0" w:color="auto"/>
            <w:bottom w:val="none" w:sz="0" w:space="0" w:color="auto"/>
            <w:right w:val="none" w:sz="0" w:space="0" w:color="auto"/>
          </w:divBdr>
        </w:div>
        <w:div w:id="767510308">
          <w:marLeft w:val="640"/>
          <w:marRight w:val="0"/>
          <w:marTop w:val="0"/>
          <w:marBottom w:val="0"/>
          <w:divBdr>
            <w:top w:val="none" w:sz="0" w:space="0" w:color="auto"/>
            <w:left w:val="none" w:sz="0" w:space="0" w:color="auto"/>
            <w:bottom w:val="none" w:sz="0" w:space="0" w:color="auto"/>
            <w:right w:val="none" w:sz="0" w:space="0" w:color="auto"/>
          </w:divBdr>
        </w:div>
        <w:div w:id="1561676084">
          <w:marLeft w:val="640"/>
          <w:marRight w:val="0"/>
          <w:marTop w:val="0"/>
          <w:marBottom w:val="0"/>
          <w:divBdr>
            <w:top w:val="none" w:sz="0" w:space="0" w:color="auto"/>
            <w:left w:val="none" w:sz="0" w:space="0" w:color="auto"/>
            <w:bottom w:val="none" w:sz="0" w:space="0" w:color="auto"/>
            <w:right w:val="none" w:sz="0" w:space="0" w:color="auto"/>
          </w:divBdr>
        </w:div>
        <w:div w:id="2006743828">
          <w:marLeft w:val="640"/>
          <w:marRight w:val="0"/>
          <w:marTop w:val="0"/>
          <w:marBottom w:val="0"/>
          <w:divBdr>
            <w:top w:val="none" w:sz="0" w:space="0" w:color="auto"/>
            <w:left w:val="none" w:sz="0" w:space="0" w:color="auto"/>
            <w:bottom w:val="none" w:sz="0" w:space="0" w:color="auto"/>
            <w:right w:val="none" w:sz="0" w:space="0" w:color="auto"/>
          </w:divBdr>
        </w:div>
        <w:div w:id="1316716277">
          <w:marLeft w:val="640"/>
          <w:marRight w:val="0"/>
          <w:marTop w:val="0"/>
          <w:marBottom w:val="0"/>
          <w:divBdr>
            <w:top w:val="none" w:sz="0" w:space="0" w:color="auto"/>
            <w:left w:val="none" w:sz="0" w:space="0" w:color="auto"/>
            <w:bottom w:val="none" w:sz="0" w:space="0" w:color="auto"/>
            <w:right w:val="none" w:sz="0" w:space="0" w:color="auto"/>
          </w:divBdr>
        </w:div>
        <w:div w:id="1010107065">
          <w:marLeft w:val="640"/>
          <w:marRight w:val="0"/>
          <w:marTop w:val="0"/>
          <w:marBottom w:val="0"/>
          <w:divBdr>
            <w:top w:val="none" w:sz="0" w:space="0" w:color="auto"/>
            <w:left w:val="none" w:sz="0" w:space="0" w:color="auto"/>
            <w:bottom w:val="none" w:sz="0" w:space="0" w:color="auto"/>
            <w:right w:val="none" w:sz="0" w:space="0" w:color="auto"/>
          </w:divBdr>
        </w:div>
        <w:div w:id="1899709925">
          <w:marLeft w:val="640"/>
          <w:marRight w:val="0"/>
          <w:marTop w:val="0"/>
          <w:marBottom w:val="0"/>
          <w:divBdr>
            <w:top w:val="none" w:sz="0" w:space="0" w:color="auto"/>
            <w:left w:val="none" w:sz="0" w:space="0" w:color="auto"/>
            <w:bottom w:val="none" w:sz="0" w:space="0" w:color="auto"/>
            <w:right w:val="none" w:sz="0" w:space="0" w:color="auto"/>
          </w:divBdr>
        </w:div>
        <w:div w:id="237709182">
          <w:marLeft w:val="640"/>
          <w:marRight w:val="0"/>
          <w:marTop w:val="0"/>
          <w:marBottom w:val="0"/>
          <w:divBdr>
            <w:top w:val="none" w:sz="0" w:space="0" w:color="auto"/>
            <w:left w:val="none" w:sz="0" w:space="0" w:color="auto"/>
            <w:bottom w:val="none" w:sz="0" w:space="0" w:color="auto"/>
            <w:right w:val="none" w:sz="0" w:space="0" w:color="auto"/>
          </w:divBdr>
        </w:div>
        <w:div w:id="770005949">
          <w:marLeft w:val="640"/>
          <w:marRight w:val="0"/>
          <w:marTop w:val="0"/>
          <w:marBottom w:val="0"/>
          <w:divBdr>
            <w:top w:val="none" w:sz="0" w:space="0" w:color="auto"/>
            <w:left w:val="none" w:sz="0" w:space="0" w:color="auto"/>
            <w:bottom w:val="none" w:sz="0" w:space="0" w:color="auto"/>
            <w:right w:val="none" w:sz="0" w:space="0" w:color="auto"/>
          </w:divBdr>
        </w:div>
        <w:div w:id="365714347">
          <w:marLeft w:val="640"/>
          <w:marRight w:val="0"/>
          <w:marTop w:val="0"/>
          <w:marBottom w:val="0"/>
          <w:divBdr>
            <w:top w:val="none" w:sz="0" w:space="0" w:color="auto"/>
            <w:left w:val="none" w:sz="0" w:space="0" w:color="auto"/>
            <w:bottom w:val="none" w:sz="0" w:space="0" w:color="auto"/>
            <w:right w:val="none" w:sz="0" w:space="0" w:color="auto"/>
          </w:divBdr>
        </w:div>
        <w:div w:id="1671104973">
          <w:marLeft w:val="640"/>
          <w:marRight w:val="0"/>
          <w:marTop w:val="0"/>
          <w:marBottom w:val="0"/>
          <w:divBdr>
            <w:top w:val="none" w:sz="0" w:space="0" w:color="auto"/>
            <w:left w:val="none" w:sz="0" w:space="0" w:color="auto"/>
            <w:bottom w:val="none" w:sz="0" w:space="0" w:color="auto"/>
            <w:right w:val="none" w:sz="0" w:space="0" w:color="auto"/>
          </w:divBdr>
        </w:div>
        <w:div w:id="181745837">
          <w:marLeft w:val="640"/>
          <w:marRight w:val="0"/>
          <w:marTop w:val="0"/>
          <w:marBottom w:val="0"/>
          <w:divBdr>
            <w:top w:val="none" w:sz="0" w:space="0" w:color="auto"/>
            <w:left w:val="none" w:sz="0" w:space="0" w:color="auto"/>
            <w:bottom w:val="none" w:sz="0" w:space="0" w:color="auto"/>
            <w:right w:val="none" w:sz="0" w:space="0" w:color="auto"/>
          </w:divBdr>
        </w:div>
        <w:div w:id="1605962323">
          <w:marLeft w:val="640"/>
          <w:marRight w:val="0"/>
          <w:marTop w:val="0"/>
          <w:marBottom w:val="0"/>
          <w:divBdr>
            <w:top w:val="none" w:sz="0" w:space="0" w:color="auto"/>
            <w:left w:val="none" w:sz="0" w:space="0" w:color="auto"/>
            <w:bottom w:val="none" w:sz="0" w:space="0" w:color="auto"/>
            <w:right w:val="none" w:sz="0" w:space="0" w:color="auto"/>
          </w:divBdr>
        </w:div>
        <w:div w:id="266161600">
          <w:marLeft w:val="640"/>
          <w:marRight w:val="0"/>
          <w:marTop w:val="0"/>
          <w:marBottom w:val="0"/>
          <w:divBdr>
            <w:top w:val="none" w:sz="0" w:space="0" w:color="auto"/>
            <w:left w:val="none" w:sz="0" w:space="0" w:color="auto"/>
            <w:bottom w:val="none" w:sz="0" w:space="0" w:color="auto"/>
            <w:right w:val="none" w:sz="0" w:space="0" w:color="auto"/>
          </w:divBdr>
        </w:div>
        <w:div w:id="1545405642">
          <w:marLeft w:val="640"/>
          <w:marRight w:val="0"/>
          <w:marTop w:val="0"/>
          <w:marBottom w:val="0"/>
          <w:divBdr>
            <w:top w:val="none" w:sz="0" w:space="0" w:color="auto"/>
            <w:left w:val="none" w:sz="0" w:space="0" w:color="auto"/>
            <w:bottom w:val="none" w:sz="0" w:space="0" w:color="auto"/>
            <w:right w:val="none" w:sz="0" w:space="0" w:color="auto"/>
          </w:divBdr>
        </w:div>
        <w:div w:id="1352100321">
          <w:marLeft w:val="640"/>
          <w:marRight w:val="0"/>
          <w:marTop w:val="0"/>
          <w:marBottom w:val="0"/>
          <w:divBdr>
            <w:top w:val="none" w:sz="0" w:space="0" w:color="auto"/>
            <w:left w:val="none" w:sz="0" w:space="0" w:color="auto"/>
            <w:bottom w:val="none" w:sz="0" w:space="0" w:color="auto"/>
            <w:right w:val="none" w:sz="0" w:space="0" w:color="auto"/>
          </w:divBdr>
        </w:div>
        <w:div w:id="2102145437">
          <w:marLeft w:val="640"/>
          <w:marRight w:val="0"/>
          <w:marTop w:val="0"/>
          <w:marBottom w:val="0"/>
          <w:divBdr>
            <w:top w:val="none" w:sz="0" w:space="0" w:color="auto"/>
            <w:left w:val="none" w:sz="0" w:space="0" w:color="auto"/>
            <w:bottom w:val="none" w:sz="0" w:space="0" w:color="auto"/>
            <w:right w:val="none" w:sz="0" w:space="0" w:color="auto"/>
          </w:divBdr>
        </w:div>
      </w:divsChild>
    </w:div>
    <w:div w:id="1805853118">
      <w:bodyDiv w:val="1"/>
      <w:marLeft w:val="0"/>
      <w:marRight w:val="0"/>
      <w:marTop w:val="0"/>
      <w:marBottom w:val="0"/>
      <w:divBdr>
        <w:top w:val="none" w:sz="0" w:space="0" w:color="auto"/>
        <w:left w:val="none" w:sz="0" w:space="0" w:color="auto"/>
        <w:bottom w:val="none" w:sz="0" w:space="0" w:color="auto"/>
        <w:right w:val="none" w:sz="0" w:space="0" w:color="auto"/>
      </w:divBdr>
      <w:divsChild>
        <w:div w:id="1190609447">
          <w:marLeft w:val="640"/>
          <w:marRight w:val="0"/>
          <w:marTop w:val="0"/>
          <w:marBottom w:val="0"/>
          <w:divBdr>
            <w:top w:val="none" w:sz="0" w:space="0" w:color="auto"/>
            <w:left w:val="none" w:sz="0" w:space="0" w:color="auto"/>
            <w:bottom w:val="none" w:sz="0" w:space="0" w:color="auto"/>
            <w:right w:val="none" w:sz="0" w:space="0" w:color="auto"/>
          </w:divBdr>
        </w:div>
        <w:div w:id="1600990113">
          <w:marLeft w:val="640"/>
          <w:marRight w:val="0"/>
          <w:marTop w:val="0"/>
          <w:marBottom w:val="0"/>
          <w:divBdr>
            <w:top w:val="none" w:sz="0" w:space="0" w:color="auto"/>
            <w:left w:val="none" w:sz="0" w:space="0" w:color="auto"/>
            <w:bottom w:val="none" w:sz="0" w:space="0" w:color="auto"/>
            <w:right w:val="none" w:sz="0" w:space="0" w:color="auto"/>
          </w:divBdr>
        </w:div>
        <w:div w:id="1331521806">
          <w:marLeft w:val="640"/>
          <w:marRight w:val="0"/>
          <w:marTop w:val="0"/>
          <w:marBottom w:val="0"/>
          <w:divBdr>
            <w:top w:val="none" w:sz="0" w:space="0" w:color="auto"/>
            <w:left w:val="none" w:sz="0" w:space="0" w:color="auto"/>
            <w:bottom w:val="none" w:sz="0" w:space="0" w:color="auto"/>
            <w:right w:val="none" w:sz="0" w:space="0" w:color="auto"/>
          </w:divBdr>
        </w:div>
        <w:div w:id="1891839881">
          <w:marLeft w:val="640"/>
          <w:marRight w:val="0"/>
          <w:marTop w:val="0"/>
          <w:marBottom w:val="0"/>
          <w:divBdr>
            <w:top w:val="none" w:sz="0" w:space="0" w:color="auto"/>
            <w:left w:val="none" w:sz="0" w:space="0" w:color="auto"/>
            <w:bottom w:val="none" w:sz="0" w:space="0" w:color="auto"/>
            <w:right w:val="none" w:sz="0" w:space="0" w:color="auto"/>
          </w:divBdr>
        </w:div>
        <w:div w:id="551964598">
          <w:marLeft w:val="640"/>
          <w:marRight w:val="0"/>
          <w:marTop w:val="0"/>
          <w:marBottom w:val="0"/>
          <w:divBdr>
            <w:top w:val="none" w:sz="0" w:space="0" w:color="auto"/>
            <w:left w:val="none" w:sz="0" w:space="0" w:color="auto"/>
            <w:bottom w:val="none" w:sz="0" w:space="0" w:color="auto"/>
            <w:right w:val="none" w:sz="0" w:space="0" w:color="auto"/>
          </w:divBdr>
        </w:div>
        <w:div w:id="328221050">
          <w:marLeft w:val="640"/>
          <w:marRight w:val="0"/>
          <w:marTop w:val="0"/>
          <w:marBottom w:val="0"/>
          <w:divBdr>
            <w:top w:val="none" w:sz="0" w:space="0" w:color="auto"/>
            <w:left w:val="none" w:sz="0" w:space="0" w:color="auto"/>
            <w:bottom w:val="none" w:sz="0" w:space="0" w:color="auto"/>
            <w:right w:val="none" w:sz="0" w:space="0" w:color="auto"/>
          </w:divBdr>
        </w:div>
        <w:div w:id="136529092">
          <w:marLeft w:val="640"/>
          <w:marRight w:val="0"/>
          <w:marTop w:val="0"/>
          <w:marBottom w:val="0"/>
          <w:divBdr>
            <w:top w:val="none" w:sz="0" w:space="0" w:color="auto"/>
            <w:left w:val="none" w:sz="0" w:space="0" w:color="auto"/>
            <w:bottom w:val="none" w:sz="0" w:space="0" w:color="auto"/>
            <w:right w:val="none" w:sz="0" w:space="0" w:color="auto"/>
          </w:divBdr>
        </w:div>
        <w:div w:id="743332606">
          <w:marLeft w:val="640"/>
          <w:marRight w:val="0"/>
          <w:marTop w:val="0"/>
          <w:marBottom w:val="0"/>
          <w:divBdr>
            <w:top w:val="none" w:sz="0" w:space="0" w:color="auto"/>
            <w:left w:val="none" w:sz="0" w:space="0" w:color="auto"/>
            <w:bottom w:val="none" w:sz="0" w:space="0" w:color="auto"/>
            <w:right w:val="none" w:sz="0" w:space="0" w:color="auto"/>
          </w:divBdr>
        </w:div>
        <w:div w:id="1889025147">
          <w:marLeft w:val="640"/>
          <w:marRight w:val="0"/>
          <w:marTop w:val="0"/>
          <w:marBottom w:val="0"/>
          <w:divBdr>
            <w:top w:val="none" w:sz="0" w:space="0" w:color="auto"/>
            <w:left w:val="none" w:sz="0" w:space="0" w:color="auto"/>
            <w:bottom w:val="none" w:sz="0" w:space="0" w:color="auto"/>
            <w:right w:val="none" w:sz="0" w:space="0" w:color="auto"/>
          </w:divBdr>
        </w:div>
        <w:div w:id="1199510894">
          <w:marLeft w:val="640"/>
          <w:marRight w:val="0"/>
          <w:marTop w:val="0"/>
          <w:marBottom w:val="0"/>
          <w:divBdr>
            <w:top w:val="none" w:sz="0" w:space="0" w:color="auto"/>
            <w:left w:val="none" w:sz="0" w:space="0" w:color="auto"/>
            <w:bottom w:val="none" w:sz="0" w:space="0" w:color="auto"/>
            <w:right w:val="none" w:sz="0" w:space="0" w:color="auto"/>
          </w:divBdr>
        </w:div>
        <w:div w:id="1004238610">
          <w:marLeft w:val="640"/>
          <w:marRight w:val="0"/>
          <w:marTop w:val="0"/>
          <w:marBottom w:val="0"/>
          <w:divBdr>
            <w:top w:val="none" w:sz="0" w:space="0" w:color="auto"/>
            <w:left w:val="none" w:sz="0" w:space="0" w:color="auto"/>
            <w:bottom w:val="none" w:sz="0" w:space="0" w:color="auto"/>
            <w:right w:val="none" w:sz="0" w:space="0" w:color="auto"/>
          </w:divBdr>
        </w:div>
        <w:div w:id="625431626">
          <w:marLeft w:val="640"/>
          <w:marRight w:val="0"/>
          <w:marTop w:val="0"/>
          <w:marBottom w:val="0"/>
          <w:divBdr>
            <w:top w:val="none" w:sz="0" w:space="0" w:color="auto"/>
            <w:left w:val="none" w:sz="0" w:space="0" w:color="auto"/>
            <w:bottom w:val="none" w:sz="0" w:space="0" w:color="auto"/>
            <w:right w:val="none" w:sz="0" w:space="0" w:color="auto"/>
          </w:divBdr>
        </w:div>
        <w:div w:id="752892671">
          <w:marLeft w:val="640"/>
          <w:marRight w:val="0"/>
          <w:marTop w:val="0"/>
          <w:marBottom w:val="0"/>
          <w:divBdr>
            <w:top w:val="none" w:sz="0" w:space="0" w:color="auto"/>
            <w:left w:val="none" w:sz="0" w:space="0" w:color="auto"/>
            <w:bottom w:val="none" w:sz="0" w:space="0" w:color="auto"/>
            <w:right w:val="none" w:sz="0" w:space="0" w:color="auto"/>
          </w:divBdr>
        </w:div>
        <w:div w:id="1663117987">
          <w:marLeft w:val="640"/>
          <w:marRight w:val="0"/>
          <w:marTop w:val="0"/>
          <w:marBottom w:val="0"/>
          <w:divBdr>
            <w:top w:val="none" w:sz="0" w:space="0" w:color="auto"/>
            <w:left w:val="none" w:sz="0" w:space="0" w:color="auto"/>
            <w:bottom w:val="none" w:sz="0" w:space="0" w:color="auto"/>
            <w:right w:val="none" w:sz="0" w:space="0" w:color="auto"/>
          </w:divBdr>
        </w:div>
        <w:div w:id="1290092360">
          <w:marLeft w:val="640"/>
          <w:marRight w:val="0"/>
          <w:marTop w:val="0"/>
          <w:marBottom w:val="0"/>
          <w:divBdr>
            <w:top w:val="none" w:sz="0" w:space="0" w:color="auto"/>
            <w:left w:val="none" w:sz="0" w:space="0" w:color="auto"/>
            <w:bottom w:val="none" w:sz="0" w:space="0" w:color="auto"/>
            <w:right w:val="none" w:sz="0" w:space="0" w:color="auto"/>
          </w:divBdr>
        </w:div>
        <w:div w:id="996959727">
          <w:marLeft w:val="640"/>
          <w:marRight w:val="0"/>
          <w:marTop w:val="0"/>
          <w:marBottom w:val="0"/>
          <w:divBdr>
            <w:top w:val="none" w:sz="0" w:space="0" w:color="auto"/>
            <w:left w:val="none" w:sz="0" w:space="0" w:color="auto"/>
            <w:bottom w:val="none" w:sz="0" w:space="0" w:color="auto"/>
            <w:right w:val="none" w:sz="0" w:space="0" w:color="auto"/>
          </w:divBdr>
        </w:div>
        <w:div w:id="910240317">
          <w:marLeft w:val="640"/>
          <w:marRight w:val="0"/>
          <w:marTop w:val="0"/>
          <w:marBottom w:val="0"/>
          <w:divBdr>
            <w:top w:val="none" w:sz="0" w:space="0" w:color="auto"/>
            <w:left w:val="none" w:sz="0" w:space="0" w:color="auto"/>
            <w:bottom w:val="none" w:sz="0" w:space="0" w:color="auto"/>
            <w:right w:val="none" w:sz="0" w:space="0" w:color="auto"/>
          </w:divBdr>
        </w:div>
        <w:div w:id="101345408">
          <w:marLeft w:val="640"/>
          <w:marRight w:val="0"/>
          <w:marTop w:val="0"/>
          <w:marBottom w:val="0"/>
          <w:divBdr>
            <w:top w:val="none" w:sz="0" w:space="0" w:color="auto"/>
            <w:left w:val="none" w:sz="0" w:space="0" w:color="auto"/>
            <w:bottom w:val="none" w:sz="0" w:space="0" w:color="auto"/>
            <w:right w:val="none" w:sz="0" w:space="0" w:color="auto"/>
          </w:divBdr>
        </w:div>
        <w:div w:id="440029425">
          <w:marLeft w:val="640"/>
          <w:marRight w:val="0"/>
          <w:marTop w:val="0"/>
          <w:marBottom w:val="0"/>
          <w:divBdr>
            <w:top w:val="none" w:sz="0" w:space="0" w:color="auto"/>
            <w:left w:val="none" w:sz="0" w:space="0" w:color="auto"/>
            <w:bottom w:val="none" w:sz="0" w:space="0" w:color="auto"/>
            <w:right w:val="none" w:sz="0" w:space="0" w:color="auto"/>
          </w:divBdr>
        </w:div>
        <w:div w:id="1511141076">
          <w:marLeft w:val="640"/>
          <w:marRight w:val="0"/>
          <w:marTop w:val="0"/>
          <w:marBottom w:val="0"/>
          <w:divBdr>
            <w:top w:val="none" w:sz="0" w:space="0" w:color="auto"/>
            <w:left w:val="none" w:sz="0" w:space="0" w:color="auto"/>
            <w:bottom w:val="none" w:sz="0" w:space="0" w:color="auto"/>
            <w:right w:val="none" w:sz="0" w:space="0" w:color="auto"/>
          </w:divBdr>
        </w:div>
        <w:div w:id="184562422">
          <w:marLeft w:val="640"/>
          <w:marRight w:val="0"/>
          <w:marTop w:val="0"/>
          <w:marBottom w:val="0"/>
          <w:divBdr>
            <w:top w:val="none" w:sz="0" w:space="0" w:color="auto"/>
            <w:left w:val="none" w:sz="0" w:space="0" w:color="auto"/>
            <w:bottom w:val="none" w:sz="0" w:space="0" w:color="auto"/>
            <w:right w:val="none" w:sz="0" w:space="0" w:color="auto"/>
          </w:divBdr>
        </w:div>
        <w:div w:id="488523416">
          <w:marLeft w:val="640"/>
          <w:marRight w:val="0"/>
          <w:marTop w:val="0"/>
          <w:marBottom w:val="0"/>
          <w:divBdr>
            <w:top w:val="none" w:sz="0" w:space="0" w:color="auto"/>
            <w:left w:val="none" w:sz="0" w:space="0" w:color="auto"/>
            <w:bottom w:val="none" w:sz="0" w:space="0" w:color="auto"/>
            <w:right w:val="none" w:sz="0" w:space="0" w:color="auto"/>
          </w:divBdr>
        </w:div>
        <w:div w:id="1063410266">
          <w:marLeft w:val="640"/>
          <w:marRight w:val="0"/>
          <w:marTop w:val="0"/>
          <w:marBottom w:val="0"/>
          <w:divBdr>
            <w:top w:val="none" w:sz="0" w:space="0" w:color="auto"/>
            <w:left w:val="none" w:sz="0" w:space="0" w:color="auto"/>
            <w:bottom w:val="none" w:sz="0" w:space="0" w:color="auto"/>
            <w:right w:val="none" w:sz="0" w:space="0" w:color="auto"/>
          </w:divBdr>
        </w:div>
        <w:div w:id="1368870189">
          <w:marLeft w:val="640"/>
          <w:marRight w:val="0"/>
          <w:marTop w:val="0"/>
          <w:marBottom w:val="0"/>
          <w:divBdr>
            <w:top w:val="none" w:sz="0" w:space="0" w:color="auto"/>
            <w:left w:val="none" w:sz="0" w:space="0" w:color="auto"/>
            <w:bottom w:val="none" w:sz="0" w:space="0" w:color="auto"/>
            <w:right w:val="none" w:sz="0" w:space="0" w:color="auto"/>
          </w:divBdr>
        </w:div>
        <w:div w:id="1419332563">
          <w:marLeft w:val="640"/>
          <w:marRight w:val="0"/>
          <w:marTop w:val="0"/>
          <w:marBottom w:val="0"/>
          <w:divBdr>
            <w:top w:val="none" w:sz="0" w:space="0" w:color="auto"/>
            <w:left w:val="none" w:sz="0" w:space="0" w:color="auto"/>
            <w:bottom w:val="none" w:sz="0" w:space="0" w:color="auto"/>
            <w:right w:val="none" w:sz="0" w:space="0" w:color="auto"/>
          </w:divBdr>
        </w:div>
      </w:divsChild>
    </w:div>
    <w:div w:id="1820265949">
      <w:bodyDiv w:val="1"/>
      <w:marLeft w:val="0"/>
      <w:marRight w:val="0"/>
      <w:marTop w:val="0"/>
      <w:marBottom w:val="0"/>
      <w:divBdr>
        <w:top w:val="none" w:sz="0" w:space="0" w:color="auto"/>
        <w:left w:val="none" w:sz="0" w:space="0" w:color="auto"/>
        <w:bottom w:val="none" w:sz="0" w:space="0" w:color="auto"/>
        <w:right w:val="none" w:sz="0" w:space="0" w:color="auto"/>
      </w:divBdr>
      <w:divsChild>
        <w:div w:id="167907879">
          <w:marLeft w:val="640"/>
          <w:marRight w:val="0"/>
          <w:marTop w:val="0"/>
          <w:marBottom w:val="0"/>
          <w:divBdr>
            <w:top w:val="none" w:sz="0" w:space="0" w:color="auto"/>
            <w:left w:val="none" w:sz="0" w:space="0" w:color="auto"/>
            <w:bottom w:val="none" w:sz="0" w:space="0" w:color="auto"/>
            <w:right w:val="none" w:sz="0" w:space="0" w:color="auto"/>
          </w:divBdr>
        </w:div>
        <w:div w:id="1847092138">
          <w:marLeft w:val="640"/>
          <w:marRight w:val="0"/>
          <w:marTop w:val="0"/>
          <w:marBottom w:val="0"/>
          <w:divBdr>
            <w:top w:val="none" w:sz="0" w:space="0" w:color="auto"/>
            <w:left w:val="none" w:sz="0" w:space="0" w:color="auto"/>
            <w:bottom w:val="none" w:sz="0" w:space="0" w:color="auto"/>
            <w:right w:val="none" w:sz="0" w:space="0" w:color="auto"/>
          </w:divBdr>
        </w:div>
        <w:div w:id="479344323">
          <w:marLeft w:val="640"/>
          <w:marRight w:val="0"/>
          <w:marTop w:val="0"/>
          <w:marBottom w:val="0"/>
          <w:divBdr>
            <w:top w:val="none" w:sz="0" w:space="0" w:color="auto"/>
            <w:left w:val="none" w:sz="0" w:space="0" w:color="auto"/>
            <w:bottom w:val="none" w:sz="0" w:space="0" w:color="auto"/>
            <w:right w:val="none" w:sz="0" w:space="0" w:color="auto"/>
          </w:divBdr>
        </w:div>
        <w:div w:id="1722090937">
          <w:marLeft w:val="640"/>
          <w:marRight w:val="0"/>
          <w:marTop w:val="0"/>
          <w:marBottom w:val="0"/>
          <w:divBdr>
            <w:top w:val="none" w:sz="0" w:space="0" w:color="auto"/>
            <w:left w:val="none" w:sz="0" w:space="0" w:color="auto"/>
            <w:bottom w:val="none" w:sz="0" w:space="0" w:color="auto"/>
            <w:right w:val="none" w:sz="0" w:space="0" w:color="auto"/>
          </w:divBdr>
        </w:div>
        <w:div w:id="586967334">
          <w:marLeft w:val="640"/>
          <w:marRight w:val="0"/>
          <w:marTop w:val="0"/>
          <w:marBottom w:val="0"/>
          <w:divBdr>
            <w:top w:val="none" w:sz="0" w:space="0" w:color="auto"/>
            <w:left w:val="none" w:sz="0" w:space="0" w:color="auto"/>
            <w:bottom w:val="none" w:sz="0" w:space="0" w:color="auto"/>
            <w:right w:val="none" w:sz="0" w:space="0" w:color="auto"/>
          </w:divBdr>
        </w:div>
        <w:div w:id="57289149">
          <w:marLeft w:val="640"/>
          <w:marRight w:val="0"/>
          <w:marTop w:val="0"/>
          <w:marBottom w:val="0"/>
          <w:divBdr>
            <w:top w:val="none" w:sz="0" w:space="0" w:color="auto"/>
            <w:left w:val="none" w:sz="0" w:space="0" w:color="auto"/>
            <w:bottom w:val="none" w:sz="0" w:space="0" w:color="auto"/>
            <w:right w:val="none" w:sz="0" w:space="0" w:color="auto"/>
          </w:divBdr>
        </w:div>
        <w:div w:id="1105151371">
          <w:marLeft w:val="640"/>
          <w:marRight w:val="0"/>
          <w:marTop w:val="0"/>
          <w:marBottom w:val="0"/>
          <w:divBdr>
            <w:top w:val="none" w:sz="0" w:space="0" w:color="auto"/>
            <w:left w:val="none" w:sz="0" w:space="0" w:color="auto"/>
            <w:bottom w:val="none" w:sz="0" w:space="0" w:color="auto"/>
            <w:right w:val="none" w:sz="0" w:space="0" w:color="auto"/>
          </w:divBdr>
        </w:div>
        <w:div w:id="2045516510">
          <w:marLeft w:val="640"/>
          <w:marRight w:val="0"/>
          <w:marTop w:val="0"/>
          <w:marBottom w:val="0"/>
          <w:divBdr>
            <w:top w:val="none" w:sz="0" w:space="0" w:color="auto"/>
            <w:left w:val="none" w:sz="0" w:space="0" w:color="auto"/>
            <w:bottom w:val="none" w:sz="0" w:space="0" w:color="auto"/>
            <w:right w:val="none" w:sz="0" w:space="0" w:color="auto"/>
          </w:divBdr>
        </w:div>
        <w:div w:id="1127817299">
          <w:marLeft w:val="640"/>
          <w:marRight w:val="0"/>
          <w:marTop w:val="0"/>
          <w:marBottom w:val="0"/>
          <w:divBdr>
            <w:top w:val="none" w:sz="0" w:space="0" w:color="auto"/>
            <w:left w:val="none" w:sz="0" w:space="0" w:color="auto"/>
            <w:bottom w:val="none" w:sz="0" w:space="0" w:color="auto"/>
            <w:right w:val="none" w:sz="0" w:space="0" w:color="auto"/>
          </w:divBdr>
        </w:div>
        <w:div w:id="757865921">
          <w:marLeft w:val="640"/>
          <w:marRight w:val="0"/>
          <w:marTop w:val="0"/>
          <w:marBottom w:val="0"/>
          <w:divBdr>
            <w:top w:val="none" w:sz="0" w:space="0" w:color="auto"/>
            <w:left w:val="none" w:sz="0" w:space="0" w:color="auto"/>
            <w:bottom w:val="none" w:sz="0" w:space="0" w:color="auto"/>
            <w:right w:val="none" w:sz="0" w:space="0" w:color="auto"/>
          </w:divBdr>
        </w:div>
        <w:div w:id="376710402">
          <w:marLeft w:val="640"/>
          <w:marRight w:val="0"/>
          <w:marTop w:val="0"/>
          <w:marBottom w:val="0"/>
          <w:divBdr>
            <w:top w:val="none" w:sz="0" w:space="0" w:color="auto"/>
            <w:left w:val="none" w:sz="0" w:space="0" w:color="auto"/>
            <w:bottom w:val="none" w:sz="0" w:space="0" w:color="auto"/>
            <w:right w:val="none" w:sz="0" w:space="0" w:color="auto"/>
          </w:divBdr>
        </w:div>
        <w:div w:id="1411610455">
          <w:marLeft w:val="640"/>
          <w:marRight w:val="0"/>
          <w:marTop w:val="0"/>
          <w:marBottom w:val="0"/>
          <w:divBdr>
            <w:top w:val="none" w:sz="0" w:space="0" w:color="auto"/>
            <w:left w:val="none" w:sz="0" w:space="0" w:color="auto"/>
            <w:bottom w:val="none" w:sz="0" w:space="0" w:color="auto"/>
            <w:right w:val="none" w:sz="0" w:space="0" w:color="auto"/>
          </w:divBdr>
        </w:div>
        <w:div w:id="2051805642">
          <w:marLeft w:val="640"/>
          <w:marRight w:val="0"/>
          <w:marTop w:val="0"/>
          <w:marBottom w:val="0"/>
          <w:divBdr>
            <w:top w:val="none" w:sz="0" w:space="0" w:color="auto"/>
            <w:left w:val="none" w:sz="0" w:space="0" w:color="auto"/>
            <w:bottom w:val="none" w:sz="0" w:space="0" w:color="auto"/>
            <w:right w:val="none" w:sz="0" w:space="0" w:color="auto"/>
          </w:divBdr>
        </w:div>
        <w:div w:id="157768193">
          <w:marLeft w:val="640"/>
          <w:marRight w:val="0"/>
          <w:marTop w:val="0"/>
          <w:marBottom w:val="0"/>
          <w:divBdr>
            <w:top w:val="none" w:sz="0" w:space="0" w:color="auto"/>
            <w:left w:val="none" w:sz="0" w:space="0" w:color="auto"/>
            <w:bottom w:val="none" w:sz="0" w:space="0" w:color="auto"/>
            <w:right w:val="none" w:sz="0" w:space="0" w:color="auto"/>
          </w:divBdr>
        </w:div>
        <w:div w:id="1850094412">
          <w:marLeft w:val="640"/>
          <w:marRight w:val="0"/>
          <w:marTop w:val="0"/>
          <w:marBottom w:val="0"/>
          <w:divBdr>
            <w:top w:val="none" w:sz="0" w:space="0" w:color="auto"/>
            <w:left w:val="none" w:sz="0" w:space="0" w:color="auto"/>
            <w:bottom w:val="none" w:sz="0" w:space="0" w:color="auto"/>
            <w:right w:val="none" w:sz="0" w:space="0" w:color="auto"/>
          </w:divBdr>
        </w:div>
        <w:div w:id="1995452240">
          <w:marLeft w:val="640"/>
          <w:marRight w:val="0"/>
          <w:marTop w:val="0"/>
          <w:marBottom w:val="0"/>
          <w:divBdr>
            <w:top w:val="none" w:sz="0" w:space="0" w:color="auto"/>
            <w:left w:val="none" w:sz="0" w:space="0" w:color="auto"/>
            <w:bottom w:val="none" w:sz="0" w:space="0" w:color="auto"/>
            <w:right w:val="none" w:sz="0" w:space="0" w:color="auto"/>
          </w:divBdr>
        </w:div>
        <w:div w:id="756437849">
          <w:marLeft w:val="640"/>
          <w:marRight w:val="0"/>
          <w:marTop w:val="0"/>
          <w:marBottom w:val="0"/>
          <w:divBdr>
            <w:top w:val="none" w:sz="0" w:space="0" w:color="auto"/>
            <w:left w:val="none" w:sz="0" w:space="0" w:color="auto"/>
            <w:bottom w:val="none" w:sz="0" w:space="0" w:color="auto"/>
            <w:right w:val="none" w:sz="0" w:space="0" w:color="auto"/>
          </w:divBdr>
        </w:div>
        <w:div w:id="805897010">
          <w:marLeft w:val="640"/>
          <w:marRight w:val="0"/>
          <w:marTop w:val="0"/>
          <w:marBottom w:val="0"/>
          <w:divBdr>
            <w:top w:val="none" w:sz="0" w:space="0" w:color="auto"/>
            <w:left w:val="none" w:sz="0" w:space="0" w:color="auto"/>
            <w:bottom w:val="none" w:sz="0" w:space="0" w:color="auto"/>
            <w:right w:val="none" w:sz="0" w:space="0" w:color="auto"/>
          </w:divBdr>
        </w:div>
        <w:div w:id="533543763">
          <w:marLeft w:val="640"/>
          <w:marRight w:val="0"/>
          <w:marTop w:val="0"/>
          <w:marBottom w:val="0"/>
          <w:divBdr>
            <w:top w:val="none" w:sz="0" w:space="0" w:color="auto"/>
            <w:left w:val="none" w:sz="0" w:space="0" w:color="auto"/>
            <w:bottom w:val="none" w:sz="0" w:space="0" w:color="auto"/>
            <w:right w:val="none" w:sz="0" w:space="0" w:color="auto"/>
          </w:divBdr>
        </w:div>
        <w:div w:id="1786000951">
          <w:marLeft w:val="640"/>
          <w:marRight w:val="0"/>
          <w:marTop w:val="0"/>
          <w:marBottom w:val="0"/>
          <w:divBdr>
            <w:top w:val="none" w:sz="0" w:space="0" w:color="auto"/>
            <w:left w:val="none" w:sz="0" w:space="0" w:color="auto"/>
            <w:bottom w:val="none" w:sz="0" w:space="0" w:color="auto"/>
            <w:right w:val="none" w:sz="0" w:space="0" w:color="auto"/>
          </w:divBdr>
        </w:div>
      </w:divsChild>
    </w:div>
    <w:div w:id="1837114389">
      <w:bodyDiv w:val="1"/>
      <w:marLeft w:val="0"/>
      <w:marRight w:val="0"/>
      <w:marTop w:val="0"/>
      <w:marBottom w:val="0"/>
      <w:divBdr>
        <w:top w:val="none" w:sz="0" w:space="0" w:color="auto"/>
        <w:left w:val="none" w:sz="0" w:space="0" w:color="auto"/>
        <w:bottom w:val="none" w:sz="0" w:space="0" w:color="auto"/>
        <w:right w:val="none" w:sz="0" w:space="0" w:color="auto"/>
      </w:divBdr>
      <w:divsChild>
        <w:div w:id="1330788262">
          <w:marLeft w:val="640"/>
          <w:marRight w:val="0"/>
          <w:marTop w:val="0"/>
          <w:marBottom w:val="0"/>
          <w:divBdr>
            <w:top w:val="none" w:sz="0" w:space="0" w:color="auto"/>
            <w:left w:val="none" w:sz="0" w:space="0" w:color="auto"/>
            <w:bottom w:val="none" w:sz="0" w:space="0" w:color="auto"/>
            <w:right w:val="none" w:sz="0" w:space="0" w:color="auto"/>
          </w:divBdr>
        </w:div>
        <w:div w:id="1738822393">
          <w:marLeft w:val="640"/>
          <w:marRight w:val="0"/>
          <w:marTop w:val="0"/>
          <w:marBottom w:val="0"/>
          <w:divBdr>
            <w:top w:val="none" w:sz="0" w:space="0" w:color="auto"/>
            <w:left w:val="none" w:sz="0" w:space="0" w:color="auto"/>
            <w:bottom w:val="none" w:sz="0" w:space="0" w:color="auto"/>
            <w:right w:val="none" w:sz="0" w:space="0" w:color="auto"/>
          </w:divBdr>
        </w:div>
        <w:div w:id="1208028335">
          <w:marLeft w:val="640"/>
          <w:marRight w:val="0"/>
          <w:marTop w:val="0"/>
          <w:marBottom w:val="0"/>
          <w:divBdr>
            <w:top w:val="none" w:sz="0" w:space="0" w:color="auto"/>
            <w:left w:val="none" w:sz="0" w:space="0" w:color="auto"/>
            <w:bottom w:val="none" w:sz="0" w:space="0" w:color="auto"/>
            <w:right w:val="none" w:sz="0" w:space="0" w:color="auto"/>
          </w:divBdr>
        </w:div>
        <w:div w:id="695615273">
          <w:marLeft w:val="640"/>
          <w:marRight w:val="0"/>
          <w:marTop w:val="0"/>
          <w:marBottom w:val="0"/>
          <w:divBdr>
            <w:top w:val="none" w:sz="0" w:space="0" w:color="auto"/>
            <w:left w:val="none" w:sz="0" w:space="0" w:color="auto"/>
            <w:bottom w:val="none" w:sz="0" w:space="0" w:color="auto"/>
            <w:right w:val="none" w:sz="0" w:space="0" w:color="auto"/>
          </w:divBdr>
        </w:div>
        <w:div w:id="896748364">
          <w:marLeft w:val="640"/>
          <w:marRight w:val="0"/>
          <w:marTop w:val="0"/>
          <w:marBottom w:val="0"/>
          <w:divBdr>
            <w:top w:val="none" w:sz="0" w:space="0" w:color="auto"/>
            <w:left w:val="none" w:sz="0" w:space="0" w:color="auto"/>
            <w:bottom w:val="none" w:sz="0" w:space="0" w:color="auto"/>
            <w:right w:val="none" w:sz="0" w:space="0" w:color="auto"/>
          </w:divBdr>
        </w:div>
        <w:div w:id="1119682923">
          <w:marLeft w:val="640"/>
          <w:marRight w:val="0"/>
          <w:marTop w:val="0"/>
          <w:marBottom w:val="0"/>
          <w:divBdr>
            <w:top w:val="none" w:sz="0" w:space="0" w:color="auto"/>
            <w:left w:val="none" w:sz="0" w:space="0" w:color="auto"/>
            <w:bottom w:val="none" w:sz="0" w:space="0" w:color="auto"/>
            <w:right w:val="none" w:sz="0" w:space="0" w:color="auto"/>
          </w:divBdr>
        </w:div>
        <w:div w:id="1704355303">
          <w:marLeft w:val="640"/>
          <w:marRight w:val="0"/>
          <w:marTop w:val="0"/>
          <w:marBottom w:val="0"/>
          <w:divBdr>
            <w:top w:val="none" w:sz="0" w:space="0" w:color="auto"/>
            <w:left w:val="none" w:sz="0" w:space="0" w:color="auto"/>
            <w:bottom w:val="none" w:sz="0" w:space="0" w:color="auto"/>
            <w:right w:val="none" w:sz="0" w:space="0" w:color="auto"/>
          </w:divBdr>
        </w:div>
      </w:divsChild>
    </w:div>
    <w:div w:id="1860312850">
      <w:bodyDiv w:val="1"/>
      <w:marLeft w:val="0"/>
      <w:marRight w:val="0"/>
      <w:marTop w:val="0"/>
      <w:marBottom w:val="0"/>
      <w:divBdr>
        <w:top w:val="none" w:sz="0" w:space="0" w:color="auto"/>
        <w:left w:val="none" w:sz="0" w:space="0" w:color="auto"/>
        <w:bottom w:val="none" w:sz="0" w:space="0" w:color="auto"/>
        <w:right w:val="none" w:sz="0" w:space="0" w:color="auto"/>
      </w:divBdr>
      <w:divsChild>
        <w:div w:id="703094005">
          <w:marLeft w:val="640"/>
          <w:marRight w:val="0"/>
          <w:marTop w:val="0"/>
          <w:marBottom w:val="0"/>
          <w:divBdr>
            <w:top w:val="none" w:sz="0" w:space="0" w:color="auto"/>
            <w:left w:val="none" w:sz="0" w:space="0" w:color="auto"/>
            <w:bottom w:val="none" w:sz="0" w:space="0" w:color="auto"/>
            <w:right w:val="none" w:sz="0" w:space="0" w:color="auto"/>
          </w:divBdr>
        </w:div>
        <w:div w:id="1434014496">
          <w:marLeft w:val="640"/>
          <w:marRight w:val="0"/>
          <w:marTop w:val="0"/>
          <w:marBottom w:val="0"/>
          <w:divBdr>
            <w:top w:val="none" w:sz="0" w:space="0" w:color="auto"/>
            <w:left w:val="none" w:sz="0" w:space="0" w:color="auto"/>
            <w:bottom w:val="none" w:sz="0" w:space="0" w:color="auto"/>
            <w:right w:val="none" w:sz="0" w:space="0" w:color="auto"/>
          </w:divBdr>
        </w:div>
        <w:div w:id="233397287">
          <w:marLeft w:val="640"/>
          <w:marRight w:val="0"/>
          <w:marTop w:val="0"/>
          <w:marBottom w:val="0"/>
          <w:divBdr>
            <w:top w:val="none" w:sz="0" w:space="0" w:color="auto"/>
            <w:left w:val="none" w:sz="0" w:space="0" w:color="auto"/>
            <w:bottom w:val="none" w:sz="0" w:space="0" w:color="auto"/>
            <w:right w:val="none" w:sz="0" w:space="0" w:color="auto"/>
          </w:divBdr>
        </w:div>
        <w:div w:id="1985356532">
          <w:marLeft w:val="640"/>
          <w:marRight w:val="0"/>
          <w:marTop w:val="0"/>
          <w:marBottom w:val="0"/>
          <w:divBdr>
            <w:top w:val="none" w:sz="0" w:space="0" w:color="auto"/>
            <w:left w:val="none" w:sz="0" w:space="0" w:color="auto"/>
            <w:bottom w:val="none" w:sz="0" w:space="0" w:color="auto"/>
            <w:right w:val="none" w:sz="0" w:space="0" w:color="auto"/>
          </w:divBdr>
        </w:div>
        <w:div w:id="1997416546">
          <w:marLeft w:val="640"/>
          <w:marRight w:val="0"/>
          <w:marTop w:val="0"/>
          <w:marBottom w:val="0"/>
          <w:divBdr>
            <w:top w:val="none" w:sz="0" w:space="0" w:color="auto"/>
            <w:left w:val="none" w:sz="0" w:space="0" w:color="auto"/>
            <w:bottom w:val="none" w:sz="0" w:space="0" w:color="auto"/>
            <w:right w:val="none" w:sz="0" w:space="0" w:color="auto"/>
          </w:divBdr>
        </w:div>
        <w:div w:id="1123959134">
          <w:marLeft w:val="640"/>
          <w:marRight w:val="0"/>
          <w:marTop w:val="0"/>
          <w:marBottom w:val="0"/>
          <w:divBdr>
            <w:top w:val="none" w:sz="0" w:space="0" w:color="auto"/>
            <w:left w:val="none" w:sz="0" w:space="0" w:color="auto"/>
            <w:bottom w:val="none" w:sz="0" w:space="0" w:color="auto"/>
            <w:right w:val="none" w:sz="0" w:space="0" w:color="auto"/>
          </w:divBdr>
        </w:div>
        <w:div w:id="1225919994">
          <w:marLeft w:val="640"/>
          <w:marRight w:val="0"/>
          <w:marTop w:val="0"/>
          <w:marBottom w:val="0"/>
          <w:divBdr>
            <w:top w:val="none" w:sz="0" w:space="0" w:color="auto"/>
            <w:left w:val="none" w:sz="0" w:space="0" w:color="auto"/>
            <w:bottom w:val="none" w:sz="0" w:space="0" w:color="auto"/>
            <w:right w:val="none" w:sz="0" w:space="0" w:color="auto"/>
          </w:divBdr>
        </w:div>
        <w:div w:id="1206480878">
          <w:marLeft w:val="640"/>
          <w:marRight w:val="0"/>
          <w:marTop w:val="0"/>
          <w:marBottom w:val="0"/>
          <w:divBdr>
            <w:top w:val="none" w:sz="0" w:space="0" w:color="auto"/>
            <w:left w:val="none" w:sz="0" w:space="0" w:color="auto"/>
            <w:bottom w:val="none" w:sz="0" w:space="0" w:color="auto"/>
            <w:right w:val="none" w:sz="0" w:space="0" w:color="auto"/>
          </w:divBdr>
        </w:div>
        <w:div w:id="418987205">
          <w:marLeft w:val="640"/>
          <w:marRight w:val="0"/>
          <w:marTop w:val="0"/>
          <w:marBottom w:val="0"/>
          <w:divBdr>
            <w:top w:val="none" w:sz="0" w:space="0" w:color="auto"/>
            <w:left w:val="none" w:sz="0" w:space="0" w:color="auto"/>
            <w:bottom w:val="none" w:sz="0" w:space="0" w:color="auto"/>
            <w:right w:val="none" w:sz="0" w:space="0" w:color="auto"/>
          </w:divBdr>
        </w:div>
      </w:divsChild>
    </w:div>
    <w:div w:id="1891725324">
      <w:bodyDiv w:val="1"/>
      <w:marLeft w:val="0"/>
      <w:marRight w:val="0"/>
      <w:marTop w:val="0"/>
      <w:marBottom w:val="0"/>
      <w:divBdr>
        <w:top w:val="none" w:sz="0" w:space="0" w:color="auto"/>
        <w:left w:val="none" w:sz="0" w:space="0" w:color="auto"/>
        <w:bottom w:val="none" w:sz="0" w:space="0" w:color="auto"/>
        <w:right w:val="none" w:sz="0" w:space="0" w:color="auto"/>
      </w:divBdr>
      <w:divsChild>
        <w:div w:id="1595894900">
          <w:marLeft w:val="640"/>
          <w:marRight w:val="0"/>
          <w:marTop w:val="0"/>
          <w:marBottom w:val="0"/>
          <w:divBdr>
            <w:top w:val="none" w:sz="0" w:space="0" w:color="auto"/>
            <w:left w:val="none" w:sz="0" w:space="0" w:color="auto"/>
            <w:bottom w:val="none" w:sz="0" w:space="0" w:color="auto"/>
            <w:right w:val="none" w:sz="0" w:space="0" w:color="auto"/>
          </w:divBdr>
        </w:div>
        <w:div w:id="986936871">
          <w:marLeft w:val="640"/>
          <w:marRight w:val="0"/>
          <w:marTop w:val="0"/>
          <w:marBottom w:val="0"/>
          <w:divBdr>
            <w:top w:val="none" w:sz="0" w:space="0" w:color="auto"/>
            <w:left w:val="none" w:sz="0" w:space="0" w:color="auto"/>
            <w:bottom w:val="none" w:sz="0" w:space="0" w:color="auto"/>
            <w:right w:val="none" w:sz="0" w:space="0" w:color="auto"/>
          </w:divBdr>
        </w:div>
        <w:div w:id="1756365540">
          <w:marLeft w:val="640"/>
          <w:marRight w:val="0"/>
          <w:marTop w:val="0"/>
          <w:marBottom w:val="0"/>
          <w:divBdr>
            <w:top w:val="none" w:sz="0" w:space="0" w:color="auto"/>
            <w:left w:val="none" w:sz="0" w:space="0" w:color="auto"/>
            <w:bottom w:val="none" w:sz="0" w:space="0" w:color="auto"/>
            <w:right w:val="none" w:sz="0" w:space="0" w:color="auto"/>
          </w:divBdr>
        </w:div>
        <w:div w:id="1555660558">
          <w:marLeft w:val="640"/>
          <w:marRight w:val="0"/>
          <w:marTop w:val="0"/>
          <w:marBottom w:val="0"/>
          <w:divBdr>
            <w:top w:val="none" w:sz="0" w:space="0" w:color="auto"/>
            <w:left w:val="none" w:sz="0" w:space="0" w:color="auto"/>
            <w:bottom w:val="none" w:sz="0" w:space="0" w:color="auto"/>
            <w:right w:val="none" w:sz="0" w:space="0" w:color="auto"/>
          </w:divBdr>
        </w:div>
        <w:div w:id="1700206429">
          <w:marLeft w:val="640"/>
          <w:marRight w:val="0"/>
          <w:marTop w:val="0"/>
          <w:marBottom w:val="0"/>
          <w:divBdr>
            <w:top w:val="none" w:sz="0" w:space="0" w:color="auto"/>
            <w:left w:val="none" w:sz="0" w:space="0" w:color="auto"/>
            <w:bottom w:val="none" w:sz="0" w:space="0" w:color="auto"/>
            <w:right w:val="none" w:sz="0" w:space="0" w:color="auto"/>
          </w:divBdr>
        </w:div>
        <w:div w:id="1668555840">
          <w:marLeft w:val="640"/>
          <w:marRight w:val="0"/>
          <w:marTop w:val="0"/>
          <w:marBottom w:val="0"/>
          <w:divBdr>
            <w:top w:val="none" w:sz="0" w:space="0" w:color="auto"/>
            <w:left w:val="none" w:sz="0" w:space="0" w:color="auto"/>
            <w:bottom w:val="none" w:sz="0" w:space="0" w:color="auto"/>
            <w:right w:val="none" w:sz="0" w:space="0" w:color="auto"/>
          </w:divBdr>
        </w:div>
        <w:div w:id="814416612">
          <w:marLeft w:val="640"/>
          <w:marRight w:val="0"/>
          <w:marTop w:val="0"/>
          <w:marBottom w:val="0"/>
          <w:divBdr>
            <w:top w:val="none" w:sz="0" w:space="0" w:color="auto"/>
            <w:left w:val="none" w:sz="0" w:space="0" w:color="auto"/>
            <w:bottom w:val="none" w:sz="0" w:space="0" w:color="auto"/>
            <w:right w:val="none" w:sz="0" w:space="0" w:color="auto"/>
          </w:divBdr>
        </w:div>
        <w:div w:id="1946959563">
          <w:marLeft w:val="640"/>
          <w:marRight w:val="0"/>
          <w:marTop w:val="0"/>
          <w:marBottom w:val="0"/>
          <w:divBdr>
            <w:top w:val="none" w:sz="0" w:space="0" w:color="auto"/>
            <w:left w:val="none" w:sz="0" w:space="0" w:color="auto"/>
            <w:bottom w:val="none" w:sz="0" w:space="0" w:color="auto"/>
            <w:right w:val="none" w:sz="0" w:space="0" w:color="auto"/>
          </w:divBdr>
        </w:div>
        <w:div w:id="192770807">
          <w:marLeft w:val="640"/>
          <w:marRight w:val="0"/>
          <w:marTop w:val="0"/>
          <w:marBottom w:val="0"/>
          <w:divBdr>
            <w:top w:val="none" w:sz="0" w:space="0" w:color="auto"/>
            <w:left w:val="none" w:sz="0" w:space="0" w:color="auto"/>
            <w:bottom w:val="none" w:sz="0" w:space="0" w:color="auto"/>
            <w:right w:val="none" w:sz="0" w:space="0" w:color="auto"/>
          </w:divBdr>
        </w:div>
        <w:div w:id="465127278">
          <w:marLeft w:val="640"/>
          <w:marRight w:val="0"/>
          <w:marTop w:val="0"/>
          <w:marBottom w:val="0"/>
          <w:divBdr>
            <w:top w:val="none" w:sz="0" w:space="0" w:color="auto"/>
            <w:left w:val="none" w:sz="0" w:space="0" w:color="auto"/>
            <w:bottom w:val="none" w:sz="0" w:space="0" w:color="auto"/>
            <w:right w:val="none" w:sz="0" w:space="0" w:color="auto"/>
          </w:divBdr>
        </w:div>
      </w:divsChild>
    </w:div>
    <w:div w:id="1900631146">
      <w:bodyDiv w:val="1"/>
      <w:marLeft w:val="0"/>
      <w:marRight w:val="0"/>
      <w:marTop w:val="0"/>
      <w:marBottom w:val="0"/>
      <w:divBdr>
        <w:top w:val="none" w:sz="0" w:space="0" w:color="auto"/>
        <w:left w:val="none" w:sz="0" w:space="0" w:color="auto"/>
        <w:bottom w:val="none" w:sz="0" w:space="0" w:color="auto"/>
        <w:right w:val="none" w:sz="0" w:space="0" w:color="auto"/>
      </w:divBdr>
      <w:divsChild>
        <w:div w:id="902714498">
          <w:marLeft w:val="640"/>
          <w:marRight w:val="0"/>
          <w:marTop w:val="0"/>
          <w:marBottom w:val="0"/>
          <w:divBdr>
            <w:top w:val="none" w:sz="0" w:space="0" w:color="auto"/>
            <w:left w:val="none" w:sz="0" w:space="0" w:color="auto"/>
            <w:bottom w:val="none" w:sz="0" w:space="0" w:color="auto"/>
            <w:right w:val="none" w:sz="0" w:space="0" w:color="auto"/>
          </w:divBdr>
        </w:div>
        <w:div w:id="588731457">
          <w:marLeft w:val="640"/>
          <w:marRight w:val="0"/>
          <w:marTop w:val="0"/>
          <w:marBottom w:val="0"/>
          <w:divBdr>
            <w:top w:val="none" w:sz="0" w:space="0" w:color="auto"/>
            <w:left w:val="none" w:sz="0" w:space="0" w:color="auto"/>
            <w:bottom w:val="none" w:sz="0" w:space="0" w:color="auto"/>
            <w:right w:val="none" w:sz="0" w:space="0" w:color="auto"/>
          </w:divBdr>
        </w:div>
        <w:div w:id="1348294250">
          <w:marLeft w:val="640"/>
          <w:marRight w:val="0"/>
          <w:marTop w:val="0"/>
          <w:marBottom w:val="0"/>
          <w:divBdr>
            <w:top w:val="none" w:sz="0" w:space="0" w:color="auto"/>
            <w:left w:val="none" w:sz="0" w:space="0" w:color="auto"/>
            <w:bottom w:val="none" w:sz="0" w:space="0" w:color="auto"/>
            <w:right w:val="none" w:sz="0" w:space="0" w:color="auto"/>
          </w:divBdr>
        </w:div>
        <w:div w:id="1299459312">
          <w:marLeft w:val="640"/>
          <w:marRight w:val="0"/>
          <w:marTop w:val="0"/>
          <w:marBottom w:val="0"/>
          <w:divBdr>
            <w:top w:val="none" w:sz="0" w:space="0" w:color="auto"/>
            <w:left w:val="none" w:sz="0" w:space="0" w:color="auto"/>
            <w:bottom w:val="none" w:sz="0" w:space="0" w:color="auto"/>
            <w:right w:val="none" w:sz="0" w:space="0" w:color="auto"/>
          </w:divBdr>
        </w:div>
        <w:div w:id="2058242521">
          <w:marLeft w:val="640"/>
          <w:marRight w:val="0"/>
          <w:marTop w:val="0"/>
          <w:marBottom w:val="0"/>
          <w:divBdr>
            <w:top w:val="none" w:sz="0" w:space="0" w:color="auto"/>
            <w:left w:val="none" w:sz="0" w:space="0" w:color="auto"/>
            <w:bottom w:val="none" w:sz="0" w:space="0" w:color="auto"/>
            <w:right w:val="none" w:sz="0" w:space="0" w:color="auto"/>
          </w:divBdr>
        </w:div>
        <w:div w:id="770471056">
          <w:marLeft w:val="640"/>
          <w:marRight w:val="0"/>
          <w:marTop w:val="0"/>
          <w:marBottom w:val="0"/>
          <w:divBdr>
            <w:top w:val="none" w:sz="0" w:space="0" w:color="auto"/>
            <w:left w:val="none" w:sz="0" w:space="0" w:color="auto"/>
            <w:bottom w:val="none" w:sz="0" w:space="0" w:color="auto"/>
            <w:right w:val="none" w:sz="0" w:space="0" w:color="auto"/>
          </w:divBdr>
        </w:div>
        <w:div w:id="1781486896">
          <w:marLeft w:val="640"/>
          <w:marRight w:val="0"/>
          <w:marTop w:val="0"/>
          <w:marBottom w:val="0"/>
          <w:divBdr>
            <w:top w:val="none" w:sz="0" w:space="0" w:color="auto"/>
            <w:left w:val="none" w:sz="0" w:space="0" w:color="auto"/>
            <w:bottom w:val="none" w:sz="0" w:space="0" w:color="auto"/>
            <w:right w:val="none" w:sz="0" w:space="0" w:color="auto"/>
          </w:divBdr>
        </w:div>
        <w:div w:id="1130635282">
          <w:marLeft w:val="640"/>
          <w:marRight w:val="0"/>
          <w:marTop w:val="0"/>
          <w:marBottom w:val="0"/>
          <w:divBdr>
            <w:top w:val="none" w:sz="0" w:space="0" w:color="auto"/>
            <w:left w:val="none" w:sz="0" w:space="0" w:color="auto"/>
            <w:bottom w:val="none" w:sz="0" w:space="0" w:color="auto"/>
            <w:right w:val="none" w:sz="0" w:space="0" w:color="auto"/>
          </w:divBdr>
        </w:div>
      </w:divsChild>
    </w:div>
    <w:div w:id="1929851472">
      <w:bodyDiv w:val="1"/>
      <w:marLeft w:val="0"/>
      <w:marRight w:val="0"/>
      <w:marTop w:val="0"/>
      <w:marBottom w:val="0"/>
      <w:divBdr>
        <w:top w:val="none" w:sz="0" w:space="0" w:color="auto"/>
        <w:left w:val="none" w:sz="0" w:space="0" w:color="auto"/>
        <w:bottom w:val="none" w:sz="0" w:space="0" w:color="auto"/>
        <w:right w:val="none" w:sz="0" w:space="0" w:color="auto"/>
      </w:divBdr>
    </w:div>
    <w:div w:id="1947036711">
      <w:bodyDiv w:val="1"/>
      <w:marLeft w:val="0"/>
      <w:marRight w:val="0"/>
      <w:marTop w:val="0"/>
      <w:marBottom w:val="0"/>
      <w:divBdr>
        <w:top w:val="none" w:sz="0" w:space="0" w:color="auto"/>
        <w:left w:val="none" w:sz="0" w:space="0" w:color="auto"/>
        <w:bottom w:val="none" w:sz="0" w:space="0" w:color="auto"/>
        <w:right w:val="none" w:sz="0" w:space="0" w:color="auto"/>
      </w:divBdr>
      <w:divsChild>
        <w:div w:id="52044140">
          <w:marLeft w:val="640"/>
          <w:marRight w:val="0"/>
          <w:marTop w:val="0"/>
          <w:marBottom w:val="0"/>
          <w:divBdr>
            <w:top w:val="none" w:sz="0" w:space="0" w:color="auto"/>
            <w:left w:val="none" w:sz="0" w:space="0" w:color="auto"/>
            <w:bottom w:val="none" w:sz="0" w:space="0" w:color="auto"/>
            <w:right w:val="none" w:sz="0" w:space="0" w:color="auto"/>
          </w:divBdr>
        </w:div>
        <w:div w:id="1198007847">
          <w:marLeft w:val="640"/>
          <w:marRight w:val="0"/>
          <w:marTop w:val="0"/>
          <w:marBottom w:val="0"/>
          <w:divBdr>
            <w:top w:val="none" w:sz="0" w:space="0" w:color="auto"/>
            <w:left w:val="none" w:sz="0" w:space="0" w:color="auto"/>
            <w:bottom w:val="none" w:sz="0" w:space="0" w:color="auto"/>
            <w:right w:val="none" w:sz="0" w:space="0" w:color="auto"/>
          </w:divBdr>
        </w:div>
        <w:div w:id="1202136790">
          <w:marLeft w:val="640"/>
          <w:marRight w:val="0"/>
          <w:marTop w:val="0"/>
          <w:marBottom w:val="0"/>
          <w:divBdr>
            <w:top w:val="none" w:sz="0" w:space="0" w:color="auto"/>
            <w:left w:val="none" w:sz="0" w:space="0" w:color="auto"/>
            <w:bottom w:val="none" w:sz="0" w:space="0" w:color="auto"/>
            <w:right w:val="none" w:sz="0" w:space="0" w:color="auto"/>
          </w:divBdr>
        </w:div>
        <w:div w:id="2081828689">
          <w:marLeft w:val="640"/>
          <w:marRight w:val="0"/>
          <w:marTop w:val="0"/>
          <w:marBottom w:val="0"/>
          <w:divBdr>
            <w:top w:val="none" w:sz="0" w:space="0" w:color="auto"/>
            <w:left w:val="none" w:sz="0" w:space="0" w:color="auto"/>
            <w:bottom w:val="none" w:sz="0" w:space="0" w:color="auto"/>
            <w:right w:val="none" w:sz="0" w:space="0" w:color="auto"/>
          </w:divBdr>
        </w:div>
        <w:div w:id="1429084396">
          <w:marLeft w:val="640"/>
          <w:marRight w:val="0"/>
          <w:marTop w:val="0"/>
          <w:marBottom w:val="0"/>
          <w:divBdr>
            <w:top w:val="none" w:sz="0" w:space="0" w:color="auto"/>
            <w:left w:val="none" w:sz="0" w:space="0" w:color="auto"/>
            <w:bottom w:val="none" w:sz="0" w:space="0" w:color="auto"/>
            <w:right w:val="none" w:sz="0" w:space="0" w:color="auto"/>
          </w:divBdr>
        </w:div>
        <w:div w:id="717168128">
          <w:marLeft w:val="640"/>
          <w:marRight w:val="0"/>
          <w:marTop w:val="0"/>
          <w:marBottom w:val="0"/>
          <w:divBdr>
            <w:top w:val="none" w:sz="0" w:space="0" w:color="auto"/>
            <w:left w:val="none" w:sz="0" w:space="0" w:color="auto"/>
            <w:bottom w:val="none" w:sz="0" w:space="0" w:color="auto"/>
            <w:right w:val="none" w:sz="0" w:space="0" w:color="auto"/>
          </w:divBdr>
        </w:div>
        <w:div w:id="1677001810">
          <w:marLeft w:val="640"/>
          <w:marRight w:val="0"/>
          <w:marTop w:val="0"/>
          <w:marBottom w:val="0"/>
          <w:divBdr>
            <w:top w:val="none" w:sz="0" w:space="0" w:color="auto"/>
            <w:left w:val="none" w:sz="0" w:space="0" w:color="auto"/>
            <w:bottom w:val="none" w:sz="0" w:space="0" w:color="auto"/>
            <w:right w:val="none" w:sz="0" w:space="0" w:color="auto"/>
          </w:divBdr>
        </w:div>
        <w:div w:id="1271359187">
          <w:marLeft w:val="640"/>
          <w:marRight w:val="0"/>
          <w:marTop w:val="0"/>
          <w:marBottom w:val="0"/>
          <w:divBdr>
            <w:top w:val="none" w:sz="0" w:space="0" w:color="auto"/>
            <w:left w:val="none" w:sz="0" w:space="0" w:color="auto"/>
            <w:bottom w:val="none" w:sz="0" w:space="0" w:color="auto"/>
            <w:right w:val="none" w:sz="0" w:space="0" w:color="auto"/>
          </w:divBdr>
        </w:div>
        <w:div w:id="1177303847">
          <w:marLeft w:val="640"/>
          <w:marRight w:val="0"/>
          <w:marTop w:val="0"/>
          <w:marBottom w:val="0"/>
          <w:divBdr>
            <w:top w:val="none" w:sz="0" w:space="0" w:color="auto"/>
            <w:left w:val="none" w:sz="0" w:space="0" w:color="auto"/>
            <w:bottom w:val="none" w:sz="0" w:space="0" w:color="auto"/>
            <w:right w:val="none" w:sz="0" w:space="0" w:color="auto"/>
          </w:divBdr>
        </w:div>
        <w:div w:id="1665816163">
          <w:marLeft w:val="640"/>
          <w:marRight w:val="0"/>
          <w:marTop w:val="0"/>
          <w:marBottom w:val="0"/>
          <w:divBdr>
            <w:top w:val="none" w:sz="0" w:space="0" w:color="auto"/>
            <w:left w:val="none" w:sz="0" w:space="0" w:color="auto"/>
            <w:bottom w:val="none" w:sz="0" w:space="0" w:color="auto"/>
            <w:right w:val="none" w:sz="0" w:space="0" w:color="auto"/>
          </w:divBdr>
        </w:div>
        <w:div w:id="1043091709">
          <w:marLeft w:val="640"/>
          <w:marRight w:val="0"/>
          <w:marTop w:val="0"/>
          <w:marBottom w:val="0"/>
          <w:divBdr>
            <w:top w:val="none" w:sz="0" w:space="0" w:color="auto"/>
            <w:left w:val="none" w:sz="0" w:space="0" w:color="auto"/>
            <w:bottom w:val="none" w:sz="0" w:space="0" w:color="auto"/>
            <w:right w:val="none" w:sz="0" w:space="0" w:color="auto"/>
          </w:divBdr>
        </w:div>
        <w:div w:id="463233817">
          <w:marLeft w:val="640"/>
          <w:marRight w:val="0"/>
          <w:marTop w:val="0"/>
          <w:marBottom w:val="0"/>
          <w:divBdr>
            <w:top w:val="none" w:sz="0" w:space="0" w:color="auto"/>
            <w:left w:val="none" w:sz="0" w:space="0" w:color="auto"/>
            <w:bottom w:val="none" w:sz="0" w:space="0" w:color="auto"/>
            <w:right w:val="none" w:sz="0" w:space="0" w:color="auto"/>
          </w:divBdr>
        </w:div>
        <w:div w:id="1439790817">
          <w:marLeft w:val="640"/>
          <w:marRight w:val="0"/>
          <w:marTop w:val="0"/>
          <w:marBottom w:val="0"/>
          <w:divBdr>
            <w:top w:val="none" w:sz="0" w:space="0" w:color="auto"/>
            <w:left w:val="none" w:sz="0" w:space="0" w:color="auto"/>
            <w:bottom w:val="none" w:sz="0" w:space="0" w:color="auto"/>
            <w:right w:val="none" w:sz="0" w:space="0" w:color="auto"/>
          </w:divBdr>
        </w:div>
        <w:div w:id="1014304475">
          <w:marLeft w:val="640"/>
          <w:marRight w:val="0"/>
          <w:marTop w:val="0"/>
          <w:marBottom w:val="0"/>
          <w:divBdr>
            <w:top w:val="none" w:sz="0" w:space="0" w:color="auto"/>
            <w:left w:val="none" w:sz="0" w:space="0" w:color="auto"/>
            <w:bottom w:val="none" w:sz="0" w:space="0" w:color="auto"/>
            <w:right w:val="none" w:sz="0" w:space="0" w:color="auto"/>
          </w:divBdr>
        </w:div>
        <w:div w:id="1809515677">
          <w:marLeft w:val="640"/>
          <w:marRight w:val="0"/>
          <w:marTop w:val="0"/>
          <w:marBottom w:val="0"/>
          <w:divBdr>
            <w:top w:val="none" w:sz="0" w:space="0" w:color="auto"/>
            <w:left w:val="none" w:sz="0" w:space="0" w:color="auto"/>
            <w:bottom w:val="none" w:sz="0" w:space="0" w:color="auto"/>
            <w:right w:val="none" w:sz="0" w:space="0" w:color="auto"/>
          </w:divBdr>
        </w:div>
        <w:div w:id="271399391">
          <w:marLeft w:val="640"/>
          <w:marRight w:val="0"/>
          <w:marTop w:val="0"/>
          <w:marBottom w:val="0"/>
          <w:divBdr>
            <w:top w:val="none" w:sz="0" w:space="0" w:color="auto"/>
            <w:left w:val="none" w:sz="0" w:space="0" w:color="auto"/>
            <w:bottom w:val="none" w:sz="0" w:space="0" w:color="auto"/>
            <w:right w:val="none" w:sz="0" w:space="0" w:color="auto"/>
          </w:divBdr>
        </w:div>
        <w:div w:id="863901993">
          <w:marLeft w:val="640"/>
          <w:marRight w:val="0"/>
          <w:marTop w:val="0"/>
          <w:marBottom w:val="0"/>
          <w:divBdr>
            <w:top w:val="none" w:sz="0" w:space="0" w:color="auto"/>
            <w:left w:val="none" w:sz="0" w:space="0" w:color="auto"/>
            <w:bottom w:val="none" w:sz="0" w:space="0" w:color="auto"/>
            <w:right w:val="none" w:sz="0" w:space="0" w:color="auto"/>
          </w:divBdr>
        </w:div>
        <w:div w:id="1349065030">
          <w:marLeft w:val="640"/>
          <w:marRight w:val="0"/>
          <w:marTop w:val="0"/>
          <w:marBottom w:val="0"/>
          <w:divBdr>
            <w:top w:val="none" w:sz="0" w:space="0" w:color="auto"/>
            <w:left w:val="none" w:sz="0" w:space="0" w:color="auto"/>
            <w:bottom w:val="none" w:sz="0" w:space="0" w:color="auto"/>
            <w:right w:val="none" w:sz="0" w:space="0" w:color="auto"/>
          </w:divBdr>
        </w:div>
        <w:div w:id="274212377">
          <w:marLeft w:val="640"/>
          <w:marRight w:val="0"/>
          <w:marTop w:val="0"/>
          <w:marBottom w:val="0"/>
          <w:divBdr>
            <w:top w:val="none" w:sz="0" w:space="0" w:color="auto"/>
            <w:left w:val="none" w:sz="0" w:space="0" w:color="auto"/>
            <w:bottom w:val="none" w:sz="0" w:space="0" w:color="auto"/>
            <w:right w:val="none" w:sz="0" w:space="0" w:color="auto"/>
          </w:divBdr>
        </w:div>
        <w:div w:id="714161250">
          <w:marLeft w:val="640"/>
          <w:marRight w:val="0"/>
          <w:marTop w:val="0"/>
          <w:marBottom w:val="0"/>
          <w:divBdr>
            <w:top w:val="none" w:sz="0" w:space="0" w:color="auto"/>
            <w:left w:val="none" w:sz="0" w:space="0" w:color="auto"/>
            <w:bottom w:val="none" w:sz="0" w:space="0" w:color="auto"/>
            <w:right w:val="none" w:sz="0" w:space="0" w:color="auto"/>
          </w:divBdr>
        </w:div>
        <w:div w:id="488521233">
          <w:marLeft w:val="640"/>
          <w:marRight w:val="0"/>
          <w:marTop w:val="0"/>
          <w:marBottom w:val="0"/>
          <w:divBdr>
            <w:top w:val="none" w:sz="0" w:space="0" w:color="auto"/>
            <w:left w:val="none" w:sz="0" w:space="0" w:color="auto"/>
            <w:bottom w:val="none" w:sz="0" w:space="0" w:color="auto"/>
            <w:right w:val="none" w:sz="0" w:space="0" w:color="auto"/>
          </w:divBdr>
        </w:div>
        <w:div w:id="836379487">
          <w:marLeft w:val="640"/>
          <w:marRight w:val="0"/>
          <w:marTop w:val="0"/>
          <w:marBottom w:val="0"/>
          <w:divBdr>
            <w:top w:val="none" w:sz="0" w:space="0" w:color="auto"/>
            <w:left w:val="none" w:sz="0" w:space="0" w:color="auto"/>
            <w:bottom w:val="none" w:sz="0" w:space="0" w:color="auto"/>
            <w:right w:val="none" w:sz="0" w:space="0" w:color="auto"/>
          </w:divBdr>
        </w:div>
      </w:divsChild>
    </w:div>
    <w:div w:id="1964537692">
      <w:bodyDiv w:val="1"/>
      <w:marLeft w:val="0"/>
      <w:marRight w:val="0"/>
      <w:marTop w:val="0"/>
      <w:marBottom w:val="0"/>
      <w:divBdr>
        <w:top w:val="none" w:sz="0" w:space="0" w:color="auto"/>
        <w:left w:val="none" w:sz="0" w:space="0" w:color="auto"/>
        <w:bottom w:val="none" w:sz="0" w:space="0" w:color="auto"/>
        <w:right w:val="none" w:sz="0" w:space="0" w:color="auto"/>
      </w:divBdr>
    </w:div>
    <w:div w:id="2038775597">
      <w:bodyDiv w:val="1"/>
      <w:marLeft w:val="0"/>
      <w:marRight w:val="0"/>
      <w:marTop w:val="0"/>
      <w:marBottom w:val="0"/>
      <w:divBdr>
        <w:top w:val="none" w:sz="0" w:space="0" w:color="auto"/>
        <w:left w:val="none" w:sz="0" w:space="0" w:color="auto"/>
        <w:bottom w:val="none" w:sz="0" w:space="0" w:color="auto"/>
        <w:right w:val="none" w:sz="0" w:space="0" w:color="auto"/>
      </w:divBdr>
    </w:div>
    <w:div w:id="2045476107">
      <w:bodyDiv w:val="1"/>
      <w:marLeft w:val="0"/>
      <w:marRight w:val="0"/>
      <w:marTop w:val="0"/>
      <w:marBottom w:val="0"/>
      <w:divBdr>
        <w:top w:val="none" w:sz="0" w:space="0" w:color="auto"/>
        <w:left w:val="none" w:sz="0" w:space="0" w:color="auto"/>
        <w:bottom w:val="none" w:sz="0" w:space="0" w:color="auto"/>
        <w:right w:val="none" w:sz="0" w:space="0" w:color="auto"/>
      </w:divBdr>
      <w:divsChild>
        <w:div w:id="282931344">
          <w:marLeft w:val="640"/>
          <w:marRight w:val="0"/>
          <w:marTop w:val="0"/>
          <w:marBottom w:val="0"/>
          <w:divBdr>
            <w:top w:val="none" w:sz="0" w:space="0" w:color="auto"/>
            <w:left w:val="none" w:sz="0" w:space="0" w:color="auto"/>
            <w:bottom w:val="none" w:sz="0" w:space="0" w:color="auto"/>
            <w:right w:val="none" w:sz="0" w:space="0" w:color="auto"/>
          </w:divBdr>
        </w:div>
        <w:div w:id="602231247">
          <w:marLeft w:val="640"/>
          <w:marRight w:val="0"/>
          <w:marTop w:val="0"/>
          <w:marBottom w:val="0"/>
          <w:divBdr>
            <w:top w:val="none" w:sz="0" w:space="0" w:color="auto"/>
            <w:left w:val="none" w:sz="0" w:space="0" w:color="auto"/>
            <w:bottom w:val="none" w:sz="0" w:space="0" w:color="auto"/>
            <w:right w:val="none" w:sz="0" w:space="0" w:color="auto"/>
          </w:divBdr>
        </w:div>
        <w:div w:id="375588475">
          <w:marLeft w:val="640"/>
          <w:marRight w:val="0"/>
          <w:marTop w:val="0"/>
          <w:marBottom w:val="0"/>
          <w:divBdr>
            <w:top w:val="none" w:sz="0" w:space="0" w:color="auto"/>
            <w:left w:val="none" w:sz="0" w:space="0" w:color="auto"/>
            <w:bottom w:val="none" w:sz="0" w:space="0" w:color="auto"/>
            <w:right w:val="none" w:sz="0" w:space="0" w:color="auto"/>
          </w:divBdr>
        </w:div>
        <w:div w:id="342441383">
          <w:marLeft w:val="640"/>
          <w:marRight w:val="0"/>
          <w:marTop w:val="0"/>
          <w:marBottom w:val="0"/>
          <w:divBdr>
            <w:top w:val="none" w:sz="0" w:space="0" w:color="auto"/>
            <w:left w:val="none" w:sz="0" w:space="0" w:color="auto"/>
            <w:bottom w:val="none" w:sz="0" w:space="0" w:color="auto"/>
            <w:right w:val="none" w:sz="0" w:space="0" w:color="auto"/>
          </w:divBdr>
        </w:div>
        <w:div w:id="1004668392">
          <w:marLeft w:val="640"/>
          <w:marRight w:val="0"/>
          <w:marTop w:val="0"/>
          <w:marBottom w:val="0"/>
          <w:divBdr>
            <w:top w:val="none" w:sz="0" w:space="0" w:color="auto"/>
            <w:left w:val="none" w:sz="0" w:space="0" w:color="auto"/>
            <w:bottom w:val="none" w:sz="0" w:space="0" w:color="auto"/>
            <w:right w:val="none" w:sz="0" w:space="0" w:color="auto"/>
          </w:divBdr>
        </w:div>
        <w:div w:id="636759280">
          <w:marLeft w:val="640"/>
          <w:marRight w:val="0"/>
          <w:marTop w:val="0"/>
          <w:marBottom w:val="0"/>
          <w:divBdr>
            <w:top w:val="none" w:sz="0" w:space="0" w:color="auto"/>
            <w:left w:val="none" w:sz="0" w:space="0" w:color="auto"/>
            <w:bottom w:val="none" w:sz="0" w:space="0" w:color="auto"/>
            <w:right w:val="none" w:sz="0" w:space="0" w:color="auto"/>
          </w:divBdr>
        </w:div>
        <w:div w:id="62876455">
          <w:marLeft w:val="640"/>
          <w:marRight w:val="0"/>
          <w:marTop w:val="0"/>
          <w:marBottom w:val="0"/>
          <w:divBdr>
            <w:top w:val="none" w:sz="0" w:space="0" w:color="auto"/>
            <w:left w:val="none" w:sz="0" w:space="0" w:color="auto"/>
            <w:bottom w:val="none" w:sz="0" w:space="0" w:color="auto"/>
            <w:right w:val="none" w:sz="0" w:space="0" w:color="auto"/>
          </w:divBdr>
        </w:div>
        <w:div w:id="1446535694">
          <w:marLeft w:val="640"/>
          <w:marRight w:val="0"/>
          <w:marTop w:val="0"/>
          <w:marBottom w:val="0"/>
          <w:divBdr>
            <w:top w:val="none" w:sz="0" w:space="0" w:color="auto"/>
            <w:left w:val="none" w:sz="0" w:space="0" w:color="auto"/>
            <w:bottom w:val="none" w:sz="0" w:space="0" w:color="auto"/>
            <w:right w:val="none" w:sz="0" w:space="0" w:color="auto"/>
          </w:divBdr>
        </w:div>
        <w:div w:id="1258977239">
          <w:marLeft w:val="640"/>
          <w:marRight w:val="0"/>
          <w:marTop w:val="0"/>
          <w:marBottom w:val="0"/>
          <w:divBdr>
            <w:top w:val="none" w:sz="0" w:space="0" w:color="auto"/>
            <w:left w:val="none" w:sz="0" w:space="0" w:color="auto"/>
            <w:bottom w:val="none" w:sz="0" w:space="0" w:color="auto"/>
            <w:right w:val="none" w:sz="0" w:space="0" w:color="auto"/>
          </w:divBdr>
        </w:div>
        <w:div w:id="298850951">
          <w:marLeft w:val="640"/>
          <w:marRight w:val="0"/>
          <w:marTop w:val="0"/>
          <w:marBottom w:val="0"/>
          <w:divBdr>
            <w:top w:val="none" w:sz="0" w:space="0" w:color="auto"/>
            <w:left w:val="none" w:sz="0" w:space="0" w:color="auto"/>
            <w:bottom w:val="none" w:sz="0" w:space="0" w:color="auto"/>
            <w:right w:val="none" w:sz="0" w:space="0" w:color="auto"/>
          </w:divBdr>
        </w:div>
        <w:div w:id="1341735107">
          <w:marLeft w:val="640"/>
          <w:marRight w:val="0"/>
          <w:marTop w:val="0"/>
          <w:marBottom w:val="0"/>
          <w:divBdr>
            <w:top w:val="none" w:sz="0" w:space="0" w:color="auto"/>
            <w:left w:val="none" w:sz="0" w:space="0" w:color="auto"/>
            <w:bottom w:val="none" w:sz="0" w:space="0" w:color="auto"/>
            <w:right w:val="none" w:sz="0" w:space="0" w:color="auto"/>
          </w:divBdr>
        </w:div>
        <w:div w:id="568074865">
          <w:marLeft w:val="640"/>
          <w:marRight w:val="0"/>
          <w:marTop w:val="0"/>
          <w:marBottom w:val="0"/>
          <w:divBdr>
            <w:top w:val="none" w:sz="0" w:space="0" w:color="auto"/>
            <w:left w:val="none" w:sz="0" w:space="0" w:color="auto"/>
            <w:bottom w:val="none" w:sz="0" w:space="0" w:color="auto"/>
            <w:right w:val="none" w:sz="0" w:space="0" w:color="auto"/>
          </w:divBdr>
        </w:div>
        <w:div w:id="1677883796">
          <w:marLeft w:val="640"/>
          <w:marRight w:val="0"/>
          <w:marTop w:val="0"/>
          <w:marBottom w:val="0"/>
          <w:divBdr>
            <w:top w:val="none" w:sz="0" w:space="0" w:color="auto"/>
            <w:left w:val="none" w:sz="0" w:space="0" w:color="auto"/>
            <w:bottom w:val="none" w:sz="0" w:space="0" w:color="auto"/>
            <w:right w:val="none" w:sz="0" w:space="0" w:color="auto"/>
          </w:divBdr>
        </w:div>
        <w:div w:id="1282420490">
          <w:marLeft w:val="640"/>
          <w:marRight w:val="0"/>
          <w:marTop w:val="0"/>
          <w:marBottom w:val="0"/>
          <w:divBdr>
            <w:top w:val="none" w:sz="0" w:space="0" w:color="auto"/>
            <w:left w:val="none" w:sz="0" w:space="0" w:color="auto"/>
            <w:bottom w:val="none" w:sz="0" w:space="0" w:color="auto"/>
            <w:right w:val="none" w:sz="0" w:space="0" w:color="auto"/>
          </w:divBdr>
        </w:div>
        <w:div w:id="740250509">
          <w:marLeft w:val="640"/>
          <w:marRight w:val="0"/>
          <w:marTop w:val="0"/>
          <w:marBottom w:val="0"/>
          <w:divBdr>
            <w:top w:val="none" w:sz="0" w:space="0" w:color="auto"/>
            <w:left w:val="none" w:sz="0" w:space="0" w:color="auto"/>
            <w:bottom w:val="none" w:sz="0" w:space="0" w:color="auto"/>
            <w:right w:val="none" w:sz="0" w:space="0" w:color="auto"/>
          </w:divBdr>
        </w:div>
      </w:divsChild>
    </w:div>
    <w:div w:id="2092505237">
      <w:bodyDiv w:val="1"/>
      <w:marLeft w:val="0"/>
      <w:marRight w:val="0"/>
      <w:marTop w:val="0"/>
      <w:marBottom w:val="0"/>
      <w:divBdr>
        <w:top w:val="none" w:sz="0" w:space="0" w:color="auto"/>
        <w:left w:val="none" w:sz="0" w:space="0" w:color="auto"/>
        <w:bottom w:val="none" w:sz="0" w:space="0" w:color="auto"/>
        <w:right w:val="none" w:sz="0" w:space="0" w:color="auto"/>
      </w:divBdr>
      <w:divsChild>
        <w:div w:id="248656257">
          <w:marLeft w:val="640"/>
          <w:marRight w:val="0"/>
          <w:marTop w:val="0"/>
          <w:marBottom w:val="0"/>
          <w:divBdr>
            <w:top w:val="none" w:sz="0" w:space="0" w:color="auto"/>
            <w:left w:val="none" w:sz="0" w:space="0" w:color="auto"/>
            <w:bottom w:val="none" w:sz="0" w:space="0" w:color="auto"/>
            <w:right w:val="none" w:sz="0" w:space="0" w:color="auto"/>
          </w:divBdr>
        </w:div>
        <w:div w:id="1215770817">
          <w:marLeft w:val="640"/>
          <w:marRight w:val="0"/>
          <w:marTop w:val="0"/>
          <w:marBottom w:val="0"/>
          <w:divBdr>
            <w:top w:val="none" w:sz="0" w:space="0" w:color="auto"/>
            <w:left w:val="none" w:sz="0" w:space="0" w:color="auto"/>
            <w:bottom w:val="none" w:sz="0" w:space="0" w:color="auto"/>
            <w:right w:val="none" w:sz="0" w:space="0" w:color="auto"/>
          </w:divBdr>
        </w:div>
        <w:div w:id="1834253616">
          <w:marLeft w:val="640"/>
          <w:marRight w:val="0"/>
          <w:marTop w:val="0"/>
          <w:marBottom w:val="0"/>
          <w:divBdr>
            <w:top w:val="none" w:sz="0" w:space="0" w:color="auto"/>
            <w:left w:val="none" w:sz="0" w:space="0" w:color="auto"/>
            <w:bottom w:val="none" w:sz="0" w:space="0" w:color="auto"/>
            <w:right w:val="none" w:sz="0" w:space="0" w:color="auto"/>
          </w:divBdr>
        </w:div>
        <w:div w:id="988510796">
          <w:marLeft w:val="640"/>
          <w:marRight w:val="0"/>
          <w:marTop w:val="0"/>
          <w:marBottom w:val="0"/>
          <w:divBdr>
            <w:top w:val="none" w:sz="0" w:space="0" w:color="auto"/>
            <w:left w:val="none" w:sz="0" w:space="0" w:color="auto"/>
            <w:bottom w:val="none" w:sz="0" w:space="0" w:color="auto"/>
            <w:right w:val="none" w:sz="0" w:space="0" w:color="auto"/>
          </w:divBdr>
        </w:div>
        <w:div w:id="1350330434">
          <w:marLeft w:val="640"/>
          <w:marRight w:val="0"/>
          <w:marTop w:val="0"/>
          <w:marBottom w:val="0"/>
          <w:divBdr>
            <w:top w:val="none" w:sz="0" w:space="0" w:color="auto"/>
            <w:left w:val="none" w:sz="0" w:space="0" w:color="auto"/>
            <w:bottom w:val="none" w:sz="0" w:space="0" w:color="auto"/>
            <w:right w:val="none" w:sz="0" w:space="0" w:color="auto"/>
          </w:divBdr>
        </w:div>
        <w:div w:id="1256862632">
          <w:marLeft w:val="640"/>
          <w:marRight w:val="0"/>
          <w:marTop w:val="0"/>
          <w:marBottom w:val="0"/>
          <w:divBdr>
            <w:top w:val="none" w:sz="0" w:space="0" w:color="auto"/>
            <w:left w:val="none" w:sz="0" w:space="0" w:color="auto"/>
            <w:bottom w:val="none" w:sz="0" w:space="0" w:color="auto"/>
            <w:right w:val="none" w:sz="0" w:space="0" w:color="auto"/>
          </w:divBdr>
        </w:div>
        <w:div w:id="1121455795">
          <w:marLeft w:val="640"/>
          <w:marRight w:val="0"/>
          <w:marTop w:val="0"/>
          <w:marBottom w:val="0"/>
          <w:divBdr>
            <w:top w:val="none" w:sz="0" w:space="0" w:color="auto"/>
            <w:left w:val="none" w:sz="0" w:space="0" w:color="auto"/>
            <w:bottom w:val="none" w:sz="0" w:space="0" w:color="auto"/>
            <w:right w:val="none" w:sz="0" w:space="0" w:color="auto"/>
          </w:divBdr>
        </w:div>
      </w:divsChild>
    </w:div>
    <w:div w:id="2140493677">
      <w:bodyDiv w:val="1"/>
      <w:marLeft w:val="0"/>
      <w:marRight w:val="0"/>
      <w:marTop w:val="0"/>
      <w:marBottom w:val="0"/>
      <w:divBdr>
        <w:top w:val="none" w:sz="0" w:space="0" w:color="auto"/>
        <w:left w:val="none" w:sz="0" w:space="0" w:color="auto"/>
        <w:bottom w:val="none" w:sz="0" w:space="0" w:color="auto"/>
        <w:right w:val="none" w:sz="0" w:space="0" w:color="auto"/>
      </w:divBdr>
      <w:divsChild>
        <w:div w:id="432092733">
          <w:marLeft w:val="640"/>
          <w:marRight w:val="0"/>
          <w:marTop w:val="0"/>
          <w:marBottom w:val="0"/>
          <w:divBdr>
            <w:top w:val="none" w:sz="0" w:space="0" w:color="auto"/>
            <w:left w:val="none" w:sz="0" w:space="0" w:color="auto"/>
            <w:bottom w:val="none" w:sz="0" w:space="0" w:color="auto"/>
            <w:right w:val="none" w:sz="0" w:space="0" w:color="auto"/>
          </w:divBdr>
        </w:div>
        <w:div w:id="1625455816">
          <w:marLeft w:val="640"/>
          <w:marRight w:val="0"/>
          <w:marTop w:val="0"/>
          <w:marBottom w:val="0"/>
          <w:divBdr>
            <w:top w:val="none" w:sz="0" w:space="0" w:color="auto"/>
            <w:left w:val="none" w:sz="0" w:space="0" w:color="auto"/>
            <w:bottom w:val="none" w:sz="0" w:space="0" w:color="auto"/>
            <w:right w:val="none" w:sz="0" w:space="0" w:color="auto"/>
          </w:divBdr>
        </w:div>
        <w:div w:id="981928144">
          <w:marLeft w:val="640"/>
          <w:marRight w:val="0"/>
          <w:marTop w:val="0"/>
          <w:marBottom w:val="0"/>
          <w:divBdr>
            <w:top w:val="none" w:sz="0" w:space="0" w:color="auto"/>
            <w:left w:val="none" w:sz="0" w:space="0" w:color="auto"/>
            <w:bottom w:val="none" w:sz="0" w:space="0" w:color="auto"/>
            <w:right w:val="none" w:sz="0" w:space="0" w:color="auto"/>
          </w:divBdr>
        </w:div>
        <w:div w:id="352151746">
          <w:marLeft w:val="640"/>
          <w:marRight w:val="0"/>
          <w:marTop w:val="0"/>
          <w:marBottom w:val="0"/>
          <w:divBdr>
            <w:top w:val="none" w:sz="0" w:space="0" w:color="auto"/>
            <w:left w:val="none" w:sz="0" w:space="0" w:color="auto"/>
            <w:bottom w:val="none" w:sz="0" w:space="0" w:color="auto"/>
            <w:right w:val="none" w:sz="0" w:space="0" w:color="auto"/>
          </w:divBdr>
        </w:div>
        <w:div w:id="40903846">
          <w:marLeft w:val="640"/>
          <w:marRight w:val="0"/>
          <w:marTop w:val="0"/>
          <w:marBottom w:val="0"/>
          <w:divBdr>
            <w:top w:val="none" w:sz="0" w:space="0" w:color="auto"/>
            <w:left w:val="none" w:sz="0" w:space="0" w:color="auto"/>
            <w:bottom w:val="none" w:sz="0" w:space="0" w:color="auto"/>
            <w:right w:val="none" w:sz="0" w:space="0" w:color="auto"/>
          </w:divBdr>
        </w:div>
        <w:div w:id="426536356">
          <w:marLeft w:val="640"/>
          <w:marRight w:val="0"/>
          <w:marTop w:val="0"/>
          <w:marBottom w:val="0"/>
          <w:divBdr>
            <w:top w:val="none" w:sz="0" w:space="0" w:color="auto"/>
            <w:left w:val="none" w:sz="0" w:space="0" w:color="auto"/>
            <w:bottom w:val="none" w:sz="0" w:space="0" w:color="auto"/>
            <w:right w:val="none" w:sz="0" w:space="0" w:color="auto"/>
          </w:divBdr>
        </w:div>
        <w:div w:id="1389570098">
          <w:marLeft w:val="640"/>
          <w:marRight w:val="0"/>
          <w:marTop w:val="0"/>
          <w:marBottom w:val="0"/>
          <w:divBdr>
            <w:top w:val="none" w:sz="0" w:space="0" w:color="auto"/>
            <w:left w:val="none" w:sz="0" w:space="0" w:color="auto"/>
            <w:bottom w:val="none" w:sz="0" w:space="0" w:color="auto"/>
            <w:right w:val="none" w:sz="0" w:space="0" w:color="auto"/>
          </w:divBdr>
        </w:div>
        <w:div w:id="730226203">
          <w:marLeft w:val="640"/>
          <w:marRight w:val="0"/>
          <w:marTop w:val="0"/>
          <w:marBottom w:val="0"/>
          <w:divBdr>
            <w:top w:val="none" w:sz="0" w:space="0" w:color="auto"/>
            <w:left w:val="none" w:sz="0" w:space="0" w:color="auto"/>
            <w:bottom w:val="none" w:sz="0" w:space="0" w:color="auto"/>
            <w:right w:val="none" w:sz="0" w:space="0" w:color="auto"/>
          </w:divBdr>
        </w:div>
        <w:div w:id="1382438950">
          <w:marLeft w:val="640"/>
          <w:marRight w:val="0"/>
          <w:marTop w:val="0"/>
          <w:marBottom w:val="0"/>
          <w:divBdr>
            <w:top w:val="none" w:sz="0" w:space="0" w:color="auto"/>
            <w:left w:val="none" w:sz="0" w:space="0" w:color="auto"/>
            <w:bottom w:val="none" w:sz="0" w:space="0" w:color="auto"/>
            <w:right w:val="none" w:sz="0" w:space="0" w:color="auto"/>
          </w:divBdr>
        </w:div>
        <w:div w:id="1241989848">
          <w:marLeft w:val="640"/>
          <w:marRight w:val="0"/>
          <w:marTop w:val="0"/>
          <w:marBottom w:val="0"/>
          <w:divBdr>
            <w:top w:val="none" w:sz="0" w:space="0" w:color="auto"/>
            <w:left w:val="none" w:sz="0" w:space="0" w:color="auto"/>
            <w:bottom w:val="none" w:sz="0" w:space="0" w:color="auto"/>
            <w:right w:val="none" w:sz="0" w:space="0" w:color="auto"/>
          </w:divBdr>
        </w:div>
        <w:div w:id="76559115">
          <w:marLeft w:val="640"/>
          <w:marRight w:val="0"/>
          <w:marTop w:val="0"/>
          <w:marBottom w:val="0"/>
          <w:divBdr>
            <w:top w:val="none" w:sz="0" w:space="0" w:color="auto"/>
            <w:left w:val="none" w:sz="0" w:space="0" w:color="auto"/>
            <w:bottom w:val="none" w:sz="0" w:space="0" w:color="auto"/>
            <w:right w:val="none" w:sz="0" w:space="0" w:color="auto"/>
          </w:divBdr>
        </w:div>
        <w:div w:id="1057364204">
          <w:marLeft w:val="640"/>
          <w:marRight w:val="0"/>
          <w:marTop w:val="0"/>
          <w:marBottom w:val="0"/>
          <w:divBdr>
            <w:top w:val="none" w:sz="0" w:space="0" w:color="auto"/>
            <w:left w:val="none" w:sz="0" w:space="0" w:color="auto"/>
            <w:bottom w:val="none" w:sz="0" w:space="0" w:color="auto"/>
            <w:right w:val="none" w:sz="0" w:space="0" w:color="auto"/>
          </w:divBdr>
        </w:div>
        <w:div w:id="442923357">
          <w:marLeft w:val="640"/>
          <w:marRight w:val="0"/>
          <w:marTop w:val="0"/>
          <w:marBottom w:val="0"/>
          <w:divBdr>
            <w:top w:val="none" w:sz="0" w:space="0" w:color="auto"/>
            <w:left w:val="none" w:sz="0" w:space="0" w:color="auto"/>
            <w:bottom w:val="none" w:sz="0" w:space="0" w:color="auto"/>
            <w:right w:val="none" w:sz="0" w:space="0" w:color="auto"/>
          </w:divBdr>
        </w:div>
        <w:div w:id="370960647">
          <w:marLeft w:val="640"/>
          <w:marRight w:val="0"/>
          <w:marTop w:val="0"/>
          <w:marBottom w:val="0"/>
          <w:divBdr>
            <w:top w:val="none" w:sz="0" w:space="0" w:color="auto"/>
            <w:left w:val="none" w:sz="0" w:space="0" w:color="auto"/>
            <w:bottom w:val="none" w:sz="0" w:space="0" w:color="auto"/>
            <w:right w:val="none" w:sz="0" w:space="0" w:color="auto"/>
          </w:divBdr>
        </w:div>
        <w:div w:id="1460148937">
          <w:marLeft w:val="640"/>
          <w:marRight w:val="0"/>
          <w:marTop w:val="0"/>
          <w:marBottom w:val="0"/>
          <w:divBdr>
            <w:top w:val="none" w:sz="0" w:space="0" w:color="auto"/>
            <w:left w:val="none" w:sz="0" w:space="0" w:color="auto"/>
            <w:bottom w:val="none" w:sz="0" w:space="0" w:color="auto"/>
            <w:right w:val="none" w:sz="0" w:space="0" w:color="auto"/>
          </w:divBdr>
        </w:div>
        <w:div w:id="505482664">
          <w:marLeft w:val="640"/>
          <w:marRight w:val="0"/>
          <w:marTop w:val="0"/>
          <w:marBottom w:val="0"/>
          <w:divBdr>
            <w:top w:val="none" w:sz="0" w:space="0" w:color="auto"/>
            <w:left w:val="none" w:sz="0" w:space="0" w:color="auto"/>
            <w:bottom w:val="none" w:sz="0" w:space="0" w:color="auto"/>
            <w:right w:val="none" w:sz="0" w:space="0" w:color="auto"/>
          </w:divBdr>
        </w:div>
        <w:div w:id="1758601043">
          <w:marLeft w:val="640"/>
          <w:marRight w:val="0"/>
          <w:marTop w:val="0"/>
          <w:marBottom w:val="0"/>
          <w:divBdr>
            <w:top w:val="none" w:sz="0" w:space="0" w:color="auto"/>
            <w:left w:val="none" w:sz="0" w:space="0" w:color="auto"/>
            <w:bottom w:val="none" w:sz="0" w:space="0" w:color="auto"/>
            <w:right w:val="none" w:sz="0" w:space="0" w:color="auto"/>
          </w:divBdr>
        </w:div>
        <w:div w:id="884759727">
          <w:marLeft w:val="640"/>
          <w:marRight w:val="0"/>
          <w:marTop w:val="0"/>
          <w:marBottom w:val="0"/>
          <w:divBdr>
            <w:top w:val="none" w:sz="0" w:space="0" w:color="auto"/>
            <w:left w:val="none" w:sz="0" w:space="0" w:color="auto"/>
            <w:bottom w:val="none" w:sz="0" w:space="0" w:color="auto"/>
            <w:right w:val="none" w:sz="0" w:space="0" w:color="auto"/>
          </w:divBdr>
        </w:div>
        <w:div w:id="1249969563">
          <w:marLeft w:val="640"/>
          <w:marRight w:val="0"/>
          <w:marTop w:val="0"/>
          <w:marBottom w:val="0"/>
          <w:divBdr>
            <w:top w:val="none" w:sz="0" w:space="0" w:color="auto"/>
            <w:left w:val="none" w:sz="0" w:space="0" w:color="auto"/>
            <w:bottom w:val="none" w:sz="0" w:space="0" w:color="auto"/>
            <w:right w:val="none" w:sz="0" w:space="0" w:color="auto"/>
          </w:divBdr>
        </w:div>
        <w:div w:id="238178297">
          <w:marLeft w:val="640"/>
          <w:marRight w:val="0"/>
          <w:marTop w:val="0"/>
          <w:marBottom w:val="0"/>
          <w:divBdr>
            <w:top w:val="none" w:sz="0" w:space="0" w:color="auto"/>
            <w:left w:val="none" w:sz="0" w:space="0" w:color="auto"/>
            <w:bottom w:val="none" w:sz="0" w:space="0" w:color="auto"/>
            <w:right w:val="none" w:sz="0" w:space="0" w:color="auto"/>
          </w:divBdr>
        </w:div>
        <w:div w:id="525406220">
          <w:marLeft w:val="640"/>
          <w:marRight w:val="0"/>
          <w:marTop w:val="0"/>
          <w:marBottom w:val="0"/>
          <w:divBdr>
            <w:top w:val="none" w:sz="0" w:space="0" w:color="auto"/>
            <w:left w:val="none" w:sz="0" w:space="0" w:color="auto"/>
            <w:bottom w:val="none" w:sz="0" w:space="0" w:color="auto"/>
            <w:right w:val="none" w:sz="0" w:space="0" w:color="auto"/>
          </w:divBdr>
        </w:div>
        <w:div w:id="480001785">
          <w:marLeft w:val="640"/>
          <w:marRight w:val="0"/>
          <w:marTop w:val="0"/>
          <w:marBottom w:val="0"/>
          <w:divBdr>
            <w:top w:val="none" w:sz="0" w:space="0" w:color="auto"/>
            <w:left w:val="none" w:sz="0" w:space="0" w:color="auto"/>
            <w:bottom w:val="none" w:sz="0" w:space="0" w:color="auto"/>
            <w:right w:val="none" w:sz="0" w:space="0" w:color="auto"/>
          </w:divBdr>
        </w:div>
        <w:div w:id="1901549535">
          <w:marLeft w:val="640"/>
          <w:marRight w:val="0"/>
          <w:marTop w:val="0"/>
          <w:marBottom w:val="0"/>
          <w:divBdr>
            <w:top w:val="none" w:sz="0" w:space="0" w:color="auto"/>
            <w:left w:val="none" w:sz="0" w:space="0" w:color="auto"/>
            <w:bottom w:val="none" w:sz="0" w:space="0" w:color="auto"/>
            <w:right w:val="none" w:sz="0" w:space="0" w:color="auto"/>
          </w:divBdr>
        </w:div>
        <w:div w:id="706760881">
          <w:marLeft w:val="640"/>
          <w:marRight w:val="0"/>
          <w:marTop w:val="0"/>
          <w:marBottom w:val="0"/>
          <w:divBdr>
            <w:top w:val="none" w:sz="0" w:space="0" w:color="auto"/>
            <w:left w:val="none" w:sz="0" w:space="0" w:color="auto"/>
            <w:bottom w:val="none" w:sz="0" w:space="0" w:color="auto"/>
            <w:right w:val="none" w:sz="0" w:space="0" w:color="auto"/>
          </w:divBdr>
        </w:div>
        <w:div w:id="99098983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mailto:abc@xyz.com" TargetMode="Externa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svg"/><Relationship Id="rId19" Type="http://schemas.openxmlformats.org/officeDocument/2006/relationships/image" Target="media/image12.jp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Time Duration In Minutes </c:v>
                </c:pt>
              </c:strCache>
            </c:strRef>
          </c:tx>
          <c:spPr>
            <a:solidFill>
              <a:schemeClr val="accent1"/>
            </a:solidFill>
            <a:ln>
              <a:noFill/>
            </a:ln>
            <a:effectLst/>
          </c:spPr>
          <c:invertIfNegative val="0"/>
          <c:cat>
            <c:strRef>
              <c:f>Sheet1!$A$1:$A$7</c:f>
              <c:strCache>
                <c:ptCount val="7"/>
                <c:pt idx="0">
                  <c:v>Task Name</c:v>
                </c:pt>
                <c:pt idx="1">
                  <c:v>Planning </c:v>
                </c:pt>
                <c:pt idx="2">
                  <c:v>Service affacted Time Duration (5 Hours)</c:v>
                </c:pt>
                <c:pt idx="3">
                  <c:v>Installation </c:v>
                </c:pt>
                <c:pt idx="4">
                  <c:v>Testing</c:v>
                </c:pt>
                <c:pt idx="5">
                  <c:v>System Restore</c:v>
                </c:pt>
                <c:pt idx="6">
                  <c:v>Service start </c:v>
                </c:pt>
              </c:strCache>
            </c:strRef>
          </c:cat>
          <c:val>
            <c:numRef>
              <c:f>Sheet1!$B$2:$B$7</c:f>
              <c:numCache>
                <c:formatCode>0</c:formatCode>
                <c:ptCount val="6"/>
                <c:pt idx="0">
                  <c:v>35</c:v>
                </c:pt>
                <c:pt idx="1">
                  <c:v>0</c:v>
                </c:pt>
                <c:pt idx="2">
                  <c:v>150</c:v>
                </c:pt>
                <c:pt idx="3">
                  <c:v>50</c:v>
                </c:pt>
                <c:pt idx="4">
                  <c:v>40</c:v>
                </c:pt>
                <c:pt idx="5">
                  <c:v>25</c:v>
                </c:pt>
              </c:numCache>
            </c:numRef>
          </c:val>
          <c:extLst>
            <c:ext xmlns:c16="http://schemas.microsoft.com/office/drawing/2014/chart" uri="{C3380CC4-5D6E-409C-BE32-E72D297353CC}">
              <c16:uniqueId val="{00000000-256D-417B-A9C2-DB1043B79931}"/>
            </c:ext>
          </c:extLst>
        </c:ser>
        <c:ser>
          <c:idx val="1"/>
          <c:order val="1"/>
          <c:tx>
            <c:strRef>
              <c:f>Sheet1!$C$1:$C$8</c:f>
              <c:strCache>
                <c:ptCount val="8"/>
                <c:pt idx="0">
                  <c:v>Start Date</c:v>
                </c:pt>
                <c:pt idx="1">
                  <c:v>08-01-24</c:v>
                </c:pt>
                <c:pt idx="2">
                  <c:v>08-01-24</c:v>
                </c:pt>
                <c:pt idx="3">
                  <c:v>09-01-24</c:v>
                </c:pt>
                <c:pt idx="4">
                  <c:v>09-01-24</c:v>
                </c:pt>
                <c:pt idx="5">
                  <c:v>09-01-24</c:v>
                </c:pt>
                <c:pt idx="6">
                  <c:v>09-01-24</c:v>
                </c:pt>
              </c:strCache>
            </c:strRef>
          </c:tx>
          <c:spPr>
            <a:solidFill>
              <a:schemeClr val="accent2"/>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1-256D-417B-A9C2-DB1043B79931}"/>
            </c:ext>
          </c:extLst>
        </c:ser>
        <c:ser>
          <c:idx val="2"/>
          <c:order val="2"/>
          <c:tx>
            <c:strRef>
              <c:f>Sheet1!$D$1:$D$8</c:f>
              <c:strCache>
                <c:ptCount val="8"/>
                <c:pt idx="0">
                  <c:v>Finish Date</c:v>
                </c:pt>
                <c:pt idx="1">
                  <c:v>08-01-2024</c:v>
                </c:pt>
                <c:pt idx="2">
                  <c:v>09-01-2024</c:v>
                </c:pt>
                <c:pt idx="3">
                  <c:v>09-01-2024</c:v>
                </c:pt>
                <c:pt idx="4">
                  <c:v>09-01-2024</c:v>
                </c:pt>
                <c:pt idx="5">
                  <c:v>09-01-2024</c:v>
                </c:pt>
                <c:pt idx="6">
                  <c:v>09-01-2024</c:v>
                </c:pt>
              </c:strCache>
            </c:strRef>
          </c:tx>
          <c:spPr>
            <a:solidFill>
              <a:schemeClr val="accent3"/>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2-256D-417B-A9C2-DB1043B79931}"/>
            </c:ext>
          </c:extLst>
        </c:ser>
        <c:dLbls>
          <c:showLegendKey val="0"/>
          <c:showVal val="0"/>
          <c:showCatName val="0"/>
          <c:showSerName val="0"/>
          <c:showPercent val="0"/>
          <c:showBubbleSize val="0"/>
        </c:dLbls>
        <c:gapWidth val="182"/>
        <c:axId val="478743536"/>
        <c:axId val="478743864"/>
      </c:barChart>
      <c:catAx>
        <c:axId val="478743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43864"/>
        <c:crosses val="autoZero"/>
        <c:auto val="1"/>
        <c:lblAlgn val="ctr"/>
        <c:lblOffset val="100"/>
        <c:noMultiLvlLbl val="0"/>
      </c:catAx>
      <c:valAx>
        <c:axId val="47874386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43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83A474D-0A55-482C-B30B-ABEDEAA7FF24}"/>
      </w:docPartPr>
      <w:docPartBody>
        <w:p w:rsidR="00B4015B" w:rsidRDefault="00776410">
          <w:r w:rsidRPr="00736419">
            <w:rPr>
              <w:rStyle w:val="PlaceholderText"/>
            </w:rPr>
            <w:t>Click or tap here to enter text.</w:t>
          </w:r>
        </w:p>
      </w:docPartBody>
    </w:docPart>
    <w:docPart>
      <w:docPartPr>
        <w:name w:val="67A600C8AF6A42F8BB2828340EF7515B"/>
        <w:category>
          <w:name w:val="General"/>
          <w:gallery w:val="placeholder"/>
        </w:category>
        <w:types>
          <w:type w:val="bbPlcHdr"/>
        </w:types>
        <w:behaviors>
          <w:behavior w:val="content"/>
        </w:behaviors>
        <w:guid w:val="{8B89933E-2D55-4336-931E-6887259B7A89}"/>
      </w:docPartPr>
      <w:docPartBody>
        <w:p w:rsidR="000C036C" w:rsidRDefault="00E73E89" w:rsidP="00E73E89">
          <w:pPr>
            <w:pStyle w:val="67A600C8AF6A42F8BB2828340EF7515B"/>
          </w:pPr>
          <w:r w:rsidRPr="0073641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10"/>
    <w:rsid w:val="000C036C"/>
    <w:rsid w:val="00300117"/>
    <w:rsid w:val="004D079C"/>
    <w:rsid w:val="004D7992"/>
    <w:rsid w:val="005231B1"/>
    <w:rsid w:val="005655D2"/>
    <w:rsid w:val="00776410"/>
    <w:rsid w:val="00844735"/>
    <w:rsid w:val="008C3D64"/>
    <w:rsid w:val="009D13EC"/>
    <w:rsid w:val="00A37B32"/>
    <w:rsid w:val="00B30C74"/>
    <w:rsid w:val="00B4015B"/>
    <w:rsid w:val="00B56D03"/>
    <w:rsid w:val="00D407DE"/>
    <w:rsid w:val="00E73E89"/>
    <w:rsid w:val="00FF36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3E89"/>
    <w:rPr>
      <w:color w:val="808080"/>
    </w:rPr>
  </w:style>
  <w:style w:type="paragraph" w:customStyle="1" w:styleId="67A600C8AF6A42F8BB2828340EF7515B">
    <w:name w:val="67A600C8AF6A42F8BB2828340EF7515B"/>
    <w:rsid w:val="00E73E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531ECF-631E-4E8D-B1B5-B7EEE49AA857}">
  <we:reference id="wa104382081" version="1.55.1.0" store="en-US" storeType="OMEX"/>
  <we:alternateReferences>
    <we:reference id="wa104382081" version="1.55.1.0" store="" storeType="OMEX"/>
  </we:alternateReferences>
  <we:properties>
    <we:property name="MENDELEY_CITATIONS" value="[{&quot;citationID&quot;:&quot;MENDELEY_CITATION_32daf635-81ea-420b-9b60-62ff87399d1e&quot;,&quot;properties&quot;:{&quot;noteIndex&quot;:0},&quot;isEdited&quot;:false,&quot;manualOverride&quot;:{&quot;isManuallyOverridden&quot;:false,&quot;citeprocText&quot;:&quot;[1]&quot;,&quot;manualOverrideText&quot;:&quot;&quot;},&quot;citationTag&quot;:&quot;MENDELEY_CITATION_v3_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&quot;,&quot;citationItems&quot;:[{&quot;id&quot;:&quot;782feeb3-5a97-3dd6-bc7d-94e8f54ef1a4&quot;,&quot;itemData&quot;:{&quot;type&quot;:&quot;article-journal&quot;,&quot;id&quot;:&quot;782feeb3-5a97-3dd6-bc7d-94e8f54ef1a4&quot;,&quot;title&quot;:&quot;Internet of things (iot) security vulnerabilities: A review&quot;,&quot;author&quot;:[{&quot;family&quot;:&quot;Ramadan&quot;,&quot;given&quot;:&quot;Rabie&quot;,&quot;parse-names&quot;:false,&quot;dropping-particle&quot;:&quot;&quot;,&quot;non-dropping-particle&quot;:&quot;&quot;}],&quot;container-title&quot;:&quot;PLOMS AI&quot;,&quot;issued&quot;:{&quot;date-parts&quot;:[[2022]]},&quot;issue&quot;:&quot;1&quot;,&quot;volume&quot;:&quot;2&quot;,&quot;container-title-short&quot;:&quot;&quot;},&quot;isTemporary&quot;:false}]},{&quot;citationID&quot;:&quot;MENDELEY_CITATION_cb1dba05-1e85-4447-869e-8733e0b5558c&quot;,&quot;properties&quot;:{&quot;noteIndex&quot;:0},&quot;isEdited&quot;:false,&quot;manualOverride&quot;:{&quot;isManuallyOverridden&quot;:false,&quot;citeprocText&quot;:&quot;[2]&quot;,&quot;manualOverrideText&quot;:&quot;&quot;},&quot;citationTag&quot;:&quot;MENDELEY_CITATION_v3_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&quot;,&quot;citationItems&quot;:[{&quot;id&quot;:&quot;f291a641-7021-3912-bade-d7d50c50f326&quot;,&quot;itemData&quot;:{&quot;type&quot;:&quot;article-journal&quot;,&quot;id&quot;:&quot;f291a641-7021-3912-bade-d7d50c50f326&quot;,&quot;title&quot;:&quot;Ethical hacking for IoT: Security issues, challenges, solutions and recommendations&quot;,&quot;author&quot;:[{&quot;family&quot;:&quot;Yaacoub&quot;,&quot;given&quot;:&quot;Jean-Paul A.&quot;,&quot;parse-names&quot;:false,&quot;dropping-particle&quot;:&quot;&quot;,&quot;non-dropping-particle&quot;:&quot;&quot;},{&quot;family&quot;:&quot;Noura&quot;,&quot;given&quot;:&quot;Hassan N.&quot;,&quot;parse-names&quot;:false,&quot;dropping-particle&quot;:&quot;&quot;,&quot;non-dropping-particle&quot;:&quot;&quot;},{&quot;family&quot;:&quot;Salman&quot;,&quot;given&quot;:&quot;Ola&quot;,&quot;parse-names&quot;:false,&quot;dropping-particle&quot;:&quot;&quot;,&quot;non-dropping-particle&quot;:&quot;&quot;},{&quot;family&quot;:&quot;Chehab&quot;,&quot;given&quot;:&quot;Ali&quot;,&quot;parse-names&quot;:false,&quot;dropping-particle&quot;:&quot;&quot;,&quot;non-dropping-particle&quot;:&quot;&quot;}],&quot;container-title&quot;:&quot;Internet of Things and Cyber-Physical Systems&quot;,&quot;DOI&quot;:&quot;10.1016/j.iotcps.2023.04.002&quot;,&quot;ISSN&quot;:&quot;26673452&quot;,&quot;issued&quot;:{&quot;date-parts&quot;:[[2023]]},&quot;page&quot;:&quot;280-308&quot;,&quot;volume&quot;:&quot;3&quot;,&quot;container-title-short&quot;:&quot;&quot;},&quot;isTemporary&quot;:false}]},{&quot;citationID&quot;:&quot;MENDELEY_CITATION_ae732407-8dbe-409d-be79-9ba8e9e21e2a&quot;,&quot;properties&quot;:{&quot;noteIndex&quot;:0},&quot;isEdited&quot;:false,&quot;manualOverride&quot;:{&quot;isManuallyOverridden&quot;:false,&quot;citeprocText&quot;:&quot;[3]&quot;,&quot;manualOverrideText&quot;:&quot;&quot;},&quot;citationTag&quot;:&quot;MENDELEY_CITATION_v3_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&quot;,&quot;citationItems&quot;:[{&quot;id&quot;:&quot;34ca9d41-e621-3c89-8e4e-3f58c497cd1d&quot;,&quot;itemData&quot;:{&quot;type&quot;:&quot;chapter&quot;,&quot;id&quot;:&quot;34ca9d41-e621-3c89-8e4e-3f58c497cd1d&quot;,&quot;title&quot;:&quot;The Basics of Hacking and Penetration Testing&quot;,&quot;author&quot;:[{&quot;family&quot;:&quot;Rawal&quot;,&quot;given&quot;:&quot;Bharat S.&quot;,&quot;parse-names&quot;:false,&quot;dropping-particle&quot;:&quot;&quot;,&quot;non-dropping-particle&quot;:&quot;&quot;},{&quot;family&quot;:&quot;Manogaran&quot;,&quot;given&quot;:&quot;Gunasekaran&quot;,&quot;parse-names&quot;:false,&quot;dropping-particle&quot;:&quot;&quot;,&quot;non-dropping-particle&quot;:&quot;&quot;},{&quot;family&quot;:&quot;Peter&quot;,&quot;given&quot;:&quot;Alexender&quot;,&quot;parse-names&quot;:false,&quot;dropping-particle&quot;:&quot;&quot;,&quot;non-dropping-particle&quot;:&quot;&quot;}],&quot;container-title&quot;:&quot;Cybersecurity and Identity Access Management&quot;,&quot;DOI&quot;:&quot;10.1007/978-981-19-2658-7_2&quot;,&quot;issued&quot;:{&quot;date-parts&quot;:[[2023]]},&quot;publisher-place&quot;:&quot;Singapore&quot;,&quot;page&quot;:&quot;21-46&quot;,&quot;publisher&quot;:&quot;Springer Nature Singapore&quot;,&quot;container-title-short&quot;:&quot;&quot;},&quot;isTemporary&quot;:false}]},{&quot;citationID&quot;:&quot;MENDELEY_CITATION_d1d3f019-5923-46b5-bca0-008ee8bff0a3&quot;,&quot;properties&quot;:{&quot;noteIndex&quot;:0},&quot;isEdited&quot;:false,&quot;manualOverride&quot;:{&quot;isManuallyOverridden&quot;:false,&quot;citeprocText&quot;:&quot;[4]&quot;,&quot;manualOverrideText&quot;:&quot;&quot;},&quot;citationTag&quot;:&quot;MENDELEY_CITATION_v3_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&quot;,&quot;citationItems&quot;:[{&quot;id&quot;:&quot;6ad2f4ec-692d-3504-ae64-60f4c464d029&quot;,&quot;itemData&quot;:{&quot;type&quot;:&quot;article-journal&quot;,&quot;id&quot;:&quot;6ad2f4ec-692d-3504-ae64-60f4c464d029&quot;,&quot;title&quot;:&quot;Robotics cyber security: Vulnerabilities, attacks, countermeasures, and recommendations&quot;,&quot;author&quot;:[{&quot;family&quot;:&quot;Yaacoub&quot;,&quot;given&quot;:&quot;Jean-Paul A&quot;,&quot;parse-names&quot;:false,&quot;dropping-particle&quot;:&quot;&quot;,&quot;non-dropping-particle&quot;:&quot;&quot;},{&quot;family&quot;:&quot;Noura&quot;,&quot;given&quot;:&quot;Hassan N&quot;,&quot;parse-names&quot;:false,&quot;dropping-particle&quot;:&quot;&quot;,&quot;non-dropping-particle&quot;:&quot;&quot;},{&quot;family&quot;:&quot;Salman&quot;,&quot;given&quot;:&quot;Ola&quot;,&quot;parse-names&quot;:false,&quot;dropping-particle&quot;:&quot;&quot;,&quot;non-dropping-particle&quot;:&quot;&quot;},{&quot;family&quot;:&quot;Chehab&quot;,&quot;given&quot;:&quot;Ali&quot;,&quot;parse-names&quot;:false,&quot;dropping-particle&quot;:&quot;&quot;,&quot;non-dropping-particle&quot;:&quot;&quot;}],&quot;container-title&quot;:&quot;International Journal of Information Security&quot;,&quot;container-title-short&quot;:&quot;Int J Inf Secur&quot;,&quot;ISSN&quot;:&quot;1615-5262&quot;,&quot;issued&quot;:{&quot;date-parts&quot;:[[2022]]},&quot;page&quot;:&quot;1-44&quot;,&quot;publisher&quot;:&quot;Springer&quot;},&quot;isTemporary&quot;:false}]},{&quot;citationID&quot;:&quot;MENDELEY_CITATION_f38de020-bd22-41cc-87c5-0e9c51305825&quot;,&quot;properties&quot;:{&quot;noteIndex&quot;:0},&quot;isEdited&quot;:false,&quot;manualOverride&quot;:{&quot;isManuallyOverridden&quot;:false,&quot;citeprocText&quot;:&quot;[5]&quot;,&quot;manualOverrideText&quot;:&quot;&quot;},&quot;citationTag&quot;:&quot;MENDELEY_CITATION_v3_eyJjaXRhdGlvbklEIjoiTUVOREVMRVlfQ0lUQVRJT05fZjM4ZGUwMjAtYmQyMi00MWNjLTg3YzUtMGU5YzUxMzA1ODI1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quot;,&quot;citationItems&quot;:[{&quot;id&quot;:&quot;515e0d4f-d1bb-32bf-8fa6-f6183ae06c76&quot;,&quot;itemData&quot;:{&quot;type&quot;:&quot;webpage&quot;,&quot;id&quot;:&quot;515e0d4f-d1bb-32bf-8fa6-f6183ae06c76&quot;,&quot;title&quot;:&quot;https://www.cps.gov.uk/crime-info/cyber-online-crime&quot;,&quot;issued&quot;:{&quot;date-parts&quot;:[[2023,12,18]]},&quot;container-title-short&quot;:&quot;&quot;},&quot;isTemporary&quot;:false}]},{&quot;citationID&quot;:&quot;MENDELEY_CITATION_8bed59d8-f4ee-4f7d-a785-e3860641395e&quot;,&quot;properties&quot;:{&quot;noteIndex&quot;:0},&quot;isEdited&quot;:false,&quot;manualOverride&quot;:{&quot;isManuallyOverridden&quot;:false,&quot;citeprocText&quot;:&quot;[6]&quot;,&quot;manualOverrideText&quot;:&quot;&quot;},&quot;citationTag&quot;:&quot;MENDELEY_CITATION_v3_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&quot;,&quot;citationItems&quot;:[{&quot;id&quot;:&quot;7bd76b0e-5638-37c3-9935-03870b675d3c&quot;,&quot;itemData&quot;:{&quot;type&quot;:&quot;article&quot;,&quot;id&quot;:&quot;7bd76b0e-5638-37c3-9935-03870b675d3c&quot;,&quot;title&quot;:&quot;Evaluating the Security and Resilience of Typical off the Shelf CoAP IoT Devices: Assessing CoAP and Wi-Fi vulnerabilities&quot;,&quot;author&quot;:[{&quot;family&quot;:&quot;Müller&quot;,&quot;given&quot;:&quot;Wolfgang&quot;,&quot;parse-names&quot;:false,&quot;dropping-particle&quot;:&quot;&quot;,&quot;non-dropping-particle&quot;:&quot;&quot;}],&quot;issued&quot;:{&quot;date-parts&quot;:[[2022]]},&quot;container-title-short&quot;:&quot;&quot;},&quot;isTemporary&quot;:false}]},{&quot;citationID&quot;:&quot;MENDELEY_CITATION_2347b687-42c9-4575-bd44-db6a675abca4&quot;,&quot;properties&quot;:{&quot;noteIndex&quot;:0},&quot;isEdited&quot;:false,&quot;manualOverride&quot;:{&quot;isManuallyOverridden&quot;:false,&quot;citeprocText&quot;:&quot;[7]&quot;,&quot;manualOverrideText&quot;:&quot;&quot;},&quot;citationTag&quot;:&quot;MENDELEY_CITATION_v3_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&quot;,&quot;citationItems&quot;:[{&quot;id&quot;:&quot;3e4f93e3-fe6a-3317-9b49-6cba0f687dfb&quot;,&quot;itemData&quot;:{&quot;type&quot;:&quot;webpage&quot;,&quot;id&quot;:&quot;3e4f93e3-fe6a-3317-9b49-6cba0f687dfb&quot;,&quot;title&quot;:&quot;https://www.gov.uk/government/news/budget-2020-what-you-need-to-know&quot;,&quot;container-title&quot;:&quot;U.K Government&quot;,&quot;issued&quot;:{&quot;date-parts&quot;:[[2023,12,18]]},&quot;container-title-short&quot;:&quot;&quot;},&quot;isTemporary&quot;:false}]},{&quot;citationID&quot;:&quot;MENDELEY_CITATION_686250f8-9a27-4475-81c4-2b898696d335&quot;,&quot;properties&quot;:{&quot;noteIndex&quot;:0},&quot;isEdited&quot;:false,&quot;manualOverride&quot;:{&quot;isManuallyOverridden&quot;:false,&quot;citeprocText&quot;:&quot;[8]&quot;,&quot;manualOverrideText&quot;:&quot;&quot;},&quot;citationTag&quot;:&quot;MENDELEY_CITATION_v3_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&quot;,&quot;citationItems&quot;:[{&quot;id&quot;:&quot;de1e2554-7729-32f9-9170-9c98178d9726&quot;,&quot;itemData&quot;:{&quot;type&quot;:&quot;webpage&quot;,&quot;id&quot;:&quot;de1e2554-7729-32f9-9170-9c98178d9726&quot;,&quot;title&quot;:&quot;https://www.swansea.gov.uk/coronavirusscam?lang=en&quot;,&quot;author&quot;:[{&quot;family&quot;:&quot;Swansea Council&quot;,&quot;given&quot;:&quot;&quot;,&quot;parse-names&quot;:false,&quot;dropping-particle&quot;:&quot;&quot;,&quot;non-dropping-particle&quot;:&quot;&quot;}],&quot;issued&quot;:{&quot;date-parts&quot;:[[2023,12,18]]},&quot;container-title-short&quot;:&quot;&quot;},&quot;isTemporary&quot;:false}]},{&quot;citationID&quot;:&quot;MENDELEY_CITATION_38c665c8-2a55-4667-b78d-e425a8f3d996&quot;,&quot;properties&quot;:{&quot;noteIndex&quot;:0},&quot;isEdited&quot;:false,&quot;manualOverride&quot;:{&quot;isManuallyOverridden&quot;:false,&quot;citeprocText&quot;:&quot;[5]&quot;,&quot;manualOverrideText&quot;:&quot;&quot;},&quot;citationTag&quot;:&quot;MENDELEY_CITATION_v3_eyJjaXRhdGlvbklEIjoiTUVOREVMRVlfQ0lUQVRJT05fMzhjNjY1YzgtMmE1NS00NjY3LWI3OGQtZTQyNWE4ZjNkOTk2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quot;,&quot;citationItems&quot;:[{&quot;id&quot;:&quot;515e0d4f-d1bb-32bf-8fa6-f6183ae06c76&quot;,&quot;itemData&quot;:{&quot;type&quot;:&quot;webpage&quot;,&quot;id&quot;:&quot;515e0d4f-d1bb-32bf-8fa6-f6183ae06c76&quot;,&quot;title&quot;:&quot;https://www.cps.gov.uk/crime-info/cyber-online-crime&quot;,&quot;issued&quot;:{&quot;date-parts&quot;:[[2023,12,18]]},&quot;container-title-short&quot;:&quot;&quot;},&quot;isTemporary&quot;:false}]},{&quot;citationID&quot;:&quot;MENDELEY_CITATION_40c658e2-1f1f-49d3-9b35-89e3a689f31c&quot;,&quot;properties&quot;:{&quot;noteIndex&quot;:0},&quot;isEdited&quot;:false,&quot;manualOverride&quot;:{&quot;isManuallyOverridden&quot;:false,&quot;citeprocText&quot;:&quot;[9]&quot;,&quot;manualOverrideText&quot;:&quot;&quot;},&quot;citationTag&quot;:&quot;MENDELEY_CITATION_v3_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&quot;,&quot;citationItems&quot;:[{&quot;id&quot;:&quot;2bcaf252-6c04-3bd7-a64f-90d6eabe3821&quot;,&quot;itemData&quot;:{&quot;type&quot;:&quot;webpage&quot;,&quot;id&quot;:&quot;2bcaf252-6c04-3bd7-a64f-90d6eabe3821&quot;,&quot;title&quot;:&quot;https://cve.mitre.org/cgi-bin/cvename.cgi?name=CVE-2021-34527&quot;,&quot;author&quot;:[{&quot;family&quot;:&quot;mitre.org&quot;,&quot;given&quot;:&quot;&quot;,&quot;parse-names&quot;:false,&quot;dropping-particle&quot;:&quot;&quot;,&quot;non-dropping-particle&quot;:&quot;&quot;}],&quot;issued&quot;:{&quot;date-parts&quot;:[[2023,12,19]]},&quot;container-title-short&quot;:&quot;&quot;},&quot;isTemporary&quot;:false}]},{&quot;citationID&quot;:&quot;MENDELEY_CITATION_588c1a2e-837f-4b85-a977-7c5d910222c8&quot;,&quot;properties&quot;:{&quot;noteIndex&quot;:0},&quot;isEdited&quot;:false,&quot;manualOverride&quot;:{&quot;isManuallyOverridden&quot;:false,&quot;citeprocText&quot;:&quot;[10]&quot;,&quot;manualOverrideText&quot;:&quot;&quot;},&quot;citationTag&quot;:&quot;MENDELEY_CITATION_v3_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&quot;,&quot;citationItems&quot;:[{&quot;id&quot;:&quot;b2c587e3-fc70-3c07-83ab-3d1b5f84a6dd&quot;,&quot;itemData&quot;:{&quot;type&quot;:&quot;webpage&quot;,&quot;id&quot;:&quot;b2c587e3-fc70-3c07-83ab-3d1b5f84a6dd&quot;,&quot;title&quot;:&quot;https://www.fortiguard.com/threat-signal-report/4453/joint-cybersecurity-advisory-alert-on-printnightmare-vulnerability-and-default-mfa-protocols-exploited-by-russian-state-sponsored-cyber-actors-aa22-074a&quot;,&quot;issued&quot;:{&quot;date-parts&quot;:[[2023,12,19]]},&quot;container-title-short&quot;:&quot;&quot;},&quot;isTemporary&quot;:false}]},{&quot;citationID&quot;:&quot;MENDELEY_CITATION_938c9e50-b2e0-4c39-afce-2cad9aeef97e&quot;,&quot;properties&quot;:{&quot;noteIndex&quot;:0},&quot;isEdited&quot;:false,&quot;manualOverride&quot;:{&quot;isManuallyOverridden&quot;:false,&quot;citeprocText&quot;:&quot;[11]&quot;,&quot;manualOverrideText&quot;:&quot;&quot;},&quot;citationTag&quot;:&quot;MENDELEY_CITATION_v3_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&quot;,&quot;citationItems&quot;:[{&quot;id&quot;:&quot;bd5970ed-1b80-3837-9cf4-19eae74e52ea&quot;,&quot;itemData&quot;:{&quot;type&quot;:&quot;webpage&quot;,&quot;id&quot;:&quot;bd5970ed-1b80-3837-9cf4-19eae74e52ea&quot;,&quot;title&quot;:&quot;https://www.cisa.gov/news-events/cybersecurity-advisories/aa22-074a&quot;,&quot;container-title&quot;:&quot;FBI and CISA&quot;,&quot;issued&quot;:{&quot;date-parts&quot;:[[2023,12,19]]},&quot;container-title-short&quot;:&quot;&quot;},&quot;isTemporary&quot;:false}]},{&quot;citationID&quot;:&quot;MENDELEY_CITATION_37082029-b277-47e9-87f2-5b62bfc943e9&quot;,&quot;properties&quot;:{&quot;noteIndex&quot;:0},&quot;isEdited&quot;:false,&quot;manualOverride&quot;:{&quot;isManuallyOverridden&quot;:false,&quot;citeprocText&quot;:&quot;[12]&quot;,&quot;manualOverrideText&quot;:&quot;&quot;},&quot;citationTag&quot;:&quot;MENDELEY_CITATION_v3_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&quot;,&quot;citationItems&quot;:[{&quot;id&quot;:&quot;d7d353d3-1acd-3dc5-81e2-2e585d29e87a&quot;,&quot;itemData&quot;:{&quot;type&quot;:&quot;webpage&quot;,&quot;id&quot;:&quot;d7d353d3-1acd-3dc5-81e2-2e585d29e87a&quot;,&quot;title&quot;:&quot;https://www.fortiguard.com/threat-signal-report/4471/another-wiper-malware-targeted-enterprises-in-ukraine-doublezero&quot;,&quot;issued&quot;:{&quot;date-parts&quot;:[[2023,12,19]]},&quot;container-title-short&quot;:&quot;&quot;},&quot;isTemporary&quot;:false}]},{&quot;citationID&quot;:&quot;MENDELEY_CITATION_673950eb-76c3-45a7-a030-f8fdebb25a9b&quot;,&quot;properties&quot;:{&quot;noteIndex&quot;:0},&quot;isEdited&quot;:false,&quot;manualOverride&quot;:{&quot;isManuallyOverridden&quot;:false,&quot;citeprocText&quot;:&quot;[13]&quot;,&quot;manualOverrideText&quot;:&quot;&quot;},&quot;citationTag&quot;:&quot;MENDELEY_CITATION_v3_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&quot;,&quot;citationItems&quot;:[{&quot;id&quot;:&quot;ff748f3b-ec4f-3383-9105-239c74297a5d&quot;,&quot;itemData&quot;:{&quot;type&quot;:&quot;webpage&quot;,&quot;id&quot;:&quot;ff748f3b-ec4f-3383-9105-239c74297a5d&quot;,&quot;title&quot;:&quot;https://www.fortinet.com/resources/cyberglossary/recent-cyber-attacks&quot;,&quot;author&quot;:[{&quot;family&quot;:&quot;Fortinet&quot;,&quot;given&quot;:&quot;&quot;,&quot;parse-names&quot;:false,&quot;dropping-particle&quot;:&quot;&quot;,&quot;non-dropping-particle&quot;:&quot;&quot;}],&quot;issued&quot;:{&quot;date-parts&quot;:[[2023,12,19]]},&quot;container-title-short&quot;:&quot;&quot;},&quot;isTemporary&quot;:false}]},{&quot;citationID&quot;:&quot;MENDELEY_CITATION_b5437dbe-2ea0-46f9-b77c-6043f3b7c4d7&quot;,&quot;properties&quot;:{&quot;noteIndex&quot;:0},&quot;isEdited&quot;:false,&quot;manualOverride&quot;:{&quot;isManuallyOverridden&quot;:false,&quot;citeprocText&quot;:&quot;[14]&quot;,&quot;manualOverrideText&quot;:&quot;&quot;},&quot;citationTag&quot;:&quot;MENDELEY_CITATION_v3_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&quot;,&quot;citationItems&quot;:[{&quot;id&quot;:&quot;0afc831f-8d14-3d14-a763-5427fbda2dfe&quot;,&quot;itemData&quot;:{&quot;type&quot;:&quot;webpage&quot;,&quot;id&quot;:&quot;0afc831f-8d14-3d14-a763-5427fbda2dfe&quot;,&quot;title&quot;:&quot;https://cert.gov.ua/article/38155&quot;,&quot;author&quot;:[{&quot;family&quot;:&quot;Government of Ukraine&quot;,&quot;given&quot;:&quot;&quot;,&quot;parse-names&quot;:false,&quot;dropping-particle&quot;:&quot;&quot;,&quot;non-dropping-particle&quot;:&quot;&quot;}],&quot;issued&quot;:{&quot;date-parts&quot;:[[2023,12,19]]},&quot;container-title-short&quot;:&quot;&quot;},&quot;isTemporary&quot;:false}]},{&quot;citationID&quot;:&quot;MENDELEY_CITATION_24ddc8b3-479d-45a8-ab1c-019e36e442f5&quot;,&quot;properties&quot;:{&quot;noteIndex&quot;:0},&quot;isEdited&quot;:false,&quot;manualOverride&quot;:{&quot;isManuallyOverridden&quot;:false,&quot;citeprocText&quot;:&quot;[15]&quot;,&quot;manualOverrideText&quot;:&quot;&quot;},&quot;citationTag&quot;:&quot;MENDELEY_CITATION_v3_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&quot;,&quot;citationItems&quot;:[{&quot;id&quot;:&quot;8152d895-736e-312f-987f-86f1e01e38e8&quot;,&quot;itemData&quot;:{&quot;type&quot;:&quot;webpage&quot;,&quot;id&quot;:&quot;8152d895-736e-312f-987f-86f1e01e38e8&quot;,&quot;title&quot;:&quot;https://msrc.microsoft.com/update-guide/vulnerability/CVE-2021-34527&quot;,&quot;author&quot;:[{&quot;family&quot;:&quot;Microsoft&quot;,&quot;given&quot;:&quot;&quot;,&quot;parse-names&quot;:false,&quot;dropping-particle&quot;:&quot;&quot;,&quot;non-dropping-particle&quot;:&quot;&quot;}],&quot;issued&quot;:{&quot;date-parts&quot;:[[2023,12,19]]},&quot;container-title-short&quot;:&quot;&quot;},&quot;isTemporary&quot;:false}]},{&quot;citationID&quot;:&quot;MENDELEY_CITATION_faadf911-b2ec-48fd-8c1e-b2cc5cd81f4d&quot;,&quot;properties&quot;:{&quot;noteIndex&quot;:0},&quot;isEdited&quot;:false,&quot;manualOverride&quot;:{&quot;isManuallyOverridden&quot;:false,&quot;citeprocText&quot;:&quot;[16]&quot;,&quot;manualOverrideText&quot;:&quot;&quot;},&quot;citationTag&quot;:&quot;MENDELEY_CITATION_v3_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&quot;,&quot;citationItems&quot;:[{&quot;id&quot;:&quot;dbf5277b-36e2-3259-906f-ef0d5010e1e4&quot;,&quot;itemData&quot;:{&quot;type&quot;:&quot;article-journal&quot;,&quot;id&quot;:&quot;dbf5277b-36e2-3259-906f-ef0d5010e1e4&quot;,&quot;title&quot;:&quot;Internet of things (iot) security vulnerabilities: A review&quot;,&quot;author&quot;:[{&quot;family&quot;:&quot;Ramadan&quot;,&quot;given&quot;:&quot;Rabie&quot;,&quot;parse-names&quot;:false,&quot;dropping-particle&quot;:&quot;&quot;,&quot;non-dropping-particle&quot;:&quot;&quot;}],&quot;container-title&quot;:&quot;PLOMS AI&quot;,&quot;issued&quot;:{&quot;date-parts&quot;:[[2022]]},&quot;issue&quot;:&quot;1&quot;,&quot;volume&quot;:&quot;2&quot;,&quot;container-title-short&quot;:&quot;&quot;},&quot;isTemporary&quot;:false}]},{&quot;citationID&quot;:&quot;MENDELEY_CITATION_68d56fb4-5b14-412f-b5cd-f63417ff12e6&quot;,&quot;properties&quot;:{&quot;noteIndex&quot;:0},&quot;isEdited&quot;:false,&quot;manualOverride&quot;:{&quot;isManuallyOverridden&quot;:false,&quot;citeprocText&quot;:&quot;[17]&quot;,&quot;manualOverrideText&quot;:&quot;&quot;},&quot;citationTag&quot;:&quot;MENDELEY_CITATION_v3_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&quot;,&quot;citationItems&quot;:[{&quot;id&quot;:&quot;66cd1c73-f1d4-38fb-8255-abd777e1d592&quot;,&quot;itemData&quot;:{&quot;type&quot;:&quot;webpage&quot;,&quot;id&quot;:&quot;66cd1c73-f1d4-38fb-8255-abd777e1d592&quot;,&quot;title&quot;:&quot;https://docs.rapid7.com/metasploit/msf-overview/&quot;,&quot;author&quot;:[{&quot;family&quot;:&quot;Rapid7&quot;,&quot;given&quot;:&quot;&quot;,&quot;parse-names&quot;:false,&quot;dropping-particle&quot;:&quot;&quot;,&quot;non-dropping-particle&quot;:&quot;&quot;}],&quot;container-title-short&quot;:&quot;&quot;},&quot;isTemporary&quot;:false}]},{&quot;citationID&quot;:&quot;MENDELEY_CITATION_322bd5b3-1a0e-445c-92fe-5b112ae030aa&quot;,&quot;properties&quot;:{&quot;noteIndex&quot;:0},&quot;isEdited&quot;:false,&quot;manualOverride&quot;:{&quot;isManuallyOverridden&quot;:false,&quot;citeprocText&quot;:&quot;[18]&quot;,&quot;manualOverrideText&quot;:&quot;&quot;},&quot;citationTag&quot;:&quot;MENDELEY_CITATION_v3_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&quot;,&quot;citationItems&quot;:[{&quot;id&quot;:&quot;9408a285-a67b-36e2-851a-d05b35652baf&quot;,&quot;itemData&quot;:{&quot;type&quot;:&quot;webpage&quot;,&quot;id&quot;:&quot;9408a285-a67b-36e2-851a-d05b35652baf&quot;,&quot;title&quot;:&quot;https://owasp.org/www-project-top-ten/#&quot;,&quot;container-title-short&quot;:&quot;&quot;},&quot;isTemporary&quot;:false}]},{&quot;citationID&quot;:&quot;MENDELEY_CITATION_3afe9ff6-f1f1-4deb-9dbe-92fe0fa33dce&quot;,&quot;properties&quot;:{&quot;noteIndex&quot;:0},&quot;isEdited&quot;:false,&quot;manualOverride&quot;:{&quot;isManuallyOverridden&quot;:false,&quot;citeprocText&quot;:&quot;[19]&quot;,&quot;manualOverrideText&quot;:&quot;&quot;},&quot;citationTag&quot;:&quot;MENDELEY_CITATION_v3_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&quot;,&quot;citationItems&quot;:[{&quot;id&quot;:&quot;b524b904-0e21-3d54-83f7-0d4d8233e3b5&quot;,&quot;itemData&quot;:{&quot;type&quot;:&quot;webpage&quot;,&quot;id&quot;:&quot;b524b904-0e21-3d54-83f7-0d4d8233e3b5&quot;,&quot;title&quot;:&quot;https://nmap.org/book/man.html&quot;,&quot;container-title-short&quot;:&quot;&quot;},&quot;isTemporary&quot;:false}]},{&quot;citationID&quot;:&quot;MENDELEY_CITATION_462a2e94-1f4b-453e-99c8-9aaab9faa74c&quot;,&quot;properties&quot;:{&quot;noteIndex&quot;:0},&quot;isEdited&quot;:false,&quot;manualOverride&quot;:{&quot;isManuallyOverridden&quot;:false,&quot;citeprocText&quot;:&quot;[20]&quot;,&quot;manualOverrideText&quot;:&quot;&quot;},&quot;citationTag&quot;:&quot;MENDELEY_CITATION_v3_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quot;,&quot;citationItems&quot;:[{&quot;id&quot;:&quot;eacec159-dae5-374e-9f82-0af36f413657&quot;,&quot;itemData&quot;:{&quot;type&quot;:&quot;article-journal&quot;,&quot;id&quot;:&quot;eacec159-dae5-374e-9f82-0af36f413657&quot;,&quot;title&quot;:&quot;A Survey of Network Attacks on Cyber-Physical Systems&quot;,&quot;author&quot;:[{&quot;family&quot;:&quot;Cao&quot;,&quot;given&quot;:&quot;L&quot;,&quot;parse-names&quot;:false,&quot;dropping-particle&quot;:&quot;&quot;,&quot;non-dropping-particle&quot;:&quot;&quot;},{&quot;family&quot;:&quot;Jiang&quot;,&quot;given&quot;:&quot;X&quot;,&quot;parse-names&quot;:false,&quot;dropping-particle&quot;:&quot;&quot;,&quot;non-dropping-particle&quot;:&quot;&quot;},{&quot;family&quot;:&quot;Zhao&quot;,&quot;given&quot;:&quot;Y&quot;,&quot;parse-names&quot;:false,&quot;dropping-particle&quot;:&quot;&quot;,&quot;non-dropping-particle&quot;:&quot;&quot;},{&quot;family&quot;:&quot;Wang&quot;,&quot;given&quot;:&quot;S&quot;,&quot;parse-names&quot;:false,&quot;dropping-particle&quot;:&quot;&quot;,&quot;non-dropping-particle&quot;:&quot;&quot;},{&quot;family&quot;:&quot;You&quot;,&quot;given&quot;:&quot;D&quot;,&quot;parse-names&quot;:false,&quot;dropping-particle&quot;:&quot;&quot;,&quot;non-dropping-particle&quot;:&quot;&quot;},{&quot;family&quot;:&quot;Xu&quot;,&quot;given&quot;:&quot;X&quot;,&quot;parse-names&quot;:false,&quot;dropping-particle&quot;:&quot;&quot;,&quot;non-dropping-particle&quot;:&quot;&quot;}],&quot;container-title&quot;:&quot;IEEE Access&quot;,&quot;DOI&quot;:&quot;10.1109/ACCESS.2020.2977423&quot;,&quot;ISSN&quot;:&quot;2169-3536&quot;,&quot;issued&quot;:{&quot;date-parts&quot;:[[2020]]},&quot;page&quot;:&quot;44219-44227&quot;,&quot;volume&quot;:&quot;8&quot;,&quot;container-title-short&quot;:&quot;&quot;},&quot;isTemporary&quot;:false}]},{&quot;citationID&quot;:&quot;MENDELEY_CITATION_9c37b90c-ee35-4b7e-ba36-418d45a9877f&quot;,&quot;properties&quot;:{&quot;noteIndex&quot;:0},&quot;isEdited&quot;:false,&quot;manualOverride&quot;:{&quot;isManuallyOverridden&quot;:false,&quot;citeprocText&quot;:&quot;[21]&quot;,&quot;manualOverrideText&quot;:&quot;&quot;},&quot;citationTag&quot;:&quot;MENDELEY_CITATION_v3_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quot;,&quot;citationItems&quot;:[{&quot;id&quot;:&quot;79a6f117-5e16-3ae4-89c1-a6b33b581378&quot;,&quot;itemData&quot;:{&quot;type&quot;:&quot;article-journal&quot;,&quot;id&quot;:&quot;79a6f117-5e16-3ae4-89c1-a6b33b581378&quot;,&quot;title&quot;:&quot;A Survey of Network Attacks on Cyber-Physical Systems&quot;,&quot;author&quot;:[{&quot;family&quot;:&quot;Cao&quot;,&quot;given&quot;:&quot;Liwei&quot;,&quot;parse-names&quot;:false,&quot;dropping-particle&quot;:&quot;&quot;,&quot;non-dropping-particle&quot;:&quot;&quot;},{&quot;family&quot;:&quot;Jiang&quot;,&quot;given&quot;:&quot;Xiaoning&quot;,&quot;parse-names&quot;:false,&quot;dropping-particle&quot;:&quot;&quot;,&quot;non-dropping-particle&quot;:&quot;&quot;},{&quot;family&quot;:&quot;Zhao&quot;,&quot;given&quot;:&quot;Yumei&quot;,&quot;parse-names&quot;:false,&quot;dropping-particle&quot;:&quot;&quot;,&quot;non-dropping-particle&quot;:&quot;&quot;},{&quot;family&quot;:&quot;Wang&quot;,&quot;given&quot;:&quot;Shouguang&quot;,&quot;parse-names&quot;:false,&quot;dropping-particle&quot;:&quot;&quot;,&quot;non-dropping-particle&quot;:&quot;&quot;},{&quot;family&quot;:&quot;You&quot;,&quot;given&quot;:&quot;Dan&quot;,&quot;parse-names&quot;:false,&quot;dropping-particle&quot;:&quot;&quot;,&quot;non-dropping-particle&quot;:&quot;&quot;},{&quot;family&quot;:&quot;Xu&quot;,&quot;given&quot;:&quot;Xianli&quot;,&quot;parse-names&quot;:false,&quot;dropping-particle&quot;:&quot;&quot;,&quot;non-dropping-particle&quot;:&quot;&quot;}],&quot;container-title&quot;:&quot;IEEE Access&quot;,&quot;DOI&quot;:&quot;10.1109/ACCESS.2020.2977423&quot;,&quot;ISSN&quot;:&quot;2169-3536&quot;,&quot;issued&quot;:{&quot;date-parts&quot;:[[2020]]},&quot;page&quot;:&quot;44219-44227&quot;,&quot;volume&quot;:&quot;8&quot;,&quot;container-title-short&quot;:&quot;&quot;},&quot;isTemporary&quot;:false}]},{&quot;citationID&quot;:&quot;MENDELEY_CITATION_64c38ecc-ad0d-4e01-aaf2-0d49c42dc4b0&quot;,&quot;properties&quot;:{&quot;noteIndex&quot;:0},&quot;isEdited&quot;:false,&quot;manualOverride&quot;:{&quot;isManuallyOverridden&quot;:false,&quot;citeprocText&quot;:&quot;[22]&quot;,&quot;manualOverrideText&quot;:&quot;&quot;},&quot;citationTag&quot;:&quot;MENDELEY_CITATION_v3_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&quot;,&quot;citationItems&quot;:[{&quot;id&quot;:&quot;c87dd67a-fc21-327d-89b8-98512b37198c&quot;,&quot;itemData&quot;:{&quot;type&quot;:&quot;article-journal&quot;,&quot;id&quot;:&quot;c87dd67a-fc21-327d-89b8-98512b37198c&quot;,&quot;title&quot;:&quot;A Multivocal Literature Review on Growing Social Engineering Based Cyber-Attacks/Threats During the COVID-19 Pandemic: Challenges and Prospective Solutions&quot;,&quot;author&quot;:[{&quot;family&quot;:&quot;Hijji&quot;,&quot;given&quot;:&quot;Mohammad&quot;,&quot;parse-names&quot;:false,&quot;dropping-particle&quot;:&quot;&quot;,&quot;non-dropping-particle&quot;:&quot;&quot;},{&quot;family&quot;:&quot;Alam&quot;,&quot;given&quot;:&quot;Gulzar&quot;,&quot;parse-names&quot;:false,&quot;dropping-particle&quot;:&quot;&quot;,&quot;non-dropping-particle&quot;:&quot;&quot;}],&quot;container-title&quot;:&quot;IEEE Access&quot;,&quot;DOI&quot;:&quot;10.1109/ACCESS.2020.3048839&quot;,&quot;ISSN&quot;:&quot;2169-3536&quot;,&quot;issued&quot;:{&quot;date-parts&quot;:[[2021]]},&quot;page&quot;:&quot;7152-7169&quot;,&quot;volume&quot;:&quot;9&quot;,&quot;container-title-short&quot;:&quot;&quot;},&quot;isTemporary&quot;:false}]},{&quot;citationID&quot;:&quot;MENDELEY_CITATION_549d6c60-566d-4446-b949-03bb115f1f48&quot;,&quot;properties&quot;:{&quot;noteIndex&quot;:0},&quot;isEdited&quot;:false,&quot;manualOverride&quot;:{&quot;isManuallyOverridden&quot;:false,&quot;citeprocText&quot;:&quot;[23]&quot;,&quot;manualOverrideText&quot;:&quot;&quot;},&quot;citationTag&quot;:&quot;MENDELEY_CITATION_v3_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&quot;,&quot;citationItems&quot;:[{&quot;id&quot;:&quot;af2f2b7e-8b95-35e2-a85a-b6dc6d48bc5b&quot;,&quot;itemData&quot;:{&quot;type&quot;:&quot;article-journal&quot;,&quot;id&quot;:&quot;af2f2b7e-8b95-35e2-a85a-b6dc6d48bc5b&quot;,&quot;title&quot;:&quot;A Review on Web Application Vulnerability Assessment and Penetration Testing&quot;,&quot;author&quot;:[{&quot;family&quot;:&quot;Ravindran&quot;,&quot;given&quot;:&quot;Urshila&quot;,&quot;parse-names&quot;:false,&quot;dropping-particle&quot;:&quot;&quot;,&quot;non-dropping-particle&quot;:&quot;&quot;},{&quot;family&quot;:&quot;Potukuchi&quot;,&quot;given&quot;:&quot;Raghu Vamsi&quot;,&quot;parse-names&quot;:false,&quot;dropping-particle&quot;:&quot;&quot;,&quot;non-dropping-particle&quot;:&quot;&quot;}],&quot;container-title&quot;:&quot;Review of Computer Engineering Studies&quot;,&quot;DOI&quot;:&quot;10.18280/rces.090101&quot;,&quot;ISSN&quot;:&quot;23690755&quot;,&quot;issued&quot;:{&quot;date-parts&quot;:[[2022,3,31]]},&quot;page&quot;:&quot;1-22&quot;,&quot;issue&quot;:&quot;1&quot;,&quot;volume&quot;:&quot;9&quot;,&quot;container-title-short&quot;:&quot;&quot;},&quot;isTemporary&quot;:false}]},{&quot;citationID&quot;:&quot;MENDELEY_CITATION_138fd801-a617-47eb-a1c1-2900d2548e5b&quot;,&quot;properties&quot;:{&quot;noteIndex&quot;:0},&quot;isEdited&quot;:false,&quot;manualOverride&quot;:{&quot;isManuallyOverridden&quot;:false,&quot;citeprocText&quot;:&quot;[24]&quot;,&quot;manualOverrideText&quot;:&quot;&quot;},&quot;citationTag&quot;:&quot;MENDELEY_CITATION_v3_eyJjaXRhdGlvbklEIjoiTUVOREVMRVlfQ0lUQVRJT05fMTM4ZmQ4MDEtYTYxNy00N2ViLWExYzEtMjkwMGQyNTQ4ZTVi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quot;,&quot;citationItems&quot;:[{&quot;id&quot;:&quot;00196281-6a21-3762-8dfe-00801d45c040&quot;,&quot;itemData&quot;:{&quot;type&quot;:&quot;chapter&quot;,&quot;id&quot;:&quot;00196281-6a21-3762-8dfe-00801d45c040&quot;,&quot;title&quot;:&quot;Smart IDS and IPS for Cyber-Physical Systems&quot;,&quot;author&quot;:[{&quot;family&quot;:&quot;Mahboub&quot;,&quot;given&quot;:&quot;Sara A.&quot;,&quot;parse-names&quot;:false,&quot;dropping-particle&quot;:&quot;&quot;,&quot;non-dropping-particle&quot;:&quot;&quot;},{&quot;family&quot;:&quot;Sayed Ali Ahmed&quot;,&quot;given&quot;:&quot;Elmustafa&quot;,&quot;parse-names&quot;:false,&quot;dropping-particle&quot;:&quot;&quot;,&quot;non-dropping-particle&quot;:&quot;&quot;},{&quot;family&quot;:&quot;Saeed&quot;,&quot;given&quot;:&quot;Rashid A.&quot;,&quot;parse-names&quot;:false,&quot;dropping-particle&quot;:&quot;&quot;,&quot;non-dropping-particle&quot;:&quot;&quot;}],&quot;DOI&quot;:&quot;10.4018/978-1-7998-5101-1.ch006&quot;,&quot;issued&quot;:{&quot;date-parts&quot;:[[2021]]},&quot;page&quot;:&quot;109-136&quot;,&quot;container-title-short&quot;:&quot;&quot;},&quot;isTemporary&quot;:false}]},{&quot;citationID&quot;:&quot;MENDELEY_CITATION_2cfa9b6b-ea86-4521-be31-9f729b690fcc&quot;,&quot;properties&quot;:{&quot;noteIndex&quot;:0},&quot;isEdited&quot;:false,&quot;manualOverride&quot;:{&quot;isManuallyOverridden&quot;:false,&quot;citeprocText&quot;:&quot;[25]&quot;,&quot;manualOverrideText&quot;:&quot;&quot;},&quot;citationTag&quot;:&quot;MENDELEY_CITATION_v3_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&quot;,&quot;citationItems&quot;:[{&quot;id&quot;:&quot;8395070e-0382-34b6-926b-7fd3eaa2d497&quot;,&quot;itemData&quot;:{&quot;type&quot;:&quot;article-journal&quot;,&quot;id&quot;:&quot;8395070e-0382-34b6-926b-7fd3eaa2d497&quot;,&quot;title&quot;:&quot;Protection motivation theory using multi-factor authentication for providing security over social networking sites&quot;,&quot;author&quot;:[{&quot;family&quot;:&quot;Mehraj&quot;,&quot;given&quot;:&quot;Haider&quot;,&quot;parse-names&quot;:false,&quot;dropping-particle&quot;:&quot;&quot;,&quot;non-dropping-particle&quot;:&quot;&quot;},{&quot;family&quot;:&quot;Jayadevappa&quot;,&quot;given&quot;:&quot;D.&quot;,&quot;parse-names&quot;:false,&quot;dropping-particle&quot;:&quot;&quot;,&quot;non-dropping-particle&quot;:&quot;&quot;},{&quot;family&quot;:&quot;Haleem&quot;,&quot;given&quot;:&quot;Sulaima Lebbe Abdul&quot;,&quot;parse-names&quot;:false,&quot;dropping-particle&quot;:&quot;&quot;,&quot;non-dropping-particle&quot;:&quot;&quot;},{&quot;family&quot;:&quot;Parveen&quot;,&quot;given&quot;:&quot;Rehana&quot;,&quot;parse-names&quot;:false,&quot;dropping-particle&quot;:&quot;&quot;,&quot;non-dropping-particle&quot;:&quot;&quot;},{&quot;family&quot;:&quot;Madduri&quot;,&quot;given&quot;:&quot;Abhishek&quot;,&quot;parse-names&quot;:false,&quot;dropping-particle&quot;:&quot;&quot;,&quot;non-dropping-particle&quot;:&quot;&quot;},{&quot;family&quot;:&quot;Ayyagari&quot;,&quot;given&quot;:&quot;Maruthi Rohit&quot;,&quot;parse-names&quot;:false,&quot;dropping-particle&quot;:&quot;&quot;,&quot;non-dropping-particle&quot;:&quot;&quot;},{&quot;family&quot;:&quot;Dhabliya&quot;,&quot;given&quot;:&quot;Dharmesh&quot;,&quot;parse-names&quot;:false,&quot;dropping-particle&quot;:&quot;&quot;,&quot;non-dropping-particle&quot;:&quot;&quot;}],&quot;container-title&quot;:&quot;Pattern Recognition Letters&quot;,&quot;container-title-short&quot;:&quot;Pattern Recognit Lett&quot;,&quot;DOI&quot;:&quot;10.1016/j.patrec.2021.10.002&quot;,&quot;ISSN&quot;:&quot;01678655&quot;,&quot;issued&quot;:{&quot;date-parts&quot;:[[2021,12]]},&quot;page&quot;:&quot;218-224&quot;,&quot;volume&quot;:&quot;152&quot;},&quot;isTemporary&quot;:false}]},{&quot;citationID&quot;:&quot;MENDELEY_CITATION_b80a0152-135e-41d3-9f6d-8a581d752edf&quot;,&quot;properties&quot;:{&quot;noteIndex&quot;:0},&quot;isEdited&quot;:false,&quot;manualOverride&quot;:{&quot;isManuallyOverridden&quot;:false,&quot;citeprocText&quot;:&quot;[24]&quot;,&quot;manualOverrideText&quot;:&quot;&quot;},&quot;citationTag&quot;:&quot;MENDELEY_CITATION_v3_eyJjaXRhdGlvbklEIjoiTUVOREVMRVlfQ0lUQVRJT05fYjgwYTAxNTItMTM1ZS00MWQzLTlmNmQtOGE1ODFkNzUyZWRm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quot;,&quot;citationItems&quot;:[{&quot;id&quot;:&quot;00196281-6a21-3762-8dfe-00801d45c040&quot;,&quot;itemData&quot;:{&quot;type&quot;:&quot;chapter&quot;,&quot;id&quot;:&quot;00196281-6a21-3762-8dfe-00801d45c040&quot;,&quot;title&quot;:&quot;Smart IDS and IPS for Cyber-Physical Systems&quot;,&quot;author&quot;:[{&quot;family&quot;:&quot;Mahboub&quot;,&quot;given&quot;:&quot;Sara A.&quot;,&quot;parse-names&quot;:false,&quot;dropping-particle&quot;:&quot;&quot;,&quot;non-dropping-particle&quot;:&quot;&quot;},{&quot;family&quot;:&quot;Sayed Ali Ahmed&quot;,&quot;given&quot;:&quot;Elmustafa&quot;,&quot;parse-names&quot;:false,&quot;dropping-particle&quot;:&quot;&quot;,&quot;non-dropping-particle&quot;:&quot;&quot;},{&quot;family&quot;:&quot;Saeed&quot;,&quot;given&quot;:&quot;Rashid A.&quot;,&quot;parse-names&quot;:false,&quot;dropping-particle&quot;:&quot;&quot;,&quot;non-dropping-particle&quot;:&quot;&quot;}],&quot;DOI&quot;:&quot;10.4018/978-1-7998-5101-1.ch006&quot;,&quot;issued&quot;:{&quot;date-parts&quot;:[[2021]]},&quot;page&quot;:&quot;109-136&quot;,&quot;container-title-short&quot;:&quot;&quot;},&quot;isTemporary&quot;:false}]},{&quot;citationID&quot;:&quot;MENDELEY_CITATION_9fdec288-3a2f-401c-a418-5634dc4e6706&quot;,&quot;properties&quot;:{&quot;noteIndex&quot;:0},&quot;isEdited&quot;:false,&quot;manualOverride&quot;:{&quot;isManuallyOverridden&quot;:false,&quot;citeprocText&quot;:&quot;[26]&quot;,&quot;manualOverrideText&quot;:&quot;&quot;},&quot;citationTag&quot;:&quot;MENDELEY_CITATION_v3_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&quot;,&quot;citationItems&quot;:[{&quot;id&quot;:&quot;07bf7719-50b3-39f4-b194-943e11464093&quot;,&quot;itemData&quot;:{&quot;type&quot;:&quot;chapter&quot;,&quot;id&quot;:&quot;07bf7719-50b3-39f4-b194-943e11464093&quot;,&quot;title&quot;:&quot;Critical Infrastructure Security&quot;,&quot;author&quot;:[{&quot;family&quot;:&quot;Sinha&quot;,&quot;given&quot;:&quot;Ayush&quot;,&quot;parse-names&quot;:false,&quot;dropping-particle&quot;:&quot;&quot;,&quot;non-dropping-particle&quot;:&quot;&quot;},{&quot;family&quot;:&quot;Vyas&quot;,&quot;given&quot;:&quot;Ranjana&quot;,&quot;parse-names&quot;:false,&quot;dropping-particle&quot;:&quot;&quot;,&quot;non-dropping-particle&quot;:&quot;&quot;},{&quot;family&quot;:&quot;Subramanian&quot;,&quot;given&quot;:&quot;Venkatesan&quot;,&quot;parse-names&quot;:false,&quot;dropping-particle&quot;:&quot;&quot;,&quot;non-dropping-particle&quot;:&quot;&quot;},{&quot;family&quot;:&quot;Vyas&quot;,&quot;given&quot;:&quot;O. P.&quot;,&quot;parse-names&quot;:false,&quot;dropping-particle&quot;:&quot;&quot;,&quot;non-dropping-particle&quot;:&quot;&quot;}],&quot;DOI&quot;:&quot;10.4018/978-1-7998-2253-0.ch007&quot;,&quot;issued&quot;:{&quot;date-parts&quot;:[[2020]]},&quot;page&quot;:&quot;134-16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A5B0A5-236E-40D9-9DF4-9F9E4DB86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6388</TotalTime>
  <Pages>40</Pages>
  <Words>6647</Words>
  <Characters>37890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dc:creator>
  <cp:keywords/>
  <dc:description/>
  <cp:lastModifiedBy>Jenishkumar Paghadar (2231139)</cp:lastModifiedBy>
  <cp:revision>36</cp:revision>
  <dcterms:created xsi:type="dcterms:W3CDTF">2023-12-11T23:14:00Z</dcterms:created>
  <dcterms:modified xsi:type="dcterms:W3CDTF">2024-01-07T21:15:00Z</dcterms:modified>
</cp:coreProperties>
</file>