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DCDF653" w:rsidP="5F032D2E" w:rsidRDefault="0DCDF653" w14:paraId="780717B4" w14:textId="58837C45">
      <w:pPr>
        <w:spacing w:after="160" w:line="600" w:lineRule="auto"/>
        <w:rPr>
          <w:rFonts w:ascii="Times New Roman" w:hAnsi="Times New Roman" w:eastAsia="Times New Roman" w:cs="Times New Roman"/>
          <w:b w:val="1"/>
          <w:bCs w:val="1"/>
          <w:noProof w:val="0"/>
          <w:color w:val="4471C4"/>
          <w:sz w:val="22"/>
          <w:szCs w:val="22"/>
          <w:lang w:val="en-US"/>
        </w:rPr>
      </w:pPr>
      <w:r w:rsidRPr="2B3F097A" w:rsidR="0DCDF653">
        <w:rPr>
          <w:rFonts w:ascii="Times New Roman" w:hAnsi="Times New Roman" w:eastAsia="Times New Roman" w:cs="Times New Roman"/>
          <w:b w:val="1"/>
          <w:bCs w:val="1"/>
          <w:noProof w:val="0"/>
          <w:color w:val="4471C4"/>
          <w:sz w:val="22"/>
          <w:szCs w:val="22"/>
          <w:lang w:val="en-US"/>
        </w:rPr>
        <w:t>C</w:t>
      </w:r>
      <w:r w:rsidRPr="2B3F097A" w:rsidR="6E3D2EE4">
        <w:rPr>
          <w:rFonts w:ascii="Times New Roman" w:hAnsi="Times New Roman" w:eastAsia="Times New Roman" w:cs="Times New Roman"/>
          <w:b w:val="1"/>
          <w:bCs w:val="1"/>
          <w:noProof w:val="0"/>
          <w:color w:val="4471C4"/>
          <w:sz w:val="22"/>
          <w:szCs w:val="22"/>
          <w:lang w:val="en-US"/>
        </w:rPr>
        <w:t>HAPTER 4.0</w:t>
      </w:r>
    </w:p>
    <w:p w:rsidR="0DCDF653" w:rsidP="5F032D2E" w:rsidRDefault="0DCDF653" w14:paraId="62CFB912" w14:textId="2EE28E10">
      <w:pPr>
        <w:spacing w:after="160" w:line="600" w:lineRule="auto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Since fast fashion is often considered the opposite of sustainable fashion, this study was conducted to clarify the consumer brand associations with sustainable fashion by </w:t>
      </w:r>
      <w:proofErr w:type="spellStart"/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analysing</w:t>
      </w:r>
      <w:proofErr w:type="spellEnd"/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three UK fast fashion brands. The research included a qualitative study by conducting in-depth interviews with 14 consumers in Wales who had purchase experience with the sustainable fashion of three selected brands, Boohoo, </w:t>
      </w:r>
      <w:r w:rsidRPr="2B3F097A" w:rsidR="0507626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Pretty Little</w:t>
      </w: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Thing, and </w:t>
      </w: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Miss</w:t>
      </w: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guided</w:t>
      </w:r>
      <w:r w:rsidRPr="2B3F097A" w:rsidR="0DCDF65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to identify sustainable keyword associations.</w:t>
      </w:r>
      <w:r w:rsidRPr="2B3F097A" w:rsidR="396779B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2FD6A5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findings will be </w:t>
      </w:r>
      <w:proofErr w:type="spellStart"/>
      <w:r w:rsidRPr="2B3F097A" w:rsidR="2FD6A5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analysed</w:t>
      </w:r>
      <w:proofErr w:type="spellEnd"/>
      <w:r w:rsidRPr="2B3F097A" w:rsidR="2FD6A5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to build a coherent argument in order to fulfill the dissertation's goal, as well as contribute to the achievement of the third goal:</w:t>
      </w:r>
    </w:p>
    <w:p w:rsidR="62328FA2" w:rsidP="2B3F097A" w:rsidRDefault="62328FA2" w14:paraId="516EA32B" w14:textId="1075033E">
      <w:pPr>
        <w:pStyle w:val="Normal"/>
        <w:spacing w:after="160" w:line="60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62328FA2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2B3F097A" w:rsidR="2FD6A517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proofErr w:type="spellStart"/>
      <w:r w:rsidRPr="2B3F097A" w:rsidR="53C0D049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proofErr w:type="spellEnd"/>
      <w:r w:rsidRPr="2B3F097A" w:rsidR="53C0D049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2FD6A517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primary research to understand consumers’ associations with UK fast fashion retailers and their sustainable </w:t>
      </w:r>
      <w:r w:rsidRPr="2B3F097A" w:rsidR="15B90B4C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efforts’.</w:t>
      </w:r>
    </w:p>
    <w:p w:rsidR="5F032D2E" w:rsidP="44E9071A" w:rsidRDefault="5F032D2E" w14:paraId="024CAA9F" w14:textId="6AAD3024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0F50F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Data from interviews were collected from two samples: previous and current customers of one or more fast fashion retailers. The results will be presented and </w:t>
      </w:r>
      <w:proofErr w:type="spellStart"/>
      <w:r w:rsidRPr="2B3F097A" w:rsidR="0F50F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analysed</w:t>
      </w:r>
      <w:proofErr w:type="spellEnd"/>
      <w:r w:rsidRPr="2B3F097A" w:rsidR="0F50FA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sequentially in this chapter.</w:t>
      </w:r>
      <w:r w:rsidRPr="2B3F097A" w:rsidR="32410A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 online interviews were conducted by 14 participants in total, implying that all planned interviews were completed, allowing for an effective response rate.</w:t>
      </w:r>
      <w:r w:rsidRPr="2B3F097A" w:rsidR="60B9EB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2D7638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The research contributes to the literature by conducting an in-depth review of consumer associations of fast fashion brands from a sustainability perspective using network analysis. The researcher anticipates that the results would assist UK fast fashion companies in strategically developing a sustainable fast fashion brand image.</w:t>
      </w:r>
    </w:p>
    <w:p w:rsidR="60B9EB3F" w:rsidP="44E9071A" w:rsidRDefault="60B9EB3F" w14:paraId="786C751A" w14:textId="6F097271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60B9EB3F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Keywords:</w:t>
      </w:r>
      <w:r w:rsidRPr="2B3F097A" w:rsidR="0CC8AAF6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0CC8AAF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Sustainable, Associations, Environment, </w:t>
      </w:r>
      <w:r w:rsidRPr="2B3F097A" w:rsidR="3C56582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Fashion, </w:t>
      </w:r>
      <w:r w:rsidRPr="2B3F097A" w:rsidR="0CC8AAF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Br</w:t>
      </w:r>
      <w:r w:rsidRPr="2B3F097A" w:rsidR="031849D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ands (As seen in fig</w:t>
      </w:r>
      <w:r w:rsidRPr="2B3F097A" w:rsidR="66C42819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4.9</w:t>
      </w:r>
      <w:r w:rsidRPr="2B3F097A" w:rsidR="031849D2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44E9071A" w:rsidP="44E9071A" w:rsidRDefault="44E9071A" w14:paraId="4FC776F4" w14:textId="748045D8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6F81EC4" w:rsidP="5F032D2E" w:rsidRDefault="26F81EC4" w14:paraId="52D3920D" w14:textId="65B29788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26F81EC4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4.1 </w:t>
      </w:r>
      <w:r w:rsidRPr="2B3F097A" w:rsidR="7DAD4FC0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DATA ANALYSIS</w:t>
      </w:r>
    </w:p>
    <w:p w:rsidR="2227DE11" w:rsidP="5F032D2E" w:rsidRDefault="2227DE11" w14:paraId="3B80B87D" w14:textId="4492A7B1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2227DE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02A58B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Collis and Hussey (2014)</w:t>
      </w:r>
      <w:r w:rsidRPr="2B3F097A" w:rsidR="1E53D0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define data analysis as the process of collecting and </w:t>
      </w:r>
      <w:proofErr w:type="spellStart"/>
      <w:r w:rsidRPr="2B3F097A" w:rsidR="1E53D0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organising</w:t>
      </w:r>
      <w:proofErr w:type="spellEnd"/>
      <w:r w:rsidRPr="2B3F097A" w:rsidR="1E53D0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data in order to </w:t>
      </w:r>
      <w:proofErr w:type="spellStart"/>
      <w:r w:rsidRPr="2B3F097A" w:rsidR="1E53D0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proofErr w:type="spellEnd"/>
      <w:r w:rsidRPr="2B3F097A" w:rsidR="1E53D07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it and draw trends and themes that have emerged.</w:t>
      </w:r>
      <w:r w:rsidRPr="2B3F097A" w:rsidR="2A3FBF8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study, </w:t>
      </w:r>
      <w:r w:rsidRPr="2B3F097A" w:rsidR="6EA515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qualitative data method was </w:t>
      </w:r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used and critically </w:t>
      </w:r>
      <w:proofErr w:type="spellStart"/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analysed</w:t>
      </w:r>
      <w:proofErr w:type="spellEnd"/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in order to establish</w:t>
      </w:r>
      <w:r w:rsidRPr="2B3F097A" w:rsidR="746083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common</w:t>
      </w:r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association</w:t>
      </w:r>
      <w:r w:rsidRPr="2B3F097A" w:rsidR="127ED1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2B3F097A" w:rsidR="338DF4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with fast fashion retailers</w:t>
      </w:r>
      <w:r w:rsidRPr="2B3F097A" w:rsidR="416B96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B3F097A" w:rsidR="278E28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Ritchie </w:t>
      </w:r>
      <w:r w:rsidRPr="2B3F097A" w:rsidR="278E285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et al.</w:t>
      </w:r>
      <w:r w:rsidRPr="2B3F097A" w:rsidR="278E28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B3F097A" w:rsidR="214C5E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(2002), outline</w:t>
      </w:r>
      <w:r w:rsidRPr="2B3F097A" w:rsidR="26A147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2B3F097A" w:rsidR="214C5E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B3F097A" w:rsidR="30CFC0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five key stages to qualitative data analysis </w:t>
      </w:r>
      <w:r w:rsidRPr="2B3F097A" w:rsidR="009ED10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2B3F097A" w:rsidR="30CFC0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proofErr w:type="spellStart"/>
      <w:r w:rsidRPr="2B3F097A" w:rsidR="30CFC0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familiarisation</w:t>
      </w:r>
      <w:proofErr w:type="spellEnd"/>
      <w:r w:rsidRPr="2B3F097A" w:rsidR="30CFC0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, indexing, charting, mapping and interpretation</w:t>
      </w:r>
      <w:r w:rsidRPr="2B3F097A" w:rsidR="295EB4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analysis in this chapter will </w:t>
      </w:r>
      <w:proofErr w:type="spellStart"/>
      <w:r w:rsidRPr="2B3F097A" w:rsidR="13217D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recognise</w:t>
      </w:r>
      <w:proofErr w:type="spellEnd"/>
      <w:r w:rsidRPr="2B3F097A" w:rsidR="13217D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 overall goal </w:t>
      </w:r>
      <w:r w:rsidRPr="2B3F097A" w:rsidR="662AF5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of the dissertation to provide a focused and reliable response.</w:t>
      </w:r>
    </w:p>
    <w:p w:rsidR="6CBC86D6" w:rsidP="5F032D2E" w:rsidRDefault="6CBC86D6" w14:paraId="4E5A1A36" w14:textId="12474F0F">
      <w:pPr>
        <w:pStyle w:val="Normal"/>
        <w:spacing w:after="160" w:line="600" w:lineRule="auto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6CBC86D6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4.2 M</w:t>
      </w:r>
      <w:r w:rsidRPr="2B3F097A" w:rsidR="4BA9D8F2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ETHODS</w:t>
      </w:r>
    </w:p>
    <w:p w:rsidR="0486F5D5" w:rsidP="44E9071A" w:rsidRDefault="0486F5D5" w14:paraId="2950DAA9" w14:textId="6B57DF6B">
      <w:pPr>
        <w:pStyle w:val="Normal"/>
        <w:spacing w:after="160"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To provide appropriate analysis, different </w:t>
      </w:r>
      <w:r w:rsidRPr="2B3F097A" w:rsidR="6021FE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techniques</w:t>
      </w:r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have been </w:t>
      </w:r>
      <w:proofErr w:type="spellStart"/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utilised</w:t>
      </w:r>
      <w:proofErr w:type="spellEnd"/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proofErr w:type="spellStart"/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proofErr w:type="spellEnd"/>
      <w:r w:rsidRPr="2B3F097A" w:rsidR="0486F5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 data obtained. </w:t>
      </w:r>
      <w:r w:rsidRPr="2B3F097A" w:rsidR="57136C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researcher has adopted </w:t>
      </w:r>
      <w:r w:rsidRPr="2B3F097A" w:rsidR="7F67D0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software</w:t>
      </w:r>
      <w:r w:rsidRPr="2B3F097A" w:rsidR="7F67D08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57136C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NVivo </w:t>
      </w:r>
      <w:r w:rsidRPr="2B3F097A" w:rsidR="7A4D4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and Microsoft Excel to successfully </w:t>
      </w:r>
      <w:proofErr w:type="spellStart"/>
      <w:r w:rsidRPr="2B3F097A" w:rsidR="7A4D4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proofErr w:type="spellEnd"/>
      <w:r w:rsidRPr="2B3F097A" w:rsidR="7A4D4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2B3F097A" w:rsidR="5DEFFB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data</w:t>
      </w:r>
      <w:r w:rsidRPr="2B3F097A" w:rsidR="7A4D4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</w:t>
      </w:r>
      <w:r w:rsidRPr="2B3F097A" w:rsidR="09D576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each </w:t>
      </w:r>
      <w:r w:rsidRPr="2B3F097A" w:rsidR="7A4D4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interview. </w:t>
      </w:r>
      <w:r w:rsidRPr="2B3F097A" w:rsidR="301BB3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NVivo assists in the discovery of richer insights and the production of clearly articulated, defensible findings supported by rigorous evidence </w:t>
      </w:r>
      <w:r w:rsidRPr="2B3F097A" w:rsidR="3DBF6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proofErr w:type="spellStart"/>
      <w:r w:rsidRPr="2B3F097A" w:rsidR="3DBF6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Nvivo</w:t>
      </w:r>
      <w:proofErr w:type="spellEnd"/>
      <w:r w:rsidRPr="2B3F097A" w:rsidR="3DBF6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, 2021). This software was </w:t>
      </w:r>
      <w:proofErr w:type="spellStart"/>
      <w:r w:rsidRPr="2B3F097A" w:rsidR="1A4643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utilised</w:t>
      </w:r>
      <w:proofErr w:type="spellEnd"/>
      <w:r w:rsidRPr="2B3F097A" w:rsidR="3DBF6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to explore </w:t>
      </w:r>
      <w:r w:rsidRPr="2B3F097A" w:rsidR="6B1038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B3F097A" w:rsidR="3DBF6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open-ended q</w:t>
      </w:r>
      <w:r w:rsidRPr="2B3F097A" w:rsidR="25B1AC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uestions</w:t>
      </w:r>
      <w:r w:rsidRPr="2B3F097A" w:rsidR="1E70D5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interview. </w:t>
      </w:r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Excel </w:t>
      </w:r>
      <w:proofErr w:type="spellStart"/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recognises</w:t>
      </w:r>
      <w:proofErr w:type="spellEnd"/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patterns in data and </w:t>
      </w:r>
      <w:proofErr w:type="spellStart"/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organises</w:t>
      </w:r>
      <w:proofErr w:type="spellEnd"/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it to save the researcher more time</w:t>
      </w:r>
      <w:r w:rsidRPr="2B3F097A" w:rsidR="0909A7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(Microsoft, 2021)</w:t>
      </w:r>
      <w:r w:rsidRPr="2B3F097A" w:rsidR="52805A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. The researcher </w:t>
      </w:r>
      <w:proofErr w:type="spellStart"/>
      <w:r w:rsidRPr="2B3F097A" w:rsidR="58E6F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utilised</w:t>
      </w:r>
      <w:proofErr w:type="spellEnd"/>
      <w:r w:rsidRPr="2B3F097A" w:rsidR="58E6F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Microsoft Excel to </w:t>
      </w:r>
      <w:proofErr w:type="spellStart"/>
      <w:r w:rsidRPr="2B3F097A" w:rsidR="58E6F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analyse</w:t>
      </w:r>
      <w:proofErr w:type="spellEnd"/>
      <w:r w:rsidRPr="2B3F097A" w:rsidR="58E6F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closed-ended questions such as demographics, graphs and charts were created based on the data provided. </w:t>
      </w:r>
    </w:p>
    <w:p w:rsidR="6AEF19EB" w:rsidP="63670D5E" w:rsidRDefault="6AEF19EB" w14:paraId="62CC1964" w14:textId="11816DA7">
      <w:pPr>
        <w:pStyle w:val="Normal"/>
        <w:spacing w:after="160" w:line="600" w:lineRule="auto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6AEF19EB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4.</w:t>
      </w:r>
      <w:r w:rsidRPr="2B3F097A" w:rsidR="7FFB3C8F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3 </w:t>
      </w:r>
      <w:r w:rsidRPr="2B3F097A" w:rsidR="6AEF19EB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PRIMARY RESEARCH RESULTS </w:t>
      </w:r>
    </w:p>
    <w:p w:rsidR="51CEF455" w:rsidP="63670D5E" w:rsidRDefault="51CEF455" w14:paraId="11D3720B" w14:textId="46910812">
      <w:pPr>
        <w:pStyle w:val="Normal"/>
        <w:spacing w:after="160"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51CEF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The interviews were conducted through online social platforms, Instagram and Facebook Messenger.</w:t>
      </w:r>
      <w:r w:rsidRPr="2B3F097A" w:rsidR="3DE8F0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 researcher </w:t>
      </w:r>
      <w:r w:rsidRPr="2B3F097A" w:rsidR="7A3F38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forwarded </w:t>
      </w:r>
      <w:r w:rsidRPr="2B3F097A" w:rsidR="3DE8F0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an interview participation </w:t>
      </w:r>
      <w:r w:rsidRPr="2B3F097A" w:rsidR="63FBE0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form</w:t>
      </w:r>
      <w:r w:rsidRPr="2B3F097A" w:rsidR="3DE8F0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required the respondent to fill out and send back within a set timeframe.</w:t>
      </w:r>
      <w:r w:rsidRPr="2B3F097A" w:rsidR="51CEF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51CEF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To ensure an appropriate sample was colle</w:t>
      </w:r>
      <w:r w:rsidRPr="2B3F097A" w:rsidR="4BEC90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cted a series of questions were asked prior to the interview to obtain </w:t>
      </w:r>
      <w:r w:rsidRPr="2B3F097A" w:rsidR="255C9E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efficient results, as seen in figure 4.1. This provided the </w:t>
      </w:r>
      <w:r w:rsidRPr="2B3F097A" w:rsidR="7ECCAC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respondents</w:t>
      </w:r>
      <w:r w:rsidRPr="2B3F097A" w:rsidR="255C9E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 relevant information </w:t>
      </w:r>
      <w:r w:rsidRPr="2B3F097A" w:rsidR="69E3E7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that they would need before participating in the interview.</w:t>
      </w:r>
    </w:p>
    <w:p w:rsidR="6ED943CF" w:rsidP="63670D5E" w:rsidRDefault="6ED943CF" w14:paraId="3FA55825" w14:textId="1B2171FB">
      <w:pPr>
        <w:pStyle w:val="Normal"/>
        <w:spacing w:after="160" w:line="600" w:lineRule="auto"/>
        <w:jc w:val="center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="768B57B5">
        <w:drawing>
          <wp:inline wp14:editId="7D51B6C1" wp14:anchorId="12FB4BB2">
            <wp:extent cx="4733986" cy="2483390"/>
            <wp:effectExtent l="0" t="0" r="0" b="0"/>
            <wp:docPr id="18985226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1ea6cbe16a482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83" t="33000" r="24583" b="24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33986" cy="248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B3F097A" w:rsidR="15C95EE3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 </w:t>
      </w:r>
    </w:p>
    <w:p w:rsidR="2D849246" w:rsidP="00E42BB2" w:rsidRDefault="2D849246" w14:paraId="0BAA01D3" w14:textId="2A4A0E78">
      <w:pPr>
        <w:pStyle w:val="Normal"/>
        <w:spacing w:after="160" w:line="600" w:lineRule="auto"/>
        <w:jc w:val="right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4A624DFD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Figure 4.1</w:t>
      </w:r>
      <w:r w:rsidRPr="2B3F097A" w:rsidR="4A624DFD">
        <w:rPr>
          <w:rFonts w:ascii="Times New Roman" w:hAnsi="Times New Roman" w:eastAsia="Times New Roman" w:cs="Times New Roman"/>
          <w:i w:val="1"/>
          <w:iCs w:val="1"/>
          <w:noProof w:val="0"/>
          <w:color w:val="2F5496" w:themeColor="accent1" w:themeTint="FF" w:themeShade="BF"/>
          <w:sz w:val="22"/>
          <w:szCs w:val="22"/>
          <w:lang w:val="en-US"/>
        </w:rPr>
        <w:t xml:space="preserve"> Interview Participation Sheet</w:t>
      </w:r>
      <w:r w:rsidRPr="2B3F097A" w:rsidR="4A624DFD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 (Authers Own) </w:t>
      </w:r>
    </w:p>
    <w:p w:rsidR="2D849246" w:rsidP="4C5E882D" w:rsidRDefault="2D849246" w14:paraId="7E545150" w14:textId="6CDF1AF8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64F3D32D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4.4 DEMOGRAPHICS</w:t>
      </w:r>
    </w:p>
    <w:p w:rsidR="54466019" w:rsidP="44E9071A" w:rsidRDefault="54466019" w14:paraId="3F17C749" w14:textId="355CF694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B3F097A" w:rsidR="45C535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Due to the confidentiality and </w:t>
      </w:r>
      <w:r w:rsidRPr="2B3F097A" w:rsidR="45C535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homogeneity</w:t>
      </w:r>
      <w:r w:rsidRPr="2B3F097A" w:rsidR="45C535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interviews, the analysis included two demographic questions that offered minimal details about the participants. </w:t>
      </w:r>
      <w:r w:rsidRPr="2B3F097A" w:rsidR="5A1C9D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 two questions included participants to disclose their age and gender. </w:t>
      </w:r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These questions support the study by eliciting results and studying </w:t>
      </w:r>
      <w:proofErr w:type="spellStart"/>
      <w:r w:rsidRPr="2B3F097A" w:rsidR="7BC9A1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behavioural</w:t>
      </w:r>
      <w:proofErr w:type="spellEnd"/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trends based on</w:t>
      </w:r>
      <w:r w:rsidRPr="2B3F097A" w:rsidR="1F244B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</w:t>
      </w:r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age and gender, allowing </w:t>
      </w:r>
      <w:r w:rsidRPr="2B3F097A" w:rsidR="4FD985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the researcher</w:t>
      </w:r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to make informed decisions for the purpose of your research. </w:t>
      </w:r>
      <w:r w:rsidRPr="2B3F097A" w:rsidR="085E85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Furthermore, g</w:t>
      </w:r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ender questions allow the researcher to ensure that the sample is representative or to investigate the gender impact </w:t>
      </w:r>
      <w:r w:rsidRPr="2B3F097A" w:rsidR="247DDE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on the</w:t>
      </w:r>
      <w:r w:rsidRPr="2B3F097A" w:rsidR="1CCEA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research</w:t>
      </w:r>
      <w:r w:rsidRPr="2B3F097A" w:rsidR="001DBB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B3F097A" w:rsidR="634AC19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60C5636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2B3F097A" w:rsidR="72033D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aking consideration of demographics can highlight differentiation in consumers attitudes towards sustainability in the fast fashion industry</w:t>
      </w:r>
      <w:r w:rsidRPr="2B3F097A" w:rsidR="083865C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083865C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(As discussed in chapter 2 page </w:t>
      </w:r>
      <w:r w:rsidRPr="2B3F097A" w:rsidR="4F875E4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7</w:t>
      </w:r>
      <w:r w:rsidRPr="2B3F097A" w:rsidR="083865C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B3F097A" w:rsidR="72033D5A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B3F097A" w:rsidR="1F9AA44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Zhang</w:t>
      </w:r>
      <w:r w:rsidRPr="2B3F097A" w:rsidR="2BC49CB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2BC49CB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et al</w:t>
      </w:r>
      <w:r w:rsidRPr="2B3F097A" w:rsidR="2BC49CB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 (</w:t>
      </w:r>
      <w:r w:rsidRPr="2B3F097A" w:rsidR="1F9AA448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2021) claims</w:t>
      </w:r>
      <w:r w:rsidRPr="2B3F097A" w:rsidR="571568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there is </w:t>
      </w:r>
      <w:r w:rsidRPr="2B3F097A" w:rsidR="2361748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significant difference in expenditure on fast fashion between </w:t>
      </w:r>
      <w:r w:rsidRPr="2B3F097A" w:rsidR="2B3B8414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male and female customers.</w:t>
      </w:r>
      <w:r w:rsidRPr="2B3F097A" w:rsidR="571568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571568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Supporting the statement that one-third of 2,000 women surveyed in Britain</w:t>
      </w:r>
      <w:r w:rsidRPr="2B3F097A" w:rsidR="77FB1F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claimed that clothes are old after wearing them one or two times</w:t>
      </w:r>
      <w:r w:rsidRPr="2B3F097A" w:rsidR="170AF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(Oakes, 2020</w:t>
      </w:r>
      <w:r w:rsidRPr="2B3F097A" w:rsidR="4A2CF410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).</w:t>
      </w:r>
      <w:r w:rsidRPr="2B3F097A" w:rsidR="77FB1FEE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571568C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B3F097A" w:rsidR="102947A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comply with this the study consisted of 4 males and 6 females to </w:t>
      </w:r>
      <w:r w:rsidRPr="2B3F097A" w:rsidR="0666136C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investigate consumers associations with fast fashion retailers. </w:t>
      </w:r>
    </w:p>
    <w:p w:rsidR="026A159D" w:rsidP="44E9071A" w:rsidRDefault="026A159D" w14:paraId="53EECFE0" w14:textId="68F500B2">
      <w:pPr>
        <w:pStyle w:val="Normal"/>
        <w:spacing w:after="160" w:line="600" w:lineRule="auto"/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</w:pPr>
      <w:r w:rsidRPr="2B3F097A" w:rsidR="053DC3EE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>4.5 CONSUMER</w:t>
      </w:r>
      <w:r w:rsidRPr="2B3F097A" w:rsidR="3E38A49E">
        <w:rPr>
          <w:rFonts w:ascii="Times New Roman" w:hAnsi="Times New Roman" w:eastAsia="Times New Roman" w:cs="Times New Roman"/>
          <w:noProof w:val="0"/>
          <w:color w:val="2F5496" w:themeColor="accent1" w:themeTint="FF" w:themeShade="BF"/>
          <w:sz w:val="22"/>
          <w:szCs w:val="22"/>
          <w:lang w:val="en-US"/>
        </w:rPr>
        <w:t xml:space="preserve"> ATTRIBUTES</w:t>
      </w:r>
    </w:p>
    <w:p w:rsidR="07052070" w:rsidP="2B3F097A" w:rsidRDefault="07052070" w14:paraId="354E68A3" w14:textId="28130B05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B3F097A" w:rsidR="0705207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 purposive sample not only assured participants were suited to age and gender, but also required to have consumer experience with one or more of the</w:t>
      </w:r>
      <w:r w:rsidRPr="2B3F097A" w:rsidR="4BAF7B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UK</w:t>
      </w:r>
      <w:r w:rsidRPr="2B3F097A" w:rsidR="0705207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fast fashion brands. Results followed this acquirement with all participants having purchased from at least one or more of these retailers. </w:t>
      </w:r>
      <w:r w:rsidRPr="2B3F097A" w:rsidR="3C39DB4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Question 3 </w:t>
      </w:r>
      <w:r w:rsidRPr="2B3F097A" w:rsidR="66E3D76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explored participants at</w:t>
      </w:r>
      <w:r w:rsidRPr="2B3F097A" w:rsidR="003F1F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tributes, seeking to find out whether they considered themselves as someone who keeps up to date with the latest fashion trends. </w:t>
      </w:r>
      <w:r w:rsidRPr="2B3F097A" w:rsidR="338E04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As shown in figure 4.2, th</w:t>
      </w:r>
      <w:r w:rsidRPr="2B3F097A" w:rsidR="003F1F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 data </w:t>
      </w:r>
      <w:r w:rsidRPr="2B3F097A" w:rsidR="46677A8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demonstrates</w:t>
      </w:r>
      <w:r w:rsidRPr="2B3F097A" w:rsidR="003F1F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that </w:t>
      </w:r>
      <w:r w:rsidRPr="2B3F097A" w:rsidR="2E1338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60% of the respondents answered yes</w:t>
      </w:r>
      <w:r w:rsidRPr="2B3F097A" w:rsidR="4DD4FB9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30% answered no, and 10% considered themselves to only keep up with certain trends.</w:t>
      </w:r>
      <w:r w:rsidRPr="2B3F097A" w:rsidR="3ECC630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De Klerk (2020) </w:t>
      </w:r>
      <w:r w:rsidRPr="2B3F097A" w:rsidR="29669C5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State's</w:t>
      </w:r>
      <w:r w:rsidRPr="2B3F097A" w:rsidR="3ECC630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fashion acts on a seasonal basis, creating new garments for each of the four seasons. This feeds the need for over consumption</w:t>
      </w:r>
      <w:r w:rsidRPr="2B3F097A" w:rsidR="64DF52E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; resulting in the behavioural trend for being labelled ‘fashionable’. </w:t>
      </w:r>
    </w:p>
    <w:p w:rsidR="3D9058D4" w:rsidP="00E42BB2" w:rsidRDefault="3D9058D4" w14:paraId="6DF6CF33" w14:textId="4ADBE466">
      <w:pPr>
        <w:pStyle w:val="Normal"/>
        <w:spacing w:after="160" w:line="600" w:lineRule="auto"/>
        <w:jc w:val="center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="252FF972">
        <w:drawing>
          <wp:inline wp14:editId="3EF88D81" wp14:anchorId="0BC91AE6">
            <wp:extent cx="3884465" cy="2344494"/>
            <wp:effectExtent l="0" t="0" r="0" b="0"/>
            <wp:docPr id="1042398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53fa656b2c473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83" t="46666" r="45208" b="19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84465" cy="2344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9058D4" w:rsidP="00E42BB2" w:rsidRDefault="3D9058D4" w14:paraId="5A7B119A" w14:textId="0D9788CE">
      <w:pPr>
        <w:pStyle w:val="Normal"/>
        <w:spacing w:after="160" w:line="600" w:lineRule="auto"/>
        <w:jc w:val="righ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B3F097A" w:rsidR="3D9058D4">
        <w:rPr>
          <w:rFonts w:ascii="Times New Roman" w:hAnsi="Times New Roman" w:eastAsia="Times New Roman" w:cs="Times New Roman"/>
          <w:i w:val="0"/>
          <w:iCs w:val="0"/>
          <w:color w:val="4471C4"/>
          <w:sz w:val="22"/>
          <w:szCs w:val="22"/>
        </w:rPr>
        <w:t>Figure 4.2</w:t>
      </w:r>
      <w:r w:rsidRPr="2B3F097A" w:rsidR="3D9058D4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</w:t>
      </w:r>
      <w:r w:rsidRPr="2B3F097A" w:rsidR="3D9058D4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Fashion Trends</w:t>
      </w:r>
      <w:r w:rsidRPr="2B3F097A" w:rsidR="3D9058D4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</w:t>
      </w:r>
      <w:r w:rsidRPr="2B3F097A" w:rsidR="76F3C019">
        <w:rPr>
          <w:rFonts w:ascii="Times New Roman" w:hAnsi="Times New Roman" w:eastAsia="Times New Roman" w:cs="Times New Roman"/>
          <w:color w:val="4471C4"/>
          <w:sz w:val="22"/>
          <w:szCs w:val="22"/>
        </w:rPr>
        <w:t>)</w:t>
      </w:r>
      <w:r w:rsidRPr="2B3F097A" w:rsidR="76F3C01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44E9071A" w:rsidP="2B3F097A" w:rsidRDefault="44E9071A" w14:paraId="56880919" w14:textId="2DC04C4F">
      <w:pPr>
        <w:pStyle w:val="Normal"/>
        <w:spacing w:after="160" w:line="600" w:lineRule="auto"/>
        <w:jc w:val="lef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5D1FEA60">
        <w:rPr>
          <w:rFonts w:ascii="Times New Roman" w:hAnsi="Times New Roman" w:eastAsia="Times New Roman" w:cs="Times New Roman"/>
          <w:color w:val="4471C4"/>
          <w:sz w:val="22"/>
          <w:szCs w:val="22"/>
        </w:rPr>
        <w:t>4.6 C</w:t>
      </w:r>
      <w:r w:rsidRPr="2B3F097A" w:rsidR="0F44DF81">
        <w:rPr>
          <w:rFonts w:ascii="Times New Roman" w:hAnsi="Times New Roman" w:eastAsia="Times New Roman" w:cs="Times New Roman"/>
          <w:color w:val="4471C4"/>
          <w:sz w:val="22"/>
          <w:szCs w:val="22"/>
        </w:rPr>
        <w:t>ONSUMER BEHAVIOUR</w:t>
      </w:r>
    </w:p>
    <w:p w:rsidR="4E3F6F6C" w:rsidP="2B3F097A" w:rsidRDefault="4E3F6F6C" w14:paraId="1FC215C9" w14:textId="55E4B3F1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4E3F6F6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Much like fashion, social media is another outlet for an individual to express </w:t>
      </w:r>
      <w:r w:rsidRPr="2B3F097A" w:rsidR="3532087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oneself</w:t>
      </w:r>
      <w:r w:rsidRPr="2B3F097A" w:rsidR="4E3F6F6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. However, this mode of expression occurs in cyberspace. There are many underlying threads that connect the two together (McCarthy, 2013).</w:t>
      </w:r>
      <w:r w:rsidRPr="2B3F097A" w:rsidR="58BEECE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Social media has given fast fashion retailers a platform to market their products and create a behind the scenes experience for consumers.</w:t>
      </w:r>
      <w:r w:rsidRPr="2B3F097A" w:rsidR="23D2068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6208230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Becatien</w:t>
      </w:r>
      <w:r w:rsidRPr="2B3F097A" w:rsidR="6208230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(</w:t>
      </w:r>
      <w:r w:rsidRPr="2B3F097A" w:rsidR="7DB0DD8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2019) claims social media can be defined as a new-media marketing tool for businesses to enhance engagement with t</w:t>
      </w:r>
      <w:r w:rsidRPr="2B3F097A" w:rsidR="006E438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heir customer base. </w:t>
      </w:r>
      <w:r w:rsidRPr="2B3F097A" w:rsidR="0770B37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Question 5 seeks to find out how many participants follow</w:t>
      </w:r>
      <w:r w:rsidRPr="2B3F097A" w:rsidR="309DE07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fashion retailers</w:t>
      </w:r>
      <w:r w:rsidRPr="2B3F097A" w:rsidR="3C4B39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Boohoo, PLT and </w:t>
      </w:r>
      <w:r w:rsidRPr="2B3F097A" w:rsidR="3C4B39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Missguided</w:t>
      </w:r>
      <w:r w:rsidRPr="2B3F097A" w:rsidR="309DE07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309DE07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on social media platforms such as </w:t>
      </w:r>
      <w:r w:rsidRPr="2B3F097A" w:rsidR="44DA5EF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Instagram</w:t>
      </w:r>
      <w:r w:rsidRPr="2B3F097A" w:rsidR="42BC591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Facebook and </w:t>
      </w:r>
      <w:r w:rsidRPr="2B3F097A" w:rsidR="309DE07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Twitter. </w:t>
      </w:r>
      <w:r w:rsidRPr="2B3F097A" w:rsidR="0770B37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232F013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According to the data gathered, Boohoo was the most followed retailer on social media with 50%, followed by PLT and Missguided with a lower 40%, and 30% of respondents claiming they do not follow any of the brands listed.</w:t>
      </w:r>
      <w:r w:rsidRPr="2B3F097A" w:rsidR="7059BA1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560489F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In the study, Boohoo’s dominance could be linked to </w:t>
      </w:r>
      <w:r w:rsidRPr="2B3F097A" w:rsidR="0829379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their collections</w:t>
      </w:r>
      <w:r w:rsidRPr="2B3F097A" w:rsidR="560489F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619945E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for both</w:t>
      </w:r>
      <w:r w:rsidRPr="2B3F097A" w:rsidR="560489F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men and women.</w:t>
      </w:r>
      <w:r w:rsidRPr="2B3F097A" w:rsidR="6309427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This contrasts with </w:t>
      </w:r>
      <w:r w:rsidRPr="2B3F097A" w:rsidR="5F2155F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PLT and Missguide</w:t>
      </w:r>
      <w:r w:rsidRPr="2B3F097A" w:rsidR="5688BC1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d, with their</w:t>
      </w:r>
      <w:r w:rsidRPr="2B3F097A" w:rsidR="5F2155F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target market a</w:t>
      </w:r>
      <w:r w:rsidRPr="2B3F097A" w:rsidR="6D0E992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imed at </w:t>
      </w:r>
      <w:r w:rsidRPr="2B3F097A" w:rsidR="5F2155F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young women ages 16-24</w:t>
      </w:r>
      <w:r w:rsidRPr="2B3F097A" w:rsidR="3D53B07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. In 2020</w:t>
      </w:r>
      <w:r w:rsidRPr="2B3F097A" w:rsidR="1D6296C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</w:t>
      </w:r>
      <w:r w:rsidRPr="2B3F097A" w:rsidR="7059BA1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Boohoo</w:t>
      </w:r>
      <w:r w:rsidRPr="2B3F097A" w:rsidR="35DB2EB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and Boohoo MAN, surpassed £1 billion, becoming the UK’s largest fast fashion retailer (Dean, 20</w:t>
      </w:r>
      <w:r w:rsidRPr="2B3F097A" w:rsidR="48F9886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20). </w:t>
      </w:r>
      <w:proofErr w:type="spellStart"/>
      <w:r w:rsidRPr="2B3F097A" w:rsidR="5749B31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Bughin</w:t>
      </w:r>
      <w:proofErr w:type="spellEnd"/>
      <w:r w:rsidRPr="2B3F097A" w:rsidR="5749B31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30D6629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(2015)</w:t>
      </w:r>
      <w:r w:rsidRPr="2B3F097A" w:rsidR="18B8DBB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,</w:t>
      </w:r>
      <w:r w:rsidRPr="2B3F097A" w:rsidR="0B9708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claims </w:t>
      </w:r>
      <w:r w:rsidRPr="2B3F097A" w:rsidR="2FE6961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social media</w:t>
      </w:r>
      <w:r w:rsidRPr="2B3F097A" w:rsidR="4B32C31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has a</w:t>
      </w:r>
      <w:r w:rsidRPr="2B3F097A" w:rsidR="2FE6961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significant impact on consumers</w:t>
      </w:r>
      <w:r w:rsidRPr="2B3F097A" w:rsidR="510631C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purchasing decision</w:t>
      </w:r>
      <w:r w:rsidRPr="2B3F097A" w:rsidR="0AADB4F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s, resulting </w:t>
      </w:r>
      <w:r w:rsidRPr="2B3F097A" w:rsidR="47631BD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in</w:t>
      </w:r>
      <w:r w:rsidRPr="2B3F097A" w:rsidR="0AADB4F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businesses generating higher sales. </w:t>
      </w:r>
      <w:r w:rsidRPr="2B3F097A" w:rsidR="7685399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Fast fashion brands including Boohoo, PLT and </w:t>
      </w:r>
      <w:r w:rsidRPr="2B3F097A" w:rsidR="7685399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Missguided</w:t>
      </w:r>
      <w:r w:rsidRPr="2B3F097A" w:rsidR="7685399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use influencer marketing to power sales. </w:t>
      </w:r>
      <w:r w:rsidRPr="2B3F097A" w:rsidR="5165447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Question 6 </w:t>
      </w:r>
      <w:r w:rsidRPr="2B3F097A" w:rsidR="71E8B84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explores participants attributes in greater depth, seeking to find out </w:t>
      </w:r>
      <w:r w:rsidRPr="2B3F097A" w:rsidR="6CF94EC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over a monthly </w:t>
      </w:r>
      <w:r w:rsidRPr="2B3F097A" w:rsidR="4601906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period</w:t>
      </w:r>
      <w:r w:rsidRPr="2B3F097A" w:rsidR="6CF94EC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71E8B84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how many times </w:t>
      </w:r>
      <w:r w:rsidRPr="2B3F097A" w:rsidR="1C290AB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they visit the brands</w:t>
      </w:r>
      <w:r w:rsidRPr="2B3F097A" w:rsidR="25B49F6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25B49F6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websites or social media pages to purchase products. </w:t>
      </w:r>
      <w:r w:rsidRPr="2B3F097A" w:rsidR="52FC6A7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Figure 4.3 represents the data collected, demonstrating that</w:t>
      </w:r>
      <w:r w:rsidRPr="2B3F097A" w:rsidR="0DEF9A8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75730EB1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most</w:t>
      </w:r>
      <w:r w:rsidRPr="2B3F097A" w:rsidR="0DEF9A8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respondents </w:t>
      </w:r>
      <w:r w:rsidRPr="2B3F097A" w:rsidR="52FC6A7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access these pages between 1-4 times a month</w:t>
      </w:r>
      <w:r w:rsidRPr="2B3F097A" w:rsidR="018445C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, reaching 70%. </w:t>
      </w:r>
    </w:p>
    <w:p w:rsidR="0A2ED4C0" w:rsidP="2B3F097A" w:rsidRDefault="0A2ED4C0" w14:paraId="3311AABC" w14:textId="7E7A5391">
      <w:pPr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3AF9A9ED">
        <w:drawing>
          <wp:inline wp14:editId="1A8251B4" wp14:anchorId="4C477213">
            <wp:extent cx="4052454" cy="2431473"/>
            <wp:effectExtent l="0" t="0" r="0" b="0"/>
            <wp:docPr id="285278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3c8237d3bf4c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52454" cy="2431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2ED4C0" w:rsidP="2B3F097A" w:rsidRDefault="0A2ED4C0" w14:paraId="4009B632" w14:textId="70427BA3">
      <w:pPr>
        <w:spacing w:line="600" w:lineRule="auto"/>
        <w:jc w:val="right"/>
        <w:rPr>
          <w:rFonts w:ascii="Times New Roman" w:hAnsi="Times New Roman" w:eastAsia="Times New Roman" w:cs="Times New Roman"/>
          <w:sz w:val="22"/>
          <w:szCs w:val="22"/>
        </w:rPr>
      </w:pPr>
      <w:r w:rsidRPr="2B3F097A" w:rsidR="0A2ED4C0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</w:t>
      </w:r>
      <w:r w:rsidRPr="2B3F097A" w:rsidR="0A2ED4C0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4.3 </w:t>
      </w:r>
      <w:r w:rsidRPr="2B3F097A" w:rsidR="0A2ED4C0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Social</w:t>
      </w:r>
      <w:r w:rsidRPr="2B3F097A" w:rsidR="0A2ED4C0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 xml:space="preserve"> Media Pages</w:t>
      </w:r>
      <w:r w:rsidRPr="2B3F097A" w:rsidR="0A2ED4C0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own)</w:t>
      </w:r>
    </w:p>
    <w:p w:rsidR="0A2ED4C0" w:rsidP="2B3F097A" w:rsidRDefault="0A2ED4C0" w14:paraId="7CD317C2" w14:textId="7559AAB5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6820196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In addition, consumers were asked whether their purchasing decisions were affected by a collection being branded ‘Environmentally Friendly’. </w:t>
      </w:r>
      <w:r w:rsidRPr="2B3F097A" w:rsidR="07CC72E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 results found that </w:t>
      </w:r>
      <w:r w:rsidRPr="2B3F097A" w:rsidR="6FBBE4B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50% of respondents answered yes, whilst only 10% answered no and</w:t>
      </w:r>
      <w:r w:rsidRPr="2B3F097A" w:rsidR="1697EA9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 further</w:t>
      </w:r>
      <w:r w:rsidRPr="2B3F097A" w:rsidR="6FBBE4B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40% of respondents claim their purchasing decision is based on the style and price of the product. </w:t>
      </w:r>
      <w:r w:rsidRPr="2B3F097A" w:rsidR="1714891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These results highlight the observation </w:t>
      </w:r>
      <w:r w:rsidRPr="2B3F097A" w:rsidR="70197AC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that</w:t>
      </w:r>
      <w:r w:rsidRPr="2B3F097A" w:rsidR="1714891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2A3ADD2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k</w:t>
      </w:r>
      <w:r w:rsidRPr="2B3F097A" w:rsidR="44F9797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nowing does not imply action: According to the findings, direct interactions have a greater impact on people's attitudes than indirect experiences such as knowledge (Jenson, 2002)</w:t>
      </w:r>
    </w:p>
    <w:p w:rsidR="0A2ED4C0" w:rsidP="2B3F097A" w:rsidRDefault="0A2ED4C0" w14:paraId="25476E0A" w14:textId="61891317">
      <w:pPr>
        <w:spacing w:line="600" w:lineRule="auto"/>
        <w:jc w:val="center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0A2ED4C0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</w:t>
      </w:r>
      <w:r w:rsidR="7D6836C8">
        <w:drawing>
          <wp:inline wp14:editId="6510617A" wp14:anchorId="6887A633">
            <wp:extent cx="4200594" cy="1800289"/>
            <wp:effectExtent l="0" t="0" r="0" b="0"/>
            <wp:docPr id="19730381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b5a42149404c5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250" t="50333" r="32916" b="21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00594" cy="18002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1EE57E" w:rsidP="2B3F097A" w:rsidRDefault="671EE57E" w14:paraId="400FF60D" w14:textId="35FCA17B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671EE57E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4.4 </w:t>
      </w:r>
      <w:r w:rsidRPr="2B3F097A" w:rsidR="671EE57E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Purchasing Decisions</w:t>
      </w:r>
      <w:r w:rsidRPr="2B3F097A" w:rsidR="671EE57E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own) </w:t>
      </w:r>
    </w:p>
    <w:p w:rsidR="5D1FEA60" w:rsidP="2B3F097A" w:rsidRDefault="5D1FEA60" w14:paraId="2B32484B" w14:textId="58BB9A43">
      <w:pPr>
        <w:pStyle w:val="Normal"/>
        <w:spacing w:line="600" w:lineRule="auto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5D1FEA60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4.7 </w:t>
      </w:r>
      <w:r w:rsidRPr="2B3F097A" w:rsidR="791E9F6A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SUSTAINABILITY </w:t>
      </w:r>
    </w:p>
    <w:p w:rsidR="167920A8" w:rsidP="2B3F097A" w:rsidRDefault="167920A8" w14:paraId="2BF337ED" w14:textId="56A359CB">
      <w:pPr>
        <w:spacing w:line="600" w:lineRule="auto"/>
        <w:jc w:val="left"/>
        <w:rPr>
          <w:rFonts w:ascii="Times New Roman" w:hAnsi="Times New Roman" w:eastAsia="Times New Roman" w:cs="Times New Roman"/>
          <w:sz w:val="22"/>
          <w:szCs w:val="22"/>
        </w:rPr>
      </w:pPr>
      <w:r w:rsidRPr="2B3F097A" w:rsidR="167920A8">
        <w:rPr>
          <w:rFonts w:ascii="Times New Roman" w:hAnsi="Times New Roman" w:eastAsia="Times New Roman" w:cs="Times New Roman"/>
          <w:sz w:val="22"/>
          <w:szCs w:val="22"/>
        </w:rPr>
        <w:t xml:space="preserve">Questions </w:t>
      </w:r>
      <w:r w:rsidRPr="2B3F097A" w:rsidR="02634D37">
        <w:rPr>
          <w:rFonts w:ascii="Times New Roman" w:hAnsi="Times New Roman" w:eastAsia="Times New Roman" w:cs="Times New Roman"/>
          <w:sz w:val="22"/>
          <w:szCs w:val="22"/>
        </w:rPr>
        <w:t>8</w:t>
      </w:r>
      <w:r w:rsidRPr="2B3F097A" w:rsidR="167920A8">
        <w:rPr>
          <w:rFonts w:ascii="Times New Roman" w:hAnsi="Times New Roman" w:eastAsia="Times New Roman" w:cs="Times New Roman"/>
          <w:sz w:val="22"/>
          <w:szCs w:val="22"/>
        </w:rPr>
        <w:t xml:space="preserve"> and </w:t>
      </w:r>
      <w:r w:rsidRPr="2B3F097A" w:rsidR="5C1DCFCF">
        <w:rPr>
          <w:rFonts w:ascii="Times New Roman" w:hAnsi="Times New Roman" w:eastAsia="Times New Roman" w:cs="Times New Roman"/>
          <w:sz w:val="22"/>
          <w:szCs w:val="22"/>
        </w:rPr>
        <w:t>9</w:t>
      </w:r>
      <w:r w:rsidRPr="2B3F097A" w:rsidR="167920A8">
        <w:rPr>
          <w:rFonts w:ascii="Times New Roman" w:hAnsi="Times New Roman" w:eastAsia="Times New Roman" w:cs="Times New Roman"/>
          <w:sz w:val="22"/>
          <w:szCs w:val="22"/>
        </w:rPr>
        <w:t xml:space="preserve"> were developed to assess the level of sustainability and visibility in the fashion industry. Figure 4.4 shows that </w:t>
      </w:r>
      <w:r w:rsidRPr="2B3F097A" w:rsidR="167920A8">
        <w:rPr>
          <w:rFonts w:ascii="Times New Roman" w:hAnsi="Times New Roman" w:eastAsia="Times New Roman" w:cs="Times New Roman"/>
          <w:sz w:val="22"/>
          <w:szCs w:val="22"/>
        </w:rPr>
        <w:t>the majority of</w:t>
      </w:r>
      <w:r w:rsidRPr="2B3F097A" w:rsidR="167920A8">
        <w:rPr>
          <w:rFonts w:ascii="Times New Roman" w:hAnsi="Times New Roman" w:eastAsia="Times New Roman" w:cs="Times New Roman"/>
          <w:sz w:val="22"/>
          <w:szCs w:val="22"/>
        </w:rPr>
        <w:t xml:space="preserve"> respondents feel they have some degree of knowledge of what sustainability entails, whether ethically or environmentally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2B3F097A" w:rsidR="664830DB">
        <w:rPr>
          <w:rFonts w:ascii="Times New Roman" w:hAnsi="Times New Roman" w:eastAsia="Times New Roman" w:cs="Times New Roman"/>
          <w:sz w:val="22"/>
          <w:szCs w:val="22"/>
        </w:rPr>
        <w:t>90% of respondents mentioned k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>ey words associated with sustainability</w:t>
      </w:r>
      <w:r w:rsidRPr="2B3F097A" w:rsidR="5B679972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2B3F097A" w:rsidR="53816123">
        <w:rPr>
          <w:rFonts w:ascii="Times New Roman" w:hAnsi="Times New Roman" w:eastAsia="Times New Roman" w:cs="Times New Roman"/>
          <w:sz w:val="22"/>
          <w:szCs w:val="22"/>
        </w:rPr>
        <w:t>stated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 as </w:t>
      </w:r>
      <w:r w:rsidRPr="2B3F097A" w:rsidR="321060F8">
        <w:rPr>
          <w:rFonts w:ascii="Times New Roman" w:hAnsi="Times New Roman" w:eastAsia="Times New Roman" w:cs="Times New Roman"/>
          <w:sz w:val="22"/>
          <w:szCs w:val="22"/>
        </w:rPr>
        <w:t>l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ong </w:t>
      </w:r>
      <w:r w:rsidRPr="2B3F097A" w:rsidR="7C1398CC">
        <w:rPr>
          <w:rFonts w:ascii="Times New Roman" w:hAnsi="Times New Roman" w:eastAsia="Times New Roman" w:cs="Times New Roman"/>
          <w:sz w:val="22"/>
          <w:szCs w:val="22"/>
        </w:rPr>
        <w:t>l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asting, </w:t>
      </w:r>
      <w:r w:rsidRPr="2B3F097A" w:rsidR="16F9D5B4">
        <w:rPr>
          <w:rFonts w:ascii="Times New Roman" w:hAnsi="Times New Roman" w:eastAsia="Times New Roman" w:cs="Times New Roman"/>
          <w:sz w:val="22"/>
          <w:szCs w:val="22"/>
        </w:rPr>
        <w:t>o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rganic, </w:t>
      </w:r>
      <w:r w:rsidRPr="2B3F097A" w:rsidR="1CA3EB9D">
        <w:rPr>
          <w:rFonts w:ascii="Times New Roman" w:hAnsi="Times New Roman" w:eastAsia="Times New Roman" w:cs="Times New Roman"/>
          <w:sz w:val="22"/>
          <w:szCs w:val="22"/>
        </w:rPr>
        <w:t>r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ecycled, </w:t>
      </w:r>
      <w:r w:rsidRPr="2B3F097A" w:rsidR="4CE6A4FB">
        <w:rPr>
          <w:rFonts w:ascii="Times New Roman" w:hAnsi="Times New Roman" w:eastAsia="Times New Roman" w:cs="Times New Roman"/>
          <w:sz w:val="22"/>
          <w:szCs w:val="22"/>
        </w:rPr>
        <w:t>b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eneficial and </w:t>
      </w:r>
      <w:r w:rsidRPr="2B3F097A" w:rsidR="439DC811">
        <w:rPr>
          <w:rFonts w:ascii="Times New Roman" w:hAnsi="Times New Roman" w:eastAsia="Times New Roman" w:cs="Times New Roman"/>
          <w:sz w:val="22"/>
          <w:szCs w:val="22"/>
        </w:rPr>
        <w:t>e</w:t>
      </w:r>
      <w:r w:rsidRPr="2B3F097A" w:rsidR="5B006A1B">
        <w:rPr>
          <w:rFonts w:ascii="Times New Roman" w:hAnsi="Times New Roman" w:eastAsia="Times New Roman" w:cs="Times New Roman"/>
          <w:sz w:val="22"/>
          <w:szCs w:val="22"/>
        </w:rPr>
        <w:t xml:space="preserve">xpensive. </w:t>
      </w:r>
      <w:r w:rsidRPr="2B3F097A" w:rsidR="336F448C">
        <w:rPr>
          <w:rFonts w:ascii="Times New Roman" w:hAnsi="Times New Roman" w:eastAsia="Times New Roman" w:cs="Times New Roman"/>
          <w:sz w:val="22"/>
          <w:szCs w:val="22"/>
        </w:rPr>
        <w:t xml:space="preserve">However, the remaining 10% responded as unsure. </w:t>
      </w:r>
      <w:r w:rsidRPr="2B3F097A" w:rsidR="35F43D59">
        <w:rPr>
          <w:rFonts w:ascii="Times New Roman" w:hAnsi="Times New Roman" w:eastAsia="Times New Roman" w:cs="Times New Roman"/>
          <w:sz w:val="22"/>
          <w:szCs w:val="22"/>
        </w:rPr>
        <w:t>This constrained consumer knowledge is regarded as one of the most significant obstacles to sustainable fashion consumption (Moon</w:t>
      </w:r>
      <w:r w:rsidRPr="2B3F097A" w:rsidR="67E15F3A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  <w:r w:rsidRPr="2B3F097A" w:rsidR="67E15F3A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et al</w:t>
      </w:r>
      <w:r w:rsidRPr="2B3F097A" w:rsidR="67E15F3A">
        <w:rPr>
          <w:rFonts w:ascii="Times New Roman" w:hAnsi="Times New Roman" w:eastAsia="Times New Roman" w:cs="Times New Roman"/>
          <w:sz w:val="22"/>
          <w:szCs w:val="22"/>
        </w:rPr>
        <w:t xml:space="preserve">., 2015) </w:t>
      </w:r>
      <w:r w:rsidRPr="2B3F097A" w:rsidR="2CAB9C23">
        <w:rPr>
          <w:rFonts w:ascii="Times New Roman" w:hAnsi="Times New Roman" w:eastAsia="Times New Roman" w:cs="Times New Roman"/>
          <w:sz w:val="22"/>
          <w:szCs w:val="22"/>
        </w:rPr>
        <w:t>Which is reinforced by the fact that CEO Agenda</w:t>
      </w:r>
      <w:r w:rsidRPr="2B3F097A" w:rsidR="2CAB9C23">
        <w:rPr>
          <w:rFonts w:ascii="Times New Roman" w:hAnsi="Times New Roman" w:eastAsia="Times New Roman" w:cs="Times New Roman"/>
          <w:sz w:val="22"/>
          <w:szCs w:val="22"/>
        </w:rPr>
        <w:t xml:space="preserve"> (202</w:t>
      </w:r>
      <w:r w:rsidRPr="2B3F097A" w:rsidR="164158D5">
        <w:rPr>
          <w:rFonts w:ascii="Times New Roman" w:hAnsi="Times New Roman" w:eastAsia="Times New Roman" w:cs="Times New Roman"/>
          <w:sz w:val="22"/>
          <w:szCs w:val="22"/>
        </w:rPr>
        <w:t>1</w:t>
      </w:r>
      <w:r w:rsidRPr="2B3F097A" w:rsidR="2CAB9C23">
        <w:rPr>
          <w:rFonts w:ascii="Times New Roman" w:hAnsi="Times New Roman" w:eastAsia="Times New Roman" w:cs="Times New Roman"/>
          <w:sz w:val="22"/>
          <w:szCs w:val="22"/>
        </w:rPr>
        <w:t xml:space="preserve">) announced, eight priorities for fashion executives to shape a sustainable fashion industry. </w:t>
      </w:r>
    </w:p>
    <w:p w:rsidR="12C1B725" w:rsidP="2B3F097A" w:rsidRDefault="12C1B725" w14:paraId="507ABD6A" w14:textId="2664C16D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0582E69B">
        <w:drawing>
          <wp:inline wp14:editId="1A2AD20E" wp14:anchorId="08BD31A7">
            <wp:extent cx="3894906" cy="2121017"/>
            <wp:effectExtent l="0" t="0" r="0" b="0"/>
            <wp:docPr id="10260633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1b9239bee4442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459" t="45512" r="20208" b="1673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94906" cy="2121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C1B725" w:rsidP="2B3F097A" w:rsidRDefault="12C1B725" w14:paraId="4B4F9AC4" w14:textId="405D46C6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12C1B725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4.4 </w:t>
      </w:r>
      <w:r w:rsidRPr="2B3F097A" w:rsidR="3CFB928D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Sustainability</w:t>
      </w:r>
      <w:r w:rsidRPr="2B3F097A" w:rsidR="3CFB928D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own) </w:t>
      </w:r>
    </w:p>
    <w:p w:rsidR="145D3DA6" w:rsidP="2B3F097A" w:rsidRDefault="145D3DA6" w14:paraId="68F61D7C" w14:textId="03F35F97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  <w:r w:rsidRPr="2B3F097A" w:rsidR="0B031774">
        <w:rPr>
          <w:rFonts w:ascii="Times New Roman" w:hAnsi="Times New Roman" w:eastAsia="Times New Roman" w:cs="Times New Roman"/>
          <w:sz w:val="22"/>
          <w:szCs w:val="22"/>
        </w:rPr>
        <w:t xml:space="preserve">With many brands beginning to make changes for a sustainable future, </w:t>
      </w:r>
      <w:r w:rsidRPr="2B3F097A" w:rsidR="73C05455">
        <w:rPr>
          <w:rFonts w:ascii="Times New Roman" w:hAnsi="Times New Roman" w:eastAsia="Times New Roman" w:cs="Times New Roman"/>
          <w:sz w:val="22"/>
          <w:szCs w:val="22"/>
        </w:rPr>
        <w:t>question 9</w:t>
      </w:r>
      <w:r w:rsidRPr="2B3F097A" w:rsidR="0B031774">
        <w:rPr>
          <w:rFonts w:ascii="Times New Roman" w:hAnsi="Times New Roman" w:eastAsia="Times New Roman" w:cs="Times New Roman"/>
          <w:sz w:val="22"/>
          <w:szCs w:val="22"/>
        </w:rPr>
        <w:t xml:space="preserve"> explored whether</w:t>
      </w:r>
      <w:r w:rsidRPr="2B3F097A" w:rsidR="17A8497C">
        <w:rPr>
          <w:rFonts w:ascii="Times New Roman" w:hAnsi="Times New Roman" w:eastAsia="Times New Roman" w:cs="Times New Roman"/>
          <w:sz w:val="22"/>
          <w:szCs w:val="22"/>
        </w:rPr>
        <w:t xml:space="preserve"> the</w:t>
      </w:r>
      <w:r w:rsidRPr="2B3F097A" w:rsidR="0B031774">
        <w:rPr>
          <w:rFonts w:ascii="Times New Roman" w:hAnsi="Times New Roman" w:eastAsia="Times New Roman" w:cs="Times New Roman"/>
          <w:sz w:val="22"/>
          <w:szCs w:val="22"/>
        </w:rPr>
        <w:t xml:space="preserve"> consumers of these brands took consideration of the environment before purchasing their cloth</w:t>
      </w:r>
      <w:r w:rsidRPr="2B3F097A" w:rsidR="0B031774">
        <w:rPr>
          <w:rFonts w:ascii="Times New Roman" w:hAnsi="Times New Roman" w:eastAsia="Times New Roman" w:cs="Times New Roman"/>
          <w:sz w:val="22"/>
          <w:szCs w:val="22"/>
        </w:rPr>
        <w:t xml:space="preserve">ing. </w:t>
      </w:r>
      <w:r w:rsidRPr="2B3F097A" w:rsidR="21374259">
        <w:rPr>
          <w:rFonts w:ascii="Times New Roman" w:hAnsi="Times New Roman" w:eastAsia="Times New Roman" w:cs="Times New Roman"/>
          <w:sz w:val="22"/>
          <w:szCs w:val="22"/>
        </w:rPr>
        <w:t>The data found that 50% of respondents answered no, while only 30% yes and a further 20% claiming they w</w:t>
      </w:r>
      <w:r w:rsidRPr="2B3F097A" w:rsidR="6D36D08C">
        <w:rPr>
          <w:rFonts w:ascii="Times New Roman" w:hAnsi="Times New Roman" w:eastAsia="Times New Roman" w:cs="Times New Roman"/>
          <w:sz w:val="22"/>
          <w:szCs w:val="22"/>
        </w:rPr>
        <w:t>ould</w:t>
      </w:r>
      <w:r w:rsidRPr="2B3F097A" w:rsidR="21374259">
        <w:rPr>
          <w:rFonts w:ascii="Times New Roman" w:hAnsi="Times New Roman" w:eastAsia="Times New Roman" w:cs="Times New Roman"/>
          <w:sz w:val="22"/>
          <w:szCs w:val="22"/>
        </w:rPr>
        <w:t xml:space="preserve"> take consideration for the future</w:t>
      </w:r>
      <w:r w:rsidRPr="2B3F097A" w:rsidR="7017DD42">
        <w:rPr>
          <w:rFonts w:ascii="Times New Roman" w:hAnsi="Times New Roman" w:eastAsia="Times New Roman" w:cs="Times New Roman"/>
          <w:sz w:val="22"/>
          <w:szCs w:val="22"/>
        </w:rPr>
        <w:t xml:space="preserve"> (As shown in Figure 4.5).</w:t>
      </w:r>
    </w:p>
    <w:p w:rsidR="145D3DA6" w:rsidP="2B3F097A" w:rsidRDefault="145D3DA6" w14:paraId="7A208509" w14:textId="70C94464">
      <w:pPr>
        <w:pStyle w:val="Normal"/>
        <w:spacing w:line="600" w:lineRule="auto"/>
        <w:rPr>
          <w:rFonts w:ascii="Times New Roman" w:hAnsi="Times New Roman" w:eastAsia="Times New Roman" w:cs="Times New Roman"/>
          <w:sz w:val="22"/>
          <w:szCs w:val="22"/>
        </w:rPr>
      </w:pPr>
    </w:p>
    <w:p w:rsidR="145D3DA6" w:rsidP="2B3F097A" w:rsidRDefault="145D3DA6" w14:paraId="124B0878" w14:textId="7E219026">
      <w:pPr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3EAE342D">
        <w:drawing>
          <wp:inline wp14:editId="2E5338F1" wp14:anchorId="31DE89AC">
            <wp:extent cx="3913909" cy="2495117"/>
            <wp:effectExtent l="0" t="0" r="0" b="0"/>
            <wp:docPr id="10227533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6ddc1ee5454f0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13909" cy="2495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5D3DA6" w:rsidP="2B3F097A" w:rsidRDefault="145D3DA6" w14:paraId="6CB26842" w14:textId="1A37588A">
      <w:pPr>
        <w:pStyle w:val="Normal"/>
        <w:spacing w:line="600" w:lineRule="auto"/>
        <w:ind w:left="0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1FFD7BD9">
        <w:rPr>
          <w:rFonts w:ascii="Times New Roman" w:hAnsi="Times New Roman" w:eastAsia="Times New Roman" w:cs="Times New Roman"/>
          <w:color w:val="4471C4"/>
          <w:sz w:val="22"/>
          <w:szCs w:val="22"/>
        </w:rPr>
        <w:t>Figure 4.5</w:t>
      </w:r>
      <w:r w:rsidRPr="2B3F097A" w:rsidR="1FFD7BD9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 xml:space="preserve"> </w:t>
      </w:r>
      <w:r w:rsidRPr="2B3F097A" w:rsidR="1FFD7BD9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  <w:u w:val="none"/>
        </w:rPr>
        <w:t>Purchasing Considerations</w:t>
      </w:r>
      <w:r w:rsidRPr="2B3F097A" w:rsidR="1FFD7BD9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</w:t>
      </w:r>
      <w:r w:rsidRPr="2B3F097A" w:rsidR="1FFD7BD9">
        <w:rPr>
          <w:rFonts w:ascii="Times New Roman" w:hAnsi="Times New Roman" w:eastAsia="Times New Roman" w:cs="Times New Roman"/>
          <w:color w:val="4471C4"/>
          <w:sz w:val="22"/>
          <w:szCs w:val="22"/>
        </w:rPr>
        <w:t>(Authors</w:t>
      </w:r>
      <w:r w:rsidRPr="2B3F097A" w:rsidR="1FFD7BD9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own) </w:t>
      </w:r>
    </w:p>
    <w:p w:rsidR="145D3DA6" w:rsidP="2B3F097A" w:rsidRDefault="145D3DA6" w14:paraId="7CA4B523" w14:textId="69DBE61C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noProof w:val="0"/>
          <w:color w:val="4471C4" w:themeColor="accent1" w:themeTint="FF" w:themeShade="FF"/>
          <w:sz w:val="22"/>
          <w:szCs w:val="22"/>
          <w:lang w:val="en-GB"/>
        </w:rPr>
      </w:pPr>
    </w:p>
    <w:p w:rsidR="145D3DA6" w:rsidP="2B3F097A" w:rsidRDefault="145D3DA6" w14:paraId="1A6076A2" w14:textId="51EFA3AE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2B3F097A" w:rsidR="7926702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B3F097A" w:rsidR="2F7477E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Question </w:t>
      </w:r>
      <w:r w:rsidRPr="2B3F097A" w:rsidR="0E74800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8 and 9</w:t>
      </w:r>
      <w:r w:rsidRPr="2B3F097A" w:rsidR="2F7477E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assess the magnitude of this understanding within the fashion industry </w:t>
      </w:r>
      <w:r w:rsidRPr="2B3F097A" w:rsidR="64100E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considering</w:t>
      </w:r>
      <w:r w:rsidRPr="2B3F097A" w:rsidR="2F7477E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Peattie's (2001) findings. As a result, the study backs up the idea that behaviour and expertise in one field could not be transferable to another</w:t>
      </w:r>
      <w:r w:rsidRPr="2B3F097A" w:rsidR="2DF2F97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F</w:t>
      </w:r>
      <w:r w:rsidRPr="2B3F097A" w:rsidR="1AD49F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igure 4.4 shows that 90% of participants are aware of sustainability,</w:t>
      </w:r>
      <w:r w:rsidRPr="2B3F097A" w:rsidR="4593335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however, figure 4.5 </w:t>
      </w:r>
      <w:r w:rsidRPr="2B3F097A" w:rsidR="2ACDFB3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manifests </w:t>
      </w:r>
      <w:r w:rsidRPr="2B3F097A" w:rsidR="4593335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over 50% of participants</w:t>
      </w:r>
      <w:r w:rsidRPr="2B3F097A" w:rsidR="1AD49F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2B3F097A" w:rsidR="1AD49F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do</w:t>
      </w:r>
      <w:r w:rsidRPr="2B3F097A" w:rsidR="1AD49F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not consider the environment when purchasing from these fast fashion brands.</w:t>
      </w:r>
    </w:p>
    <w:p w:rsidR="145D3DA6" w:rsidP="2B3F097A" w:rsidRDefault="145D3DA6" w14:paraId="3815AA2F" w14:textId="2176D58A">
      <w:pPr>
        <w:pStyle w:val="Normal"/>
        <w:spacing w:line="60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145D3DA6">
        <w:rPr>
          <w:rFonts w:ascii="Times New Roman" w:hAnsi="Times New Roman" w:eastAsia="Times New Roman" w:cs="Times New Roman"/>
          <w:color w:val="4471C4"/>
          <w:sz w:val="22"/>
          <w:szCs w:val="22"/>
        </w:rPr>
        <w:t>4.8 PROMOTION OF A SUSTAINABLE BRAND IMAGE</w:t>
      </w:r>
    </w:p>
    <w:p w:rsidR="1349F965" w:rsidP="2B3F097A" w:rsidRDefault="1349F965" w14:paraId="24088AFE" w14:textId="754EFE24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1349F96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Primary research revealed that it was critical to assess respondents' awareness of these brands and their sustainability efforts. Question 11, 13 and 15 </w:t>
      </w:r>
      <w:r w:rsidRPr="2B3F097A" w:rsidR="3B5117F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demonstrate each brands sustainability efforts</w:t>
      </w:r>
      <w:r w:rsidRPr="2B3F097A" w:rsidR="27286FF4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. (As shown in Figure 4.6/7/8) </w:t>
      </w:r>
    </w:p>
    <w:p w:rsidR="4F3FD957" w:rsidP="2B3F097A" w:rsidRDefault="4F3FD957" w14:paraId="02B9F1A6" w14:textId="297CDD67">
      <w:pPr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4F3FD957">
        <w:drawing>
          <wp:inline wp14:editId="1A1409B5" wp14:anchorId="4D80184D">
            <wp:extent cx="4035548" cy="2421329"/>
            <wp:effectExtent l="0" t="0" r="0" b="0"/>
            <wp:docPr id="1223997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cf5e7eceea4ae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35548" cy="2421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FF4268" w:rsidP="2B3F097A" w:rsidRDefault="39FF4268" w14:paraId="576B7B78" w14:textId="028DCC30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39FF4268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4.6 </w:t>
      </w:r>
      <w:r w:rsidRPr="2B3F097A" w:rsidR="39FF4268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 xml:space="preserve">PLT Special Wash Bag </w:t>
      </w:r>
      <w:r w:rsidRPr="2B3F097A" w:rsidR="39FF4268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(Authors own) </w:t>
      </w:r>
    </w:p>
    <w:p w:rsidR="5EFE20C0" w:rsidP="2B3F097A" w:rsidRDefault="5EFE20C0" w14:paraId="4568C8EC" w14:textId="29A92BE1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</w:p>
    <w:p w:rsidR="20C2CA71" w:rsidP="2B3F097A" w:rsidRDefault="20C2CA71" w14:paraId="5CD6E8F8" w14:textId="7ADA54D5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20C2CA71">
        <w:drawing>
          <wp:inline wp14:editId="4C74CE2F" wp14:anchorId="4C5FD46D">
            <wp:extent cx="3961362" cy="2294694"/>
            <wp:effectExtent l="0" t="0" r="0" b="0"/>
            <wp:docPr id="13089245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ddc32a20194f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25" t="45000" r="42708" b="233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1362" cy="2294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FCFAC" w:rsidP="2B3F097A" w:rsidRDefault="3EDFCFAC" w14:paraId="70BC0ADC" w14:textId="36E959B5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3EDFCFAC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4.7 </w:t>
      </w:r>
      <w:r w:rsidRPr="2B3F097A" w:rsidR="3EDFCFAC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For the Future Collection</w:t>
      </w:r>
      <w:r w:rsidRPr="2B3F097A" w:rsidR="3EDFCFAC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own) </w:t>
      </w:r>
    </w:p>
    <w:p w:rsidR="5EFE20C0" w:rsidP="2B3F097A" w:rsidRDefault="5EFE20C0" w14:paraId="5E9C910C" w14:textId="60BE2E2D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</w:p>
    <w:p w:rsidR="7A426356" w:rsidP="2B3F097A" w:rsidRDefault="7A426356" w14:paraId="53992577" w14:textId="6D6E20F1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3EDFCFAC">
        <w:drawing>
          <wp:inline wp14:editId="1CD2C9BF" wp14:anchorId="5385050F">
            <wp:extent cx="3962461" cy="2425917"/>
            <wp:effectExtent l="0" t="0" r="0" b="0"/>
            <wp:docPr id="8433422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5be0a597e74ce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166" t="45000" r="45208" b="25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2461" cy="2425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DFCFAC" w:rsidP="2B3F097A" w:rsidRDefault="3EDFCFAC" w14:paraId="1C0A10DE" w14:textId="7FAD2B5F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3EDFCFAC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4.8 </w:t>
      </w:r>
      <w:r w:rsidRPr="2B3F097A" w:rsidR="7B54ABDA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The</w:t>
      </w:r>
      <w:r w:rsidRPr="2B3F097A" w:rsidR="7B54ABDA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</w:t>
      </w:r>
      <w:r w:rsidRPr="2B3F097A" w:rsidR="3EDFCFAC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>3 Pillars</w:t>
      </w:r>
      <w:r w:rsidRPr="2B3F097A" w:rsidR="3EDFCFAC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(Authors own) </w:t>
      </w:r>
    </w:p>
    <w:p w:rsidR="791E9F6A" w:rsidP="00E42BB2" w:rsidRDefault="791E9F6A" w14:paraId="11805A17" w14:textId="00DDF6DF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0F137C6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The </w:t>
      </w:r>
      <w:r w:rsidRPr="2B3F097A" w:rsidR="703515A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data illustrates a common theme between all fast fashion retailers, despite their efforts </w:t>
      </w:r>
      <w:r w:rsidRPr="2B3F097A" w:rsidR="358BDC3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to build</w:t>
      </w:r>
      <w:r w:rsidRPr="2B3F097A" w:rsidR="703515A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 sustainable brand image</w:t>
      </w:r>
      <w:r w:rsidRPr="2B3F097A" w:rsidR="704A7F1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, consumers are not familiar with the service or product. In addition, it is evident that consumers do not know how to find this info</w:t>
      </w:r>
      <w:r w:rsidRPr="2B3F097A" w:rsidR="60C71CB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rmation</w:t>
      </w:r>
      <w:r w:rsidRPr="2B3F097A" w:rsidR="5921D3B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with 60% stating the brands should highlight these products on their soci</w:t>
      </w:r>
      <w:r w:rsidRPr="2B3F097A" w:rsidR="0869DD9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</w:t>
      </w:r>
      <w:r w:rsidRPr="2B3F097A" w:rsidR="5921D3B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l media and websi</w:t>
      </w:r>
      <w:r w:rsidRPr="2B3F097A" w:rsidR="3874465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tes. </w:t>
      </w:r>
      <w:r w:rsidRPr="2B3F097A" w:rsidR="142EA62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 findings support</w:t>
      </w:r>
      <w:r w:rsidRPr="2B3F097A" w:rsidR="2DC734A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</w:t>
      </w:r>
      <w:r w:rsidRPr="2B3F097A" w:rsidR="62D954C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statement published by the </w:t>
      </w:r>
      <w:r w:rsidRPr="2B3F097A" w:rsidR="142EA62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Environmental</w:t>
      </w:r>
      <w:r w:rsidRPr="2B3F097A" w:rsidR="56E42CE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Audit Committee, </w:t>
      </w:r>
      <w:r w:rsidRPr="2B3F097A" w:rsidR="7C0CC9A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‘</w:t>
      </w:r>
      <w:hyperlink r:id="Rd5f2799b32944cb7">
        <w:r w:rsidRPr="2B3F097A" w:rsidR="7C48D33D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Boohoo</w:t>
        </w:r>
      </w:hyperlink>
      <w:r w:rsidRPr="2B3F097A" w:rsidR="7C48D3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hyperlink r:id="Rd6762e4f73fc49d6">
        <w:r w:rsidRPr="2B3F097A" w:rsidR="7C48D33D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Missguided</w:t>
        </w:r>
      </w:hyperlink>
      <w:r w:rsidRPr="2B3F097A" w:rsidR="7C48D3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have been named as two</w:t>
      </w:r>
      <w:r w:rsidRPr="2B3F097A" w:rsidR="28C261B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2B3F097A" w:rsidR="7C48D3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of the least sustainable fashion brands in the UK</w:t>
      </w:r>
      <w:r w:rsidRPr="2B3F097A" w:rsidR="6C56B0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B3F097A" w:rsidR="7C48D3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(EAC</w:t>
      </w:r>
      <w:r w:rsidRPr="2B3F097A" w:rsidR="293F63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20</w:t>
      </w:r>
      <w:r w:rsidRPr="2B3F097A" w:rsidR="431EC2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2B3F097A" w:rsidR="7C48D3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  <w:r w:rsidRPr="2B3F097A" w:rsidR="7C48D33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B3F097A" w:rsidR="58764FB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2"/>
          <w:szCs w:val="22"/>
        </w:rPr>
        <w:t xml:space="preserve">Claiming that the brands should place more emphasis on improving their sustainability model. </w:t>
      </w:r>
    </w:p>
    <w:p w:rsidR="791E9F6A" w:rsidP="2B3F097A" w:rsidRDefault="791E9F6A" w14:paraId="499CD691" w14:textId="085B262B">
      <w:pPr>
        <w:pStyle w:val="Normal"/>
        <w:spacing w:line="600" w:lineRule="auto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206ECC07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4.8 </w:t>
      </w:r>
      <w:r w:rsidRPr="2B3F097A" w:rsidR="273C0BCF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CONSUMER </w:t>
      </w:r>
      <w:r w:rsidRPr="2B3F097A" w:rsidR="206ECC07">
        <w:rPr>
          <w:rFonts w:ascii="Times New Roman" w:hAnsi="Times New Roman" w:eastAsia="Times New Roman" w:cs="Times New Roman"/>
          <w:color w:val="4471C4"/>
          <w:sz w:val="22"/>
          <w:szCs w:val="22"/>
        </w:rPr>
        <w:t>ASSOCIATIONS</w:t>
      </w:r>
    </w:p>
    <w:p w:rsidR="0AB15F86" w:rsidP="2B3F097A" w:rsidRDefault="0AB15F86" w14:paraId="71EADDCA" w14:textId="721605B1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2B3F097A" w:rsidR="21567FE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Each question seeks to achieve the overall aim of the study in </w:t>
      </w:r>
      <w:r w:rsidRPr="2B3F097A" w:rsidR="0F99E9A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identifying keyword associations with </w:t>
      </w:r>
      <w:r w:rsidRPr="2B3F097A" w:rsidR="4B96A8E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consumers'</w:t>
      </w:r>
      <w:r w:rsidRPr="2B3F097A" w:rsidR="0F99E9A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experience and the sustainable fashion of the three selected brands. </w:t>
      </w:r>
      <w:r w:rsidRPr="2B3F097A" w:rsidR="6763A40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Question 7 investigates consumers' attitudes by gaining an understanding of their </w:t>
      </w:r>
      <w:r w:rsidRPr="2B3F097A" w:rsidR="65F5EDE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perception</w:t>
      </w:r>
      <w:r w:rsidRPr="2B3F097A" w:rsidR="6763A40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and </w:t>
      </w:r>
      <w:r w:rsidRPr="2B3F097A" w:rsidR="0985396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associations</w:t>
      </w:r>
      <w:r w:rsidRPr="2B3F097A" w:rsidR="6763A40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of sustainable fashion, as well as analysing the behaviour the</w:t>
      </w:r>
      <w:r w:rsidRPr="2B3F097A" w:rsidR="3987B118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brands</w:t>
      </w:r>
      <w:r w:rsidRPr="2B3F097A" w:rsidR="6763A40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display. 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The</w:t>
      </w:r>
      <w:r w:rsidRPr="2B3F097A" w:rsidR="6C5C845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0DFD0C87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researcher structured the keyword </w:t>
      </w:r>
      <w:r w:rsidRPr="2B3F097A" w:rsidR="6C5C845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data</w:t>
      </w:r>
      <w:r w:rsidRPr="2B3F097A" w:rsidR="3481165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received</w:t>
      </w:r>
      <w:r w:rsidRPr="2B3F097A" w:rsidR="3481165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using network analysis</w:t>
      </w:r>
      <w:r w:rsidRPr="2B3F097A" w:rsidR="3EEB3F2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,</w:t>
      </w:r>
      <w:r w:rsidRPr="2B3F097A" w:rsidR="3481165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NVivo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. </w:t>
      </w:r>
      <w:r w:rsidRPr="2B3F097A" w:rsidR="633FB85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Figure 4.9 displays </w:t>
      </w:r>
      <w:r w:rsidRPr="2B3F097A" w:rsidR="633FB8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the most frequent occurring words in the data. T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he keyword associations with the three brands resulted in a network of </w:t>
      </w:r>
      <w:r w:rsidRPr="2B3F097A" w:rsidR="7A1325A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10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nodes and </w:t>
      </w:r>
      <w:r w:rsidRPr="2B3F097A" w:rsidR="2DEFE27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38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Pr="2B3F097A" w:rsidR="778C267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links with the term</w:t>
      </w:r>
      <w:r w:rsidRPr="2B3F097A" w:rsidR="69EB6105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s ‘Recycled’, ‘Ethical’, and ‘Paperless</w:t>
      </w:r>
      <w:r w:rsidRPr="2B3F097A" w:rsidR="7F42EE9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’ being the most common associations. </w:t>
      </w:r>
    </w:p>
    <w:p w:rsidR="0AB15F86" w:rsidP="2B3F097A" w:rsidRDefault="0AB15F86" w14:paraId="5DB9B3D0" w14:textId="7D7EA7A5">
      <w:pPr>
        <w:pStyle w:val="Normal"/>
        <w:spacing w:line="600" w:lineRule="auto"/>
        <w:jc w:val="center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4DE498A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</w:t>
      </w:r>
      <w:r w:rsidR="57D58AAA">
        <w:drawing>
          <wp:inline wp14:editId="6C880AD9" wp14:anchorId="74851C15">
            <wp:extent cx="3370604" cy="2740458"/>
            <wp:effectExtent l="0" t="0" r="0" b="0"/>
            <wp:docPr id="12851774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5d4544d2fe4d3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3" t="22666" r="25000" b="15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70604" cy="2740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B15F86" w:rsidP="2B3F097A" w:rsidRDefault="0AB15F86" w14:paraId="5EEB042E" w14:textId="6EBAD8C9">
      <w:pPr>
        <w:pStyle w:val="Normal"/>
        <w:spacing w:line="600" w:lineRule="auto"/>
        <w:jc w:val="right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0AB15F86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Figure </w:t>
      </w:r>
      <w:r w:rsidRPr="2B3F097A" w:rsidR="5E3C210E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4.9 </w:t>
      </w:r>
      <w:r w:rsidRPr="2B3F097A" w:rsidR="0AB15F86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 xml:space="preserve">Word </w:t>
      </w:r>
      <w:r w:rsidRPr="2B3F097A" w:rsidR="5541BBF5">
        <w:rPr>
          <w:rFonts w:ascii="Times New Roman" w:hAnsi="Times New Roman" w:eastAsia="Times New Roman" w:cs="Times New Roman"/>
          <w:i w:val="1"/>
          <w:iCs w:val="1"/>
          <w:color w:val="4471C4"/>
          <w:sz w:val="22"/>
          <w:szCs w:val="22"/>
        </w:rPr>
        <w:t xml:space="preserve">cloud </w:t>
      </w:r>
      <w:r w:rsidRPr="2B3F097A" w:rsidR="5541BBF5">
        <w:rPr>
          <w:rFonts w:ascii="Times New Roman" w:hAnsi="Times New Roman" w:eastAsia="Times New Roman" w:cs="Times New Roman"/>
          <w:i w:val="0"/>
          <w:iCs w:val="0"/>
          <w:color w:val="4471C4"/>
          <w:sz w:val="22"/>
          <w:szCs w:val="22"/>
        </w:rPr>
        <w:t>(</w:t>
      </w:r>
      <w:r w:rsidRPr="2B3F097A" w:rsidR="685C8391">
        <w:rPr>
          <w:rFonts w:ascii="Times New Roman" w:hAnsi="Times New Roman" w:eastAsia="Times New Roman" w:cs="Times New Roman"/>
          <w:i w:val="0"/>
          <w:iCs w:val="0"/>
          <w:color w:val="4471C4"/>
          <w:sz w:val="22"/>
          <w:szCs w:val="22"/>
        </w:rPr>
        <w:t xml:space="preserve">NVivo, </w:t>
      </w:r>
      <w:r w:rsidRPr="2B3F097A" w:rsidR="0AB15F86">
        <w:rPr>
          <w:rFonts w:ascii="Times New Roman" w:hAnsi="Times New Roman" w:eastAsia="Times New Roman" w:cs="Times New Roman"/>
          <w:i w:val="0"/>
          <w:iCs w:val="0"/>
          <w:color w:val="4471C4"/>
          <w:sz w:val="22"/>
          <w:szCs w:val="22"/>
        </w:rPr>
        <w:t xml:space="preserve">2021) </w:t>
      </w:r>
    </w:p>
    <w:p w:rsidR="632793BB" w:rsidP="2B3F097A" w:rsidRDefault="632793BB" w14:paraId="6C1606C4" w14:textId="40D7EEFC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2B3F097A" w:rsidR="3F71B74F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A study by </w:t>
      </w:r>
      <w:r w:rsidRPr="2B3F097A" w:rsidR="3DDDFDB3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Nazir (2021) found that </w:t>
      </w:r>
      <w:r w:rsidRPr="2B3F097A" w:rsidR="5B635E8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over 37% of the British public believed that retailers who prioritised sustainability were </w:t>
      </w:r>
      <w:r w:rsidRPr="2B3F097A" w:rsidR="411C678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considered </w:t>
      </w:r>
      <w:r w:rsidRPr="2B3F097A" w:rsidR="5B635E8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more appealing. Question 10 focuses on consumers’</w:t>
      </w:r>
      <w:r w:rsidRPr="2B3F097A" w:rsidR="61C9F4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perception </w:t>
      </w:r>
      <w:r w:rsidRPr="2B3F097A" w:rsidR="05A3B0F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of</w:t>
      </w:r>
      <w:r w:rsidRPr="2B3F097A" w:rsidR="61C9F4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the brands, investigating </w:t>
      </w:r>
      <w:r w:rsidRPr="2B3F097A" w:rsidR="59857A4A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a</w:t>
      </w:r>
      <w:r w:rsidRPr="2B3F097A" w:rsidR="61C9F4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ny </w:t>
      </w:r>
      <w:r w:rsidRPr="2B3F097A" w:rsidR="2FED3E3D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noticeable</w:t>
      </w:r>
      <w:r w:rsidRPr="2B3F097A" w:rsidR="61C9F4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changes in the way the</w:t>
      </w:r>
      <w:r w:rsidRPr="2B3F097A" w:rsidR="3DE267FC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y</w:t>
      </w:r>
      <w:r w:rsidRPr="2B3F097A" w:rsidR="61C9F4F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operate.</w:t>
      </w:r>
      <w:r w:rsidRPr="2B3F097A" w:rsidR="74C8E9C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The most common </w:t>
      </w:r>
      <w:r w:rsidRPr="2B3F097A" w:rsidR="74BF6C19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response</w:t>
      </w:r>
      <w:r w:rsidRPr="2B3F097A" w:rsidR="74C8E9C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included ‘paperless returns’ </w:t>
      </w:r>
      <w:r w:rsidRPr="2B3F097A" w:rsidR="629EE9EB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reaching over 70%.  The researcher gained a deeper understanding of the changes by questioning the respondents whether they feel the brand (s) had educated them on the impacts of </w:t>
      </w:r>
      <w:r w:rsidRPr="2B3F097A" w:rsidR="7F3DFB9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fast fashion. The data collected from question 16 demonstrating </w:t>
      </w:r>
      <w:r w:rsidRPr="2B3F097A" w:rsidR="472A4416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most</w:t>
      </w:r>
      <w:r w:rsidRPr="2B3F097A" w:rsidR="7F3DFB90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participants responding no. </w:t>
      </w:r>
    </w:p>
    <w:p w:rsidR="44E9071A" w:rsidP="2B3F097A" w:rsidRDefault="44E9071A" w14:paraId="53BE9BC5" w14:textId="0CBB1613">
      <w:pPr>
        <w:pStyle w:val="Normal"/>
        <w:spacing w:line="600" w:lineRule="auto"/>
        <w:rPr>
          <w:rFonts w:ascii="Times New Roman" w:hAnsi="Times New Roman" w:eastAsia="Times New Roman" w:cs="Times New Roman"/>
          <w:color w:val="4471C4" w:themeColor="accent1" w:themeTint="FF" w:themeShade="FF"/>
          <w:sz w:val="22"/>
          <w:szCs w:val="22"/>
        </w:rPr>
      </w:pPr>
      <w:r w:rsidRPr="2B3F097A" w:rsidR="68440347">
        <w:rPr>
          <w:rFonts w:ascii="Times New Roman" w:hAnsi="Times New Roman" w:eastAsia="Times New Roman" w:cs="Times New Roman"/>
          <w:color w:val="4471C4"/>
          <w:sz w:val="22"/>
          <w:szCs w:val="22"/>
        </w:rPr>
        <w:t>4.9 THE FUTURE OF FAST FASHION</w:t>
      </w:r>
    </w:p>
    <w:p w:rsidR="4AF1DD19" w:rsidP="2B3F097A" w:rsidRDefault="4AF1DD19" w14:paraId="63C58335" w14:textId="03C236FA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2B3F097A" w:rsidR="3D7C9981">
        <w:rPr>
          <w:rFonts w:ascii="Times New Roman" w:hAnsi="Times New Roman" w:eastAsia="Times New Roman" w:cs="Times New Roman"/>
          <w:color w:val="auto"/>
          <w:sz w:val="22"/>
          <w:szCs w:val="22"/>
        </w:rPr>
        <w:t>The fashion industry in the 21</w:t>
      </w:r>
      <w:r w:rsidRPr="2B3F097A" w:rsidR="3D7C9981">
        <w:rPr>
          <w:rFonts w:ascii="Times New Roman" w:hAnsi="Times New Roman" w:eastAsia="Times New Roman" w:cs="Times New Roman"/>
          <w:color w:val="auto"/>
          <w:sz w:val="22"/>
          <w:szCs w:val="22"/>
          <w:vertAlign w:val="superscript"/>
        </w:rPr>
        <w:t>st</w:t>
      </w:r>
      <w:r w:rsidRPr="2B3F097A" w:rsidR="3D7C9981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century has done well in the UK.</w:t>
      </w:r>
      <w:r w:rsidRPr="2B3F097A" w:rsidR="616BBF05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Between 2000 - 2014</w:t>
      </w:r>
      <w:r w:rsidRPr="2B3F097A" w:rsidR="3D7C9981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Clothing production </w:t>
      </w:r>
      <w:r w:rsidRPr="2B3F097A" w:rsidR="00E6311B">
        <w:rPr>
          <w:rFonts w:ascii="Times New Roman" w:hAnsi="Times New Roman" w:eastAsia="Times New Roman" w:cs="Times New Roman"/>
          <w:color w:val="auto"/>
          <w:sz w:val="22"/>
          <w:szCs w:val="22"/>
        </w:rPr>
        <w:t>ha</w:t>
      </w:r>
      <w:r w:rsidRPr="2B3F097A" w:rsidR="30A80D9F">
        <w:rPr>
          <w:rFonts w:ascii="Times New Roman" w:hAnsi="Times New Roman" w:eastAsia="Times New Roman" w:cs="Times New Roman"/>
          <w:color w:val="auto"/>
          <w:sz w:val="22"/>
          <w:szCs w:val="22"/>
        </w:rPr>
        <w:t>s doubled,</w:t>
      </w:r>
      <w:r w:rsidRPr="2B3F097A" w:rsidR="3D7C9981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thanks to lower prices, streamlined operations, and increasing consumer spending</w:t>
      </w:r>
      <w:r w:rsidRPr="2B3F097A" w:rsidR="60FCF65B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(Remy </w:t>
      </w:r>
      <w:r w:rsidRPr="2B3F097A" w:rsidR="60FCF65B">
        <w:rPr>
          <w:rFonts w:ascii="Times New Roman" w:hAnsi="Times New Roman" w:eastAsia="Times New Roman" w:cs="Times New Roman"/>
          <w:i w:val="1"/>
          <w:iCs w:val="1"/>
          <w:color w:val="auto"/>
          <w:sz w:val="22"/>
          <w:szCs w:val="22"/>
        </w:rPr>
        <w:t>et al.</w:t>
      </w:r>
      <w:r w:rsidRPr="2B3F097A" w:rsidR="60FCF65B">
        <w:rPr>
          <w:rFonts w:ascii="Times New Roman" w:hAnsi="Times New Roman" w:eastAsia="Times New Roman" w:cs="Times New Roman"/>
          <w:color w:val="auto"/>
          <w:sz w:val="22"/>
          <w:szCs w:val="22"/>
        </w:rPr>
        <w:t>, 2016)</w:t>
      </w:r>
      <w:r w:rsidRPr="2B3F097A" w:rsidR="7FE2AF34">
        <w:rPr>
          <w:rFonts w:ascii="Times New Roman" w:hAnsi="Times New Roman" w:eastAsia="Times New Roman" w:cs="Times New Roman"/>
          <w:color w:val="auto"/>
          <w:sz w:val="22"/>
          <w:szCs w:val="22"/>
        </w:rPr>
        <w:t>. However, due to</w:t>
      </w:r>
      <w:r w:rsidRPr="2B3F097A" w:rsidR="68CBC73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the unsustainable growth of</w:t>
      </w:r>
      <w:r w:rsidRPr="2B3F097A" w:rsidR="7FE2AF34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2B3F097A" w:rsidR="7FE2AF34">
        <w:rPr>
          <w:rFonts w:ascii="Times New Roman" w:hAnsi="Times New Roman" w:eastAsia="Times New Roman" w:cs="Times New Roman"/>
          <w:color w:val="auto"/>
          <w:sz w:val="22"/>
          <w:szCs w:val="22"/>
        </w:rPr>
        <w:t>fast fashio</w:t>
      </w:r>
      <w:r w:rsidRPr="2B3F097A" w:rsidR="56A06855">
        <w:rPr>
          <w:rFonts w:ascii="Times New Roman" w:hAnsi="Times New Roman" w:eastAsia="Times New Roman" w:cs="Times New Roman"/>
          <w:color w:val="auto"/>
          <w:sz w:val="22"/>
          <w:szCs w:val="22"/>
        </w:rPr>
        <w:t>n garments, the future of fashion is not made to last (</w:t>
      </w:r>
      <w:proofErr w:type="spellStart"/>
      <w:r w:rsidRPr="2B3F097A" w:rsidR="56A06855">
        <w:rPr>
          <w:rFonts w:ascii="Times New Roman" w:hAnsi="Times New Roman" w:eastAsia="Times New Roman" w:cs="Times New Roman"/>
          <w:color w:val="auto"/>
          <w:sz w:val="22"/>
          <w:szCs w:val="22"/>
        </w:rPr>
        <w:t>Zarroli</w:t>
      </w:r>
      <w:proofErr w:type="spellEnd"/>
      <w:r w:rsidRPr="2B3F097A" w:rsidR="56A06855">
        <w:rPr>
          <w:rFonts w:ascii="Times New Roman" w:hAnsi="Times New Roman" w:eastAsia="Times New Roman" w:cs="Times New Roman"/>
          <w:color w:val="auto"/>
          <w:sz w:val="22"/>
          <w:szCs w:val="22"/>
        </w:rPr>
        <w:t>, 2013).</w:t>
      </w:r>
      <w:r w:rsidRPr="2B3F097A" w:rsidR="42629EE8">
        <w:rPr>
          <w:rFonts w:ascii="Times New Roman" w:hAnsi="Times New Roman" w:eastAsia="Times New Roman" w:cs="Times New Roman"/>
          <w:color w:val="4471C4"/>
          <w:sz w:val="22"/>
          <w:szCs w:val="22"/>
        </w:rPr>
        <w:t xml:space="preserve"> </w:t>
      </w:r>
      <w:r w:rsidRPr="2B3F097A" w:rsidR="42629EE8">
        <w:rPr>
          <w:rFonts w:ascii="Times New Roman" w:hAnsi="Times New Roman" w:eastAsia="Times New Roman" w:cs="Times New Roman"/>
          <w:color w:val="auto"/>
          <w:sz w:val="22"/>
          <w:szCs w:val="22"/>
        </w:rPr>
        <w:t>Consumer behaviour requires clothing recycling, because the longer clothes are kept, the more sustainable this behaviour is; however, the findings of question 17 indicate that 70% of respondents are dissatisfied with the current state of the industry.</w:t>
      </w:r>
      <w:r w:rsidRPr="2B3F097A" w:rsidR="7FA5E845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2B3F097A" w:rsidR="2FAA4987">
        <w:rPr>
          <w:rFonts w:ascii="Times New Roman" w:hAnsi="Times New Roman" w:eastAsia="Times New Roman" w:cs="Times New Roman"/>
          <w:color w:val="auto"/>
          <w:sz w:val="22"/>
          <w:szCs w:val="22"/>
        </w:rPr>
        <w:t>The data</w:t>
      </w:r>
      <w:r w:rsidRPr="2B3F097A" w:rsidR="2F570B46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demonstrated </w:t>
      </w:r>
      <w:r w:rsidRPr="2B3F097A" w:rsidR="2FAA498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a common theme, stating that the fashion industry needs immediate improvement in regards to sustainability. </w:t>
      </w:r>
      <w:r w:rsidRPr="2B3F097A" w:rsidR="3C693D35">
        <w:rPr>
          <w:rFonts w:ascii="Times New Roman" w:hAnsi="Times New Roman" w:eastAsia="Times New Roman" w:cs="Times New Roman"/>
          <w:color w:val="auto"/>
          <w:sz w:val="22"/>
          <w:szCs w:val="22"/>
        </w:rPr>
        <w:t>In relation to question 18</w:t>
      </w:r>
      <w:r w:rsidRPr="2B3F097A" w:rsidR="611D41D4">
        <w:rPr>
          <w:rFonts w:ascii="Times New Roman" w:hAnsi="Times New Roman" w:eastAsia="Times New Roman" w:cs="Times New Roman"/>
          <w:color w:val="auto"/>
          <w:sz w:val="22"/>
          <w:szCs w:val="22"/>
        </w:rPr>
        <w:t>,</w:t>
      </w:r>
      <w:r w:rsidRPr="2B3F097A" w:rsidR="073031BA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2B3F097A" w:rsidR="611D41D4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participants were required to state whether they would like to see a more sustainable industry. </w:t>
      </w:r>
      <w:r w:rsidRPr="2B3F097A" w:rsidR="5E670C37">
        <w:rPr>
          <w:rFonts w:ascii="Times New Roman" w:hAnsi="Times New Roman" w:eastAsia="Times New Roman" w:cs="Times New Roman"/>
          <w:color w:val="auto"/>
          <w:sz w:val="22"/>
          <w:szCs w:val="22"/>
        </w:rPr>
        <w:t>100% of participants responded positively to</w:t>
      </w:r>
      <w:r w:rsidRPr="2B3F097A" w:rsidR="4EE3A9D2">
        <w:rPr>
          <w:rFonts w:ascii="Times New Roman" w:hAnsi="Times New Roman" w:eastAsia="Times New Roman" w:cs="Times New Roman"/>
          <w:color w:val="auto"/>
          <w:sz w:val="22"/>
          <w:szCs w:val="22"/>
        </w:rPr>
        <w:t>wards the 21</w:t>
      </w:r>
      <w:r w:rsidRPr="2B3F097A" w:rsidR="4EE3A9D2">
        <w:rPr>
          <w:rFonts w:ascii="Times New Roman" w:hAnsi="Times New Roman" w:eastAsia="Times New Roman" w:cs="Times New Roman"/>
          <w:color w:val="auto"/>
          <w:sz w:val="22"/>
          <w:szCs w:val="22"/>
          <w:vertAlign w:val="superscript"/>
        </w:rPr>
        <w:t>st</w:t>
      </w:r>
      <w:r w:rsidRPr="2B3F097A" w:rsidR="4EE3A9D2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century’s eco-fashion movement</w:t>
      </w:r>
      <w:r w:rsidRPr="2B3F097A" w:rsidR="501C0D04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(As shown in Figure 4.10) </w:t>
      </w:r>
    </w:p>
    <w:p w:rsidR="4AF1DD19" w:rsidP="2B3F097A" w:rsidRDefault="4AF1DD19" w14:paraId="3A77362F" w14:textId="24D91A4F">
      <w:pPr>
        <w:pStyle w:val="Normal"/>
        <w:bidi w:val="0"/>
        <w:spacing w:before="0" w:beforeAutospacing="off" w:after="160" w:afterAutospacing="off" w:line="60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2"/>
          <w:szCs w:val="22"/>
        </w:rPr>
      </w:pPr>
    </w:p>
    <w:p w:rsidR="4AF1DD19" w:rsidP="2B3F097A" w:rsidRDefault="4AF1DD19" w14:paraId="30ECFD07" w14:textId="1B512EF4">
      <w:pPr>
        <w:pStyle w:val="Normal"/>
        <w:bidi w:val="0"/>
        <w:spacing w:before="0" w:beforeAutospacing="off" w:after="160" w:afterAutospacing="off" w:line="600" w:lineRule="auto"/>
        <w:ind w:left="0" w:right="0"/>
        <w:jc w:val="center"/>
        <w:rPr>
          <w:rFonts w:ascii="Times New Roman" w:hAnsi="Times New Roman" w:eastAsia="Times New Roman" w:cs="Times New Roman"/>
          <w:sz w:val="22"/>
          <w:szCs w:val="22"/>
        </w:rPr>
      </w:pPr>
      <w:r w:rsidR="1603B46A">
        <w:drawing>
          <wp:inline wp14:editId="21AE16CC" wp14:anchorId="0D098CE2">
            <wp:extent cx="4105308" cy="2204351"/>
            <wp:effectExtent l="0" t="0" r="0" b="0"/>
            <wp:docPr id="7282425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6fdd5ed91b4b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3750" t="50000" r="13958" b="13666"/>
                    <a:stretch>
                      <a:fillRect/>
                    </a:stretch>
                  </pic:blipFill>
                  <pic:spPr>
                    <a:xfrm>
                      <a:off x="0" y="0"/>
                      <a:ext cx="4105308" cy="2204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F1DD19" w:rsidP="2B3F097A" w:rsidRDefault="4AF1DD19" w14:paraId="46065F81" w14:textId="562CE9E9">
      <w:pPr>
        <w:pStyle w:val="Normal"/>
        <w:bidi w:val="0"/>
        <w:spacing w:before="0" w:beforeAutospacing="off" w:after="160" w:afterAutospacing="off" w:line="600" w:lineRule="auto"/>
        <w:ind w:left="0" w:right="0"/>
        <w:jc w:val="right"/>
        <w:rPr>
          <w:rFonts w:ascii="Times New Roman" w:hAnsi="Times New Roman" w:eastAsia="Times New Roman" w:cs="Times New Roman"/>
          <w:color w:val="4472C4" w:themeColor="accent1" w:themeTint="FF" w:themeShade="FF"/>
          <w:sz w:val="22"/>
          <w:szCs w:val="22"/>
        </w:rPr>
      </w:pPr>
      <w:r w:rsidRPr="2B3F097A" w:rsidR="1603B46A">
        <w:rPr>
          <w:rFonts w:ascii="Times New Roman" w:hAnsi="Times New Roman" w:eastAsia="Times New Roman" w:cs="Times New Roman"/>
          <w:color w:val="4472C4" w:themeColor="accent1" w:themeTint="FF" w:themeShade="FF"/>
          <w:sz w:val="22"/>
          <w:szCs w:val="22"/>
        </w:rPr>
        <w:t xml:space="preserve">Figure 4.10 </w:t>
      </w:r>
      <w:r w:rsidRPr="2B3F097A" w:rsidR="1603B46A">
        <w:rPr>
          <w:rFonts w:ascii="Times New Roman" w:hAnsi="Times New Roman" w:eastAsia="Times New Roman" w:cs="Times New Roman"/>
          <w:i w:val="1"/>
          <w:iCs w:val="1"/>
          <w:color w:val="4472C4" w:themeColor="accent1" w:themeTint="FF" w:themeShade="FF"/>
          <w:sz w:val="22"/>
          <w:szCs w:val="22"/>
        </w:rPr>
        <w:t xml:space="preserve">Future of Fashion </w:t>
      </w:r>
      <w:r w:rsidRPr="2B3F097A" w:rsidR="1603B46A">
        <w:rPr>
          <w:rFonts w:ascii="Times New Roman" w:hAnsi="Times New Roman" w:eastAsia="Times New Roman" w:cs="Times New Roman"/>
          <w:color w:val="4472C4" w:themeColor="accent1" w:themeTint="FF" w:themeShade="FF"/>
          <w:sz w:val="22"/>
          <w:szCs w:val="22"/>
        </w:rPr>
        <w:t>(Authors own)</w:t>
      </w:r>
    </w:p>
    <w:p w:rsidR="4AF1DD19" w:rsidP="2B3F097A" w:rsidRDefault="4AF1DD19" w14:paraId="302477D9" w14:textId="1F13110B">
      <w:pPr>
        <w:pStyle w:val="Normal"/>
        <w:spacing w:line="600" w:lineRule="auto"/>
        <w:rPr>
          <w:rFonts w:ascii="Times New Roman" w:hAnsi="Times New Roman" w:eastAsia="Times New Roman" w:cs="Times New Roman"/>
          <w:color w:val="4471C4"/>
          <w:sz w:val="22"/>
          <w:szCs w:val="22"/>
        </w:rPr>
      </w:pPr>
      <w:r w:rsidRPr="2B3F097A" w:rsidR="4AF1DD19">
        <w:rPr>
          <w:rFonts w:ascii="Times New Roman" w:hAnsi="Times New Roman" w:eastAsia="Times New Roman" w:cs="Times New Roman"/>
          <w:color w:val="4471C4"/>
          <w:sz w:val="22"/>
          <w:szCs w:val="22"/>
        </w:rPr>
        <w:t>4.10 CONCLUSION</w:t>
      </w:r>
    </w:p>
    <w:p w:rsidR="6A683E5D" w:rsidP="2B3F097A" w:rsidRDefault="6A683E5D" w14:paraId="6C9D4E3E" w14:textId="437C40FB">
      <w:pPr>
        <w:pStyle w:val="Normal"/>
        <w:spacing w:line="600" w:lineRule="auto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The </w:t>
      </w:r>
      <w:r w:rsidRPr="2B3F097A" w:rsidR="3A7F1711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dissertations’ </w:t>
      </w: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primary research was thoroughly analysed </w:t>
      </w: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>in order to</w:t>
      </w: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achieve the aim of chapter four. Several trends have emerged </w:t>
      </w: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>as a result of</w:t>
      </w:r>
      <w:r w:rsidRPr="2B3F097A" w:rsidR="6A683E5D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qualitative data approaches. The following chapter will summarise these results, make suggestions, and address future research directions.</w:t>
      </w:r>
    </w:p>
    <w:p w:rsidR="44E9071A" w:rsidP="2B3F097A" w:rsidRDefault="44E9071A" w14:paraId="0CC56987" w14:textId="0C3B45A6">
      <w:pPr>
        <w:pStyle w:val="Normal"/>
        <w:spacing w:line="600" w:lineRule="auto"/>
        <w:rPr>
          <w:rFonts w:ascii="Times New Roman" w:hAnsi="Times New Roman" w:eastAsia="Times New Roman" w:cs="Times New Roman"/>
          <w:color w:val="4471C4" w:themeColor="accent1" w:themeTint="FF" w:themeShade="FF"/>
        </w:rPr>
      </w:pPr>
    </w:p>
    <w:p w:rsidR="44E9071A" w:rsidP="2B3F097A" w:rsidRDefault="44E9071A" w14:paraId="2E761A4D" w14:textId="4AA37F55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2B3F097A" w:rsidRDefault="44E9071A" w14:paraId="31B847E3" w14:textId="647D1FFB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26A8A26A" w14:textId="5F38AB9F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3BBF75A3" w14:textId="6A1C9332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5CEAE39A" w14:textId="5DEE8FA5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352FC4D9" w14:textId="0ADF7841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7453886C" w14:textId="24B179A0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371078D1" w14:textId="3E314311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03040A99" w14:textId="6B210DD5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44E9071A" w:rsidRDefault="44E9071A" w14:paraId="2E9C31EF" w14:textId="7E172860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4E9071A" w:rsidP="2B3F097A" w:rsidRDefault="44E9071A" w14:paraId="005B438D" w14:textId="4E871484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4418C3AC" w14:textId="55F0F1E3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356C4444" w14:textId="35A1BC28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57729953" w14:textId="4D02881E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060CB805" w14:textId="69A2D6DB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7B8C948F" w14:textId="5C3BEAEA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29FEDAF9" w14:textId="3BC88B7F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14BEA091" w14:textId="1180DEE3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2B3F097A" w:rsidP="2B3F097A" w:rsidRDefault="2B3F097A" w14:paraId="4E1B1C7D" w14:textId="7157E9BC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</w:p>
    <w:p w:rsidR="44E9071A" w:rsidP="2B3F097A" w:rsidRDefault="44E9071A" w14:paraId="4247A6BE" w14:textId="323D839A">
      <w:pPr>
        <w:pStyle w:val="Normal"/>
        <w:rPr>
          <w:rFonts w:ascii="Times New Roman" w:hAnsi="Times New Roman" w:eastAsia="Times New Roman" w:cs="Times New Roman"/>
          <w:color w:val="4472C4" w:themeColor="accent1" w:themeTint="FF" w:themeShade="FF"/>
        </w:rPr>
      </w:pPr>
      <w:r w:rsidRPr="2B3F097A" w:rsidR="5BB0D69A">
        <w:rPr>
          <w:rFonts w:ascii="Times New Roman" w:hAnsi="Times New Roman" w:eastAsia="Times New Roman" w:cs="Times New Roman"/>
          <w:color w:val="4472C4" w:themeColor="accent1" w:themeTint="FF" w:themeShade="FF"/>
        </w:rPr>
        <w:t>REFERENCES:</w:t>
      </w:r>
    </w:p>
    <w:p w:rsidR="75A8A331" w:rsidP="4C5E882D" w:rsidRDefault="75A8A331" w14:paraId="2E40C45E" w14:textId="5A1A078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4C5E882D" w:rsidR="75A8A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Bughin</w:t>
      </w:r>
      <w:proofErr w:type="spellEnd"/>
      <w:r w:rsidRPr="4C5E882D" w:rsidR="75A8A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J., 20</w:t>
      </w:r>
      <w:r w:rsidRPr="4C5E882D" w:rsidR="77F74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</w:t>
      </w:r>
      <w:r w:rsidRPr="4C5E882D" w:rsidR="75A8A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Getting a sharper picture of social media’s influence. </w:t>
      </w:r>
      <w:r w:rsidRPr="4C5E882D" w:rsidR="75A8A33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McKinsey</w:t>
      </w:r>
      <w:r w:rsidRPr="4C5E882D" w:rsidR="75A8A3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226.</w:t>
      </w:r>
    </w:p>
    <w:p w:rsidR="121622B5" w:rsidP="44E9071A" w:rsidRDefault="121622B5" w14:paraId="50C3F1DD" w14:textId="05AA1FDA">
      <w:pPr>
        <w:pStyle w:val="Normal"/>
        <w:spacing w:line="6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</w:pPr>
      <w:r w:rsidRPr="00E42BB2" w:rsidR="172D95DE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Collis, J. and Hussey, R., 2014. </w:t>
      </w:r>
      <w:r w:rsidRPr="00E42BB2" w:rsidR="172D95DE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2"/>
          <w:szCs w:val="22"/>
        </w:rPr>
        <w:t xml:space="preserve">Business Research: A practical </w:t>
      </w:r>
      <w:r w:rsidRPr="00E42BB2" w:rsidR="51F923A2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  <w:sz w:val="22"/>
          <w:szCs w:val="22"/>
        </w:rPr>
        <w:t>guide for undergraduate and postgraduate students.</w:t>
      </w:r>
      <w:r w:rsidRPr="00E42BB2" w:rsidR="51F923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3</w:t>
      </w:r>
      <w:r w:rsidRPr="00E42BB2" w:rsidR="51F923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  <w:vertAlign w:val="superscript"/>
        </w:rPr>
        <w:t>rd</w:t>
      </w:r>
      <w:r w:rsidRPr="00E42BB2" w:rsidR="51F923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 ed. </w:t>
      </w:r>
      <w:r w:rsidRPr="00E42BB2" w:rsidR="51F923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>Basingstoke</w:t>
      </w:r>
      <w:r w:rsidRPr="00E42BB2" w:rsidR="51F923A2">
        <w:rPr>
          <w:rFonts w:ascii="Times New Roman" w:hAnsi="Times New Roman" w:eastAsia="Times New Roman" w:cs="Times New Roman"/>
          <w:color w:val="000000" w:themeColor="text1" w:themeTint="FF" w:themeShade="FF"/>
          <w:sz w:val="22"/>
          <w:szCs w:val="22"/>
        </w:rPr>
        <w:t xml:space="preserve">: Macmillan Publishers Limited. </w:t>
      </w:r>
    </w:p>
    <w:p w:rsidR="3D23F423" w:rsidP="00E42BB2" w:rsidRDefault="3D23F423" w14:paraId="200AABA9" w14:textId="53A157F3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E42BB2" w:rsidR="3D23F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Committees.parliament.uk. 2021. </w:t>
      </w:r>
      <w:r w:rsidRPr="00E42BB2" w:rsidR="3D23F4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Environmental Audit Committee - Fashion Sustainability</w:t>
      </w:r>
      <w:r w:rsidRPr="00E42BB2" w:rsidR="3D23F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Available at: </w:t>
      </w:r>
      <w:hyperlink r:id="R54895224b5444dc5">
        <w:r w:rsidRPr="00E42BB2" w:rsidR="3D23F42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https://committees.parliament.uk/committee/62/environmental-audit-committee</w:t>
        </w:r>
      </w:hyperlink>
      <w:r w:rsidRPr="00E42BB2" w:rsidR="3D23F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10 May 2021].</w:t>
      </w:r>
    </w:p>
    <w:p w:rsidR="0A28C05C" w:rsidP="4C5E882D" w:rsidRDefault="0A28C05C" w14:paraId="418BEA50" w14:textId="194ED8A0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C5E882D" w:rsidR="0A28C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Dean, G., 2020. </w:t>
      </w:r>
      <w:r w:rsidRPr="4C5E882D" w:rsidR="0A28C05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fast fashion giant Boohoo is becoming a transatlantic force: </w:t>
      </w:r>
      <w:r w:rsidRPr="4C5E882D" w:rsidR="0A28C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Business Insider. Available at: </w:t>
      </w:r>
      <w:hyperlink w:anchor=":~:text=UK%20fast%20fashion%20giant%20Boohoo,2020%2C%20and%20US%20sales%20doubled&amp;text=British%20fast%20fashion%20retailer%20Boohoo,31%2C%20it%20reported%20on%20Wednesday" r:id="R912b7270f3464079">
        <w:r w:rsidRPr="4C5E882D" w:rsidR="0A28C0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https://www.businessinsider.com/boohoo-doubles-us-sales-total-sales-top-1-billion-2020r=US&amp;IR=T#:~:text=UK%20fast%20fashion%20giant%20Boohoo,2020%2C%20and%20US%20sales%20doubled&amp;text=British%20fast%20fashion%20retailer%20Boohoo,31%2C%20it%20reported%20on%20Wednesday</w:t>
        </w:r>
      </w:hyperlink>
      <w:r w:rsidRPr="4C5E882D" w:rsidR="0A28C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C5E882D" w:rsidR="0A28C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7 May 2021].</w:t>
      </w:r>
    </w:p>
    <w:p w:rsidR="0A46758E" w:rsidP="00E42BB2" w:rsidRDefault="0A46758E" w14:paraId="3AF011BD" w14:textId="55956D8D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E42BB2" w:rsidR="0A467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Globalfashionagenda.com. 2021. </w:t>
      </w:r>
      <w:r w:rsidRPr="00E42BB2" w:rsidR="0A46758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CEO Agenda 2020</w:t>
      </w:r>
      <w:r w:rsidRPr="00E42BB2" w:rsidR="0A467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f0856f4834f34d46">
        <w:r w:rsidRPr="00E42BB2" w:rsidR="0A46758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 xml:space="preserve">https://www.globalfashionagenda.com/report/ceo-agenda-2020/ </w:t>
        </w:r>
      </w:hyperlink>
      <w:r w:rsidRPr="00E42BB2" w:rsidR="0A467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7 May 2021].</w:t>
      </w:r>
    </w:p>
    <w:p w:rsidR="14349D22" w:rsidP="00E42BB2" w:rsidRDefault="14349D22" w14:paraId="6450B4CE" w14:textId="23928EC2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0E42BB2" w:rsidR="14349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Jensen, B., 2002. Knowledge, Action and Pro-environmental Behaviour. </w:t>
      </w:r>
      <w:r w:rsidRPr="00E42BB2" w:rsidR="14349D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Environmental Education Research</w:t>
      </w:r>
      <w:r w:rsidRPr="00E42BB2" w:rsidR="14349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8(3), pp.325-334.</w:t>
      </w:r>
    </w:p>
    <w:p w:rsidR="6427672B" w:rsidP="7A426356" w:rsidRDefault="6427672B" w14:paraId="28FA4D06" w14:textId="576EE2CF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426356" w:rsidR="642767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Peattie, K, 2010. Green Consumption: behaviour and norms: </w:t>
      </w:r>
      <w:r w:rsidRPr="7A426356" w:rsidR="6427672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Annual Review of Environment and Resources</w:t>
      </w:r>
      <w:r w:rsidRPr="7A426356" w:rsidR="642767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35 (1), pp. 195-228 </w:t>
      </w:r>
    </w:p>
    <w:p w:rsidR="7658545C" w:rsidP="44E9071A" w:rsidRDefault="7658545C" w14:paraId="772C9318" w14:textId="6AA9247C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4C5E882D" w:rsidR="64FCDF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Microsoft.com. 2021. </w:t>
      </w:r>
      <w:r w:rsidRPr="4C5E882D" w:rsidR="64FCDF7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Buy Microsoft Excel Spreadsheet Software or Try Excel, Free</w:t>
      </w:r>
      <w:r w:rsidRPr="4C5E882D" w:rsidR="64FCDF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aee381a7707a48ca">
        <w:r w:rsidRPr="4C5E882D" w:rsidR="64FCDF77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https://www.microsoft.com/en-gb/microsoft-365/excel</w:t>
        </w:r>
      </w:hyperlink>
      <w:r w:rsidRPr="4C5E882D" w:rsidR="64FCDF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6 May 2021].</w:t>
      </w:r>
    </w:p>
    <w:p w:rsidR="30770C44" w:rsidP="4C5E882D" w:rsidRDefault="30770C44" w14:paraId="721D8DBE" w14:textId="06D29D0C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00E42BB2" w:rsidR="30770C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Moon, K.</w:t>
      </w:r>
      <w:r w:rsidRPr="00E42BB2" w:rsidR="5B5BE15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0E42BB2" w:rsidR="30770C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Lai, C.</w:t>
      </w:r>
      <w:r w:rsidRPr="00E42BB2" w:rsidR="0F2490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0E42BB2" w:rsidR="30770C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Lam, E.</w:t>
      </w:r>
      <w:r w:rsidRPr="00E42BB2" w:rsidR="534049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&amp; Chang, J.M, 2015. Popularisation of Sustainable Fashion: barriers and solutions.</w:t>
      </w:r>
      <w:r w:rsidRPr="00E42BB2" w:rsidR="5340493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The Journal of The Textile Institute</w:t>
      </w:r>
      <w:r w:rsidRPr="00E42BB2" w:rsidR="534049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 106(9)</w:t>
      </w:r>
      <w:r w:rsidRPr="00E42BB2" w:rsidR="4114EA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 pp. 939-952</w:t>
      </w:r>
    </w:p>
    <w:p w:rsidR="0912A4A2" w:rsidP="00E42BB2" w:rsidRDefault="0912A4A2" w14:paraId="79CEA047" w14:textId="3C18CB5F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0E42BB2" w:rsidR="0912A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Nazir, S., 2021. </w:t>
      </w:r>
      <w:r w:rsidRPr="00E42BB2" w:rsidR="0912A4A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Why is fast fashion booming if Brits want a sustainable future?</w:t>
      </w:r>
      <w:r w:rsidRPr="00E42BB2" w:rsidR="0912A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Retail </w:t>
      </w:r>
      <w:proofErr w:type="spellStart"/>
      <w:r w:rsidRPr="00E42BB2" w:rsidR="0912A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Gazzette</w:t>
      </w:r>
      <w:proofErr w:type="spellEnd"/>
      <w:r w:rsidRPr="00E42BB2" w:rsidR="0912A4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657C140" w:rsidP="44E9071A" w:rsidRDefault="6657C140" w14:paraId="5036563A" w14:textId="112F2455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00E42BB2" w:rsidR="6657C1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Oakes, C., 2020. Fashion is a women's issue. [Blog] </w:t>
      </w:r>
      <w:r w:rsidRPr="00E42BB2" w:rsidR="6657C14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Fairtrade certified</w:t>
      </w:r>
      <w:r w:rsidRPr="00E42BB2" w:rsidR="6657C1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Available at: </w:t>
      </w:r>
      <w:hyperlink r:id="R0225f877dcb049d0">
        <w:r w:rsidRPr="00E42BB2" w:rsidR="6657C140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https://www.fairtradecertified.org/news/fashion-is-a-womens-issue</w:t>
        </w:r>
      </w:hyperlink>
      <w:r w:rsidRPr="00E42BB2" w:rsidR="6657C1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6 May 2021].</w:t>
      </w:r>
    </w:p>
    <w:p w:rsidR="6CB385C5" w:rsidP="00E42BB2" w:rsidRDefault="6CB385C5" w14:paraId="343C8305" w14:textId="2572158D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0E42BB2" w:rsidR="6CB38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Remy, N., Speelman, E. and Swartz, S., 2016. </w:t>
      </w:r>
      <w:r w:rsidRPr="00E42BB2" w:rsidR="6CB385C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Style that’s sustainable: A new fast-fashion formula</w:t>
      </w:r>
      <w:r w:rsidRPr="00E42BB2" w:rsidR="6CB38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McKinsey Global Institute.</w:t>
      </w:r>
    </w:p>
    <w:p w:rsidR="2F79B2FA" w:rsidP="44E9071A" w:rsidRDefault="2F79B2FA" w14:paraId="368C2F0E" w14:textId="0D1E2643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44E9071A" w:rsidR="2F79B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Ritchie, J., Spencer, L., Bryman, A. and Burgess, R.G., 1994. Qualitative data analysis for applied policy research. </w:t>
      </w:r>
      <w:proofErr w:type="spellStart"/>
      <w:r w:rsidRPr="44E9071A" w:rsidR="2F79B2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Analyzing</w:t>
      </w:r>
      <w:proofErr w:type="spellEnd"/>
      <w:r w:rsidRPr="44E9071A" w:rsidR="2F79B2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qualitative data</w:t>
      </w:r>
      <w:r w:rsidRPr="44E9071A" w:rsidR="2F79B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4E9071A" w:rsidR="2F79B2F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173</w:t>
      </w:r>
      <w:r w:rsidRPr="44E9071A" w:rsidR="2F79B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 p.194.</w:t>
      </w:r>
    </w:p>
    <w:p w:rsidR="64482A44" w:rsidP="44E9071A" w:rsidRDefault="64482A44" w14:paraId="2546FD52" w14:textId="4202BF17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4C5E882D" w:rsidR="3AA68B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Qsrinternational.com. 2021. </w:t>
      </w:r>
      <w:r w:rsidRPr="4C5E882D" w:rsidR="3AA68B1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Qualitative Data Analysis Software | NVivo</w:t>
      </w:r>
      <w:r w:rsidRPr="4C5E882D" w:rsidR="3AA68B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.  Available at: </w:t>
      </w:r>
      <w:hyperlink r:id="Rc09fc7f619754796">
        <w:r w:rsidRPr="4C5E882D" w:rsidR="3AA68B18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https://www.qsrinternational.com/nvivo-qualitative-data-analysis-software/home</w:t>
        </w:r>
      </w:hyperlink>
      <w:r w:rsidRPr="4C5E882D" w:rsidR="3AA68B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  [Accessed 6 May 2021].</w:t>
      </w:r>
    </w:p>
    <w:p w:rsidR="70F88B68" w:rsidP="2B3F097A" w:rsidRDefault="70F88B68" w14:paraId="3A0F9549" w14:textId="6E74C4FF">
      <w:pPr>
        <w:pStyle w:val="Normal"/>
        <w:spacing w:line="60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3F097A" w:rsidR="2A28F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Yao, </w:t>
      </w:r>
      <w:r w:rsidRPr="2B3F097A" w:rsidR="2A28F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Becatien</w:t>
      </w:r>
      <w:r w:rsidRPr="2B3F097A" w:rsidR="2A28F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al., 2019. The use of new‐media marketing in the green industry: Analysis of social media use and impact on sales. </w:t>
      </w:r>
      <w:r w:rsidRPr="2B3F097A" w:rsidR="2A28F3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Agribusiness (New York, N.Y.)</w:t>
      </w:r>
      <w:r w:rsidRPr="2B3F097A" w:rsidR="2A28F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35(2), pp.281–297.</w:t>
      </w:r>
    </w:p>
    <w:p w:rsidR="2AB3813E" w:rsidP="2B3F097A" w:rsidRDefault="2AB3813E" w14:paraId="3CE9D737" w14:textId="7EA098A3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</w:pPr>
      <w:proofErr w:type="spellStart"/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Zarroli</w:t>
      </w:r>
      <w:proofErr w:type="spellEnd"/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J., 2013. </w:t>
      </w:r>
      <w:r w:rsidRPr="2B3F097A" w:rsidR="2AB381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In </w:t>
      </w:r>
      <w:proofErr w:type="spellStart"/>
      <w:r w:rsidRPr="2B3F097A" w:rsidR="2AB381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Trenfy</w:t>
      </w:r>
      <w:proofErr w:type="spellEnd"/>
      <w:r w:rsidRPr="2B3F097A" w:rsidR="2AB381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World of Fast Fashion, Styles Aren't Made </w:t>
      </w:r>
      <w:proofErr w:type="gramStart"/>
      <w:r w:rsidRPr="2B3F097A" w:rsidR="2AB381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To</w:t>
      </w:r>
      <w:proofErr w:type="gramEnd"/>
      <w:r w:rsidRPr="2B3F097A" w:rsidR="2AB381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Last. </w:t>
      </w:r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[Online]</w:t>
      </w:r>
      <w:r>
        <w:br/>
      </w:r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57d8487baad04464">
        <w:r w:rsidRPr="2B3F097A" w:rsidR="2AB3813E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https://www.npr.org/2013/03/11/174013774/in-trendy-world-of-fast-fashion-styles-arent-made-to-last?t=1585138923402</w:t>
        </w:r>
      </w:hyperlink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u w:val="single"/>
          <w:lang w:val="en-GB"/>
        </w:rPr>
        <w:t xml:space="preserve">  </w:t>
      </w:r>
      <w:r w:rsidRPr="2B3F097A" w:rsidR="2AB3813E">
        <w:rPr>
          <w:rFonts w:ascii="Times New Roman" w:hAnsi="Times New Roman" w:eastAsia="Times New Roman" w:cs="Times New Roman"/>
          <w:noProof w:val="0"/>
          <w:sz w:val="22"/>
          <w:szCs w:val="22"/>
          <w:u w:val="none"/>
          <w:lang w:val="en-GB"/>
        </w:rPr>
        <w:t>[Accessed 01 May 2021].</w:t>
      </w:r>
    </w:p>
    <w:p w:rsidR="70F88B68" w:rsidP="44E9071A" w:rsidRDefault="70F88B68" w14:paraId="019EF50C" w14:textId="6CCE39E5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</w:pPr>
      <w:r w:rsidRPr="4C5E882D" w:rsidR="0E2D73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 xml:space="preserve">Zhang, B., Zhang, Y. and Zhou, P., 2021. Consumer Attitude towards Sustainability of Fast Fashion Products in the UK. </w:t>
      </w:r>
      <w:r w:rsidRPr="4C5E882D" w:rsidR="0E2D731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Sustainability</w:t>
      </w:r>
      <w:r w:rsidRPr="4C5E882D" w:rsidR="0E2D73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GB"/>
        </w:rPr>
        <w:t>, 13(4), p.1646.</w:t>
      </w:r>
    </w:p>
    <w:p w:rsidR="44E9071A" w:rsidP="44E9071A" w:rsidRDefault="44E9071A" w14:paraId="447AE69E" w14:textId="2CD3CB4B">
      <w:pPr>
        <w:pStyle w:val="Normal"/>
        <w:spacing w:line="600" w:lineRule="auto"/>
        <w:rPr>
          <w:rFonts w:ascii="Open Sans" w:hAnsi="Open Sans" w:eastAsia="Open Sans" w:cs="Open Sans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4E9071A" w:rsidP="44E9071A" w:rsidRDefault="44E9071A" w14:paraId="6C642A83" w14:textId="1DB7B400">
      <w:pPr>
        <w:pStyle w:val="Normal"/>
        <w:spacing w:line="600" w:lineRule="auto"/>
        <w:rPr>
          <w:rFonts w:ascii="Times New Roman" w:hAnsi="Times New Roman" w:eastAsia="Times New Roman" w:cs="Times New Roman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vrq0ZDhDKHCG+9" id="sZVpR8yj"/>
    <int:WordHash hashCode="bMlR+KJ9Gp16yr" id="EBlEikwv"/>
    <int:WordHash hashCode="DKj+ko0rQtcwv4" id="jxiwafGz"/>
  </int:Manifest>
  <int:Observations>
    <int:Content id="sZVpR8yj">
      <int:Rejection type="LegacyProofing"/>
    </int:Content>
    <int:Content id="EBlEikwv">
      <int:Rejection type="LegacyProofing"/>
    </int:Content>
    <int:Content id="jxiwafGz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B39FDE"/>
    <w:rsid w:val="001DBB6D"/>
    <w:rsid w:val="00327F6A"/>
    <w:rsid w:val="003F1F36"/>
    <w:rsid w:val="005F3C53"/>
    <w:rsid w:val="006E4381"/>
    <w:rsid w:val="007B987B"/>
    <w:rsid w:val="007CB140"/>
    <w:rsid w:val="009ED108"/>
    <w:rsid w:val="00C014E2"/>
    <w:rsid w:val="00C99B56"/>
    <w:rsid w:val="00D81AE3"/>
    <w:rsid w:val="00E42BB2"/>
    <w:rsid w:val="00E6311B"/>
    <w:rsid w:val="00FC20D6"/>
    <w:rsid w:val="01003BCD"/>
    <w:rsid w:val="0104824A"/>
    <w:rsid w:val="01278525"/>
    <w:rsid w:val="0140CC97"/>
    <w:rsid w:val="016B7AF9"/>
    <w:rsid w:val="018445CA"/>
    <w:rsid w:val="01A697C8"/>
    <w:rsid w:val="0208173B"/>
    <w:rsid w:val="02634D37"/>
    <w:rsid w:val="026A159D"/>
    <w:rsid w:val="02771AC4"/>
    <w:rsid w:val="027E56D3"/>
    <w:rsid w:val="02A58B73"/>
    <w:rsid w:val="02CC8597"/>
    <w:rsid w:val="02D5053A"/>
    <w:rsid w:val="02D579D4"/>
    <w:rsid w:val="02D6B343"/>
    <w:rsid w:val="02DBBC9D"/>
    <w:rsid w:val="02EE22FD"/>
    <w:rsid w:val="031285CB"/>
    <w:rsid w:val="031849D2"/>
    <w:rsid w:val="031C110D"/>
    <w:rsid w:val="035074F5"/>
    <w:rsid w:val="03514C62"/>
    <w:rsid w:val="037C188E"/>
    <w:rsid w:val="03A0DE84"/>
    <w:rsid w:val="03B41863"/>
    <w:rsid w:val="03B91471"/>
    <w:rsid w:val="03D01D40"/>
    <w:rsid w:val="0409AAAE"/>
    <w:rsid w:val="0409F411"/>
    <w:rsid w:val="0453692E"/>
    <w:rsid w:val="0486F5D5"/>
    <w:rsid w:val="04968846"/>
    <w:rsid w:val="04E2F808"/>
    <w:rsid w:val="05076263"/>
    <w:rsid w:val="05225CF3"/>
    <w:rsid w:val="053DC3EE"/>
    <w:rsid w:val="0582E69B"/>
    <w:rsid w:val="059F5F84"/>
    <w:rsid w:val="05A37396"/>
    <w:rsid w:val="05A3B0FD"/>
    <w:rsid w:val="05A578CD"/>
    <w:rsid w:val="05DD1F29"/>
    <w:rsid w:val="05F3B9A7"/>
    <w:rsid w:val="061979E5"/>
    <w:rsid w:val="061BA1BB"/>
    <w:rsid w:val="0629A091"/>
    <w:rsid w:val="062EA0D8"/>
    <w:rsid w:val="0666136C"/>
    <w:rsid w:val="066E2983"/>
    <w:rsid w:val="067501EC"/>
    <w:rsid w:val="06752A25"/>
    <w:rsid w:val="067A08EB"/>
    <w:rsid w:val="067DF12A"/>
    <w:rsid w:val="067FBDE3"/>
    <w:rsid w:val="0689174D"/>
    <w:rsid w:val="06951156"/>
    <w:rsid w:val="06AC6AA0"/>
    <w:rsid w:val="06EA5F2D"/>
    <w:rsid w:val="06F3D097"/>
    <w:rsid w:val="07052070"/>
    <w:rsid w:val="073031BA"/>
    <w:rsid w:val="0736A31F"/>
    <w:rsid w:val="0770B373"/>
    <w:rsid w:val="077B4C34"/>
    <w:rsid w:val="079DCDB0"/>
    <w:rsid w:val="07CC72E6"/>
    <w:rsid w:val="07F2025F"/>
    <w:rsid w:val="08293793"/>
    <w:rsid w:val="083865C0"/>
    <w:rsid w:val="085E8554"/>
    <w:rsid w:val="0864D500"/>
    <w:rsid w:val="08689C96"/>
    <w:rsid w:val="0869DD9C"/>
    <w:rsid w:val="0888AB31"/>
    <w:rsid w:val="08D65291"/>
    <w:rsid w:val="08F3253D"/>
    <w:rsid w:val="0909A7D5"/>
    <w:rsid w:val="0912A4A2"/>
    <w:rsid w:val="093A0995"/>
    <w:rsid w:val="0944D1E7"/>
    <w:rsid w:val="097DD1EA"/>
    <w:rsid w:val="09845FF1"/>
    <w:rsid w:val="09853966"/>
    <w:rsid w:val="0988292F"/>
    <w:rsid w:val="09A4B5BF"/>
    <w:rsid w:val="09BFF8BA"/>
    <w:rsid w:val="09D576AD"/>
    <w:rsid w:val="0A1C8413"/>
    <w:rsid w:val="0A28C05C"/>
    <w:rsid w:val="0A2ED4C0"/>
    <w:rsid w:val="0A46758E"/>
    <w:rsid w:val="0A5EA70C"/>
    <w:rsid w:val="0A76E4B9"/>
    <w:rsid w:val="0AA47B19"/>
    <w:rsid w:val="0AADB4F1"/>
    <w:rsid w:val="0AB15F86"/>
    <w:rsid w:val="0AB4EEFD"/>
    <w:rsid w:val="0AD57C4D"/>
    <w:rsid w:val="0AD5DA4C"/>
    <w:rsid w:val="0AE98443"/>
    <w:rsid w:val="0B031774"/>
    <w:rsid w:val="0B07FD1A"/>
    <w:rsid w:val="0B442385"/>
    <w:rsid w:val="0B554E04"/>
    <w:rsid w:val="0B64E9F1"/>
    <w:rsid w:val="0B6CA3AB"/>
    <w:rsid w:val="0B9708A2"/>
    <w:rsid w:val="0BB8BDED"/>
    <w:rsid w:val="0BDBB795"/>
    <w:rsid w:val="0BDFCF49"/>
    <w:rsid w:val="0C4532A0"/>
    <w:rsid w:val="0C99ADA0"/>
    <w:rsid w:val="0CC8AAF6"/>
    <w:rsid w:val="0CEB489B"/>
    <w:rsid w:val="0D09F677"/>
    <w:rsid w:val="0D2D907D"/>
    <w:rsid w:val="0D407854"/>
    <w:rsid w:val="0D754752"/>
    <w:rsid w:val="0D76246D"/>
    <w:rsid w:val="0D80D1DC"/>
    <w:rsid w:val="0DB57D97"/>
    <w:rsid w:val="0DCDF653"/>
    <w:rsid w:val="0DDD69CC"/>
    <w:rsid w:val="0DDD8E2B"/>
    <w:rsid w:val="0DEF9A86"/>
    <w:rsid w:val="0DF0EE1A"/>
    <w:rsid w:val="0DFD0C87"/>
    <w:rsid w:val="0E0D1D0F"/>
    <w:rsid w:val="0E2D731E"/>
    <w:rsid w:val="0E74800A"/>
    <w:rsid w:val="0E749DA3"/>
    <w:rsid w:val="0ECA57BB"/>
    <w:rsid w:val="0F0D28DD"/>
    <w:rsid w:val="0F137C6C"/>
    <w:rsid w:val="0F2490DE"/>
    <w:rsid w:val="0F44DF81"/>
    <w:rsid w:val="0F45D1A9"/>
    <w:rsid w:val="0F50FA2A"/>
    <w:rsid w:val="0F7773C5"/>
    <w:rsid w:val="0F99E9A7"/>
    <w:rsid w:val="0FA0CE6E"/>
    <w:rsid w:val="0FBEE4F7"/>
    <w:rsid w:val="0FDB1EC8"/>
    <w:rsid w:val="0FE37647"/>
    <w:rsid w:val="102947A6"/>
    <w:rsid w:val="10C4F952"/>
    <w:rsid w:val="11730C40"/>
    <w:rsid w:val="11922688"/>
    <w:rsid w:val="11A942D7"/>
    <w:rsid w:val="11DC25D9"/>
    <w:rsid w:val="1200EB75"/>
    <w:rsid w:val="121622B5"/>
    <w:rsid w:val="125CE218"/>
    <w:rsid w:val="127ED141"/>
    <w:rsid w:val="1287BEF1"/>
    <w:rsid w:val="12938C03"/>
    <w:rsid w:val="12C1B725"/>
    <w:rsid w:val="12D1068D"/>
    <w:rsid w:val="12F9CDED"/>
    <w:rsid w:val="130EE3CD"/>
    <w:rsid w:val="13217D70"/>
    <w:rsid w:val="133089C0"/>
    <w:rsid w:val="13451338"/>
    <w:rsid w:val="1349F965"/>
    <w:rsid w:val="13554D49"/>
    <w:rsid w:val="135CD479"/>
    <w:rsid w:val="13C413A0"/>
    <w:rsid w:val="13F53075"/>
    <w:rsid w:val="140051B9"/>
    <w:rsid w:val="14037FE8"/>
    <w:rsid w:val="1403C548"/>
    <w:rsid w:val="142EA620"/>
    <w:rsid w:val="14349D22"/>
    <w:rsid w:val="145D3DA6"/>
    <w:rsid w:val="1487EBE5"/>
    <w:rsid w:val="14A0D2CA"/>
    <w:rsid w:val="14A359ED"/>
    <w:rsid w:val="14BFDA2B"/>
    <w:rsid w:val="14ED513E"/>
    <w:rsid w:val="14F7CC7E"/>
    <w:rsid w:val="152797EE"/>
    <w:rsid w:val="152E7AEE"/>
    <w:rsid w:val="15300132"/>
    <w:rsid w:val="154F09A4"/>
    <w:rsid w:val="155FB825"/>
    <w:rsid w:val="158173BB"/>
    <w:rsid w:val="15B90B4C"/>
    <w:rsid w:val="15C1C82B"/>
    <w:rsid w:val="15C95EE3"/>
    <w:rsid w:val="15FBFFFF"/>
    <w:rsid w:val="1603B46A"/>
    <w:rsid w:val="164158D5"/>
    <w:rsid w:val="1643D50F"/>
    <w:rsid w:val="1676F967"/>
    <w:rsid w:val="167920A8"/>
    <w:rsid w:val="1681B465"/>
    <w:rsid w:val="16866B0F"/>
    <w:rsid w:val="168FE9B3"/>
    <w:rsid w:val="1697EA95"/>
    <w:rsid w:val="16B5ED91"/>
    <w:rsid w:val="16D366CA"/>
    <w:rsid w:val="16DE304E"/>
    <w:rsid w:val="16EA46BA"/>
    <w:rsid w:val="16F9D5B4"/>
    <w:rsid w:val="170AFAC7"/>
    <w:rsid w:val="1714891A"/>
    <w:rsid w:val="172D95DE"/>
    <w:rsid w:val="17538552"/>
    <w:rsid w:val="177CE366"/>
    <w:rsid w:val="177E36BF"/>
    <w:rsid w:val="17842B0C"/>
    <w:rsid w:val="17965063"/>
    <w:rsid w:val="179EF813"/>
    <w:rsid w:val="17A8497C"/>
    <w:rsid w:val="17B980A2"/>
    <w:rsid w:val="17CF39D4"/>
    <w:rsid w:val="17EB1B9E"/>
    <w:rsid w:val="17ECE3B5"/>
    <w:rsid w:val="17EE6DF0"/>
    <w:rsid w:val="1839684D"/>
    <w:rsid w:val="1848515A"/>
    <w:rsid w:val="185F47E8"/>
    <w:rsid w:val="1876489D"/>
    <w:rsid w:val="18B48E58"/>
    <w:rsid w:val="18B8DBBD"/>
    <w:rsid w:val="18C853AF"/>
    <w:rsid w:val="19264BCE"/>
    <w:rsid w:val="192CBF63"/>
    <w:rsid w:val="193072D6"/>
    <w:rsid w:val="19404811"/>
    <w:rsid w:val="196FF545"/>
    <w:rsid w:val="197E2551"/>
    <w:rsid w:val="199BDA02"/>
    <w:rsid w:val="19BED82E"/>
    <w:rsid w:val="19CFBAFD"/>
    <w:rsid w:val="19F824F8"/>
    <w:rsid w:val="1A149E1C"/>
    <w:rsid w:val="1A1A07E7"/>
    <w:rsid w:val="1A464350"/>
    <w:rsid w:val="1A652BD3"/>
    <w:rsid w:val="1AD49FC3"/>
    <w:rsid w:val="1AE7DC5A"/>
    <w:rsid w:val="1B32FA36"/>
    <w:rsid w:val="1B8264D3"/>
    <w:rsid w:val="1BA1595A"/>
    <w:rsid w:val="1BEAF05C"/>
    <w:rsid w:val="1C290AB6"/>
    <w:rsid w:val="1C48D74F"/>
    <w:rsid w:val="1C615EFC"/>
    <w:rsid w:val="1C66ED08"/>
    <w:rsid w:val="1C768A68"/>
    <w:rsid w:val="1CA3EB9D"/>
    <w:rsid w:val="1CCE705D"/>
    <w:rsid w:val="1CCEAC2A"/>
    <w:rsid w:val="1CD06CD5"/>
    <w:rsid w:val="1D060330"/>
    <w:rsid w:val="1D28A34E"/>
    <w:rsid w:val="1D3D2C19"/>
    <w:rsid w:val="1D4A279F"/>
    <w:rsid w:val="1D6296CD"/>
    <w:rsid w:val="1D85C3A3"/>
    <w:rsid w:val="1DE21556"/>
    <w:rsid w:val="1E06E6B6"/>
    <w:rsid w:val="1E12A151"/>
    <w:rsid w:val="1E19DD0D"/>
    <w:rsid w:val="1E24B79D"/>
    <w:rsid w:val="1E53D07B"/>
    <w:rsid w:val="1E596DCD"/>
    <w:rsid w:val="1E70D544"/>
    <w:rsid w:val="1E84D586"/>
    <w:rsid w:val="1EA952A1"/>
    <w:rsid w:val="1EC1E750"/>
    <w:rsid w:val="1ECA4880"/>
    <w:rsid w:val="1ED8FC7A"/>
    <w:rsid w:val="1F244B88"/>
    <w:rsid w:val="1F26C9E9"/>
    <w:rsid w:val="1F498114"/>
    <w:rsid w:val="1F50D16B"/>
    <w:rsid w:val="1F583B03"/>
    <w:rsid w:val="1F9AA448"/>
    <w:rsid w:val="1F9CA5F7"/>
    <w:rsid w:val="1FD43E78"/>
    <w:rsid w:val="1FFD7BD9"/>
    <w:rsid w:val="1FFF7D08"/>
    <w:rsid w:val="2012F72D"/>
    <w:rsid w:val="204E35E2"/>
    <w:rsid w:val="206ECC07"/>
    <w:rsid w:val="209120D6"/>
    <w:rsid w:val="20991686"/>
    <w:rsid w:val="20AD006B"/>
    <w:rsid w:val="20B81EC7"/>
    <w:rsid w:val="20C2CA71"/>
    <w:rsid w:val="20C56622"/>
    <w:rsid w:val="20CC6CFC"/>
    <w:rsid w:val="20CF28EF"/>
    <w:rsid w:val="20E3F88D"/>
    <w:rsid w:val="21374259"/>
    <w:rsid w:val="213A1F1F"/>
    <w:rsid w:val="213FBCB3"/>
    <w:rsid w:val="214C5E6F"/>
    <w:rsid w:val="21567FE5"/>
    <w:rsid w:val="216819BB"/>
    <w:rsid w:val="21770516"/>
    <w:rsid w:val="21AF615E"/>
    <w:rsid w:val="21D2D08B"/>
    <w:rsid w:val="21E326A7"/>
    <w:rsid w:val="21FB54EA"/>
    <w:rsid w:val="22109ADE"/>
    <w:rsid w:val="221B15D4"/>
    <w:rsid w:val="221B7CC1"/>
    <w:rsid w:val="221D98C2"/>
    <w:rsid w:val="22201AE0"/>
    <w:rsid w:val="2227DE11"/>
    <w:rsid w:val="222C7EEB"/>
    <w:rsid w:val="22443C55"/>
    <w:rsid w:val="22864819"/>
    <w:rsid w:val="22B4AF6A"/>
    <w:rsid w:val="22B4E86D"/>
    <w:rsid w:val="22BA5B6D"/>
    <w:rsid w:val="22BB7666"/>
    <w:rsid w:val="22D514C0"/>
    <w:rsid w:val="22DCFD20"/>
    <w:rsid w:val="22E2BDFD"/>
    <w:rsid w:val="230C1886"/>
    <w:rsid w:val="232F0139"/>
    <w:rsid w:val="235760AF"/>
    <w:rsid w:val="23617487"/>
    <w:rsid w:val="2398C175"/>
    <w:rsid w:val="23A37C1A"/>
    <w:rsid w:val="23A832AC"/>
    <w:rsid w:val="23B1E9D2"/>
    <w:rsid w:val="23B74D22"/>
    <w:rsid w:val="23D20685"/>
    <w:rsid w:val="23E9B405"/>
    <w:rsid w:val="2437AD30"/>
    <w:rsid w:val="243FB189"/>
    <w:rsid w:val="245A25B2"/>
    <w:rsid w:val="247143F2"/>
    <w:rsid w:val="247DDE96"/>
    <w:rsid w:val="248139AB"/>
    <w:rsid w:val="24927211"/>
    <w:rsid w:val="2498B641"/>
    <w:rsid w:val="24B75D56"/>
    <w:rsid w:val="24E855AE"/>
    <w:rsid w:val="252CB852"/>
    <w:rsid w:val="252FF972"/>
    <w:rsid w:val="2555307B"/>
    <w:rsid w:val="255C9E6A"/>
    <w:rsid w:val="2575A5C8"/>
    <w:rsid w:val="257B3C2F"/>
    <w:rsid w:val="25B1ACA2"/>
    <w:rsid w:val="25B20E9A"/>
    <w:rsid w:val="25B49F61"/>
    <w:rsid w:val="25B769B0"/>
    <w:rsid w:val="263F0711"/>
    <w:rsid w:val="265B1D6F"/>
    <w:rsid w:val="266DDA8F"/>
    <w:rsid w:val="26A1470E"/>
    <w:rsid w:val="26B3D53C"/>
    <w:rsid w:val="26F81EC4"/>
    <w:rsid w:val="26FFF00E"/>
    <w:rsid w:val="2705380D"/>
    <w:rsid w:val="271EE4DB"/>
    <w:rsid w:val="27286FF4"/>
    <w:rsid w:val="273C0BCF"/>
    <w:rsid w:val="2743B80D"/>
    <w:rsid w:val="27794B01"/>
    <w:rsid w:val="278E285A"/>
    <w:rsid w:val="27AE9198"/>
    <w:rsid w:val="27E73BAF"/>
    <w:rsid w:val="27F63985"/>
    <w:rsid w:val="28084410"/>
    <w:rsid w:val="2812B406"/>
    <w:rsid w:val="287030AC"/>
    <w:rsid w:val="28A4BDB5"/>
    <w:rsid w:val="28BE3679"/>
    <w:rsid w:val="28C261B2"/>
    <w:rsid w:val="292429F1"/>
    <w:rsid w:val="29250B9E"/>
    <w:rsid w:val="2937EC04"/>
    <w:rsid w:val="293F6376"/>
    <w:rsid w:val="294DDF9B"/>
    <w:rsid w:val="294E43C2"/>
    <w:rsid w:val="295EB47A"/>
    <w:rsid w:val="29669C5F"/>
    <w:rsid w:val="29D08503"/>
    <w:rsid w:val="29ED9ADC"/>
    <w:rsid w:val="2A28F305"/>
    <w:rsid w:val="2A3ADD24"/>
    <w:rsid w:val="2A3FBF80"/>
    <w:rsid w:val="2A516674"/>
    <w:rsid w:val="2A698680"/>
    <w:rsid w:val="2AB3813E"/>
    <w:rsid w:val="2ACDFB30"/>
    <w:rsid w:val="2B3B8414"/>
    <w:rsid w:val="2B3F097A"/>
    <w:rsid w:val="2B437F06"/>
    <w:rsid w:val="2B454D49"/>
    <w:rsid w:val="2B4717D4"/>
    <w:rsid w:val="2B5C0461"/>
    <w:rsid w:val="2BC49CBC"/>
    <w:rsid w:val="2CAB9C23"/>
    <w:rsid w:val="2CC56B6F"/>
    <w:rsid w:val="2D1138A7"/>
    <w:rsid w:val="2D2CCCBA"/>
    <w:rsid w:val="2D76385D"/>
    <w:rsid w:val="2D836BBA"/>
    <w:rsid w:val="2D849246"/>
    <w:rsid w:val="2D916E93"/>
    <w:rsid w:val="2D9968B6"/>
    <w:rsid w:val="2DC734A0"/>
    <w:rsid w:val="2DEFE276"/>
    <w:rsid w:val="2DF2F977"/>
    <w:rsid w:val="2DF547D0"/>
    <w:rsid w:val="2DF6B021"/>
    <w:rsid w:val="2E133897"/>
    <w:rsid w:val="2E272405"/>
    <w:rsid w:val="2E27C42A"/>
    <w:rsid w:val="2E72CE9A"/>
    <w:rsid w:val="2F162A48"/>
    <w:rsid w:val="2F309F10"/>
    <w:rsid w:val="2F484E63"/>
    <w:rsid w:val="2F570B46"/>
    <w:rsid w:val="2F58F0E0"/>
    <w:rsid w:val="2F6255B9"/>
    <w:rsid w:val="2F7477E2"/>
    <w:rsid w:val="2F79B2FA"/>
    <w:rsid w:val="2FAA4987"/>
    <w:rsid w:val="2FD6A517"/>
    <w:rsid w:val="2FD8EBE9"/>
    <w:rsid w:val="2FE69614"/>
    <w:rsid w:val="2FED3E3D"/>
    <w:rsid w:val="300D2421"/>
    <w:rsid w:val="301BB399"/>
    <w:rsid w:val="3052D9D0"/>
    <w:rsid w:val="30770C44"/>
    <w:rsid w:val="30858264"/>
    <w:rsid w:val="309DE072"/>
    <w:rsid w:val="30A80D9F"/>
    <w:rsid w:val="30CFC0D4"/>
    <w:rsid w:val="30D66299"/>
    <w:rsid w:val="30F27EA7"/>
    <w:rsid w:val="31007C1E"/>
    <w:rsid w:val="3104F2A3"/>
    <w:rsid w:val="310AB31C"/>
    <w:rsid w:val="3137DFC7"/>
    <w:rsid w:val="3140C542"/>
    <w:rsid w:val="31A01123"/>
    <w:rsid w:val="31BC11E9"/>
    <w:rsid w:val="31C1002D"/>
    <w:rsid w:val="31DB3879"/>
    <w:rsid w:val="320FB0E6"/>
    <w:rsid w:val="321060F8"/>
    <w:rsid w:val="3214F35D"/>
    <w:rsid w:val="321BCBB2"/>
    <w:rsid w:val="322EB508"/>
    <w:rsid w:val="322F45D8"/>
    <w:rsid w:val="32410AA2"/>
    <w:rsid w:val="3264BE86"/>
    <w:rsid w:val="32666179"/>
    <w:rsid w:val="32679577"/>
    <w:rsid w:val="3275F336"/>
    <w:rsid w:val="32B038D1"/>
    <w:rsid w:val="32D223F7"/>
    <w:rsid w:val="333E5D27"/>
    <w:rsid w:val="33445D4C"/>
    <w:rsid w:val="336F448C"/>
    <w:rsid w:val="338DF458"/>
    <w:rsid w:val="338E048D"/>
    <w:rsid w:val="33B114AE"/>
    <w:rsid w:val="33B7C893"/>
    <w:rsid w:val="33E8E720"/>
    <w:rsid w:val="3434FD13"/>
    <w:rsid w:val="345DB5A3"/>
    <w:rsid w:val="346B3ECA"/>
    <w:rsid w:val="347B3C5B"/>
    <w:rsid w:val="347BB8EE"/>
    <w:rsid w:val="347C9D21"/>
    <w:rsid w:val="347D3D2C"/>
    <w:rsid w:val="347EA0F2"/>
    <w:rsid w:val="3481165C"/>
    <w:rsid w:val="34BA485D"/>
    <w:rsid w:val="34C8DD25"/>
    <w:rsid w:val="34FBC4B6"/>
    <w:rsid w:val="35320877"/>
    <w:rsid w:val="3573DD18"/>
    <w:rsid w:val="358BDC3A"/>
    <w:rsid w:val="359BED80"/>
    <w:rsid w:val="35A38B5C"/>
    <w:rsid w:val="35DB2EB4"/>
    <w:rsid w:val="35F27403"/>
    <w:rsid w:val="35F43D59"/>
    <w:rsid w:val="35F7F79C"/>
    <w:rsid w:val="3640CF35"/>
    <w:rsid w:val="3661A398"/>
    <w:rsid w:val="36709340"/>
    <w:rsid w:val="36C39AC3"/>
    <w:rsid w:val="36D93EA6"/>
    <w:rsid w:val="36DB88B6"/>
    <w:rsid w:val="373B069A"/>
    <w:rsid w:val="373FD711"/>
    <w:rsid w:val="377CF933"/>
    <w:rsid w:val="37991710"/>
    <w:rsid w:val="37BF846D"/>
    <w:rsid w:val="3818EB56"/>
    <w:rsid w:val="381E6163"/>
    <w:rsid w:val="38293129"/>
    <w:rsid w:val="38369946"/>
    <w:rsid w:val="383882B2"/>
    <w:rsid w:val="38398B5D"/>
    <w:rsid w:val="384D27F8"/>
    <w:rsid w:val="385536E4"/>
    <w:rsid w:val="38744650"/>
    <w:rsid w:val="388A371D"/>
    <w:rsid w:val="388B39B6"/>
    <w:rsid w:val="3891C339"/>
    <w:rsid w:val="3907C0AC"/>
    <w:rsid w:val="3921A469"/>
    <w:rsid w:val="392EDFF3"/>
    <w:rsid w:val="39647049"/>
    <w:rsid w:val="396779BB"/>
    <w:rsid w:val="397D98A6"/>
    <w:rsid w:val="3987B118"/>
    <w:rsid w:val="39979744"/>
    <w:rsid w:val="39ADD5DC"/>
    <w:rsid w:val="39C7F95D"/>
    <w:rsid w:val="39FF4268"/>
    <w:rsid w:val="3A15865D"/>
    <w:rsid w:val="3A4C6775"/>
    <w:rsid w:val="3A6C7DEC"/>
    <w:rsid w:val="3A7F1711"/>
    <w:rsid w:val="3A8993CF"/>
    <w:rsid w:val="3AA4548D"/>
    <w:rsid w:val="3AA68B18"/>
    <w:rsid w:val="3AC61FFA"/>
    <w:rsid w:val="3ACEC466"/>
    <w:rsid w:val="3AED52F1"/>
    <w:rsid w:val="3AF9A9ED"/>
    <w:rsid w:val="3B05D9CF"/>
    <w:rsid w:val="3B5117FC"/>
    <w:rsid w:val="3B9569C1"/>
    <w:rsid w:val="3BC7C2CC"/>
    <w:rsid w:val="3BCA5877"/>
    <w:rsid w:val="3BCA754A"/>
    <w:rsid w:val="3BCB7B3A"/>
    <w:rsid w:val="3BD36591"/>
    <w:rsid w:val="3BEFA9CE"/>
    <w:rsid w:val="3C39DB4E"/>
    <w:rsid w:val="3C4B39CD"/>
    <w:rsid w:val="3C565828"/>
    <w:rsid w:val="3C693D35"/>
    <w:rsid w:val="3C69F218"/>
    <w:rsid w:val="3C9AE316"/>
    <w:rsid w:val="3CA76599"/>
    <w:rsid w:val="3CAD5775"/>
    <w:rsid w:val="3CAF0958"/>
    <w:rsid w:val="3CB1A200"/>
    <w:rsid w:val="3CB53968"/>
    <w:rsid w:val="3CBCA542"/>
    <w:rsid w:val="3CFB928D"/>
    <w:rsid w:val="3D22687C"/>
    <w:rsid w:val="3D23F423"/>
    <w:rsid w:val="3D3A7DF5"/>
    <w:rsid w:val="3D53B070"/>
    <w:rsid w:val="3D5CA4C6"/>
    <w:rsid w:val="3D60A695"/>
    <w:rsid w:val="3D7C9981"/>
    <w:rsid w:val="3D9058D4"/>
    <w:rsid w:val="3D92BCCD"/>
    <w:rsid w:val="3DA3B92C"/>
    <w:rsid w:val="3DBED659"/>
    <w:rsid w:val="3DBF6FCC"/>
    <w:rsid w:val="3DDDFDB3"/>
    <w:rsid w:val="3DE267FC"/>
    <w:rsid w:val="3DE83A05"/>
    <w:rsid w:val="3DE8F07E"/>
    <w:rsid w:val="3DE93624"/>
    <w:rsid w:val="3DF218F2"/>
    <w:rsid w:val="3E309717"/>
    <w:rsid w:val="3E38A49E"/>
    <w:rsid w:val="3E769A08"/>
    <w:rsid w:val="3EAE342D"/>
    <w:rsid w:val="3EBE38DD"/>
    <w:rsid w:val="3ECC6306"/>
    <w:rsid w:val="3EDBFC59"/>
    <w:rsid w:val="3EDFCFAC"/>
    <w:rsid w:val="3EEB3F22"/>
    <w:rsid w:val="3F139F7B"/>
    <w:rsid w:val="3F375B23"/>
    <w:rsid w:val="3F3C3697"/>
    <w:rsid w:val="3F4DD7AF"/>
    <w:rsid w:val="3F5D5102"/>
    <w:rsid w:val="3F6BBD3B"/>
    <w:rsid w:val="3F71B74F"/>
    <w:rsid w:val="3F8807DB"/>
    <w:rsid w:val="3F8AAD6B"/>
    <w:rsid w:val="3F91FB15"/>
    <w:rsid w:val="3FBA415E"/>
    <w:rsid w:val="3FC38520"/>
    <w:rsid w:val="3FEABE29"/>
    <w:rsid w:val="40005F77"/>
    <w:rsid w:val="401E365D"/>
    <w:rsid w:val="4021DA62"/>
    <w:rsid w:val="4077CCBA"/>
    <w:rsid w:val="40979C87"/>
    <w:rsid w:val="40B41A0E"/>
    <w:rsid w:val="40CCF096"/>
    <w:rsid w:val="40E3E750"/>
    <w:rsid w:val="40EF0B69"/>
    <w:rsid w:val="40F35FA9"/>
    <w:rsid w:val="41109874"/>
    <w:rsid w:val="4114EA51"/>
    <w:rsid w:val="411C6789"/>
    <w:rsid w:val="411F45B0"/>
    <w:rsid w:val="414B7688"/>
    <w:rsid w:val="416802DD"/>
    <w:rsid w:val="4168BA46"/>
    <w:rsid w:val="416B96B7"/>
    <w:rsid w:val="416B9F87"/>
    <w:rsid w:val="41AB05EE"/>
    <w:rsid w:val="41D2F612"/>
    <w:rsid w:val="42304F19"/>
    <w:rsid w:val="42629EE8"/>
    <w:rsid w:val="4299FEC8"/>
    <w:rsid w:val="42A22F93"/>
    <w:rsid w:val="42B0AB10"/>
    <w:rsid w:val="42B21968"/>
    <w:rsid w:val="42B2C3E4"/>
    <w:rsid w:val="42B79716"/>
    <w:rsid w:val="42BC591B"/>
    <w:rsid w:val="42D94294"/>
    <w:rsid w:val="42F0FC3D"/>
    <w:rsid w:val="430B528F"/>
    <w:rsid w:val="431EC22D"/>
    <w:rsid w:val="439909AB"/>
    <w:rsid w:val="439DC811"/>
    <w:rsid w:val="43F04710"/>
    <w:rsid w:val="44267D16"/>
    <w:rsid w:val="446DA099"/>
    <w:rsid w:val="44729942"/>
    <w:rsid w:val="44A89D1E"/>
    <w:rsid w:val="44BD5F83"/>
    <w:rsid w:val="44BD6E94"/>
    <w:rsid w:val="44CB8254"/>
    <w:rsid w:val="44DA59CB"/>
    <w:rsid w:val="44DA5EF7"/>
    <w:rsid w:val="44E1CF74"/>
    <w:rsid w:val="44E9071A"/>
    <w:rsid w:val="44F97973"/>
    <w:rsid w:val="450A96D4"/>
    <w:rsid w:val="450FD247"/>
    <w:rsid w:val="451CFD34"/>
    <w:rsid w:val="454C3A9B"/>
    <w:rsid w:val="45650EDF"/>
    <w:rsid w:val="45933356"/>
    <w:rsid w:val="4599787E"/>
    <w:rsid w:val="45C53526"/>
    <w:rsid w:val="45F5F66E"/>
    <w:rsid w:val="45FA6E88"/>
    <w:rsid w:val="46019064"/>
    <w:rsid w:val="46505CAD"/>
    <w:rsid w:val="4654986E"/>
    <w:rsid w:val="465A8A59"/>
    <w:rsid w:val="46677A88"/>
    <w:rsid w:val="4686A514"/>
    <w:rsid w:val="469FA538"/>
    <w:rsid w:val="46CFC818"/>
    <w:rsid w:val="46D897F3"/>
    <w:rsid w:val="47037398"/>
    <w:rsid w:val="471C9F05"/>
    <w:rsid w:val="4722406F"/>
    <w:rsid w:val="472A4416"/>
    <w:rsid w:val="472C82E6"/>
    <w:rsid w:val="474FE0C8"/>
    <w:rsid w:val="47631BD4"/>
    <w:rsid w:val="47772ED8"/>
    <w:rsid w:val="4791DDD7"/>
    <w:rsid w:val="4795B74B"/>
    <w:rsid w:val="479C5FB6"/>
    <w:rsid w:val="47AF557B"/>
    <w:rsid w:val="483E2519"/>
    <w:rsid w:val="483E5E65"/>
    <w:rsid w:val="484FCC0D"/>
    <w:rsid w:val="485EEACD"/>
    <w:rsid w:val="4890D5E5"/>
    <w:rsid w:val="48A76E8C"/>
    <w:rsid w:val="48BC98AC"/>
    <w:rsid w:val="48D4657E"/>
    <w:rsid w:val="48E42FB1"/>
    <w:rsid w:val="48F98868"/>
    <w:rsid w:val="493B385D"/>
    <w:rsid w:val="493C95BC"/>
    <w:rsid w:val="49633FE1"/>
    <w:rsid w:val="497BC2DC"/>
    <w:rsid w:val="49ABF046"/>
    <w:rsid w:val="49D20540"/>
    <w:rsid w:val="49FFF4FE"/>
    <w:rsid w:val="4A11A769"/>
    <w:rsid w:val="4A2CF410"/>
    <w:rsid w:val="4A58690D"/>
    <w:rsid w:val="4A5A950C"/>
    <w:rsid w:val="4A61F82E"/>
    <w:rsid w:val="4A624DFD"/>
    <w:rsid w:val="4A6423A8"/>
    <w:rsid w:val="4A7B031A"/>
    <w:rsid w:val="4A96658C"/>
    <w:rsid w:val="4A9E5D0B"/>
    <w:rsid w:val="4AF1DD19"/>
    <w:rsid w:val="4B11A7AA"/>
    <w:rsid w:val="4B32C314"/>
    <w:rsid w:val="4B5B3102"/>
    <w:rsid w:val="4B693B31"/>
    <w:rsid w:val="4B7ED6CA"/>
    <w:rsid w:val="4B944F6D"/>
    <w:rsid w:val="4B96A8EE"/>
    <w:rsid w:val="4BA253C2"/>
    <w:rsid w:val="4BA9D8F2"/>
    <w:rsid w:val="4BAF7BFB"/>
    <w:rsid w:val="4BB39FDE"/>
    <w:rsid w:val="4BB6DE5A"/>
    <w:rsid w:val="4BEC9013"/>
    <w:rsid w:val="4BF2CB59"/>
    <w:rsid w:val="4C18A512"/>
    <w:rsid w:val="4C512ABA"/>
    <w:rsid w:val="4C5E882D"/>
    <w:rsid w:val="4CA4A778"/>
    <w:rsid w:val="4CD2A119"/>
    <w:rsid w:val="4CE6A4FB"/>
    <w:rsid w:val="4CF37E68"/>
    <w:rsid w:val="4D050B92"/>
    <w:rsid w:val="4D301FCE"/>
    <w:rsid w:val="4DB4BC70"/>
    <w:rsid w:val="4DD4FB90"/>
    <w:rsid w:val="4DE498AA"/>
    <w:rsid w:val="4E3F6F6C"/>
    <w:rsid w:val="4E9304B8"/>
    <w:rsid w:val="4ED57EF8"/>
    <w:rsid w:val="4EE3A9D2"/>
    <w:rsid w:val="4F3FD957"/>
    <w:rsid w:val="4F781E8F"/>
    <w:rsid w:val="4F875E4A"/>
    <w:rsid w:val="4FB7C59C"/>
    <w:rsid w:val="4FC63C8C"/>
    <w:rsid w:val="4FCB8A44"/>
    <w:rsid w:val="4FD985EE"/>
    <w:rsid w:val="5008BFFB"/>
    <w:rsid w:val="501C0D04"/>
    <w:rsid w:val="505B4D31"/>
    <w:rsid w:val="5067C090"/>
    <w:rsid w:val="50A50844"/>
    <w:rsid w:val="50BB07E6"/>
    <w:rsid w:val="50D2B541"/>
    <w:rsid w:val="510631C9"/>
    <w:rsid w:val="51654478"/>
    <w:rsid w:val="51848BCD"/>
    <w:rsid w:val="51A27055"/>
    <w:rsid w:val="51B62970"/>
    <w:rsid w:val="51C7D37E"/>
    <w:rsid w:val="51CEF455"/>
    <w:rsid w:val="51DF4EBC"/>
    <w:rsid w:val="51F7C4FD"/>
    <w:rsid w:val="51F923A2"/>
    <w:rsid w:val="521895E8"/>
    <w:rsid w:val="5235447C"/>
    <w:rsid w:val="52805ABE"/>
    <w:rsid w:val="52ED07BA"/>
    <w:rsid w:val="52EF665E"/>
    <w:rsid w:val="52FC6A73"/>
    <w:rsid w:val="5320B9FE"/>
    <w:rsid w:val="53404939"/>
    <w:rsid w:val="53816123"/>
    <w:rsid w:val="539ED881"/>
    <w:rsid w:val="53A9DF7B"/>
    <w:rsid w:val="53B68A6B"/>
    <w:rsid w:val="53C0D049"/>
    <w:rsid w:val="541EF801"/>
    <w:rsid w:val="542A37BB"/>
    <w:rsid w:val="5432B1BE"/>
    <w:rsid w:val="54466019"/>
    <w:rsid w:val="544A6633"/>
    <w:rsid w:val="549A640F"/>
    <w:rsid w:val="54AAD25B"/>
    <w:rsid w:val="55197ABB"/>
    <w:rsid w:val="55216313"/>
    <w:rsid w:val="552FF21F"/>
    <w:rsid w:val="55408CC9"/>
    <w:rsid w:val="5541BBF5"/>
    <w:rsid w:val="55461ECC"/>
    <w:rsid w:val="55752B35"/>
    <w:rsid w:val="5586012B"/>
    <w:rsid w:val="55FB5534"/>
    <w:rsid w:val="560489F9"/>
    <w:rsid w:val="562E4703"/>
    <w:rsid w:val="56539308"/>
    <w:rsid w:val="567B033F"/>
    <w:rsid w:val="5688BC1B"/>
    <w:rsid w:val="568B1AA0"/>
    <w:rsid w:val="56A06855"/>
    <w:rsid w:val="56C08B12"/>
    <w:rsid w:val="56C4A59F"/>
    <w:rsid w:val="56DF3E16"/>
    <w:rsid w:val="56E42CE3"/>
    <w:rsid w:val="57045545"/>
    <w:rsid w:val="57136C03"/>
    <w:rsid w:val="571568CC"/>
    <w:rsid w:val="571D1F60"/>
    <w:rsid w:val="5724EF5B"/>
    <w:rsid w:val="5749B31B"/>
    <w:rsid w:val="5761B6E5"/>
    <w:rsid w:val="57778880"/>
    <w:rsid w:val="579AFF1E"/>
    <w:rsid w:val="57A2EF2E"/>
    <w:rsid w:val="57D0E297"/>
    <w:rsid w:val="57D58AAA"/>
    <w:rsid w:val="57F555B1"/>
    <w:rsid w:val="583B59D2"/>
    <w:rsid w:val="58626F93"/>
    <w:rsid w:val="58764FBA"/>
    <w:rsid w:val="58A025A6"/>
    <w:rsid w:val="58A159DA"/>
    <w:rsid w:val="58A72DF2"/>
    <w:rsid w:val="58B8FA6F"/>
    <w:rsid w:val="58BEECEC"/>
    <w:rsid w:val="58E6F122"/>
    <w:rsid w:val="58F22A09"/>
    <w:rsid w:val="590122D3"/>
    <w:rsid w:val="5921D3B7"/>
    <w:rsid w:val="5946DE74"/>
    <w:rsid w:val="5962BAFE"/>
    <w:rsid w:val="597DADCE"/>
    <w:rsid w:val="59857A4A"/>
    <w:rsid w:val="598BA77F"/>
    <w:rsid w:val="59A0F9D2"/>
    <w:rsid w:val="59C490C8"/>
    <w:rsid w:val="5A047BE8"/>
    <w:rsid w:val="5A1C9DD7"/>
    <w:rsid w:val="5A3BA273"/>
    <w:rsid w:val="5A50F4C6"/>
    <w:rsid w:val="5A877DE7"/>
    <w:rsid w:val="5AD9C71C"/>
    <w:rsid w:val="5AEC623F"/>
    <w:rsid w:val="5AEDC19F"/>
    <w:rsid w:val="5B006A1B"/>
    <w:rsid w:val="5B55F9EB"/>
    <w:rsid w:val="5B5BE154"/>
    <w:rsid w:val="5B635E8C"/>
    <w:rsid w:val="5B679972"/>
    <w:rsid w:val="5BB0D69A"/>
    <w:rsid w:val="5BD0F39B"/>
    <w:rsid w:val="5BF5BEBA"/>
    <w:rsid w:val="5C1DCFCF"/>
    <w:rsid w:val="5C9CA2B6"/>
    <w:rsid w:val="5CD877BC"/>
    <w:rsid w:val="5CEE9FE7"/>
    <w:rsid w:val="5CF5F727"/>
    <w:rsid w:val="5D1A9E49"/>
    <w:rsid w:val="5D1FEA60"/>
    <w:rsid w:val="5D3578E2"/>
    <w:rsid w:val="5D649199"/>
    <w:rsid w:val="5DC40918"/>
    <w:rsid w:val="5DCAA9FD"/>
    <w:rsid w:val="5DEFFB6F"/>
    <w:rsid w:val="5E2CA5D5"/>
    <w:rsid w:val="5E3C210E"/>
    <w:rsid w:val="5E445311"/>
    <w:rsid w:val="5E63737C"/>
    <w:rsid w:val="5E670C37"/>
    <w:rsid w:val="5E6E98A4"/>
    <w:rsid w:val="5E82DD91"/>
    <w:rsid w:val="5E83F9F5"/>
    <w:rsid w:val="5EDF7926"/>
    <w:rsid w:val="5EE213F9"/>
    <w:rsid w:val="5EFE20C0"/>
    <w:rsid w:val="5F032D2E"/>
    <w:rsid w:val="5F14DD11"/>
    <w:rsid w:val="5F2155FA"/>
    <w:rsid w:val="5F33E70E"/>
    <w:rsid w:val="5F3452E8"/>
    <w:rsid w:val="5F39ACDE"/>
    <w:rsid w:val="5F6F1B17"/>
    <w:rsid w:val="5FBC9F97"/>
    <w:rsid w:val="5FDE4ACE"/>
    <w:rsid w:val="5FED9095"/>
    <w:rsid w:val="6021FEEA"/>
    <w:rsid w:val="6056BF61"/>
    <w:rsid w:val="6058F009"/>
    <w:rsid w:val="609361D2"/>
    <w:rsid w:val="60A4A992"/>
    <w:rsid w:val="60B9EB3F"/>
    <w:rsid w:val="60C56366"/>
    <w:rsid w:val="60C71CB3"/>
    <w:rsid w:val="60EBA6E9"/>
    <w:rsid w:val="60FCF65B"/>
    <w:rsid w:val="610B6987"/>
    <w:rsid w:val="611D2E01"/>
    <w:rsid w:val="611D41D4"/>
    <w:rsid w:val="611D7C6C"/>
    <w:rsid w:val="616BBF05"/>
    <w:rsid w:val="619945E9"/>
    <w:rsid w:val="61C9F4F0"/>
    <w:rsid w:val="61E6C507"/>
    <w:rsid w:val="6208230C"/>
    <w:rsid w:val="621DEED4"/>
    <w:rsid w:val="62328FA2"/>
    <w:rsid w:val="62656A40"/>
    <w:rsid w:val="6278D65E"/>
    <w:rsid w:val="6281C583"/>
    <w:rsid w:val="629EE9EB"/>
    <w:rsid w:val="62D954C8"/>
    <w:rsid w:val="62DAB55A"/>
    <w:rsid w:val="62E1DAF2"/>
    <w:rsid w:val="63094279"/>
    <w:rsid w:val="632793BB"/>
    <w:rsid w:val="633FB852"/>
    <w:rsid w:val="634AC19A"/>
    <w:rsid w:val="63670D5E"/>
    <w:rsid w:val="63938E60"/>
    <w:rsid w:val="639F0931"/>
    <w:rsid w:val="63A37546"/>
    <w:rsid w:val="63E2C682"/>
    <w:rsid w:val="63FBE063"/>
    <w:rsid w:val="64075831"/>
    <w:rsid w:val="64100EC8"/>
    <w:rsid w:val="64249550"/>
    <w:rsid w:val="6425AD8C"/>
    <w:rsid w:val="6427672B"/>
    <w:rsid w:val="64482A44"/>
    <w:rsid w:val="645CB3F3"/>
    <w:rsid w:val="645D6CC3"/>
    <w:rsid w:val="647DAB53"/>
    <w:rsid w:val="6486D248"/>
    <w:rsid w:val="64912787"/>
    <w:rsid w:val="64C1756D"/>
    <w:rsid w:val="64DA711B"/>
    <w:rsid w:val="64DE3437"/>
    <w:rsid w:val="64DF52EB"/>
    <w:rsid w:val="64E57294"/>
    <w:rsid w:val="64F3D32D"/>
    <w:rsid w:val="64FCDF77"/>
    <w:rsid w:val="6503AAFF"/>
    <w:rsid w:val="6533820E"/>
    <w:rsid w:val="65ACFB25"/>
    <w:rsid w:val="65D35CAC"/>
    <w:rsid w:val="65DE0126"/>
    <w:rsid w:val="65E3F7D4"/>
    <w:rsid w:val="65F5EDEF"/>
    <w:rsid w:val="662AF562"/>
    <w:rsid w:val="664830DB"/>
    <w:rsid w:val="6652AEEC"/>
    <w:rsid w:val="6657C140"/>
    <w:rsid w:val="66595EB1"/>
    <w:rsid w:val="66656BE8"/>
    <w:rsid w:val="666708B4"/>
    <w:rsid w:val="6681DCD2"/>
    <w:rsid w:val="669D8706"/>
    <w:rsid w:val="66B93C3D"/>
    <w:rsid w:val="66C173F2"/>
    <w:rsid w:val="66C42819"/>
    <w:rsid w:val="66E3D769"/>
    <w:rsid w:val="671EE57E"/>
    <w:rsid w:val="67202327"/>
    <w:rsid w:val="67334BD4"/>
    <w:rsid w:val="6748CB86"/>
    <w:rsid w:val="675DEFD8"/>
    <w:rsid w:val="6763A403"/>
    <w:rsid w:val="677C580B"/>
    <w:rsid w:val="679BCFB0"/>
    <w:rsid w:val="67C7C074"/>
    <w:rsid w:val="67E15F3A"/>
    <w:rsid w:val="67E828B4"/>
    <w:rsid w:val="67ECF513"/>
    <w:rsid w:val="67EEED26"/>
    <w:rsid w:val="67F52D96"/>
    <w:rsid w:val="681B7896"/>
    <w:rsid w:val="68201964"/>
    <w:rsid w:val="68440347"/>
    <w:rsid w:val="685C8391"/>
    <w:rsid w:val="687BBAAB"/>
    <w:rsid w:val="68CBC73D"/>
    <w:rsid w:val="68E9CC3A"/>
    <w:rsid w:val="68EAF6AA"/>
    <w:rsid w:val="68F177E6"/>
    <w:rsid w:val="69032457"/>
    <w:rsid w:val="694EECAB"/>
    <w:rsid w:val="6951605A"/>
    <w:rsid w:val="697380F8"/>
    <w:rsid w:val="69762E94"/>
    <w:rsid w:val="697CB932"/>
    <w:rsid w:val="69AA5279"/>
    <w:rsid w:val="69D4B9AB"/>
    <w:rsid w:val="69D58A8E"/>
    <w:rsid w:val="69E3E7DD"/>
    <w:rsid w:val="69EB6105"/>
    <w:rsid w:val="6A683E5D"/>
    <w:rsid w:val="6A6FC1BC"/>
    <w:rsid w:val="6AC7FE55"/>
    <w:rsid w:val="6AEF19EB"/>
    <w:rsid w:val="6AF7C0CC"/>
    <w:rsid w:val="6B103803"/>
    <w:rsid w:val="6B19032D"/>
    <w:rsid w:val="6B1AA2FE"/>
    <w:rsid w:val="6B368336"/>
    <w:rsid w:val="6B458930"/>
    <w:rsid w:val="6B672F66"/>
    <w:rsid w:val="6B694859"/>
    <w:rsid w:val="6B8FC590"/>
    <w:rsid w:val="6BA185D1"/>
    <w:rsid w:val="6BAED359"/>
    <w:rsid w:val="6C10BE4F"/>
    <w:rsid w:val="6C3C4080"/>
    <w:rsid w:val="6C56B059"/>
    <w:rsid w:val="6C5C8453"/>
    <w:rsid w:val="6C8F65A3"/>
    <w:rsid w:val="6CA935EC"/>
    <w:rsid w:val="6CB385C5"/>
    <w:rsid w:val="6CB462CD"/>
    <w:rsid w:val="6CBB3319"/>
    <w:rsid w:val="6CBC86D6"/>
    <w:rsid w:val="6CD8794B"/>
    <w:rsid w:val="6CF94ECF"/>
    <w:rsid w:val="6D0E992B"/>
    <w:rsid w:val="6D1A42DA"/>
    <w:rsid w:val="6D36D08C"/>
    <w:rsid w:val="6DFC526D"/>
    <w:rsid w:val="6E1D50CA"/>
    <w:rsid w:val="6E367927"/>
    <w:rsid w:val="6E3D2EE4"/>
    <w:rsid w:val="6E449874"/>
    <w:rsid w:val="6E4EBBA1"/>
    <w:rsid w:val="6E5BDD8F"/>
    <w:rsid w:val="6E645529"/>
    <w:rsid w:val="6E8D571C"/>
    <w:rsid w:val="6EA51534"/>
    <w:rsid w:val="6EADF309"/>
    <w:rsid w:val="6ECD81F6"/>
    <w:rsid w:val="6ED943CF"/>
    <w:rsid w:val="6EFD5D67"/>
    <w:rsid w:val="6EFD9366"/>
    <w:rsid w:val="6F351171"/>
    <w:rsid w:val="6F53DD6B"/>
    <w:rsid w:val="6F6BBB0F"/>
    <w:rsid w:val="6F996E04"/>
    <w:rsid w:val="6FBBE4B3"/>
    <w:rsid w:val="6FC70665"/>
    <w:rsid w:val="6FD11367"/>
    <w:rsid w:val="6FD82D6F"/>
    <w:rsid w:val="6FEA8C02"/>
    <w:rsid w:val="7017DD42"/>
    <w:rsid w:val="70197AC6"/>
    <w:rsid w:val="702EA6A4"/>
    <w:rsid w:val="703515A0"/>
    <w:rsid w:val="7043E751"/>
    <w:rsid w:val="704A62F0"/>
    <w:rsid w:val="704A7F18"/>
    <w:rsid w:val="7059BA16"/>
    <w:rsid w:val="70882863"/>
    <w:rsid w:val="709ABABC"/>
    <w:rsid w:val="70AC82DE"/>
    <w:rsid w:val="70EE8FB6"/>
    <w:rsid w:val="70F88B68"/>
    <w:rsid w:val="71622F5B"/>
    <w:rsid w:val="716EA2BA"/>
    <w:rsid w:val="7186F1D6"/>
    <w:rsid w:val="71A976A3"/>
    <w:rsid w:val="71BCDF62"/>
    <w:rsid w:val="71E4D53A"/>
    <w:rsid w:val="71E8B845"/>
    <w:rsid w:val="71EAFAD5"/>
    <w:rsid w:val="72033D5A"/>
    <w:rsid w:val="7209F984"/>
    <w:rsid w:val="723C52F2"/>
    <w:rsid w:val="7258DF40"/>
    <w:rsid w:val="72904562"/>
    <w:rsid w:val="734534EF"/>
    <w:rsid w:val="73594D73"/>
    <w:rsid w:val="7373948F"/>
    <w:rsid w:val="73C05455"/>
    <w:rsid w:val="73FBFB2C"/>
    <w:rsid w:val="74054ADA"/>
    <w:rsid w:val="74088294"/>
    <w:rsid w:val="741164A4"/>
    <w:rsid w:val="743877A0"/>
    <w:rsid w:val="74435220"/>
    <w:rsid w:val="7460833F"/>
    <w:rsid w:val="7480C97E"/>
    <w:rsid w:val="748C924E"/>
    <w:rsid w:val="748D5A3B"/>
    <w:rsid w:val="74A17C3C"/>
    <w:rsid w:val="74A220DF"/>
    <w:rsid w:val="74B05FC2"/>
    <w:rsid w:val="74B447D1"/>
    <w:rsid w:val="74BF6C19"/>
    <w:rsid w:val="74C8E9C6"/>
    <w:rsid w:val="751E8C81"/>
    <w:rsid w:val="754C82EA"/>
    <w:rsid w:val="755319D0"/>
    <w:rsid w:val="7556E96C"/>
    <w:rsid w:val="75730EB1"/>
    <w:rsid w:val="75797609"/>
    <w:rsid w:val="757AA2CC"/>
    <w:rsid w:val="75A452F5"/>
    <w:rsid w:val="75A8A331"/>
    <w:rsid w:val="75C1DD02"/>
    <w:rsid w:val="75CD685F"/>
    <w:rsid w:val="75DF9B88"/>
    <w:rsid w:val="75DFB7EE"/>
    <w:rsid w:val="76171A13"/>
    <w:rsid w:val="761AEEE4"/>
    <w:rsid w:val="761D47C5"/>
    <w:rsid w:val="7658545C"/>
    <w:rsid w:val="76853991"/>
    <w:rsid w:val="768B57B5"/>
    <w:rsid w:val="76E93C39"/>
    <w:rsid w:val="76F3C019"/>
    <w:rsid w:val="7707DAD4"/>
    <w:rsid w:val="771B00F0"/>
    <w:rsid w:val="778C267C"/>
    <w:rsid w:val="779A695B"/>
    <w:rsid w:val="77B77026"/>
    <w:rsid w:val="77B91826"/>
    <w:rsid w:val="77F74082"/>
    <w:rsid w:val="77FB1FEE"/>
    <w:rsid w:val="77FEF6CB"/>
    <w:rsid w:val="7831E05D"/>
    <w:rsid w:val="786C7BB5"/>
    <w:rsid w:val="788922AE"/>
    <w:rsid w:val="7896D356"/>
    <w:rsid w:val="789DC12E"/>
    <w:rsid w:val="78BF32D2"/>
    <w:rsid w:val="78CC77D2"/>
    <w:rsid w:val="78D70247"/>
    <w:rsid w:val="7906D3EF"/>
    <w:rsid w:val="79189403"/>
    <w:rsid w:val="791E9F6A"/>
    <w:rsid w:val="79267029"/>
    <w:rsid w:val="79334287"/>
    <w:rsid w:val="7934CA12"/>
    <w:rsid w:val="79458E47"/>
    <w:rsid w:val="79475426"/>
    <w:rsid w:val="794E02B3"/>
    <w:rsid w:val="795A9397"/>
    <w:rsid w:val="799802A0"/>
    <w:rsid w:val="79B09E1D"/>
    <w:rsid w:val="79EFFACE"/>
    <w:rsid w:val="79F140AB"/>
    <w:rsid w:val="79F77A1F"/>
    <w:rsid w:val="7A0B5BB7"/>
    <w:rsid w:val="7A1325AD"/>
    <w:rsid w:val="7A2DA742"/>
    <w:rsid w:val="7A32A3B7"/>
    <w:rsid w:val="7A3F385E"/>
    <w:rsid w:val="7A426356"/>
    <w:rsid w:val="7A48880C"/>
    <w:rsid w:val="7A4D4433"/>
    <w:rsid w:val="7A5D2391"/>
    <w:rsid w:val="7AC29489"/>
    <w:rsid w:val="7AFBD3D2"/>
    <w:rsid w:val="7B1B8E01"/>
    <w:rsid w:val="7B54ABDA"/>
    <w:rsid w:val="7B934A80"/>
    <w:rsid w:val="7B97EC67"/>
    <w:rsid w:val="7B9A6DBD"/>
    <w:rsid w:val="7BAAA25B"/>
    <w:rsid w:val="7BC9A15A"/>
    <w:rsid w:val="7BE3CDF5"/>
    <w:rsid w:val="7BF6D394"/>
    <w:rsid w:val="7C02C7A8"/>
    <w:rsid w:val="7C0CC9AC"/>
    <w:rsid w:val="7C1398CC"/>
    <w:rsid w:val="7C263BA9"/>
    <w:rsid w:val="7C307B66"/>
    <w:rsid w:val="7C48D33D"/>
    <w:rsid w:val="7C533B5D"/>
    <w:rsid w:val="7C96B6F5"/>
    <w:rsid w:val="7CACCF88"/>
    <w:rsid w:val="7CC7473C"/>
    <w:rsid w:val="7CEA9687"/>
    <w:rsid w:val="7D02A107"/>
    <w:rsid w:val="7D0BBF26"/>
    <w:rsid w:val="7D144B09"/>
    <w:rsid w:val="7D369BEB"/>
    <w:rsid w:val="7D50DC71"/>
    <w:rsid w:val="7D58EF9A"/>
    <w:rsid w:val="7D6836C8"/>
    <w:rsid w:val="7D7393FE"/>
    <w:rsid w:val="7D98A4F5"/>
    <w:rsid w:val="7DAD4FC0"/>
    <w:rsid w:val="7DB0DD85"/>
    <w:rsid w:val="7E287EBA"/>
    <w:rsid w:val="7E3BDBF3"/>
    <w:rsid w:val="7E3CB74F"/>
    <w:rsid w:val="7ECCACC0"/>
    <w:rsid w:val="7EE0E0DE"/>
    <w:rsid w:val="7EEB69D9"/>
    <w:rsid w:val="7F17D954"/>
    <w:rsid w:val="7F3DFB90"/>
    <w:rsid w:val="7F42EE92"/>
    <w:rsid w:val="7F56EBBB"/>
    <w:rsid w:val="7F67D08C"/>
    <w:rsid w:val="7F6BFE9F"/>
    <w:rsid w:val="7F7B66E1"/>
    <w:rsid w:val="7FA5E845"/>
    <w:rsid w:val="7FABBD77"/>
    <w:rsid w:val="7FD3E0E2"/>
    <w:rsid w:val="7FE2AF34"/>
    <w:rsid w:val="7FFB3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39FDE"/>
  <w15:chartTrackingRefBased/>
  <w15:docId w15:val="{d6b963cb-6ff0-49b7-8fd5-8773a8ee1f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usinessinsider.com/boohoo-doubles-us-sales-total-sales-top-1-billion-2020-9?r=US&amp;IR=T" TargetMode="External" Id="R912b7270f3464079" /><Relationship Type="http://schemas.openxmlformats.org/officeDocument/2006/relationships/hyperlink" Target="https://www.microsoft.com/en-gb/microsoft-365/excel" TargetMode="External" Id="Raee381a7707a48ca" /><Relationship Type="http://schemas.openxmlformats.org/officeDocument/2006/relationships/hyperlink" Target="https://www.qsrinternational.com/nvivo-qualitative-data-analysis-software/home" TargetMode="External" Id="Rc09fc7f619754796" /><Relationship Type="http://schemas.microsoft.com/office/2019/09/relationships/intelligence" Target="/word/intelligence.xml" Id="R087dc1a0f91843c5" /><Relationship Type="http://schemas.openxmlformats.org/officeDocument/2006/relationships/numbering" Target="/word/numbering.xml" Id="R7bbd11ecada643ba" /><Relationship Type="http://schemas.openxmlformats.org/officeDocument/2006/relationships/hyperlink" Target="https://committees.parliament.uk/committee/62/environmental-audit-committee" TargetMode="External" Id="R54895224b5444dc5" /><Relationship Type="http://schemas.openxmlformats.org/officeDocument/2006/relationships/hyperlink" Target="https://www.globalfashionagenda.com/report/ceo-agenda-2020/ " TargetMode="External" Id="Rf0856f4834f34d46" /><Relationship Type="http://schemas.openxmlformats.org/officeDocument/2006/relationships/hyperlink" Target="https://www.fairtradecertified.org/news/fashion-is-a-womens-issue" TargetMode="External" Id="R0225f877dcb049d0" /><Relationship Type="http://schemas.openxmlformats.org/officeDocument/2006/relationships/image" Target="/media/imagec.png" Id="R931ea6cbe16a4822" /><Relationship Type="http://schemas.openxmlformats.org/officeDocument/2006/relationships/image" Target="/media/imaged.png" Id="R1c53fa656b2c473a" /><Relationship Type="http://schemas.openxmlformats.org/officeDocument/2006/relationships/image" Target="/media/imagee.png" Id="R3e3c8237d3bf4cab" /><Relationship Type="http://schemas.openxmlformats.org/officeDocument/2006/relationships/image" Target="/media/imagef.png" Id="Rf1b5a42149404c5c" /><Relationship Type="http://schemas.openxmlformats.org/officeDocument/2006/relationships/image" Target="/media/image10.png" Id="R481b9239bee4442b" /><Relationship Type="http://schemas.openxmlformats.org/officeDocument/2006/relationships/image" Target="/media/image11.png" Id="R8a6ddc1ee5454f0f" /><Relationship Type="http://schemas.openxmlformats.org/officeDocument/2006/relationships/image" Target="/media/image17.png" Id="Rd3cf5e7eceea4ae0" /><Relationship Type="http://schemas.openxmlformats.org/officeDocument/2006/relationships/image" Target="/media/image18.png" Id="Re2ddc32a20194fe6" /><Relationship Type="http://schemas.openxmlformats.org/officeDocument/2006/relationships/image" Target="/media/image19.png" Id="Ra85be0a597e74cec" /><Relationship Type="http://schemas.openxmlformats.org/officeDocument/2006/relationships/hyperlink" Target="https://www.independent.co.uk/topic/boohoo" TargetMode="External" Id="Rd5f2799b32944cb7" /><Relationship Type="http://schemas.openxmlformats.org/officeDocument/2006/relationships/hyperlink" Target="https://www.independent.co.uk/topic/missguided" TargetMode="External" Id="Rd6762e4f73fc49d6" /><Relationship Type="http://schemas.openxmlformats.org/officeDocument/2006/relationships/image" Target="/media/image1d.png" Id="R655d4544d2fe4d31" /><Relationship Type="http://schemas.openxmlformats.org/officeDocument/2006/relationships/image" Target="/media/image1e.png" Id="Rde6fdd5ed91b4b48" /><Relationship Type="http://schemas.openxmlformats.org/officeDocument/2006/relationships/hyperlink" Target="https://www.npr.org/2013/03/11/174013774/in-trendy-world-of-fast-fashion-styles-arent-made-to-last?t=1585138923402" TargetMode="External" Id="R57d8487baad044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Kacey Mills (1808911)</dc:creator>
  <keywords/>
  <dc:description/>
  <lastModifiedBy>Kacey Mills (1808911)</lastModifiedBy>
  <revision>17</revision>
  <dcterms:created xsi:type="dcterms:W3CDTF">2021-04-12T10:31:27.1403900Z</dcterms:created>
  <dcterms:modified xsi:type="dcterms:W3CDTF">2021-05-10T13:18:14.6147761Z</dcterms:modified>
</coreProperties>
</file>