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2A7130" w14:textId="6902D3AE" w:rsidR="000B46C4" w:rsidRDefault="003A03FC" w:rsidP="003A03FC">
      <w:pPr>
        <w:jc w:val="center"/>
        <w:rPr>
          <w:b/>
          <w:sz w:val="40"/>
        </w:rPr>
      </w:pPr>
      <w:r w:rsidRPr="004C059F">
        <w:rPr>
          <w:b/>
          <w:sz w:val="40"/>
        </w:rPr>
        <w:t>Data Handling and Business Intelligence</w:t>
      </w:r>
    </w:p>
    <w:p w14:paraId="2C7FA0DD" w14:textId="6227530C" w:rsidR="00D735EC" w:rsidRDefault="00D735EC" w:rsidP="003A03FC">
      <w:pPr>
        <w:jc w:val="center"/>
        <w:rPr>
          <w:b/>
          <w:sz w:val="40"/>
        </w:rPr>
      </w:pPr>
      <w:r>
        <w:rPr>
          <w:b/>
          <w:sz w:val="40"/>
        </w:rPr>
        <w:t xml:space="preserve">Martina </w:t>
      </w:r>
      <w:proofErr w:type="spellStart"/>
      <w:r>
        <w:rPr>
          <w:b/>
          <w:sz w:val="40"/>
        </w:rPr>
        <w:t>Karadzhova</w:t>
      </w:r>
      <w:proofErr w:type="spellEnd"/>
    </w:p>
    <w:p w14:paraId="19A9DEF6" w14:textId="200DCE65" w:rsidR="00D735EC" w:rsidRDefault="00D735EC" w:rsidP="003A03FC">
      <w:pPr>
        <w:jc w:val="center"/>
        <w:rPr>
          <w:b/>
          <w:sz w:val="40"/>
        </w:rPr>
      </w:pPr>
      <w:r>
        <w:rPr>
          <w:b/>
          <w:sz w:val="40"/>
        </w:rPr>
        <w:t xml:space="preserve">Student ID: </w:t>
      </w:r>
      <w:r w:rsidR="000E3CBB">
        <w:rPr>
          <w:b/>
          <w:sz w:val="40"/>
        </w:rPr>
        <w:t>2021296</w:t>
      </w:r>
    </w:p>
    <w:p w14:paraId="4CB3BBE7" w14:textId="77777777" w:rsidR="000E3CBB" w:rsidRDefault="000E3CBB" w:rsidP="003A03FC">
      <w:pPr>
        <w:jc w:val="center"/>
        <w:rPr>
          <w:b/>
          <w:sz w:val="40"/>
        </w:rPr>
      </w:pPr>
    </w:p>
    <w:p w14:paraId="0FF12FBA" w14:textId="4144F963" w:rsidR="003A03FC" w:rsidRDefault="003A03FC">
      <w:pPr>
        <w:spacing w:line="259" w:lineRule="auto"/>
        <w:jc w:val="left"/>
        <w:rPr>
          <w:b/>
          <w:sz w:val="40"/>
        </w:rPr>
      </w:pPr>
      <w:r>
        <w:rPr>
          <w:b/>
          <w:sz w:val="40"/>
        </w:rPr>
        <w:br w:type="page"/>
      </w:r>
    </w:p>
    <w:p w14:paraId="25769882" w14:textId="63E6BE5F" w:rsidR="00C54D79" w:rsidRDefault="00C54D79">
      <w:pPr>
        <w:spacing w:line="259" w:lineRule="auto"/>
        <w:jc w:val="left"/>
      </w:pPr>
    </w:p>
    <w:sdt>
      <w:sdtPr>
        <w:rPr>
          <w:rFonts w:ascii="Times New Roman" w:eastAsiaTheme="minorHAnsi" w:hAnsi="Times New Roman" w:cstheme="minorBidi"/>
          <w:color w:val="auto"/>
          <w:sz w:val="24"/>
          <w:szCs w:val="28"/>
          <w:lang w:bidi="bn-IN"/>
        </w:rPr>
        <w:id w:val="-1032489682"/>
        <w:docPartObj>
          <w:docPartGallery w:val="Table of Contents"/>
          <w:docPartUnique/>
        </w:docPartObj>
      </w:sdtPr>
      <w:sdtEndPr>
        <w:rPr>
          <w:b/>
          <w:bCs/>
          <w:noProof/>
        </w:rPr>
      </w:sdtEndPr>
      <w:sdtContent>
        <w:p w14:paraId="51C56E92" w14:textId="302F6B1D" w:rsidR="00C54D79" w:rsidRDefault="00C54D79">
          <w:pPr>
            <w:pStyle w:val="TOCHeading"/>
          </w:pPr>
          <w:r>
            <w:t>Contents</w:t>
          </w:r>
        </w:p>
        <w:p w14:paraId="567B9F9B" w14:textId="13E6CF65" w:rsidR="00C96152" w:rsidRDefault="00C54D79">
          <w:pPr>
            <w:pStyle w:val="TOC1"/>
            <w:tabs>
              <w:tab w:val="right" w:leader="dot" w:pos="9350"/>
            </w:tabs>
            <w:rPr>
              <w:rFonts w:asciiTheme="minorHAnsi" w:eastAsiaTheme="minorEastAsia" w:hAnsiTheme="minorHAnsi"/>
              <w:noProof/>
              <w:sz w:val="22"/>
              <w:szCs w:val="22"/>
              <w:lang w:bidi="ar-SA"/>
            </w:rPr>
          </w:pPr>
          <w:r>
            <w:fldChar w:fldCharType="begin"/>
          </w:r>
          <w:r>
            <w:instrText xml:space="preserve"> TOC \o "1-3" \h \z \u </w:instrText>
          </w:r>
          <w:r>
            <w:fldChar w:fldCharType="separate"/>
          </w:r>
          <w:hyperlink w:anchor="_Toc101911395" w:history="1">
            <w:r w:rsidR="00C96152" w:rsidRPr="00AD32A7">
              <w:rPr>
                <w:rStyle w:val="Hyperlink"/>
                <w:noProof/>
              </w:rPr>
              <w:t>Introduction</w:t>
            </w:r>
            <w:r w:rsidR="00C96152">
              <w:rPr>
                <w:noProof/>
                <w:webHidden/>
              </w:rPr>
              <w:tab/>
            </w:r>
            <w:r w:rsidR="00C96152">
              <w:rPr>
                <w:noProof/>
                <w:webHidden/>
              </w:rPr>
              <w:fldChar w:fldCharType="begin"/>
            </w:r>
            <w:r w:rsidR="00C96152">
              <w:rPr>
                <w:noProof/>
                <w:webHidden/>
              </w:rPr>
              <w:instrText xml:space="preserve"> PAGEREF _Toc101911395 \h </w:instrText>
            </w:r>
            <w:r w:rsidR="00C96152">
              <w:rPr>
                <w:noProof/>
                <w:webHidden/>
              </w:rPr>
            </w:r>
            <w:r w:rsidR="00C96152">
              <w:rPr>
                <w:noProof/>
                <w:webHidden/>
              </w:rPr>
              <w:fldChar w:fldCharType="separate"/>
            </w:r>
            <w:r w:rsidR="00C96152">
              <w:rPr>
                <w:noProof/>
                <w:webHidden/>
              </w:rPr>
              <w:t>3</w:t>
            </w:r>
            <w:r w:rsidR="00C96152">
              <w:rPr>
                <w:noProof/>
                <w:webHidden/>
              </w:rPr>
              <w:fldChar w:fldCharType="end"/>
            </w:r>
          </w:hyperlink>
        </w:p>
        <w:p w14:paraId="5FA6E8D4" w14:textId="4DD79E67" w:rsidR="00C96152" w:rsidRDefault="00C25DB6">
          <w:pPr>
            <w:pStyle w:val="TOC1"/>
            <w:tabs>
              <w:tab w:val="right" w:leader="dot" w:pos="9350"/>
            </w:tabs>
            <w:rPr>
              <w:rFonts w:asciiTheme="minorHAnsi" w:eastAsiaTheme="minorEastAsia" w:hAnsiTheme="minorHAnsi"/>
              <w:noProof/>
              <w:sz w:val="22"/>
              <w:szCs w:val="22"/>
              <w:lang w:bidi="ar-SA"/>
            </w:rPr>
          </w:pPr>
          <w:hyperlink w:anchor="_Toc101911396" w:history="1">
            <w:r w:rsidR="00C96152" w:rsidRPr="00AD32A7">
              <w:rPr>
                <w:rStyle w:val="Hyperlink"/>
                <w:noProof/>
              </w:rPr>
              <w:t>A journal review on current trend in Business Intelligence</w:t>
            </w:r>
            <w:r w:rsidR="00C96152">
              <w:rPr>
                <w:noProof/>
                <w:webHidden/>
              </w:rPr>
              <w:tab/>
            </w:r>
            <w:r w:rsidR="00C96152">
              <w:rPr>
                <w:noProof/>
                <w:webHidden/>
              </w:rPr>
              <w:fldChar w:fldCharType="begin"/>
            </w:r>
            <w:r w:rsidR="00C96152">
              <w:rPr>
                <w:noProof/>
                <w:webHidden/>
              </w:rPr>
              <w:instrText xml:space="preserve"> PAGEREF _Toc101911396 \h </w:instrText>
            </w:r>
            <w:r w:rsidR="00C96152">
              <w:rPr>
                <w:noProof/>
                <w:webHidden/>
              </w:rPr>
            </w:r>
            <w:r w:rsidR="00C96152">
              <w:rPr>
                <w:noProof/>
                <w:webHidden/>
              </w:rPr>
              <w:fldChar w:fldCharType="separate"/>
            </w:r>
            <w:r w:rsidR="00C96152">
              <w:rPr>
                <w:noProof/>
                <w:webHidden/>
              </w:rPr>
              <w:t>4</w:t>
            </w:r>
            <w:r w:rsidR="00C96152">
              <w:rPr>
                <w:noProof/>
                <w:webHidden/>
              </w:rPr>
              <w:fldChar w:fldCharType="end"/>
            </w:r>
          </w:hyperlink>
        </w:p>
        <w:p w14:paraId="213EFFF5" w14:textId="12E26001" w:rsidR="00C96152" w:rsidRDefault="00C25DB6">
          <w:pPr>
            <w:pStyle w:val="TOC1"/>
            <w:tabs>
              <w:tab w:val="right" w:leader="dot" w:pos="9350"/>
            </w:tabs>
            <w:rPr>
              <w:rFonts w:asciiTheme="minorHAnsi" w:eastAsiaTheme="minorEastAsia" w:hAnsiTheme="minorHAnsi"/>
              <w:noProof/>
              <w:sz w:val="22"/>
              <w:szCs w:val="22"/>
              <w:lang w:bidi="ar-SA"/>
            </w:rPr>
          </w:pPr>
          <w:hyperlink w:anchor="_Toc101911397" w:history="1">
            <w:r w:rsidR="00C96152" w:rsidRPr="00AD32A7">
              <w:rPr>
                <w:rStyle w:val="Hyperlink"/>
                <w:noProof/>
              </w:rPr>
              <w:t>Conclusion</w:t>
            </w:r>
            <w:r w:rsidR="00C96152">
              <w:rPr>
                <w:noProof/>
                <w:webHidden/>
              </w:rPr>
              <w:tab/>
            </w:r>
            <w:r w:rsidR="00C96152">
              <w:rPr>
                <w:noProof/>
                <w:webHidden/>
              </w:rPr>
              <w:fldChar w:fldCharType="begin"/>
            </w:r>
            <w:r w:rsidR="00C96152">
              <w:rPr>
                <w:noProof/>
                <w:webHidden/>
              </w:rPr>
              <w:instrText xml:space="preserve"> PAGEREF _Toc101911397 \h </w:instrText>
            </w:r>
            <w:r w:rsidR="00C96152">
              <w:rPr>
                <w:noProof/>
                <w:webHidden/>
              </w:rPr>
            </w:r>
            <w:r w:rsidR="00C96152">
              <w:rPr>
                <w:noProof/>
                <w:webHidden/>
              </w:rPr>
              <w:fldChar w:fldCharType="separate"/>
            </w:r>
            <w:r w:rsidR="00C96152">
              <w:rPr>
                <w:noProof/>
                <w:webHidden/>
              </w:rPr>
              <w:t>7</w:t>
            </w:r>
            <w:r w:rsidR="00C96152">
              <w:rPr>
                <w:noProof/>
                <w:webHidden/>
              </w:rPr>
              <w:fldChar w:fldCharType="end"/>
            </w:r>
          </w:hyperlink>
        </w:p>
        <w:p w14:paraId="08EE25E9" w14:textId="1EB8DD7B" w:rsidR="00C96152" w:rsidRDefault="00C25DB6">
          <w:pPr>
            <w:pStyle w:val="TOC1"/>
            <w:tabs>
              <w:tab w:val="right" w:leader="dot" w:pos="9350"/>
            </w:tabs>
            <w:rPr>
              <w:rFonts w:asciiTheme="minorHAnsi" w:eastAsiaTheme="minorEastAsia" w:hAnsiTheme="minorHAnsi"/>
              <w:noProof/>
              <w:sz w:val="22"/>
              <w:szCs w:val="22"/>
              <w:lang w:bidi="ar-SA"/>
            </w:rPr>
          </w:pPr>
          <w:hyperlink w:anchor="_Toc101911398" w:history="1">
            <w:r w:rsidR="00C96152" w:rsidRPr="00AD32A7">
              <w:rPr>
                <w:rStyle w:val="Hyperlink"/>
                <w:noProof/>
              </w:rPr>
              <w:t>Reference</w:t>
            </w:r>
            <w:r w:rsidR="00C96152">
              <w:rPr>
                <w:noProof/>
                <w:webHidden/>
              </w:rPr>
              <w:tab/>
            </w:r>
            <w:r w:rsidR="00C96152">
              <w:rPr>
                <w:noProof/>
                <w:webHidden/>
              </w:rPr>
              <w:fldChar w:fldCharType="begin"/>
            </w:r>
            <w:r w:rsidR="00C96152">
              <w:rPr>
                <w:noProof/>
                <w:webHidden/>
              </w:rPr>
              <w:instrText xml:space="preserve"> PAGEREF _Toc101911398 \h </w:instrText>
            </w:r>
            <w:r w:rsidR="00C96152">
              <w:rPr>
                <w:noProof/>
                <w:webHidden/>
              </w:rPr>
            </w:r>
            <w:r w:rsidR="00C96152">
              <w:rPr>
                <w:noProof/>
                <w:webHidden/>
              </w:rPr>
              <w:fldChar w:fldCharType="separate"/>
            </w:r>
            <w:r w:rsidR="00C96152">
              <w:rPr>
                <w:noProof/>
                <w:webHidden/>
              </w:rPr>
              <w:t>8</w:t>
            </w:r>
            <w:r w:rsidR="00C96152">
              <w:rPr>
                <w:noProof/>
                <w:webHidden/>
              </w:rPr>
              <w:fldChar w:fldCharType="end"/>
            </w:r>
          </w:hyperlink>
        </w:p>
        <w:p w14:paraId="1E2FAB7C" w14:textId="33310F32" w:rsidR="00C54D79" w:rsidRDefault="00C54D79">
          <w:r>
            <w:rPr>
              <w:b/>
              <w:bCs/>
              <w:noProof/>
            </w:rPr>
            <w:fldChar w:fldCharType="end"/>
          </w:r>
        </w:p>
      </w:sdtContent>
    </w:sdt>
    <w:p w14:paraId="273B432B" w14:textId="5745A277" w:rsidR="003A03FC" w:rsidRDefault="003A03FC">
      <w:pPr>
        <w:spacing w:line="259" w:lineRule="auto"/>
        <w:jc w:val="left"/>
      </w:pPr>
    </w:p>
    <w:p w14:paraId="7BEB028E" w14:textId="77777777" w:rsidR="00C96152" w:rsidRDefault="00C96152">
      <w:pPr>
        <w:spacing w:line="259" w:lineRule="auto"/>
        <w:jc w:val="left"/>
        <w:rPr>
          <w:rFonts w:eastAsiaTheme="majorEastAsia" w:cstheme="majorBidi"/>
          <w:b/>
          <w:color w:val="385623" w:themeColor="accent6" w:themeShade="80"/>
          <w:sz w:val="32"/>
          <w:szCs w:val="32"/>
        </w:rPr>
      </w:pPr>
      <w:bookmarkStart w:id="0" w:name="_Toc80826134"/>
      <w:r>
        <w:br w:type="page"/>
      </w:r>
    </w:p>
    <w:p w14:paraId="2C4B14E3" w14:textId="50C04A30" w:rsidR="009803F3" w:rsidRDefault="009803F3" w:rsidP="009803F3">
      <w:pPr>
        <w:pStyle w:val="Heading1"/>
        <w:jc w:val="center"/>
      </w:pPr>
      <w:bookmarkStart w:id="1" w:name="_Toc101911395"/>
      <w:r>
        <w:lastRenderedPageBreak/>
        <w:t>Introduction</w:t>
      </w:r>
      <w:bookmarkEnd w:id="0"/>
      <w:bookmarkEnd w:id="1"/>
    </w:p>
    <w:p w14:paraId="482D0E02" w14:textId="676BC400" w:rsidR="009803F3" w:rsidRDefault="009803F3" w:rsidP="009803F3">
      <w:r>
        <w:t>Because it is a notion that must be utilized consistently throughout the business, big data may be included into standard operating procedures. Through the use of business intelligence, massive strategic effects may also be seen. It is clear that business intelligence may help ensure the long-term viability of a company by addressing difficulties like these. Nevertheless, business analytics is being used as a catalyst for sustainable development of new operations. Taking part in production and customer service may both benefit from this approach. As a result, the company has been able to achieve cost-effectiveness. Business intelligence has also helped improve the environmental performance. It may also aid in gaining a competitive edge by increasing the physical performance.</w:t>
      </w:r>
    </w:p>
    <w:p w14:paraId="6B93A107" w14:textId="77777777" w:rsidR="009803F3" w:rsidRDefault="009803F3">
      <w:pPr>
        <w:spacing w:line="259" w:lineRule="auto"/>
        <w:jc w:val="left"/>
      </w:pPr>
      <w:r>
        <w:br w:type="page"/>
      </w:r>
    </w:p>
    <w:p w14:paraId="03BB8DF9" w14:textId="77777777" w:rsidR="00C54D79" w:rsidRDefault="00C54D79" w:rsidP="00C54D79">
      <w:pPr>
        <w:pStyle w:val="Heading1"/>
        <w:jc w:val="center"/>
      </w:pPr>
      <w:bookmarkStart w:id="2" w:name="_Toc80826135"/>
      <w:bookmarkStart w:id="3" w:name="_Toc101911396"/>
      <w:r>
        <w:lastRenderedPageBreak/>
        <w:t>A</w:t>
      </w:r>
      <w:r w:rsidRPr="006D19B0">
        <w:t xml:space="preserve"> journal review on current trend in Business Intelligence</w:t>
      </w:r>
      <w:bookmarkEnd w:id="2"/>
      <w:bookmarkEnd w:id="3"/>
    </w:p>
    <w:p w14:paraId="4D424985" w14:textId="77777777" w:rsidR="00C54D79" w:rsidRPr="004E083A" w:rsidRDefault="00C54D79" w:rsidP="00C54D79">
      <w:pPr>
        <w:rPr>
          <w:b/>
        </w:rPr>
      </w:pPr>
      <w:r w:rsidRPr="004E083A">
        <w:rPr>
          <w:b/>
        </w:rPr>
        <w:t>Author: Lim, Y. Y., and Teoh, A. P</w:t>
      </w:r>
    </w:p>
    <w:p w14:paraId="030B58C6" w14:textId="77777777" w:rsidR="00C54D79" w:rsidRPr="004E083A" w:rsidRDefault="00C54D79" w:rsidP="00C54D79">
      <w:pPr>
        <w:rPr>
          <w:b/>
        </w:rPr>
      </w:pPr>
      <w:r w:rsidRPr="004E083A">
        <w:rPr>
          <w:b/>
        </w:rPr>
        <w:t>Year: 2020</w:t>
      </w:r>
    </w:p>
    <w:p w14:paraId="037F505A" w14:textId="780CD30C" w:rsidR="009803F3" w:rsidRDefault="00C54D79" w:rsidP="009803F3">
      <w:r w:rsidRPr="004E083A">
        <w:rPr>
          <w:b/>
        </w:rPr>
        <w:t>Name of article:</w:t>
      </w:r>
      <w:r>
        <w:t xml:space="preserve"> </w:t>
      </w:r>
      <w:r w:rsidRPr="004E083A">
        <w:rPr>
          <w:b/>
        </w:rPr>
        <w:t>Realizing the strategic impact of business intelligence utilization</w:t>
      </w:r>
    </w:p>
    <w:p w14:paraId="07A96C23" w14:textId="6883A152" w:rsidR="00C54D79" w:rsidRDefault="009803F3" w:rsidP="009803F3">
      <w:r w:rsidRPr="009803F3">
        <w:t>It is critical for today's organizations to flourish in today's technologically sophisticated environment that they do data analysis. Businesses have reaped significant benefits from the application of business intelligence in order to make the kinds of proactive decisions that can add value to their overall operations. The use of business intelligence in conjunction with big data for the goal of integrating work processes may show to be quite beneficial. Using business intelligence, massive volumes of data may be integrated into work processes in a cost-effective manner. Because of this, the company is in a better position to make business choices that are relevant and specialized in nature (Lim and Teoh, 2020). It is possible that business knowledge will be really beneficial when it comes to making rapid and educated selections.</w:t>
      </w:r>
      <w:r w:rsidR="00C54D79">
        <w:t xml:space="preserve"> </w:t>
      </w:r>
      <w:r>
        <w:t>In general, BI may be beneficial in enhancing one's intellectual skills. A business intelligence approach may be used to increase image quality in this manner. Consequently, a better decision-making culture may be readily established. Data analysis, on the other hand, is a notion that must be employed consistently throughout the corporation. If indeed the business intelligence is employed on a regular basis, a company may reap the full advantages of the technology (</w:t>
      </w:r>
      <w:r w:rsidR="00D07C49">
        <w:rPr>
          <w:shd w:val="clear" w:color="auto" w:fill="FFFFFF"/>
        </w:rPr>
        <w:t xml:space="preserve">Grover, et al., 2018). </w:t>
      </w:r>
      <w:r>
        <w:t>With the use of business intelligence, strategic effects may also be achieved. Data analysis is a critical instrument for ensuring the long-term viability of a company.</w:t>
      </w:r>
      <w:r w:rsidR="00C54D79">
        <w:t xml:space="preserve"> </w:t>
      </w:r>
      <w:r>
        <w:t>The expansion of Malaysia's economy is based on publicly traded enterprises, as shown by case studies based on Malaysian firms. To make important business choices, these publicly-traded corporations rely heavily on business information. Durability of corporate operations is ensured even in the majority of European nations by concerns such as enterprise reporting and business analysis (</w:t>
      </w:r>
      <w:proofErr w:type="spellStart"/>
      <w:r w:rsidR="00D07C49">
        <w:rPr>
          <w:shd w:val="clear" w:color="auto" w:fill="FFFFFF"/>
        </w:rPr>
        <w:t>Popovič</w:t>
      </w:r>
      <w:proofErr w:type="spellEnd"/>
      <w:r w:rsidR="00D07C49">
        <w:rPr>
          <w:shd w:val="clear" w:color="auto" w:fill="FFFFFF"/>
        </w:rPr>
        <w:t xml:space="preserve">, 2018). </w:t>
      </w:r>
      <w:r>
        <w:t>It is clear that business intelligence may help ensure the long-term viability of a company by addressing difficulties like these. A group's performance improves as a result of the use of business information.</w:t>
      </w:r>
      <w:r w:rsidR="00C54D79">
        <w:t xml:space="preserve"> </w:t>
      </w:r>
      <w:r>
        <w:t xml:space="preserve">A company's financial performance may be improved with the use of business information. There is a direct link between a company's financial performance and its ability to generate new ideas. Effective development is made more accessible via the use of data analytics. With the use of innovation, a company may make improvements to its activities. As a result, </w:t>
      </w:r>
      <w:r>
        <w:lastRenderedPageBreak/>
        <w:t>business intelligence is being used as a tool for the development of new operations. As a result, data analysis may help organizations innovate in a number of performance areas, such as branding, revenue, and so on and so forth.</w:t>
      </w:r>
      <w:r w:rsidR="00C54D79">
        <w:t xml:space="preserve"> </w:t>
      </w:r>
      <w:r>
        <w:t>Business intelligence may help a company cope with issues like sales trends, cost reductions, and other aspects of budgeting because of its multifaceted nature. As a result, the organization sees an increase in revenue. Taking part in promotion and customer service may both benefit from this approach. These are also closely linked to the development of the company's long-term strategy. A</w:t>
      </w:r>
      <w:r w:rsidR="00C54D79">
        <w:t>n</w:t>
      </w:r>
      <w:r>
        <w:t xml:space="preserve"> organization current plans are more effective when it makes use of business intelligence (</w:t>
      </w:r>
      <w:proofErr w:type="spellStart"/>
      <w:r w:rsidR="00D07C49">
        <w:rPr>
          <w:shd w:val="clear" w:color="auto" w:fill="FFFFFF"/>
        </w:rPr>
        <w:t>Popovič</w:t>
      </w:r>
      <w:proofErr w:type="spellEnd"/>
      <w:r w:rsidR="00D07C49">
        <w:rPr>
          <w:shd w:val="clear" w:color="auto" w:fill="FFFFFF"/>
        </w:rPr>
        <w:t xml:space="preserve">, </w:t>
      </w:r>
      <w:proofErr w:type="spellStart"/>
      <w:r w:rsidR="00D07C49">
        <w:rPr>
          <w:shd w:val="clear" w:color="auto" w:fill="FFFFFF"/>
        </w:rPr>
        <w:t>Puklavec</w:t>
      </w:r>
      <w:proofErr w:type="spellEnd"/>
      <w:r w:rsidR="00D07C49">
        <w:rPr>
          <w:shd w:val="clear" w:color="auto" w:fill="FFFFFF"/>
        </w:rPr>
        <w:t xml:space="preserve">, and Oliveira, 2018). </w:t>
      </w:r>
      <w:r>
        <w:t>Additionally, it is helping to enhance the financial performance of businesses. As a result, the company has been able to achieve cost-effectiveness.</w:t>
      </w:r>
      <w:r w:rsidR="00C54D79">
        <w:t xml:space="preserve"> </w:t>
      </w:r>
      <w:r>
        <w:t>A company's income and turnovers might rise as a result of the latest developments in business intelligence. In general, it had helped the organization's financial performance improve. Business analytics has also helped reduce the environmental footprint. This is where a company may make judgments regarding its analytic techniques when using business intelligence (</w:t>
      </w:r>
      <w:r w:rsidR="00D07C49">
        <w:rPr>
          <w:shd w:val="clear" w:color="auto" w:fill="FFFFFF"/>
        </w:rPr>
        <w:t xml:space="preserve">Krishnamoorthi, and Mathew, 2018). </w:t>
      </w:r>
      <w:r>
        <w:t>To this end, it helps students grasp the basic decision-making pattern. Organizational performance may be readily enhanced in this manner. On the other hand, it may assist in gaining a competitive edge by enhancing the potency.</w:t>
      </w:r>
      <w:r w:rsidR="00C54D79">
        <w:t xml:space="preserve"> </w:t>
      </w:r>
      <w:r>
        <w:t>With its ability to disseminate data to all relevant parties, data analysis has become more popular as a guide for creating informed decisions. It aids in the development of a solid connection at all levels of the company. Decisions that are consistent in value will be simpler to make while employing business intelligence. As a result, the participants will be better informed. One trend in business intelligence is offering actual facts (</w:t>
      </w:r>
      <w:r w:rsidR="00D07C49">
        <w:rPr>
          <w:shd w:val="clear" w:color="auto" w:fill="FFFFFF"/>
        </w:rPr>
        <w:t xml:space="preserve">Grover, et al., 2018). </w:t>
      </w:r>
      <w:r>
        <w:t>Because of this, organizations are able to focus on the sustainability and other hard challenges they face.</w:t>
      </w:r>
      <w:r w:rsidR="00C54D79">
        <w:t xml:space="preserve"> </w:t>
      </w:r>
      <w:r>
        <w:t>In this way, it helps to strike a healthy profit-and-social responsibility balance. In this case, real-time data has contributed to the success of the firm's management. As a result, the strategic importance of making good use of this information cannot be overstated. As a whole, it is helping a wide range of organizations to improve their effectiveness (</w:t>
      </w:r>
      <w:proofErr w:type="spellStart"/>
      <w:r w:rsidR="00D07C49">
        <w:rPr>
          <w:shd w:val="clear" w:color="auto" w:fill="FFFFFF"/>
        </w:rPr>
        <w:t>Grublješič</w:t>
      </w:r>
      <w:proofErr w:type="spellEnd"/>
      <w:r w:rsidR="00D07C49">
        <w:rPr>
          <w:shd w:val="clear" w:color="auto" w:fill="FFFFFF"/>
        </w:rPr>
        <w:t xml:space="preserve">, and </w:t>
      </w:r>
      <w:proofErr w:type="spellStart"/>
      <w:r w:rsidR="00D07C49">
        <w:rPr>
          <w:shd w:val="clear" w:color="auto" w:fill="FFFFFF"/>
        </w:rPr>
        <w:t>Jaklič</w:t>
      </w:r>
      <w:proofErr w:type="spellEnd"/>
      <w:r w:rsidR="00D07C49">
        <w:rPr>
          <w:shd w:val="clear" w:color="auto" w:fill="FFFFFF"/>
        </w:rPr>
        <w:t>, 2015</w:t>
      </w:r>
      <w:r>
        <w:t>). Faster and more efficient access to accessible data is another business intelligence trend. An organization has access to a wide range of data. As a consequence, it has the ability to influence the growth in business operations.</w:t>
      </w:r>
      <w:r w:rsidR="00C54D79">
        <w:t xml:space="preserve"> </w:t>
      </w:r>
      <w:r w:rsidR="00C54D79" w:rsidRPr="00C54D79">
        <w:t xml:space="preserve">When it comes to this specific situation, business intelligence has been utilized to identify the most significant opportunities and challenges that an organization is confronted with. It also ensures that the organization's stakeholders, consumers, and other constituents can be accessed and communicated with in a timely and effective way. A more authentic picture of employee morale is given as a </w:t>
      </w:r>
      <w:r w:rsidR="00C54D79" w:rsidRPr="00C54D79">
        <w:lastRenderedPageBreak/>
        <w:t>consequence of this practice. A direct effect of this was the ability of business intelligence to integrate novel ideas into the company's day-to-day operations (Ain et al., 2019). Additionally, it had aided in the fulfillment of everyday tasks and the running of the business by managing a highly efficient corporate network. It is vital for every organization's business intelligence initiative to be aware of these three significant trends in order to be successful.</w:t>
      </w:r>
    </w:p>
    <w:p w14:paraId="37C556B5" w14:textId="77777777" w:rsidR="00C54D79" w:rsidRDefault="00C54D79">
      <w:pPr>
        <w:spacing w:line="259" w:lineRule="auto"/>
        <w:jc w:val="left"/>
      </w:pPr>
      <w:r>
        <w:br w:type="page"/>
      </w:r>
    </w:p>
    <w:p w14:paraId="0A6706E8" w14:textId="1B9BEB3E" w:rsidR="00C54D79" w:rsidRDefault="00C54D79" w:rsidP="00C54D79">
      <w:pPr>
        <w:pStyle w:val="Heading1"/>
        <w:jc w:val="center"/>
      </w:pPr>
      <w:bookmarkStart w:id="4" w:name="_Toc101911397"/>
      <w:r>
        <w:lastRenderedPageBreak/>
        <w:t>Conclusion</w:t>
      </w:r>
      <w:bookmarkEnd w:id="4"/>
    </w:p>
    <w:p w14:paraId="53C0D9E8" w14:textId="01CDE9BE" w:rsidR="003A03FC" w:rsidRDefault="009803F3" w:rsidP="009803F3">
      <w:r>
        <w:t>A company's financial performance may be improved with the use of business information. It aids in the development of a solid connection at all levels of the company. The business operations may be handled by the organization in a proper and specific manner. Consequently, a better decision-making culture may be readily established. Business intelligence has also helped improve the environmental performance. Organization accounting, financial analysis, and other concerns are critical to corporate sustainability in most European nations. It is possible for a company to innovate in a number of areas, including marketing and sales, when it uses business intelligence. A company's strategic goals are more effective when it makes use of data analytics.</w:t>
      </w:r>
    </w:p>
    <w:p w14:paraId="538CBDB8" w14:textId="59570F51" w:rsidR="00C96152" w:rsidRDefault="00C96152">
      <w:pPr>
        <w:spacing w:line="259" w:lineRule="auto"/>
        <w:jc w:val="left"/>
      </w:pPr>
      <w:r>
        <w:br w:type="page"/>
      </w:r>
    </w:p>
    <w:p w14:paraId="7BF36E3D" w14:textId="62615CCB" w:rsidR="00C96152" w:rsidRDefault="00C96152" w:rsidP="00C96152">
      <w:pPr>
        <w:pStyle w:val="Heading1"/>
        <w:jc w:val="center"/>
      </w:pPr>
      <w:bookmarkStart w:id="5" w:name="_Toc101911398"/>
      <w:r>
        <w:lastRenderedPageBreak/>
        <w:t>Reference</w:t>
      </w:r>
      <w:bookmarkEnd w:id="5"/>
    </w:p>
    <w:p w14:paraId="0AEBC05C" w14:textId="77777777" w:rsidR="00381E1C" w:rsidRDefault="00381E1C" w:rsidP="00381E1C">
      <w:pPr>
        <w:rPr>
          <w:shd w:val="clear" w:color="auto" w:fill="FFFFFF"/>
        </w:rPr>
      </w:pPr>
      <w:r>
        <w:rPr>
          <w:shd w:val="clear" w:color="auto" w:fill="FFFFFF"/>
        </w:rPr>
        <w:t>Grover, V., Chiang, R. H., Liang, T. P., &amp; Zhang, D. (2018). Creating strategic business value from big data analytics: A research framework. </w:t>
      </w:r>
      <w:r>
        <w:rPr>
          <w:i/>
          <w:iCs/>
          <w:shd w:val="clear" w:color="auto" w:fill="FFFFFF"/>
        </w:rPr>
        <w:t>Journal of Management Information Systems</w:t>
      </w:r>
      <w:r>
        <w:rPr>
          <w:shd w:val="clear" w:color="auto" w:fill="FFFFFF"/>
        </w:rPr>
        <w:t>, </w:t>
      </w:r>
      <w:r>
        <w:rPr>
          <w:i/>
          <w:iCs/>
          <w:shd w:val="clear" w:color="auto" w:fill="FFFFFF"/>
        </w:rPr>
        <w:t>35</w:t>
      </w:r>
      <w:r>
        <w:rPr>
          <w:shd w:val="clear" w:color="auto" w:fill="FFFFFF"/>
        </w:rPr>
        <w:t>(2), 388-423.</w:t>
      </w:r>
    </w:p>
    <w:p w14:paraId="113F363B" w14:textId="77777777" w:rsidR="00381E1C" w:rsidRDefault="00381E1C" w:rsidP="00381E1C">
      <w:pPr>
        <w:rPr>
          <w:shd w:val="clear" w:color="auto" w:fill="FFFFFF"/>
        </w:rPr>
      </w:pPr>
      <w:proofErr w:type="spellStart"/>
      <w:r>
        <w:rPr>
          <w:shd w:val="clear" w:color="auto" w:fill="FFFFFF"/>
        </w:rPr>
        <w:t>Grublješič</w:t>
      </w:r>
      <w:proofErr w:type="spellEnd"/>
      <w:r>
        <w:rPr>
          <w:shd w:val="clear" w:color="auto" w:fill="FFFFFF"/>
        </w:rPr>
        <w:t xml:space="preserve">, T., &amp; </w:t>
      </w:r>
      <w:proofErr w:type="spellStart"/>
      <w:r>
        <w:rPr>
          <w:shd w:val="clear" w:color="auto" w:fill="FFFFFF"/>
        </w:rPr>
        <w:t>Jaklič</w:t>
      </w:r>
      <w:proofErr w:type="spellEnd"/>
      <w:r>
        <w:rPr>
          <w:shd w:val="clear" w:color="auto" w:fill="FFFFFF"/>
        </w:rPr>
        <w:t>, J. (2015). Conceptualization of the business intelligence extended use model. </w:t>
      </w:r>
      <w:r>
        <w:rPr>
          <w:i/>
          <w:iCs/>
          <w:shd w:val="clear" w:color="auto" w:fill="FFFFFF"/>
        </w:rPr>
        <w:t>Journal of Computer Information Systems</w:t>
      </w:r>
      <w:r>
        <w:rPr>
          <w:shd w:val="clear" w:color="auto" w:fill="FFFFFF"/>
        </w:rPr>
        <w:t>, </w:t>
      </w:r>
      <w:r>
        <w:rPr>
          <w:i/>
          <w:iCs/>
          <w:shd w:val="clear" w:color="auto" w:fill="FFFFFF"/>
        </w:rPr>
        <w:t>55</w:t>
      </w:r>
      <w:r>
        <w:rPr>
          <w:shd w:val="clear" w:color="auto" w:fill="FFFFFF"/>
        </w:rPr>
        <w:t>(3), 72-82.</w:t>
      </w:r>
    </w:p>
    <w:p w14:paraId="411040BD" w14:textId="77777777" w:rsidR="00381E1C" w:rsidRDefault="00381E1C" w:rsidP="00381E1C">
      <w:pPr>
        <w:rPr>
          <w:shd w:val="clear" w:color="auto" w:fill="FFFFFF"/>
        </w:rPr>
      </w:pPr>
      <w:r>
        <w:rPr>
          <w:shd w:val="clear" w:color="auto" w:fill="FFFFFF"/>
        </w:rPr>
        <w:t>Krishnamoorthi, S., &amp; Mathew, S. K. (2018). Business analytics and business value: A comparative case study. </w:t>
      </w:r>
      <w:r>
        <w:rPr>
          <w:i/>
          <w:iCs/>
          <w:shd w:val="clear" w:color="auto" w:fill="FFFFFF"/>
        </w:rPr>
        <w:t>Information &amp; Management</w:t>
      </w:r>
      <w:r>
        <w:rPr>
          <w:shd w:val="clear" w:color="auto" w:fill="FFFFFF"/>
        </w:rPr>
        <w:t>, </w:t>
      </w:r>
      <w:r>
        <w:rPr>
          <w:i/>
          <w:iCs/>
          <w:shd w:val="clear" w:color="auto" w:fill="FFFFFF"/>
        </w:rPr>
        <w:t>55</w:t>
      </w:r>
      <w:r>
        <w:rPr>
          <w:shd w:val="clear" w:color="auto" w:fill="FFFFFF"/>
        </w:rPr>
        <w:t>(5), 643-666.</w:t>
      </w:r>
    </w:p>
    <w:p w14:paraId="27905B31" w14:textId="77777777" w:rsidR="00381E1C" w:rsidRDefault="00381E1C" w:rsidP="00381E1C">
      <w:pPr>
        <w:rPr>
          <w:shd w:val="clear" w:color="auto" w:fill="FFFFFF"/>
        </w:rPr>
      </w:pPr>
      <w:r>
        <w:rPr>
          <w:shd w:val="clear" w:color="auto" w:fill="FFFFFF"/>
        </w:rPr>
        <w:t>Lim, Y. Y., &amp; Teoh, A. P. (2020). Realizing the strategic impact of business intelligence utilization. </w:t>
      </w:r>
      <w:r>
        <w:rPr>
          <w:i/>
          <w:iCs/>
          <w:shd w:val="clear" w:color="auto" w:fill="FFFFFF"/>
        </w:rPr>
        <w:t>Strategic Direction</w:t>
      </w:r>
      <w:r>
        <w:rPr>
          <w:shd w:val="clear" w:color="auto" w:fill="FFFFFF"/>
        </w:rPr>
        <w:t>.</w:t>
      </w:r>
    </w:p>
    <w:p w14:paraId="68073A0B" w14:textId="77777777" w:rsidR="00381E1C" w:rsidRDefault="00381E1C" w:rsidP="00381E1C">
      <w:pPr>
        <w:rPr>
          <w:shd w:val="clear" w:color="auto" w:fill="FFFFFF"/>
        </w:rPr>
      </w:pPr>
      <w:proofErr w:type="spellStart"/>
      <w:r>
        <w:rPr>
          <w:shd w:val="clear" w:color="auto" w:fill="FFFFFF"/>
        </w:rPr>
        <w:t>Mikalef</w:t>
      </w:r>
      <w:proofErr w:type="spellEnd"/>
      <w:r>
        <w:rPr>
          <w:shd w:val="clear" w:color="auto" w:fill="FFFFFF"/>
        </w:rPr>
        <w:t xml:space="preserve">, P., Pappas, I., </w:t>
      </w:r>
      <w:proofErr w:type="spellStart"/>
      <w:r>
        <w:rPr>
          <w:shd w:val="clear" w:color="auto" w:fill="FFFFFF"/>
        </w:rPr>
        <w:t>Krogstie</w:t>
      </w:r>
      <w:proofErr w:type="spellEnd"/>
      <w:r>
        <w:rPr>
          <w:shd w:val="clear" w:color="auto" w:fill="FFFFFF"/>
        </w:rPr>
        <w:t xml:space="preserve">, J., &amp; </w:t>
      </w:r>
      <w:proofErr w:type="spellStart"/>
      <w:r>
        <w:rPr>
          <w:shd w:val="clear" w:color="auto" w:fill="FFFFFF"/>
        </w:rPr>
        <w:t>Pavlou</w:t>
      </w:r>
      <w:proofErr w:type="spellEnd"/>
      <w:r>
        <w:rPr>
          <w:shd w:val="clear" w:color="auto" w:fill="FFFFFF"/>
        </w:rPr>
        <w:t>, P. A. (Eds.). (2020). </w:t>
      </w:r>
      <w:r>
        <w:rPr>
          <w:i/>
          <w:iCs/>
          <w:shd w:val="clear" w:color="auto" w:fill="FFFFFF"/>
        </w:rPr>
        <w:t>Big data and business analytics: A research agenda for realizing business value</w:t>
      </w:r>
      <w:r>
        <w:rPr>
          <w:shd w:val="clear" w:color="auto" w:fill="FFFFFF"/>
        </w:rPr>
        <w:t>. Norway: Elsevier.</w:t>
      </w:r>
    </w:p>
    <w:p w14:paraId="784AB0A1" w14:textId="77777777" w:rsidR="00381E1C" w:rsidRPr="00C96152" w:rsidRDefault="00381E1C" w:rsidP="00381E1C">
      <w:proofErr w:type="spellStart"/>
      <w:r>
        <w:rPr>
          <w:shd w:val="clear" w:color="auto" w:fill="FFFFFF"/>
        </w:rPr>
        <w:t>Popovič</w:t>
      </w:r>
      <w:proofErr w:type="spellEnd"/>
      <w:r>
        <w:rPr>
          <w:shd w:val="clear" w:color="auto" w:fill="FFFFFF"/>
        </w:rPr>
        <w:t xml:space="preserve">, A., </w:t>
      </w:r>
      <w:proofErr w:type="spellStart"/>
      <w:r>
        <w:rPr>
          <w:shd w:val="clear" w:color="auto" w:fill="FFFFFF"/>
        </w:rPr>
        <w:t>Puklavec</w:t>
      </w:r>
      <w:proofErr w:type="spellEnd"/>
      <w:r>
        <w:rPr>
          <w:shd w:val="clear" w:color="auto" w:fill="FFFFFF"/>
        </w:rPr>
        <w:t>, B., &amp; Oliveira, T. (2018). Justifying business intelligence systems adoption in SMEs: Impact of systems use on firm performance. </w:t>
      </w:r>
      <w:r>
        <w:rPr>
          <w:i/>
          <w:iCs/>
          <w:shd w:val="clear" w:color="auto" w:fill="FFFFFF"/>
        </w:rPr>
        <w:t>Industrial Management &amp; Data Systems</w:t>
      </w:r>
      <w:r>
        <w:rPr>
          <w:shd w:val="clear" w:color="auto" w:fill="FFFFFF"/>
        </w:rPr>
        <w:t>.</w:t>
      </w:r>
    </w:p>
    <w:sectPr w:rsidR="00381E1C" w:rsidRPr="00C961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7F61"/>
    <w:rsid w:val="00011223"/>
    <w:rsid w:val="000B46C4"/>
    <w:rsid w:val="000E3CBB"/>
    <w:rsid w:val="00381E1C"/>
    <w:rsid w:val="003A03FC"/>
    <w:rsid w:val="003B1C19"/>
    <w:rsid w:val="006D2C49"/>
    <w:rsid w:val="00710CE2"/>
    <w:rsid w:val="007567AD"/>
    <w:rsid w:val="00967F61"/>
    <w:rsid w:val="009803F3"/>
    <w:rsid w:val="00B113DE"/>
    <w:rsid w:val="00B36739"/>
    <w:rsid w:val="00B81868"/>
    <w:rsid w:val="00BA2375"/>
    <w:rsid w:val="00C25DB6"/>
    <w:rsid w:val="00C54D79"/>
    <w:rsid w:val="00C96152"/>
    <w:rsid w:val="00CC7E7A"/>
    <w:rsid w:val="00D07C49"/>
    <w:rsid w:val="00D14EE2"/>
    <w:rsid w:val="00D14F9A"/>
    <w:rsid w:val="00D735EC"/>
    <w:rsid w:val="00D84A01"/>
    <w:rsid w:val="00E31C40"/>
    <w:rsid w:val="00F51E88"/>
    <w:rsid w:val="00FA67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D5AFE"/>
  <w15:chartTrackingRefBased/>
  <w15:docId w15:val="{AD7B36A9-8904-4686-873C-040ADBB80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E88"/>
    <w:pPr>
      <w:spacing w:line="360" w:lineRule="auto"/>
      <w:jc w:val="both"/>
    </w:pPr>
    <w:rPr>
      <w:rFonts w:ascii="Times New Roman" w:hAnsi="Times New Roman"/>
      <w:sz w:val="24"/>
      <w:szCs w:val="28"/>
      <w:lang w:bidi="bn-IN"/>
    </w:rPr>
  </w:style>
  <w:style w:type="paragraph" w:styleId="Heading1">
    <w:name w:val="heading 1"/>
    <w:basedOn w:val="Normal"/>
    <w:next w:val="Normal"/>
    <w:link w:val="Heading1Char"/>
    <w:uiPriority w:val="9"/>
    <w:qFormat/>
    <w:rsid w:val="00FA6720"/>
    <w:pPr>
      <w:keepNext/>
      <w:keepLines/>
      <w:spacing w:before="24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CC7E7A"/>
    <w:pPr>
      <w:keepNext/>
      <w:keepLines/>
      <w:spacing w:before="40"/>
      <w:outlineLvl w:val="1"/>
    </w:pPr>
    <w:rPr>
      <w:rFonts w:eastAsiaTheme="majorEastAsia" w:cstheme="majorBidi"/>
      <w:color w:val="385623" w:themeColor="accent6" w:themeShade="80"/>
      <w:sz w:val="28"/>
      <w:szCs w:val="26"/>
    </w:rPr>
  </w:style>
  <w:style w:type="paragraph" w:styleId="Heading3">
    <w:name w:val="heading 3"/>
    <w:basedOn w:val="Normal"/>
    <w:next w:val="Normal"/>
    <w:link w:val="Heading3Char"/>
    <w:uiPriority w:val="9"/>
    <w:semiHidden/>
    <w:unhideWhenUsed/>
    <w:qFormat/>
    <w:rsid w:val="00D84A01"/>
    <w:pPr>
      <w:keepNext/>
      <w:keepLines/>
      <w:spacing w:before="40"/>
      <w:outlineLvl w:val="2"/>
    </w:pPr>
    <w:rPr>
      <w:rFonts w:eastAsiaTheme="majorEastAsia" w:cstheme="majorBidi"/>
      <w:b/>
      <w:color w:val="222A35" w:themeColor="text2" w:themeShade="8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C7E7A"/>
    <w:rPr>
      <w:rFonts w:ascii="Times New Roman" w:eastAsiaTheme="majorEastAsia" w:hAnsi="Times New Roman" w:cstheme="majorBidi"/>
      <w:color w:val="385623" w:themeColor="accent6" w:themeShade="80"/>
      <w:sz w:val="28"/>
      <w:szCs w:val="26"/>
    </w:rPr>
  </w:style>
  <w:style w:type="character" w:customStyle="1" w:styleId="Heading3Char">
    <w:name w:val="Heading 3 Char"/>
    <w:basedOn w:val="DefaultParagraphFont"/>
    <w:link w:val="Heading3"/>
    <w:uiPriority w:val="9"/>
    <w:semiHidden/>
    <w:rsid w:val="00D84A01"/>
    <w:rPr>
      <w:rFonts w:ascii="Times New Roman" w:eastAsiaTheme="majorEastAsia" w:hAnsi="Times New Roman" w:cstheme="majorBidi"/>
      <w:b/>
      <w:color w:val="222A35" w:themeColor="text2" w:themeShade="80"/>
      <w:sz w:val="24"/>
      <w:szCs w:val="24"/>
    </w:rPr>
  </w:style>
  <w:style w:type="paragraph" w:styleId="Title">
    <w:name w:val="Title"/>
    <w:basedOn w:val="Normal"/>
    <w:next w:val="Normal"/>
    <w:link w:val="TitleChar"/>
    <w:uiPriority w:val="10"/>
    <w:qFormat/>
    <w:rsid w:val="00CC7E7A"/>
    <w:pPr>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CC7E7A"/>
    <w:rPr>
      <w:rFonts w:ascii="Times New Roman" w:eastAsiaTheme="majorEastAsia" w:hAnsi="Times New Roman" w:cstheme="majorBidi"/>
      <w:b/>
      <w:spacing w:val="-10"/>
      <w:kern w:val="28"/>
      <w:sz w:val="36"/>
      <w:szCs w:val="56"/>
    </w:rPr>
  </w:style>
  <w:style w:type="character" w:customStyle="1" w:styleId="Heading1Char">
    <w:name w:val="Heading 1 Char"/>
    <w:basedOn w:val="DefaultParagraphFont"/>
    <w:link w:val="Heading1"/>
    <w:uiPriority w:val="9"/>
    <w:rsid w:val="00FA6720"/>
    <w:rPr>
      <w:rFonts w:ascii="Times New Roman" w:eastAsiaTheme="majorEastAsia" w:hAnsi="Times New Roman" w:cstheme="majorBidi"/>
      <w:b/>
      <w:color w:val="385623" w:themeColor="accent6" w:themeShade="80"/>
      <w:sz w:val="32"/>
      <w:szCs w:val="32"/>
    </w:rPr>
  </w:style>
  <w:style w:type="paragraph" w:styleId="Subtitle">
    <w:name w:val="Subtitle"/>
    <w:basedOn w:val="Normal"/>
    <w:next w:val="Normal"/>
    <w:link w:val="SubtitleChar"/>
    <w:uiPriority w:val="11"/>
    <w:qFormat/>
    <w:rsid w:val="00BA2375"/>
    <w:pPr>
      <w:numPr>
        <w:ilvl w:val="1"/>
      </w:numPr>
      <w:ind w:left="176"/>
    </w:pPr>
    <w:rPr>
      <w:rFonts w:eastAsiaTheme="minorEastAsia"/>
      <w:b/>
      <w:color w:val="385623" w:themeColor="accent6" w:themeShade="80"/>
      <w:spacing w:val="15"/>
      <w:sz w:val="40"/>
      <w:szCs w:val="22"/>
    </w:rPr>
  </w:style>
  <w:style w:type="character" w:customStyle="1" w:styleId="SubtitleChar">
    <w:name w:val="Subtitle Char"/>
    <w:basedOn w:val="DefaultParagraphFont"/>
    <w:link w:val="Subtitle"/>
    <w:uiPriority w:val="11"/>
    <w:rsid w:val="00BA2375"/>
    <w:rPr>
      <w:rFonts w:ascii="Times New Roman" w:eastAsiaTheme="minorEastAsia" w:hAnsi="Times New Roman"/>
      <w:b/>
      <w:color w:val="385623" w:themeColor="accent6" w:themeShade="80"/>
      <w:spacing w:val="15"/>
      <w:sz w:val="40"/>
    </w:rPr>
  </w:style>
  <w:style w:type="paragraph" w:styleId="IntenseQuote">
    <w:name w:val="Intense Quote"/>
    <w:basedOn w:val="Normal"/>
    <w:next w:val="Normal"/>
    <w:link w:val="IntenseQuoteChar"/>
    <w:uiPriority w:val="30"/>
    <w:qFormat/>
    <w:rsid w:val="00E31C40"/>
    <w:pPr>
      <w:pBdr>
        <w:top w:val="single" w:sz="4" w:space="10" w:color="4472C4" w:themeColor="accent1"/>
        <w:bottom w:val="single" w:sz="4" w:space="10" w:color="4472C4" w:themeColor="accent1"/>
      </w:pBdr>
      <w:spacing w:before="360" w:after="360"/>
      <w:ind w:left="864" w:right="864"/>
      <w:jc w:val="center"/>
    </w:pPr>
    <w:rPr>
      <w:i/>
      <w:iCs/>
      <w:color w:val="1F3864" w:themeColor="accent1" w:themeShade="80"/>
      <w:szCs w:val="22"/>
    </w:rPr>
  </w:style>
  <w:style w:type="character" w:customStyle="1" w:styleId="IntenseQuoteChar">
    <w:name w:val="Intense Quote Char"/>
    <w:basedOn w:val="DefaultParagraphFont"/>
    <w:link w:val="IntenseQuote"/>
    <w:uiPriority w:val="30"/>
    <w:rsid w:val="00E31C40"/>
    <w:rPr>
      <w:rFonts w:ascii="Times New Roman" w:hAnsi="Times New Roman"/>
      <w:i/>
      <w:iCs/>
      <w:color w:val="1F3864" w:themeColor="accent1" w:themeShade="80"/>
      <w:sz w:val="24"/>
    </w:rPr>
  </w:style>
  <w:style w:type="paragraph" w:styleId="TOCHeading">
    <w:name w:val="TOC Heading"/>
    <w:basedOn w:val="Heading1"/>
    <w:next w:val="Normal"/>
    <w:uiPriority w:val="39"/>
    <w:unhideWhenUsed/>
    <w:qFormat/>
    <w:rsid w:val="00C54D79"/>
    <w:pPr>
      <w:spacing w:after="0" w:line="259" w:lineRule="auto"/>
      <w:jc w:val="left"/>
      <w:outlineLvl w:val="9"/>
    </w:pPr>
    <w:rPr>
      <w:rFonts w:asciiTheme="majorHAnsi" w:hAnsiTheme="majorHAnsi"/>
      <w:b w:val="0"/>
      <w:color w:val="2F5496" w:themeColor="accent1" w:themeShade="BF"/>
      <w:lang w:bidi="ar-SA"/>
    </w:rPr>
  </w:style>
  <w:style w:type="paragraph" w:styleId="TOC1">
    <w:name w:val="toc 1"/>
    <w:basedOn w:val="Normal"/>
    <w:next w:val="Normal"/>
    <w:autoRedefine/>
    <w:uiPriority w:val="39"/>
    <w:unhideWhenUsed/>
    <w:rsid w:val="00C54D79"/>
    <w:pPr>
      <w:spacing w:after="100"/>
    </w:pPr>
  </w:style>
  <w:style w:type="character" w:styleId="Hyperlink">
    <w:name w:val="Hyperlink"/>
    <w:basedOn w:val="DefaultParagraphFont"/>
    <w:uiPriority w:val="99"/>
    <w:unhideWhenUsed/>
    <w:rsid w:val="00C54D7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B2195-7064-4A22-9ED4-2BE3481800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1390</Words>
  <Characters>7924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Martina Karadzhova (2021296)</cp:lastModifiedBy>
  <cp:revision>2</cp:revision>
  <dcterms:created xsi:type="dcterms:W3CDTF">2022-04-29T17:15:00Z</dcterms:created>
  <dcterms:modified xsi:type="dcterms:W3CDTF">2022-04-29T17:15:00Z</dcterms:modified>
</cp:coreProperties>
</file>