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32726" w14:textId="77777777" w:rsidR="004E1BAC" w:rsidRPr="002C70DA" w:rsidRDefault="004E1BAC" w:rsidP="004E1BAC">
      <w:pPr>
        <w:pStyle w:val="Subtitle"/>
        <w:rPr>
          <w:rFonts w:ascii="Arial" w:hAnsi="Arial" w:cs="Arial"/>
          <w:b/>
          <w:bCs/>
          <w:i/>
          <w:iCs/>
          <w:color w:val="auto"/>
        </w:rPr>
      </w:pPr>
    </w:p>
    <w:p w14:paraId="1F876A64" w14:textId="77777777" w:rsidR="004E1BAC" w:rsidRPr="002C70DA" w:rsidRDefault="004E1BAC" w:rsidP="004E1BAC">
      <w:pPr>
        <w:pStyle w:val="Subtitle"/>
        <w:rPr>
          <w:rFonts w:ascii="Arial" w:hAnsi="Arial" w:cs="Arial"/>
          <w:b/>
          <w:bCs/>
          <w:i/>
          <w:iCs/>
          <w:color w:val="auto"/>
        </w:rPr>
      </w:pPr>
    </w:p>
    <w:p w14:paraId="646BDF1B" w14:textId="77777777" w:rsidR="004E1BAC" w:rsidRPr="002C70DA" w:rsidRDefault="004E1BAC" w:rsidP="004E1BAC">
      <w:pPr>
        <w:pStyle w:val="Subtitle"/>
        <w:rPr>
          <w:rFonts w:ascii="Arial" w:hAnsi="Arial" w:cs="Arial"/>
          <w:b/>
          <w:bCs/>
          <w:i/>
          <w:iCs/>
          <w:color w:val="auto"/>
        </w:rPr>
      </w:pPr>
    </w:p>
    <w:p w14:paraId="52DC2493" w14:textId="77777777" w:rsidR="004E1BAC" w:rsidRPr="002C70DA" w:rsidRDefault="004E1BAC" w:rsidP="004E1BAC">
      <w:pPr>
        <w:pStyle w:val="Subtitle"/>
        <w:rPr>
          <w:rFonts w:ascii="Arial" w:hAnsi="Arial" w:cs="Arial"/>
          <w:b/>
          <w:bCs/>
          <w:i/>
          <w:iCs/>
          <w:color w:val="auto"/>
        </w:rPr>
      </w:pPr>
    </w:p>
    <w:p w14:paraId="15775E7E" w14:textId="77777777" w:rsidR="004E1BAC" w:rsidRPr="002C70DA" w:rsidRDefault="004E1BAC" w:rsidP="004E1BAC">
      <w:pPr>
        <w:pStyle w:val="Subtitle"/>
        <w:rPr>
          <w:rFonts w:ascii="Arial" w:hAnsi="Arial" w:cs="Arial"/>
          <w:b/>
          <w:bCs/>
          <w:i/>
          <w:iCs/>
          <w:color w:val="auto"/>
        </w:rPr>
      </w:pPr>
    </w:p>
    <w:p w14:paraId="432853C9" w14:textId="77777777" w:rsidR="004E1BAC" w:rsidRPr="002C70DA" w:rsidRDefault="004E1BAC" w:rsidP="004E1BAC">
      <w:pPr>
        <w:pStyle w:val="Subtitle"/>
        <w:rPr>
          <w:rFonts w:ascii="Arial" w:hAnsi="Arial" w:cs="Arial"/>
          <w:i/>
          <w:iCs/>
          <w:color w:val="auto"/>
        </w:rPr>
      </w:pPr>
    </w:p>
    <w:p w14:paraId="7A8D12FD" w14:textId="77777777" w:rsidR="00D265A0" w:rsidRPr="002C70DA" w:rsidRDefault="00D265A0" w:rsidP="00D265A0">
      <w:pPr>
        <w:jc w:val="center"/>
        <w:rPr>
          <w:rFonts w:ascii="Arial" w:hAnsi="Arial" w:cs="Arial"/>
          <w:b/>
          <w:u w:val="single"/>
        </w:rPr>
      </w:pPr>
      <w:r w:rsidRPr="002C70DA">
        <w:rPr>
          <w:rFonts w:ascii="Arial" w:hAnsi="Arial" w:cs="Arial"/>
          <w:b/>
          <w:u w:val="single"/>
        </w:rPr>
        <w:t>ACADEMIC AND EMPLOYABILITY SKILLS</w:t>
      </w:r>
    </w:p>
    <w:p w14:paraId="111E7158" w14:textId="77777777" w:rsidR="00D265A0" w:rsidRPr="002C70DA" w:rsidRDefault="00D265A0" w:rsidP="00D265A0">
      <w:pPr>
        <w:jc w:val="center"/>
        <w:rPr>
          <w:rFonts w:ascii="Arial" w:hAnsi="Arial" w:cs="Arial"/>
          <w:b/>
        </w:rPr>
      </w:pPr>
    </w:p>
    <w:p w14:paraId="57EEF324" w14:textId="77777777" w:rsidR="00D265A0" w:rsidRPr="002C70DA" w:rsidRDefault="00D265A0" w:rsidP="00D265A0">
      <w:pPr>
        <w:jc w:val="center"/>
        <w:rPr>
          <w:rFonts w:ascii="Arial" w:hAnsi="Arial" w:cs="Arial"/>
        </w:rPr>
      </w:pPr>
      <w:r w:rsidRPr="002C70DA">
        <w:rPr>
          <w:rFonts w:ascii="Arial" w:hAnsi="Arial" w:cs="Arial"/>
          <w:b/>
        </w:rPr>
        <w:t>MODULE CODE</w:t>
      </w:r>
      <w:r w:rsidRPr="002C70DA">
        <w:rPr>
          <w:rFonts w:ascii="Arial" w:hAnsi="Arial" w:cs="Arial"/>
        </w:rPr>
        <w:t>: BMSW4001</w:t>
      </w:r>
    </w:p>
    <w:p w14:paraId="04F2926F" w14:textId="43A67F78" w:rsidR="00D265A0" w:rsidRPr="002C70DA" w:rsidRDefault="00D265A0" w:rsidP="00D265A0">
      <w:pPr>
        <w:jc w:val="center"/>
        <w:rPr>
          <w:rFonts w:ascii="Arial" w:hAnsi="Arial" w:cs="Arial"/>
        </w:rPr>
      </w:pPr>
      <w:r w:rsidRPr="002C70DA">
        <w:rPr>
          <w:rFonts w:ascii="Arial" w:hAnsi="Arial" w:cs="Arial"/>
          <w:b/>
        </w:rPr>
        <w:t>STUDENT NAME</w:t>
      </w:r>
      <w:r w:rsidRPr="002C70DA">
        <w:rPr>
          <w:rFonts w:ascii="Arial" w:hAnsi="Arial" w:cs="Arial"/>
        </w:rPr>
        <w:t xml:space="preserve">: Roxana </w:t>
      </w:r>
      <w:proofErr w:type="spellStart"/>
      <w:r w:rsidRPr="002C70DA">
        <w:rPr>
          <w:rFonts w:ascii="Arial" w:hAnsi="Arial" w:cs="Arial"/>
        </w:rPr>
        <w:t>Brebenel</w:t>
      </w:r>
      <w:proofErr w:type="spellEnd"/>
    </w:p>
    <w:p w14:paraId="68E86471" w14:textId="6A972655" w:rsidR="00D265A0" w:rsidRPr="002C70DA" w:rsidRDefault="00D265A0" w:rsidP="00D265A0">
      <w:pPr>
        <w:jc w:val="center"/>
        <w:rPr>
          <w:rFonts w:ascii="Arial" w:hAnsi="Arial" w:cs="Arial"/>
        </w:rPr>
      </w:pPr>
      <w:r w:rsidRPr="002C70DA">
        <w:rPr>
          <w:rFonts w:ascii="Arial" w:hAnsi="Arial" w:cs="Arial"/>
          <w:b/>
        </w:rPr>
        <w:t>STUDENT ID</w:t>
      </w:r>
      <w:r w:rsidRPr="002C70DA">
        <w:rPr>
          <w:rFonts w:ascii="Arial" w:hAnsi="Arial" w:cs="Arial"/>
        </w:rPr>
        <w:t>: 1818216</w:t>
      </w:r>
    </w:p>
    <w:p w14:paraId="36624521" w14:textId="6430CB94" w:rsidR="00D265A0" w:rsidRPr="002C70DA" w:rsidRDefault="00D265A0" w:rsidP="00D265A0">
      <w:pPr>
        <w:jc w:val="center"/>
        <w:rPr>
          <w:rFonts w:ascii="Arial" w:hAnsi="Arial" w:cs="Arial"/>
        </w:rPr>
      </w:pPr>
      <w:r w:rsidRPr="002C70DA">
        <w:rPr>
          <w:rFonts w:ascii="Arial" w:hAnsi="Arial" w:cs="Arial"/>
          <w:b/>
        </w:rPr>
        <w:t xml:space="preserve">MODULE LECTURER’S </w:t>
      </w:r>
      <w:proofErr w:type="gramStart"/>
      <w:r w:rsidRPr="002C70DA">
        <w:rPr>
          <w:rFonts w:ascii="Arial" w:hAnsi="Arial" w:cs="Arial"/>
          <w:b/>
        </w:rPr>
        <w:t>NAME :</w:t>
      </w:r>
      <w:proofErr w:type="gramEnd"/>
      <w:r w:rsidRPr="002C70DA">
        <w:rPr>
          <w:rFonts w:ascii="Arial" w:hAnsi="Arial" w:cs="Arial"/>
          <w:b/>
        </w:rPr>
        <w:t xml:space="preserve"> Anita Nan</w:t>
      </w:r>
    </w:p>
    <w:p w14:paraId="7302C30D" w14:textId="77777777" w:rsidR="00D265A0" w:rsidRPr="002C70DA" w:rsidRDefault="00D265A0" w:rsidP="00D265A0">
      <w:pPr>
        <w:jc w:val="center"/>
        <w:rPr>
          <w:rFonts w:ascii="Arial" w:hAnsi="Arial" w:cs="Arial"/>
          <w:b/>
        </w:rPr>
      </w:pPr>
    </w:p>
    <w:p w14:paraId="303D8660" w14:textId="4358D6C9" w:rsidR="004E1BAC" w:rsidRPr="002C70DA" w:rsidRDefault="004E1BAC" w:rsidP="004E1BAC">
      <w:pPr>
        <w:rPr>
          <w:rFonts w:ascii="Arial" w:hAnsi="Arial" w:cs="Arial"/>
        </w:rPr>
      </w:pPr>
    </w:p>
    <w:p w14:paraId="4234A28E" w14:textId="784CEAA3" w:rsidR="004E1BAC" w:rsidRPr="002C70DA" w:rsidRDefault="004E1BAC" w:rsidP="004E1BAC">
      <w:pPr>
        <w:rPr>
          <w:rFonts w:ascii="Arial" w:hAnsi="Arial" w:cs="Arial"/>
        </w:rPr>
      </w:pPr>
    </w:p>
    <w:p w14:paraId="39D2733D" w14:textId="599BC719" w:rsidR="004E1BAC" w:rsidRPr="002C70DA" w:rsidRDefault="004E1BAC" w:rsidP="004E1BAC">
      <w:pPr>
        <w:rPr>
          <w:rFonts w:ascii="Arial" w:hAnsi="Arial" w:cs="Arial"/>
        </w:rPr>
      </w:pPr>
    </w:p>
    <w:p w14:paraId="4831DF0D" w14:textId="3C46CED0" w:rsidR="004E1BAC" w:rsidRPr="002C70DA" w:rsidRDefault="004E1BAC" w:rsidP="004E1BAC">
      <w:pPr>
        <w:rPr>
          <w:rFonts w:ascii="Arial" w:hAnsi="Arial" w:cs="Arial"/>
        </w:rPr>
      </w:pPr>
    </w:p>
    <w:p w14:paraId="0378DA48" w14:textId="4E5AB207" w:rsidR="004E1BAC" w:rsidRPr="002C70DA" w:rsidRDefault="004E1BAC" w:rsidP="004E1BAC">
      <w:pPr>
        <w:rPr>
          <w:rFonts w:ascii="Arial" w:hAnsi="Arial" w:cs="Arial"/>
        </w:rPr>
      </w:pPr>
    </w:p>
    <w:p w14:paraId="086CA764" w14:textId="4B5E4992" w:rsidR="004E1BAC" w:rsidRPr="002C70DA" w:rsidRDefault="004E1BAC" w:rsidP="004E1BAC">
      <w:pPr>
        <w:rPr>
          <w:rFonts w:ascii="Arial" w:hAnsi="Arial" w:cs="Arial"/>
        </w:rPr>
      </w:pPr>
    </w:p>
    <w:p w14:paraId="7B394040" w14:textId="5E62CBC3" w:rsidR="004E1BAC" w:rsidRPr="002C70DA" w:rsidRDefault="004E1BAC" w:rsidP="004E1BAC">
      <w:pPr>
        <w:rPr>
          <w:rFonts w:ascii="Arial" w:hAnsi="Arial" w:cs="Arial"/>
        </w:rPr>
      </w:pPr>
    </w:p>
    <w:p w14:paraId="0F2FE311" w14:textId="3B26B3E1" w:rsidR="004E1BAC" w:rsidRPr="002C70DA" w:rsidRDefault="004E1BAC" w:rsidP="004E1BAC">
      <w:pPr>
        <w:rPr>
          <w:rFonts w:ascii="Arial" w:hAnsi="Arial" w:cs="Arial"/>
        </w:rPr>
      </w:pPr>
    </w:p>
    <w:p w14:paraId="223EAD5D" w14:textId="598D7D75" w:rsidR="004E1BAC" w:rsidRPr="002C70DA" w:rsidRDefault="004E1BAC" w:rsidP="004E1BAC">
      <w:pPr>
        <w:rPr>
          <w:rFonts w:ascii="Arial" w:hAnsi="Arial" w:cs="Arial"/>
        </w:rPr>
      </w:pPr>
    </w:p>
    <w:p w14:paraId="28A6D6C3" w14:textId="77777777" w:rsidR="004E1BAC" w:rsidRPr="002C70DA" w:rsidRDefault="004E1BAC" w:rsidP="004E1BAC">
      <w:pPr>
        <w:pStyle w:val="NormalWeb"/>
        <w:spacing w:before="0" w:beforeAutospacing="0" w:after="0" w:afterAutospacing="0"/>
        <w:rPr>
          <w:rFonts w:ascii="Arial" w:hAnsi="Arial" w:cs="Arial"/>
          <w:sz w:val="22"/>
          <w:szCs w:val="22"/>
        </w:rPr>
      </w:pPr>
    </w:p>
    <w:p w14:paraId="3EFEE7A6" w14:textId="77777777" w:rsidR="00D265A0" w:rsidRPr="002C70DA" w:rsidRDefault="004E1BAC" w:rsidP="004E1BAC">
      <w:pPr>
        <w:pStyle w:val="Subtitle"/>
        <w:rPr>
          <w:rFonts w:ascii="Arial" w:hAnsi="Arial" w:cs="Arial"/>
          <w:i/>
          <w:iCs/>
          <w:color w:val="auto"/>
        </w:rPr>
      </w:pPr>
      <w:r w:rsidRPr="002C70DA">
        <w:rPr>
          <w:rFonts w:ascii="Arial" w:hAnsi="Arial" w:cs="Arial"/>
          <w:i/>
          <w:iCs/>
          <w:color w:val="auto"/>
        </w:rPr>
        <w:t xml:space="preserve">                           </w:t>
      </w:r>
    </w:p>
    <w:p w14:paraId="1070555C" w14:textId="77777777" w:rsidR="00D265A0" w:rsidRPr="002C70DA" w:rsidRDefault="00D265A0" w:rsidP="004E1BAC">
      <w:pPr>
        <w:pStyle w:val="Subtitle"/>
        <w:rPr>
          <w:rFonts w:ascii="Arial" w:hAnsi="Arial" w:cs="Arial"/>
          <w:i/>
          <w:iCs/>
          <w:color w:val="auto"/>
        </w:rPr>
      </w:pPr>
    </w:p>
    <w:p w14:paraId="40875E0C" w14:textId="77777777" w:rsidR="00D265A0" w:rsidRPr="002C70DA" w:rsidRDefault="00D265A0" w:rsidP="004E1BAC">
      <w:pPr>
        <w:pStyle w:val="Subtitle"/>
        <w:rPr>
          <w:rFonts w:ascii="Arial" w:hAnsi="Arial" w:cs="Arial"/>
          <w:i/>
          <w:iCs/>
          <w:color w:val="auto"/>
        </w:rPr>
      </w:pPr>
    </w:p>
    <w:p w14:paraId="78769AE5" w14:textId="77777777" w:rsidR="002C70DA" w:rsidRDefault="002C70DA" w:rsidP="004E1BAC">
      <w:pPr>
        <w:pStyle w:val="Subtitle"/>
        <w:rPr>
          <w:rFonts w:ascii="Arial" w:hAnsi="Arial" w:cs="Arial"/>
          <w:i/>
          <w:iCs/>
          <w:color w:val="auto"/>
        </w:rPr>
      </w:pPr>
    </w:p>
    <w:p w14:paraId="79212BDD" w14:textId="77777777" w:rsidR="002C70DA" w:rsidRDefault="002C70DA" w:rsidP="004E1BAC">
      <w:pPr>
        <w:pStyle w:val="Subtitle"/>
        <w:rPr>
          <w:rFonts w:ascii="Arial" w:hAnsi="Arial" w:cs="Arial"/>
          <w:i/>
          <w:iCs/>
          <w:color w:val="auto"/>
        </w:rPr>
      </w:pPr>
    </w:p>
    <w:p w14:paraId="089CB40D" w14:textId="77777777" w:rsidR="002C70DA" w:rsidRDefault="002C70DA" w:rsidP="004E1BAC">
      <w:pPr>
        <w:pStyle w:val="Subtitle"/>
        <w:rPr>
          <w:rFonts w:ascii="Arial" w:hAnsi="Arial" w:cs="Arial"/>
          <w:i/>
          <w:iCs/>
          <w:color w:val="auto"/>
        </w:rPr>
      </w:pPr>
    </w:p>
    <w:p w14:paraId="7EB40673" w14:textId="77777777" w:rsidR="002C70DA" w:rsidRDefault="002C70DA" w:rsidP="004E1BAC">
      <w:pPr>
        <w:pStyle w:val="Subtitle"/>
        <w:rPr>
          <w:rFonts w:ascii="Arial" w:hAnsi="Arial" w:cs="Arial"/>
          <w:i/>
          <w:iCs/>
          <w:color w:val="auto"/>
        </w:rPr>
      </w:pPr>
    </w:p>
    <w:p w14:paraId="5B685EAA" w14:textId="77777777" w:rsidR="002C70DA" w:rsidRDefault="002C70DA" w:rsidP="004E1BAC">
      <w:pPr>
        <w:pStyle w:val="Subtitle"/>
        <w:rPr>
          <w:rFonts w:ascii="Arial" w:hAnsi="Arial" w:cs="Arial"/>
          <w:i/>
          <w:iCs/>
          <w:color w:val="auto"/>
        </w:rPr>
      </w:pPr>
    </w:p>
    <w:p w14:paraId="4E048762" w14:textId="77777777" w:rsidR="002C70DA" w:rsidRDefault="002C70DA" w:rsidP="004E1BAC">
      <w:pPr>
        <w:pStyle w:val="Subtitle"/>
        <w:rPr>
          <w:rFonts w:ascii="Arial" w:hAnsi="Arial" w:cs="Arial"/>
          <w:i/>
          <w:iCs/>
          <w:color w:val="auto"/>
        </w:rPr>
      </w:pPr>
    </w:p>
    <w:p w14:paraId="1ECA9C76" w14:textId="77777777" w:rsidR="002C70DA" w:rsidRDefault="002C70DA" w:rsidP="004E1BAC">
      <w:pPr>
        <w:pStyle w:val="Subtitle"/>
        <w:rPr>
          <w:rFonts w:ascii="Arial" w:hAnsi="Arial" w:cs="Arial"/>
          <w:i/>
          <w:iCs/>
          <w:color w:val="auto"/>
        </w:rPr>
      </w:pPr>
    </w:p>
    <w:p w14:paraId="2C8D9A4F" w14:textId="56EA9B56" w:rsidR="00D265A0" w:rsidRPr="002C70DA" w:rsidRDefault="00D265A0" w:rsidP="004E1BAC">
      <w:pPr>
        <w:pStyle w:val="Subtitle"/>
        <w:rPr>
          <w:rFonts w:ascii="Arial" w:hAnsi="Arial" w:cs="Arial"/>
          <w:b/>
          <w:iCs/>
          <w:color w:val="auto"/>
          <w:u w:val="single"/>
        </w:rPr>
      </w:pPr>
      <w:r w:rsidRPr="002C70DA">
        <w:rPr>
          <w:rFonts w:ascii="Arial" w:hAnsi="Arial" w:cs="Arial"/>
          <w:b/>
          <w:iCs/>
          <w:color w:val="auto"/>
          <w:u w:val="single"/>
        </w:rPr>
        <w:lastRenderedPageBreak/>
        <w:t>Table of contents</w:t>
      </w:r>
    </w:p>
    <w:p w14:paraId="01560F28" w14:textId="000D24B3" w:rsidR="00D265A0" w:rsidRPr="002C70DA" w:rsidRDefault="00D265A0" w:rsidP="00D265A0">
      <w:pPr>
        <w:rPr>
          <w:rFonts w:ascii="Arial" w:hAnsi="Arial" w:cs="Arial"/>
        </w:rPr>
      </w:pPr>
      <w:r w:rsidRPr="002C70DA">
        <w:rPr>
          <w:rFonts w:ascii="Arial" w:hAnsi="Arial" w:cs="Arial"/>
        </w:rPr>
        <w:t xml:space="preserve">Introduction </w:t>
      </w:r>
    </w:p>
    <w:p w14:paraId="1345A97E" w14:textId="5F17F480" w:rsidR="00D265A0" w:rsidRPr="002C70DA" w:rsidRDefault="00D265A0" w:rsidP="00D265A0">
      <w:pPr>
        <w:rPr>
          <w:rFonts w:ascii="Arial" w:hAnsi="Arial" w:cs="Arial"/>
        </w:rPr>
      </w:pPr>
      <w:r w:rsidRPr="002C70DA">
        <w:rPr>
          <w:rFonts w:ascii="Arial" w:hAnsi="Arial" w:cs="Arial"/>
        </w:rPr>
        <w:t xml:space="preserve">Summary of sources used in this report </w:t>
      </w:r>
    </w:p>
    <w:p w14:paraId="6FF4C374" w14:textId="7EC8D0CF" w:rsidR="00D265A0" w:rsidRPr="002C70DA" w:rsidRDefault="00D265A0" w:rsidP="00D265A0">
      <w:pPr>
        <w:rPr>
          <w:rFonts w:ascii="Arial" w:hAnsi="Arial" w:cs="Arial"/>
        </w:rPr>
      </w:pPr>
      <w:r w:rsidRPr="002C70DA">
        <w:rPr>
          <w:rFonts w:ascii="Arial" w:hAnsi="Arial" w:cs="Arial"/>
        </w:rPr>
        <w:t xml:space="preserve">Definitions of the key-concepts </w:t>
      </w:r>
    </w:p>
    <w:p w14:paraId="139DB8D9" w14:textId="60545590" w:rsidR="00D265A0" w:rsidRPr="002C70DA" w:rsidRDefault="00D265A0" w:rsidP="00D265A0">
      <w:pPr>
        <w:rPr>
          <w:rFonts w:ascii="Arial" w:hAnsi="Arial" w:cs="Arial"/>
        </w:rPr>
      </w:pPr>
      <w:r w:rsidRPr="002C70DA">
        <w:rPr>
          <w:rFonts w:ascii="Arial" w:hAnsi="Arial" w:cs="Arial"/>
        </w:rPr>
        <w:t xml:space="preserve">Discussion and analysis </w:t>
      </w:r>
    </w:p>
    <w:p w14:paraId="1E63676E" w14:textId="7238B066" w:rsidR="00D265A0" w:rsidRPr="002C70DA" w:rsidRDefault="00D265A0" w:rsidP="00D265A0">
      <w:pPr>
        <w:rPr>
          <w:rFonts w:ascii="Arial" w:hAnsi="Arial" w:cs="Arial"/>
        </w:rPr>
      </w:pPr>
      <w:r w:rsidRPr="002C70DA">
        <w:rPr>
          <w:rFonts w:ascii="Arial" w:hAnsi="Arial" w:cs="Arial"/>
        </w:rPr>
        <w:t xml:space="preserve">Conclusion </w:t>
      </w:r>
    </w:p>
    <w:p w14:paraId="03D43AD6" w14:textId="4711E564" w:rsidR="00D265A0" w:rsidRPr="002C70DA" w:rsidRDefault="00D265A0" w:rsidP="00D265A0">
      <w:pPr>
        <w:rPr>
          <w:rFonts w:ascii="Arial" w:hAnsi="Arial" w:cs="Arial"/>
        </w:rPr>
      </w:pPr>
      <w:r w:rsidRPr="002C70DA">
        <w:rPr>
          <w:rFonts w:ascii="Arial" w:hAnsi="Arial" w:cs="Arial"/>
        </w:rPr>
        <w:t>Bibliography</w:t>
      </w:r>
    </w:p>
    <w:p w14:paraId="149A1029" w14:textId="77777777" w:rsidR="00D265A0" w:rsidRPr="002C70DA" w:rsidRDefault="00D265A0" w:rsidP="00D265A0">
      <w:pPr>
        <w:rPr>
          <w:rFonts w:ascii="Arial" w:hAnsi="Arial" w:cs="Arial"/>
        </w:rPr>
      </w:pPr>
    </w:p>
    <w:p w14:paraId="4F659F3E" w14:textId="77777777" w:rsidR="00D265A0" w:rsidRPr="002C70DA" w:rsidRDefault="00D265A0" w:rsidP="004E1BAC">
      <w:pPr>
        <w:pStyle w:val="Subtitle"/>
        <w:rPr>
          <w:rStyle w:val="Strong"/>
          <w:rFonts w:ascii="Arial" w:hAnsi="Arial" w:cs="Arial"/>
          <w:i/>
          <w:iCs/>
          <w:color w:val="auto"/>
          <w:u w:val="single"/>
        </w:rPr>
      </w:pPr>
    </w:p>
    <w:p w14:paraId="089ADF80" w14:textId="77777777" w:rsidR="00D265A0" w:rsidRPr="002C70DA" w:rsidRDefault="00D265A0" w:rsidP="004E1BAC">
      <w:pPr>
        <w:pStyle w:val="Subtitle"/>
        <w:rPr>
          <w:rStyle w:val="Strong"/>
          <w:rFonts w:ascii="Arial" w:hAnsi="Arial" w:cs="Arial"/>
          <w:i/>
          <w:iCs/>
          <w:color w:val="auto"/>
          <w:u w:val="single"/>
        </w:rPr>
      </w:pPr>
    </w:p>
    <w:p w14:paraId="387CDA09" w14:textId="77777777" w:rsidR="00D265A0" w:rsidRPr="002C70DA" w:rsidRDefault="00D265A0" w:rsidP="004E1BAC">
      <w:pPr>
        <w:pStyle w:val="Subtitle"/>
        <w:rPr>
          <w:rStyle w:val="Strong"/>
          <w:rFonts w:ascii="Arial" w:hAnsi="Arial" w:cs="Arial"/>
          <w:i/>
          <w:iCs/>
          <w:color w:val="auto"/>
          <w:u w:val="single"/>
        </w:rPr>
      </w:pPr>
    </w:p>
    <w:p w14:paraId="28C56F60" w14:textId="77777777" w:rsidR="00D265A0" w:rsidRPr="002C70DA" w:rsidRDefault="00D265A0" w:rsidP="004E1BAC">
      <w:pPr>
        <w:pStyle w:val="Subtitle"/>
        <w:rPr>
          <w:rStyle w:val="Strong"/>
          <w:rFonts w:ascii="Arial" w:hAnsi="Arial" w:cs="Arial"/>
          <w:i/>
          <w:iCs/>
          <w:color w:val="auto"/>
          <w:u w:val="single"/>
        </w:rPr>
      </w:pPr>
    </w:p>
    <w:p w14:paraId="394E8320" w14:textId="77777777" w:rsidR="00D265A0" w:rsidRPr="002C70DA" w:rsidRDefault="00D265A0" w:rsidP="004E1BAC">
      <w:pPr>
        <w:pStyle w:val="Subtitle"/>
        <w:rPr>
          <w:rStyle w:val="Strong"/>
          <w:rFonts w:ascii="Arial" w:hAnsi="Arial" w:cs="Arial"/>
          <w:i/>
          <w:iCs/>
          <w:color w:val="auto"/>
          <w:u w:val="single"/>
        </w:rPr>
      </w:pPr>
    </w:p>
    <w:p w14:paraId="140946E2" w14:textId="77777777" w:rsidR="00D265A0" w:rsidRPr="002C70DA" w:rsidRDefault="00D265A0" w:rsidP="004E1BAC">
      <w:pPr>
        <w:pStyle w:val="Subtitle"/>
        <w:rPr>
          <w:rStyle w:val="Strong"/>
          <w:rFonts w:ascii="Arial" w:hAnsi="Arial" w:cs="Arial"/>
          <w:i/>
          <w:iCs/>
          <w:color w:val="auto"/>
          <w:u w:val="single"/>
        </w:rPr>
      </w:pPr>
    </w:p>
    <w:p w14:paraId="42F100ED" w14:textId="77777777" w:rsidR="00D265A0" w:rsidRPr="002C70DA" w:rsidRDefault="00D265A0" w:rsidP="004E1BAC">
      <w:pPr>
        <w:pStyle w:val="Subtitle"/>
        <w:rPr>
          <w:rStyle w:val="Strong"/>
          <w:rFonts w:ascii="Arial" w:hAnsi="Arial" w:cs="Arial"/>
          <w:i/>
          <w:iCs/>
          <w:color w:val="auto"/>
          <w:u w:val="single"/>
        </w:rPr>
      </w:pPr>
    </w:p>
    <w:p w14:paraId="32BD601C" w14:textId="77777777" w:rsidR="00D265A0" w:rsidRPr="002C70DA" w:rsidRDefault="00D265A0" w:rsidP="004E1BAC">
      <w:pPr>
        <w:pStyle w:val="Subtitle"/>
        <w:rPr>
          <w:rStyle w:val="Strong"/>
          <w:rFonts w:ascii="Arial" w:hAnsi="Arial" w:cs="Arial"/>
          <w:i/>
          <w:iCs/>
          <w:color w:val="auto"/>
          <w:u w:val="single"/>
        </w:rPr>
      </w:pPr>
    </w:p>
    <w:p w14:paraId="261CEE1C" w14:textId="77777777" w:rsidR="00D265A0" w:rsidRDefault="00D265A0" w:rsidP="004E1BAC">
      <w:pPr>
        <w:pStyle w:val="Subtitle"/>
        <w:rPr>
          <w:rStyle w:val="Strong"/>
          <w:rFonts w:ascii="Arial" w:hAnsi="Arial" w:cs="Arial"/>
          <w:i/>
          <w:iCs/>
          <w:color w:val="auto"/>
          <w:u w:val="single"/>
        </w:rPr>
      </w:pPr>
    </w:p>
    <w:p w14:paraId="19487697" w14:textId="77777777" w:rsidR="006F4F8A" w:rsidRDefault="006F4F8A" w:rsidP="006F4F8A"/>
    <w:p w14:paraId="0BFA3A80" w14:textId="77777777" w:rsidR="006F4F8A" w:rsidRDefault="006F4F8A" w:rsidP="006F4F8A"/>
    <w:p w14:paraId="19A30A75" w14:textId="77777777" w:rsidR="006F4F8A" w:rsidRDefault="006F4F8A" w:rsidP="006F4F8A"/>
    <w:p w14:paraId="1ED4E8B2" w14:textId="77777777" w:rsidR="006F4F8A" w:rsidRDefault="006F4F8A" w:rsidP="006F4F8A"/>
    <w:p w14:paraId="68EFC55C" w14:textId="77777777" w:rsidR="006F4F8A" w:rsidRDefault="006F4F8A" w:rsidP="006F4F8A"/>
    <w:p w14:paraId="51734C50" w14:textId="77777777" w:rsidR="006F4F8A" w:rsidRDefault="006F4F8A" w:rsidP="006F4F8A"/>
    <w:p w14:paraId="4F43767F" w14:textId="77777777" w:rsidR="006F4F8A" w:rsidRDefault="006F4F8A" w:rsidP="006F4F8A"/>
    <w:p w14:paraId="6A25D361" w14:textId="77777777" w:rsidR="006F4F8A" w:rsidRDefault="006F4F8A" w:rsidP="006F4F8A"/>
    <w:p w14:paraId="482B29FF" w14:textId="77777777" w:rsidR="006F4F8A" w:rsidRDefault="006F4F8A" w:rsidP="006F4F8A"/>
    <w:p w14:paraId="3AF6FBD8" w14:textId="77777777" w:rsidR="006F4F8A" w:rsidRDefault="006F4F8A" w:rsidP="006F4F8A"/>
    <w:p w14:paraId="30287000" w14:textId="77777777" w:rsidR="006F4F8A" w:rsidRDefault="006F4F8A" w:rsidP="006F4F8A"/>
    <w:p w14:paraId="1A5D845F" w14:textId="77777777" w:rsidR="006F4F8A" w:rsidRDefault="006F4F8A" w:rsidP="006F4F8A"/>
    <w:p w14:paraId="10ABF839" w14:textId="77777777" w:rsidR="006F4F8A" w:rsidRDefault="006F4F8A" w:rsidP="006F4F8A"/>
    <w:p w14:paraId="305E4FAA" w14:textId="77777777" w:rsidR="006F4F8A" w:rsidRDefault="006F4F8A" w:rsidP="006F4F8A"/>
    <w:p w14:paraId="2D230600" w14:textId="77777777" w:rsidR="006F4F8A" w:rsidRDefault="006F4F8A" w:rsidP="006F4F8A"/>
    <w:p w14:paraId="2389CCC9" w14:textId="12F8FA07" w:rsidR="004E1BAC" w:rsidRPr="00C37F57" w:rsidRDefault="004E1BAC" w:rsidP="006F4F8A">
      <w:pPr>
        <w:pStyle w:val="Subtitle"/>
        <w:numPr>
          <w:ilvl w:val="0"/>
          <w:numId w:val="11"/>
        </w:numPr>
        <w:rPr>
          <w:rFonts w:ascii="Arial" w:hAnsi="Arial" w:cs="Arial"/>
          <w:color w:val="auto"/>
        </w:rPr>
      </w:pPr>
      <w:r w:rsidRPr="00C37F57">
        <w:rPr>
          <w:rStyle w:val="Strong"/>
          <w:rFonts w:ascii="Arial" w:hAnsi="Arial" w:cs="Arial"/>
          <w:color w:val="auto"/>
          <w:u w:val="single"/>
        </w:rPr>
        <w:lastRenderedPageBreak/>
        <w:t>Introduction</w:t>
      </w:r>
    </w:p>
    <w:p w14:paraId="68BDB9FA" w14:textId="4306086F" w:rsidR="00D265A0" w:rsidRPr="008730C5" w:rsidRDefault="00D265A0" w:rsidP="00D265A0">
      <w:pPr>
        <w:pStyle w:val="Subtitle"/>
        <w:rPr>
          <w:rFonts w:ascii="Arial" w:hAnsi="Arial" w:cs="Arial"/>
          <w:color w:val="auto"/>
        </w:rPr>
      </w:pPr>
      <w:r w:rsidRPr="00C37F57">
        <w:rPr>
          <w:rFonts w:ascii="Arial" w:hAnsi="Arial" w:cs="Arial"/>
          <w:color w:val="auto"/>
        </w:rPr>
        <w:t xml:space="preserve">The purpose of this assignment is to conclude the Academic and employability skills module and to assess the level of knowledge we gained after studying for it. The aim of the assessment is to evaluate the way the knowledge was installed, and to test our ability of applying theoretical aspects onto personal levels. During this module, we introduced key-aspects such as employability skills, which is a new concept to me, as well as </w:t>
      </w:r>
      <w:proofErr w:type="gramStart"/>
      <w:r w:rsidRPr="00C37F57">
        <w:rPr>
          <w:rFonts w:ascii="Arial" w:hAnsi="Arial" w:cs="Arial"/>
          <w:color w:val="auto"/>
        </w:rPr>
        <w:t>discussed</w:t>
      </w:r>
      <w:proofErr w:type="gramEnd"/>
      <w:r w:rsidRPr="00C37F57">
        <w:rPr>
          <w:rFonts w:ascii="Arial" w:hAnsi="Arial" w:cs="Arial"/>
          <w:color w:val="auto"/>
        </w:rPr>
        <w:t xml:space="preserve"> a number of concepts such as skills, communication skills, etc. in greater detail.</w:t>
      </w:r>
      <w:r w:rsidRPr="008730C5">
        <w:rPr>
          <w:rFonts w:ascii="Arial" w:hAnsi="Arial" w:cs="Arial"/>
          <w:color w:val="auto"/>
        </w:rPr>
        <w:t xml:space="preserve"> </w:t>
      </w:r>
    </w:p>
    <w:p w14:paraId="192760E1" w14:textId="77777777" w:rsidR="006F4F8A" w:rsidRPr="008730C5" w:rsidRDefault="006F4F8A" w:rsidP="003D4F64">
      <w:pPr>
        <w:rPr>
          <w:rFonts w:ascii="Arial" w:hAnsi="Arial" w:cs="Arial"/>
          <w:b/>
          <w:u w:val="single"/>
        </w:rPr>
      </w:pPr>
    </w:p>
    <w:p w14:paraId="1EEEACDF" w14:textId="49691B00" w:rsidR="00560925" w:rsidRPr="008730C5" w:rsidRDefault="00560925" w:rsidP="006F4F8A">
      <w:pPr>
        <w:rPr>
          <w:rFonts w:ascii="Arial" w:hAnsi="Arial" w:cs="Arial"/>
          <w:b/>
          <w:u w:val="single"/>
        </w:rPr>
      </w:pPr>
      <w:r w:rsidRPr="008730C5">
        <w:rPr>
          <w:rFonts w:ascii="Arial" w:hAnsi="Arial" w:cs="Arial"/>
          <w:b/>
          <w:u w:val="single"/>
        </w:rPr>
        <w:t xml:space="preserve">2. Sources used </w:t>
      </w:r>
    </w:p>
    <w:p w14:paraId="603DBAE5" w14:textId="77777777" w:rsidR="00560925" w:rsidRPr="008730C5" w:rsidRDefault="00560925" w:rsidP="003D4F64">
      <w:pPr>
        <w:rPr>
          <w:rFonts w:ascii="Arial" w:hAnsi="Arial" w:cs="Arial"/>
        </w:rPr>
      </w:pPr>
    </w:p>
    <w:p w14:paraId="6225425A" w14:textId="44758299" w:rsidR="00560925" w:rsidRPr="008730C5" w:rsidRDefault="00560925" w:rsidP="003D4F64">
      <w:pPr>
        <w:rPr>
          <w:rFonts w:ascii="Arial" w:hAnsi="Arial" w:cs="Arial"/>
        </w:rPr>
      </w:pPr>
      <w:r w:rsidRPr="008730C5">
        <w:rPr>
          <w:rFonts w:ascii="Arial" w:hAnsi="Arial" w:cs="Arial"/>
        </w:rPr>
        <w:t xml:space="preserve">The information we used in this assignment can be found in the books we were recommended by our lecturer, as well as online. We used information from verified sources, such as online articles, which are relevant to the subject, as well as online books and other materials. In including this information in the present report, we used the Harvard referencing system, as per guidance received in class. </w:t>
      </w:r>
    </w:p>
    <w:p w14:paraId="0107FA68" w14:textId="77777777" w:rsidR="00560925" w:rsidRPr="008730C5" w:rsidRDefault="00560925" w:rsidP="003D4F64">
      <w:pPr>
        <w:rPr>
          <w:rFonts w:ascii="Arial" w:hAnsi="Arial" w:cs="Arial"/>
        </w:rPr>
      </w:pPr>
    </w:p>
    <w:p w14:paraId="7F65AAD8" w14:textId="407DBAA8" w:rsidR="00560925" w:rsidRPr="008730C5" w:rsidRDefault="00A24CAB" w:rsidP="00A24CAB">
      <w:pPr>
        <w:rPr>
          <w:rFonts w:ascii="Arial" w:hAnsi="Arial" w:cs="Arial"/>
          <w:b/>
          <w:u w:val="single"/>
        </w:rPr>
      </w:pPr>
      <w:r w:rsidRPr="008730C5">
        <w:rPr>
          <w:rFonts w:ascii="Arial" w:hAnsi="Arial" w:cs="Arial"/>
          <w:b/>
          <w:u w:val="single"/>
        </w:rPr>
        <w:t>3.</w:t>
      </w:r>
      <w:r w:rsidR="00560925" w:rsidRPr="008730C5">
        <w:rPr>
          <w:rFonts w:ascii="Arial" w:hAnsi="Arial" w:cs="Arial"/>
          <w:b/>
          <w:u w:val="single"/>
        </w:rPr>
        <w:t xml:space="preserve">Definitions of the key-concepts </w:t>
      </w:r>
    </w:p>
    <w:p w14:paraId="79B321A9" w14:textId="567B853C" w:rsidR="00560925" w:rsidRPr="00C37F57" w:rsidRDefault="00A24CAB" w:rsidP="0004670B">
      <w:pPr>
        <w:pStyle w:val="Subtitle"/>
        <w:jc w:val="both"/>
        <w:rPr>
          <w:rFonts w:ascii="Arial" w:hAnsi="Arial" w:cs="Arial"/>
          <w:color w:val="auto"/>
        </w:rPr>
      </w:pPr>
      <w:r w:rsidRPr="00C37F57">
        <w:rPr>
          <w:rFonts w:ascii="Arial" w:hAnsi="Arial" w:cs="Arial"/>
        </w:rPr>
        <w:t>In answering the assignment’s</w:t>
      </w:r>
      <w:r w:rsidRPr="00C37F57">
        <w:rPr>
          <w:rFonts w:ascii="Arial" w:hAnsi="Arial" w:cs="Arial"/>
          <w:color w:val="auto"/>
        </w:rPr>
        <w:t xml:space="preserve"> requirements, we will start by defining the concepts will we then analyse in greater detail.</w:t>
      </w:r>
    </w:p>
    <w:p w14:paraId="05066D01" w14:textId="77777777" w:rsidR="00C5492F" w:rsidRPr="00C37F57" w:rsidRDefault="00A24CAB" w:rsidP="00C5492F">
      <w:pPr>
        <w:pStyle w:val="Subtitle"/>
        <w:jc w:val="both"/>
        <w:rPr>
          <w:rFonts w:ascii="Arial" w:hAnsi="Arial" w:cs="Arial"/>
          <w:color w:val="auto"/>
        </w:rPr>
      </w:pPr>
      <w:r w:rsidRPr="00C37F57">
        <w:rPr>
          <w:rFonts w:ascii="Arial" w:hAnsi="Arial" w:cs="Arial"/>
          <w:color w:val="auto"/>
        </w:rPr>
        <w:t>Skills can be defined as the “</w:t>
      </w:r>
      <w:r w:rsidRPr="00C37F57">
        <w:rPr>
          <w:rFonts w:ascii="Arial" w:hAnsi="Arial" w:cs="Arial"/>
          <w:color w:val="auto"/>
          <w:shd w:val="clear" w:color="auto" w:fill="FFFFFF"/>
        </w:rPr>
        <w:t>type of work or activity which requires special training and </w:t>
      </w:r>
      <w:r w:rsidRPr="00C37F57">
        <w:rPr>
          <w:rFonts w:ascii="Arial" w:hAnsi="Arial" w:cs="Arial"/>
          <w:color w:val="auto"/>
          <w:bdr w:val="none" w:sz="0" w:space="0" w:color="auto" w:frame="1"/>
          <w:shd w:val="clear" w:color="auto" w:fill="FFFFFF"/>
        </w:rPr>
        <w:t>knowledge</w:t>
      </w:r>
      <w:r w:rsidRPr="00C37F57">
        <w:rPr>
          <w:rFonts w:ascii="Arial" w:hAnsi="Arial" w:cs="Arial"/>
          <w:color w:val="auto"/>
          <w:shd w:val="clear" w:color="auto" w:fill="FFFFFF"/>
        </w:rPr>
        <w:t>.”</w:t>
      </w:r>
      <w:r w:rsidR="00F17B2B" w:rsidRPr="00C37F57">
        <w:rPr>
          <w:rFonts w:ascii="Arial" w:hAnsi="Arial" w:cs="Arial"/>
          <w:color w:val="auto"/>
          <w:shd w:val="clear" w:color="auto" w:fill="FFFFFF"/>
        </w:rPr>
        <w:t xml:space="preserve"> </w:t>
      </w:r>
      <w:r w:rsidRPr="00C37F57">
        <w:rPr>
          <w:rFonts w:ascii="Arial" w:hAnsi="Arial" w:cs="Arial"/>
          <w:color w:val="auto"/>
          <w:shd w:val="clear" w:color="auto" w:fill="FFFFFF"/>
        </w:rPr>
        <w:t xml:space="preserve">The word skills </w:t>
      </w:r>
      <w:proofErr w:type="gramStart"/>
      <w:r w:rsidRPr="00C37F57">
        <w:rPr>
          <w:rFonts w:ascii="Arial" w:hAnsi="Arial" w:cs="Arial"/>
          <w:color w:val="auto"/>
          <w:shd w:val="clear" w:color="auto" w:fill="FFFFFF"/>
        </w:rPr>
        <w:t>is</w:t>
      </w:r>
      <w:proofErr w:type="gramEnd"/>
      <w:r w:rsidRPr="00C37F57">
        <w:rPr>
          <w:rFonts w:ascii="Arial" w:hAnsi="Arial" w:cs="Arial"/>
          <w:color w:val="auto"/>
          <w:shd w:val="clear" w:color="auto" w:fill="FFFFFF"/>
        </w:rPr>
        <w:t xml:space="preserve"> also used as the ability to do something well. (Collinsdictionary.com, 2019)</w:t>
      </w:r>
    </w:p>
    <w:p w14:paraId="36F6C0D9" w14:textId="4541BE14" w:rsidR="004E1BAC" w:rsidRPr="00C37F57" w:rsidRDefault="00F17B2B" w:rsidP="00C5492F">
      <w:pPr>
        <w:pStyle w:val="Subtitle"/>
        <w:jc w:val="both"/>
        <w:rPr>
          <w:rFonts w:ascii="Arial" w:hAnsi="Arial" w:cs="Arial"/>
          <w:color w:val="auto"/>
        </w:rPr>
      </w:pPr>
      <w:r w:rsidRPr="00C37F57">
        <w:rPr>
          <w:rFonts w:ascii="Arial" w:hAnsi="Arial" w:cs="Arial"/>
          <w:color w:val="auto"/>
        </w:rPr>
        <w:t xml:space="preserve">Employability skills are defined by the </w:t>
      </w:r>
      <w:r w:rsidR="004E1BAC" w:rsidRPr="00C37F57">
        <w:rPr>
          <w:rFonts w:ascii="Arial" w:hAnsi="Arial" w:cs="Arial"/>
          <w:color w:val="auto"/>
        </w:rPr>
        <w:t xml:space="preserve">UK Commission for Employment and </w:t>
      </w:r>
      <w:r w:rsidRPr="00C37F57">
        <w:rPr>
          <w:rFonts w:ascii="Arial" w:hAnsi="Arial" w:cs="Arial"/>
          <w:color w:val="auto"/>
        </w:rPr>
        <w:t>as</w:t>
      </w:r>
      <w:r w:rsidR="004E1BAC" w:rsidRPr="00C37F57">
        <w:rPr>
          <w:rStyle w:val="Emphasis"/>
          <w:rFonts w:ascii="Arial" w:hAnsi="Arial" w:cs="Arial"/>
          <w:color w:val="auto"/>
        </w:rPr>
        <w:t xml:space="preserve"> </w:t>
      </w:r>
      <w:r w:rsidR="004E1BAC" w:rsidRPr="00C37F57">
        <w:rPr>
          <w:rStyle w:val="Emphasis"/>
          <w:rFonts w:ascii="Arial" w:hAnsi="Arial" w:cs="Arial"/>
          <w:i w:val="0"/>
          <w:iCs w:val="0"/>
          <w:color w:val="auto"/>
        </w:rPr>
        <w:t>'the skills almost everyone needs to do almost any job.'</w:t>
      </w:r>
      <w:r w:rsidRPr="00C37F57">
        <w:rPr>
          <w:rFonts w:ascii="Arial" w:hAnsi="Arial" w:cs="Arial"/>
          <w:i/>
          <w:iCs/>
          <w:color w:val="auto"/>
        </w:rPr>
        <w:t>(UKCES,2011) </w:t>
      </w:r>
      <w:r w:rsidRPr="00C37F57">
        <w:rPr>
          <w:rFonts w:ascii="Arial" w:hAnsi="Arial" w:cs="Arial"/>
          <w:color w:val="auto"/>
        </w:rPr>
        <w:t>This definition is not comprehensive enough as</w:t>
      </w:r>
      <w:r w:rsidR="004E1BAC" w:rsidRPr="00C37F57">
        <w:rPr>
          <w:rFonts w:ascii="Arial" w:hAnsi="Arial" w:cs="Arial"/>
          <w:color w:val="auto"/>
        </w:rPr>
        <w:t xml:space="preserve"> employabi</w:t>
      </w:r>
      <w:r w:rsidR="00A24CAB" w:rsidRPr="00C37F57">
        <w:rPr>
          <w:rFonts w:ascii="Arial" w:hAnsi="Arial" w:cs="Arial"/>
          <w:color w:val="auto"/>
        </w:rPr>
        <w:t xml:space="preserve">lity is not just about skills, is </w:t>
      </w:r>
      <w:r w:rsidR="004E1BAC" w:rsidRPr="00C37F57">
        <w:rPr>
          <w:rFonts w:ascii="Arial" w:hAnsi="Arial" w:cs="Arial"/>
          <w:color w:val="auto"/>
        </w:rPr>
        <w:t>also about capabilities or competencies</w:t>
      </w:r>
      <w:r w:rsidR="004E1BAC" w:rsidRPr="00C37F57">
        <w:rPr>
          <w:rFonts w:ascii="Arial" w:hAnsi="Arial" w:cs="Arial"/>
          <w:i/>
          <w:iCs/>
          <w:color w:val="auto"/>
        </w:rPr>
        <w:t>:</w:t>
      </w:r>
      <w:r w:rsidR="00A24CAB" w:rsidRPr="00C37F57">
        <w:rPr>
          <w:rFonts w:ascii="Arial" w:hAnsi="Arial" w:cs="Arial"/>
          <w:i/>
          <w:iCs/>
          <w:color w:val="auto"/>
        </w:rPr>
        <w:t xml:space="preserve"> </w:t>
      </w:r>
      <w:r w:rsidR="004E1BAC" w:rsidRPr="00C37F57">
        <w:rPr>
          <w:rStyle w:val="Emphasis"/>
          <w:rFonts w:ascii="Arial" w:hAnsi="Arial" w:cs="Arial"/>
          <w:i w:val="0"/>
          <w:iCs w:val="0"/>
          <w:color w:val="auto"/>
        </w:rPr>
        <w:t>aptitude</w:t>
      </w:r>
      <w:r w:rsidRPr="00C37F57">
        <w:rPr>
          <w:rStyle w:val="Emphasis"/>
          <w:rFonts w:ascii="Arial" w:hAnsi="Arial" w:cs="Arial"/>
          <w:i w:val="0"/>
          <w:iCs w:val="0"/>
          <w:color w:val="auto"/>
        </w:rPr>
        <w:t>s</w:t>
      </w:r>
      <w:r w:rsidR="004E1BAC" w:rsidRPr="00C37F57">
        <w:rPr>
          <w:rStyle w:val="Emphasis"/>
          <w:rFonts w:ascii="Arial" w:hAnsi="Arial" w:cs="Arial"/>
          <w:i w:val="0"/>
          <w:iCs w:val="0"/>
          <w:color w:val="auto"/>
        </w:rPr>
        <w:t>, attitude</w:t>
      </w:r>
      <w:r w:rsidRPr="00C37F57">
        <w:rPr>
          <w:rStyle w:val="Emphasis"/>
          <w:rFonts w:ascii="Arial" w:hAnsi="Arial" w:cs="Arial"/>
          <w:i w:val="0"/>
          <w:iCs w:val="0"/>
          <w:color w:val="auto"/>
        </w:rPr>
        <w:t>s</w:t>
      </w:r>
      <w:r w:rsidR="004E1BAC" w:rsidRPr="00C37F57">
        <w:rPr>
          <w:rStyle w:val="Emphasis"/>
          <w:rFonts w:ascii="Arial" w:hAnsi="Arial" w:cs="Arial"/>
          <w:i w:val="0"/>
          <w:iCs w:val="0"/>
          <w:color w:val="auto"/>
        </w:rPr>
        <w:t xml:space="preserve"> </w:t>
      </w:r>
      <w:proofErr w:type="spellStart"/>
      <w:r w:rsidR="004E1BAC" w:rsidRPr="00C37F57">
        <w:rPr>
          <w:rStyle w:val="Emphasis"/>
          <w:rFonts w:ascii="Arial" w:hAnsi="Arial" w:cs="Arial"/>
          <w:i w:val="0"/>
          <w:iCs w:val="0"/>
          <w:color w:val="auto"/>
        </w:rPr>
        <w:t>behavio</w:t>
      </w:r>
      <w:r w:rsidR="00ED3A9F" w:rsidRPr="00C37F57">
        <w:rPr>
          <w:rStyle w:val="Emphasis"/>
          <w:rFonts w:ascii="Arial" w:hAnsi="Arial" w:cs="Arial"/>
          <w:i w:val="0"/>
          <w:iCs w:val="0"/>
          <w:color w:val="auto"/>
        </w:rPr>
        <w:t>u</w:t>
      </w:r>
      <w:r w:rsidR="00A24CAB" w:rsidRPr="00C37F57">
        <w:rPr>
          <w:rStyle w:val="Emphasis"/>
          <w:rFonts w:ascii="Arial" w:hAnsi="Arial" w:cs="Arial"/>
          <w:i w:val="0"/>
          <w:iCs w:val="0"/>
          <w:color w:val="auto"/>
        </w:rPr>
        <w:t>r</w:t>
      </w:r>
      <w:r w:rsidRPr="00C37F57">
        <w:rPr>
          <w:rStyle w:val="Emphasis"/>
          <w:rFonts w:ascii="Arial" w:hAnsi="Arial" w:cs="Arial"/>
          <w:i w:val="0"/>
          <w:iCs w:val="0"/>
          <w:color w:val="auto"/>
        </w:rPr>
        <w:t>s</w:t>
      </w:r>
      <w:r w:rsidRPr="00C37F57">
        <w:rPr>
          <w:rStyle w:val="Emphasis"/>
          <w:rFonts w:ascii="Arial" w:hAnsi="Arial" w:cs="Arial"/>
          <w:color w:val="auto"/>
        </w:rPr>
        <w:t>.</w:t>
      </w:r>
      <w:r w:rsidR="004E1BAC" w:rsidRPr="00C37F57">
        <w:rPr>
          <w:rFonts w:ascii="Arial" w:hAnsi="Arial" w:cs="Arial"/>
          <w:color w:val="auto"/>
        </w:rPr>
        <w:t>Ian</w:t>
      </w:r>
      <w:proofErr w:type="spellEnd"/>
      <w:r w:rsidR="004E1BAC" w:rsidRPr="00C37F57">
        <w:rPr>
          <w:rFonts w:ascii="Arial" w:hAnsi="Arial" w:cs="Arial"/>
          <w:color w:val="auto"/>
        </w:rPr>
        <w:t xml:space="preserve"> </w:t>
      </w:r>
      <w:proofErr w:type="spellStart"/>
      <w:r w:rsidR="004E1BAC" w:rsidRPr="00C37F57">
        <w:rPr>
          <w:rFonts w:ascii="Arial" w:hAnsi="Arial" w:cs="Arial"/>
          <w:color w:val="auto"/>
        </w:rPr>
        <w:t>Myson</w:t>
      </w:r>
      <w:proofErr w:type="spellEnd"/>
      <w:r w:rsidR="004E1BAC" w:rsidRPr="00C37F57">
        <w:rPr>
          <w:rFonts w:ascii="Arial" w:hAnsi="Arial" w:cs="Arial"/>
          <w:color w:val="auto"/>
        </w:rPr>
        <w:t>, the</w:t>
      </w:r>
      <w:r w:rsidR="00C37F57">
        <w:rPr>
          <w:rFonts w:ascii="Arial" w:hAnsi="Arial" w:cs="Arial"/>
          <w:color w:val="auto"/>
        </w:rPr>
        <w:t xml:space="preserve"> </w:t>
      </w:r>
      <w:r w:rsidR="004E1BAC" w:rsidRPr="00C37F57">
        <w:rPr>
          <w:rFonts w:ascii="Arial" w:hAnsi="Arial" w:cs="Arial"/>
          <w:color w:val="auto"/>
        </w:rPr>
        <w:t>Chartered</w:t>
      </w:r>
      <w:r w:rsidR="00C37F57">
        <w:rPr>
          <w:rFonts w:ascii="Arial" w:hAnsi="Arial" w:cs="Arial"/>
          <w:color w:val="auto"/>
        </w:rPr>
        <w:t xml:space="preserve"> </w:t>
      </w:r>
      <w:r w:rsidR="004E1BAC" w:rsidRPr="00C37F57">
        <w:rPr>
          <w:rFonts w:ascii="Arial" w:hAnsi="Arial" w:cs="Arial"/>
          <w:color w:val="auto"/>
        </w:rPr>
        <w:t xml:space="preserve">Management Institute's Director of Higher Education Partnership 2015, </w:t>
      </w:r>
      <w:r w:rsidRPr="00C37F57">
        <w:rPr>
          <w:rFonts w:ascii="Arial" w:hAnsi="Arial" w:cs="Arial"/>
          <w:color w:val="auto"/>
        </w:rPr>
        <w:t xml:space="preserve">found, during his </w:t>
      </w:r>
      <w:r w:rsidR="004E1BAC" w:rsidRPr="00C37F57">
        <w:rPr>
          <w:rFonts w:ascii="Arial" w:hAnsi="Arial" w:cs="Arial"/>
          <w:color w:val="auto"/>
        </w:rPr>
        <w:t xml:space="preserve"> research, </w:t>
      </w:r>
      <w:r w:rsidRPr="00C37F57">
        <w:rPr>
          <w:rFonts w:ascii="Arial" w:hAnsi="Arial" w:cs="Arial"/>
          <w:color w:val="auto"/>
        </w:rPr>
        <w:t xml:space="preserve">that </w:t>
      </w:r>
      <w:r w:rsidR="004E1BAC" w:rsidRPr="00C37F57">
        <w:rPr>
          <w:rFonts w:ascii="Arial" w:hAnsi="Arial" w:cs="Arial"/>
          <w:color w:val="auto"/>
        </w:rPr>
        <w:t>75% of employers want graduates to have practical and professional skills alongside their academic knowledge and so-called soft skills.</w:t>
      </w:r>
    </w:p>
    <w:p w14:paraId="4F498A30" w14:textId="272CA5DA" w:rsidR="001E081B" w:rsidRPr="00C37F57" w:rsidRDefault="00F17B2B" w:rsidP="001E081B">
      <w:pPr>
        <w:rPr>
          <w:rFonts w:ascii="Arial" w:hAnsi="Arial" w:cs="Arial"/>
        </w:rPr>
      </w:pPr>
      <w:r w:rsidRPr="00C37F57">
        <w:rPr>
          <w:rFonts w:ascii="Arial" w:hAnsi="Arial" w:cs="Arial"/>
        </w:rPr>
        <w:t xml:space="preserve">The present report has been elaborated in order to analyse the range of skills I have achieved so far in my professional and academic experience. </w:t>
      </w:r>
    </w:p>
    <w:p w14:paraId="6E453993" w14:textId="77777777" w:rsidR="001E081B" w:rsidRPr="008730C5" w:rsidRDefault="001E081B" w:rsidP="001E081B">
      <w:pPr>
        <w:rPr>
          <w:rFonts w:ascii="Arial" w:hAnsi="Arial" w:cs="Arial"/>
        </w:rPr>
      </w:pPr>
    </w:p>
    <w:p w14:paraId="078CCE31" w14:textId="77777777" w:rsidR="004E1BAC" w:rsidRPr="008730C5" w:rsidRDefault="004E1BAC" w:rsidP="004E1BAC">
      <w:pPr>
        <w:pStyle w:val="Subtitle"/>
        <w:rPr>
          <w:rFonts w:ascii="Arial" w:eastAsia="Times New Roman" w:hAnsi="Arial" w:cs="Arial"/>
          <w:color w:val="auto"/>
          <w:lang w:eastAsia="en-GB"/>
        </w:rPr>
      </w:pPr>
    </w:p>
    <w:p w14:paraId="3FCEE7CC" w14:textId="77777777" w:rsidR="004E1BAC" w:rsidRPr="008730C5" w:rsidRDefault="004E1BAC" w:rsidP="004E1BAC">
      <w:pPr>
        <w:pStyle w:val="Subtitle"/>
        <w:rPr>
          <w:rFonts w:ascii="Arial" w:eastAsia="Times New Roman" w:hAnsi="Arial" w:cs="Arial"/>
          <w:color w:val="auto"/>
          <w:lang w:eastAsia="en-GB"/>
        </w:rPr>
      </w:pPr>
    </w:p>
    <w:p w14:paraId="16BC62F8" w14:textId="77777777" w:rsidR="006F4F8A" w:rsidRPr="008730C5" w:rsidRDefault="006F4F8A" w:rsidP="004E1BAC">
      <w:pPr>
        <w:pStyle w:val="Subtitle"/>
        <w:rPr>
          <w:rFonts w:ascii="Arial" w:eastAsia="Times New Roman" w:hAnsi="Arial" w:cs="Arial"/>
          <w:color w:val="auto"/>
          <w:lang w:eastAsia="en-GB"/>
        </w:rPr>
      </w:pPr>
    </w:p>
    <w:p w14:paraId="50BCD2A2" w14:textId="77777777" w:rsidR="00F17B2B" w:rsidRPr="008730C5" w:rsidRDefault="00F17B2B" w:rsidP="004E1BAC">
      <w:pPr>
        <w:pStyle w:val="Subtitle"/>
        <w:rPr>
          <w:rFonts w:ascii="Arial" w:eastAsia="Times New Roman" w:hAnsi="Arial" w:cs="Arial"/>
          <w:color w:val="auto"/>
          <w:lang w:eastAsia="en-GB"/>
        </w:rPr>
      </w:pPr>
      <w:r w:rsidRPr="008730C5">
        <w:rPr>
          <w:rFonts w:ascii="Arial" w:eastAsia="Times New Roman" w:hAnsi="Arial" w:cs="Arial"/>
          <w:b/>
          <w:color w:val="auto"/>
          <w:lang w:eastAsia="en-GB"/>
        </w:rPr>
        <w:t>Employability</w:t>
      </w:r>
      <w:r w:rsidRPr="008730C5">
        <w:rPr>
          <w:rFonts w:ascii="Arial" w:eastAsia="Times New Roman" w:hAnsi="Arial" w:cs="Arial"/>
          <w:color w:val="auto"/>
          <w:lang w:eastAsia="en-GB"/>
        </w:rPr>
        <w:t xml:space="preserve"> was also defined as</w:t>
      </w:r>
      <w:r w:rsidR="004E1BAC" w:rsidRPr="008730C5">
        <w:rPr>
          <w:rFonts w:ascii="Arial" w:eastAsia="Times New Roman" w:hAnsi="Arial" w:cs="Arial"/>
          <w:color w:val="auto"/>
          <w:lang w:eastAsia="en-GB"/>
        </w:rPr>
        <w:t xml:space="preserve"> "</w:t>
      </w:r>
      <w:r w:rsidRPr="008730C5">
        <w:rPr>
          <w:rFonts w:ascii="Arial" w:eastAsia="Times New Roman" w:hAnsi="Arial" w:cs="Arial"/>
          <w:color w:val="auto"/>
          <w:lang w:eastAsia="en-GB"/>
        </w:rPr>
        <w:t>the</w:t>
      </w:r>
      <w:r w:rsidR="004E1BAC" w:rsidRPr="008730C5">
        <w:rPr>
          <w:rFonts w:ascii="Arial" w:eastAsia="Times New Roman" w:hAnsi="Arial" w:cs="Arial"/>
          <w:color w:val="auto"/>
          <w:lang w:eastAsia="en-GB"/>
        </w:rPr>
        <w:t xml:space="preserve"> set of achievements – skills, understandings, and personal attributes – that make graduates more likely to gain employment and be successful in their chosen occupations, which benefits themselves, the workforce, the community and the economy" </w:t>
      </w:r>
      <w:r w:rsidRPr="008730C5">
        <w:rPr>
          <w:rFonts w:ascii="Arial" w:eastAsia="Times New Roman" w:hAnsi="Arial" w:cs="Arial"/>
          <w:color w:val="auto"/>
          <w:lang w:eastAsia="en-GB"/>
        </w:rPr>
        <w:t>(</w:t>
      </w:r>
      <w:proofErr w:type="spellStart"/>
      <w:r w:rsidRPr="008730C5">
        <w:rPr>
          <w:rFonts w:ascii="Arial" w:eastAsia="Times New Roman" w:hAnsi="Arial" w:cs="Arial"/>
          <w:color w:val="auto"/>
          <w:lang w:eastAsia="en-GB"/>
        </w:rPr>
        <w:t>Mantz</w:t>
      </w:r>
      <w:proofErr w:type="spellEnd"/>
      <w:r w:rsidRPr="008730C5">
        <w:rPr>
          <w:rFonts w:ascii="Arial" w:eastAsia="Times New Roman" w:hAnsi="Arial" w:cs="Arial"/>
          <w:color w:val="auto"/>
          <w:lang w:eastAsia="en-GB"/>
        </w:rPr>
        <w:t xml:space="preserve">, Y., </w:t>
      </w:r>
      <w:r w:rsidR="004E1BAC" w:rsidRPr="008730C5">
        <w:rPr>
          <w:rFonts w:ascii="Arial" w:eastAsia="Times New Roman" w:hAnsi="Arial" w:cs="Arial"/>
          <w:color w:val="auto"/>
          <w:lang w:eastAsia="en-GB"/>
        </w:rPr>
        <w:t xml:space="preserve">2004). </w:t>
      </w:r>
    </w:p>
    <w:p w14:paraId="55AB5BA0" w14:textId="7981F835" w:rsidR="004E1BAC" w:rsidRPr="002C70DA" w:rsidRDefault="00F17B2B" w:rsidP="004E1BAC">
      <w:pPr>
        <w:pStyle w:val="Subtitle"/>
        <w:rPr>
          <w:rFonts w:ascii="Arial" w:eastAsia="Times New Roman" w:hAnsi="Arial" w:cs="Arial"/>
          <w:color w:val="auto"/>
          <w:lang w:eastAsia="en-GB"/>
        </w:rPr>
      </w:pPr>
      <w:r w:rsidRPr="002C70DA">
        <w:rPr>
          <w:rFonts w:ascii="Arial" w:eastAsia="Times New Roman" w:hAnsi="Arial" w:cs="Arial"/>
          <w:iCs/>
          <w:color w:val="auto"/>
          <w:lang w:eastAsia="en-GB"/>
        </w:rPr>
        <w:lastRenderedPageBreak/>
        <w:t>Research done on the labour market in the UK showed that the number of</w:t>
      </w:r>
      <w:r w:rsidR="004E1BAC" w:rsidRPr="002C70DA">
        <w:rPr>
          <w:rFonts w:ascii="Arial" w:eastAsia="Times New Roman" w:hAnsi="Arial" w:cs="Arial"/>
          <w:iCs/>
          <w:color w:val="auto"/>
          <w:lang w:eastAsia="en-GB"/>
        </w:rPr>
        <w:t xml:space="preserve"> graduates who are competing for jobs increase</w:t>
      </w:r>
      <w:r w:rsidR="0057298D" w:rsidRPr="002C70DA">
        <w:rPr>
          <w:rFonts w:ascii="Arial" w:eastAsia="Times New Roman" w:hAnsi="Arial" w:cs="Arial"/>
          <w:iCs/>
          <w:color w:val="auto"/>
          <w:lang w:eastAsia="en-GB"/>
        </w:rPr>
        <w:t>d</w:t>
      </w:r>
      <w:r w:rsidR="004E1BAC" w:rsidRPr="002C70DA">
        <w:rPr>
          <w:rFonts w:ascii="Arial" w:eastAsia="Times New Roman" w:hAnsi="Arial" w:cs="Arial"/>
          <w:iCs/>
          <w:color w:val="auto"/>
          <w:lang w:eastAsia="en-GB"/>
        </w:rPr>
        <w:t>, employers always expect</w:t>
      </w:r>
      <w:r w:rsidR="0057298D" w:rsidRPr="002C70DA">
        <w:rPr>
          <w:rFonts w:ascii="Arial" w:eastAsia="Times New Roman" w:hAnsi="Arial" w:cs="Arial"/>
          <w:iCs/>
          <w:color w:val="auto"/>
          <w:lang w:eastAsia="en-GB"/>
        </w:rPr>
        <w:t>ing</w:t>
      </w:r>
      <w:r w:rsidR="004E1BAC" w:rsidRPr="002C70DA">
        <w:rPr>
          <w:rFonts w:ascii="Arial" w:eastAsia="Times New Roman" w:hAnsi="Arial" w:cs="Arial"/>
          <w:iCs/>
          <w:color w:val="auto"/>
          <w:lang w:eastAsia="en-GB"/>
        </w:rPr>
        <w:t xml:space="preserve"> a little bit more. Requirements for a student to be employed, such as communication skills, teamworking, problem-solving, are essential. </w:t>
      </w:r>
    </w:p>
    <w:p w14:paraId="2C389F41" w14:textId="1E44DBD6" w:rsidR="004E1BAC" w:rsidRPr="002C70DA" w:rsidRDefault="004E1BAC" w:rsidP="004E1BAC">
      <w:pPr>
        <w:pStyle w:val="Subtitle"/>
        <w:rPr>
          <w:rFonts w:ascii="Arial" w:eastAsia="Times New Roman" w:hAnsi="Arial" w:cs="Arial"/>
          <w:color w:val="auto"/>
          <w:lang w:eastAsia="en-GB"/>
        </w:rPr>
      </w:pPr>
      <w:r w:rsidRPr="002C70DA">
        <w:rPr>
          <w:rFonts w:ascii="Arial" w:eastAsia="Times New Roman" w:hAnsi="Arial" w:cs="Arial"/>
          <w:color w:val="auto"/>
          <w:lang w:eastAsia="en-GB"/>
        </w:rPr>
        <w:t>Unfortunately, many students find it hard to secure a job after their graduation as there are still employe</w:t>
      </w:r>
      <w:r w:rsidR="00F17B2B" w:rsidRPr="002C70DA">
        <w:rPr>
          <w:rFonts w:ascii="Arial" w:eastAsia="Times New Roman" w:hAnsi="Arial" w:cs="Arial"/>
          <w:color w:val="auto"/>
          <w:lang w:eastAsia="en-GB"/>
        </w:rPr>
        <w:t>r</w:t>
      </w:r>
      <w:r w:rsidRPr="002C70DA">
        <w:rPr>
          <w:rFonts w:ascii="Arial" w:eastAsia="Times New Roman" w:hAnsi="Arial" w:cs="Arial"/>
          <w:color w:val="auto"/>
          <w:lang w:eastAsia="en-GB"/>
        </w:rPr>
        <w:t xml:space="preserve">s who look for experience and not just an academic degree and </w:t>
      </w:r>
      <w:r w:rsidR="00F17B2B" w:rsidRPr="002C70DA">
        <w:rPr>
          <w:rFonts w:ascii="Arial" w:eastAsia="Times New Roman" w:hAnsi="Arial" w:cs="Arial"/>
          <w:color w:val="auto"/>
          <w:lang w:eastAsia="en-GB"/>
        </w:rPr>
        <w:t>skills related to the work role itself. Universities are helping undergrad</w:t>
      </w:r>
      <w:r w:rsidR="0057298D" w:rsidRPr="002C70DA">
        <w:rPr>
          <w:rFonts w:ascii="Arial" w:eastAsia="Times New Roman" w:hAnsi="Arial" w:cs="Arial"/>
          <w:color w:val="auto"/>
          <w:lang w:eastAsia="en-GB"/>
        </w:rPr>
        <w:t xml:space="preserve">uates </w:t>
      </w:r>
      <w:r w:rsidRPr="002C70DA">
        <w:rPr>
          <w:rFonts w:ascii="Arial" w:eastAsia="Times New Roman" w:hAnsi="Arial" w:cs="Arial"/>
          <w:color w:val="auto"/>
          <w:lang w:eastAsia="en-GB"/>
        </w:rPr>
        <w:t>prepar</w:t>
      </w:r>
      <w:r w:rsidR="0057298D" w:rsidRPr="002C70DA">
        <w:rPr>
          <w:rFonts w:ascii="Arial" w:eastAsia="Times New Roman" w:hAnsi="Arial" w:cs="Arial"/>
          <w:color w:val="auto"/>
          <w:lang w:eastAsia="en-GB"/>
        </w:rPr>
        <w:t xml:space="preserve">e in gaining </w:t>
      </w:r>
      <w:r w:rsidRPr="002C70DA">
        <w:rPr>
          <w:rFonts w:ascii="Arial" w:eastAsia="Times New Roman" w:hAnsi="Arial" w:cs="Arial"/>
          <w:color w:val="auto"/>
          <w:lang w:eastAsia="en-GB"/>
        </w:rPr>
        <w:t xml:space="preserve">some general skills that will guide them for success, </w:t>
      </w:r>
      <w:r w:rsidR="0057298D" w:rsidRPr="002C70DA">
        <w:rPr>
          <w:rFonts w:ascii="Arial" w:eastAsia="Times New Roman" w:hAnsi="Arial" w:cs="Arial"/>
          <w:color w:val="auto"/>
          <w:lang w:eastAsia="en-GB"/>
        </w:rPr>
        <w:t>whichever career path they will choose later on.</w:t>
      </w:r>
    </w:p>
    <w:p w14:paraId="443FA21E" w14:textId="583B4458" w:rsidR="002B11EC" w:rsidRPr="00C5492F" w:rsidRDefault="002B11EC" w:rsidP="002B11EC">
      <w:pPr>
        <w:rPr>
          <w:rFonts w:ascii="Arial" w:hAnsi="Arial" w:cs="Arial"/>
          <w:lang w:eastAsia="en-GB"/>
        </w:rPr>
      </w:pPr>
    </w:p>
    <w:p w14:paraId="1EB6D0AC" w14:textId="775D3552" w:rsidR="0057298D" w:rsidRPr="00C5492F" w:rsidRDefault="0057298D" w:rsidP="0057298D">
      <w:pPr>
        <w:pStyle w:val="Subtitle"/>
        <w:rPr>
          <w:rFonts w:ascii="Arial" w:hAnsi="Arial" w:cs="Arial"/>
          <w:iCs/>
          <w:color w:val="auto"/>
          <w:shd w:val="clear" w:color="auto" w:fill="FFFFFF"/>
        </w:rPr>
      </w:pPr>
      <w:r w:rsidRPr="00C5492F">
        <w:rPr>
          <w:rFonts w:ascii="Arial" w:hAnsi="Arial" w:cs="Arial"/>
          <w:iCs/>
          <w:color w:val="auto"/>
        </w:rPr>
        <w:t xml:space="preserve">Communication – definition: “Two-way process of reaching mutual understanding, in which participants not only exchange (encode-decode) information, news, ideas and feelings but also create and share meaning” </w:t>
      </w:r>
      <w:r w:rsidRPr="00C5492F">
        <w:rPr>
          <w:rFonts w:ascii="Arial" w:hAnsi="Arial" w:cs="Arial"/>
          <w:iCs/>
          <w:color w:val="auto"/>
          <w:shd w:val="clear" w:color="auto" w:fill="FFFFFF"/>
        </w:rPr>
        <w:t>(BusinessDictionary.com, 2019)</w:t>
      </w:r>
    </w:p>
    <w:p w14:paraId="4DD37855" w14:textId="245F2900" w:rsidR="0057298D" w:rsidRPr="00C5492F" w:rsidRDefault="0057298D" w:rsidP="0057298D">
      <w:pPr>
        <w:rPr>
          <w:rFonts w:ascii="Arial" w:hAnsi="Arial" w:cs="Arial"/>
        </w:rPr>
      </w:pPr>
      <w:r w:rsidRPr="00C5492F">
        <w:rPr>
          <w:rFonts w:ascii="Arial" w:hAnsi="Arial" w:cs="Arial"/>
        </w:rPr>
        <w:t xml:space="preserve">Communication skills are part of the “soft skills” </w:t>
      </w:r>
    </w:p>
    <w:p w14:paraId="326D1950" w14:textId="15EB42F4" w:rsidR="0057298D" w:rsidRPr="00C5492F" w:rsidRDefault="0057298D" w:rsidP="0057298D">
      <w:pPr>
        <w:rPr>
          <w:rFonts w:ascii="Arial" w:hAnsi="Arial" w:cs="Arial"/>
        </w:rPr>
      </w:pPr>
      <w:r w:rsidRPr="00C5492F">
        <w:rPr>
          <w:rFonts w:ascii="Arial" w:hAnsi="Arial" w:cs="Arial"/>
        </w:rPr>
        <w:t xml:space="preserve">Soft skills are the defined as personal attributes, and cannot be quantified, in comparison to Hard skills, which refer to the skills one can learn. Examples of soft skills: communication, creative thinking skills, flexibility, problem-solving skills, etc. </w:t>
      </w:r>
      <w:r w:rsidR="00BD66F0" w:rsidRPr="00C5492F">
        <w:rPr>
          <w:rFonts w:ascii="Arial" w:hAnsi="Arial" w:cs="Arial"/>
          <w:shd w:val="clear" w:color="auto" w:fill="FFFFFF"/>
        </w:rPr>
        <w:t>(The Balance Careers, 2019</w:t>
      </w:r>
      <w:proofErr w:type="gramStart"/>
      <w:r w:rsidR="00BD66F0" w:rsidRPr="00C5492F">
        <w:rPr>
          <w:rFonts w:ascii="Arial" w:hAnsi="Arial" w:cs="Arial"/>
          <w:shd w:val="clear" w:color="auto" w:fill="FFFFFF"/>
        </w:rPr>
        <w:t>)</w:t>
      </w:r>
      <w:r w:rsidR="00C5492F">
        <w:rPr>
          <w:rFonts w:ascii="Arial" w:hAnsi="Arial" w:cs="Arial"/>
        </w:rPr>
        <w:t>.</w:t>
      </w:r>
      <w:r w:rsidRPr="00C5492F">
        <w:rPr>
          <w:rFonts w:ascii="Arial" w:hAnsi="Arial" w:cs="Arial"/>
        </w:rPr>
        <w:t>Examples</w:t>
      </w:r>
      <w:proofErr w:type="gramEnd"/>
      <w:r w:rsidRPr="00C5492F">
        <w:rPr>
          <w:rFonts w:ascii="Arial" w:hAnsi="Arial" w:cs="Arial"/>
        </w:rPr>
        <w:t xml:space="preserve"> of hard skills: </w:t>
      </w:r>
      <w:r w:rsidR="00BD66F0" w:rsidRPr="00C5492F">
        <w:rPr>
          <w:rFonts w:ascii="Arial" w:hAnsi="Arial" w:cs="Arial"/>
        </w:rPr>
        <w:t>computer skills, typing, foreign language skills, etc.</w:t>
      </w:r>
    </w:p>
    <w:p w14:paraId="252ED82A" w14:textId="73BBE704" w:rsidR="00BD66F0" w:rsidRPr="00C5492F" w:rsidRDefault="00BD66F0" w:rsidP="0057298D">
      <w:pPr>
        <w:rPr>
          <w:rFonts w:ascii="Arial" w:hAnsi="Arial" w:cs="Arial"/>
        </w:rPr>
      </w:pPr>
      <w:r w:rsidRPr="00C5492F">
        <w:rPr>
          <w:rFonts w:ascii="Arial" w:hAnsi="Arial" w:cs="Arial"/>
        </w:rPr>
        <w:t xml:space="preserve">The most important difference between soft and hard skills is the ability to quantify them; hard skills can be learned as a result of training or education; soft skills are more subjective and often referred to as “people skills” </w:t>
      </w:r>
      <w:r w:rsidRPr="00C5492F">
        <w:rPr>
          <w:rFonts w:ascii="Arial" w:hAnsi="Arial" w:cs="Arial"/>
          <w:shd w:val="clear" w:color="auto" w:fill="FFFFFF"/>
        </w:rPr>
        <w:t>(The Balance Careers, 2019)</w:t>
      </w:r>
    </w:p>
    <w:p w14:paraId="4DF2C655" w14:textId="7D7453D8" w:rsidR="000B1B83" w:rsidRPr="00C5492F" w:rsidRDefault="00BD66F0" w:rsidP="00C5492F">
      <w:pPr>
        <w:rPr>
          <w:rFonts w:ascii="Arial" w:hAnsi="Arial" w:cs="Arial"/>
        </w:rPr>
      </w:pPr>
      <w:r w:rsidRPr="00C5492F">
        <w:rPr>
          <w:rFonts w:ascii="Arial" w:hAnsi="Arial" w:cs="Arial"/>
        </w:rPr>
        <w:t>Communication is believed to be one of the most important skills in the society of the 21</w:t>
      </w:r>
      <w:r w:rsidRPr="00C5492F">
        <w:rPr>
          <w:rFonts w:ascii="Arial" w:hAnsi="Arial" w:cs="Arial"/>
          <w:vertAlign w:val="superscript"/>
        </w:rPr>
        <w:t>st</w:t>
      </w:r>
      <w:r w:rsidRPr="00C5492F">
        <w:rPr>
          <w:rFonts w:ascii="Arial" w:hAnsi="Arial" w:cs="Arial"/>
        </w:rPr>
        <w:t xml:space="preserve"> century.  Managers are looking out for this skill more than ever, when selecting their new team members. </w:t>
      </w:r>
      <w:r w:rsidR="001E081B" w:rsidRPr="00C5492F">
        <w:rPr>
          <w:rFonts w:ascii="Arial" w:hAnsi="Arial" w:cs="Arial"/>
        </w:rPr>
        <w:t>“</w:t>
      </w:r>
      <w:r w:rsidR="000B1B83" w:rsidRPr="00C5492F">
        <w:rPr>
          <w:rFonts w:ascii="Arial" w:hAnsi="Arial" w:cs="Arial"/>
          <w:iCs/>
        </w:rPr>
        <w:t>Good communication skills are when you know to use those skills aptly and in the right situations. It is also the capacity to deliver what you want to say, in a way that guarantees the message is perceives as you wish</w:t>
      </w:r>
      <w:r w:rsidR="000B1B83" w:rsidRPr="00C5492F">
        <w:rPr>
          <w:rFonts w:ascii="Arial" w:hAnsi="Arial" w:cs="Arial"/>
        </w:rPr>
        <w:t xml:space="preserve"> </w:t>
      </w:r>
      <w:r w:rsidR="001E081B" w:rsidRPr="00C5492F">
        <w:rPr>
          <w:rFonts w:ascii="Arial" w:hAnsi="Arial" w:cs="Arial"/>
        </w:rPr>
        <w:t xml:space="preserve">“. </w:t>
      </w:r>
      <w:r w:rsidR="00DC7E89" w:rsidRPr="00C5492F">
        <w:rPr>
          <w:rFonts w:ascii="Arial" w:hAnsi="Arial" w:cs="Arial"/>
        </w:rPr>
        <w:t>(</w:t>
      </w:r>
      <w:r w:rsidR="001E081B" w:rsidRPr="00C5492F">
        <w:rPr>
          <w:rFonts w:ascii="Arial" w:hAnsi="Arial" w:cs="Arial"/>
        </w:rPr>
        <w:t>Morgan,</w:t>
      </w:r>
      <w:r w:rsidR="00DC7E89" w:rsidRPr="00C5492F">
        <w:rPr>
          <w:rFonts w:ascii="Arial" w:hAnsi="Arial" w:cs="Arial"/>
        </w:rPr>
        <w:t xml:space="preserve"> P., </w:t>
      </w:r>
      <w:r w:rsidR="001E081B" w:rsidRPr="00C5492F">
        <w:rPr>
          <w:rFonts w:ascii="Arial" w:hAnsi="Arial" w:cs="Arial"/>
        </w:rPr>
        <w:t>2017)</w:t>
      </w:r>
    </w:p>
    <w:p w14:paraId="2412E5F2" w14:textId="72C17110" w:rsidR="004E1BAC" w:rsidRPr="00C37F57" w:rsidRDefault="000B1B83" w:rsidP="00C37F57">
      <w:r w:rsidRPr="00C37F57">
        <w:rPr>
          <w:rFonts w:ascii="Arial" w:hAnsi="Arial" w:cs="Arial"/>
        </w:rPr>
        <w:t xml:space="preserve">Communication is also the key to a good team working as </w:t>
      </w:r>
      <w:r w:rsidR="00DC7E89" w:rsidRPr="00C37F57">
        <w:rPr>
          <w:rFonts w:ascii="Arial" w:hAnsi="Arial" w:cs="Arial"/>
        </w:rPr>
        <w:t xml:space="preserve">team members need to </w:t>
      </w:r>
      <w:r w:rsidRPr="00C37F57">
        <w:rPr>
          <w:rFonts w:ascii="Arial" w:hAnsi="Arial" w:cs="Arial"/>
        </w:rPr>
        <w:t>let each other know wh</w:t>
      </w:r>
      <w:r w:rsidR="00DC7E89" w:rsidRPr="00C37F57">
        <w:rPr>
          <w:rFonts w:ascii="Arial" w:hAnsi="Arial" w:cs="Arial"/>
        </w:rPr>
        <w:t xml:space="preserve">at is going on either by verbal </w:t>
      </w:r>
      <w:r w:rsidRPr="00C37F57">
        <w:rPr>
          <w:rFonts w:ascii="Arial" w:hAnsi="Arial" w:cs="Arial"/>
        </w:rPr>
        <w:t>or non-verbal behavio</w:t>
      </w:r>
      <w:r w:rsidR="00A8637D" w:rsidRPr="00C37F57">
        <w:rPr>
          <w:rFonts w:ascii="Arial" w:hAnsi="Arial" w:cs="Arial"/>
        </w:rPr>
        <w:t>u</w:t>
      </w:r>
      <w:r w:rsidRPr="00C37F57">
        <w:rPr>
          <w:rFonts w:ascii="Arial" w:hAnsi="Arial" w:cs="Arial"/>
        </w:rPr>
        <w:t>r. Ways to communicate could also be body langu</w:t>
      </w:r>
      <w:r w:rsidR="00DC7E89" w:rsidRPr="00C37F57">
        <w:rPr>
          <w:rFonts w:ascii="Arial" w:hAnsi="Arial" w:cs="Arial"/>
        </w:rPr>
        <w:t xml:space="preserve">age, facial expressions, </w:t>
      </w:r>
      <w:proofErr w:type="spellStart"/>
      <w:r w:rsidR="00DC7E89" w:rsidRPr="00C37F57">
        <w:rPr>
          <w:rFonts w:ascii="Arial" w:hAnsi="Arial" w:cs="Arial"/>
        </w:rPr>
        <w:t>etc.</w:t>
      </w:r>
      <w:r w:rsidRPr="00C37F57">
        <w:rPr>
          <w:rFonts w:ascii="Arial" w:hAnsi="Arial" w:cs="Arial"/>
        </w:rPr>
        <w:t>Having</w:t>
      </w:r>
      <w:proofErr w:type="spellEnd"/>
      <w:r w:rsidRPr="00C37F57">
        <w:rPr>
          <w:rFonts w:ascii="Arial" w:hAnsi="Arial" w:cs="Arial"/>
        </w:rPr>
        <w:t xml:space="preserve"> bad communication skills can lead to emotional arguments with other people, either because the other person did not understand your message the way </w:t>
      </w:r>
      <w:r w:rsidR="00DC7E89" w:rsidRPr="00C37F57">
        <w:rPr>
          <w:rFonts w:ascii="Arial" w:hAnsi="Arial" w:cs="Arial"/>
        </w:rPr>
        <w:t xml:space="preserve">it was intended or </w:t>
      </w:r>
      <w:r w:rsidRPr="00C37F57">
        <w:rPr>
          <w:rFonts w:ascii="Arial" w:hAnsi="Arial" w:cs="Arial"/>
        </w:rPr>
        <w:t>because</w:t>
      </w:r>
      <w:r w:rsidR="00DC7E89" w:rsidRPr="00C37F57">
        <w:rPr>
          <w:rFonts w:ascii="Arial" w:hAnsi="Arial" w:cs="Arial"/>
        </w:rPr>
        <w:t xml:space="preserve"> of </w:t>
      </w:r>
      <w:r w:rsidRPr="00C37F57">
        <w:rPr>
          <w:rFonts w:ascii="Arial" w:hAnsi="Arial" w:cs="Arial"/>
        </w:rPr>
        <w:t>the way</w:t>
      </w:r>
      <w:r w:rsidR="00DC7E89" w:rsidRPr="00C37F57">
        <w:rPr>
          <w:rFonts w:ascii="Arial" w:hAnsi="Arial" w:cs="Arial"/>
        </w:rPr>
        <w:t xml:space="preserve"> it was </w:t>
      </w:r>
      <w:r w:rsidRPr="00C37F57">
        <w:rPr>
          <w:rFonts w:ascii="Arial" w:hAnsi="Arial" w:cs="Arial"/>
        </w:rPr>
        <w:t>communicate</w:t>
      </w:r>
      <w:r w:rsidR="00DC7E89" w:rsidRPr="00C37F57">
        <w:rPr>
          <w:rFonts w:ascii="Arial" w:hAnsi="Arial" w:cs="Arial"/>
        </w:rPr>
        <w:t xml:space="preserve">d not being </w:t>
      </w:r>
      <w:r w:rsidRPr="00C37F57">
        <w:rPr>
          <w:rFonts w:ascii="Arial" w:hAnsi="Arial" w:cs="Arial"/>
        </w:rPr>
        <w:t>precise enough.</w:t>
      </w:r>
      <w:r w:rsidR="00A8637D" w:rsidRPr="00C37F57">
        <w:rPr>
          <w:rFonts w:ascii="Arial" w:hAnsi="Arial" w:cs="Arial"/>
        </w:rPr>
        <w:t xml:space="preserve"> U</w:t>
      </w:r>
      <w:r w:rsidRPr="00C37F57">
        <w:rPr>
          <w:rFonts w:ascii="Arial" w:hAnsi="Arial" w:cs="Arial"/>
        </w:rPr>
        <w:t>pgrad</w:t>
      </w:r>
      <w:r w:rsidR="00A8637D" w:rsidRPr="00C37F57">
        <w:rPr>
          <w:rFonts w:ascii="Arial" w:hAnsi="Arial" w:cs="Arial"/>
        </w:rPr>
        <w:t>ing</w:t>
      </w:r>
      <w:r w:rsidR="00DC7E89" w:rsidRPr="00C37F57">
        <w:rPr>
          <w:rFonts w:ascii="Arial" w:hAnsi="Arial" w:cs="Arial"/>
        </w:rPr>
        <w:t xml:space="preserve"> </w:t>
      </w:r>
      <w:r w:rsidRPr="00C37F57">
        <w:rPr>
          <w:rFonts w:ascii="Arial" w:hAnsi="Arial" w:cs="Arial"/>
        </w:rPr>
        <w:t xml:space="preserve">communication skills </w:t>
      </w:r>
      <w:r w:rsidR="00A8637D" w:rsidRPr="00C37F57">
        <w:rPr>
          <w:rFonts w:ascii="Arial" w:hAnsi="Arial" w:cs="Arial"/>
        </w:rPr>
        <w:t>would be excellent</w:t>
      </w:r>
      <w:r w:rsidR="00DC7E89" w:rsidRPr="00C37F57">
        <w:rPr>
          <w:rFonts w:ascii="Arial" w:hAnsi="Arial" w:cs="Arial"/>
        </w:rPr>
        <w:t xml:space="preserve"> in terms of own or professional development, </w:t>
      </w:r>
      <w:r w:rsidRPr="00C37F57">
        <w:rPr>
          <w:rFonts w:ascii="Arial" w:hAnsi="Arial" w:cs="Arial"/>
        </w:rPr>
        <w:t xml:space="preserve">as </w:t>
      </w:r>
      <w:r w:rsidR="00DC7E89" w:rsidRPr="00C37F57">
        <w:rPr>
          <w:rFonts w:ascii="Arial" w:hAnsi="Arial" w:cs="Arial"/>
        </w:rPr>
        <w:t xml:space="preserve">there is usually </w:t>
      </w:r>
      <w:r w:rsidRPr="00C37F57">
        <w:rPr>
          <w:rFonts w:ascii="Arial" w:hAnsi="Arial" w:cs="Arial"/>
        </w:rPr>
        <w:t xml:space="preserve">room for improvement, </w:t>
      </w:r>
      <w:r w:rsidR="00DC7E89" w:rsidRPr="00C37F57">
        <w:rPr>
          <w:rFonts w:ascii="Arial" w:hAnsi="Arial" w:cs="Arial"/>
        </w:rPr>
        <w:t>despite the current level being as least acceptable</w:t>
      </w:r>
      <w:r w:rsidR="00DC7E89" w:rsidRPr="00C37F57">
        <w:t xml:space="preserve">. </w:t>
      </w:r>
    </w:p>
    <w:p w14:paraId="76FFBF8C" w14:textId="4C6443B0" w:rsidR="002B11EC" w:rsidRPr="00C37F57" w:rsidRDefault="002B11EC" w:rsidP="00C37F57">
      <w:pPr>
        <w:rPr>
          <w:rFonts w:ascii="Arial" w:hAnsi="Arial" w:cs="Arial"/>
        </w:rPr>
      </w:pPr>
    </w:p>
    <w:p w14:paraId="084A49BF" w14:textId="1A068F55" w:rsidR="00DC7E89" w:rsidRPr="00C5492F" w:rsidRDefault="00DC7E89" w:rsidP="002B11EC">
      <w:pPr>
        <w:rPr>
          <w:rFonts w:ascii="Arial" w:hAnsi="Arial" w:cs="Arial"/>
        </w:rPr>
      </w:pPr>
      <w:r w:rsidRPr="002C70DA">
        <w:rPr>
          <w:rFonts w:ascii="Arial" w:hAnsi="Arial" w:cs="Arial"/>
        </w:rPr>
        <w:t xml:space="preserve">We previously mentioned </w:t>
      </w:r>
      <w:r w:rsidRPr="006F4F8A">
        <w:rPr>
          <w:rFonts w:ascii="Arial" w:hAnsi="Arial" w:cs="Arial"/>
          <w:i/>
        </w:rPr>
        <w:t>encoding and decoding</w:t>
      </w:r>
      <w:r w:rsidRPr="002C70DA">
        <w:rPr>
          <w:rFonts w:ascii="Arial" w:hAnsi="Arial" w:cs="Arial"/>
        </w:rPr>
        <w:t>, as part of the definition for communicatio</w:t>
      </w:r>
      <w:r w:rsidR="00C5492F">
        <w:rPr>
          <w:rFonts w:ascii="Arial" w:hAnsi="Arial" w:cs="Arial"/>
        </w:rPr>
        <w:t xml:space="preserve">n. </w:t>
      </w:r>
      <w:r w:rsidRPr="002C70DA">
        <w:rPr>
          <w:rFonts w:ascii="Arial" w:hAnsi="Arial" w:cs="Arial"/>
        </w:rPr>
        <w:t>The Business Dictionary defines the process of “</w:t>
      </w:r>
      <w:r w:rsidRPr="006F4F8A">
        <w:rPr>
          <w:rFonts w:ascii="Arial" w:hAnsi="Arial" w:cs="Arial"/>
          <w:i/>
        </w:rPr>
        <w:t>encoding and decoding</w:t>
      </w:r>
      <w:r w:rsidRPr="002C70DA">
        <w:rPr>
          <w:rFonts w:ascii="Arial" w:hAnsi="Arial" w:cs="Arial"/>
        </w:rPr>
        <w:t xml:space="preserve">” as the process of converting pieces of information and the converting it back once more, using a coded format. </w:t>
      </w:r>
      <w:r w:rsidR="00DD78D9" w:rsidRPr="002C70DA">
        <w:rPr>
          <w:rFonts w:ascii="Arial" w:hAnsi="Arial" w:cs="Arial"/>
        </w:rPr>
        <w:t xml:space="preserve">The process is frequently used by computer software programs but also as part of the communication processes. </w:t>
      </w:r>
      <w:r w:rsidR="00DD78D9" w:rsidRPr="002C70DA">
        <w:rPr>
          <w:rFonts w:ascii="Arial" w:hAnsi="Arial" w:cs="Arial"/>
          <w:shd w:val="clear" w:color="auto" w:fill="FFFFFF"/>
        </w:rPr>
        <w:t>(BusinessDictionary.com, 2019)</w:t>
      </w:r>
    </w:p>
    <w:p w14:paraId="36705304" w14:textId="6756FEBE" w:rsidR="00DD78D9" w:rsidRPr="002C70DA" w:rsidRDefault="00DD78D9" w:rsidP="002B11EC">
      <w:pPr>
        <w:rPr>
          <w:rFonts w:ascii="Arial" w:hAnsi="Arial" w:cs="Arial"/>
          <w:shd w:val="clear" w:color="auto" w:fill="FFFFFF"/>
        </w:rPr>
      </w:pPr>
      <w:r w:rsidRPr="002C70DA">
        <w:rPr>
          <w:rFonts w:ascii="Arial" w:hAnsi="Arial" w:cs="Arial"/>
          <w:shd w:val="clear" w:color="auto" w:fill="FFFFFF"/>
        </w:rPr>
        <w:t xml:space="preserve">One of the consecrated models used to explain encoding and decoding in communication belong to Stuart Hall. He explained this through examples identified in the American show “Family Guy”. </w:t>
      </w:r>
    </w:p>
    <w:p w14:paraId="0F77AF1F" w14:textId="6C288796" w:rsidR="00DD78D9" w:rsidRPr="002C70DA" w:rsidRDefault="00DD78D9" w:rsidP="002B11EC">
      <w:pPr>
        <w:rPr>
          <w:rFonts w:ascii="Arial" w:hAnsi="Arial" w:cs="Arial"/>
        </w:rPr>
      </w:pPr>
      <w:r w:rsidRPr="002C70DA">
        <w:rPr>
          <w:rFonts w:ascii="Arial" w:hAnsi="Arial" w:cs="Arial"/>
          <w:shd w:val="clear" w:color="auto" w:fill="FFFFFF"/>
        </w:rPr>
        <w:lastRenderedPageBreak/>
        <w:t xml:space="preserve">He found that encoding and decoding are used in television shows, where producers encode the information, usually based on their own experience and ideas. This is then presented to the audience, the viewers, who decode it, according to their own experience and values. He appreciates the differences in view and understanding, from viewer to viewer. Hall also found that the viewer is free to rebuild the entire idea in such a way that the symbols can be attributed meanings which can offer a totally different meaning to the whole message. This is a result of the information being translated and interpreted. </w:t>
      </w:r>
      <w:r w:rsidR="00534CB6" w:rsidRPr="002C70DA">
        <w:rPr>
          <w:rFonts w:ascii="Arial" w:hAnsi="Arial" w:cs="Arial"/>
          <w:shd w:val="clear" w:color="auto" w:fill="FFFFFF"/>
        </w:rPr>
        <w:t>(Medium, 2019)</w:t>
      </w:r>
    </w:p>
    <w:p w14:paraId="6A27B46D" w14:textId="77777777" w:rsidR="002B11EC" w:rsidRPr="006F4F8A" w:rsidRDefault="002B11EC" w:rsidP="002B11EC">
      <w:pPr>
        <w:rPr>
          <w:rFonts w:ascii="Arial" w:hAnsi="Arial" w:cs="Arial"/>
        </w:rPr>
      </w:pPr>
    </w:p>
    <w:p w14:paraId="1D7C42A2" w14:textId="0A71FBF4" w:rsidR="00DC7E89" w:rsidRPr="006F4F8A" w:rsidRDefault="00DC7E89" w:rsidP="00DC7E89">
      <w:pPr>
        <w:pStyle w:val="Subtitle"/>
        <w:rPr>
          <w:rFonts w:ascii="Arial" w:hAnsi="Arial" w:cs="Arial"/>
          <w:bCs/>
          <w:iCs/>
          <w:color w:val="auto"/>
        </w:rPr>
      </w:pPr>
      <w:r w:rsidRPr="006F4F8A">
        <w:rPr>
          <w:rFonts w:ascii="Arial" w:hAnsi="Arial" w:cs="Arial"/>
          <w:b/>
          <w:bCs/>
          <w:iCs/>
          <w:color w:val="auto"/>
        </w:rPr>
        <w:t xml:space="preserve">Team Working </w:t>
      </w:r>
      <w:r w:rsidR="006F4F8A">
        <w:rPr>
          <w:rFonts w:ascii="Arial" w:hAnsi="Arial" w:cs="Arial"/>
          <w:bCs/>
          <w:iCs/>
          <w:color w:val="auto"/>
        </w:rPr>
        <w:t>can be explained as:</w:t>
      </w:r>
    </w:p>
    <w:p w14:paraId="2DC5E7B8" w14:textId="162D9609" w:rsidR="00534CB6" w:rsidRPr="002C70DA" w:rsidRDefault="006F4F8A" w:rsidP="00C5492F">
      <w:pPr>
        <w:pStyle w:val="Subtitle"/>
        <w:numPr>
          <w:ilvl w:val="0"/>
          <w:numId w:val="0"/>
        </w:numPr>
        <w:ind w:left="360"/>
        <w:rPr>
          <w:rFonts w:ascii="Arial" w:eastAsia="Times New Roman" w:hAnsi="Arial" w:cs="Arial"/>
          <w:color w:val="auto"/>
          <w:lang w:eastAsia="en-GB"/>
        </w:rPr>
      </w:pPr>
      <w:r>
        <w:rPr>
          <w:rFonts w:ascii="Arial" w:hAnsi="Arial" w:cs="Arial"/>
          <w:bCs/>
          <w:iCs/>
          <w:color w:val="auto"/>
        </w:rPr>
        <w:t xml:space="preserve">The actions </w:t>
      </w:r>
      <w:r w:rsidR="00DC7E89" w:rsidRPr="006F4F8A">
        <w:rPr>
          <w:rFonts w:ascii="Arial" w:hAnsi="Arial" w:cs="Arial"/>
          <w:bCs/>
          <w:iCs/>
          <w:color w:val="auto"/>
        </w:rPr>
        <w:t>of</w:t>
      </w:r>
      <w:r w:rsidR="00DC7E89" w:rsidRPr="002C70DA">
        <w:rPr>
          <w:rFonts w:ascii="Arial" w:hAnsi="Arial" w:cs="Arial"/>
          <w:b/>
          <w:bCs/>
          <w:i/>
          <w:iCs/>
          <w:color w:val="auto"/>
        </w:rPr>
        <w:t xml:space="preserve"> </w:t>
      </w:r>
      <w:r>
        <w:rPr>
          <w:rFonts w:ascii="Arial" w:hAnsi="Arial" w:cs="Arial"/>
          <w:bCs/>
          <w:iCs/>
          <w:color w:val="auto"/>
        </w:rPr>
        <w:t>w</w:t>
      </w:r>
      <w:r w:rsidR="000B1B83" w:rsidRPr="002C70DA">
        <w:rPr>
          <w:rFonts w:ascii="Arial" w:eastAsia="Times New Roman" w:hAnsi="Arial" w:cs="Arial"/>
          <w:color w:val="auto"/>
          <w:lang w:eastAsia="en-GB"/>
        </w:rPr>
        <w:t>orking with a group of people to accomplish a shared purpose or outcome in an effective way</w:t>
      </w:r>
    </w:p>
    <w:p w14:paraId="69CBB5DD" w14:textId="328EC1C6" w:rsidR="00534CB6" w:rsidRPr="002C70DA" w:rsidRDefault="00534CB6" w:rsidP="00C5492F">
      <w:pPr>
        <w:pStyle w:val="ListParagraph"/>
        <w:ind w:left="360"/>
        <w:rPr>
          <w:rFonts w:ascii="Arial" w:hAnsi="Arial" w:cs="Arial"/>
          <w:lang w:eastAsia="en-GB"/>
        </w:rPr>
      </w:pPr>
      <w:r w:rsidRPr="002C70DA">
        <w:rPr>
          <w:rFonts w:ascii="Arial" w:hAnsi="Arial" w:cs="Arial"/>
          <w:lang w:eastAsia="en-GB"/>
        </w:rPr>
        <w:t>Sharing efforts and action towards the same direction, the same business goal or</w:t>
      </w:r>
      <w:r w:rsidR="00C5492F">
        <w:rPr>
          <w:rFonts w:ascii="Arial" w:hAnsi="Arial" w:cs="Arial"/>
          <w:lang w:eastAsia="en-GB"/>
        </w:rPr>
        <w:t xml:space="preserve"> </w:t>
      </w:r>
      <w:r w:rsidRPr="002C70DA">
        <w:rPr>
          <w:rFonts w:ascii="Arial" w:hAnsi="Arial" w:cs="Arial"/>
          <w:lang w:eastAsia="en-GB"/>
        </w:rPr>
        <w:t xml:space="preserve">objective </w:t>
      </w:r>
    </w:p>
    <w:p w14:paraId="46A35553" w14:textId="0D2247EA" w:rsidR="000B1B83" w:rsidRPr="002C70DA" w:rsidRDefault="000B1B83" w:rsidP="00C5492F">
      <w:pPr>
        <w:pStyle w:val="Subtitle"/>
        <w:numPr>
          <w:ilvl w:val="0"/>
          <w:numId w:val="0"/>
        </w:numPr>
        <w:ind w:left="360"/>
        <w:rPr>
          <w:rFonts w:ascii="Arial" w:eastAsia="Times New Roman" w:hAnsi="Arial" w:cs="Arial"/>
          <w:color w:val="auto"/>
          <w:lang w:eastAsia="en-GB"/>
        </w:rPr>
      </w:pPr>
      <w:r w:rsidRPr="002C70DA">
        <w:rPr>
          <w:rFonts w:ascii="Arial" w:eastAsia="Times New Roman" w:hAnsi="Arial" w:cs="Arial"/>
          <w:color w:val="auto"/>
          <w:lang w:eastAsia="en-GB"/>
        </w:rPr>
        <w:t>Sharing responsibilities</w:t>
      </w:r>
      <w:r w:rsidR="00534CB6" w:rsidRPr="002C70DA">
        <w:rPr>
          <w:rFonts w:ascii="Arial" w:eastAsia="Times New Roman" w:hAnsi="Arial" w:cs="Arial"/>
          <w:color w:val="auto"/>
          <w:lang w:eastAsia="en-GB"/>
        </w:rPr>
        <w:t xml:space="preserve"> with other individuals, part of the same work entity</w:t>
      </w:r>
    </w:p>
    <w:p w14:paraId="030D22FA" w14:textId="77777777" w:rsidR="000B1B83" w:rsidRPr="002C70DA" w:rsidRDefault="000B1B83" w:rsidP="00C5492F">
      <w:pPr>
        <w:pStyle w:val="Subtitle"/>
        <w:numPr>
          <w:ilvl w:val="0"/>
          <w:numId w:val="0"/>
        </w:numPr>
        <w:ind w:left="360"/>
        <w:rPr>
          <w:rFonts w:ascii="Arial" w:eastAsia="Times New Roman" w:hAnsi="Arial" w:cs="Arial"/>
          <w:color w:val="auto"/>
          <w:lang w:eastAsia="en-GB"/>
        </w:rPr>
      </w:pPr>
      <w:r w:rsidRPr="002C70DA">
        <w:rPr>
          <w:rFonts w:ascii="Arial" w:eastAsia="Times New Roman" w:hAnsi="Arial" w:cs="Arial"/>
          <w:color w:val="auto"/>
          <w:lang w:eastAsia="en-GB"/>
        </w:rPr>
        <w:t>Perform for the good of the group as a whole</w:t>
      </w:r>
    </w:p>
    <w:p w14:paraId="2A0391C9" w14:textId="77777777" w:rsidR="000B1B83" w:rsidRPr="002C70DA" w:rsidRDefault="000B1B83" w:rsidP="00C5492F">
      <w:pPr>
        <w:pStyle w:val="Subtitle"/>
        <w:numPr>
          <w:ilvl w:val="0"/>
          <w:numId w:val="0"/>
        </w:numPr>
        <w:ind w:left="360"/>
        <w:rPr>
          <w:rFonts w:ascii="Arial" w:eastAsia="Times New Roman" w:hAnsi="Arial" w:cs="Arial"/>
          <w:color w:val="auto"/>
          <w:lang w:eastAsia="en-GB"/>
        </w:rPr>
      </w:pPr>
      <w:r w:rsidRPr="002C70DA">
        <w:rPr>
          <w:rFonts w:ascii="Arial" w:eastAsia="Times New Roman" w:hAnsi="Arial" w:cs="Arial"/>
          <w:color w:val="auto"/>
          <w:lang w:eastAsia="en-GB"/>
        </w:rPr>
        <w:t>Considering other ideas</w:t>
      </w:r>
    </w:p>
    <w:p w14:paraId="65FC9201" w14:textId="7F20F0E1" w:rsidR="000B1B83" w:rsidRPr="002C70DA" w:rsidRDefault="000B1B83" w:rsidP="00C5492F">
      <w:pPr>
        <w:pStyle w:val="Subtitle"/>
        <w:numPr>
          <w:ilvl w:val="0"/>
          <w:numId w:val="0"/>
        </w:numPr>
        <w:ind w:left="360"/>
        <w:rPr>
          <w:rFonts w:ascii="Arial" w:eastAsia="Times New Roman" w:hAnsi="Arial" w:cs="Arial"/>
          <w:color w:val="auto"/>
          <w:lang w:eastAsia="en-GB"/>
        </w:rPr>
      </w:pPr>
      <w:r w:rsidRPr="002C70DA">
        <w:rPr>
          <w:rFonts w:ascii="Arial" w:eastAsia="Times New Roman" w:hAnsi="Arial" w:cs="Arial"/>
          <w:color w:val="auto"/>
          <w:lang w:eastAsia="en-GB"/>
        </w:rPr>
        <w:t>Listen</w:t>
      </w:r>
      <w:r w:rsidR="00534CB6" w:rsidRPr="002C70DA">
        <w:rPr>
          <w:rFonts w:ascii="Arial" w:eastAsia="Times New Roman" w:hAnsi="Arial" w:cs="Arial"/>
          <w:color w:val="auto"/>
          <w:lang w:eastAsia="en-GB"/>
        </w:rPr>
        <w:t>ing</w:t>
      </w:r>
      <w:r w:rsidRPr="002C70DA">
        <w:rPr>
          <w:rFonts w:ascii="Arial" w:eastAsia="Times New Roman" w:hAnsi="Arial" w:cs="Arial"/>
          <w:color w:val="auto"/>
          <w:lang w:eastAsia="en-GB"/>
        </w:rPr>
        <w:t xml:space="preserve"> </w:t>
      </w:r>
      <w:r w:rsidR="00534CB6" w:rsidRPr="002C70DA">
        <w:rPr>
          <w:rFonts w:ascii="Arial" w:eastAsia="Times New Roman" w:hAnsi="Arial" w:cs="Arial"/>
          <w:color w:val="auto"/>
          <w:lang w:eastAsia="en-GB"/>
        </w:rPr>
        <w:t xml:space="preserve">to what </w:t>
      </w:r>
      <w:r w:rsidRPr="002C70DA">
        <w:rPr>
          <w:rFonts w:ascii="Arial" w:eastAsia="Times New Roman" w:hAnsi="Arial" w:cs="Arial"/>
          <w:color w:val="auto"/>
          <w:lang w:eastAsia="en-GB"/>
        </w:rPr>
        <w:t>other members of the team</w:t>
      </w:r>
      <w:r w:rsidR="00534CB6" w:rsidRPr="002C70DA">
        <w:rPr>
          <w:rFonts w:ascii="Arial" w:eastAsia="Times New Roman" w:hAnsi="Arial" w:cs="Arial"/>
          <w:color w:val="auto"/>
          <w:lang w:eastAsia="en-GB"/>
        </w:rPr>
        <w:t xml:space="preserve"> have to say</w:t>
      </w:r>
    </w:p>
    <w:p w14:paraId="684CC4DD" w14:textId="29AC97E8" w:rsidR="002B11EC" w:rsidRPr="002C70DA" w:rsidRDefault="000B1B83" w:rsidP="000B1B83">
      <w:pPr>
        <w:pStyle w:val="Subtitle"/>
        <w:rPr>
          <w:rFonts w:ascii="Arial" w:eastAsia="Times New Roman" w:hAnsi="Arial" w:cs="Arial"/>
          <w:color w:val="auto"/>
          <w:lang w:eastAsia="en-GB"/>
        </w:rPr>
      </w:pPr>
      <w:r w:rsidRPr="002C70DA">
        <w:rPr>
          <w:rFonts w:ascii="Arial" w:eastAsia="Times New Roman" w:hAnsi="Arial" w:cs="Arial"/>
          <w:color w:val="auto"/>
          <w:lang w:eastAsia="en-GB"/>
        </w:rPr>
        <w:t xml:space="preserve">Team working is essential </w:t>
      </w:r>
      <w:r w:rsidR="00534CB6" w:rsidRPr="002C70DA">
        <w:rPr>
          <w:rFonts w:ascii="Arial" w:eastAsia="Times New Roman" w:hAnsi="Arial" w:cs="Arial"/>
          <w:color w:val="auto"/>
          <w:lang w:eastAsia="en-GB"/>
        </w:rPr>
        <w:t xml:space="preserve">in most </w:t>
      </w:r>
      <w:r w:rsidRPr="002C70DA">
        <w:rPr>
          <w:rFonts w:ascii="Arial" w:eastAsia="Times New Roman" w:hAnsi="Arial" w:cs="Arial"/>
          <w:color w:val="auto"/>
          <w:lang w:eastAsia="en-GB"/>
        </w:rPr>
        <w:t>workplaces. The better you work w</w:t>
      </w:r>
      <w:r w:rsidR="00534CB6" w:rsidRPr="002C70DA">
        <w:rPr>
          <w:rFonts w:ascii="Arial" w:eastAsia="Times New Roman" w:hAnsi="Arial" w:cs="Arial"/>
          <w:color w:val="auto"/>
          <w:lang w:eastAsia="en-GB"/>
        </w:rPr>
        <w:t xml:space="preserve">ith others, the better the </w:t>
      </w:r>
      <w:r w:rsidRPr="002C70DA">
        <w:rPr>
          <w:rFonts w:ascii="Arial" w:eastAsia="Times New Roman" w:hAnsi="Arial" w:cs="Arial"/>
          <w:color w:val="auto"/>
          <w:lang w:eastAsia="en-GB"/>
        </w:rPr>
        <w:t xml:space="preserve">team will perform, and </w:t>
      </w:r>
      <w:r w:rsidR="00534CB6" w:rsidRPr="002C70DA">
        <w:rPr>
          <w:rFonts w:ascii="Arial" w:eastAsia="Times New Roman" w:hAnsi="Arial" w:cs="Arial"/>
          <w:color w:val="auto"/>
          <w:lang w:eastAsia="en-GB"/>
        </w:rPr>
        <w:t>tasks will be</w:t>
      </w:r>
      <w:r w:rsidRPr="002C70DA">
        <w:rPr>
          <w:rFonts w:ascii="Arial" w:eastAsia="Times New Roman" w:hAnsi="Arial" w:cs="Arial"/>
          <w:color w:val="auto"/>
          <w:lang w:eastAsia="en-GB"/>
        </w:rPr>
        <w:t xml:space="preserve"> complete</w:t>
      </w:r>
      <w:r w:rsidR="00534CB6" w:rsidRPr="002C70DA">
        <w:rPr>
          <w:rFonts w:ascii="Arial" w:eastAsia="Times New Roman" w:hAnsi="Arial" w:cs="Arial"/>
          <w:color w:val="auto"/>
          <w:lang w:eastAsia="en-GB"/>
        </w:rPr>
        <w:t xml:space="preserve">d on a group </w:t>
      </w:r>
      <w:proofErr w:type="spellStart"/>
      <w:proofErr w:type="gramStart"/>
      <w:r w:rsidR="00534CB6" w:rsidRPr="002C70DA">
        <w:rPr>
          <w:rFonts w:ascii="Arial" w:eastAsia="Times New Roman" w:hAnsi="Arial" w:cs="Arial"/>
          <w:color w:val="auto"/>
          <w:lang w:eastAsia="en-GB"/>
        </w:rPr>
        <w:t>level</w:t>
      </w:r>
      <w:r w:rsidRPr="002C70DA">
        <w:rPr>
          <w:rFonts w:ascii="Arial" w:eastAsia="Times New Roman" w:hAnsi="Arial" w:cs="Arial"/>
          <w:color w:val="auto"/>
          <w:lang w:eastAsia="en-GB"/>
        </w:rPr>
        <w:t>.</w:t>
      </w:r>
      <w:r w:rsidR="00534CB6" w:rsidRPr="002C70DA">
        <w:rPr>
          <w:rFonts w:ascii="Arial" w:eastAsia="Times New Roman" w:hAnsi="Arial" w:cs="Arial"/>
          <w:color w:val="auto"/>
          <w:lang w:eastAsia="en-GB"/>
        </w:rPr>
        <w:t>In</w:t>
      </w:r>
      <w:proofErr w:type="spellEnd"/>
      <w:proofErr w:type="gramEnd"/>
      <w:r w:rsidR="00534CB6" w:rsidRPr="002C70DA">
        <w:rPr>
          <w:rFonts w:ascii="Arial" w:eastAsia="Times New Roman" w:hAnsi="Arial" w:cs="Arial"/>
          <w:color w:val="auto"/>
          <w:lang w:eastAsia="en-GB"/>
        </w:rPr>
        <w:t xml:space="preserve"> order to critically evaluate my team-working skills, I believe that there is definitely room for improvement in this area.</w:t>
      </w:r>
    </w:p>
    <w:p w14:paraId="3F811B40" w14:textId="56A4D067" w:rsidR="000B1B83" w:rsidRPr="002C70DA" w:rsidRDefault="000B1B83" w:rsidP="000B1B83">
      <w:pPr>
        <w:pStyle w:val="Subtitle"/>
        <w:rPr>
          <w:rFonts w:ascii="Arial" w:eastAsia="Times New Roman" w:hAnsi="Arial" w:cs="Arial"/>
          <w:color w:val="auto"/>
          <w:lang w:eastAsia="en-GB"/>
        </w:rPr>
      </w:pPr>
      <w:r w:rsidRPr="002C70DA">
        <w:rPr>
          <w:rFonts w:ascii="Arial" w:eastAsia="Times New Roman" w:hAnsi="Arial" w:cs="Arial"/>
          <w:color w:val="auto"/>
          <w:lang w:eastAsia="en-GB"/>
        </w:rPr>
        <w:t>I can perform well in a team as long as everybody knows their responsibilities and are enthu</w:t>
      </w:r>
      <w:r w:rsidR="00534CB6" w:rsidRPr="002C70DA">
        <w:rPr>
          <w:rFonts w:ascii="Arial" w:eastAsia="Times New Roman" w:hAnsi="Arial" w:cs="Arial"/>
          <w:color w:val="auto"/>
          <w:lang w:eastAsia="en-GB"/>
        </w:rPr>
        <w:t xml:space="preserve">siastic about trying their best; but, unfortunately, not everyone is focused and, at times, individuals can overlook listening to each other, which has a negative impact on the whole team, most </w:t>
      </w:r>
      <w:proofErr w:type="spellStart"/>
      <w:r w:rsidR="00534CB6" w:rsidRPr="002C70DA">
        <w:rPr>
          <w:rFonts w:ascii="Arial" w:eastAsia="Times New Roman" w:hAnsi="Arial" w:cs="Arial"/>
          <w:color w:val="auto"/>
          <w:lang w:eastAsia="en-GB"/>
        </w:rPr>
        <w:t>times.</w:t>
      </w:r>
      <w:r w:rsidRPr="002C70DA">
        <w:rPr>
          <w:rFonts w:ascii="Arial" w:eastAsia="Times New Roman" w:hAnsi="Arial" w:cs="Arial"/>
          <w:color w:val="auto"/>
          <w:lang w:eastAsia="en-GB"/>
        </w:rPr>
        <w:t>In</w:t>
      </w:r>
      <w:proofErr w:type="spellEnd"/>
      <w:r w:rsidRPr="002C70DA">
        <w:rPr>
          <w:rFonts w:ascii="Arial" w:eastAsia="Times New Roman" w:hAnsi="Arial" w:cs="Arial"/>
          <w:color w:val="auto"/>
          <w:lang w:eastAsia="en-GB"/>
        </w:rPr>
        <w:t xml:space="preserve"> my workplace, team working is at a reasonable level. We do share our res</w:t>
      </w:r>
      <w:r w:rsidR="006F4F8A">
        <w:rPr>
          <w:rFonts w:ascii="Arial" w:eastAsia="Times New Roman" w:hAnsi="Arial" w:cs="Arial"/>
          <w:color w:val="auto"/>
          <w:lang w:eastAsia="en-GB"/>
        </w:rPr>
        <w:t>ponsibilities; equally, although</w:t>
      </w:r>
      <w:r w:rsidRPr="002C70DA">
        <w:rPr>
          <w:rFonts w:ascii="Arial" w:eastAsia="Times New Roman" w:hAnsi="Arial" w:cs="Arial"/>
          <w:color w:val="auto"/>
          <w:lang w:eastAsia="en-GB"/>
        </w:rPr>
        <w:t xml:space="preserve"> sometimes I consider I put more effort in than some of my colleagues, and it seems to be unfair. I believe I can be a great member of a team, but only when I am part of a great team. Poor team</w:t>
      </w:r>
      <w:r w:rsidR="006F4F8A">
        <w:rPr>
          <w:rFonts w:ascii="Arial" w:eastAsia="Times New Roman" w:hAnsi="Arial" w:cs="Arial"/>
          <w:color w:val="auto"/>
          <w:lang w:eastAsia="en-GB"/>
        </w:rPr>
        <w:t>-</w:t>
      </w:r>
      <w:r w:rsidRPr="002C70DA">
        <w:rPr>
          <w:rFonts w:ascii="Arial" w:eastAsia="Times New Roman" w:hAnsi="Arial" w:cs="Arial"/>
          <w:color w:val="auto"/>
          <w:lang w:eastAsia="en-GB"/>
        </w:rPr>
        <w:t xml:space="preserve">working </w:t>
      </w:r>
      <w:r w:rsidR="006F4F8A">
        <w:rPr>
          <w:rFonts w:ascii="Arial" w:eastAsia="Times New Roman" w:hAnsi="Arial" w:cs="Arial"/>
          <w:color w:val="auto"/>
          <w:lang w:eastAsia="en-GB"/>
        </w:rPr>
        <w:t xml:space="preserve">skills </w:t>
      </w:r>
      <w:r w:rsidRPr="002C70DA">
        <w:rPr>
          <w:rFonts w:ascii="Arial" w:eastAsia="Times New Roman" w:hAnsi="Arial" w:cs="Arial"/>
          <w:color w:val="auto"/>
          <w:lang w:eastAsia="en-GB"/>
        </w:rPr>
        <w:t>can</w:t>
      </w:r>
      <w:r w:rsidR="00534CB6" w:rsidRPr="002C70DA">
        <w:rPr>
          <w:rFonts w:ascii="Arial" w:eastAsia="Times New Roman" w:hAnsi="Arial" w:cs="Arial"/>
          <w:color w:val="auto"/>
          <w:lang w:eastAsia="en-GB"/>
        </w:rPr>
        <w:t xml:space="preserve"> have consequences like</w:t>
      </w:r>
      <w:r w:rsidRPr="002C70DA">
        <w:rPr>
          <w:rFonts w:ascii="Arial" w:eastAsia="Times New Roman" w:hAnsi="Arial" w:cs="Arial"/>
          <w:color w:val="auto"/>
          <w:lang w:eastAsia="en-GB"/>
        </w:rPr>
        <w:t xml:space="preserve"> exhaust</w:t>
      </w:r>
      <w:r w:rsidR="00534CB6" w:rsidRPr="002C70DA">
        <w:rPr>
          <w:rFonts w:ascii="Arial" w:eastAsia="Times New Roman" w:hAnsi="Arial" w:cs="Arial"/>
          <w:color w:val="auto"/>
          <w:lang w:eastAsia="en-GB"/>
        </w:rPr>
        <w:t xml:space="preserve"> and irritation</w:t>
      </w:r>
      <w:r w:rsidRPr="002C70DA">
        <w:rPr>
          <w:rFonts w:ascii="Arial" w:eastAsia="Times New Roman" w:hAnsi="Arial" w:cs="Arial"/>
          <w:color w:val="auto"/>
          <w:lang w:eastAsia="en-GB"/>
        </w:rPr>
        <w:t xml:space="preserve">, especially when </w:t>
      </w:r>
      <w:r w:rsidR="00534CB6" w:rsidRPr="002C70DA">
        <w:rPr>
          <w:rFonts w:ascii="Arial" w:eastAsia="Times New Roman" w:hAnsi="Arial" w:cs="Arial"/>
          <w:color w:val="auto"/>
          <w:lang w:eastAsia="en-GB"/>
        </w:rPr>
        <w:t xml:space="preserve">working alongside others who don’t have the same </w:t>
      </w:r>
      <w:r w:rsidR="002C70DA" w:rsidRPr="002C70DA">
        <w:rPr>
          <w:rFonts w:ascii="Arial" w:eastAsia="Times New Roman" w:hAnsi="Arial" w:cs="Arial"/>
          <w:color w:val="auto"/>
          <w:lang w:eastAsia="en-GB"/>
        </w:rPr>
        <w:t>commitments</w:t>
      </w:r>
      <w:r w:rsidR="00534CB6" w:rsidRPr="002C70DA">
        <w:rPr>
          <w:rFonts w:ascii="Arial" w:eastAsia="Times New Roman" w:hAnsi="Arial" w:cs="Arial"/>
          <w:color w:val="auto"/>
          <w:lang w:eastAsia="en-GB"/>
        </w:rPr>
        <w:t xml:space="preserve"> to</w:t>
      </w:r>
      <w:r w:rsidR="002C70DA" w:rsidRPr="002C70DA">
        <w:rPr>
          <w:rFonts w:ascii="Arial" w:eastAsia="Times New Roman" w:hAnsi="Arial" w:cs="Arial"/>
          <w:color w:val="auto"/>
          <w:lang w:eastAsia="en-GB"/>
        </w:rPr>
        <w:t xml:space="preserve">wards to </w:t>
      </w:r>
      <w:proofErr w:type="gramStart"/>
      <w:r w:rsidR="002C70DA" w:rsidRPr="002C70DA">
        <w:rPr>
          <w:rFonts w:ascii="Arial" w:eastAsia="Times New Roman" w:hAnsi="Arial" w:cs="Arial"/>
          <w:color w:val="auto"/>
          <w:lang w:eastAsia="en-GB"/>
        </w:rPr>
        <w:t>work</w:t>
      </w:r>
      <w:proofErr w:type="gramEnd"/>
      <w:r w:rsidR="002C70DA" w:rsidRPr="002C70DA">
        <w:rPr>
          <w:rFonts w:ascii="Arial" w:eastAsia="Times New Roman" w:hAnsi="Arial" w:cs="Arial"/>
          <w:color w:val="auto"/>
          <w:lang w:eastAsia="en-GB"/>
        </w:rPr>
        <w:t xml:space="preserve"> they need to do.</w:t>
      </w:r>
    </w:p>
    <w:p w14:paraId="541173F6" w14:textId="3C9A7810" w:rsidR="000B1B83" w:rsidRPr="002C70DA" w:rsidRDefault="000B1B83" w:rsidP="000B1B83">
      <w:pPr>
        <w:rPr>
          <w:rFonts w:ascii="Arial" w:hAnsi="Arial" w:cs="Arial"/>
          <w:lang w:eastAsia="en-GB"/>
        </w:rPr>
      </w:pPr>
    </w:p>
    <w:p w14:paraId="2E17D551" w14:textId="77777777" w:rsidR="000B1B83" w:rsidRPr="002C70DA" w:rsidRDefault="000B1B83" w:rsidP="000B1B83">
      <w:pPr>
        <w:pStyle w:val="Subtitle"/>
        <w:rPr>
          <w:rFonts w:ascii="Arial" w:hAnsi="Arial" w:cs="Arial"/>
          <w:color w:val="auto"/>
        </w:rPr>
      </w:pPr>
      <w:r w:rsidRPr="002C70DA">
        <w:rPr>
          <w:rStyle w:val="Emphasis"/>
          <w:rFonts w:ascii="Arial" w:hAnsi="Arial" w:cs="Arial"/>
          <w:b/>
          <w:bCs/>
          <w:color w:val="auto"/>
          <w:u w:val="single"/>
        </w:rPr>
        <w:t xml:space="preserve">Time management  </w:t>
      </w:r>
    </w:p>
    <w:p w14:paraId="635F3D85" w14:textId="77777777" w:rsidR="000B1B83" w:rsidRPr="002C70DA" w:rsidRDefault="000B1B83" w:rsidP="000B1B83">
      <w:pPr>
        <w:pStyle w:val="Subtitle"/>
        <w:rPr>
          <w:rFonts w:ascii="Arial" w:hAnsi="Arial" w:cs="Arial"/>
          <w:color w:val="auto"/>
        </w:rPr>
      </w:pPr>
      <w:r w:rsidRPr="002C70DA">
        <w:rPr>
          <w:rFonts w:ascii="Arial" w:hAnsi="Arial" w:cs="Arial"/>
          <w:color w:val="auto"/>
        </w:rPr>
        <w:t xml:space="preserve"> Having time management skills is one of the skills that are more than essential. Having the ability to manage your time correctly can lead to excellent outcomes and also increases opportunities to achieve meaningful life and career goals. For someone to have practical time management skills is necessary to improve some other small abilities. Organization and knowing how to plan effectively, setting realistic goals and objectives but also being able to prioritize tasks as per their meaning and urgency is a must.</w:t>
      </w:r>
    </w:p>
    <w:p w14:paraId="57C800E4" w14:textId="1F1A0A0A" w:rsidR="000B1B83" w:rsidRPr="002C70DA" w:rsidRDefault="000B1B83" w:rsidP="000B1B83">
      <w:pPr>
        <w:pStyle w:val="Subtitle"/>
        <w:rPr>
          <w:rFonts w:ascii="Arial" w:hAnsi="Arial" w:cs="Arial"/>
          <w:color w:val="auto"/>
        </w:rPr>
      </w:pPr>
      <w:r w:rsidRPr="002C70DA">
        <w:rPr>
          <w:rFonts w:ascii="Arial" w:hAnsi="Arial" w:cs="Arial"/>
          <w:color w:val="auto"/>
        </w:rPr>
        <w:t>As many people would say, time management is not one of my fortes. Being able to learn about it on this academic module is</w:t>
      </w:r>
      <w:r w:rsidR="002C70DA" w:rsidRPr="002C70DA">
        <w:rPr>
          <w:rFonts w:ascii="Arial" w:hAnsi="Arial" w:cs="Arial"/>
          <w:color w:val="auto"/>
        </w:rPr>
        <w:t xml:space="preserve"> of great importance for me, </w:t>
      </w:r>
      <w:r w:rsidRPr="002C70DA">
        <w:rPr>
          <w:rFonts w:ascii="Arial" w:hAnsi="Arial" w:cs="Arial"/>
          <w:color w:val="auto"/>
        </w:rPr>
        <w:t xml:space="preserve">as </w:t>
      </w:r>
      <w:r w:rsidR="002C70DA" w:rsidRPr="002C70DA">
        <w:rPr>
          <w:rFonts w:ascii="Arial" w:hAnsi="Arial" w:cs="Arial"/>
          <w:color w:val="auto"/>
        </w:rPr>
        <w:lastRenderedPageBreak/>
        <w:t xml:space="preserve">I tend to be </w:t>
      </w:r>
      <w:r w:rsidRPr="002C70DA">
        <w:rPr>
          <w:rFonts w:ascii="Arial" w:hAnsi="Arial" w:cs="Arial"/>
          <w:color w:val="auto"/>
        </w:rPr>
        <w:t xml:space="preserve">struggling with managing my time. Inadequate management of this </w:t>
      </w:r>
      <w:r w:rsidR="004A4A9D" w:rsidRPr="002C70DA">
        <w:rPr>
          <w:rFonts w:ascii="Arial" w:hAnsi="Arial" w:cs="Arial"/>
          <w:color w:val="auto"/>
        </w:rPr>
        <w:t xml:space="preserve">superior </w:t>
      </w:r>
      <w:r w:rsidRPr="002C70DA">
        <w:rPr>
          <w:rFonts w:ascii="Arial" w:hAnsi="Arial" w:cs="Arial"/>
          <w:color w:val="auto"/>
        </w:rPr>
        <w:t xml:space="preserve">skill can drive to </w:t>
      </w:r>
      <w:r w:rsidR="002C70DA" w:rsidRPr="002C70DA">
        <w:rPr>
          <w:rFonts w:ascii="Arial" w:hAnsi="Arial" w:cs="Arial"/>
          <w:color w:val="auto"/>
        </w:rPr>
        <w:t>negative</w:t>
      </w:r>
      <w:r w:rsidRPr="002C70DA">
        <w:rPr>
          <w:rFonts w:ascii="Arial" w:hAnsi="Arial" w:cs="Arial"/>
          <w:color w:val="auto"/>
        </w:rPr>
        <w:t xml:space="preserve"> results, such as being regularly late for appointments or not </w:t>
      </w:r>
      <w:r w:rsidR="002C70DA" w:rsidRPr="002C70DA">
        <w:rPr>
          <w:rFonts w:ascii="Arial" w:hAnsi="Arial" w:cs="Arial"/>
          <w:color w:val="auto"/>
        </w:rPr>
        <w:t>being able to complete tasks.</w:t>
      </w:r>
    </w:p>
    <w:p w14:paraId="2ED7020C" w14:textId="6D24299F" w:rsidR="000B1B83" w:rsidRPr="002C70DA" w:rsidRDefault="000B1B83" w:rsidP="000B1B83">
      <w:pPr>
        <w:pStyle w:val="Subtitle"/>
        <w:rPr>
          <w:rFonts w:ascii="Arial" w:hAnsi="Arial" w:cs="Arial"/>
          <w:color w:val="auto"/>
        </w:rPr>
      </w:pPr>
      <w:r w:rsidRPr="002C70DA">
        <w:rPr>
          <w:rFonts w:ascii="Arial" w:hAnsi="Arial" w:cs="Arial"/>
          <w:color w:val="auto"/>
        </w:rPr>
        <w:t>Before I start</w:t>
      </w:r>
      <w:r w:rsidR="002C70DA" w:rsidRPr="002C70DA">
        <w:rPr>
          <w:rFonts w:ascii="Arial" w:hAnsi="Arial" w:cs="Arial"/>
          <w:color w:val="auto"/>
        </w:rPr>
        <w:t>ed</w:t>
      </w:r>
      <w:r w:rsidRPr="002C70DA">
        <w:rPr>
          <w:rFonts w:ascii="Arial" w:hAnsi="Arial" w:cs="Arial"/>
          <w:color w:val="auto"/>
        </w:rPr>
        <w:t xml:space="preserve"> my academic education, I was not aware of the importance of having good time management skills, and I did not acknowledge</w:t>
      </w:r>
      <w:r w:rsidR="002C70DA" w:rsidRPr="002C70DA">
        <w:rPr>
          <w:rFonts w:ascii="Arial" w:hAnsi="Arial" w:cs="Arial"/>
          <w:color w:val="auto"/>
        </w:rPr>
        <w:t xml:space="preserve"> any ways of improving it. After </w:t>
      </w:r>
      <w:r w:rsidRPr="002C70DA">
        <w:rPr>
          <w:rFonts w:ascii="Arial" w:hAnsi="Arial" w:cs="Arial"/>
          <w:color w:val="auto"/>
        </w:rPr>
        <w:t>the first le</w:t>
      </w:r>
      <w:r w:rsidR="002C70DA" w:rsidRPr="002C70DA">
        <w:rPr>
          <w:rFonts w:ascii="Arial" w:hAnsi="Arial" w:cs="Arial"/>
          <w:color w:val="auto"/>
        </w:rPr>
        <w:t>cture, I was</w:t>
      </w:r>
      <w:r w:rsidRPr="002C70DA">
        <w:rPr>
          <w:rFonts w:ascii="Arial" w:hAnsi="Arial" w:cs="Arial"/>
          <w:color w:val="auto"/>
        </w:rPr>
        <w:t xml:space="preserve"> impressed with what a difference can make in your everyday activities. At this point, I am in the process of improving my time management skills, and I can observe the e</w:t>
      </w:r>
      <w:r w:rsidR="002C70DA" w:rsidRPr="002C70DA">
        <w:rPr>
          <w:rFonts w:ascii="Arial" w:hAnsi="Arial" w:cs="Arial"/>
          <w:color w:val="auto"/>
        </w:rPr>
        <w:t>ffects of administering my time according to some principles, which I discovered during this module, such as prioritising.</w:t>
      </w:r>
    </w:p>
    <w:p w14:paraId="03DFE7EC" w14:textId="77960F08" w:rsidR="002B11EC" w:rsidRPr="002C70DA" w:rsidRDefault="002B11EC" w:rsidP="002B11EC">
      <w:pPr>
        <w:jc w:val="center"/>
        <w:rPr>
          <w:rFonts w:ascii="Arial" w:hAnsi="Arial" w:cs="Arial"/>
        </w:rPr>
      </w:pPr>
      <w:r w:rsidRPr="002C70DA">
        <w:rPr>
          <w:rFonts w:ascii="Arial" w:hAnsi="Arial" w:cs="Arial"/>
          <w:noProof/>
          <w:lang w:eastAsia="en-GB"/>
        </w:rPr>
        <w:drawing>
          <wp:inline distT="0" distB="0" distL="0" distR="0" wp14:anchorId="50C343AC" wp14:editId="149AE128">
            <wp:extent cx="4772025" cy="4415989"/>
            <wp:effectExtent l="0" t="0" r="0" b="3810"/>
            <wp:docPr id="6" name="Picture 6" descr="Image result for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ime manag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3376" cy="4445001"/>
                    </a:xfrm>
                    <a:prstGeom prst="rect">
                      <a:avLst/>
                    </a:prstGeom>
                    <a:noFill/>
                    <a:ln>
                      <a:noFill/>
                    </a:ln>
                  </pic:spPr>
                </pic:pic>
              </a:graphicData>
            </a:graphic>
          </wp:inline>
        </w:drawing>
      </w:r>
      <w:r w:rsidR="005515DA" w:rsidRPr="002C70DA">
        <w:rPr>
          <w:rFonts w:ascii="Arial" w:hAnsi="Arial" w:cs="Arial"/>
        </w:rPr>
        <w:t>CFI, (2019)</w:t>
      </w:r>
    </w:p>
    <w:p w14:paraId="54BD5A77" w14:textId="7F447B84" w:rsidR="00D00210" w:rsidRPr="002C70DA" w:rsidRDefault="00D00210" w:rsidP="00D00210">
      <w:pPr>
        <w:rPr>
          <w:rFonts w:ascii="Arial" w:hAnsi="Arial" w:cs="Arial"/>
        </w:rPr>
      </w:pPr>
    </w:p>
    <w:p w14:paraId="42FECE8D" w14:textId="77777777" w:rsidR="00D00210" w:rsidRPr="002C70DA" w:rsidRDefault="00D00210" w:rsidP="00D00210">
      <w:pPr>
        <w:pStyle w:val="Subtitle"/>
        <w:rPr>
          <w:rFonts w:ascii="Arial" w:eastAsia="Times New Roman" w:hAnsi="Arial" w:cs="Arial"/>
          <w:b/>
          <w:bCs/>
          <w:i/>
          <w:iCs/>
          <w:color w:val="auto"/>
          <w:u w:val="single"/>
          <w:lang w:eastAsia="en-GB"/>
        </w:rPr>
      </w:pPr>
      <w:r w:rsidRPr="002C70DA">
        <w:rPr>
          <w:rFonts w:ascii="Arial" w:eastAsia="Times New Roman" w:hAnsi="Arial" w:cs="Arial"/>
          <w:b/>
          <w:bCs/>
          <w:i/>
          <w:iCs/>
          <w:color w:val="auto"/>
          <w:u w:val="single"/>
          <w:lang w:eastAsia="en-GB"/>
        </w:rPr>
        <w:t xml:space="preserve">Problem-solving </w:t>
      </w:r>
    </w:p>
    <w:p w14:paraId="4446DB7A" w14:textId="77777777" w:rsidR="00D00210" w:rsidRPr="002C70DA" w:rsidRDefault="00D00210" w:rsidP="00D00210">
      <w:pPr>
        <w:spacing w:after="0" w:line="240" w:lineRule="auto"/>
        <w:rPr>
          <w:rFonts w:ascii="Arial" w:eastAsia="Times New Roman" w:hAnsi="Arial" w:cs="Arial"/>
          <w:lang w:eastAsia="en-GB"/>
        </w:rPr>
      </w:pPr>
    </w:p>
    <w:p w14:paraId="122EC848" w14:textId="1BEB7DB0" w:rsidR="00D00210" w:rsidRPr="002C70DA" w:rsidRDefault="00D00210" w:rsidP="00F74158">
      <w:pPr>
        <w:pStyle w:val="Subtitle"/>
        <w:rPr>
          <w:rFonts w:ascii="Arial" w:eastAsia="Times New Roman" w:hAnsi="Arial" w:cs="Arial"/>
          <w:color w:val="auto"/>
          <w:lang w:eastAsia="en-GB"/>
        </w:rPr>
      </w:pPr>
      <w:r w:rsidRPr="002C70DA">
        <w:rPr>
          <w:rFonts w:ascii="Arial" w:eastAsia="Times New Roman" w:hAnsi="Arial" w:cs="Arial"/>
          <w:color w:val="auto"/>
          <w:lang w:eastAsia="en-GB"/>
        </w:rPr>
        <w:t>Everyo</w:t>
      </w:r>
      <w:r w:rsidR="002C70DA" w:rsidRPr="002C70DA">
        <w:rPr>
          <w:rFonts w:ascii="Arial" w:eastAsia="Times New Roman" w:hAnsi="Arial" w:cs="Arial"/>
          <w:color w:val="auto"/>
          <w:lang w:eastAsia="en-GB"/>
        </w:rPr>
        <w:t xml:space="preserve">ne </w:t>
      </w:r>
      <w:r w:rsidRPr="002C70DA">
        <w:rPr>
          <w:rFonts w:ascii="Arial" w:eastAsia="Times New Roman" w:hAnsi="Arial" w:cs="Arial"/>
          <w:color w:val="auto"/>
          <w:lang w:eastAsia="en-GB"/>
        </w:rPr>
        <w:t>benefit</w:t>
      </w:r>
      <w:r w:rsidR="002C70DA" w:rsidRPr="002C70DA">
        <w:rPr>
          <w:rFonts w:ascii="Arial" w:eastAsia="Times New Roman" w:hAnsi="Arial" w:cs="Arial"/>
          <w:color w:val="auto"/>
          <w:lang w:eastAsia="en-GB"/>
        </w:rPr>
        <w:t>s</w:t>
      </w:r>
      <w:r w:rsidRPr="002C70DA">
        <w:rPr>
          <w:rFonts w:ascii="Arial" w:eastAsia="Times New Roman" w:hAnsi="Arial" w:cs="Arial"/>
          <w:color w:val="auto"/>
          <w:lang w:eastAsia="en-GB"/>
        </w:rPr>
        <w:t xml:space="preserve"> from having </w:t>
      </w:r>
      <w:r w:rsidR="004A4A9D" w:rsidRPr="002C70DA">
        <w:rPr>
          <w:rFonts w:ascii="Arial" w:eastAsia="Times New Roman" w:hAnsi="Arial" w:cs="Arial"/>
          <w:color w:val="auto"/>
          <w:lang w:eastAsia="en-GB"/>
        </w:rPr>
        <w:t>excellent</w:t>
      </w:r>
      <w:r w:rsidRPr="002C70DA">
        <w:rPr>
          <w:rFonts w:ascii="Arial" w:eastAsia="Times New Roman" w:hAnsi="Arial" w:cs="Arial"/>
          <w:color w:val="auto"/>
          <w:lang w:eastAsia="en-GB"/>
        </w:rPr>
        <w:t xml:space="preserve"> </w:t>
      </w:r>
      <w:r w:rsidR="00534CB6" w:rsidRPr="002C70DA">
        <w:rPr>
          <w:rFonts w:ascii="Arial" w:eastAsia="Times New Roman" w:hAnsi="Arial" w:cs="Arial"/>
          <w:color w:val="auto"/>
          <w:lang w:eastAsia="en-GB"/>
        </w:rPr>
        <w:t>problem-solving skills. Even if</w:t>
      </w:r>
      <w:r w:rsidRPr="002C70DA">
        <w:rPr>
          <w:rFonts w:ascii="Arial" w:eastAsia="Times New Roman" w:hAnsi="Arial" w:cs="Arial"/>
          <w:color w:val="auto"/>
          <w:lang w:eastAsia="en-GB"/>
        </w:rPr>
        <w:t xml:space="preserve"> problems can be sometimes more severe or complicated, ha</w:t>
      </w:r>
      <w:r w:rsidR="002C70DA" w:rsidRPr="002C70DA">
        <w:rPr>
          <w:rFonts w:ascii="Arial" w:eastAsia="Times New Roman" w:hAnsi="Arial" w:cs="Arial"/>
          <w:color w:val="auto"/>
          <w:lang w:eastAsia="en-GB"/>
        </w:rPr>
        <w:t xml:space="preserve">ving the ability to solve them </w:t>
      </w:r>
      <w:r w:rsidRPr="002C70DA">
        <w:rPr>
          <w:rFonts w:ascii="Arial" w:eastAsia="Times New Roman" w:hAnsi="Arial" w:cs="Arial"/>
          <w:color w:val="auto"/>
          <w:lang w:eastAsia="en-GB"/>
        </w:rPr>
        <w:t>efficiently could be a great outcome in life.</w:t>
      </w:r>
      <w:r w:rsidR="00534CB6" w:rsidRPr="002C70DA">
        <w:rPr>
          <w:rFonts w:ascii="Arial" w:eastAsia="Times New Roman" w:hAnsi="Arial" w:cs="Arial"/>
          <w:color w:val="auto"/>
          <w:lang w:eastAsia="en-GB"/>
        </w:rPr>
        <w:t xml:space="preserve"> Difficulties can appear in </w:t>
      </w:r>
      <w:r w:rsidRPr="002C70DA">
        <w:rPr>
          <w:rFonts w:ascii="Arial" w:eastAsia="Times New Roman" w:hAnsi="Arial" w:cs="Arial"/>
          <w:color w:val="auto"/>
          <w:lang w:eastAsia="en-GB"/>
        </w:rPr>
        <w:t xml:space="preserve">everyday routine, and many times, a business can suffer </w:t>
      </w:r>
      <w:r w:rsidR="00534CB6" w:rsidRPr="002C70DA">
        <w:rPr>
          <w:rFonts w:ascii="Arial" w:eastAsia="Times New Roman" w:hAnsi="Arial" w:cs="Arial"/>
          <w:color w:val="auto"/>
          <w:lang w:eastAsia="en-GB"/>
        </w:rPr>
        <w:t xml:space="preserve">from bad problem-solving skills, </w:t>
      </w:r>
      <w:r w:rsidRPr="002C70DA">
        <w:rPr>
          <w:rFonts w:ascii="Arial" w:eastAsia="Times New Roman" w:hAnsi="Arial" w:cs="Arial"/>
          <w:color w:val="auto"/>
          <w:lang w:eastAsia="en-GB"/>
        </w:rPr>
        <w:t>because the problem is not dealt with properly. Some other small skills are needed to be effective in problem-solving and also in overcoming any barriers that might block the achievement of your goals. Some of these are:</w:t>
      </w:r>
      <w:r w:rsidR="00F74158">
        <w:rPr>
          <w:rFonts w:ascii="Arial" w:eastAsia="Times New Roman" w:hAnsi="Arial" w:cs="Arial"/>
          <w:color w:val="auto"/>
          <w:lang w:eastAsia="en-GB"/>
        </w:rPr>
        <w:t xml:space="preserve"> c</w:t>
      </w:r>
      <w:r w:rsidRPr="002C70DA">
        <w:rPr>
          <w:rFonts w:ascii="Arial" w:eastAsia="Times New Roman" w:hAnsi="Arial" w:cs="Arial"/>
          <w:color w:val="auto"/>
          <w:lang w:eastAsia="en-GB"/>
        </w:rPr>
        <w:t>reativity</w:t>
      </w:r>
      <w:r w:rsidR="00F74158">
        <w:rPr>
          <w:rFonts w:ascii="Arial" w:eastAsia="Times New Roman" w:hAnsi="Arial" w:cs="Arial"/>
          <w:color w:val="auto"/>
          <w:lang w:eastAsia="en-GB"/>
        </w:rPr>
        <w:t>, r</w:t>
      </w:r>
      <w:r w:rsidRPr="002C70DA">
        <w:rPr>
          <w:rFonts w:ascii="Arial" w:eastAsia="Times New Roman" w:hAnsi="Arial" w:cs="Arial"/>
          <w:color w:val="auto"/>
          <w:lang w:eastAsia="en-GB"/>
        </w:rPr>
        <w:t>esearching skills</w:t>
      </w:r>
      <w:r w:rsidR="00F74158">
        <w:rPr>
          <w:rFonts w:ascii="Arial" w:eastAsia="Times New Roman" w:hAnsi="Arial" w:cs="Arial"/>
          <w:color w:val="auto"/>
          <w:lang w:eastAsia="en-GB"/>
        </w:rPr>
        <w:t>, t</w:t>
      </w:r>
      <w:r w:rsidRPr="002C70DA">
        <w:rPr>
          <w:rFonts w:ascii="Arial" w:eastAsia="Times New Roman" w:hAnsi="Arial" w:cs="Arial"/>
          <w:color w:val="auto"/>
          <w:lang w:eastAsia="en-GB"/>
        </w:rPr>
        <w:t>eam-Working</w:t>
      </w:r>
      <w:r w:rsidR="00F74158">
        <w:rPr>
          <w:rFonts w:ascii="Arial" w:eastAsia="Times New Roman" w:hAnsi="Arial" w:cs="Arial"/>
          <w:color w:val="auto"/>
          <w:lang w:eastAsia="en-GB"/>
        </w:rPr>
        <w:t>, e</w:t>
      </w:r>
      <w:r w:rsidRPr="002C70DA">
        <w:rPr>
          <w:rFonts w:ascii="Arial" w:eastAsia="Times New Roman" w:hAnsi="Arial" w:cs="Arial"/>
          <w:color w:val="auto"/>
          <w:lang w:eastAsia="en-GB"/>
        </w:rPr>
        <w:t>motional intelligence</w:t>
      </w:r>
      <w:r w:rsidR="00F74158">
        <w:rPr>
          <w:rFonts w:ascii="Arial" w:eastAsia="Times New Roman" w:hAnsi="Arial" w:cs="Arial"/>
          <w:color w:val="auto"/>
          <w:lang w:eastAsia="en-GB"/>
        </w:rPr>
        <w:t xml:space="preserve"> and d</w:t>
      </w:r>
      <w:r w:rsidRPr="002C70DA">
        <w:rPr>
          <w:rFonts w:ascii="Arial" w:eastAsia="Times New Roman" w:hAnsi="Arial" w:cs="Arial"/>
          <w:color w:val="auto"/>
          <w:lang w:eastAsia="en-GB"/>
        </w:rPr>
        <w:t>ecision-Making</w:t>
      </w:r>
      <w:r w:rsidR="00F74158">
        <w:rPr>
          <w:rFonts w:ascii="Arial" w:eastAsia="Times New Roman" w:hAnsi="Arial" w:cs="Arial"/>
          <w:color w:val="auto"/>
          <w:lang w:eastAsia="en-GB"/>
        </w:rPr>
        <w:t>.</w:t>
      </w:r>
    </w:p>
    <w:p w14:paraId="649A8AE0" w14:textId="0B46726E" w:rsidR="00D00210" w:rsidRPr="002C70DA" w:rsidRDefault="00D00210" w:rsidP="00F74158">
      <w:pPr>
        <w:pStyle w:val="Subtitle"/>
        <w:rPr>
          <w:rFonts w:ascii="Arial" w:eastAsia="Times New Roman" w:hAnsi="Arial" w:cs="Arial"/>
          <w:color w:val="auto"/>
          <w:lang w:eastAsia="en-GB"/>
        </w:rPr>
      </w:pPr>
      <w:r w:rsidRPr="002C70DA">
        <w:rPr>
          <w:rFonts w:ascii="Arial" w:eastAsia="Times New Roman" w:hAnsi="Arial" w:cs="Arial"/>
          <w:color w:val="auto"/>
          <w:lang w:eastAsia="en-GB"/>
        </w:rPr>
        <w:lastRenderedPageBreak/>
        <w:t>I</w:t>
      </w:r>
      <w:r w:rsidR="002C70DA" w:rsidRPr="002C70DA">
        <w:rPr>
          <w:rFonts w:ascii="Arial" w:eastAsia="Times New Roman" w:hAnsi="Arial" w:cs="Arial"/>
          <w:color w:val="auto"/>
          <w:lang w:eastAsia="en-GB"/>
        </w:rPr>
        <w:t xml:space="preserve">n 1950, two British individuals, </w:t>
      </w:r>
      <w:r w:rsidRPr="002C70DA">
        <w:rPr>
          <w:rFonts w:ascii="Arial" w:eastAsia="Times New Roman" w:hAnsi="Arial" w:cs="Arial"/>
          <w:color w:val="auto"/>
          <w:lang w:eastAsia="en-GB"/>
        </w:rPr>
        <w:t>Charles Kepner and Ben Tregoe</w:t>
      </w:r>
      <w:r w:rsidR="002C70DA" w:rsidRPr="002C70DA">
        <w:rPr>
          <w:rFonts w:ascii="Arial" w:eastAsia="Times New Roman" w:hAnsi="Arial" w:cs="Arial"/>
          <w:color w:val="auto"/>
          <w:lang w:eastAsia="en-GB"/>
        </w:rPr>
        <w:t>,</w:t>
      </w:r>
      <w:r w:rsidRPr="002C70DA">
        <w:rPr>
          <w:rFonts w:ascii="Arial" w:eastAsia="Times New Roman" w:hAnsi="Arial" w:cs="Arial"/>
          <w:color w:val="auto"/>
          <w:lang w:eastAsia="en-GB"/>
        </w:rPr>
        <w:t xml:space="preserve"> distinguished a decision-makin</w:t>
      </w:r>
      <w:r w:rsidR="002C70DA" w:rsidRPr="002C70DA">
        <w:rPr>
          <w:rFonts w:ascii="Arial" w:eastAsia="Times New Roman" w:hAnsi="Arial" w:cs="Arial"/>
          <w:color w:val="auto"/>
          <w:lang w:eastAsia="en-GB"/>
        </w:rPr>
        <w:t>g process for problem-solving (</w:t>
      </w:r>
      <w:r w:rsidRPr="002C70DA">
        <w:rPr>
          <w:rFonts w:ascii="Arial" w:eastAsia="Times New Roman" w:hAnsi="Arial" w:cs="Arial"/>
          <w:color w:val="auto"/>
          <w:lang w:eastAsia="en-GB"/>
        </w:rPr>
        <w:t>Kepner and Tregoe, 20</w:t>
      </w:r>
      <w:r w:rsidR="002C70DA" w:rsidRPr="002C70DA">
        <w:rPr>
          <w:rFonts w:ascii="Arial" w:eastAsia="Times New Roman" w:hAnsi="Arial" w:cs="Arial"/>
          <w:color w:val="auto"/>
          <w:lang w:eastAsia="en-GB"/>
        </w:rPr>
        <w:t>13). The K-T process approach (a</w:t>
      </w:r>
      <w:r w:rsidRPr="002C70DA">
        <w:rPr>
          <w:rFonts w:ascii="Arial" w:eastAsia="Times New Roman" w:hAnsi="Arial" w:cs="Arial"/>
          <w:color w:val="auto"/>
          <w:lang w:eastAsia="en-GB"/>
        </w:rPr>
        <w:t xml:space="preserve">s it is </w:t>
      </w:r>
      <w:proofErr w:type="gramStart"/>
      <w:r w:rsidRPr="002C70DA">
        <w:rPr>
          <w:rFonts w:ascii="Arial" w:eastAsia="Times New Roman" w:hAnsi="Arial" w:cs="Arial"/>
          <w:color w:val="auto"/>
          <w:lang w:eastAsia="en-GB"/>
        </w:rPr>
        <w:t>call</w:t>
      </w:r>
      <w:r w:rsidR="002C70DA" w:rsidRPr="002C70DA">
        <w:rPr>
          <w:rFonts w:ascii="Arial" w:eastAsia="Times New Roman" w:hAnsi="Arial" w:cs="Arial"/>
          <w:color w:val="auto"/>
          <w:lang w:eastAsia="en-GB"/>
        </w:rPr>
        <w:t>ed )</w:t>
      </w:r>
      <w:proofErr w:type="gramEnd"/>
      <w:r w:rsidR="002C70DA" w:rsidRPr="002C70DA">
        <w:rPr>
          <w:rFonts w:ascii="Arial" w:eastAsia="Times New Roman" w:hAnsi="Arial" w:cs="Arial"/>
          <w:color w:val="auto"/>
          <w:lang w:eastAsia="en-GB"/>
        </w:rPr>
        <w:t xml:space="preserve"> tries to identify the causes of a </w:t>
      </w:r>
      <w:r w:rsidRPr="002C70DA">
        <w:rPr>
          <w:rFonts w:ascii="Arial" w:eastAsia="Times New Roman" w:hAnsi="Arial" w:cs="Arial"/>
          <w:color w:val="auto"/>
          <w:lang w:eastAsia="en-GB"/>
        </w:rPr>
        <w:t>problem by trying to find where, when and whom problems are appearing and in situations that might explain why they do and do not occur. The method has five steps:</w:t>
      </w:r>
      <w:r w:rsidR="00F74158">
        <w:rPr>
          <w:rFonts w:ascii="Arial" w:eastAsia="Times New Roman" w:hAnsi="Arial" w:cs="Arial"/>
          <w:color w:val="auto"/>
          <w:lang w:eastAsia="en-GB"/>
        </w:rPr>
        <w:t xml:space="preserve"> d</w:t>
      </w:r>
      <w:r w:rsidR="002C70DA" w:rsidRPr="002C70DA">
        <w:rPr>
          <w:rFonts w:ascii="Arial" w:eastAsia="Times New Roman" w:hAnsi="Arial" w:cs="Arial"/>
          <w:color w:val="auto"/>
          <w:lang w:eastAsia="en-GB"/>
        </w:rPr>
        <w:t>efining</w:t>
      </w:r>
      <w:r w:rsidRPr="002C70DA">
        <w:rPr>
          <w:rFonts w:ascii="Arial" w:eastAsia="Times New Roman" w:hAnsi="Arial" w:cs="Arial"/>
          <w:color w:val="auto"/>
          <w:lang w:eastAsia="en-GB"/>
        </w:rPr>
        <w:t xml:space="preserve"> </w:t>
      </w:r>
      <w:r w:rsidR="002C70DA" w:rsidRPr="002C70DA">
        <w:rPr>
          <w:rFonts w:ascii="Arial" w:eastAsia="Times New Roman" w:hAnsi="Arial" w:cs="Arial"/>
          <w:color w:val="auto"/>
          <w:lang w:eastAsia="en-GB"/>
        </w:rPr>
        <w:t>the problem</w:t>
      </w:r>
      <w:r w:rsidR="00F74158">
        <w:rPr>
          <w:rFonts w:ascii="Arial" w:eastAsia="Times New Roman" w:hAnsi="Arial" w:cs="Arial"/>
          <w:color w:val="auto"/>
          <w:lang w:eastAsia="en-GB"/>
        </w:rPr>
        <w:t>, d</w:t>
      </w:r>
      <w:r w:rsidR="002C70DA" w:rsidRPr="002C70DA">
        <w:rPr>
          <w:rFonts w:ascii="Arial" w:eastAsia="Times New Roman" w:hAnsi="Arial" w:cs="Arial"/>
          <w:color w:val="auto"/>
          <w:lang w:eastAsia="en-GB"/>
        </w:rPr>
        <w:t>escribing the problem</w:t>
      </w:r>
      <w:r w:rsidR="00F74158">
        <w:rPr>
          <w:rFonts w:ascii="Arial" w:eastAsia="Times New Roman" w:hAnsi="Arial" w:cs="Arial"/>
          <w:color w:val="auto"/>
          <w:lang w:eastAsia="en-GB"/>
        </w:rPr>
        <w:t>, e</w:t>
      </w:r>
      <w:r w:rsidRPr="002C70DA">
        <w:rPr>
          <w:rFonts w:ascii="Arial" w:eastAsia="Times New Roman" w:hAnsi="Arial" w:cs="Arial"/>
          <w:color w:val="auto"/>
          <w:lang w:eastAsia="en-GB"/>
        </w:rPr>
        <w:t>stablish</w:t>
      </w:r>
      <w:r w:rsidR="002C70DA" w:rsidRPr="002C70DA">
        <w:rPr>
          <w:rFonts w:ascii="Arial" w:eastAsia="Times New Roman" w:hAnsi="Arial" w:cs="Arial"/>
          <w:color w:val="auto"/>
          <w:lang w:eastAsia="en-GB"/>
        </w:rPr>
        <w:t>ing possible causes</w:t>
      </w:r>
      <w:r w:rsidR="00F74158">
        <w:rPr>
          <w:rFonts w:ascii="Arial" w:eastAsia="Times New Roman" w:hAnsi="Arial" w:cs="Arial"/>
          <w:color w:val="auto"/>
          <w:lang w:eastAsia="en-GB"/>
        </w:rPr>
        <w:t>, t</w:t>
      </w:r>
      <w:r w:rsidRPr="002C70DA">
        <w:rPr>
          <w:rFonts w:ascii="Arial" w:eastAsia="Times New Roman" w:hAnsi="Arial" w:cs="Arial"/>
          <w:color w:val="auto"/>
          <w:lang w:eastAsia="en-GB"/>
        </w:rPr>
        <w:t>est</w:t>
      </w:r>
      <w:r w:rsidR="002C70DA" w:rsidRPr="002C70DA">
        <w:rPr>
          <w:rFonts w:ascii="Arial" w:eastAsia="Times New Roman" w:hAnsi="Arial" w:cs="Arial"/>
          <w:color w:val="auto"/>
          <w:lang w:eastAsia="en-GB"/>
        </w:rPr>
        <w:t>ing</w:t>
      </w:r>
      <w:r w:rsidRPr="002C70DA">
        <w:rPr>
          <w:rFonts w:ascii="Arial" w:eastAsia="Times New Roman" w:hAnsi="Arial" w:cs="Arial"/>
          <w:color w:val="auto"/>
          <w:lang w:eastAsia="en-GB"/>
        </w:rPr>
        <w:t xml:space="preserve"> the most probable cause </w:t>
      </w:r>
      <w:r w:rsidR="00F74158">
        <w:rPr>
          <w:rFonts w:ascii="Arial" w:eastAsia="Times New Roman" w:hAnsi="Arial" w:cs="Arial"/>
          <w:color w:val="auto"/>
          <w:lang w:eastAsia="en-GB"/>
        </w:rPr>
        <w:t>and v</w:t>
      </w:r>
      <w:r w:rsidR="002C70DA" w:rsidRPr="002C70DA">
        <w:rPr>
          <w:rFonts w:ascii="Arial" w:eastAsia="Times New Roman" w:hAnsi="Arial" w:cs="Arial"/>
          <w:color w:val="auto"/>
          <w:lang w:eastAsia="en-GB"/>
        </w:rPr>
        <w:t>erifying the true cause</w:t>
      </w:r>
      <w:r w:rsidR="00F74158">
        <w:rPr>
          <w:rFonts w:ascii="Arial" w:eastAsia="Times New Roman" w:hAnsi="Arial" w:cs="Arial"/>
          <w:color w:val="auto"/>
          <w:lang w:eastAsia="en-GB"/>
        </w:rPr>
        <w:t>.</w:t>
      </w:r>
    </w:p>
    <w:p w14:paraId="17CEAA37" w14:textId="3027CB6D" w:rsidR="00D00210" w:rsidRPr="002C70DA" w:rsidRDefault="002C70DA" w:rsidP="00D00210">
      <w:pPr>
        <w:pStyle w:val="Subtitle"/>
        <w:rPr>
          <w:rFonts w:ascii="Arial" w:eastAsia="Times New Roman" w:hAnsi="Arial" w:cs="Arial"/>
          <w:color w:val="auto"/>
          <w:lang w:eastAsia="en-GB"/>
        </w:rPr>
      </w:pPr>
      <w:r w:rsidRPr="002C70DA">
        <w:rPr>
          <w:rFonts w:ascii="Arial" w:eastAsia="Times New Roman" w:hAnsi="Arial" w:cs="Arial"/>
          <w:color w:val="auto"/>
          <w:lang w:eastAsia="en-GB"/>
        </w:rPr>
        <w:t>The advantage</w:t>
      </w:r>
      <w:r w:rsidR="00D00210" w:rsidRPr="002C70DA">
        <w:rPr>
          <w:rFonts w:ascii="Arial" w:eastAsia="Times New Roman" w:hAnsi="Arial" w:cs="Arial"/>
          <w:color w:val="auto"/>
          <w:lang w:eastAsia="en-GB"/>
        </w:rPr>
        <w:t xml:space="preserve"> the K-T approach has given is that we might expect the problem but where it is not occurring, what makes the difference now, and what has changed over time can help us find a solution for the problem mostly by defining, describing and establishing possible causes for the problem. Peter Morgan (2017).</w:t>
      </w:r>
    </w:p>
    <w:p w14:paraId="03CD80F2" w14:textId="7DD879B6" w:rsidR="002B11EC" w:rsidRPr="002C70DA" w:rsidRDefault="002B11EC" w:rsidP="002B11EC">
      <w:pPr>
        <w:rPr>
          <w:rFonts w:ascii="Arial" w:hAnsi="Arial" w:cs="Arial"/>
          <w:lang w:eastAsia="en-GB"/>
        </w:rPr>
      </w:pPr>
    </w:p>
    <w:p w14:paraId="74C224FD" w14:textId="5711F113" w:rsidR="002B11EC" w:rsidRPr="002C70DA" w:rsidRDefault="002B11EC" w:rsidP="002B11EC">
      <w:pPr>
        <w:rPr>
          <w:rFonts w:ascii="Arial" w:hAnsi="Arial" w:cs="Arial"/>
          <w:lang w:eastAsia="en-GB"/>
        </w:rPr>
      </w:pPr>
    </w:p>
    <w:p w14:paraId="665A46C8" w14:textId="72360011" w:rsidR="002B11EC" w:rsidRPr="002C70DA" w:rsidRDefault="002B11EC" w:rsidP="002B11EC">
      <w:pPr>
        <w:rPr>
          <w:rFonts w:ascii="Arial" w:hAnsi="Arial" w:cs="Arial"/>
          <w:lang w:eastAsia="en-GB"/>
        </w:rPr>
      </w:pPr>
      <w:r w:rsidRPr="002C70DA">
        <w:rPr>
          <w:rFonts w:ascii="Arial" w:hAnsi="Arial" w:cs="Arial"/>
          <w:noProof/>
          <w:lang w:eastAsia="en-GB"/>
        </w:rPr>
        <w:drawing>
          <wp:inline distT="0" distB="0" distL="0" distR="0" wp14:anchorId="0CE73E12" wp14:editId="5722E15F">
            <wp:extent cx="5867400" cy="4400551"/>
            <wp:effectExtent l="0" t="0" r="0" b="0"/>
            <wp:docPr id="5" name="Picture 5" descr="Image result for k t approach p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 t approach problem solv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8916" cy="4424188"/>
                    </a:xfrm>
                    <a:prstGeom prst="rect">
                      <a:avLst/>
                    </a:prstGeom>
                    <a:noFill/>
                    <a:ln>
                      <a:noFill/>
                    </a:ln>
                  </pic:spPr>
                </pic:pic>
              </a:graphicData>
            </a:graphic>
          </wp:inline>
        </w:drawing>
      </w:r>
    </w:p>
    <w:p w14:paraId="1CAD80C4" w14:textId="48E48432" w:rsidR="005515DA" w:rsidRPr="002C70DA" w:rsidRDefault="005515DA" w:rsidP="002B11EC">
      <w:pPr>
        <w:rPr>
          <w:rFonts w:ascii="Arial" w:hAnsi="Arial" w:cs="Arial"/>
          <w:lang w:eastAsia="en-GB"/>
        </w:rPr>
      </w:pPr>
      <w:proofErr w:type="spellStart"/>
      <w:r w:rsidRPr="002C70DA">
        <w:rPr>
          <w:rFonts w:ascii="Arial" w:hAnsi="Arial" w:cs="Arial"/>
          <w:lang w:eastAsia="en-GB"/>
        </w:rPr>
        <w:t>Toolshero</w:t>
      </w:r>
      <w:proofErr w:type="spellEnd"/>
      <w:r w:rsidRPr="002C70DA">
        <w:rPr>
          <w:rFonts w:ascii="Arial" w:hAnsi="Arial" w:cs="Arial"/>
          <w:lang w:eastAsia="en-GB"/>
        </w:rPr>
        <w:t xml:space="preserve"> (2019) </w:t>
      </w:r>
    </w:p>
    <w:p w14:paraId="165CC0C7" w14:textId="77777777" w:rsidR="002B11EC" w:rsidRPr="002C70DA" w:rsidRDefault="002B11EC" w:rsidP="002B11EC">
      <w:pPr>
        <w:rPr>
          <w:rFonts w:ascii="Arial" w:hAnsi="Arial" w:cs="Arial"/>
          <w:lang w:eastAsia="en-GB"/>
        </w:rPr>
      </w:pPr>
      <w:bookmarkStart w:id="0" w:name="_GoBack"/>
      <w:bookmarkEnd w:id="0"/>
    </w:p>
    <w:p w14:paraId="6E64B69A" w14:textId="77777777" w:rsidR="00D00210" w:rsidRPr="002C70DA" w:rsidRDefault="00D00210" w:rsidP="00D00210">
      <w:pPr>
        <w:pStyle w:val="Subtitle"/>
        <w:rPr>
          <w:rFonts w:ascii="Arial" w:eastAsia="Times New Roman" w:hAnsi="Arial" w:cs="Arial"/>
          <w:color w:val="auto"/>
          <w:lang w:eastAsia="en-GB"/>
        </w:rPr>
      </w:pPr>
    </w:p>
    <w:p w14:paraId="28BE1BBF" w14:textId="1C72679E" w:rsidR="00D00210" w:rsidRPr="002C70DA" w:rsidRDefault="00D00210" w:rsidP="00D00210">
      <w:pPr>
        <w:pStyle w:val="Subtitle"/>
        <w:rPr>
          <w:rFonts w:ascii="Arial" w:eastAsia="Times New Roman" w:hAnsi="Arial" w:cs="Arial"/>
          <w:color w:val="auto"/>
          <w:lang w:eastAsia="en-GB"/>
        </w:rPr>
      </w:pPr>
      <w:r w:rsidRPr="002C70DA">
        <w:rPr>
          <w:rFonts w:ascii="Arial" w:eastAsia="Times New Roman" w:hAnsi="Arial" w:cs="Arial"/>
          <w:color w:val="auto"/>
          <w:lang w:eastAsia="en-GB"/>
        </w:rPr>
        <w:t xml:space="preserve">Problem-solving </w:t>
      </w:r>
      <w:r w:rsidR="002C70DA" w:rsidRPr="002C70DA">
        <w:rPr>
          <w:rFonts w:ascii="Arial" w:eastAsia="Times New Roman" w:hAnsi="Arial" w:cs="Arial"/>
          <w:color w:val="auto"/>
          <w:lang w:eastAsia="en-GB"/>
        </w:rPr>
        <w:t>is a skill I possess; by saying that, I feel that w</w:t>
      </w:r>
      <w:r w:rsidRPr="002C70DA">
        <w:rPr>
          <w:rFonts w:ascii="Arial" w:eastAsia="Times New Roman" w:hAnsi="Arial" w:cs="Arial"/>
          <w:color w:val="auto"/>
          <w:lang w:eastAsia="en-GB"/>
        </w:rPr>
        <w:t>henever a difficulty appears, I do not tend to panic or lose my concentration from finding solutions for the problem to be solved as efficiently as possible. Often, I try to use logic as well as imagination in order to come up with a solution.</w:t>
      </w:r>
    </w:p>
    <w:p w14:paraId="7C4239B6" w14:textId="2A0472BD" w:rsidR="00D00210" w:rsidRPr="002C70DA" w:rsidRDefault="00D00210" w:rsidP="00D00210">
      <w:pPr>
        <w:pStyle w:val="Subtitle"/>
        <w:rPr>
          <w:rFonts w:ascii="Arial" w:eastAsia="Times New Roman" w:hAnsi="Arial" w:cs="Arial"/>
          <w:color w:val="auto"/>
          <w:lang w:eastAsia="en-GB"/>
        </w:rPr>
      </w:pPr>
      <w:r w:rsidRPr="002C70DA">
        <w:rPr>
          <w:rFonts w:ascii="Arial" w:eastAsia="Times New Roman" w:hAnsi="Arial" w:cs="Arial"/>
          <w:color w:val="auto"/>
          <w:lang w:eastAsia="en-GB"/>
        </w:rPr>
        <w:lastRenderedPageBreak/>
        <w:t xml:space="preserve">Usually, I was trying to </w:t>
      </w:r>
      <w:proofErr w:type="spellStart"/>
      <w:r w:rsidRPr="002C70DA">
        <w:rPr>
          <w:rFonts w:ascii="Arial" w:eastAsia="Times New Roman" w:hAnsi="Arial" w:cs="Arial"/>
          <w:color w:val="auto"/>
          <w:lang w:eastAsia="en-GB"/>
        </w:rPr>
        <w:t>analyze</w:t>
      </w:r>
      <w:proofErr w:type="spellEnd"/>
      <w:r w:rsidRPr="002C70DA">
        <w:rPr>
          <w:rFonts w:ascii="Arial" w:eastAsia="Times New Roman" w:hAnsi="Arial" w:cs="Arial"/>
          <w:color w:val="auto"/>
          <w:lang w:eastAsia="en-GB"/>
        </w:rPr>
        <w:t xml:space="preserve"> the situation and try taking the best dec</w:t>
      </w:r>
      <w:r w:rsidR="00F74158">
        <w:rPr>
          <w:rFonts w:ascii="Arial" w:eastAsia="Times New Roman" w:hAnsi="Arial" w:cs="Arial"/>
          <w:color w:val="auto"/>
          <w:lang w:eastAsia="en-GB"/>
        </w:rPr>
        <w:t xml:space="preserve">ision so everybody can </w:t>
      </w:r>
      <w:r w:rsidRPr="002C70DA">
        <w:rPr>
          <w:rFonts w:ascii="Arial" w:eastAsia="Times New Roman" w:hAnsi="Arial" w:cs="Arial"/>
          <w:color w:val="auto"/>
          <w:lang w:eastAsia="en-GB"/>
        </w:rPr>
        <w:t xml:space="preserve">leave happy and satisfied. Although my problem-solving abilities are on a </w:t>
      </w:r>
      <w:r w:rsidR="004A4A9D" w:rsidRPr="002C70DA">
        <w:rPr>
          <w:rFonts w:ascii="Arial" w:eastAsia="Times New Roman" w:hAnsi="Arial" w:cs="Arial"/>
          <w:color w:val="auto"/>
          <w:lang w:eastAsia="en-GB"/>
        </w:rPr>
        <w:t>reasonable</w:t>
      </w:r>
      <w:r w:rsidRPr="002C70DA">
        <w:rPr>
          <w:rFonts w:ascii="Arial" w:eastAsia="Times New Roman" w:hAnsi="Arial" w:cs="Arial"/>
          <w:color w:val="auto"/>
          <w:lang w:eastAsia="en-GB"/>
        </w:rPr>
        <w:t xml:space="preserve"> level, I keep trying to improve those skills</w:t>
      </w:r>
      <w:r w:rsidR="00945C9C" w:rsidRPr="002C70DA">
        <w:rPr>
          <w:rFonts w:ascii="Arial" w:eastAsia="Times New Roman" w:hAnsi="Arial" w:cs="Arial"/>
          <w:color w:val="auto"/>
          <w:lang w:eastAsia="en-GB"/>
        </w:rPr>
        <w:t xml:space="preserve"> for even better results.</w:t>
      </w:r>
      <w:r w:rsidR="002C70DA" w:rsidRPr="002C70DA">
        <w:rPr>
          <w:rFonts w:ascii="Arial" w:eastAsia="Times New Roman" w:hAnsi="Arial" w:cs="Arial"/>
          <w:color w:val="auto"/>
          <w:lang w:eastAsia="en-GB"/>
        </w:rPr>
        <w:t xml:space="preserve"> </w:t>
      </w:r>
    </w:p>
    <w:p w14:paraId="0F74A4DC" w14:textId="3D670F29" w:rsidR="00945C9C" w:rsidRPr="002C70DA" w:rsidRDefault="00945C9C" w:rsidP="00945C9C">
      <w:pPr>
        <w:rPr>
          <w:rFonts w:ascii="Arial" w:hAnsi="Arial" w:cs="Arial"/>
          <w:lang w:eastAsia="en-GB"/>
        </w:rPr>
      </w:pPr>
    </w:p>
    <w:p w14:paraId="2E923C4A" w14:textId="3B1FA858" w:rsidR="0004670B" w:rsidRPr="002C70DA" w:rsidRDefault="0004670B" w:rsidP="00945C9C">
      <w:pPr>
        <w:rPr>
          <w:rFonts w:ascii="Arial" w:hAnsi="Arial" w:cs="Arial"/>
          <w:lang w:eastAsia="en-GB"/>
        </w:rPr>
      </w:pPr>
    </w:p>
    <w:p w14:paraId="22C32EC5" w14:textId="34E60825" w:rsidR="00ED3A9F" w:rsidRPr="002C70DA" w:rsidRDefault="00ED3A9F" w:rsidP="00945C9C">
      <w:pPr>
        <w:rPr>
          <w:rFonts w:ascii="Arial" w:hAnsi="Arial" w:cs="Arial"/>
          <w:lang w:eastAsia="en-GB"/>
        </w:rPr>
      </w:pPr>
    </w:p>
    <w:p w14:paraId="6EF74B7D" w14:textId="77777777" w:rsidR="00ED3A9F" w:rsidRPr="002C70DA" w:rsidRDefault="00ED3A9F" w:rsidP="00ED3A9F">
      <w:pPr>
        <w:pStyle w:val="Subtitle"/>
        <w:rPr>
          <w:rFonts w:ascii="Arial" w:hAnsi="Arial" w:cs="Arial"/>
          <w:color w:val="auto"/>
        </w:rPr>
      </w:pPr>
      <w:r w:rsidRPr="002C70DA">
        <w:rPr>
          <w:rStyle w:val="Emphasis"/>
          <w:rFonts w:ascii="Arial" w:hAnsi="Arial" w:cs="Arial"/>
          <w:b/>
          <w:bCs/>
          <w:color w:val="auto"/>
          <w:u w:val="single"/>
        </w:rPr>
        <w:t xml:space="preserve">Conclusion </w:t>
      </w:r>
    </w:p>
    <w:p w14:paraId="2017E09D" w14:textId="77777777" w:rsidR="00ED3A9F" w:rsidRPr="002C70DA" w:rsidRDefault="00ED3A9F" w:rsidP="00ED3A9F">
      <w:pPr>
        <w:pStyle w:val="NormalWeb"/>
        <w:spacing w:before="0" w:beforeAutospacing="0" w:after="0" w:afterAutospacing="0"/>
        <w:rPr>
          <w:rFonts w:ascii="Arial" w:hAnsi="Arial" w:cs="Arial"/>
          <w:sz w:val="22"/>
          <w:szCs w:val="22"/>
        </w:rPr>
      </w:pPr>
      <w:r w:rsidRPr="002C70DA">
        <w:rPr>
          <w:rFonts w:ascii="Arial" w:hAnsi="Arial" w:cs="Arial"/>
          <w:sz w:val="22"/>
          <w:szCs w:val="22"/>
        </w:rPr>
        <w:t xml:space="preserve"> </w:t>
      </w:r>
    </w:p>
    <w:p w14:paraId="4F10B795" w14:textId="77777777" w:rsidR="00ED3A9F" w:rsidRPr="002C70DA" w:rsidRDefault="00ED3A9F" w:rsidP="0004670B">
      <w:pPr>
        <w:pStyle w:val="Subtitle"/>
        <w:jc w:val="both"/>
        <w:rPr>
          <w:rFonts w:ascii="Arial" w:hAnsi="Arial" w:cs="Arial"/>
          <w:color w:val="auto"/>
        </w:rPr>
      </w:pPr>
      <w:r w:rsidRPr="002C70DA">
        <w:rPr>
          <w:rFonts w:ascii="Arial" w:hAnsi="Arial" w:cs="Arial"/>
          <w:color w:val="auto"/>
        </w:rPr>
        <w:t xml:space="preserve">In summary, academic and employability skills are what make us employable as investing in education and skills development can help achieve dynamic growth with quality jobs. </w:t>
      </w:r>
    </w:p>
    <w:p w14:paraId="4F5FB315" w14:textId="1078DF6C" w:rsidR="00ED3A9F" w:rsidRPr="002C70DA" w:rsidRDefault="00ED3A9F" w:rsidP="0004670B">
      <w:pPr>
        <w:pStyle w:val="Subtitle"/>
        <w:jc w:val="both"/>
        <w:rPr>
          <w:rFonts w:ascii="Arial" w:hAnsi="Arial" w:cs="Arial"/>
          <w:color w:val="auto"/>
        </w:rPr>
      </w:pPr>
      <w:r w:rsidRPr="002C70DA">
        <w:rPr>
          <w:rFonts w:ascii="Arial" w:hAnsi="Arial" w:cs="Arial"/>
          <w:color w:val="auto"/>
        </w:rPr>
        <w:t>Personally, I own some of the skills I refer</w:t>
      </w:r>
      <w:r w:rsidR="002C70DA" w:rsidRPr="002C70DA">
        <w:rPr>
          <w:rFonts w:ascii="Arial" w:hAnsi="Arial" w:cs="Arial"/>
          <w:color w:val="auto"/>
        </w:rPr>
        <w:t>red</w:t>
      </w:r>
      <w:r w:rsidRPr="002C70DA">
        <w:rPr>
          <w:rFonts w:ascii="Arial" w:hAnsi="Arial" w:cs="Arial"/>
          <w:color w:val="auto"/>
        </w:rPr>
        <w:t xml:space="preserve"> to, such as communication, problem-solving, and decision-making. Before I start</w:t>
      </w:r>
      <w:r w:rsidR="002C70DA" w:rsidRPr="002C70DA">
        <w:rPr>
          <w:rFonts w:ascii="Arial" w:hAnsi="Arial" w:cs="Arial"/>
          <w:color w:val="auto"/>
        </w:rPr>
        <w:t>ed</w:t>
      </w:r>
      <w:r w:rsidRPr="002C70DA">
        <w:rPr>
          <w:rFonts w:ascii="Arial" w:hAnsi="Arial" w:cs="Arial"/>
          <w:color w:val="auto"/>
        </w:rPr>
        <w:t xml:space="preserve"> this course, I was not aware of all the skills I have or the ones I need to improve. Having the chance to analy</w:t>
      </w:r>
      <w:r w:rsidR="002C70DA" w:rsidRPr="002C70DA">
        <w:rPr>
          <w:rFonts w:ascii="Arial" w:hAnsi="Arial" w:cs="Arial"/>
          <w:color w:val="auto"/>
        </w:rPr>
        <w:t>se myself</w:t>
      </w:r>
      <w:r w:rsidRPr="002C70DA">
        <w:rPr>
          <w:rFonts w:ascii="Arial" w:hAnsi="Arial" w:cs="Arial"/>
          <w:color w:val="auto"/>
        </w:rPr>
        <w:t xml:space="preserve"> and be conscious of the possibilities to find a better job but also the commitment I have to put into making myself better every day, gave me </w:t>
      </w:r>
      <w:r w:rsidR="002C70DA" w:rsidRPr="002C70DA">
        <w:rPr>
          <w:rFonts w:ascii="Arial" w:hAnsi="Arial" w:cs="Arial"/>
          <w:color w:val="auto"/>
        </w:rPr>
        <w:t xml:space="preserve">a certain degree of </w:t>
      </w:r>
      <w:r w:rsidRPr="002C70DA">
        <w:rPr>
          <w:rFonts w:ascii="Arial" w:hAnsi="Arial" w:cs="Arial"/>
          <w:color w:val="auto"/>
        </w:rPr>
        <w:t xml:space="preserve">determination for the future. </w:t>
      </w:r>
    </w:p>
    <w:p w14:paraId="2566124F" w14:textId="1478C6FD" w:rsidR="00ED3A9F" w:rsidRPr="002C70DA" w:rsidRDefault="002C70DA" w:rsidP="00ED3A9F">
      <w:pPr>
        <w:pStyle w:val="Subtitle"/>
        <w:rPr>
          <w:rFonts w:ascii="Arial" w:hAnsi="Arial" w:cs="Arial"/>
          <w:color w:val="auto"/>
        </w:rPr>
      </w:pPr>
      <w:r w:rsidRPr="002C70DA">
        <w:rPr>
          <w:rFonts w:ascii="Arial" w:hAnsi="Arial" w:cs="Arial"/>
          <w:color w:val="auto"/>
        </w:rPr>
        <w:t xml:space="preserve">It is a great opportunity to be a student of the University of Wales; it provides us with </w:t>
      </w:r>
      <w:r w:rsidR="00ED3A9F" w:rsidRPr="002C70DA">
        <w:rPr>
          <w:rFonts w:ascii="Arial" w:hAnsi="Arial" w:cs="Arial"/>
          <w:color w:val="auto"/>
        </w:rPr>
        <w:t>great information and the chance to become better in our workplace</w:t>
      </w:r>
      <w:r w:rsidRPr="002C70DA">
        <w:rPr>
          <w:rFonts w:ascii="Arial" w:hAnsi="Arial" w:cs="Arial"/>
          <w:color w:val="auto"/>
        </w:rPr>
        <w:t>s but also to create better outcomes in other areas of life</w:t>
      </w:r>
      <w:r w:rsidR="00ED3A9F" w:rsidRPr="002C70DA">
        <w:rPr>
          <w:rFonts w:ascii="Arial" w:hAnsi="Arial" w:cs="Arial"/>
          <w:color w:val="auto"/>
        </w:rPr>
        <w:t xml:space="preserve"> too.</w:t>
      </w:r>
    </w:p>
    <w:p w14:paraId="77D33F57" w14:textId="77777777" w:rsidR="00ED3A9F" w:rsidRPr="002C70DA" w:rsidRDefault="00ED3A9F" w:rsidP="00ED3A9F">
      <w:pPr>
        <w:pStyle w:val="Subtitle"/>
        <w:rPr>
          <w:rFonts w:ascii="Arial" w:hAnsi="Arial" w:cs="Arial"/>
          <w:color w:val="auto"/>
          <w:lang w:eastAsia="en-GB"/>
        </w:rPr>
      </w:pPr>
    </w:p>
    <w:p w14:paraId="01437390" w14:textId="77777777" w:rsidR="00D00210" w:rsidRPr="002C70DA" w:rsidRDefault="00D00210" w:rsidP="00ED3A9F">
      <w:pPr>
        <w:pStyle w:val="Subtitle"/>
        <w:rPr>
          <w:rFonts w:ascii="Arial" w:hAnsi="Arial" w:cs="Arial"/>
          <w:color w:val="auto"/>
        </w:rPr>
      </w:pPr>
    </w:p>
    <w:p w14:paraId="0CFCD389" w14:textId="29F3DD44" w:rsidR="000B1B83" w:rsidRPr="002C70DA" w:rsidRDefault="000B1B83" w:rsidP="00D00210">
      <w:pPr>
        <w:pStyle w:val="Subtitle"/>
        <w:rPr>
          <w:rFonts w:ascii="Arial" w:hAnsi="Arial" w:cs="Arial"/>
          <w:color w:val="auto"/>
          <w:lang w:eastAsia="en-GB"/>
        </w:rPr>
      </w:pPr>
    </w:p>
    <w:p w14:paraId="2A7622EC" w14:textId="4BC031DC" w:rsidR="00DA63F3" w:rsidRDefault="00DA63F3" w:rsidP="00DA63F3">
      <w:pPr>
        <w:pStyle w:val="Subtitle"/>
        <w:rPr>
          <w:rFonts w:ascii="Arial" w:hAnsi="Arial" w:cs="Arial"/>
          <w:b/>
          <w:bCs/>
          <w:i/>
          <w:iCs/>
          <w:color w:val="auto"/>
          <w:u w:val="single"/>
        </w:rPr>
      </w:pPr>
      <w:r w:rsidRPr="002C70DA">
        <w:rPr>
          <w:rFonts w:ascii="Arial" w:hAnsi="Arial" w:cs="Arial"/>
          <w:b/>
          <w:bCs/>
          <w:i/>
          <w:iCs/>
          <w:color w:val="auto"/>
          <w:u w:val="single"/>
        </w:rPr>
        <w:t>References:</w:t>
      </w:r>
    </w:p>
    <w:p w14:paraId="2745921A" w14:textId="3302A65E" w:rsidR="00F74158" w:rsidRDefault="00F74158" w:rsidP="00F74158"/>
    <w:p w14:paraId="252FEAAC" w14:textId="3A4AA060" w:rsidR="008939E4" w:rsidRPr="00C5492F" w:rsidRDefault="008939E4" w:rsidP="00C5492F">
      <w:pPr>
        <w:rPr>
          <w:rFonts w:ascii="Arial" w:hAnsi="Arial" w:cs="Arial"/>
        </w:rPr>
      </w:pPr>
      <w:r w:rsidRPr="00C5492F">
        <w:rPr>
          <w:rFonts w:ascii="Arial" w:hAnsi="Arial" w:cs="Arial"/>
        </w:rPr>
        <w:t>Gallagher</w:t>
      </w:r>
      <w:r w:rsidRPr="00C5492F">
        <w:rPr>
          <w:rFonts w:ascii="Arial" w:hAnsi="Arial" w:cs="Arial"/>
        </w:rPr>
        <w:t>,</w:t>
      </w:r>
      <w:r w:rsidRPr="00C5492F">
        <w:rPr>
          <w:rFonts w:ascii="Arial" w:hAnsi="Arial" w:cs="Arial"/>
        </w:rPr>
        <w:t xml:space="preserve"> K. (2016).  Essential Study and Employment Skills for Business and Management Students </w:t>
      </w:r>
    </w:p>
    <w:p w14:paraId="4E1C59DD" w14:textId="5A35DB34" w:rsidR="008939E4" w:rsidRPr="00C5492F" w:rsidRDefault="008939E4" w:rsidP="00C5492F">
      <w:pPr>
        <w:rPr>
          <w:rFonts w:ascii="Arial" w:hAnsi="Arial" w:cs="Arial"/>
        </w:rPr>
      </w:pPr>
      <w:r w:rsidRPr="00C5492F">
        <w:rPr>
          <w:rFonts w:ascii="Arial" w:hAnsi="Arial" w:cs="Arial"/>
        </w:rPr>
        <w:t>Peter</w:t>
      </w:r>
      <w:r w:rsidRPr="00C5492F">
        <w:rPr>
          <w:rFonts w:ascii="Arial" w:hAnsi="Arial" w:cs="Arial"/>
        </w:rPr>
        <w:t xml:space="preserve">, M. </w:t>
      </w:r>
      <w:r w:rsidRPr="00C5492F">
        <w:rPr>
          <w:rFonts w:ascii="Arial" w:hAnsi="Arial" w:cs="Arial"/>
        </w:rPr>
        <w:t xml:space="preserve"> (2017). The Business Student's Guide to Study and Employability</w:t>
      </w:r>
    </w:p>
    <w:p w14:paraId="0190353A" w14:textId="29919F94" w:rsidR="008939E4" w:rsidRPr="00C5492F" w:rsidRDefault="008939E4" w:rsidP="00C5492F">
      <w:pPr>
        <w:rPr>
          <w:rFonts w:ascii="Arial" w:hAnsi="Arial" w:cs="Arial"/>
          <w:shd w:val="clear" w:color="auto" w:fill="FFFFFF"/>
        </w:rPr>
      </w:pPr>
      <w:r w:rsidRPr="00C5492F">
        <w:rPr>
          <w:rFonts w:ascii="Arial" w:hAnsi="Arial" w:cs="Arial"/>
          <w:shd w:val="clear" w:color="auto" w:fill="FFFFFF"/>
        </w:rPr>
        <w:t>BusinessDictionary.com. (2019). [online] Available at: http://www.businessdictionary.com/definition/communication.html [Accessed 27 Aug. 2019]</w:t>
      </w:r>
    </w:p>
    <w:p w14:paraId="01F5DE7A" w14:textId="3F8A6D6F" w:rsidR="008939E4" w:rsidRPr="00C5492F" w:rsidRDefault="008939E4" w:rsidP="00C5492F">
      <w:pPr>
        <w:rPr>
          <w:rFonts w:ascii="Arial" w:hAnsi="Arial" w:cs="Arial"/>
          <w:shd w:val="clear" w:color="auto" w:fill="FFFFFF"/>
        </w:rPr>
      </w:pPr>
      <w:r w:rsidRPr="00C5492F">
        <w:rPr>
          <w:rFonts w:ascii="Arial" w:hAnsi="Arial" w:cs="Arial"/>
          <w:shd w:val="clear" w:color="auto" w:fill="FFFFFF"/>
        </w:rPr>
        <w:t>BusinessDictionary.com. (2019). [online] Available at: http://www.businessdictionary.com/definition/communication.html [Accessed 27 Aug. 2019]</w:t>
      </w:r>
    </w:p>
    <w:p w14:paraId="165AA274" w14:textId="5D13829A" w:rsidR="008939E4" w:rsidRPr="00C5492F" w:rsidRDefault="008939E4" w:rsidP="00C5492F">
      <w:pPr>
        <w:rPr>
          <w:rFonts w:ascii="Arial" w:hAnsi="Arial" w:cs="Arial"/>
        </w:rPr>
      </w:pPr>
      <w:r w:rsidRPr="00C5492F">
        <w:rPr>
          <w:rFonts w:ascii="Arial" w:hAnsi="Arial" w:cs="Arial"/>
        </w:rPr>
        <w:t>CFI (2019).</w:t>
      </w:r>
      <w:r w:rsidR="00E72BC7" w:rsidRPr="00C5492F">
        <w:rPr>
          <w:rFonts w:ascii="Arial" w:hAnsi="Arial" w:cs="Arial"/>
        </w:rPr>
        <w:t xml:space="preserve"> </w:t>
      </w:r>
      <w:r w:rsidRPr="00C5492F">
        <w:rPr>
          <w:rFonts w:ascii="Arial" w:hAnsi="Arial" w:cs="Arial"/>
        </w:rPr>
        <w:t>Time Management</w:t>
      </w:r>
      <w:r w:rsidR="00E72BC7" w:rsidRPr="00C5492F">
        <w:rPr>
          <w:rFonts w:ascii="Arial" w:hAnsi="Arial" w:cs="Arial"/>
        </w:rPr>
        <w:t xml:space="preserve"> [</w:t>
      </w:r>
      <w:proofErr w:type="spellStart"/>
      <w:r w:rsidR="00E72BC7" w:rsidRPr="00C5492F">
        <w:rPr>
          <w:rFonts w:ascii="Arial" w:hAnsi="Arial" w:cs="Arial"/>
        </w:rPr>
        <w:t>onine</w:t>
      </w:r>
      <w:proofErr w:type="spellEnd"/>
      <w:r w:rsidR="00E72BC7" w:rsidRPr="00C5492F">
        <w:rPr>
          <w:rFonts w:ascii="Arial" w:hAnsi="Arial" w:cs="Arial"/>
        </w:rPr>
        <w:t>] Available at:</w:t>
      </w:r>
      <w:hyperlink r:id="rId9" w:history="1">
        <w:r w:rsidR="00E72BC7" w:rsidRPr="00C5492F">
          <w:rPr>
            <w:rStyle w:val="Hyperlink"/>
            <w:rFonts w:ascii="Arial" w:hAnsi="Arial" w:cs="Arial"/>
            <w:u w:val="none"/>
          </w:rPr>
          <w:t>https://corporatefinanceinstitute.com/resources/careers/soft-skills/time-management-list-tips/</w:t>
        </w:r>
      </w:hyperlink>
      <w:r w:rsidR="00E72BC7" w:rsidRPr="00C5492F">
        <w:rPr>
          <w:rFonts w:ascii="Arial" w:hAnsi="Arial" w:cs="Arial"/>
        </w:rPr>
        <w:t xml:space="preserve"> [Accessed 27 Aug.2019]</w:t>
      </w:r>
    </w:p>
    <w:p w14:paraId="6CFE79F2" w14:textId="171AC856" w:rsidR="00E72BC7" w:rsidRPr="00C5492F" w:rsidRDefault="00E72BC7" w:rsidP="00E72BC7">
      <w:pPr>
        <w:pStyle w:val="Subtitle"/>
        <w:numPr>
          <w:ilvl w:val="0"/>
          <w:numId w:val="0"/>
        </w:numPr>
        <w:rPr>
          <w:rFonts w:ascii="Arial" w:hAnsi="Arial" w:cs="Arial"/>
          <w:color w:val="auto"/>
          <w:shd w:val="clear" w:color="auto" w:fill="FFFFFF"/>
        </w:rPr>
      </w:pPr>
      <w:r w:rsidRPr="00C5492F">
        <w:rPr>
          <w:rFonts w:ascii="Arial" w:hAnsi="Arial" w:cs="Arial"/>
          <w:color w:val="auto"/>
          <w:shd w:val="clear" w:color="auto" w:fill="FFFFFF"/>
        </w:rPr>
        <w:t>Collinsdictionary.com. (2019). Skill definition and meaning | Collins English Dictionary. [online] Available at: https://www.collinsdictionary.com/dictionary/english/skill [Accessed 27 Aug. 2019]</w:t>
      </w:r>
    </w:p>
    <w:p w14:paraId="60EB5013" w14:textId="12E86FC8" w:rsidR="00E72BC7" w:rsidRPr="00C5492F" w:rsidRDefault="00E72BC7" w:rsidP="00E72BC7">
      <w:pPr>
        <w:rPr>
          <w:rFonts w:ascii="Arial" w:hAnsi="Arial" w:cs="Arial"/>
          <w:shd w:val="clear" w:color="auto" w:fill="FFFFFF"/>
        </w:rPr>
      </w:pPr>
      <w:r w:rsidRPr="00C5492F">
        <w:rPr>
          <w:rFonts w:ascii="Arial" w:hAnsi="Arial" w:cs="Arial"/>
          <w:shd w:val="clear" w:color="auto" w:fill="FFFFFF"/>
        </w:rPr>
        <w:lastRenderedPageBreak/>
        <w:t>Medium. (2019). Stuart Halls Encoding and Decoding Model. [online] Available at: https://medium.com/@jonrodrigues/stuart-halls-encoding-and-decoding-model-1fc88bf9b59d [Accessed 27 Aug. 2019]</w:t>
      </w:r>
    </w:p>
    <w:p w14:paraId="15ED6A20" w14:textId="1E0CAE3E" w:rsidR="00E72BC7" w:rsidRPr="00C5492F" w:rsidRDefault="00E72BC7" w:rsidP="00E72BC7">
      <w:pPr>
        <w:rPr>
          <w:rFonts w:ascii="Arial" w:hAnsi="Arial" w:cs="Arial"/>
          <w:shd w:val="clear" w:color="auto" w:fill="FFFFFF"/>
        </w:rPr>
      </w:pPr>
      <w:r w:rsidRPr="00C5492F">
        <w:rPr>
          <w:rFonts w:ascii="Arial" w:hAnsi="Arial" w:cs="Arial"/>
          <w:shd w:val="clear" w:color="auto" w:fill="FFFFFF"/>
        </w:rPr>
        <w:t xml:space="preserve">The Balance Careers. (2019). What Are Soft </w:t>
      </w:r>
      <w:proofErr w:type="gramStart"/>
      <w:r w:rsidRPr="00C5492F">
        <w:rPr>
          <w:rFonts w:ascii="Arial" w:hAnsi="Arial" w:cs="Arial"/>
          <w:shd w:val="clear" w:color="auto" w:fill="FFFFFF"/>
        </w:rPr>
        <w:t>Skills?.</w:t>
      </w:r>
      <w:proofErr w:type="gramEnd"/>
      <w:r w:rsidRPr="00C5492F">
        <w:rPr>
          <w:rFonts w:ascii="Arial" w:hAnsi="Arial" w:cs="Arial"/>
          <w:shd w:val="clear" w:color="auto" w:fill="FFFFFF"/>
        </w:rPr>
        <w:t xml:space="preserve"> [online] Available at: https://www.thebalancecareers.com/what-are-soft-skills-2060852 [Accessed 27 Aug. 2019]</w:t>
      </w:r>
    </w:p>
    <w:p w14:paraId="7FC92BE5" w14:textId="36E383F0" w:rsidR="00E72BC7" w:rsidRPr="00C5492F" w:rsidRDefault="00E72BC7" w:rsidP="00C5492F">
      <w:pPr>
        <w:rPr>
          <w:rFonts w:ascii="Arial" w:hAnsi="Arial" w:cs="Arial"/>
        </w:rPr>
      </w:pPr>
      <w:r w:rsidRPr="00C5492F">
        <w:rPr>
          <w:rFonts w:ascii="Arial" w:hAnsi="Arial" w:cs="Arial"/>
          <w:shd w:val="clear" w:color="auto" w:fill="FFFFFF"/>
        </w:rPr>
        <w:t>The Balance Careers. (2019). </w:t>
      </w:r>
      <w:r w:rsidRPr="00C5492F">
        <w:rPr>
          <w:rFonts w:ascii="Arial" w:hAnsi="Arial" w:cs="Arial"/>
          <w:i/>
          <w:iCs/>
          <w:shd w:val="clear" w:color="auto" w:fill="FFFFFF"/>
        </w:rPr>
        <w:t xml:space="preserve">Hard Skills vs. Soft Skills: What's the </w:t>
      </w:r>
      <w:proofErr w:type="gramStart"/>
      <w:r w:rsidRPr="00C5492F">
        <w:rPr>
          <w:rFonts w:ascii="Arial" w:hAnsi="Arial" w:cs="Arial"/>
          <w:i/>
          <w:iCs/>
          <w:shd w:val="clear" w:color="auto" w:fill="FFFFFF"/>
        </w:rPr>
        <w:t>Difference?</w:t>
      </w:r>
      <w:r w:rsidRPr="00C5492F">
        <w:rPr>
          <w:rFonts w:ascii="Arial" w:hAnsi="Arial" w:cs="Arial"/>
          <w:shd w:val="clear" w:color="auto" w:fill="FFFFFF"/>
        </w:rPr>
        <w:t>.</w:t>
      </w:r>
      <w:proofErr w:type="gramEnd"/>
      <w:r w:rsidRPr="00C5492F">
        <w:rPr>
          <w:rFonts w:ascii="Arial" w:hAnsi="Arial" w:cs="Arial"/>
          <w:shd w:val="clear" w:color="auto" w:fill="FFFFFF"/>
        </w:rPr>
        <w:t xml:space="preserve"> [online] Available at: https://www.thebalancecareers.com/hard-skills-vs-soft-skills-2063780 [Accessed 27 Aug. 2019]</w:t>
      </w:r>
    </w:p>
    <w:p w14:paraId="57407366" w14:textId="3C021502" w:rsidR="00E72BC7" w:rsidRPr="00C5492F" w:rsidRDefault="00E72BC7" w:rsidP="00E72BC7">
      <w:pPr>
        <w:pStyle w:val="Subtitle"/>
        <w:numPr>
          <w:ilvl w:val="0"/>
          <w:numId w:val="0"/>
        </w:numPr>
        <w:rPr>
          <w:rStyle w:val="Hyperlink"/>
          <w:rFonts w:ascii="Arial" w:hAnsi="Arial" w:cs="Arial"/>
          <w:color w:val="auto"/>
          <w:u w:val="none"/>
        </w:rPr>
      </w:pPr>
      <w:proofErr w:type="spellStart"/>
      <w:r w:rsidRPr="00C5492F">
        <w:rPr>
          <w:rFonts w:ascii="Arial" w:hAnsi="Arial" w:cs="Arial"/>
          <w:color w:val="auto"/>
        </w:rPr>
        <w:t>Toolshero</w:t>
      </w:r>
      <w:proofErr w:type="spellEnd"/>
      <w:r w:rsidRPr="00C5492F">
        <w:rPr>
          <w:rFonts w:ascii="Arial" w:hAnsi="Arial" w:cs="Arial"/>
          <w:color w:val="auto"/>
        </w:rPr>
        <w:t xml:space="preserve"> (2019) Kepner Tregoe Method</w:t>
      </w:r>
      <w:r w:rsidRPr="00C5492F">
        <w:rPr>
          <w:rFonts w:ascii="Arial" w:hAnsi="Arial" w:cs="Arial"/>
          <w:color w:val="auto"/>
        </w:rPr>
        <w:t xml:space="preserve"> [online] Available at:</w:t>
      </w:r>
      <w:hyperlink r:id="rId10" w:history="1">
        <w:r w:rsidRPr="00C5492F">
          <w:rPr>
            <w:rStyle w:val="Hyperlink"/>
            <w:rFonts w:ascii="Arial" w:hAnsi="Arial" w:cs="Arial"/>
            <w:u w:val="none"/>
          </w:rPr>
          <w:t>https://www.toolshero.com/problem-solving/kepner-tregoe-method/</w:t>
        </w:r>
      </w:hyperlink>
      <w:r w:rsidRPr="00C5492F">
        <w:rPr>
          <w:rStyle w:val="Hyperlink"/>
          <w:rFonts w:ascii="Arial" w:hAnsi="Arial" w:cs="Arial"/>
          <w:color w:val="auto"/>
          <w:u w:val="none"/>
        </w:rPr>
        <w:t xml:space="preserve"> [Accessed 27 Aug.2019]</w:t>
      </w:r>
    </w:p>
    <w:p w14:paraId="67854C33" w14:textId="34FF2A2F" w:rsidR="00E72BC7" w:rsidRPr="00C5492F" w:rsidRDefault="00E72BC7" w:rsidP="00E72BC7">
      <w:pPr>
        <w:pStyle w:val="Subtitle"/>
        <w:numPr>
          <w:ilvl w:val="0"/>
          <w:numId w:val="0"/>
        </w:numPr>
        <w:rPr>
          <w:rFonts w:ascii="Arial" w:hAnsi="Arial" w:cs="Arial"/>
        </w:rPr>
      </w:pPr>
      <w:r w:rsidRPr="00C5492F">
        <w:rPr>
          <w:rFonts w:ascii="Arial" w:hAnsi="Arial" w:cs="Arial"/>
          <w:color w:val="auto"/>
        </w:rPr>
        <w:t>UON (2019).Develop Employability Skills</w:t>
      </w:r>
      <w:r w:rsidRPr="00C5492F">
        <w:rPr>
          <w:rFonts w:ascii="Arial" w:hAnsi="Arial" w:cs="Arial"/>
          <w:color w:val="auto"/>
        </w:rPr>
        <w:t xml:space="preserve"> [online] Available at</w:t>
      </w:r>
      <w:r w:rsidRPr="00C5492F">
        <w:rPr>
          <w:rFonts w:ascii="Arial" w:hAnsi="Arial" w:cs="Arial"/>
          <w:color w:val="auto"/>
          <w:u w:val="single"/>
        </w:rPr>
        <w:t>:</w:t>
      </w:r>
      <w:hyperlink r:id="rId11" w:history="1">
        <w:r w:rsidRPr="00C5492F">
          <w:rPr>
            <w:rStyle w:val="Hyperlink"/>
            <w:rFonts w:ascii="Arial" w:hAnsi="Arial" w:cs="Arial"/>
            <w:u w:val="none"/>
          </w:rPr>
          <w:t>https://www.newcastle.edu.au/degrees/usp/bachelor-of-arts/develop-employability-skills/develop-employability-skills</w:t>
        </w:r>
      </w:hyperlink>
      <w:r w:rsidRPr="00C5492F">
        <w:rPr>
          <w:rFonts w:ascii="Arial" w:hAnsi="Arial" w:cs="Arial"/>
        </w:rPr>
        <w:t xml:space="preserve"> [Accessed 27 Aug.2019]</w:t>
      </w:r>
    </w:p>
    <w:p w14:paraId="11B88540" w14:textId="53B47DE4" w:rsidR="00E72BC7" w:rsidRPr="00C5492F" w:rsidRDefault="00E72BC7" w:rsidP="00E72BC7">
      <w:pPr>
        <w:pStyle w:val="Subtitle"/>
        <w:numPr>
          <w:ilvl w:val="0"/>
          <w:numId w:val="0"/>
        </w:numPr>
        <w:rPr>
          <w:rFonts w:ascii="Arial" w:hAnsi="Arial" w:cs="Arial"/>
          <w:color w:val="auto"/>
        </w:rPr>
      </w:pPr>
      <w:r w:rsidRPr="00C5492F">
        <w:rPr>
          <w:rFonts w:ascii="Arial" w:hAnsi="Arial" w:cs="Arial"/>
          <w:color w:val="auto"/>
        </w:rPr>
        <w:t>UKCES (2011) Employability: What Are Employers Looking For</w:t>
      </w:r>
      <w:r w:rsidRPr="00C5492F">
        <w:rPr>
          <w:rFonts w:ascii="Arial" w:hAnsi="Arial" w:cs="Arial"/>
          <w:color w:val="auto"/>
        </w:rPr>
        <w:t xml:space="preserve"> [online] Available at:</w:t>
      </w:r>
      <w:hyperlink r:id="rId12" w:history="1">
        <w:r w:rsidRPr="00C5492F">
          <w:rPr>
            <w:rStyle w:val="Hyperlink"/>
            <w:rFonts w:ascii="Arial" w:hAnsi="Arial" w:cs="Arial"/>
            <w:u w:val="none"/>
          </w:rPr>
          <w:t>https://www.gov.uk/government/organisations/uk-commission-for-employment-and-skills</w:t>
        </w:r>
      </w:hyperlink>
      <w:r w:rsidRPr="00C5492F">
        <w:rPr>
          <w:rFonts w:ascii="Arial" w:hAnsi="Arial" w:cs="Arial"/>
        </w:rPr>
        <w:t xml:space="preserve"> [Accessed 27 Aug.2019]</w:t>
      </w:r>
    </w:p>
    <w:p w14:paraId="496B684B" w14:textId="77777777" w:rsidR="00E72BC7" w:rsidRPr="00E72BC7" w:rsidRDefault="00E72BC7" w:rsidP="00E72BC7"/>
    <w:p w14:paraId="0913B868" w14:textId="77777777" w:rsidR="00E72BC7" w:rsidRPr="00E72BC7" w:rsidRDefault="00E72BC7" w:rsidP="00E72BC7"/>
    <w:p w14:paraId="11292931" w14:textId="77777777" w:rsidR="00E72BC7" w:rsidRPr="00E72BC7" w:rsidRDefault="00E72BC7" w:rsidP="00E72BC7"/>
    <w:p w14:paraId="7673B2CA" w14:textId="77777777" w:rsidR="00E72BC7" w:rsidRPr="00E72BC7" w:rsidRDefault="00E72BC7" w:rsidP="00E72BC7">
      <w:pPr>
        <w:rPr>
          <w:rFonts w:ascii="Arial" w:hAnsi="Arial" w:cs="Arial"/>
        </w:rPr>
      </w:pPr>
    </w:p>
    <w:p w14:paraId="7A1515AC" w14:textId="77777777" w:rsidR="00E72BC7" w:rsidRDefault="00E72BC7" w:rsidP="00E72BC7">
      <w:pPr>
        <w:rPr>
          <w:rFonts w:ascii="Arial" w:hAnsi="Arial" w:cs="Arial"/>
          <w:shd w:val="clear" w:color="auto" w:fill="FFFFFF"/>
        </w:rPr>
      </w:pPr>
    </w:p>
    <w:p w14:paraId="01FA8901" w14:textId="77777777" w:rsidR="00E72BC7" w:rsidRPr="00E72BC7" w:rsidRDefault="00E72BC7" w:rsidP="00E72BC7">
      <w:pPr>
        <w:rPr>
          <w:rFonts w:ascii="Arial" w:hAnsi="Arial" w:cs="Arial"/>
        </w:rPr>
      </w:pPr>
    </w:p>
    <w:p w14:paraId="79843B7E" w14:textId="77777777" w:rsidR="00E72BC7" w:rsidRPr="00E72BC7" w:rsidRDefault="00E72BC7" w:rsidP="00E72BC7"/>
    <w:p w14:paraId="020F353E" w14:textId="77777777" w:rsidR="00E72BC7" w:rsidRPr="00E72BC7" w:rsidRDefault="00E72BC7" w:rsidP="00E72BC7"/>
    <w:p w14:paraId="3CA3A505" w14:textId="77777777" w:rsidR="00E72BC7" w:rsidRPr="00E72BC7" w:rsidRDefault="00E72BC7" w:rsidP="00E72BC7"/>
    <w:p w14:paraId="3624D7BB" w14:textId="77777777" w:rsidR="00E72BC7" w:rsidRPr="00E72BC7" w:rsidRDefault="00E72BC7" w:rsidP="00E72BC7"/>
    <w:p w14:paraId="3C94FF82" w14:textId="77777777" w:rsidR="008939E4" w:rsidRDefault="008939E4" w:rsidP="008939E4">
      <w:pPr>
        <w:rPr>
          <w:rFonts w:ascii="Arial" w:hAnsi="Arial" w:cs="Arial"/>
          <w:shd w:val="clear" w:color="auto" w:fill="FFFFFF"/>
        </w:rPr>
      </w:pPr>
    </w:p>
    <w:p w14:paraId="062FD1C6" w14:textId="570F6F5B" w:rsidR="008939E4" w:rsidRPr="008939E4" w:rsidRDefault="008939E4" w:rsidP="008939E4">
      <w:pPr>
        <w:rPr>
          <w:rFonts w:ascii="Arial" w:hAnsi="Arial" w:cs="Arial"/>
        </w:rPr>
      </w:pPr>
    </w:p>
    <w:p w14:paraId="52A3C0F0" w14:textId="77777777" w:rsidR="008939E4" w:rsidRPr="008939E4" w:rsidRDefault="008939E4" w:rsidP="008939E4">
      <w:pPr>
        <w:rPr>
          <w:rFonts w:ascii="Arial" w:hAnsi="Arial" w:cs="Arial"/>
        </w:rPr>
      </w:pPr>
    </w:p>
    <w:p w14:paraId="5F274BB5" w14:textId="77777777" w:rsidR="008939E4" w:rsidRPr="008939E4" w:rsidRDefault="008939E4" w:rsidP="008939E4"/>
    <w:p w14:paraId="2F0F62A0" w14:textId="77777777" w:rsidR="008939E4" w:rsidRPr="008939E4" w:rsidRDefault="008939E4" w:rsidP="008939E4"/>
    <w:p w14:paraId="07B54376" w14:textId="4FE9BB24" w:rsidR="00F74158" w:rsidRDefault="00F74158" w:rsidP="00F74158"/>
    <w:p w14:paraId="54BD3389" w14:textId="796EF857" w:rsidR="00F74158" w:rsidRDefault="00F74158" w:rsidP="00F74158"/>
    <w:p w14:paraId="313A1F30" w14:textId="1DCB3866" w:rsidR="00F74158" w:rsidRDefault="00F74158" w:rsidP="00F74158"/>
    <w:p w14:paraId="183F713B" w14:textId="54E7A58C" w:rsidR="00F74158" w:rsidRDefault="00F74158" w:rsidP="00F74158"/>
    <w:p w14:paraId="55C6BFC7" w14:textId="44B81FEA" w:rsidR="00F74158" w:rsidRDefault="00F74158" w:rsidP="00F74158"/>
    <w:p w14:paraId="66AD400D" w14:textId="1F7F3014" w:rsidR="00F74158" w:rsidRDefault="00F74158" w:rsidP="00F74158"/>
    <w:p w14:paraId="6D6444AE" w14:textId="77777777" w:rsidR="00F74158" w:rsidRPr="00F74158" w:rsidRDefault="00F74158" w:rsidP="00F74158"/>
    <w:p w14:paraId="112685F6" w14:textId="77777777" w:rsidR="00DA63F3" w:rsidRPr="002C70DA" w:rsidRDefault="00DA63F3" w:rsidP="00DA63F3">
      <w:pPr>
        <w:pStyle w:val="NormalWeb"/>
        <w:spacing w:before="0" w:beforeAutospacing="0" w:after="0" w:afterAutospacing="0"/>
        <w:rPr>
          <w:rFonts w:ascii="Arial" w:hAnsi="Arial" w:cs="Arial"/>
          <w:sz w:val="22"/>
          <w:szCs w:val="22"/>
        </w:rPr>
      </w:pPr>
    </w:p>
    <w:p w14:paraId="3C277CF6" w14:textId="76D6BD48" w:rsidR="00DA63F3" w:rsidRPr="002C70DA" w:rsidRDefault="00DA63F3" w:rsidP="00284A7B">
      <w:pPr>
        <w:pStyle w:val="Subtitle"/>
        <w:rPr>
          <w:rFonts w:ascii="Arial" w:hAnsi="Arial" w:cs="Arial"/>
          <w:color w:val="auto"/>
        </w:rPr>
      </w:pPr>
    </w:p>
    <w:p w14:paraId="7297B871" w14:textId="18EF7EE3" w:rsidR="00DA63F3" w:rsidRPr="002C70DA" w:rsidRDefault="00DA63F3" w:rsidP="00284A7B">
      <w:pPr>
        <w:pStyle w:val="Subtitle"/>
        <w:rPr>
          <w:rFonts w:ascii="Arial" w:hAnsi="Arial" w:cs="Arial"/>
          <w:color w:val="auto"/>
        </w:rPr>
      </w:pPr>
    </w:p>
    <w:p w14:paraId="59550743" w14:textId="77777777" w:rsidR="00DA63F3" w:rsidRPr="002C70DA" w:rsidRDefault="00DA63F3" w:rsidP="00284A7B">
      <w:pPr>
        <w:pStyle w:val="Subtitle"/>
        <w:rPr>
          <w:rFonts w:ascii="Arial" w:hAnsi="Arial" w:cs="Arial"/>
          <w:color w:val="auto"/>
        </w:rPr>
      </w:pPr>
    </w:p>
    <w:p w14:paraId="7D85AE39" w14:textId="77777777" w:rsidR="00DA63F3" w:rsidRPr="002C70DA" w:rsidRDefault="00DA63F3" w:rsidP="00284A7B">
      <w:pPr>
        <w:pStyle w:val="Subtitle"/>
        <w:rPr>
          <w:rFonts w:ascii="Arial" w:hAnsi="Arial" w:cs="Arial"/>
          <w:color w:val="auto"/>
        </w:rPr>
      </w:pPr>
    </w:p>
    <w:p w14:paraId="1C2FFF45" w14:textId="77777777" w:rsidR="000B1B83" w:rsidRPr="002C70DA" w:rsidRDefault="000B1B83" w:rsidP="00284A7B">
      <w:pPr>
        <w:pStyle w:val="Subtitle"/>
        <w:rPr>
          <w:rFonts w:ascii="Arial" w:hAnsi="Arial" w:cs="Arial"/>
          <w:color w:val="auto"/>
        </w:rPr>
      </w:pPr>
    </w:p>
    <w:sectPr w:rsidR="000B1B83" w:rsidRPr="002C70D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BE113A" w14:textId="77777777" w:rsidR="00C50B14" w:rsidRDefault="00C50B14" w:rsidP="00D265A0">
      <w:pPr>
        <w:spacing w:after="0" w:line="240" w:lineRule="auto"/>
      </w:pPr>
      <w:r>
        <w:separator/>
      </w:r>
    </w:p>
  </w:endnote>
  <w:endnote w:type="continuationSeparator" w:id="0">
    <w:p w14:paraId="308CE241" w14:textId="77777777" w:rsidR="00C50B14" w:rsidRDefault="00C50B14" w:rsidP="00D26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066271"/>
      <w:docPartObj>
        <w:docPartGallery w:val="Page Numbers (Bottom of Page)"/>
        <w:docPartUnique/>
      </w:docPartObj>
    </w:sdtPr>
    <w:sdtEndPr>
      <w:rPr>
        <w:color w:val="808080" w:themeColor="background1" w:themeShade="80"/>
        <w:spacing w:val="60"/>
      </w:rPr>
    </w:sdtEndPr>
    <w:sdtContent>
      <w:p w14:paraId="701CAE5C" w14:textId="714EDEB4" w:rsidR="00534CB6" w:rsidRDefault="00534CB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F4F8A" w:rsidRPr="006F4F8A">
          <w:rPr>
            <w:b/>
            <w:bCs/>
            <w:noProof/>
          </w:rPr>
          <w:t>9</w:t>
        </w:r>
        <w:r>
          <w:rPr>
            <w:b/>
            <w:bCs/>
            <w:noProof/>
          </w:rPr>
          <w:fldChar w:fldCharType="end"/>
        </w:r>
        <w:r>
          <w:rPr>
            <w:b/>
            <w:bCs/>
          </w:rPr>
          <w:t xml:space="preserve"> | </w:t>
        </w:r>
        <w:r>
          <w:rPr>
            <w:color w:val="808080" w:themeColor="background1" w:themeShade="80"/>
            <w:spacing w:val="60"/>
          </w:rPr>
          <w:t>Page</w:t>
        </w:r>
      </w:p>
    </w:sdtContent>
  </w:sdt>
  <w:p w14:paraId="34D3C86B" w14:textId="77777777" w:rsidR="00534CB6" w:rsidRDefault="00534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7A01D9" w14:textId="77777777" w:rsidR="00C50B14" w:rsidRDefault="00C50B14" w:rsidP="00D265A0">
      <w:pPr>
        <w:spacing w:after="0" w:line="240" w:lineRule="auto"/>
      </w:pPr>
      <w:r>
        <w:separator/>
      </w:r>
    </w:p>
  </w:footnote>
  <w:footnote w:type="continuationSeparator" w:id="0">
    <w:p w14:paraId="024F1300" w14:textId="77777777" w:rsidR="00C50B14" w:rsidRDefault="00C50B14" w:rsidP="00D265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A79E4"/>
    <w:multiLevelType w:val="hybridMultilevel"/>
    <w:tmpl w:val="E2DE0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6088A"/>
    <w:multiLevelType w:val="hybridMultilevel"/>
    <w:tmpl w:val="AC664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C3E7C"/>
    <w:multiLevelType w:val="hybridMultilevel"/>
    <w:tmpl w:val="1534C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F52A71"/>
    <w:multiLevelType w:val="hybridMultilevel"/>
    <w:tmpl w:val="4FB8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53E74"/>
    <w:multiLevelType w:val="multilevel"/>
    <w:tmpl w:val="6A9EB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10847"/>
    <w:multiLevelType w:val="multilevel"/>
    <w:tmpl w:val="6FEC5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54295F"/>
    <w:multiLevelType w:val="hybridMultilevel"/>
    <w:tmpl w:val="1E3080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2E52C7"/>
    <w:multiLevelType w:val="multilevel"/>
    <w:tmpl w:val="B5EC9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EE737D"/>
    <w:multiLevelType w:val="multilevel"/>
    <w:tmpl w:val="B2ACE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664C56"/>
    <w:multiLevelType w:val="hybridMultilevel"/>
    <w:tmpl w:val="A40AAB3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749B390C"/>
    <w:multiLevelType w:val="hybridMultilevel"/>
    <w:tmpl w:val="7DC08BA6"/>
    <w:lvl w:ilvl="0" w:tplc="DE5E4FBE">
      <w:start w:val="1"/>
      <w:numFmt w:val="decimal"/>
      <w:lvlText w:val="%1."/>
      <w:lvlJc w:val="left"/>
      <w:pPr>
        <w:ind w:left="720" w:hanging="360"/>
      </w:pPr>
      <w:rPr>
        <w:rFonts w:hint="default"/>
        <w:b/>
        <w:color w:val="1C1E29"/>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8B1A7B"/>
    <w:multiLevelType w:val="hybridMultilevel"/>
    <w:tmpl w:val="1DBA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ED3A3D"/>
    <w:multiLevelType w:val="hybridMultilevel"/>
    <w:tmpl w:val="DA021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9"/>
  </w:num>
  <w:num w:numId="3">
    <w:abstractNumId w:val="4"/>
  </w:num>
  <w:num w:numId="4">
    <w:abstractNumId w:val="5"/>
  </w:num>
  <w:num w:numId="5">
    <w:abstractNumId w:val="6"/>
  </w:num>
  <w:num w:numId="6">
    <w:abstractNumId w:val="11"/>
  </w:num>
  <w:num w:numId="7">
    <w:abstractNumId w:val="7"/>
  </w:num>
  <w:num w:numId="8">
    <w:abstractNumId w:val="8"/>
  </w:num>
  <w:num w:numId="9">
    <w:abstractNumId w:val="0"/>
  </w:num>
  <w:num w:numId="10">
    <w:abstractNumId w:val="1"/>
  </w:num>
  <w:num w:numId="11">
    <w:abstractNumId w:val="10"/>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626"/>
    <w:rsid w:val="0004670B"/>
    <w:rsid w:val="000B1B83"/>
    <w:rsid w:val="001E081B"/>
    <w:rsid w:val="00284A7B"/>
    <w:rsid w:val="002B11EC"/>
    <w:rsid w:val="002C70DA"/>
    <w:rsid w:val="002C7B20"/>
    <w:rsid w:val="003D4F64"/>
    <w:rsid w:val="004A4A9D"/>
    <w:rsid w:val="004E1BAC"/>
    <w:rsid w:val="00523F23"/>
    <w:rsid w:val="00534CB6"/>
    <w:rsid w:val="005515DA"/>
    <w:rsid w:val="00560925"/>
    <w:rsid w:val="0057298D"/>
    <w:rsid w:val="006F4F8A"/>
    <w:rsid w:val="007351F2"/>
    <w:rsid w:val="008730C5"/>
    <w:rsid w:val="008939E4"/>
    <w:rsid w:val="00945C9C"/>
    <w:rsid w:val="00992FD3"/>
    <w:rsid w:val="009F4626"/>
    <w:rsid w:val="00A24CAB"/>
    <w:rsid w:val="00A8637D"/>
    <w:rsid w:val="00BC5C6A"/>
    <w:rsid w:val="00BD66F0"/>
    <w:rsid w:val="00C37F57"/>
    <w:rsid w:val="00C50B14"/>
    <w:rsid w:val="00C5492F"/>
    <w:rsid w:val="00D00210"/>
    <w:rsid w:val="00D265A0"/>
    <w:rsid w:val="00DA63F3"/>
    <w:rsid w:val="00DC7E89"/>
    <w:rsid w:val="00DD78D9"/>
    <w:rsid w:val="00E24913"/>
    <w:rsid w:val="00E72BC7"/>
    <w:rsid w:val="00ED3A9F"/>
    <w:rsid w:val="00F17B2B"/>
    <w:rsid w:val="00F74158"/>
    <w:rsid w:val="00F85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54295"/>
  <w15:docId w15:val="{42FB2B98-FAE0-482B-8E38-DC08784D4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4E1BA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E1BAC"/>
    <w:rPr>
      <w:rFonts w:eastAsiaTheme="minorEastAsia"/>
      <w:color w:val="5A5A5A" w:themeColor="text1" w:themeTint="A5"/>
      <w:spacing w:val="15"/>
    </w:rPr>
  </w:style>
  <w:style w:type="paragraph" w:styleId="NormalWeb">
    <w:name w:val="Normal (Web)"/>
    <w:basedOn w:val="Normal"/>
    <w:uiPriority w:val="99"/>
    <w:semiHidden/>
    <w:unhideWhenUsed/>
    <w:rsid w:val="004E1B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E1BAC"/>
    <w:rPr>
      <w:b/>
      <w:bCs/>
    </w:rPr>
  </w:style>
  <w:style w:type="character" w:styleId="Hyperlink">
    <w:name w:val="Hyperlink"/>
    <w:basedOn w:val="DefaultParagraphFont"/>
    <w:uiPriority w:val="99"/>
    <w:unhideWhenUsed/>
    <w:rsid w:val="004E1BAC"/>
    <w:rPr>
      <w:color w:val="0000FF"/>
      <w:u w:val="single"/>
    </w:rPr>
  </w:style>
  <w:style w:type="character" w:styleId="Emphasis">
    <w:name w:val="Emphasis"/>
    <w:basedOn w:val="DefaultParagraphFont"/>
    <w:uiPriority w:val="20"/>
    <w:qFormat/>
    <w:rsid w:val="004E1BAC"/>
    <w:rPr>
      <w:i/>
      <w:iCs/>
    </w:rPr>
  </w:style>
  <w:style w:type="character" w:styleId="FollowedHyperlink">
    <w:name w:val="FollowedHyperlink"/>
    <w:basedOn w:val="DefaultParagraphFont"/>
    <w:uiPriority w:val="99"/>
    <w:semiHidden/>
    <w:unhideWhenUsed/>
    <w:rsid w:val="00ED3A9F"/>
    <w:rPr>
      <w:color w:val="954F72" w:themeColor="followedHyperlink"/>
      <w:u w:val="single"/>
    </w:rPr>
  </w:style>
  <w:style w:type="paragraph" w:styleId="Header">
    <w:name w:val="header"/>
    <w:basedOn w:val="Normal"/>
    <w:link w:val="HeaderChar"/>
    <w:uiPriority w:val="99"/>
    <w:unhideWhenUsed/>
    <w:rsid w:val="00D265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5A0"/>
  </w:style>
  <w:style w:type="paragraph" w:styleId="Footer">
    <w:name w:val="footer"/>
    <w:basedOn w:val="Normal"/>
    <w:link w:val="FooterChar"/>
    <w:uiPriority w:val="99"/>
    <w:unhideWhenUsed/>
    <w:rsid w:val="00D265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5A0"/>
  </w:style>
  <w:style w:type="paragraph" w:styleId="BalloonText">
    <w:name w:val="Balloon Text"/>
    <w:basedOn w:val="Normal"/>
    <w:link w:val="BalloonTextChar"/>
    <w:uiPriority w:val="99"/>
    <w:semiHidden/>
    <w:unhideWhenUsed/>
    <w:rsid w:val="00D265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65A0"/>
    <w:rPr>
      <w:rFonts w:ascii="Tahoma" w:hAnsi="Tahoma" w:cs="Tahoma"/>
      <w:sz w:val="16"/>
      <w:szCs w:val="16"/>
    </w:rPr>
  </w:style>
  <w:style w:type="paragraph" w:styleId="ListParagraph">
    <w:name w:val="List Paragraph"/>
    <w:basedOn w:val="Normal"/>
    <w:uiPriority w:val="34"/>
    <w:qFormat/>
    <w:rsid w:val="00560925"/>
    <w:pPr>
      <w:ind w:left="720"/>
      <w:contextualSpacing/>
    </w:pPr>
  </w:style>
  <w:style w:type="character" w:styleId="UnresolvedMention">
    <w:name w:val="Unresolved Mention"/>
    <w:basedOn w:val="DefaultParagraphFont"/>
    <w:uiPriority w:val="99"/>
    <w:semiHidden/>
    <w:unhideWhenUsed/>
    <w:rsid w:val="00E72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3743719">
      <w:bodyDiv w:val="1"/>
      <w:marLeft w:val="0"/>
      <w:marRight w:val="0"/>
      <w:marTop w:val="0"/>
      <w:marBottom w:val="0"/>
      <w:divBdr>
        <w:top w:val="none" w:sz="0" w:space="0" w:color="auto"/>
        <w:left w:val="none" w:sz="0" w:space="0" w:color="auto"/>
        <w:bottom w:val="none" w:sz="0" w:space="0" w:color="auto"/>
        <w:right w:val="none" w:sz="0" w:space="0" w:color="auto"/>
      </w:divBdr>
      <w:divsChild>
        <w:div w:id="1855075349">
          <w:marLeft w:val="0"/>
          <w:marRight w:val="0"/>
          <w:marTop w:val="0"/>
          <w:marBottom w:val="0"/>
          <w:divBdr>
            <w:top w:val="none" w:sz="0" w:space="0" w:color="auto"/>
            <w:left w:val="none" w:sz="0" w:space="0" w:color="auto"/>
            <w:bottom w:val="none" w:sz="0" w:space="0" w:color="auto"/>
            <w:right w:val="none" w:sz="0" w:space="0" w:color="auto"/>
          </w:divBdr>
        </w:div>
      </w:divsChild>
    </w:div>
    <w:div w:id="532113771">
      <w:bodyDiv w:val="1"/>
      <w:marLeft w:val="0"/>
      <w:marRight w:val="0"/>
      <w:marTop w:val="0"/>
      <w:marBottom w:val="0"/>
      <w:divBdr>
        <w:top w:val="none" w:sz="0" w:space="0" w:color="auto"/>
        <w:left w:val="none" w:sz="0" w:space="0" w:color="auto"/>
        <w:bottom w:val="none" w:sz="0" w:space="0" w:color="auto"/>
        <w:right w:val="none" w:sz="0" w:space="0" w:color="auto"/>
      </w:divBdr>
      <w:divsChild>
        <w:div w:id="1483228826">
          <w:marLeft w:val="0"/>
          <w:marRight w:val="0"/>
          <w:marTop w:val="0"/>
          <w:marBottom w:val="0"/>
          <w:divBdr>
            <w:top w:val="none" w:sz="0" w:space="0" w:color="auto"/>
            <w:left w:val="none" w:sz="0" w:space="0" w:color="auto"/>
            <w:bottom w:val="none" w:sz="0" w:space="0" w:color="auto"/>
            <w:right w:val="none" w:sz="0" w:space="0" w:color="auto"/>
          </w:divBdr>
        </w:div>
      </w:divsChild>
    </w:div>
    <w:div w:id="928274000">
      <w:bodyDiv w:val="1"/>
      <w:marLeft w:val="0"/>
      <w:marRight w:val="0"/>
      <w:marTop w:val="0"/>
      <w:marBottom w:val="0"/>
      <w:divBdr>
        <w:top w:val="none" w:sz="0" w:space="0" w:color="auto"/>
        <w:left w:val="none" w:sz="0" w:space="0" w:color="auto"/>
        <w:bottom w:val="none" w:sz="0" w:space="0" w:color="auto"/>
        <w:right w:val="none" w:sz="0" w:space="0" w:color="auto"/>
      </w:divBdr>
      <w:divsChild>
        <w:div w:id="745957822">
          <w:marLeft w:val="0"/>
          <w:marRight w:val="0"/>
          <w:marTop w:val="0"/>
          <w:marBottom w:val="0"/>
          <w:divBdr>
            <w:top w:val="none" w:sz="0" w:space="0" w:color="auto"/>
            <w:left w:val="none" w:sz="0" w:space="0" w:color="auto"/>
            <w:bottom w:val="none" w:sz="0" w:space="0" w:color="auto"/>
            <w:right w:val="none" w:sz="0" w:space="0" w:color="auto"/>
          </w:divBdr>
        </w:div>
      </w:divsChild>
    </w:div>
    <w:div w:id="983849067">
      <w:bodyDiv w:val="1"/>
      <w:marLeft w:val="0"/>
      <w:marRight w:val="0"/>
      <w:marTop w:val="0"/>
      <w:marBottom w:val="0"/>
      <w:divBdr>
        <w:top w:val="none" w:sz="0" w:space="0" w:color="auto"/>
        <w:left w:val="none" w:sz="0" w:space="0" w:color="auto"/>
        <w:bottom w:val="none" w:sz="0" w:space="0" w:color="auto"/>
        <w:right w:val="none" w:sz="0" w:space="0" w:color="auto"/>
      </w:divBdr>
      <w:divsChild>
        <w:div w:id="14357293">
          <w:marLeft w:val="0"/>
          <w:marRight w:val="0"/>
          <w:marTop w:val="0"/>
          <w:marBottom w:val="0"/>
          <w:divBdr>
            <w:top w:val="none" w:sz="0" w:space="0" w:color="auto"/>
            <w:left w:val="none" w:sz="0" w:space="0" w:color="auto"/>
            <w:bottom w:val="none" w:sz="0" w:space="0" w:color="auto"/>
            <w:right w:val="none" w:sz="0" w:space="0" w:color="auto"/>
          </w:divBdr>
        </w:div>
      </w:divsChild>
    </w:div>
    <w:div w:id="1995840474">
      <w:bodyDiv w:val="1"/>
      <w:marLeft w:val="0"/>
      <w:marRight w:val="0"/>
      <w:marTop w:val="0"/>
      <w:marBottom w:val="0"/>
      <w:divBdr>
        <w:top w:val="none" w:sz="0" w:space="0" w:color="auto"/>
        <w:left w:val="none" w:sz="0" w:space="0" w:color="auto"/>
        <w:bottom w:val="none" w:sz="0" w:space="0" w:color="auto"/>
        <w:right w:val="none" w:sz="0" w:space="0" w:color="auto"/>
      </w:divBdr>
      <w:divsChild>
        <w:div w:id="62220639">
          <w:marLeft w:val="0"/>
          <w:marRight w:val="0"/>
          <w:marTop w:val="0"/>
          <w:marBottom w:val="0"/>
          <w:divBdr>
            <w:top w:val="none" w:sz="0" w:space="0" w:color="auto"/>
            <w:left w:val="none" w:sz="0" w:space="0" w:color="auto"/>
            <w:bottom w:val="none" w:sz="0" w:space="0" w:color="auto"/>
            <w:right w:val="none" w:sz="0" w:space="0" w:color="auto"/>
          </w:divBdr>
        </w:div>
      </w:divsChild>
    </w:div>
    <w:div w:id="2011564402">
      <w:bodyDiv w:val="1"/>
      <w:marLeft w:val="0"/>
      <w:marRight w:val="0"/>
      <w:marTop w:val="0"/>
      <w:marBottom w:val="0"/>
      <w:divBdr>
        <w:top w:val="none" w:sz="0" w:space="0" w:color="auto"/>
        <w:left w:val="none" w:sz="0" w:space="0" w:color="auto"/>
        <w:bottom w:val="none" w:sz="0" w:space="0" w:color="auto"/>
        <w:right w:val="none" w:sz="0" w:space="0" w:color="auto"/>
      </w:divBdr>
      <w:divsChild>
        <w:div w:id="2062709407">
          <w:marLeft w:val="0"/>
          <w:marRight w:val="0"/>
          <w:marTop w:val="0"/>
          <w:marBottom w:val="0"/>
          <w:divBdr>
            <w:top w:val="none" w:sz="0" w:space="0" w:color="auto"/>
            <w:left w:val="none" w:sz="0" w:space="0" w:color="auto"/>
            <w:bottom w:val="none" w:sz="0" w:space="0" w:color="auto"/>
            <w:right w:val="none" w:sz="0" w:space="0" w:color="auto"/>
          </w:divBdr>
        </w:div>
      </w:divsChild>
    </w:div>
    <w:div w:id="2119568394">
      <w:bodyDiv w:val="1"/>
      <w:marLeft w:val="0"/>
      <w:marRight w:val="0"/>
      <w:marTop w:val="0"/>
      <w:marBottom w:val="0"/>
      <w:divBdr>
        <w:top w:val="none" w:sz="0" w:space="0" w:color="auto"/>
        <w:left w:val="none" w:sz="0" w:space="0" w:color="auto"/>
        <w:bottom w:val="none" w:sz="0" w:space="0" w:color="auto"/>
        <w:right w:val="none" w:sz="0" w:space="0" w:color="auto"/>
      </w:divBdr>
      <w:divsChild>
        <w:div w:id="20944305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organisations/uk-commission-for-employment-and-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wcastle.edu.au/degrees/usp/bachelor-of-arts/develop-employability-skills/develop-employability-skill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olshero.com/problem-solving/kepner-tregoe-method/" TargetMode="External"/><Relationship Id="rId4" Type="http://schemas.openxmlformats.org/officeDocument/2006/relationships/webSettings" Target="webSettings.xml"/><Relationship Id="rId9" Type="http://schemas.openxmlformats.org/officeDocument/2006/relationships/hyperlink" Target="https://corporatefinanceinstitute.com/resources/careers/soft-skills/time-management-list-ti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2213</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Costel Popovici</dc:creator>
  <cp:lastModifiedBy>Costel Popovici</cp:lastModifiedBy>
  <cp:revision>4</cp:revision>
  <dcterms:created xsi:type="dcterms:W3CDTF">2019-08-27T22:15:00Z</dcterms:created>
  <dcterms:modified xsi:type="dcterms:W3CDTF">2019-08-27T22:21:00Z</dcterms:modified>
</cp:coreProperties>
</file>