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6E25" w:rsidRPr="009B39CF" w:rsidRDefault="00446E25" w:rsidP="00446E25">
      <w:pPr>
        <w:jc w:val="center"/>
        <w:rPr>
          <w:rStyle w:val="Hyperlink"/>
          <w:rFonts w:ascii="Arial" w:eastAsiaTheme="majorEastAsia" w:hAnsi="Arial" w:cs="Arial"/>
          <w:noProof/>
          <w:color w:val="auto"/>
          <w:sz w:val="32"/>
          <w:szCs w:val="32"/>
          <w:u w:val="none"/>
          <w:lang w:val="en-US"/>
        </w:rPr>
      </w:pPr>
      <w:r w:rsidRPr="009B39CF">
        <w:rPr>
          <w:rStyle w:val="Hyperlink"/>
          <w:rFonts w:ascii="Arial" w:eastAsiaTheme="majorEastAsia" w:hAnsi="Arial" w:cs="Arial"/>
          <w:noProof/>
          <w:color w:val="auto"/>
          <w:sz w:val="32"/>
          <w:szCs w:val="32"/>
          <w:u w:val="none"/>
          <w:lang w:val="en-US"/>
        </w:rPr>
        <w:t>U</w:t>
      </w:r>
      <w:r w:rsidR="00FE77C0" w:rsidRPr="009B39CF">
        <w:rPr>
          <w:rStyle w:val="Hyperlink"/>
          <w:rFonts w:ascii="Arial" w:eastAsiaTheme="majorEastAsia" w:hAnsi="Arial" w:cs="Arial"/>
          <w:noProof/>
          <w:color w:val="auto"/>
          <w:sz w:val="32"/>
          <w:szCs w:val="32"/>
          <w:u w:val="none"/>
          <w:lang w:val="en-US"/>
        </w:rPr>
        <w:t>niversity of Wales</w:t>
      </w:r>
    </w:p>
    <w:p w:rsidR="00446E25" w:rsidRPr="009B39CF" w:rsidRDefault="009B39CF" w:rsidP="00446E25">
      <w:pPr>
        <w:jc w:val="center"/>
        <w:rPr>
          <w:rStyle w:val="Hyperlink"/>
          <w:rFonts w:ascii="Times New Roman" w:eastAsiaTheme="majorEastAsia" w:hAnsi="Times New Roman" w:cs="Times New Roman"/>
          <w:noProof/>
          <w:color w:val="auto"/>
          <w:sz w:val="32"/>
          <w:szCs w:val="32"/>
          <w:u w:val="none"/>
          <w:lang w:val="en-US"/>
        </w:rPr>
      </w:pPr>
      <w:r w:rsidRPr="009B39CF">
        <w:rPr>
          <w:sz w:val="32"/>
          <w:szCs w:val="32"/>
        </w:rPr>
        <w:t>Certificate of Higher Education in International Hotel Management</w:t>
      </w:r>
    </w:p>
    <w:p w:rsidR="00446E25" w:rsidRPr="009B39CF" w:rsidRDefault="00446E25" w:rsidP="00446E25">
      <w:pPr>
        <w:jc w:val="center"/>
        <w:rPr>
          <w:rStyle w:val="Hyperlink"/>
          <w:rFonts w:ascii="Times New Roman" w:eastAsiaTheme="majorEastAsia" w:hAnsi="Times New Roman" w:cs="Times New Roman"/>
          <w:noProof/>
          <w:color w:val="auto"/>
          <w:sz w:val="32"/>
          <w:szCs w:val="32"/>
          <w:u w:val="none"/>
          <w:lang w:val="en-US"/>
        </w:rPr>
      </w:pPr>
    </w:p>
    <w:p w:rsidR="00446E25" w:rsidRPr="009B39CF" w:rsidRDefault="00446E25" w:rsidP="00446E25">
      <w:pPr>
        <w:jc w:val="center"/>
        <w:rPr>
          <w:rStyle w:val="Hyperlink"/>
          <w:rFonts w:ascii="Times New Roman" w:eastAsiaTheme="majorEastAsia" w:hAnsi="Times New Roman" w:cs="Times New Roman"/>
          <w:noProof/>
          <w:color w:val="auto"/>
          <w:sz w:val="32"/>
          <w:szCs w:val="32"/>
          <w:u w:val="none"/>
          <w:lang w:val="en-US"/>
        </w:rPr>
      </w:pPr>
    </w:p>
    <w:p w:rsidR="00446E25" w:rsidRPr="009B39CF" w:rsidRDefault="00446E25" w:rsidP="00446E25">
      <w:pPr>
        <w:jc w:val="center"/>
        <w:rPr>
          <w:rStyle w:val="Hyperlink"/>
          <w:rFonts w:ascii="Times New Roman" w:eastAsiaTheme="majorEastAsia" w:hAnsi="Times New Roman" w:cs="Times New Roman"/>
          <w:noProof/>
          <w:color w:val="auto"/>
          <w:sz w:val="32"/>
          <w:szCs w:val="32"/>
          <w:u w:val="none"/>
          <w:lang w:val="en-US"/>
        </w:rPr>
      </w:pPr>
    </w:p>
    <w:p w:rsidR="00446E25" w:rsidRPr="009B39CF" w:rsidRDefault="00446E25" w:rsidP="004D31E9">
      <w:pPr>
        <w:spacing w:line="360" w:lineRule="auto"/>
        <w:jc w:val="center"/>
        <w:rPr>
          <w:rStyle w:val="Hyperlink"/>
          <w:rFonts w:ascii="Arial" w:eastAsiaTheme="majorEastAsia" w:hAnsi="Arial" w:cs="Arial"/>
          <w:noProof/>
          <w:color w:val="auto"/>
          <w:sz w:val="32"/>
          <w:szCs w:val="32"/>
          <w:u w:val="none"/>
          <w:lang w:val="en-US"/>
        </w:rPr>
      </w:pPr>
      <w:r w:rsidRPr="009B39CF">
        <w:rPr>
          <w:rStyle w:val="Hyperlink"/>
          <w:rFonts w:ascii="Arial" w:eastAsiaTheme="majorEastAsia" w:hAnsi="Arial" w:cs="Arial"/>
          <w:noProof/>
          <w:color w:val="auto"/>
          <w:sz w:val="32"/>
          <w:szCs w:val="32"/>
          <w:u w:val="none"/>
          <w:lang w:val="en-US"/>
        </w:rPr>
        <w:t>Report on</w:t>
      </w:r>
    </w:p>
    <w:p w:rsidR="00446E25" w:rsidRPr="009B39CF" w:rsidRDefault="00446E25" w:rsidP="004D31E9">
      <w:pPr>
        <w:spacing w:line="360" w:lineRule="auto"/>
        <w:jc w:val="center"/>
        <w:rPr>
          <w:rStyle w:val="Hyperlink"/>
          <w:rFonts w:ascii="Arial" w:eastAsiaTheme="majorEastAsia" w:hAnsi="Arial" w:cs="Arial"/>
          <w:noProof/>
          <w:color w:val="auto"/>
          <w:sz w:val="32"/>
          <w:szCs w:val="32"/>
          <w:u w:val="none"/>
          <w:lang w:val="en-US"/>
        </w:rPr>
      </w:pPr>
    </w:p>
    <w:p w:rsidR="00446E25" w:rsidRPr="009B39CF" w:rsidRDefault="00446E25" w:rsidP="004D31E9">
      <w:pPr>
        <w:spacing w:line="360" w:lineRule="auto"/>
        <w:jc w:val="center"/>
        <w:rPr>
          <w:rStyle w:val="Hyperlink"/>
          <w:rFonts w:ascii="Arial" w:eastAsiaTheme="majorEastAsia" w:hAnsi="Arial" w:cs="Arial"/>
          <w:noProof/>
          <w:color w:val="auto"/>
          <w:sz w:val="32"/>
          <w:szCs w:val="32"/>
          <w:u w:val="none"/>
          <w:lang w:val="en-US"/>
        </w:rPr>
      </w:pPr>
      <w:r w:rsidRPr="009B39CF">
        <w:rPr>
          <w:rStyle w:val="Hyperlink"/>
          <w:rFonts w:ascii="Arial" w:eastAsiaTheme="majorEastAsia" w:hAnsi="Arial" w:cs="Arial"/>
          <w:noProof/>
          <w:color w:val="auto"/>
          <w:sz w:val="32"/>
          <w:szCs w:val="32"/>
          <w:u w:val="none"/>
          <w:lang w:val="en-US"/>
        </w:rPr>
        <w:t>&lt;</w:t>
      </w:r>
      <w:r w:rsidR="00FE77C0" w:rsidRPr="009B39CF">
        <w:rPr>
          <w:rStyle w:val="Hyperlink"/>
          <w:rFonts w:ascii="Arial" w:eastAsiaTheme="majorEastAsia" w:hAnsi="Arial" w:cs="Arial"/>
          <w:noProof/>
          <w:color w:val="auto"/>
          <w:sz w:val="32"/>
          <w:szCs w:val="32"/>
          <w:u w:val="none"/>
          <w:lang w:val="en-US"/>
        </w:rPr>
        <w:t xml:space="preserve"> </w:t>
      </w:r>
      <w:r w:rsidR="00766C05">
        <w:rPr>
          <w:rStyle w:val="Hyperlink"/>
          <w:rFonts w:ascii="Arial" w:eastAsiaTheme="majorEastAsia" w:hAnsi="Arial" w:cs="Arial"/>
          <w:noProof/>
          <w:color w:val="auto"/>
          <w:sz w:val="32"/>
          <w:szCs w:val="32"/>
          <w:u w:val="none"/>
          <w:lang w:val="en-US"/>
        </w:rPr>
        <w:t>Hospitality and Guest Services</w:t>
      </w:r>
      <w:r w:rsidR="0073684B">
        <w:rPr>
          <w:rStyle w:val="Hyperlink"/>
          <w:rFonts w:ascii="Arial" w:eastAsiaTheme="majorEastAsia" w:hAnsi="Arial" w:cs="Arial"/>
          <w:noProof/>
          <w:color w:val="auto"/>
          <w:sz w:val="32"/>
          <w:szCs w:val="32"/>
          <w:u w:val="none"/>
          <w:lang w:val="en-US"/>
        </w:rPr>
        <w:t>&gt;</w:t>
      </w:r>
    </w:p>
    <w:p w:rsidR="008E4FC8" w:rsidRDefault="008E4FC8" w:rsidP="008E4FC8">
      <w:pPr>
        <w:spacing w:line="360" w:lineRule="auto"/>
        <w:rPr>
          <w:rStyle w:val="Hyperlink"/>
          <w:rFonts w:ascii="Arial" w:eastAsiaTheme="majorEastAsia" w:hAnsi="Arial" w:cs="Arial"/>
          <w:noProof/>
          <w:color w:val="auto"/>
          <w:sz w:val="32"/>
          <w:szCs w:val="32"/>
          <w:u w:val="none"/>
          <w:lang w:val="en-US"/>
        </w:rPr>
      </w:pPr>
    </w:p>
    <w:p w:rsidR="00446E25" w:rsidRPr="009B39CF" w:rsidRDefault="008E4FC8" w:rsidP="008E4FC8">
      <w:pPr>
        <w:spacing w:line="360" w:lineRule="auto"/>
        <w:rPr>
          <w:rStyle w:val="Hyperlink"/>
          <w:rFonts w:ascii="Arial" w:eastAsiaTheme="majorEastAsia" w:hAnsi="Arial" w:cs="Arial"/>
          <w:noProof/>
          <w:color w:val="auto"/>
          <w:sz w:val="32"/>
          <w:szCs w:val="32"/>
          <w:u w:val="none"/>
          <w:lang w:val="en-US"/>
        </w:rPr>
      </w:pPr>
      <w:r>
        <w:rPr>
          <w:rStyle w:val="Hyperlink"/>
          <w:rFonts w:ascii="Arial" w:eastAsiaTheme="majorEastAsia" w:hAnsi="Arial" w:cs="Arial"/>
          <w:noProof/>
          <w:color w:val="auto"/>
          <w:sz w:val="32"/>
          <w:szCs w:val="32"/>
          <w:u w:val="none"/>
          <w:lang w:val="en-US"/>
        </w:rPr>
        <w:t xml:space="preserve">                                 Name: Ionela Daniela Tarcolea</w:t>
      </w:r>
      <w:bookmarkStart w:id="0" w:name="_GoBack"/>
      <w:bookmarkEnd w:id="0"/>
    </w:p>
    <w:p w:rsidR="00FE77C0" w:rsidRPr="009B39CF" w:rsidRDefault="00446E25" w:rsidP="004D31E9">
      <w:pPr>
        <w:spacing w:line="360" w:lineRule="auto"/>
        <w:jc w:val="center"/>
        <w:rPr>
          <w:rFonts w:ascii="Arial" w:hAnsi="Arial" w:cs="Arial"/>
          <w:sz w:val="32"/>
          <w:szCs w:val="32"/>
        </w:rPr>
      </w:pPr>
      <w:r w:rsidRPr="009B39CF">
        <w:rPr>
          <w:rStyle w:val="Hyperlink"/>
          <w:rFonts w:ascii="Arial" w:eastAsiaTheme="majorEastAsia" w:hAnsi="Arial" w:cs="Arial"/>
          <w:noProof/>
          <w:color w:val="auto"/>
          <w:sz w:val="32"/>
          <w:szCs w:val="32"/>
          <w:u w:val="none"/>
          <w:lang w:val="en-US"/>
        </w:rPr>
        <w:t xml:space="preserve">Student ID: </w:t>
      </w:r>
      <w:hyperlink r:id="rId8" w:history="1">
        <w:r w:rsidR="0093540C" w:rsidRPr="009B39CF">
          <w:rPr>
            <w:rStyle w:val="Hyperlink"/>
            <w:rFonts w:ascii="Arial" w:eastAsiaTheme="majorEastAsia" w:hAnsi="Arial" w:cs="Arial"/>
            <w:noProof/>
            <w:color w:val="auto"/>
            <w:sz w:val="32"/>
            <w:szCs w:val="32"/>
            <w:u w:val="none"/>
          </w:rPr>
          <w:t>1816283</w:t>
        </w:r>
      </w:hyperlink>
    </w:p>
    <w:p w:rsidR="00446E25" w:rsidRPr="009B39CF" w:rsidRDefault="00446E25" w:rsidP="004D31E9">
      <w:pPr>
        <w:spacing w:line="360" w:lineRule="auto"/>
        <w:jc w:val="center"/>
        <w:rPr>
          <w:rStyle w:val="Hyperlink"/>
          <w:rFonts w:ascii="Arial" w:hAnsi="Arial" w:cs="Arial"/>
          <w:color w:val="000000" w:themeColor="text1"/>
          <w:sz w:val="32"/>
          <w:szCs w:val="32"/>
          <w:u w:val="none"/>
        </w:rPr>
      </w:pPr>
      <w:r w:rsidRPr="009B39CF">
        <w:rPr>
          <w:rStyle w:val="Hyperlink"/>
          <w:rFonts w:ascii="Arial" w:eastAsiaTheme="majorEastAsia" w:hAnsi="Arial" w:cs="Arial"/>
          <w:noProof/>
          <w:color w:val="auto"/>
          <w:sz w:val="32"/>
          <w:szCs w:val="32"/>
          <w:u w:val="none"/>
          <w:lang w:val="en-US"/>
        </w:rPr>
        <w:t>Date:</w:t>
      </w:r>
      <w:r w:rsidR="00A22368" w:rsidRPr="009B39CF">
        <w:rPr>
          <w:rStyle w:val="Hyperlink"/>
          <w:rFonts w:ascii="Arial" w:eastAsiaTheme="majorEastAsia" w:hAnsi="Arial" w:cs="Arial"/>
          <w:noProof/>
          <w:color w:val="auto"/>
          <w:sz w:val="32"/>
          <w:szCs w:val="32"/>
          <w:u w:val="none"/>
          <w:lang w:val="en-US"/>
        </w:rPr>
        <w:t xml:space="preserve"> </w:t>
      </w:r>
      <w:r w:rsidR="0093540C" w:rsidRPr="009B39CF">
        <w:rPr>
          <w:rStyle w:val="Hyperlink"/>
          <w:rFonts w:ascii="Arial" w:eastAsiaTheme="majorEastAsia" w:hAnsi="Arial" w:cs="Arial"/>
          <w:noProof/>
          <w:color w:val="auto"/>
          <w:sz w:val="32"/>
          <w:szCs w:val="32"/>
          <w:u w:val="none"/>
          <w:lang w:val="en-US"/>
        </w:rPr>
        <w:t>22.11.2019</w:t>
      </w:r>
    </w:p>
    <w:p w:rsidR="00E52DDB" w:rsidRPr="009B39CF" w:rsidRDefault="00446E25" w:rsidP="004D31E9">
      <w:pPr>
        <w:spacing w:line="360" w:lineRule="auto"/>
        <w:jc w:val="center"/>
        <w:rPr>
          <w:rStyle w:val="Hyperlink"/>
          <w:rFonts w:ascii="Arial" w:eastAsiaTheme="majorEastAsia" w:hAnsi="Arial" w:cs="Arial"/>
          <w:noProof/>
          <w:color w:val="auto"/>
          <w:sz w:val="32"/>
          <w:szCs w:val="32"/>
          <w:u w:val="none"/>
          <w:lang w:val="en-US"/>
        </w:rPr>
      </w:pPr>
      <w:r w:rsidRPr="009B39CF">
        <w:rPr>
          <w:rStyle w:val="Hyperlink"/>
          <w:rFonts w:ascii="Arial" w:eastAsiaTheme="majorEastAsia" w:hAnsi="Arial" w:cs="Arial"/>
          <w:noProof/>
          <w:color w:val="auto"/>
          <w:sz w:val="32"/>
          <w:szCs w:val="32"/>
          <w:u w:val="none"/>
          <w:lang w:val="en-US"/>
        </w:rPr>
        <w:t xml:space="preserve">Word Count: </w:t>
      </w:r>
      <w:r w:rsidR="0073684B">
        <w:rPr>
          <w:rStyle w:val="Hyperlink"/>
          <w:rFonts w:ascii="Arial" w:eastAsiaTheme="majorEastAsia" w:hAnsi="Arial" w:cs="Arial"/>
          <w:noProof/>
          <w:color w:val="auto"/>
          <w:sz w:val="32"/>
          <w:szCs w:val="32"/>
          <w:u w:val="none"/>
          <w:lang w:val="en-US"/>
        </w:rPr>
        <w:t>2006</w:t>
      </w:r>
    </w:p>
    <w:p w:rsidR="00446E25" w:rsidRPr="009B39CF" w:rsidRDefault="00446E25" w:rsidP="004D31E9">
      <w:pPr>
        <w:spacing w:line="360" w:lineRule="auto"/>
        <w:jc w:val="both"/>
        <w:rPr>
          <w:rStyle w:val="Hyperlink"/>
          <w:rFonts w:ascii="Arial" w:eastAsiaTheme="majorEastAsia" w:hAnsi="Arial" w:cs="Arial"/>
          <w:b/>
          <w:noProof/>
          <w:sz w:val="32"/>
          <w:szCs w:val="32"/>
          <w:lang w:val="en-US"/>
        </w:rPr>
      </w:pPr>
    </w:p>
    <w:p w:rsidR="00446E25" w:rsidRPr="009B39CF" w:rsidRDefault="00446E25" w:rsidP="004D31E9">
      <w:pPr>
        <w:spacing w:line="360" w:lineRule="auto"/>
        <w:jc w:val="both"/>
        <w:rPr>
          <w:rStyle w:val="Hyperlink"/>
          <w:rFonts w:ascii="Arial" w:eastAsiaTheme="majorEastAsia" w:hAnsi="Arial" w:cs="Arial"/>
          <w:b/>
          <w:noProof/>
          <w:sz w:val="32"/>
          <w:szCs w:val="32"/>
          <w:lang w:val="en-US"/>
        </w:rPr>
      </w:pPr>
    </w:p>
    <w:p w:rsidR="00446E25" w:rsidRPr="009B39CF" w:rsidRDefault="00446E25" w:rsidP="004D31E9">
      <w:pPr>
        <w:spacing w:line="360" w:lineRule="auto"/>
        <w:jc w:val="both"/>
        <w:rPr>
          <w:rStyle w:val="Hyperlink"/>
          <w:rFonts w:ascii="Arial" w:eastAsiaTheme="majorEastAsia" w:hAnsi="Arial" w:cs="Arial"/>
          <w:b/>
          <w:noProof/>
          <w:sz w:val="32"/>
          <w:szCs w:val="32"/>
          <w:lang w:val="en-US"/>
        </w:rPr>
      </w:pPr>
    </w:p>
    <w:p w:rsidR="00446E25" w:rsidRPr="009B39CF" w:rsidRDefault="00446E25" w:rsidP="004D31E9">
      <w:pPr>
        <w:spacing w:line="360" w:lineRule="auto"/>
        <w:jc w:val="both"/>
        <w:rPr>
          <w:rStyle w:val="Hyperlink"/>
          <w:rFonts w:ascii="Arial" w:eastAsiaTheme="majorEastAsia" w:hAnsi="Arial" w:cs="Arial"/>
          <w:b/>
          <w:noProof/>
          <w:sz w:val="32"/>
          <w:szCs w:val="32"/>
          <w:lang w:val="en-US"/>
        </w:rPr>
      </w:pPr>
    </w:p>
    <w:sdt>
      <w:sdtPr>
        <w:rPr>
          <w:rFonts w:ascii="Arial" w:eastAsiaTheme="minorHAnsi" w:hAnsi="Arial" w:cs="Arial"/>
          <w:color w:val="0000FF" w:themeColor="hyperlink"/>
          <w:sz w:val="22"/>
          <w:szCs w:val="22"/>
          <w:u w:val="single"/>
          <w:lang w:val="en-GB"/>
        </w:rPr>
        <w:id w:val="1049877725"/>
        <w:docPartObj>
          <w:docPartGallery w:val="Table of Contents"/>
          <w:docPartUnique/>
        </w:docPartObj>
      </w:sdtPr>
      <w:sdtEndPr>
        <w:rPr>
          <w:b/>
          <w:bCs/>
          <w:noProof/>
          <w:color w:val="auto"/>
          <w:u w:val="none"/>
        </w:rPr>
      </w:sdtEndPr>
      <w:sdtContent>
        <w:p w:rsidR="00232A09" w:rsidRPr="004D31E9" w:rsidRDefault="00232A09" w:rsidP="004D31E9">
          <w:pPr>
            <w:pStyle w:val="TOCHeading"/>
            <w:spacing w:line="360" w:lineRule="auto"/>
            <w:jc w:val="both"/>
            <w:rPr>
              <w:rFonts w:ascii="Arial" w:eastAsiaTheme="minorHAnsi" w:hAnsi="Arial" w:cs="Arial"/>
              <w:color w:val="0000FF" w:themeColor="hyperlink"/>
              <w:sz w:val="22"/>
              <w:szCs w:val="22"/>
              <w:u w:val="single"/>
              <w:lang w:val="en-GB"/>
            </w:rPr>
          </w:pPr>
        </w:p>
        <w:p w:rsidR="00FE77C0" w:rsidRPr="004D31E9" w:rsidRDefault="00FE77C0" w:rsidP="004D31E9">
          <w:pPr>
            <w:pStyle w:val="TOCHeading"/>
            <w:spacing w:line="360" w:lineRule="auto"/>
            <w:jc w:val="both"/>
            <w:rPr>
              <w:rFonts w:ascii="Arial" w:hAnsi="Arial" w:cs="Arial"/>
              <w:sz w:val="22"/>
              <w:szCs w:val="22"/>
            </w:rPr>
          </w:pPr>
        </w:p>
        <w:p w:rsidR="00FE77C0" w:rsidRPr="004D31E9" w:rsidRDefault="00FE77C0" w:rsidP="004D31E9">
          <w:pPr>
            <w:pStyle w:val="TOCHeading"/>
            <w:spacing w:line="360" w:lineRule="auto"/>
            <w:jc w:val="both"/>
            <w:rPr>
              <w:rFonts w:ascii="Arial" w:hAnsi="Arial" w:cs="Arial"/>
              <w:sz w:val="22"/>
              <w:szCs w:val="22"/>
            </w:rPr>
          </w:pPr>
        </w:p>
        <w:p w:rsidR="00446E25" w:rsidRPr="004D31E9" w:rsidRDefault="00446E25" w:rsidP="004D31E9">
          <w:pPr>
            <w:pStyle w:val="TOCHeading"/>
            <w:spacing w:line="360" w:lineRule="auto"/>
            <w:jc w:val="both"/>
            <w:rPr>
              <w:rFonts w:ascii="Arial" w:hAnsi="Arial" w:cs="Arial"/>
              <w:sz w:val="22"/>
              <w:szCs w:val="22"/>
            </w:rPr>
          </w:pPr>
          <w:r w:rsidRPr="004D31E9">
            <w:rPr>
              <w:rFonts w:ascii="Arial" w:hAnsi="Arial" w:cs="Arial"/>
              <w:sz w:val="22"/>
              <w:szCs w:val="22"/>
            </w:rPr>
            <w:t>Table of Contents</w:t>
          </w:r>
        </w:p>
        <w:p w:rsidR="00FE77C0" w:rsidRPr="004D31E9" w:rsidRDefault="00FE77C0" w:rsidP="004D31E9">
          <w:pPr>
            <w:pStyle w:val="TOC3"/>
            <w:tabs>
              <w:tab w:val="right" w:leader="dot" w:pos="9016"/>
            </w:tabs>
            <w:spacing w:line="360" w:lineRule="auto"/>
            <w:ind w:left="0"/>
            <w:jc w:val="both"/>
            <w:rPr>
              <w:rFonts w:ascii="Arial" w:hAnsi="Arial" w:cs="Arial"/>
            </w:rPr>
          </w:pPr>
        </w:p>
        <w:p w:rsidR="00446E25" w:rsidRPr="004D31E9" w:rsidRDefault="00FA6ED8" w:rsidP="004D31E9">
          <w:pPr>
            <w:pStyle w:val="TOC3"/>
            <w:tabs>
              <w:tab w:val="right" w:leader="dot" w:pos="9016"/>
            </w:tabs>
            <w:spacing w:line="360" w:lineRule="auto"/>
            <w:jc w:val="both"/>
            <w:rPr>
              <w:rFonts w:ascii="Arial" w:hAnsi="Arial" w:cs="Arial"/>
              <w:b/>
              <w:i/>
              <w:noProof/>
              <w:color w:val="0000FF" w:themeColor="hyperlink"/>
              <w:u w:val="single"/>
              <w:lang w:val="en-US"/>
            </w:rPr>
          </w:pPr>
          <w:r w:rsidRPr="004D31E9">
            <w:rPr>
              <w:rFonts w:ascii="Arial" w:hAnsi="Arial" w:cs="Arial"/>
            </w:rPr>
            <w:fldChar w:fldCharType="begin"/>
          </w:r>
          <w:r w:rsidR="00446E25" w:rsidRPr="004D31E9">
            <w:rPr>
              <w:rFonts w:ascii="Arial" w:hAnsi="Arial" w:cs="Arial"/>
            </w:rPr>
            <w:instrText xml:space="preserve"> TOC \o "1-3" \h \z \u </w:instrText>
          </w:r>
          <w:r w:rsidRPr="004D31E9">
            <w:rPr>
              <w:rFonts w:ascii="Arial" w:hAnsi="Arial" w:cs="Arial"/>
            </w:rPr>
            <w:fldChar w:fldCharType="separate"/>
          </w:r>
          <w:hyperlink w:anchor="_Toc12517961" w:history="1">
            <w:r w:rsidR="00FE77C0" w:rsidRPr="004D31E9">
              <w:rPr>
                <w:rStyle w:val="Hyperlink"/>
                <w:rFonts w:ascii="Arial" w:hAnsi="Arial" w:cs="Arial"/>
                <w:b/>
                <w:i/>
                <w:noProof/>
                <w:lang w:val="en-US"/>
              </w:rPr>
              <w:t>Business skills for international hotel industry</w:t>
            </w:r>
            <w:r w:rsidR="00446E25" w:rsidRPr="004D31E9">
              <w:rPr>
                <w:rStyle w:val="Hyperlink"/>
                <w:rFonts w:ascii="Arial" w:hAnsi="Arial" w:cs="Arial"/>
                <w:noProof/>
                <w:webHidden/>
              </w:rPr>
              <w:tab/>
            </w:r>
            <w:r w:rsidRPr="004D31E9">
              <w:rPr>
                <w:rStyle w:val="Hyperlink"/>
                <w:rFonts w:ascii="Arial" w:hAnsi="Arial" w:cs="Arial"/>
                <w:noProof/>
                <w:webHidden/>
              </w:rPr>
              <w:fldChar w:fldCharType="begin"/>
            </w:r>
            <w:r w:rsidR="00446E25" w:rsidRPr="004D31E9">
              <w:rPr>
                <w:rStyle w:val="Hyperlink"/>
                <w:rFonts w:ascii="Arial" w:hAnsi="Arial" w:cs="Arial"/>
                <w:noProof/>
                <w:webHidden/>
              </w:rPr>
              <w:instrText xml:space="preserve"> PAGEREF _Toc12517961 \h </w:instrText>
            </w:r>
            <w:r w:rsidRPr="004D31E9">
              <w:rPr>
                <w:rStyle w:val="Hyperlink"/>
                <w:rFonts w:ascii="Arial" w:hAnsi="Arial" w:cs="Arial"/>
                <w:noProof/>
                <w:webHidden/>
              </w:rPr>
            </w:r>
            <w:r w:rsidRPr="004D31E9">
              <w:rPr>
                <w:rStyle w:val="Hyperlink"/>
                <w:rFonts w:ascii="Arial" w:hAnsi="Arial" w:cs="Arial"/>
                <w:noProof/>
                <w:webHidden/>
              </w:rPr>
              <w:fldChar w:fldCharType="separate"/>
            </w:r>
            <w:r w:rsidR="00446E25" w:rsidRPr="004D31E9">
              <w:rPr>
                <w:rStyle w:val="Hyperlink"/>
                <w:rFonts w:ascii="Arial" w:hAnsi="Arial" w:cs="Arial"/>
                <w:noProof/>
                <w:webHidden/>
              </w:rPr>
              <w:t>1</w:t>
            </w:r>
            <w:r w:rsidRPr="004D31E9">
              <w:rPr>
                <w:rStyle w:val="Hyperlink"/>
                <w:rFonts w:ascii="Arial" w:hAnsi="Arial" w:cs="Arial"/>
                <w:noProof/>
                <w:webHidden/>
              </w:rPr>
              <w:fldChar w:fldCharType="end"/>
            </w:r>
          </w:hyperlink>
        </w:p>
        <w:p w:rsidR="00446E25" w:rsidRPr="004D31E9" w:rsidRDefault="00A14A64" w:rsidP="004D31E9">
          <w:pPr>
            <w:pStyle w:val="TOC3"/>
            <w:tabs>
              <w:tab w:val="left" w:pos="880"/>
              <w:tab w:val="right" w:leader="dot" w:pos="9016"/>
            </w:tabs>
            <w:spacing w:line="360" w:lineRule="auto"/>
            <w:jc w:val="both"/>
            <w:rPr>
              <w:rFonts w:ascii="Arial" w:eastAsiaTheme="minorEastAsia" w:hAnsi="Arial" w:cs="Arial"/>
              <w:noProof/>
              <w:lang w:eastAsia="en-GB"/>
            </w:rPr>
          </w:pPr>
          <w:hyperlink w:anchor="_Toc12517962" w:history="1">
            <w:r w:rsidR="00446E25" w:rsidRPr="004D31E9">
              <w:rPr>
                <w:rStyle w:val="Hyperlink"/>
                <w:rFonts w:ascii="Arial" w:hAnsi="Arial" w:cs="Arial"/>
                <w:b/>
                <w:noProof/>
              </w:rPr>
              <w:t>1.</w:t>
            </w:r>
            <w:r w:rsidR="00446E25" w:rsidRPr="004D31E9">
              <w:rPr>
                <w:rFonts w:ascii="Arial" w:eastAsiaTheme="minorEastAsia" w:hAnsi="Arial" w:cs="Arial"/>
                <w:noProof/>
                <w:lang w:eastAsia="en-GB"/>
              </w:rPr>
              <w:tab/>
            </w:r>
            <w:r w:rsidR="00446E25" w:rsidRPr="004D31E9">
              <w:rPr>
                <w:rStyle w:val="Hyperlink"/>
                <w:rFonts w:ascii="Arial" w:hAnsi="Arial" w:cs="Arial"/>
                <w:b/>
                <w:noProof/>
              </w:rPr>
              <w:t>Introduction</w:t>
            </w:r>
            <w:r w:rsidR="00446E25" w:rsidRPr="004D31E9">
              <w:rPr>
                <w:rFonts w:ascii="Arial" w:hAnsi="Arial" w:cs="Arial"/>
                <w:noProof/>
                <w:webHidden/>
              </w:rPr>
              <w:tab/>
            </w:r>
            <w:r w:rsidR="00FA6ED8" w:rsidRPr="004D31E9">
              <w:rPr>
                <w:rFonts w:ascii="Arial" w:hAnsi="Arial" w:cs="Arial"/>
                <w:noProof/>
                <w:webHidden/>
              </w:rPr>
              <w:fldChar w:fldCharType="begin"/>
            </w:r>
            <w:r w:rsidR="00446E25" w:rsidRPr="004D31E9">
              <w:rPr>
                <w:rFonts w:ascii="Arial" w:hAnsi="Arial" w:cs="Arial"/>
                <w:noProof/>
                <w:webHidden/>
              </w:rPr>
              <w:instrText xml:space="preserve"> PAGEREF _Toc12517962 \h </w:instrText>
            </w:r>
            <w:r w:rsidR="00FA6ED8" w:rsidRPr="004D31E9">
              <w:rPr>
                <w:rFonts w:ascii="Arial" w:hAnsi="Arial" w:cs="Arial"/>
                <w:noProof/>
                <w:webHidden/>
              </w:rPr>
            </w:r>
            <w:r w:rsidR="00FA6ED8" w:rsidRPr="004D31E9">
              <w:rPr>
                <w:rFonts w:ascii="Arial" w:hAnsi="Arial" w:cs="Arial"/>
                <w:noProof/>
                <w:webHidden/>
              </w:rPr>
              <w:fldChar w:fldCharType="separate"/>
            </w:r>
            <w:r w:rsidR="00446E25" w:rsidRPr="004D31E9">
              <w:rPr>
                <w:rFonts w:ascii="Arial" w:hAnsi="Arial" w:cs="Arial"/>
                <w:noProof/>
                <w:webHidden/>
              </w:rPr>
              <w:t>1</w:t>
            </w:r>
            <w:r w:rsidR="00FA6ED8" w:rsidRPr="004D31E9">
              <w:rPr>
                <w:rFonts w:ascii="Arial" w:hAnsi="Arial" w:cs="Arial"/>
                <w:noProof/>
                <w:webHidden/>
              </w:rPr>
              <w:fldChar w:fldCharType="end"/>
            </w:r>
          </w:hyperlink>
        </w:p>
        <w:p w:rsidR="00446E25" w:rsidRPr="004D31E9" w:rsidRDefault="00A14A64" w:rsidP="004D31E9">
          <w:pPr>
            <w:pStyle w:val="TOC3"/>
            <w:tabs>
              <w:tab w:val="left" w:pos="880"/>
              <w:tab w:val="right" w:leader="dot" w:pos="9016"/>
            </w:tabs>
            <w:spacing w:line="360" w:lineRule="auto"/>
            <w:jc w:val="both"/>
            <w:rPr>
              <w:rFonts w:ascii="Arial" w:eastAsiaTheme="minorEastAsia" w:hAnsi="Arial" w:cs="Arial"/>
              <w:noProof/>
              <w:lang w:eastAsia="en-GB"/>
            </w:rPr>
          </w:pPr>
          <w:hyperlink w:anchor="_Toc12517963" w:history="1">
            <w:r w:rsidR="00446E25" w:rsidRPr="004D31E9">
              <w:rPr>
                <w:rStyle w:val="Hyperlink"/>
                <w:rFonts w:ascii="Arial" w:hAnsi="Arial" w:cs="Arial"/>
                <w:b/>
                <w:noProof/>
              </w:rPr>
              <w:t>2.</w:t>
            </w:r>
            <w:r w:rsidR="00446E25" w:rsidRPr="004D31E9">
              <w:rPr>
                <w:rFonts w:ascii="Arial" w:eastAsiaTheme="minorEastAsia" w:hAnsi="Arial" w:cs="Arial"/>
                <w:noProof/>
                <w:lang w:eastAsia="en-GB"/>
              </w:rPr>
              <w:tab/>
            </w:r>
            <w:r w:rsidR="00446E25" w:rsidRPr="004D31E9">
              <w:rPr>
                <w:rStyle w:val="Hyperlink"/>
                <w:rFonts w:ascii="Arial" w:hAnsi="Arial" w:cs="Arial"/>
                <w:b/>
                <w:noProof/>
              </w:rPr>
              <w:t>Literature review</w:t>
            </w:r>
            <w:r w:rsidR="00446E25" w:rsidRPr="004D31E9">
              <w:rPr>
                <w:rFonts w:ascii="Arial" w:hAnsi="Arial" w:cs="Arial"/>
                <w:noProof/>
                <w:webHidden/>
              </w:rPr>
              <w:tab/>
            </w:r>
            <w:r w:rsidR="00FA6ED8" w:rsidRPr="004D31E9">
              <w:rPr>
                <w:rFonts w:ascii="Arial" w:hAnsi="Arial" w:cs="Arial"/>
                <w:noProof/>
                <w:webHidden/>
              </w:rPr>
              <w:fldChar w:fldCharType="begin"/>
            </w:r>
            <w:r w:rsidR="00446E25" w:rsidRPr="004D31E9">
              <w:rPr>
                <w:rFonts w:ascii="Arial" w:hAnsi="Arial" w:cs="Arial"/>
                <w:noProof/>
                <w:webHidden/>
              </w:rPr>
              <w:instrText xml:space="preserve"> PAGEREF _Toc12517963 \h </w:instrText>
            </w:r>
            <w:r w:rsidR="00FA6ED8" w:rsidRPr="004D31E9">
              <w:rPr>
                <w:rFonts w:ascii="Arial" w:hAnsi="Arial" w:cs="Arial"/>
                <w:noProof/>
                <w:webHidden/>
              </w:rPr>
            </w:r>
            <w:r w:rsidR="00FA6ED8" w:rsidRPr="004D31E9">
              <w:rPr>
                <w:rFonts w:ascii="Arial" w:hAnsi="Arial" w:cs="Arial"/>
                <w:noProof/>
                <w:webHidden/>
              </w:rPr>
              <w:fldChar w:fldCharType="separate"/>
            </w:r>
            <w:r w:rsidR="00446E25" w:rsidRPr="004D31E9">
              <w:rPr>
                <w:rFonts w:ascii="Arial" w:hAnsi="Arial" w:cs="Arial"/>
                <w:noProof/>
                <w:webHidden/>
              </w:rPr>
              <w:t>2</w:t>
            </w:r>
            <w:r w:rsidR="00FA6ED8" w:rsidRPr="004D31E9">
              <w:rPr>
                <w:rFonts w:ascii="Arial" w:hAnsi="Arial" w:cs="Arial"/>
                <w:noProof/>
                <w:webHidden/>
              </w:rPr>
              <w:fldChar w:fldCharType="end"/>
            </w:r>
          </w:hyperlink>
        </w:p>
        <w:p w:rsidR="00446E25" w:rsidRPr="004D31E9" w:rsidRDefault="00A14A64" w:rsidP="004D31E9">
          <w:pPr>
            <w:pStyle w:val="TOC3"/>
            <w:tabs>
              <w:tab w:val="left" w:pos="880"/>
              <w:tab w:val="right" w:leader="dot" w:pos="9016"/>
            </w:tabs>
            <w:spacing w:line="360" w:lineRule="auto"/>
            <w:jc w:val="both"/>
            <w:rPr>
              <w:rFonts w:ascii="Arial" w:eastAsiaTheme="minorEastAsia" w:hAnsi="Arial" w:cs="Arial"/>
              <w:noProof/>
              <w:lang w:eastAsia="en-GB"/>
            </w:rPr>
          </w:pPr>
          <w:hyperlink w:anchor="_Toc12517964" w:history="1">
            <w:r w:rsidR="00446E25" w:rsidRPr="004D31E9">
              <w:rPr>
                <w:rStyle w:val="Hyperlink"/>
                <w:rFonts w:ascii="Arial" w:hAnsi="Arial" w:cs="Arial"/>
                <w:b/>
                <w:noProof/>
              </w:rPr>
              <w:t>3.</w:t>
            </w:r>
            <w:r w:rsidR="00446E25" w:rsidRPr="004D31E9">
              <w:rPr>
                <w:rFonts w:ascii="Arial" w:eastAsiaTheme="minorEastAsia" w:hAnsi="Arial" w:cs="Arial"/>
                <w:noProof/>
                <w:lang w:eastAsia="en-GB"/>
              </w:rPr>
              <w:tab/>
            </w:r>
            <w:r w:rsidR="00446E25" w:rsidRPr="004D31E9">
              <w:rPr>
                <w:rStyle w:val="Hyperlink"/>
                <w:rFonts w:ascii="Arial" w:hAnsi="Arial" w:cs="Arial"/>
                <w:b/>
                <w:noProof/>
              </w:rPr>
              <w:t>Analysis and Discussion</w:t>
            </w:r>
            <w:r w:rsidR="00446E25" w:rsidRPr="004D31E9">
              <w:rPr>
                <w:rFonts w:ascii="Arial" w:hAnsi="Arial" w:cs="Arial"/>
                <w:noProof/>
                <w:webHidden/>
              </w:rPr>
              <w:tab/>
            </w:r>
            <w:r w:rsidR="00FA6ED8" w:rsidRPr="004D31E9">
              <w:rPr>
                <w:rFonts w:ascii="Arial" w:hAnsi="Arial" w:cs="Arial"/>
                <w:noProof/>
                <w:webHidden/>
              </w:rPr>
              <w:fldChar w:fldCharType="begin"/>
            </w:r>
            <w:r w:rsidR="00446E25" w:rsidRPr="004D31E9">
              <w:rPr>
                <w:rFonts w:ascii="Arial" w:hAnsi="Arial" w:cs="Arial"/>
                <w:noProof/>
                <w:webHidden/>
              </w:rPr>
              <w:instrText xml:space="preserve"> PAGEREF _Toc12517964 \h </w:instrText>
            </w:r>
            <w:r w:rsidR="00FA6ED8" w:rsidRPr="004D31E9">
              <w:rPr>
                <w:rFonts w:ascii="Arial" w:hAnsi="Arial" w:cs="Arial"/>
                <w:noProof/>
                <w:webHidden/>
              </w:rPr>
            </w:r>
            <w:r w:rsidR="00FA6ED8" w:rsidRPr="004D31E9">
              <w:rPr>
                <w:rFonts w:ascii="Arial" w:hAnsi="Arial" w:cs="Arial"/>
                <w:noProof/>
                <w:webHidden/>
              </w:rPr>
              <w:fldChar w:fldCharType="separate"/>
            </w:r>
            <w:r w:rsidR="00446E25" w:rsidRPr="004D31E9">
              <w:rPr>
                <w:rFonts w:ascii="Arial" w:hAnsi="Arial" w:cs="Arial"/>
                <w:noProof/>
                <w:webHidden/>
              </w:rPr>
              <w:t>3</w:t>
            </w:r>
            <w:r w:rsidR="00FA6ED8" w:rsidRPr="004D31E9">
              <w:rPr>
                <w:rFonts w:ascii="Arial" w:hAnsi="Arial" w:cs="Arial"/>
                <w:noProof/>
                <w:webHidden/>
              </w:rPr>
              <w:fldChar w:fldCharType="end"/>
            </w:r>
          </w:hyperlink>
        </w:p>
        <w:p w:rsidR="00446E25" w:rsidRPr="004D31E9" w:rsidRDefault="00A14A64" w:rsidP="004D31E9">
          <w:pPr>
            <w:pStyle w:val="TOC3"/>
            <w:tabs>
              <w:tab w:val="left" w:pos="880"/>
              <w:tab w:val="right" w:leader="dot" w:pos="9016"/>
            </w:tabs>
            <w:spacing w:line="360" w:lineRule="auto"/>
            <w:jc w:val="both"/>
            <w:rPr>
              <w:rFonts w:ascii="Arial" w:eastAsiaTheme="minorEastAsia" w:hAnsi="Arial" w:cs="Arial"/>
              <w:noProof/>
              <w:lang w:eastAsia="en-GB"/>
            </w:rPr>
          </w:pPr>
          <w:hyperlink w:anchor="_Toc12517965" w:history="1">
            <w:r w:rsidR="00446E25" w:rsidRPr="004D31E9">
              <w:rPr>
                <w:rStyle w:val="Hyperlink"/>
                <w:rFonts w:ascii="Arial" w:hAnsi="Arial" w:cs="Arial"/>
                <w:b/>
                <w:noProof/>
              </w:rPr>
              <w:t>4.</w:t>
            </w:r>
            <w:r w:rsidR="00446E25" w:rsidRPr="004D31E9">
              <w:rPr>
                <w:rFonts w:ascii="Arial" w:eastAsiaTheme="minorEastAsia" w:hAnsi="Arial" w:cs="Arial"/>
                <w:noProof/>
                <w:lang w:eastAsia="en-GB"/>
              </w:rPr>
              <w:tab/>
            </w:r>
            <w:r w:rsidR="00446E25" w:rsidRPr="004D31E9">
              <w:rPr>
                <w:rStyle w:val="Hyperlink"/>
                <w:rFonts w:ascii="Arial" w:hAnsi="Arial" w:cs="Arial"/>
                <w:b/>
                <w:noProof/>
              </w:rPr>
              <w:t>Conclusion</w:t>
            </w:r>
            <w:r w:rsidR="00446E25" w:rsidRPr="004D31E9">
              <w:rPr>
                <w:rFonts w:ascii="Arial" w:hAnsi="Arial" w:cs="Arial"/>
                <w:noProof/>
                <w:webHidden/>
              </w:rPr>
              <w:tab/>
            </w:r>
            <w:r w:rsidR="00FA6ED8" w:rsidRPr="004D31E9">
              <w:rPr>
                <w:rFonts w:ascii="Arial" w:hAnsi="Arial" w:cs="Arial"/>
                <w:noProof/>
                <w:webHidden/>
              </w:rPr>
              <w:fldChar w:fldCharType="begin"/>
            </w:r>
            <w:r w:rsidR="00446E25" w:rsidRPr="004D31E9">
              <w:rPr>
                <w:rFonts w:ascii="Arial" w:hAnsi="Arial" w:cs="Arial"/>
                <w:noProof/>
                <w:webHidden/>
              </w:rPr>
              <w:instrText xml:space="preserve"> PAGEREF _Toc12517965 \h </w:instrText>
            </w:r>
            <w:r w:rsidR="00FA6ED8" w:rsidRPr="004D31E9">
              <w:rPr>
                <w:rFonts w:ascii="Arial" w:hAnsi="Arial" w:cs="Arial"/>
                <w:noProof/>
                <w:webHidden/>
              </w:rPr>
            </w:r>
            <w:r w:rsidR="00FA6ED8" w:rsidRPr="004D31E9">
              <w:rPr>
                <w:rFonts w:ascii="Arial" w:hAnsi="Arial" w:cs="Arial"/>
                <w:noProof/>
                <w:webHidden/>
              </w:rPr>
              <w:fldChar w:fldCharType="separate"/>
            </w:r>
            <w:r w:rsidR="00446E25" w:rsidRPr="004D31E9">
              <w:rPr>
                <w:rFonts w:ascii="Arial" w:hAnsi="Arial" w:cs="Arial"/>
                <w:noProof/>
                <w:webHidden/>
              </w:rPr>
              <w:t>5</w:t>
            </w:r>
            <w:r w:rsidR="00FA6ED8" w:rsidRPr="004D31E9">
              <w:rPr>
                <w:rFonts w:ascii="Arial" w:hAnsi="Arial" w:cs="Arial"/>
                <w:noProof/>
                <w:webHidden/>
              </w:rPr>
              <w:fldChar w:fldCharType="end"/>
            </w:r>
          </w:hyperlink>
        </w:p>
        <w:p w:rsidR="00446E25" w:rsidRPr="004D31E9" w:rsidRDefault="00A14A64" w:rsidP="004D31E9">
          <w:pPr>
            <w:pStyle w:val="TOC3"/>
            <w:tabs>
              <w:tab w:val="left" w:pos="880"/>
              <w:tab w:val="right" w:leader="dot" w:pos="9016"/>
            </w:tabs>
            <w:spacing w:line="360" w:lineRule="auto"/>
            <w:jc w:val="both"/>
            <w:rPr>
              <w:rFonts w:ascii="Arial" w:eastAsiaTheme="minorEastAsia" w:hAnsi="Arial" w:cs="Arial"/>
              <w:noProof/>
              <w:lang w:eastAsia="en-GB"/>
            </w:rPr>
          </w:pPr>
          <w:hyperlink w:anchor="_Toc12517966" w:history="1">
            <w:r w:rsidR="00446E25" w:rsidRPr="004D31E9">
              <w:rPr>
                <w:rStyle w:val="Hyperlink"/>
                <w:rFonts w:ascii="Arial" w:hAnsi="Arial" w:cs="Arial"/>
                <w:b/>
                <w:noProof/>
              </w:rPr>
              <w:t>5.</w:t>
            </w:r>
            <w:r w:rsidR="00446E25" w:rsidRPr="004D31E9">
              <w:rPr>
                <w:rFonts w:ascii="Arial" w:eastAsiaTheme="minorEastAsia" w:hAnsi="Arial" w:cs="Arial"/>
                <w:noProof/>
                <w:lang w:eastAsia="en-GB"/>
              </w:rPr>
              <w:tab/>
            </w:r>
            <w:r w:rsidR="00446E25" w:rsidRPr="004D31E9">
              <w:rPr>
                <w:rStyle w:val="Hyperlink"/>
                <w:rFonts w:ascii="Arial" w:hAnsi="Arial" w:cs="Arial"/>
                <w:b/>
                <w:noProof/>
              </w:rPr>
              <w:t>References</w:t>
            </w:r>
            <w:r w:rsidR="00446E25" w:rsidRPr="004D31E9">
              <w:rPr>
                <w:rFonts w:ascii="Arial" w:hAnsi="Arial" w:cs="Arial"/>
                <w:noProof/>
                <w:webHidden/>
              </w:rPr>
              <w:tab/>
            </w:r>
            <w:r w:rsidR="00FA6ED8" w:rsidRPr="004D31E9">
              <w:rPr>
                <w:rFonts w:ascii="Arial" w:hAnsi="Arial" w:cs="Arial"/>
                <w:noProof/>
                <w:webHidden/>
              </w:rPr>
              <w:fldChar w:fldCharType="begin"/>
            </w:r>
            <w:r w:rsidR="00446E25" w:rsidRPr="004D31E9">
              <w:rPr>
                <w:rFonts w:ascii="Arial" w:hAnsi="Arial" w:cs="Arial"/>
                <w:noProof/>
                <w:webHidden/>
              </w:rPr>
              <w:instrText xml:space="preserve"> PAGEREF _Toc12517966 \h </w:instrText>
            </w:r>
            <w:r w:rsidR="00FA6ED8" w:rsidRPr="004D31E9">
              <w:rPr>
                <w:rFonts w:ascii="Arial" w:hAnsi="Arial" w:cs="Arial"/>
                <w:noProof/>
                <w:webHidden/>
              </w:rPr>
            </w:r>
            <w:r w:rsidR="00FA6ED8" w:rsidRPr="004D31E9">
              <w:rPr>
                <w:rFonts w:ascii="Arial" w:hAnsi="Arial" w:cs="Arial"/>
                <w:noProof/>
                <w:webHidden/>
              </w:rPr>
              <w:fldChar w:fldCharType="separate"/>
            </w:r>
            <w:r w:rsidR="00446E25" w:rsidRPr="004D31E9">
              <w:rPr>
                <w:rFonts w:ascii="Arial" w:hAnsi="Arial" w:cs="Arial"/>
                <w:noProof/>
                <w:webHidden/>
              </w:rPr>
              <w:t>5</w:t>
            </w:r>
            <w:r w:rsidR="00FA6ED8" w:rsidRPr="004D31E9">
              <w:rPr>
                <w:rFonts w:ascii="Arial" w:hAnsi="Arial" w:cs="Arial"/>
                <w:noProof/>
                <w:webHidden/>
              </w:rPr>
              <w:fldChar w:fldCharType="end"/>
            </w:r>
          </w:hyperlink>
        </w:p>
        <w:p w:rsidR="00446E25" w:rsidRPr="004D31E9" w:rsidRDefault="00FA6ED8" w:rsidP="004D31E9">
          <w:pPr>
            <w:spacing w:line="360" w:lineRule="auto"/>
            <w:jc w:val="both"/>
            <w:rPr>
              <w:rFonts w:ascii="Arial" w:hAnsi="Arial" w:cs="Arial"/>
            </w:rPr>
          </w:pPr>
          <w:r w:rsidRPr="004D31E9">
            <w:rPr>
              <w:rFonts w:ascii="Arial" w:hAnsi="Arial" w:cs="Arial"/>
              <w:b/>
              <w:bCs/>
              <w:noProof/>
            </w:rPr>
            <w:fldChar w:fldCharType="end"/>
          </w:r>
        </w:p>
      </w:sdtContent>
    </w:sdt>
    <w:p w:rsidR="00446E25" w:rsidRPr="004D31E9" w:rsidRDefault="00446E25"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0D64C2" w:rsidRPr="004D31E9" w:rsidRDefault="000D64C2" w:rsidP="004D31E9">
      <w:pPr>
        <w:spacing w:line="360" w:lineRule="auto"/>
        <w:jc w:val="both"/>
        <w:rPr>
          <w:rFonts w:ascii="Arial" w:hAnsi="Arial" w:cs="Arial"/>
        </w:rPr>
      </w:pPr>
    </w:p>
    <w:p w:rsidR="00FE77C0" w:rsidRPr="004D31E9" w:rsidRDefault="00FE77C0" w:rsidP="004D31E9">
      <w:pPr>
        <w:pStyle w:val="Heading3"/>
        <w:spacing w:line="360" w:lineRule="auto"/>
        <w:jc w:val="both"/>
        <w:rPr>
          <w:rFonts w:ascii="Arial" w:hAnsi="Arial" w:cs="Arial"/>
          <w:b/>
          <w:i/>
          <w:color w:val="4F81BD" w:themeColor="accent1"/>
          <w:sz w:val="22"/>
          <w:szCs w:val="22"/>
          <w:u w:val="single"/>
          <w:lang w:val="en-US"/>
        </w:rPr>
      </w:pPr>
      <w:bookmarkStart w:id="1" w:name="_Toc12517857"/>
      <w:bookmarkStart w:id="2" w:name="_Toc12517961"/>
      <w:r w:rsidRPr="004D31E9">
        <w:rPr>
          <w:rFonts w:ascii="Arial" w:eastAsiaTheme="minorHAnsi" w:hAnsi="Arial" w:cs="Arial"/>
          <w:color w:val="auto"/>
          <w:sz w:val="22"/>
          <w:szCs w:val="22"/>
        </w:rPr>
        <w:t xml:space="preserve">                                 </w:t>
      </w:r>
      <w:bookmarkEnd w:id="1"/>
      <w:bookmarkEnd w:id="2"/>
      <w:r w:rsidRPr="004D31E9">
        <w:rPr>
          <w:rFonts w:ascii="Arial" w:hAnsi="Arial" w:cs="Arial"/>
          <w:b/>
          <w:i/>
          <w:color w:val="4F81BD" w:themeColor="accent1"/>
          <w:sz w:val="22"/>
          <w:szCs w:val="22"/>
          <w:u w:val="single"/>
          <w:lang w:val="en-US"/>
        </w:rPr>
        <w:t>Business skills for international  hotel industry</w:t>
      </w:r>
    </w:p>
    <w:p w:rsidR="00FE77C0" w:rsidRPr="004D31E9" w:rsidRDefault="00FE77C0" w:rsidP="004D31E9">
      <w:pPr>
        <w:pStyle w:val="Heading3"/>
        <w:spacing w:line="360" w:lineRule="auto"/>
        <w:jc w:val="both"/>
        <w:rPr>
          <w:rFonts w:ascii="Arial" w:hAnsi="Arial" w:cs="Arial"/>
          <w:b/>
          <w:i/>
          <w:color w:val="4F81BD" w:themeColor="accent1"/>
          <w:sz w:val="22"/>
          <w:szCs w:val="22"/>
          <w:u w:val="single"/>
          <w:lang w:val="en-US"/>
        </w:rPr>
      </w:pPr>
    </w:p>
    <w:p w:rsidR="00E52DDB" w:rsidRPr="004D31E9" w:rsidRDefault="00E52DDB" w:rsidP="004D31E9">
      <w:pPr>
        <w:pStyle w:val="Heading3"/>
        <w:spacing w:line="360" w:lineRule="auto"/>
        <w:jc w:val="both"/>
        <w:rPr>
          <w:rFonts w:ascii="Arial" w:hAnsi="Arial" w:cs="Arial"/>
          <w:sz w:val="22"/>
          <w:szCs w:val="22"/>
        </w:rPr>
      </w:pPr>
    </w:p>
    <w:p w:rsidR="000D64C2" w:rsidRPr="004D31E9" w:rsidRDefault="000D64C2" w:rsidP="004D31E9">
      <w:pPr>
        <w:spacing w:line="360" w:lineRule="auto"/>
        <w:jc w:val="both"/>
        <w:rPr>
          <w:rFonts w:ascii="Arial" w:hAnsi="Arial" w:cs="Arial"/>
        </w:rPr>
      </w:pPr>
    </w:p>
    <w:p w:rsidR="001A066A" w:rsidRPr="004D31E9" w:rsidRDefault="00E52DDB" w:rsidP="004D31E9">
      <w:pPr>
        <w:pStyle w:val="ListParagraph"/>
        <w:numPr>
          <w:ilvl w:val="0"/>
          <w:numId w:val="6"/>
        </w:numPr>
        <w:spacing w:line="360" w:lineRule="auto"/>
        <w:jc w:val="both"/>
        <w:outlineLvl w:val="2"/>
        <w:rPr>
          <w:rFonts w:ascii="Arial" w:hAnsi="Arial" w:cs="Arial"/>
          <w:b/>
          <w:color w:val="4F81BD" w:themeColor="accent1"/>
        </w:rPr>
      </w:pPr>
      <w:bookmarkStart w:id="3" w:name="_Toc12517858"/>
      <w:bookmarkStart w:id="4" w:name="_Toc12517962"/>
      <w:r w:rsidRPr="004D31E9">
        <w:rPr>
          <w:rFonts w:ascii="Arial" w:hAnsi="Arial" w:cs="Arial"/>
          <w:b/>
          <w:color w:val="4F81BD" w:themeColor="accent1"/>
        </w:rPr>
        <w:t>Introduction</w:t>
      </w:r>
      <w:bookmarkEnd w:id="3"/>
      <w:bookmarkEnd w:id="4"/>
      <w:r w:rsidRPr="004D31E9">
        <w:rPr>
          <w:rFonts w:ascii="Arial" w:hAnsi="Arial" w:cs="Arial"/>
          <w:b/>
          <w:color w:val="4F81BD" w:themeColor="accent1"/>
        </w:rPr>
        <w:t xml:space="preserve"> </w:t>
      </w:r>
    </w:p>
    <w:p w:rsidR="00F5296E" w:rsidRPr="004D31E9" w:rsidRDefault="00F5296E" w:rsidP="004D31E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outlineLvl w:val="3"/>
        <w:rPr>
          <w:rFonts w:ascii="Arial" w:eastAsia="Times New Roman" w:hAnsi="Arial" w:cs="Arial"/>
          <w:color w:val="222222"/>
          <w:lang w:val="en-US"/>
        </w:rPr>
      </w:pPr>
      <w:r w:rsidRPr="004D31E9">
        <w:rPr>
          <w:rFonts w:ascii="Arial" w:eastAsia="Times New Roman" w:hAnsi="Arial" w:cs="Arial"/>
          <w:color w:val="222222"/>
        </w:rPr>
        <w:t>The hotel industry is perhaps one of the most prosperous nowadays and it has developed more and more in the last decades, considering that people are trave</w:t>
      </w:r>
      <w:r w:rsidR="004D31E9">
        <w:rPr>
          <w:rFonts w:ascii="Arial" w:eastAsia="Times New Roman" w:hAnsi="Arial" w:cs="Arial"/>
          <w:color w:val="222222"/>
        </w:rPr>
        <w:t>l</w:t>
      </w:r>
      <w:r w:rsidRPr="004D31E9">
        <w:rPr>
          <w:rFonts w:ascii="Arial" w:eastAsia="Times New Roman" w:hAnsi="Arial" w:cs="Arial"/>
          <w:color w:val="222222"/>
        </w:rPr>
        <w:t xml:space="preserve">ling more and more often. This is why hotel industry is an important factor contributing to the economy of a country and helping to develop tourism. The success of a hotel is given by </w:t>
      </w:r>
      <w:r w:rsidR="004D31E9">
        <w:rPr>
          <w:rFonts w:ascii="Arial" w:eastAsia="Times New Roman" w:hAnsi="Arial" w:cs="Arial"/>
          <w:color w:val="222222"/>
        </w:rPr>
        <w:t xml:space="preserve">its </w:t>
      </w:r>
      <w:r w:rsidRPr="004D31E9">
        <w:rPr>
          <w:rFonts w:ascii="Arial" w:eastAsia="Times New Roman" w:hAnsi="Arial" w:cs="Arial"/>
          <w:color w:val="222222"/>
        </w:rPr>
        <w:t>conditions, offers and comfort, but a very important aspect is represented by the employees who have to meet certain</w:t>
      </w:r>
      <w:r w:rsidR="004D31E9">
        <w:rPr>
          <w:rFonts w:ascii="Arial" w:eastAsia="Times New Roman" w:hAnsi="Arial" w:cs="Arial"/>
          <w:color w:val="222222"/>
        </w:rPr>
        <w:t xml:space="preserve"> conditions in order to work at </w:t>
      </w:r>
      <w:r w:rsidRPr="004D31E9">
        <w:rPr>
          <w:rFonts w:ascii="Arial" w:eastAsia="Times New Roman" w:hAnsi="Arial" w:cs="Arial"/>
          <w:color w:val="222222"/>
        </w:rPr>
        <w:t>the hotel. They need specific features to deal with the challenges in this area. That is why, there are certain tips that employees must take into consideration in order to impress clients.</w:t>
      </w:r>
      <w:r w:rsidR="00E6610C" w:rsidRPr="004D31E9">
        <w:rPr>
          <w:rFonts w:ascii="Arial" w:hAnsi="Arial" w:cs="Arial"/>
          <w:color w:val="000000"/>
          <w:shd w:val="clear" w:color="auto" w:fill="FFFFFF"/>
        </w:rPr>
        <w:t xml:space="preserve"> </w:t>
      </w:r>
      <w:r w:rsidR="00E6610C" w:rsidRPr="004D31E9">
        <w:rPr>
          <w:rFonts w:ascii="Arial" w:eastAsia="Times New Roman" w:hAnsi="Arial" w:cs="Arial"/>
          <w:color w:val="222222"/>
        </w:rPr>
        <w:t>(Poon, 1993)</w:t>
      </w:r>
    </w:p>
    <w:p w:rsidR="002154D9" w:rsidRPr="004D31E9" w:rsidRDefault="002154D9" w:rsidP="004D31E9">
      <w:pPr>
        <w:spacing w:line="360" w:lineRule="auto"/>
        <w:jc w:val="both"/>
        <w:outlineLvl w:val="2"/>
        <w:rPr>
          <w:rFonts w:ascii="Arial" w:hAnsi="Arial" w:cs="Arial"/>
          <w:color w:val="000000" w:themeColor="text1"/>
          <w:lang w:val="en-US"/>
        </w:rPr>
      </w:pPr>
    </w:p>
    <w:p w:rsidR="000D64C2" w:rsidRPr="004D31E9" w:rsidRDefault="000D64C2" w:rsidP="004D31E9">
      <w:pPr>
        <w:pStyle w:val="ListParagraph"/>
        <w:numPr>
          <w:ilvl w:val="0"/>
          <w:numId w:val="6"/>
        </w:numPr>
        <w:spacing w:line="360" w:lineRule="auto"/>
        <w:jc w:val="both"/>
        <w:outlineLvl w:val="2"/>
        <w:rPr>
          <w:rFonts w:ascii="Arial" w:hAnsi="Arial" w:cs="Arial"/>
          <w:b/>
          <w:color w:val="4F81BD" w:themeColor="accent1"/>
        </w:rPr>
      </w:pPr>
      <w:bookmarkStart w:id="5" w:name="_Toc12517859"/>
      <w:bookmarkStart w:id="6" w:name="_Toc12517963"/>
      <w:r w:rsidRPr="004D31E9">
        <w:rPr>
          <w:rFonts w:ascii="Arial" w:hAnsi="Arial" w:cs="Arial"/>
          <w:b/>
          <w:color w:val="4F81BD" w:themeColor="accent1"/>
        </w:rPr>
        <w:t>Literature review</w:t>
      </w:r>
      <w:bookmarkEnd w:id="5"/>
      <w:bookmarkEnd w:id="6"/>
    </w:p>
    <w:p w:rsidR="00F5296E" w:rsidRPr="004D31E9" w:rsidRDefault="00F5296E" w:rsidP="004D31E9">
      <w:pPr>
        <w:spacing w:line="360" w:lineRule="auto"/>
        <w:jc w:val="both"/>
        <w:outlineLvl w:val="2"/>
        <w:rPr>
          <w:rFonts w:ascii="Arial" w:hAnsi="Arial" w:cs="Arial"/>
          <w:b/>
          <w:color w:val="4F81BD" w:themeColor="accent1"/>
        </w:rPr>
      </w:pPr>
    </w:p>
    <w:p w:rsidR="00057FB3" w:rsidRPr="004D31E9" w:rsidRDefault="007525A7" w:rsidP="004D31E9">
      <w:pPr>
        <w:spacing w:line="360" w:lineRule="auto"/>
        <w:jc w:val="both"/>
        <w:outlineLvl w:val="2"/>
        <w:rPr>
          <w:rFonts w:ascii="Arial" w:hAnsi="Arial" w:cs="Arial"/>
          <w:lang w:val="en-US"/>
        </w:rPr>
      </w:pPr>
      <w:r>
        <w:rPr>
          <w:rFonts w:ascii="Arial" w:hAnsi="Arial" w:cs="Arial"/>
        </w:rPr>
        <w:t xml:space="preserve">Hospitality is a mix </w:t>
      </w:r>
      <w:r w:rsidR="00057FB3" w:rsidRPr="004D31E9">
        <w:rPr>
          <w:rFonts w:ascii="Arial" w:hAnsi="Arial" w:cs="Arial"/>
        </w:rPr>
        <w:t xml:space="preserve">of generous and cordial services </w:t>
      </w:r>
      <w:r>
        <w:rPr>
          <w:rFonts w:ascii="Arial" w:hAnsi="Arial" w:cs="Arial"/>
        </w:rPr>
        <w:t xml:space="preserve">offered </w:t>
      </w:r>
      <w:r w:rsidR="00057FB3" w:rsidRPr="004D31E9">
        <w:rPr>
          <w:rFonts w:ascii="Arial" w:hAnsi="Arial" w:cs="Arial"/>
        </w:rPr>
        <w:t>to clients and is defined by the way a client considers that he has been treated.</w:t>
      </w:r>
      <w:r w:rsidR="00057FB3" w:rsidRPr="004D31E9">
        <w:rPr>
          <w:rFonts w:ascii="Arial" w:eastAsia="Times New Roman" w:hAnsi="Arial" w:cs="Arial"/>
          <w:color w:val="222222"/>
        </w:rPr>
        <w:t xml:space="preserve"> </w:t>
      </w:r>
      <w:r w:rsidR="00057FB3" w:rsidRPr="004D31E9">
        <w:rPr>
          <w:rFonts w:ascii="Arial" w:hAnsi="Arial" w:cs="Arial"/>
        </w:rPr>
        <w:t>The history of this concept is old since the world, being mentioned in biblical or ancient Greek writings. At that time people knew that they had to be hospitable to strangers, mostly for religious and superstitious reasons. In those missionary periods, priests, pilgrims were the ones who moved to places considered holy. And for this reason, locals felt obliged to be hospitable to trave</w:t>
      </w:r>
      <w:r w:rsidR="00E6610C" w:rsidRPr="004D31E9">
        <w:rPr>
          <w:rFonts w:ascii="Arial" w:hAnsi="Arial" w:cs="Arial"/>
        </w:rPr>
        <w:t>l</w:t>
      </w:r>
      <w:r w:rsidR="00057FB3" w:rsidRPr="004D31E9">
        <w:rPr>
          <w:rFonts w:ascii="Arial" w:hAnsi="Arial" w:cs="Arial"/>
        </w:rPr>
        <w:t>lers.</w:t>
      </w:r>
      <w:r w:rsidR="00E6610C" w:rsidRPr="004D31E9">
        <w:rPr>
          <w:rFonts w:ascii="Arial" w:hAnsi="Arial" w:cs="Arial"/>
          <w:color w:val="000000"/>
          <w:shd w:val="clear" w:color="auto" w:fill="FFFFFF"/>
        </w:rPr>
        <w:t xml:space="preserve"> </w:t>
      </w:r>
      <w:r w:rsidR="00E6610C" w:rsidRPr="004D31E9">
        <w:rPr>
          <w:rFonts w:ascii="Arial" w:hAnsi="Arial" w:cs="Arial"/>
        </w:rPr>
        <w:t xml:space="preserve">(Poon, 1993) </w:t>
      </w:r>
      <w:r w:rsidR="00057FB3" w:rsidRPr="004D31E9">
        <w:rPr>
          <w:rFonts w:ascii="Arial" w:hAnsi="Arial" w:cs="Arial"/>
        </w:rPr>
        <w:t xml:space="preserve"> In ancient Rome, those on the roads did not do so for religious reasons, but for military reasons. The "hotels" of the time were outside human settlements and were generally famous places, and the soldiers did not frequent them because they slept in tents. In the last period of the Roman Empire, the inns were populated by traders or actors, and the conditions were primitive. Sometimes there were rooms, but without shelter for horses or, and more often, there were shelters for animals, but there were no spaces for people</w:t>
      </w:r>
      <w:r w:rsidR="00E6610C" w:rsidRPr="004D31E9">
        <w:rPr>
          <w:rFonts w:ascii="Arial" w:hAnsi="Arial" w:cs="Arial"/>
        </w:rPr>
        <w:t>.</w:t>
      </w:r>
      <w:r>
        <w:rPr>
          <w:rFonts w:ascii="Arial" w:hAnsi="Arial" w:cs="Arial"/>
        </w:rPr>
        <w:t xml:space="preserve"> (Poon,1993</w:t>
      </w:r>
      <w:r w:rsidR="00E6610C" w:rsidRPr="004D31E9">
        <w:rPr>
          <w:rFonts w:ascii="Arial" w:hAnsi="Arial" w:cs="Arial"/>
        </w:rPr>
        <w:t>)</w:t>
      </w:r>
    </w:p>
    <w:p w:rsidR="00057FB3" w:rsidRPr="004D31E9" w:rsidRDefault="00057FB3" w:rsidP="004D31E9">
      <w:pPr>
        <w:spacing w:line="360" w:lineRule="auto"/>
        <w:jc w:val="both"/>
        <w:outlineLvl w:val="2"/>
        <w:rPr>
          <w:rFonts w:ascii="Arial" w:hAnsi="Arial" w:cs="Arial"/>
        </w:rPr>
      </w:pPr>
      <w:r w:rsidRPr="004D31E9">
        <w:rPr>
          <w:rFonts w:ascii="Arial" w:hAnsi="Arial" w:cs="Arial"/>
        </w:rPr>
        <w:lastRenderedPageBreak/>
        <w:br/>
        <w:t>Later, in the sixteenth and eighteenth centuries, the inns began to be built along the diligence routes. And because those who were travel</w:t>
      </w:r>
      <w:r w:rsidR="00E6610C" w:rsidRPr="004D31E9">
        <w:rPr>
          <w:rFonts w:ascii="Arial" w:hAnsi="Arial" w:cs="Arial"/>
        </w:rPr>
        <w:t>l</w:t>
      </w:r>
      <w:r w:rsidRPr="004D31E9">
        <w:rPr>
          <w:rFonts w:ascii="Arial" w:hAnsi="Arial" w:cs="Arial"/>
        </w:rPr>
        <w:t>ing were rich people, the accommodation and dining conditions increased considerably in terms of quality, becoming in many cases a true luxury. In these spaces began to meet influential people of the times businessmen, nobles, politicians, priests.</w:t>
      </w:r>
      <w:r w:rsidR="00E6610C" w:rsidRPr="004D31E9">
        <w:rPr>
          <w:rFonts w:ascii="Arial" w:eastAsia="Times New Roman" w:hAnsi="Arial" w:cs="Arial"/>
          <w:color w:val="222222"/>
        </w:rPr>
        <w:t xml:space="preserve"> (Poon, 1993)</w:t>
      </w:r>
    </w:p>
    <w:p w:rsidR="0093540C" w:rsidRDefault="00057FB3" w:rsidP="004D31E9">
      <w:pPr>
        <w:spacing w:line="360" w:lineRule="auto"/>
        <w:jc w:val="both"/>
        <w:outlineLvl w:val="2"/>
        <w:rPr>
          <w:rFonts w:ascii="Arial" w:hAnsi="Arial" w:cs="Arial"/>
        </w:rPr>
      </w:pPr>
      <w:r w:rsidRPr="004D31E9">
        <w:rPr>
          <w:rFonts w:ascii="Arial" w:hAnsi="Arial" w:cs="Arial"/>
        </w:rPr>
        <w:t>Here are some forms of tourism for which there is a high demand on the market and that you must know before starting the project of opening a hotel:</w:t>
      </w:r>
      <w:r w:rsidR="007525A7">
        <w:rPr>
          <w:rFonts w:ascii="Arial" w:hAnsi="Arial" w:cs="Arial"/>
        </w:rPr>
        <w:t xml:space="preserve"> </w:t>
      </w:r>
      <w:r w:rsidRPr="007525A7">
        <w:rPr>
          <w:rFonts w:ascii="Arial" w:hAnsi="Arial" w:cs="Arial"/>
        </w:rPr>
        <w:t>Tourism in the interest of business</w:t>
      </w:r>
      <w:r w:rsidR="007525A7" w:rsidRPr="007525A7">
        <w:rPr>
          <w:rFonts w:ascii="Arial" w:hAnsi="Arial" w:cs="Arial"/>
        </w:rPr>
        <w:t>, r</w:t>
      </w:r>
      <w:r w:rsidRPr="007525A7">
        <w:rPr>
          <w:rFonts w:ascii="Arial" w:hAnsi="Arial" w:cs="Arial"/>
        </w:rPr>
        <w:t>ecreational tourism</w:t>
      </w:r>
      <w:r w:rsidR="007525A7" w:rsidRPr="007525A7">
        <w:rPr>
          <w:rFonts w:ascii="Arial" w:hAnsi="Arial" w:cs="Arial"/>
        </w:rPr>
        <w:t>, m</w:t>
      </w:r>
      <w:r w:rsidRPr="007525A7">
        <w:rPr>
          <w:rFonts w:ascii="Arial" w:hAnsi="Arial" w:cs="Arial"/>
        </w:rPr>
        <w:t>edical tourism</w:t>
      </w:r>
      <w:r w:rsidR="007525A7" w:rsidRPr="007525A7">
        <w:rPr>
          <w:rFonts w:ascii="Arial" w:hAnsi="Arial" w:cs="Arial"/>
        </w:rPr>
        <w:t>, c</w:t>
      </w:r>
      <w:r w:rsidRPr="007525A7">
        <w:rPr>
          <w:rFonts w:ascii="Arial" w:hAnsi="Arial" w:cs="Arial"/>
        </w:rPr>
        <w:t>ultural tourism aims for travel</w:t>
      </w:r>
      <w:r w:rsidR="005B0CCE" w:rsidRPr="007525A7">
        <w:rPr>
          <w:rFonts w:ascii="Arial" w:hAnsi="Arial" w:cs="Arial"/>
        </w:rPr>
        <w:t>l</w:t>
      </w:r>
      <w:r w:rsidRPr="007525A7">
        <w:rPr>
          <w:rFonts w:ascii="Arial" w:hAnsi="Arial" w:cs="Arial"/>
        </w:rPr>
        <w:t>ers who want to increase their level of knowledge, to visit locations that offer them new experiences and information and includes: trips to cultural festivals, cultural events and visits to monuments, museums, galleries, arc</w:t>
      </w:r>
      <w:r w:rsidR="007525A7">
        <w:rPr>
          <w:rFonts w:ascii="Arial" w:hAnsi="Arial" w:cs="Arial"/>
        </w:rPr>
        <w:t>haeological sites, exhibitions</w:t>
      </w:r>
      <w:r w:rsidR="007525A7" w:rsidRPr="007525A7">
        <w:rPr>
          <w:rFonts w:ascii="Arial" w:hAnsi="Arial" w:cs="Arial"/>
        </w:rPr>
        <w:t>, s</w:t>
      </w:r>
      <w:r w:rsidRPr="007525A7">
        <w:rPr>
          <w:rFonts w:ascii="Arial" w:hAnsi="Arial" w:cs="Arial"/>
        </w:rPr>
        <w:t>pa tourism</w:t>
      </w:r>
      <w:r w:rsidR="007525A7" w:rsidRPr="007525A7">
        <w:rPr>
          <w:rFonts w:ascii="Arial" w:hAnsi="Arial" w:cs="Arial"/>
        </w:rPr>
        <w:t>, ecotourism (t</w:t>
      </w:r>
      <w:r w:rsidRPr="007525A7">
        <w:rPr>
          <w:rFonts w:ascii="Arial" w:hAnsi="Arial" w:cs="Arial"/>
        </w:rPr>
        <w:t>his is a form of educational tourism aimed at travel</w:t>
      </w:r>
      <w:r w:rsidR="007525A7" w:rsidRPr="007525A7">
        <w:rPr>
          <w:rFonts w:ascii="Arial" w:hAnsi="Arial" w:cs="Arial"/>
        </w:rPr>
        <w:t>l</w:t>
      </w:r>
      <w:r w:rsidRPr="007525A7">
        <w:rPr>
          <w:rFonts w:ascii="Arial" w:hAnsi="Arial" w:cs="Arial"/>
        </w:rPr>
        <w:t xml:space="preserve">ers who want to visit unaltered natural areas, to observe them and to recreate them. Within this form of tourism, local human resources are used and nature conservation actions and the minimal negative impact </w:t>
      </w:r>
      <w:r w:rsidR="007525A7" w:rsidRPr="007525A7">
        <w:rPr>
          <w:rFonts w:ascii="Arial" w:hAnsi="Arial" w:cs="Arial"/>
        </w:rPr>
        <w:t xml:space="preserve">on the environment are promoted). </w:t>
      </w:r>
      <w:r w:rsidR="005B0CCE" w:rsidRPr="007525A7">
        <w:rPr>
          <w:rFonts w:ascii="Arial" w:hAnsi="Arial" w:cs="Arial"/>
        </w:rPr>
        <w:t xml:space="preserve"> ( </w:t>
      </w:r>
      <w:proofErr w:type="spellStart"/>
      <w:r w:rsidR="005B0CCE" w:rsidRPr="007525A7">
        <w:rPr>
          <w:rFonts w:ascii="Arial" w:hAnsi="Arial" w:cs="Arial"/>
        </w:rPr>
        <w:t>Buhalis</w:t>
      </w:r>
      <w:proofErr w:type="spellEnd"/>
      <w:r w:rsidR="005B0CCE" w:rsidRPr="007525A7">
        <w:rPr>
          <w:rFonts w:ascii="Arial" w:hAnsi="Arial" w:cs="Arial"/>
        </w:rPr>
        <w:t xml:space="preserve"> , 2000)</w:t>
      </w:r>
      <w:bookmarkStart w:id="7" w:name="_Toc12517964"/>
    </w:p>
    <w:p w:rsidR="00462391" w:rsidRPr="00462391" w:rsidRDefault="00462391" w:rsidP="00462391">
      <w:pPr>
        <w:spacing w:line="360" w:lineRule="auto"/>
        <w:jc w:val="both"/>
        <w:outlineLvl w:val="2"/>
        <w:rPr>
          <w:rFonts w:ascii="Arial" w:hAnsi="Arial" w:cs="Arial"/>
        </w:rPr>
      </w:pPr>
      <w:r w:rsidRPr="00462391">
        <w:rPr>
          <w:rFonts w:ascii="Arial" w:hAnsi="Arial" w:cs="Arial"/>
        </w:rPr>
        <w:t xml:space="preserve">Communication is the main pawn in the hotel industry as it is the key to solving all problems. In general, communicating can solve a lot of conflict situations or misunderstandings can be resolved, but efficient communication is a necessity especially in the hospitality industry. </w:t>
      </w:r>
      <w:r w:rsidRPr="00462391">
        <w:rPr>
          <w:rFonts w:ascii="Arial" w:hAnsi="Arial" w:cs="Arial"/>
        </w:rPr>
        <w:br/>
        <w:t>The word "hospitality", in itself, includes good communication with the client and imposes a much greater emotional involvement in the daily communication, so that the guest feels welcome and comfortable. ( McMillan,2007)</w:t>
      </w:r>
    </w:p>
    <w:p w:rsidR="00462391" w:rsidRDefault="00462391" w:rsidP="00462391">
      <w:pPr>
        <w:spacing w:line="360" w:lineRule="auto"/>
        <w:jc w:val="both"/>
        <w:outlineLvl w:val="2"/>
        <w:rPr>
          <w:rFonts w:ascii="Arial" w:hAnsi="Arial" w:cs="Arial"/>
        </w:rPr>
      </w:pPr>
      <w:r w:rsidRPr="00462391">
        <w:rPr>
          <w:rFonts w:ascii="Arial" w:hAnsi="Arial" w:cs="Arial"/>
        </w:rPr>
        <w:t>Intercultural communication is also a problem at times because communicating effectively with a person from another cultural environment is not only externally difficult, but also involves personal documentation of employees on other cultures. What in one culture may be considered normal, in another culture may harm the person concerned or may offend. ( Coyyrell,2009)</w:t>
      </w:r>
    </w:p>
    <w:p w:rsidR="004104F7" w:rsidRPr="00462391" w:rsidRDefault="004104F7" w:rsidP="004104F7">
      <w:pPr>
        <w:spacing w:before="240" w:line="360" w:lineRule="auto"/>
        <w:jc w:val="both"/>
        <w:outlineLvl w:val="2"/>
        <w:rPr>
          <w:rFonts w:ascii="Arial" w:hAnsi="Arial" w:cs="Arial"/>
          <w:lang w:val="en-US"/>
        </w:rPr>
      </w:pPr>
      <w:r w:rsidRPr="004D31E9">
        <w:rPr>
          <w:rFonts w:ascii="Arial" w:hAnsi="Arial" w:cs="Arial"/>
        </w:rPr>
        <w:br/>
        <w:t>Intercultural communication can be improved by informing about other cultures. This information can be done both by reading books and onli</w:t>
      </w:r>
      <w:r>
        <w:rPr>
          <w:rFonts w:ascii="Arial" w:hAnsi="Arial" w:cs="Arial"/>
        </w:rPr>
        <w:t>ne, and here it can be demonstrated</w:t>
      </w:r>
      <w:r w:rsidRPr="004D31E9">
        <w:rPr>
          <w:rFonts w:ascii="Arial" w:hAnsi="Arial" w:cs="Arial"/>
        </w:rPr>
        <w:t xml:space="preserve"> the importance of technology in the hotel industry. Nowadays everything is produced online. Room reservations are made online, the hotel is chosen online, payment is made online and sometimes, because of this the physical contact with the employees is diminished. (</w:t>
      </w:r>
      <w:proofErr w:type="spellStart"/>
      <w:r w:rsidRPr="004D31E9">
        <w:rPr>
          <w:rFonts w:ascii="Arial" w:hAnsi="Arial" w:cs="Arial"/>
        </w:rPr>
        <w:t>Buhalis</w:t>
      </w:r>
      <w:proofErr w:type="spellEnd"/>
      <w:r w:rsidRPr="004D31E9">
        <w:rPr>
          <w:rFonts w:ascii="Arial" w:hAnsi="Arial" w:cs="Arial"/>
        </w:rPr>
        <w:t xml:space="preserve">, 1997) Even the staff use certain programs that help them check the availability of the rooms, </w:t>
      </w:r>
      <w:r w:rsidRPr="004D31E9">
        <w:rPr>
          <w:rFonts w:ascii="Arial" w:hAnsi="Arial" w:cs="Arial"/>
        </w:rPr>
        <w:lastRenderedPageBreak/>
        <w:t>introduce customer data more easily, make accounting and payment calculations, etc. There is a belief that the generalization of video conferencing technologies has led to a massive decrease in business travel. (</w:t>
      </w:r>
      <w:proofErr w:type="spellStart"/>
      <w:r w:rsidRPr="004D31E9">
        <w:rPr>
          <w:rFonts w:ascii="Arial" w:hAnsi="Arial" w:cs="Arial"/>
        </w:rPr>
        <w:t>Buhalis</w:t>
      </w:r>
      <w:proofErr w:type="spellEnd"/>
      <w:r w:rsidRPr="004D31E9">
        <w:rPr>
          <w:rFonts w:ascii="Arial" w:hAnsi="Arial" w:cs="Arial"/>
        </w:rPr>
        <w:t>, 1997) Paradoxically, however, telec</w:t>
      </w:r>
      <w:r>
        <w:rPr>
          <w:rFonts w:ascii="Arial" w:hAnsi="Arial" w:cs="Arial"/>
        </w:rPr>
        <w:t xml:space="preserve">onferencing </w:t>
      </w:r>
      <w:r w:rsidRPr="004D31E9">
        <w:rPr>
          <w:rFonts w:ascii="Arial" w:hAnsi="Arial" w:cs="Arial"/>
        </w:rPr>
        <w:t xml:space="preserve"> solutions have allowed the extension of communication, people feel closer and have a greater desire to meet and collaborate. The statistics of the last years show that the number of business trips has increased, and more and more companies are looking for solutions for the efficient management of this activity. ( Piscitelli,2009).</w:t>
      </w:r>
    </w:p>
    <w:p w:rsidR="00462391" w:rsidRPr="00462391" w:rsidRDefault="00462391" w:rsidP="00462391">
      <w:pPr>
        <w:spacing w:line="360" w:lineRule="auto"/>
        <w:jc w:val="both"/>
        <w:outlineLvl w:val="2"/>
        <w:rPr>
          <w:rFonts w:ascii="Arial" w:hAnsi="Arial" w:cs="Arial"/>
          <w:lang w:val="en-US"/>
        </w:rPr>
      </w:pPr>
    </w:p>
    <w:p w:rsidR="00EA539A" w:rsidRPr="004D31E9" w:rsidRDefault="0000283D" w:rsidP="004D31E9">
      <w:pPr>
        <w:pStyle w:val="ListParagraph"/>
        <w:numPr>
          <w:ilvl w:val="0"/>
          <w:numId w:val="6"/>
        </w:numPr>
        <w:spacing w:line="360" w:lineRule="auto"/>
        <w:jc w:val="both"/>
        <w:outlineLvl w:val="2"/>
        <w:rPr>
          <w:rFonts w:ascii="Arial" w:hAnsi="Arial" w:cs="Arial"/>
          <w:b/>
          <w:color w:val="4F81BD" w:themeColor="accent1"/>
        </w:rPr>
      </w:pPr>
      <w:r w:rsidRPr="004D31E9">
        <w:rPr>
          <w:rFonts w:ascii="Arial" w:hAnsi="Arial" w:cs="Arial"/>
          <w:b/>
          <w:color w:val="4F81BD" w:themeColor="accent1"/>
        </w:rPr>
        <w:t>Analysis and Discussion</w:t>
      </w:r>
      <w:bookmarkEnd w:id="7"/>
    </w:p>
    <w:p w:rsidR="0093540C" w:rsidRPr="004D31E9" w:rsidRDefault="0093540C" w:rsidP="004D31E9">
      <w:pPr>
        <w:spacing w:line="360" w:lineRule="auto"/>
        <w:ind w:left="360"/>
        <w:jc w:val="both"/>
        <w:outlineLvl w:val="2"/>
        <w:rPr>
          <w:rFonts w:ascii="Arial" w:hAnsi="Arial" w:cs="Arial"/>
          <w:color w:val="4F81BD" w:themeColor="accent1"/>
        </w:rPr>
      </w:pPr>
    </w:p>
    <w:p w:rsidR="00D34DFB" w:rsidRPr="004D31E9" w:rsidRDefault="00D34DFB" w:rsidP="004D31E9">
      <w:pPr>
        <w:spacing w:line="360" w:lineRule="auto"/>
        <w:jc w:val="both"/>
        <w:outlineLvl w:val="2"/>
        <w:rPr>
          <w:rFonts w:ascii="Arial" w:hAnsi="Arial" w:cs="Arial"/>
          <w:color w:val="000000" w:themeColor="text1"/>
        </w:rPr>
      </w:pPr>
      <w:r w:rsidRPr="004D31E9">
        <w:rPr>
          <w:rFonts w:ascii="Arial" w:hAnsi="Arial" w:cs="Arial"/>
          <w:color w:val="000000" w:themeColor="text1"/>
        </w:rPr>
        <w:t>Although many hotels give little importance to the loyalty program, in recent years, this tool has become an important motivator, especially for tourists who travel frequently and are also the most hunted customers by hotels. Increasing loyalty through a benefits program can be an opportunity to increase revenue by increasing consumption to existing customers, retention or acquisition customer base, but also migrating to higher-added products.</w:t>
      </w:r>
      <w:r w:rsidR="00030DAD" w:rsidRPr="004D31E9">
        <w:rPr>
          <w:rFonts w:ascii="Arial" w:hAnsi="Arial" w:cs="Arial"/>
          <w:color w:val="000000"/>
          <w:shd w:val="clear" w:color="auto" w:fill="FFFFFF"/>
        </w:rPr>
        <w:t xml:space="preserve"> </w:t>
      </w:r>
      <w:r w:rsidR="00030DAD" w:rsidRPr="004D31E9">
        <w:rPr>
          <w:rFonts w:ascii="Arial" w:hAnsi="Arial" w:cs="Arial"/>
          <w:color w:val="000000" w:themeColor="text1"/>
        </w:rPr>
        <w:t>(</w:t>
      </w:r>
      <w:proofErr w:type="spellStart"/>
      <w:r w:rsidR="00030DAD" w:rsidRPr="004D31E9">
        <w:rPr>
          <w:rFonts w:ascii="Arial" w:hAnsi="Arial" w:cs="Arial"/>
          <w:color w:val="000000" w:themeColor="text1"/>
        </w:rPr>
        <w:t>Buhalis</w:t>
      </w:r>
      <w:proofErr w:type="spellEnd"/>
      <w:r w:rsidR="00030DAD" w:rsidRPr="004D31E9">
        <w:rPr>
          <w:rFonts w:ascii="Arial" w:hAnsi="Arial" w:cs="Arial"/>
          <w:color w:val="000000" w:themeColor="text1"/>
        </w:rPr>
        <w:t>, 1997)</w:t>
      </w:r>
    </w:p>
    <w:p w:rsidR="00D34DFB" w:rsidRPr="004D31E9" w:rsidRDefault="00D34DFB" w:rsidP="004D31E9">
      <w:pPr>
        <w:spacing w:line="360" w:lineRule="auto"/>
        <w:jc w:val="both"/>
        <w:outlineLvl w:val="2"/>
        <w:rPr>
          <w:rFonts w:ascii="Arial" w:hAnsi="Arial" w:cs="Arial"/>
          <w:color w:val="000000" w:themeColor="text1"/>
        </w:rPr>
      </w:pPr>
      <w:r w:rsidRPr="004D31E9">
        <w:rPr>
          <w:rFonts w:ascii="Arial" w:hAnsi="Arial" w:cs="Arial"/>
          <w:color w:val="000000" w:themeColor="text1"/>
        </w:rPr>
        <w:t>The decline in employment and income, doubled by other economic problems facing the hotel industry for several years, have led even the largest hotel chains to launch loyalty programs that offer customers various benefits in exchange for their loyalty.</w:t>
      </w:r>
      <w:r w:rsidR="00030DAD" w:rsidRPr="004D31E9">
        <w:rPr>
          <w:rFonts w:ascii="Arial" w:hAnsi="Arial" w:cs="Arial"/>
          <w:color w:val="000000" w:themeColor="text1"/>
        </w:rPr>
        <w:t xml:space="preserve"> (Poon, 1993) </w:t>
      </w:r>
      <w:r w:rsidRPr="004D31E9">
        <w:rPr>
          <w:rFonts w:ascii="Arial" w:hAnsi="Arial" w:cs="Arial"/>
          <w:color w:val="000000" w:themeColor="text1"/>
        </w:rPr>
        <w:t>The key to the success of a loyalty marketing program is relevance. Scheduling intermittent benefits (surprises) can be more effective than a regular set of benefits, special treatment for members, recognition (customers need to hear the message "you are important")</w:t>
      </w:r>
      <w:r w:rsidR="00030DAD" w:rsidRPr="004D31E9">
        <w:rPr>
          <w:rFonts w:ascii="Arial" w:hAnsi="Arial" w:cs="Arial"/>
          <w:color w:val="000000" w:themeColor="text1"/>
        </w:rPr>
        <w:t>. (Poon, 1993)</w:t>
      </w:r>
    </w:p>
    <w:p w:rsidR="00D34DFB" w:rsidRPr="004D31E9" w:rsidRDefault="00D34DFB" w:rsidP="004D31E9">
      <w:pPr>
        <w:spacing w:line="360" w:lineRule="auto"/>
        <w:jc w:val="both"/>
        <w:outlineLvl w:val="2"/>
        <w:rPr>
          <w:rFonts w:ascii="Arial" w:hAnsi="Arial" w:cs="Arial"/>
          <w:color w:val="000000" w:themeColor="text1"/>
        </w:rPr>
      </w:pPr>
      <w:r w:rsidRPr="004D31E9">
        <w:rPr>
          <w:rFonts w:ascii="Arial" w:hAnsi="Arial" w:cs="Arial"/>
          <w:color w:val="000000" w:themeColor="text1"/>
        </w:rPr>
        <w:t>Although many hotels have a loyalty program, few actually use it. One of the most effective programs for these programs is the scale type, with benefits that improve at every step. The scale system ensures that there are benefits for all members, regardless of frequency or number of points. As members earn more points, they can use their points for greater benefits, thus validating the efficiency of the system.</w:t>
      </w:r>
      <w:r w:rsidR="00030DAD" w:rsidRPr="004D31E9">
        <w:rPr>
          <w:rFonts w:ascii="Arial" w:hAnsi="Arial" w:cs="Arial"/>
          <w:color w:val="000000"/>
          <w:shd w:val="clear" w:color="auto" w:fill="FFFFFF"/>
        </w:rPr>
        <w:t xml:space="preserve"> </w:t>
      </w:r>
      <w:r w:rsidR="00030DAD" w:rsidRPr="004D31E9">
        <w:rPr>
          <w:rFonts w:ascii="Arial" w:hAnsi="Arial" w:cs="Arial"/>
          <w:color w:val="000000" w:themeColor="text1"/>
        </w:rPr>
        <w:t>(Poon, 1993)</w:t>
      </w:r>
    </w:p>
    <w:p w:rsidR="00D34DFB" w:rsidRPr="004D31E9" w:rsidRDefault="00D34DFB" w:rsidP="004D31E9">
      <w:pPr>
        <w:spacing w:line="360" w:lineRule="auto"/>
        <w:jc w:val="both"/>
        <w:outlineLvl w:val="2"/>
        <w:rPr>
          <w:rFonts w:ascii="Arial" w:hAnsi="Arial" w:cs="Arial"/>
          <w:color w:val="000000" w:themeColor="text1"/>
        </w:rPr>
      </w:pPr>
      <w:r w:rsidRPr="004D31E9">
        <w:rPr>
          <w:rFonts w:ascii="Arial" w:hAnsi="Arial" w:cs="Arial"/>
          <w:color w:val="000000" w:themeColor="text1"/>
        </w:rPr>
        <w:t>For example, an important benefit offered by a hotel program can be the guarantee of availability during the seasons. Other bonuses can be free nights (for a minimum number of nights spent in the hotel), free internet, breakfast, late checkout. Some hotels have begun to offer more elaborate models of loyalty program with spa treatments, private tours or even courses.</w:t>
      </w:r>
      <w:r w:rsidR="00030DAD" w:rsidRPr="004D31E9">
        <w:rPr>
          <w:rFonts w:ascii="Arial" w:hAnsi="Arial" w:cs="Arial"/>
          <w:color w:val="000000"/>
          <w:shd w:val="clear" w:color="auto" w:fill="FFFFFF"/>
        </w:rPr>
        <w:t xml:space="preserve"> </w:t>
      </w:r>
      <w:r w:rsidR="00030DAD" w:rsidRPr="004D31E9">
        <w:rPr>
          <w:rFonts w:ascii="Arial" w:hAnsi="Arial" w:cs="Arial"/>
          <w:color w:val="000000" w:themeColor="text1"/>
        </w:rPr>
        <w:t>(Poon, 1993)</w:t>
      </w:r>
    </w:p>
    <w:p w:rsidR="00BF0DFE" w:rsidRPr="004D31E9" w:rsidRDefault="00D34DFB" w:rsidP="004D31E9">
      <w:pPr>
        <w:spacing w:line="360" w:lineRule="auto"/>
        <w:jc w:val="both"/>
        <w:outlineLvl w:val="2"/>
        <w:rPr>
          <w:rFonts w:ascii="Arial" w:hAnsi="Arial" w:cs="Arial"/>
          <w:color w:val="000000" w:themeColor="text1"/>
        </w:rPr>
      </w:pPr>
      <w:r w:rsidRPr="004D31E9">
        <w:rPr>
          <w:rFonts w:ascii="Arial" w:hAnsi="Arial" w:cs="Arial"/>
          <w:color w:val="000000" w:themeColor="text1"/>
        </w:rPr>
        <w:lastRenderedPageBreak/>
        <w:t>Companies combine data collection and psychology to identify the visitors who bring the most money in the long run. Those who, besides the accommodation, spend a lot of money on other services are probably celebrating a special event and have little chance of returning to the same location. On the other hand, those who spend less money are probably businessmen who travel a lot and can be loyal to the hotel chain. And loyalty is made both by providing quality services and by a good image.</w:t>
      </w:r>
      <w:r w:rsidR="00BF0DFE" w:rsidRPr="004D31E9">
        <w:rPr>
          <w:rFonts w:ascii="Arial" w:hAnsi="Arial" w:cs="Arial"/>
          <w:color w:val="000000" w:themeColor="text1"/>
        </w:rPr>
        <w:t xml:space="preserve"> Moreover, technological innovations bring added value and comfort to any guest, now this is one of the most important factors in choosing accommodation units. </w:t>
      </w:r>
      <w:r w:rsidR="00030DAD" w:rsidRPr="004D31E9">
        <w:rPr>
          <w:rFonts w:ascii="Arial" w:hAnsi="Arial" w:cs="Arial"/>
          <w:color w:val="000000" w:themeColor="text1"/>
        </w:rPr>
        <w:t>(Poon, 1993)</w:t>
      </w:r>
      <w:r w:rsidR="00BF0DFE" w:rsidRPr="004D31E9">
        <w:rPr>
          <w:rFonts w:ascii="Arial" w:hAnsi="Arial" w:cs="Arial"/>
          <w:color w:val="000000" w:themeColor="text1"/>
        </w:rPr>
        <w:br/>
        <w:t xml:space="preserve">The software solution offers easy booking, instant check-in, multi-location, integration with the location's website, keeps customer history, issues invoices, vouchers or detailed reports. Hoteliers who speculate promptly and efficiently the need for technology have a real competitive advantage in this extremely dynamic market where customer satisfaction is of major importance. </w:t>
      </w:r>
      <w:r w:rsidR="00030DAD" w:rsidRPr="004D31E9">
        <w:rPr>
          <w:rFonts w:ascii="Arial" w:hAnsi="Arial" w:cs="Arial"/>
          <w:color w:val="000000" w:themeColor="text1"/>
        </w:rPr>
        <w:t xml:space="preserve">(Williams et al., 1996) </w:t>
      </w:r>
      <w:r w:rsidR="00BF0DFE" w:rsidRPr="004D31E9">
        <w:rPr>
          <w:rFonts w:ascii="Arial" w:hAnsi="Arial" w:cs="Arial"/>
          <w:color w:val="000000" w:themeColor="text1"/>
        </w:rPr>
        <w:t xml:space="preserve">The </w:t>
      </w:r>
      <w:proofErr w:type="spellStart"/>
      <w:r w:rsidR="00BF0DFE" w:rsidRPr="004D31E9">
        <w:rPr>
          <w:rFonts w:ascii="Arial" w:hAnsi="Arial" w:cs="Arial"/>
          <w:color w:val="000000" w:themeColor="text1"/>
        </w:rPr>
        <w:t>freyapos.ro</w:t>
      </w:r>
      <w:proofErr w:type="spellEnd"/>
      <w:r w:rsidR="00BF0DFE" w:rsidRPr="004D31E9">
        <w:rPr>
          <w:rFonts w:ascii="Arial" w:hAnsi="Arial" w:cs="Arial"/>
          <w:color w:val="000000" w:themeColor="text1"/>
        </w:rPr>
        <w:t xml:space="preserve"> solution is meant to satisfy the need for technological innovation and is an excellent way to personalize the guest experience within the hotel. </w:t>
      </w:r>
      <w:r w:rsidR="00030DAD" w:rsidRPr="004D31E9">
        <w:rPr>
          <w:rFonts w:ascii="Arial" w:hAnsi="Arial" w:cs="Arial"/>
          <w:color w:val="000000" w:themeColor="text1"/>
        </w:rPr>
        <w:t>(Williams et al., 1996)</w:t>
      </w:r>
      <w:r w:rsidR="00BF0DFE" w:rsidRPr="004D31E9">
        <w:rPr>
          <w:rFonts w:ascii="Arial" w:hAnsi="Arial" w:cs="Arial"/>
          <w:color w:val="000000" w:themeColor="text1"/>
        </w:rPr>
        <w:br/>
        <w:t>Increasing customer loyalty by creating a program is one of the winning strategies in any marketing campaign. When designing such a plan, hoteliers must take into account that the size of the benefit is less important than the perceived value of it. Guests need to be shown that they are important. In this respect, loyalty cards or special treatment for members can be made, a set of exclusive experiences can be offered to those who stay a certain number of days a year in the respective hotel, discounts at the restaurant of the unit, free transport to the airport, free access at spa treatments or free breakfast.</w:t>
      </w:r>
      <w:r w:rsidR="00030DAD" w:rsidRPr="004D31E9">
        <w:rPr>
          <w:rFonts w:ascii="Arial" w:hAnsi="Arial" w:cs="Arial"/>
          <w:color w:val="000000"/>
          <w:shd w:val="clear" w:color="auto" w:fill="FFFFFF"/>
        </w:rPr>
        <w:t xml:space="preserve"> </w:t>
      </w:r>
      <w:r w:rsidR="00030DAD" w:rsidRPr="004D31E9">
        <w:rPr>
          <w:rFonts w:ascii="Arial" w:hAnsi="Arial" w:cs="Arial"/>
          <w:color w:val="000000" w:themeColor="text1"/>
        </w:rPr>
        <w:t>(Poon, 1993)</w:t>
      </w:r>
      <w:r w:rsidR="00BF0DFE" w:rsidRPr="004D31E9">
        <w:rPr>
          <w:rFonts w:ascii="Arial" w:hAnsi="Arial" w:cs="Arial"/>
          <w:color w:val="000000" w:themeColor="text1"/>
        </w:rPr>
        <w:t xml:space="preserve"> Customers will always return to a hotel where they have had high quality services, regardless of the number of stars. Comfortable, clean and attractive rooms, treating guests with respect, friendly employees who respond effectively to the needs of clients can make people return to the accommodation unit. Enthusiasm and good mood are contagious, which is why all employees must promote the qualities of the hotel they work for</w:t>
      </w:r>
      <w:r w:rsidR="00BF0DFE" w:rsidRPr="004D31E9">
        <w:rPr>
          <w:rFonts w:ascii="Arial" w:hAnsi="Arial" w:cs="Arial"/>
          <w:color w:val="000000" w:themeColor="text1"/>
          <w:lang w:val="en-US"/>
        </w:rPr>
        <w:t xml:space="preserve"> .</w:t>
      </w:r>
      <w:r w:rsidR="00030DAD" w:rsidRPr="004D31E9">
        <w:rPr>
          <w:rFonts w:ascii="Arial" w:hAnsi="Arial" w:cs="Arial"/>
          <w:color w:val="000000"/>
          <w:shd w:val="clear" w:color="auto" w:fill="FFFFFF"/>
        </w:rPr>
        <w:t xml:space="preserve"> </w:t>
      </w:r>
      <w:r w:rsidR="00030DAD" w:rsidRPr="004D31E9">
        <w:rPr>
          <w:rFonts w:ascii="Arial" w:hAnsi="Arial" w:cs="Arial"/>
          <w:color w:val="000000" w:themeColor="text1"/>
        </w:rPr>
        <w:t>(Poon, 1993)</w:t>
      </w:r>
      <w:r w:rsidR="00030DAD" w:rsidRPr="004D31E9">
        <w:rPr>
          <w:rFonts w:ascii="Arial" w:hAnsi="Arial" w:cs="Arial"/>
          <w:color w:val="000000" w:themeColor="text1"/>
          <w:lang w:val="en-US"/>
        </w:rPr>
        <w:t xml:space="preserve"> </w:t>
      </w:r>
      <w:r w:rsidR="00BF0DFE" w:rsidRPr="004D31E9">
        <w:rPr>
          <w:rFonts w:ascii="Arial" w:hAnsi="Arial" w:cs="Arial"/>
          <w:color w:val="000000" w:themeColor="text1"/>
          <w:lang w:val="en-US"/>
        </w:rPr>
        <w:t xml:space="preserve"> </w:t>
      </w:r>
      <w:r w:rsidR="00BF0DFE" w:rsidRPr="004D31E9">
        <w:rPr>
          <w:rFonts w:ascii="Arial" w:hAnsi="Arial" w:cs="Arial"/>
          <w:color w:val="000000" w:themeColor="text1"/>
        </w:rPr>
        <w:t>Customers appreciate the time and effort that hoteliers make to ensure the best conditions. Thus, if the guests had special requirements, the hotelier will take this into account to send them personalized offers according to their wishes or will provide the client with everything he needs at the next visit. It is necessary to know the behaviour of the guests in the accommodation unit, their habits and preferences in order to surprise them in the most pleasant way.</w:t>
      </w:r>
      <w:r w:rsidR="00030DAD" w:rsidRPr="004D31E9">
        <w:rPr>
          <w:rFonts w:ascii="Arial" w:hAnsi="Arial" w:cs="Arial"/>
          <w:color w:val="000000" w:themeColor="text1"/>
        </w:rPr>
        <w:t xml:space="preserve"> ( Migdal,2015)</w:t>
      </w:r>
    </w:p>
    <w:p w:rsidR="00BF0DFE" w:rsidRPr="004D31E9" w:rsidRDefault="00BF0DFE" w:rsidP="004D31E9">
      <w:pPr>
        <w:spacing w:line="360" w:lineRule="auto"/>
        <w:jc w:val="both"/>
        <w:outlineLvl w:val="2"/>
        <w:rPr>
          <w:rFonts w:ascii="Arial" w:hAnsi="Arial" w:cs="Arial"/>
          <w:color w:val="000000" w:themeColor="text1"/>
          <w:lang w:val="en-US"/>
        </w:rPr>
      </w:pPr>
      <w:r w:rsidRPr="004D31E9">
        <w:rPr>
          <w:rFonts w:ascii="Arial" w:hAnsi="Arial" w:cs="Arial"/>
          <w:color w:val="000000" w:themeColor="text1"/>
        </w:rPr>
        <w:t>As can be seen, from the earliest times until today, the hotel industry has tried to adapt to the needs of the clients and has always focused on meeting the needs of the clients.</w:t>
      </w:r>
      <w:r w:rsidR="00030DAD" w:rsidRPr="004D31E9">
        <w:rPr>
          <w:rFonts w:ascii="Arial" w:hAnsi="Arial" w:cs="Arial"/>
          <w:color w:val="000000" w:themeColor="text1"/>
        </w:rPr>
        <w:t xml:space="preserve"> (Migdal,2015) </w:t>
      </w:r>
      <w:r w:rsidRPr="004D31E9">
        <w:rPr>
          <w:rFonts w:ascii="Arial" w:hAnsi="Arial" w:cs="Arial"/>
          <w:color w:val="000000" w:themeColor="text1"/>
        </w:rPr>
        <w:t xml:space="preserve"> Of course, in the meantime, many things have changed: the conditions are no longer the same, the communication and socio-cultural barriers are no longer the same, and the </w:t>
      </w:r>
      <w:r w:rsidRPr="004D31E9">
        <w:rPr>
          <w:rFonts w:ascii="Arial" w:hAnsi="Arial" w:cs="Arial"/>
          <w:color w:val="000000" w:themeColor="text1"/>
        </w:rPr>
        <w:lastRenderedPageBreak/>
        <w:t>technology has advanced and is being used more and more in this area, the main purpose remained the same as in the beginning: customer satisfaction.</w:t>
      </w:r>
      <w:r w:rsidR="00030DAD" w:rsidRPr="004D31E9">
        <w:rPr>
          <w:rFonts w:ascii="Arial" w:hAnsi="Arial" w:cs="Arial"/>
          <w:color w:val="000000" w:themeColor="text1"/>
        </w:rPr>
        <w:t xml:space="preserve"> (Poon, 1993)</w:t>
      </w:r>
    </w:p>
    <w:p w:rsidR="00BF0DFE" w:rsidRPr="004D31E9" w:rsidRDefault="00BF0DFE" w:rsidP="004D31E9">
      <w:pPr>
        <w:spacing w:line="360" w:lineRule="auto"/>
        <w:jc w:val="both"/>
        <w:outlineLvl w:val="2"/>
        <w:rPr>
          <w:rFonts w:ascii="Arial" w:hAnsi="Arial" w:cs="Arial"/>
          <w:color w:val="000000" w:themeColor="text1"/>
          <w:lang w:val="en-US"/>
        </w:rPr>
      </w:pPr>
    </w:p>
    <w:p w:rsidR="00030DAD" w:rsidRPr="004D31E9" w:rsidRDefault="000D64C2" w:rsidP="004D31E9">
      <w:pPr>
        <w:pStyle w:val="ListParagraph"/>
        <w:numPr>
          <w:ilvl w:val="0"/>
          <w:numId w:val="6"/>
        </w:numPr>
        <w:spacing w:line="360" w:lineRule="auto"/>
        <w:jc w:val="both"/>
        <w:outlineLvl w:val="2"/>
        <w:rPr>
          <w:rFonts w:ascii="Arial" w:hAnsi="Arial" w:cs="Arial"/>
          <w:b/>
          <w:color w:val="4F81BD" w:themeColor="accent1"/>
        </w:rPr>
      </w:pPr>
      <w:bookmarkStart w:id="8" w:name="_Toc12517965"/>
      <w:r w:rsidRPr="004D31E9">
        <w:rPr>
          <w:rFonts w:ascii="Arial" w:hAnsi="Arial" w:cs="Arial"/>
          <w:b/>
          <w:color w:val="4F81BD" w:themeColor="accent1"/>
        </w:rPr>
        <w:t>Conclusion</w:t>
      </w:r>
      <w:bookmarkEnd w:id="8"/>
    </w:p>
    <w:p w:rsidR="00BF0DFE" w:rsidRPr="004D31E9" w:rsidRDefault="00030DAD" w:rsidP="004D31E9">
      <w:pPr>
        <w:spacing w:line="360" w:lineRule="auto"/>
        <w:ind w:left="360"/>
        <w:jc w:val="both"/>
        <w:outlineLvl w:val="2"/>
        <w:rPr>
          <w:rFonts w:ascii="Arial" w:hAnsi="Arial" w:cs="Arial"/>
          <w:b/>
          <w:color w:val="4F81BD" w:themeColor="accent1"/>
        </w:rPr>
      </w:pPr>
      <w:r w:rsidRPr="00BF0DFE">
        <w:rPr>
          <w:rFonts w:ascii="Arial" w:eastAsia="Times New Roman" w:hAnsi="Arial" w:cs="Arial"/>
          <w:color w:val="222222"/>
        </w:rPr>
        <w:t>In conclusion, it is important for hotel chains to take into account these loyalty strategies, but it is even more important to take into account how they communicate with customers, the importance of the online environment in which they promote their business, the cultural environment from which customers come. and adequate staff training. All this ensures success in the hotel market, even if the competition is fierce</w:t>
      </w:r>
      <w:r w:rsidRPr="004D31E9">
        <w:rPr>
          <w:rFonts w:ascii="Arial" w:eastAsia="Times New Roman" w:hAnsi="Arial" w:cs="Arial"/>
          <w:color w:val="222222"/>
        </w:rPr>
        <w:t>. (</w:t>
      </w:r>
      <w:proofErr w:type="spellStart"/>
      <w:r w:rsidRPr="004D31E9">
        <w:rPr>
          <w:rFonts w:ascii="Arial" w:eastAsia="Times New Roman" w:hAnsi="Arial" w:cs="Arial"/>
          <w:color w:val="222222"/>
        </w:rPr>
        <w:t>Buhalis</w:t>
      </w:r>
      <w:proofErr w:type="spellEnd"/>
      <w:r w:rsidRPr="004D31E9">
        <w:rPr>
          <w:rFonts w:ascii="Arial" w:eastAsia="Times New Roman" w:hAnsi="Arial" w:cs="Arial"/>
          <w:color w:val="222222"/>
        </w:rPr>
        <w:t>, 1997)</w:t>
      </w:r>
    </w:p>
    <w:p w:rsidR="00BF0DFE" w:rsidRPr="004D31E9" w:rsidRDefault="00BF0DFE" w:rsidP="004D31E9">
      <w:pPr>
        <w:spacing w:line="360" w:lineRule="auto"/>
        <w:jc w:val="both"/>
        <w:outlineLvl w:val="2"/>
        <w:rPr>
          <w:rFonts w:ascii="Arial" w:hAnsi="Arial" w:cs="Arial"/>
          <w:color w:val="4F81BD" w:themeColor="accent1"/>
        </w:rPr>
      </w:pPr>
    </w:p>
    <w:p w:rsidR="004E5C4D" w:rsidRPr="004D31E9" w:rsidRDefault="004E5C4D" w:rsidP="004D31E9">
      <w:pPr>
        <w:spacing w:line="360" w:lineRule="auto"/>
        <w:jc w:val="both"/>
        <w:outlineLvl w:val="2"/>
        <w:rPr>
          <w:rFonts w:ascii="Arial" w:hAnsi="Arial" w:cs="Arial"/>
          <w:b/>
          <w:color w:val="4F81BD" w:themeColor="accent1"/>
        </w:rPr>
      </w:pPr>
    </w:p>
    <w:p w:rsidR="004E5C4D" w:rsidRPr="004D31E9" w:rsidRDefault="004E5C4D" w:rsidP="004D31E9">
      <w:pPr>
        <w:spacing w:line="360" w:lineRule="auto"/>
        <w:jc w:val="both"/>
        <w:outlineLvl w:val="2"/>
        <w:rPr>
          <w:rFonts w:ascii="Arial" w:hAnsi="Arial" w:cs="Arial"/>
          <w:b/>
          <w:color w:val="4F81BD" w:themeColor="accent1"/>
        </w:rPr>
      </w:pPr>
    </w:p>
    <w:p w:rsidR="000D64C2" w:rsidRPr="004D31E9" w:rsidRDefault="000D64C2" w:rsidP="004D31E9">
      <w:pPr>
        <w:pStyle w:val="ListParagraph"/>
        <w:numPr>
          <w:ilvl w:val="0"/>
          <w:numId w:val="6"/>
        </w:numPr>
        <w:spacing w:line="360" w:lineRule="auto"/>
        <w:jc w:val="both"/>
        <w:outlineLvl w:val="2"/>
        <w:rPr>
          <w:rFonts w:ascii="Arial" w:hAnsi="Arial" w:cs="Arial"/>
          <w:b/>
          <w:color w:val="4F81BD" w:themeColor="accent1"/>
        </w:rPr>
      </w:pPr>
      <w:bookmarkStart w:id="9" w:name="_Toc12517966"/>
      <w:r w:rsidRPr="004D31E9">
        <w:rPr>
          <w:rFonts w:ascii="Arial" w:hAnsi="Arial" w:cs="Arial"/>
          <w:b/>
          <w:color w:val="4F81BD" w:themeColor="accent1"/>
        </w:rPr>
        <w:t>References</w:t>
      </w:r>
      <w:bookmarkEnd w:id="9"/>
      <w:r w:rsidRPr="004D31E9">
        <w:rPr>
          <w:rFonts w:ascii="Arial" w:hAnsi="Arial" w:cs="Arial"/>
          <w:b/>
          <w:color w:val="4F81BD" w:themeColor="accent1"/>
        </w:rPr>
        <w:t xml:space="preserve"> </w:t>
      </w:r>
    </w:p>
    <w:p w:rsidR="008B223C" w:rsidRPr="004D31E9" w:rsidRDefault="008B223C" w:rsidP="004D31E9">
      <w:pPr>
        <w:spacing w:line="360" w:lineRule="auto"/>
        <w:ind w:left="360"/>
        <w:jc w:val="both"/>
        <w:outlineLvl w:val="2"/>
        <w:rPr>
          <w:rFonts w:ascii="Arial" w:hAnsi="Arial" w:cs="Arial"/>
          <w:b/>
          <w:color w:val="4F81BD" w:themeColor="accent1"/>
        </w:rPr>
      </w:pPr>
    </w:p>
    <w:p w:rsidR="00030DAD" w:rsidRPr="004D31E9" w:rsidRDefault="00030DAD" w:rsidP="004D31E9">
      <w:pPr>
        <w:pStyle w:val="ListParagraph"/>
        <w:numPr>
          <w:ilvl w:val="0"/>
          <w:numId w:val="9"/>
        </w:numPr>
        <w:spacing w:line="360" w:lineRule="auto"/>
        <w:jc w:val="both"/>
        <w:rPr>
          <w:rFonts w:ascii="Arial" w:hAnsi="Arial" w:cs="Arial"/>
        </w:rPr>
      </w:pPr>
      <w:proofErr w:type="spellStart"/>
      <w:r w:rsidRPr="004D31E9">
        <w:rPr>
          <w:rFonts w:ascii="Arial" w:hAnsi="Arial" w:cs="Arial"/>
        </w:rPr>
        <w:t>Buhalis</w:t>
      </w:r>
      <w:proofErr w:type="spellEnd"/>
      <w:r w:rsidRPr="004D31E9">
        <w:rPr>
          <w:rFonts w:ascii="Arial" w:hAnsi="Arial" w:cs="Arial"/>
        </w:rPr>
        <w:t xml:space="preserve">, D. , “Information technology as a strategic tool for economic, social, cultural and environmental benefits enhancement of tourism at destination regions”, Progress in tourism and hospitality research. </w:t>
      </w:r>
    </w:p>
    <w:p w:rsidR="00030DAD" w:rsidRPr="004D31E9" w:rsidRDefault="00030DAD" w:rsidP="004D31E9">
      <w:pPr>
        <w:pStyle w:val="ListParagraph"/>
        <w:numPr>
          <w:ilvl w:val="0"/>
          <w:numId w:val="9"/>
        </w:numPr>
        <w:spacing w:line="360" w:lineRule="auto"/>
        <w:jc w:val="both"/>
        <w:rPr>
          <w:rFonts w:ascii="Arial" w:hAnsi="Arial" w:cs="Arial"/>
        </w:rPr>
      </w:pPr>
      <w:proofErr w:type="spellStart"/>
      <w:r w:rsidRPr="004D31E9">
        <w:rPr>
          <w:rFonts w:ascii="Arial" w:hAnsi="Arial" w:cs="Arial"/>
        </w:rPr>
        <w:t>Buhalis</w:t>
      </w:r>
      <w:proofErr w:type="spellEnd"/>
      <w:r w:rsidRPr="004D31E9">
        <w:rPr>
          <w:rFonts w:ascii="Arial" w:hAnsi="Arial" w:cs="Arial"/>
        </w:rPr>
        <w:t>, D. , “Tourism and information technologies: past, present and future”, Tourism recreation research</w:t>
      </w:r>
    </w:p>
    <w:p w:rsidR="00030DAD" w:rsidRPr="004D31E9" w:rsidRDefault="00030DAD" w:rsidP="004D31E9">
      <w:pPr>
        <w:pStyle w:val="ListParagraph"/>
        <w:numPr>
          <w:ilvl w:val="0"/>
          <w:numId w:val="9"/>
        </w:numPr>
        <w:spacing w:line="360" w:lineRule="auto"/>
        <w:jc w:val="both"/>
        <w:rPr>
          <w:rFonts w:ascii="Arial" w:hAnsi="Arial" w:cs="Arial"/>
        </w:rPr>
      </w:pPr>
      <w:r w:rsidRPr="004D31E9">
        <w:rPr>
          <w:rFonts w:ascii="Arial" w:hAnsi="Arial" w:cs="Arial"/>
        </w:rPr>
        <w:t xml:space="preserve">Cottrell, S. (2008) Study Skills Handbook, 3rd Ed., Palgrave Macmillan: Basingstoke </w:t>
      </w:r>
    </w:p>
    <w:p w:rsidR="008B19DC" w:rsidRPr="004D31E9" w:rsidRDefault="008B19DC" w:rsidP="004D31E9">
      <w:pPr>
        <w:pStyle w:val="ListParagraph"/>
        <w:numPr>
          <w:ilvl w:val="0"/>
          <w:numId w:val="9"/>
        </w:numPr>
        <w:spacing w:line="360" w:lineRule="auto"/>
        <w:jc w:val="both"/>
        <w:rPr>
          <w:rFonts w:ascii="Arial" w:hAnsi="Arial" w:cs="Arial"/>
        </w:rPr>
      </w:pPr>
      <w:r w:rsidRPr="004D31E9">
        <w:rPr>
          <w:rFonts w:ascii="Arial" w:hAnsi="Arial" w:cs="Arial"/>
        </w:rPr>
        <w:t>Cottrell, S. (2003) Skills for Success: The Personal Development Planning Handbook (Palgrave Study Guides), Palgrave Macmillan: Basingstoke</w:t>
      </w:r>
    </w:p>
    <w:p w:rsidR="008B19DC" w:rsidRPr="004D31E9" w:rsidRDefault="008B19DC" w:rsidP="004D31E9">
      <w:pPr>
        <w:pStyle w:val="ListParagraph"/>
        <w:numPr>
          <w:ilvl w:val="0"/>
          <w:numId w:val="9"/>
        </w:numPr>
        <w:spacing w:line="360" w:lineRule="auto"/>
        <w:jc w:val="both"/>
        <w:rPr>
          <w:rFonts w:ascii="Arial" w:hAnsi="Arial" w:cs="Arial"/>
        </w:rPr>
      </w:pPr>
      <w:r w:rsidRPr="004D31E9">
        <w:rPr>
          <w:rFonts w:ascii="Arial" w:hAnsi="Arial" w:cs="Arial"/>
        </w:rPr>
        <w:t xml:space="preserve">Cox, J., Frye C. &amp; </w:t>
      </w:r>
      <w:proofErr w:type="spellStart"/>
      <w:r w:rsidRPr="004D31E9">
        <w:rPr>
          <w:rFonts w:ascii="Arial" w:hAnsi="Arial" w:cs="Arial"/>
        </w:rPr>
        <w:t>Preppernau</w:t>
      </w:r>
      <w:proofErr w:type="spellEnd"/>
      <w:r w:rsidRPr="004D31E9">
        <w:rPr>
          <w:rFonts w:ascii="Arial" w:hAnsi="Arial" w:cs="Arial"/>
        </w:rPr>
        <w:t>, J. (2008) Microsoft Office Home and Student 2007 Step by Step Book/CD Package</w:t>
      </w:r>
    </w:p>
    <w:p w:rsidR="008B19DC" w:rsidRPr="004D31E9" w:rsidRDefault="008B19DC" w:rsidP="004D31E9">
      <w:pPr>
        <w:pStyle w:val="ListParagraph"/>
        <w:numPr>
          <w:ilvl w:val="0"/>
          <w:numId w:val="9"/>
        </w:numPr>
        <w:spacing w:line="360" w:lineRule="auto"/>
        <w:jc w:val="both"/>
        <w:rPr>
          <w:rFonts w:ascii="Arial" w:hAnsi="Arial" w:cs="Arial"/>
        </w:rPr>
      </w:pPr>
      <w:proofErr w:type="spellStart"/>
      <w:r w:rsidRPr="004D31E9">
        <w:rPr>
          <w:rFonts w:ascii="Arial" w:hAnsi="Arial" w:cs="Arial"/>
        </w:rPr>
        <w:t>Frangialli</w:t>
      </w:r>
      <w:proofErr w:type="spellEnd"/>
      <w:r w:rsidRPr="004D31E9">
        <w:rPr>
          <w:rFonts w:ascii="Arial" w:hAnsi="Arial" w:cs="Arial"/>
        </w:rPr>
        <w:t>, F. , “A new era in information technology: its implications for tourism policies’. Speech made at OECD Conference, Seoul, Korea, November. http://www.world-tourism.org/speech /</w:t>
      </w:r>
      <w:proofErr w:type="spellStart"/>
      <w:r w:rsidRPr="004D31E9">
        <w:rPr>
          <w:rFonts w:ascii="Arial" w:hAnsi="Arial" w:cs="Arial"/>
        </w:rPr>
        <w:t>Seoul.htr</w:t>
      </w:r>
      <w:proofErr w:type="spellEnd"/>
      <w:r w:rsidRPr="004D31E9">
        <w:rPr>
          <w:rFonts w:ascii="Arial" w:hAnsi="Arial" w:cs="Arial"/>
        </w:rPr>
        <w:t>, 1998.</w:t>
      </w:r>
    </w:p>
    <w:p w:rsidR="008B19DC" w:rsidRPr="004D31E9" w:rsidRDefault="008B19DC" w:rsidP="004D31E9">
      <w:pPr>
        <w:pStyle w:val="ListParagraph"/>
        <w:numPr>
          <w:ilvl w:val="0"/>
          <w:numId w:val="9"/>
        </w:numPr>
        <w:spacing w:line="360" w:lineRule="auto"/>
        <w:jc w:val="both"/>
        <w:rPr>
          <w:rFonts w:ascii="Arial" w:hAnsi="Arial" w:cs="Arial"/>
        </w:rPr>
      </w:pPr>
      <w:proofErr w:type="spellStart"/>
      <w:r w:rsidRPr="004D31E9">
        <w:rPr>
          <w:rFonts w:ascii="Arial" w:hAnsi="Arial" w:cs="Arial"/>
        </w:rPr>
        <w:t>Migdal</w:t>
      </w:r>
      <w:proofErr w:type="spellEnd"/>
      <w:r w:rsidRPr="004D31E9">
        <w:rPr>
          <w:rFonts w:ascii="Arial" w:hAnsi="Arial" w:cs="Arial"/>
        </w:rPr>
        <w:t>, N. Taylor &amp; Francis (2015) Hotel Law: Transactions, Management and Franchising, Abingdon Press ,</w:t>
      </w:r>
    </w:p>
    <w:p w:rsidR="008B19DC" w:rsidRPr="004D31E9" w:rsidRDefault="008B19DC" w:rsidP="004D31E9">
      <w:pPr>
        <w:pStyle w:val="ListParagraph"/>
        <w:numPr>
          <w:ilvl w:val="0"/>
          <w:numId w:val="9"/>
        </w:numPr>
        <w:spacing w:line="360" w:lineRule="auto"/>
        <w:jc w:val="both"/>
        <w:rPr>
          <w:rFonts w:ascii="Arial" w:hAnsi="Arial" w:cs="Arial"/>
        </w:rPr>
      </w:pPr>
      <w:r w:rsidRPr="004D31E9">
        <w:rPr>
          <w:rFonts w:ascii="Arial" w:hAnsi="Arial" w:cs="Arial"/>
        </w:rPr>
        <w:t xml:space="preserve">McMillan, K. &amp; Weyers, J. (2007) The Smarter Student: Study Skills &amp; Strategies for Success at University, Prentice Hall: Harlow </w:t>
      </w:r>
    </w:p>
    <w:p w:rsidR="008B19DC" w:rsidRPr="004D31E9" w:rsidRDefault="008B19DC" w:rsidP="004D31E9">
      <w:pPr>
        <w:pStyle w:val="ListParagraph"/>
        <w:numPr>
          <w:ilvl w:val="0"/>
          <w:numId w:val="9"/>
        </w:numPr>
        <w:spacing w:line="360" w:lineRule="auto"/>
        <w:jc w:val="both"/>
        <w:rPr>
          <w:rFonts w:ascii="Arial" w:hAnsi="Arial" w:cs="Arial"/>
        </w:rPr>
      </w:pPr>
      <w:proofErr w:type="spellStart"/>
      <w:r w:rsidRPr="004D31E9">
        <w:rPr>
          <w:rFonts w:ascii="Arial" w:hAnsi="Arial" w:cs="Arial"/>
        </w:rPr>
        <w:lastRenderedPageBreak/>
        <w:t>Piscitelli</w:t>
      </w:r>
      <w:proofErr w:type="spellEnd"/>
      <w:r w:rsidRPr="004D31E9">
        <w:rPr>
          <w:rFonts w:ascii="Arial" w:hAnsi="Arial" w:cs="Arial"/>
        </w:rPr>
        <w:t>, S.V. (2009) Study Skills: Do I Really Need This Stuff? 2nd Ed., Prentice Hall: Harlow</w:t>
      </w:r>
    </w:p>
    <w:p w:rsidR="00C45FD4" w:rsidRPr="004D31E9" w:rsidRDefault="00C45FD4" w:rsidP="004D31E9">
      <w:pPr>
        <w:pStyle w:val="ListParagraph"/>
        <w:numPr>
          <w:ilvl w:val="0"/>
          <w:numId w:val="9"/>
        </w:numPr>
        <w:spacing w:line="360" w:lineRule="auto"/>
        <w:jc w:val="both"/>
        <w:rPr>
          <w:rFonts w:ascii="Arial" w:hAnsi="Arial" w:cs="Arial"/>
        </w:rPr>
      </w:pPr>
      <w:r w:rsidRPr="004D31E9">
        <w:rPr>
          <w:rFonts w:ascii="Arial" w:hAnsi="Arial" w:cs="Arial"/>
        </w:rPr>
        <w:t xml:space="preserve">Poon, A. , “Tourism, technology and competitive strategies”, CAB International: UK, 1993. </w:t>
      </w:r>
    </w:p>
    <w:p w:rsidR="008B19DC" w:rsidRPr="004D31E9" w:rsidRDefault="008B19DC" w:rsidP="004D31E9">
      <w:pPr>
        <w:pStyle w:val="ListParagraph"/>
        <w:numPr>
          <w:ilvl w:val="0"/>
          <w:numId w:val="9"/>
        </w:numPr>
        <w:spacing w:line="360" w:lineRule="auto"/>
        <w:jc w:val="both"/>
        <w:rPr>
          <w:rFonts w:ascii="Arial" w:hAnsi="Arial" w:cs="Arial"/>
        </w:rPr>
      </w:pPr>
      <w:r w:rsidRPr="004D31E9">
        <w:rPr>
          <w:rFonts w:ascii="Arial" w:hAnsi="Arial" w:cs="Arial"/>
        </w:rPr>
        <w:t>Sherman, J. (2009) IT Skills for Office, Hodder Education</w:t>
      </w:r>
    </w:p>
    <w:p w:rsidR="008B223C" w:rsidRPr="004D31E9" w:rsidRDefault="00C45FD4" w:rsidP="004D31E9">
      <w:pPr>
        <w:pStyle w:val="ListParagraph"/>
        <w:numPr>
          <w:ilvl w:val="0"/>
          <w:numId w:val="9"/>
        </w:numPr>
        <w:spacing w:line="360" w:lineRule="auto"/>
        <w:jc w:val="both"/>
        <w:rPr>
          <w:rFonts w:ascii="Arial" w:hAnsi="Arial" w:cs="Arial"/>
        </w:rPr>
      </w:pPr>
      <w:proofErr w:type="spellStart"/>
      <w:r w:rsidRPr="004D31E9">
        <w:rPr>
          <w:rFonts w:ascii="Arial" w:hAnsi="Arial" w:cs="Arial"/>
        </w:rPr>
        <w:t>Sofield</w:t>
      </w:r>
      <w:proofErr w:type="spellEnd"/>
      <w:r w:rsidRPr="004D31E9">
        <w:rPr>
          <w:rFonts w:ascii="Arial" w:hAnsi="Arial" w:cs="Arial"/>
        </w:rPr>
        <w:t xml:space="preserve">, T. H. B. , “Information technology and telecommunications: implications for tourism field research”, Tourism recreation research. </w:t>
      </w:r>
    </w:p>
    <w:p w:rsidR="008B19DC" w:rsidRPr="004D31E9" w:rsidRDefault="00C45FD4" w:rsidP="004D31E9">
      <w:pPr>
        <w:pStyle w:val="ListParagraph"/>
        <w:numPr>
          <w:ilvl w:val="0"/>
          <w:numId w:val="9"/>
        </w:numPr>
        <w:spacing w:line="360" w:lineRule="auto"/>
        <w:jc w:val="both"/>
        <w:rPr>
          <w:rFonts w:ascii="Arial" w:hAnsi="Arial" w:cs="Arial"/>
        </w:rPr>
      </w:pPr>
      <w:r w:rsidRPr="004D31E9">
        <w:rPr>
          <w:rFonts w:ascii="Arial" w:hAnsi="Arial" w:cs="Arial"/>
        </w:rPr>
        <w:t xml:space="preserve">William, P. W. et al. “Using the Internet for tourism research: information highway or dirt road?” Journal of travel research. </w:t>
      </w:r>
    </w:p>
    <w:p w:rsidR="0093540C" w:rsidRPr="004D31E9" w:rsidRDefault="0093540C" w:rsidP="004D31E9">
      <w:pPr>
        <w:spacing w:line="360" w:lineRule="auto"/>
        <w:ind w:left="360"/>
        <w:jc w:val="both"/>
        <w:rPr>
          <w:rFonts w:ascii="Arial" w:hAnsi="Arial" w:cs="Arial"/>
        </w:rPr>
      </w:pPr>
    </w:p>
    <w:sectPr w:rsidR="0093540C" w:rsidRPr="004D31E9" w:rsidSect="006932F1">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4A64" w:rsidRDefault="00A14A64" w:rsidP="000D64C2">
      <w:pPr>
        <w:spacing w:after="0" w:line="240" w:lineRule="auto"/>
      </w:pPr>
      <w:r>
        <w:separator/>
      </w:r>
    </w:p>
  </w:endnote>
  <w:endnote w:type="continuationSeparator" w:id="0">
    <w:p w:rsidR="00A14A64" w:rsidRDefault="00A14A64" w:rsidP="000D6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4A64" w:rsidRDefault="00A14A64" w:rsidP="000D64C2">
      <w:pPr>
        <w:spacing w:after="0" w:line="240" w:lineRule="auto"/>
      </w:pPr>
      <w:r>
        <w:separator/>
      </w:r>
    </w:p>
  </w:footnote>
  <w:footnote w:type="continuationSeparator" w:id="0">
    <w:p w:rsidR="00A14A64" w:rsidRDefault="00A14A64" w:rsidP="000D64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4C2" w:rsidRDefault="000D64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01D31"/>
    <w:multiLevelType w:val="hybridMultilevel"/>
    <w:tmpl w:val="5282DB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F2E57"/>
    <w:multiLevelType w:val="hybridMultilevel"/>
    <w:tmpl w:val="1012E21E"/>
    <w:lvl w:ilvl="0" w:tplc="0809000D">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DBA54E0"/>
    <w:multiLevelType w:val="multilevel"/>
    <w:tmpl w:val="91AAA7A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6525817"/>
    <w:multiLevelType w:val="hybridMultilevel"/>
    <w:tmpl w:val="1BD404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6DC652B"/>
    <w:multiLevelType w:val="hybridMultilevel"/>
    <w:tmpl w:val="FFAAE3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A52DC2"/>
    <w:multiLevelType w:val="multilevel"/>
    <w:tmpl w:val="67FEDF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2FD2523"/>
    <w:multiLevelType w:val="hybridMultilevel"/>
    <w:tmpl w:val="4C1A0A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0D1822"/>
    <w:multiLevelType w:val="multilevel"/>
    <w:tmpl w:val="FB9AF22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C81617B"/>
    <w:multiLevelType w:val="hybridMultilevel"/>
    <w:tmpl w:val="B2AE4D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0"/>
  </w:num>
  <w:num w:numId="5">
    <w:abstractNumId w:val="4"/>
  </w:num>
  <w:num w:numId="6">
    <w:abstractNumId w:val="7"/>
  </w:num>
  <w:num w:numId="7">
    <w:abstractNumId w:val="5"/>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434"/>
    <w:rsid w:val="0000283D"/>
    <w:rsid w:val="00030DAD"/>
    <w:rsid w:val="00057FB3"/>
    <w:rsid w:val="00086CFE"/>
    <w:rsid w:val="000D64C2"/>
    <w:rsid w:val="000E6C19"/>
    <w:rsid w:val="001026FE"/>
    <w:rsid w:val="001426FE"/>
    <w:rsid w:val="001528CD"/>
    <w:rsid w:val="001660BD"/>
    <w:rsid w:val="00190533"/>
    <w:rsid w:val="00191521"/>
    <w:rsid w:val="001A066A"/>
    <w:rsid w:val="001C5F44"/>
    <w:rsid w:val="002154D9"/>
    <w:rsid w:val="00232A09"/>
    <w:rsid w:val="002735E9"/>
    <w:rsid w:val="00291772"/>
    <w:rsid w:val="00295E04"/>
    <w:rsid w:val="002E6EE3"/>
    <w:rsid w:val="00361771"/>
    <w:rsid w:val="003C6B1B"/>
    <w:rsid w:val="003D00F3"/>
    <w:rsid w:val="003E16B4"/>
    <w:rsid w:val="004056D2"/>
    <w:rsid w:val="004104F7"/>
    <w:rsid w:val="00431C4A"/>
    <w:rsid w:val="00446E25"/>
    <w:rsid w:val="00462391"/>
    <w:rsid w:val="0046611E"/>
    <w:rsid w:val="004661D8"/>
    <w:rsid w:val="00490B4C"/>
    <w:rsid w:val="004C00AD"/>
    <w:rsid w:val="004C06F5"/>
    <w:rsid w:val="004D31E9"/>
    <w:rsid w:val="004E5C4D"/>
    <w:rsid w:val="004F3377"/>
    <w:rsid w:val="00500251"/>
    <w:rsid w:val="00525797"/>
    <w:rsid w:val="00527CF5"/>
    <w:rsid w:val="0058193C"/>
    <w:rsid w:val="005A5F25"/>
    <w:rsid w:val="005B0CCE"/>
    <w:rsid w:val="005B5783"/>
    <w:rsid w:val="005E28FA"/>
    <w:rsid w:val="005F186E"/>
    <w:rsid w:val="00640DFF"/>
    <w:rsid w:val="00671F8E"/>
    <w:rsid w:val="00675E46"/>
    <w:rsid w:val="006764E7"/>
    <w:rsid w:val="006932F1"/>
    <w:rsid w:val="006C4824"/>
    <w:rsid w:val="006F6DE0"/>
    <w:rsid w:val="006F7B6A"/>
    <w:rsid w:val="00730BEB"/>
    <w:rsid w:val="0073684B"/>
    <w:rsid w:val="007525A7"/>
    <w:rsid w:val="00766C05"/>
    <w:rsid w:val="00775B67"/>
    <w:rsid w:val="007954FF"/>
    <w:rsid w:val="007C6BA7"/>
    <w:rsid w:val="007D456E"/>
    <w:rsid w:val="007E3B3D"/>
    <w:rsid w:val="008A698E"/>
    <w:rsid w:val="008B19DC"/>
    <w:rsid w:val="008B223C"/>
    <w:rsid w:val="008D67F2"/>
    <w:rsid w:val="008E4FC8"/>
    <w:rsid w:val="008E7886"/>
    <w:rsid w:val="008F3EFD"/>
    <w:rsid w:val="00901E0B"/>
    <w:rsid w:val="009109DC"/>
    <w:rsid w:val="00920456"/>
    <w:rsid w:val="009254E9"/>
    <w:rsid w:val="0093540C"/>
    <w:rsid w:val="00963989"/>
    <w:rsid w:val="009B39CF"/>
    <w:rsid w:val="009D1417"/>
    <w:rsid w:val="009D2BAC"/>
    <w:rsid w:val="00A14A64"/>
    <w:rsid w:val="00A22368"/>
    <w:rsid w:val="00A8753B"/>
    <w:rsid w:val="00AA0EA9"/>
    <w:rsid w:val="00AC4226"/>
    <w:rsid w:val="00B217D8"/>
    <w:rsid w:val="00B761CB"/>
    <w:rsid w:val="00BF0DFE"/>
    <w:rsid w:val="00C45FD4"/>
    <w:rsid w:val="00C772EC"/>
    <w:rsid w:val="00CA0536"/>
    <w:rsid w:val="00D036B9"/>
    <w:rsid w:val="00D34DFB"/>
    <w:rsid w:val="00D41D3C"/>
    <w:rsid w:val="00D61F59"/>
    <w:rsid w:val="00D96802"/>
    <w:rsid w:val="00DB3F5A"/>
    <w:rsid w:val="00DC3480"/>
    <w:rsid w:val="00DC5B7B"/>
    <w:rsid w:val="00DD7861"/>
    <w:rsid w:val="00E52DDB"/>
    <w:rsid w:val="00E6610C"/>
    <w:rsid w:val="00EA539A"/>
    <w:rsid w:val="00EC0617"/>
    <w:rsid w:val="00EC0F80"/>
    <w:rsid w:val="00EC731A"/>
    <w:rsid w:val="00EF610C"/>
    <w:rsid w:val="00F1025F"/>
    <w:rsid w:val="00F3008D"/>
    <w:rsid w:val="00F5296E"/>
    <w:rsid w:val="00F9740F"/>
    <w:rsid w:val="00FA2434"/>
    <w:rsid w:val="00FA6ED8"/>
    <w:rsid w:val="00FB3AB8"/>
    <w:rsid w:val="00FD2B0A"/>
    <w:rsid w:val="00FE77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9FD93"/>
  <w15:docId w15:val="{3882399A-AF9C-5549-AC9A-1ADC73A94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2F1"/>
  </w:style>
  <w:style w:type="paragraph" w:styleId="Heading1">
    <w:name w:val="heading 1"/>
    <w:basedOn w:val="Normal"/>
    <w:next w:val="Normal"/>
    <w:link w:val="Heading1Char"/>
    <w:uiPriority w:val="9"/>
    <w:qFormat/>
    <w:rsid w:val="000D64C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0D64C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2434"/>
    <w:pPr>
      <w:ind w:left="720"/>
      <w:contextualSpacing/>
    </w:pPr>
  </w:style>
  <w:style w:type="character" w:customStyle="1" w:styleId="Heading3Char">
    <w:name w:val="Heading 3 Char"/>
    <w:basedOn w:val="DefaultParagraphFont"/>
    <w:link w:val="Heading3"/>
    <w:uiPriority w:val="9"/>
    <w:rsid w:val="000D64C2"/>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0D64C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D64C2"/>
    <w:pPr>
      <w:spacing w:line="259" w:lineRule="auto"/>
      <w:outlineLvl w:val="9"/>
    </w:pPr>
    <w:rPr>
      <w:lang w:val="en-US"/>
    </w:rPr>
  </w:style>
  <w:style w:type="paragraph" w:styleId="TOC3">
    <w:name w:val="toc 3"/>
    <w:basedOn w:val="Normal"/>
    <w:next w:val="Normal"/>
    <w:autoRedefine/>
    <w:uiPriority w:val="39"/>
    <w:unhideWhenUsed/>
    <w:rsid w:val="000D64C2"/>
    <w:pPr>
      <w:spacing w:after="100"/>
      <w:ind w:left="440"/>
    </w:pPr>
  </w:style>
  <w:style w:type="character" w:styleId="Hyperlink">
    <w:name w:val="Hyperlink"/>
    <w:basedOn w:val="DefaultParagraphFont"/>
    <w:uiPriority w:val="99"/>
    <w:unhideWhenUsed/>
    <w:rsid w:val="000D64C2"/>
    <w:rPr>
      <w:color w:val="0000FF" w:themeColor="hyperlink"/>
      <w:u w:val="single"/>
    </w:rPr>
  </w:style>
  <w:style w:type="paragraph" w:styleId="Header">
    <w:name w:val="header"/>
    <w:basedOn w:val="Normal"/>
    <w:link w:val="HeaderChar"/>
    <w:uiPriority w:val="99"/>
    <w:unhideWhenUsed/>
    <w:rsid w:val="000D64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4C2"/>
  </w:style>
  <w:style w:type="paragraph" w:styleId="Footer">
    <w:name w:val="footer"/>
    <w:basedOn w:val="Normal"/>
    <w:link w:val="FooterChar"/>
    <w:uiPriority w:val="99"/>
    <w:unhideWhenUsed/>
    <w:rsid w:val="000D64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4C2"/>
  </w:style>
  <w:style w:type="paragraph" w:styleId="BalloonText">
    <w:name w:val="Balloon Text"/>
    <w:basedOn w:val="Normal"/>
    <w:link w:val="BalloonTextChar"/>
    <w:uiPriority w:val="99"/>
    <w:semiHidden/>
    <w:unhideWhenUsed/>
    <w:rsid w:val="002154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54D9"/>
    <w:rPr>
      <w:rFonts w:ascii="Tahoma" w:hAnsi="Tahoma" w:cs="Tahoma"/>
      <w:sz w:val="16"/>
      <w:szCs w:val="16"/>
    </w:rPr>
  </w:style>
  <w:style w:type="paragraph" w:styleId="HTMLPreformatted">
    <w:name w:val="HTML Preformatted"/>
    <w:basedOn w:val="Normal"/>
    <w:link w:val="HTMLPreformattedChar"/>
    <w:uiPriority w:val="99"/>
    <w:semiHidden/>
    <w:unhideWhenUsed/>
    <w:rsid w:val="009D2BAC"/>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9D2BAC"/>
    <w:rPr>
      <w:rFonts w:ascii="Consolas" w:hAnsi="Consolas" w:cs="Consolas"/>
      <w:sz w:val="20"/>
      <w:szCs w:val="20"/>
    </w:rPr>
  </w:style>
  <w:style w:type="paragraph" w:styleId="NormalWeb">
    <w:name w:val="Normal (Web)"/>
    <w:basedOn w:val="Normal"/>
    <w:uiPriority w:val="99"/>
    <w:semiHidden/>
    <w:unhideWhenUsed/>
    <w:rsid w:val="00AC422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34228">
      <w:bodyDiv w:val="1"/>
      <w:marLeft w:val="0"/>
      <w:marRight w:val="0"/>
      <w:marTop w:val="0"/>
      <w:marBottom w:val="0"/>
      <w:divBdr>
        <w:top w:val="none" w:sz="0" w:space="0" w:color="auto"/>
        <w:left w:val="none" w:sz="0" w:space="0" w:color="auto"/>
        <w:bottom w:val="none" w:sz="0" w:space="0" w:color="auto"/>
        <w:right w:val="none" w:sz="0" w:space="0" w:color="auto"/>
      </w:divBdr>
    </w:div>
    <w:div w:id="36904803">
      <w:bodyDiv w:val="1"/>
      <w:marLeft w:val="0"/>
      <w:marRight w:val="0"/>
      <w:marTop w:val="0"/>
      <w:marBottom w:val="0"/>
      <w:divBdr>
        <w:top w:val="none" w:sz="0" w:space="0" w:color="auto"/>
        <w:left w:val="none" w:sz="0" w:space="0" w:color="auto"/>
        <w:bottom w:val="none" w:sz="0" w:space="0" w:color="auto"/>
        <w:right w:val="none" w:sz="0" w:space="0" w:color="auto"/>
      </w:divBdr>
    </w:div>
    <w:div w:id="55397053">
      <w:bodyDiv w:val="1"/>
      <w:marLeft w:val="0"/>
      <w:marRight w:val="0"/>
      <w:marTop w:val="0"/>
      <w:marBottom w:val="0"/>
      <w:divBdr>
        <w:top w:val="none" w:sz="0" w:space="0" w:color="auto"/>
        <w:left w:val="none" w:sz="0" w:space="0" w:color="auto"/>
        <w:bottom w:val="none" w:sz="0" w:space="0" w:color="auto"/>
        <w:right w:val="none" w:sz="0" w:space="0" w:color="auto"/>
      </w:divBdr>
    </w:div>
    <w:div w:id="77021020">
      <w:bodyDiv w:val="1"/>
      <w:marLeft w:val="0"/>
      <w:marRight w:val="0"/>
      <w:marTop w:val="0"/>
      <w:marBottom w:val="0"/>
      <w:divBdr>
        <w:top w:val="none" w:sz="0" w:space="0" w:color="auto"/>
        <w:left w:val="none" w:sz="0" w:space="0" w:color="auto"/>
        <w:bottom w:val="none" w:sz="0" w:space="0" w:color="auto"/>
        <w:right w:val="none" w:sz="0" w:space="0" w:color="auto"/>
      </w:divBdr>
    </w:div>
    <w:div w:id="101809018">
      <w:bodyDiv w:val="1"/>
      <w:marLeft w:val="0"/>
      <w:marRight w:val="0"/>
      <w:marTop w:val="0"/>
      <w:marBottom w:val="0"/>
      <w:divBdr>
        <w:top w:val="none" w:sz="0" w:space="0" w:color="auto"/>
        <w:left w:val="none" w:sz="0" w:space="0" w:color="auto"/>
        <w:bottom w:val="none" w:sz="0" w:space="0" w:color="auto"/>
        <w:right w:val="none" w:sz="0" w:space="0" w:color="auto"/>
      </w:divBdr>
    </w:div>
    <w:div w:id="103961848">
      <w:bodyDiv w:val="1"/>
      <w:marLeft w:val="0"/>
      <w:marRight w:val="0"/>
      <w:marTop w:val="0"/>
      <w:marBottom w:val="0"/>
      <w:divBdr>
        <w:top w:val="none" w:sz="0" w:space="0" w:color="auto"/>
        <w:left w:val="none" w:sz="0" w:space="0" w:color="auto"/>
        <w:bottom w:val="none" w:sz="0" w:space="0" w:color="auto"/>
        <w:right w:val="none" w:sz="0" w:space="0" w:color="auto"/>
      </w:divBdr>
    </w:div>
    <w:div w:id="212428436">
      <w:bodyDiv w:val="1"/>
      <w:marLeft w:val="0"/>
      <w:marRight w:val="0"/>
      <w:marTop w:val="0"/>
      <w:marBottom w:val="0"/>
      <w:divBdr>
        <w:top w:val="none" w:sz="0" w:space="0" w:color="auto"/>
        <w:left w:val="none" w:sz="0" w:space="0" w:color="auto"/>
        <w:bottom w:val="none" w:sz="0" w:space="0" w:color="auto"/>
        <w:right w:val="none" w:sz="0" w:space="0" w:color="auto"/>
      </w:divBdr>
    </w:div>
    <w:div w:id="214313813">
      <w:bodyDiv w:val="1"/>
      <w:marLeft w:val="0"/>
      <w:marRight w:val="0"/>
      <w:marTop w:val="0"/>
      <w:marBottom w:val="0"/>
      <w:divBdr>
        <w:top w:val="none" w:sz="0" w:space="0" w:color="auto"/>
        <w:left w:val="none" w:sz="0" w:space="0" w:color="auto"/>
        <w:bottom w:val="none" w:sz="0" w:space="0" w:color="auto"/>
        <w:right w:val="none" w:sz="0" w:space="0" w:color="auto"/>
      </w:divBdr>
    </w:div>
    <w:div w:id="234363819">
      <w:bodyDiv w:val="1"/>
      <w:marLeft w:val="0"/>
      <w:marRight w:val="0"/>
      <w:marTop w:val="0"/>
      <w:marBottom w:val="0"/>
      <w:divBdr>
        <w:top w:val="none" w:sz="0" w:space="0" w:color="auto"/>
        <w:left w:val="none" w:sz="0" w:space="0" w:color="auto"/>
        <w:bottom w:val="none" w:sz="0" w:space="0" w:color="auto"/>
        <w:right w:val="none" w:sz="0" w:space="0" w:color="auto"/>
      </w:divBdr>
    </w:div>
    <w:div w:id="262997953">
      <w:bodyDiv w:val="1"/>
      <w:marLeft w:val="0"/>
      <w:marRight w:val="0"/>
      <w:marTop w:val="0"/>
      <w:marBottom w:val="0"/>
      <w:divBdr>
        <w:top w:val="none" w:sz="0" w:space="0" w:color="auto"/>
        <w:left w:val="none" w:sz="0" w:space="0" w:color="auto"/>
        <w:bottom w:val="none" w:sz="0" w:space="0" w:color="auto"/>
        <w:right w:val="none" w:sz="0" w:space="0" w:color="auto"/>
      </w:divBdr>
    </w:div>
    <w:div w:id="279917829">
      <w:bodyDiv w:val="1"/>
      <w:marLeft w:val="0"/>
      <w:marRight w:val="0"/>
      <w:marTop w:val="0"/>
      <w:marBottom w:val="0"/>
      <w:divBdr>
        <w:top w:val="none" w:sz="0" w:space="0" w:color="auto"/>
        <w:left w:val="none" w:sz="0" w:space="0" w:color="auto"/>
        <w:bottom w:val="none" w:sz="0" w:space="0" w:color="auto"/>
        <w:right w:val="none" w:sz="0" w:space="0" w:color="auto"/>
      </w:divBdr>
    </w:div>
    <w:div w:id="284429949">
      <w:bodyDiv w:val="1"/>
      <w:marLeft w:val="0"/>
      <w:marRight w:val="0"/>
      <w:marTop w:val="0"/>
      <w:marBottom w:val="0"/>
      <w:divBdr>
        <w:top w:val="none" w:sz="0" w:space="0" w:color="auto"/>
        <w:left w:val="none" w:sz="0" w:space="0" w:color="auto"/>
        <w:bottom w:val="none" w:sz="0" w:space="0" w:color="auto"/>
        <w:right w:val="none" w:sz="0" w:space="0" w:color="auto"/>
      </w:divBdr>
    </w:div>
    <w:div w:id="308246201">
      <w:bodyDiv w:val="1"/>
      <w:marLeft w:val="0"/>
      <w:marRight w:val="0"/>
      <w:marTop w:val="0"/>
      <w:marBottom w:val="0"/>
      <w:divBdr>
        <w:top w:val="none" w:sz="0" w:space="0" w:color="auto"/>
        <w:left w:val="none" w:sz="0" w:space="0" w:color="auto"/>
        <w:bottom w:val="none" w:sz="0" w:space="0" w:color="auto"/>
        <w:right w:val="none" w:sz="0" w:space="0" w:color="auto"/>
      </w:divBdr>
    </w:div>
    <w:div w:id="315577748">
      <w:bodyDiv w:val="1"/>
      <w:marLeft w:val="0"/>
      <w:marRight w:val="0"/>
      <w:marTop w:val="0"/>
      <w:marBottom w:val="0"/>
      <w:divBdr>
        <w:top w:val="none" w:sz="0" w:space="0" w:color="auto"/>
        <w:left w:val="none" w:sz="0" w:space="0" w:color="auto"/>
        <w:bottom w:val="none" w:sz="0" w:space="0" w:color="auto"/>
        <w:right w:val="none" w:sz="0" w:space="0" w:color="auto"/>
      </w:divBdr>
    </w:div>
    <w:div w:id="337735173">
      <w:bodyDiv w:val="1"/>
      <w:marLeft w:val="0"/>
      <w:marRight w:val="0"/>
      <w:marTop w:val="0"/>
      <w:marBottom w:val="0"/>
      <w:divBdr>
        <w:top w:val="none" w:sz="0" w:space="0" w:color="auto"/>
        <w:left w:val="none" w:sz="0" w:space="0" w:color="auto"/>
        <w:bottom w:val="none" w:sz="0" w:space="0" w:color="auto"/>
        <w:right w:val="none" w:sz="0" w:space="0" w:color="auto"/>
      </w:divBdr>
    </w:div>
    <w:div w:id="351422943">
      <w:bodyDiv w:val="1"/>
      <w:marLeft w:val="0"/>
      <w:marRight w:val="0"/>
      <w:marTop w:val="0"/>
      <w:marBottom w:val="0"/>
      <w:divBdr>
        <w:top w:val="none" w:sz="0" w:space="0" w:color="auto"/>
        <w:left w:val="none" w:sz="0" w:space="0" w:color="auto"/>
        <w:bottom w:val="none" w:sz="0" w:space="0" w:color="auto"/>
        <w:right w:val="none" w:sz="0" w:space="0" w:color="auto"/>
      </w:divBdr>
    </w:div>
    <w:div w:id="362941002">
      <w:bodyDiv w:val="1"/>
      <w:marLeft w:val="0"/>
      <w:marRight w:val="0"/>
      <w:marTop w:val="0"/>
      <w:marBottom w:val="0"/>
      <w:divBdr>
        <w:top w:val="none" w:sz="0" w:space="0" w:color="auto"/>
        <w:left w:val="none" w:sz="0" w:space="0" w:color="auto"/>
        <w:bottom w:val="none" w:sz="0" w:space="0" w:color="auto"/>
        <w:right w:val="none" w:sz="0" w:space="0" w:color="auto"/>
      </w:divBdr>
    </w:div>
    <w:div w:id="374308359">
      <w:bodyDiv w:val="1"/>
      <w:marLeft w:val="0"/>
      <w:marRight w:val="0"/>
      <w:marTop w:val="0"/>
      <w:marBottom w:val="0"/>
      <w:divBdr>
        <w:top w:val="none" w:sz="0" w:space="0" w:color="auto"/>
        <w:left w:val="none" w:sz="0" w:space="0" w:color="auto"/>
        <w:bottom w:val="none" w:sz="0" w:space="0" w:color="auto"/>
        <w:right w:val="none" w:sz="0" w:space="0" w:color="auto"/>
      </w:divBdr>
    </w:div>
    <w:div w:id="410275172">
      <w:bodyDiv w:val="1"/>
      <w:marLeft w:val="0"/>
      <w:marRight w:val="0"/>
      <w:marTop w:val="0"/>
      <w:marBottom w:val="0"/>
      <w:divBdr>
        <w:top w:val="none" w:sz="0" w:space="0" w:color="auto"/>
        <w:left w:val="none" w:sz="0" w:space="0" w:color="auto"/>
        <w:bottom w:val="none" w:sz="0" w:space="0" w:color="auto"/>
        <w:right w:val="none" w:sz="0" w:space="0" w:color="auto"/>
      </w:divBdr>
    </w:div>
    <w:div w:id="414129197">
      <w:bodyDiv w:val="1"/>
      <w:marLeft w:val="0"/>
      <w:marRight w:val="0"/>
      <w:marTop w:val="0"/>
      <w:marBottom w:val="0"/>
      <w:divBdr>
        <w:top w:val="none" w:sz="0" w:space="0" w:color="auto"/>
        <w:left w:val="none" w:sz="0" w:space="0" w:color="auto"/>
        <w:bottom w:val="none" w:sz="0" w:space="0" w:color="auto"/>
        <w:right w:val="none" w:sz="0" w:space="0" w:color="auto"/>
      </w:divBdr>
    </w:div>
    <w:div w:id="437484451">
      <w:bodyDiv w:val="1"/>
      <w:marLeft w:val="0"/>
      <w:marRight w:val="0"/>
      <w:marTop w:val="0"/>
      <w:marBottom w:val="0"/>
      <w:divBdr>
        <w:top w:val="none" w:sz="0" w:space="0" w:color="auto"/>
        <w:left w:val="none" w:sz="0" w:space="0" w:color="auto"/>
        <w:bottom w:val="none" w:sz="0" w:space="0" w:color="auto"/>
        <w:right w:val="none" w:sz="0" w:space="0" w:color="auto"/>
      </w:divBdr>
    </w:div>
    <w:div w:id="448621195">
      <w:bodyDiv w:val="1"/>
      <w:marLeft w:val="0"/>
      <w:marRight w:val="0"/>
      <w:marTop w:val="0"/>
      <w:marBottom w:val="0"/>
      <w:divBdr>
        <w:top w:val="none" w:sz="0" w:space="0" w:color="auto"/>
        <w:left w:val="none" w:sz="0" w:space="0" w:color="auto"/>
        <w:bottom w:val="none" w:sz="0" w:space="0" w:color="auto"/>
        <w:right w:val="none" w:sz="0" w:space="0" w:color="auto"/>
      </w:divBdr>
    </w:div>
    <w:div w:id="449595382">
      <w:bodyDiv w:val="1"/>
      <w:marLeft w:val="0"/>
      <w:marRight w:val="0"/>
      <w:marTop w:val="0"/>
      <w:marBottom w:val="0"/>
      <w:divBdr>
        <w:top w:val="none" w:sz="0" w:space="0" w:color="auto"/>
        <w:left w:val="none" w:sz="0" w:space="0" w:color="auto"/>
        <w:bottom w:val="none" w:sz="0" w:space="0" w:color="auto"/>
        <w:right w:val="none" w:sz="0" w:space="0" w:color="auto"/>
      </w:divBdr>
    </w:div>
    <w:div w:id="453719698">
      <w:bodyDiv w:val="1"/>
      <w:marLeft w:val="0"/>
      <w:marRight w:val="0"/>
      <w:marTop w:val="0"/>
      <w:marBottom w:val="0"/>
      <w:divBdr>
        <w:top w:val="none" w:sz="0" w:space="0" w:color="auto"/>
        <w:left w:val="none" w:sz="0" w:space="0" w:color="auto"/>
        <w:bottom w:val="none" w:sz="0" w:space="0" w:color="auto"/>
        <w:right w:val="none" w:sz="0" w:space="0" w:color="auto"/>
      </w:divBdr>
    </w:div>
    <w:div w:id="464086543">
      <w:bodyDiv w:val="1"/>
      <w:marLeft w:val="0"/>
      <w:marRight w:val="0"/>
      <w:marTop w:val="0"/>
      <w:marBottom w:val="0"/>
      <w:divBdr>
        <w:top w:val="none" w:sz="0" w:space="0" w:color="auto"/>
        <w:left w:val="none" w:sz="0" w:space="0" w:color="auto"/>
        <w:bottom w:val="none" w:sz="0" w:space="0" w:color="auto"/>
        <w:right w:val="none" w:sz="0" w:space="0" w:color="auto"/>
      </w:divBdr>
    </w:div>
    <w:div w:id="475536053">
      <w:bodyDiv w:val="1"/>
      <w:marLeft w:val="0"/>
      <w:marRight w:val="0"/>
      <w:marTop w:val="0"/>
      <w:marBottom w:val="0"/>
      <w:divBdr>
        <w:top w:val="none" w:sz="0" w:space="0" w:color="auto"/>
        <w:left w:val="none" w:sz="0" w:space="0" w:color="auto"/>
        <w:bottom w:val="none" w:sz="0" w:space="0" w:color="auto"/>
        <w:right w:val="none" w:sz="0" w:space="0" w:color="auto"/>
      </w:divBdr>
    </w:div>
    <w:div w:id="577132149">
      <w:bodyDiv w:val="1"/>
      <w:marLeft w:val="0"/>
      <w:marRight w:val="0"/>
      <w:marTop w:val="0"/>
      <w:marBottom w:val="0"/>
      <w:divBdr>
        <w:top w:val="none" w:sz="0" w:space="0" w:color="auto"/>
        <w:left w:val="none" w:sz="0" w:space="0" w:color="auto"/>
        <w:bottom w:val="none" w:sz="0" w:space="0" w:color="auto"/>
        <w:right w:val="none" w:sz="0" w:space="0" w:color="auto"/>
      </w:divBdr>
    </w:div>
    <w:div w:id="643631320">
      <w:bodyDiv w:val="1"/>
      <w:marLeft w:val="0"/>
      <w:marRight w:val="0"/>
      <w:marTop w:val="0"/>
      <w:marBottom w:val="0"/>
      <w:divBdr>
        <w:top w:val="none" w:sz="0" w:space="0" w:color="auto"/>
        <w:left w:val="none" w:sz="0" w:space="0" w:color="auto"/>
        <w:bottom w:val="none" w:sz="0" w:space="0" w:color="auto"/>
        <w:right w:val="none" w:sz="0" w:space="0" w:color="auto"/>
      </w:divBdr>
    </w:div>
    <w:div w:id="648287241">
      <w:bodyDiv w:val="1"/>
      <w:marLeft w:val="0"/>
      <w:marRight w:val="0"/>
      <w:marTop w:val="0"/>
      <w:marBottom w:val="0"/>
      <w:divBdr>
        <w:top w:val="none" w:sz="0" w:space="0" w:color="auto"/>
        <w:left w:val="none" w:sz="0" w:space="0" w:color="auto"/>
        <w:bottom w:val="none" w:sz="0" w:space="0" w:color="auto"/>
        <w:right w:val="none" w:sz="0" w:space="0" w:color="auto"/>
      </w:divBdr>
    </w:div>
    <w:div w:id="658581312">
      <w:bodyDiv w:val="1"/>
      <w:marLeft w:val="0"/>
      <w:marRight w:val="0"/>
      <w:marTop w:val="0"/>
      <w:marBottom w:val="0"/>
      <w:divBdr>
        <w:top w:val="none" w:sz="0" w:space="0" w:color="auto"/>
        <w:left w:val="none" w:sz="0" w:space="0" w:color="auto"/>
        <w:bottom w:val="none" w:sz="0" w:space="0" w:color="auto"/>
        <w:right w:val="none" w:sz="0" w:space="0" w:color="auto"/>
      </w:divBdr>
    </w:div>
    <w:div w:id="672142880">
      <w:bodyDiv w:val="1"/>
      <w:marLeft w:val="0"/>
      <w:marRight w:val="0"/>
      <w:marTop w:val="0"/>
      <w:marBottom w:val="0"/>
      <w:divBdr>
        <w:top w:val="none" w:sz="0" w:space="0" w:color="auto"/>
        <w:left w:val="none" w:sz="0" w:space="0" w:color="auto"/>
        <w:bottom w:val="none" w:sz="0" w:space="0" w:color="auto"/>
        <w:right w:val="none" w:sz="0" w:space="0" w:color="auto"/>
      </w:divBdr>
    </w:div>
    <w:div w:id="684594835">
      <w:bodyDiv w:val="1"/>
      <w:marLeft w:val="0"/>
      <w:marRight w:val="0"/>
      <w:marTop w:val="0"/>
      <w:marBottom w:val="0"/>
      <w:divBdr>
        <w:top w:val="none" w:sz="0" w:space="0" w:color="auto"/>
        <w:left w:val="none" w:sz="0" w:space="0" w:color="auto"/>
        <w:bottom w:val="none" w:sz="0" w:space="0" w:color="auto"/>
        <w:right w:val="none" w:sz="0" w:space="0" w:color="auto"/>
      </w:divBdr>
    </w:div>
    <w:div w:id="759714194">
      <w:bodyDiv w:val="1"/>
      <w:marLeft w:val="0"/>
      <w:marRight w:val="0"/>
      <w:marTop w:val="0"/>
      <w:marBottom w:val="0"/>
      <w:divBdr>
        <w:top w:val="none" w:sz="0" w:space="0" w:color="auto"/>
        <w:left w:val="none" w:sz="0" w:space="0" w:color="auto"/>
        <w:bottom w:val="none" w:sz="0" w:space="0" w:color="auto"/>
        <w:right w:val="none" w:sz="0" w:space="0" w:color="auto"/>
      </w:divBdr>
    </w:div>
    <w:div w:id="760103665">
      <w:bodyDiv w:val="1"/>
      <w:marLeft w:val="0"/>
      <w:marRight w:val="0"/>
      <w:marTop w:val="0"/>
      <w:marBottom w:val="0"/>
      <w:divBdr>
        <w:top w:val="none" w:sz="0" w:space="0" w:color="auto"/>
        <w:left w:val="none" w:sz="0" w:space="0" w:color="auto"/>
        <w:bottom w:val="none" w:sz="0" w:space="0" w:color="auto"/>
        <w:right w:val="none" w:sz="0" w:space="0" w:color="auto"/>
      </w:divBdr>
    </w:div>
    <w:div w:id="762453118">
      <w:bodyDiv w:val="1"/>
      <w:marLeft w:val="0"/>
      <w:marRight w:val="0"/>
      <w:marTop w:val="0"/>
      <w:marBottom w:val="0"/>
      <w:divBdr>
        <w:top w:val="none" w:sz="0" w:space="0" w:color="auto"/>
        <w:left w:val="none" w:sz="0" w:space="0" w:color="auto"/>
        <w:bottom w:val="none" w:sz="0" w:space="0" w:color="auto"/>
        <w:right w:val="none" w:sz="0" w:space="0" w:color="auto"/>
      </w:divBdr>
    </w:div>
    <w:div w:id="773793628">
      <w:bodyDiv w:val="1"/>
      <w:marLeft w:val="0"/>
      <w:marRight w:val="0"/>
      <w:marTop w:val="0"/>
      <w:marBottom w:val="0"/>
      <w:divBdr>
        <w:top w:val="none" w:sz="0" w:space="0" w:color="auto"/>
        <w:left w:val="none" w:sz="0" w:space="0" w:color="auto"/>
        <w:bottom w:val="none" w:sz="0" w:space="0" w:color="auto"/>
        <w:right w:val="none" w:sz="0" w:space="0" w:color="auto"/>
      </w:divBdr>
    </w:div>
    <w:div w:id="781189592">
      <w:bodyDiv w:val="1"/>
      <w:marLeft w:val="0"/>
      <w:marRight w:val="0"/>
      <w:marTop w:val="0"/>
      <w:marBottom w:val="0"/>
      <w:divBdr>
        <w:top w:val="none" w:sz="0" w:space="0" w:color="auto"/>
        <w:left w:val="none" w:sz="0" w:space="0" w:color="auto"/>
        <w:bottom w:val="none" w:sz="0" w:space="0" w:color="auto"/>
        <w:right w:val="none" w:sz="0" w:space="0" w:color="auto"/>
      </w:divBdr>
    </w:div>
    <w:div w:id="803160407">
      <w:bodyDiv w:val="1"/>
      <w:marLeft w:val="0"/>
      <w:marRight w:val="0"/>
      <w:marTop w:val="0"/>
      <w:marBottom w:val="0"/>
      <w:divBdr>
        <w:top w:val="none" w:sz="0" w:space="0" w:color="auto"/>
        <w:left w:val="none" w:sz="0" w:space="0" w:color="auto"/>
        <w:bottom w:val="none" w:sz="0" w:space="0" w:color="auto"/>
        <w:right w:val="none" w:sz="0" w:space="0" w:color="auto"/>
      </w:divBdr>
    </w:div>
    <w:div w:id="834344108">
      <w:bodyDiv w:val="1"/>
      <w:marLeft w:val="0"/>
      <w:marRight w:val="0"/>
      <w:marTop w:val="0"/>
      <w:marBottom w:val="0"/>
      <w:divBdr>
        <w:top w:val="none" w:sz="0" w:space="0" w:color="auto"/>
        <w:left w:val="none" w:sz="0" w:space="0" w:color="auto"/>
        <w:bottom w:val="none" w:sz="0" w:space="0" w:color="auto"/>
        <w:right w:val="none" w:sz="0" w:space="0" w:color="auto"/>
      </w:divBdr>
    </w:div>
    <w:div w:id="838734682">
      <w:bodyDiv w:val="1"/>
      <w:marLeft w:val="0"/>
      <w:marRight w:val="0"/>
      <w:marTop w:val="0"/>
      <w:marBottom w:val="0"/>
      <w:divBdr>
        <w:top w:val="none" w:sz="0" w:space="0" w:color="auto"/>
        <w:left w:val="none" w:sz="0" w:space="0" w:color="auto"/>
        <w:bottom w:val="none" w:sz="0" w:space="0" w:color="auto"/>
        <w:right w:val="none" w:sz="0" w:space="0" w:color="auto"/>
      </w:divBdr>
    </w:div>
    <w:div w:id="869032407">
      <w:bodyDiv w:val="1"/>
      <w:marLeft w:val="0"/>
      <w:marRight w:val="0"/>
      <w:marTop w:val="0"/>
      <w:marBottom w:val="0"/>
      <w:divBdr>
        <w:top w:val="none" w:sz="0" w:space="0" w:color="auto"/>
        <w:left w:val="none" w:sz="0" w:space="0" w:color="auto"/>
        <w:bottom w:val="none" w:sz="0" w:space="0" w:color="auto"/>
        <w:right w:val="none" w:sz="0" w:space="0" w:color="auto"/>
      </w:divBdr>
    </w:div>
    <w:div w:id="877427350">
      <w:bodyDiv w:val="1"/>
      <w:marLeft w:val="0"/>
      <w:marRight w:val="0"/>
      <w:marTop w:val="0"/>
      <w:marBottom w:val="0"/>
      <w:divBdr>
        <w:top w:val="none" w:sz="0" w:space="0" w:color="auto"/>
        <w:left w:val="none" w:sz="0" w:space="0" w:color="auto"/>
        <w:bottom w:val="none" w:sz="0" w:space="0" w:color="auto"/>
        <w:right w:val="none" w:sz="0" w:space="0" w:color="auto"/>
      </w:divBdr>
    </w:div>
    <w:div w:id="896432660">
      <w:bodyDiv w:val="1"/>
      <w:marLeft w:val="0"/>
      <w:marRight w:val="0"/>
      <w:marTop w:val="0"/>
      <w:marBottom w:val="0"/>
      <w:divBdr>
        <w:top w:val="none" w:sz="0" w:space="0" w:color="auto"/>
        <w:left w:val="none" w:sz="0" w:space="0" w:color="auto"/>
        <w:bottom w:val="none" w:sz="0" w:space="0" w:color="auto"/>
        <w:right w:val="none" w:sz="0" w:space="0" w:color="auto"/>
      </w:divBdr>
    </w:div>
    <w:div w:id="902910538">
      <w:bodyDiv w:val="1"/>
      <w:marLeft w:val="0"/>
      <w:marRight w:val="0"/>
      <w:marTop w:val="0"/>
      <w:marBottom w:val="0"/>
      <w:divBdr>
        <w:top w:val="none" w:sz="0" w:space="0" w:color="auto"/>
        <w:left w:val="none" w:sz="0" w:space="0" w:color="auto"/>
        <w:bottom w:val="none" w:sz="0" w:space="0" w:color="auto"/>
        <w:right w:val="none" w:sz="0" w:space="0" w:color="auto"/>
      </w:divBdr>
    </w:div>
    <w:div w:id="908539012">
      <w:bodyDiv w:val="1"/>
      <w:marLeft w:val="0"/>
      <w:marRight w:val="0"/>
      <w:marTop w:val="0"/>
      <w:marBottom w:val="0"/>
      <w:divBdr>
        <w:top w:val="none" w:sz="0" w:space="0" w:color="auto"/>
        <w:left w:val="none" w:sz="0" w:space="0" w:color="auto"/>
        <w:bottom w:val="none" w:sz="0" w:space="0" w:color="auto"/>
        <w:right w:val="none" w:sz="0" w:space="0" w:color="auto"/>
      </w:divBdr>
    </w:div>
    <w:div w:id="1004819432">
      <w:bodyDiv w:val="1"/>
      <w:marLeft w:val="0"/>
      <w:marRight w:val="0"/>
      <w:marTop w:val="0"/>
      <w:marBottom w:val="0"/>
      <w:divBdr>
        <w:top w:val="none" w:sz="0" w:space="0" w:color="auto"/>
        <w:left w:val="none" w:sz="0" w:space="0" w:color="auto"/>
        <w:bottom w:val="none" w:sz="0" w:space="0" w:color="auto"/>
        <w:right w:val="none" w:sz="0" w:space="0" w:color="auto"/>
      </w:divBdr>
    </w:div>
    <w:div w:id="1022708100">
      <w:bodyDiv w:val="1"/>
      <w:marLeft w:val="0"/>
      <w:marRight w:val="0"/>
      <w:marTop w:val="0"/>
      <w:marBottom w:val="0"/>
      <w:divBdr>
        <w:top w:val="none" w:sz="0" w:space="0" w:color="auto"/>
        <w:left w:val="none" w:sz="0" w:space="0" w:color="auto"/>
        <w:bottom w:val="none" w:sz="0" w:space="0" w:color="auto"/>
        <w:right w:val="none" w:sz="0" w:space="0" w:color="auto"/>
      </w:divBdr>
    </w:div>
    <w:div w:id="1057239682">
      <w:bodyDiv w:val="1"/>
      <w:marLeft w:val="0"/>
      <w:marRight w:val="0"/>
      <w:marTop w:val="0"/>
      <w:marBottom w:val="0"/>
      <w:divBdr>
        <w:top w:val="none" w:sz="0" w:space="0" w:color="auto"/>
        <w:left w:val="none" w:sz="0" w:space="0" w:color="auto"/>
        <w:bottom w:val="none" w:sz="0" w:space="0" w:color="auto"/>
        <w:right w:val="none" w:sz="0" w:space="0" w:color="auto"/>
      </w:divBdr>
    </w:div>
    <w:div w:id="1081415920">
      <w:bodyDiv w:val="1"/>
      <w:marLeft w:val="0"/>
      <w:marRight w:val="0"/>
      <w:marTop w:val="0"/>
      <w:marBottom w:val="0"/>
      <w:divBdr>
        <w:top w:val="none" w:sz="0" w:space="0" w:color="auto"/>
        <w:left w:val="none" w:sz="0" w:space="0" w:color="auto"/>
        <w:bottom w:val="none" w:sz="0" w:space="0" w:color="auto"/>
        <w:right w:val="none" w:sz="0" w:space="0" w:color="auto"/>
      </w:divBdr>
    </w:div>
    <w:div w:id="1087851223">
      <w:bodyDiv w:val="1"/>
      <w:marLeft w:val="0"/>
      <w:marRight w:val="0"/>
      <w:marTop w:val="0"/>
      <w:marBottom w:val="0"/>
      <w:divBdr>
        <w:top w:val="none" w:sz="0" w:space="0" w:color="auto"/>
        <w:left w:val="none" w:sz="0" w:space="0" w:color="auto"/>
        <w:bottom w:val="none" w:sz="0" w:space="0" w:color="auto"/>
        <w:right w:val="none" w:sz="0" w:space="0" w:color="auto"/>
      </w:divBdr>
    </w:div>
    <w:div w:id="1149059274">
      <w:bodyDiv w:val="1"/>
      <w:marLeft w:val="0"/>
      <w:marRight w:val="0"/>
      <w:marTop w:val="0"/>
      <w:marBottom w:val="0"/>
      <w:divBdr>
        <w:top w:val="none" w:sz="0" w:space="0" w:color="auto"/>
        <w:left w:val="none" w:sz="0" w:space="0" w:color="auto"/>
        <w:bottom w:val="none" w:sz="0" w:space="0" w:color="auto"/>
        <w:right w:val="none" w:sz="0" w:space="0" w:color="auto"/>
      </w:divBdr>
    </w:div>
    <w:div w:id="1151217031">
      <w:bodyDiv w:val="1"/>
      <w:marLeft w:val="0"/>
      <w:marRight w:val="0"/>
      <w:marTop w:val="0"/>
      <w:marBottom w:val="0"/>
      <w:divBdr>
        <w:top w:val="none" w:sz="0" w:space="0" w:color="auto"/>
        <w:left w:val="none" w:sz="0" w:space="0" w:color="auto"/>
        <w:bottom w:val="none" w:sz="0" w:space="0" w:color="auto"/>
        <w:right w:val="none" w:sz="0" w:space="0" w:color="auto"/>
      </w:divBdr>
    </w:div>
    <w:div w:id="1190755288">
      <w:bodyDiv w:val="1"/>
      <w:marLeft w:val="0"/>
      <w:marRight w:val="0"/>
      <w:marTop w:val="0"/>
      <w:marBottom w:val="0"/>
      <w:divBdr>
        <w:top w:val="none" w:sz="0" w:space="0" w:color="auto"/>
        <w:left w:val="none" w:sz="0" w:space="0" w:color="auto"/>
        <w:bottom w:val="none" w:sz="0" w:space="0" w:color="auto"/>
        <w:right w:val="none" w:sz="0" w:space="0" w:color="auto"/>
      </w:divBdr>
    </w:div>
    <w:div w:id="1200583605">
      <w:bodyDiv w:val="1"/>
      <w:marLeft w:val="0"/>
      <w:marRight w:val="0"/>
      <w:marTop w:val="0"/>
      <w:marBottom w:val="0"/>
      <w:divBdr>
        <w:top w:val="none" w:sz="0" w:space="0" w:color="auto"/>
        <w:left w:val="none" w:sz="0" w:space="0" w:color="auto"/>
        <w:bottom w:val="none" w:sz="0" w:space="0" w:color="auto"/>
        <w:right w:val="none" w:sz="0" w:space="0" w:color="auto"/>
      </w:divBdr>
    </w:div>
    <w:div w:id="1209073710">
      <w:bodyDiv w:val="1"/>
      <w:marLeft w:val="0"/>
      <w:marRight w:val="0"/>
      <w:marTop w:val="0"/>
      <w:marBottom w:val="0"/>
      <w:divBdr>
        <w:top w:val="none" w:sz="0" w:space="0" w:color="auto"/>
        <w:left w:val="none" w:sz="0" w:space="0" w:color="auto"/>
        <w:bottom w:val="none" w:sz="0" w:space="0" w:color="auto"/>
        <w:right w:val="none" w:sz="0" w:space="0" w:color="auto"/>
      </w:divBdr>
    </w:div>
    <w:div w:id="1234239489">
      <w:bodyDiv w:val="1"/>
      <w:marLeft w:val="0"/>
      <w:marRight w:val="0"/>
      <w:marTop w:val="0"/>
      <w:marBottom w:val="0"/>
      <w:divBdr>
        <w:top w:val="none" w:sz="0" w:space="0" w:color="auto"/>
        <w:left w:val="none" w:sz="0" w:space="0" w:color="auto"/>
        <w:bottom w:val="none" w:sz="0" w:space="0" w:color="auto"/>
        <w:right w:val="none" w:sz="0" w:space="0" w:color="auto"/>
      </w:divBdr>
    </w:div>
    <w:div w:id="1291284270">
      <w:bodyDiv w:val="1"/>
      <w:marLeft w:val="0"/>
      <w:marRight w:val="0"/>
      <w:marTop w:val="0"/>
      <w:marBottom w:val="0"/>
      <w:divBdr>
        <w:top w:val="none" w:sz="0" w:space="0" w:color="auto"/>
        <w:left w:val="none" w:sz="0" w:space="0" w:color="auto"/>
        <w:bottom w:val="none" w:sz="0" w:space="0" w:color="auto"/>
        <w:right w:val="none" w:sz="0" w:space="0" w:color="auto"/>
      </w:divBdr>
    </w:div>
    <w:div w:id="1337222946">
      <w:bodyDiv w:val="1"/>
      <w:marLeft w:val="0"/>
      <w:marRight w:val="0"/>
      <w:marTop w:val="0"/>
      <w:marBottom w:val="0"/>
      <w:divBdr>
        <w:top w:val="none" w:sz="0" w:space="0" w:color="auto"/>
        <w:left w:val="none" w:sz="0" w:space="0" w:color="auto"/>
        <w:bottom w:val="none" w:sz="0" w:space="0" w:color="auto"/>
        <w:right w:val="none" w:sz="0" w:space="0" w:color="auto"/>
      </w:divBdr>
    </w:div>
    <w:div w:id="1350642370">
      <w:bodyDiv w:val="1"/>
      <w:marLeft w:val="0"/>
      <w:marRight w:val="0"/>
      <w:marTop w:val="0"/>
      <w:marBottom w:val="0"/>
      <w:divBdr>
        <w:top w:val="none" w:sz="0" w:space="0" w:color="auto"/>
        <w:left w:val="none" w:sz="0" w:space="0" w:color="auto"/>
        <w:bottom w:val="none" w:sz="0" w:space="0" w:color="auto"/>
        <w:right w:val="none" w:sz="0" w:space="0" w:color="auto"/>
      </w:divBdr>
    </w:div>
    <w:div w:id="1382055531">
      <w:bodyDiv w:val="1"/>
      <w:marLeft w:val="0"/>
      <w:marRight w:val="0"/>
      <w:marTop w:val="0"/>
      <w:marBottom w:val="0"/>
      <w:divBdr>
        <w:top w:val="none" w:sz="0" w:space="0" w:color="auto"/>
        <w:left w:val="none" w:sz="0" w:space="0" w:color="auto"/>
        <w:bottom w:val="none" w:sz="0" w:space="0" w:color="auto"/>
        <w:right w:val="none" w:sz="0" w:space="0" w:color="auto"/>
      </w:divBdr>
    </w:div>
    <w:div w:id="1387532021">
      <w:bodyDiv w:val="1"/>
      <w:marLeft w:val="0"/>
      <w:marRight w:val="0"/>
      <w:marTop w:val="0"/>
      <w:marBottom w:val="0"/>
      <w:divBdr>
        <w:top w:val="none" w:sz="0" w:space="0" w:color="auto"/>
        <w:left w:val="none" w:sz="0" w:space="0" w:color="auto"/>
        <w:bottom w:val="none" w:sz="0" w:space="0" w:color="auto"/>
        <w:right w:val="none" w:sz="0" w:space="0" w:color="auto"/>
      </w:divBdr>
    </w:div>
    <w:div w:id="1409496827">
      <w:bodyDiv w:val="1"/>
      <w:marLeft w:val="0"/>
      <w:marRight w:val="0"/>
      <w:marTop w:val="0"/>
      <w:marBottom w:val="0"/>
      <w:divBdr>
        <w:top w:val="none" w:sz="0" w:space="0" w:color="auto"/>
        <w:left w:val="none" w:sz="0" w:space="0" w:color="auto"/>
        <w:bottom w:val="none" w:sz="0" w:space="0" w:color="auto"/>
        <w:right w:val="none" w:sz="0" w:space="0" w:color="auto"/>
      </w:divBdr>
    </w:div>
    <w:div w:id="1424842261">
      <w:bodyDiv w:val="1"/>
      <w:marLeft w:val="0"/>
      <w:marRight w:val="0"/>
      <w:marTop w:val="0"/>
      <w:marBottom w:val="0"/>
      <w:divBdr>
        <w:top w:val="none" w:sz="0" w:space="0" w:color="auto"/>
        <w:left w:val="none" w:sz="0" w:space="0" w:color="auto"/>
        <w:bottom w:val="none" w:sz="0" w:space="0" w:color="auto"/>
        <w:right w:val="none" w:sz="0" w:space="0" w:color="auto"/>
      </w:divBdr>
    </w:div>
    <w:div w:id="1454056774">
      <w:bodyDiv w:val="1"/>
      <w:marLeft w:val="0"/>
      <w:marRight w:val="0"/>
      <w:marTop w:val="0"/>
      <w:marBottom w:val="0"/>
      <w:divBdr>
        <w:top w:val="none" w:sz="0" w:space="0" w:color="auto"/>
        <w:left w:val="none" w:sz="0" w:space="0" w:color="auto"/>
        <w:bottom w:val="none" w:sz="0" w:space="0" w:color="auto"/>
        <w:right w:val="none" w:sz="0" w:space="0" w:color="auto"/>
      </w:divBdr>
    </w:div>
    <w:div w:id="1488210047">
      <w:bodyDiv w:val="1"/>
      <w:marLeft w:val="0"/>
      <w:marRight w:val="0"/>
      <w:marTop w:val="0"/>
      <w:marBottom w:val="0"/>
      <w:divBdr>
        <w:top w:val="none" w:sz="0" w:space="0" w:color="auto"/>
        <w:left w:val="none" w:sz="0" w:space="0" w:color="auto"/>
        <w:bottom w:val="none" w:sz="0" w:space="0" w:color="auto"/>
        <w:right w:val="none" w:sz="0" w:space="0" w:color="auto"/>
      </w:divBdr>
    </w:div>
    <w:div w:id="1499495711">
      <w:bodyDiv w:val="1"/>
      <w:marLeft w:val="0"/>
      <w:marRight w:val="0"/>
      <w:marTop w:val="0"/>
      <w:marBottom w:val="0"/>
      <w:divBdr>
        <w:top w:val="none" w:sz="0" w:space="0" w:color="auto"/>
        <w:left w:val="none" w:sz="0" w:space="0" w:color="auto"/>
        <w:bottom w:val="none" w:sz="0" w:space="0" w:color="auto"/>
        <w:right w:val="none" w:sz="0" w:space="0" w:color="auto"/>
      </w:divBdr>
    </w:div>
    <w:div w:id="1501508744">
      <w:bodyDiv w:val="1"/>
      <w:marLeft w:val="0"/>
      <w:marRight w:val="0"/>
      <w:marTop w:val="0"/>
      <w:marBottom w:val="0"/>
      <w:divBdr>
        <w:top w:val="none" w:sz="0" w:space="0" w:color="auto"/>
        <w:left w:val="none" w:sz="0" w:space="0" w:color="auto"/>
        <w:bottom w:val="none" w:sz="0" w:space="0" w:color="auto"/>
        <w:right w:val="none" w:sz="0" w:space="0" w:color="auto"/>
      </w:divBdr>
    </w:div>
    <w:div w:id="1512991734">
      <w:bodyDiv w:val="1"/>
      <w:marLeft w:val="0"/>
      <w:marRight w:val="0"/>
      <w:marTop w:val="0"/>
      <w:marBottom w:val="0"/>
      <w:divBdr>
        <w:top w:val="none" w:sz="0" w:space="0" w:color="auto"/>
        <w:left w:val="none" w:sz="0" w:space="0" w:color="auto"/>
        <w:bottom w:val="none" w:sz="0" w:space="0" w:color="auto"/>
        <w:right w:val="none" w:sz="0" w:space="0" w:color="auto"/>
      </w:divBdr>
    </w:div>
    <w:div w:id="1515880081">
      <w:bodyDiv w:val="1"/>
      <w:marLeft w:val="0"/>
      <w:marRight w:val="0"/>
      <w:marTop w:val="0"/>
      <w:marBottom w:val="0"/>
      <w:divBdr>
        <w:top w:val="none" w:sz="0" w:space="0" w:color="auto"/>
        <w:left w:val="none" w:sz="0" w:space="0" w:color="auto"/>
        <w:bottom w:val="none" w:sz="0" w:space="0" w:color="auto"/>
        <w:right w:val="none" w:sz="0" w:space="0" w:color="auto"/>
      </w:divBdr>
    </w:div>
    <w:div w:id="1518885418">
      <w:bodyDiv w:val="1"/>
      <w:marLeft w:val="0"/>
      <w:marRight w:val="0"/>
      <w:marTop w:val="0"/>
      <w:marBottom w:val="0"/>
      <w:divBdr>
        <w:top w:val="none" w:sz="0" w:space="0" w:color="auto"/>
        <w:left w:val="none" w:sz="0" w:space="0" w:color="auto"/>
        <w:bottom w:val="none" w:sz="0" w:space="0" w:color="auto"/>
        <w:right w:val="none" w:sz="0" w:space="0" w:color="auto"/>
      </w:divBdr>
    </w:div>
    <w:div w:id="1531453139">
      <w:bodyDiv w:val="1"/>
      <w:marLeft w:val="0"/>
      <w:marRight w:val="0"/>
      <w:marTop w:val="0"/>
      <w:marBottom w:val="0"/>
      <w:divBdr>
        <w:top w:val="none" w:sz="0" w:space="0" w:color="auto"/>
        <w:left w:val="none" w:sz="0" w:space="0" w:color="auto"/>
        <w:bottom w:val="none" w:sz="0" w:space="0" w:color="auto"/>
        <w:right w:val="none" w:sz="0" w:space="0" w:color="auto"/>
      </w:divBdr>
    </w:div>
    <w:div w:id="1535776106">
      <w:bodyDiv w:val="1"/>
      <w:marLeft w:val="0"/>
      <w:marRight w:val="0"/>
      <w:marTop w:val="0"/>
      <w:marBottom w:val="0"/>
      <w:divBdr>
        <w:top w:val="none" w:sz="0" w:space="0" w:color="auto"/>
        <w:left w:val="none" w:sz="0" w:space="0" w:color="auto"/>
        <w:bottom w:val="none" w:sz="0" w:space="0" w:color="auto"/>
        <w:right w:val="none" w:sz="0" w:space="0" w:color="auto"/>
      </w:divBdr>
    </w:div>
    <w:div w:id="1539312698">
      <w:bodyDiv w:val="1"/>
      <w:marLeft w:val="0"/>
      <w:marRight w:val="0"/>
      <w:marTop w:val="0"/>
      <w:marBottom w:val="0"/>
      <w:divBdr>
        <w:top w:val="none" w:sz="0" w:space="0" w:color="auto"/>
        <w:left w:val="none" w:sz="0" w:space="0" w:color="auto"/>
        <w:bottom w:val="none" w:sz="0" w:space="0" w:color="auto"/>
        <w:right w:val="none" w:sz="0" w:space="0" w:color="auto"/>
      </w:divBdr>
    </w:div>
    <w:div w:id="1540975463">
      <w:bodyDiv w:val="1"/>
      <w:marLeft w:val="0"/>
      <w:marRight w:val="0"/>
      <w:marTop w:val="0"/>
      <w:marBottom w:val="0"/>
      <w:divBdr>
        <w:top w:val="none" w:sz="0" w:space="0" w:color="auto"/>
        <w:left w:val="none" w:sz="0" w:space="0" w:color="auto"/>
        <w:bottom w:val="none" w:sz="0" w:space="0" w:color="auto"/>
        <w:right w:val="none" w:sz="0" w:space="0" w:color="auto"/>
      </w:divBdr>
    </w:div>
    <w:div w:id="1553346867">
      <w:bodyDiv w:val="1"/>
      <w:marLeft w:val="0"/>
      <w:marRight w:val="0"/>
      <w:marTop w:val="0"/>
      <w:marBottom w:val="0"/>
      <w:divBdr>
        <w:top w:val="none" w:sz="0" w:space="0" w:color="auto"/>
        <w:left w:val="none" w:sz="0" w:space="0" w:color="auto"/>
        <w:bottom w:val="none" w:sz="0" w:space="0" w:color="auto"/>
        <w:right w:val="none" w:sz="0" w:space="0" w:color="auto"/>
      </w:divBdr>
    </w:div>
    <w:div w:id="1562784337">
      <w:bodyDiv w:val="1"/>
      <w:marLeft w:val="0"/>
      <w:marRight w:val="0"/>
      <w:marTop w:val="0"/>
      <w:marBottom w:val="0"/>
      <w:divBdr>
        <w:top w:val="none" w:sz="0" w:space="0" w:color="auto"/>
        <w:left w:val="none" w:sz="0" w:space="0" w:color="auto"/>
        <w:bottom w:val="none" w:sz="0" w:space="0" w:color="auto"/>
        <w:right w:val="none" w:sz="0" w:space="0" w:color="auto"/>
      </w:divBdr>
    </w:div>
    <w:div w:id="1642807411">
      <w:bodyDiv w:val="1"/>
      <w:marLeft w:val="0"/>
      <w:marRight w:val="0"/>
      <w:marTop w:val="0"/>
      <w:marBottom w:val="0"/>
      <w:divBdr>
        <w:top w:val="none" w:sz="0" w:space="0" w:color="auto"/>
        <w:left w:val="none" w:sz="0" w:space="0" w:color="auto"/>
        <w:bottom w:val="none" w:sz="0" w:space="0" w:color="auto"/>
        <w:right w:val="none" w:sz="0" w:space="0" w:color="auto"/>
      </w:divBdr>
    </w:div>
    <w:div w:id="1649549344">
      <w:bodyDiv w:val="1"/>
      <w:marLeft w:val="0"/>
      <w:marRight w:val="0"/>
      <w:marTop w:val="0"/>
      <w:marBottom w:val="0"/>
      <w:divBdr>
        <w:top w:val="none" w:sz="0" w:space="0" w:color="auto"/>
        <w:left w:val="none" w:sz="0" w:space="0" w:color="auto"/>
        <w:bottom w:val="none" w:sz="0" w:space="0" w:color="auto"/>
        <w:right w:val="none" w:sz="0" w:space="0" w:color="auto"/>
      </w:divBdr>
    </w:div>
    <w:div w:id="1669018769">
      <w:bodyDiv w:val="1"/>
      <w:marLeft w:val="0"/>
      <w:marRight w:val="0"/>
      <w:marTop w:val="0"/>
      <w:marBottom w:val="0"/>
      <w:divBdr>
        <w:top w:val="none" w:sz="0" w:space="0" w:color="auto"/>
        <w:left w:val="none" w:sz="0" w:space="0" w:color="auto"/>
        <w:bottom w:val="none" w:sz="0" w:space="0" w:color="auto"/>
        <w:right w:val="none" w:sz="0" w:space="0" w:color="auto"/>
      </w:divBdr>
    </w:div>
    <w:div w:id="1688288844">
      <w:bodyDiv w:val="1"/>
      <w:marLeft w:val="0"/>
      <w:marRight w:val="0"/>
      <w:marTop w:val="0"/>
      <w:marBottom w:val="0"/>
      <w:divBdr>
        <w:top w:val="none" w:sz="0" w:space="0" w:color="auto"/>
        <w:left w:val="none" w:sz="0" w:space="0" w:color="auto"/>
        <w:bottom w:val="none" w:sz="0" w:space="0" w:color="auto"/>
        <w:right w:val="none" w:sz="0" w:space="0" w:color="auto"/>
      </w:divBdr>
    </w:div>
    <w:div w:id="1689674655">
      <w:bodyDiv w:val="1"/>
      <w:marLeft w:val="0"/>
      <w:marRight w:val="0"/>
      <w:marTop w:val="0"/>
      <w:marBottom w:val="0"/>
      <w:divBdr>
        <w:top w:val="none" w:sz="0" w:space="0" w:color="auto"/>
        <w:left w:val="none" w:sz="0" w:space="0" w:color="auto"/>
        <w:bottom w:val="none" w:sz="0" w:space="0" w:color="auto"/>
        <w:right w:val="none" w:sz="0" w:space="0" w:color="auto"/>
      </w:divBdr>
    </w:div>
    <w:div w:id="1711033184">
      <w:bodyDiv w:val="1"/>
      <w:marLeft w:val="0"/>
      <w:marRight w:val="0"/>
      <w:marTop w:val="0"/>
      <w:marBottom w:val="0"/>
      <w:divBdr>
        <w:top w:val="none" w:sz="0" w:space="0" w:color="auto"/>
        <w:left w:val="none" w:sz="0" w:space="0" w:color="auto"/>
        <w:bottom w:val="none" w:sz="0" w:space="0" w:color="auto"/>
        <w:right w:val="none" w:sz="0" w:space="0" w:color="auto"/>
      </w:divBdr>
    </w:div>
    <w:div w:id="1717898644">
      <w:bodyDiv w:val="1"/>
      <w:marLeft w:val="0"/>
      <w:marRight w:val="0"/>
      <w:marTop w:val="0"/>
      <w:marBottom w:val="0"/>
      <w:divBdr>
        <w:top w:val="none" w:sz="0" w:space="0" w:color="auto"/>
        <w:left w:val="none" w:sz="0" w:space="0" w:color="auto"/>
        <w:bottom w:val="none" w:sz="0" w:space="0" w:color="auto"/>
        <w:right w:val="none" w:sz="0" w:space="0" w:color="auto"/>
      </w:divBdr>
    </w:div>
    <w:div w:id="1722629375">
      <w:bodyDiv w:val="1"/>
      <w:marLeft w:val="0"/>
      <w:marRight w:val="0"/>
      <w:marTop w:val="0"/>
      <w:marBottom w:val="0"/>
      <w:divBdr>
        <w:top w:val="none" w:sz="0" w:space="0" w:color="auto"/>
        <w:left w:val="none" w:sz="0" w:space="0" w:color="auto"/>
        <w:bottom w:val="none" w:sz="0" w:space="0" w:color="auto"/>
        <w:right w:val="none" w:sz="0" w:space="0" w:color="auto"/>
      </w:divBdr>
    </w:div>
    <w:div w:id="1727607879">
      <w:bodyDiv w:val="1"/>
      <w:marLeft w:val="0"/>
      <w:marRight w:val="0"/>
      <w:marTop w:val="0"/>
      <w:marBottom w:val="0"/>
      <w:divBdr>
        <w:top w:val="none" w:sz="0" w:space="0" w:color="auto"/>
        <w:left w:val="none" w:sz="0" w:space="0" w:color="auto"/>
        <w:bottom w:val="none" w:sz="0" w:space="0" w:color="auto"/>
        <w:right w:val="none" w:sz="0" w:space="0" w:color="auto"/>
      </w:divBdr>
    </w:div>
    <w:div w:id="1736851559">
      <w:bodyDiv w:val="1"/>
      <w:marLeft w:val="0"/>
      <w:marRight w:val="0"/>
      <w:marTop w:val="0"/>
      <w:marBottom w:val="0"/>
      <w:divBdr>
        <w:top w:val="none" w:sz="0" w:space="0" w:color="auto"/>
        <w:left w:val="none" w:sz="0" w:space="0" w:color="auto"/>
        <w:bottom w:val="none" w:sz="0" w:space="0" w:color="auto"/>
        <w:right w:val="none" w:sz="0" w:space="0" w:color="auto"/>
      </w:divBdr>
    </w:div>
    <w:div w:id="1738628041">
      <w:bodyDiv w:val="1"/>
      <w:marLeft w:val="0"/>
      <w:marRight w:val="0"/>
      <w:marTop w:val="0"/>
      <w:marBottom w:val="0"/>
      <w:divBdr>
        <w:top w:val="none" w:sz="0" w:space="0" w:color="auto"/>
        <w:left w:val="none" w:sz="0" w:space="0" w:color="auto"/>
        <w:bottom w:val="none" w:sz="0" w:space="0" w:color="auto"/>
        <w:right w:val="none" w:sz="0" w:space="0" w:color="auto"/>
      </w:divBdr>
    </w:div>
    <w:div w:id="1768649659">
      <w:bodyDiv w:val="1"/>
      <w:marLeft w:val="0"/>
      <w:marRight w:val="0"/>
      <w:marTop w:val="0"/>
      <w:marBottom w:val="0"/>
      <w:divBdr>
        <w:top w:val="none" w:sz="0" w:space="0" w:color="auto"/>
        <w:left w:val="none" w:sz="0" w:space="0" w:color="auto"/>
        <w:bottom w:val="none" w:sz="0" w:space="0" w:color="auto"/>
        <w:right w:val="none" w:sz="0" w:space="0" w:color="auto"/>
      </w:divBdr>
    </w:div>
    <w:div w:id="1820491117">
      <w:bodyDiv w:val="1"/>
      <w:marLeft w:val="0"/>
      <w:marRight w:val="0"/>
      <w:marTop w:val="0"/>
      <w:marBottom w:val="0"/>
      <w:divBdr>
        <w:top w:val="none" w:sz="0" w:space="0" w:color="auto"/>
        <w:left w:val="none" w:sz="0" w:space="0" w:color="auto"/>
        <w:bottom w:val="none" w:sz="0" w:space="0" w:color="auto"/>
        <w:right w:val="none" w:sz="0" w:space="0" w:color="auto"/>
      </w:divBdr>
    </w:div>
    <w:div w:id="1842575072">
      <w:bodyDiv w:val="1"/>
      <w:marLeft w:val="0"/>
      <w:marRight w:val="0"/>
      <w:marTop w:val="0"/>
      <w:marBottom w:val="0"/>
      <w:divBdr>
        <w:top w:val="none" w:sz="0" w:space="0" w:color="auto"/>
        <w:left w:val="none" w:sz="0" w:space="0" w:color="auto"/>
        <w:bottom w:val="none" w:sz="0" w:space="0" w:color="auto"/>
        <w:right w:val="none" w:sz="0" w:space="0" w:color="auto"/>
      </w:divBdr>
    </w:div>
    <w:div w:id="1883900245">
      <w:bodyDiv w:val="1"/>
      <w:marLeft w:val="0"/>
      <w:marRight w:val="0"/>
      <w:marTop w:val="0"/>
      <w:marBottom w:val="0"/>
      <w:divBdr>
        <w:top w:val="none" w:sz="0" w:space="0" w:color="auto"/>
        <w:left w:val="none" w:sz="0" w:space="0" w:color="auto"/>
        <w:bottom w:val="none" w:sz="0" w:space="0" w:color="auto"/>
        <w:right w:val="none" w:sz="0" w:space="0" w:color="auto"/>
      </w:divBdr>
    </w:div>
    <w:div w:id="1919360339">
      <w:bodyDiv w:val="1"/>
      <w:marLeft w:val="0"/>
      <w:marRight w:val="0"/>
      <w:marTop w:val="0"/>
      <w:marBottom w:val="0"/>
      <w:divBdr>
        <w:top w:val="none" w:sz="0" w:space="0" w:color="auto"/>
        <w:left w:val="none" w:sz="0" w:space="0" w:color="auto"/>
        <w:bottom w:val="none" w:sz="0" w:space="0" w:color="auto"/>
        <w:right w:val="none" w:sz="0" w:space="0" w:color="auto"/>
      </w:divBdr>
    </w:div>
    <w:div w:id="1941334969">
      <w:bodyDiv w:val="1"/>
      <w:marLeft w:val="0"/>
      <w:marRight w:val="0"/>
      <w:marTop w:val="0"/>
      <w:marBottom w:val="0"/>
      <w:divBdr>
        <w:top w:val="none" w:sz="0" w:space="0" w:color="auto"/>
        <w:left w:val="none" w:sz="0" w:space="0" w:color="auto"/>
        <w:bottom w:val="none" w:sz="0" w:space="0" w:color="auto"/>
        <w:right w:val="none" w:sz="0" w:space="0" w:color="auto"/>
      </w:divBdr>
    </w:div>
    <w:div w:id="1943371066">
      <w:bodyDiv w:val="1"/>
      <w:marLeft w:val="0"/>
      <w:marRight w:val="0"/>
      <w:marTop w:val="0"/>
      <w:marBottom w:val="0"/>
      <w:divBdr>
        <w:top w:val="none" w:sz="0" w:space="0" w:color="auto"/>
        <w:left w:val="none" w:sz="0" w:space="0" w:color="auto"/>
        <w:bottom w:val="none" w:sz="0" w:space="0" w:color="auto"/>
        <w:right w:val="none" w:sz="0" w:space="0" w:color="auto"/>
      </w:divBdr>
    </w:div>
    <w:div w:id="1951275601">
      <w:bodyDiv w:val="1"/>
      <w:marLeft w:val="0"/>
      <w:marRight w:val="0"/>
      <w:marTop w:val="0"/>
      <w:marBottom w:val="0"/>
      <w:divBdr>
        <w:top w:val="none" w:sz="0" w:space="0" w:color="auto"/>
        <w:left w:val="none" w:sz="0" w:space="0" w:color="auto"/>
        <w:bottom w:val="none" w:sz="0" w:space="0" w:color="auto"/>
        <w:right w:val="none" w:sz="0" w:space="0" w:color="auto"/>
      </w:divBdr>
    </w:div>
    <w:div w:id="1969582710">
      <w:bodyDiv w:val="1"/>
      <w:marLeft w:val="0"/>
      <w:marRight w:val="0"/>
      <w:marTop w:val="0"/>
      <w:marBottom w:val="0"/>
      <w:divBdr>
        <w:top w:val="none" w:sz="0" w:space="0" w:color="auto"/>
        <w:left w:val="none" w:sz="0" w:space="0" w:color="auto"/>
        <w:bottom w:val="none" w:sz="0" w:space="0" w:color="auto"/>
        <w:right w:val="none" w:sz="0" w:space="0" w:color="auto"/>
      </w:divBdr>
    </w:div>
    <w:div w:id="2035037842">
      <w:bodyDiv w:val="1"/>
      <w:marLeft w:val="0"/>
      <w:marRight w:val="0"/>
      <w:marTop w:val="0"/>
      <w:marBottom w:val="0"/>
      <w:divBdr>
        <w:top w:val="none" w:sz="0" w:space="0" w:color="auto"/>
        <w:left w:val="none" w:sz="0" w:space="0" w:color="auto"/>
        <w:bottom w:val="none" w:sz="0" w:space="0" w:color="auto"/>
        <w:right w:val="none" w:sz="0" w:space="0" w:color="auto"/>
      </w:divBdr>
    </w:div>
    <w:div w:id="2037734003">
      <w:bodyDiv w:val="1"/>
      <w:marLeft w:val="0"/>
      <w:marRight w:val="0"/>
      <w:marTop w:val="0"/>
      <w:marBottom w:val="0"/>
      <w:divBdr>
        <w:top w:val="none" w:sz="0" w:space="0" w:color="auto"/>
        <w:left w:val="none" w:sz="0" w:space="0" w:color="auto"/>
        <w:bottom w:val="none" w:sz="0" w:space="0" w:color="auto"/>
        <w:right w:val="none" w:sz="0" w:space="0" w:color="auto"/>
      </w:divBdr>
    </w:div>
    <w:div w:id="2049337717">
      <w:bodyDiv w:val="1"/>
      <w:marLeft w:val="0"/>
      <w:marRight w:val="0"/>
      <w:marTop w:val="0"/>
      <w:marBottom w:val="0"/>
      <w:divBdr>
        <w:top w:val="none" w:sz="0" w:space="0" w:color="auto"/>
        <w:left w:val="none" w:sz="0" w:space="0" w:color="auto"/>
        <w:bottom w:val="none" w:sz="0" w:space="0" w:color="auto"/>
        <w:right w:val="none" w:sz="0" w:space="0" w:color="auto"/>
      </w:divBdr>
    </w:div>
    <w:div w:id="2065368966">
      <w:bodyDiv w:val="1"/>
      <w:marLeft w:val="0"/>
      <w:marRight w:val="0"/>
      <w:marTop w:val="0"/>
      <w:marBottom w:val="0"/>
      <w:divBdr>
        <w:top w:val="none" w:sz="0" w:space="0" w:color="auto"/>
        <w:left w:val="none" w:sz="0" w:space="0" w:color="auto"/>
        <w:bottom w:val="none" w:sz="0" w:space="0" w:color="auto"/>
        <w:right w:val="none" w:sz="0" w:space="0" w:color="auto"/>
      </w:divBdr>
    </w:div>
    <w:div w:id="2071492464">
      <w:bodyDiv w:val="1"/>
      <w:marLeft w:val="0"/>
      <w:marRight w:val="0"/>
      <w:marTop w:val="0"/>
      <w:marBottom w:val="0"/>
      <w:divBdr>
        <w:top w:val="none" w:sz="0" w:space="0" w:color="auto"/>
        <w:left w:val="none" w:sz="0" w:space="0" w:color="auto"/>
        <w:bottom w:val="none" w:sz="0" w:space="0" w:color="auto"/>
        <w:right w:val="none" w:sz="0" w:space="0" w:color="auto"/>
      </w:divBdr>
    </w:div>
    <w:div w:id="2084373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816%3283@%73t%75%64%65%6et.u%77t%73%64%2ea%63%2e%75%6b"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B7DC48-B155-C74C-970E-C496E51D08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1995</Words>
  <Characters>11378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tarcoleaandi91@yahoo.ro</cp:lastModifiedBy>
  <cp:revision>3</cp:revision>
  <dcterms:created xsi:type="dcterms:W3CDTF">2019-11-22T15:10:00Z</dcterms:created>
  <dcterms:modified xsi:type="dcterms:W3CDTF">2019-11-22T17:07:00Z</dcterms:modified>
</cp:coreProperties>
</file>