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526D98" w14:textId="77777777" w:rsidR="576062CF" w:rsidRDefault="576062CF" w:rsidP="00FD478C"/>
    <w:p w14:paraId="1F43327E" w14:textId="77777777" w:rsidR="576062CF" w:rsidRDefault="576062CF" w:rsidP="00FD478C"/>
    <w:p w14:paraId="6FF4D02E" w14:textId="77777777" w:rsidR="576062CF" w:rsidRDefault="576062CF" w:rsidP="00FD478C"/>
    <w:p w14:paraId="1DE36EB2" w14:textId="77777777" w:rsidR="576062CF" w:rsidRPr="00C464FE" w:rsidRDefault="576062CF" w:rsidP="00FD478C">
      <w:pPr>
        <w:rPr>
          <w:sz w:val="36"/>
          <w:szCs w:val="36"/>
        </w:rPr>
      </w:pPr>
    </w:p>
    <w:p w14:paraId="391A716A" w14:textId="1A741747" w:rsidR="576062CF" w:rsidRPr="00C464FE" w:rsidRDefault="00C464FE" w:rsidP="00C464FE">
      <w:pPr>
        <w:pStyle w:val="Title"/>
        <w:rPr>
          <w:sz w:val="36"/>
          <w:szCs w:val="36"/>
        </w:rPr>
      </w:pPr>
      <w:r w:rsidRPr="00C464FE">
        <w:rPr>
          <w:sz w:val="36"/>
          <w:szCs w:val="36"/>
        </w:rPr>
        <w:t>Aamir’s scenario vlog</w:t>
      </w:r>
    </w:p>
    <w:p w14:paraId="467DC5AD" w14:textId="0695B752" w:rsidR="576062CF" w:rsidRDefault="576062CF" w:rsidP="00FD478C">
      <w:pPr>
        <w:pStyle w:val="Subtitle"/>
      </w:pPr>
    </w:p>
    <w:p w14:paraId="62155357" w14:textId="05C254FA" w:rsidR="00FD478C" w:rsidRDefault="00C464FE" w:rsidP="00FD478C">
      <w:pPr>
        <w:pStyle w:val="Subtitle"/>
      </w:pPr>
      <w:r>
        <w:t>Author: Imogen Bell</w:t>
      </w:r>
    </w:p>
    <w:p w14:paraId="672B141C" w14:textId="77E189F6" w:rsidR="00FD478C" w:rsidRDefault="00C464FE" w:rsidP="00FD478C">
      <w:pPr>
        <w:pStyle w:val="Subtitle"/>
      </w:pPr>
      <w:r>
        <w:t xml:space="preserve">Criminal Litigation </w:t>
      </w:r>
      <w:r w:rsidR="00FD478C" w:rsidRPr="00FD478C">
        <w:t xml:space="preserve"> </w:t>
      </w:r>
    </w:p>
    <w:p w14:paraId="6DC58015" w14:textId="77777777" w:rsidR="00C464FE" w:rsidRDefault="00C464FE" w:rsidP="00FD478C">
      <w:pPr>
        <w:pStyle w:val="Subtitle"/>
      </w:pPr>
      <w:r>
        <w:t>Course Name: LLB Law &amp; Legal Practice</w:t>
      </w:r>
    </w:p>
    <w:p w14:paraId="51C3F49C" w14:textId="77777777" w:rsidR="00C464FE" w:rsidRDefault="00C464FE" w:rsidP="00FD478C">
      <w:pPr>
        <w:pStyle w:val="Subtitle"/>
      </w:pPr>
    </w:p>
    <w:p w14:paraId="435CA852" w14:textId="77777777" w:rsidR="00C464FE" w:rsidRDefault="00C464FE" w:rsidP="00FD478C">
      <w:pPr>
        <w:pStyle w:val="Subtitle"/>
      </w:pPr>
    </w:p>
    <w:p w14:paraId="51C4F6B8" w14:textId="77777777" w:rsidR="00C464FE" w:rsidRDefault="00C464FE" w:rsidP="00FD478C">
      <w:pPr>
        <w:pStyle w:val="Subtitle"/>
      </w:pPr>
    </w:p>
    <w:p w14:paraId="239F6507" w14:textId="77777777" w:rsidR="00C464FE" w:rsidRDefault="00C464FE" w:rsidP="00FD478C">
      <w:pPr>
        <w:pStyle w:val="Subtitle"/>
      </w:pPr>
    </w:p>
    <w:p w14:paraId="7D995813" w14:textId="77777777" w:rsidR="00C464FE" w:rsidRDefault="00C464FE" w:rsidP="00FD478C">
      <w:pPr>
        <w:pStyle w:val="Subtitle"/>
      </w:pPr>
    </w:p>
    <w:p w14:paraId="45E26512" w14:textId="77777777" w:rsidR="00C464FE" w:rsidRDefault="00C464FE" w:rsidP="00FD478C">
      <w:pPr>
        <w:pStyle w:val="Subtitle"/>
      </w:pPr>
    </w:p>
    <w:p w14:paraId="1B549580" w14:textId="77777777" w:rsidR="00C464FE" w:rsidRDefault="00C464FE" w:rsidP="00FD478C">
      <w:pPr>
        <w:pStyle w:val="Subtitle"/>
      </w:pPr>
    </w:p>
    <w:p w14:paraId="47069AEB" w14:textId="77777777" w:rsidR="00C464FE" w:rsidRDefault="00C464FE" w:rsidP="00FD478C">
      <w:pPr>
        <w:pStyle w:val="Subtitle"/>
      </w:pPr>
    </w:p>
    <w:p w14:paraId="289E7888" w14:textId="77777777" w:rsidR="00C464FE" w:rsidRDefault="00C464FE" w:rsidP="00FD478C">
      <w:pPr>
        <w:pStyle w:val="Subtitle"/>
      </w:pPr>
    </w:p>
    <w:p w14:paraId="4D4E47D2" w14:textId="77777777" w:rsidR="00C464FE" w:rsidRDefault="00C464FE" w:rsidP="00FD478C">
      <w:pPr>
        <w:pStyle w:val="Subtitle"/>
      </w:pPr>
    </w:p>
    <w:p w14:paraId="04F04463" w14:textId="77777777" w:rsidR="00C464FE" w:rsidRDefault="00C464FE" w:rsidP="00FD478C">
      <w:pPr>
        <w:pStyle w:val="Subtitle"/>
      </w:pPr>
    </w:p>
    <w:p w14:paraId="09F4A23A" w14:textId="77777777" w:rsidR="00C464FE" w:rsidRDefault="00C464FE" w:rsidP="00FD478C">
      <w:pPr>
        <w:pStyle w:val="Subtitle"/>
      </w:pPr>
    </w:p>
    <w:p w14:paraId="6807E291" w14:textId="77777777" w:rsidR="00C464FE" w:rsidRDefault="00C464FE" w:rsidP="00FD478C">
      <w:pPr>
        <w:pStyle w:val="Subtitle"/>
      </w:pPr>
    </w:p>
    <w:p w14:paraId="3878FB31" w14:textId="77777777" w:rsidR="00C464FE" w:rsidRDefault="00C464FE" w:rsidP="00FD478C">
      <w:pPr>
        <w:pStyle w:val="Subtitle"/>
      </w:pPr>
    </w:p>
    <w:p w14:paraId="05467666" w14:textId="2F48741E" w:rsidR="0021221C" w:rsidRDefault="002A5F48" w:rsidP="00651636">
      <w:pPr>
        <w:pStyle w:val="Subtitle"/>
        <w:rPr>
          <w:u w:val="single"/>
        </w:rPr>
      </w:pPr>
      <w:r>
        <w:rPr>
          <w:u w:val="single"/>
        </w:rPr>
        <w:lastRenderedPageBreak/>
        <w:t>AI acknowledges</w:t>
      </w:r>
    </w:p>
    <w:p w14:paraId="07D4B690" w14:textId="06DB89F7" w:rsidR="002A5F48" w:rsidRPr="002A5F48" w:rsidRDefault="002A5F48" w:rsidP="00651636">
      <w:pPr>
        <w:jc w:val="center"/>
      </w:pPr>
      <w:r>
        <w:t xml:space="preserve">I confirm that I have </w:t>
      </w:r>
      <w:r w:rsidR="00C2253F">
        <w:t xml:space="preserve">not used any AI tools in the research and creation of this </w:t>
      </w:r>
      <w:r w:rsidR="00094567">
        <w:t>assignment. I confirm that I have not presented any AI generated materials</w:t>
      </w:r>
      <w:r w:rsidR="00BC7952">
        <w:t xml:space="preserve"> as my own work. I confirm I have copies </w:t>
      </w:r>
      <w:r w:rsidR="00A30A24">
        <w:t xml:space="preserve">of my drafts, notes, and other resources I used, which I may be asked </w:t>
      </w:r>
      <w:r w:rsidR="00651636">
        <w:t>to provide in evidence.</w:t>
      </w:r>
    </w:p>
    <w:p w14:paraId="51326D69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02ABF53D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06504900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01176AB3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0E2CCF42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767076C5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59F6009A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110CB5D6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6EB089D5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19118192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7707940E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266D1276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1BE10C80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2FB2A65F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2997B2EC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16DA2726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45CF20B5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006F3E73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1F0CE19E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23CA1EEA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494627BE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04E953BB" w14:textId="77777777" w:rsidR="0021221C" w:rsidRDefault="0021221C" w:rsidP="00FD478C">
      <w:pPr>
        <w:pStyle w:val="Subtitle"/>
        <w:rPr>
          <w:b/>
          <w:bCs/>
          <w:u w:val="single"/>
        </w:rPr>
      </w:pPr>
    </w:p>
    <w:p w14:paraId="6D917B62" w14:textId="7E0E13E3" w:rsidR="0021221C" w:rsidRDefault="0021221C" w:rsidP="0021221C">
      <w:pPr>
        <w:pStyle w:val="Subtitle"/>
        <w:jc w:val="left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7D1DE73E" wp14:editId="09AB294C">
            <wp:extent cx="4572000" cy="3429000"/>
            <wp:effectExtent l="0" t="0" r="0" b="0"/>
            <wp:docPr id="1128978723" name="Video 1" descr="My Blog">
              <a:hlinkClick xmlns:a="http://schemas.openxmlformats.org/drawingml/2006/main" r:id="rId10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8978723" name="Video 1" descr="My Blog">
                      <a:hlinkClick r:id="rId10"/>
                    </pic:cNvPr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C809E66F-F1BF-436E-b5F7-EEA9579F0CBA}">
                          <wp15:webVideoPr xmlns:wp15="http://schemas.microsoft.com/office/word/2012/wordprocessingDrawing" embeddedHtml="&lt;iframe width=&quot;200&quot; height=&quot;113&quot; src=&quot;https://www.youtube.com/embed/rNf6PJYPp2w?feature=oembed&quot; frameborder=&quot;0&quot; allow=&quot;accelerometer; autoplay; clipboard-write; encrypted-media; gyroscope; picture-in-picture; web-share&quot; referrerpolicy=&quot;strict-origin-when-cross-origin&quot; allowfullscreen=&quot;&quot; title=&quot;My Blog&quot; sandbox=&quot;allow-scripts allow-same-origin allow-popups&quot;&gt;&lt;/iframe&gt;" h="113" w="20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3716D7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51CADA92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432B9C8B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49D863CF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187673E4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6636A4C8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49D1DC6D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55F705EC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3FA51C59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16094386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76705BCB" w14:textId="77777777" w:rsidR="0021221C" w:rsidRDefault="0021221C" w:rsidP="0021221C">
      <w:pPr>
        <w:pStyle w:val="Subtitle"/>
        <w:jc w:val="left"/>
        <w:rPr>
          <w:b/>
          <w:bCs/>
          <w:u w:val="single"/>
        </w:rPr>
      </w:pPr>
    </w:p>
    <w:p w14:paraId="5E244437" w14:textId="193FA1A0" w:rsidR="00C464FE" w:rsidRDefault="0021221C" w:rsidP="0021221C">
      <w:pPr>
        <w:pStyle w:val="Subtitle"/>
        <w:jc w:val="left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R</w:t>
      </w:r>
      <w:r w:rsidR="00C464FE">
        <w:rPr>
          <w:b/>
          <w:bCs/>
          <w:u w:val="single"/>
        </w:rPr>
        <w:t xml:space="preserve">eferences </w:t>
      </w:r>
    </w:p>
    <w:p w14:paraId="7769454E" w14:textId="1DF00BD9" w:rsidR="576062CF" w:rsidRPr="007F5997" w:rsidRDefault="006F58D5" w:rsidP="004B7270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Theme="minorHAnsi" w:hAnsiTheme="minorHAnsi" w:cstheme="minorHAnsi"/>
          <w:sz w:val="22"/>
          <w:szCs w:val="22"/>
        </w:rPr>
      </w:pPr>
      <w:r w:rsidRPr="007F5997">
        <w:rPr>
          <w:rFonts w:asciiTheme="minorHAnsi" w:hAnsiTheme="minorHAnsi" w:cstheme="minorHAnsi"/>
          <w:sz w:val="22"/>
          <w:szCs w:val="22"/>
        </w:rPr>
        <w:t xml:space="preserve">Home Office. “Police and Criminal Evidence Act 1984 (PACE) Codes of Practice.” </w:t>
      </w:r>
      <w:r w:rsidRPr="007F5997">
        <w:rPr>
          <w:rFonts w:asciiTheme="minorHAnsi" w:hAnsiTheme="minorHAnsi" w:cstheme="minorHAnsi"/>
          <w:i/>
          <w:iCs/>
          <w:sz w:val="22"/>
          <w:szCs w:val="22"/>
        </w:rPr>
        <w:t>GOV.UK</w:t>
      </w:r>
      <w:r w:rsidRPr="007F5997">
        <w:rPr>
          <w:rFonts w:asciiTheme="minorHAnsi" w:hAnsiTheme="minorHAnsi" w:cstheme="minorHAnsi"/>
          <w:sz w:val="22"/>
          <w:szCs w:val="22"/>
        </w:rPr>
        <w:t xml:space="preserve">, Home Office , 26 Mar. 2013, </w:t>
      </w:r>
      <w:hyperlink r:id="rId12" w:history="1">
        <w:r w:rsidR="001D5B4C" w:rsidRPr="007F5997">
          <w:rPr>
            <w:rStyle w:val="Hyperlink"/>
            <w:rFonts w:asciiTheme="minorHAnsi" w:hAnsiTheme="minorHAnsi" w:cstheme="minorHAnsi"/>
            <w:sz w:val="22"/>
            <w:szCs w:val="22"/>
          </w:rPr>
          <w:t>www.gov.uk/guidance/police-and-criminal-evidence-act-1984-pace-codes-of-practice</w:t>
        </w:r>
      </w:hyperlink>
      <w:r w:rsidRPr="007F5997">
        <w:rPr>
          <w:rFonts w:asciiTheme="minorHAnsi" w:hAnsiTheme="minorHAnsi" w:cstheme="minorHAnsi"/>
          <w:sz w:val="22"/>
          <w:szCs w:val="22"/>
        </w:rPr>
        <w:t>.</w:t>
      </w:r>
    </w:p>
    <w:p w14:paraId="17F8A89D" w14:textId="39B14E61" w:rsidR="00E01BF1" w:rsidRPr="007F5997" w:rsidRDefault="00E01BF1" w:rsidP="00E01BF1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Theme="minorHAnsi" w:hAnsiTheme="minorHAnsi" w:cstheme="minorHAnsi"/>
          <w:sz w:val="22"/>
          <w:szCs w:val="22"/>
        </w:rPr>
      </w:pPr>
      <w:r w:rsidRPr="007F5997">
        <w:rPr>
          <w:rFonts w:asciiTheme="minorHAnsi" w:hAnsiTheme="minorHAnsi" w:cstheme="minorHAnsi"/>
          <w:sz w:val="22"/>
          <w:szCs w:val="22"/>
        </w:rPr>
        <w:t xml:space="preserve">“Police and Criminal Evidence Act 1984.” </w:t>
      </w:r>
      <w:r w:rsidRPr="007F5997">
        <w:rPr>
          <w:rFonts w:asciiTheme="minorHAnsi" w:hAnsiTheme="minorHAnsi" w:cstheme="minorHAnsi"/>
          <w:i/>
          <w:iCs/>
          <w:sz w:val="22"/>
          <w:szCs w:val="22"/>
        </w:rPr>
        <w:t>Legislation.gov.uk</w:t>
      </w:r>
      <w:r w:rsidRPr="007F5997">
        <w:rPr>
          <w:rFonts w:asciiTheme="minorHAnsi" w:hAnsiTheme="minorHAnsi" w:cstheme="minorHAnsi"/>
          <w:sz w:val="22"/>
          <w:szCs w:val="22"/>
        </w:rPr>
        <w:t>, 1984, www.legislation.gov.uk/ukpga/1984/60/contents.</w:t>
      </w:r>
    </w:p>
    <w:p w14:paraId="1644E177" w14:textId="74F6300F" w:rsidR="001D5B4C" w:rsidRPr="007F5997" w:rsidRDefault="003C0983" w:rsidP="00E01BF1">
      <w:pPr>
        <w:pStyle w:val="NormalWeb"/>
        <w:numPr>
          <w:ilvl w:val="0"/>
          <w:numId w:val="1"/>
        </w:numPr>
        <w:spacing w:before="0" w:beforeAutospacing="0" w:after="0" w:afterAutospacing="0" w:line="480" w:lineRule="auto"/>
        <w:rPr>
          <w:rFonts w:asciiTheme="minorHAnsi" w:hAnsiTheme="minorHAnsi" w:cstheme="minorHAnsi"/>
          <w:sz w:val="22"/>
          <w:szCs w:val="22"/>
        </w:rPr>
      </w:pPr>
      <w:r w:rsidRPr="007F5997">
        <w:rPr>
          <w:rFonts w:asciiTheme="minorHAnsi" w:hAnsiTheme="minorHAnsi" w:cstheme="minorHAnsi"/>
          <w:sz w:val="22"/>
          <w:szCs w:val="22"/>
        </w:rPr>
        <w:t xml:space="preserve">“REGINA v Bristol | [2007] EWCA Crim 3214 | England and Wales Court of Appeal (Criminal Division) | Judgment | Law | </w:t>
      </w:r>
      <w:proofErr w:type="spellStart"/>
      <w:r w:rsidRPr="007F5997">
        <w:rPr>
          <w:rFonts w:asciiTheme="minorHAnsi" w:hAnsiTheme="minorHAnsi" w:cstheme="minorHAnsi"/>
          <w:sz w:val="22"/>
          <w:szCs w:val="22"/>
        </w:rPr>
        <w:t>CaseMine</w:t>
      </w:r>
      <w:proofErr w:type="spellEnd"/>
      <w:r w:rsidRPr="007F5997">
        <w:rPr>
          <w:rFonts w:asciiTheme="minorHAnsi" w:hAnsiTheme="minorHAnsi" w:cstheme="minorHAnsi"/>
          <w:sz w:val="22"/>
          <w:szCs w:val="22"/>
        </w:rPr>
        <w:t xml:space="preserve">.” </w:t>
      </w:r>
      <w:r w:rsidRPr="007F5997">
        <w:rPr>
          <w:rFonts w:asciiTheme="minorHAnsi" w:hAnsiTheme="minorHAnsi" w:cstheme="minorHAnsi"/>
          <w:i/>
          <w:iCs/>
          <w:sz w:val="22"/>
          <w:szCs w:val="22"/>
        </w:rPr>
        <w:t>Www.casemine.com</w:t>
      </w:r>
      <w:r w:rsidRPr="007F5997">
        <w:rPr>
          <w:rFonts w:asciiTheme="minorHAnsi" w:hAnsiTheme="minorHAnsi" w:cstheme="minorHAnsi"/>
          <w:sz w:val="22"/>
          <w:szCs w:val="22"/>
        </w:rPr>
        <w:t>, www.casemine.com/judgement/uk/5a8ff70560d03e7f57ea5e28.</w:t>
      </w:r>
    </w:p>
    <w:sectPr w:rsidR="001D5B4C" w:rsidRPr="007F5997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EE3ED6" w14:textId="77777777" w:rsidR="00DA41CB" w:rsidRDefault="00DA41CB">
      <w:pPr>
        <w:spacing w:line="240" w:lineRule="auto"/>
      </w:pPr>
      <w:r>
        <w:separator/>
      </w:r>
    </w:p>
  </w:endnote>
  <w:endnote w:type="continuationSeparator" w:id="0">
    <w:p w14:paraId="68C49101" w14:textId="77777777" w:rsidR="00DA41CB" w:rsidRDefault="00DA41CB">
      <w:pPr>
        <w:spacing w:line="240" w:lineRule="auto"/>
      </w:pPr>
      <w:r>
        <w:continuationSeparator/>
      </w:r>
    </w:p>
  </w:endnote>
  <w:endnote w:type="continuationNotice" w:id="1">
    <w:p w14:paraId="70F929FA" w14:textId="77777777" w:rsidR="00DA41CB" w:rsidRDefault="00DA41CB">
      <w:pPr>
        <w:spacing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CBCD96A" w14:textId="77777777" w:rsidR="00CA1E31" w:rsidRDefault="00CA1E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33B038C" w14:paraId="0BF7C7AF" w14:textId="77777777" w:rsidTr="733B038C">
      <w:tc>
        <w:tcPr>
          <w:tcW w:w="3120" w:type="dxa"/>
        </w:tcPr>
        <w:p w14:paraId="5CA2ECDB" w14:textId="77777777" w:rsidR="733B038C" w:rsidRDefault="733B038C" w:rsidP="733B038C">
          <w:pPr>
            <w:pStyle w:val="Header"/>
            <w:ind w:left="-115"/>
          </w:pPr>
        </w:p>
      </w:tc>
      <w:tc>
        <w:tcPr>
          <w:tcW w:w="3120" w:type="dxa"/>
        </w:tcPr>
        <w:p w14:paraId="71656FDD" w14:textId="77777777" w:rsidR="733B038C" w:rsidRDefault="733B038C" w:rsidP="733B038C">
          <w:pPr>
            <w:pStyle w:val="Header"/>
            <w:jc w:val="center"/>
          </w:pPr>
        </w:p>
      </w:tc>
      <w:tc>
        <w:tcPr>
          <w:tcW w:w="3120" w:type="dxa"/>
        </w:tcPr>
        <w:p w14:paraId="5B81571D" w14:textId="77777777" w:rsidR="733B038C" w:rsidRDefault="733B038C" w:rsidP="733B038C">
          <w:pPr>
            <w:pStyle w:val="Header"/>
            <w:ind w:right="-115"/>
            <w:jc w:val="right"/>
          </w:pPr>
        </w:p>
      </w:tc>
    </w:tr>
  </w:tbl>
  <w:p w14:paraId="3BB43760" w14:textId="77777777" w:rsidR="733B038C" w:rsidRDefault="733B038C" w:rsidP="733B038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33B038C" w14:paraId="250461E3" w14:textId="77777777" w:rsidTr="733B038C">
      <w:tc>
        <w:tcPr>
          <w:tcW w:w="3120" w:type="dxa"/>
        </w:tcPr>
        <w:p w14:paraId="47DB0FFE" w14:textId="77777777" w:rsidR="733B038C" w:rsidRDefault="733B038C" w:rsidP="733B038C">
          <w:pPr>
            <w:pStyle w:val="Header"/>
            <w:ind w:left="-115"/>
          </w:pPr>
        </w:p>
      </w:tc>
      <w:tc>
        <w:tcPr>
          <w:tcW w:w="3120" w:type="dxa"/>
        </w:tcPr>
        <w:p w14:paraId="3A016C06" w14:textId="77777777" w:rsidR="733B038C" w:rsidRDefault="733B038C" w:rsidP="733B038C">
          <w:pPr>
            <w:pStyle w:val="Header"/>
            <w:jc w:val="center"/>
          </w:pPr>
        </w:p>
      </w:tc>
      <w:tc>
        <w:tcPr>
          <w:tcW w:w="3120" w:type="dxa"/>
        </w:tcPr>
        <w:p w14:paraId="6399F978" w14:textId="77777777" w:rsidR="733B038C" w:rsidRDefault="733B038C" w:rsidP="733B038C">
          <w:pPr>
            <w:pStyle w:val="Header"/>
            <w:ind w:right="-115"/>
            <w:jc w:val="right"/>
          </w:pPr>
        </w:p>
      </w:tc>
    </w:tr>
  </w:tbl>
  <w:p w14:paraId="342C0D85" w14:textId="77777777" w:rsidR="733B038C" w:rsidRDefault="733B038C" w:rsidP="733B03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C3A78F1" w14:textId="77777777" w:rsidR="00DA41CB" w:rsidRDefault="00DA41CB">
      <w:pPr>
        <w:spacing w:line="240" w:lineRule="auto"/>
      </w:pPr>
      <w:r>
        <w:separator/>
      </w:r>
    </w:p>
  </w:footnote>
  <w:footnote w:type="continuationSeparator" w:id="0">
    <w:p w14:paraId="5D68DCFD" w14:textId="77777777" w:rsidR="00DA41CB" w:rsidRDefault="00DA41CB">
      <w:pPr>
        <w:spacing w:line="240" w:lineRule="auto"/>
      </w:pPr>
      <w:r>
        <w:continuationSeparator/>
      </w:r>
    </w:p>
  </w:footnote>
  <w:footnote w:type="continuationNotice" w:id="1">
    <w:p w14:paraId="6F15DED6" w14:textId="77777777" w:rsidR="00DA41CB" w:rsidRDefault="00DA41CB">
      <w:pPr>
        <w:spacing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3C288D" w14:textId="77777777" w:rsidR="00CA1E31" w:rsidRDefault="00CA1E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0904DBE" w14:paraId="4F57C29E" w14:textId="77777777" w:rsidTr="008830C9">
      <w:tc>
        <w:tcPr>
          <w:tcW w:w="3120" w:type="dxa"/>
        </w:tcPr>
        <w:p w14:paraId="6CDB0EA1" w14:textId="77777777" w:rsidR="00604652" w:rsidRDefault="00000000" w:rsidP="00604652">
          <w:pPr>
            <w:pStyle w:val="Header"/>
          </w:pPr>
          <w:sdt>
            <w:sdtPr>
              <w:id w:val="-1622601055"/>
              <w:placeholder>
                <w:docPart w:val="2255549FB1B540C99D85550FDBCFEAC7"/>
              </w:placeholder>
              <w:temporary/>
              <w:showingPlcHdr/>
              <w15:appearance w15:val="hidden"/>
            </w:sdtPr>
            <w:sdtContent>
              <w:r w:rsidR="00604652" w:rsidRPr="00FD478C">
                <w:t>RUNNING HEAD TITLE</w:t>
              </w:r>
            </w:sdtContent>
          </w:sdt>
          <w:r w:rsidR="00904DBE">
            <w:t xml:space="preserve"> </w:t>
          </w:r>
          <w:sdt>
            <w:sdtPr>
              <w:id w:val="-82374865"/>
              <w:placeholder>
                <w:docPart w:val="61AB2ED6BD394E3695D07C0A96BA2749"/>
              </w:placeholder>
              <w:temporary/>
              <w:showingPlcHdr/>
              <w15:appearance w15:val="hidden"/>
            </w:sdtPr>
            <w:sdtContent>
              <w:r w:rsidR="00604652">
                <w:t>(SHORTENED)</w:t>
              </w:r>
            </w:sdtContent>
          </w:sdt>
        </w:p>
      </w:tc>
      <w:tc>
        <w:tcPr>
          <w:tcW w:w="3120" w:type="dxa"/>
        </w:tcPr>
        <w:p w14:paraId="2ACD290E" w14:textId="77777777" w:rsidR="00904DBE" w:rsidRDefault="00904DBE" w:rsidP="00904DBE">
          <w:pPr>
            <w:pStyle w:val="Header"/>
            <w:jc w:val="center"/>
          </w:pPr>
        </w:p>
      </w:tc>
      <w:tc>
        <w:tcPr>
          <w:tcW w:w="3120" w:type="dxa"/>
        </w:tcPr>
        <w:p w14:paraId="1BACCD96" w14:textId="77777777" w:rsidR="00904DBE" w:rsidRDefault="00904DBE" w:rsidP="00904DBE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DA395D">
            <w:rPr>
              <w:noProof/>
            </w:rPr>
            <w:t>2</w:t>
          </w:r>
          <w:r>
            <w:fldChar w:fldCharType="end"/>
          </w:r>
        </w:p>
      </w:tc>
    </w:tr>
  </w:tbl>
  <w:p w14:paraId="74D1FA0B" w14:textId="77777777" w:rsidR="733B038C" w:rsidRDefault="733B038C" w:rsidP="733B03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CellMar>
        <w:left w:w="0" w:type="dxa"/>
        <w:right w:w="0" w:type="dxa"/>
      </w:tblCellMar>
      <w:tblLook w:val="0600" w:firstRow="0" w:lastRow="0" w:firstColumn="0" w:lastColumn="0" w:noHBand="1" w:noVBand="1"/>
    </w:tblPr>
    <w:tblGrid>
      <w:gridCol w:w="3120"/>
      <w:gridCol w:w="3120"/>
      <w:gridCol w:w="3120"/>
    </w:tblGrid>
    <w:tr w:rsidR="733B038C" w14:paraId="569DEAD4" w14:textId="77777777" w:rsidTr="00FD478C">
      <w:tc>
        <w:tcPr>
          <w:tcW w:w="3120" w:type="dxa"/>
        </w:tcPr>
        <w:p w14:paraId="75EF6F10" w14:textId="77777777" w:rsidR="733B038C" w:rsidRPr="00FD478C" w:rsidRDefault="00000000" w:rsidP="00FD478C">
          <w:pPr>
            <w:pStyle w:val="Header"/>
          </w:pPr>
          <w:sdt>
            <w:sdtPr>
              <w:id w:val="-376635527"/>
              <w:placeholder>
                <w:docPart w:val="6CCFE97EBD2E448780337B5B86A1B064"/>
              </w:placeholder>
              <w:temporary/>
              <w:showingPlcHdr/>
              <w15:appearance w15:val="hidden"/>
            </w:sdtPr>
            <w:sdtContent>
              <w:r w:rsidR="00A75901" w:rsidRPr="00FD478C">
                <w:t>RUNNING HEAD TITLE</w:t>
              </w:r>
            </w:sdtContent>
          </w:sdt>
        </w:p>
      </w:tc>
      <w:tc>
        <w:tcPr>
          <w:tcW w:w="3120" w:type="dxa"/>
        </w:tcPr>
        <w:p w14:paraId="7D84AA07" w14:textId="77777777" w:rsidR="733B038C" w:rsidRDefault="733B038C" w:rsidP="733B038C">
          <w:pPr>
            <w:pStyle w:val="Header"/>
            <w:jc w:val="center"/>
          </w:pPr>
        </w:p>
      </w:tc>
      <w:tc>
        <w:tcPr>
          <w:tcW w:w="3120" w:type="dxa"/>
        </w:tcPr>
        <w:p w14:paraId="657BBA10" w14:textId="77777777" w:rsidR="733B038C" w:rsidRDefault="733B038C" w:rsidP="733B038C">
          <w:pPr>
            <w:pStyle w:val="Header"/>
            <w:ind w:right="-115"/>
            <w:jc w:val="right"/>
          </w:pPr>
        </w:p>
      </w:tc>
    </w:tr>
  </w:tbl>
  <w:p w14:paraId="034699E4" w14:textId="77777777" w:rsidR="733B038C" w:rsidRDefault="733B038C" w:rsidP="733B03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DA16AE"/>
    <w:multiLevelType w:val="hybridMultilevel"/>
    <w:tmpl w:val="EB8051F6"/>
    <w:lvl w:ilvl="0" w:tplc="A6EC4DE0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6539478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64FE"/>
    <w:rsid w:val="00094567"/>
    <w:rsid w:val="001D5B4C"/>
    <w:rsid w:val="0021221C"/>
    <w:rsid w:val="002A3C5C"/>
    <w:rsid w:val="002A5F48"/>
    <w:rsid w:val="002C3BE4"/>
    <w:rsid w:val="002F7E04"/>
    <w:rsid w:val="00371BD9"/>
    <w:rsid w:val="003C0983"/>
    <w:rsid w:val="0042207D"/>
    <w:rsid w:val="00430278"/>
    <w:rsid w:val="004632B3"/>
    <w:rsid w:val="004B7270"/>
    <w:rsid w:val="004C683E"/>
    <w:rsid w:val="004E5CA1"/>
    <w:rsid w:val="004E5F38"/>
    <w:rsid w:val="00500997"/>
    <w:rsid w:val="00522FF2"/>
    <w:rsid w:val="00530EF3"/>
    <w:rsid w:val="00544932"/>
    <w:rsid w:val="005936DA"/>
    <w:rsid w:val="00604652"/>
    <w:rsid w:val="00651636"/>
    <w:rsid w:val="006728D7"/>
    <w:rsid w:val="006C101C"/>
    <w:rsid w:val="006F4709"/>
    <w:rsid w:val="006F58D5"/>
    <w:rsid w:val="00702B81"/>
    <w:rsid w:val="007241E3"/>
    <w:rsid w:val="00727711"/>
    <w:rsid w:val="0074264E"/>
    <w:rsid w:val="00796468"/>
    <w:rsid w:val="007D4A2B"/>
    <w:rsid w:val="007E2D6A"/>
    <w:rsid w:val="007F5997"/>
    <w:rsid w:val="008078FA"/>
    <w:rsid w:val="00823731"/>
    <w:rsid w:val="00904DBE"/>
    <w:rsid w:val="00A30A24"/>
    <w:rsid w:val="00A75901"/>
    <w:rsid w:val="00B5233A"/>
    <w:rsid w:val="00BA6612"/>
    <w:rsid w:val="00BC7952"/>
    <w:rsid w:val="00C2253F"/>
    <w:rsid w:val="00C26C30"/>
    <w:rsid w:val="00C31101"/>
    <w:rsid w:val="00C464FE"/>
    <w:rsid w:val="00CA1E31"/>
    <w:rsid w:val="00CD7F50"/>
    <w:rsid w:val="00DA395D"/>
    <w:rsid w:val="00DA41CB"/>
    <w:rsid w:val="00DF1ADF"/>
    <w:rsid w:val="00DF3215"/>
    <w:rsid w:val="00E01BF1"/>
    <w:rsid w:val="00E078FD"/>
    <w:rsid w:val="00E23707"/>
    <w:rsid w:val="00E879E7"/>
    <w:rsid w:val="00F43ACD"/>
    <w:rsid w:val="00F941E8"/>
    <w:rsid w:val="00FA4C9E"/>
    <w:rsid w:val="00FD478C"/>
    <w:rsid w:val="00FF1E90"/>
    <w:rsid w:val="02B84D5B"/>
    <w:rsid w:val="0D043988"/>
    <w:rsid w:val="0F5677D9"/>
    <w:rsid w:val="211A0CBD"/>
    <w:rsid w:val="26E400E3"/>
    <w:rsid w:val="2A8439C5"/>
    <w:rsid w:val="31C3BEDA"/>
    <w:rsid w:val="3A62D598"/>
    <w:rsid w:val="4B67EC07"/>
    <w:rsid w:val="5643BF48"/>
    <w:rsid w:val="576062CF"/>
    <w:rsid w:val="5E87343A"/>
    <w:rsid w:val="6E98F034"/>
    <w:rsid w:val="709762D6"/>
    <w:rsid w:val="717E282B"/>
    <w:rsid w:val="72E609EB"/>
    <w:rsid w:val="733B038C"/>
    <w:rsid w:val="74440036"/>
    <w:rsid w:val="7F8F13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4782F7C"/>
  <w15:chartTrackingRefBased/>
  <w15:docId w15:val="{7A57EE43-C1B9-4FD3-AF13-5AB84AE043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4A2B"/>
    <w:pPr>
      <w:spacing w:after="0" w:line="480" w:lineRule="auto"/>
      <w:ind w:firstLine="720"/>
    </w:pPr>
  </w:style>
  <w:style w:type="paragraph" w:styleId="Heading1">
    <w:name w:val="heading 1"/>
    <w:basedOn w:val="Normal"/>
    <w:next w:val="Normal"/>
    <w:link w:val="Heading1Char"/>
    <w:uiPriority w:val="9"/>
    <w:qFormat/>
    <w:rsid w:val="007D4A2B"/>
    <w:pPr>
      <w:ind w:firstLine="0"/>
      <w:jc w:val="center"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4A2B"/>
    <w:pPr>
      <w:ind w:firstLine="0"/>
      <w:outlineLvl w:val="1"/>
    </w:pPr>
    <w:rPr>
      <w:b/>
      <w:bCs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D4A2B"/>
    <w:pPr>
      <w:ind w:firstLine="0"/>
      <w:outlineLvl w:val="2"/>
    </w:pPr>
    <w:rPr>
      <w:b/>
      <w:bCs/>
      <w:i/>
      <w:i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D4A2B"/>
    <w:pPr>
      <w:ind w:firstLine="0"/>
      <w:outlineLvl w:val="3"/>
    </w:pPr>
    <w:rPr>
      <w:b/>
      <w:bCs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D4A2B"/>
    <w:pPr>
      <w:ind w:firstLine="0"/>
      <w:outlineLvl w:val="4"/>
    </w:pPr>
    <w:rPr>
      <w:b/>
      <w:bCs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4A2B"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customStyle="1" w:styleId="HeaderChar">
    <w:name w:val="Header Char"/>
    <w:basedOn w:val="DefaultParagraphFont"/>
    <w:link w:val="Header"/>
    <w:uiPriority w:val="99"/>
    <w:rsid w:val="007D4A2B"/>
  </w:style>
  <w:style w:type="paragraph" w:styleId="Header">
    <w:name w:val="header"/>
    <w:basedOn w:val="Normal"/>
    <w:link w:val="HeaderChar"/>
    <w:uiPriority w:val="99"/>
    <w:unhideWhenUsed/>
    <w:rsid w:val="007D4A2B"/>
    <w:pPr>
      <w:tabs>
        <w:tab w:val="center" w:pos="4680"/>
        <w:tab w:val="right" w:pos="9360"/>
      </w:tabs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sid w:val="007D4A2B"/>
  </w:style>
  <w:style w:type="paragraph" w:styleId="Footer">
    <w:name w:val="footer"/>
    <w:basedOn w:val="Normal"/>
    <w:link w:val="FooterChar"/>
    <w:uiPriority w:val="99"/>
    <w:unhideWhenUsed/>
    <w:rsid w:val="007D4A2B"/>
    <w:pPr>
      <w:tabs>
        <w:tab w:val="center" w:pos="4680"/>
        <w:tab w:val="right" w:pos="9360"/>
      </w:tabs>
      <w:spacing w:line="240" w:lineRule="auto"/>
      <w:ind w:firstLine="0"/>
    </w:pPr>
  </w:style>
  <w:style w:type="character" w:styleId="CommentReference">
    <w:name w:val="annotation reference"/>
    <w:basedOn w:val="DefaultParagraphFont"/>
    <w:uiPriority w:val="99"/>
    <w:semiHidden/>
    <w:unhideWhenUsed/>
    <w:rsid w:val="00CD7F5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CD7F5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CD7F5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D7F5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D7F50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26C30"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26C30"/>
    <w:rPr>
      <w:rFonts w:ascii="Segoe UI" w:hAnsi="Segoe UI" w:cs="Segoe UI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30EF3"/>
    <w:pPr>
      <w:ind w:firstLine="0"/>
      <w:jc w:val="center"/>
    </w:pPr>
    <w:rPr>
      <w:b/>
      <w:bCs/>
    </w:rPr>
  </w:style>
  <w:style w:type="character" w:customStyle="1" w:styleId="TitleChar">
    <w:name w:val="Title Char"/>
    <w:basedOn w:val="DefaultParagraphFont"/>
    <w:link w:val="Title"/>
    <w:uiPriority w:val="10"/>
    <w:rsid w:val="00530EF3"/>
    <w:rPr>
      <w:b/>
      <w:bCs/>
    </w:rPr>
  </w:style>
  <w:style w:type="character" w:styleId="PlaceholderText">
    <w:name w:val="Placeholder Text"/>
    <w:basedOn w:val="DefaultParagraphFont"/>
    <w:uiPriority w:val="99"/>
    <w:semiHidden/>
    <w:rsid w:val="00FD478C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530EF3"/>
    <w:pPr>
      <w:ind w:firstLine="0"/>
      <w:jc w:val="center"/>
    </w:pPr>
  </w:style>
  <w:style w:type="character" w:customStyle="1" w:styleId="SubtitleChar">
    <w:name w:val="Subtitle Char"/>
    <w:basedOn w:val="DefaultParagraphFont"/>
    <w:link w:val="Subtitle"/>
    <w:uiPriority w:val="11"/>
    <w:rsid w:val="00530EF3"/>
  </w:style>
  <w:style w:type="paragraph" w:customStyle="1" w:styleId="SectionTitle">
    <w:name w:val="Section Title"/>
    <w:basedOn w:val="Normal"/>
    <w:next w:val="Normal"/>
    <w:uiPriority w:val="12"/>
    <w:qFormat/>
    <w:rsid w:val="00530EF3"/>
    <w:pPr>
      <w:ind w:firstLine="0"/>
      <w:jc w:val="center"/>
    </w:pPr>
    <w:rPr>
      <w:b/>
      <w:bCs/>
    </w:rPr>
  </w:style>
  <w:style w:type="character" w:styleId="Strong">
    <w:name w:val="Strong"/>
    <w:basedOn w:val="DefaultParagraphFont"/>
    <w:uiPriority w:val="22"/>
    <w:qFormat/>
    <w:rsid w:val="00500997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7D4A2B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rsid w:val="007D4A2B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7D4A2B"/>
    <w:rPr>
      <w:b/>
      <w:bCs/>
      <w:i/>
      <w:iCs/>
    </w:rPr>
  </w:style>
  <w:style w:type="character" w:customStyle="1" w:styleId="Heading4Char">
    <w:name w:val="Heading 4 Char"/>
    <w:basedOn w:val="DefaultParagraphFont"/>
    <w:link w:val="Heading4"/>
    <w:uiPriority w:val="9"/>
    <w:rsid w:val="007D4A2B"/>
    <w:rPr>
      <w:b/>
      <w:bCs/>
    </w:rPr>
  </w:style>
  <w:style w:type="character" w:customStyle="1" w:styleId="Heading5Char">
    <w:name w:val="Heading 5 Char"/>
    <w:basedOn w:val="DefaultParagraphFont"/>
    <w:link w:val="Heading5"/>
    <w:uiPriority w:val="9"/>
    <w:rsid w:val="007D4A2B"/>
    <w:rPr>
      <w:b/>
      <w:bCs/>
      <w:i/>
      <w:iCs/>
    </w:rPr>
  </w:style>
  <w:style w:type="paragraph" w:styleId="Quote">
    <w:name w:val="Quote"/>
    <w:basedOn w:val="Normal"/>
    <w:next w:val="Normal"/>
    <w:link w:val="QuoteChar"/>
    <w:uiPriority w:val="29"/>
    <w:qFormat/>
    <w:rsid w:val="002C3BE4"/>
    <w:pPr>
      <w:ind w:left="720"/>
    </w:pPr>
    <w:rPr>
      <w:iCs/>
    </w:rPr>
  </w:style>
  <w:style w:type="character" w:customStyle="1" w:styleId="QuoteChar">
    <w:name w:val="Quote Char"/>
    <w:basedOn w:val="DefaultParagraphFont"/>
    <w:link w:val="Quote"/>
    <w:uiPriority w:val="29"/>
    <w:rsid w:val="002C3BE4"/>
    <w:rPr>
      <w:iCs/>
    </w:rPr>
  </w:style>
  <w:style w:type="paragraph" w:customStyle="1" w:styleId="References">
    <w:name w:val="References"/>
    <w:basedOn w:val="Normal"/>
    <w:uiPriority w:val="29"/>
    <w:qFormat/>
    <w:rsid w:val="007D4A2B"/>
    <w:pPr>
      <w:ind w:left="720" w:hanging="720"/>
    </w:pPr>
  </w:style>
  <w:style w:type="paragraph" w:styleId="Caption">
    <w:name w:val="caption"/>
    <w:basedOn w:val="Normal"/>
    <w:next w:val="Normal"/>
    <w:uiPriority w:val="35"/>
    <w:qFormat/>
    <w:rsid w:val="00530EF3"/>
    <w:pPr>
      <w:ind w:firstLine="0"/>
    </w:pPr>
    <w:rPr>
      <w:i/>
      <w:iCs/>
      <w:szCs w:val="18"/>
    </w:rPr>
  </w:style>
  <w:style w:type="paragraph" w:customStyle="1" w:styleId="TableHeading">
    <w:name w:val="Table Heading"/>
    <w:basedOn w:val="Normal"/>
    <w:uiPriority w:val="10"/>
    <w:qFormat/>
    <w:rsid w:val="00B5233A"/>
    <w:pPr>
      <w:jc w:val="center"/>
    </w:pPr>
    <w:rPr>
      <w:b/>
      <w:bCs/>
    </w:rPr>
  </w:style>
  <w:style w:type="paragraph" w:customStyle="1" w:styleId="NoIndent">
    <w:name w:val="No Indent"/>
    <w:basedOn w:val="Normal"/>
    <w:qFormat/>
    <w:rsid w:val="007D4A2B"/>
    <w:pPr>
      <w:ind w:firstLine="0"/>
    </w:pPr>
  </w:style>
  <w:style w:type="paragraph" w:customStyle="1" w:styleId="CaptionCallout">
    <w:name w:val="Caption Callout"/>
    <w:basedOn w:val="Normal"/>
    <w:qFormat/>
    <w:rsid w:val="00530EF3"/>
    <w:pPr>
      <w:ind w:firstLine="0"/>
    </w:pPr>
    <w:rPr>
      <w:b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4A2B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ListParagraph">
    <w:name w:val="List Paragraph"/>
    <w:basedOn w:val="Normal"/>
    <w:uiPriority w:val="34"/>
    <w:qFormat/>
    <w:rsid w:val="00C464F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C464FE"/>
    <w:pPr>
      <w:spacing w:before="100" w:beforeAutospacing="1" w:after="100" w:afterAutospacing="1" w:line="240" w:lineRule="auto"/>
      <w:ind w:firstLine="0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D5B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hyperlink" Target="http://www.gov.uk/guidance/police-and-criminal-evidence-act-1984-pace-codes-of-practice" TargetMode="External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jp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hyperlink" Target="https://www.youtube.com/embed/rNf6PJYPp2w?feature=oembed" TargetMode="External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Professional%20APA%20Style%20paper%207th%20edition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255549FB1B540C99D85550FDBCFEA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9062D0-5463-4335-8E4D-34A2AD2D66D3}"/>
      </w:docPartPr>
      <w:docPartBody>
        <w:p w:rsidR="005F2152" w:rsidRDefault="005F2152">
          <w:pPr>
            <w:pStyle w:val="2255549FB1B540C99D85550FDBCFEAC7"/>
          </w:pPr>
          <w:r>
            <w:t>456</w:t>
          </w:r>
        </w:p>
      </w:docPartBody>
    </w:docPart>
    <w:docPart>
      <w:docPartPr>
        <w:name w:val="61AB2ED6BD394E3695D07C0A96BA27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698037-9645-4A8C-A22D-E49118EFE757}"/>
      </w:docPartPr>
      <w:docPartBody>
        <w:p w:rsidR="005F2152" w:rsidRDefault="005F2152">
          <w:pPr>
            <w:pStyle w:val="61AB2ED6BD394E3695D07C0A96BA2749"/>
          </w:pPr>
          <w:r w:rsidRPr="576062CF">
            <w:t>Row Head</w:t>
          </w:r>
        </w:p>
      </w:docPartBody>
    </w:docPart>
    <w:docPart>
      <w:docPartPr>
        <w:name w:val="6CCFE97EBD2E448780337B5B86A1B06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C52C36C-640A-4008-A444-517DA3AB7917}"/>
      </w:docPartPr>
      <w:docPartBody>
        <w:p w:rsidR="005F2152" w:rsidRDefault="005F2152">
          <w:pPr>
            <w:pStyle w:val="6CCFE97EBD2E448780337B5B86A1B064"/>
          </w:pPr>
          <w:r>
            <w:t>789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2152"/>
    <w:rsid w:val="000F390E"/>
    <w:rsid w:val="00284D2D"/>
    <w:rsid w:val="00430278"/>
    <w:rsid w:val="004E5CA1"/>
    <w:rsid w:val="005F2152"/>
    <w:rsid w:val="007241E3"/>
    <w:rsid w:val="00C31101"/>
    <w:rsid w:val="00F97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spacing w:after="0" w:line="480" w:lineRule="auto"/>
      <w:jc w:val="center"/>
      <w:outlineLvl w:val="0"/>
    </w:pPr>
    <w:rPr>
      <w:rFonts w:eastAsiaTheme="minorHAnsi"/>
      <w:b/>
      <w:bCs/>
      <w:kern w:val="0"/>
      <w:sz w:val="22"/>
      <w:szCs w:val="22"/>
      <w:lang w:val="en-US" w:eastAsia="en-US"/>
      <w14:ligatures w14:val="none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spacing w:after="0" w:line="480" w:lineRule="auto"/>
      <w:outlineLvl w:val="2"/>
    </w:pPr>
    <w:rPr>
      <w:rFonts w:eastAsiaTheme="minorHAnsi"/>
      <w:b/>
      <w:bCs/>
      <w:i/>
      <w:iCs/>
      <w:kern w:val="0"/>
      <w:sz w:val="22"/>
      <w:szCs w:val="22"/>
      <w:lang w:val="en-US" w:eastAsia="en-US"/>
      <w14:ligatures w14:val="none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spacing w:after="0" w:line="480" w:lineRule="auto"/>
      <w:outlineLvl w:val="3"/>
    </w:pPr>
    <w:rPr>
      <w:rFonts w:eastAsiaTheme="minorHAnsi"/>
      <w:b/>
      <w:bCs/>
      <w:kern w:val="0"/>
      <w:sz w:val="22"/>
      <w:szCs w:val="22"/>
      <w:lang w:val="en-US" w:eastAsia="en-US"/>
      <w14:ligatures w14:val="none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spacing w:after="0" w:line="480" w:lineRule="auto"/>
      <w:outlineLvl w:val="4"/>
    </w:pPr>
    <w:rPr>
      <w:rFonts w:eastAsiaTheme="minorHAnsi"/>
      <w:b/>
      <w:bCs/>
      <w:i/>
      <w:iCs/>
      <w:kern w:val="0"/>
      <w:sz w:val="22"/>
      <w:szCs w:val="22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Pr>
      <w:b/>
      <w:bCs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Pr>
      <w:rFonts w:eastAsiaTheme="minorHAnsi"/>
      <w:b/>
      <w:bCs/>
      <w:kern w:val="0"/>
      <w:sz w:val="22"/>
      <w:szCs w:val="22"/>
      <w:lang w:val="en-US" w:eastAsia="en-US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inorHAnsi"/>
      <w:b/>
      <w:bCs/>
      <w:i/>
      <w:iCs/>
      <w:kern w:val="0"/>
      <w:sz w:val="22"/>
      <w:szCs w:val="22"/>
      <w:lang w:val="en-US" w:eastAsia="en-US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inorHAnsi"/>
      <w:b/>
      <w:bCs/>
      <w:kern w:val="0"/>
      <w:sz w:val="22"/>
      <w:szCs w:val="22"/>
      <w:lang w:val="en-US" w:eastAsia="en-US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inorHAnsi"/>
      <w:b/>
      <w:bCs/>
      <w:i/>
      <w:iCs/>
      <w:kern w:val="0"/>
      <w:sz w:val="22"/>
      <w:szCs w:val="22"/>
      <w:lang w:val="en-US" w:eastAsia="en-US"/>
      <w14:ligatures w14:val="none"/>
    </w:rPr>
  </w:style>
  <w:style w:type="paragraph" w:customStyle="1" w:styleId="2255549FB1B540C99D85550FDBCFEAC7">
    <w:name w:val="2255549FB1B540C99D85550FDBCFEAC7"/>
  </w:style>
  <w:style w:type="paragraph" w:customStyle="1" w:styleId="61AB2ED6BD394E3695D07C0A96BA2749">
    <w:name w:val="61AB2ED6BD394E3695D07C0A96BA2749"/>
  </w:style>
  <w:style w:type="paragraph" w:customStyle="1" w:styleId="6CCFE97EBD2E448780337B5B86A1B064">
    <w:name w:val="6CCFE97EBD2E448780337B5B86A1B064"/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3B411A11-DDA3-4BC4-B0BC-14026E6D5D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D686CB8-6245-413C-A355-156513A377F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DCE20C-610A-4626-841D-1F10857B445E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Professional APA Style paper 7th edition</Template>
  <TotalTime>16</TotalTime>
  <Pages>4</Pages>
  <Words>162</Words>
  <Characters>928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imogen bell</cp:lastModifiedBy>
  <cp:revision>10</cp:revision>
  <dcterms:created xsi:type="dcterms:W3CDTF">2026-02-08T10:41:00Z</dcterms:created>
  <dcterms:modified xsi:type="dcterms:W3CDTF">2026-03-11T15:09:00Z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