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576"/>
      </w:tblGrid>
      <w:tr w:rsidR="008F6898" w:rsidRPr="00A406E5" w:rsidTr="008F6898">
        <w:trPr>
          <w:jc w:val="center"/>
        </w:trPr>
        <w:tc>
          <w:tcPr>
            <w:tcW w:w="9576" w:type="dxa"/>
            <w:shd w:val="clear" w:color="auto" w:fill="BFBFBF"/>
          </w:tcPr>
          <w:p w:rsidR="008F6898" w:rsidRPr="00A406E5" w:rsidRDefault="008F6898" w:rsidP="008F6898">
            <w:pPr>
              <w:spacing w:after="0"/>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8F6898" w:rsidRPr="00A406E5" w:rsidRDefault="008F6898" w:rsidP="008F6898">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8F6898" w:rsidRPr="00A406E5" w:rsidRDefault="008F6898" w:rsidP="008F6898">
      <w:pPr>
        <w:spacing w:after="0"/>
        <w:rPr>
          <w:rFonts w:ascii="Arial" w:hAnsi="Arial" w:cs="Arial"/>
          <w:b/>
        </w:rPr>
      </w:pPr>
    </w:p>
    <w:tbl>
      <w:tblPr>
        <w:tblW w:w="5000" w:type="pct"/>
        <w:tblLayout w:type="fixed"/>
        <w:tblLook w:val="04A0" w:firstRow="1" w:lastRow="0" w:firstColumn="1" w:lastColumn="0" w:noHBand="0" w:noVBand="1"/>
      </w:tblPr>
      <w:tblGrid>
        <w:gridCol w:w="7984"/>
        <w:gridCol w:w="797"/>
        <w:gridCol w:w="795"/>
      </w:tblGrid>
      <w:tr w:rsidR="008F6898" w:rsidRPr="00A406E5" w:rsidTr="00063FF1">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8F6898" w:rsidRPr="00A406E5" w:rsidRDefault="008F6898" w:rsidP="008F6898">
            <w:pPr>
              <w:spacing w:after="0"/>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8F6898" w:rsidRPr="00A85BFE" w:rsidRDefault="008F6898" w:rsidP="008F6898">
            <w:pPr>
              <w:spacing w:after="0"/>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F6898" w:rsidRPr="00A85BFE" w:rsidRDefault="008F6898" w:rsidP="008F6898">
            <w:pPr>
              <w:spacing w:after="0"/>
              <w:ind w:left="113" w:right="113"/>
              <w:jc w:val="center"/>
              <w:rPr>
                <w:rFonts w:ascii="Arial" w:hAnsi="Arial" w:cs="Arial"/>
                <w:b/>
                <w:sz w:val="18"/>
                <w:szCs w:val="18"/>
              </w:rPr>
            </w:pPr>
            <w:r w:rsidRPr="00A85BFE">
              <w:rPr>
                <w:rFonts w:ascii="Arial" w:hAnsi="Arial" w:cs="Arial"/>
                <w:b/>
                <w:sz w:val="18"/>
                <w:szCs w:val="18"/>
              </w:rPr>
              <w:t xml:space="preserve">Marks </w:t>
            </w:r>
          </w:p>
          <w:p w:rsidR="008F6898" w:rsidRPr="00A85BFE" w:rsidRDefault="008F6898" w:rsidP="008F6898">
            <w:pPr>
              <w:spacing w:after="0"/>
              <w:ind w:left="113" w:right="113"/>
              <w:jc w:val="center"/>
              <w:rPr>
                <w:rFonts w:ascii="Arial" w:hAnsi="Arial" w:cs="Arial"/>
                <w:b/>
                <w:sz w:val="18"/>
                <w:szCs w:val="18"/>
              </w:rPr>
            </w:pPr>
            <w:r w:rsidRPr="00A85BFE">
              <w:rPr>
                <w:rFonts w:ascii="Arial" w:hAnsi="Arial" w:cs="Arial"/>
                <w:b/>
                <w:sz w:val="18"/>
                <w:szCs w:val="18"/>
              </w:rPr>
              <w:t>awarded</w:t>
            </w:r>
          </w:p>
        </w:tc>
      </w:tr>
      <w:tr w:rsidR="008F6898" w:rsidRPr="00A406E5" w:rsidTr="00063FF1">
        <w:trPr>
          <w:trHeight w:val="450"/>
        </w:trPr>
        <w:tc>
          <w:tcPr>
            <w:tcW w:w="4169" w:type="pct"/>
            <w:tcBorders>
              <w:top w:val="single" w:sz="4" w:space="0" w:color="auto"/>
              <w:left w:val="single" w:sz="4" w:space="0" w:color="auto"/>
              <w:right w:val="single" w:sz="4" w:space="0" w:color="auto"/>
            </w:tcBorders>
            <w:shd w:val="clear" w:color="auto" w:fill="D9D9D9"/>
          </w:tcPr>
          <w:p w:rsidR="008F6898" w:rsidRPr="00A406E5" w:rsidRDefault="008F6898" w:rsidP="008F6898">
            <w:pPr>
              <w:spacing w:after="0"/>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8F6898" w:rsidRPr="00A406E5" w:rsidRDefault="008F6898" w:rsidP="008F6898">
            <w:pPr>
              <w:spacing w:after="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8F6898" w:rsidRPr="00A406E5" w:rsidRDefault="008F6898" w:rsidP="008F6898">
            <w:pPr>
              <w:spacing w:after="0"/>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F6898" w:rsidRPr="00A406E5" w:rsidRDefault="008F6898" w:rsidP="008F6898">
            <w:pPr>
              <w:spacing w:after="0"/>
              <w:jc w:val="center"/>
              <w:rPr>
                <w:rFonts w:ascii="Arial" w:hAnsi="Arial" w:cs="Arial"/>
                <w:sz w:val="32"/>
              </w:rPr>
            </w:pPr>
          </w:p>
        </w:tc>
      </w:tr>
      <w:tr w:rsidR="008F6898" w:rsidRPr="00A406E5" w:rsidTr="00063FF1">
        <w:trPr>
          <w:trHeight w:val="450"/>
        </w:trPr>
        <w:tc>
          <w:tcPr>
            <w:tcW w:w="4169" w:type="pct"/>
            <w:vMerge w:val="restart"/>
            <w:tcBorders>
              <w:top w:val="single" w:sz="4" w:space="0" w:color="auto"/>
              <w:left w:val="single" w:sz="4" w:space="0" w:color="auto"/>
              <w:right w:val="single" w:sz="4" w:space="0" w:color="auto"/>
            </w:tcBorders>
          </w:tcPr>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F6898" w:rsidRPr="00A406E5" w:rsidRDefault="008F6898" w:rsidP="008F6898">
            <w:pPr>
              <w:spacing w:after="0"/>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8F6898" w:rsidRPr="00A406E5" w:rsidRDefault="008F6898" w:rsidP="008F6898">
            <w:pPr>
              <w:spacing w:after="0"/>
              <w:jc w:val="center"/>
              <w:rPr>
                <w:rFonts w:ascii="Arial" w:hAnsi="Arial" w:cs="Arial"/>
                <w:sz w:val="32"/>
              </w:rPr>
            </w:pPr>
          </w:p>
        </w:tc>
      </w:tr>
      <w:tr w:rsidR="008F6898" w:rsidRPr="00A406E5" w:rsidTr="00063FF1">
        <w:trPr>
          <w:trHeight w:val="451"/>
        </w:trPr>
        <w:tc>
          <w:tcPr>
            <w:tcW w:w="4169" w:type="pct"/>
            <w:vMerge/>
            <w:tcBorders>
              <w:left w:val="single" w:sz="4" w:space="0" w:color="auto"/>
              <w:bottom w:val="single" w:sz="4" w:space="0" w:color="auto"/>
              <w:right w:val="single" w:sz="4" w:space="0" w:color="auto"/>
            </w:tcBorders>
          </w:tcPr>
          <w:p w:rsidR="008F6898" w:rsidRPr="00A406E5" w:rsidRDefault="008F6898" w:rsidP="008F6898">
            <w:pPr>
              <w:spacing w:after="0"/>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F6898" w:rsidRPr="00A406E5" w:rsidRDefault="008F6898" w:rsidP="008F6898">
            <w:pPr>
              <w:spacing w:after="0"/>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F6898" w:rsidRPr="00A406E5" w:rsidRDefault="008F6898" w:rsidP="008F6898">
            <w:pPr>
              <w:spacing w:after="0"/>
              <w:jc w:val="center"/>
              <w:rPr>
                <w:rFonts w:ascii="Arial" w:hAnsi="Arial" w:cs="Arial"/>
                <w:sz w:val="32"/>
              </w:rPr>
            </w:pPr>
          </w:p>
        </w:tc>
      </w:tr>
      <w:tr w:rsidR="008F6898" w:rsidRPr="00A406E5" w:rsidTr="00063FF1">
        <w:trPr>
          <w:trHeight w:val="450"/>
        </w:trPr>
        <w:tc>
          <w:tcPr>
            <w:tcW w:w="4169" w:type="pct"/>
            <w:tcBorders>
              <w:top w:val="single" w:sz="4" w:space="0" w:color="auto"/>
              <w:left w:val="single" w:sz="4" w:space="0" w:color="auto"/>
              <w:right w:val="single" w:sz="4" w:space="0" w:color="auto"/>
            </w:tcBorders>
            <w:shd w:val="clear" w:color="auto" w:fill="D9D9D9"/>
          </w:tcPr>
          <w:p w:rsidR="008F6898" w:rsidRPr="00A406E5" w:rsidRDefault="008F6898" w:rsidP="008F6898">
            <w:pPr>
              <w:spacing w:after="0"/>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8F6898" w:rsidRPr="00A406E5" w:rsidRDefault="008F6898" w:rsidP="008F6898">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F6898" w:rsidRPr="00A406E5" w:rsidRDefault="008F6898" w:rsidP="008F6898">
            <w:pPr>
              <w:spacing w:after="0"/>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F6898" w:rsidRPr="00A406E5" w:rsidRDefault="008F6898" w:rsidP="008F6898">
            <w:pPr>
              <w:spacing w:after="0"/>
              <w:jc w:val="center"/>
              <w:rPr>
                <w:rFonts w:ascii="Arial" w:hAnsi="Arial" w:cs="Arial"/>
                <w:sz w:val="32"/>
              </w:rPr>
            </w:pPr>
          </w:p>
        </w:tc>
      </w:tr>
      <w:tr w:rsidR="008F6898" w:rsidRPr="00A406E5" w:rsidTr="00063FF1">
        <w:trPr>
          <w:trHeight w:val="450"/>
        </w:trPr>
        <w:tc>
          <w:tcPr>
            <w:tcW w:w="4169" w:type="pct"/>
            <w:vMerge w:val="restart"/>
            <w:tcBorders>
              <w:top w:val="single" w:sz="4" w:space="0" w:color="auto"/>
              <w:left w:val="single" w:sz="4" w:space="0" w:color="auto"/>
              <w:right w:val="single" w:sz="4" w:space="0" w:color="auto"/>
            </w:tcBorders>
          </w:tcPr>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F6898" w:rsidRPr="00A406E5" w:rsidRDefault="008F6898" w:rsidP="008F6898">
            <w:pPr>
              <w:spacing w:after="0"/>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rsidR="008F6898" w:rsidRPr="00A406E5" w:rsidRDefault="008F6898" w:rsidP="008F6898">
            <w:pPr>
              <w:spacing w:after="0"/>
              <w:jc w:val="center"/>
              <w:rPr>
                <w:rFonts w:ascii="Arial" w:hAnsi="Arial" w:cs="Arial"/>
                <w:sz w:val="32"/>
              </w:rPr>
            </w:pPr>
          </w:p>
        </w:tc>
      </w:tr>
      <w:tr w:rsidR="008F6898" w:rsidRPr="00A406E5" w:rsidTr="00063FF1">
        <w:trPr>
          <w:trHeight w:val="451"/>
        </w:trPr>
        <w:tc>
          <w:tcPr>
            <w:tcW w:w="4169" w:type="pct"/>
            <w:vMerge/>
            <w:tcBorders>
              <w:left w:val="single" w:sz="4" w:space="0" w:color="auto"/>
              <w:bottom w:val="single" w:sz="4" w:space="0" w:color="auto"/>
              <w:right w:val="single" w:sz="4" w:space="0" w:color="auto"/>
            </w:tcBorders>
          </w:tcPr>
          <w:p w:rsidR="008F6898" w:rsidRPr="00A406E5" w:rsidRDefault="008F6898" w:rsidP="008F6898">
            <w:pPr>
              <w:spacing w:after="0"/>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F6898" w:rsidRPr="00A406E5" w:rsidRDefault="008F6898" w:rsidP="008F6898">
            <w:pPr>
              <w:spacing w:after="0"/>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F6898" w:rsidRPr="00A406E5" w:rsidRDefault="008F6898" w:rsidP="008F6898">
            <w:pPr>
              <w:spacing w:after="0"/>
              <w:jc w:val="center"/>
              <w:rPr>
                <w:rFonts w:ascii="Arial" w:hAnsi="Arial" w:cs="Arial"/>
                <w:sz w:val="32"/>
              </w:rPr>
            </w:pPr>
          </w:p>
        </w:tc>
      </w:tr>
      <w:tr w:rsidR="008F6898" w:rsidRPr="00A406E5" w:rsidTr="00063FF1">
        <w:trPr>
          <w:trHeight w:val="450"/>
        </w:trPr>
        <w:tc>
          <w:tcPr>
            <w:tcW w:w="4169" w:type="pct"/>
            <w:tcBorders>
              <w:top w:val="single" w:sz="4" w:space="0" w:color="auto"/>
              <w:left w:val="single" w:sz="4" w:space="0" w:color="auto"/>
              <w:right w:val="single" w:sz="4" w:space="0" w:color="auto"/>
            </w:tcBorders>
            <w:shd w:val="clear" w:color="auto" w:fill="D9D9D9"/>
          </w:tcPr>
          <w:p w:rsidR="008F6898" w:rsidRPr="00A406E5" w:rsidRDefault="008F6898" w:rsidP="008F6898">
            <w:pPr>
              <w:spacing w:after="0"/>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8F6898" w:rsidRPr="00A406E5" w:rsidRDefault="008F6898" w:rsidP="008F6898">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F6898" w:rsidRPr="00A406E5" w:rsidRDefault="008F6898" w:rsidP="008F6898">
            <w:pPr>
              <w:spacing w:after="0"/>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F6898" w:rsidRPr="00A406E5" w:rsidRDefault="008F6898" w:rsidP="008F6898">
            <w:pPr>
              <w:spacing w:after="0"/>
              <w:jc w:val="center"/>
              <w:rPr>
                <w:rFonts w:ascii="Arial" w:hAnsi="Arial" w:cs="Arial"/>
                <w:sz w:val="32"/>
              </w:rPr>
            </w:pPr>
          </w:p>
        </w:tc>
      </w:tr>
      <w:tr w:rsidR="008F6898" w:rsidRPr="00A406E5" w:rsidTr="00063FF1">
        <w:trPr>
          <w:trHeight w:val="450"/>
        </w:trPr>
        <w:tc>
          <w:tcPr>
            <w:tcW w:w="4169" w:type="pct"/>
            <w:vMerge w:val="restart"/>
            <w:tcBorders>
              <w:top w:val="single" w:sz="4" w:space="0" w:color="auto"/>
              <w:left w:val="single" w:sz="4" w:space="0" w:color="auto"/>
              <w:right w:val="single" w:sz="4" w:space="0" w:color="auto"/>
            </w:tcBorders>
          </w:tcPr>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F6898" w:rsidRPr="00A406E5" w:rsidRDefault="008F6898" w:rsidP="008F6898">
            <w:pPr>
              <w:spacing w:after="0"/>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rsidR="008F6898" w:rsidRPr="00A406E5" w:rsidRDefault="008F6898" w:rsidP="008F6898">
            <w:pPr>
              <w:spacing w:after="0"/>
              <w:jc w:val="center"/>
              <w:rPr>
                <w:rFonts w:ascii="Arial" w:hAnsi="Arial" w:cs="Arial"/>
                <w:sz w:val="32"/>
              </w:rPr>
            </w:pPr>
          </w:p>
        </w:tc>
      </w:tr>
      <w:tr w:rsidR="008F6898" w:rsidRPr="00A406E5" w:rsidTr="00063FF1">
        <w:trPr>
          <w:trHeight w:val="451"/>
        </w:trPr>
        <w:tc>
          <w:tcPr>
            <w:tcW w:w="4169" w:type="pct"/>
            <w:vMerge/>
            <w:tcBorders>
              <w:left w:val="single" w:sz="4" w:space="0" w:color="auto"/>
              <w:bottom w:val="single" w:sz="4" w:space="0" w:color="auto"/>
              <w:right w:val="single" w:sz="4" w:space="0" w:color="auto"/>
            </w:tcBorders>
          </w:tcPr>
          <w:p w:rsidR="008F6898" w:rsidRPr="00A406E5" w:rsidRDefault="008F6898" w:rsidP="008F6898">
            <w:pPr>
              <w:spacing w:after="0"/>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F6898" w:rsidRPr="00A406E5" w:rsidRDefault="008F6898" w:rsidP="008F6898">
            <w:pPr>
              <w:spacing w:after="0"/>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F6898" w:rsidRPr="00A406E5" w:rsidRDefault="008F6898" w:rsidP="008F6898">
            <w:pPr>
              <w:spacing w:after="0"/>
              <w:jc w:val="center"/>
              <w:rPr>
                <w:rFonts w:ascii="Arial" w:hAnsi="Arial" w:cs="Arial"/>
                <w:sz w:val="32"/>
              </w:rPr>
            </w:pPr>
          </w:p>
        </w:tc>
      </w:tr>
      <w:tr w:rsidR="008F6898" w:rsidRPr="00A406E5" w:rsidTr="00063FF1">
        <w:trPr>
          <w:trHeight w:val="450"/>
        </w:trPr>
        <w:tc>
          <w:tcPr>
            <w:tcW w:w="4169" w:type="pct"/>
            <w:tcBorders>
              <w:top w:val="single" w:sz="4" w:space="0" w:color="auto"/>
              <w:left w:val="single" w:sz="4" w:space="0" w:color="auto"/>
              <w:right w:val="single" w:sz="4" w:space="0" w:color="auto"/>
            </w:tcBorders>
            <w:shd w:val="clear" w:color="auto" w:fill="D9D9D9"/>
          </w:tcPr>
          <w:p w:rsidR="008F6898" w:rsidRPr="00A406E5" w:rsidRDefault="008F6898" w:rsidP="008F6898">
            <w:pPr>
              <w:spacing w:after="0"/>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8F6898" w:rsidRPr="00A406E5" w:rsidRDefault="008F6898" w:rsidP="008F6898">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F6898" w:rsidRPr="00A406E5" w:rsidRDefault="008F6898" w:rsidP="008F6898">
            <w:pPr>
              <w:spacing w:after="0"/>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F6898" w:rsidRPr="00A406E5" w:rsidRDefault="008F6898" w:rsidP="008F6898">
            <w:pPr>
              <w:spacing w:after="0"/>
              <w:jc w:val="center"/>
              <w:rPr>
                <w:rFonts w:ascii="Arial" w:hAnsi="Arial" w:cs="Arial"/>
                <w:sz w:val="32"/>
              </w:rPr>
            </w:pPr>
          </w:p>
        </w:tc>
      </w:tr>
      <w:tr w:rsidR="008F6898" w:rsidRPr="00A406E5" w:rsidTr="00063FF1">
        <w:trPr>
          <w:trHeight w:val="451"/>
        </w:trPr>
        <w:tc>
          <w:tcPr>
            <w:tcW w:w="4169" w:type="pct"/>
            <w:vMerge w:val="restart"/>
            <w:tcBorders>
              <w:top w:val="single" w:sz="4" w:space="0" w:color="auto"/>
              <w:left w:val="single" w:sz="4" w:space="0" w:color="auto"/>
              <w:right w:val="single" w:sz="4" w:space="0" w:color="auto"/>
            </w:tcBorders>
          </w:tcPr>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p w:rsidR="008F6898" w:rsidRPr="00A406E5" w:rsidRDefault="008F6898" w:rsidP="008F6898">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F6898" w:rsidRPr="00A406E5" w:rsidRDefault="008F6898" w:rsidP="008F6898">
            <w:pPr>
              <w:spacing w:after="0"/>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F6898" w:rsidRPr="00A406E5" w:rsidRDefault="008F6898" w:rsidP="008F6898">
            <w:pPr>
              <w:spacing w:after="0"/>
              <w:jc w:val="center"/>
              <w:rPr>
                <w:rFonts w:ascii="Arial" w:hAnsi="Arial" w:cs="Arial"/>
                <w:sz w:val="32"/>
              </w:rPr>
            </w:pPr>
          </w:p>
        </w:tc>
      </w:tr>
      <w:tr w:rsidR="008F6898" w:rsidRPr="00A406E5" w:rsidTr="00063FF1">
        <w:trPr>
          <w:trHeight w:val="450"/>
        </w:trPr>
        <w:tc>
          <w:tcPr>
            <w:tcW w:w="4169" w:type="pct"/>
            <w:vMerge/>
            <w:tcBorders>
              <w:left w:val="single" w:sz="4" w:space="0" w:color="auto"/>
              <w:bottom w:val="single" w:sz="4" w:space="0" w:color="auto"/>
              <w:right w:val="single" w:sz="4" w:space="0" w:color="auto"/>
            </w:tcBorders>
          </w:tcPr>
          <w:p w:rsidR="008F6898" w:rsidRPr="00A406E5" w:rsidRDefault="008F6898" w:rsidP="008F6898">
            <w:pPr>
              <w:spacing w:after="0"/>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F6898" w:rsidRPr="001C06F4" w:rsidRDefault="008F6898" w:rsidP="008F6898">
            <w:pPr>
              <w:spacing w:after="0"/>
              <w:rPr>
                <w:rFonts w:ascii="Arial" w:hAnsi="Arial" w:cs="Arial"/>
              </w:rPr>
            </w:pPr>
            <w:r w:rsidRPr="001C06F4">
              <w:rPr>
                <w:rFonts w:ascii="Arial" w:hAnsi="Arial" w:cs="Arial"/>
              </w:rPr>
              <w:t>N/A</w:t>
            </w:r>
          </w:p>
          <w:p w:rsidR="008F6898" w:rsidRPr="00A406E5" w:rsidRDefault="008F6898" w:rsidP="008F6898">
            <w:pPr>
              <w:spacing w:after="0"/>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F6898" w:rsidRPr="00A406E5" w:rsidRDefault="008F6898" w:rsidP="008F6898">
            <w:pPr>
              <w:spacing w:after="0"/>
              <w:jc w:val="center"/>
              <w:rPr>
                <w:rFonts w:ascii="Arial" w:hAnsi="Arial" w:cs="Arial"/>
                <w:sz w:val="32"/>
              </w:rPr>
            </w:pPr>
          </w:p>
        </w:tc>
      </w:tr>
      <w:tr w:rsidR="008F6898" w:rsidRPr="00A406E5" w:rsidTr="00063FF1">
        <w:trPr>
          <w:trHeight w:val="450"/>
        </w:trPr>
        <w:tc>
          <w:tcPr>
            <w:tcW w:w="4169" w:type="pct"/>
            <w:tcBorders>
              <w:top w:val="single" w:sz="4" w:space="0" w:color="auto"/>
              <w:left w:val="single" w:sz="4" w:space="0" w:color="auto"/>
              <w:right w:val="single" w:sz="4" w:space="0" w:color="auto"/>
            </w:tcBorders>
            <w:shd w:val="clear" w:color="auto" w:fill="D9D9D9"/>
          </w:tcPr>
          <w:p w:rsidR="008F6898" w:rsidRPr="00A406E5" w:rsidRDefault="008F6898" w:rsidP="008F6898">
            <w:pPr>
              <w:spacing w:after="0"/>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8F6898" w:rsidRPr="00A406E5" w:rsidRDefault="008F6898" w:rsidP="008F6898">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F6898" w:rsidRPr="00A406E5" w:rsidRDefault="008F6898" w:rsidP="008F6898">
            <w:pPr>
              <w:spacing w:after="0"/>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F6898" w:rsidRPr="00A406E5" w:rsidRDefault="008F6898" w:rsidP="008F6898">
            <w:pPr>
              <w:spacing w:after="0"/>
              <w:jc w:val="center"/>
              <w:rPr>
                <w:rFonts w:ascii="Arial" w:hAnsi="Arial" w:cs="Arial"/>
                <w:sz w:val="32"/>
              </w:rPr>
            </w:pPr>
          </w:p>
        </w:tc>
      </w:tr>
      <w:tr w:rsidR="008F6898" w:rsidRPr="00A406E5" w:rsidTr="00063FF1">
        <w:trPr>
          <w:trHeight w:val="451"/>
        </w:trPr>
        <w:tc>
          <w:tcPr>
            <w:tcW w:w="4169" w:type="pct"/>
            <w:vMerge w:val="restart"/>
            <w:tcBorders>
              <w:top w:val="single" w:sz="4" w:space="0" w:color="auto"/>
              <w:left w:val="single" w:sz="4" w:space="0" w:color="auto"/>
              <w:right w:val="single" w:sz="4" w:space="0" w:color="auto"/>
            </w:tcBorders>
          </w:tcPr>
          <w:p w:rsidR="008F6898" w:rsidRPr="00A406E5" w:rsidRDefault="008F6898" w:rsidP="008F6898">
            <w:pPr>
              <w:spacing w:after="0"/>
              <w:jc w:val="both"/>
              <w:rPr>
                <w:rFonts w:ascii="Arial" w:hAnsi="Arial" w:cs="Arial"/>
              </w:rPr>
            </w:pPr>
          </w:p>
          <w:p w:rsidR="008F6898" w:rsidRPr="00A406E5" w:rsidRDefault="008F6898" w:rsidP="008F6898">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F6898" w:rsidRPr="00A406E5" w:rsidRDefault="008F6898" w:rsidP="008F6898">
            <w:pPr>
              <w:spacing w:after="0"/>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8F6898" w:rsidRPr="00A406E5" w:rsidRDefault="008F6898" w:rsidP="008F6898">
            <w:pPr>
              <w:spacing w:after="0"/>
              <w:jc w:val="center"/>
              <w:rPr>
                <w:rFonts w:ascii="Arial" w:hAnsi="Arial" w:cs="Arial"/>
                <w:sz w:val="32"/>
              </w:rPr>
            </w:pPr>
          </w:p>
        </w:tc>
      </w:tr>
      <w:tr w:rsidR="008F6898" w:rsidRPr="00A406E5" w:rsidTr="00063FF1">
        <w:trPr>
          <w:trHeight w:val="450"/>
        </w:trPr>
        <w:tc>
          <w:tcPr>
            <w:tcW w:w="4169" w:type="pct"/>
            <w:vMerge/>
            <w:tcBorders>
              <w:left w:val="single" w:sz="4" w:space="0" w:color="auto"/>
              <w:bottom w:val="single" w:sz="4" w:space="0" w:color="auto"/>
              <w:right w:val="single" w:sz="4" w:space="0" w:color="auto"/>
            </w:tcBorders>
          </w:tcPr>
          <w:p w:rsidR="008F6898" w:rsidRPr="00A406E5" w:rsidRDefault="008F6898" w:rsidP="008F6898">
            <w:pPr>
              <w:spacing w:after="0"/>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F6898" w:rsidRPr="00A406E5" w:rsidRDefault="008F6898" w:rsidP="008F6898">
            <w:pPr>
              <w:spacing w:after="0"/>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F6898" w:rsidRPr="00A406E5" w:rsidRDefault="008F6898" w:rsidP="008F6898">
            <w:pPr>
              <w:spacing w:after="0"/>
              <w:jc w:val="center"/>
              <w:rPr>
                <w:rFonts w:ascii="Arial" w:hAnsi="Arial" w:cs="Arial"/>
                <w:sz w:val="32"/>
              </w:rPr>
            </w:pPr>
          </w:p>
        </w:tc>
      </w:tr>
    </w:tbl>
    <w:p w:rsidR="008F6898" w:rsidRPr="00A406E5" w:rsidRDefault="008F6898" w:rsidP="008F6898">
      <w:pPr>
        <w:spacing w:after="0"/>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F6898" w:rsidRPr="00A406E5" w:rsidTr="00063FF1">
        <w:trPr>
          <w:cantSplit/>
        </w:trPr>
        <w:tc>
          <w:tcPr>
            <w:tcW w:w="6062" w:type="dxa"/>
            <w:vMerge w:val="restart"/>
            <w:shd w:val="pct15" w:color="auto" w:fill="auto"/>
            <w:vAlign w:val="center"/>
          </w:tcPr>
          <w:p w:rsidR="008F6898" w:rsidRPr="00A406E5" w:rsidRDefault="008F6898" w:rsidP="008F6898">
            <w:pPr>
              <w:spacing w:after="0"/>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8F6898" w:rsidRPr="00A406E5" w:rsidRDefault="008F6898" w:rsidP="008F6898">
            <w:pPr>
              <w:spacing w:after="0"/>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8F6898" w:rsidRPr="00A406E5" w:rsidRDefault="008F6898" w:rsidP="008F6898">
            <w:pPr>
              <w:spacing w:after="0"/>
              <w:jc w:val="right"/>
              <w:rPr>
                <w:rFonts w:ascii="Arial" w:hAnsi="Arial" w:cs="Arial"/>
                <w:b/>
                <w:bCs/>
              </w:rPr>
            </w:pPr>
            <w:r w:rsidRPr="00A406E5">
              <w:rPr>
                <w:rFonts w:ascii="Arial" w:hAnsi="Arial" w:cs="Arial"/>
                <w:b/>
                <w:bCs/>
              </w:rPr>
              <w:t>%</w:t>
            </w:r>
          </w:p>
        </w:tc>
      </w:tr>
      <w:tr w:rsidR="008F6898" w:rsidRPr="00A406E5" w:rsidTr="00063FF1">
        <w:trPr>
          <w:cantSplit/>
        </w:trPr>
        <w:tc>
          <w:tcPr>
            <w:tcW w:w="6062" w:type="dxa"/>
            <w:vMerge/>
            <w:vAlign w:val="bottom"/>
          </w:tcPr>
          <w:p w:rsidR="008F6898" w:rsidRPr="00A406E5" w:rsidRDefault="008F6898" w:rsidP="008F6898">
            <w:pPr>
              <w:spacing w:after="0"/>
              <w:rPr>
                <w:rFonts w:ascii="Arial" w:hAnsi="Arial" w:cs="Arial"/>
              </w:rPr>
            </w:pPr>
          </w:p>
        </w:tc>
        <w:tc>
          <w:tcPr>
            <w:tcW w:w="2903" w:type="dxa"/>
            <w:vAlign w:val="bottom"/>
          </w:tcPr>
          <w:p w:rsidR="008F6898" w:rsidRPr="00A406E5" w:rsidRDefault="008F6898" w:rsidP="008F6898">
            <w:pPr>
              <w:spacing w:after="0"/>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8F6898" w:rsidRPr="00A406E5" w:rsidRDefault="008F6898" w:rsidP="008F6898">
            <w:pPr>
              <w:spacing w:after="0"/>
              <w:jc w:val="center"/>
              <w:rPr>
                <w:rFonts w:ascii="Arial" w:hAnsi="Arial" w:cs="Arial"/>
                <w:sz w:val="12"/>
                <w:szCs w:val="12"/>
              </w:rPr>
            </w:pPr>
          </w:p>
        </w:tc>
        <w:tc>
          <w:tcPr>
            <w:tcW w:w="1060" w:type="dxa"/>
            <w:vMerge/>
            <w:vAlign w:val="bottom"/>
          </w:tcPr>
          <w:p w:rsidR="008F6898" w:rsidRPr="00A406E5" w:rsidRDefault="008F6898" w:rsidP="008F6898">
            <w:pPr>
              <w:spacing w:after="0"/>
              <w:ind w:leftChars="71" w:left="156"/>
              <w:rPr>
                <w:rFonts w:ascii="Arial" w:hAnsi="Arial" w:cs="Arial"/>
              </w:rPr>
            </w:pPr>
          </w:p>
        </w:tc>
      </w:tr>
      <w:tr w:rsidR="008F6898" w:rsidRPr="00A406E5" w:rsidTr="00063FF1">
        <w:trPr>
          <w:cantSplit/>
        </w:trPr>
        <w:tc>
          <w:tcPr>
            <w:tcW w:w="6062" w:type="dxa"/>
            <w:vMerge/>
            <w:vAlign w:val="bottom"/>
          </w:tcPr>
          <w:p w:rsidR="008F6898" w:rsidRPr="00A406E5" w:rsidRDefault="008F6898" w:rsidP="008F6898">
            <w:pPr>
              <w:spacing w:after="0"/>
              <w:rPr>
                <w:rFonts w:ascii="Arial" w:hAnsi="Arial" w:cs="Arial"/>
              </w:rPr>
            </w:pPr>
          </w:p>
        </w:tc>
        <w:tc>
          <w:tcPr>
            <w:tcW w:w="2903" w:type="dxa"/>
            <w:vAlign w:val="bottom"/>
          </w:tcPr>
          <w:p w:rsidR="008F6898" w:rsidRPr="00A406E5" w:rsidRDefault="008F6898" w:rsidP="008F6898">
            <w:pPr>
              <w:spacing w:after="0"/>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8F6898" w:rsidRPr="00A406E5" w:rsidRDefault="008F6898" w:rsidP="008F6898">
            <w:pPr>
              <w:spacing w:after="0"/>
              <w:jc w:val="center"/>
              <w:rPr>
                <w:rFonts w:ascii="Arial" w:hAnsi="Arial" w:cs="Arial"/>
                <w:sz w:val="12"/>
                <w:szCs w:val="12"/>
              </w:rPr>
            </w:pPr>
          </w:p>
        </w:tc>
        <w:tc>
          <w:tcPr>
            <w:tcW w:w="1060" w:type="dxa"/>
            <w:vMerge/>
            <w:vAlign w:val="bottom"/>
          </w:tcPr>
          <w:p w:rsidR="008F6898" w:rsidRPr="00A406E5" w:rsidRDefault="008F6898" w:rsidP="008F6898">
            <w:pPr>
              <w:spacing w:after="0"/>
              <w:ind w:firstLineChars="141" w:firstLine="310"/>
              <w:rPr>
                <w:rFonts w:ascii="Arial" w:hAnsi="Arial" w:cs="Arial"/>
              </w:rPr>
            </w:pPr>
          </w:p>
        </w:tc>
      </w:tr>
    </w:tbl>
    <w:p w:rsidR="00CB2E4C" w:rsidRDefault="00CB2E4C" w:rsidP="008F6898">
      <w:pPr>
        <w:spacing w:after="0"/>
      </w:pPr>
    </w:p>
    <w:p w:rsidR="00CB2E4C" w:rsidRDefault="00CB2E4C" w:rsidP="008F6898">
      <w:pPr>
        <w:spacing w:after="0"/>
      </w:pPr>
      <w:r>
        <w:br w:type="page"/>
      </w:r>
    </w:p>
    <w:p w:rsidR="00CB2E4C" w:rsidRDefault="00CB2E4C" w:rsidP="00CB2E4C">
      <w:pPr>
        <w:spacing w:after="0" w:line="360" w:lineRule="auto"/>
        <w:jc w:val="center"/>
        <w:rPr>
          <w:rFonts w:ascii="Arial" w:hAnsi="Arial" w:cs="Arial"/>
          <w:b/>
          <w:sz w:val="40"/>
          <w:szCs w:val="40"/>
        </w:rPr>
      </w:pPr>
    </w:p>
    <w:p w:rsidR="00CB2E4C" w:rsidRDefault="00CB2E4C" w:rsidP="00CB2E4C">
      <w:pPr>
        <w:spacing w:after="0" w:line="360" w:lineRule="auto"/>
        <w:jc w:val="center"/>
        <w:rPr>
          <w:rFonts w:ascii="Arial" w:hAnsi="Arial" w:cs="Arial"/>
          <w:b/>
          <w:sz w:val="40"/>
          <w:szCs w:val="40"/>
        </w:rPr>
      </w:pPr>
    </w:p>
    <w:p w:rsidR="00CB2E4C" w:rsidRPr="008650E2" w:rsidRDefault="00CB2E4C" w:rsidP="00CB2E4C">
      <w:pPr>
        <w:spacing w:after="0" w:line="360" w:lineRule="auto"/>
        <w:jc w:val="center"/>
        <w:rPr>
          <w:rFonts w:ascii="Arial" w:hAnsi="Arial" w:cs="Arial"/>
          <w:b/>
          <w:sz w:val="40"/>
          <w:szCs w:val="40"/>
        </w:rPr>
      </w:pPr>
      <w:r w:rsidRPr="008650E2">
        <w:rPr>
          <w:rFonts w:ascii="Arial" w:hAnsi="Arial" w:cs="Arial"/>
          <w:b/>
          <w:sz w:val="40"/>
          <w:szCs w:val="40"/>
        </w:rPr>
        <w:t>University of Wales Trinity Saint David</w:t>
      </w:r>
    </w:p>
    <w:p w:rsidR="00CB2E4C" w:rsidRPr="008650E2" w:rsidRDefault="00CB2E4C" w:rsidP="00CB2E4C">
      <w:pPr>
        <w:spacing w:after="0" w:line="360" w:lineRule="auto"/>
        <w:jc w:val="center"/>
        <w:rPr>
          <w:rFonts w:ascii="Arial" w:hAnsi="Arial" w:cs="Arial"/>
          <w:b/>
          <w:sz w:val="36"/>
          <w:szCs w:val="36"/>
        </w:rPr>
      </w:pPr>
      <w:r w:rsidRPr="008650E2">
        <w:rPr>
          <w:rFonts w:ascii="Arial" w:hAnsi="Arial" w:cs="Arial"/>
          <w:b/>
          <w:sz w:val="36"/>
          <w:szCs w:val="36"/>
        </w:rPr>
        <w:t>BSc. Health, Nutrition and Lifestyle</w:t>
      </w:r>
    </w:p>
    <w:p w:rsidR="00CB2E4C" w:rsidRDefault="00CB2E4C" w:rsidP="00CB2E4C">
      <w:pPr>
        <w:spacing w:after="0" w:line="360" w:lineRule="auto"/>
        <w:jc w:val="center"/>
        <w:rPr>
          <w:rFonts w:ascii="Times New Roman" w:hAnsi="Times New Roman" w:cs="Times New Roman"/>
          <w:b/>
          <w:sz w:val="28"/>
          <w:szCs w:val="28"/>
        </w:rPr>
      </w:pPr>
    </w:p>
    <w:p w:rsidR="00CB2E4C" w:rsidRPr="00CB2E4C" w:rsidRDefault="00CB2E4C" w:rsidP="00CB2E4C">
      <w:pPr>
        <w:spacing w:after="0" w:line="360" w:lineRule="auto"/>
        <w:jc w:val="center"/>
        <w:rPr>
          <w:rFonts w:ascii="Arial" w:hAnsi="Arial" w:cs="Arial"/>
          <w:b/>
          <w:sz w:val="31"/>
          <w:szCs w:val="31"/>
        </w:rPr>
      </w:pPr>
      <w:r w:rsidRPr="00CB2E4C">
        <w:rPr>
          <w:rFonts w:ascii="Arial" w:hAnsi="Arial" w:cs="Arial"/>
          <w:b/>
          <w:sz w:val="31"/>
          <w:szCs w:val="31"/>
        </w:rPr>
        <w:t>BMHN5003 – The Psychology of Exercise and Physical Activity</w:t>
      </w:r>
    </w:p>
    <w:p w:rsidR="00CB2E4C" w:rsidRPr="008650E2" w:rsidRDefault="00CB2E4C" w:rsidP="00CB2E4C">
      <w:pPr>
        <w:spacing w:after="0" w:line="360" w:lineRule="auto"/>
        <w:jc w:val="center"/>
        <w:rPr>
          <w:rFonts w:ascii="Arial" w:hAnsi="Arial" w:cs="Arial"/>
          <w:b/>
          <w:sz w:val="28"/>
          <w:szCs w:val="28"/>
        </w:rPr>
      </w:pPr>
    </w:p>
    <w:p w:rsidR="00CB2E4C" w:rsidRPr="008650E2" w:rsidRDefault="00CB2E4C" w:rsidP="00CB2E4C">
      <w:pPr>
        <w:spacing w:after="0" w:line="360" w:lineRule="auto"/>
        <w:jc w:val="center"/>
        <w:rPr>
          <w:rFonts w:ascii="Arial" w:hAnsi="Arial" w:cs="Arial"/>
          <w:b/>
          <w:sz w:val="30"/>
          <w:szCs w:val="30"/>
        </w:rPr>
      </w:pPr>
      <w:r w:rsidRPr="008650E2">
        <w:rPr>
          <w:rFonts w:ascii="Arial" w:hAnsi="Arial" w:cs="Arial"/>
          <w:b/>
          <w:sz w:val="30"/>
          <w:szCs w:val="30"/>
        </w:rPr>
        <w:t>Ass</w:t>
      </w:r>
      <w:r>
        <w:rPr>
          <w:rFonts w:ascii="Arial" w:hAnsi="Arial" w:cs="Arial"/>
          <w:b/>
          <w:sz w:val="30"/>
          <w:szCs w:val="30"/>
        </w:rPr>
        <w:t xml:space="preserve">ignment </w:t>
      </w:r>
      <w:r w:rsidRPr="008650E2">
        <w:rPr>
          <w:rFonts w:ascii="Arial" w:hAnsi="Arial" w:cs="Arial"/>
          <w:b/>
          <w:sz w:val="30"/>
          <w:szCs w:val="30"/>
        </w:rPr>
        <w:t>1 (</w:t>
      </w:r>
      <w:r>
        <w:rPr>
          <w:rFonts w:ascii="Arial" w:hAnsi="Arial" w:cs="Arial"/>
          <w:b/>
          <w:sz w:val="30"/>
          <w:szCs w:val="30"/>
        </w:rPr>
        <w:t>Essay</w:t>
      </w:r>
      <w:r w:rsidRPr="008650E2">
        <w:rPr>
          <w:rFonts w:ascii="Arial" w:hAnsi="Arial" w:cs="Arial"/>
          <w:b/>
          <w:sz w:val="30"/>
          <w:szCs w:val="30"/>
        </w:rPr>
        <w:t>)</w:t>
      </w:r>
    </w:p>
    <w:p w:rsidR="00CB2E4C" w:rsidRPr="008650E2" w:rsidRDefault="00CB2E4C" w:rsidP="00CB2E4C">
      <w:pPr>
        <w:spacing w:after="0" w:line="360" w:lineRule="auto"/>
        <w:jc w:val="center"/>
        <w:rPr>
          <w:rFonts w:ascii="Arial" w:hAnsi="Arial" w:cs="Arial"/>
          <w:b/>
          <w:sz w:val="24"/>
          <w:szCs w:val="24"/>
        </w:rPr>
      </w:pPr>
      <w:r>
        <w:rPr>
          <w:rFonts w:ascii="Arial" w:hAnsi="Arial" w:cs="Arial"/>
          <w:b/>
          <w:sz w:val="24"/>
          <w:szCs w:val="24"/>
        </w:rPr>
        <w:t>The potential positive and negative psychological effects associated with being physically active and exercising</w:t>
      </w:r>
    </w:p>
    <w:p w:rsidR="00CB2E4C" w:rsidRPr="008650E2" w:rsidRDefault="00CB2E4C" w:rsidP="00CB2E4C">
      <w:pPr>
        <w:spacing w:after="0" w:line="360" w:lineRule="auto"/>
        <w:rPr>
          <w:rFonts w:ascii="Arial" w:hAnsi="Arial" w:cs="Arial"/>
          <w:b/>
          <w:sz w:val="28"/>
          <w:szCs w:val="28"/>
        </w:rPr>
      </w:pPr>
    </w:p>
    <w:p w:rsidR="00CB2E4C" w:rsidRPr="008650E2" w:rsidRDefault="00CB2E4C" w:rsidP="00CB2E4C">
      <w:pPr>
        <w:spacing w:after="0" w:line="360" w:lineRule="auto"/>
        <w:jc w:val="center"/>
        <w:rPr>
          <w:rFonts w:ascii="Arial" w:hAnsi="Arial" w:cs="Arial"/>
          <w:b/>
          <w:sz w:val="28"/>
          <w:szCs w:val="28"/>
        </w:rPr>
      </w:pPr>
      <w:r w:rsidRPr="008650E2">
        <w:rPr>
          <w:rFonts w:ascii="Arial" w:hAnsi="Arial" w:cs="Arial"/>
          <w:b/>
          <w:sz w:val="28"/>
          <w:szCs w:val="28"/>
        </w:rPr>
        <w:t>Shericka Primus</w:t>
      </w:r>
    </w:p>
    <w:p w:rsidR="00CB2E4C" w:rsidRPr="008650E2" w:rsidRDefault="00CB2E4C" w:rsidP="00CB2E4C">
      <w:pPr>
        <w:spacing w:after="0" w:line="360" w:lineRule="auto"/>
        <w:jc w:val="center"/>
        <w:rPr>
          <w:rFonts w:ascii="Arial" w:hAnsi="Arial" w:cs="Arial"/>
          <w:b/>
          <w:sz w:val="28"/>
          <w:szCs w:val="28"/>
        </w:rPr>
      </w:pPr>
      <w:r w:rsidRPr="008650E2">
        <w:rPr>
          <w:rFonts w:ascii="Arial" w:hAnsi="Arial" w:cs="Arial"/>
          <w:b/>
          <w:sz w:val="28"/>
          <w:szCs w:val="28"/>
        </w:rPr>
        <w:t>Student ID #: 2114529</w:t>
      </w:r>
    </w:p>
    <w:p w:rsidR="00CB2E4C" w:rsidRPr="008650E2" w:rsidRDefault="00CB2E4C" w:rsidP="00CB2E4C">
      <w:pPr>
        <w:spacing w:after="0" w:line="360" w:lineRule="auto"/>
        <w:jc w:val="center"/>
        <w:rPr>
          <w:rFonts w:ascii="Arial" w:hAnsi="Arial" w:cs="Arial"/>
          <w:b/>
          <w:sz w:val="28"/>
          <w:szCs w:val="28"/>
        </w:rPr>
      </w:pPr>
    </w:p>
    <w:p w:rsidR="00CB2E4C" w:rsidRPr="008650E2" w:rsidRDefault="00CB2E4C" w:rsidP="00CB2E4C">
      <w:pPr>
        <w:spacing w:after="0" w:line="360" w:lineRule="auto"/>
        <w:jc w:val="center"/>
        <w:rPr>
          <w:rFonts w:ascii="Arial" w:hAnsi="Arial" w:cs="Arial"/>
          <w:b/>
          <w:sz w:val="28"/>
          <w:szCs w:val="28"/>
        </w:rPr>
      </w:pPr>
      <w:r>
        <w:rPr>
          <w:rFonts w:ascii="Arial" w:hAnsi="Arial" w:cs="Arial"/>
          <w:b/>
          <w:sz w:val="28"/>
          <w:szCs w:val="28"/>
        </w:rPr>
        <w:t>November 25</w:t>
      </w:r>
      <w:r w:rsidRPr="00CB2E4C">
        <w:rPr>
          <w:rFonts w:ascii="Arial" w:hAnsi="Arial" w:cs="Arial"/>
          <w:b/>
          <w:sz w:val="28"/>
          <w:szCs w:val="28"/>
          <w:vertAlign w:val="superscript"/>
        </w:rPr>
        <w:t>th</w:t>
      </w:r>
      <w:r w:rsidRPr="008650E2">
        <w:rPr>
          <w:rFonts w:ascii="Arial" w:hAnsi="Arial" w:cs="Arial"/>
          <w:b/>
          <w:sz w:val="28"/>
          <w:szCs w:val="28"/>
        </w:rPr>
        <w:t>, 2022.</w:t>
      </w:r>
    </w:p>
    <w:p w:rsidR="00CB2E4C" w:rsidRPr="008650E2" w:rsidRDefault="00CB2E4C" w:rsidP="00CB2E4C">
      <w:pPr>
        <w:spacing w:after="0" w:line="360" w:lineRule="auto"/>
        <w:jc w:val="center"/>
        <w:rPr>
          <w:rFonts w:ascii="Arial" w:hAnsi="Arial" w:cs="Arial"/>
          <w:b/>
          <w:sz w:val="28"/>
          <w:szCs w:val="28"/>
        </w:rPr>
      </w:pPr>
    </w:p>
    <w:p w:rsidR="00CB2E4C" w:rsidRDefault="00CB2E4C" w:rsidP="00CB2E4C">
      <w:pPr>
        <w:spacing w:after="0" w:line="360" w:lineRule="auto"/>
        <w:jc w:val="center"/>
        <w:rPr>
          <w:rFonts w:ascii="Arial" w:hAnsi="Arial" w:cs="Arial"/>
          <w:b/>
          <w:sz w:val="28"/>
          <w:szCs w:val="28"/>
        </w:rPr>
      </w:pPr>
      <w:r w:rsidRPr="008650E2">
        <w:rPr>
          <w:rFonts w:ascii="Arial" w:hAnsi="Arial" w:cs="Arial"/>
          <w:b/>
          <w:sz w:val="28"/>
          <w:szCs w:val="28"/>
        </w:rPr>
        <w:t xml:space="preserve">E-Tutor: </w:t>
      </w:r>
      <w:r>
        <w:rPr>
          <w:rFonts w:ascii="Arial" w:hAnsi="Arial" w:cs="Arial"/>
          <w:b/>
          <w:sz w:val="28"/>
          <w:szCs w:val="28"/>
        </w:rPr>
        <w:t xml:space="preserve">Alison </w:t>
      </w:r>
      <w:proofErr w:type="spellStart"/>
      <w:r>
        <w:rPr>
          <w:rFonts w:ascii="Arial" w:hAnsi="Arial" w:cs="Arial"/>
          <w:b/>
          <w:sz w:val="28"/>
          <w:szCs w:val="28"/>
        </w:rPr>
        <w:t>Connaughton</w:t>
      </w:r>
      <w:proofErr w:type="spellEnd"/>
    </w:p>
    <w:p w:rsidR="00D80698" w:rsidRDefault="00D80698"/>
    <w:p w:rsidR="009172E1" w:rsidRDefault="009172E1"/>
    <w:p w:rsidR="009172E1" w:rsidRDefault="009172E1"/>
    <w:p w:rsidR="009172E1" w:rsidRDefault="009172E1"/>
    <w:p w:rsidR="009172E1" w:rsidRDefault="009172E1"/>
    <w:p w:rsidR="009172E1" w:rsidRDefault="009172E1"/>
    <w:p w:rsidR="009172E1" w:rsidRDefault="009172E1"/>
    <w:p w:rsidR="009172E1" w:rsidRDefault="00CC2DBE">
      <w:r>
        <w:t xml:space="preserve"> </w:t>
      </w:r>
    </w:p>
    <w:p w:rsidR="005F3B62" w:rsidRPr="00FD3F2F" w:rsidRDefault="00CD65BC" w:rsidP="009A20B9">
      <w:pPr>
        <w:spacing w:after="0" w:line="360" w:lineRule="auto"/>
        <w:ind w:firstLine="720"/>
        <w:jc w:val="both"/>
        <w:rPr>
          <w:rFonts w:ascii="Times New Roman" w:hAnsi="Times New Roman" w:cs="Times New Roman"/>
          <w:b/>
          <w:sz w:val="24"/>
          <w:szCs w:val="24"/>
        </w:rPr>
      </w:pPr>
      <w:r w:rsidRPr="00FD3F2F">
        <w:rPr>
          <w:rFonts w:ascii="Times New Roman" w:hAnsi="Times New Roman" w:cs="Times New Roman"/>
          <w:sz w:val="24"/>
          <w:szCs w:val="24"/>
        </w:rPr>
        <w:lastRenderedPageBreak/>
        <w:t>Whether brisk walking or raking leaves for 20 minutes, being physically active is one of the best things an individual can do fo</w:t>
      </w:r>
      <w:r w:rsidR="007A2B4A" w:rsidRPr="00FD3F2F">
        <w:rPr>
          <w:rFonts w:ascii="Times New Roman" w:hAnsi="Times New Roman" w:cs="Times New Roman"/>
          <w:sz w:val="24"/>
          <w:szCs w:val="24"/>
        </w:rPr>
        <w:t xml:space="preserve">r their health (Nelson, 2015). </w:t>
      </w:r>
      <w:proofErr w:type="spellStart"/>
      <w:r w:rsidR="007A2B4A" w:rsidRPr="00FD3F2F">
        <w:rPr>
          <w:rFonts w:ascii="Times New Roman" w:hAnsi="Times New Roman" w:cs="Times New Roman"/>
          <w:sz w:val="24"/>
          <w:szCs w:val="24"/>
        </w:rPr>
        <w:t>Caspersen</w:t>
      </w:r>
      <w:proofErr w:type="spellEnd"/>
      <w:r w:rsidR="007A2B4A" w:rsidRPr="00FD3F2F">
        <w:rPr>
          <w:rFonts w:ascii="Times New Roman" w:hAnsi="Times New Roman" w:cs="Times New Roman"/>
          <w:sz w:val="24"/>
          <w:szCs w:val="24"/>
        </w:rPr>
        <w:t>, Powell and Christenson (1985) have described p</w:t>
      </w:r>
      <w:r w:rsidRPr="00FD3F2F">
        <w:rPr>
          <w:rFonts w:ascii="Times New Roman" w:hAnsi="Times New Roman" w:cs="Times New Roman"/>
          <w:sz w:val="24"/>
          <w:szCs w:val="24"/>
        </w:rPr>
        <w:t xml:space="preserve">hysical activity </w:t>
      </w:r>
      <w:r w:rsidR="007A2B4A" w:rsidRPr="00FD3F2F">
        <w:rPr>
          <w:rFonts w:ascii="Times New Roman" w:hAnsi="Times New Roman" w:cs="Times New Roman"/>
          <w:sz w:val="24"/>
          <w:szCs w:val="24"/>
        </w:rPr>
        <w:t>to be</w:t>
      </w:r>
      <w:r w:rsidRPr="00FD3F2F">
        <w:rPr>
          <w:rFonts w:ascii="Times New Roman" w:hAnsi="Times New Roman" w:cs="Times New Roman"/>
          <w:sz w:val="24"/>
          <w:szCs w:val="24"/>
        </w:rPr>
        <w:t xml:space="preserve"> </w:t>
      </w:r>
      <w:r w:rsidR="00072C74" w:rsidRPr="00FD3F2F">
        <w:rPr>
          <w:rFonts w:ascii="Times New Roman" w:hAnsi="Times New Roman" w:cs="Times New Roman"/>
          <w:sz w:val="24"/>
          <w:szCs w:val="24"/>
        </w:rPr>
        <w:t>any bodil</w:t>
      </w:r>
      <w:r w:rsidR="00C118E1">
        <w:rPr>
          <w:rFonts w:ascii="Times New Roman" w:hAnsi="Times New Roman" w:cs="Times New Roman"/>
          <w:sz w:val="24"/>
          <w:szCs w:val="24"/>
        </w:rPr>
        <w:t xml:space="preserve">y movement by a skeletal muscle </w:t>
      </w:r>
      <w:r w:rsidR="00072C74" w:rsidRPr="00FD3F2F">
        <w:rPr>
          <w:rFonts w:ascii="Times New Roman" w:hAnsi="Times New Roman" w:cs="Times New Roman"/>
          <w:sz w:val="24"/>
          <w:szCs w:val="24"/>
        </w:rPr>
        <w:t xml:space="preserve">(s) that uses up energy. They further </w:t>
      </w:r>
      <w:r w:rsidR="007A2B4A" w:rsidRPr="00FD3F2F">
        <w:rPr>
          <w:rFonts w:ascii="Times New Roman" w:hAnsi="Times New Roman" w:cs="Times New Roman"/>
          <w:sz w:val="24"/>
          <w:szCs w:val="24"/>
        </w:rPr>
        <w:t>defined</w:t>
      </w:r>
      <w:r w:rsidR="00072C74" w:rsidRPr="00FD3F2F">
        <w:rPr>
          <w:rFonts w:ascii="Times New Roman" w:hAnsi="Times New Roman" w:cs="Times New Roman"/>
          <w:sz w:val="24"/>
          <w:szCs w:val="24"/>
        </w:rPr>
        <w:t xml:space="preserve"> exercise to be a form of physical activity that is designed and arranged to be repeated in </w:t>
      </w:r>
      <w:r w:rsidR="007A2B4A" w:rsidRPr="00FD3F2F">
        <w:rPr>
          <w:rFonts w:ascii="Times New Roman" w:hAnsi="Times New Roman" w:cs="Times New Roman"/>
          <w:sz w:val="24"/>
          <w:szCs w:val="24"/>
        </w:rPr>
        <w:t>a manner that aims to</w:t>
      </w:r>
      <w:r w:rsidR="00072C74" w:rsidRPr="00FD3F2F">
        <w:rPr>
          <w:rFonts w:ascii="Times New Roman" w:hAnsi="Times New Roman" w:cs="Times New Roman"/>
          <w:sz w:val="24"/>
          <w:szCs w:val="24"/>
        </w:rPr>
        <w:t xml:space="preserve"> boost and or sustain physical fitness. </w:t>
      </w:r>
      <w:r w:rsidR="0094305F" w:rsidRPr="00FD3F2F">
        <w:rPr>
          <w:rFonts w:ascii="Times New Roman" w:hAnsi="Times New Roman" w:cs="Times New Roman"/>
          <w:sz w:val="24"/>
          <w:szCs w:val="24"/>
        </w:rPr>
        <w:t>T</w:t>
      </w:r>
      <w:r w:rsidR="007A2B4A" w:rsidRPr="00FD3F2F">
        <w:rPr>
          <w:rFonts w:ascii="Times New Roman" w:hAnsi="Times New Roman" w:cs="Times New Roman"/>
          <w:sz w:val="24"/>
          <w:szCs w:val="24"/>
        </w:rPr>
        <w:t>he</w:t>
      </w:r>
      <w:r w:rsidR="0094305F" w:rsidRPr="00FD3F2F">
        <w:rPr>
          <w:rFonts w:ascii="Times New Roman" w:hAnsi="Times New Roman" w:cs="Times New Roman"/>
          <w:sz w:val="24"/>
          <w:szCs w:val="24"/>
        </w:rPr>
        <w:t xml:space="preserve"> Department of Health &amp; Social Care</w:t>
      </w:r>
      <w:r w:rsidR="007A2B4A" w:rsidRPr="00FD3F2F">
        <w:rPr>
          <w:rFonts w:ascii="Times New Roman" w:hAnsi="Times New Roman" w:cs="Times New Roman"/>
          <w:sz w:val="24"/>
          <w:szCs w:val="24"/>
        </w:rPr>
        <w:t xml:space="preserve"> </w:t>
      </w:r>
      <w:r w:rsidR="00182878" w:rsidRPr="00FD3F2F">
        <w:rPr>
          <w:rFonts w:ascii="Times New Roman" w:hAnsi="Times New Roman" w:cs="Times New Roman"/>
          <w:sz w:val="24"/>
          <w:szCs w:val="24"/>
        </w:rPr>
        <w:t xml:space="preserve">(2019) </w:t>
      </w:r>
      <w:r w:rsidR="0094305F" w:rsidRPr="00FD3F2F">
        <w:rPr>
          <w:rFonts w:ascii="Times New Roman" w:hAnsi="Times New Roman" w:cs="Times New Roman"/>
          <w:sz w:val="24"/>
          <w:szCs w:val="24"/>
        </w:rPr>
        <w:t xml:space="preserve">Physical Activity Guidelines suggest that </w:t>
      </w:r>
      <w:r w:rsidR="00182878" w:rsidRPr="00FD3F2F">
        <w:rPr>
          <w:rFonts w:ascii="Times New Roman" w:hAnsi="Times New Roman" w:cs="Times New Roman"/>
          <w:sz w:val="24"/>
          <w:szCs w:val="24"/>
        </w:rPr>
        <w:t>adults 19 years of age and older should aim to participate in a</w:t>
      </w:r>
      <w:r w:rsidR="003E41D4" w:rsidRPr="00FD3F2F">
        <w:rPr>
          <w:rFonts w:ascii="Times New Roman" w:hAnsi="Times New Roman" w:cs="Times New Roman"/>
          <w:sz w:val="24"/>
          <w:szCs w:val="24"/>
        </w:rPr>
        <w:t>t least 150 minutes of moderate-</w:t>
      </w:r>
      <w:r w:rsidR="00182878" w:rsidRPr="00FD3F2F">
        <w:rPr>
          <w:rFonts w:ascii="Times New Roman" w:hAnsi="Times New Roman" w:cs="Times New Roman"/>
          <w:sz w:val="24"/>
          <w:szCs w:val="24"/>
        </w:rPr>
        <w:t>intensity physical a</w:t>
      </w:r>
      <w:r w:rsidR="003E41D4" w:rsidRPr="00FD3F2F">
        <w:rPr>
          <w:rFonts w:ascii="Times New Roman" w:hAnsi="Times New Roman" w:cs="Times New Roman"/>
          <w:sz w:val="24"/>
          <w:szCs w:val="24"/>
        </w:rPr>
        <w:t>ctivity, 75 minutes of vigorous-</w:t>
      </w:r>
      <w:r w:rsidR="00182878" w:rsidRPr="00FD3F2F">
        <w:rPr>
          <w:rFonts w:ascii="Times New Roman" w:hAnsi="Times New Roman" w:cs="Times New Roman"/>
          <w:sz w:val="24"/>
          <w:szCs w:val="24"/>
        </w:rPr>
        <w:t>intensity</w:t>
      </w:r>
      <w:r w:rsidR="003E41D4" w:rsidRPr="00FD3F2F">
        <w:rPr>
          <w:rFonts w:ascii="Times New Roman" w:hAnsi="Times New Roman" w:cs="Times New Roman"/>
          <w:sz w:val="24"/>
          <w:szCs w:val="24"/>
        </w:rPr>
        <w:t>,</w:t>
      </w:r>
      <w:r w:rsidR="00182878" w:rsidRPr="00FD3F2F">
        <w:rPr>
          <w:rFonts w:ascii="Times New Roman" w:hAnsi="Times New Roman" w:cs="Times New Roman"/>
          <w:sz w:val="24"/>
          <w:szCs w:val="24"/>
        </w:rPr>
        <w:t xml:space="preserve"> or a combination of both for a shorter period. The guidelines have stressed that more physical activity is </w:t>
      </w:r>
      <w:r w:rsidR="0077692A" w:rsidRPr="00FD3F2F">
        <w:rPr>
          <w:rFonts w:ascii="Times New Roman" w:hAnsi="Times New Roman" w:cs="Times New Roman"/>
          <w:sz w:val="24"/>
          <w:szCs w:val="24"/>
        </w:rPr>
        <w:t>better; however,</w:t>
      </w:r>
      <w:r w:rsidR="00182878" w:rsidRPr="00FD3F2F">
        <w:rPr>
          <w:rFonts w:ascii="Times New Roman" w:hAnsi="Times New Roman" w:cs="Times New Roman"/>
          <w:sz w:val="24"/>
          <w:szCs w:val="24"/>
        </w:rPr>
        <w:t xml:space="preserve"> being active</w:t>
      </w:r>
      <w:r w:rsidR="00202E23" w:rsidRPr="00FD3F2F">
        <w:rPr>
          <w:rFonts w:ascii="Times New Roman" w:hAnsi="Times New Roman" w:cs="Times New Roman"/>
          <w:sz w:val="24"/>
          <w:szCs w:val="24"/>
        </w:rPr>
        <w:t xml:space="preserve"> daily no matter how little</w:t>
      </w:r>
      <w:r w:rsidR="00182878" w:rsidRPr="00FD3F2F">
        <w:rPr>
          <w:rFonts w:ascii="Times New Roman" w:hAnsi="Times New Roman" w:cs="Times New Roman"/>
          <w:sz w:val="24"/>
          <w:szCs w:val="24"/>
        </w:rPr>
        <w:t xml:space="preserve"> can be the way to a “healthier and happier life”. </w:t>
      </w:r>
      <w:r w:rsidR="0077692A" w:rsidRPr="00FD3F2F">
        <w:rPr>
          <w:rFonts w:ascii="Times New Roman" w:hAnsi="Times New Roman" w:cs="Times New Roman"/>
          <w:sz w:val="24"/>
          <w:szCs w:val="24"/>
        </w:rPr>
        <w:t>Despite this</w:t>
      </w:r>
      <w:r w:rsidR="00081498" w:rsidRPr="00FD3F2F">
        <w:rPr>
          <w:rFonts w:ascii="Times New Roman" w:hAnsi="Times New Roman" w:cs="Times New Roman"/>
          <w:sz w:val="24"/>
          <w:szCs w:val="24"/>
        </w:rPr>
        <w:t xml:space="preserve">, </w:t>
      </w:r>
      <w:r w:rsidR="0077692A" w:rsidRPr="00FD3F2F">
        <w:rPr>
          <w:rFonts w:ascii="Times New Roman" w:hAnsi="Times New Roman" w:cs="Times New Roman"/>
          <w:sz w:val="24"/>
          <w:szCs w:val="24"/>
        </w:rPr>
        <w:t>the number of physicall</w:t>
      </w:r>
      <w:r w:rsidR="003E41D4" w:rsidRPr="00FD3F2F">
        <w:rPr>
          <w:rFonts w:ascii="Times New Roman" w:hAnsi="Times New Roman" w:cs="Times New Roman"/>
          <w:sz w:val="24"/>
          <w:szCs w:val="24"/>
        </w:rPr>
        <w:t>y active persons in England has</w:t>
      </w:r>
      <w:r w:rsidR="0077692A" w:rsidRPr="00FD3F2F">
        <w:rPr>
          <w:rFonts w:ascii="Times New Roman" w:hAnsi="Times New Roman" w:cs="Times New Roman"/>
          <w:sz w:val="24"/>
          <w:szCs w:val="24"/>
        </w:rPr>
        <w:t xml:space="preserve"> reached a plateau </w:t>
      </w:r>
      <w:r w:rsidR="003E41D4" w:rsidRPr="00FD3F2F">
        <w:rPr>
          <w:rFonts w:ascii="Times New Roman" w:hAnsi="Times New Roman" w:cs="Times New Roman"/>
          <w:sz w:val="24"/>
          <w:szCs w:val="24"/>
        </w:rPr>
        <w:t xml:space="preserve">of </w:t>
      </w:r>
      <w:r w:rsidR="009849EC" w:rsidRPr="00FD3F2F">
        <w:rPr>
          <w:rFonts w:ascii="Times New Roman" w:hAnsi="Times New Roman" w:cs="Times New Roman"/>
          <w:sz w:val="24"/>
          <w:szCs w:val="24"/>
        </w:rPr>
        <w:t xml:space="preserve">66% (mean) </w:t>
      </w:r>
      <w:r w:rsidR="0077692A" w:rsidRPr="00FD3F2F">
        <w:rPr>
          <w:rFonts w:ascii="Times New Roman" w:hAnsi="Times New Roman" w:cs="Times New Roman"/>
          <w:sz w:val="24"/>
          <w:szCs w:val="24"/>
        </w:rPr>
        <w:t xml:space="preserve">between </w:t>
      </w:r>
      <w:r w:rsidR="003E41D4" w:rsidRPr="00FD3F2F">
        <w:rPr>
          <w:rFonts w:ascii="Times New Roman" w:hAnsi="Times New Roman" w:cs="Times New Roman"/>
          <w:sz w:val="24"/>
          <w:szCs w:val="24"/>
        </w:rPr>
        <w:t>the years</w:t>
      </w:r>
      <w:r w:rsidR="0077692A" w:rsidRPr="00FD3F2F">
        <w:rPr>
          <w:rFonts w:ascii="Times New Roman" w:hAnsi="Times New Roman" w:cs="Times New Roman"/>
          <w:sz w:val="24"/>
          <w:szCs w:val="24"/>
        </w:rPr>
        <w:t xml:space="preserve"> 2015 to 2021</w:t>
      </w:r>
      <w:r w:rsidR="00202E23" w:rsidRPr="00FD3F2F">
        <w:rPr>
          <w:rFonts w:ascii="Times New Roman" w:hAnsi="Times New Roman" w:cs="Times New Roman"/>
          <w:sz w:val="24"/>
          <w:szCs w:val="24"/>
        </w:rPr>
        <w:t xml:space="preserve"> </w:t>
      </w:r>
      <w:r w:rsidR="0077692A" w:rsidRPr="00FD3F2F">
        <w:rPr>
          <w:rFonts w:ascii="Times New Roman" w:hAnsi="Times New Roman" w:cs="Times New Roman"/>
          <w:sz w:val="24"/>
          <w:szCs w:val="24"/>
        </w:rPr>
        <w:t>(</w:t>
      </w:r>
      <w:r w:rsidR="00202E23" w:rsidRPr="00FD3F2F">
        <w:rPr>
          <w:rFonts w:ascii="Times New Roman" w:hAnsi="Times New Roman" w:cs="Times New Roman"/>
          <w:sz w:val="24"/>
          <w:szCs w:val="24"/>
        </w:rPr>
        <w:t>Office for Health Improvement and Disparities</w:t>
      </w:r>
      <w:r w:rsidR="0077692A" w:rsidRPr="00FD3F2F">
        <w:rPr>
          <w:rFonts w:ascii="Times New Roman" w:hAnsi="Times New Roman" w:cs="Times New Roman"/>
          <w:sz w:val="24"/>
          <w:szCs w:val="24"/>
        </w:rPr>
        <w:t>,</w:t>
      </w:r>
      <w:r w:rsidR="00202E23" w:rsidRPr="00FD3F2F">
        <w:rPr>
          <w:rFonts w:ascii="Times New Roman" w:hAnsi="Times New Roman" w:cs="Times New Roman"/>
          <w:sz w:val="24"/>
          <w:szCs w:val="24"/>
        </w:rPr>
        <w:t xml:space="preserve"> </w:t>
      </w:r>
      <w:r w:rsidR="00C118E1" w:rsidRPr="00C118E1">
        <w:rPr>
          <w:rFonts w:ascii="Times New Roman" w:hAnsi="Times New Roman" w:cs="Times New Roman"/>
          <w:sz w:val="24"/>
          <w:szCs w:val="24"/>
        </w:rPr>
        <w:t>2022</w:t>
      </w:r>
      <w:r w:rsidR="00202E23" w:rsidRPr="00C118E1">
        <w:rPr>
          <w:rFonts w:ascii="Times New Roman" w:hAnsi="Times New Roman" w:cs="Times New Roman"/>
          <w:sz w:val="24"/>
          <w:szCs w:val="24"/>
        </w:rPr>
        <w:t>)</w:t>
      </w:r>
      <w:r w:rsidR="009849EC" w:rsidRPr="00C118E1">
        <w:rPr>
          <w:rFonts w:ascii="Times New Roman" w:hAnsi="Times New Roman" w:cs="Times New Roman"/>
          <w:sz w:val="24"/>
          <w:szCs w:val="24"/>
        </w:rPr>
        <w:t>.</w:t>
      </w:r>
      <w:r w:rsidR="00C118E1">
        <w:rPr>
          <w:rFonts w:ascii="Times New Roman" w:hAnsi="Times New Roman" w:cs="Times New Roman"/>
          <w:sz w:val="24"/>
          <w:szCs w:val="24"/>
        </w:rPr>
        <w:t xml:space="preserve"> </w:t>
      </w:r>
      <w:r w:rsidR="00F1467D" w:rsidRPr="00C118E1">
        <w:rPr>
          <w:rFonts w:ascii="Times New Roman" w:hAnsi="Times New Roman" w:cs="Times New Roman"/>
          <w:sz w:val="24"/>
          <w:szCs w:val="24"/>
        </w:rPr>
        <w:t>The</w:t>
      </w:r>
      <w:r w:rsidR="001D0C9E" w:rsidRPr="00C118E1">
        <w:rPr>
          <w:rFonts w:ascii="Times New Roman" w:hAnsi="Times New Roman" w:cs="Times New Roman"/>
          <w:sz w:val="24"/>
          <w:szCs w:val="24"/>
        </w:rPr>
        <w:t xml:space="preserve"> potential</w:t>
      </w:r>
      <w:r w:rsidR="00F1467D" w:rsidRPr="00C118E1">
        <w:rPr>
          <w:rFonts w:ascii="Times New Roman" w:hAnsi="Times New Roman" w:cs="Times New Roman"/>
          <w:sz w:val="24"/>
          <w:szCs w:val="24"/>
        </w:rPr>
        <w:t xml:space="preserve"> benefits of physical activity and exercise</w:t>
      </w:r>
      <w:r w:rsidR="003E41D4" w:rsidRPr="00C118E1">
        <w:rPr>
          <w:rFonts w:ascii="Times New Roman" w:hAnsi="Times New Roman" w:cs="Times New Roman"/>
          <w:sz w:val="24"/>
          <w:szCs w:val="24"/>
        </w:rPr>
        <w:t xml:space="preserve"> include</w:t>
      </w:r>
      <w:r w:rsidR="001D0C9E" w:rsidRPr="00C118E1">
        <w:rPr>
          <w:rFonts w:ascii="Times New Roman" w:hAnsi="Times New Roman" w:cs="Times New Roman"/>
          <w:sz w:val="24"/>
          <w:szCs w:val="24"/>
        </w:rPr>
        <w:t xml:space="preserve"> but</w:t>
      </w:r>
      <w:r w:rsidR="003E41D4" w:rsidRPr="00C118E1">
        <w:rPr>
          <w:rFonts w:ascii="Times New Roman" w:hAnsi="Times New Roman" w:cs="Times New Roman"/>
          <w:sz w:val="24"/>
          <w:szCs w:val="24"/>
        </w:rPr>
        <w:t xml:space="preserve"> are</w:t>
      </w:r>
      <w:r w:rsidR="001D0C9E" w:rsidRPr="00C118E1">
        <w:rPr>
          <w:rFonts w:ascii="Times New Roman" w:hAnsi="Times New Roman" w:cs="Times New Roman"/>
          <w:sz w:val="24"/>
          <w:szCs w:val="24"/>
        </w:rPr>
        <w:t xml:space="preserve"> not limited to diabetes and hypertension risk reduction, weight loss, better sleep quality, improved cognitive function, improved mood states</w:t>
      </w:r>
      <w:r w:rsidR="003E41D4" w:rsidRPr="00C118E1">
        <w:rPr>
          <w:rFonts w:ascii="Times New Roman" w:hAnsi="Times New Roman" w:cs="Times New Roman"/>
          <w:sz w:val="24"/>
          <w:szCs w:val="24"/>
        </w:rPr>
        <w:t>,</w:t>
      </w:r>
      <w:r w:rsidR="001D0C9E" w:rsidRPr="00C118E1">
        <w:rPr>
          <w:rFonts w:ascii="Times New Roman" w:hAnsi="Times New Roman" w:cs="Times New Roman"/>
          <w:sz w:val="24"/>
          <w:szCs w:val="24"/>
        </w:rPr>
        <w:t xml:space="preserve"> and stress management</w:t>
      </w:r>
      <w:r w:rsidR="00F1467D" w:rsidRPr="00C118E1">
        <w:rPr>
          <w:rFonts w:ascii="Times New Roman" w:hAnsi="Times New Roman" w:cs="Times New Roman"/>
          <w:sz w:val="24"/>
          <w:szCs w:val="24"/>
        </w:rPr>
        <w:t xml:space="preserve"> </w:t>
      </w:r>
      <w:r w:rsidR="0063528B" w:rsidRPr="00C118E1">
        <w:rPr>
          <w:rFonts w:ascii="Times New Roman" w:hAnsi="Times New Roman" w:cs="Times New Roman"/>
          <w:sz w:val="24"/>
          <w:szCs w:val="24"/>
        </w:rPr>
        <w:t>(</w:t>
      </w:r>
      <w:proofErr w:type="spellStart"/>
      <w:r w:rsidR="0063528B" w:rsidRPr="007E53B3">
        <w:rPr>
          <w:rFonts w:ascii="Times New Roman" w:hAnsi="Times New Roman" w:cs="Times New Roman"/>
          <w:sz w:val="24"/>
          <w:szCs w:val="24"/>
        </w:rPr>
        <w:t>Spiraduso</w:t>
      </w:r>
      <w:proofErr w:type="spellEnd"/>
      <w:r w:rsidR="0063528B" w:rsidRPr="007E53B3">
        <w:rPr>
          <w:rFonts w:ascii="Times New Roman" w:hAnsi="Times New Roman" w:cs="Times New Roman"/>
          <w:sz w:val="24"/>
          <w:szCs w:val="24"/>
        </w:rPr>
        <w:t xml:space="preserve">, Poon and </w:t>
      </w:r>
      <w:proofErr w:type="spellStart"/>
      <w:r w:rsidR="0063528B" w:rsidRPr="007E53B3">
        <w:rPr>
          <w:rFonts w:ascii="Times New Roman" w:hAnsi="Times New Roman" w:cs="Times New Roman"/>
          <w:sz w:val="24"/>
          <w:szCs w:val="24"/>
        </w:rPr>
        <w:t>Chodzko-Zajko</w:t>
      </w:r>
      <w:proofErr w:type="spellEnd"/>
      <w:r w:rsidR="0063528B" w:rsidRPr="00C118E1">
        <w:rPr>
          <w:rFonts w:ascii="Times New Roman" w:hAnsi="Times New Roman" w:cs="Times New Roman"/>
          <w:i/>
          <w:sz w:val="24"/>
          <w:szCs w:val="24"/>
        </w:rPr>
        <w:t>, 2008)</w:t>
      </w:r>
      <w:r w:rsidR="001D0C9E" w:rsidRPr="00C118E1">
        <w:rPr>
          <w:rFonts w:ascii="Times New Roman" w:hAnsi="Times New Roman" w:cs="Times New Roman"/>
          <w:sz w:val="24"/>
          <w:szCs w:val="24"/>
        </w:rPr>
        <w:t xml:space="preserve">. </w:t>
      </w:r>
      <w:r w:rsidR="00F1467D" w:rsidRPr="00C118E1">
        <w:rPr>
          <w:rFonts w:ascii="Times New Roman" w:hAnsi="Times New Roman" w:cs="Times New Roman"/>
          <w:sz w:val="24"/>
          <w:szCs w:val="24"/>
        </w:rPr>
        <w:t>From a self-determination standpoint, persons can be extrinsically, intrinsically motivated or amotivated</w:t>
      </w:r>
      <w:r w:rsidR="007E53B3">
        <w:rPr>
          <w:rFonts w:ascii="Times New Roman" w:hAnsi="Times New Roman" w:cs="Times New Roman"/>
          <w:sz w:val="24"/>
          <w:szCs w:val="24"/>
        </w:rPr>
        <w:t xml:space="preserve"> to exercise</w:t>
      </w:r>
      <w:r w:rsidR="00F1467D" w:rsidRPr="00C118E1">
        <w:rPr>
          <w:rFonts w:ascii="Times New Roman" w:hAnsi="Times New Roman" w:cs="Times New Roman"/>
          <w:sz w:val="24"/>
          <w:szCs w:val="24"/>
        </w:rPr>
        <w:t xml:space="preserve">. </w:t>
      </w:r>
      <w:r w:rsidR="00F259C8" w:rsidRPr="00C118E1">
        <w:rPr>
          <w:rFonts w:ascii="Times New Roman" w:hAnsi="Times New Roman" w:cs="Times New Roman"/>
          <w:sz w:val="24"/>
          <w:szCs w:val="24"/>
        </w:rPr>
        <w:t>Lox et al. (2020)</w:t>
      </w:r>
      <w:r w:rsidR="00F1467D" w:rsidRPr="00C118E1">
        <w:rPr>
          <w:rFonts w:ascii="Times New Roman" w:hAnsi="Times New Roman" w:cs="Times New Roman"/>
          <w:sz w:val="24"/>
          <w:szCs w:val="24"/>
        </w:rPr>
        <w:t xml:space="preserve"> </w:t>
      </w:r>
      <w:r w:rsidR="00F259C8" w:rsidRPr="00C118E1">
        <w:rPr>
          <w:rFonts w:ascii="Times New Roman" w:hAnsi="Times New Roman" w:cs="Times New Roman"/>
          <w:sz w:val="24"/>
          <w:szCs w:val="24"/>
        </w:rPr>
        <w:t>e</w:t>
      </w:r>
      <w:r w:rsidR="003E41D4" w:rsidRPr="00C118E1">
        <w:rPr>
          <w:rFonts w:ascii="Times New Roman" w:hAnsi="Times New Roman" w:cs="Times New Roman"/>
          <w:sz w:val="24"/>
          <w:szCs w:val="24"/>
        </w:rPr>
        <w:t>xplain</w:t>
      </w:r>
      <w:r w:rsidR="007E53B3">
        <w:rPr>
          <w:rFonts w:ascii="Times New Roman" w:hAnsi="Times New Roman" w:cs="Times New Roman"/>
          <w:sz w:val="24"/>
          <w:szCs w:val="24"/>
        </w:rPr>
        <w:t>ed</w:t>
      </w:r>
      <w:r w:rsidR="00F1467D" w:rsidRPr="00C118E1">
        <w:rPr>
          <w:rFonts w:ascii="Times New Roman" w:hAnsi="Times New Roman" w:cs="Times New Roman"/>
          <w:sz w:val="24"/>
          <w:szCs w:val="24"/>
        </w:rPr>
        <w:t xml:space="preserve"> that as the name suggests</w:t>
      </w:r>
      <w:r w:rsidR="007E53B3">
        <w:rPr>
          <w:rFonts w:ascii="Times New Roman" w:hAnsi="Times New Roman" w:cs="Times New Roman"/>
          <w:sz w:val="24"/>
          <w:szCs w:val="24"/>
        </w:rPr>
        <w:t>,</w:t>
      </w:r>
      <w:r w:rsidR="00F1467D" w:rsidRPr="00C118E1">
        <w:rPr>
          <w:rFonts w:ascii="Times New Roman" w:hAnsi="Times New Roman" w:cs="Times New Roman"/>
          <w:sz w:val="24"/>
          <w:szCs w:val="24"/>
        </w:rPr>
        <w:t xml:space="preserve"> persons wh</w:t>
      </w:r>
      <w:r w:rsidR="003E41D4" w:rsidRPr="00C118E1">
        <w:rPr>
          <w:rFonts w:ascii="Times New Roman" w:hAnsi="Times New Roman" w:cs="Times New Roman"/>
          <w:sz w:val="24"/>
          <w:szCs w:val="24"/>
        </w:rPr>
        <w:t>o are extrinsically motivated part take in</w:t>
      </w:r>
      <w:r w:rsidR="00F1467D" w:rsidRPr="00C118E1">
        <w:rPr>
          <w:rFonts w:ascii="Times New Roman" w:hAnsi="Times New Roman" w:cs="Times New Roman"/>
          <w:sz w:val="24"/>
          <w:szCs w:val="24"/>
        </w:rPr>
        <w:t xml:space="preserve"> exercise </w:t>
      </w:r>
      <w:r w:rsidR="003E41D4" w:rsidRPr="00C118E1">
        <w:rPr>
          <w:rFonts w:ascii="Times New Roman" w:hAnsi="Times New Roman" w:cs="Times New Roman"/>
          <w:sz w:val="24"/>
          <w:szCs w:val="24"/>
        </w:rPr>
        <w:t xml:space="preserve">activities </w:t>
      </w:r>
      <w:r w:rsidR="00F1467D" w:rsidRPr="00C118E1">
        <w:rPr>
          <w:rFonts w:ascii="Times New Roman" w:hAnsi="Times New Roman" w:cs="Times New Roman"/>
          <w:sz w:val="24"/>
          <w:szCs w:val="24"/>
        </w:rPr>
        <w:t>to achieve rewards such as making friends, money or showing off (</w:t>
      </w:r>
      <w:proofErr w:type="spellStart"/>
      <w:r w:rsidR="00F1467D" w:rsidRPr="00C118E1">
        <w:rPr>
          <w:rFonts w:ascii="Times New Roman" w:hAnsi="Times New Roman" w:cs="Times New Roman"/>
          <w:sz w:val="24"/>
          <w:szCs w:val="24"/>
        </w:rPr>
        <w:t>eg</w:t>
      </w:r>
      <w:proofErr w:type="spellEnd"/>
      <w:r w:rsidR="00F1467D" w:rsidRPr="00C118E1">
        <w:rPr>
          <w:rFonts w:ascii="Times New Roman" w:hAnsi="Times New Roman" w:cs="Times New Roman"/>
          <w:sz w:val="24"/>
          <w:szCs w:val="24"/>
        </w:rPr>
        <w:t xml:space="preserve">. muscles). Intrinsic motivation on the other hand </w:t>
      </w:r>
      <w:r w:rsidR="00F259C8" w:rsidRPr="00C118E1">
        <w:rPr>
          <w:rFonts w:ascii="Times New Roman" w:hAnsi="Times New Roman" w:cs="Times New Roman"/>
          <w:sz w:val="24"/>
          <w:szCs w:val="24"/>
        </w:rPr>
        <w:t>is naturally f</w:t>
      </w:r>
      <w:r w:rsidR="007E53B3">
        <w:rPr>
          <w:rFonts w:ascii="Times New Roman" w:hAnsi="Times New Roman" w:cs="Times New Roman"/>
          <w:sz w:val="24"/>
          <w:szCs w:val="24"/>
        </w:rPr>
        <w:t>inding the activity satisfying and</w:t>
      </w:r>
      <w:r w:rsidR="00F259C8" w:rsidRPr="00C118E1">
        <w:rPr>
          <w:rFonts w:ascii="Times New Roman" w:hAnsi="Times New Roman" w:cs="Times New Roman"/>
          <w:sz w:val="24"/>
          <w:szCs w:val="24"/>
        </w:rPr>
        <w:t xml:space="preserve"> amotivation is </w:t>
      </w:r>
      <w:r w:rsidR="007E53B3">
        <w:rPr>
          <w:rFonts w:ascii="Times New Roman" w:hAnsi="Times New Roman" w:cs="Times New Roman"/>
          <w:sz w:val="24"/>
          <w:szCs w:val="24"/>
        </w:rPr>
        <w:t>defined by a person having</w:t>
      </w:r>
      <w:r w:rsidR="00F259C8" w:rsidRPr="00C118E1">
        <w:rPr>
          <w:rFonts w:ascii="Times New Roman" w:hAnsi="Times New Roman" w:cs="Times New Roman"/>
          <w:sz w:val="24"/>
          <w:szCs w:val="24"/>
        </w:rPr>
        <w:t xml:space="preserve"> no interest in exercising or </w:t>
      </w:r>
      <w:r w:rsidR="007E53B3">
        <w:rPr>
          <w:rFonts w:ascii="Times New Roman" w:hAnsi="Times New Roman" w:cs="Times New Roman"/>
          <w:sz w:val="24"/>
          <w:szCs w:val="24"/>
        </w:rPr>
        <w:t xml:space="preserve">have no motivation </w:t>
      </w:r>
      <w:r w:rsidR="00F259C8" w:rsidRPr="00C118E1">
        <w:rPr>
          <w:rFonts w:ascii="Times New Roman" w:hAnsi="Times New Roman" w:cs="Times New Roman"/>
          <w:sz w:val="24"/>
          <w:szCs w:val="24"/>
        </w:rPr>
        <w:t xml:space="preserve">to do so. </w:t>
      </w:r>
      <w:proofErr w:type="spellStart"/>
      <w:r w:rsidR="0092705B" w:rsidRPr="00FD3F2F">
        <w:rPr>
          <w:rFonts w:ascii="Times New Roman" w:hAnsi="Times New Roman" w:cs="Times New Roman"/>
          <w:sz w:val="24"/>
          <w:szCs w:val="24"/>
        </w:rPr>
        <w:t>Louw</w:t>
      </w:r>
      <w:proofErr w:type="spellEnd"/>
      <w:r w:rsidR="0092705B" w:rsidRPr="00FD3F2F">
        <w:rPr>
          <w:rFonts w:ascii="Times New Roman" w:hAnsi="Times New Roman" w:cs="Times New Roman"/>
          <w:sz w:val="24"/>
          <w:szCs w:val="24"/>
        </w:rPr>
        <w:t xml:space="preserve">, </w:t>
      </w:r>
      <w:proofErr w:type="spellStart"/>
      <w:r w:rsidR="0092705B" w:rsidRPr="00FD3F2F">
        <w:rPr>
          <w:rFonts w:ascii="Times New Roman" w:hAnsi="Times New Roman" w:cs="Times New Roman"/>
          <w:sz w:val="24"/>
          <w:szCs w:val="24"/>
        </w:rPr>
        <w:t>Biljon</w:t>
      </w:r>
      <w:proofErr w:type="spellEnd"/>
      <w:r w:rsidR="0092705B" w:rsidRPr="00FD3F2F">
        <w:rPr>
          <w:rFonts w:ascii="Times New Roman" w:hAnsi="Times New Roman" w:cs="Times New Roman"/>
          <w:sz w:val="24"/>
          <w:szCs w:val="24"/>
        </w:rPr>
        <w:t xml:space="preserve"> and </w:t>
      </w:r>
      <w:proofErr w:type="spellStart"/>
      <w:r w:rsidR="0092705B" w:rsidRPr="00FD3F2F">
        <w:rPr>
          <w:rFonts w:ascii="Times New Roman" w:hAnsi="Times New Roman" w:cs="Times New Roman"/>
          <w:sz w:val="24"/>
          <w:szCs w:val="24"/>
        </w:rPr>
        <w:t>Mugandani</w:t>
      </w:r>
      <w:proofErr w:type="spellEnd"/>
      <w:r w:rsidR="0092705B" w:rsidRPr="00FD3F2F">
        <w:rPr>
          <w:rFonts w:ascii="Times New Roman" w:hAnsi="Times New Roman" w:cs="Times New Roman"/>
          <w:sz w:val="24"/>
          <w:szCs w:val="24"/>
        </w:rPr>
        <w:t xml:space="preserve"> (2012)</w:t>
      </w:r>
      <w:r w:rsidR="003E41D4" w:rsidRPr="00FD3F2F">
        <w:rPr>
          <w:rFonts w:ascii="Times New Roman" w:hAnsi="Times New Roman" w:cs="Times New Roman"/>
          <w:sz w:val="24"/>
          <w:szCs w:val="24"/>
        </w:rPr>
        <w:t xml:space="preserve"> show </w:t>
      </w:r>
      <w:r w:rsidR="0092705B" w:rsidRPr="00FD3F2F">
        <w:rPr>
          <w:rFonts w:ascii="Times New Roman" w:hAnsi="Times New Roman" w:cs="Times New Roman"/>
          <w:sz w:val="24"/>
          <w:szCs w:val="24"/>
        </w:rPr>
        <w:t xml:space="preserve">that people engage in physical activity </w:t>
      </w:r>
      <w:r w:rsidR="003E41D4" w:rsidRPr="00FD3F2F">
        <w:rPr>
          <w:rFonts w:ascii="Times New Roman" w:hAnsi="Times New Roman" w:cs="Times New Roman"/>
          <w:sz w:val="24"/>
          <w:szCs w:val="24"/>
        </w:rPr>
        <w:t>for different reasons from the</w:t>
      </w:r>
      <w:r w:rsidR="0092705B" w:rsidRPr="00FD3F2F">
        <w:rPr>
          <w:rFonts w:ascii="Times New Roman" w:hAnsi="Times New Roman" w:cs="Times New Roman"/>
          <w:sz w:val="24"/>
          <w:szCs w:val="24"/>
        </w:rPr>
        <w:t xml:space="preserve"> “feel </w:t>
      </w:r>
      <w:r w:rsidR="003E41D4" w:rsidRPr="00FD3F2F">
        <w:rPr>
          <w:rFonts w:ascii="Times New Roman" w:hAnsi="Times New Roman" w:cs="Times New Roman"/>
          <w:sz w:val="24"/>
          <w:szCs w:val="24"/>
        </w:rPr>
        <w:t>good” effect</w:t>
      </w:r>
      <w:r w:rsidR="0092705B" w:rsidRPr="00FD3F2F">
        <w:rPr>
          <w:rFonts w:ascii="Times New Roman" w:hAnsi="Times New Roman" w:cs="Times New Roman"/>
          <w:sz w:val="24"/>
          <w:szCs w:val="24"/>
        </w:rPr>
        <w:t xml:space="preserve">, </w:t>
      </w:r>
      <w:r w:rsidR="003E41D4" w:rsidRPr="00FD3F2F">
        <w:rPr>
          <w:rFonts w:ascii="Times New Roman" w:hAnsi="Times New Roman" w:cs="Times New Roman"/>
          <w:sz w:val="24"/>
          <w:szCs w:val="24"/>
        </w:rPr>
        <w:t>to</w:t>
      </w:r>
      <w:r w:rsidR="0092705B" w:rsidRPr="00FD3F2F">
        <w:rPr>
          <w:rFonts w:ascii="Times New Roman" w:hAnsi="Times New Roman" w:cs="Times New Roman"/>
          <w:sz w:val="24"/>
          <w:szCs w:val="24"/>
        </w:rPr>
        <w:t xml:space="preserve"> “general health” or to “maintain fitness”.  It ranges among age and gender</w:t>
      </w:r>
      <w:r w:rsidR="007E53B3">
        <w:rPr>
          <w:rFonts w:ascii="Times New Roman" w:hAnsi="Times New Roman" w:cs="Times New Roman"/>
          <w:sz w:val="24"/>
          <w:szCs w:val="24"/>
        </w:rPr>
        <w:t xml:space="preserve"> as f</w:t>
      </w:r>
      <w:r w:rsidR="0092705B" w:rsidRPr="00FD3F2F">
        <w:rPr>
          <w:rFonts w:ascii="Times New Roman" w:hAnsi="Times New Roman" w:cs="Times New Roman"/>
          <w:sz w:val="24"/>
          <w:szCs w:val="24"/>
        </w:rPr>
        <w:t>emales tend to exercise mainly to manage weight</w:t>
      </w:r>
      <w:r w:rsidR="007E53B3">
        <w:rPr>
          <w:rFonts w:ascii="Times New Roman" w:hAnsi="Times New Roman" w:cs="Times New Roman"/>
          <w:sz w:val="24"/>
          <w:szCs w:val="24"/>
        </w:rPr>
        <w:t xml:space="preserve"> they declared</w:t>
      </w:r>
      <w:r w:rsidR="0092705B" w:rsidRPr="00FD3F2F">
        <w:rPr>
          <w:rFonts w:ascii="Times New Roman" w:hAnsi="Times New Roman" w:cs="Times New Roman"/>
          <w:sz w:val="24"/>
          <w:szCs w:val="24"/>
        </w:rPr>
        <w:t xml:space="preserve">. The barriers reported from their study varied from not </w:t>
      </w:r>
      <w:r w:rsidR="003E41D4" w:rsidRPr="00FD3F2F">
        <w:rPr>
          <w:rFonts w:ascii="Times New Roman" w:hAnsi="Times New Roman" w:cs="Times New Roman"/>
          <w:sz w:val="24"/>
          <w:szCs w:val="24"/>
        </w:rPr>
        <w:t xml:space="preserve">having </w:t>
      </w:r>
      <w:r w:rsidR="0092705B" w:rsidRPr="00FD3F2F">
        <w:rPr>
          <w:rFonts w:ascii="Times New Roman" w:hAnsi="Times New Roman" w:cs="Times New Roman"/>
          <w:sz w:val="24"/>
          <w:szCs w:val="24"/>
        </w:rPr>
        <w:t xml:space="preserve">enough time, </w:t>
      </w:r>
      <w:r w:rsidR="003E41D4" w:rsidRPr="00FD3F2F">
        <w:rPr>
          <w:rFonts w:ascii="Times New Roman" w:hAnsi="Times New Roman" w:cs="Times New Roman"/>
          <w:sz w:val="24"/>
          <w:szCs w:val="24"/>
        </w:rPr>
        <w:t xml:space="preserve">and </w:t>
      </w:r>
      <w:r w:rsidR="0092705B" w:rsidRPr="00FD3F2F">
        <w:rPr>
          <w:rFonts w:ascii="Times New Roman" w:hAnsi="Times New Roman" w:cs="Times New Roman"/>
          <w:sz w:val="24"/>
          <w:szCs w:val="24"/>
        </w:rPr>
        <w:t xml:space="preserve">no companion to lack of knowledge. </w:t>
      </w:r>
      <w:r w:rsidR="005F3B62" w:rsidRPr="00FD3F2F">
        <w:rPr>
          <w:rFonts w:ascii="Times New Roman" w:hAnsi="Times New Roman" w:cs="Times New Roman"/>
          <w:sz w:val="24"/>
          <w:szCs w:val="24"/>
        </w:rPr>
        <w:t xml:space="preserve">In order to improve the physical activity and exercise participation rate, </w:t>
      </w:r>
      <w:r w:rsidR="00701A6F" w:rsidRPr="00FD3F2F">
        <w:rPr>
          <w:rFonts w:ascii="Times New Roman" w:hAnsi="Times New Roman" w:cs="Times New Roman"/>
          <w:sz w:val="24"/>
          <w:szCs w:val="24"/>
        </w:rPr>
        <w:t>barriers and motivations towards exercise</w:t>
      </w:r>
      <w:r w:rsidR="007E53B3">
        <w:rPr>
          <w:rFonts w:ascii="Times New Roman" w:hAnsi="Times New Roman" w:cs="Times New Roman"/>
          <w:sz w:val="24"/>
          <w:szCs w:val="24"/>
        </w:rPr>
        <w:t>,</w:t>
      </w:r>
      <w:r w:rsidR="00560454" w:rsidRPr="00FD3F2F">
        <w:rPr>
          <w:rFonts w:ascii="Times New Roman" w:hAnsi="Times New Roman" w:cs="Times New Roman"/>
          <w:sz w:val="24"/>
          <w:szCs w:val="24"/>
        </w:rPr>
        <w:t xml:space="preserve"> it’s negative psychological effects</w:t>
      </w:r>
      <w:r w:rsidR="00701A6F" w:rsidRPr="00FD3F2F">
        <w:rPr>
          <w:rFonts w:ascii="Times New Roman" w:hAnsi="Times New Roman" w:cs="Times New Roman"/>
          <w:sz w:val="24"/>
          <w:szCs w:val="24"/>
        </w:rPr>
        <w:t xml:space="preserve"> should be </w:t>
      </w:r>
      <w:r w:rsidR="00560454" w:rsidRPr="00FD3F2F">
        <w:rPr>
          <w:rFonts w:ascii="Times New Roman" w:hAnsi="Times New Roman" w:cs="Times New Roman"/>
          <w:sz w:val="24"/>
          <w:szCs w:val="24"/>
        </w:rPr>
        <w:t xml:space="preserve">explored and </w:t>
      </w:r>
      <w:r w:rsidR="00701A6F" w:rsidRPr="00FD3F2F">
        <w:rPr>
          <w:rFonts w:ascii="Times New Roman" w:hAnsi="Times New Roman" w:cs="Times New Roman"/>
          <w:sz w:val="24"/>
          <w:szCs w:val="24"/>
        </w:rPr>
        <w:t xml:space="preserve">publicized </w:t>
      </w:r>
      <w:r w:rsidR="00560454" w:rsidRPr="00FD3F2F">
        <w:rPr>
          <w:rFonts w:ascii="Times New Roman" w:hAnsi="Times New Roman" w:cs="Times New Roman"/>
          <w:sz w:val="24"/>
          <w:szCs w:val="24"/>
        </w:rPr>
        <w:t>just as much as the</w:t>
      </w:r>
      <w:r w:rsidR="00701A6F" w:rsidRPr="00FD3F2F">
        <w:rPr>
          <w:rFonts w:ascii="Times New Roman" w:hAnsi="Times New Roman" w:cs="Times New Roman"/>
          <w:sz w:val="24"/>
          <w:szCs w:val="24"/>
        </w:rPr>
        <w:t xml:space="preserve"> benefits. </w:t>
      </w:r>
      <w:r w:rsidR="00560454" w:rsidRPr="00FD3F2F">
        <w:rPr>
          <w:rFonts w:ascii="Times New Roman" w:hAnsi="Times New Roman" w:cs="Times New Roman"/>
          <w:sz w:val="24"/>
          <w:szCs w:val="24"/>
        </w:rPr>
        <w:t xml:space="preserve">There are many studies surrounding the </w:t>
      </w:r>
      <w:r w:rsidR="00C90AF4" w:rsidRPr="00FD3F2F">
        <w:rPr>
          <w:rFonts w:ascii="Times New Roman" w:hAnsi="Times New Roman" w:cs="Times New Roman"/>
          <w:sz w:val="24"/>
          <w:szCs w:val="24"/>
        </w:rPr>
        <w:t xml:space="preserve">positive </w:t>
      </w:r>
      <w:r w:rsidR="00560454" w:rsidRPr="00FD3F2F">
        <w:rPr>
          <w:rFonts w:ascii="Times New Roman" w:hAnsi="Times New Roman" w:cs="Times New Roman"/>
          <w:sz w:val="24"/>
          <w:szCs w:val="24"/>
        </w:rPr>
        <w:t xml:space="preserve">relationship between physical activity and exercise </w:t>
      </w:r>
      <w:r w:rsidR="00C90AF4" w:rsidRPr="00FD3F2F">
        <w:rPr>
          <w:rFonts w:ascii="Times New Roman" w:hAnsi="Times New Roman" w:cs="Times New Roman"/>
          <w:sz w:val="24"/>
          <w:szCs w:val="24"/>
        </w:rPr>
        <w:t xml:space="preserve">with cognitive function, </w:t>
      </w:r>
      <w:r w:rsidR="00F242A3" w:rsidRPr="00FD3F2F">
        <w:rPr>
          <w:rFonts w:ascii="Times New Roman" w:hAnsi="Times New Roman" w:cs="Times New Roman"/>
          <w:sz w:val="24"/>
          <w:szCs w:val="24"/>
        </w:rPr>
        <w:t xml:space="preserve">positive mood states </w:t>
      </w:r>
      <w:r w:rsidR="00C90AF4" w:rsidRPr="00FD3F2F">
        <w:rPr>
          <w:rFonts w:ascii="Times New Roman" w:hAnsi="Times New Roman" w:cs="Times New Roman"/>
          <w:sz w:val="24"/>
          <w:szCs w:val="24"/>
        </w:rPr>
        <w:t xml:space="preserve">and </w:t>
      </w:r>
      <w:r w:rsidR="00F242A3" w:rsidRPr="00FD3F2F">
        <w:rPr>
          <w:rFonts w:ascii="Times New Roman" w:hAnsi="Times New Roman" w:cs="Times New Roman"/>
          <w:sz w:val="24"/>
          <w:szCs w:val="24"/>
        </w:rPr>
        <w:t>stress reduction</w:t>
      </w:r>
      <w:r w:rsidR="00C90AF4" w:rsidRPr="00FD3F2F">
        <w:rPr>
          <w:rFonts w:ascii="Times New Roman" w:hAnsi="Times New Roman" w:cs="Times New Roman"/>
          <w:sz w:val="24"/>
          <w:szCs w:val="24"/>
        </w:rPr>
        <w:t>. However, exercise can also induce stress</w:t>
      </w:r>
      <w:r w:rsidR="00F242A3" w:rsidRPr="00FD3F2F">
        <w:rPr>
          <w:rFonts w:ascii="Times New Roman" w:hAnsi="Times New Roman" w:cs="Times New Roman"/>
          <w:sz w:val="24"/>
          <w:szCs w:val="24"/>
        </w:rPr>
        <w:t>, cause social physique anxiety and lead to exercise dependency</w:t>
      </w:r>
      <w:r w:rsidR="00C90AF4" w:rsidRPr="00FD3F2F">
        <w:rPr>
          <w:rFonts w:ascii="Times New Roman" w:hAnsi="Times New Roman" w:cs="Times New Roman"/>
          <w:sz w:val="24"/>
          <w:szCs w:val="24"/>
        </w:rPr>
        <w:t xml:space="preserve">. </w:t>
      </w:r>
    </w:p>
    <w:p w:rsidR="00CD65BC" w:rsidRPr="00FD3F2F" w:rsidRDefault="00CD65BC" w:rsidP="009A20B9">
      <w:pPr>
        <w:spacing w:after="0" w:line="360" w:lineRule="auto"/>
        <w:jc w:val="both"/>
        <w:rPr>
          <w:rFonts w:ascii="Times New Roman" w:hAnsi="Times New Roman" w:cs="Times New Roman"/>
          <w:sz w:val="24"/>
          <w:szCs w:val="24"/>
        </w:rPr>
      </w:pPr>
    </w:p>
    <w:p w:rsidR="00373867" w:rsidRPr="00FD3F2F" w:rsidRDefault="007E53B3" w:rsidP="009A20B9">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Various</w:t>
      </w:r>
      <w:r w:rsidR="009B30A7" w:rsidRPr="007E53B3">
        <w:rPr>
          <w:rFonts w:ascii="Times New Roman" w:hAnsi="Times New Roman" w:cs="Times New Roman"/>
          <w:sz w:val="24"/>
          <w:szCs w:val="24"/>
        </w:rPr>
        <w:t xml:space="preserve"> studies support the sta</w:t>
      </w:r>
      <w:r w:rsidR="003E41D4" w:rsidRPr="007E53B3">
        <w:rPr>
          <w:rFonts w:ascii="Times New Roman" w:hAnsi="Times New Roman" w:cs="Times New Roman"/>
          <w:sz w:val="24"/>
          <w:szCs w:val="24"/>
        </w:rPr>
        <w:t>tement that exercise improve</w:t>
      </w:r>
      <w:r w:rsidR="009B30A7" w:rsidRPr="007E53B3">
        <w:rPr>
          <w:rFonts w:ascii="Times New Roman" w:hAnsi="Times New Roman" w:cs="Times New Roman"/>
          <w:sz w:val="24"/>
          <w:szCs w:val="24"/>
        </w:rPr>
        <w:t>s cognitive function in</w:t>
      </w:r>
      <w:r w:rsidR="00237BB0" w:rsidRPr="007E53B3">
        <w:rPr>
          <w:rFonts w:ascii="Times New Roman" w:hAnsi="Times New Roman" w:cs="Times New Roman"/>
          <w:sz w:val="24"/>
          <w:szCs w:val="24"/>
        </w:rPr>
        <w:t xml:space="preserve"> older adults</w:t>
      </w:r>
      <w:r w:rsidR="009B30A7" w:rsidRPr="007E53B3">
        <w:rPr>
          <w:rFonts w:ascii="Times New Roman" w:hAnsi="Times New Roman" w:cs="Times New Roman"/>
          <w:sz w:val="24"/>
          <w:szCs w:val="24"/>
        </w:rPr>
        <w:t xml:space="preserve"> (</w:t>
      </w:r>
      <w:proofErr w:type="spellStart"/>
      <w:r w:rsidR="009B30A7" w:rsidRPr="007E53B3">
        <w:rPr>
          <w:rFonts w:ascii="Times New Roman" w:hAnsi="Times New Roman" w:cs="Times New Roman"/>
          <w:sz w:val="24"/>
          <w:szCs w:val="24"/>
        </w:rPr>
        <w:t>Spiraduso</w:t>
      </w:r>
      <w:proofErr w:type="spellEnd"/>
      <w:r w:rsidR="009B30A7" w:rsidRPr="007E53B3">
        <w:rPr>
          <w:rFonts w:ascii="Times New Roman" w:hAnsi="Times New Roman" w:cs="Times New Roman"/>
          <w:sz w:val="24"/>
          <w:szCs w:val="24"/>
        </w:rPr>
        <w:t xml:space="preserve">, Poon and </w:t>
      </w:r>
      <w:proofErr w:type="spellStart"/>
      <w:r w:rsidR="009B30A7" w:rsidRPr="007E53B3">
        <w:rPr>
          <w:rFonts w:ascii="Times New Roman" w:hAnsi="Times New Roman" w:cs="Times New Roman"/>
          <w:sz w:val="24"/>
          <w:szCs w:val="24"/>
        </w:rPr>
        <w:t>Chodzko-Zajko</w:t>
      </w:r>
      <w:proofErr w:type="spellEnd"/>
      <w:r w:rsidR="009B30A7" w:rsidRPr="007E53B3">
        <w:rPr>
          <w:rFonts w:ascii="Times New Roman" w:hAnsi="Times New Roman" w:cs="Times New Roman"/>
          <w:i/>
          <w:sz w:val="24"/>
          <w:szCs w:val="24"/>
        </w:rPr>
        <w:t>, 2008)</w:t>
      </w:r>
      <w:r w:rsidR="00237BB0" w:rsidRPr="007E53B3">
        <w:rPr>
          <w:rFonts w:ascii="Times New Roman" w:hAnsi="Times New Roman" w:cs="Times New Roman"/>
          <w:sz w:val="24"/>
          <w:szCs w:val="24"/>
        </w:rPr>
        <w:t>.</w:t>
      </w:r>
      <w:r w:rsidR="00237BB0" w:rsidRPr="00FD3F2F">
        <w:rPr>
          <w:rFonts w:ascii="Times New Roman" w:hAnsi="Times New Roman" w:cs="Times New Roman"/>
          <w:sz w:val="24"/>
          <w:szCs w:val="24"/>
        </w:rPr>
        <w:t xml:space="preserve"> H</w:t>
      </w:r>
      <w:r w:rsidR="009B30A7" w:rsidRPr="00FD3F2F">
        <w:rPr>
          <w:rFonts w:ascii="Times New Roman" w:hAnsi="Times New Roman" w:cs="Times New Roman"/>
          <w:sz w:val="24"/>
          <w:szCs w:val="24"/>
        </w:rPr>
        <w:t>owever, they queried the</w:t>
      </w:r>
      <w:r w:rsidR="00237BB0" w:rsidRPr="00FD3F2F">
        <w:rPr>
          <w:rFonts w:ascii="Times New Roman" w:hAnsi="Times New Roman" w:cs="Times New Roman"/>
          <w:sz w:val="24"/>
          <w:szCs w:val="24"/>
        </w:rPr>
        <w:t xml:space="preserve"> variables that impact the level of </w:t>
      </w:r>
      <w:r w:rsidR="008F4BB7">
        <w:rPr>
          <w:rFonts w:ascii="Times New Roman" w:hAnsi="Times New Roman" w:cs="Times New Roman"/>
          <w:sz w:val="24"/>
          <w:szCs w:val="24"/>
        </w:rPr>
        <w:t xml:space="preserve">its </w:t>
      </w:r>
      <w:r w:rsidR="00237BB0" w:rsidRPr="00FD3F2F">
        <w:rPr>
          <w:rFonts w:ascii="Times New Roman" w:hAnsi="Times New Roman" w:cs="Times New Roman"/>
          <w:sz w:val="24"/>
          <w:szCs w:val="24"/>
        </w:rPr>
        <w:t xml:space="preserve">effectiveness </w:t>
      </w:r>
      <w:r w:rsidR="00DD2138" w:rsidRPr="00FD3F2F">
        <w:rPr>
          <w:rFonts w:ascii="Times New Roman" w:hAnsi="Times New Roman" w:cs="Times New Roman"/>
          <w:sz w:val="24"/>
          <w:szCs w:val="24"/>
        </w:rPr>
        <w:t>including physiological</w:t>
      </w:r>
      <w:r w:rsidR="00227BC2" w:rsidRPr="00FD3F2F">
        <w:rPr>
          <w:rFonts w:ascii="Times New Roman" w:hAnsi="Times New Roman" w:cs="Times New Roman"/>
          <w:sz w:val="24"/>
          <w:szCs w:val="24"/>
        </w:rPr>
        <w:t xml:space="preserve"> (</w:t>
      </w:r>
      <w:r w:rsidR="003E41D4" w:rsidRPr="00FD3F2F">
        <w:rPr>
          <w:rFonts w:ascii="Times New Roman" w:hAnsi="Times New Roman" w:cs="Times New Roman"/>
          <w:sz w:val="24"/>
          <w:szCs w:val="24"/>
        </w:rPr>
        <w:t>aerobic</w:t>
      </w:r>
      <w:r w:rsidR="00227BC2" w:rsidRPr="00FD3F2F">
        <w:rPr>
          <w:rFonts w:ascii="Times New Roman" w:hAnsi="Times New Roman" w:cs="Times New Roman"/>
          <w:sz w:val="24"/>
          <w:szCs w:val="24"/>
        </w:rPr>
        <w:t xml:space="preserve"> fitness)</w:t>
      </w:r>
      <w:r w:rsidR="00DD2138" w:rsidRPr="00FD3F2F">
        <w:rPr>
          <w:rFonts w:ascii="Times New Roman" w:hAnsi="Times New Roman" w:cs="Times New Roman"/>
          <w:sz w:val="24"/>
          <w:szCs w:val="24"/>
        </w:rPr>
        <w:t>, psychological</w:t>
      </w:r>
      <w:r w:rsidR="00227BC2" w:rsidRPr="00FD3F2F">
        <w:rPr>
          <w:rFonts w:ascii="Times New Roman" w:hAnsi="Times New Roman" w:cs="Times New Roman"/>
          <w:sz w:val="24"/>
          <w:szCs w:val="24"/>
        </w:rPr>
        <w:t xml:space="preserve"> (depression, motivation)</w:t>
      </w:r>
      <w:r w:rsidR="00DD2138" w:rsidRPr="00FD3F2F">
        <w:rPr>
          <w:rFonts w:ascii="Times New Roman" w:hAnsi="Times New Roman" w:cs="Times New Roman"/>
          <w:sz w:val="24"/>
          <w:szCs w:val="24"/>
        </w:rPr>
        <w:t xml:space="preserve">, behavioral </w:t>
      </w:r>
      <w:r w:rsidR="00227BC2" w:rsidRPr="00FD3F2F">
        <w:rPr>
          <w:rFonts w:ascii="Times New Roman" w:hAnsi="Times New Roman" w:cs="Times New Roman"/>
          <w:sz w:val="24"/>
          <w:szCs w:val="24"/>
        </w:rPr>
        <w:t>(sleep pattern, medication usage)</w:t>
      </w:r>
      <w:r w:rsidR="003E41D4" w:rsidRPr="00FD3F2F">
        <w:rPr>
          <w:rFonts w:ascii="Times New Roman" w:hAnsi="Times New Roman" w:cs="Times New Roman"/>
          <w:sz w:val="24"/>
          <w:szCs w:val="24"/>
        </w:rPr>
        <w:t>,</w:t>
      </w:r>
      <w:r w:rsidR="00227BC2" w:rsidRPr="00FD3F2F">
        <w:rPr>
          <w:rFonts w:ascii="Times New Roman" w:hAnsi="Times New Roman" w:cs="Times New Roman"/>
          <w:sz w:val="24"/>
          <w:szCs w:val="24"/>
        </w:rPr>
        <w:t xml:space="preserve"> </w:t>
      </w:r>
      <w:r w:rsidR="00DD2138" w:rsidRPr="00FD3F2F">
        <w:rPr>
          <w:rFonts w:ascii="Times New Roman" w:hAnsi="Times New Roman" w:cs="Times New Roman"/>
          <w:sz w:val="24"/>
          <w:szCs w:val="24"/>
        </w:rPr>
        <w:t>and disease and health state factors</w:t>
      </w:r>
      <w:r w:rsidR="00227BC2" w:rsidRPr="00FD3F2F">
        <w:rPr>
          <w:rFonts w:ascii="Times New Roman" w:hAnsi="Times New Roman" w:cs="Times New Roman"/>
          <w:sz w:val="24"/>
          <w:szCs w:val="24"/>
        </w:rPr>
        <w:t xml:space="preserve"> (CVD, diabetes)</w:t>
      </w:r>
      <w:r w:rsidR="00DD2138" w:rsidRPr="00FD3F2F">
        <w:rPr>
          <w:rFonts w:ascii="Times New Roman" w:hAnsi="Times New Roman" w:cs="Times New Roman"/>
          <w:sz w:val="24"/>
          <w:szCs w:val="24"/>
        </w:rPr>
        <w:t>.</w:t>
      </w:r>
      <w:r w:rsidR="009B30A7" w:rsidRPr="00FD3F2F">
        <w:rPr>
          <w:rFonts w:ascii="Times New Roman" w:hAnsi="Times New Roman" w:cs="Times New Roman"/>
          <w:sz w:val="24"/>
          <w:szCs w:val="24"/>
        </w:rPr>
        <w:t xml:space="preserve"> A meta-analysis by </w:t>
      </w:r>
      <w:proofErr w:type="spellStart"/>
      <w:r w:rsidR="009B30A7" w:rsidRPr="00FD3F2F">
        <w:rPr>
          <w:rFonts w:ascii="Times New Roman" w:hAnsi="Times New Roman" w:cs="Times New Roman"/>
          <w:sz w:val="24"/>
          <w:szCs w:val="24"/>
        </w:rPr>
        <w:t>Colcombe</w:t>
      </w:r>
      <w:proofErr w:type="spellEnd"/>
      <w:r w:rsidR="009B30A7" w:rsidRPr="00FD3F2F">
        <w:rPr>
          <w:rFonts w:ascii="Times New Roman" w:hAnsi="Times New Roman" w:cs="Times New Roman"/>
          <w:sz w:val="24"/>
          <w:szCs w:val="24"/>
        </w:rPr>
        <w:t xml:space="preserve"> and Kramer (2003) suggested that studies with a high percentage of women showed a higher correlation between exercise and cognitive function. </w:t>
      </w:r>
      <w:proofErr w:type="spellStart"/>
      <w:r w:rsidR="009B30A7" w:rsidRPr="00FD3F2F">
        <w:rPr>
          <w:rFonts w:ascii="Times New Roman" w:hAnsi="Times New Roman" w:cs="Times New Roman"/>
          <w:sz w:val="24"/>
          <w:szCs w:val="24"/>
        </w:rPr>
        <w:t>Kuo</w:t>
      </w:r>
      <w:proofErr w:type="spellEnd"/>
      <w:r w:rsidR="009B30A7" w:rsidRPr="00FD3F2F">
        <w:rPr>
          <w:rFonts w:ascii="Times New Roman" w:hAnsi="Times New Roman" w:cs="Times New Roman"/>
          <w:sz w:val="24"/>
          <w:szCs w:val="24"/>
        </w:rPr>
        <w:t xml:space="preserve"> et al (2004) also showed that</w:t>
      </w:r>
      <w:r w:rsidR="00373867" w:rsidRPr="00FD3F2F">
        <w:rPr>
          <w:rFonts w:ascii="Times New Roman" w:hAnsi="Times New Roman" w:cs="Times New Roman"/>
          <w:sz w:val="24"/>
          <w:szCs w:val="24"/>
        </w:rPr>
        <w:t xml:space="preserve"> there is a positive relationship between high blood pressure and cognitive function. Their study was conducted using fairly healthy elde</w:t>
      </w:r>
      <w:r w:rsidR="003E41D4" w:rsidRPr="00FD3F2F">
        <w:rPr>
          <w:rFonts w:ascii="Times New Roman" w:hAnsi="Times New Roman" w:cs="Times New Roman"/>
          <w:sz w:val="24"/>
          <w:szCs w:val="24"/>
        </w:rPr>
        <w:t>rs. The criteria for participation</w:t>
      </w:r>
      <w:r w:rsidR="00373867" w:rsidRPr="00FD3F2F">
        <w:rPr>
          <w:rFonts w:ascii="Times New Roman" w:hAnsi="Times New Roman" w:cs="Times New Roman"/>
          <w:sz w:val="24"/>
          <w:szCs w:val="24"/>
        </w:rPr>
        <w:t xml:space="preserve"> in the study involved not having diabetes, cardio vascular diseases, memory related illnesses such as dementia and a history of not smoking within the past 10 years</w:t>
      </w:r>
      <w:r w:rsidR="00052AF3" w:rsidRPr="00FD3F2F">
        <w:rPr>
          <w:rFonts w:ascii="Times New Roman" w:hAnsi="Times New Roman" w:cs="Times New Roman"/>
          <w:sz w:val="24"/>
          <w:szCs w:val="24"/>
        </w:rPr>
        <w:t>.</w:t>
      </w:r>
      <w:r w:rsidR="00FF795F" w:rsidRPr="00FD3F2F">
        <w:rPr>
          <w:rFonts w:ascii="Times New Roman" w:hAnsi="Times New Roman" w:cs="Times New Roman"/>
          <w:sz w:val="24"/>
          <w:szCs w:val="24"/>
        </w:rPr>
        <w:t xml:space="preserve"> </w:t>
      </w:r>
      <w:r w:rsidR="00052AF3" w:rsidRPr="00FD3F2F">
        <w:rPr>
          <w:rFonts w:ascii="Times New Roman" w:hAnsi="Times New Roman" w:cs="Times New Roman"/>
          <w:sz w:val="24"/>
          <w:szCs w:val="24"/>
        </w:rPr>
        <w:t xml:space="preserve">Improved executive function such as attention is more likely achieved </w:t>
      </w:r>
      <w:r w:rsidR="003E41D4" w:rsidRPr="00FD3F2F">
        <w:rPr>
          <w:rFonts w:ascii="Times New Roman" w:hAnsi="Times New Roman" w:cs="Times New Roman"/>
          <w:sz w:val="24"/>
          <w:szCs w:val="24"/>
        </w:rPr>
        <w:t>with moderate-intensity exercise than high-</w:t>
      </w:r>
      <w:r w:rsidR="00052AF3" w:rsidRPr="00FD3F2F">
        <w:rPr>
          <w:rFonts w:ascii="Times New Roman" w:hAnsi="Times New Roman" w:cs="Times New Roman"/>
          <w:sz w:val="24"/>
          <w:szCs w:val="24"/>
        </w:rPr>
        <w:t xml:space="preserve">intensity </w:t>
      </w:r>
      <w:r w:rsidR="004D72F4" w:rsidRPr="00FD3F2F">
        <w:rPr>
          <w:rFonts w:ascii="Times New Roman" w:hAnsi="Times New Roman" w:cs="Times New Roman"/>
          <w:sz w:val="24"/>
          <w:szCs w:val="24"/>
        </w:rPr>
        <w:t xml:space="preserve">as </w:t>
      </w:r>
      <w:r w:rsidR="003E41D4" w:rsidRPr="00FD3F2F">
        <w:rPr>
          <w:rFonts w:ascii="Times New Roman" w:hAnsi="Times New Roman" w:cs="Times New Roman"/>
          <w:sz w:val="24"/>
          <w:szCs w:val="24"/>
        </w:rPr>
        <w:t xml:space="preserve">confusion and fatigue increase </w:t>
      </w:r>
      <w:r w:rsidR="004D72F4" w:rsidRPr="00FD3F2F">
        <w:rPr>
          <w:rFonts w:ascii="Times New Roman" w:hAnsi="Times New Roman" w:cs="Times New Roman"/>
          <w:sz w:val="24"/>
          <w:szCs w:val="24"/>
        </w:rPr>
        <w:t xml:space="preserve">with intensity </w:t>
      </w:r>
      <w:r w:rsidR="00052AF3" w:rsidRPr="00FD3F2F">
        <w:rPr>
          <w:rFonts w:ascii="Times New Roman" w:hAnsi="Times New Roman" w:cs="Times New Roman"/>
          <w:sz w:val="24"/>
          <w:szCs w:val="24"/>
        </w:rPr>
        <w:t>(</w:t>
      </w:r>
      <w:proofErr w:type="spellStart"/>
      <w:r w:rsidR="00052AF3" w:rsidRPr="00FD3F2F">
        <w:rPr>
          <w:rFonts w:ascii="Times New Roman" w:hAnsi="Times New Roman" w:cs="Times New Roman"/>
          <w:sz w:val="24"/>
          <w:szCs w:val="24"/>
        </w:rPr>
        <w:t>Znazen</w:t>
      </w:r>
      <w:proofErr w:type="spellEnd"/>
      <w:r w:rsidR="00052AF3" w:rsidRPr="00FD3F2F">
        <w:rPr>
          <w:rFonts w:ascii="Times New Roman" w:hAnsi="Times New Roman" w:cs="Times New Roman"/>
          <w:sz w:val="24"/>
          <w:szCs w:val="24"/>
        </w:rPr>
        <w:t xml:space="preserve"> et al., 2021). </w:t>
      </w:r>
      <w:r w:rsidR="004D72F4" w:rsidRPr="00FD3F2F">
        <w:rPr>
          <w:rFonts w:ascii="Times New Roman" w:hAnsi="Times New Roman" w:cs="Times New Roman"/>
          <w:sz w:val="24"/>
          <w:szCs w:val="24"/>
        </w:rPr>
        <w:t xml:space="preserve">This may be so because stress levels </w:t>
      </w:r>
      <w:r w:rsidR="0094392F" w:rsidRPr="00FD3F2F">
        <w:rPr>
          <w:rFonts w:ascii="Times New Roman" w:hAnsi="Times New Roman" w:cs="Times New Roman"/>
          <w:sz w:val="24"/>
          <w:szCs w:val="24"/>
        </w:rPr>
        <w:t>that</w:t>
      </w:r>
      <w:r w:rsidR="004D72F4" w:rsidRPr="00FD3F2F">
        <w:rPr>
          <w:rFonts w:ascii="Times New Roman" w:hAnsi="Times New Roman" w:cs="Times New Roman"/>
          <w:sz w:val="24"/>
          <w:szCs w:val="24"/>
        </w:rPr>
        <w:t xml:space="preserve"> interfere with cognitive function may be raised over one’s anaerobic threshold as a result of increas</w:t>
      </w:r>
      <w:r w:rsidR="008F4BB7">
        <w:rPr>
          <w:rFonts w:ascii="Times New Roman" w:hAnsi="Times New Roman" w:cs="Times New Roman"/>
          <w:sz w:val="24"/>
          <w:szCs w:val="24"/>
        </w:rPr>
        <w:t>ed</w:t>
      </w:r>
      <w:r w:rsidR="004D72F4" w:rsidRPr="00FD3F2F">
        <w:rPr>
          <w:rFonts w:ascii="Times New Roman" w:hAnsi="Times New Roman" w:cs="Times New Roman"/>
          <w:sz w:val="24"/>
          <w:szCs w:val="24"/>
        </w:rPr>
        <w:t xml:space="preserve"> cerebral blood flow and neurotransmitter release</w:t>
      </w:r>
      <w:r w:rsidR="008F4BB7">
        <w:rPr>
          <w:rFonts w:ascii="Times New Roman" w:hAnsi="Times New Roman" w:cs="Times New Roman"/>
          <w:sz w:val="24"/>
          <w:szCs w:val="24"/>
        </w:rPr>
        <w:t xml:space="preserve"> at high-intensity levels of exercise</w:t>
      </w:r>
      <w:r w:rsidR="004D72F4" w:rsidRPr="00FD3F2F">
        <w:rPr>
          <w:rFonts w:ascii="Times New Roman" w:hAnsi="Times New Roman" w:cs="Times New Roman"/>
          <w:sz w:val="24"/>
          <w:szCs w:val="24"/>
        </w:rPr>
        <w:t>.</w:t>
      </w:r>
      <w:r w:rsidR="00FF795F" w:rsidRPr="00FD3F2F">
        <w:rPr>
          <w:rFonts w:ascii="Times New Roman" w:hAnsi="Times New Roman" w:cs="Times New Roman"/>
          <w:sz w:val="24"/>
          <w:szCs w:val="24"/>
        </w:rPr>
        <w:t xml:space="preserve"> </w:t>
      </w:r>
      <w:proofErr w:type="spellStart"/>
      <w:r w:rsidR="0094392F" w:rsidRPr="00FD3F2F">
        <w:rPr>
          <w:rFonts w:ascii="Times New Roman" w:hAnsi="Times New Roman" w:cs="Times New Roman"/>
          <w:sz w:val="24"/>
          <w:szCs w:val="24"/>
        </w:rPr>
        <w:t>Frodl</w:t>
      </w:r>
      <w:proofErr w:type="spellEnd"/>
      <w:r w:rsidR="0094392F" w:rsidRPr="00FD3F2F">
        <w:rPr>
          <w:rFonts w:ascii="Times New Roman" w:hAnsi="Times New Roman" w:cs="Times New Roman"/>
          <w:sz w:val="24"/>
          <w:szCs w:val="24"/>
        </w:rPr>
        <w:t xml:space="preserve"> et al. (2020) suggest</w:t>
      </w:r>
      <w:r w:rsidR="007A11B4" w:rsidRPr="00FD3F2F">
        <w:rPr>
          <w:rFonts w:ascii="Times New Roman" w:hAnsi="Times New Roman" w:cs="Times New Roman"/>
          <w:sz w:val="24"/>
          <w:szCs w:val="24"/>
        </w:rPr>
        <w:t xml:space="preserve"> that not only does aerobic exercise increases mental benefits but may also prevent brain volume decline in the elderly and improve overall mood states. </w:t>
      </w:r>
    </w:p>
    <w:p w:rsidR="007A11B4" w:rsidRPr="00FD3F2F" w:rsidRDefault="007A11B4" w:rsidP="009A20B9">
      <w:pPr>
        <w:spacing w:after="0" w:line="360" w:lineRule="auto"/>
        <w:jc w:val="both"/>
        <w:rPr>
          <w:rFonts w:ascii="Times New Roman" w:hAnsi="Times New Roman" w:cs="Times New Roman"/>
          <w:sz w:val="24"/>
          <w:szCs w:val="24"/>
        </w:rPr>
      </w:pPr>
    </w:p>
    <w:p w:rsidR="00FF795F" w:rsidRDefault="00FF795F" w:rsidP="009A20B9">
      <w:pPr>
        <w:spacing w:after="0" w:line="360" w:lineRule="auto"/>
        <w:ind w:firstLine="720"/>
        <w:jc w:val="both"/>
        <w:rPr>
          <w:rFonts w:ascii="Times New Roman" w:hAnsi="Times New Roman" w:cs="Times New Roman"/>
          <w:b/>
          <w:sz w:val="24"/>
          <w:szCs w:val="24"/>
        </w:rPr>
      </w:pPr>
      <w:r w:rsidRPr="00FD3F2F">
        <w:rPr>
          <w:rFonts w:ascii="Times New Roman" w:hAnsi="Times New Roman" w:cs="Times New Roman"/>
          <w:sz w:val="24"/>
          <w:szCs w:val="24"/>
        </w:rPr>
        <w:t xml:space="preserve">Mood enhancement can be achieved using resistance or aerobic exercise (Chase and Hutchinson, 2015). A pilot study by </w:t>
      </w:r>
      <w:proofErr w:type="spellStart"/>
      <w:r w:rsidRPr="00FD3F2F">
        <w:rPr>
          <w:rFonts w:ascii="Times New Roman" w:hAnsi="Times New Roman" w:cs="Times New Roman"/>
          <w:sz w:val="24"/>
          <w:szCs w:val="24"/>
        </w:rPr>
        <w:t>Kuo</w:t>
      </w:r>
      <w:proofErr w:type="spellEnd"/>
      <w:r w:rsidRPr="00FD3F2F">
        <w:rPr>
          <w:rFonts w:ascii="Times New Roman" w:hAnsi="Times New Roman" w:cs="Times New Roman"/>
          <w:sz w:val="24"/>
          <w:szCs w:val="24"/>
        </w:rPr>
        <w:t xml:space="preserve"> et al </w:t>
      </w:r>
      <w:r w:rsidR="0094392F" w:rsidRPr="00FD3F2F">
        <w:rPr>
          <w:rFonts w:ascii="Times New Roman" w:hAnsi="Times New Roman" w:cs="Times New Roman"/>
          <w:sz w:val="24"/>
          <w:szCs w:val="24"/>
        </w:rPr>
        <w:t>(2021) also found that moderate-</w:t>
      </w:r>
      <w:r w:rsidRPr="00FD3F2F">
        <w:rPr>
          <w:rFonts w:ascii="Times New Roman" w:hAnsi="Times New Roman" w:cs="Times New Roman"/>
          <w:sz w:val="24"/>
          <w:szCs w:val="24"/>
        </w:rPr>
        <w:t xml:space="preserve">intensity exercise improves the mood state of patients </w:t>
      </w:r>
      <w:r w:rsidR="0094392F" w:rsidRPr="00FD3F2F">
        <w:rPr>
          <w:rFonts w:ascii="Times New Roman" w:hAnsi="Times New Roman" w:cs="Times New Roman"/>
          <w:sz w:val="24"/>
          <w:szCs w:val="24"/>
        </w:rPr>
        <w:t>with schizophrenia. It was a 12-</w:t>
      </w:r>
      <w:r w:rsidRPr="00FD3F2F">
        <w:rPr>
          <w:rFonts w:ascii="Times New Roman" w:hAnsi="Times New Roman" w:cs="Times New Roman"/>
          <w:sz w:val="24"/>
          <w:szCs w:val="24"/>
        </w:rPr>
        <w:t xml:space="preserve">week study that used a bench-step exercising session for 30 minutes once per week. Despite the intervention did not improve cognition, a suggestion was made for research to be conducted for a longer duration to test the effect on attention. Findings by </w:t>
      </w:r>
      <w:proofErr w:type="spellStart"/>
      <w:r w:rsidRPr="00FD3F2F">
        <w:rPr>
          <w:rFonts w:ascii="Times New Roman" w:hAnsi="Times New Roman" w:cs="Times New Roman"/>
          <w:sz w:val="24"/>
          <w:szCs w:val="24"/>
        </w:rPr>
        <w:t>Hallgren</w:t>
      </w:r>
      <w:proofErr w:type="spellEnd"/>
      <w:r w:rsidRPr="00FD3F2F">
        <w:rPr>
          <w:rFonts w:ascii="Times New Roman" w:hAnsi="Times New Roman" w:cs="Times New Roman"/>
          <w:sz w:val="24"/>
          <w:szCs w:val="24"/>
        </w:rPr>
        <w:t xml:space="preserve"> et al. (2021) </w:t>
      </w:r>
      <w:r w:rsidR="008F4BB7">
        <w:rPr>
          <w:rFonts w:ascii="Times New Roman" w:hAnsi="Times New Roman" w:cs="Times New Roman"/>
          <w:sz w:val="24"/>
          <w:szCs w:val="24"/>
        </w:rPr>
        <w:t xml:space="preserve">also </w:t>
      </w:r>
      <w:r w:rsidRPr="00FD3F2F">
        <w:rPr>
          <w:rFonts w:ascii="Times New Roman" w:hAnsi="Times New Roman" w:cs="Times New Roman"/>
          <w:sz w:val="24"/>
          <w:szCs w:val="24"/>
        </w:rPr>
        <w:t>sugg</w:t>
      </w:r>
      <w:r w:rsidR="0094392F" w:rsidRPr="00FD3F2F">
        <w:rPr>
          <w:rFonts w:ascii="Times New Roman" w:hAnsi="Times New Roman" w:cs="Times New Roman"/>
          <w:sz w:val="24"/>
          <w:szCs w:val="24"/>
        </w:rPr>
        <w:t>est that bouts of exercise help</w:t>
      </w:r>
      <w:r w:rsidRPr="00FD3F2F">
        <w:rPr>
          <w:rFonts w:ascii="Times New Roman" w:hAnsi="Times New Roman" w:cs="Times New Roman"/>
          <w:sz w:val="24"/>
          <w:szCs w:val="24"/>
        </w:rPr>
        <w:t xml:space="preserve"> to reduce the craving of alcohol for persons with Alcohol-Use Disorder (AUD). Based on the outcomes, it was shown to promote positive mood states by reducing depression, anger hostility and tension </w:t>
      </w:r>
      <w:r w:rsidR="0094392F" w:rsidRPr="00FD3F2F">
        <w:rPr>
          <w:rFonts w:ascii="Times New Roman" w:hAnsi="Times New Roman" w:cs="Times New Roman"/>
          <w:sz w:val="24"/>
          <w:szCs w:val="24"/>
        </w:rPr>
        <w:t>anxieties which are</w:t>
      </w:r>
      <w:r w:rsidRPr="00FD3F2F">
        <w:rPr>
          <w:rFonts w:ascii="Times New Roman" w:hAnsi="Times New Roman" w:cs="Times New Roman"/>
          <w:sz w:val="24"/>
          <w:szCs w:val="24"/>
        </w:rPr>
        <w:t xml:space="preserve"> generally associated with AUD. The intervention used in this study was a sub-maximal fitness test on a cycle ergometer for 12 minutes </w:t>
      </w:r>
      <w:r w:rsidR="008F4BB7">
        <w:rPr>
          <w:rFonts w:ascii="Times New Roman" w:hAnsi="Times New Roman" w:cs="Times New Roman"/>
          <w:sz w:val="24"/>
          <w:szCs w:val="24"/>
        </w:rPr>
        <w:t>over the duration of 12 weeks. Furthermore, d</w:t>
      </w:r>
      <w:r w:rsidRPr="00FD3F2F">
        <w:rPr>
          <w:rFonts w:ascii="Times New Roman" w:hAnsi="Times New Roman" w:cs="Times New Roman"/>
          <w:sz w:val="24"/>
          <w:szCs w:val="24"/>
        </w:rPr>
        <w:t>espite the controversial results among various studies on exercise for patients with heart failure, Evangelista et al. (2016) reported positive moo</w:t>
      </w:r>
      <w:r w:rsidR="0094392F" w:rsidRPr="00FD3F2F">
        <w:rPr>
          <w:rFonts w:ascii="Times New Roman" w:hAnsi="Times New Roman" w:cs="Times New Roman"/>
          <w:sz w:val="24"/>
          <w:szCs w:val="24"/>
        </w:rPr>
        <w:t>d state outcomes. This may be</w:t>
      </w:r>
      <w:r w:rsidRPr="00FD3F2F">
        <w:rPr>
          <w:rFonts w:ascii="Times New Roman" w:hAnsi="Times New Roman" w:cs="Times New Roman"/>
          <w:sz w:val="24"/>
          <w:szCs w:val="24"/>
        </w:rPr>
        <w:t xml:space="preserve"> a result of exercise intensity being altered based on each participant</w:t>
      </w:r>
      <w:r w:rsidR="0094392F" w:rsidRPr="00FD3F2F">
        <w:rPr>
          <w:rFonts w:ascii="Times New Roman" w:hAnsi="Times New Roman" w:cs="Times New Roman"/>
          <w:sz w:val="24"/>
          <w:szCs w:val="24"/>
        </w:rPr>
        <w:t>’</w:t>
      </w:r>
      <w:r w:rsidRPr="00FD3F2F">
        <w:rPr>
          <w:rFonts w:ascii="Times New Roman" w:hAnsi="Times New Roman" w:cs="Times New Roman"/>
          <w:sz w:val="24"/>
          <w:szCs w:val="24"/>
        </w:rPr>
        <w:t xml:space="preserve">s </w:t>
      </w:r>
      <w:r w:rsidRPr="00FD3F2F">
        <w:rPr>
          <w:rFonts w:ascii="Times New Roman" w:hAnsi="Times New Roman" w:cs="Times New Roman"/>
          <w:sz w:val="24"/>
          <w:szCs w:val="24"/>
        </w:rPr>
        <w:lastRenderedPageBreak/>
        <w:t xml:space="preserve">exercise capacity instead of a generic level being set for all participants. </w:t>
      </w:r>
      <w:proofErr w:type="spellStart"/>
      <w:r w:rsidRPr="008F4BB7">
        <w:rPr>
          <w:rFonts w:ascii="Times New Roman" w:hAnsi="Times New Roman" w:cs="Times New Roman"/>
          <w:sz w:val="24"/>
          <w:szCs w:val="24"/>
          <w:shd w:val="clear" w:color="auto" w:fill="FFFFFF"/>
        </w:rPr>
        <w:t>Nasrollahi</w:t>
      </w:r>
      <w:proofErr w:type="spellEnd"/>
      <w:r w:rsidRPr="008F4BB7">
        <w:rPr>
          <w:rFonts w:ascii="Times New Roman" w:hAnsi="Times New Roman" w:cs="Times New Roman"/>
          <w:sz w:val="24"/>
          <w:szCs w:val="24"/>
          <w:shd w:val="clear" w:color="auto" w:fill="FFFFFF"/>
        </w:rPr>
        <w:t xml:space="preserve">, </w:t>
      </w:r>
      <w:proofErr w:type="spellStart"/>
      <w:r w:rsidRPr="008F4BB7">
        <w:rPr>
          <w:rFonts w:ascii="Times New Roman" w:hAnsi="Times New Roman" w:cs="Times New Roman"/>
          <w:sz w:val="24"/>
          <w:szCs w:val="24"/>
          <w:shd w:val="clear" w:color="auto" w:fill="FFFFFF"/>
        </w:rPr>
        <w:t>Quensell</w:t>
      </w:r>
      <w:proofErr w:type="spellEnd"/>
      <w:r w:rsidRPr="008F4BB7">
        <w:rPr>
          <w:rFonts w:ascii="Times New Roman" w:hAnsi="Times New Roman" w:cs="Times New Roman"/>
          <w:sz w:val="24"/>
          <w:szCs w:val="24"/>
          <w:shd w:val="clear" w:color="auto" w:fill="FFFFFF"/>
        </w:rPr>
        <w:t xml:space="preserve"> and Machado (2022) carried out a small study using stair climbing exercise</w:t>
      </w:r>
      <w:r w:rsidR="0094392F" w:rsidRPr="008F4BB7">
        <w:rPr>
          <w:rFonts w:ascii="Times New Roman" w:hAnsi="Times New Roman" w:cs="Times New Roman"/>
          <w:sz w:val="24"/>
          <w:szCs w:val="24"/>
          <w:shd w:val="clear" w:color="auto" w:fill="FFFFFF"/>
        </w:rPr>
        <w:t>s</w:t>
      </w:r>
      <w:r w:rsidRPr="008F4BB7">
        <w:rPr>
          <w:rFonts w:ascii="Times New Roman" w:hAnsi="Times New Roman" w:cs="Times New Roman"/>
          <w:sz w:val="24"/>
          <w:szCs w:val="24"/>
          <w:shd w:val="clear" w:color="auto" w:fill="FFFFFF"/>
        </w:rPr>
        <w:t xml:space="preserve"> amongst older adults that stated that instead of improving mood date the participants felt more tired. However, the intervention was not as individually designed as the study of Evangelista et al. (2016). This could have impacted the results received as they suggested that the intervention used to be adjusted to suit an older population in future research. These studies have been conducted on healthy population samples along with those with varying conditions and they show that exercise can be used as a means to improve mood state. </w:t>
      </w:r>
      <w:r w:rsidRPr="008F4BB7">
        <w:rPr>
          <w:rFonts w:ascii="Times New Roman" w:hAnsi="Times New Roman" w:cs="Times New Roman"/>
          <w:sz w:val="24"/>
          <w:szCs w:val="24"/>
        </w:rPr>
        <w:t>Apart from positive mood states, i</w:t>
      </w:r>
      <w:r w:rsidR="00042448" w:rsidRPr="008F4BB7">
        <w:rPr>
          <w:rFonts w:ascii="Times New Roman" w:hAnsi="Times New Roman" w:cs="Times New Roman"/>
          <w:sz w:val="24"/>
          <w:szCs w:val="24"/>
        </w:rPr>
        <w:t>ndividuals generally report feeling less stressed after exercising (Lox et al., 2020)</w:t>
      </w:r>
      <w:r w:rsidR="009F4190" w:rsidRPr="008F4BB7">
        <w:rPr>
          <w:rFonts w:ascii="Times New Roman" w:hAnsi="Times New Roman" w:cs="Times New Roman"/>
          <w:sz w:val="24"/>
          <w:szCs w:val="24"/>
        </w:rPr>
        <w:t>.</w:t>
      </w:r>
      <w:r w:rsidR="0034633C" w:rsidRPr="00FD3F2F">
        <w:rPr>
          <w:rFonts w:ascii="Times New Roman" w:hAnsi="Times New Roman" w:cs="Times New Roman"/>
          <w:b/>
          <w:sz w:val="24"/>
          <w:szCs w:val="24"/>
        </w:rPr>
        <w:t xml:space="preserve"> </w:t>
      </w:r>
    </w:p>
    <w:p w:rsidR="008F4BB7" w:rsidRPr="00FD3F2F" w:rsidRDefault="008F4BB7" w:rsidP="008F4BB7">
      <w:pPr>
        <w:spacing w:line="360" w:lineRule="auto"/>
        <w:ind w:firstLine="720"/>
        <w:jc w:val="both"/>
        <w:rPr>
          <w:rFonts w:ascii="Times New Roman" w:hAnsi="Times New Roman" w:cs="Times New Roman"/>
          <w:b/>
          <w:sz w:val="24"/>
          <w:szCs w:val="24"/>
        </w:rPr>
      </w:pPr>
    </w:p>
    <w:p w:rsidR="00244466" w:rsidRPr="00FD3F2F" w:rsidRDefault="009F4190" w:rsidP="008F4BB7">
      <w:pPr>
        <w:spacing w:line="360" w:lineRule="auto"/>
        <w:ind w:firstLine="720"/>
        <w:jc w:val="both"/>
        <w:rPr>
          <w:rFonts w:ascii="Times New Roman" w:hAnsi="Times New Roman" w:cs="Times New Roman"/>
          <w:b/>
          <w:sz w:val="24"/>
          <w:szCs w:val="24"/>
        </w:rPr>
      </w:pPr>
      <w:r w:rsidRPr="00FD3F2F">
        <w:rPr>
          <w:rFonts w:ascii="Times New Roman" w:hAnsi="Times New Roman" w:cs="Times New Roman"/>
          <w:sz w:val="24"/>
          <w:szCs w:val="24"/>
        </w:rPr>
        <w:t>Based on a review conducted by Churchill et al. (2022), exercise is an effective intervention for reducing stress. The studies revolved around adults above the age of fifty both healthy and those with medical conditions. The conditions included cancer treatment, heart disease,</w:t>
      </w:r>
      <w:r w:rsidR="0058553D" w:rsidRPr="00FD3F2F">
        <w:rPr>
          <w:rFonts w:ascii="Times New Roman" w:hAnsi="Times New Roman" w:cs="Times New Roman"/>
          <w:sz w:val="24"/>
          <w:szCs w:val="24"/>
        </w:rPr>
        <w:t xml:space="preserve"> a</w:t>
      </w:r>
      <w:r w:rsidRPr="00FD3F2F">
        <w:rPr>
          <w:rFonts w:ascii="Times New Roman" w:hAnsi="Times New Roman" w:cs="Times New Roman"/>
          <w:sz w:val="24"/>
          <w:szCs w:val="24"/>
        </w:rPr>
        <w:t xml:space="preserve"> history of falls</w:t>
      </w:r>
      <w:r w:rsidR="0058553D" w:rsidRPr="00FD3F2F">
        <w:rPr>
          <w:rFonts w:ascii="Times New Roman" w:hAnsi="Times New Roman" w:cs="Times New Roman"/>
          <w:sz w:val="24"/>
          <w:szCs w:val="24"/>
        </w:rPr>
        <w:t>,</w:t>
      </w:r>
      <w:r w:rsidRPr="00FD3F2F">
        <w:rPr>
          <w:rFonts w:ascii="Times New Roman" w:hAnsi="Times New Roman" w:cs="Times New Roman"/>
          <w:sz w:val="24"/>
          <w:szCs w:val="24"/>
        </w:rPr>
        <w:t xml:space="preserve"> and obesity. The duration of these studies ranged from 2</w:t>
      </w:r>
      <w:r w:rsidR="008F4BB7">
        <w:rPr>
          <w:rFonts w:ascii="Times New Roman" w:hAnsi="Times New Roman" w:cs="Times New Roman"/>
          <w:sz w:val="24"/>
          <w:szCs w:val="24"/>
        </w:rPr>
        <w:t xml:space="preserve"> </w:t>
      </w:r>
      <w:r w:rsidRPr="00FD3F2F">
        <w:rPr>
          <w:rFonts w:ascii="Times New Roman" w:hAnsi="Times New Roman" w:cs="Times New Roman"/>
          <w:sz w:val="24"/>
          <w:szCs w:val="24"/>
        </w:rPr>
        <w:t xml:space="preserve">months to 1 year. The investigations reveal that the effect of exercise and the reduction of perceived stress </w:t>
      </w:r>
      <w:proofErr w:type="gramStart"/>
      <w:r w:rsidR="0058553D" w:rsidRPr="00FD3F2F">
        <w:rPr>
          <w:rFonts w:ascii="Times New Roman" w:hAnsi="Times New Roman" w:cs="Times New Roman"/>
          <w:sz w:val="24"/>
          <w:szCs w:val="24"/>
        </w:rPr>
        <w:t>is</w:t>
      </w:r>
      <w:proofErr w:type="gramEnd"/>
      <w:r w:rsidRPr="00FD3F2F">
        <w:rPr>
          <w:rFonts w:ascii="Times New Roman" w:hAnsi="Times New Roman" w:cs="Times New Roman"/>
          <w:sz w:val="24"/>
          <w:szCs w:val="24"/>
        </w:rPr>
        <w:t xml:space="preserve"> more positive with a combination of aerobic and anaerobic exercises. </w:t>
      </w:r>
      <w:r w:rsidR="0034633C" w:rsidRPr="00FD3F2F">
        <w:rPr>
          <w:rFonts w:ascii="Times New Roman" w:hAnsi="Times New Roman" w:cs="Times New Roman"/>
          <w:sz w:val="24"/>
          <w:szCs w:val="24"/>
        </w:rPr>
        <w:t xml:space="preserve">However, with the health concerns of participants in mind, the effect </w:t>
      </w:r>
      <w:r w:rsidR="008F4BB7">
        <w:rPr>
          <w:rFonts w:ascii="Times New Roman" w:hAnsi="Times New Roman" w:cs="Times New Roman"/>
          <w:sz w:val="24"/>
          <w:szCs w:val="24"/>
        </w:rPr>
        <w:t>of</w:t>
      </w:r>
      <w:r w:rsidR="0034633C" w:rsidRPr="00FD3F2F">
        <w:rPr>
          <w:rFonts w:ascii="Times New Roman" w:hAnsi="Times New Roman" w:cs="Times New Roman"/>
          <w:sz w:val="24"/>
          <w:szCs w:val="24"/>
        </w:rPr>
        <w:t xml:space="preserve"> intensities could not be compared. </w:t>
      </w:r>
      <w:r w:rsidR="00B81859" w:rsidRPr="00FD3F2F">
        <w:rPr>
          <w:rFonts w:ascii="Times New Roman" w:hAnsi="Times New Roman" w:cs="Times New Roman"/>
          <w:sz w:val="24"/>
          <w:szCs w:val="24"/>
        </w:rPr>
        <w:t xml:space="preserve">In an unorthodox research by </w:t>
      </w:r>
      <w:proofErr w:type="spellStart"/>
      <w:r w:rsidR="00B81859" w:rsidRPr="00FD3F2F">
        <w:rPr>
          <w:rFonts w:ascii="Times New Roman" w:hAnsi="Times New Roman" w:cs="Times New Roman"/>
          <w:sz w:val="24"/>
          <w:szCs w:val="24"/>
        </w:rPr>
        <w:t>Stults-Kolemainen</w:t>
      </w:r>
      <w:proofErr w:type="spellEnd"/>
      <w:r w:rsidR="00B81859" w:rsidRPr="00FD3F2F">
        <w:rPr>
          <w:rFonts w:ascii="Times New Roman" w:hAnsi="Times New Roman" w:cs="Times New Roman"/>
          <w:sz w:val="24"/>
          <w:szCs w:val="24"/>
        </w:rPr>
        <w:t xml:space="preserve"> and </w:t>
      </w:r>
      <w:proofErr w:type="spellStart"/>
      <w:r w:rsidR="00B81859" w:rsidRPr="00FD3F2F">
        <w:rPr>
          <w:rFonts w:ascii="Times New Roman" w:hAnsi="Times New Roman" w:cs="Times New Roman"/>
          <w:sz w:val="24"/>
          <w:szCs w:val="24"/>
        </w:rPr>
        <w:t>Sinha</w:t>
      </w:r>
      <w:proofErr w:type="spellEnd"/>
      <w:r w:rsidR="00B81859" w:rsidRPr="00FD3F2F">
        <w:rPr>
          <w:rFonts w:ascii="Times New Roman" w:hAnsi="Times New Roman" w:cs="Times New Roman"/>
          <w:sz w:val="24"/>
          <w:szCs w:val="24"/>
        </w:rPr>
        <w:t xml:space="preserve"> (2014), it was indicated that s</w:t>
      </w:r>
      <w:r w:rsidR="0058553D" w:rsidRPr="00FD3F2F">
        <w:rPr>
          <w:rFonts w:ascii="Times New Roman" w:hAnsi="Times New Roman" w:cs="Times New Roman"/>
          <w:sz w:val="24"/>
          <w:szCs w:val="24"/>
        </w:rPr>
        <w:t>tress also leads to persons taking</w:t>
      </w:r>
      <w:r w:rsidR="00B81859" w:rsidRPr="00FD3F2F">
        <w:rPr>
          <w:rFonts w:ascii="Times New Roman" w:hAnsi="Times New Roman" w:cs="Times New Roman"/>
          <w:sz w:val="24"/>
          <w:szCs w:val="24"/>
        </w:rPr>
        <w:t xml:space="preserve"> part in physical activity in an effort to reduce its levels</w:t>
      </w:r>
      <w:r w:rsidR="008F4BB7">
        <w:rPr>
          <w:rFonts w:ascii="Times New Roman" w:hAnsi="Times New Roman" w:cs="Times New Roman"/>
          <w:sz w:val="24"/>
          <w:szCs w:val="24"/>
        </w:rPr>
        <w:t xml:space="preserve"> (used as a coping mechanism)</w:t>
      </w:r>
      <w:r w:rsidR="00B81859" w:rsidRPr="00FD3F2F">
        <w:rPr>
          <w:rFonts w:ascii="Times New Roman" w:hAnsi="Times New Roman" w:cs="Times New Roman"/>
          <w:sz w:val="24"/>
          <w:szCs w:val="24"/>
        </w:rPr>
        <w:t xml:space="preserve">. </w:t>
      </w:r>
      <w:r w:rsidR="00DA3066" w:rsidRPr="00FD3F2F">
        <w:rPr>
          <w:rFonts w:ascii="Times New Roman" w:hAnsi="Times New Roman" w:cs="Times New Roman"/>
          <w:sz w:val="24"/>
          <w:szCs w:val="24"/>
        </w:rPr>
        <w:t xml:space="preserve">A study by Crush, </w:t>
      </w:r>
      <w:proofErr w:type="spellStart"/>
      <w:r w:rsidR="00DA3066" w:rsidRPr="00FD3F2F">
        <w:rPr>
          <w:rFonts w:ascii="Times New Roman" w:hAnsi="Times New Roman" w:cs="Times New Roman"/>
          <w:sz w:val="24"/>
          <w:szCs w:val="24"/>
        </w:rPr>
        <w:t>Frith</w:t>
      </w:r>
      <w:proofErr w:type="spellEnd"/>
      <w:r w:rsidR="00DA3066" w:rsidRPr="00FD3F2F">
        <w:rPr>
          <w:rFonts w:ascii="Times New Roman" w:hAnsi="Times New Roman" w:cs="Times New Roman"/>
          <w:sz w:val="24"/>
          <w:szCs w:val="24"/>
        </w:rPr>
        <w:t xml:space="preserve"> and </w:t>
      </w:r>
      <w:proofErr w:type="spellStart"/>
      <w:r w:rsidR="00DA3066" w:rsidRPr="00FD3F2F">
        <w:rPr>
          <w:rFonts w:ascii="Times New Roman" w:hAnsi="Times New Roman" w:cs="Times New Roman"/>
          <w:sz w:val="24"/>
          <w:szCs w:val="24"/>
        </w:rPr>
        <w:t>Loprinzi</w:t>
      </w:r>
      <w:proofErr w:type="spellEnd"/>
      <w:r w:rsidR="00DA3066" w:rsidRPr="00FD3F2F">
        <w:rPr>
          <w:rFonts w:ascii="Times New Roman" w:hAnsi="Times New Roman" w:cs="Times New Roman"/>
          <w:sz w:val="24"/>
          <w:szCs w:val="24"/>
        </w:rPr>
        <w:t xml:space="preserve"> (2018) examined the effects of acute exercise duration and exercise recovery on mood state and found that their impact on mood state was favorable and no interaction effect was observed. It can be speculated that this </w:t>
      </w:r>
      <w:r w:rsidR="008F4BB7">
        <w:rPr>
          <w:rFonts w:ascii="Times New Roman" w:hAnsi="Times New Roman" w:cs="Times New Roman"/>
          <w:sz w:val="24"/>
          <w:szCs w:val="24"/>
        </w:rPr>
        <w:t>may be as a result of</w:t>
      </w:r>
      <w:r w:rsidR="00DA3066" w:rsidRPr="00FD3F2F">
        <w:rPr>
          <w:rFonts w:ascii="Times New Roman" w:hAnsi="Times New Roman" w:cs="Times New Roman"/>
          <w:sz w:val="24"/>
          <w:szCs w:val="24"/>
        </w:rPr>
        <w:t xml:space="preserve"> the chosen intervention. The study stated that participants did not have the opportunity to select their preferred means of exercise,</w:t>
      </w:r>
      <w:r w:rsidR="0058553D" w:rsidRPr="00FD3F2F">
        <w:rPr>
          <w:rFonts w:ascii="Times New Roman" w:hAnsi="Times New Roman" w:cs="Times New Roman"/>
          <w:sz w:val="24"/>
          <w:szCs w:val="24"/>
        </w:rPr>
        <w:t xml:space="preserve"> the</w:t>
      </w:r>
      <w:r w:rsidR="00DA3066" w:rsidRPr="00FD3F2F">
        <w:rPr>
          <w:rFonts w:ascii="Times New Roman" w:hAnsi="Times New Roman" w:cs="Times New Roman"/>
          <w:sz w:val="24"/>
          <w:szCs w:val="24"/>
        </w:rPr>
        <w:t xml:space="preserve"> interval of exercise</w:t>
      </w:r>
      <w:r w:rsidR="0058553D" w:rsidRPr="00FD3F2F">
        <w:rPr>
          <w:rFonts w:ascii="Times New Roman" w:hAnsi="Times New Roman" w:cs="Times New Roman"/>
          <w:sz w:val="24"/>
          <w:szCs w:val="24"/>
        </w:rPr>
        <w:t>,</w:t>
      </w:r>
      <w:r w:rsidR="00DA3066" w:rsidRPr="00FD3F2F">
        <w:rPr>
          <w:rFonts w:ascii="Times New Roman" w:hAnsi="Times New Roman" w:cs="Times New Roman"/>
          <w:sz w:val="24"/>
          <w:szCs w:val="24"/>
        </w:rPr>
        <w:t xml:space="preserve"> or recovery and they were also not asked if they were satisfied with the intervention. </w:t>
      </w:r>
      <w:r w:rsidR="00244466" w:rsidRPr="00FD3F2F">
        <w:rPr>
          <w:rFonts w:ascii="Times New Roman" w:hAnsi="Times New Roman" w:cs="Times New Roman"/>
          <w:sz w:val="24"/>
          <w:szCs w:val="24"/>
        </w:rPr>
        <w:t xml:space="preserve">Unlike most study that test perceived stress and mood state directly before and </w:t>
      </w:r>
      <w:r w:rsidR="008F4BB7">
        <w:rPr>
          <w:rFonts w:ascii="Times New Roman" w:hAnsi="Times New Roman" w:cs="Times New Roman"/>
          <w:sz w:val="24"/>
          <w:szCs w:val="24"/>
        </w:rPr>
        <w:t>after exercise;</w:t>
      </w:r>
      <w:r w:rsidR="00244466" w:rsidRPr="00FD3F2F">
        <w:rPr>
          <w:rFonts w:ascii="Times New Roman" w:hAnsi="Times New Roman" w:cs="Times New Roman"/>
          <w:sz w:val="24"/>
          <w:szCs w:val="24"/>
        </w:rPr>
        <w:t xml:space="preserve"> </w:t>
      </w:r>
      <w:r w:rsidR="008F4BB7">
        <w:rPr>
          <w:rFonts w:ascii="Times New Roman" w:hAnsi="Times New Roman" w:cs="Times New Roman"/>
          <w:sz w:val="24"/>
          <w:szCs w:val="24"/>
        </w:rPr>
        <w:t xml:space="preserve">the </w:t>
      </w:r>
      <w:r w:rsidR="00244466" w:rsidRPr="00FD3F2F">
        <w:rPr>
          <w:rFonts w:ascii="Times New Roman" w:hAnsi="Times New Roman" w:cs="Times New Roman"/>
          <w:sz w:val="24"/>
          <w:szCs w:val="24"/>
        </w:rPr>
        <w:t>positive effect</w:t>
      </w:r>
      <w:r w:rsidR="008F4BB7">
        <w:rPr>
          <w:rFonts w:ascii="Times New Roman" w:hAnsi="Times New Roman" w:cs="Times New Roman"/>
          <w:sz w:val="24"/>
          <w:szCs w:val="24"/>
        </w:rPr>
        <w:t xml:space="preserve"> of this study</w:t>
      </w:r>
      <w:r w:rsidR="00244466" w:rsidRPr="00FD3F2F">
        <w:rPr>
          <w:rFonts w:ascii="Times New Roman" w:hAnsi="Times New Roman" w:cs="Times New Roman"/>
          <w:sz w:val="24"/>
          <w:szCs w:val="24"/>
        </w:rPr>
        <w:t xml:space="preserve"> was reported a week after each exercise session. This suggests that the effect received can last longer than 30</w:t>
      </w:r>
      <w:r w:rsidR="0058553D" w:rsidRPr="00FD3F2F">
        <w:rPr>
          <w:rFonts w:ascii="Times New Roman" w:hAnsi="Times New Roman" w:cs="Times New Roman"/>
          <w:sz w:val="24"/>
          <w:szCs w:val="24"/>
        </w:rPr>
        <w:t xml:space="preserve"> </w:t>
      </w:r>
      <w:r w:rsidR="00244466" w:rsidRPr="00FD3F2F">
        <w:rPr>
          <w:rFonts w:ascii="Times New Roman" w:hAnsi="Times New Roman" w:cs="Times New Roman"/>
          <w:sz w:val="24"/>
          <w:szCs w:val="24"/>
        </w:rPr>
        <w:t xml:space="preserve">minutes to an hour after exercise. Despite the positive impacts that exercise is reported to have on </w:t>
      </w:r>
      <w:r w:rsidR="008F4BB7">
        <w:rPr>
          <w:rFonts w:ascii="Times New Roman" w:hAnsi="Times New Roman" w:cs="Times New Roman"/>
          <w:sz w:val="24"/>
          <w:szCs w:val="24"/>
        </w:rPr>
        <w:t>stress reduction levels, it can be a</w:t>
      </w:r>
      <w:r w:rsidR="00244466" w:rsidRPr="00FD3F2F">
        <w:rPr>
          <w:rFonts w:ascii="Times New Roman" w:hAnsi="Times New Roman" w:cs="Times New Roman"/>
          <w:sz w:val="24"/>
          <w:szCs w:val="24"/>
        </w:rPr>
        <w:t xml:space="preserve"> secondary outcome of exercise and the negativ</w:t>
      </w:r>
      <w:r w:rsidR="008F4BB7">
        <w:rPr>
          <w:rFonts w:ascii="Times New Roman" w:hAnsi="Times New Roman" w:cs="Times New Roman"/>
          <w:sz w:val="24"/>
          <w:szCs w:val="24"/>
        </w:rPr>
        <w:t xml:space="preserve">e impacts may not be published </w:t>
      </w:r>
      <w:r w:rsidR="00244466" w:rsidRPr="00FD3F2F">
        <w:rPr>
          <w:rFonts w:ascii="Times New Roman" w:hAnsi="Times New Roman" w:cs="Times New Roman"/>
          <w:sz w:val="24"/>
          <w:szCs w:val="24"/>
        </w:rPr>
        <w:t>(Churchill et al., 2022)</w:t>
      </w:r>
      <w:r w:rsidR="008F4BB7">
        <w:rPr>
          <w:rFonts w:ascii="Times New Roman" w:hAnsi="Times New Roman" w:cs="Times New Roman"/>
          <w:sz w:val="24"/>
          <w:szCs w:val="24"/>
        </w:rPr>
        <w:t>.</w:t>
      </w:r>
    </w:p>
    <w:p w:rsidR="00244466" w:rsidRPr="00FD3F2F" w:rsidRDefault="00244466" w:rsidP="00EA206B">
      <w:pPr>
        <w:spacing w:line="360" w:lineRule="auto"/>
        <w:jc w:val="both"/>
        <w:rPr>
          <w:rFonts w:ascii="Times New Roman" w:hAnsi="Times New Roman" w:cs="Times New Roman"/>
          <w:sz w:val="24"/>
          <w:szCs w:val="24"/>
        </w:rPr>
      </w:pPr>
    </w:p>
    <w:p w:rsidR="00DA3066" w:rsidRPr="00FD3F2F" w:rsidRDefault="009A20B9" w:rsidP="009A20B9">
      <w:pPr>
        <w:spacing w:after="0" w:line="360" w:lineRule="auto"/>
        <w:ind w:firstLine="720"/>
        <w:jc w:val="both"/>
        <w:rPr>
          <w:rFonts w:ascii="Times New Roman" w:hAnsi="Times New Roman" w:cs="Times New Roman"/>
          <w:sz w:val="24"/>
          <w:szCs w:val="24"/>
        </w:rPr>
      </w:pPr>
      <w:r w:rsidRPr="00FD3F2F">
        <w:rPr>
          <w:rFonts w:ascii="Times New Roman" w:hAnsi="Times New Roman" w:cs="Times New Roman"/>
          <w:sz w:val="24"/>
          <w:szCs w:val="24"/>
        </w:rPr>
        <w:t xml:space="preserve">A study </w:t>
      </w:r>
      <w:r>
        <w:rPr>
          <w:rFonts w:ascii="Times New Roman" w:hAnsi="Times New Roman" w:cs="Times New Roman"/>
          <w:sz w:val="24"/>
          <w:szCs w:val="24"/>
        </w:rPr>
        <w:t>by Campos et al. (2022) suggests</w:t>
      </w:r>
      <w:r w:rsidR="00DA3066" w:rsidRPr="00FD3F2F">
        <w:rPr>
          <w:rFonts w:ascii="Times New Roman" w:hAnsi="Times New Roman" w:cs="Times New Roman"/>
          <w:sz w:val="24"/>
          <w:szCs w:val="24"/>
        </w:rPr>
        <w:t xml:space="preserve"> that </w:t>
      </w:r>
      <w:r w:rsidR="0058553D" w:rsidRPr="00FD3F2F">
        <w:rPr>
          <w:rFonts w:ascii="Times New Roman" w:hAnsi="Times New Roman" w:cs="Times New Roman"/>
          <w:sz w:val="24"/>
          <w:szCs w:val="24"/>
        </w:rPr>
        <w:t xml:space="preserve">a </w:t>
      </w:r>
      <w:r w:rsidR="00DA3066" w:rsidRPr="00FD3F2F">
        <w:rPr>
          <w:rFonts w:ascii="Times New Roman" w:hAnsi="Times New Roman" w:cs="Times New Roman"/>
          <w:sz w:val="24"/>
          <w:szCs w:val="24"/>
        </w:rPr>
        <w:t xml:space="preserve">higher internal training load can result in higher perceived stress. The difference in this study despite it </w:t>
      </w:r>
      <w:r w:rsidR="0058553D" w:rsidRPr="00FD3F2F">
        <w:rPr>
          <w:rFonts w:ascii="Times New Roman" w:hAnsi="Times New Roman" w:cs="Times New Roman"/>
          <w:sz w:val="24"/>
          <w:szCs w:val="24"/>
        </w:rPr>
        <w:t>being a considerably</w:t>
      </w:r>
      <w:r w:rsidR="00DA3066" w:rsidRPr="00FD3F2F">
        <w:rPr>
          <w:rFonts w:ascii="Times New Roman" w:hAnsi="Times New Roman" w:cs="Times New Roman"/>
          <w:sz w:val="24"/>
          <w:szCs w:val="24"/>
        </w:rPr>
        <w:t xml:space="preserve"> small scale </w:t>
      </w:r>
      <w:r w:rsidR="00006169">
        <w:rPr>
          <w:rFonts w:ascii="Times New Roman" w:hAnsi="Times New Roman" w:cs="Times New Roman"/>
          <w:sz w:val="24"/>
          <w:szCs w:val="24"/>
        </w:rPr>
        <w:t>research</w:t>
      </w:r>
      <w:r w:rsidR="00DA3066" w:rsidRPr="00FD3F2F">
        <w:rPr>
          <w:rFonts w:ascii="Times New Roman" w:hAnsi="Times New Roman" w:cs="Times New Roman"/>
          <w:sz w:val="24"/>
          <w:szCs w:val="24"/>
        </w:rPr>
        <w:t xml:space="preserve"> is that </w:t>
      </w:r>
      <w:r w:rsidR="00006169">
        <w:rPr>
          <w:rFonts w:ascii="Times New Roman" w:hAnsi="Times New Roman" w:cs="Times New Roman"/>
          <w:sz w:val="24"/>
          <w:szCs w:val="24"/>
        </w:rPr>
        <w:t>they</w:t>
      </w:r>
      <w:r w:rsidR="00DA3066" w:rsidRPr="00FD3F2F">
        <w:rPr>
          <w:rFonts w:ascii="Times New Roman" w:hAnsi="Times New Roman" w:cs="Times New Roman"/>
          <w:sz w:val="24"/>
          <w:szCs w:val="24"/>
        </w:rPr>
        <w:t xml:space="preserve"> conducted a saliva test that confirmed increase</w:t>
      </w:r>
      <w:r w:rsidR="0058553D" w:rsidRPr="00FD3F2F">
        <w:rPr>
          <w:rFonts w:ascii="Times New Roman" w:hAnsi="Times New Roman" w:cs="Times New Roman"/>
          <w:sz w:val="24"/>
          <w:szCs w:val="24"/>
        </w:rPr>
        <w:t>d</w:t>
      </w:r>
      <w:r w:rsidR="00DA3066" w:rsidRPr="00FD3F2F">
        <w:rPr>
          <w:rFonts w:ascii="Times New Roman" w:hAnsi="Times New Roman" w:cs="Times New Roman"/>
          <w:sz w:val="24"/>
          <w:szCs w:val="24"/>
        </w:rPr>
        <w:t xml:space="preserve"> levels of cortisol. </w:t>
      </w:r>
      <w:r w:rsidR="00006169">
        <w:rPr>
          <w:rFonts w:ascii="Times New Roman" w:hAnsi="Times New Roman" w:cs="Times New Roman"/>
          <w:sz w:val="24"/>
          <w:szCs w:val="24"/>
        </w:rPr>
        <w:t xml:space="preserve">It may not be practical for larger base studies but because of its direct measure, it may be more accurate when determining stress levels versus the common tests use to give perceived stress. </w:t>
      </w:r>
      <w:r w:rsidR="00DA3066" w:rsidRPr="00FD3F2F">
        <w:rPr>
          <w:rFonts w:ascii="Times New Roman" w:hAnsi="Times New Roman" w:cs="Times New Roman"/>
          <w:sz w:val="24"/>
          <w:szCs w:val="24"/>
        </w:rPr>
        <w:t xml:space="preserve">In the past, Steptoe and Cox (1988) asserted that physical fitness levels did not affect stress levels but rather the intensity of the exercise. A replicate study by Steptoe and Bolton (1988) then suggested that fitness levels dictated how </w:t>
      </w:r>
      <w:r w:rsidR="00006169">
        <w:rPr>
          <w:rFonts w:ascii="Times New Roman" w:hAnsi="Times New Roman" w:cs="Times New Roman"/>
          <w:sz w:val="24"/>
          <w:szCs w:val="24"/>
        </w:rPr>
        <w:t xml:space="preserve">much vigor </w:t>
      </w:r>
      <w:r w:rsidR="00DA3066" w:rsidRPr="00FD3F2F">
        <w:rPr>
          <w:rFonts w:ascii="Times New Roman" w:hAnsi="Times New Roman" w:cs="Times New Roman"/>
          <w:sz w:val="24"/>
          <w:szCs w:val="24"/>
        </w:rPr>
        <w:t xml:space="preserve">the participant felt after the exercise sessions. </w:t>
      </w:r>
      <w:r w:rsidR="00006169">
        <w:rPr>
          <w:rFonts w:ascii="Times New Roman" w:hAnsi="Times New Roman" w:cs="Times New Roman"/>
          <w:sz w:val="24"/>
          <w:szCs w:val="24"/>
        </w:rPr>
        <w:t xml:space="preserve">In their recommendations </w:t>
      </w:r>
      <w:r w:rsidR="00DA3066" w:rsidRPr="00FD3F2F">
        <w:rPr>
          <w:rFonts w:ascii="Times New Roman" w:hAnsi="Times New Roman" w:cs="Times New Roman"/>
          <w:sz w:val="24"/>
          <w:szCs w:val="24"/>
        </w:rPr>
        <w:t>for further research, the</w:t>
      </w:r>
      <w:r w:rsidR="00006169">
        <w:rPr>
          <w:rFonts w:ascii="Times New Roman" w:hAnsi="Times New Roman" w:cs="Times New Roman"/>
          <w:sz w:val="24"/>
          <w:szCs w:val="24"/>
        </w:rPr>
        <w:t>y suggested investigating the</w:t>
      </w:r>
      <w:r w:rsidR="00DA3066" w:rsidRPr="00FD3F2F">
        <w:rPr>
          <w:rFonts w:ascii="Times New Roman" w:hAnsi="Times New Roman" w:cs="Times New Roman"/>
          <w:sz w:val="24"/>
          <w:szCs w:val="24"/>
        </w:rPr>
        <w:t xml:space="preserve"> effect of exercise </w:t>
      </w:r>
      <w:r w:rsidR="00006169">
        <w:rPr>
          <w:rFonts w:ascii="Times New Roman" w:hAnsi="Times New Roman" w:cs="Times New Roman"/>
          <w:sz w:val="24"/>
          <w:szCs w:val="24"/>
        </w:rPr>
        <w:t>in relation t</w:t>
      </w:r>
      <w:r w:rsidR="00DA3066" w:rsidRPr="00FD3F2F">
        <w:rPr>
          <w:rFonts w:ascii="Times New Roman" w:hAnsi="Times New Roman" w:cs="Times New Roman"/>
          <w:sz w:val="24"/>
          <w:szCs w:val="24"/>
        </w:rPr>
        <w:t>o exercise preferences and tolerance.</w:t>
      </w:r>
      <w:r>
        <w:rPr>
          <w:rFonts w:ascii="Times New Roman" w:hAnsi="Times New Roman" w:cs="Times New Roman"/>
          <w:sz w:val="24"/>
          <w:szCs w:val="24"/>
        </w:rPr>
        <w:t xml:space="preserve"> </w:t>
      </w:r>
      <w:r>
        <w:rPr>
          <w:rFonts w:ascii="Times New Roman" w:hAnsi="Times New Roman" w:cs="Times New Roman"/>
          <w:sz w:val="24"/>
          <w:szCs w:val="24"/>
        </w:rPr>
        <w:t>Besides exercise intensity,</w:t>
      </w:r>
      <w:r w:rsidRPr="00FD3F2F">
        <w:rPr>
          <w:rFonts w:ascii="Times New Roman" w:hAnsi="Times New Roman" w:cs="Times New Roman"/>
          <w:sz w:val="24"/>
          <w:szCs w:val="24"/>
        </w:rPr>
        <w:t xml:space="preserve"> </w:t>
      </w:r>
      <w:r>
        <w:rPr>
          <w:rFonts w:ascii="Times New Roman" w:hAnsi="Times New Roman" w:cs="Times New Roman"/>
          <w:sz w:val="24"/>
          <w:szCs w:val="24"/>
        </w:rPr>
        <w:t>our</w:t>
      </w:r>
      <w:r w:rsidR="00DA3066" w:rsidRPr="00FD3F2F">
        <w:rPr>
          <w:rFonts w:ascii="Times New Roman" w:hAnsi="Times New Roman" w:cs="Times New Roman"/>
          <w:sz w:val="24"/>
          <w:szCs w:val="24"/>
        </w:rPr>
        <w:t xml:space="preserve"> natural and social environments are known to be factors that influence exercise and physical activity participation. </w:t>
      </w:r>
      <w:r>
        <w:rPr>
          <w:rFonts w:ascii="Times New Roman" w:hAnsi="Times New Roman" w:cs="Times New Roman"/>
          <w:sz w:val="24"/>
          <w:szCs w:val="24"/>
        </w:rPr>
        <w:t>For example, w</w:t>
      </w:r>
      <w:r w:rsidRPr="009A20B9">
        <w:rPr>
          <w:rFonts w:ascii="Times New Roman" w:hAnsi="Times New Roman" w:cs="Times New Roman"/>
          <w:sz w:val="24"/>
          <w:szCs w:val="24"/>
        </w:rPr>
        <w:t>omen tend to feel bad</w:t>
      </w:r>
      <w:r>
        <w:rPr>
          <w:rFonts w:ascii="Times New Roman" w:hAnsi="Times New Roman" w:cs="Times New Roman"/>
          <w:sz w:val="24"/>
          <w:szCs w:val="24"/>
        </w:rPr>
        <w:t xml:space="preserve"> about </w:t>
      </w:r>
      <w:proofErr w:type="gramStart"/>
      <w:r>
        <w:rPr>
          <w:rFonts w:ascii="Times New Roman" w:hAnsi="Times New Roman" w:cs="Times New Roman"/>
          <w:sz w:val="24"/>
          <w:szCs w:val="24"/>
        </w:rPr>
        <w:t>themselves</w:t>
      </w:r>
      <w:proofErr w:type="gramEnd"/>
      <w:r w:rsidRPr="009A20B9">
        <w:rPr>
          <w:rFonts w:ascii="Times New Roman" w:hAnsi="Times New Roman" w:cs="Times New Roman"/>
          <w:sz w:val="24"/>
          <w:szCs w:val="24"/>
        </w:rPr>
        <w:t xml:space="preserve"> when they exercise in a mirrored environment and </w:t>
      </w:r>
      <w:r>
        <w:rPr>
          <w:rFonts w:ascii="Times New Roman" w:hAnsi="Times New Roman" w:cs="Times New Roman"/>
          <w:sz w:val="24"/>
          <w:szCs w:val="24"/>
        </w:rPr>
        <w:t>often make body comparisons</w:t>
      </w:r>
      <w:r w:rsidRPr="009A20B9">
        <w:rPr>
          <w:rFonts w:ascii="Times New Roman" w:hAnsi="Times New Roman" w:cs="Times New Roman"/>
          <w:sz w:val="24"/>
          <w:szCs w:val="24"/>
        </w:rPr>
        <w:t xml:space="preserve"> when working out in a group setting</w:t>
      </w:r>
      <w:r>
        <w:rPr>
          <w:rFonts w:ascii="Times New Roman" w:hAnsi="Times New Roman" w:cs="Times New Roman"/>
          <w:sz w:val="24"/>
          <w:szCs w:val="24"/>
        </w:rPr>
        <w:t xml:space="preserve"> (Martin </w:t>
      </w:r>
      <w:proofErr w:type="spellStart"/>
      <w:r>
        <w:rPr>
          <w:rFonts w:ascii="Times New Roman" w:hAnsi="Times New Roman" w:cs="Times New Roman"/>
          <w:sz w:val="24"/>
          <w:szCs w:val="24"/>
        </w:rPr>
        <w:t>Ginis</w:t>
      </w:r>
      <w:proofErr w:type="spellEnd"/>
      <w:r>
        <w:rPr>
          <w:rFonts w:ascii="Times New Roman" w:hAnsi="Times New Roman" w:cs="Times New Roman"/>
          <w:sz w:val="24"/>
          <w:szCs w:val="24"/>
        </w:rPr>
        <w:t xml:space="preserve">, Burke and </w:t>
      </w:r>
      <w:proofErr w:type="spellStart"/>
      <w:r>
        <w:rPr>
          <w:rFonts w:ascii="Times New Roman" w:hAnsi="Times New Roman" w:cs="Times New Roman"/>
          <w:sz w:val="24"/>
          <w:szCs w:val="24"/>
        </w:rPr>
        <w:t>Gauvin</w:t>
      </w:r>
      <w:proofErr w:type="spellEnd"/>
      <w:r>
        <w:rPr>
          <w:rFonts w:ascii="Times New Roman" w:hAnsi="Times New Roman" w:cs="Times New Roman"/>
          <w:sz w:val="24"/>
          <w:szCs w:val="24"/>
        </w:rPr>
        <w:t>, 2006)</w:t>
      </w:r>
      <w:r>
        <w:rPr>
          <w:rFonts w:ascii="Times New Roman" w:hAnsi="Times New Roman" w:cs="Times New Roman"/>
          <w:color w:val="FF0000"/>
          <w:sz w:val="24"/>
          <w:szCs w:val="24"/>
        </w:rPr>
        <w:t xml:space="preserve">. </w:t>
      </w:r>
    </w:p>
    <w:p w:rsidR="00244466" w:rsidRPr="00FD3F2F" w:rsidRDefault="00244466" w:rsidP="009A20B9">
      <w:pPr>
        <w:spacing w:after="0" w:line="360" w:lineRule="auto"/>
        <w:jc w:val="both"/>
        <w:rPr>
          <w:rFonts w:ascii="Times New Roman" w:hAnsi="Times New Roman" w:cs="Times New Roman"/>
          <w:sz w:val="24"/>
          <w:szCs w:val="24"/>
        </w:rPr>
      </w:pPr>
    </w:p>
    <w:p w:rsidR="005E53E9" w:rsidRPr="005E53E9" w:rsidRDefault="00244466" w:rsidP="00C6109C">
      <w:pPr>
        <w:spacing w:line="360" w:lineRule="auto"/>
        <w:ind w:firstLine="720"/>
        <w:jc w:val="both"/>
        <w:rPr>
          <w:rFonts w:ascii="Times New Roman" w:hAnsi="Times New Roman" w:cs="Times New Roman"/>
          <w:sz w:val="24"/>
          <w:szCs w:val="24"/>
        </w:rPr>
      </w:pPr>
      <w:r w:rsidRPr="00FD3F2F">
        <w:rPr>
          <w:rFonts w:ascii="Times New Roman" w:hAnsi="Times New Roman" w:cs="Times New Roman"/>
          <w:sz w:val="24"/>
          <w:szCs w:val="24"/>
        </w:rPr>
        <w:t>Negative body image has been associated with increased reasons for exercise participation (</w:t>
      </w:r>
      <w:proofErr w:type="spellStart"/>
      <w:r w:rsidR="00006169">
        <w:rPr>
          <w:rFonts w:ascii="Times New Roman" w:hAnsi="Times New Roman" w:cs="Times New Roman"/>
          <w:sz w:val="24"/>
          <w:szCs w:val="24"/>
        </w:rPr>
        <w:t>Brudzynski</w:t>
      </w:r>
      <w:proofErr w:type="spellEnd"/>
      <w:r w:rsidR="00006169">
        <w:rPr>
          <w:rFonts w:ascii="Times New Roman" w:hAnsi="Times New Roman" w:cs="Times New Roman"/>
          <w:sz w:val="24"/>
          <w:szCs w:val="24"/>
        </w:rPr>
        <w:t xml:space="preserve"> and </w:t>
      </w:r>
      <w:proofErr w:type="spellStart"/>
      <w:r w:rsidR="00006169">
        <w:rPr>
          <w:rFonts w:ascii="Times New Roman" w:hAnsi="Times New Roman" w:cs="Times New Roman"/>
          <w:sz w:val="24"/>
          <w:szCs w:val="24"/>
        </w:rPr>
        <w:t>Ebben</w:t>
      </w:r>
      <w:proofErr w:type="spellEnd"/>
      <w:r w:rsidR="00006169">
        <w:rPr>
          <w:rFonts w:ascii="Times New Roman" w:hAnsi="Times New Roman" w:cs="Times New Roman"/>
          <w:sz w:val="24"/>
          <w:szCs w:val="24"/>
        </w:rPr>
        <w:t>, 2010). This</w:t>
      </w:r>
      <w:r w:rsidRPr="00FD3F2F">
        <w:rPr>
          <w:rFonts w:ascii="Times New Roman" w:hAnsi="Times New Roman" w:cs="Times New Roman"/>
          <w:sz w:val="24"/>
          <w:szCs w:val="24"/>
        </w:rPr>
        <w:t xml:space="preserve"> study indicated that some of the exercising participants preferred to do exercis</w:t>
      </w:r>
      <w:r w:rsidR="0058553D" w:rsidRPr="00FD3F2F">
        <w:rPr>
          <w:rFonts w:ascii="Times New Roman" w:hAnsi="Times New Roman" w:cs="Times New Roman"/>
          <w:sz w:val="24"/>
          <w:szCs w:val="24"/>
        </w:rPr>
        <w:t>e</w:t>
      </w:r>
      <w:r w:rsidRPr="00FD3F2F">
        <w:rPr>
          <w:rFonts w:ascii="Times New Roman" w:hAnsi="Times New Roman" w:cs="Times New Roman"/>
          <w:sz w:val="24"/>
          <w:szCs w:val="24"/>
        </w:rPr>
        <w:t xml:space="preserve"> in a private location because they had a “low body image”, a sense of “embarrassment” or “fear of others judgment”. There was a mixture of results on body image being a barrier to exercise participation amongst the non-exercisers. It can be eluded that the reason for this is a difference in personalities. The participants who prefer private exercise in private locations may be classified as extrinsically motivated </w:t>
      </w:r>
      <w:r w:rsidR="0058553D" w:rsidRPr="00FD3F2F">
        <w:rPr>
          <w:rFonts w:ascii="Times New Roman" w:hAnsi="Times New Roman" w:cs="Times New Roman"/>
          <w:sz w:val="24"/>
          <w:szCs w:val="24"/>
        </w:rPr>
        <w:t>through</w:t>
      </w:r>
      <w:r w:rsidRPr="00FD3F2F">
        <w:rPr>
          <w:rFonts w:ascii="Times New Roman" w:hAnsi="Times New Roman" w:cs="Times New Roman"/>
          <w:sz w:val="24"/>
          <w:szCs w:val="24"/>
        </w:rPr>
        <w:t xml:space="preserve"> introjected regulation. Social media has been identified as a means that has a lot of influence on “appearance-ideal internalization” among adol</w:t>
      </w:r>
      <w:r w:rsidR="0058553D" w:rsidRPr="00FD3F2F">
        <w:rPr>
          <w:rFonts w:ascii="Times New Roman" w:hAnsi="Times New Roman" w:cs="Times New Roman"/>
          <w:sz w:val="24"/>
          <w:szCs w:val="24"/>
        </w:rPr>
        <w:t xml:space="preserve">escent boys and girls leading </w:t>
      </w:r>
      <w:r w:rsidRPr="00FD3F2F">
        <w:rPr>
          <w:rFonts w:ascii="Times New Roman" w:hAnsi="Times New Roman" w:cs="Times New Roman"/>
          <w:sz w:val="24"/>
          <w:szCs w:val="24"/>
        </w:rPr>
        <w:t>to body dissatisfaction (</w:t>
      </w:r>
      <w:proofErr w:type="spellStart"/>
      <w:r w:rsidRPr="00FD3F2F">
        <w:rPr>
          <w:rFonts w:ascii="Times New Roman" w:hAnsi="Times New Roman" w:cs="Times New Roman"/>
          <w:sz w:val="24"/>
          <w:szCs w:val="24"/>
        </w:rPr>
        <w:t>Vuong</w:t>
      </w:r>
      <w:proofErr w:type="spellEnd"/>
      <w:r w:rsidRPr="00FD3F2F">
        <w:rPr>
          <w:rFonts w:ascii="Times New Roman" w:hAnsi="Times New Roman" w:cs="Times New Roman"/>
          <w:sz w:val="24"/>
          <w:szCs w:val="24"/>
        </w:rPr>
        <w:t xml:space="preserve"> et al., 2021). </w:t>
      </w:r>
      <w:proofErr w:type="spellStart"/>
      <w:r w:rsidR="00006169">
        <w:rPr>
          <w:rFonts w:ascii="Times New Roman" w:hAnsi="Times New Roman" w:cs="Times New Roman"/>
          <w:sz w:val="24"/>
          <w:szCs w:val="24"/>
        </w:rPr>
        <w:t>Vuong</w:t>
      </w:r>
      <w:proofErr w:type="spellEnd"/>
      <w:r w:rsidR="00006169">
        <w:rPr>
          <w:rFonts w:ascii="Times New Roman" w:hAnsi="Times New Roman" w:cs="Times New Roman"/>
          <w:sz w:val="24"/>
          <w:szCs w:val="24"/>
        </w:rPr>
        <w:t xml:space="preserve"> et al. (2021) suggest that materials should be scrutinized in an effort to reduce these negative ideologies. </w:t>
      </w:r>
      <w:r w:rsidR="005E53E9" w:rsidRPr="005E53E9">
        <w:rPr>
          <w:rFonts w:ascii="Times New Roman" w:hAnsi="Times New Roman" w:cs="Times New Roman"/>
          <w:sz w:val="24"/>
          <w:szCs w:val="24"/>
        </w:rPr>
        <w:t xml:space="preserve">The ideas of how a fit </w:t>
      </w:r>
      <w:r w:rsidR="005E53E9">
        <w:rPr>
          <w:rFonts w:ascii="Times New Roman" w:hAnsi="Times New Roman" w:cs="Times New Roman"/>
          <w:sz w:val="24"/>
          <w:szCs w:val="24"/>
        </w:rPr>
        <w:t xml:space="preserve">or healthy </w:t>
      </w:r>
      <w:r w:rsidR="005E53E9" w:rsidRPr="005E53E9">
        <w:rPr>
          <w:rFonts w:ascii="Times New Roman" w:hAnsi="Times New Roman" w:cs="Times New Roman"/>
          <w:sz w:val="24"/>
          <w:szCs w:val="24"/>
        </w:rPr>
        <w:t xml:space="preserve">person should look are linked to exercise dependence in various ways. </w:t>
      </w:r>
    </w:p>
    <w:p w:rsidR="00244466" w:rsidRPr="00FD3F2F" w:rsidRDefault="00244466" w:rsidP="00006169">
      <w:pPr>
        <w:spacing w:line="360" w:lineRule="auto"/>
        <w:ind w:firstLine="720"/>
        <w:jc w:val="both"/>
        <w:rPr>
          <w:rFonts w:ascii="Times New Roman" w:hAnsi="Times New Roman" w:cs="Times New Roman"/>
          <w:sz w:val="24"/>
          <w:szCs w:val="24"/>
        </w:rPr>
      </w:pPr>
    </w:p>
    <w:p w:rsidR="00DB5E74" w:rsidRPr="00FD3F2F" w:rsidRDefault="00DB5E74" w:rsidP="00EA206B">
      <w:pPr>
        <w:spacing w:line="360" w:lineRule="auto"/>
        <w:jc w:val="both"/>
        <w:rPr>
          <w:rFonts w:ascii="Times New Roman" w:hAnsi="Times New Roman" w:cs="Times New Roman"/>
          <w:b/>
          <w:sz w:val="24"/>
          <w:szCs w:val="24"/>
        </w:rPr>
      </w:pPr>
    </w:p>
    <w:p w:rsidR="00DB5E74" w:rsidRPr="00E9408D" w:rsidRDefault="005E53E9" w:rsidP="009A20B9">
      <w:pPr>
        <w:spacing w:after="0" w:line="360" w:lineRule="auto"/>
        <w:ind w:firstLine="720"/>
        <w:jc w:val="both"/>
        <w:rPr>
          <w:rFonts w:ascii="Times New Roman" w:hAnsi="Times New Roman" w:cs="Times New Roman"/>
          <w:sz w:val="24"/>
          <w:szCs w:val="24"/>
        </w:rPr>
      </w:pPr>
      <w:r w:rsidRPr="00E9408D">
        <w:rPr>
          <w:rFonts w:ascii="Times New Roman" w:hAnsi="Times New Roman" w:cs="Times New Roman"/>
          <w:sz w:val="24"/>
          <w:szCs w:val="24"/>
        </w:rPr>
        <w:lastRenderedPageBreak/>
        <w:t>Exercise dependency has been an outcome of “disturbed body image” (K</w:t>
      </w:r>
      <w:r w:rsidR="00E9408D" w:rsidRPr="00E9408D">
        <w:rPr>
          <w:rFonts w:ascii="Times New Roman" w:hAnsi="Times New Roman" w:cs="Times New Roman"/>
          <w:sz w:val="24"/>
          <w:szCs w:val="24"/>
        </w:rPr>
        <w:t xml:space="preserve">err, </w:t>
      </w:r>
      <w:r w:rsidRPr="00E9408D">
        <w:rPr>
          <w:rFonts w:ascii="Times New Roman" w:hAnsi="Times New Roman" w:cs="Times New Roman"/>
          <w:sz w:val="24"/>
          <w:szCs w:val="24"/>
        </w:rPr>
        <w:t>Blaydon</w:t>
      </w:r>
      <w:r w:rsidR="00E9408D" w:rsidRPr="00E9408D">
        <w:rPr>
          <w:rFonts w:ascii="Times New Roman" w:hAnsi="Times New Roman" w:cs="Times New Roman"/>
          <w:sz w:val="24"/>
          <w:szCs w:val="24"/>
        </w:rPr>
        <w:t xml:space="preserve"> and </w:t>
      </w:r>
      <w:r w:rsidR="00E9408D" w:rsidRPr="00E9408D">
        <w:rPr>
          <w:rFonts w:ascii="Times New Roman" w:hAnsi="Times New Roman" w:cs="Times New Roman"/>
          <w:sz w:val="24"/>
          <w:szCs w:val="24"/>
        </w:rPr>
        <w:t>Lindner</w:t>
      </w:r>
      <w:r w:rsidRPr="00E9408D">
        <w:rPr>
          <w:rFonts w:ascii="Times New Roman" w:hAnsi="Times New Roman" w:cs="Times New Roman"/>
          <w:sz w:val="24"/>
          <w:szCs w:val="24"/>
        </w:rPr>
        <w:t xml:space="preserve">, 2007). Females in sports would have a tendency to exercise compulsively in an effort not to gain weight. </w:t>
      </w:r>
      <w:r w:rsidR="00E9408D" w:rsidRPr="00E9408D">
        <w:rPr>
          <w:rFonts w:ascii="Times New Roman" w:hAnsi="Times New Roman" w:cs="Times New Roman"/>
          <w:sz w:val="24"/>
          <w:szCs w:val="24"/>
        </w:rPr>
        <w:t>Despite there have been no definite personality trait linked to exercise dependency, there have been studies with varying results such as a positive relation between exercise dependency and perfectionism and self-esteem</w:t>
      </w:r>
      <w:r w:rsidR="00C6109C">
        <w:rPr>
          <w:rFonts w:ascii="Times New Roman" w:hAnsi="Times New Roman" w:cs="Times New Roman"/>
          <w:sz w:val="24"/>
          <w:szCs w:val="24"/>
        </w:rPr>
        <w:t xml:space="preserve"> (Bircher et al, 2017)</w:t>
      </w:r>
      <w:r w:rsidR="00E9408D" w:rsidRPr="00E9408D">
        <w:rPr>
          <w:rFonts w:ascii="Times New Roman" w:hAnsi="Times New Roman" w:cs="Times New Roman"/>
          <w:sz w:val="24"/>
          <w:szCs w:val="24"/>
        </w:rPr>
        <w:t>. The suggestive way to compact this would be through further education on the signs and symptoms for early intervention.</w:t>
      </w:r>
    </w:p>
    <w:p w:rsidR="00404431" w:rsidRPr="00FD3F2F" w:rsidRDefault="00404431" w:rsidP="009A20B9">
      <w:pPr>
        <w:spacing w:after="0" w:line="360" w:lineRule="auto"/>
        <w:jc w:val="both"/>
        <w:rPr>
          <w:rFonts w:ascii="Times New Roman" w:hAnsi="Times New Roman" w:cs="Times New Roman"/>
          <w:sz w:val="24"/>
          <w:szCs w:val="24"/>
        </w:rPr>
      </w:pPr>
    </w:p>
    <w:p w:rsidR="000C781D" w:rsidRPr="00FD3F2F" w:rsidRDefault="00404431" w:rsidP="00006169">
      <w:pPr>
        <w:spacing w:line="360" w:lineRule="auto"/>
        <w:ind w:firstLine="720"/>
        <w:jc w:val="both"/>
        <w:rPr>
          <w:rFonts w:ascii="Times New Roman" w:hAnsi="Times New Roman" w:cs="Times New Roman"/>
          <w:sz w:val="24"/>
          <w:szCs w:val="24"/>
        </w:rPr>
      </w:pPr>
      <w:r w:rsidRPr="00FD3F2F">
        <w:rPr>
          <w:rFonts w:ascii="Times New Roman" w:hAnsi="Times New Roman" w:cs="Times New Roman"/>
          <w:sz w:val="24"/>
          <w:szCs w:val="24"/>
        </w:rPr>
        <w:t>Many studies have supported the benefits of physical act</w:t>
      </w:r>
      <w:r w:rsidR="0058553D" w:rsidRPr="00FD3F2F">
        <w:rPr>
          <w:rFonts w:ascii="Times New Roman" w:hAnsi="Times New Roman" w:cs="Times New Roman"/>
          <w:sz w:val="24"/>
          <w:szCs w:val="24"/>
        </w:rPr>
        <w:t>ivity and exercise c</w:t>
      </w:r>
      <w:r w:rsidRPr="00FD3F2F">
        <w:rPr>
          <w:rFonts w:ascii="Times New Roman" w:hAnsi="Times New Roman" w:cs="Times New Roman"/>
          <w:sz w:val="24"/>
          <w:szCs w:val="24"/>
        </w:rPr>
        <w:t>o</w:t>
      </w:r>
      <w:r w:rsidR="0058553D" w:rsidRPr="00FD3F2F">
        <w:rPr>
          <w:rFonts w:ascii="Times New Roman" w:hAnsi="Times New Roman" w:cs="Times New Roman"/>
          <w:sz w:val="24"/>
          <w:szCs w:val="24"/>
        </w:rPr>
        <w:t>ncerning</w:t>
      </w:r>
      <w:r w:rsidRPr="00FD3F2F">
        <w:rPr>
          <w:rFonts w:ascii="Times New Roman" w:hAnsi="Times New Roman" w:cs="Times New Roman"/>
          <w:sz w:val="24"/>
          <w:szCs w:val="24"/>
        </w:rPr>
        <w:t xml:space="preserve"> stress reduction, positive mood sates and improved cognitive abilities. However, </w:t>
      </w:r>
      <w:r w:rsidR="00750317" w:rsidRPr="00FD3F2F">
        <w:rPr>
          <w:rFonts w:ascii="Times New Roman" w:hAnsi="Times New Roman" w:cs="Times New Roman"/>
          <w:sz w:val="24"/>
          <w:szCs w:val="24"/>
        </w:rPr>
        <w:t xml:space="preserve">these benefits vary by the population’s health, </w:t>
      </w:r>
      <w:r w:rsidR="000C781D" w:rsidRPr="00FD3F2F">
        <w:rPr>
          <w:rFonts w:ascii="Times New Roman" w:hAnsi="Times New Roman" w:cs="Times New Roman"/>
          <w:sz w:val="24"/>
          <w:szCs w:val="24"/>
        </w:rPr>
        <w:t>preferences,</w:t>
      </w:r>
      <w:r w:rsidR="009D7DBB" w:rsidRPr="00FD3F2F">
        <w:rPr>
          <w:rFonts w:ascii="Times New Roman" w:hAnsi="Times New Roman" w:cs="Times New Roman"/>
          <w:sz w:val="24"/>
          <w:szCs w:val="24"/>
        </w:rPr>
        <w:t xml:space="preserve"> </w:t>
      </w:r>
      <w:r w:rsidR="000C781D" w:rsidRPr="00FD3F2F">
        <w:rPr>
          <w:rFonts w:ascii="Times New Roman" w:hAnsi="Times New Roman" w:cs="Times New Roman"/>
          <w:sz w:val="24"/>
          <w:szCs w:val="24"/>
        </w:rPr>
        <w:t>exercise duration, type and</w:t>
      </w:r>
      <w:r w:rsidR="00750317" w:rsidRPr="00FD3F2F">
        <w:rPr>
          <w:rFonts w:ascii="Times New Roman" w:hAnsi="Times New Roman" w:cs="Times New Roman"/>
          <w:sz w:val="24"/>
          <w:szCs w:val="24"/>
        </w:rPr>
        <w:t xml:space="preserve"> intensity use</w:t>
      </w:r>
      <w:r w:rsidR="009D7DBB" w:rsidRPr="00FD3F2F">
        <w:rPr>
          <w:rFonts w:ascii="Times New Roman" w:hAnsi="Times New Roman" w:cs="Times New Roman"/>
          <w:sz w:val="24"/>
          <w:szCs w:val="24"/>
        </w:rPr>
        <w:t>d</w:t>
      </w:r>
      <w:r w:rsidR="00750317" w:rsidRPr="00FD3F2F">
        <w:rPr>
          <w:rFonts w:ascii="Times New Roman" w:hAnsi="Times New Roman" w:cs="Times New Roman"/>
          <w:sz w:val="24"/>
          <w:szCs w:val="24"/>
        </w:rPr>
        <w:t xml:space="preserve"> along with their reason for being active. </w:t>
      </w:r>
      <w:r w:rsidR="000C781D" w:rsidRPr="00FD3F2F">
        <w:rPr>
          <w:rFonts w:ascii="Times New Roman" w:hAnsi="Times New Roman" w:cs="Times New Roman"/>
          <w:sz w:val="24"/>
          <w:szCs w:val="24"/>
        </w:rPr>
        <w:t>Negative</w:t>
      </w:r>
      <w:r w:rsidR="00750317" w:rsidRPr="00FD3F2F">
        <w:rPr>
          <w:rFonts w:ascii="Times New Roman" w:hAnsi="Times New Roman" w:cs="Times New Roman"/>
          <w:sz w:val="24"/>
          <w:szCs w:val="24"/>
        </w:rPr>
        <w:t xml:space="preserve"> outcomes such as stress, social physique anxiety and exercise dependency</w:t>
      </w:r>
      <w:r w:rsidR="000C781D" w:rsidRPr="00FD3F2F">
        <w:rPr>
          <w:rFonts w:ascii="Times New Roman" w:hAnsi="Times New Roman" w:cs="Times New Roman"/>
          <w:sz w:val="24"/>
          <w:szCs w:val="24"/>
        </w:rPr>
        <w:t xml:space="preserve"> can result when one or some of these factors are no</w:t>
      </w:r>
      <w:r w:rsidR="00D359E9">
        <w:rPr>
          <w:rFonts w:ascii="Times New Roman" w:hAnsi="Times New Roman" w:cs="Times New Roman"/>
          <w:sz w:val="24"/>
          <w:szCs w:val="24"/>
        </w:rPr>
        <w:t>t</w:t>
      </w:r>
      <w:r w:rsidR="000C781D" w:rsidRPr="00FD3F2F">
        <w:rPr>
          <w:rFonts w:ascii="Times New Roman" w:hAnsi="Times New Roman" w:cs="Times New Roman"/>
          <w:sz w:val="24"/>
          <w:szCs w:val="24"/>
        </w:rPr>
        <w:t xml:space="preserve"> ideal for an individual</w:t>
      </w:r>
      <w:r w:rsidR="00750317" w:rsidRPr="00FD3F2F">
        <w:rPr>
          <w:rFonts w:ascii="Times New Roman" w:hAnsi="Times New Roman" w:cs="Times New Roman"/>
          <w:sz w:val="24"/>
          <w:szCs w:val="24"/>
        </w:rPr>
        <w:t>. No exact dose of exercise has been proven to be the most effective; however, the recommended intens</w:t>
      </w:r>
      <w:r w:rsidR="00D359E9">
        <w:rPr>
          <w:rFonts w:ascii="Times New Roman" w:hAnsi="Times New Roman" w:cs="Times New Roman"/>
          <w:sz w:val="24"/>
          <w:szCs w:val="24"/>
        </w:rPr>
        <w:t>ity for most is low to moderate-intensity as high-</w:t>
      </w:r>
      <w:r w:rsidR="00750317" w:rsidRPr="00FD3F2F">
        <w:rPr>
          <w:rFonts w:ascii="Times New Roman" w:hAnsi="Times New Roman" w:cs="Times New Roman"/>
          <w:sz w:val="24"/>
          <w:szCs w:val="24"/>
        </w:rPr>
        <w:t>intensity has been associated with increased stress levels and ineffectiveness</w:t>
      </w:r>
      <w:r w:rsidR="00D359E9">
        <w:rPr>
          <w:rFonts w:ascii="Times New Roman" w:hAnsi="Times New Roman" w:cs="Times New Roman"/>
          <w:sz w:val="24"/>
          <w:szCs w:val="24"/>
        </w:rPr>
        <w:t xml:space="preserve"> in improving some cognitive functions</w:t>
      </w:r>
      <w:r w:rsidR="00750317" w:rsidRPr="00FD3F2F">
        <w:rPr>
          <w:rFonts w:ascii="Times New Roman" w:hAnsi="Times New Roman" w:cs="Times New Roman"/>
          <w:sz w:val="24"/>
          <w:szCs w:val="24"/>
        </w:rPr>
        <w:t xml:space="preserve">. It is also suggestive that benefits from exercise and willingness to participate can be increased through selecting environments, exercises and intensities that one is comfortable with. </w:t>
      </w:r>
      <w:r w:rsidR="000C781D" w:rsidRPr="00FD3F2F">
        <w:rPr>
          <w:rFonts w:ascii="Times New Roman" w:hAnsi="Times New Roman" w:cs="Times New Roman"/>
          <w:sz w:val="24"/>
          <w:szCs w:val="24"/>
        </w:rPr>
        <w:t xml:space="preserve">Athletes, parents, sports associations and the general public should be educated on the possible negative effects that can occur with physical activity and exercise. By understanding the different variables, persons may be able to part take in physical activity regardless of </w:t>
      </w:r>
      <w:r w:rsidR="00D359E9">
        <w:rPr>
          <w:rFonts w:ascii="Times New Roman" w:hAnsi="Times New Roman" w:cs="Times New Roman"/>
          <w:sz w:val="24"/>
          <w:szCs w:val="24"/>
        </w:rPr>
        <w:t xml:space="preserve">their </w:t>
      </w:r>
      <w:r w:rsidR="000C781D" w:rsidRPr="00FD3F2F">
        <w:rPr>
          <w:rFonts w:ascii="Times New Roman" w:hAnsi="Times New Roman" w:cs="Times New Roman"/>
          <w:sz w:val="24"/>
          <w:szCs w:val="24"/>
        </w:rPr>
        <w:t xml:space="preserve">health condition or select different types of activities, environments or intensity after a particular effort did not </w:t>
      </w:r>
      <w:r w:rsidR="00D359E9">
        <w:rPr>
          <w:rFonts w:ascii="Times New Roman" w:hAnsi="Times New Roman" w:cs="Times New Roman"/>
          <w:sz w:val="24"/>
          <w:szCs w:val="24"/>
        </w:rPr>
        <w:t xml:space="preserve">aid </w:t>
      </w:r>
      <w:r w:rsidR="000C781D" w:rsidRPr="00FD3F2F">
        <w:rPr>
          <w:rFonts w:ascii="Times New Roman" w:hAnsi="Times New Roman" w:cs="Times New Roman"/>
          <w:sz w:val="24"/>
          <w:szCs w:val="24"/>
        </w:rPr>
        <w:t xml:space="preserve">them rather than giving up entirely. Studies suggested using social media to reverse the negative self-image ideologies that may be currently portrayed. </w:t>
      </w:r>
      <w:r w:rsidR="005927D6" w:rsidRPr="00FD3F2F">
        <w:rPr>
          <w:rFonts w:ascii="Times New Roman" w:hAnsi="Times New Roman" w:cs="Times New Roman"/>
          <w:sz w:val="24"/>
          <w:szCs w:val="24"/>
        </w:rPr>
        <w:t xml:space="preserve">Based on the reasons for exercising, something such as these self-images may be used </w:t>
      </w:r>
      <w:r w:rsidR="009D7DBB" w:rsidRPr="00FD3F2F">
        <w:rPr>
          <w:rFonts w:ascii="Times New Roman" w:hAnsi="Times New Roman" w:cs="Times New Roman"/>
          <w:sz w:val="24"/>
          <w:szCs w:val="24"/>
        </w:rPr>
        <w:t>tactfully</w:t>
      </w:r>
      <w:r w:rsidR="005927D6" w:rsidRPr="00FD3F2F">
        <w:rPr>
          <w:rFonts w:ascii="Times New Roman" w:hAnsi="Times New Roman" w:cs="Times New Roman"/>
          <w:sz w:val="24"/>
          <w:szCs w:val="24"/>
        </w:rPr>
        <w:t xml:space="preserve"> to encourage increase</w:t>
      </w:r>
      <w:r w:rsidR="009D7DBB" w:rsidRPr="00FD3F2F">
        <w:rPr>
          <w:rFonts w:ascii="Times New Roman" w:hAnsi="Times New Roman" w:cs="Times New Roman"/>
          <w:sz w:val="24"/>
          <w:szCs w:val="24"/>
        </w:rPr>
        <w:t>d</w:t>
      </w:r>
      <w:r w:rsidR="005927D6" w:rsidRPr="00FD3F2F">
        <w:rPr>
          <w:rFonts w:ascii="Times New Roman" w:hAnsi="Times New Roman" w:cs="Times New Roman"/>
          <w:sz w:val="24"/>
          <w:szCs w:val="24"/>
        </w:rPr>
        <w:t xml:space="preserve"> physical activity and exercise participation.</w:t>
      </w:r>
      <w:r w:rsidR="00D359E9">
        <w:rPr>
          <w:rFonts w:ascii="Times New Roman" w:hAnsi="Times New Roman" w:cs="Times New Roman"/>
          <w:sz w:val="24"/>
          <w:szCs w:val="24"/>
        </w:rPr>
        <w:t xml:space="preserve"> Exercise has many potential </w:t>
      </w:r>
      <w:proofErr w:type="gramStart"/>
      <w:r w:rsidR="00D359E9">
        <w:rPr>
          <w:rFonts w:ascii="Times New Roman" w:hAnsi="Times New Roman" w:cs="Times New Roman"/>
          <w:sz w:val="24"/>
          <w:szCs w:val="24"/>
        </w:rPr>
        <w:t>benefits,</w:t>
      </w:r>
      <w:proofErr w:type="gramEnd"/>
      <w:r w:rsidR="00D359E9">
        <w:rPr>
          <w:rFonts w:ascii="Times New Roman" w:hAnsi="Times New Roman" w:cs="Times New Roman"/>
          <w:sz w:val="24"/>
          <w:szCs w:val="24"/>
        </w:rPr>
        <w:t xml:space="preserve"> however, the dose, type and intensity might be more encouraging if participants do so within their capacity and preferences.</w:t>
      </w:r>
    </w:p>
    <w:p w:rsidR="009F4190" w:rsidRPr="00171D0A" w:rsidRDefault="009F4190">
      <w:bookmarkStart w:id="0" w:name="_GoBack"/>
      <w:bookmarkEnd w:id="0"/>
    </w:p>
    <w:p w:rsidR="009A20B9" w:rsidRDefault="009141F4" w:rsidP="004E03FC">
      <w:pPr>
        <w:rPr>
          <w:rFonts w:ascii="Times New Roman" w:hAnsi="Times New Roman" w:cs="Times New Roman"/>
          <w:sz w:val="24"/>
          <w:szCs w:val="24"/>
        </w:rPr>
      </w:pPr>
      <w:r w:rsidRPr="009141F4">
        <w:rPr>
          <w:rFonts w:ascii="Times New Roman" w:hAnsi="Times New Roman" w:cs="Times New Roman"/>
          <w:sz w:val="24"/>
          <w:szCs w:val="24"/>
        </w:rPr>
        <w:t xml:space="preserve">Word count: </w:t>
      </w:r>
      <w:r w:rsidR="009A20B9">
        <w:rPr>
          <w:rFonts w:ascii="Times New Roman" w:hAnsi="Times New Roman" w:cs="Times New Roman"/>
          <w:sz w:val="24"/>
          <w:szCs w:val="24"/>
        </w:rPr>
        <w:t>1997</w:t>
      </w:r>
    </w:p>
    <w:p w:rsidR="004E03FC" w:rsidRPr="009A20B9" w:rsidRDefault="00CD65BC" w:rsidP="004E03FC">
      <w:pPr>
        <w:rPr>
          <w:rFonts w:ascii="Times New Roman" w:hAnsi="Times New Roman" w:cs="Times New Roman"/>
          <w:sz w:val="24"/>
          <w:szCs w:val="24"/>
        </w:rPr>
      </w:pPr>
      <w:r w:rsidRPr="00670A72">
        <w:rPr>
          <w:rFonts w:ascii="Times New Roman" w:hAnsi="Times New Roman" w:cs="Times New Roman"/>
          <w:b/>
          <w:sz w:val="28"/>
          <w:szCs w:val="28"/>
        </w:rPr>
        <w:lastRenderedPageBreak/>
        <w:t>References</w:t>
      </w:r>
    </w:p>
    <w:p w:rsidR="00C6109C" w:rsidRDefault="00C6109C" w:rsidP="0082413D">
      <w:pPr>
        <w:spacing w:after="0" w:line="360" w:lineRule="auto"/>
        <w:rPr>
          <w:rFonts w:ascii="Times New Roman" w:hAnsi="Times New Roman" w:cs="Times New Roman"/>
          <w:sz w:val="24"/>
          <w:szCs w:val="24"/>
        </w:rPr>
      </w:pPr>
      <w:r w:rsidRPr="00C6109C">
        <w:rPr>
          <w:rFonts w:ascii="Times New Roman" w:hAnsi="Times New Roman" w:cs="Times New Roman"/>
          <w:sz w:val="24"/>
          <w:szCs w:val="24"/>
        </w:rPr>
        <w:t xml:space="preserve">Bircher, J. et al. (2017) ‘Exercise addiction and personality: a two-decade systematic review of the empirical literature (1995-2016)’, </w:t>
      </w:r>
      <w:r w:rsidRPr="00C6109C">
        <w:rPr>
          <w:rFonts w:ascii="Times New Roman" w:hAnsi="Times New Roman" w:cs="Times New Roman"/>
          <w:i/>
          <w:sz w:val="24"/>
          <w:szCs w:val="24"/>
        </w:rPr>
        <w:t>Baltic journal of sport &amp; health sciences</w:t>
      </w:r>
      <w:r w:rsidRPr="00C6109C">
        <w:rPr>
          <w:rFonts w:ascii="Times New Roman" w:hAnsi="Times New Roman" w:cs="Times New Roman"/>
          <w:sz w:val="24"/>
          <w:szCs w:val="24"/>
        </w:rPr>
        <w:t>, 3 (106), pp. 19-33.</w:t>
      </w:r>
    </w:p>
    <w:p w:rsidR="0082413D" w:rsidRPr="00C6109C" w:rsidRDefault="0082413D" w:rsidP="0082413D">
      <w:pPr>
        <w:spacing w:after="0" w:line="360" w:lineRule="auto"/>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proofErr w:type="spellStart"/>
      <w:proofErr w:type="gramStart"/>
      <w:r w:rsidRPr="00D07BD1">
        <w:rPr>
          <w:rFonts w:ascii="Times New Roman" w:hAnsi="Times New Roman" w:cs="Times New Roman"/>
          <w:sz w:val="24"/>
          <w:szCs w:val="24"/>
        </w:rPr>
        <w:t>Brudzynski</w:t>
      </w:r>
      <w:proofErr w:type="spellEnd"/>
      <w:r w:rsidRPr="00D07BD1">
        <w:rPr>
          <w:rFonts w:ascii="Times New Roman" w:hAnsi="Times New Roman" w:cs="Times New Roman"/>
          <w:sz w:val="24"/>
          <w:szCs w:val="24"/>
        </w:rPr>
        <w:t xml:space="preserve">, L. and </w:t>
      </w:r>
      <w:proofErr w:type="spellStart"/>
      <w:r w:rsidRPr="00D07BD1">
        <w:rPr>
          <w:rFonts w:ascii="Times New Roman" w:hAnsi="Times New Roman" w:cs="Times New Roman"/>
          <w:sz w:val="24"/>
          <w:szCs w:val="24"/>
        </w:rPr>
        <w:t>Ebben</w:t>
      </w:r>
      <w:proofErr w:type="spellEnd"/>
      <w:r w:rsidRPr="00D07BD1">
        <w:rPr>
          <w:rFonts w:ascii="Times New Roman" w:hAnsi="Times New Roman" w:cs="Times New Roman"/>
          <w:sz w:val="24"/>
          <w:szCs w:val="24"/>
        </w:rPr>
        <w:t xml:space="preserve">, W. (2010) ‘Body image as a motivator and barrier to exercise participation’, </w:t>
      </w:r>
      <w:proofErr w:type="spellStart"/>
      <w:r w:rsidRPr="00D07BD1">
        <w:rPr>
          <w:rFonts w:ascii="Times New Roman" w:hAnsi="Times New Roman" w:cs="Times New Roman"/>
          <w:i/>
          <w:sz w:val="24"/>
          <w:szCs w:val="24"/>
        </w:rPr>
        <w:t>Int</w:t>
      </w:r>
      <w:proofErr w:type="spellEnd"/>
      <w:r w:rsidRPr="00D07BD1">
        <w:rPr>
          <w:rFonts w:ascii="Times New Roman" w:hAnsi="Times New Roman" w:cs="Times New Roman"/>
          <w:i/>
          <w:sz w:val="24"/>
          <w:szCs w:val="24"/>
        </w:rPr>
        <w:t xml:space="preserve"> J </w:t>
      </w:r>
      <w:proofErr w:type="spellStart"/>
      <w:r w:rsidRPr="00D07BD1">
        <w:rPr>
          <w:rFonts w:ascii="Times New Roman" w:hAnsi="Times New Roman" w:cs="Times New Roman"/>
          <w:i/>
          <w:sz w:val="24"/>
          <w:szCs w:val="24"/>
        </w:rPr>
        <w:t>Exerc</w:t>
      </w:r>
      <w:proofErr w:type="spellEnd"/>
      <w:r w:rsidRPr="00D07BD1">
        <w:rPr>
          <w:rFonts w:ascii="Times New Roman" w:hAnsi="Times New Roman" w:cs="Times New Roman"/>
          <w:i/>
          <w:sz w:val="24"/>
          <w:szCs w:val="24"/>
        </w:rPr>
        <w:t xml:space="preserve"> </w:t>
      </w:r>
      <w:proofErr w:type="spellStart"/>
      <w:r w:rsidRPr="00D07BD1">
        <w:rPr>
          <w:rFonts w:ascii="Times New Roman" w:hAnsi="Times New Roman" w:cs="Times New Roman"/>
          <w:i/>
          <w:sz w:val="24"/>
          <w:szCs w:val="24"/>
        </w:rPr>
        <w:t>Sci</w:t>
      </w:r>
      <w:proofErr w:type="spellEnd"/>
      <w:r w:rsidRPr="00D07BD1">
        <w:rPr>
          <w:rFonts w:ascii="Times New Roman" w:hAnsi="Times New Roman" w:cs="Times New Roman"/>
          <w:i/>
          <w:sz w:val="24"/>
          <w:szCs w:val="24"/>
        </w:rPr>
        <w:t>,</w:t>
      </w:r>
      <w:r w:rsidRPr="00D07BD1">
        <w:rPr>
          <w:rFonts w:ascii="Times New Roman" w:hAnsi="Times New Roman" w:cs="Times New Roman"/>
          <w:sz w:val="24"/>
          <w:szCs w:val="24"/>
        </w:rPr>
        <w:t xml:space="preserve"> 3 (1), pp. 14-24.</w:t>
      </w:r>
      <w:proofErr w:type="gramEnd"/>
    </w:p>
    <w:p w:rsidR="0082413D" w:rsidRPr="00D07BD1" w:rsidRDefault="0082413D" w:rsidP="0082413D">
      <w:pPr>
        <w:spacing w:after="0" w:line="360" w:lineRule="auto"/>
        <w:jc w:val="both"/>
        <w:rPr>
          <w:rFonts w:ascii="Times New Roman" w:hAnsi="Times New Roman" w:cs="Times New Roman"/>
          <w:b/>
          <w:sz w:val="24"/>
          <w:szCs w:val="24"/>
        </w:rPr>
      </w:pPr>
    </w:p>
    <w:p w:rsidR="004E03FC" w:rsidRDefault="004E03FC" w:rsidP="0082413D">
      <w:pPr>
        <w:spacing w:after="0" w:line="360" w:lineRule="auto"/>
        <w:jc w:val="both"/>
        <w:rPr>
          <w:rFonts w:ascii="Times New Roman" w:hAnsi="Times New Roman" w:cs="Times New Roman"/>
          <w:sz w:val="24"/>
          <w:szCs w:val="24"/>
        </w:rPr>
      </w:pPr>
      <w:proofErr w:type="gramStart"/>
      <w:r w:rsidRPr="00D07BD1">
        <w:rPr>
          <w:rFonts w:ascii="Times New Roman" w:hAnsi="Times New Roman" w:cs="Times New Roman"/>
          <w:sz w:val="24"/>
          <w:szCs w:val="24"/>
        </w:rPr>
        <w:t>Campos, F. et al. (2022) ‘Monitoring internal training load, stress-recovery responses, and immune-endocrine parameters in Brazilian jiu-jitsu training’, </w:t>
      </w:r>
      <w:r w:rsidRPr="00D07BD1">
        <w:rPr>
          <w:rFonts w:ascii="Times New Roman" w:hAnsi="Times New Roman" w:cs="Times New Roman"/>
          <w:i/>
          <w:sz w:val="24"/>
          <w:szCs w:val="24"/>
        </w:rPr>
        <w:t>Journal of Strength and Conditioning Research</w:t>
      </w:r>
      <w:r w:rsidRPr="00D07BD1">
        <w:rPr>
          <w:rFonts w:ascii="Times New Roman" w:hAnsi="Times New Roman" w:cs="Times New Roman"/>
          <w:sz w:val="24"/>
          <w:szCs w:val="24"/>
        </w:rPr>
        <w:t>, 36(3), pp.723-731.</w:t>
      </w:r>
      <w:proofErr w:type="gramEnd"/>
    </w:p>
    <w:p w:rsidR="0082413D" w:rsidRPr="00D07BD1"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proofErr w:type="spellStart"/>
      <w:r w:rsidRPr="00D07BD1">
        <w:rPr>
          <w:rFonts w:ascii="Times New Roman" w:hAnsi="Times New Roman" w:cs="Times New Roman"/>
          <w:sz w:val="24"/>
          <w:szCs w:val="24"/>
        </w:rPr>
        <w:t>Caspersen</w:t>
      </w:r>
      <w:proofErr w:type="spellEnd"/>
      <w:r w:rsidRPr="00D07BD1">
        <w:rPr>
          <w:rFonts w:ascii="Times New Roman" w:hAnsi="Times New Roman" w:cs="Times New Roman"/>
          <w:sz w:val="24"/>
          <w:szCs w:val="24"/>
        </w:rPr>
        <w:t xml:space="preserve">, C. J., Powell, K. E. and Christenson, G. M. (1985) ‘Physical activity, exercise, and physical fitness: definitions and distinctions for health-related research’, </w:t>
      </w:r>
      <w:r w:rsidRPr="00D07BD1">
        <w:rPr>
          <w:rFonts w:ascii="Times New Roman" w:hAnsi="Times New Roman" w:cs="Times New Roman"/>
          <w:i/>
          <w:sz w:val="24"/>
          <w:szCs w:val="24"/>
        </w:rPr>
        <w:t>Public Health Rep</w:t>
      </w:r>
      <w:r w:rsidRPr="00D07BD1">
        <w:rPr>
          <w:rFonts w:ascii="Times New Roman" w:hAnsi="Times New Roman" w:cs="Times New Roman"/>
          <w:sz w:val="24"/>
          <w:szCs w:val="24"/>
        </w:rPr>
        <w:t>, 100 (1), pp. 26- 31.</w:t>
      </w:r>
    </w:p>
    <w:p w:rsidR="0082413D" w:rsidRPr="00D07BD1"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r w:rsidRPr="00D07BD1">
        <w:rPr>
          <w:rFonts w:ascii="Times New Roman" w:hAnsi="Times New Roman" w:cs="Times New Roman"/>
          <w:sz w:val="24"/>
          <w:szCs w:val="24"/>
        </w:rPr>
        <w:t>Chase, R. and Hutchinson, J. (2015) ‘The Effects of Acute Aerobic Exercise versus Resistance Exercise on Mood State’, </w:t>
      </w:r>
      <w:r w:rsidRPr="00D07BD1">
        <w:rPr>
          <w:rFonts w:ascii="Times New Roman" w:hAnsi="Times New Roman" w:cs="Times New Roman"/>
          <w:i/>
          <w:sz w:val="24"/>
          <w:szCs w:val="24"/>
        </w:rPr>
        <w:t>Journal of Multidisciplinary Research</w:t>
      </w:r>
      <w:r w:rsidRPr="00D07BD1">
        <w:rPr>
          <w:rFonts w:ascii="Times New Roman" w:hAnsi="Times New Roman" w:cs="Times New Roman"/>
          <w:sz w:val="24"/>
          <w:szCs w:val="24"/>
        </w:rPr>
        <w:t>, 7(2), pp. 5-16.</w:t>
      </w:r>
    </w:p>
    <w:p w:rsidR="0082413D" w:rsidRPr="00D07BD1"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r w:rsidRPr="00D07BD1">
        <w:rPr>
          <w:rFonts w:ascii="Times New Roman" w:hAnsi="Times New Roman" w:cs="Times New Roman"/>
          <w:sz w:val="24"/>
          <w:szCs w:val="24"/>
        </w:rPr>
        <w:t xml:space="preserve">Churchill, R. et al. (2022) ‘Exercise interventions for stress reduction in older adult populations: a systematic review of randomized controlled trials’, </w:t>
      </w:r>
      <w:r w:rsidRPr="00D07BD1">
        <w:rPr>
          <w:rFonts w:ascii="Times New Roman" w:hAnsi="Times New Roman" w:cs="Times New Roman"/>
          <w:i/>
          <w:sz w:val="24"/>
          <w:szCs w:val="24"/>
        </w:rPr>
        <w:t xml:space="preserve">Health </w:t>
      </w:r>
      <w:proofErr w:type="spellStart"/>
      <w:r w:rsidRPr="00D07BD1">
        <w:rPr>
          <w:rFonts w:ascii="Times New Roman" w:hAnsi="Times New Roman" w:cs="Times New Roman"/>
          <w:i/>
          <w:sz w:val="24"/>
          <w:szCs w:val="24"/>
        </w:rPr>
        <w:t>Psychol</w:t>
      </w:r>
      <w:proofErr w:type="spellEnd"/>
      <w:r w:rsidRPr="00D07BD1">
        <w:rPr>
          <w:rFonts w:ascii="Times New Roman" w:hAnsi="Times New Roman" w:cs="Times New Roman"/>
          <w:i/>
          <w:sz w:val="24"/>
          <w:szCs w:val="24"/>
        </w:rPr>
        <w:t xml:space="preserve"> </w:t>
      </w:r>
      <w:proofErr w:type="spellStart"/>
      <w:r w:rsidRPr="00D07BD1">
        <w:rPr>
          <w:rFonts w:ascii="Times New Roman" w:hAnsi="Times New Roman" w:cs="Times New Roman"/>
          <w:i/>
          <w:sz w:val="24"/>
          <w:szCs w:val="24"/>
        </w:rPr>
        <w:t>Behav</w:t>
      </w:r>
      <w:proofErr w:type="spellEnd"/>
      <w:r w:rsidRPr="00D07BD1">
        <w:rPr>
          <w:rFonts w:ascii="Times New Roman" w:hAnsi="Times New Roman" w:cs="Times New Roman"/>
          <w:i/>
          <w:sz w:val="24"/>
          <w:szCs w:val="24"/>
        </w:rPr>
        <w:t xml:space="preserve"> Med</w:t>
      </w:r>
      <w:r w:rsidRPr="00D07BD1">
        <w:rPr>
          <w:rFonts w:ascii="Times New Roman" w:hAnsi="Times New Roman" w:cs="Times New Roman"/>
          <w:sz w:val="24"/>
          <w:szCs w:val="24"/>
        </w:rPr>
        <w:t xml:space="preserve">, 10(1), pp. 913-934. </w:t>
      </w:r>
    </w:p>
    <w:p w:rsidR="0082413D" w:rsidRPr="00D07BD1" w:rsidRDefault="0082413D" w:rsidP="0082413D">
      <w:pPr>
        <w:spacing w:after="0" w:line="360" w:lineRule="auto"/>
        <w:jc w:val="both"/>
        <w:rPr>
          <w:rFonts w:ascii="Times New Roman" w:hAnsi="Times New Roman" w:cs="Times New Roman"/>
          <w:sz w:val="24"/>
          <w:szCs w:val="24"/>
        </w:rPr>
      </w:pPr>
    </w:p>
    <w:p w:rsidR="004E03FC" w:rsidRPr="00D07BD1" w:rsidRDefault="004E03FC" w:rsidP="0082413D">
      <w:pPr>
        <w:spacing w:after="0" w:line="360" w:lineRule="auto"/>
        <w:jc w:val="both"/>
        <w:rPr>
          <w:rFonts w:ascii="Times New Roman" w:hAnsi="Times New Roman" w:cs="Times New Roman"/>
          <w:sz w:val="24"/>
          <w:szCs w:val="24"/>
        </w:rPr>
      </w:pPr>
      <w:proofErr w:type="spellStart"/>
      <w:r w:rsidRPr="00D07BD1">
        <w:rPr>
          <w:rFonts w:ascii="Times New Roman" w:hAnsi="Times New Roman" w:cs="Times New Roman"/>
          <w:sz w:val="24"/>
          <w:szCs w:val="24"/>
        </w:rPr>
        <w:t>Colcombe</w:t>
      </w:r>
      <w:proofErr w:type="spellEnd"/>
      <w:r w:rsidRPr="00D07BD1">
        <w:rPr>
          <w:rFonts w:ascii="Times New Roman" w:hAnsi="Times New Roman" w:cs="Times New Roman"/>
          <w:sz w:val="24"/>
          <w:szCs w:val="24"/>
        </w:rPr>
        <w:t xml:space="preserve">, S.J. and Kramer, A. F. (2003) ‘Fitness effects on the cognitive function of older adults: a meta-analytic study’, </w:t>
      </w:r>
      <w:proofErr w:type="spellStart"/>
      <w:r w:rsidRPr="00D07BD1">
        <w:rPr>
          <w:rFonts w:ascii="Times New Roman" w:hAnsi="Times New Roman" w:cs="Times New Roman"/>
          <w:i/>
          <w:sz w:val="24"/>
          <w:szCs w:val="24"/>
        </w:rPr>
        <w:t>Psychol</w:t>
      </w:r>
      <w:proofErr w:type="spellEnd"/>
      <w:r w:rsidRPr="00D07BD1">
        <w:rPr>
          <w:rFonts w:ascii="Times New Roman" w:hAnsi="Times New Roman" w:cs="Times New Roman"/>
          <w:i/>
          <w:sz w:val="24"/>
          <w:szCs w:val="24"/>
        </w:rPr>
        <w:t xml:space="preserve"> </w:t>
      </w:r>
      <w:proofErr w:type="spellStart"/>
      <w:r w:rsidRPr="00D07BD1">
        <w:rPr>
          <w:rFonts w:ascii="Times New Roman" w:hAnsi="Times New Roman" w:cs="Times New Roman"/>
          <w:i/>
          <w:sz w:val="24"/>
          <w:szCs w:val="24"/>
        </w:rPr>
        <w:t>Sci</w:t>
      </w:r>
      <w:proofErr w:type="spellEnd"/>
      <w:r w:rsidRPr="00D07BD1">
        <w:rPr>
          <w:rFonts w:ascii="Times New Roman" w:hAnsi="Times New Roman" w:cs="Times New Roman"/>
          <w:sz w:val="24"/>
          <w:szCs w:val="24"/>
        </w:rPr>
        <w:t xml:space="preserve">, 14, pp.125–30. </w:t>
      </w:r>
    </w:p>
    <w:p w:rsidR="004E03FC" w:rsidRDefault="004E03FC" w:rsidP="0082413D">
      <w:pPr>
        <w:spacing w:after="0" w:line="360" w:lineRule="auto"/>
        <w:jc w:val="both"/>
        <w:rPr>
          <w:rFonts w:ascii="Times New Roman" w:hAnsi="Times New Roman" w:cs="Times New Roman"/>
          <w:sz w:val="24"/>
          <w:szCs w:val="24"/>
        </w:rPr>
      </w:pPr>
      <w:r w:rsidRPr="00D07BD1">
        <w:rPr>
          <w:rFonts w:ascii="Times New Roman" w:hAnsi="Times New Roman" w:cs="Times New Roman"/>
          <w:sz w:val="24"/>
          <w:szCs w:val="24"/>
        </w:rPr>
        <w:t xml:space="preserve">Crush, E.A., </w:t>
      </w:r>
      <w:proofErr w:type="spellStart"/>
      <w:r w:rsidRPr="00D07BD1">
        <w:rPr>
          <w:rFonts w:ascii="Times New Roman" w:hAnsi="Times New Roman" w:cs="Times New Roman"/>
          <w:sz w:val="24"/>
          <w:szCs w:val="24"/>
        </w:rPr>
        <w:t>Frith</w:t>
      </w:r>
      <w:proofErr w:type="spellEnd"/>
      <w:r w:rsidRPr="00D07BD1">
        <w:rPr>
          <w:rFonts w:ascii="Times New Roman" w:hAnsi="Times New Roman" w:cs="Times New Roman"/>
          <w:sz w:val="24"/>
          <w:szCs w:val="24"/>
        </w:rPr>
        <w:t xml:space="preserve"> E. and </w:t>
      </w:r>
      <w:proofErr w:type="spellStart"/>
      <w:r w:rsidRPr="00D07BD1">
        <w:rPr>
          <w:rFonts w:ascii="Times New Roman" w:hAnsi="Times New Roman" w:cs="Times New Roman"/>
          <w:sz w:val="24"/>
          <w:szCs w:val="24"/>
        </w:rPr>
        <w:t>Loprinzi</w:t>
      </w:r>
      <w:proofErr w:type="spellEnd"/>
      <w:r w:rsidRPr="00D07BD1">
        <w:rPr>
          <w:rFonts w:ascii="Times New Roman" w:hAnsi="Times New Roman" w:cs="Times New Roman"/>
          <w:sz w:val="24"/>
          <w:szCs w:val="24"/>
        </w:rPr>
        <w:t>, P.D. (2018) ‘Experimental effects of acute exercise duration and exercise recovery on mood state’</w:t>
      </w:r>
      <w:r w:rsidRPr="00D07BD1">
        <w:rPr>
          <w:rFonts w:ascii="Times New Roman" w:hAnsi="Times New Roman" w:cs="Times New Roman"/>
          <w:i/>
          <w:sz w:val="24"/>
          <w:szCs w:val="24"/>
        </w:rPr>
        <w:t>, Journal of Affective Disorders</w:t>
      </w:r>
      <w:r w:rsidRPr="00D07BD1">
        <w:rPr>
          <w:rFonts w:ascii="Times New Roman" w:hAnsi="Times New Roman" w:cs="Times New Roman"/>
          <w:sz w:val="24"/>
          <w:szCs w:val="24"/>
        </w:rPr>
        <w:t>, 229, pp. 282-287.</w:t>
      </w:r>
    </w:p>
    <w:p w:rsidR="0082413D" w:rsidRPr="00D07BD1"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proofErr w:type="gramStart"/>
      <w:r w:rsidRPr="00D07BD1">
        <w:rPr>
          <w:rFonts w:ascii="Times New Roman" w:hAnsi="Times New Roman" w:cs="Times New Roman"/>
          <w:sz w:val="24"/>
          <w:szCs w:val="24"/>
        </w:rPr>
        <w:t>Department of Health &amp; Social Care.</w:t>
      </w:r>
      <w:proofErr w:type="gramEnd"/>
      <w:r w:rsidRPr="00D07BD1">
        <w:rPr>
          <w:rFonts w:ascii="Times New Roman" w:hAnsi="Times New Roman" w:cs="Times New Roman"/>
          <w:sz w:val="24"/>
          <w:szCs w:val="24"/>
        </w:rPr>
        <w:t xml:space="preserve"> </w:t>
      </w:r>
      <w:proofErr w:type="gramStart"/>
      <w:r w:rsidRPr="00D07BD1">
        <w:rPr>
          <w:rFonts w:ascii="Times New Roman" w:hAnsi="Times New Roman" w:cs="Times New Roman"/>
          <w:sz w:val="24"/>
          <w:szCs w:val="24"/>
        </w:rPr>
        <w:t>(2019) UK Chief Medical Officers’ Physical Activity Guidelines.</w:t>
      </w:r>
      <w:proofErr w:type="gramEnd"/>
      <w:r w:rsidRPr="00D07BD1">
        <w:rPr>
          <w:rFonts w:ascii="Times New Roman" w:hAnsi="Times New Roman" w:cs="Times New Roman"/>
          <w:sz w:val="24"/>
          <w:szCs w:val="24"/>
        </w:rPr>
        <w:t xml:space="preserve"> </w:t>
      </w:r>
    </w:p>
    <w:p w:rsidR="0082413D" w:rsidRPr="00D07BD1"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r w:rsidRPr="00D07BD1">
        <w:rPr>
          <w:rFonts w:ascii="Times New Roman" w:hAnsi="Times New Roman" w:cs="Times New Roman"/>
          <w:sz w:val="24"/>
          <w:szCs w:val="24"/>
        </w:rPr>
        <w:lastRenderedPageBreak/>
        <w:t xml:space="preserve">Erickson, K.I. and Kramer, A.F. (2009) ‘Aerobic exercise effects on cognitive and neural plasticity in older adults’, British journal of sports </w:t>
      </w:r>
      <w:r w:rsidRPr="00D07BD1">
        <w:rPr>
          <w:rFonts w:ascii="Times New Roman" w:hAnsi="Times New Roman" w:cs="Times New Roman"/>
          <w:i/>
          <w:sz w:val="24"/>
          <w:szCs w:val="24"/>
        </w:rPr>
        <w:t>medicine</w:t>
      </w:r>
      <w:r w:rsidRPr="00D07BD1">
        <w:rPr>
          <w:rFonts w:ascii="Times New Roman" w:hAnsi="Times New Roman" w:cs="Times New Roman"/>
          <w:sz w:val="24"/>
          <w:szCs w:val="24"/>
        </w:rPr>
        <w:t xml:space="preserve">, 43(1), pp. 22–24. </w:t>
      </w:r>
    </w:p>
    <w:p w:rsidR="0082413D" w:rsidRPr="00D07BD1"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r w:rsidRPr="00D07BD1">
        <w:rPr>
          <w:rFonts w:ascii="Times New Roman" w:hAnsi="Times New Roman" w:cs="Times New Roman"/>
          <w:sz w:val="24"/>
          <w:szCs w:val="24"/>
        </w:rPr>
        <w:t>Evangelista, L.S. et al. (2016) ‘Dose-Response Relationships between Exercise Intensity, Mood States, and Quality of Life in Heart Failure Patients’, </w:t>
      </w:r>
      <w:r w:rsidRPr="00D07BD1">
        <w:rPr>
          <w:rFonts w:ascii="Times New Roman" w:hAnsi="Times New Roman" w:cs="Times New Roman"/>
          <w:i/>
          <w:sz w:val="24"/>
          <w:szCs w:val="24"/>
        </w:rPr>
        <w:t>Journal of cardiac failure</w:t>
      </w:r>
      <w:r w:rsidRPr="00D07BD1">
        <w:rPr>
          <w:rFonts w:ascii="Times New Roman" w:hAnsi="Times New Roman" w:cs="Times New Roman"/>
          <w:sz w:val="24"/>
          <w:szCs w:val="24"/>
        </w:rPr>
        <w:t>, 22(8), pp. S25–S25.</w:t>
      </w:r>
    </w:p>
    <w:p w:rsidR="0082413D" w:rsidRPr="00D07BD1" w:rsidRDefault="0082413D" w:rsidP="0082413D">
      <w:pPr>
        <w:spacing w:after="0" w:line="360" w:lineRule="auto"/>
        <w:jc w:val="both"/>
        <w:rPr>
          <w:rFonts w:ascii="Times New Roman" w:hAnsi="Times New Roman" w:cs="Times New Roman"/>
          <w:sz w:val="24"/>
          <w:szCs w:val="24"/>
        </w:rPr>
      </w:pPr>
    </w:p>
    <w:p w:rsidR="004E03FC" w:rsidRPr="00D07BD1" w:rsidRDefault="004E03FC" w:rsidP="0082413D">
      <w:pPr>
        <w:spacing w:after="0" w:line="360" w:lineRule="auto"/>
        <w:jc w:val="both"/>
        <w:rPr>
          <w:rFonts w:ascii="Times New Roman" w:hAnsi="Times New Roman" w:cs="Times New Roman"/>
          <w:sz w:val="24"/>
          <w:szCs w:val="24"/>
        </w:rPr>
      </w:pPr>
      <w:proofErr w:type="spellStart"/>
      <w:r w:rsidRPr="00D07BD1">
        <w:rPr>
          <w:rFonts w:ascii="Times New Roman" w:hAnsi="Times New Roman" w:cs="Times New Roman"/>
          <w:sz w:val="24"/>
          <w:szCs w:val="24"/>
        </w:rPr>
        <w:t>Frodl</w:t>
      </w:r>
      <w:proofErr w:type="spellEnd"/>
      <w:r w:rsidRPr="00D07BD1">
        <w:rPr>
          <w:rFonts w:ascii="Times New Roman" w:hAnsi="Times New Roman" w:cs="Times New Roman"/>
          <w:sz w:val="24"/>
          <w:szCs w:val="24"/>
        </w:rPr>
        <w:t xml:space="preserve">, T. et al. (2020) ‘Aerobic exercise increases hippocampal subfield volumes in younger adults and prevents volume decline in the elderly’, </w:t>
      </w:r>
      <w:r w:rsidRPr="00D07BD1">
        <w:rPr>
          <w:rFonts w:ascii="Times New Roman" w:hAnsi="Times New Roman" w:cs="Times New Roman"/>
          <w:i/>
          <w:sz w:val="24"/>
          <w:szCs w:val="24"/>
        </w:rPr>
        <w:t xml:space="preserve">Brain Imaging </w:t>
      </w:r>
      <w:proofErr w:type="spellStart"/>
      <w:r w:rsidRPr="00D07BD1">
        <w:rPr>
          <w:rFonts w:ascii="Times New Roman" w:hAnsi="Times New Roman" w:cs="Times New Roman"/>
          <w:i/>
          <w:sz w:val="24"/>
          <w:szCs w:val="24"/>
        </w:rPr>
        <w:t>Behav</w:t>
      </w:r>
      <w:proofErr w:type="spellEnd"/>
      <w:r w:rsidRPr="00D07BD1">
        <w:rPr>
          <w:rFonts w:ascii="Times New Roman" w:hAnsi="Times New Roman" w:cs="Times New Roman"/>
          <w:sz w:val="24"/>
          <w:szCs w:val="24"/>
        </w:rPr>
        <w:t xml:space="preserve">, 14(5), pp. 1577-1587. </w:t>
      </w:r>
    </w:p>
    <w:p w:rsidR="004E03FC" w:rsidRDefault="004E03FC" w:rsidP="0082413D">
      <w:pPr>
        <w:spacing w:after="0" w:line="360" w:lineRule="auto"/>
        <w:jc w:val="both"/>
        <w:rPr>
          <w:rFonts w:ascii="Times New Roman" w:hAnsi="Times New Roman" w:cs="Times New Roman"/>
          <w:sz w:val="24"/>
          <w:szCs w:val="24"/>
        </w:rPr>
      </w:pPr>
      <w:r w:rsidRPr="00D07BD1">
        <w:rPr>
          <w:rFonts w:ascii="Times New Roman" w:hAnsi="Times New Roman" w:cs="Times New Roman"/>
          <w:sz w:val="24"/>
          <w:szCs w:val="24"/>
        </w:rPr>
        <w:t xml:space="preserve">Gerald, J. and Dorothy, R. (2015) ‘Activity benefits go beyond weight loss’, </w:t>
      </w:r>
      <w:r w:rsidRPr="00D07BD1">
        <w:rPr>
          <w:rFonts w:ascii="Times New Roman" w:hAnsi="Times New Roman" w:cs="Times New Roman"/>
          <w:i/>
          <w:sz w:val="24"/>
          <w:szCs w:val="24"/>
        </w:rPr>
        <w:t>Tufts University Health &amp; Nutrition Letter</w:t>
      </w:r>
      <w:r w:rsidRPr="00D07BD1">
        <w:rPr>
          <w:rFonts w:ascii="Times New Roman" w:hAnsi="Times New Roman" w:cs="Times New Roman"/>
          <w:sz w:val="24"/>
          <w:szCs w:val="24"/>
        </w:rPr>
        <w:t>, 33 (2), pp. 2-3.</w:t>
      </w:r>
    </w:p>
    <w:p w:rsidR="0082413D" w:rsidRPr="00D07BD1"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proofErr w:type="spellStart"/>
      <w:r w:rsidRPr="00D07BD1">
        <w:rPr>
          <w:rFonts w:ascii="Times New Roman" w:hAnsi="Times New Roman" w:cs="Times New Roman"/>
          <w:sz w:val="24"/>
          <w:szCs w:val="24"/>
        </w:rPr>
        <w:t>Hallgren</w:t>
      </w:r>
      <w:proofErr w:type="spellEnd"/>
      <w:r w:rsidRPr="00D07BD1">
        <w:rPr>
          <w:rFonts w:ascii="Times New Roman" w:hAnsi="Times New Roman" w:cs="Times New Roman"/>
          <w:sz w:val="24"/>
          <w:szCs w:val="24"/>
        </w:rPr>
        <w:t>, M. et al. (2021) ‘Effects of acute exercise on craving, mood and anxiety in non-treatment seeking adults with alcohol use disorder: An exploratory study, Drug and Alcohol Dependence’, 220.</w:t>
      </w:r>
    </w:p>
    <w:p w:rsidR="0082413D" w:rsidRDefault="0082413D" w:rsidP="0082413D">
      <w:pPr>
        <w:spacing w:after="0" w:line="360" w:lineRule="auto"/>
        <w:jc w:val="both"/>
        <w:rPr>
          <w:rFonts w:ascii="Times New Roman" w:hAnsi="Times New Roman" w:cs="Times New Roman"/>
          <w:sz w:val="24"/>
          <w:szCs w:val="24"/>
        </w:rPr>
      </w:pPr>
    </w:p>
    <w:p w:rsidR="005E53E9" w:rsidRDefault="005E53E9" w:rsidP="0082413D">
      <w:pPr>
        <w:spacing w:after="0" w:line="360" w:lineRule="auto"/>
        <w:jc w:val="both"/>
        <w:rPr>
          <w:rFonts w:ascii="Times New Roman" w:hAnsi="Times New Roman" w:cs="Times New Roman"/>
          <w:sz w:val="24"/>
          <w:szCs w:val="24"/>
          <w:shd w:val="clear" w:color="auto" w:fill="FFFFFF"/>
        </w:rPr>
      </w:pPr>
      <w:proofErr w:type="gramStart"/>
      <w:r w:rsidRPr="005E53E9">
        <w:rPr>
          <w:rFonts w:ascii="Times New Roman" w:hAnsi="Times New Roman" w:cs="Times New Roman"/>
          <w:sz w:val="24"/>
          <w:szCs w:val="24"/>
          <w:shd w:val="clear" w:color="auto" w:fill="FFFFFF"/>
        </w:rPr>
        <w:t>Kerr, J.H., Blaydon, M. and Lindner, K.J. (2007) </w:t>
      </w:r>
      <w:r w:rsidRPr="005E53E9">
        <w:rPr>
          <w:rFonts w:ascii="Times New Roman" w:hAnsi="Times New Roman" w:cs="Times New Roman"/>
          <w:i/>
          <w:iCs/>
          <w:sz w:val="24"/>
          <w:szCs w:val="24"/>
          <w:shd w:val="clear" w:color="auto" w:fill="FFFFFF"/>
        </w:rPr>
        <w:t>Exercise dependence</w:t>
      </w:r>
      <w:r w:rsidRPr="005E53E9">
        <w:rPr>
          <w:rFonts w:ascii="Times New Roman" w:hAnsi="Times New Roman" w:cs="Times New Roman"/>
          <w:sz w:val="24"/>
          <w:szCs w:val="24"/>
          <w:shd w:val="clear" w:color="auto" w:fill="FFFFFF"/>
        </w:rPr>
        <w:t>.</w:t>
      </w:r>
      <w:proofErr w:type="gramEnd"/>
      <w:r w:rsidRPr="005E53E9">
        <w:rPr>
          <w:rFonts w:ascii="Times New Roman" w:hAnsi="Times New Roman" w:cs="Times New Roman"/>
          <w:sz w:val="24"/>
          <w:szCs w:val="24"/>
          <w:shd w:val="clear" w:color="auto" w:fill="FFFFFF"/>
        </w:rPr>
        <w:t xml:space="preserve"> London: </w:t>
      </w:r>
      <w:proofErr w:type="spellStart"/>
      <w:r w:rsidRPr="005E53E9">
        <w:rPr>
          <w:rFonts w:ascii="Times New Roman" w:hAnsi="Times New Roman" w:cs="Times New Roman"/>
          <w:sz w:val="24"/>
          <w:szCs w:val="24"/>
          <w:shd w:val="clear" w:color="auto" w:fill="FFFFFF"/>
        </w:rPr>
        <w:t>Routledge</w:t>
      </w:r>
      <w:proofErr w:type="spellEnd"/>
      <w:r w:rsidRPr="005E53E9">
        <w:rPr>
          <w:rFonts w:ascii="Times New Roman" w:hAnsi="Times New Roman" w:cs="Times New Roman"/>
          <w:sz w:val="24"/>
          <w:szCs w:val="24"/>
          <w:shd w:val="clear" w:color="auto" w:fill="FFFFFF"/>
        </w:rPr>
        <w:t>.</w:t>
      </w:r>
    </w:p>
    <w:p w:rsidR="0082413D" w:rsidRPr="005E53E9"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proofErr w:type="spellStart"/>
      <w:proofErr w:type="gramStart"/>
      <w:r w:rsidRPr="00D07BD1">
        <w:rPr>
          <w:rFonts w:ascii="Times New Roman" w:hAnsi="Times New Roman" w:cs="Times New Roman"/>
          <w:sz w:val="24"/>
          <w:szCs w:val="24"/>
        </w:rPr>
        <w:t>Kuo</w:t>
      </w:r>
      <w:proofErr w:type="spellEnd"/>
      <w:r w:rsidRPr="00D07BD1">
        <w:rPr>
          <w:rFonts w:ascii="Times New Roman" w:hAnsi="Times New Roman" w:cs="Times New Roman"/>
          <w:sz w:val="24"/>
          <w:szCs w:val="24"/>
        </w:rPr>
        <w:t>, H.-K.</w:t>
      </w:r>
      <w:proofErr w:type="gramEnd"/>
      <w:r w:rsidRPr="00D07BD1">
        <w:rPr>
          <w:rFonts w:ascii="Times New Roman" w:hAnsi="Times New Roman" w:cs="Times New Roman"/>
          <w:sz w:val="24"/>
          <w:szCs w:val="24"/>
        </w:rPr>
        <w:t> </w:t>
      </w:r>
      <w:proofErr w:type="gramStart"/>
      <w:r w:rsidRPr="00D07BD1">
        <w:rPr>
          <w:rFonts w:ascii="Times New Roman" w:hAnsi="Times New Roman" w:cs="Times New Roman"/>
          <w:sz w:val="24"/>
          <w:szCs w:val="24"/>
        </w:rPr>
        <w:t>et</w:t>
      </w:r>
      <w:proofErr w:type="gramEnd"/>
      <w:r w:rsidRPr="00D07BD1">
        <w:rPr>
          <w:rFonts w:ascii="Times New Roman" w:hAnsi="Times New Roman" w:cs="Times New Roman"/>
          <w:sz w:val="24"/>
          <w:szCs w:val="24"/>
        </w:rPr>
        <w:t xml:space="preserve"> al. (2004) ‘Effect of Blood Pressure on Cognitive Functions in Elderly Persons’, </w:t>
      </w:r>
      <w:r w:rsidRPr="00D07BD1">
        <w:rPr>
          <w:rFonts w:ascii="Times New Roman" w:hAnsi="Times New Roman" w:cs="Times New Roman"/>
          <w:i/>
          <w:sz w:val="24"/>
          <w:szCs w:val="24"/>
        </w:rPr>
        <w:t>The journals of gerontology</w:t>
      </w:r>
      <w:r w:rsidRPr="00D07BD1">
        <w:rPr>
          <w:rFonts w:ascii="Times New Roman" w:hAnsi="Times New Roman" w:cs="Times New Roman"/>
          <w:sz w:val="24"/>
          <w:szCs w:val="24"/>
        </w:rPr>
        <w:t xml:space="preserve">. </w:t>
      </w:r>
      <w:proofErr w:type="gramStart"/>
      <w:r w:rsidRPr="00D07BD1">
        <w:rPr>
          <w:rFonts w:ascii="Times New Roman" w:hAnsi="Times New Roman" w:cs="Times New Roman"/>
          <w:i/>
          <w:sz w:val="24"/>
          <w:szCs w:val="24"/>
        </w:rPr>
        <w:t>Series A, Biological sciences and medical sciences</w:t>
      </w:r>
      <w:r w:rsidRPr="00D07BD1">
        <w:rPr>
          <w:rFonts w:ascii="Times New Roman" w:hAnsi="Times New Roman" w:cs="Times New Roman"/>
          <w:sz w:val="24"/>
          <w:szCs w:val="24"/>
        </w:rPr>
        <w:t>, 59 (11), pp. 1191–1194.</w:t>
      </w:r>
      <w:proofErr w:type="gramEnd"/>
      <w:r w:rsidRPr="00D07BD1">
        <w:rPr>
          <w:rFonts w:ascii="Times New Roman" w:hAnsi="Times New Roman" w:cs="Times New Roman"/>
          <w:sz w:val="24"/>
          <w:szCs w:val="24"/>
        </w:rPr>
        <w:t xml:space="preserve"> </w:t>
      </w:r>
    </w:p>
    <w:p w:rsidR="0082413D" w:rsidRPr="00D07BD1"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proofErr w:type="spellStart"/>
      <w:proofErr w:type="gramStart"/>
      <w:r w:rsidRPr="00D07BD1">
        <w:rPr>
          <w:rFonts w:ascii="Times New Roman" w:hAnsi="Times New Roman" w:cs="Times New Roman"/>
          <w:sz w:val="24"/>
          <w:szCs w:val="24"/>
        </w:rPr>
        <w:t>Kuo</w:t>
      </w:r>
      <w:proofErr w:type="spellEnd"/>
      <w:r w:rsidRPr="00D07BD1">
        <w:rPr>
          <w:rFonts w:ascii="Times New Roman" w:hAnsi="Times New Roman" w:cs="Times New Roman"/>
          <w:sz w:val="24"/>
          <w:szCs w:val="24"/>
        </w:rPr>
        <w:t>, Y.-C., Chang, D.-Y.</w:t>
      </w:r>
      <w:proofErr w:type="gramEnd"/>
      <w:r w:rsidRPr="00D07BD1">
        <w:rPr>
          <w:rFonts w:ascii="Times New Roman" w:hAnsi="Times New Roman" w:cs="Times New Roman"/>
          <w:sz w:val="24"/>
          <w:szCs w:val="24"/>
        </w:rPr>
        <w:t xml:space="preserve"> </w:t>
      </w:r>
      <w:proofErr w:type="gramStart"/>
      <w:r w:rsidRPr="00D07BD1">
        <w:rPr>
          <w:rFonts w:ascii="Times New Roman" w:hAnsi="Times New Roman" w:cs="Times New Roman"/>
          <w:sz w:val="24"/>
          <w:szCs w:val="24"/>
        </w:rPr>
        <w:t>and</w:t>
      </w:r>
      <w:proofErr w:type="gramEnd"/>
      <w:r w:rsidRPr="00D07BD1">
        <w:rPr>
          <w:rFonts w:ascii="Times New Roman" w:hAnsi="Times New Roman" w:cs="Times New Roman"/>
          <w:sz w:val="24"/>
          <w:szCs w:val="24"/>
        </w:rPr>
        <w:t xml:space="preserve"> Liao, Y.-H. (2021) ‘Twelve-Weeks of Bench-Step Exercise Training Ameliorates Cardiopulmonary Fitness and Mood State in Patients with Schizophrenia: A Pilot Study’, </w:t>
      </w:r>
      <w:proofErr w:type="spellStart"/>
      <w:r w:rsidRPr="00D07BD1">
        <w:rPr>
          <w:rFonts w:ascii="Times New Roman" w:hAnsi="Times New Roman" w:cs="Times New Roman"/>
          <w:i/>
          <w:sz w:val="24"/>
          <w:szCs w:val="24"/>
        </w:rPr>
        <w:t>Medicina</w:t>
      </w:r>
      <w:proofErr w:type="spellEnd"/>
      <w:r w:rsidRPr="00D07BD1">
        <w:rPr>
          <w:rFonts w:ascii="Times New Roman" w:hAnsi="Times New Roman" w:cs="Times New Roman"/>
          <w:sz w:val="24"/>
          <w:szCs w:val="24"/>
        </w:rPr>
        <w:t>, 57 (2), 149.</w:t>
      </w:r>
    </w:p>
    <w:p w:rsidR="0082413D" w:rsidRPr="00D07BD1"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proofErr w:type="spellStart"/>
      <w:proofErr w:type="gramStart"/>
      <w:r w:rsidRPr="00D07BD1">
        <w:rPr>
          <w:rFonts w:ascii="Times New Roman" w:hAnsi="Times New Roman" w:cs="Times New Roman"/>
          <w:sz w:val="24"/>
          <w:szCs w:val="24"/>
        </w:rPr>
        <w:t>Louw</w:t>
      </w:r>
      <w:proofErr w:type="spellEnd"/>
      <w:r w:rsidRPr="00D07BD1">
        <w:rPr>
          <w:rFonts w:ascii="Times New Roman" w:hAnsi="Times New Roman" w:cs="Times New Roman"/>
          <w:sz w:val="24"/>
          <w:szCs w:val="24"/>
        </w:rPr>
        <w:t xml:space="preserve">, A.J., van </w:t>
      </w:r>
      <w:proofErr w:type="spellStart"/>
      <w:r w:rsidRPr="00D07BD1">
        <w:rPr>
          <w:rFonts w:ascii="Times New Roman" w:hAnsi="Times New Roman" w:cs="Times New Roman"/>
          <w:sz w:val="24"/>
          <w:szCs w:val="24"/>
        </w:rPr>
        <w:t>Biljon</w:t>
      </w:r>
      <w:proofErr w:type="spellEnd"/>
      <w:r w:rsidRPr="00D07BD1">
        <w:rPr>
          <w:rFonts w:ascii="Times New Roman" w:hAnsi="Times New Roman" w:cs="Times New Roman"/>
          <w:sz w:val="24"/>
          <w:szCs w:val="24"/>
        </w:rPr>
        <w:t xml:space="preserve">, A. and </w:t>
      </w:r>
      <w:proofErr w:type="spellStart"/>
      <w:r w:rsidRPr="00D07BD1">
        <w:rPr>
          <w:rFonts w:ascii="Times New Roman" w:hAnsi="Times New Roman" w:cs="Times New Roman"/>
          <w:sz w:val="24"/>
          <w:szCs w:val="24"/>
        </w:rPr>
        <w:t>Mugandani</w:t>
      </w:r>
      <w:proofErr w:type="spellEnd"/>
      <w:r w:rsidRPr="00D07BD1">
        <w:rPr>
          <w:rFonts w:ascii="Times New Roman" w:hAnsi="Times New Roman" w:cs="Times New Roman"/>
          <w:sz w:val="24"/>
          <w:szCs w:val="24"/>
        </w:rPr>
        <w:t>, S.C. (2012) ‘Exercise motivation and barriers among men and women of different age groups’, 18 (4), pp. 759-768.</w:t>
      </w:r>
      <w:proofErr w:type="gramEnd"/>
    </w:p>
    <w:p w:rsidR="0082413D" w:rsidRPr="00D07BD1"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r w:rsidRPr="00D07BD1">
        <w:rPr>
          <w:rFonts w:ascii="Times New Roman" w:hAnsi="Times New Roman" w:cs="Times New Roman"/>
          <w:sz w:val="24"/>
          <w:szCs w:val="24"/>
        </w:rPr>
        <w:t>Lox, C. et al. (2020) ˜</w:t>
      </w:r>
      <w:proofErr w:type="spellStart"/>
      <w:r w:rsidRPr="00D07BD1">
        <w:rPr>
          <w:rFonts w:ascii="Times New Roman" w:hAnsi="Times New Roman" w:cs="Times New Roman"/>
          <w:sz w:val="24"/>
          <w:szCs w:val="24"/>
        </w:rPr>
        <w:t>Theœ</w:t>
      </w:r>
      <w:proofErr w:type="spellEnd"/>
      <w:r w:rsidRPr="00D07BD1">
        <w:rPr>
          <w:rFonts w:ascii="Times New Roman" w:hAnsi="Times New Roman" w:cs="Times New Roman"/>
          <w:sz w:val="24"/>
          <w:szCs w:val="24"/>
        </w:rPr>
        <w:t xml:space="preserve"> psychology of exercise integrating theory and practice. </w:t>
      </w:r>
      <w:proofErr w:type="gramStart"/>
      <w:r w:rsidRPr="00D07BD1">
        <w:rPr>
          <w:rFonts w:ascii="Times New Roman" w:hAnsi="Times New Roman" w:cs="Times New Roman"/>
          <w:sz w:val="24"/>
          <w:szCs w:val="24"/>
        </w:rPr>
        <w:t>Fifth edition.</w:t>
      </w:r>
      <w:proofErr w:type="gramEnd"/>
      <w:r w:rsidRPr="00D07BD1">
        <w:rPr>
          <w:rFonts w:ascii="Times New Roman" w:hAnsi="Times New Roman" w:cs="Times New Roman"/>
          <w:sz w:val="24"/>
          <w:szCs w:val="24"/>
        </w:rPr>
        <w:t xml:space="preserve"> London: </w:t>
      </w:r>
      <w:proofErr w:type="spellStart"/>
      <w:r w:rsidRPr="00D07BD1">
        <w:rPr>
          <w:rFonts w:ascii="Times New Roman" w:hAnsi="Times New Roman" w:cs="Times New Roman"/>
          <w:sz w:val="24"/>
          <w:szCs w:val="24"/>
        </w:rPr>
        <w:t>Routledge</w:t>
      </w:r>
      <w:proofErr w:type="spellEnd"/>
      <w:r w:rsidRPr="00D07BD1">
        <w:rPr>
          <w:rFonts w:ascii="Times New Roman" w:hAnsi="Times New Roman" w:cs="Times New Roman"/>
          <w:sz w:val="24"/>
          <w:szCs w:val="24"/>
        </w:rPr>
        <w:t>.</w:t>
      </w:r>
    </w:p>
    <w:p w:rsidR="009A20B9" w:rsidRDefault="009A20B9" w:rsidP="009A20B9">
      <w:pPr>
        <w:rPr>
          <w:rFonts w:ascii="Times New Roman" w:hAnsi="Times New Roman" w:cs="Times New Roman"/>
          <w:sz w:val="24"/>
          <w:szCs w:val="24"/>
        </w:rPr>
      </w:pPr>
      <w:r w:rsidRPr="001D6B91">
        <w:rPr>
          <w:rFonts w:ascii="Times New Roman" w:hAnsi="Times New Roman" w:cs="Times New Roman"/>
          <w:sz w:val="24"/>
          <w:szCs w:val="24"/>
        </w:rPr>
        <w:lastRenderedPageBreak/>
        <w:t xml:space="preserve">Martin </w:t>
      </w:r>
      <w:proofErr w:type="spellStart"/>
      <w:r w:rsidRPr="001D6B91">
        <w:rPr>
          <w:rFonts w:ascii="Times New Roman" w:hAnsi="Times New Roman" w:cs="Times New Roman"/>
          <w:sz w:val="24"/>
          <w:szCs w:val="24"/>
        </w:rPr>
        <w:t>Ginis</w:t>
      </w:r>
      <w:proofErr w:type="spellEnd"/>
      <w:r w:rsidRPr="001D6B91">
        <w:rPr>
          <w:rFonts w:ascii="Times New Roman" w:hAnsi="Times New Roman" w:cs="Times New Roman"/>
          <w:sz w:val="24"/>
          <w:szCs w:val="24"/>
        </w:rPr>
        <w:t xml:space="preserve">, K.A., Burke, S.A. and </w:t>
      </w:r>
      <w:proofErr w:type="spellStart"/>
      <w:r w:rsidRPr="001D6B91">
        <w:rPr>
          <w:rFonts w:ascii="Times New Roman" w:hAnsi="Times New Roman" w:cs="Times New Roman"/>
          <w:sz w:val="24"/>
          <w:szCs w:val="24"/>
        </w:rPr>
        <w:t>Gauvin</w:t>
      </w:r>
      <w:proofErr w:type="spellEnd"/>
      <w:r w:rsidRPr="001D6B91">
        <w:rPr>
          <w:rFonts w:ascii="Times New Roman" w:hAnsi="Times New Roman" w:cs="Times New Roman"/>
          <w:sz w:val="24"/>
          <w:szCs w:val="24"/>
        </w:rPr>
        <w:t xml:space="preserve">, L. (2006) ‘Exercising with others exacerbates the negative effects of mirrored environments on sedentary women’s feeling states’, </w:t>
      </w:r>
      <w:r w:rsidRPr="00313637">
        <w:rPr>
          <w:rFonts w:ascii="Times New Roman" w:hAnsi="Times New Roman" w:cs="Times New Roman"/>
          <w:i/>
          <w:sz w:val="24"/>
          <w:szCs w:val="24"/>
        </w:rPr>
        <w:t>Psychology &amp; Health</w:t>
      </w:r>
      <w:r w:rsidRPr="001D6B91">
        <w:rPr>
          <w:rFonts w:ascii="Times New Roman" w:hAnsi="Times New Roman" w:cs="Times New Roman"/>
          <w:sz w:val="24"/>
          <w:szCs w:val="24"/>
        </w:rPr>
        <w:t xml:space="preserve">, 22(8), </w:t>
      </w:r>
      <w:r>
        <w:rPr>
          <w:rFonts w:ascii="Times New Roman" w:hAnsi="Times New Roman" w:cs="Times New Roman"/>
          <w:sz w:val="24"/>
          <w:szCs w:val="24"/>
        </w:rPr>
        <w:t xml:space="preserve">pp. </w:t>
      </w:r>
      <w:r w:rsidRPr="001D6B91">
        <w:rPr>
          <w:rFonts w:ascii="Times New Roman" w:hAnsi="Times New Roman" w:cs="Times New Roman"/>
          <w:sz w:val="24"/>
          <w:szCs w:val="24"/>
        </w:rPr>
        <w:t>945–962.</w:t>
      </w:r>
    </w:p>
    <w:p w:rsidR="0082413D" w:rsidRPr="00D07BD1"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proofErr w:type="spellStart"/>
      <w:r w:rsidRPr="00D07BD1">
        <w:rPr>
          <w:rFonts w:ascii="Times New Roman" w:hAnsi="Times New Roman" w:cs="Times New Roman"/>
          <w:sz w:val="24"/>
          <w:szCs w:val="24"/>
        </w:rPr>
        <w:t>Nasrollahi</w:t>
      </w:r>
      <w:proofErr w:type="spellEnd"/>
      <w:r w:rsidRPr="00D07BD1">
        <w:rPr>
          <w:rFonts w:ascii="Times New Roman" w:hAnsi="Times New Roman" w:cs="Times New Roman"/>
          <w:sz w:val="24"/>
          <w:szCs w:val="24"/>
        </w:rPr>
        <w:t xml:space="preserve">, N., </w:t>
      </w:r>
      <w:proofErr w:type="spellStart"/>
      <w:r w:rsidRPr="00D07BD1">
        <w:rPr>
          <w:rFonts w:ascii="Times New Roman" w:hAnsi="Times New Roman" w:cs="Times New Roman"/>
          <w:sz w:val="24"/>
          <w:szCs w:val="24"/>
        </w:rPr>
        <w:t>Quensell</w:t>
      </w:r>
      <w:proofErr w:type="spellEnd"/>
      <w:r w:rsidRPr="00D07BD1">
        <w:rPr>
          <w:rFonts w:ascii="Times New Roman" w:hAnsi="Times New Roman" w:cs="Times New Roman"/>
          <w:sz w:val="24"/>
          <w:szCs w:val="24"/>
        </w:rPr>
        <w:t xml:space="preserve">, J. and Machado, L. (2022) ‘Effects of a Brief Stair-Climbing Intervention on Cognitive Functioning and Mood States in Older Adults: A Randomized Controlled Trial’, </w:t>
      </w:r>
      <w:r w:rsidRPr="00D07BD1">
        <w:rPr>
          <w:rFonts w:ascii="Times New Roman" w:hAnsi="Times New Roman" w:cs="Times New Roman"/>
          <w:i/>
          <w:sz w:val="24"/>
          <w:szCs w:val="24"/>
        </w:rPr>
        <w:t xml:space="preserve">J Aging </w:t>
      </w:r>
      <w:proofErr w:type="spellStart"/>
      <w:r w:rsidRPr="00D07BD1">
        <w:rPr>
          <w:rFonts w:ascii="Times New Roman" w:hAnsi="Times New Roman" w:cs="Times New Roman"/>
          <w:i/>
          <w:sz w:val="24"/>
          <w:szCs w:val="24"/>
        </w:rPr>
        <w:t>Phys</w:t>
      </w:r>
      <w:proofErr w:type="spellEnd"/>
      <w:r w:rsidRPr="00D07BD1">
        <w:rPr>
          <w:rFonts w:ascii="Times New Roman" w:hAnsi="Times New Roman" w:cs="Times New Roman"/>
          <w:i/>
          <w:sz w:val="24"/>
          <w:szCs w:val="24"/>
        </w:rPr>
        <w:t xml:space="preserve"> Act</w:t>
      </w:r>
      <w:r w:rsidRPr="00D07BD1">
        <w:rPr>
          <w:rFonts w:ascii="Times New Roman" w:hAnsi="Times New Roman" w:cs="Times New Roman"/>
          <w:sz w:val="24"/>
          <w:szCs w:val="24"/>
        </w:rPr>
        <w:t>, 30(3), pp. 455-465.</w:t>
      </w:r>
    </w:p>
    <w:p w:rsidR="0082413D" w:rsidRPr="00D07BD1" w:rsidRDefault="0082413D" w:rsidP="0082413D">
      <w:pPr>
        <w:spacing w:after="0" w:line="360" w:lineRule="auto"/>
        <w:jc w:val="both"/>
        <w:rPr>
          <w:rFonts w:ascii="Times New Roman" w:hAnsi="Times New Roman" w:cs="Times New Roman"/>
          <w:sz w:val="24"/>
          <w:szCs w:val="24"/>
        </w:rPr>
      </w:pPr>
    </w:p>
    <w:p w:rsidR="004E03FC" w:rsidRPr="00D07BD1" w:rsidRDefault="004E03FC" w:rsidP="0082413D">
      <w:pPr>
        <w:spacing w:after="0" w:line="360" w:lineRule="auto"/>
        <w:jc w:val="both"/>
        <w:rPr>
          <w:rFonts w:ascii="Times New Roman" w:hAnsi="Times New Roman" w:cs="Times New Roman"/>
          <w:sz w:val="24"/>
          <w:szCs w:val="24"/>
        </w:rPr>
      </w:pPr>
      <w:proofErr w:type="gramStart"/>
      <w:r w:rsidRPr="00D07BD1">
        <w:rPr>
          <w:rFonts w:ascii="Times New Roman" w:hAnsi="Times New Roman" w:cs="Times New Roman"/>
          <w:sz w:val="24"/>
          <w:szCs w:val="24"/>
        </w:rPr>
        <w:t>Office of health improvements (2022) Physical activity.</w:t>
      </w:r>
      <w:proofErr w:type="gramEnd"/>
    </w:p>
    <w:p w:rsidR="00C118E1" w:rsidRDefault="00D07BD1" w:rsidP="0082413D">
      <w:pPr>
        <w:spacing w:after="0" w:line="360" w:lineRule="auto"/>
        <w:rPr>
          <w:rFonts w:ascii="Times New Roman" w:hAnsi="Times New Roman" w:cs="Times New Roman"/>
          <w:sz w:val="24"/>
          <w:szCs w:val="24"/>
        </w:rPr>
      </w:pPr>
      <w:r w:rsidRPr="00D07BD1">
        <w:rPr>
          <w:rFonts w:ascii="Times New Roman" w:hAnsi="Times New Roman" w:cs="Times New Roman"/>
          <w:sz w:val="24"/>
          <w:szCs w:val="24"/>
        </w:rPr>
        <w:t>Available at:</w:t>
      </w:r>
      <w:r>
        <w:rPr>
          <w:rFonts w:ascii="Times New Roman" w:hAnsi="Times New Roman" w:cs="Times New Roman"/>
          <w:sz w:val="24"/>
          <w:szCs w:val="24"/>
        </w:rPr>
        <w:t xml:space="preserve"> </w:t>
      </w:r>
      <w:hyperlink r:id="rId7" w:history="1">
        <w:r w:rsidRPr="00D07BD1">
          <w:rPr>
            <w:rStyle w:val="Hyperlink"/>
            <w:rFonts w:ascii="Times New Roman" w:hAnsi="Times New Roman" w:cs="Times New Roman"/>
            <w:sz w:val="24"/>
            <w:szCs w:val="24"/>
          </w:rPr>
          <w:t>https://fingertips.phe.org.uk/profile/physical-activity/data#page/4/gid/1938132899/pat/159/par/K02000001/ati/15/are/E92000001/iid/93014/age/298/sex/4/cat/-1/ctp/-1/yrr/1/cid/4/tbm/1</w:t>
        </w:r>
      </w:hyperlink>
    </w:p>
    <w:p w:rsidR="00D07BD1" w:rsidRPr="00D07BD1" w:rsidRDefault="00D07BD1" w:rsidP="0082413D">
      <w:pPr>
        <w:spacing w:after="0" w:line="360" w:lineRule="auto"/>
        <w:rPr>
          <w:rFonts w:ascii="Times New Roman" w:hAnsi="Times New Roman" w:cs="Times New Roman"/>
          <w:sz w:val="24"/>
          <w:szCs w:val="24"/>
        </w:rPr>
      </w:pPr>
      <w:r w:rsidRPr="00D07BD1">
        <w:rPr>
          <w:rFonts w:ascii="Times New Roman" w:hAnsi="Times New Roman" w:cs="Times New Roman"/>
          <w:sz w:val="24"/>
          <w:szCs w:val="24"/>
        </w:rPr>
        <w:t>(Accessed: 22 October 2022)</w:t>
      </w:r>
    </w:p>
    <w:p w:rsidR="00D07BD1" w:rsidRPr="00D07BD1" w:rsidRDefault="00D07BD1"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proofErr w:type="spellStart"/>
      <w:proofErr w:type="gramStart"/>
      <w:r w:rsidRPr="00D07BD1">
        <w:rPr>
          <w:rFonts w:ascii="Times New Roman" w:hAnsi="Times New Roman" w:cs="Times New Roman"/>
          <w:sz w:val="24"/>
          <w:szCs w:val="24"/>
        </w:rPr>
        <w:t>Spirduso</w:t>
      </w:r>
      <w:proofErr w:type="spellEnd"/>
      <w:r w:rsidRPr="00D07BD1">
        <w:rPr>
          <w:rFonts w:ascii="Times New Roman" w:hAnsi="Times New Roman" w:cs="Times New Roman"/>
          <w:sz w:val="24"/>
          <w:szCs w:val="24"/>
        </w:rPr>
        <w:t xml:space="preserve">, W.W., Poon, L.W. and </w:t>
      </w:r>
      <w:proofErr w:type="spellStart"/>
      <w:r w:rsidRPr="00D07BD1">
        <w:rPr>
          <w:rFonts w:ascii="Times New Roman" w:hAnsi="Times New Roman" w:cs="Times New Roman"/>
          <w:sz w:val="24"/>
          <w:szCs w:val="24"/>
        </w:rPr>
        <w:t>Chodzko-Zajko</w:t>
      </w:r>
      <w:proofErr w:type="spellEnd"/>
      <w:r w:rsidRPr="00D07BD1">
        <w:rPr>
          <w:rFonts w:ascii="Times New Roman" w:hAnsi="Times New Roman" w:cs="Times New Roman"/>
          <w:sz w:val="24"/>
          <w:szCs w:val="24"/>
        </w:rPr>
        <w:t>, W.J. (2008) </w:t>
      </w:r>
      <w:r w:rsidRPr="00D07BD1">
        <w:rPr>
          <w:rFonts w:ascii="Times New Roman" w:hAnsi="Times New Roman" w:cs="Times New Roman"/>
          <w:i/>
          <w:sz w:val="24"/>
          <w:szCs w:val="24"/>
        </w:rPr>
        <w:t>Exercise and its mediating effects on cognition</w:t>
      </w:r>
      <w:r w:rsidRPr="00D07BD1">
        <w:rPr>
          <w:rFonts w:ascii="Times New Roman" w:hAnsi="Times New Roman" w:cs="Times New Roman"/>
          <w:sz w:val="24"/>
          <w:szCs w:val="24"/>
        </w:rPr>
        <w:t>.</w:t>
      </w:r>
      <w:proofErr w:type="gramEnd"/>
      <w:r w:rsidRPr="00D07BD1">
        <w:rPr>
          <w:rFonts w:ascii="Times New Roman" w:hAnsi="Times New Roman" w:cs="Times New Roman"/>
          <w:sz w:val="24"/>
          <w:szCs w:val="24"/>
        </w:rPr>
        <w:t xml:space="preserve"> Champaign, Ill: Human Kinetics.</w:t>
      </w:r>
    </w:p>
    <w:p w:rsidR="0082413D" w:rsidRPr="00D07BD1"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proofErr w:type="gramStart"/>
      <w:r w:rsidRPr="00D07BD1">
        <w:rPr>
          <w:rFonts w:ascii="Times New Roman" w:hAnsi="Times New Roman" w:cs="Times New Roman"/>
          <w:sz w:val="24"/>
          <w:szCs w:val="24"/>
        </w:rPr>
        <w:t xml:space="preserve">Steptoe, A. and Bolton, J. (1988) ‘The short-term influence of high and low intensity physical exercise on mood state’, </w:t>
      </w:r>
      <w:r w:rsidRPr="00D07BD1">
        <w:rPr>
          <w:rFonts w:ascii="Times New Roman" w:hAnsi="Times New Roman" w:cs="Times New Roman"/>
          <w:i/>
          <w:sz w:val="24"/>
          <w:szCs w:val="24"/>
        </w:rPr>
        <w:t>Psychology and Health</w:t>
      </w:r>
      <w:r w:rsidRPr="00D07BD1">
        <w:rPr>
          <w:rFonts w:ascii="Times New Roman" w:hAnsi="Times New Roman" w:cs="Times New Roman"/>
          <w:sz w:val="24"/>
          <w:szCs w:val="24"/>
        </w:rPr>
        <w:t>, 2, pp. 91-106.</w:t>
      </w:r>
      <w:proofErr w:type="gramEnd"/>
    </w:p>
    <w:p w:rsidR="0082413D" w:rsidRPr="00D07BD1"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r w:rsidRPr="00D07BD1">
        <w:rPr>
          <w:rFonts w:ascii="Times New Roman" w:hAnsi="Times New Roman" w:cs="Times New Roman"/>
          <w:sz w:val="24"/>
          <w:szCs w:val="24"/>
        </w:rPr>
        <w:t xml:space="preserve">Steptoe, A. and Cox, S. (1988) ‘Acute effects of aerobic exercise and mood’, </w:t>
      </w:r>
      <w:r w:rsidRPr="00D07BD1">
        <w:rPr>
          <w:rFonts w:ascii="Times New Roman" w:hAnsi="Times New Roman" w:cs="Times New Roman"/>
          <w:i/>
          <w:sz w:val="24"/>
          <w:szCs w:val="24"/>
        </w:rPr>
        <w:t>Health Psychology</w:t>
      </w:r>
      <w:r w:rsidRPr="00D07BD1">
        <w:rPr>
          <w:rFonts w:ascii="Times New Roman" w:hAnsi="Times New Roman" w:cs="Times New Roman"/>
          <w:sz w:val="24"/>
          <w:szCs w:val="24"/>
        </w:rPr>
        <w:t>, 7, pp. 329-340.</w:t>
      </w:r>
    </w:p>
    <w:p w:rsidR="0082413D" w:rsidRPr="00D07BD1"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proofErr w:type="spellStart"/>
      <w:proofErr w:type="gramStart"/>
      <w:r w:rsidRPr="00D07BD1">
        <w:rPr>
          <w:rFonts w:ascii="Times New Roman" w:hAnsi="Times New Roman" w:cs="Times New Roman"/>
          <w:sz w:val="24"/>
          <w:szCs w:val="24"/>
        </w:rPr>
        <w:t>Stults-Kolehmainen</w:t>
      </w:r>
      <w:proofErr w:type="spellEnd"/>
      <w:r w:rsidRPr="00D07BD1">
        <w:rPr>
          <w:rFonts w:ascii="Times New Roman" w:hAnsi="Times New Roman" w:cs="Times New Roman"/>
          <w:sz w:val="24"/>
          <w:szCs w:val="24"/>
        </w:rPr>
        <w:t xml:space="preserve"> M.A. and </w:t>
      </w:r>
      <w:proofErr w:type="spellStart"/>
      <w:r w:rsidRPr="00D07BD1">
        <w:rPr>
          <w:rFonts w:ascii="Times New Roman" w:hAnsi="Times New Roman" w:cs="Times New Roman"/>
          <w:sz w:val="24"/>
          <w:szCs w:val="24"/>
        </w:rPr>
        <w:t>Sinha</w:t>
      </w:r>
      <w:proofErr w:type="spellEnd"/>
      <w:r w:rsidRPr="00D07BD1">
        <w:rPr>
          <w:rFonts w:ascii="Times New Roman" w:hAnsi="Times New Roman" w:cs="Times New Roman"/>
          <w:sz w:val="24"/>
          <w:szCs w:val="24"/>
        </w:rPr>
        <w:t xml:space="preserve">, R. (2014) ‘The effects of stress on physical activity and exercise’, </w:t>
      </w:r>
      <w:r w:rsidRPr="00D07BD1">
        <w:rPr>
          <w:rFonts w:ascii="Times New Roman" w:hAnsi="Times New Roman" w:cs="Times New Roman"/>
          <w:i/>
          <w:sz w:val="24"/>
          <w:szCs w:val="24"/>
        </w:rPr>
        <w:t>Sports Med</w:t>
      </w:r>
      <w:r w:rsidRPr="00D07BD1">
        <w:rPr>
          <w:rFonts w:ascii="Times New Roman" w:hAnsi="Times New Roman" w:cs="Times New Roman"/>
          <w:sz w:val="24"/>
          <w:szCs w:val="24"/>
        </w:rPr>
        <w:t>, 44(1), pp. 81-121.</w:t>
      </w:r>
      <w:proofErr w:type="gramEnd"/>
      <w:r w:rsidRPr="00D07BD1">
        <w:rPr>
          <w:rFonts w:ascii="Times New Roman" w:hAnsi="Times New Roman" w:cs="Times New Roman"/>
          <w:sz w:val="24"/>
          <w:szCs w:val="24"/>
        </w:rPr>
        <w:t xml:space="preserve"> </w:t>
      </w:r>
    </w:p>
    <w:p w:rsidR="0082413D" w:rsidRPr="00D07BD1" w:rsidRDefault="0082413D" w:rsidP="0082413D">
      <w:pPr>
        <w:spacing w:after="0" w:line="360" w:lineRule="auto"/>
        <w:jc w:val="both"/>
        <w:rPr>
          <w:rFonts w:ascii="Times New Roman" w:hAnsi="Times New Roman" w:cs="Times New Roman"/>
          <w:sz w:val="24"/>
          <w:szCs w:val="24"/>
        </w:rPr>
      </w:pPr>
    </w:p>
    <w:p w:rsidR="004E03FC" w:rsidRDefault="004E03FC" w:rsidP="0082413D">
      <w:pPr>
        <w:spacing w:after="0" w:line="360" w:lineRule="auto"/>
        <w:jc w:val="both"/>
        <w:rPr>
          <w:rFonts w:ascii="Times New Roman" w:hAnsi="Times New Roman" w:cs="Times New Roman"/>
          <w:sz w:val="24"/>
          <w:szCs w:val="24"/>
        </w:rPr>
      </w:pPr>
      <w:proofErr w:type="spellStart"/>
      <w:r w:rsidRPr="00D07BD1">
        <w:rPr>
          <w:rFonts w:ascii="Times New Roman" w:hAnsi="Times New Roman" w:cs="Times New Roman"/>
          <w:sz w:val="24"/>
          <w:szCs w:val="24"/>
        </w:rPr>
        <w:t>Vuong</w:t>
      </w:r>
      <w:proofErr w:type="spellEnd"/>
      <w:r w:rsidRPr="00D07BD1">
        <w:rPr>
          <w:rFonts w:ascii="Times New Roman" w:hAnsi="Times New Roman" w:cs="Times New Roman"/>
          <w:sz w:val="24"/>
          <w:szCs w:val="24"/>
        </w:rPr>
        <w:t xml:space="preserve">, A.T. et al. (2021) ‘Social Media Use and Body Dissatisfaction in Adolescents: The Moderating Role of Thin- and Muscular-Ideal </w:t>
      </w:r>
      <w:proofErr w:type="spellStart"/>
      <w:r w:rsidRPr="00D07BD1">
        <w:rPr>
          <w:rFonts w:ascii="Times New Roman" w:hAnsi="Times New Roman" w:cs="Times New Roman"/>
          <w:sz w:val="24"/>
          <w:szCs w:val="24"/>
        </w:rPr>
        <w:t>Internalisation</w:t>
      </w:r>
      <w:proofErr w:type="spellEnd"/>
      <w:r w:rsidRPr="00D07BD1">
        <w:rPr>
          <w:rFonts w:ascii="Times New Roman" w:hAnsi="Times New Roman" w:cs="Times New Roman"/>
          <w:sz w:val="24"/>
          <w:szCs w:val="24"/>
        </w:rPr>
        <w:t xml:space="preserve">’, </w:t>
      </w:r>
      <w:r w:rsidRPr="00D07BD1">
        <w:rPr>
          <w:rFonts w:ascii="Times New Roman" w:hAnsi="Times New Roman" w:cs="Times New Roman"/>
          <w:i/>
          <w:sz w:val="24"/>
          <w:szCs w:val="24"/>
        </w:rPr>
        <w:t xml:space="preserve">Int. J. Environ. </w:t>
      </w:r>
      <w:proofErr w:type="gramStart"/>
      <w:r w:rsidRPr="00D07BD1">
        <w:rPr>
          <w:rFonts w:ascii="Times New Roman" w:hAnsi="Times New Roman" w:cs="Times New Roman"/>
          <w:i/>
          <w:sz w:val="24"/>
          <w:szCs w:val="24"/>
        </w:rPr>
        <w:t>Res. Public Health</w:t>
      </w:r>
      <w:r w:rsidRPr="00D07BD1">
        <w:rPr>
          <w:rFonts w:ascii="Times New Roman" w:hAnsi="Times New Roman" w:cs="Times New Roman"/>
          <w:sz w:val="24"/>
          <w:szCs w:val="24"/>
        </w:rPr>
        <w:t>, 18 (24), 13222.</w:t>
      </w:r>
      <w:proofErr w:type="gramEnd"/>
      <w:r w:rsidRPr="00D07BD1">
        <w:rPr>
          <w:rFonts w:ascii="Times New Roman" w:hAnsi="Times New Roman" w:cs="Times New Roman"/>
          <w:sz w:val="24"/>
          <w:szCs w:val="24"/>
        </w:rPr>
        <w:t xml:space="preserve"> </w:t>
      </w:r>
    </w:p>
    <w:p w:rsidR="0082413D" w:rsidRPr="00D07BD1" w:rsidRDefault="0082413D" w:rsidP="0082413D">
      <w:pPr>
        <w:spacing w:after="0" w:line="360" w:lineRule="auto"/>
        <w:jc w:val="both"/>
        <w:rPr>
          <w:rFonts w:ascii="Times New Roman" w:hAnsi="Times New Roman" w:cs="Times New Roman"/>
          <w:sz w:val="24"/>
          <w:szCs w:val="24"/>
        </w:rPr>
      </w:pPr>
    </w:p>
    <w:p w:rsidR="004E03FC" w:rsidRPr="00D07BD1" w:rsidRDefault="004E03FC" w:rsidP="0082413D">
      <w:pPr>
        <w:spacing w:after="0" w:line="360" w:lineRule="auto"/>
        <w:jc w:val="both"/>
        <w:rPr>
          <w:rFonts w:ascii="Times New Roman" w:hAnsi="Times New Roman" w:cs="Times New Roman"/>
          <w:sz w:val="24"/>
          <w:szCs w:val="24"/>
        </w:rPr>
      </w:pPr>
      <w:proofErr w:type="spellStart"/>
      <w:r w:rsidRPr="00D07BD1">
        <w:rPr>
          <w:rFonts w:ascii="Times New Roman" w:hAnsi="Times New Roman" w:cs="Times New Roman"/>
          <w:sz w:val="24"/>
          <w:szCs w:val="24"/>
        </w:rPr>
        <w:lastRenderedPageBreak/>
        <w:t>Znazen</w:t>
      </w:r>
      <w:proofErr w:type="spellEnd"/>
      <w:r w:rsidRPr="00D07BD1">
        <w:rPr>
          <w:rFonts w:ascii="Times New Roman" w:hAnsi="Times New Roman" w:cs="Times New Roman"/>
          <w:sz w:val="24"/>
          <w:szCs w:val="24"/>
        </w:rPr>
        <w:t xml:space="preserve">, H. et al. (2021) ‘Acute Effects of Moderate versus High-Intensity Strength Exercise on Attention and Mood States in Female Physical Education Students’, </w:t>
      </w:r>
      <w:r w:rsidRPr="00D07BD1">
        <w:rPr>
          <w:rFonts w:ascii="Times New Roman" w:hAnsi="Times New Roman" w:cs="Times New Roman"/>
          <w:i/>
          <w:sz w:val="24"/>
          <w:szCs w:val="24"/>
        </w:rPr>
        <w:t>Life,</w:t>
      </w:r>
      <w:r w:rsidRPr="00D07BD1">
        <w:rPr>
          <w:rFonts w:ascii="Times New Roman" w:hAnsi="Times New Roman" w:cs="Times New Roman"/>
          <w:sz w:val="24"/>
          <w:szCs w:val="24"/>
        </w:rPr>
        <w:t xml:space="preserve"> 11(9), 931. </w:t>
      </w:r>
    </w:p>
    <w:p w:rsidR="004E2381" w:rsidRPr="00D07BD1" w:rsidRDefault="004E2381" w:rsidP="0082413D">
      <w:pPr>
        <w:spacing w:line="360" w:lineRule="auto"/>
        <w:jc w:val="both"/>
        <w:rPr>
          <w:rFonts w:ascii="Times New Roman" w:hAnsi="Times New Roman" w:cs="Times New Roman"/>
          <w:sz w:val="24"/>
          <w:szCs w:val="24"/>
        </w:rPr>
      </w:pPr>
    </w:p>
    <w:sectPr w:rsidR="004E2381" w:rsidRPr="00D07BD1">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A7E" w:rsidRDefault="008B1A7E">
      <w:pPr>
        <w:spacing w:after="0" w:line="240" w:lineRule="auto"/>
      </w:pPr>
      <w:r>
        <w:separator/>
      </w:r>
    </w:p>
  </w:endnote>
  <w:endnote w:type="continuationSeparator" w:id="0">
    <w:p w:rsidR="008B1A7E" w:rsidRDefault="008B1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3B3" w:rsidRDefault="007E53B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A20B9">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A20B9">
      <w:rPr>
        <w:b/>
        <w:noProof/>
      </w:rPr>
      <w:t>11</w:t>
    </w:r>
    <w:r>
      <w:rPr>
        <w:b/>
        <w:sz w:val="24"/>
        <w:szCs w:val="24"/>
      </w:rPr>
      <w:fldChar w:fldCharType="end"/>
    </w:r>
  </w:p>
  <w:p w:rsidR="007E53B3" w:rsidRDefault="007E53B3">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A7E" w:rsidRDefault="008B1A7E">
      <w:pPr>
        <w:spacing w:after="0" w:line="240" w:lineRule="auto"/>
      </w:pPr>
      <w:r>
        <w:separator/>
      </w:r>
    </w:p>
  </w:footnote>
  <w:footnote w:type="continuationSeparator" w:id="0">
    <w:p w:rsidR="008B1A7E" w:rsidRDefault="008B1A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E4C"/>
    <w:rsid w:val="00000424"/>
    <w:rsid w:val="00006169"/>
    <w:rsid w:val="00042448"/>
    <w:rsid w:val="00052AF3"/>
    <w:rsid w:val="00063FF1"/>
    <w:rsid w:val="000726E4"/>
    <w:rsid w:val="00072C74"/>
    <w:rsid w:val="00081498"/>
    <w:rsid w:val="000C781D"/>
    <w:rsid w:val="00165244"/>
    <w:rsid w:val="00171D0A"/>
    <w:rsid w:val="00182878"/>
    <w:rsid w:val="001D0C9E"/>
    <w:rsid w:val="00202E23"/>
    <w:rsid w:val="00210F2E"/>
    <w:rsid w:val="00227BC2"/>
    <w:rsid w:val="00237BB0"/>
    <w:rsid w:val="00244466"/>
    <w:rsid w:val="0027118B"/>
    <w:rsid w:val="00312CBE"/>
    <w:rsid w:val="00322129"/>
    <w:rsid w:val="0033678F"/>
    <w:rsid w:val="0034633C"/>
    <w:rsid w:val="00357E5C"/>
    <w:rsid w:val="00372AD9"/>
    <w:rsid w:val="00373867"/>
    <w:rsid w:val="00392828"/>
    <w:rsid w:val="0039737A"/>
    <w:rsid w:val="003B0DE3"/>
    <w:rsid w:val="003C266F"/>
    <w:rsid w:val="003E41D4"/>
    <w:rsid w:val="003E6BBB"/>
    <w:rsid w:val="00404431"/>
    <w:rsid w:val="00451370"/>
    <w:rsid w:val="00451EE9"/>
    <w:rsid w:val="004B5F88"/>
    <w:rsid w:val="004D72F4"/>
    <w:rsid w:val="004E03FC"/>
    <w:rsid w:val="004E2381"/>
    <w:rsid w:val="00560454"/>
    <w:rsid w:val="0058553D"/>
    <w:rsid w:val="005858EB"/>
    <w:rsid w:val="005927D6"/>
    <w:rsid w:val="00596C51"/>
    <w:rsid w:val="005C57CE"/>
    <w:rsid w:val="005D73E6"/>
    <w:rsid w:val="005E14E0"/>
    <w:rsid w:val="005E53E9"/>
    <w:rsid w:val="005F3B62"/>
    <w:rsid w:val="0063528B"/>
    <w:rsid w:val="00663939"/>
    <w:rsid w:val="00670A72"/>
    <w:rsid w:val="006812AC"/>
    <w:rsid w:val="006A3F6C"/>
    <w:rsid w:val="00701A6F"/>
    <w:rsid w:val="00750317"/>
    <w:rsid w:val="00764EC5"/>
    <w:rsid w:val="0077692A"/>
    <w:rsid w:val="007A11B4"/>
    <w:rsid w:val="007A2B4A"/>
    <w:rsid w:val="007E53B3"/>
    <w:rsid w:val="0080180C"/>
    <w:rsid w:val="00803310"/>
    <w:rsid w:val="0082413D"/>
    <w:rsid w:val="008B1A7E"/>
    <w:rsid w:val="008F4BB7"/>
    <w:rsid w:val="008F6898"/>
    <w:rsid w:val="009141F4"/>
    <w:rsid w:val="009172E1"/>
    <w:rsid w:val="0092705B"/>
    <w:rsid w:val="0094305F"/>
    <w:rsid w:val="0094392F"/>
    <w:rsid w:val="009849EC"/>
    <w:rsid w:val="00990B8B"/>
    <w:rsid w:val="009A20B9"/>
    <w:rsid w:val="009B30A7"/>
    <w:rsid w:val="009D7DBB"/>
    <w:rsid w:val="009F4190"/>
    <w:rsid w:val="00A533A8"/>
    <w:rsid w:val="00A8447E"/>
    <w:rsid w:val="00AD0F0F"/>
    <w:rsid w:val="00AF221A"/>
    <w:rsid w:val="00B10E9D"/>
    <w:rsid w:val="00B159CA"/>
    <w:rsid w:val="00B31DF1"/>
    <w:rsid w:val="00B81859"/>
    <w:rsid w:val="00B8225B"/>
    <w:rsid w:val="00B8417F"/>
    <w:rsid w:val="00C118E1"/>
    <w:rsid w:val="00C6109C"/>
    <w:rsid w:val="00C75070"/>
    <w:rsid w:val="00C90AF4"/>
    <w:rsid w:val="00CB2E4C"/>
    <w:rsid w:val="00CC2DBE"/>
    <w:rsid w:val="00CD65BC"/>
    <w:rsid w:val="00D07BD1"/>
    <w:rsid w:val="00D3018E"/>
    <w:rsid w:val="00D359E9"/>
    <w:rsid w:val="00D6170D"/>
    <w:rsid w:val="00D80698"/>
    <w:rsid w:val="00DA3066"/>
    <w:rsid w:val="00DB5E74"/>
    <w:rsid w:val="00DD2138"/>
    <w:rsid w:val="00E6666B"/>
    <w:rsid w:val="00E9408D"/>
    <w:rsid w:val="00EA206B"/>
    <w:rsid w:val="00ED46DC"/>
    <w:rsid w:val="00ED6797"/>
    <w:rsid w:val="00F1467D"/>
    <w:rsid w:val="00F242A3"/>
    <w:rsid w:val="00F259C8"/>
    <w:rsid w:val="00FD3F2F"/>
    <w:rsid w:val="00FD58D8"/>
    <w:rsid w:val="00FD771B"/>
    <w:rsid w:val="00FE4DE6"/>
    <w:rsid w:val="00FF79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F6898"/>
    <w:pPr>
      <w:tabs>
        <w:tab w:val="center" w:pos="4153"/>
        <w:tab w:val="right" w:pos="8306"/>
      </w:tabs>
      <w:spacing w:after="0" w:line="240" w:lineRule="auto"/>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8F6898"/>
    <w:rPr>
      <w:rFonts w:ascii="Times New Roman" w:eastAsia="Times New Roman" w:hAnsi="Times New Roman" w:cs="Times New Roman"/>
      <w:sz w:val="20"/>
      <w:szCs w:val="20"/>
      <w:lang w:val="en-GB" w:eastAsia="en-GB"/>
    </w:rPr>
  </w:style>
  <w:style w:type="paragraph" w:customStyle="1" w:styleId="BodyText1">
    <w:name w:val="Body Text1"/>
    <w:basedOn w:val="Normal"/>
    <w:rsid w:val="008F6898"/>
    <w:pPr>
      <w:tabs>
        <w:tab w:val="left" w:pos="720"/>
        <w:tab w:val="left" w:pos="1440"/>
      </w:tabs>
      <w:spacing w:after="0" w:line="240" w:lineRule="auto"/>
    </w:pPr>
    <w:rPr>
      <w:rFonts w:ascii="CG Times (WN)" w:eastAsia="Times New Roman" w:hAnsi="CG Times (WN)" w:cs="Times New Roman"/>
      <w:sz w:val="24"/>
      <w:szCs w:val="20"/>
      <w:lang w:val="en-GB"/>
    </w:rPr>
  </w:style>
  <w:style w:type="character" w:styleId="Hyperlink">
    <w:name w:val="Hyperlink"/>
    <w:basedOn w:val="DefaultParagraphFont"/>
    <w:uiPriority w:val="99"/>
    <w:unhideWhenUsed/>
    <w:rsid w:val="00CD65BC"/>
    <w:rPr>
      <w:color w:val="0000FF" w:themeColor="hyperlink"/>
      <w:u w:val="single"/>
    </w:rPr>
  </w:style>
  <w:style w:type="paragraph" w:styleId="Header">
    <w:name w:val="header"/>
    <w:basedOn w:val="Normal"/>
    <w:link w:val="HeaderChar"/>
    <w:uiPriority w:val="99"/>
    <w:unhideWhenUsed/>
    <w:rsid w:val="00FF79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79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F6898"/>
    <w:pPr>
      <w:tabs>
        <w:tab w:val="center" w:pos="4153"/>
        <w:tab w:val="right" w:pos="8306"/>
      </w:tabs>
      <w:spacing w:after="0" w:line="240" w:lineRule="auto"/>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8F6898"/>
    <w:rPr>
      <w:rFonts w:ascii="Times New Roman" w:eastAsia="Times New Roman" w:hAnsi="Times New Roman" w:cs="Times New Roman"/>
      <w:sz w:val="20"/>
      <w:szCs w:val="20"/>
      <w:lang w:val="en-GB" w:eastAsia="en-GB"/>
    </w:rPr>
  </w:style>
  <w:style w:type="paragraph" w:customStyle="1" w:styleId="BodyText1">
    <w:name w:val="Body Text1"/>
    <w:basedOn w:val="Normal"/>
    <w:rsid w:val="008F6898"/>
    <w:pPr>
      <w:tabs>
        <w:tab w:val="left" w:pos="720"/>
        <w:tab w:val="left" w:pos="1440"/>
      </w:tabs>
      <w:spacing w:after="0" w:line="240" w:lineRule="auto"/>
    </w:pPr>
    <w:rPr>
      <w:rFonts w:ascii="CG Times (WN)" w:eastAsia="Times New Roman" w:hAnsi="CG Times (WN)" w:cs="Times New Roman"/>
      <w:sz w:val="24"/>
      <w:szCs w:val="20"/>
      <w:lang w:val="en-GB"/>
    </w:rPr>
  </w:style>
  <w:style w:type="character" w:styleId="Hyperlink">
    <w:name w:val="Hyperlink"/>
    <w:basedOn w:val="DefaultParagraphFont"/>
    <w:uiPriority w:val="99"/>
    <w:unhideWhenUsed/>
    <w:rsid w:val="00CD65BC"/>
    <w:rPr>
      <w:color w:val="0000FF" w:themeColor="hyperlink"/>
      <w:u w:val="single"/>
    </w:rPr>
  </w:style>
  <w:style w:type="paragraph" w:styleId="Header">
    <w:name w:val="header"/>
    <w:basedOn w:val="Normal"/>
    <w:link w:val="HeaderChar"/>
    <w:uiPriority w:val="99"/>
    <w:unhideWhenUsed/>
    <w:rsid w:val="00FF79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7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fingertips.phe.org.uk/profile/physical-activity/data#page/4/gid/1938132899/pat/159/par/K02000001/ati/15/are/E92000001/iid/93014/age/298/sex/4/cat/-1/ctp/-1/yrr/1/cid/4/tbm/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10772</TotalTime>
  <Pages>11</Pages>
  <Words>2926</Words>
  <Characters>16681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Shericka Primus -  res: svg air</dc:creator>
  <cp:keywords/>
  <dc:description/>
  <cp:lastModifiedBy>Shericka Primus -  res: svg air</cp:lastModifiedBy>
  <cp:revision>43</cp:revision>
  <dcterms:created xsi:type="dcterms:W3CDTF">2022-10-25T19:26:00Z</dcterms:created>
  <dcterms:modified xsi:type="dcterms:W3CDTF">2022-11-25T14:49:00Z</dcterms:modified>
</cp:coreProperties>
</file>