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951B8" w:rsidR="00E4490B" w:rsidP="7A200A83" w:rsidRDefault="003F180F" w14:paraId="78CADA6F" w14:textId="51A2BA75">
      <w:pPr>
        <w:pStyle w:val="Heading1"/>
        <w:jc w:val="both"/>
        <w:rPr>
          <w:rFonts w:ascii="Cambria" w:hAnsi="Cambria" w:asciiTheme="minorAscii" w:hAnsiTheme="minorAscii"/>
          <w:color w:val="auto"/>
          <w:sz w:val="22"/>
          <w:szCs w:val="22"/>
        </w:rPr>
      </w:pPr>
      <w:r w:rsidRPr="7A200A83" w:rsidR="6F0AC8B3">
        <w:rPr>
          <w:rFonts w:ascii="Cambria" w:hAnsi="Cambria" w:asciiTheme="minorAscii" w:hAnsiTheme="minorAscii"/>
          <w:color w:val="auto"/>
          <w:sz w:val="22"/>
          <w:szCs w:val="22"/>
        </w:rPr>
        <w:t xml:space="preserve">C) </w:t>
      </w:r>
      <w:r w:rsidRPr="7A200A83" w:rsidR="01E4569D">
        <w:rPr>
          <w:rFonts w:ascii="Cambria" w:hAnsi="Cambria" w:asciiTheme="minorAscii" w:hAnsiTheme="minorAscii"/>
          <w:color w:val="auto"/>
          <w:sz w:val="22"/>
          <w:szCs w:val="22"/>
        </w:rPr>
        <w:t xml:space="preserve">The </w:t>
      </w:r>
      <w:r w:rsidRPr="7A200A83" w:rsidR="044C9365">
        <w:rPr>
          <w:rFonts w:ascii="Cambria" w:hAnsi="Cambria" w:asciiTheme="minorAscii" w:hAnsiTheme="minorAscii"/>
          <w:color w:val="auto"/>
          <w:sz w:val="22"/>
          <w:szCs w:val="22"/>
        </w:rPr>
        <w:t>4</w:t>
      </w:r>
      <w:r w:rsidRPr="7A200A83" w:rsidR="044C9365">
        <w:rPr>
          <w:rFonts w:ascii="Cambria" w:hAnsi="Cambria" w:asciiTheme="minorAscii" w:hAnsiTheme="minorAscii"/>
          <w:color w:val="auto"/>
          <w:sz w:val="22"/>
          <w:szCs w:val="22"/>
        </w:rPr>
        <w:t>D Strategy</w:t>
      </w:r>
      <w:r w:rsidRPr="7A200A83" w:rsidR="3E198FCD">
        <w:rPr>
          <w:rFonts w:ascii="Cambria" w:hAnsi="Cambria" w:asciiTheme="minorAscii" w:hAnsiTheme="minorAscii"/>
          <w:color w:val="auto"/>
          <w:sz w:val="22"/>
          <w:szCs w:val="22"/>
        </w:rPr>
        <w:t>– Reading Worksheet</w:t>
      </w:r>
    </w:p>
    <w:p w:rsidR="6CF63928" w:rsidP="0E2AEA83" w:rsidRDefault="6CF63928" w14:paraId="35C1C5EB" w14:textId="170F4C4A">
      <w:pPr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0E2AEA83" w:rsidR="6CF6392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Adapted from: </w:t>
      </w:r>
      <w:r w:rsidRPr="0E2AEA83" w:rsidR="6CF6392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Rossingol</w:t>
      </w:r>
      <w:r w:rsidRPr="0E2AEA83" w:rsidR="6CF6392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, N. (2022). </w:t>
      </w:r>
      <w:r w:rsidRPr="0E2AEA83" w:rsidR="17C7C07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4D Strategy</w:t>
      </w:r>
      <w:r w:rsidRPr="0E2AEA83" w:rsidR="6CF6392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of Time Management Explained. Available at: </w:t>
      </w:r>
      <w:hyperlink r:id="R85b1ce8d4b83486e">
        <w:r w:rsidRPr="0E2AEA83" w:rsidR="6CF63928">
          <w:rPr>
            <w:rFonts w:ascii="Cambria" w:hAnsi="Cambria" w:eastAsia="Cambria" w:cs="Cambria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18"/>
            <w:szCs w:val="18"/>
            <w:lang w:val="en-GB"/>
          </w:rPr>
          <w:t>https://www.pmcolumn.com/4-ds-of-time-management/</w:t>
        </w:r>
      </w:hyperlink>
      <w:r w:rsidRPr="0E2AEA83" w:rsidR="6CF63928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(Accessed: 2 October 2024). </w:t>
      </w:r>
    </w:p>
    <w:p w:rsidRPr="00A951B8" w:rsidR="009979B5" w:rsidP="0E2AEA83" w:rsidRDefault="006851A2" w14:paraId="052091A6" w14:textId="38765B8F">
      <w:pPr>
        <w:pStyle w:val="Normal"/>
        <w:jc w:val="both"/>
        <w:rPr>
          <w:b w:val="1"/>
          <w:bCs w:val="1"/>
          <w:sz w:val="14"/>
          <w:szCs w:val="14"/>
        </w:rPr>
      </w:pPr>
      <w:r w:rsidRPr="0E2AEA83" w:rsidR="006851A2">
        <w:rPr>
          <w:b w:val="1"/>
          <w:bCs w:val="1"/>
        </w:rPr>
        <w:t>Pre-reading:</w:t>
      </w:r>
      <w:r w:rsidR="006851A2">
        <w:rPr/>
        <w:t xml:space="preserve"> </w:t>
      </w:r>
      <w:r w:rsidR="009979B5">
        <w:rPr/>
        <w:t>(discuss with your group before</w:t>
      </w:r>
      <w:r w:rsidR="00A951B8">
        <w:rPr/>
        <w:t xml:space="preserve"> reading</w:t>
      </w:r>
      <w:r w:rsidR="00A951B8">
        <w:rPr/>
        <w:t>)</w:t>
      </w:r>
    </w:p>
    <w:p w:rsidR="317EC48E" w:rsidP="0E2AEA83" w:rsidRDefault="317EC48E" w14:paraId="38107019" w14:textId="38256CF2">
      <w:pPr>
        <w:pStyle w:val="ListParagraph"/>
        <w:numPr>
          <w:ilvl w:val="0"/>
          <w:numId w:val="10"/>
        </w:numPr>
        <w:ind/>
        <w:jc w:val="both"/>
        <w:rPr>
          <w:b w:val="1"/>
          <w:bCs w:val="1"/>
          <w:noProof w:val="0"/>
          <w:lang w:val="en-US"/>
        </w:rPr>
      </w:pPr>
      <w:r w:rsidRPr="7A200A83" w:rsidR="316D6E4F">
        <w:rPr>
          <w:b w:val="1"/>
          <w:bCs w:val="1"/>
          <w:noProof w:val="0"/>
          <w:lang w:val="en-US"/>
        </w:rPr>
        <w:t>When you look at a long task list, how do you usually decide what to do first?</w:t>
      </w:r>
    </w:p>
    <w:p w:rsidR="1E6806C7" w:rsidP="0E2AEA83" w:rsidRDefault="1E6806C7" w14:paraId="2D583493" w14:textId="082C4129">
      <w:pPr>
        <w:pStyle w:val="Normal"/>
        <w:ind w:left="720"/>
        <w:jc w:val="both"/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114300" distR="114300" wp14:anchorId="29CD4FE8" wp14:editId="23DB5A50">
                <wp:extent cx="4956810" cy="1534160"/>
                <wp:effectExtent l="0" t="0" r="15240" b="27940"/>
                <wp:docPr xmlns:wp="http://schemas.openxmlformats.org/drawingml/2006/wordprocessingDrawing" id="1944302335" name="Text Box 2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956810" cy="1534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9162A9" w:rsidP="009162A9" w:rsidRDefault="009162A9">
                            <w:pPr>
                              <w:spacing w:line="276" w:lineRule="auto"/>
                              <w:rPr>
                                <w:rFonts w:ascii="Cambria" w:hAnsi="Cambria" w:eastAsia="Cambria"/>
                                <w:b/>
                                <w:bCs/>
                                <w:i/>
                                <w:iCs/>
                                <w:kern w:val="0"/>
                                <w:sz w:val="18"/>
                                <w:szCs w:val="18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ambria" w:hAnsi="Cambria" w:eastAsia="Cambria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Vocabulary check:</w:t>
                            </w:r>
                          </w:p>
                          <w:p w:rsidR="009162A9" w:rsidP="009162A9" w:rsidRDefault="009162A9">
                            <w:pPr>
                              <w:spacing w:line="276" w:lineRule="auto"/>
                              <w:rPr>
                                <w:rFonts w:ascii="Cambria" w:hAnsi="Cambria" w:eastAsia="Cambria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mbria" w:hAnsi="Cambria" w:eastAsia="Cambria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Delegate: to give a task to someone else to do</w:t>
                            </w:r>
                          </w:p>
                          <w:p w:rsidR="009162A9" w:rsidP="009162A9" w:rsidRDefault="009162A9">
                            <w:pPr>
                              <w:spacing w:line="276" w:lineRule="auto"/>
                              <w:rPr>
                                <w:rFonts w:ascii="Cambria" w:hAnsi="Cambria" w:eastAsia="Cambria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mbria" w:hAnsi="Cambria" w:eastAsia="Cambria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Defer: to delay a task or action until later</w:t>
                            </w:r>
                          </w:p>
                          <w:p w:rsidR="009162A9" w:rsidP="009162A9" w:rsidRDefault="009162A9">
                            <w:pPr>
                              <w:spacing w:line="276" w:lineRule="auto"/>
                              <w:rPr>
                                <w:rFonts w:ascii="Cambria" w:hAnsi="Cambria" w:eastAsia="Cambri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mbria" w:hAnsi="Cambria" w:eastAsia="Cambria"/>
                                <w:b/>
                                <w:bCs/>
                                <w:sz w:val="18"/>
                                <w:szCs w:val="18"/>
                              </w:rPr>
                              <w:t>P</w:t>
                            </w:r>
                            <w:r>
                              <w:rPr>
                                <w:rFonts w:ascii="Cambria" w:hAnsi="Cambria" w:eastAsia="Cambria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rocrastinate </w:t>
                            </w:r>
                            <w:r>
                              <w:rPr>
                                <w:rFonts w:ascii="Cambria" w:hAnsi="Cambria" w:eastAsia="Cambri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="Cambria" w:hAnsi="Cambria" w:eastAsia="Cambria"/>
                                <w:sz w:val="18"/>
                                <w:szCs w:val="18"/>
                              </w:rPr>
                              <w:t>delay or postpone action; put off doing something</w:t>
                            </w:r>
                          </w:p>
                          <w:p w:rsidR="009162A9" w:rsidP="009162A9" w:rsidRDefault="009162A9">
                            <w:pPr>
                              <w:spacing w:line="276" w:lineRule="auto"/>
                              <w:rPr>
                                <w:rFonts w:ascii="Cambria" w:hAnsi="Cambria" w:eastAsia="Cambria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mbria" w:hAnsi="Cambria" w:eastAsia="Cambria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Optimise: </w:t>
                            </w:r>
                            <w:r>
                              <w:rPr>
                                <w:rFonts w:ascii="Cambria" w:hAnsi="Cambria" w:eastAsia="Cambria"/>
                                <w:color w:val="000000"/>
                                <w:sz w:val="18"/>
                                <w:szCs w:val="18"/>
                              </w:rPr>
                              <w:t>to improve something so it works better</w:t>
                            </w:r>
                          </w:p>
                          <w:p w:rsidR="009162A9" w:rsidP="009162A9" w:rsidRDefault="009162A9">
                            <w:pPr>
                              <w:spacing w:line="276" w:lineRule="auto"/>
                              <w:rPr>
                                <w:rFonts w:ascii="Cambria" w:hAnsi="Cambria" w:eastAsia="Cambria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mbria" w:hAnsi="Cambria" w:eastAsia="Cambria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Workflow: the sequence of steps or tasks you follow to complete a job or process.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/>
        </mc:AlternateContent>
      </w:r>
    </w:p>
    <w:p w:rsidR="000648AD" w:rsidP="0E2AEA83" w:rsidRDefault="000648AD" w14:paraId="68B4E938" w14:textId="4A403C1B">
      <w:pPr>
        <w:jc w:val="both"/>
        <w:rPr>
          <w:b w:val="1"/>
          <w:bCs w:val="1"/>
          <w:sz w:val="22"/>
          <w:szCs w:val="22"/>
          <w:u w:val="single"/>
        </w:rPr>
      </w:pPr>
      <w:r w:rsidRPr="0E2AEA83" w:rsidR="000648AD">
        <w:rPr>
          <w:b w:val="1"/>
          <w:bCs w:val="1"/>
          <w:sz w:val="22"/>
          <w:szCs w:val="22"/>
          <w:u w:val="single"/>
        </w:rPr>
        <w:t>The</w:t>
      </w:r>
      <w:r w:rsidRPr="0E2AEA83" w:rsidR="011218EF">
        <w:rPr>
          <w:b w:val="1"/>
          <w:bCs w:val="1"/>
          <w:sz w:val="22"/>
          <w:szCs w:val="22"/>
          <w:u w:val="single"/>
        </w:rPr>
        <w:t xml:space="preserve"> </w:t>
      </w:r>
      <w:r w:rsidRPr="0E2AEA83" w:rsidR="37A9869A">
        <w:rPr>
          <w:b w:val="1"/>
          <w:bCs w:val="1"/>
          <w:sz w:val="22"/>
          <w:szCs w:val="22"/>
          <w:u w:val="single"/>
        </w:rPr>
        <w:t xml:space="preserve">4D Strategy </w:t>
      </w:r>
    </w:p>
    <w:p w:rsidR="37A9869A" w:rsidP="7A200A83" w:rsidRDefault="37A9869A" w14:paraId="6B6AB3E1" w14:textId="7199F3A7">
      <w:pPr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A200A83" w:rsidR="37A9869A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What are the 4 </w:t>
      </w:r>
      <w:r w:rsidRPr="7A200A83" w:rsidR="2AB7D9C2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7A200A83" w:rsidR="37A9869A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’s</w:t>
      </w:r>
      <w:r w:rsidRPr="7A200A83" w:rsidR="37A9869A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time management?</w:t>
      </w:r>
    </w:p>
    <w:p w:rsidR="1A27023D" w:rsidP="0E2AEA83" w:rsidRDefault="1A27023D" w14:paraId="72F2FCAF" w14:textId="627983F6">
      <w:pPr>
        <w:jc w:val="both"/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E2AEA83" w:rsidR="1A27023D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0E2AEA83" w:rsidR="17C7C078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4D Strategy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a system developed to help set priorities and optimise work processes, filtering tasks and focusing on those that are 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really important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urgent. </w:t>
      </w:r>
    </w:p>
    <w:p w:rsidR="0E2AEA83" w:rsidP="7A200A83" w:rsidRDefault="0E2AEA83" w14:paraId="1A32D206" w14:textId="6BBC81E6">
      <w:pPr>
        <w:jc w:val="both"/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A200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Though this system has been used for years, it is hard to say who created </w:t>
      </w:r>
      <w:r w:rsidRPr="7A200A83" w:rsidR="21FABA96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7A200A83" w:rsidR="17C7C078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4D Strategy</w:t>
      </w:r>
      <w:r w:rsidRPr="7A200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It originated from the </w:t>
      </w:r>
      <w:r w:rsidRPr="7A200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Eisenhower Matrix</w:t>
      </w:r>
      <w:r w:rsidRPr="7A200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– a simple grid consisting of two axes that </w:t>
      </w:r>
      <w:r w:rsidRPr="7A200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represent</w:t>
      </w:r>
      <w:r w:rsidRPr="7A200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degrees of importance and urgency. The 4</w:t>
      </w:r>
      <w:r w:rsidRPr="7A200A83" w:rsidR="5B986ED2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 Strategy</w:t>
      </w:r>
      <w:r w:rsidRPr="7A200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A200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 based on this matrix but adds more meaning to it.</w:t>
      </w:r>
    </w:p>
    <w:p w:rsidR="7C4C4D5B" w:rsidP="7A200A83" w:rsidRDefault="7C4C4D5B" w14:paraId="704F8F17" w14:textId="14570387">
      <w:pPr>
        <w:pStyle w:val="Normal"/>
        <w:jc w:val="center"/>
      </w:pPr>
      <w:r w:rsidR="7C4C4D5B">
        <w:drawing>
          <wp:inline wp14:editId="488EDC83" wp14:anchorId="5EBCAF6C">
            <wp:extent cx="4410558" cy="2864702"/>
            <wp:effectExtent l="9525" t="9525" r="9525" b="9525"/>
            <wp:docPr id="14446102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44610222" name=""/>
                    <pic:cNvPicPr/>
                  </pic:nvPicPr>
                  <pic:blipFill>
                    <a:blip xmlns:r="http://schemas.openxmlformats.org/officeDocument/2006/relationships" r:embed="rId2547311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10558" cy="2864702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:rsidR="37A9869A" w:rsidP="0E2AEA83" w:rsidRDefault="37A9869A" w14:paraId="254E0138" w14:textId="0E36F0A6">
      <w:pPr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0E2AEA83" w:rsidR="17C7C078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4D Strategy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stand</w:t>
      </w:r>
      <w:r w:rsidRPr="0E2AEA83" w:rsidR="58297C9A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for:</w:t>
      </w:r>
    </w:p>
    <w:p w:rsidR="37A9869A" w:rsidP="0E2AEA83" w:rsidRDefault="37A9869A" w14:paraId="485E64B5" w14:textId="60E96580">
      <w:pPr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Drop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(“delete” or “dump”): 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Eliminate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tasks that are not necessary or do not add value.</w:t>
      </w:r>
    </w:p>
    <w:p w:rsidR="37A9869A" w:rsidP="0E2AEA83" w:rsidRDefault="37A9869A" w14:paraId="516D0208" w14:textId="25CDD41D">
      <w:pPr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Example: Unsubscribe from irrelevant emails or decline non-essential meetings.</w:t>
      </w:r>
    </w:p>
    <w:p w:rsidR="37A9869A" w:rsidP="0E2AEA83" w:rsidRDefault="37A9869A" w14:paraId="527BAA6C" w14:textId="71A2BF30">
      <w:pPr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Delay: </w:t>
      </w:r>
      <w:r w:rsidRPr="0E2AEA83" w:rsidR="538D3D75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(“defer</w:t>
      </w:r>
      <w:r w:rsidRPr="0E2AEA83" w:rsidR="538D3D75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”) 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Postpone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tasks that are important but not urgent, scheduling them for later.</w:t>
      </w:r>
    </w:p>
    <w:p w:rsidR="37A9869A" w:rsidP="0E2AEA83" w:rsidRDefault="37A9869A" w14:paraId="5CE28D91" w14:textId="480D223E">
      <w:pPr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Example: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Deciding to set aside time next week to meet with a professor to discuss future research opportunities, rather than trying to 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squeese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in during a busy week of exams.</w:t>
      </w:r>
    </w:p>
    <w:p w:rsidR="37A9869A" w:rsidP="0E2AEA83" w:rsidRDefault="37A9869A" w14:paraId="35E6D658" w14:textId="75323827">
      <w:pPr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Delegate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 Assign tasks to someone else if they can be done by another person.</w:t>
      </w:r>
    </w:p>
    <w:p w:rsidR="37A9869A" w:rsidP="7A200A83" w:rsidRDefault="37A9869A" w14:paraId="055334A4" w14:textId="664BF48B">
      <w:pPr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A200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Example: Asking a </w:t>
      </w:r>
      <w:r w:rsidRPr="7A200A83" w:rsidR="74D1E21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classmate to design the slides for a group presentation while you write the speaker notes/script for the whole group.</w:t>
      </w:r>
    </w:p>
    <w:p w:rsidR="37A9869A" w:rsidP="0E2AEA83" w:rsidRDefault="37A9869A" w14:paraId="5158569B" w14:textId="167320E8">
      <w:pPr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: Complete tasks that are both urgent and important 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immediately</w:t>
      </w:r>
      <w:r w:rsidRPr="0E2AEA83" w:rsidR="37A9869A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26D8229" w:rsidP="7A200A83" w:rsidRDefault="626D8229" w14:paraId="56E2AACC" w14:textId="64252E4E">
      <w:pPr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A200A83" w:rsidR="626D8229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Example: Studying for a midterm test or </w:t>
      </w:r>
      <w:r w:rsidRPr="7A200A83" w:rsidR="2EDA4328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quiz</w:t>
      </w:r>
      <w:r w:rsidRPr="7A200A83" w:rsidR="626D8229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is scheduled for tomorrow or </w:t>
      </w:r>
      <w:r w:rsidRPr="7A200A83" w:rsidR="626D8229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submitting</w:t>
      </w:r>
      <w:r w:rsidRPr="7A200A83" w:rsidR="626D8229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 assignment due at midnight tonight.</w:t>
      </w:r>
    </w:p>
    <w:p w:rsidR="579F21A7" w:rsidP="7A200A83" w:rsidRDefault="579F21A7" w14:paraId="74683AFB" w14:textId="1F5CCF55">
      <w:pPr>
        <w:pStyle w:val="Normal"/>
        <w:jc w:val="both"/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A200A83" w:rsidR="579F21A7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Pros and Cons of the 4</w:t>
      </w:r>
      <w:r w:rsidRPr="7A200A83" w:rsidR="0E28D908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 Strategy</w:t>
      </w:r>
    </w:p>
    <w:p w:rsidR="579F21A7" w:rsidP="0E2AEA83" w:rsidRDefault="579F21A7" w14:paraId="3A10A8F5" w14:textId="3867F766">
      <w:pPr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A200A83" w:rsidR="579F21A7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Like any time management system, the 4</w:t>
      </w:r>
      <w:r w:rsidRPr="7A200A83" w:rsidR="325137F2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 Strategy </w:t>
      </w:r>
      <w:r w:rsidRPr="7A200A83" w:rsidR="579F21A7"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has both advantages and disadvantages.</w:t>
      </w:r>
    </w:p>
    <w:p w:rsidR="7694CE5E" w:rsidP="7A200A83" w:rsidRDefault="7694CE5E" w14:paraId="58C2A199" w14:textId="0EA2CEC0">
      <w:pPr>
        <w:pStyle w:val="Normal"/>
        <w:ind w:left="0"/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A200A83" w:rsidR="7694CE5E">
        <w:rPr>
          <w:b w:val="1"/>
          <w:bCs w:val="1"/>
          <w:noProof w:val="0"/>
          <w:lang w:val="en-US"/>
        </w:rPr>
        <w:t>Pros:</w:t>
      </w:r>
    </w:p>
    <w:p w:rsidR="7694CE5E" w:rsidP="7A200A83" w:rsidRDefault="7694CE5E" w14:paraId="3DA5769A" w14:textId="1791D823">
      <w:pPr>
        <w:pStyle w:val="ListParagraph"/>
        <w:numPr>
          <w:ilvl w:val="0"/>
          <w:numId w:val="18"/>
        </w:numPr>
        <w:spacing w:before="240" w:beforeAutospacing="off" w:after="240" w:afterAutospacing="off"/>
        <w:rPr>
          <w:noProof w:val="0"/>
          <w:lang w:val="en-US"/>
        </w:rPr>
      </w:pPr>
      <w:r w:rsidRPr="7A200A83" w:rsidR="7694CE5E">
        <w:rPr>
          <w:b w:val="1"/>
          <w:bCs w:val="1"/>
          <w:noProof w:val="0"/>
          <w:lang w:val="en-US"/>
        </w:rPr>
        <w:t>Reduces feeling overwhelmed:</w:t>
      </w:r>
      <w:r w:rsidRPr="7A200A83" w:rsidR="7694CE5E">
        <w:rPr>
          <w:noProof w:val="0"/>
          <w:lang w:val="en-US"/>
        </w:rPr>
        <w:t xml:space="preserve"> By deciding quickly what to do, what to delay, and what to drop, your to-do list feels more manageable.</w:t>
      </w:r>
    </w:p>
    <w:p w:rsidR="7694CE5E" w:rsidP="7A200A83" w:rsidRDefault="7694CE5E" w14:paraId="050EE828" w14:textId="68E868EF">
      <w:pPr>
        <w:pStyle w:val="ListParagraph"/>
        <w:numPr>
          <w:ilvl w:val="0"/>
          <w:numId w:val="18"/>
        </w:numPr>
        <w:spacing w:before="240" w:beforeAutospacing="off" w:after="240" w:afterAutospacing="off"/>
        <w:rPr>
          <w:noProof w:val="0"/>
          <w:lang w:val="en-US"/>
        </w:rPr>
      </w:pPr>
      <w:r w:rsidRPr="7A200A83" w:rsidR="7694CE5E">
        <w:rPr>
          <w:b w:val="1"/>
          <w:bCs w:val="1"/>
          <w:noProof w:val="0"/>
          <w:lang w:val="en-US"/>
        </w:rPr>
        <w:t>Easy to use:</w:t>
      </w:r>
      <w:r w:rsidRPr="7A200A83" w:rsidR="7694CE5E">
        <w:rPr>
          <w:noProof w:val="0"/>
          <w:lang w:val="en-US"/>
        </w:rPr>
        <w:t xml:space="preserve"> You don’t need special tools—just a notebook, planner, or app to track tasks.</w:t>
      </w:r>
    </w:p>
    <w:p w:rsidR="7694CE5E" w:rsidP="7A200A83" w:rsidRDefault="7694CE5E" w14:paraId="6D88A670" w14:textId="6BE777D8">
      <w:pPr>
        <w:pStyle w:val="ListParagraph"/>
        <w:numPr>
          <w:ilvl w:val="0"/>
          <w:numId w:val="18"/>
        </w:numPr>
        <w:spacing w:before="240" w:beforeAutospacing="off" w:after="240" w:afterAutospacing="off"/>
        <w:rPr>
          <w:noProof w:val="0"/>
          <w:lang w:val="en-US"/>
        </w:rPr>
      </w:pPr>
      <w:r w:rsidRPr="7A200A83" w:rsidR="7694CE5E">
        <w:rPr>
          <w:b w:val="1"/>
          <w:bCs w:val="1"/>
          <w:noProof w:val="0"/>
          <w:lang w:val="en-US"/>
        </w:rPr>
        <w:t>Improves decision-making:</w:t>
      </w:r>
      <w:r w:rsidRPr="7A200A83" w:rsidR="7694CE5E">
        <w:rPr>
          <w:noProof w:val="0"/>
          <w:lang w:val="en-US"/>
        </w:rPr>
        <w:t xml:space="preserve"> Practising the 4Ds helps you make faster, clearer choices about what really matters and improves planning skills over time.</w:t>
      </w:r>
    </w:p>
    <w:p w:rsidR="7694CE5E" w:rsidP="7A200A83" w:rsidRDefault="7694CE5E" w14:paraId="2B68087F" w14:textId="64381F2B">
      <w:pPr>
        <w:pStyle w:val="Normal"/>
        <w:spacing w:before="240" w:beforeAutospacing="off" w:after="240" w:afterAutospacing="off"/>
        <w:ind w:left="0"/>
        <w:rPr>
          <w:b w:val="1"/>
          <w:bCs w:val="1"/>
          <w:noProof w:val="0"/>
          <w:lang w:val="en-US"/>
        </w:rPr>
      </w:pPr>
      <w:r w:rsidRPr="7A200A83" w:rsidR="7694CE5E">
        <w:rPr>
          <w:b w:val="1"/>
          <w:bCs w:val="1"/>
          <w:noProof w:val="0"/>
          <w:lang w:val="en-US"/>
        </w:rPr>
        <w:t>Cons:</w:t>
      </w:r>
    </w:p>
    <w:p w:rsidR="7694CE5E" w:rsidP="7A200A83" w:rsidRDefault="7694CE5E" w14:paraId="5A6427B9" w14:textId="2C28665A">
      <w:pPr>
        <w:pStyle w:val="ListParagraph"/>
        <w:numPr>
          <w:ilvl w:val="0"/>
          <w:numId w:val="18"/>
        </w:numPr>
        <w:spacing w:before="240" w:beforeAutospacing="off" w:after="240" w:afterAutospacing="off"/>
        <w:rPr>
          <w:noProof w:val="0"/>
          <w:lang w:val="en-US"/>
        </w:rPr>
      </w:pPr>
      <w:r w:rsidRPr="7A200A83" w:rsidR="7694CE5E">
        <w:rPr>
          <w:b w:val="1"/>
          <w:bCs w:val="1"/>
          <w:noProof w:val="0"/>
          <w:lang w:val="en-US"/>
        </w:rPr>
        <w:t>Unexpected tasks can disrupt plans:</w:t>
      </w:r>
      <w:r w:rsidRPr="7A200A83" w:rsidR="7694CE5E">
        <w:rPr>
          <w:noProof w:val="0"/>
          <w:lang w:val="en-US"/>
        </w:rPr>
        <w:t xml:space="preserve"> Sometimes urgent or last-minute tasks appear, making it hard to stick to your decisions.</w:t>
      </w:r>
    </w:p>
    <w:p w:rsidR="7694CE5E" w:rsidP="7A200A83" w:rsidRDefault="7694CE5E" w14:paraId="3BE91D89" w14:textId="5C409C48">
      <w:pPr>
        <w:pStyle w:val="ListParagraph"/>
        <w:numPr>
          <w:ilvl w:val="0"/>
          <w:numId w:val="18"/>
        </w:numPr>
        <w:spacing w:before="240" w:beforeAutospacing="off" w:after="240" w:afterAutospacing="off"/>
        <w:rPr>
          <w:noProof w:val="0"/>
          <w:lang w:val="en-US"/>
        </w:rPr>
      </w:pPr>
      <w:r w:rsidRPr="7A200A83" w:rsidR="7694CE5E">
        <w:rPr>
          <w:b w:val="1"/>
          <w:bCs w:val="1"/>
          <w:noProof w:val="0"/>
          <w:lang w:val="en-US"/>
        </w:rPr>
        <w:t>Heavy workloads make decisions harder:</w:t>
      </w:r>
      <w:r w:rsidRPr="7A200A83" w:rsidR="7694CE5E">
        <w:rPr>
          <w:noProof w:val="0"/>
          <w:lang w:val="en-US"/>
        </w:rPr>
        <w:t xml:space="preserve"> When there are many urgent tasks, it can be stressful to decide what to do first and what to delay or delegate.</w:t>
      </w:r>
    </w:p>
    <w:p w:rsidR="7694CE5E" w:rsidP="7A200A83" w:rsidRDefault="7694CE5E" w14:paraId="49B96EEC" w14:textId="5E29FCFB">
      <w:pPr>
        <w:pStyle w:val="ListParagraph"/>
        <w:numPr>
          <w:ilvl w:val="0"/>
          <w:numId w:val="18"/>
        </w:numPr>
        <w:spacing w:before="240" w:beforeAutospacing="off" w:after="240" w:afterAutospacing="off"/>
        <w:rPr>
          <w:noProof w:val="0"/>
          <w:lang w:val="en-US"/>
        </w:rPr>
      </w:pPr>
      <w:r w:rsidRPr="7A200A83" w:rsidR="7694CE5E">
        <w:rPr>
          <w:b w:val="1"/>
          <w:bCs w:val="1"/>
          <w:noProof w:val="0"/>
          <w:lang w:val="en-US"/>
        </w:rPr>
        <w:t>Requires some self-discipline:</w:t>
      </w:r>
      <w:r w:rsidRPr="7A200A83" w:rsidR="7694CE5E">
        <w:rPr>
          <w:noProof w:val="0"/>
          <w:lang w:val="en-US"/>
        </w:rPr>
        <w:t xml:space="preserve"> You need to honestly decide which tasks to drop or delegate, which can feel tricky at first.</w:t>
      </w:r>
    </w:p>
    <w:p w:rsidR="579F21A7" w:rsidP="0E2AEA83" w:rsidRDefault="579F21A7" w14:paraId="7165EDE9" w14:textId="18E2617C">
      <w:pPr>
        <w:rPr>
          <w:rFonts w:ascii="Cambria" w:hAnsi="Cambria" w:eastAsia="Cambria" w:cs="Cambri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A200A83" w:rsidR="579F21A7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 to Apply the </w:t>
      </w:r>
      <w:r w:rsidRPr="7A200A83" w:rsidR="17C7C078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4D Strategy</w:t>
      </w:r>
      <w:r w:rsidRPr="7A200A83" w:rsidR="579F21A7">
        <w:rPr>
          <w:rFonts w:ascii="Cambria" w:hAnsi="Cambria" w:eastAsia="Cambria" w:cs="Cambri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Time Management</w:t>
      </w:r>
    </w:p>
    <w:p w:rsidR="074DFE68" w:rsidP="7A200A83" w:rsidRDefault="074DFE68" w14:paraId="54406464" w14:textId="6A21B148">
      <w:pPr>
        <w:pStyle w:val="ListParagraph"/>
        <w:numPr>
          <w:ilvl w:val="0"/>
          <w:numId w:val="19"/>
        </w:numPr>
        <w:rPr>
          <w:noProof w:val="0"/>
          <w:lang w:val="en-US"/>
        </w:rPr>
      </w:pPr>
      <w:r w:rsidRPr="7A200A83" w:rsidR="074DFE68">
        <w:rPr>
          <w:noProof w:val="0"/>
          <w:lang w:val="en-US"/>
        </w:rPr>
        <w:t>Set a clear goal first.</w:t>
      </w:r>
    </w:p>
    <w:p w:rsidR="074DFE68" w:rsidP="7A200A83" w:rsidRDefault="074DFE68" w14:paraId="6633B493" w14:textId="03958E56">
      <w:pPr>
        <w:pStyle w:val="ListParagraph"/>
        <w:numPr>
          <w:ilvl w:val="0"/>
          <w:numId w:val="19"/>
        </w:numPr>
        <w:spacing w:before="240" w:beforeAutospacing="off" w:after="240" w:afterAutospacing="off"/>
        <w:rPr>
          <w:noProof w:val="0"/>
          <w:lang w:val="en-US"/>
        </w:rPr>
      </w:pPr>
      <w:r w:rsidRPr="7A200A83" w:rsidR="074DFE68">
        <w:rPr>
          <w:noProof w:val="0"/>
          <w:lang w:val="en-US"/>
        </w:rPr>
        <w:t>List tasks for the month, week, and day.</w:t>
      </w:r>
    </w:p>
    <w:p w:rsidR="074DFE68" w:rsidP="7A200A83" w:rsidRDefault="074DFE68" w14:paraId="31363F73" w14:textId="016386AD">
      <w:pPr>
        <w:pStyle w:val="ListParagraph"/>
        <w:numPr>
          <w:ilvl w:val="0"/>
          <w:numId w:val="19"/>
        </w:numPr>
        <w:spacing w:before="240" w:beforeAutospacing="off" w:after="240" w:afterAutospacing="off"/>
        <w:rPr>
          <w:noProof w:val="0"/>
          <w:lang w:val="en-US"/>
        </w:rPr>
      </w:pPr>
      <w:r w:rsidRPr="7A200A83" w:rsidR="074DFE68">
        <w:rPr>
          <w:noProof w:val="0"/>
          <w:lang w:val="en-US"/>
        </w:rPr>
        <w:t xml:space="preserve">Each morning, go through your tasks and decide which to </w:t>
      </w:r>
      <w:r w:rsidRPr="7A200A83" w:rsidR="074DFE68">
        <w:rPr>
          <w:b w:val="1"/>
          <w:bCs w:val="1"/>
          <w:noProof w:val="0"/>
          <w:lang w:val="en-US"/>
        </w:rPr>
        <w:t>Do, Delay, Delegate, or Drop</w:t>
      </w:r>
      <w:r w:rsidRPr="7A200A83" w:rsidR="074DFE68">
        <w:rPr>
          <w:noProof w:val="0"/>
          <w:lang w:val="en-US"/>
        </w:rPr>
        <w:t>.</w:t>
      </w:r>
    </w:p>
    <w:p w:rsidR="074DFE68" w:rsidP="7A200A83" w:rsidRDefault="074DFE68" w14:paraId="6699E26A" w14:textId="243BC096">
      <w:pPr>
        <w:pStyle w:val="ListParagraph"/>
        <w:numPr>
          <w:ilvl w:val="0"/>
          <w:numId w:val="19"/>
        </w:numPr>
        <w:spacing w:before="240" w:beforeAutospacing="off" w:after="240" w:afterAutospacing="off"/>
        <w:rPr>
          <w:noProof w:val="0"/>
          <w:lang w:val="en-US"/>
        </w:rPr>
      </w:pPr>
      <w:r w:rsidRPr="7A200A83" w:rsidR="074DFE68">
        <w:rPr>
          <w:noProof w:val="0"/>
          <w:lang w:val="en-US"/>
        </w:rPr>
        <w:t>Stick to your plan, but be ready to adjust if urgent things come up.</w:t>
      </w:r>
    </w:p>
    <w:p w:rsidR="074DFE68" w:rsidP="7A200A83" w:rsidRDefault="074DFE68" w14:paraId="7EE70F35" w14:textId="3D8E63C0">
      <w:pPr>
        <w:pStyle w:val="ListParagraph"/>
        <w:numPr>
          <w:ilvl w:val="0"/>
          <w:numId w:val="19"/>
        </w:numPr>
        <w:spacing w:before="240" w:beforeAutospacing="off" w:after="240" w:afterAutospacing="off"/>
        <w:rPr>
          <w:noProof w:val="0"/>
          <w:lang w:val="en-US"/>
        </w:rPr>
      </w:pPr>
      <w:r w:rsidRPr="7A200A83" w:rsidR="074DFE68">
        <w:rPr>
          <w:noProof w:val="0"/>
          <w:lang w:val="en-US"/>
        </w:rPr>
        <w:t>With practice, it becomes easier and faster to sort tasks and manage your day effectively.</w:t>
      </w:r>
    </w:p>
    <w:p w:rsidR="074DFE68" w:rsidP="7A200A83" w:rsidRDefault="074DFE68" w14:paraId="0DB43B56" w14:textId="5A405AFB">
      <w:pPr>
        <w:pStyle w:val="Normal"/>
        <w:ind w:left="0"/>
      </w:pPr>
      <w:r w:rsidRPr="7A200A83" w:rsidR="074DFE68">
        <w:rPr>
          <w:rFonts w:ascii="Cambria" w:hAnsi="Cambria" w:eastAsia="Cambria" w:cs="Cambria"/>
          <w:noProof w:val="0"/>
          <w:sz w:val="22"/>
          <w:szCs w:val="22"/>
          <w:lang w:val="en-GB"/>
        </w:rPr>
        <w:t xml:space="preserve">This process may feel difficult at first because it means changing old habits. You might think sorting tasks takes too long. With practice, it gets easier, and </w:t>
      </w:r>
      <w:r w:rsidRPr="7A200A83" w:rsidR="074DFE68">
        <w:rPr>
          <w:rFonts w:ascii="Cambria" w:hAnsi="Cambria" w:eastAsia="Cambria" w:cs="Cambria"/>
          <w:noProof w:val="0"/>
          <w:sz w:val="22"/>
          <w:szCs w:val="22"/>
          <w:lang w:val="en-GB"/>
        </w:rPr>
        <w:t>you’ll</w:t>
      </w:r>
      <w:r w:rsidRPr="7A200A83" w:rsidR="074DFE68">
        <w:rPr>
          <w:rFonts w:ascii="Cambria" w:hAnsi="Cambria" w:eastAsia="Cambria" w:cs="Cambria"/>
          <w:noProof w:val="0"/>
          <w:sz w:val="22"/>
          <w:szCs w:val="22"/>
          <w:lang w:val="en-GB"/>
        </w:rPr>
        <w:t xml:space="preserve"> learn to see how you work and make faster decisions.</w:t>
      </w:r>
    </w:p>
    <w:p w:rsidR="0E2AEA83" w:rsidP="0E2AEA83" w:rsidRDefault="0E2AEA83" w14:paraId="71C9A040" w14:textId="679A152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E2AEA83" w:rsidP="0E2AEA83" w:rsidRDefault="0E2AEA83" w14:paraId="662125EC" w14:textId="25D22B9A">
      <w:pPr>
        <w:pStyle w:val="Normal"/>
        <w:jc w:val="both"/>
      </w:pPr>
    </w:p>
    <w:p w:rsidR="0E2AEA83" w:rsidP="0E2AEA83" w:rsidRDefault="0E2AEA83" w14:paraId="14966CD9" w14:textId="44E8DC92">
      <w:pPr>
        <w:pStyle w:val="Normal"/>
        <w:jc w:val="both"/>
      </w:pPr>
    </w:p>
    <w:p w:rsidR="0E2AEA83" w:rsidP="0E2AEA83" w:rsidRDefault="0E2AEA83" w14:paraId="599B85E2" w14:textId="0CDF39DF">
      <w:pPr>
        <w:pStyle w:val="Normal"/>
        <w:jc w:val="both"/>
      </w:pPr>
    </w:p>
    <w:p w:rsidR="0E2AEA83" w:rsidP="0E2AEA83" w:rsidRDefault="0E2AEA83" w14:paraId="0E92C5BE" w14:textId="109C2F10">
      <w:pPr>
        <w:pStyle w:val="Normal"/>
        <w:jc w:val="both"/>
      </w:pPr>
    </w:p>
    <w:p w:rsidR="494D35D6" w:rsidP="494D35D6" w:rsidRDefault="494D35D6" w14:paraId="3D4F528B" w14:textId="797DF69A">
      <w:pPr>
        <w:pStyle w:val="Normal"/>
        <w:jc w:val="both"/>
      </w:pPr>
    </w:p>
    <w:p w:rsidR="7A200A83" w:rsidP="7A200A83" w:rsidRDefault="7A200A83" w14:paraId="2EB3AA5F" w14:textId="020886CA">
      <w:pPr>
        <w:pStyle w:val="Normal"/>
        <w:jc w:val="both"/>
      </w:pPr>
    </w:p>
    <w:p w:rsidR="7A200A83" w:rsidP="7A200A83" w:rsidRDefault="7A200A83" w14:paraId="52CDD4B7" w14:textId="1FDFC8B4">
      <w:pPr>
        <w:pStyle w:val="Normal"/>
        <w:jc w:val="both"/>
      </w:pPr>
    </w:p>
    <w:p w:rsidR="7A200A83" w:rsidP="7A200A83" w:rsidRDefault="7A200A83" w14:paraId="65E55905" w14:textId="2719DCB5">
      <w:pPr>
        <w:pStyle w:val="Normal"/>
        <w:jc w:val="both"/>
      </w:pPr>
    </w:p>
    <w:p w:rsidR="7A200A83" w:rsidP="7A200A83" w:rsidRDefault="7A200A83" w14:paraId="7B7CF9AD" w14:textId="46813B82">
      <w:pPr>
        <w:pStyle w:val="Normal"/>
        <w:jc w:val="both"/>
      </w:pPr>
    </w:p>
    <w:p w:rsidR="209E0B06" w:rsidP="494D35D6" w:rsidRDefault="209E0B06" w14:paraId="6A9074F8" w14:textId="1E75B5F7">
      <w:pPr>
        <w:pStyle w:val="Normal"/>
        <w:spacing w:beforeAutospacing="on" w:afterAutospacing="on" w:line="480" w:lineRule="auto"/>
        <w:ind w:left="-576"/>
        <w:rPr>
          <w:rFonts w:ascii="Cambria" w:hAnsi="Cambria" w:eastAsia="Cambria" w:cs="Cambria"/>
          <w:b w:val="0"/>
          <w:bCs w:val="0"/>
          <w:i w:val="1"/>
          <w:iCs w:val="1"/>
          <w:noProof w:val="0"/>
          <w:sz w:val="22"/>
          <w:szCs w:val="22"/>
          <w:lang w:val="en-US"/>
        </w:rPr>
      </w:pPr>
      <w:r w:rsidRPr="494D35D6" w:rsidR="209E0B06">
        <w:rPr>
          <w:b w:val="1"/>
          <w:bCs w:val="1"/>
        </w:rPr>
        <w:t xml:space="preserve">Questions to </w:t>
      </w:r>
      <w:r w:rsidRPr="494D35D6" w:rsidR="209E0B06">
        <w:rPr>
          <w:b w:val="1"/>
          <w:bCs w:val="1"/>
        </w:rPr>
        <w:t>answer with</w:t>
      </w:r>
      <w:r w:rsidRPr="494D35D6" w:rsidR="209E0B06">
        <w:rPr>
          <w:b w:val="1"/>
          <w:bCs w:val="1"/>
        </w:rPr>
        <w:t xml:space="preserve"> your </w:t>
      </w:r>
      <w:r w:rsidRPr="494D35D6" w:rsidR="3047D891">
        <w:rPr>
          <w:b w:val="1"/>
          <w:bCs w:val="1"/>
        </w:rPr>
        <w:t xml:space="preserve">Expert </w:t>
      </w:r>
      <w:r w:rsidRPr="494D35D6" w:rsidR="209E0B06">
        <w:rPr>
          <w:b w:val="1"/>
          <w:bCs w:val="1"/>
        </w:rPr>
        <w:t>group</w:t>
      </w:r>
      <w:r w:rsidRPr="494D35D6" w:rsidR="2C11E465">
        <w:rPr>
          <w:b w:val="1"/>
          <w:bCs w:val="1"/>
        </w:rPr>
        <w:t xml:space="preserve"> about the article</w:t>
      </w:r>
      <w:r w:rsidRPr="494D35D6" w:rsidR="209E0B06">
        <w:rPr>
          <w:b w:val="1"/>
          <w:bCs w:val="1"/>
        </w:rPr>
        <w:t>:</w:t>
      </w:r>
    </w:p>
    <w:p w:rsidR="6FC58B54" w:rsidP="494D35D6" w:rsidRDefault="6FC58B54" w14:paraId="152F7848" w14:textId="30FFE3CC">
      <w:pPr>
        <w:pStyle w:val="Normal"/>
        <w:spacing w:beforeAutospacing="on" w:afterAutospacing="on" w:line="480" w:lineRule="auto"/>
        <w:ind w:left="-576"/>
        <w:rPr>
          <w:rFonts w:ascii="Cambria" w:hAnsi="Cambria" w:eastAsia="Cambria" w:cs="Cambria"/>
          <w:b w:val="0"/>
          <w:bCs w:val="0"/>
          <w:i w:val="1"/>
          <w:iCs w:val="1"/>
          <w:noProof w:val="0"/>
          <w:sz w:val="22"/>
          <w:szCs w:val="22"/>
          <w:lang w:val="en-US"/>
        </w:rPr>
      </w:pPr>
      <w:r w:rsidRPr="494D35D6" w:rsidR="6FC58B54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>1. What is the 4D Strategy used for?</w:t>
      </w:r>
    </w:p>
    <w:p w:rsidR="494D35D6" w:rsidP="494D35D6" w:rsidRDefault="494D35D6" w14:paraId="489D8CAC" w14:textId="5B212C42">
      <w:pPr>
        <w:pStyle w:val="Normal"/>
        <w:spacing w:beforeAutospacing="on" w:afterAutospacing="on" w:line="480" w:lineRule="auto"/>
        <w:ind w:left="-576"/>
      </w:pPr>
    </w:p>
    <w:p w:rsidR="6FC58B54" w:rsidP="494D35D6" w:rsidRDefault="6FC58B54" w14:paraId="709D6D80" w14:textId="63513DE1">
      <w:pPr>
        <w:pStyle w:val="Normal"/>
        <w:spacing w:beforeAutospacing="on" w:afterAutospacing="on" w:line="480" w:lineRule="auto"/>
        <w:ind w:left="-576"/>
        <w:rPr>
          <w:rFonts w:ascii="Cambria" w:hAnsi="Cambria" w:eastAsia="Cambria" w:cs="Cambria"/>
          <w:b w:val="0"/>
          <w:bCs w:val="0"/>
          <w:i w:val="1"/>
          <w:iCs w:val="1"/>
          <w:noProof w:val="0"/>
          <w:sz w:val="22"/>
          <w:szCs w:val="22"/>
          <w:lang w:val="en-US"/>
        </w:rPr>
      </w:pPr>
      <w:r>
        <w:br/>
      </w:r>
      <w:r w:rsidRPr="494D35D6" w:rsidR="6FC58B54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 xml:space="preserve"> 2. What do the four Ds mean?</w:t>
      </w:r>
      <w:r w:rsidRPr="494D35D6" w:rsidR="50791ED7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 xml:space="preserve"> Give a brief explanation of each</w:t>
      </w:r>
      <w:r>
        <w:br/>
      </w:r>
      <w:r w:rsidRPr="494D35D6" w:rsidR="6FC58B54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 xml:space="preserve"> </w:t>
      </w:r>
    </w:p>
    <w:p w:rsidR="494D35D6" w:rsidP="494D35D6" w:rsidRDefault="494D35D6" w14:paraId="23E8D625" w14:textId="3BE54B24">
      <w:pPr>
        <w:pStyle w:val="Normal"/>
        <w:spacing w:beforeAutospacing="on" w:afterAutospacing="on" w:line="480" w:lineRule="auto"/>
        <w:ind w:left="-576"/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</w:pPr>
    </w:p>
    <w:p w:rsidR="6FC58B54" w:rsidP="494D35D6" w:rsidRDefault="6FC58B54" w14:paraId="5E1D2194" w14:textId="0ADA4DDA">
      <w:pPr>
        <w:pStyle w:val="Normal"/>
        <w:spacing w:beforeAutospacing="on" w:afterAutospacing="on" w:line="480" w:lineRule="auto"/>
        <w:ind w:left="-576"/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</w:pPr>
      <w:r w:rsidRPr="494D35D6" w:rsidR="6FC58B54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 xml:space="preserve">3. Give one example </w:t>
      </w:r>
      <w:r w:rsidRPr="494D35D6" w:rsidR="47C8D47E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>(</w:t>
      </w:r>
      <w:r w:rsidRPr="494D35D6" w:rsidR="6FC58B54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>from the text of a task</w:t>
      </w:r>
      <w:r w:rsidRPr="494D35D6" w:rsidR="7A854219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 xml:space="preserve">) </w:t>
      </w:r>
      <w:r w:rsidRPr="494D35D6" w:rsidR="6FC58B54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 xml:space="preserve">you would </w:t>
      </w:r>
      <w:r w:rsidRPr="494D35D6" w:rsidR="6FC58B54">
        <w:rPr>
          <w:rFonts w:ascii="Cambria" w:hAnsi="Cambria" w:eastAsia="Cambria" w:cs="Cambria"/>
          <w:b w:val="0"/>
          <w:bCs w:val="0"/>
          <w:i w:val="1"/>
          <w:iCs w:val="1"/>
          <w:noProof w:val="0"/>
          <w:sz w:val="22"/>
          <w:szCs w:val="22"/>
          <w:lang w:val="en-US"/>
        </w:rPr>
        <w:t>Drop</w:t>
      </w:r>
      <w:r w:rsidRPr="494D35D6" w:rsidR="6FC58B54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 xml:space="preserve"> or </w:t>
      </w:r>
      <w:r w:rsidRPr="494D35D6" w:rsidR="6FC58B54">
        <w:rPr>
          <w:rFonts w:ascii="Cambria" w:hAnsi="Cambria" w:eastAsia="Cambria" w:cs="Cambria"/>
          <w:b w:val="0"/>
          <w:bCs w:val="0"/>
          <w:i w:val="1"/>
          <w:iCs w:val="1"/>
          <w:noProof w:val="0"/>
          <w:sz w:val="22"/>
          <w:szCs w:val="22"/>
          <w:lang w:val="en-US"/>
        </w:rPr>
        <w:t>Delay</w:t>
      </w:r>
      <w:r w:rsidRPr="494D35D6" w:rsidR="6FC58B54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>.</w:t>
      </w:r>
      <w:r>
        <w:br/>
      </w:r>
    </w:p>
    <w:p w:rsidR="494D35D6" w:rsidP="494D35D6" w:rsidRDefault="494D35D6" w14:paraId="5DD59DB5" w14:textId="7F2B2F2F">
      <w:pPr>
        <w:pStyle w:val="Normal"/>
        <w:spacing w:beforeAutospacing="on" w:afterAutospacing="on" w:line="480" w:lineRule="auto"/>
        <w:ind w:left="-576"/>
      </w:pPr>
    </w:p>
    <w:p w:rsidR="6FC58B54" w:rsidP="494D35D6" w:rsidRDefault="6FC58B54" w14:paraId="38EB068C" w14:textId="1D3DAEC2">
      <w:pPr>
        <w:pStyle w:val="Normal"/>
        <w:spacing w:beforeAutospacing="on" w:afterAutospacing="on" w:line="480" w:lineRule="auto"/>
        <w:ind w:left="-576"/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</w:pPr>
      <w:r w:rsidRPr="494D35D6" w:rsidR="6FC58B54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>4. According to the text, what are two good things about using the 4D Strategy and one problem with it?</w:t>
      </w:r>
    </w:p>
    <w:p w:rsidR="494D35D6" w:rsidP="494D35D6" w:rsidRDefault="494D35D6" w14:paraId="2822349A" w14:textId="7CFEF81B">
      <w:pPr>
        <w:pStyle w:val="Normal"/>
        <w:spacing w:beforeAutospacing="on" w:afterAutospacing="on" w:line="480" w:lineRule="auto"/>
        <w:ind w:left="-576"/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</w:pPr>
    </w:p>
    <w:p w:rsidR="6FC58B54" w:rsidP="494D35D6" w:rsidRDefault="6FC58B54" w14:paraId="524622A5" w14:textId="768FD439">
      <w:pPr>
        <w:pStyle w:val="Normal"/>
        <w:spacing w:beforeAutospacing="on" w:afterAutospacing="on" w:line="480" w:lineRule="auto"/>
        <w:ind w:left="-576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Pr="494D35D6" w:rsidR="6FC58B54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 xml:space="preserve">5. How does the text </w:t>
      </w:r>
      <w:r w:rsidRPr="494D35D6" w:rsidR="6FC58B54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>su</w:t>
      </w:r>
      <w:r w:rsidRPr="494D35D6" w:rsidR="6FC58B54"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  <w:t>ggest you should use the 4D Strategy each day?</w:t>
      </w:r>
    </w:p>
    <w:p w:rsidR="494D35D6" w:rsidP="494D35D6" w:rsidRDefault="494D35D6" w14:paraId="7BC4A679" w14:textId="21478D46">
      <w:pPr>
        <w:pStyle w:val="Normal"/>
        <w:spacing w:beforeAutospacing="on" w:afterAutospacing="on" w:line="480" w:lineRule="auto"/>
        <w:ind w:left="-576"/>
        <w:rPr>
          <w:rFonts w:ascii="Cambria" w:hAnsi="Cambria" w:eastAsia="Cambria" w:cs="Cambria"/>
          <w:b w:val="0"/>
          <w:bCs w:val="0"/>
          <w:noProof w:val="0"/>
          <w:sz w:val="22"/>
          <w:szCs w:val="22"/>
          <w:lang w:val="en-US"/>
        </w:rPr>
      </w:pPr>
    </w:p>
    <w:p w:rsidR="6FC58B54" w:rsidP="494D35D6" w:rsidRDefault="6FC58B54" w14:paraId="228C1803" w14:textId="01180239">
      <w:pPr>
        <w:pStyle w:val="Normal"/>
        <w:spacing w:beforeAutospacing="on" w:afterAutospacing="on" w:line="480" w:lineRule="auto"/>
        <w:ind w:left="-576"/>
        <w:rPr>
          <w:rFonts w:ascii="Cambria" w:hAnsi="Cambria" w:eastAsia="Cambria" w:cs="Cambria"/>
          <w:noProof w:val="0"/>
          <w:sz w:val="22"/>
          <w:szCs w:val="22"/>
          <w:lang w:val="en-US"/>
        </w:rPr>
      </w:pPr>
      <w:r w:rsidR="6FC58B54">
        <w:rPr/>
        <w:t>6</w:t>
      </w:r>
      <w:r w:rsidR="6FC58B54">
        <w:rPr/>
        <w:t xml:space="preserve">. </w:t>
      </w:r>
      <w:r w:rsidR="1259B906">
        <w:rPr/>
        <w:t>[</w:t>
      </w:r>
      <w:r w:rsidRPr="7A200A83" w:rsidR="1259B906">
        <w:rPr>
          <w:b w:val="1"/>
          <w:bCs w:val="1"/>
          <w:i w:val="1"/>
          <w:iCs w:val="1"/>
        </w:rPr>
        <w:t>not in article, discussion question</w:t>
      </w:r>
      <w:r w:rsidRPr="7A200A83" w:rsidR="1167FC13">
        <w:rPr>
          <w:b w:val="1"/>
          <w:bCs w:val="1"/>
          <w:i w:val="1"/>
          <w:iCs w:val="1"/>
        </w:rPr>
        <w:t xml:space="preserve"> IF time</w:t>
      </w:r>
      <w:r w:rsidRPr="7A200A83" w:rsidR="1259B906">
        <w:rPr>
          <w:b w:val="1"/>
          <w:bCs w:val="1"/>
        </w:rPr>
        <w:t>]</w:t>
      </w:r>
      <w:r w:rsidR="1259B906">
        <w:rPr/>
        <w:t xml:space="preserve"> </w:t>
      </w:r>
      <w:r w:rsidRPr="7A200A83" w:rsidR="0898C053">
        <w:rPr>
          <w:rFonts w:ascii="Cambria" w:hAnsi="Cambria" w:eastAsia="Cambria" w:cs="Cambria"/>
          <w:noProof w:val="0"/>
          <w:sz w:val="22"/>
          <w:szCs w:val="22"/>
          <w:lang w:val="en-US"/>
        </w:rPr>
        <w:t>Do you think the 4D Strategy would work better for study tasks, work tasks, or both? Why?</w:t>
      </w:r>
    </w:p>
    <w:p w:rsidR="317EC48E" w:rsidP="317EC48E" w:rsidRDefault="317EC48E" w14:paraId="2B22A9B7" w14:textId="65D9F066">
      <w:pPr>
        <w:pStyle w:val="ListParagraph"/>
        <w:spacing w:before="0" w:beforeAutospacing="off" w:after="240" w:afterAutospacing="off" w:line="240" w:lineRule="auto"/>
        <w:ind w:left="-144"/>
        <w:rPr>
          <w:rFonts w:ascii="Cambria" w:hAnsi="Cambria" w:eastAsia="Cambria" w:cs="Cambria"/>
          <w:noProof w:val="0"/>
          <w:sz w:val="22"/>
          <w:szCs w:val="22"/>
          <w:lang w:val="en-US"/>
        </w:rPr>
      </w:pPr>
    </w:p>
    <w:p w:rsidR="317EC48E" w:rsidP="317EC48E" w:rsidRDefault="317EC48E" w14:paraId="323DE09B" w14:textId="38967419">
      <w:pPr>
        <w:pStyle w:val="ListParagraph"/>
        <w:spacing w:before="0" w:beforeAutospacing="off" w:after="240" w:afterAutospacing="off" w:line="240" w:lineRule="auto"/>
        <w:ind w:left="-144"/>
        <w:rPr>
          <w:rFonts w:ascii="Cambria" w:hAnsi="Cambria" w:eastAsia="Cambria" w:cs="Cambria"/>
          <w:noProof w:val="0"/>
          <w:sz w:val="22"/>
          <w:szCs w:val="22"/>
          <w:lang w:val="en-US"/>
        </w:rPr>
      </w:pPr>
    </w:p>
    <w:p w:rsidR="6D0DCDD5" w:rsidP="494D35D6" w:rsidRDefault="6D0DCDD5" w14:paraId="1A54C461" w14:textId="1652D458">
      <w:pPr>
        <w:pStyle w:val="Normal"/>
        <w:spacing w:before="0" w:beforeAutospacing="off" w:after="240" w:afterAutospacing="off" w:line="240" w:lineRule="auto"/>
        <w:ind w:left="-144"/>
        <w:rPr>
          <w:rFonts w:ascii="Cambria" w:hAnsi="Cambria" w:eastAsia="Cambria" w:cs="Cambria"/>
          <w:noProof w:val="0"/>
          <w:sz w:val="22"/>
          <w:szCs w:val="22"/>
          <w:lang w:val="en-US"/>
        </w:rPr>
      </w:pPr>
    </w:p>
    <w:sectPr w:rsidR="00E4490B" w:rsidSect="00034616">
      <w:pgSz w:w="12240" w:h="15840" w:orient="portrait"/>
      <w:pgMar w:top="1440" w:right="1800" w:bottom="1440" w:left="1800" w:header="720" w:footer="720" w:gutter="0"/>
      <w:cols w:space="720"/>
      <w:docGrid w:linePitch="360"/>
      <w:headerReference w:type="default" r:id="R82c46b5d330145ab"/>
      <w:footerReference w:type="default" r:id="Raa6e54949fa742c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0E2AEA83" w:rsidTr="0E2AEA83" w14:paraId="0DB9E1F9">
      <w:trPr>
        <w:trHeight w:val="300"/>
      </w:trPr>
      <w:tc>
        <w:tcPr>
          <w:tcW w:w="2880" w:type="dxa"/>
          <w:tcMar/>
        </w:tcPr>
        <w:p w:rsidR="0E2AEA83" w:rsidP="0E2AEA83" w:rsidRDefault="0E2AEA83" w14:paraId="7DE9C5AF" w14:textId="66287A2D">
          <w:pPr>
            <w:pStyle w:val="Header"/>
            <w:bidi w:val="0"/>
            <w:ind w:left="-115"/>
            <w:jc w:val="left"/>
          </w:pPr>
        </w:p>
      </w:tc>
      <w:tc>
        <w:tcPr>
          <w:tcW w:w="2880" w:type="dxa"/>
          <w:tcMar/>
        </w:tcPr>
        <w:p w:rsidR="0E2AEA83" w:rsidP="0E2AEA83" w:rsidRDefault="0E2AEA83" w14:paraId="0D44FF9B" w14:textId="26072C1B">
          <w:pPr>
            <w:pStyle w:val="Header"/>
            <w:bidi w:val="0"/>
            <w:jc w:val="center"/>
          </w:pPr>
        </w:p>
      </w:tc>
      <w:tc>
        <w:tcPr>
          <w:tcW w:w="2880" w:type="dxa"/>
          <w:tcMar/>
        </w:tcPr>
        <w:p w:rsidR="0E2AEA83" w:rsidP="0E2AEA83" w:rsidRDefault="0E2AEA83" w14:paraId="334B2553" w14:textId="0793BE12">
          <w:pPr>
            <w:pStyle w:val="Header"/>
            <w:bidi w:val="0"/>
            <w:ind w:right="-115"/>
            <w:jc w:val="right"/>
          </w:pPr>
        </w:p>
      </w:tc>
    </w:tr>
  </w:tbl>
  <w:p w:rsidR="0E2AEA83" w:rsidP="0E2AEA83" w:rsidRDefault="0E2AEA83" w14:paraId="634DE041" w14:textId="4FFB79D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0E2AEA83" w:rsidTr="0E2AEA83" w14:paraId="4E376941">
      <w:trPr>
        <w:trHeight w:val="300"/>
      </w:trPr>
      <w:tc>
        <w:tcPr>
          <w:tcW w:w="2880" w:type="dxa"/>
          <w:tcMar/>
        </w:tcPr>
        <w:p w:rsidR="0E2AEA83" w:rsidP="0E2AEA83" w:rsidRDefault="0E2AEA83" w14:paraId="25D2E60D" w14:textId="5280A873">
          <w:pPr>
            <w:pStyle w:val="Header"/>
            <w:bidi w:val="0"/>
            <w:ind w:left="-115"/>
            <w:jc w:val="left"/>
          </w:pPr>
        </w:p>
      </w:tc>
      <w:tc>
        <w:tcPr>
          <w:tcW w:w="2880" w:type="dxa"/>
          <w:tcMar/>
        </w:tcPr>
        <w:p w:rsidR="0E2AEA83" w:rsidP="0E2AEA83" w:rsidRDefault="0E2AEA83" w14:paraId="45A2DC35" w14:textId="26858ADD">
          <w:pPr>
            <w:pStyle w:val="Header"/>
            <w:bidi w:val="0"/>
            <w:jc w:val="center"/>
          </w:pPr>
        </w:p>
      </w:tc>
      <w:tc>
        <w:tcPr>
          <w:tcW w:w="2880" w:type="dxa"/>
          <w:tcMar/>
        </w:tcPr>
        <w:p w:rsidR="0E2AEA83" w:rsidP="0E2AEA83" w:rsidRDefault="0E2AEA83" w14:paraId="4880FD99" w14:textId="0B5C5EC4">
          <w:pPr>
            <w:pStyle w:val="Header"/>
            <w:bidi w:val="0"/>
            <w:ind w:right="-115"/>
            <w:jc w:val="right"/>
          </w:pPr>
        </w:p>
      </w:tc>
    </w:tr>
  </w:tbl>
  <w:p w:rsidR="0E2AEA83" w:rsidP="0E2AEA83" w:rsidRDefault="0E2AEA83" w14:paraId="11BA1E14" w14:textId="566F8EAA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1">
    <w:nsid w:val="2268d4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848aa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59722a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93442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5857b93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ddbc65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3840a1f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14">
    <w:nsid w:val="43877f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0246f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caa21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6495128b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Cambria" w:hAnsi="Cambria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373034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79992416"/>
    <w:multiLevelType w:val="hybridMultilevel"/>
    <w:tmpl w:val="C834114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" w16cid:durableId="1276715049">
    <w:abstractNumId w:val="8"/>
  </w:num>
  <w:num w:numId="2" w16cid:durableId="485367575">
    <w:abstractNumId w:val="6"/>
  </w:num>
  <w:num w:numId="3" w16cid:durableId="1355309620">
    <w:abstractNumId w:val="5"/>
  </w:num>
  <w:num w:numId="4" w16cid:durableId="473838233">
    <w:abstractNumId w:val="4"/>
  </w:num>
  <w:num w:numId="5" w16cid:durableId="225797227">
    <w:abstractNumId w:val="7"/>
  </w:num>
  <w:num w:numId="6" w16cid:durableId="253633464">
    <w:abstractNumId w:val="3"/>
  </w:num>
  <w:num w:numId="7" w16cid:durableId="1560483029">
    <w:abstractNumId w:val="2"/>
  </w:num>
  <w:num w:numId="8" w16cid:durableId="560212781">
    <w:abstractNumId w:val="1"/>
  </w:num>
  <w:num w:numId="9" w16cid:durableId="1430807429">
    <w:abstractNumId w:val="0"/>
  </w:num>
  <w:num w:numId="10" w16cid:durableId="6796287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activeWritingStyle w:lang="en-US" w:vendorID="64" w:dllVersion="0" w:nlCheck="1" w:checkStyle="0" w:appName="MSWord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48AD"/>
    <w:rsid w:val="00080BB2"/>
    <w:rsid w:val="0015074B"/>
    <w:rsid w:val="0020723A"/>
    <w:rsid w:val="0029639D"/>
    <w:rsid w:val="00326F90"/>
    <w:rsid w:val="00335C0D"/>
    <w:rsid w:val="003F180F"/>
    <w:rsid w:val="006851A2"/>
    <w:rsid w:val="009979B5"/>
    <w:rsid w:val="00A256CC"/>
    <w:rsid w:val="00A951B8"/>
    <w:rsid w:val="00AA1D8D"/>
    <w:rsid w:val="00B47730"/>
    <w:rsid w:val="00CB0664"/>
    <w:rsid w:val="00DE7508"/>
    <w:rsid w:val="00E14C9C"/>
    <w:rsid w:val="00E4490B"/>
    <w:rsid w:val="00E666EA"/>
    <w:rsid w:val="00FB426E"/>
    <w:rsid w:val="00FC693F"/>
    <w:rsid w:val="011218EF"/>
    <w:rsid w:val="01E4569D"/>
    <w:rsid w:val="044C9365"/>
    <w:rsid w:val="0469D47F"/>
    <w:rsid w:val="06569ACC"/>
    <w:rsid w:val="074DFE68"/>
    <w:rsid w:val="07F55E2E"/>
    <w:rsid w:val="0805A45A"/>
    <w:rsid w:val="0898C053"/>
    <w:rsid w:val="0939C924"/>
    <w:rsid w:val="0AEE7DDA"/>
    <w:rsid w:val="0B28E021"/>
    <w:rsid w:val="0E28D908"/>
    <w:rsid w:val="0E2AEA83"/>
    <w:rsid w:val="1167FC13"/>
    <w:rsid w:val="1259B906"/>
    <w:rsid w:val="1302591A"/>
    <w:rsid w:val="13F442FA"/>
    <w:rsid w:val="146F8C6B"/>
    <w:rsid w:val="14FF6295"/>
    <w:rsid w:val="17C7C078"/>
    <w:rsid w:val="1A27023D"/>
    <w:rsid w:val="1D18760D"/>
    <w:rsid w:val="1D7ECC27"/>
    <w:rsid w:val="1E6806C7"/>
    <w:rsid w:val="207C8DDB"/>
    <w:rsid w:val="209E0B06"/>
    <w:rsid w:val="2120B046"/>
    <w:rsid w:val="21C9EF99"/>
    <w:rsid w:val="21FABA96"/>
    <w:rsid w:val="22CB7B36"/>
    <w:rsid w:val="235E2B40"/>
    <w:rsid w:val="2385F78D"/>
    <w:rsid w:val="25022159"/>
    <w:rsid w:val="263406D9"/>
    <w:rsid w:val="267BBA69"/>
    <w:rsid w:val="28BA3385"/>
    <w:rsid w:val="2A70972B"/>
    <w:rsid w:val="2AB7D9C2"/>
    <w:rsid w:val="2C11E465"/>
    <w:rsid w:val="2EDA4328"/>
    <w:rsid w:val="2FF5AA48"/>
    <w:rsid w:val="304138C9"/>
    <w:rsid w:val="3047D891"/>
    <w:rsid w:val="3085E6C7"/>
    <w:rsid w:val="30A7C314"/>
    <w:rsid w:val="30E1E7FF"/>
    <w:rsid w:val="316D6E4F"/>
    <w:rsid w:val="317EC48E"/>
    <w:rsid w:val="325137F2"/>
    <w:rsid w:val="339F0A4F"/>
    <w:rsid w:val="33F830D2"/>
    <w:rsid w:val="347E69B1"/>
    <w:rsid w:val="3572AD9C"/>
    <w:rsid w:val="3610867F"/>
    <w:rsid w:val="3675E7A1"/>
    <w:rsid w:val="37A9869A"/>
    <w:rsid w:val="384D24D0"/>
    <w:rsid w:val="39304A3B"/>
    <w:rsid w:val="39A3B866"/>
    <w:rsid w:val="39B55D7A"/>
    <w:rsid w:val="3ADFC204"/>
    <w:rsid w:val="3BA7155B"/>
    <w:rsid w:val="3E198FCD"/>
    <w:rsid w:val="3EFDBA50"/>
    <w:rsid w:val="41910410"/>
    <w:rsid w:val="41B10CC9"/>
    <w:rsid w:val="455140A6"/>
    <w:rsid w:val="470CBD45"/>
    <w:rsid w:val="47C8D47E"/>
    <w:rsid w:val="494D35D6"/>
    <w:rsid w:val="49EA54F8"/>
    <w:rsid w:val="4A77F2B1"/>
    <w:rsid w:val="4AC6B2AC"/>
    <w:rsid w:val="4B8B449D"/>
    <w:rsid w:val="5051EB43"/>
    <w:rsid w:val="50791ED7"/>
    <w:rsid w:val="5195071D"/>
    <w:rsid w:val="5296F94A"/>
    <w:rsid w:val="538D3D75"/>
    <w:rsid w:val="5722DEE7"/>
    <w:rsid w:val="579F21A7"/>
    <w:rsid w:val="58297C9A"/>
    <w:rsid w:val="5AD62935"/>
    <w:rsid w:val="5B986ED2"/>
    <w:rsid w:val="5BB526DD"/>
    <w:rsid w:val="5BC4B679"/>
    <w:rsid w:val="5BEB56CE"/>
    <w:rsid w:val="5D661125"/>
    <w:rsid w:val="6187DD1D"/>
    <w:rsid w:val="61C0DFD9"/>
    <w:rsid w:val="626D8229"/>
    <w:rsid w:val="62D4BF48"/>
    <w:rsid w:val="65347F32"/>
    <w:rsid w:val="676F625F"/>
    <w:rsid w:val="6870AD91"/>
    <w:rsid w:val="689DCB40"/>
    <w:rsid w:val="68BE3151"/>
    <w:rsid w:val="6B08AA24"/>
    <w:rsid w:val="6CF63928"/>
    <w:rsid w:val="6CF6B8F3"/>
    <w:rsid w:val="6D0DCDD5"/>
    <w:rsid w:val="6DFCA921"/>
    <w:rsid w:val="6EFA415E"/>
    <w:rsid w:val="6F0AC8B3"/>
    <w:rsid w:val="6FA7C736"/>
    <w:rsid w:val="6FC58B54"/>
    <w:rsid w:val="70514BAB"/>
    <w:rsid w:val="73507CA2"/>
    <w:rsid w:val="74D1E21A"/>
    <w:rsid w:val="767BC87B"/>
    <w:rsid w:val="7694CE5E"/>
    <w:rsid w:val="77EBFAD7"/>
    <w:rsid w:val="7945C58A"/>
    <w:rsid w:val="7A13ECDA"/>
    <w:rsid w:val="7A200A83"/>
    <w:rsid w:val="7A854219"/>
    <w:rsid w:val="7AE76D33"/>
    <w:rsid w:val="7B49B083"/>
    <w:rsid w:val="7C1A127A"/>
    <w:rsid w:val="7C3A754C"/>
    <w:rsid w:val="7C4C4D5B"/>
    <w:rsid w:val="7CB2F557"/>
    <w:rsid w:val="7D218221"/>
    <w:rsid w:val="7EFF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C0C3BB"/>
  <w14:defaultImageDpi w14:val="300"/>
  <w15:docId w15:val="{4C41BE82-DC9E-E246-B32C-67A3BAA92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9979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Relationship Type="http://schemas.openxmlformats.org/officeDocument/2006/relationships/hyperlink" Target="https://www.pmcolumn.com/4-ds-of-time-management/" TargetMode="External" Id="R85b1ce8d4b83486e" /><Relationship Type="http://schemas.openxmlformats.org/officeDocument/2006/relationships/header" Target="header.xml" Id="R82c46b5d330145ab" /><Relationship Type="http://schemas.openxmlformats.org/officeDocument/2006/relationships/footer" Target="footer.xml" Id="Raa6e54949fa742c0" /><Relationship Type="http://schemas.openxmlformats.org/officeDocument/2006/relationships/image" Target="/media/image2.png" Id="rId25473117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Naomi Doerge</lastModifiedBy>
  <revision>8</revision>
  <dcterms:created xsi:type="dcterms:W3CDTF">2026-01-21T16:05:00.0000000Z</dcterms:created>
  <dcterms:modified xsi:type="dcterms:W3CDTF">2026-01-31T20:36:55.1512142Z</dcterms:modified>
  <category/>
</coreProperties>
</file>