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9B550C" w14:textId="77777777" w:rsidR="003C0D45" w:rsidRDefault="008A5141">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689B550D" w14:textId="77777777" w:rsidR="003C0D45" w:rsidRDefault="003C0D45">
      <w:pPr>
        <w:tabs>
          <w:tab w:val="left" w:pos="5103"/>
        </w:tabs>
        <w:ind w:right="282"/>
        <w:jc w:val="center"/>
        <w:rPr>
          <w:rFonts w:ascii="Arial" w:hAnsi="Arial" w:cs="Arial"/>
          <w:b/>
          <w:bCs/>
        </w:rPr>
      </w:pPr>
    </w:p>
    <w:p w14:paraId="689B550E" w14:textId="77777777" w:rsidR="003C0D45" w:rsidRDefault="008A5141">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689B550F" w14:textId="77777777" w:rsidR="003C0D45" w:rsidRDefault="003C0D45">
      <w:pPr>
        <w:tabs>
          <w:tab w:val="left" w:pos="5103"/>
        </w:tabs>
        <w:ind w:right="282"/>
        <w:jc w:val="center"/>
        <w:rPr>
          <w:rFonts w:ascii="Arial" w:hAnsi="Arial" w:cs="Arial"/>
          <w:b/>
          <w:bCs/>
          <w:sz w:val="16"/>
          <w:szCs w:val="16"/>
        </w:rPr>
      </w:pPr>
    </w:p>
    <w:p w14:paraId="689B5510" w14:textId="77777777" w:rsidR="003C0D45" w:rsidRDefault="008A5141">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89B5511" w14:textId="77777777" w:rsidR="003C0D45" w:rsidRDefault="003C0D45">
      <w:pPr>
        <w:tabs>
          <w:tab w:val="left" w:pos="5103"/>
        </w:tabs>
        <w:ind w:right="282"/>
        <w:jc w:val="both"/>
        <w:rPr>
          <w:rFonts w:ascii="Arial" w:hAnsi="Arial" w:cs="Arial"/>
          <w:sz w:val="22"/>
          <w:szCs w:val="22"/>
        </w:rPr>
      </w:pPr>
    </w:p>
    <w:p w14:paraId="689B5512" w14:textId="77777777" w:rsidR="003C0D45" w:rsidRDefault="008A5141">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689B5513" w14:textId="77777777" w:rsidR="003C0D45" w:rsidRDefault="003C0D45">
      <w:pPr>
        <w:tabs>
          <w:tab w:val="left" w:pos="5103"/>
        </w:tabs>
        <w:ind w:right="282"/>
        <w:jc w:val="both"/>
        <w:rPr>
          <w:rFonts w:ascii="Arial" w:hAnsi="Arial" w:cs="Arial"/>
          <w:sz w:val="22"/>
          <w:szCs w:val="22"/>
        </w:rPr>
      </w:pPr>
    </w:p>
    <w:p w14:paraId="689B5514" w14:textId="77777777" w:rsidR="003C0D45" w:rsidRDefault="008A5141">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689B5515" w14:textId="77777777" w:rsidR="003C0D45" w:rsidRDefault="003C0D45">
      <w:pPr>
        <w:tabs>
          <w:tab w:val="left" w:pos="5103"/>
        </w:tabs>
        <w:ind w:right="282"/>
        <w:jc w:val="both"/>
        <w:rPr>
          <w:rFonts w:ascii="Arial" w:hAnsi="Arial" w:cs="Arial"/>
          <w:sz w:val="22"/>
          <w:szCs w:val="22"/>
        </w:rPr>
      </w:pPr>
    </w:p>
    <w:p w14:paraId="689B5516" w14:textId="77777777" w:rsidR="003C0D45" w:rsidRDefault="008A5141">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689B5517" w14:textId="77777777" w:rsidR="003C0D45" w:rsidRDefault="003C0D45">
      <w:pPr>
        <w:autoSpaceDE w:val="0"/>
        <w:autoSpaceDN w:val="0"/>
        <w:adjustRightInd w:val="0"/>
        <w:jc w:val="both"/>
        <w:rPr>
          <w:rFonts w:ascii="Arial" w:hAnsi="Arial" w:cs="Arial"/>
          <w:sz w:val="22"/>
          <w:szCs w:val="22"/>
        </w:rPr>
      </w:pPr>
    </w:p>
    <w:p w14:paraId="689B5518" w14:textId="77777777" w:rsidR="003C0D45" w:rsidRDefault="008A5141">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689B5519" w14:textId="77777777" w:rsidR="003C0D45" w:rsidRDefault="003C0D45">
      <w:pPr>
        <w:autoSpaceDE w:val="0"/>
        <w:autoSpaceDN w:val="0"/>
        <w:adjustRightInd w:val="0"/>
        <w:jc w:val="both"/>
        <w:rPr>
          <w:rFonts w:ascii="Arial" w:hAnsi="Arial" w:cs="Arial"/>
          <w:sz w:val="22"/>
          <w:szCs w:val="22"/>
        </w:rPr>
      </w:pPr>
    </w:p>
    <w:p w14:paraId="689B551A" w14:textId="77777777" w:rsidR="003C0D45" w:rsidRDefault="008A5141">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89B551B" w14:textId="77777777" w:rsidR="003C0D45" w:rsidRDefault="003C0D45">
      <w:pPr>
        <w:autoSpaceDE w:val="0"/>
        <w:autoSpaceDN w:val="0"/>
        <w:adjustRightInd w:val="0"/>
        <w:jc w:val="both"/>
        <w:rPr>
          <w:rFonts w:ascii="Arial" w:hAnsi="Arial" w:cs="Arial"/>
          <w:sz w:val="22"/>
          <w:szCs w:val="22"/>
        </w:rPr>
      </w:pPr>
    </w:p>
    <w:p w14:paraId="689B551C" w14:textId="77777777" w:rsidR="003C0D45" w:rsidRDefault="003C0D45">
      <w:pPr>
        <w:autoSpaceDE w:val="0"/>
        <w:autoSpaceDN w:val="0"/>
        <w:adjustRightInd w:val="0"/>
        <w:spacing w:after="240"/>
        <w:jc w:val="both"/>
        <w:rPr>
          <w:rFonts w:ascii="Arial" w:hAnsi="Arial" w:cs="Arial"/>
          <w:sz w:val="22"/>
          <w:szCs w:val="22"/>
        </w:rPr>
      </w:pPr>
    </w:p>
    <w:p w14:paraId="689B551D" w14:textId="77777777" w:rsidR="003C0D45" w:rsidRDefault="008A5141">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3C0D45" w14:paraId="689B5520" w14:textId="77777777">
        <w:trPr>
          <w:trHeight w:val="439"/>
        </w:trPr>
        <w:tc>
          <w:tcPr>
            <w:tcW w:w="3253" w:type="dxa"/>
            <w:gridSpan w:val="2"/>
            <w:shd w:val="clear" w:color="auto" w:fill="F2F2F2" w:themeFill="background1" w:themeFillShade="F2"/>
          </w:tcPr>
          <w:p w14:paraId="689B551E" w14:textId="77777777" w:rsidR="003C0D45" w:rsidRDefault="008A5141">
            <w:pPr>
              <w:rPr>
                <w:rFonts w:ascii="Arial" w:hAnsi="Arial" w:cs="Arial"/>
                <w:sz w:val="22"/>
                <w:szCs w:val="22"/>
              </w:rPr>
            </w:pPr>
            <w:r>
              <w:rPr>
                <w:rFonts w:ascii="Arial" w:hAnsi="Arial" w:cs="Arial"/>
                <w:sz w:val="22"/>
                <w:szCs w:val="22"/>
                <w:highlight w:val="yellow"/>
              </w:rPr>
              <w:t>Full Name:</w:t>
            </w:r>
          </w:p>
        </w:tc>
        <w:tc>
          <w:tcPr>
            <w:tcW w:w="6636" w:type="dxa"/>
            <w:gridSpan w:val="4"/>
          </w:tcPr>
          <w:p w14:paraId="689B551F" w14:textId="212142EE" w:rsidR="003C0D45" w:rsidRDefault="00E01E11">
            <w:pPr>
              <w:rPr>
                <w:rFonts w:ascii="Arial" w:hAnsi="Arial" w:cs="Arial"/>
                <w:sz w:val="22"/>
                <w:szCs w:val="22"/>
                <w:lang w:eastAsia="zh-CN"/>
              </w:rPr>
            </w:pPr>
            <w:r>
              <w:rPr>
                <w:rFonts w:ascii="Arial" w:hAnsi="Arial" w:cs="Arial"/>
                <w:sz w:val="22"/>
                <w:szCs w:val="22"/>
                <w:lang w:eastAsia="zh-CN"/>
              </w:rPr>
              <w:t>Ioana Mihailov</w:t>
            </w:r>
          </w:p>
        </w:tc>
      </w:tr>
      <w:tr w:rsidR="003C0D45" w14:paraId="689B5527" w14:textId="77777777">
        <w:trPr>
          <w:trHeight w:val="472"/>
        </w:trPr>
        <w:tc>
          <w:tcPr>
            <w:tcW w:w="3253" w:type="dxa"/>
            <w:gridSpan w:val="2"/>
            <w:shd w:val="clear" w:color="auto" w:fill="BFBFBF" w:themeFill="background1" w:themeFillShade="BF"/>
            <w:vAlign w:val="center"/>
          </w:tcPr>
          <w:p w14:paraId="689B5521" w14:textId="77777777" w:rsidR="003C0D45" w:rsidRDefault="008A5141">
            <w:pPr>
              <w:rPr>
                <w:rFonts w:ascii="Arial" w:hAnsi="Arial" w:cs="Arial"/>
                <w:sz w:val="22"/>
                <w:szCs w:val="22"/>
              </w:rPr>
            </w:pPr>
            <w:r>
              <w:rPr>
                <w:rFonts w:ascii="Arial" w:hAnsi="Arial" w:cs="Arial"/>
                <w:sz w:val="22"/>
                <w:szCs w:val="22"/>
              </w:rPr>
              <w:t>Tick all boxes which apply:</w:t>
            </w:r>
          </w:p>
          <w:p w14:paraId="689B5522" w14:textId="77777777" w:rsidR="003C0D45" w:rsidRDefault="003C0D45">
            <w:pPr>
              <w:rPr>
                <w:rFonts w:ascii="Arial" w:hAnsi="Arial" w:cs="Arial"/>
                <w:sz w:val="22"/>
                <w:szCs w:val="22"/>
              </w:rPr>
            </w:pPr>
          </w:p>
        </w:tc>
        <w:tc>
          <w:tcPr>
            <w:tcW w:w="2551" w:type="dxa"/>
            <w:shd w:val="clear" w:color="auto" w:fill="F2F2F2" w:themeFill="background1" w:themeFillShade="F2"/>
            <w:vAlign w:val="center"/>
          </w:tcPr>
          <w:p w14:paraId="689B5523" w14:textId="77777777" w:rsidR="003C0D45" w:rsidRDefault="008A5141">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689B5524" w14:textId="77777777" w:rsidR="003C0D45" w:rsidRDefault="008A5141">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89B5525" w14:textId="77777777" w:rsidR="003C0D45" w:rsidRDefault="008A5141">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689B5526" w14:textId="77777777" w:rsidR="003C0D45" w:rsidRDefault="008A5141">
            <w:pPr>
              <w:jc w:val="center"/>
              <w:rPr>
                <w:rFonts w:ascii="Arial" w:hAnsi="Arial" w:cs="Arial"/>
                <w:sz w:val="22"/>
                <w:szCs w:val="22"/>
              </w:rPr>
            </w:pPr>
            <w:r>
              <w:rPr>
                <w:rFonts w:ascii="MS Gothic" w:eastAsia="MS Gothic" w:hAnsi="MS Gothic" w:cs="Arial" w:hint="eastAsia"/>
                <w:sz w:val="22"/>
                <w:szCs w:val="22"/>
              </w:rPr>
              <w:t>☐</w:t>
            </w:r>
          </w:p>
        </w:tc>
      </w:tr>
      <w:tr w:rsidR="003C0D45" w14:paraId="689B552E" w14:textId="77777777">
        <w:trPr>
          <w:trHeight w:val="472"/>
        </w:trPr>
        <w:tc>
          <w:tcPr>
            <w:tcW w:w="2544" w:type="dxa"/>
            <w:shd w:val="clear" w:color="auto" w:fill="F2F2F2" w:themeFill="background1" w:themeFillShade="F2"/>
            <w:vAlign w:val="center"/>
          </w:tcPr>
          <w:p w14:paraId="689B5528" w14:textId="77777777" w:rsidR="003C0D45" w:rsidRDefault="008A5141">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89B5529" w14:textId="77777777" w:rsidR="003C0D45" w:rsidRDefault="008A5141">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689B552A" w14:textId="77777777" w:rsidR="003C0D45" w:rsidRDefault="008A5141">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89B552B" w14:textId="77777777" w:rsidR="003C0D45" w:rsidRDefault="008A5141">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89B552C" w14:textId="77777777" w:rsidR="003C0D45" w:rsidRDefault="008A5141">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89B552D" w14:textId="77777777" w:rsidR="003C0D45" w:rsidRDefault="008A5141">
                <w:pPr>
                  <w:jc w:val="center"/>
                  <w:rPr>
                    <w:rFonts w:ascii="Arial" w:hAnsi="Arial" w:cs="Arial"/>
                    <w:sz w:val="22"/>
                    <w:szCs w:val="22"/>
                  </w:rPr>
                </w:pPr>
                <w:r>
                  <w:rPr>
                    <w:rFonts w:ascii="MS Gothic" w:eastAsia="MS Gothic" w:hAnsi="MS Gothic" w:cs="Arial" w:hint="eastAsia"/>
                    <w:sz w:val="22"/>
                    <w:szCs w:val="22"/>
                  </w:rPr>
                  <w:t>☐</w:t>
                </w:r>
              </w:p>
            </w:tc>
          </w:sdtContent>
        </w:sdt>
      </w:tr>
    </w:tbl>
    <w:p w14:paraId="689B552F" w14:textId="77777777" w:rsidR="003C0D45" w:rsidRDefault="003C0D45">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3C0D45" w14:paraId="689B5533" w14:textId="77777777">
        <w:trPr>
          <w:cantSplit/>
          <w:trHeight w:val="334"/>
        </w:trPr>
        <w:tc>
          <w:tcPr>
            <w:tcW w:w="3253" w:type="dxa"/>
            <w:shd w:val="clear" w:color="auto" w:fill="F2F2F2" w:themeFill="background1" w:themeFillShade="F2"/>
          </w:tcPr>
          <w:p w14:paraId="689B5530" w14:textId="77777777" w:rsidR="003C0D45" w:rsidRDefault="008A5141">
            <w:pPr>
              <w:rPr>
                <w:rFonts w:ascii="Arial" w:hAnsi="Arial" w:cs="Arial"/>
                <w:sz w:val="22"/>
                <w:szCs w:val="22"/>
              </w:rPr>
            </w:pPr>
            <w:r>
              <w:rPr>
                <w:rFonts w:ascii="Arial" w:hAnsi="Arial" w:cs="Arial"/>
                <w:sz w:val="22"/>
                <w:szCs w:val="22"/>
              </w:rPr>
              <w:t>Institute/Academic Discipline/Centre:</w:t>
            </w:r>
          </w:p>
        </w:tc>
        <w:tc>
          <w:tcPr>
            <w:tcW w:w="6636" w:type="dxa"/>
          </w:tcPr>
          <w:p w14:paraId="689B5531" w14:textId="77777777" w:rsidR="003C0D45" w:rsidRDefault="003C0D45">
            <w:pPr>
              <w:rPr>
                <w:rFonts w:ascii="Arial" w:hAnsi="Arial" w:cs="Arial"/>
                <w:sz w:val="22"/>
                <w:szCs w:val="22"/>
              </w:rPr>
            </w:pPr>
          </w:p>
          <w:p w14:paraId="689B5532" w14:textId="77777777" w:rsidR="003C0D45" w:rsidRDefault="008A5141">
            <w:pPr>
              <w:rPr>
                <w:rFonts w:ascii="Arial" w:hAnsi="Arial" w:cs="Arial"/>
                <w:sz w:val="22"/>
                <w:szCs w:val="22"/>
                <w:lang w:eastAsia="zh-CN"/>
              </w:rPr>
            </w:pPr>
            <w:r>
              <w:rPr>
                <w:rFonts w:ascii="Arial" w:hAnsi="Arial" w:cs="Arial"/>
                <w:sz w:val="22"/>
                <w:szCs w:val="22"/>
                <w:lang w:eastAsia="zh-CN"/>
              </w:rPr>
              <w:t>Business School Or Other</w:t>
            </w:r>
          </w:p>
        </w:tc>
      </w:tr>
      <w:tr w:rsidR="003C0D45" w14:paraId="689B5537" w14:textId="77777777">
        <w:trPr>
          <w:cantSplit/>
          <w:trHeight w:val="340"/>
        </w:trPr>
        <w:tc>
          <w:tcPr>
            <w:tcW w:w="3253" w:type="dxa"/>
            <w:shd w:val="clear" w:color="auto" w:fill="F2F2F2" w:themeFill="background1" w:themeFillShade="F2"/>
          </w:tcPr>
          <w:p w14:paraId="689B5534" w14:textId="77777777" w:rsidR="003C0D45" w:rsidRDefault="008A5141">
            <w:pPr>
              <w:rPr>
                <w:rFonts w:ascii="Arial" w:hAnsi="Arial" w:cs="Arial"/>
                <w:sz w:val="22"/>
                <w:szCs w:val="22"/>
              </w:rPr>
            </w:pPr>
            <w:r>
              <w:rPr>
                <w:rFonts w:ascii="Arial" w:hAnsi="Arial" w:cs="Arial"/>
                <w:sz w:val="22"/>
                <w:szCs w:val="22"/>
              </w:rPr>
              <w:t>Campus:</w:t>
            </w:r>
          </w:p>
        </w:tc>
        <w:tc>
          <w:tcPr>
            <w:tcW w:w="6636" w:type="dxa"/>
          </w:tcPr>
          <w:p w14:paraId="689B5535" w14:textId="77777777" w:rsidR="003C0D45" w:rsidRDefault="003C0D45">
            <w:pPr>
              <w:rPr>
                <w:rFonts w:ascii="Arial" w:hAnsi="Arial" w:cs="Arial"/>
                <w:sz w:val="22"/>
                <w:szCs w:val="22"/>
              </w:rPr>
            </w:pPr>
          </w:p>
          <w:p w14:paraId="689B5536" w14:textId="77777777" w:rsidR="003C0D45" w:rsidRDefault="008A51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3C0D45" w14:paraId="689B553B" w14:textId="77777777">
        <w:trPr>
          <w:cantSplit/>
          <w:trHeight w:val="340"/>
        </w:trPr>
        <w:tc>
          <w:tcPr>
            <w:tcW w:w="3253" w:type="dxa"/>
            <w:shd w:val="clear" w:color="auto" w:fill="F2F2F2" w:themeFill="background1" w:themeFillShade="F2"/>
          </w:tcPr>
          <w:p w14:paraId="689B5538" w14:textId="77777777" w:rsidR="003C0D45" w:rsidRDefault="008A5141">
            <w:pPr>
              <w:rPr>
                <w:rFonts w:ascii="Arial" w:hAnsi="Arial" w:cs="Arial"/>
                <w:sz w:val="22"/>
                <w:szCs w:val="22"/>
              </w:rPr>
            </w:pPr>
            <w:r>
              <w:rPr>
                <w:rFonts w:ascii="Arial" w:hAnsi="Arial" w:cs="Arial"/>
                <w:sz w:val="22"/>
                <w:szCs w:val="22"/>
              </w:rPr>
              <w:t>E-mail address:</w:t>
            </w:r>
          </w:p>
        </w:tc>
        <w:tc>
          <w:tcPr>
            <w:tcW w:w="6636" w:type="dxa"/>
          </w:tcPr>
          <w:p w14:paraId="689B5539" w14:textId="77777777" w:rsidR="003C0D45" w:rsidRDefault="003C0D45">
            <w:pPr>
              <w:rPr>
                <w:rFonts w:ascii="Arial" w:hAnsi="Arial" w:cs="Arial"/>
                <w:sz w:val="22"/>
                <w:szCs w:val="22"/>
              </w:rPr>
            </w:pPr>
          </w:p>
          <w:p w14:paraId="689B553A" w14:textId="7AD56498" w:rsidR="003C0D45" w:rsidRDefault="0026066D">
            <w:pPr>
              <w:rPr>
                <w:rFonts w:ascii="Arial" w:hAnsi="Arial" w:cs="Arial"/>
                <w:sz w:val="22"/>
                <w:szCs w:val="22"/>
                <w:lang w:eastAsia="zh-CN"/>
              </w:rPr>
            </w:pPr>
            <w:r>
              <w:rPr>
                <w:rFonts w:ascii="Arial" w:hAnsi="Arial" w:cs="Arial"/>
                <w:sz w:val="22"/>
                <w:szCs w:val="22"/>
                <w:highlight w:val="yellow"/>
                <w:lang w:eastAsia="zh-CN"/>
              </w:rPr>
              <w:t>2122611</w:t>
            </w:r>
            <w:r w:rsidR="008A5141">
              <w:rPr>
                <w:rFonts w:ascii="Arial" w:hAnsi="Arial" w:cs="Arial"/>
                <w:sz w:val="22"/>
                <w:szCs w:val="22"/>
                <w:highlight w:val="yellow"/>
                <w:lang w:eastAsia="zh-CN"/>
              </w:rPr>
              <w:t>@student.uwtsd.ac.uk</w:t>
            </w:r>
          </w:p>
        </w:tc>
      </w:tr>
      <w:tr w:rsidR="003C0D45" w14:paraId="689B553F" w14:textId="77777777">
        <w:trPr>
          <w:cantSplit/>
          <w:trHeight w:val="340"/>
        </w:trPr>
        <w:tc>
          <w:tcPr>
            <w:tcW w:w="3253" w:type="dxa"/>
            <w:shd w:val="clear" w:color="auto" w:fill="F2F2F2" w:themeFill="background1" w:themeFillShade="F2"/>
          </w:tcPr>
          <w:p w14:paraId="689B553C" w14:textId="77777777" w:rsidR="003C0D45" w:rsidRDefault="008A5141">
            <w:pPr>
              <w:rPr>
                <w:rFonts w:ascii="Arial" w:hAnsi="Arial" w:cs="Arial"/>
                <w:sz w:val="22"/>
                <w:szCs w:val="22"/>
              </w:rPr>
            </w:pPr>
            <w:r>
              <w:rPr>
                <w:rFonts w:ascii="Arial" w:hAnsi="Arial" w:cs="Arial"/>
                <w:sz w:val="22"/>
                <w:szCs w:val="22"/>
              </w:rPr>
              <w:t>Contact Telephone Number:</w:t>
            </w:r>
          </w:p>
        </w:tc>
        <w:tc>
          <w:tcPr>
            <w:tcW w:w="6636" w:type="dxa"/>
          </w:tcPr>
          <w:p w14:paraId="689B553D" w14:textId="77777777" w:rsidR="003C0D45" w:rsidRDefault="003C0D45">
            <w:pPr>
              <w:rPr>
                <w:rFonts w:ascii="Arial" w:hAnsi="Arial" w:cs="Arial"/>
                <w:sz w:val="22"/>
                <w:szCs w:val="22"/>
              </w:rPr>
            </w:pPr>
          </w:p>
          <w:p w14:paraId="689B553E" w14:textId="677BD891" w:rsidR="003C0D45" w:rsidRDefault="0026066D">
            <w:pPr>
              <w:rPr>
                <w:rFonts w:ascii="Arial" w:hAnsi="Arial" w:cs="Arial"/>
                <w:sz w:val="22"/>
                <w:szCs w:val="22"/>
              </w:rPr>
            </w:pPr>
            <w:r>
              <w:rPr>
                <w:rFonts w:ascii="Arial" w:hAnsi="Arial" w:cs="Arial"/>
                <w:sz w:val="22"/>
                <w:szCs w:val="22"/>
              </w:rPr>
              <w:t>0787</w:t>
            </w:r>
            <w:r w:rsidR="00A83C6C">
              <w:rPr>
                <w:rFonts w:ascii="Arial" w:hAnsi="Arial" w:cs="Arial"/>
                <w:sz w:val="22"/>
                <w:szCs w:val="22"/>
              </w:rPr>
              <w:t>9634396</w:t>
            </w:r>
          </w:p>
        </w:tc>
      </w:tr>
      <w:tr w:rsidR="003C0D45" w14:paraId="689B5541" w14:textId="77777777">
        <w:tc>
          <w:tcPr>
            <w:tcW w:w="9889" w:type="dxa"/>
            <w:gridSpan w:val="2"/>
            <w:shd w:val="clear" w:color="auto" w:fill="BFBFBF" w:themeFill="background1" w:themeFillShade="BF"/>
          </w:tcPr>
          <w:p w14:paraId="689B5540" w14:textId="77777777" w:rsidR="003C0D45" w:rsidRDefault="008A5141">
            <w:pPr>
              <w:rPr>
                <w:rFonts w:ascii="Arial" w:hAnsi="Arial" w:cs="Arial"/>
                <w:sz w:val="22"/>
                <w:szCs w:val="22"/>
              </w:rPr>
            </w:pPr>
            <w:r>
              <w:rPr>
                <w:rFonts w:ascii="Arial" w:hAnsi="Arial" w:cs="Arial"/>
                <w:b/>
                <w:i/>
                <w:sz w:val="22"/>
                <w:szCs w:val="22"/>
              </w:rPr>
              <w:t>For students:</w:t>
            </w:r>
          </w:p>
        </w:tc>
      </w:tr>
      <w:tr w:rsidR="003C0D45" w14:paraId="689B5544" w14:textId="77777777">
        <w:trPr>
          <w:trHeight w:val="513"/>
        </w:trPr>
        <w:tc>
          <w:tcPr>
            <w:tcW w:w="3253" w:type="dxa"/>
            <w:shd w:val="clear" w:color="auto" w:fill="F2F2F2" w:themeFill="background1" w:themeFillShade="F2"/>
            <w:vAlign w:val="center"/>
          </w:tcPr>
          <w:p w14:paraId="689B5542" w14:textId="77777777" w:rsidR="003C0D45" w:rsidRDefault="008A5141">
            <w:pPr>
              <w:rPr>
                <w:rFonts w:ascii="Arial" w:hAnsi="Arial" w:cs="Arial"/>
                <w:sz w:val="22"/>
                <w:szCs w:val="22"/>
              </w:rPr>
            </w:pPr>
            <w:r>
              <w:rPr>
                <w:rFonts w:ascii="Arial" w:hAnsi="Arial" w:cs="Arial"/>
                <w:sz w:val="22"/>
                <w:szCs w:val="22"/>
                <w:highlight w:val="yellow"/>
              </w:rPr>
              <w:t>Student Number:</w:t>
            </w:r>
          </w:p>
        </w:tc>
        <w:tc>
          <w:tcPr>
            <w:tcW w:w="6636" w:type="dxa"/>
          </w:tcPr>
          <w:p w14:paraId="689B5543" w14:textId="01DCBC4A" w:rsidR="003C0D45" w:rsidRDefault="0026066D">
            <w:pPr>
              <w:rPr>
                <w:rFonts w:ascii="Arial" w:hAnsi="Arial" w:cs="Arial"/>
                <w:sz w:val="22"/>
                <w:szCs w:val="22"/>
                <w:lang w:eastAsia="zh-CN"/>
              </w:rPr>
            </w:pPr>
            <w:r>
              <w:rPr>
                <w:rFonts w:ascii="Arial" w:hAnsi="Arial" w:cs="Arial"/>
                <w:sz w:val="22"/>
                <w:szCs w:val="22"/>
                <w:lang w:eastAsia="zh-CN"/>
              </w:rPr>
              <w:t>2122611</w:t>
            </w:r>
          </w:p>
        </w:tc>
      </w:tr>
      <w:tr w:rsidR="003C0D45" w14:paraId="689B5547" w14:textId="77777777">
        <w:trPr>
          <w:trHeight w:val="549"/>
        </w:trPr>
        <w:tc>
          <w:tcPr>
            <w:tcW w:w="3253" w:type="dxa"/>
            <w:shd w:val="clear" w:color="auto" w:fill="F2F2F2" w:themeFill="background1" w:themeFillShade="F2"/>
            <w:vAlign w:val="center"/>
          </w:tcPr>
          <w:p w14:paraId="689B5545" w14:textId="77777777" w:rsidR="003C0D45" w:rsidRDefault="008A5141">
            <w:pPr>
              <w:rPr>
                <w:rFonts w:ascii="Arial" w:hAnsi="Arial" w:cs="Arial"/>
                <w:sz w:val="22"/>
                <w:szCs w:val="22"/>
              </w:rPr>
            </w:pPr>
            <w:r>
              <w:rPr>
                <w:rFonts w:ascii="Arial" w:hAnsi="Arial" w:cs="Arial"/>
                <w:sz w:val="22"/>
                <w:szCs w:val="22"/>
              </w:rPr>
              <w:t>Programme of Study:</w:t>
            </w:r>
          </w:p>
        </w:tc>
        <w:tc>
          <w:tcPr>
            <w:tcW w:w="6636" w:type="dxa"/>
          </w:tcPr>
          <w:p w14:paraId="689B5546" w14:textId="77777777" w:rsidR="003C0D45" w:rsidRDefault="008A5141">
            <w:pPr>
              <w:rPr>
                <w:rFonts w:ascii="Arial" w:hAnsi="Arial" w:cs="Arial"/>
                <w:sz w:val="22"/>
                <w:szCs w:val="22"/>
                <w:lang w:eastAsia="zh-CN"/>
              </w:rPr>
            </w:pPr>
            <w:r>
              <w:rPr>
                <w:rFonts w:ascii="Arial" w:hAnsi="Arial" w:cs="Arial"/>
                <w:sz w:val="22"/>
                <w:szCs w:val="22"/>
                <w:lang w:eastAsia="zh-CN"/>
              </w:rPr>
              <w:t>International Hotel Management</w:t>
            </w:r>
          </w:p>
        </w:tc>
      </w:tr>
      <w:tr w:rsidR="003C0D45" w14:paraId="689B554A" w14:textId="77777777">
        <w:trPr>
          <w:trHeight w:val="557"/>
        </w:trPr>
        <w:tc>
          <w:tcPr>
            <w:tcW w:w="3253" w:type="dxa"/>
            <w:shd w:val="clear" w:color="auto" w:fill="F2F2F2" w:themeFill="background1" w:themeFillShade="F2"/>
            <w:vAlign w:val="center"/>
          </w:tcPr>
          <w:p w14:paraId="689B5548" w14:textId="77777777" w:rsidR="003C0D45" w:rsidRDefault="008A5141">
            <w:pPr>
              <w:rPr>
                <w:rFonts w:ascii="Arial" w:hAnsi="Arial" w:cs="Arial"/>
                <w:sz w:val="22"/>
                <w:szCs w:val="22"/>
              </w:rPr>
            </w:pPr>
            <w:r>
              <w:rPr>
                <w:rFonts w:ascii="Arial" w:hAnsi="Arial" w:cs="Arial"/>
                <w:sz w:val="22"/>
                <w:szCs w:val="22"/>
                <w:highlight w:val="yellow"/>
              </w:rPr>
              <w:t>Director of Studies/Supervisor:</w:t>
            </w:r>
          </w:p>
        </w:tc>
        <w:tc>
          <w:tcPr>
            <w:tcW w:w="6636" w:type="dxa"/>
          </w:tcPr>
          <w:p w14:paraId="689B5549" w14:textId="662625D0" w:rsidR="003C0D45" w:rsidRDefault="00A83C6C">
            <w:pPr>
              <w:rPr>
                <w:rFonts w:ascii="Arial" w:hAnsi="Arial" w:cs="Arial"/>
                <w:sz w:val="22"/>
                <w:szCs w:val="22"/>
                <w:lang w:eastAsia="zh-CN"/>
              </w:rPr>
            </w:pPr>
            <w:r>
              <w:rPr>
                <w:rFonts w:ascii="Arial" w:hAnsi="Arial" w:cs="Arial"/>
                <w:sz w:val="22"/>
                <w:szCs w:val="22"/>
                <w:lang w:eastAsia="zh-CN"/>
              </w:rPr>
              <w:t>Christopher Wilkin</w:t>
            </w:r>
          </w:p>
        </w:tc>
      </w:tr>
    </w:tbl>
    <w:p w14:paraId="689B554B" w14:textId="77777777" w:rsidR="003C0D45" w:rsidRDefault="003C0D45">
      <w:pPr>
        <w:rPr>
          <w:rFonts w:ascii="Arial" w:hAnsi="Arial" w:cs="Arial"/>
          <w:bCs/>
          <w:iCs/>
        </w:rPr>
      </w:pPr>
    </w:p>
    <w:p w14:paraId="689B554C" w14:textId="77777777" w:rsidR="003C0D45" w:rsidRDefault="003C0D45">
      <w:pPr>
        <w:autoSpaceDE w:val="0"/>
        <w:autoSpaceDN w:val="0"/>
        <w:adjustRightInd w:val="0"/>
        <w:jc w:val="both"/>
        <w:rPr>
          <w:rFonts w:ascii="Arial" w:hAnsi="Arial" w:cs="Arial"/>
          <w:b/>
          <w:sz w:val="22"/>
          <w:szCs w:val="22"/>
        </w:rPr>
      </w:pPr>
    </w:p>
    <w:p w14:paraId="689B554D" w14:textId="77777777" w:rsidR="003C0D45" w:rsidRDefault="008A5141">
      <w:pPr>
        <w:rPr>
          <w:rFonts w:ascii="Arial" w:hAnsi="Arial" w:cs="Arial"/>
          <w:b/>
          <w:sz w:val="22"/>
          <w:szCs w:val="22"/>
        </w:rPr>
      </w:pPr>
      <w:r>
        <w:rPr>
          <w:rFonts w:ascii="Arial" w:hAnsi="Arial" w:cs="Arial"/>
          <w:b/>
          <w:sz w:val="22"/>
          <w:szCs w:val="22"/>
        </w:rPr>
        <w:br w:type="page"/>
      </w:r>
    </w:p>
    <w:p w14:paraId="689B554E" w14:textId="77777777" w:rsidR="003C0D45" w:rsidRDefault="008A5141">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3C0D45" w14:paraId="689B5555" w14:textId="77777777">
        <w:tc>
          <w:tcPr>
            <w:tcW w:w="6232" w:type="dxa"/>
            <w:gridSpan w:val="2"/>
            <w:shd w:val="clear" w:color="auto" w:fill="F2F2F2" w:themeFill="background1" w:themeFillShade="F2"/>
            <w:vAlign w:val="center"/>
          </w:tcPr>
          <w:p w14:paraId="689B554F"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689B5550"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689B5551" w14:textId="77777777" w:rsidR="003C0D45" w:rsidRDefault="008A5141">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89B5552" w14:textId="77777777" w:rsidR="003C0D45" w:rsidRDefault="008A514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89B5553" w14:textId="77777777" w:rsidR="003C0D45" w:rsidRDefault="008A5141">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689B5554" w14:textId="77777777" w:rsidR="003C0D45" w:rsidRDefault="008A5141">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3C0D45" w14:paraId="689B5558" w14:textId="77777777">
        <w:tc>
          <w:tcPr>
            <w:tcW w:w="8075" w:type="dxa"/>
            <w:gridSpan w:val="4"/>
            <w:shd w:val="clear" w:color="auto" w:fill="F2F2F2" w:themeFill="background1" w:themeFillShade="F2"/>
          </w:tcPr>
          <w:p w14:paraId="689B5556" w14:textId="77777777" w:rsidR="003C0D45" w:rsidRDefault="003C0D45">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89B5557" w14:textId="77777777" w:rsidR="003C0D45" w:rsidRDefault="008A5141">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3C0D45" w14:paraId="689B555D" w14:textId="77777777">
        <w:trPr>
          <w:trHeight w:val="437"/>
        </w:trPr>
        <w:tc>
          <w:tcPr>
            <w:tcW w:w="3693" w:type="dxa"/>
            <w:vMerge w:val="restart"/>
            <w:shd w:val="clear" w:color="auto" w:fill="F2F2F2" w:themeFill="background1" w:themeFillShade="F2"/>
          </w:tcPr>
          <w:p w14:paraId="689B5559" w14:textId="77777777" w:rsidR="003C0D45" w:rsidRDefault="008A5141">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89B555A"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89B555B" w14:textId="77777777" w:rsidR="003C0D45" w:rsidRDefault="008A514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89B555C" w14:textId="77777777" w:rsidR="003C0D45" w:rsidRDefault="003C0D45">
            <w:pPr>
              <w:autoSpaceDE w:val="0"/>
              <w:autoSpaceDN w:val="0"/>
              <w:adjustRightInd w:val="0"/>
              <w:jc w:val="center"/>
              <w:rPr>
                <w:rFonts w:ascii="Arial" w:hAnsi="Arial" w:cs="Arial"/>
                <w:b/>
                <w:bCs/>
                <w:sz w:val="22"/>
                <w:szCs w:val="22"/>
              </w:rPr>
            </w:pPr>
          </w:p>
        </w:tc>
      </w:tr>
      <w:tr w:rsidR="003C0D45" w14:paraId="689B5562" w14:textId="77777777">
        <w:trPr>
          <w:trHeight w:val="415"/>
        </w:trPr>
        <w:tc>
          <w:tcPr>
            <w:tcW w:w="3693" w:type="dxa"/>
            <w:vMerge/>
            <w:shd w:val="clear" w:color="auto" w:fill="F2F2F2" w:themeFill="background1" w:themeFillShade="F2"/>
          </w:tcPr>
          <w:p w14:paraId="689B555E" w14:textId="77777777" w:rsidR="003C0D45" w:rsidRDefault="003C0D45">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89B555F"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89B5560" w14:textId="77777777" w:rsidR="003C0D45" w:rsidRDefault="008A514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89B5561" w14:textId="77777777" w:rsidR="003C0D45" w:rsidRDefault="003C0D45">
            <w:pPr>
              <w:autoSpaceDE w:val="0"/>
              <w:autoSpaceDN w:val="0"/>
              <w:adjustRightInd w:val="0"/>
              <w:jc w:val="center"/>
              <w:rPr>
                <w:rFonts w:ascii="Arial" w:hAnsi="Arial" w:cs="Arial"/>
                <w:b/>
                <w:bCs/>
                <w:sz w:val="22"/>
                <w:szCs w:val="22"/>
              </w:rPr>
            </w:pPr>
          </w:p>
        </w:tc>
      </w:tr>
      <w:tr w:rsidR="003C0D45" w14:paraId="689B5568" w14:textId="77777777">
        <w:tc>
          <w:tcPr>
            <w:tcW w:w="3693" w:type="dxa"/>
            <w:vMerge/>
            <w:shd w:val="clear" w:color="auto" w:fill="F2F2F2" w:themeFill="background1" w:themeFillShade="F2"/>
          </w:tcPr>
          <w:p w14:paraId="689B5563" w14:textId="77777777" w:rsidR="003C0D45" w:rsidRDefault="003C0D45">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89B5564"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Other (write in)</w:t>
            </w:r>
          </w:p>
          <w:p w14:paraId="689B5565" w14:textId="77777777" w:rsidR="003C0D45" w:rsidRDefault="003C0D45">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89B5566" w14:textId="77777777" w:rsidR="003C0D45" w:rsidRDefault="008A514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89B5567" w14:textId="77777777" w:rsidR="003C0D45" w:rsidRDefault="003C0D45">
            <w:pPr>
              <w:autoSpaceDE w:val="0"/>
              <w:autoSpaceDN w:val="0"/>
              <w:adjustRightInd w:val="0"/>
              <w:jc w:val="center"/>
              <w:rPr>
                <w:rFonts w:ascii="Arial" w:hAnsi="Arial" w:cs="Arial"/>
                <w:b/>
                <w:bCs/>
                <w:sz w:val="22"/>
                <w:szCs w:val="22"/>
              </w:rPr>
            </w:pPr>
          </w:p>
        </w:tc>
      </w:tr>
    </w:tbl>
    <w:p w14:paraId="689B5569" w14:textId="77777777" w:rsidR="003C0D45" w:rsidRDefault="003C0D45">
      <w:pPr>
        <w:autoSpaceDE w:val="0"/>
        <w:autoSpaceDN w:val="0"/>
        <w:adjustRightInd w:val="0"/>
        <w:spacing w:after="240"/>
        <w:jc w:val="both"/>
        <w:rPr>
          <w:rFonts w:ascii="Arial" w:hAnsi="Arial" w:cs="Arial"/>
          <w:bCs/>
          <w:iCs/>
        </w:rPr>
      </w:pPr>
    </w:p>
    <w:p w14:paraId="689B556A" w14:textId="77777777" w:rsidR="003C0D45" w:rsidRDefault="008A5141">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3C0D45" w14:paraId="689B556C" w14:textId="77777777">
        <w:tc>
          <w:tcPr>
            <w:tcW w:w="9918" w:type="dxa"/>
            <w:gridSpan w:val="2"/>
            <w:shd w:val="clear" w:color="auto" w:fill="F2F2F2" w:themeFill="background1" w:themeFillShade="F2"/>
          </w:tcPr>
          <w:p w14:paraId="689B556B"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D45" w14:paraId="689B5570" w14:textId="77777777">
        <w:trPr>
          <w:trHeight w:val="227"/>
        </w:trPr>
        <w:tc>
          <w:tcPr>
            <w:tcW w:w="8784" w:type="dxa"/>
          </w:tcPr>
          <w:p w14:paraId="689B556D" w14:textId="77777777" w:rsidR="003C0D45" w:rsidRDefault="008A5141">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689B556E" w14:textId="77777777" w:rsidR="003C0D45" w:rsidRDefault="003C0D45">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689B556F" w14:textId="77777777" w:rsidR="003C0D45" w:rsidRDefault="008A514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D45" w14:paraId="689B5574" w14:textId="77777777">
        <w:trPr>
          <w:trHeight w:val="227"/>
        </w:trPr>
        <w:tc>
          <w:tcPr>
            <w:tcW w:w="8784" w:type="dxa"/>
          </w:tcPr>
          <w:p w14:paraId="689B5571" w14:textId="77777777" w:rsidR="003C0D45" w:rsidRDefault="003C0D45">
            <w:pPr>
              <w:autoSpaceDE w:val="0"/>
              <w:autoSpaceDN w:val="0"/>
              <w:adjustRightInd w:val="0"/>
              <w:rPr>
                <w:rFonts w:ascii="Arial" w:hAnsi="Arial" w:cs="Arial"/>
                <w:b/>
                <w:bCs/>
                <w:i/>
                <w:sz w:val="22"/>
                <w:szCs w:val="22"/>
              </w:rPr>
            </w:pPr>
          </w:p>
          <w:p w14:paraId="689B5572" w14:textId="77777777" w:rsidR="003C0D45" w:rsidRDefault="008A5141">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689B5573" w14:textId="77777777" w:rsidR="003C0D45" w:rsidRDefault="008A5141">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D45" w14:paraId="689B5578" w14:textId="77777777">
        <w:trPr>
          <w:trHeight w:val="227"/>
        </w:trPr>
        <w:tc>
          <w:tcPr>
            <w:tcW w:w="8784" w:type="dxa"/>
          </w:tcPr>
          <w:p w14:paraId="689B5575" w14:textId="77777777" w:rsidR="003C0D45" w:rsidRDefault="003C0D45">
            <w:pPr>
              <w:autoSpaceDE w:val="0"/>
              <w:autoSpaceDN w:val="0"/>
              <w:adjustRightInd w:val="0"/>
              <w:rPr>
                <w:rFonts w:ascii="Arial" w:hAnsi="Arial" w:cs="Arial"/>
                <w:b/>
                <w:bCs/>
                <w:i/>
                <w:sz w:val="22"/>
                <w:szCs w:val="22"/>
              </w:rPr>
            </w:pPr>
          </w:p>
          <w:p w14:paraId="689B5576" w14:textId="77777777" w:rsidR="003C0D45" w:rsidRDefault="003C0D45">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689B5577" w14:textId="77777777" w:rsidR="003C0D45" w:rsidRDefault="008A5141">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89B5579" w14:textId="77777777" w:rsidR="003C0D45" w:rsidRDefault="003C0D45">
      <w:pPr>
        <w:autoSpaceDE w:val="0"/>
        <w:autoSpaceDN w:val="0"/>
        <w:adjustRightInd w:val="0"/>
        <w:spacing w:after="240"/>
        <w:jc w:val="both"/>
        <w:rPr>
          <w:rFonts w:ascii="Arial" w:hAnsi="Arial" w:cs="Arial"/>
          <w:b/>
          <w:sz w:val="22"/>
          <w:szCs w:val="22"/>
        </w:rPr>
      </w:pPr>
    </w:p>
    <w:p w14:paraId="689B557A" w14:textId="77777777" w:rsidR="003C0D45" w:rsidRDefault="008A5141">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3C0D45" w14:paraId="689B5580" w14:textId="77777777">
        <w:tc>
          <w:tcPr>
            <w:tcW w:w="6232" w:type="dxa"/>
            <w:gridSpan w:val="2"/>
            <w:shd w:val="clear" w:color="auto" w:fill="F2F2F2" w:themeFill="background1" w:themeFillShade="F2"/>
          </w:tcPr>
          <w:p w14:paraId="689B557B" w14:textId="77777777" w:rsidR="003C0D45" w:rsidRDefault="008A5141">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689B557C" w14:textId="77777777" w:rsidR="003C0D45" w:rsidRDefault="008A5141">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689B557D" w14:textId="77777777" w:rsidR="003C0D45" w:rsidRDefault="008A5141">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689B557E" w14:textId="77777777" w:rsidR="003C0D45" w:rsidRDefault="008A5141">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689B557F" w14:textId="77777777" w:rsidR="003C0D45" w:rsidRDefault="008A514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3C0D45" w14:paraId="689B5583" w14:textId="77777777">
        <w:tc>
          <w:tcPr>
            <w:tcW w:w="9918" w:type="dxa"/>
            <w:gridSpan w:val="8"/>
          </w:tcPr>
          <w:p w14:paraId="689B5581" w14:textId="77777777" w:rsidR="003C0D45" w:rsidRDefault="003C0D45">
            <w:pPr>
              <w:autoSpaceDE w:val="0"/>
              <w:autoSpaceDN w:val="0"/>
              <w:adjustRightInd w:val="0"/>
              <w:rPr>
                <w:rFonts w:ascii="Arial" w:hAnsi="Arial" w:cs="Arial"/>
                <w:sz w:val="16"/>
                <w:szCs w:val="16"/>
              </w:rPr>
            </w:pPr>
          </w:p>
          <w:p w14:paraId="689B5582" w14:textId="77777777" w:rsidR="003C0D45" w:rsidRDefault="008A5141">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3C0D45" w14:paraId="689B5587" w14:textId="77777777">
        <w:trPr>
          <w:trHeight w:val="227"/>
        </w:trPr>
        <w:tc>
          <w:tcPr>
            <w:tcW w:w="3823" w:type="dxa"/>
            <w:shd w:val="clear" w:color="auto" w:fill="F2F2F2" w:themeFill="background1" w:themeFillShade="F2"/>
          </w:tcPr>
          <w:p w14:paraId="689B5584" w14:textId="77777777" w:rsidR="003C0D45" w:rsidRDefault="008A5141">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689B5585" w14:textId="77777777" w:rsidR="003C0D45" w:rsidRDefault="003C0D45">
            <w:pPr>
              <w:autoSpaceDE w:val="0"/>
              <w:autoSpaceDN w:val="0"/>
              <w:adjustRightInd w:val="0"/>
              <w:rPr>
                <w:rFonts w:ascii="Arial" w:hAnsi="Arial" w:cs="Arial"/>
                <w:bCs/>
                <w:sz w:val="22"/>
                <w:szCs w:val="22"/>
              </w:rPr>
            </w:pPr>
          </w:p>
          <w:p w14:paraId="689B5586" w14:textId="77777777" w:rsidR="003C0D45" w:rsidRDefault="003C0D45">
            <w:pPr>
              <w:autoSpaceDE w:val="0"/>
              <w:autoSpaceDN w:val="0"/>
              <w:adjustRightInd w:val="0"/>
              <w:rPr>
                <w:rFonts w:ascii="Arial" w:hAnsi="Arial" w:cs="Arial"/>
                <w:bCs/>
                <w:sz w:val="22"/>
                <w:szCs w:val="22"/>
              </w:rPr>
            </w:pPr>
          </w:p>
        </w:tc>
      </w:tr>
      <w:tr w:rsidR="003C0D45" w14:paraId="689B558B" w14:textId="77777777">
        <w:trPr>
          <w:trHeight w:val="227"/>
        </w:trPr>
        <w:tc>
          <w:tcPr>
            <w:tcW w:w="3823" w:type="dxa"/>
            <w:shd w:val="clear" w:color="auto" w:fill="F2F2F2" w:themeFill="background1" w:themeFillShade="F2"/>
          </w:tcPr>
          <w:p w14:paraId="689B5588" w14:textId="77777777" w:rsidR="003C0D45" w:rsidRDefault="008A5141">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689B5589" w14:textId="77777777" w:rsidR="003C0D45" w:rsidRDefault="003C0D45">
            <w:pPr>
              <w:autoSpaceDE w:val="0"/>
              <w:autoSpaceDN w:val="0"/>
              <w:adjustRightInd w:val="0"/>
              <w:rPr>
                <w:rFonts w:ascii="Arial" w:hAnsi="Arial" w:cs="Arial"/>
                <w:bCs/>
                <w:sz w:val="22"/>
                <w:szCs w:val="22"/>
              </w:rPr>
            </w:pPr>
          </w:p>
          <w:p w14:paraId="689B558A" w14:textId="77777777" w:rsidR="003C0D45" w:rsidRDefault="003C0D45">
            <w:pPr>
              <w:autoSpaceDE w:val="0"/>
              <w:autoSpaceDN w:val="0"/>
              <w:adjustRightInd w:val="0"/>
              <w:rPr>
                <w:rFonts w:ascii="Arial" w:hAnsi="Arial" w:cs="Arial"/>
                <w:bCs/>
                <w:sz w:val="22"/>
                <w:szCs w:val="22"/>
              </w:rPr>
            </w:pPr>
          </w:p>
        </w:tc>
      </w:tr>
      <w:tr w:rsidR="003C0D45" w14:paraId="689B558F" w14:textId="77777777">
        <w:trPr>
          <w:trHeight w:val="227"/>
        </w:trPr>
        <w:tc>
          <w:tcPr>
            <w:tcW w:w="3823" w:type="dxa"/>
            <w:shd w:val="clear" w:color="auto" w:fill="F2F2F2" w:themeFill="background1" w:themeFillShade="F2"/>
          </w:tcPr>
          <w:p w14:paraId="689B558C" w14:textId="77777777" w:rsidR="003C0D45" w:rsidRDefault="008A5141">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689B558D" w14:textId="77777777" w:rsidR="003C0D45" w:rsidRDefault="003C0D45">
            <w:pPr>
              <w:autoSpaceDE w:val="0"/>
              <w:autoSpaceDN w:val="0"/>
              <w:adjustRightInd w:val="0"/>
              <w:jc w:val="both"/>
              <w:rPr>
                <w:rFonts w:ascii="Arial" w:hAnsi="Arial" w:cs="Arial"/>
                <w:sz w:val="22"/>
                <w:szCs w:val="22"/>
              </w:rPr>
            </w:pPr>
          </w:p>
        </w:tc>
        <w:tc>
          <w:tcPr>
            <w:tcW w:w="6095" w:type="dxa"/>
            <w:gridSpan w:val="7"/>
          </w:tcPr>
          <w:p w14:paraId="689B558E" w14:textId="77777777" w:rsidR="003C0D45" w:rsidRDefault="003C0D45">
            <w:pPr>
              <w:autoSpaceDE w:val="0"/>
              <w:autoSpaceDN w:val="0"/>
              <w:adjustRightInd w:val="0"/>
              <w:rPr>
                <w:rFonts w:ascii="Arial" w:hAnsi="Arial" w:cs="Arial"/>
                <w:bCs/>
                <w:sz w:val="22"/>
                <w:szCs w:val="22"/>
              </w:rPr>
            </w:pPr>
          </w:p>
        </w:tc>
      </w:tr>
      <w:tr w:rsidR="003C0D45" w14:paraId="689B5595" w14:textId="77777777">
        <w:tc>
          <w:tcPr>
            <w:tcW w:w="6232" w:type="dxa"/>
            <w:gridSpan w:val="2"/>
            <w:shd w:val="clear" w:color="auto" w:fill="F2F2F2" w:themeFill="background1" w:themeFillShade="F2"/>
          </w:tcPr>
          <w:p w14:paraId="689B5590"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689B5591" w14:textId="77777777" w:rsidR="003C0D45" w:rsidRDefault="008A5141">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89B5592" w14:textId="77777777" w:rsidR="003C0D45"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8A514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89B5593" w14:textId="77777777" w:rsidR="003C0D45" w:rsidRDefault="008A5141">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689B5594"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C0D45" w14:paraId="689B559B" w14:textId="77777777">
        <w:tc>
          <w:tcPr>
            <w:tcW w:w="6232" w:type="dxa"/>
            <w:gridSpan w:val="2"/>
            <w:shd w:val="clear" w:color="auto" w:fill="F2F2F2" w:themeFill="background1" w:themeFillShade="F2"/>
          </w:tcPr>
          <w:p w14:paraId="689B5596"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89B5597" w14:textId="77777777" w:rsidR="003C0D45" w:rsidRDefault="008A5141">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89B5598" w14:textId="77777777" w:rsidR="003C0D45"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8A514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89B5599" w14:textId="77777777" w:rsidR="003C0D45" w:rsidRDefault="008A5141">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89B559A"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C0D45" w14:paraId="689B55A1" w14:textId="77777777">
        <w:tc>
          <w:tcPr>
            <w:tcW w:w="6232" w:type="dxa"/>
            <w:gridSpan w:val="2"/>
            <w:shd w:val="clear" w:color="auto" w:fill="F2F2F2" w:themeFill="background1" w:themeFillShade="F2"/>
          </w:tcPr>
          <w:p w14:paraId="689B559C"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689B559D" w14:textId="77777777" w:rsidR="003C0D45" w:rsidRDefault="008A5141">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89B559E" w14:textId="77777777" w:rsidR="003C0D45"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8A514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89B559F" w14:textId="77777777" w:rsidR="003C0D45" w:rsidRDefault="008A5141">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689B55A0"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C0D45" w14:paraId="689B55A8" w14:textId="77777777">
        <w:trPr>
          <w:trHeight w:val="386"/>
        </w:trPr>
        <w:tc>
          <w:tcPr>
            <w:tcW w:w="3823" w:type="dxa"/>
            <w:vMerge w:val="restart"/>
            <w:shd w:val="clear" w:color="auto" w:fill="F2F2F2" w:themeFill="background1" w:themeFillShade="F2"/>
          </w:tcPr>
          <w:p w14:paraId="689B55A2"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689B55A3" w14:textId="77777777" w:rsidR="003C0D45" w:rsidRDefault="008A5141">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689B55A4" w14:textId="77777777" w:rsidR="003C0D45" w:rsidRDefault="008A5141">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89B55A5"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89B55A6" w14:textId="77777777" w:rsidR="003C0D45" w:rsidRDefault="008A5141">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89B55A7"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C0D45" w14:paraId="689B55AF" w14:textId="77777777">
        <w:trPr>
          <w:trHeight w:val="386"/>
        </w:trPr>
        <w:tc>
          <w:tcPr>
            <w:tcW w:w="3823" w:type="dxa"/>
            <w:vMerge/>
            <w:shd w:val="clear" w:color="auto" w:fill="F2F2F2" w:themeFill="background1" w:themeFillShade="F2"/>
          </w:tcPr>
          <w:p w14:paraId="689B55A9" w14:textId="77777777" w:rsidR="003C0D45" w:rsidRDefault="003C0D45">
            <w:pPr>
              <w:autoSpaceDE w:val="0"/>
              <w:autoSpaceDN w:val="0"/>
              <w:adjustRightInd w:val="0"/>
              <w:rPr>
                <w:rFonts w:ascii="Arial" w:hAnsi="Arial" w:cs="Arial"/>
                <w:sz w:val="22"/>
                <w:szCs w:val="22"/>
              </w:rPr>
            </w:pPr>
          </w:p>
        </w:tc>
        <w:tc>
          <w:tcPr>
            <w:tcW w:w="2409" w:type="dxa"/>
          </w:tcPr>
          <w:p w14:paraId="689B55AA" w14:textId="77777777" w:rsidR="003C0D45" w:rsidRDefault="008A5141">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89B55AB" w14:textId="77777777" w:rsidR="003C0D45" w:rsidRDefault="008A5141">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689B55AC"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89B55AD" w14:textId="77777777" w:rsidR="003C0D45" w:rsidRDefault="008A5141">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689B55AE"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C0D45" w14:paraId="689B55B6" w14:textId="77777777">
        <w:tc>
          <w:tcPr>
            <w:tcW w:w="3823" w:type="dxa"/>
            <w:shd w:val="clear" w:color="auto" w:fill="F2F2F2" w:themeFill="background1" w:themeFillShade="F2"/>
          </w:tcPr>
          <w:p w14:paraId="689B55B0"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689B55B1" w14:textId="77777777" w:rsidR="003C0D45" w:rsidRDefault="008A5141">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689B55B2" w14:textId="77777777" w:rsidR="003C0D45" w:rsidRDefault="008A5141">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89B55B3" w14:textId="77777777" w:rsidR="003C0D45"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8A5141">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89B55B4" w14:textId="77777777" w:rsidR="003C0D45" w:rsidRDefault="008A5141">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689B55B5"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C0D45" w14:paraId="689B55BE" w14:textId="77777777">
        <w:tc>
          <w:tcPr>
            <w:tcW w:w="3823" w:type="dxa"/>
            <w:shd w:val="clear" w:color="auto" w:fill="F2F2F2" w:themeFill="background1" w:themeFillShade="F2"/>
          </w:tcPr>
          <w:p w14:paraId="689B55B7"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689B55B8" w14:textId="77777777" w:rsidR="003C0D45" w:rsidRDefault="008A5141">
            <w:pPr>
              <w:autoSpaceDE w:val="0"/>
              <w:autoSpaceDN w:val="0"/>
              <w:adjustRightInd w:val="0"/>
              <w:rPr>
                <w:rFonts w:ascii="Arial" w:hAnsi="Arial" w:cs="Arial"/>
                <w:bCs/>
                <w:sz w:val="22"/>
                <w:szCs w:val="22"/>
              </w:rPr>
            </w:pPr>
            <w:r>
              <w:rPr>
                <w:rFonts w:ascii="Arial" w:hAnsi="Arial" w:cs="Arial"/>
                <w:bCs/>
                <w:sz w:val="22"/>
                <w:szCs w:val="22"/>
              </w:rPr>
              <w:t>(If YES attach copy)</w:t>
            </w:r>
          </w:p>
          <w:p w14:paraId="689B55B9" w14:textId="77777777" w:rsidR="003C0D45" w:rsidRDefault="008A5141">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689B55BA" w14:textId="77777777" w:rsidR="003C0D45" w:rsidRDefault="008A5141">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89B55BB" w14:textId="77777777" w:rsidR="003C0D45"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A5141">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89B55BC" w14:textId="77777777" w:rsidR="003C0D45" w:rsidRDefault="008A5141">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689B55BD"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89B55BF" w14:textId="77777777" w:rsidR="003C0D45" w:rsidRDefault="003C0D45">
      <w:pPr>
        <w:rPr>
          <w:rFonts w:ascii="Arial" w:hAnsi="Arial" w:cs="Arial"/>
          <w:bCs/>
          <w:iCs/>
          <w:sz w:val="16"/>
          <w:szCs w:val="16"/>
        </w:rPr>
      </w:pPr>
    </w:p>
    <w:p w14:paraId="689B55C0" w14:textId="77777777" w:rsidR="003C0D45" w:rsidRDefault="003C0D45">
      <w:pPr>
        <w:rPr>
          <w:rFonts w:ascii="Arial" w:hAnsi="Arial" w:cs="Arial"/>
          <w:b/>
          <w:bCs/>
          <w:iCs/>
          <w:sz w:val="22"/>
          <w:szCs w:val="22"/>
        </w:rPr>
      </w:pPr>
    </w:p>
    <w:p w14:paraId="689B55C1" w14:textId="77777777" w:rsidR="003C0D45" w:rsidRDefault="008A5141">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3C0D45" w14:paraId="689B55C7" w14:textId="77777777">
        <w:trPr>
          <w:trHeight w:val="507"/>
        </w:trPr>
        <w:tc>
          <w:tcPr>
            <w:tcW w:w="6237" w:type="dxa"/>
            <w:shd w:val="clear" w:color="auto" w:fill="F2F2F2" w:themeFill="background1" w:themeFillShade="F2"/>
            <w:vAlign w:val="center"/>
          </w:tcPr>
          <w:p w14:paraId="689B55C2" w14:textId="77777777" w:rsidR="003C0D45" w:rsidRDefault="008A5141">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689B55C3" w14:textId="77777777" w:rsidR="003C0D45" w:rsidRDefault="008A5141">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89B55C4"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89B55C5" w14:textId="77777777" w:rsidR="003C0D45" w:rsidRDefault="008A5141">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89B55C6"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C0D45" w14:paraId="689B55CB" w14:textId="77777777">
        <w:tc>
          <w:tcPr>
            <w:tcW w:w="9923" w:type="dxa"/>
            <w:gridSpan w:val="5"/>
          </w:tcPr>
          <w:p w14:paraId="689B55C8" w14:textId="77777777" w:rsidR="003C0D45" w:rsidRDefault="003C0D45">
            <w:pPr>
              <w:autoSpaceDE w:val="0"/>
              <w:autoSpaceDN w:val="0"/>
              <w:adjustRightInd w:val="0"/>
              <w:rPr>
                <w:rFonts w:ascii="Arial" w:hAnsi="Arial" w:cs="Arial"/>
                <w:bCs/>
                <w:sz w:val="22"/>
                <w:szCs w:val="22"/>
              </w:rPr>
            </w:pPr>
          </w:p>
          <w:p w14:paraId="689B55C9" w14:textId="77777777" w:rsidR="003C0D45" w:rsidRDefault="008A5141">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14:paraId="689B55CA" w14:textId="77777777" w:rsidR="003C0D45" w:rsidRDefault="003C0D45">
            <w:pPr>
              <w:autoSpaceDE w:val="0"/>
              <w:autoSpaceDN w:val="0"/>
              <w:adjustRightInd w:val="0"/>
              <w:rPr>
                <w:rFonts w:ascii="Arial" w:hAnsi="Arial" w:cs="Arial"/>
                <w:b/>
                <w:bCs/>
                <w:sz w:val="22"/>
                <w:szCs w:val="22"/>
              </w:rPr>
            </w:pPr>
          </w:p>
        </w:tc>
      </w:tr>
    </w:tbl>
    <w:p w14:paraId="689B55CC" w14:textId="77777777" w:rsidR="003C0D45" w:rsidRDefault="003C0D45">
      <w:pPr>
        <w:autoSpaceDE w:val="0"/>
        <w:autoSpaceDN w:val="0"/>
        <w:adjustRightInd w:val="0"/>
        <w:spacing w:after="240"/>
        <w:jc w:val="both"/>
        <w:rPr>
          <w:rFonts w:ascii="Arial" w:hAnsi="Arial" w:cs="Arial"/>
          <w:bCs/>
          <w:iCs/>
        </w:rPr>
      </w:pPr>
    </w:p>
    <w:p w14:paraId="689B55CD" w14:textId="77777777" w:rsidR="003C0D45" w:rsidRDefault="008A5141">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3C0D45" w14:paraId="689B55D0"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9B55CE" w14:textId="77777777" w:rsidR="003C0D45" w:rsidRDefault="008A5141">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89B55CF" w14:textId="77777777" w:rsidR="003C0D45" w:rsidRDefault="008A5141">
            <w:pPr>
              <w:rPr>
                <w:rFonts w:ascii="Arial" w:hAnsi="Arial" w:cs="Arial"/>
                <w:sz w:val="22"/>
                <w:szCs w:val="22"/>
              </w:rPr>
            </w:pPr>
            <w:r>
              <w:rPr>
                <w:rFonts w:ascii="Arial" w:hAnsi="Arial" w:cs="Arial"/>
                <w:sz w:val="22"/>
                <w:szCs w:val="22"/>
              </w:rPr>
              <w:t xml:space="preserve">Hotel Placement Project </w:t>
            </w:r>
          </w:p>
        </w:tc>
      </w:tr>
      <w:tr w:rsidR="003C0D45" w14:paraId="689B55D5"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9B55D1" w14:textId="77777777" w:rsidR="003C0D45" w:rsidRDefault="008A5141">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89B55D2" w14:textId="573FA7A2" w:rsidR="003C0D45" w:rsidRDefault="003C0D45">
            <w:pPr>
              <w:rPr>
                <w:rFonts w:ascii="Arial" w:hAnsi="Arial" w:cs="Arial"/>
                <w:sz w:val="22"/>
                <w:szCs w:val="22"/>
              </w:rPr>
            </w:pP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9B55D3" w14:textId="77777777" w:rsidR="003C0D45" w:rsidRDefault="008A5141">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689B55D4" w14:textId="1634B341" w:rsidR="003C0D45" w:rsidRDefault="009172F6">
            <w:pPr>
              <w:rPr>
                <w:rFonts w:ascii="Arial" w:hAnsi="Arial" w:cs="Arial"/>
                <w:sz w:val="22"/>
                <w:szCs w:val="22"/>
              </w:rPr>
            </w:pPr>
            <w:r>
              <w:rPr>
                <w:rFonts w:ascii="Arial" w:hAnsi="Arial" w:cs="Arial"/>
                <w:sz w:val="22"/>
                <w:szCs w:val="22"/>
              </w:rPr>
              <w:t>15/11/2024</w:t>
            </w:r>
          </w:p>
        </w:tc>
      </w:tr>
      <w:tr w:rsidR="003C0D45" w14:paraId="689B55DF" w14:textId="77777777">
        <w:trPr>
          <w:trHeight w:val="454"/>
        </w:trPr>
        <w:tc>
          <w:tcPr>
            <w:tcW w:w="5000" w:type="pct"/>
            <w:gridSpan w:val="4"/>
            <w:tcBorders>
              <w:top w:val="single" w:sz="4" w:space="0" w:color="auto"/>
            </w:tcBorders>
            <w:shd w:val="clear" w:color="auto" w:fill="F2F2F2" w:themeFill="background1" w:themeFillShade="F2"/>
            <w:vAlign w:val="center"/>
          </w:tcPr>
          <w:p w14:paraId="689B55D6" w14:textId="77777777" w:rsidR="003C0D45" w:rsidRDefault="008A5141">
            <w:pPr>
              <w:spacing w:before="120" w:after="120"/>
              <w:rPr>
                <w:rFonts w:ascii="Arial" w:hAnsi="Arial" w:cs="Arial"/>
                <w:b/>
                <w:sz w:val="22"/>
                <w:szCs w:val="22"/>
              </w:rPr>
            </w:pPr>
            <w:r>
              <w:rPr>
                <w:rFonts w:ascii="Arial" w:hAnsi="Arial" w:cs="Arial"/>
                <w:b/>
                <w:sz w:val="22"/>
                <w:szCs w:val="22"/>
              </w:rPr>
              <w:t>Introduction to the Research (maximum 300 words)</w:t>
            </w:r>
          </w:p>
          <w:p w14:paraId="689B55D7" w14:textId="77777777" w:rsidR="003C0D45" w:rsidRDefault="008A5141">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689B55D8" w14:textId="77777777" w:rsidR="003C0D45" w:rsidRDefault="008A5141">
            <w:pPr>
              <w:pStyle w:val="ListParagraph"/>
              <w:numPr>
                <w:ilvl w:val="0"/>
                <w:numId w:val="1"/>
              </w:numPr>
              <w:contextualSpacing w:val="0"/>
              <w:rPr>
                <w:rFonts w:ascii="Arial" w:hAnsi="Arial" w:cs="Arial"/>
                <w:i/>
              </w:rPr>
            </w:pPr>
            <w:r>
              <w:rPr>
                <w:rFonts w:ascii="Arial" w:hAnsi="Arial" w:cs="Arial"/>
                <w:i/>
              </w:rPr>
              <w:t>Purpose of Research Activity</w:t>
            </w:r>
          </w:p>
          <w:p w14:paraId="689B55D9" w14:textId="77777777" w:rsidR="003C0D45" w:rsidRDefault="008A5141">
            <w:pPr>
              <w:pStyle w:val="ListParagraph"/>
              <w:numPr>
                <w:ilvl w:val="0"/>
                <w:numId w:val="1"/>
              </w:numPr>
              <w:contextualSpacing w:val="0"/>
              <w:rPr>
                <w:rFonts w:ascii="Arial" w:hAnsi="Arial" w:cs="Arial"/>
                <w:i/>
              </w:rPr>
            </w:pPr>
            <w:r>
              <w:rPr>
                <w:rFonts w:ascii="Arial" w:hAnsi="Arial" w:cs="Arial"/>
                <w:i/>
              </w:rPr>
              <w:t>Proposed Research Question</w:t>
            </w:r>
          </w:p>
          <w:p w14:paraId="689B55DA" w14:textId="77777777" w:rsidR="003C0D45" w:rsidRDefault="008A5141">
            <w:pPr>
              <w:pStyle w:val="ListParagraph"/>
              <w:numPr>
                <w:ilvl w:val="0"/>
                <w:numId w:val="1"/>
              </w:numPr>
              <w:contextualSpacing w:val="0"/>
              <w:rPr>
                <w:rFonts w:ascii="Arial" w:hAnsi="Arial" w:cs="Arial"/>
                <w:i/>
              </w:rPr>
            </w:pPr>
            <w:r>
              <w:rPr>
                <w:rFonts w:ascii="Arial" w:hAnsi="Arial" w:cs="Arial"/>
                <w:i/>
              </w:rPr>
              <w:t>Aims of Research Activity</w:t>
            </w:r>
          </w:p>
          <w:p w14:paraId="689B55DB" w14:textId="77777777" w:rsidR="003C0D45" w:rsidRDefault="008A5141">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689B55DC" w14:textId="77777777" w:rsidR="003C0D45" w:rsidRDefault="008A5141">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689B55DD" w14:textId="77777777" w:rsidR="003C0D45" w:rsidRDefault="008A5141">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689B55DE" w14:textId="77777777" w:rsidR="003C0D45" w:rsidRDefault="008A5141">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3C0D45" w14:paraId="689B55E4" w14:textId="77777777">
        <w:trPr>
          <w:trHeight w:val="454"/>
        </w:trPr>
        <w:tc>
          <w:tcPr>
            <w:tcW w:w="5000" w:type="pct"/>
            <w:gridSpan w:val="4"/>
            <w:vAlign w:val="center"/>
          </w:tcPr>
          <w:p w14:paraId="689B55E0" w14:textId="77777777" w:rsidR="003C0D45" w:rsidRDefault="008A5141">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689B55E1" w14:textId="77777777" w:rsidR="003C0D45" w:rsidRDefault="003C0D45">
            <w:pPr>
              <w:autoSpaceDE w:val="0"/>
              <w:autoSpaceDN w:val="0"/>
              <w:adjustRightInd w:val="0"/>
              <w:rPr>
                <w:rFonts w:ascii="Arial" w:hAnsi="Arial" w:cs="Arial"/>
                <w:b/>
                <w:bCs/>
                <w:sz w:val="22"/>
                <w:szCs w:val="22"/>
              </w:rPr>
            </w:pPr>
          </w:p>
          <w:p w14:paraId="689B55E2" w14:textId="22908787" w:rsidR="003C0D45" w:rsidRDefault="00B41B6F">
            <w:pPr>
              <w:spacing w:line="360" w:lineRule="auto"/>
              <w:jc w:val="both"/>
              <w:rPr>
                <w:rFonts w:ascii="Arial" w:hAnsi="Arial" w:cs="Arial"/>
                <w:sz w:val="22"/>
                <w:szCs w:val="22"/>
                <w:lang w:val="en-US" w:eastAsia="zh-CN"/>
              </w:rPr>
            </w:pPr>
            <w:r w:rsidRPr="00B41B6F">
              <w:rPr>
                <w:rFonts w:ascii="Arial" w:hAnsi="Arial" w:cs="Arial"/>
                <w:sz w:val="22"/>
                <w:szCs w:val="22"/>
                <w:lang w:val="en-US" w:eastAsia="zh-CN"/>
              </w:rPr>
              <w:t xml:space="preserve">This research addresses the case of booking and reservation on the </w:t>
            </w:r>
            <w:r w:rsidRPr="00B41B6F">
              <w:rPr>
                <w:rFonts w:ascii="Arial" w:hAnsi="Arial" w:cs="Arial"/>
                <w:sz w:val="22"/>
                <w:szCs w:val="22"/>
                <w:lang w:val="en-US" w:eastAsia="zh-CN"/>
              </w:rPr>
              <w:t>Rossington</w:t>
            </w:r>
            <w:r w:rsidRPr="00B41B6F">
              <w:rPr>
                <w:rFonts w:ascii="Arial" w:hAnsi="Arial" w:cs="Arial"/>
                <w:sz w:val="22"/>
                <w:szCs w:val="22"/>
                <w:lang w:val="en-US" w:eastAsia="zh-CN"/>
              </w:rPr>
              <w:t xml:space="preserve"> </w:t>
            </w:r>
            <w:r>
              <w:rPr>
                <w:rFonts w:ascii="Arial" w:hAnsi="Arial" w:cs="Arial"/>
                <w:sz w:val="22"/>
                <w:szCs w:val="22"/>
                <w:lang w:val="en-US" w:eastAsia="zh-CN"/>
              </w:rPr>
              <w:t>Hall</w:t>
            </w:r>
            <w:r w:rsidRPr="00B41B6F">
              <w:rPr>
                <w:rFonts w:ascii="Arial" w:hAnsi="Arial" w:cs="Arial"/>
                <w:sz w:val="22"/>
                <w:szCs w:val="22"/>
                <w:lang w:val="en-US" w:eastAsia="zh-CN"/>
              </w:rPr>
              <w:t xml:space="preserve"> Doncaster hotel</w:t>
            </w:r>
          </w:p>
          <w:p w14:paraId="689B55E3" w14:textId="77777777" w:rsidR="003C0D45" w:rsidRDefault="003C0D45">
            <w:pPr>
              <w:spacing w:line="360" w:lineRule="auto"/>
              <w:jc w:val="both"/>
              <w:rPr>
                <w:rFonts w:ascii="Arial" w:hAnsi="Arial" w:cs="Arial"/>
                <w:sz w:val="22"/>
                <w:szCs w:val="22"/>
              </w:rPr>
            </w:pPr>
          </w:p>
        </w:tc>
      </w:tr>
      <w:tr w:rsidR="003C0D45" w14:paraId="689B55EA" w14:textId="77777777">
        <w:trPr>
          <w:trHeight w:val="454"/>
        </w:trPr>
        <w:tc>
          <w:tcPr>
            <w:tcW w:w="5000" w:type="pct"/>
            <w:gridSpan w:val="4"/>
            <w:vAlign w:val="center"/>
          </w:tcPr>
          <w:p w14:paraId="689B55E5" w14:textId="77777777" w:rsidR="003C0D45" w:rsidRDefault="008A5141">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4DC07349" w14:textId="77777777" w:rsidR="00B41B6F" w:rsidRPr="00B41B6F" w:rsidRDefault="00B41B6F" w:rsidP="00B41B6F">
            <w:pPr>
              <w:rPr>
                <w:rFonts w:ascii="Arial" w:hAnsi="Arial" w:cs="Arial"/>
                <w:b/>
                <w:bCs/>
                <w:sz w:val="22"/>
                <w:szCs w:val="22"/>
              </w:rPr>
            </w:pPr>
            <w:r w:rsidRPr="00B41B6F">
              <w:rPr>
                <w:rFonts w:ascii="Arial" w:hAnsi="Arial" w:cs="Arial"/>
                <w:b/>
                <w:bCs/>
                <w:sz w:val="22"/>
                <w:szCs w:val="22"/>
              </w:rPr>
              <w:t>1. Customer Preferences and Behavior</w:t>
            </w:r>
          </w:p>
          <w:p w14:paraId="6B13873E" w14:textId="77777777" w:rsidR="00B41B6F" w:rsidRPr="00B41B6F" w:rsidRDefault="00B41B6F" w:rsidP="00B41B6F">
            <w:pPr>
              <w:rPr>
                <w:rFonts w:ascii="Arial" w:hAnsi="Arial" w:cs="Arial"/>
                <w:b/>
                <w:bCs/>
                <w:sz w:val="22"/>
                <w:szCs w:val="22"/>
              </w:rPr>
            </w:pPr>
          </w:p>
          <w:p w14:paraId="6738398D" w14:textId="77777777" w:rsidR="00B41B6F" w:rsidRPr="00B41B6F" w:rsidRDefault="00B41B6F" w:rsidP="00B41B6F">
            <w:pPr>
              <w:rPr>
                <w:rFonts w:ascii="Arial" w:hAnsi="Arial" w:cs="Arial"/>
                <w:b/>
                <w:bCs/>
                <w:sz w:val="22"/>
                <w:szCs w:val="22"/>
              </w:rPr>
            </w:pPr>
            <w:r w:rsidRPr="00B41B6F">
              <w:rPr>
                <w:rFonts w:ascii="Arial" w:hAnsi="Arial" w:cs="Arial"/>
                <w:b/>
                <w:bCs/>
                <w:sz w:val="22"/>
                <w:szCs w:val="22"/>
              </w:rPr>
              <w:tab/>
              <w:t>•</w:t>
            </w:r>
            <w:r w:rsidRPr="00B41B6F">
              <w:rPr>
                <w:rFonts w:ascii="Arial" w:hAnsi="Arial" w:cs="Arial"/>
                <w:b/>
                <w:bCs/>
                <w:sz w:val="22"/>
                <w:szCs w:val="22"/>
              </w:rPr>
              <w:tab/>
              <w:t>What are the primary factors influencing guests’ choices when booking a hotel?</w:t>
            </w:r>
          </w:p>
          <w:p w14:paraId="7304C2F1" w14:textId="77777777" w:rsidR="00B41B6F" w:rsidRPr="00B41B6F" w:rsidRDefault="00B41B6F" w:rsidP="00B41B6F">
            <w:pPr>
              <w:rPr>
                <w:rFonts w:ascii="Arial" w:hAnsi="Arial" w:cs="Arial"/>
                <w:b/>
                <w:bCs/>
                <w:sz w:val="22"/>
                <w:szCs w:val="22"/>
              </w:rPr>
            </w:pPr>
            <w:r w:rsidRPr="00B41B6F">
              <w:rPr>
                <w:rFonts w:ascii="Arial" w:hAnsi="Arial" w:cs="Arial"/>
                <w:b/>
                <w:bCs/>
                <w:sz w:val="22"/>
                <w:szCs w:val="22"/>
              </w:rPr>
              <w:tab/>
              <w:t>•</w:t>
            </w:r>
            <w:r w:rsidRPr="00B41B6F">
              <w:rPr>
                <w:rFonts w:ascii="Arial" w:hAnsi="Arial" w:cs="Arial"/>
                <w:b/>
                <w:bCs/>
                <w:sz w:val="22"/>
                <w:szCs w:val="22"/>
              </w:rPr>
              <w:tab/>
              <w:t>How does the seasonality of bookings impact guest preferences for room types, amenities, and services?</w:t>
            </w:r>
          </w:p>
          <w:p w14:paraId="18B786E6" w14:textId="77777777" w:rsidR="00B41B6F" w:rsidRPr="00B41B6F" w:rsidRDefault="00B41B6F" w:rsidP="00B41B6F">
            <w:pPr>
              <w:rPr>
                <w:rFonts w:ascii="Arial" w:hAnsi="Arial" w:cs="Arial"/>
                <w:b/>
                <w:bCs/>
                <w:sz w:val="22"/>
                <w:szCs w:val="22"/>
              </w:rPr>
            </w:pPr>
            <w:r w:rsidRPr="00B41B6F">
              <w:rPr>
                <w:rFonts w:ascii="Arial" w:hAnsi="Arial" w:cs="Arial"/>
                <w:b/>
                <w:bCs/>
                <w:sz w:val="22"/>
                <w:szCs w:val="22"/>
              </w:rPr>
              <w:tab/>
              <w:t>•</w:t>
            </w:r>
            <w:r w:rsidRPr="00B41B6F">
              <w:rPr>
                <w:rFonts w:ascii="Arial" w:hAnsi="Arial" w:cs="Arial"/>
                <w:b/>
                <w:bCs/>
                <w:sz w:val="22"/>
                <w:szCs w:val="22"/>
              </w:rPr>
              <w:tab/>
              <w:t>What percentage of guests book directly through the hotel’s website vs. third-party platforms?</w:t>
            </w:r>
          </w:p>
          <w:p w14:paraId="53BED608" w14:textId="77777777" w:rsidR="00B41B6F" w:rsidRPr="00B41B6F" w:rsidRDefault="00B41B6F" w:rsidP="00B41B6F">
            <w:pPr>
              <w:rPr>
                <w:rFonts w:ascii="Arial" w:hAnsi="Arial" w:cs="Arial"/>
                <w:b/>
                <w:bCs/>
                <w:sz w:val="22"/>
                <w:szCs w:val="22"/>
              </w:rPr>
            </w:pPr>
            <w:r w:rsidRPr="00B41B6F">
              <w:rPr>
                <w:rFonts w:ascii="Arial" w:hAnsi="Arial" w:cs="Arial"/>
                <w:b/>
                <w:bCs/>
                <w:sz w:val="22"/>
                <w:szCs w:val="22"/>
              </w:rPr>
              <w:tab/>
              <w:t>•</w:t>
            </w:r>
            <w:r w:rsidRPr="00B41B6F">
              <w:rPr>
                <w:rFonts w:ascii="Arial" w:hAnsi="Arial" w:cs="Arial"/>
                <w:b/>
                <w:bCs/>
                <w:sz w:val="22"/>
                <w:szCs w:val="22"/>
              </w:rPr>
              <w:tab/>
              <w:t>How important is flexibility in booking (e.g., free cancellation, changes in dates) to potential guests?</w:t>
            </w:r>
          </w:p>
          <w:p w14:paraId="5B25DEC0" w14:textId="77777777" w:rsidR="00B41B6F" w:rsidRPr="00B41B6F" w:rsidRDefault="00B41B6F" w:rsidP="00B41B6F">
            <w:pPr>
              <w:rPr>
                <w:rFonts w:ascii="Arial" w:hAnsi="Arial" w:cs="Arial"/>
                <w:b/>
                <w:bCs/>
                <w:sz w:val="22"/>
                <w:szCs w:val="22"/>
              </w:rPr>
            </w:pPr>
            <w:r w:rsidRPr="00B41B6F">
              <w:rPr>
                <w:rFonts w:ascii="Arial" w:hAnsi="Arial" w:cs="Arial"/>
                <w:b/>
                <w:bCs/>
                <w:sz w:val="22"/>
                <w:szCs w:val="22"/>
              </w:rPr>
              <w:tab/>
              <w:t>•</w:t>
            </w:r>
            <w:r w:rsidRPr="00B41B6F">
              <w:rPr>
                <w:rFonts w:ascii="Arial" w:hAnsi="Arial" w:cs="Arial"/>
                <w:b/>
                <w:bCs/>
                <w:sz w:val="22"/>
                <w:szCs w:val="22"/>
              </w:rPr>
              <w:tab/>
              <w:t>What is the typical booking lead time (how far in advance) for different types of guests (business, leisure, etc.)?</w:t>
            </w:r>
          </w:p>
          <w:p w14:paraId="56DF5087" w14:textId="77777777" w:rsidR="00B41B6F" w:rsidRPr="00B41B6F" w:rsidRDefault="00B41B6F" w:rsidP="00B41B6F">
            <w:pPr>
              <w:rPr>
                <w:rFonts w:ascii="Arial" w:hAnsi="Arial" w:cs="Arial"/>
                <w:b/>
                <w:bCs/>
                <w:sz w:val="22"/>
                <w:szCs w:val="22"/>
              </w:rPr>
            </w:pPr>
          </w:p>
          <w:p w14:paraId="502130A5" w14:textId="77777777" w:rsidR="00B41B6F" w:rsidRPr="00B41B6F" w:rsidRDefault="00B41B6F" w:rsidP="00B41B6F">
            <w:pPr>
              <w:rPr>
                <w:rFonts w:ascii="Arial" w:hAnsi="Arial" w:cs="Arial"/>
                <w:b/>
                <w:bCs/>
                <w:sz w:val="22"/>
                <w:szCs w:val="22"/>
              </w:rPr>
            </w:pPr>
            <w:r w:rsidRPr="00B41B6F">
              <w:rPr>
                <w:rFonts w:ascii="Arial" w:hAnsi="Arial" w:cs="Arial"/>
                <w:b/>
                <w:bCs/>
                <w:sz w:val="22"/>
                <w:szCs w:val="22"/>
              </w:rPr>
              <w:t>2. Booking Channels and Technology</w:t>
            </w:r>
          </w:p>
          <w:p w14:paraId="24540F79" w14:textId="77777777" w:rsidR="00B41B6F" w:rsidRPr="00B41B6F" w:rsidRDefault="00B41B6F" w:rsidP="00B41B6F">
            <w:pPr>
              <w:rPr>
                <w:rFonts w:ascii="Arial" w:hAnsi="Arial" w:cs="Arial"/>
                <w:b/>
                <w:bCs/>
                <w:sz w:val="22"/>
                <w:szCs w:val="22"/>
              </w:rPr>
            </w:pPr>
          </w:p>
          <w:p w14:paraId="47E24D27" w14:textId="77777777" w:rsidR="00B41B6F" w:rsidRPr="00B41B6F" w:rsidRDefault="00B41B6F" w:rsidP="00B41B6F">
            <w:pPr>
              <w:rPr>
                <w:rFonts w:ascii="Arial" w:hAnsi="Arial" w:cs="Arial"/>
                <w:b/>
                <w:bCs/>
                <w:sz w:val="22"/>
                <w:szCs w:val="22"/>
              </w:rPr>
            </w:pPr>
            <w:r w:rsidRPr="00B41B6F">
              <w:rPr>
                <w:rFonts w:ascii="Arial" w:hAnsi="Arial" w:cs="Arial"/>
                <w:b/>
                <w:bCs/>
                <w:sz w:val="22"/>
                <w:szCs w:val="22"/>
              </w:rPr>
              <w:tab/>
              <w:t>•</w:t>
            </w:r>
            <w:r w:rsidRPr="00B41B6F">
              <w:rPr>
                <w:rFonts w:ascii="Arial" w:hAnsi="Arial" w:cs="Arial"/>
                <w:b/>
                <w:bCs/>
                <w:sz w:val="22"/>
                <w:szCs w:val="22"/>
              </w:rPr>
              <w:tab/>
              <w:t>Which online travel agencies (OTAs) drive the most bookings for the hotel?</w:t>
            </w:r>
          </w:p>
          <w:p w14:paraId="4FB6B3D9" w14:textId="77777777" w:rsidR="00B41B6F" w:rsidRPr="00B41B6F" w:rsidRDefault="00B41B6F" w:rsidP="00B41B6F">
            <w:pPr>
              <w:rPr>
                <w:rFonts w:ascii="Arial" w:hAnsi="Arial" w:cs="Arial"/>
                <w:b/>
                <w:bCs/>
                <w:sz w:val="22"/>
                <w:szCs w:val="22"/>
              </w:rPr>
            </w:pPr>
            <w:r w:rsidRPr="00B41B6F">
              <w:rPr>
                <w:rFonts w:ascii="Arial" w:hAnsi="Arial" w:cs="Arial"/>
                <w:b/>
                <w:bCs/>
                <w:sz w:val="22"/>
                <w:szCs w:val="22"/>
              </w:rPr>
              <w:tab/>
              <w:t>•</w:t>
            </w:r>
            <w:r w:rsidRPr="00B41B6F">
              <w:rPr>
                <w:rFonts w:ascii="Arial" w:hAnsi="Arial" w:cs="Arial"/>
                <w:b/>
                <w:bCs/>
                <w:sz w:val="22"/>
                <w:szCs w:val="22"/>
              </w:rPr>
              <w:tab/>
              <w:t>How does the conversion rate compare between bookings made through mobile apps vs. desktop websites?</w:t>
            </w:r>
          </w:p>
          <w:p w14:paraId="2F1E6E24" w14:textId="77777777" w:rsidR="00B41B6F" w:rsidRPr="00B41B6F" w:rsidRDefault="00B41B6F" w:rsidP="00B41B6F">
            <w:pPr>
              <w:rPr>
                <w:rFonts w:ascii="Arial" w:hAnsi="Arial" w:cs="Arial"/>
                <w:b/>
                <w:bCs/>
                <w:sz w:val="22"/>
                <w:szCs w:val="22"/>
              </w:rPr>
            </w:pPr>
            <w:r w:rsidRPr="00B41B6F">
              <w:rPr>
                <w:rFonts w:ascii="Arial" w:hAnsi="Arial" w:cs="Arial"/>
                <w:b/>
                <w:bCs/>
                <w:sz w:val="22"/>
                <w:szCs w:val="22"/>
              </w:rPr>
              <w:tab/>
              <w:t>•</w:t>
            </w:r>
            <w:r w:rsidRPr="00B41B6F">
              <w:rPr>
                <w:rFonts w:ascii="Arial" w:hAnsi="Arial" w:cs="Arial"/>
                <w:b/>
                <w:bCs/>
                <w:sz w:val="22"/>
                <w:szCs w:val="22"/>
              </w:rPr>
              <w:tab/>
              <w:t>What is the impact of social media channels and online reviews on booking rates?</w:t>
            </w:r>
          </w:p>
          <w:p w14:paraId="3D741A8B" w14:textId="77777777" w:rsidR="00B41B6F" w:rsidRPr="00B41B6F" w:rsidRDefault="00B41B6F" w:rsidP="00B41B6F">
            <w:pPr>
              <w:rPr>
                <w:rFonts w:ascii="Arial" w:hAnsi="Arial" w:cs="Arial"/>
                <w:b/>
                <w:bCs/>
                <w:sz w:val="22"/>
                <w:szCs w:val="22"/>
              </w:rPr>
            </w:pPr>
            <w:r w:rsidRPr="00B41B6F">
              <w:rPr>
                <w:rFonts w:ascii="Arial" w:hAnsi="Arial" w:cs="Arial"/>
                <w:b/>
                <w:bCs/>
                <w:sz w:val="22"/>
                <w:szCs w:val="22"/>
              </w:rPr>
              <w:tab/>
              <w:t>•</w:t>
            </w:r>
            <w:r w:rsidRPr="00B41B6F">
              <w:rPr>
                <w:rFonts w:ascii="Arial" w:hAnsi="Arial" w:cs="Arial"/>
                <w:b/>
                <w:bCs/>
                <w:sz w:val="22"/>
                <w:szCs w:val="22"/>
              </w:rPr>
              <w:tab/>
              <w:t>How effective is the current booking system in handling peak times and high traffic?</w:t>
            </w:r>
          </w:p>
          <w:p w14:paraId="2A2B1A91" w14:textId="77777777" w:rsidR="00B41B6F" w:rsidRPr="00B41B6F" w:rsidRDefault="00B41B6F" w:rsidP="00B41B6F">
            <w:pPr>
              <w:rPr>
                <w:rFonts w:ascii="Arial" w:hAnsi="Arial" w:cs="Arial"/>
                <w:b/>
                <w:bCs/>
                <w:sz w:val="22"/>
                <w:szCs w:val="22"/>
              </w:rPr>
            </w:pPr>
            <w:r w:rsidRPr="00B41B6F">
              <w:rPr>
                <w:rFonts w:ascii="Arial" w:hAnsi="Arial" w:cs="Arial"/>
                <w:b/>
                <w:bCs/>
                <w:sz w:val="22"/>
                <w:szCs w:val="22"/>
              </w:rPr>
              <w:tab/>
              <w:t>•</w:t>
            </w:r>
            <w:r w:rsidRPr="00B41B6F">
              <w:rPr>
                <w:rFonts w:ascii="Arial" w:hAnsi="Arial" w:cs="Arial"/>
                <w:b/>
                <w:bCs/>
                <w:sz w:val="22"/>
                <w:szCs w:val="22"/>
              </w:rPr>
              <w:tab/>
              <w:t>What are the most effective technologies (e.g., AI, chatbots, CRM systems) in personalizing booking experiences?</w:t>
            </w:r>
          </w:p>
          <w:p w14:paraId="52A6FEDF" w14:textId="77777777" w:rsidR="00B41B6F" w:rsidRPr="00B41B6F" w:rsidRDefault="00B41B6F" w:rsidP="00B41B6F">
            <w:pPr>
              <w:rPr>
                <w:rFonts w:ascii="Arial" w:hAnsi="Arial" w:cs="Arial"/>
                <w:b/>
                <w:bCs/>
                <w:sz w:val="22"/>
                <w:szCs w:val="22"/>
              </w:rPr>
            </w:pPr>
          </w:p>
          <w:p w14:paraId="6B8C94D0" w14:textId="77777777" w:rsidR="00B41B6F" w:rsidRPr="00B41B6F" w:rsidRDefault="00B41B6F" w:rsidP="00B41B6F">
            <w:pPr>
              <w:rPr>
                <w:rFonts w:ascii="Arial" w:hAnsi="Arial" w:cs="Arial"/>
                <w:b/>
                <w:bCs/>
                <w:sz w:val="22"/>
                <w:szCs w:val="22"/>
              </w:rPr>
            </w:pPr>
            <w:r w:rsidRPr="00B41B6F">
              <w:rPr>
                <w:rFonts w:ascii="Arial" w:hAnsi="Arial" w:cs="Arial"/>
                <w:b/>
                <w:bCs/>
                <w:sz w:val="22"/>
                <w:szCs w:val="22"/>
              </w:rPr>
              <w:t>3. Revenue Management and Pricing</w:t>
            </w:r>
          </w:p>
          <w:p w14:paraId="0B35EDAC" w14:textId="77777777" w:rsidR="00B41B6F" w:rsidRPr="00B41B6F" w:rsidRDefault="00B41B6F" w:rsidP="00B41B6F">
            <w:pPr>
              <w:rPr>
                <w:rFonts w:ascii="Arial" w:hAnsi="Arial" w:cs="Arial"/>
                <w:b/>
                <w:bCs/>
                <w:sz w:val="22"/>
                <w:szCs w:val="22"/>
              </w:rPr>
            </w:pPr>
          </w:p>
          <w:p w14:paraId="75BB0AA9" w14:textId="2394E32B" w:rsidR="00B41B6F" w:rsidRPr="00B41B6F" w:rsidRDefault="00B41B6F" w:rsidP="00B41B6F">
            <w:pPr>
              <w:rPr>
                <w:rFonts w:ascii="Arial" w:hAnsi="Arial" w:cs="Arial"/>
                <w:b/>
                <w:bCs/>
                <w:sz w:val="22"/>
                <w:szCs w:val="22"/>
              </w:rPr>
            </w:pPr>
            <w:r w:rsidRPr="00B41B6F">
              <w:rPr>
                <w:rFonts w:ascii="Arial" w:hAnsi="Arial" w:cs="Arial"/>
                <w:b/>
                <w:bCs/>
                <w:sz w:val="22"/>
                <w:szCs w:val="22"/>
              </w:rPr>
              <w:tab/>
              <w:t>•</w:t>
            </w:r>
            <w:r w:rsidRPr="00B41B6F">
              <w:rPr>
                <w:rFonts w:ascii="Arial" w:hAnsi="Arial" w:cs="Arial"/>
                <w:b/>
                <w:bCs/>
                <w:sz w:val="22"/>
                <w:szCs w:val="22"/>
              </w:rPr>
              <w:tab/>
              <w:t>How does dynamic pricing influence the booking rate and revenue?</w:t>
            </w:r>
          </w:p>
          <w:p w14:paraId="1CBCCCB3" w14:textId="77777777" w:rsidR="00B41B6F" w:rsidRPr="00B41B6F" w:rsidRDefault="00B41B6F" w:rsidP="00B41B6F">
            <w:pPr>
              <w:rPr>
                <w:rFonts w:ascii="Arial" w:hAnsi="Arial" w:cs="Arial"/>
                <w:b/>
                <w:bCs/>
                <w:sz w:val="22"/>
                <w:szCs w:val="22"/>
              </w:rPr>
            </w:pPr>
            <w:r w:rsidRPr="00B41B6F">
              <w:rPr>
                <w:rFonts w:ascii="Arial" w:hAnsi="Arial" w:cs="Arial"/>
                <w:b/>
                <w:bCs/>
                <w:sz w:val="22"/>
                <w:szCs w:val="22"/>
              </w:rPr>
              <w:lastRenderedPageBreak/>
              <w:tab/>
              <w:t>•</w:t>
            </w:r>
            <w:r w:rsidRPr="00B41B6F">
              <w:rPr>
                <w:rFonts w:ascii="Arial" w:hAnsi="Arial" w:cs="Arial"/>
                <w:b/>
                <w:bCs/>
                <w:sz w:val="22"/>
                <w:szCs w:val="22"/>
              </w:rPr>
              <w:tab/>
              <w:t>What is the average room rate across different booking channels?</w:t>
            </w:r>
          </w:p>
          <w:p w14:paraId="1205AEA5" w14:textId="77777777" w:rsidR="00B41B6F" w:rsidRPr="00B41B6F" w:rsidRDefault="00B41B6F" w:rsidP="00B41B6F">
            <w:pPr>
              <w:rPr>
                <w:rFonts w:ascii="Arial" w:hAnsi="Arial" w:cs="Arial"/>
                <w:b/>
                <w:bCs/>
                <w:sz w:val="22"/>
                <w:szCs w:val="22"/>
              </w:rPr>
            </w:pPr>
            <w:r w:rsidRPr="00B41B6F">
              <w:rPr>
                <w:rFonts w:ascii="Arial" w:hAnsi="Arial" w:cs="Arial"/>
                <w:b/>
                <w:bCs/>
                <w:sz w:val="22"/>
                <w:szCs w:val="22"/>
              </w:rPr>
              <w:tab/>
              <w:t>•</w:t>
            </w:r>
            <w:r w:rsidRPr="00B41B6F">
              <w:rPr>
                <w:rFonts w:ascii="Arial" w:hAnsi="Arial" w:cs="Arial"/>
                <w:b/>
                <w:bCs/>
                <w:sz w:val="22"/>
                <w:szCs w:val="22"/>
              </w:rPr>
              <w:tab/>
              <w:t>How effective are loyalty programs in retaining customers and increasing repeat bookings?</w:t>
            </w:r>
          </w:p>
          <w:p w14:paraId="7F09AB95" w14:textId="77777777" w:rsidR="00B41B6F" w:rsidRPr="00B41B6F" w:rsidRDefault="00B41B6F" w:rsidP="00B41B6F">
            <w:pPr>
              <w:rPr>
                <w:rFonts w:ascii="Arial" w:hAnsi="Arial" w:cs="Arial"/>
                <w:b/>
                <w:bCs/>
                <w:sz w:val="22"/>
                <w:szCs w:val="22"/>
              </w:rPr>
            </w:pPr>
            <w:r w:rsidRPr="00B41B6F">
              <w:rPr>
                <w:rFonts w:ascii="Arial" w:hAnsi="Arial" w:cs="Arial"/>
                <w:b/>
                <w:bCs/>
                <w:sz w:val="22"/>
                <w:szCs w:val="22"/>
              </w:rPr>
              <w:tab/>
              <w:t>•</w:t>
            </w:r>
            <w:r w:rsidRPr="00B41B6F">
              <w:rPr>
                <w:rFonts w:ascii="Arial" w:hAnsi="Arial" w:cs="Arial"/>
                <w:b/>
                <w:bCs/>
                <w:sz w:val="22"/>
                <w:szCs w:val="22"/>
              </w:rPr>
              <w:tab/>
              <w:t>What is the impact of promotional offers on booking volume and revenue generation?</w:t>
            </w:r>
          </w:p>
          <w:p w14:paraId="019B75C6" w14:textId="77777777" w:rsidR="003C0D45" w:rsidRDefault="00B41B6F" w:rsidP="00B41B6F">
            <w:pPr>
              <w:rPr>
                <w:rFonts w:ascii="Arial" w:hAnsi="Arial" w:cs="Arial"/>
                <w:b/>
                <w:bCs/>
                <w:sz w:val="22"/>
                <w:szCs w:val="22"/>
              </w:rPr>
            </w:pPr>
            <w:r w:rsidRPr="00B41B6F">
              <w:rPr>
                <w:rFonts w:ascii="Arial" w:hAnsi="Arial" w:cs="Arial"/>
                <w:b/>
                <w:bCs/>
                <w:sz w:val="22"/>
                <w:szCs w:val="22"/>
              </w:rPr>
              <w:tab/>
              <w:t>•</w:t>
            </w:r>
            <w:r w:rsidRPr="00B41B6F">
              <w:rPr>
                <w:rFonts w:ascii="Arial" w:hAnsi="Arial" w:cs="Arial"/>
                <w:b/>
                <w:bCs/>
                <w:sz w:val="22"/>
                <w:szCs w:val="22"/>
              </w:rPr>
              <w:tab/>
              <w:t>How does room occupancy rate correlate with pricing strategies and booking channels?</w:t>
            </w:r>
          </w:p>
          <w:p w14:paraId="0FB43ED6" w14:textId="77777777" w:rsidR="00B41B6F" w:rsidRPr="00B41B6F" w:rsidRDefault="00B41B6F" w:rsidP="00B41B6F">
            <w:pPr>
              <w:rPr>
                <w:rFonts w:ascii="Arial" w:hAnsi="Arial" w:cs="Arial"/>
                <w:b/>
                <w:bCs/>
                <w:sz w:val="22"/>
                <w:szCs w:val="22"/>
              </w:rPr>
            </w:pPr>
            <w:r w:rsidRPr="00B41B6F">
              <w:rPr>
                <w:rFonts w:ascii="Arial" w:hAnsi="Arial" w:cs="Arial"/>
                <w:b/>
                <w:bCs/>
                <w:sz w:val="22"/>
                <w:szCs w:val="22"/>
              </w:rPr>
              <w:t>4. Operational Efficiency</w:t>
            </w:r>
          </w:p>
          <w:p w14:paraId="10DB6200" w14:textId="77777777" w:rsidR="00B41B6F" w:rsidRPr="00B41B6F" w:rsidRDefault="00B41B6F" w:rsidP="00B41B6F">
            <w:pPr>
              <w:rPr>
                <w:rFonts w:ascii="Arial" w:hAnsi="Arial" w:cs="Arial"/>
                <w:b/>
                <w:bCs/>
                <w:sz w:val="22"/>
                <w:szCs w:val="22"/>
              </w:rPr>
            </w:pPr>
          </w:p>
          <w:p w14:paraId="4B4B4DB3" w14:textId="77777777" w:rsidR="00B41B6F" w:rsidRPr="00B41B6F" w:rsidRDefault="00B41B6F" w:rsidP="00B41B6F">
            <w:pPr>
              <w:rPr>
                <w:rFonts w:ascii="Arial" w:hAnsi="Arial" w:cs="Arial"/>
                <w:b/>
                <w:bCs/>
                <w:sz w:val="22"/>
                <w:szCs w:val="22"/>
              </w:rPr>
            </w:pPr>
            <w:r w:rsidRPr="00B41B6F">
              <w:rPr>
                <w:rFonts w:ascii="Arial" w:hAnsi="Arial" w:cs="Arial"/>
                <w:b/>
                <w:bCs/>
                <w:sz w:val="22"/>
                <w:szCs w:val="22"/>
              </w:rPr>
              <w:tab/>
              <w:t>•</w:t>
            </w:r>
            <w:r w:rsidRPr="00B41B6F">
              <w:rPr>
                <w:rFonts w:ascii="Arial" w:hAnsi="Arial" w:cs="Arial"/>
                <w:b/>
                <w:bCs/>
                <w:sz w:val="22"/>
                <w:szCs w:val="22"/>
              </w:rPr>
              <w:tab/>
              <w:t>How does the efficiency of the reservation system impact customer satisfaction and staff productivity?</w:t>
            </w:r>
          </w:p>
          <w:p w14:paraId="22F0B29B" w14:textId="77777777" w:rsidR="00B41B6F" w:rsidRPr="00B41B6F" w:rsidRDefault="00B41B6F" w:rsidP="00B41B6F">
            <w:pPr>
              <w:rPr>
                <w:rFonts w:ascii="Arial" w:hAnsi="Arial" w:cs="Arial"/>
                <w:b/>
                <w:bCs/>
                <w:sz w:val="22"/>
                <w:szCs w:val="22"/>
              </w:rPr>
            </w:pPr>
            <w:r w:rsidRPr="00B41B6F">
              <w:rPr>
                <w:rFonts w:ascii="Arial" w:hAnsi="Arial" w:cs="Arial"/>
                <w:b/>
                <w:bCs/>
                <w:sz w:val="22"/>
                <w:szCs w:val="22"/>
              </w:rPr>
              <w:tab/>
              <w:t>•</w:t>
            </w:r>
            <w:r w:rsidRPr="00B41B6F">
              <w:rPr>
                <w:rFonts w:ascii="Arial" w:hAnsi="Arial" w:cs="Arial"/>
                <w:b/>
                <w:bCs/>
                <w:sz w:val="22"/>
                <w:szCs w:val="22"/>
              </w:rPr>
              <w:tab/>
              <w:t>What is the rate of booking cancellations and no-shows, and how can these be minimized?</w:t>
            </w:r>
          </w:p>
          <w:p w14:paraId="0700B157" w14:textId="77777777" w:rsidR="00B41B6F" w:rsidRPr="00B41B6F" w:rsidRDefault="00B41B6F" w:rsidP="00B41B6F">
            <w:pPr>
              <w:rPr>
                <w:rFonts w:ascii="Arial" w:hAnsi="Arial" w:cs="Arial"/>
                <w:b/>
                <w:bCs/>
                <w:sz w:val="22"/>
                <w:szCs w:val="22"/>
              </w:rPr>
            </w:pPr>
            <w:r w:rsidRPr="00B41B6F">
              <w:rPr>
                <w:rFonts w:ascii="Arial" w:hAnsi="Arial" w:cs="Arial"/>
                <w:b/>
                <w:bCs/>
                <w:sz w:val="22"/>
                <w:szCs w:val="22"/>
              </w:rPr>
              <w:tab/>
              <w:t>•</w:t>
            </w:r>
            <w:r w:rsidRPr="00B41B6F">
              <w:rPr>
                <w:rFonts w:ascii="Arial" w:hAnsi="Arial" w:cs="Arial"/>
                <w:b/>
                <w:bCs/>
                <w:sz w:val="22"/>
                <w:szCs w:val="22"/>
              </w:rPr>
              <w:tab/>
              <w:t>How does the current system handle group bookings and special requests effectively?</w:t>
            </w:r>
          </w:p>
          <w:p w14:paraId="409FFF97" w14:textId="77777777" w:rsidR="00B41B6F" w:rsidRPr="00B41B6F" w:rsidRDefault="00B41B6F" w:rsidP="00B41B6F">
            <w:pPr>
              <w:rPr>
                <w:rFonts w:ascii="Arial" w:hAnsi="Arial" w:cs="Arial"/>
                <w:b/>
                <w:bCs/>
                <w:sz w:val="22"/>
                <w:szCs w:val="22"/>
              </w:rPr>
            </w:pPr>
            <w:r w:rsidRPr="00B41B6F">
              <w:rPr>
                <w:rFonts w:ascii="Arial" w:hAnsi="Arial" w:cs="Arial"/>
                <w:b/>
                <w:bCs/>
                <w:sz w:val="22"/>
                <w:szCs w:val="22"/>
              </w:rPr>
              <w:tab/>
              <w:t>•</w:t>
            </w:r>
            <w:r w:rsidRPr="00B41B6F">
              <w:rPr>
                <w:rFonts w:ascii="Arial" w:hAnsi="Arial" w:cs="Arial"/>
                <w:b/>
                <w:bCs/>
                <w:sz w:val="22"/>
                <w:szCs w:val="22"/>
              </w:rPr>
              <w:tab/>
              <w:t>What are the main challenges the front desk faces with the current reservation system?</w:t>
            </w:r>
          </w:p>
          <w:p w14:paraId="551D2B68" w14:textId="77777777" w:rsidR="00B41B6F" w:rsidRPr="00B41B6F" w:rsidRDefault="00B41B6F" w:rsidP="00B41B6F">
            <w:pPr>
              <w:rPr>
                <w:rFonts w:ascii="Arial" w:hAnsi="Arial" w:cs="Arial"/>
                <w:b/>
                <w:bCs/>
                <w:sz w:val="22"/>
                <w:szCs w:val="22"/>
              </w:rPr>
            </w:pPr>
            <w:r w:rsidRPr="00B41B6F">
              <w:rPr>
                <w:rFonts w:ascii="Arial" w:hAnsi="Arial" w:cs="Arial"/>
                <w:b/>
                <w:bCs/>
                <w:sz w:val="22"/>
                <w:szCs w:val="22"/>
              </w:rPr>
              <w:tab/>
              <w:t>•</w:t>
            </w:r>
            <w:r w:rsidRPr="00B41B6F">
              <w:rPr>
                <w:rFonts w:ascii="Arial" w:hAnsi="Arial" w:cs="Arial"/>
                <w:b/>
                <w:bCs/>
                <w:sz w:val="22"/>
                <w:szCs w:val="22"/>
              </w:rPr>
              <w:tab/>
              <w:t>What tools or strategies could reduce check-in and check-out wait times?</w:t>
            </w:r>
          </w:p>
          <w:p w14:paraId="5B170FAB" w14:textId="77777777" w:rsidR="00B41B6F" w:rsidRPr="00B41B6F" w:rsidRDefault="00B41B6F" w:rsidP="00B41B6F">
            <w:pPr>
              <w:rPr>
                <w:rFonts w:ascii="Arial" w:hAnsi="Arial" w:cs="Arial"/>
                <w:b/>
                <w:bCs/>
                <w:sz w:val="22"/>
                <w:szCs w:val="22"/>
              </w:rPr>
            </w:pPr>
          </w:p>
          <w:p w14:paraId="1EC0F9A0" w14:textId="77777777" w:rsidR="00B41B6F" w:rsidRPr="00B41B6F" w:rsidRDefault="00B41B6F" w:rsidP="00B41B6F">
            <w:pPr>
              <w:rPr>
                <w:rFonts w:ascii="Arial" w:hAnsi="Arial" w:cs="Arial"/>
                <w:b/>
                <w:bCs/>
                <w:sz w:val="22"/>
                <w:szCs w:val="22"/>
              </w:rPr>
            </w:pPr>
            <w:r w:rsidRPr="00B41B6F">
              <w:rPr>
                <w:rFonts w:ascii="Arial" w:hAnsi="Arial" w:cs="Arial"/>
                <w:b/>
                <w:bCs/>
                <w:sz w:val="22"/>
                <w:szCs w:val="22"/>
              </w:rPr>
              <w:t>5. Guest Experience and Satisfaction</w:t>
            </w:r>
          </w:p>
          <w:p w14:paraId="6C35352E" w14:textId="77777777" w:rsidR="00B41B6F" w:rsidRPr="00B41B6F" w:rsidRDefault="00B41B6F" w:rsidP="00B41B6F">
            <w:pPr>
              <w:rPr>
                <w:rFonts w:ascii="Arial" w:hAnsi="Arial" w:cs="Arial"/>
                <w:b/>
                <w:bCs/>
                <w:sz w:val="22"/>
                <w:szCs w:val="22"/>
              </w:rPr>
            </w:pPr>
          </w:p>
          <w:p w14:paraId="50461F8B" w14:textId="77777777" w:rsidR="00B41B6F" w:rsidRPr="00B41B6F" w:rsidRDefault="00B41B6F" w:rsidP="00B41B6F">
            <w:pPr>
              <w:rPr>
                <w:rFonts w:ascii="Arial" w:hAnsi="Arial" w:cs="Arial"/>
                <w:b/>
                <w:bCs/>
                <w:sz w:val="22"/>
                <w:szCs w:val="22"/>
              </w:rPr>
            </w:pPr>
            <w:r w:rsidRPr="00B41B6F">
              <w:rPr>
                <w:rFonts w:ascii="Arial" w:hAnsi="Arial" w:cs="Arial"/>
                <w:b/>
                <w:bCs/>
                <w:sz w:val="22"/>
                <w:szCs w:val="22"/>
              </w:rPr>
              <w:tab/>
              <w:t>•</w:t>
            </w:r>
            <w:r w:rsidRPr="00B41B6F">
              <w:rPr>
                <w:rFonts w:ascii="Arial" w:hAnsi="Arial" w:cs="Arial"/>
                <w:b/>
                <w:bCs/>
                <w:sz w:val="22"/>
                <w:szCs w:val="22"/>
              </w:rPr>
              <w:tab/>
              <w:t>What aspects of the booking and reservation process have the greatest impact on guest satisfaction?</w:t>
            </w:r>
          </w:p>
          <w:p w14:paraId="2D34FED3" w14:textId="77777777" w:rsidR="00B41B6F" w:rsidRPr="00B41B6F" w:rsidRDefault="00B41B6F" w:rsidP="00B41B6F">
            <w:pPr>
              <w:rPr>
                <w:rFonts w:ascii="Arial" w:hAnsi="Arial" w:cs="Arial"/>
                <w:b/>
                <w:bCs/>
                <w:sz w:val="22"/>
                <w:szCs w:val="22"/>
              </w:rPr>
            </w:pPr>
            <w:r w:rsidRPr="00B41B6F">
              <w:rPr>
                <w:rFonts w:ascii="Arial" w:hAnsi="Arial" w:cs="Arial"/>
                <w:b/>
                <w:bCs/>
                <w:sz w:val="22"/>
                <w:szCs w:val="22"/>
              </w:rPr>
              <w:tab/>
              <w:t>•</w:t>
            </w:r>
            <w:r w:rsidRPr="00B41B6F">
              <w:rPr>
                <w:rFonts w:ascii="Arial" w:hAnsi="Arial" w:cs="Arial"/>
                <w:b/>
                <w:bCs/>
                <w:sz w:val="22"/>
                <w:szCs w:val="22"/>
              </w:rPr>
              <w:tab/>
              <w:t>How does ease of booking (number of steps, user experience) correlate with guest feedback?</w:t>
            </w:r>
          </w:p>
          <w:p w14:paraId="6520AAA2" w14:textId="77777777" w:rsidR="00B41B6F" w:rsidRPr="00B41B6F" w:rsidRDefault="00B41B6F" w:rsidP="00B41B6F">
            <w:pPr>
              <w:rPr>
                <w:rFonts w:ascii="Arial" w:hAnsi="Arial" w:cs="Arial"/>
                <w:b/>
                <w:bCs/>
                <w:sz w:val="22"/>
                <w:szCs w:val="22"/>
              </w:rPr>
            </w:pPr>
            <w:r w:rsidRPr="00B41B6F">
              <w:rPr>
                <w:rFonts w:ascii="Arial" w:hAnsi="Arial" w:cs="Arial"/>
                <w:b/>
                <w:bCs/>
                <w:sz w:val="22"/>
                <w:szCs w:val="22"/>
              </w:rPr>
              <w:tab/>
              <w:t>•</w:t>
            </w:r>
            <w:r w:rsidRPr="00B41B6F">
              <w:rPr>
                <w:rFonts w:ascii="Arial" w:hAnsi="Arial" w:cs="Arial"/>
                <w:b/>
                <w:bCs/>
                <w:sz w:val="22"/>
                <w:szCs w:val="22"/>
              </w:rPr>
              <w:tab/>
              <w:t>Are guests more satisfied with reservations made directly or through third-party booking platforms?</w:t>
            </w:r>
          </w:p>
          <w:p w14:paraId="313EFBB8" w14:textId="77777777" w:rsidR="00B41B6F" w:rsidRPr="00B41B6F" w:rsidRDefault="00B41B6F" w:rsidP="00B41B6F">
            <w:pPr>
              <w:rPr>
                <w:rFonts w:ascii="Arial" w:hAnsi="Arial" w:cs="Arial"/>
                <w:b/>
                <w:bCs/>
                <w:sz w:val="22"/>
                <w:szCs w:val="22"/>
              </w:rPr>
            </w:pPr>
            <w:r w:rsidRPr="00B41B6F">
              <w:rPr>
                <w:rFonts w:ascii="Arial" w:hAnsi="Arial" w:cs="Arial"/>
                <w:b/>
                <w:bCs/>
                <w:sz w:val="22"/>
                <w:szCs w:val="22"/>
              </w:rPr>
              <w:tab/>
              <w:t>•</w:t>
            </w:r>
            <w:r w:rsidRPr="00B41B6F">
              <w:rPr>
                <w:rFonts w:ascii="Arial" w:hAnsi="Arial" w:cs="Arial"/>
                <w:b/>
                <w:bCs/>
                <w:sz w:val="22"/>
                <w:szCs w:val="22"/>
              </w:rPr>
              <w:tab/>
              <w:t>What are the main reasons for customer complaints or dissatisfaction related to bookings?</w:t>
            </w:r>
          </w:p>
          <w:p w14:paraId="584B86C7" w14:textId="77777777" w:rsidR="00B41B6F" w:rsidRPr="00B41B6F" w:rsidRDefault="00B41B6F" w:rsidP="00B41B6F">
            <w:pPr>
              <w:rPr>
                <w:rFonts w:ascii="Arial" w:hAnsi="Arial" w:cs="Arial"/>
                <w:b/>
                <w:bCs/>
                <w:sz w:val="22"/>
                <w:szCs w:val="22"/>
              </w:rPr>
            </w:pPr>
            <w:r w:rsidRPr="00B41B6F">
              <w:rPr>
                <w:rFonts w:ascii="Arial" w:hAnsi="Arial" w:cs="Arial"/>
                <w:b/>
                <w:bCs/>
                <w:sz w:val="22"/>
                <w:szCs w:val="22"/>
              </w:rPr>
              <w:tab/>
              <w:t>•</w:t>
            </w:r>
            <w:r w:rsidRPr="00B41B6F">
              <w:rPr>
                <w:rFonts w:ascii="Arial" w:hAnsi="Arial" w:cs="Arial"/>
                <w:b/>
                <w:bCs/>
                <w:sz w:val="22"/>
                <w:szCs w:val="22"/>
              </w:rPr>
              <w:tab/>
              <w:t>How does communication (e.g., email confirmation, reminders) impact guest satisfaction and arrival rates?</w:t>
            </w:r>
          </w:p>
          <w:p w14:paraId="647E5E53" w14:textId="77777777" w:rsidR="00B41B6F" w:rsidRPr="00B41B6F" w:rsidRDefault="00B41B6F" w:rsidP="00B41B6F">
            <w:pPr>
              <w:rPr>
                <w:rFonts w:ascii="Arial" w:hAnsi="Arial" w:cs="Arial"/>
                <w:b/>
                <w:bCs/>
                <w:sz w:val="22"/>
                <w:szCs w:val="22"/>
              </w:rPr>
            </w:pPr>
          </w:p>
          <w:p w14:paraId="5EF594C8" w14:textId="77777777" w:rsidR="00B41B6F" w:rsidRPr="00B41B6F" w:rsidRDefault="00B41B6F" w:rsidP="00B41B6F">
            <w:pPr>
              <w:rPr>
                <w:rFonts w:ascii="Arial" w:hAnsi="Arial" w:cs="Arial"/>
                <w:b/>
                <w:bCs/>
                <w:sz w:val="22"/>
                <w:szCs w:val="22"/>
              </w:rPr>
            </w:pPr>
            <w:r w:rsidRPr="00B41B6F">
              <w:rPr>
                <w:rFonts w:ascii="Arial" w:hAnsi="Arial" w:cs="Arial"/>
                <w:b/>
                <w:bCs/>
                <w:sz w:val="22"/>
                <w:szCs w:val="22"/>
              </w:rPr>
              <w:t>6. Competitor Analysis and Industry Trends</w:t>
            </w:r>
          </w:p>
          <w:p w14:paraId="0E599573" w14:textId="77777777" w:rsidR="00B41B6F" w:rsidRPr="00B41B6F" w:rsidRDefault="00B41B6F" w:rsidP="00B41B6F">
            <w:pPr>
              <w:rPr>
                <w:rFonts w:ascii="Arial" w:hAnsi="Arial" w:cs="Arial"/>
                <w:b/>
                <w:bCs/>
                <w:sz w:val="22"/>
                <w:szCs w:val="22"/>
              </w:rPr>
            </w:pPr>
          </w:p>
          <w:p w14:paraId="1DC7199F" w14:textId="77777777" w:rsidR="00B41B6F" w:rsidRPr="00B41B6F" w:rsidRDefault="00B41B6F" w:rsidP="00B41B6F">
            <w:pPr>
              <w:rPr>
                <w:rFonts w:ascii="Arial" w:hAnsi="Arial" w:cs="Arial"/>
                <w:b/>
                <w:bCs/>
                <w:sz w:val="22"/>
                <w:szCs w:val="22"/>
              </w:rPr>
            </w:pPr>
            <w:r w:rsidRPr="00B41B6F">
              <w:rPr>
                <w:rFonts w:ascii="Arial" w:hAnsi="Arial" w:cs="Arial"/>
                <w:b/>
                <w:bCs/>
                <w:sz w:val="22"/>
                <w:szCs w:val="22"/>
              </w:rPr>
              <w:tab/>
              <w:t>•</w:t>
            </w:r>
            <w:r w:rsidRPr="00B41B6F">
              <w:rPr>
                <w:rFonts w:ascii="Arial" w:hAnsi="Arial" w:cs="Arial"/>
                <w:b/>
                <w:bCs/>
                <w:sz w:val="22"/>
                <w:szCs w:val="22"/>
              </w:rPr>
              <w:tab/>
              <w:t>How does the hotel’s booking and reservation process compare with that of competitors?</w:t>
            </w:r>
          </w:p>
          <w:p w14:paraId="7A2EAF1E" w14:textId="77777777" w:rsidR="00B41B6F" w:rsidRPr="00B41B6F" w:rsidRDefault="00B41B6F" w:rsidP="00B41B6F">
            <w:pPr>
              <w:rPr>
                <w:rFonts w:ascii="Arial" w:hAnsi="Arial" w:cs="Arial"/>
                <w:b/>
                <w:bCs/>
                <w:sz w:val="22"/>
                <w:szCs w:val="22"/>
              </w:rPr>
            </w:pPr>
            <w:r w:rsidRPr="00B41B6F">
              <w:rPr>
                <w:rFonts w:ascii="Arial" w:hAnsi="Arial" w:cs="Arial"/>
                <w:b/>
                <w:bCs/>
                <w:sz w:val="22"/>
                <w:szCs w:val="22"/>
              </w:rPr>
              <w:tab/>
              <w:t>•</w:t>
            </w:r>
            <w:r w:rsidRPr="00B41B6F">
              <w:rPr>
                <w:rFonts w:ascii="Arial" w:hAnsi="Arial" w:cs="Arial"/>
                <w:b/>
                <w:bCs/>
                <w:sz w:val="22"/>
                <w:szCs w:val="22"/>
              </w:rPr>
              <w:tab/>
              <w:t>What are emerging trends in the hospitality industry for bookings and reservations?</w:t>
            </w:r>
          </w:p>
          <w:p w14:paraId="6C01013D" w14:textId="77777777" w:rsidR="00B41B6F" w:rsidRPr="00B41B6F" w:rsidRDefault="00B41B6F" w:rsidP="00B41B6F">
            <w:pPr>
              <w:rPr>
                <w:rFonts w:ascii="Arial" w:hAnsi="Arial" w:cs="Arial"/>
                <w:b/>
                <w:bCs/>
                <w:sz w:val="22"/>
                <w:szCs w:val="22"/>
              </w:rPr>
            </w:pPr>
            <w:r w:rsidRPr="00B41B6F">
              <w:rPr>
                <w:rFonts w:ascii="Arial" w:hAnsi="Arial" w:cs="Arial"/>
                <w:b/>
                <w:bCs/>
                <w:sz w:val="22"/>
                <w:szCs w:val="22"/>
              </w:rPr>
              <w:tab/>
              <w:t>•</w:t>
            </w:r>
            <w:r w:rsidRPr="00B41B6F">
              <w:rPr>
                <w:rFonts w:ascii="Arial" w:hAnsi="Arial" w:cs="Arial"/>
                <w:b/>
                <w:bCs/>
                <w:sz w:val="22"/>
                <w:szCs w:val="22"/>
              </w:rPr>
              <w:tab/>
              <w:t>What types of booking packages (e.g., weekend getaways, business stays) are popular with competitors?</w:t>
            </w:r>
          </w:p>
          <w:p w14:paraId="7D997E5D" w14:textId="77777777" w:rsidR="00B41B6F" w:rsidRPr="00B41B6F" w:rsidRDefault="00B41B6F" w:rsidP="00B41B6F">
            <w:pPr>
              <w:rPr>
                <w:rFonts w:ascii="Arial" w:hAnsi="Arial" w:cs="Arial"/>
                <w:b/>
                <w:bCs/>
                <w:sz w:val="22"/>
                <w:szCs w:val="22"/>
              </w:rPr>
            </w:pPr>
            <w:r w:rsidRPr="00B41B6F">
              <w:rPr>
                <w:rFonts w:ascii="Arial" w:hAnsi="Arial" w:cs="Arial"/>
                <w:b/>
                <w:bCs/>
                <w:sz w:val="22"/>
                <w:szCs w:val="22"/>
              </w:rPr>
              <w:tab/>
              <w:t>•</w:t>
            </w:r>
            <w:r w:rsidRPr="00B41B6F">
              <w:rPr>
                <w:rFonts w:ascii="Arial" w:hAnsi="Arial" w:cs="Arial"/>
                <w:b/>
                <w:bCs/>
                <w:sz w:val="22"/>
                <w:szCs w:val="22"/>
              </w:rPr>
              <w:tab/>
              <w:t>How does competitor pricing affect booking patterns and reservation volumes?</w:t>
            </w:r>
          </w:p>
          <w:p w14:paraId="689B55E9" w14:textId="0491A3B5" w:rsidR="00B41B6F" w:rsidRDefault="00B41B6F" w:rsidP="00B41B6F">
            <w:pPr>
              <w:rPr>
                <w:rFonts w:ascii="Arial" w:hAnsi="Arial" w:cs="Arial"/>
                <w:b/>
                <w:bCs/>
                <w:sz w:val="22"/>
                <w:szCs w:val="22"/>
              </w:rPr>
            </w:pPr>
            <w:r w:rsidRPr="00B41B6F">
              <w:rPr>
                <w:rFonts w:ascii="Arial" w:hAnsi="Arial" w:cs="Arial"/>
                <w:b/>
                <w:bCs/>
                <w:sz w:val="22"/>
                <w:szCs w:val="22"/>
              </w:rPr>
              <w:tab/>
              <w:t>•</w:t>
            </w:r>
            <w:r w:rsidRPr="00B41B6F">
              <w:rPr>
                <w:rFonts w:ascii="Arial" w:hAnsi="Arial" w:cs="Arial"/>
                <w:b/>
                <w:bCs/>
                <w:sz w:val="22"/>
                <w:szCs w:val="22"/>
              </w:rPr>
              <w:tab/>
              <w:t>What innovative strategies are competitors using to reduce cancellations and increase direct bookings?</w:t>
            </w:r>
          </w:p>
        </w:tc>
      </w:tr>
      <w:tr w:rsidR="003C0D45" w14:paraId="689B55EF" w14:textId="77777777">
        <w:trPr>
          <w:trHeight w:val="454"/>
        </w:trPr>
        <w:tc>
          <w:tcPr>
            <w:tcW w:w="5000" w:type="pct"/>
            <w:gridSpan w:val="4"/>
            <w:vAlign w:val="center"/>
          </w:tcPr>
          <w:p w14:paraId="689B55EB" w14:textId="77777777" w:rsidR="003C0D45" w:rsidRDefault="008A5141">
            <w:pPr>
              <w:autoSpaceDE w:val="0"/>
              <w:autoSpaceDN w:val="0"/>
              <w:adjustRightInd w:val="0"/>
              <w:rPr>
                <w:rFonts w:ascii="Arial" w:hAnsi="Arial" w:cs="Arial"/>
                <w:b/>
                <w:bCs/>
                <w:sz w:val="22"/>
                <w:szCs w:val="22"/>
              </w:rPr>
            </w:pPr>
            <w:r>
              <w:rPr>
                <w:rFonts w:ascii="Arial" w:hAnsi="Arial" w:cs="Arial"/>
                <w:b/>
                <w:bCs/>
                <w:sz w:val="22"/>
                <w:szCs w:val="22"/>
                <w:highlight w:val="yellow"/>
              </w:rPr>
              <w:lastRenderedPageBreak/>
              <w:t>Aims of Research Activity</w:t>
            </w:r>
          </w:p>
          <w:p w14:paraId="46723353" w14:textId="77777777" w:rsidR="00472BDB" w:rsidRPr="00472BDB" w:rsidRDefault="00472BDB" w:rsidP="00472BDB">
            <w:pPr>
              <w:autoSpaceDE w:val="0"/>
              <w:autoSpaceDN w:val="0"/>
              <w:adjustRightInd w:val="0"/>
              <w:rPr>
                <w:rFonts w:ascii="Arial" w:hAnsi="Arial" w:cs="Arial"/>
                <w:b/>
                <w:bCs/>
                <w:sz w:val="22"/>
                <w:szCs w:val="22"/>
              </w:rPr>
            </w:pPr>
            <w:r w:rsidRPr="00472BDB">
              <w:rPr>
                <w:rFonts w:ascii="Arial" w:hAnsi="Arial" w:cs="Arial"/>
                <w:b/>
                <w:bCs/>
                <w:sz w:val="22"/>
                <w:szCs w:val="22"/>
              </w:rPr>
              <w:t>1. Enhance Customer Experience</w:t>
            </w:r>
          </w:p>
          <w:p w14:paraId="2627D018" w14:textId="77777777" w:rsidR="00472BDB" w:rsidRPr="00472BDB" w:rsidRDefault="00472BDB" w:rsidP="00472BDB">
            <w:pPr>
              <w:autoSpaceDE w:val="0"/>
              <w:autoSpaceDN w:val="0"/>
              <w:adjustRightInd w:val="0"/>
              <w:rPr>
                <w:rFonts w:ascii="Arial" w:hAnsi="Arial" w:cs="Arial"/>
                <w:b/>
                <w:bCs/>
                <w:sz w:val="22"/>
                <w:szCs w:val="22"/>
              </w:rPr>
            </w:pPr>
          </w:p>
          <w:p w14:paraId="6066F37F" w14:textId="77777777" w:rsidR="00472BDB" w:rsidRPr="00472BDB" w:rsidRDefault="00472BDB" w:rsidP="00472BDB">
            <w:pPr>
              <w:autoSpaceDE w:val="0"/>
              <w:autoSpaceDN w:val="0"/>
              <w:adjustRightInd w:val="0"/>
              <w:rPr>
                <w:rFonts w:ascii="Arial" w:hAnsi="Arial" w:cs="Arial"/>
                <w:b/>
                <w:bCs/>
                <w:sz w:val="22"/>
                <w:szCs w:val="22"/>
              </w:rPr>
            </w:pPr>
            <w:r w:rsidRPr="00472BDB">
              <w:rPr>
                <w:rFonts w:ascii="Arial" w:hAnsi="Arial" w:cs="Arial"/>
                <w:b/>
                <w:bCs/>
                <w:sz w:val="22"/>
                <w:szCs w:val="22"/>
              </w:rPr>
              <w:tab/>
              <w:t>•</w:t>
            </w:r>
            <w:r w:rsidRPr="00472BDB">
              <w:rPr>
                <w:rFonts w:ascii="Arial" w:hAnsi="Arial" w:cs="Arial"/>
                <w:b/>
                <w:bCs/>
                <w:sz w:val="22"/>
                <w:szCs w:val="22"/>
              </w:rPr>
              <w:tab/>
              <w:t>Aim: To understand customer preferences and behavior in booking and reservations to improve the guest experience from initial inquiry to check-out.</w:t>
            </w:r>
          </w:p>
          <w:p w14:paraId="6898339D" w14:textId="77777777" w:rsidR="00472BDB" w:rsidRPr="00472BDB" w:rsidRDefault="00472BDB" w:rsidP="00472BDB">
            <w:pPr>
              <w:autoSpaceDE w:val="0"/>
              <w:autoSpaceDN w:val="0"/>
              <w:adjustRightInd w:val="0"/>
              <w:rPr>
                <w:rFonts w:ascii="Arial" w:hAnsi="Arial" w:cs="Arial"/>
                <w:b/>
                <w:bCs/>
                <w:sz w:val="22"/>
                <w:szCs w:val="22"/>
              </w:rPr>
            </w:pPr>
            <w:r w:rsidRPr="00472BDB">
              <w:rPr>
                <w:rFonts w:ascii="Arial" w:hAnsi="Arial" w:cs="Arial"/>
                <w:b/>
                <w:bCs/>
                <w:sz w:val="22"/>
                <w:szCs w:val="22"/>
              </w:rPr>
              <w:tab/>
              <w:t>•</w:t>
            </w:r>
            <w:r w:rsidRPr="00472BDB">
              <w:rPr>
                <w:rFonts w:ascii="Arial" w:hAnsi="Arial" w:cs="Arial"/>
                <w:b/>
                <w:bCs/>
                <w:sz w:val="22"/>
                <w:szCs w:val="22"/>
              </w:rPr>
              <w:tab/>
              <w:t>Aim: To identify factors influencing customer satisfaction with the booking process and develop strategies to enhance convenience and ease of use.</w:t>
            </w:r>
          </w:p>
          <w:p w14:paraId="3200FE21" w14:textId="77777777" w:rsidR="00472BDB" w:rsidRPr="00472BDB" w:rsidRDefault="00472BDB" w:rsidP="00472BDB">
            <w:pPr>
              <w:autoSpaceDE w:val="0"/>
              <w:autoSpaceDN w:val="0"/>
              <w:adjustRightInd w:val="0"/>
              <w:rPr>
                <w:rFonts w:ascii="Arial" w:hAnsi="Arial" w:cs="Arial"/>
                <w:b/>
                <w:bCs/>
                <w:sz w:val="22"/>
                <w:szCs w:val="22"/>
              </w:rPr>
            </w:pPr>
          </w:p>
          <w:p w14:paraId="6B2207A2" w14:textId="77777777" w:rsidR="00472BDB" w:rsidRPr="00472BDB" w:rsidRDefault="00472BDB" w:rsidP="00472BDB">
            <w:pPr>
              <w:autoSpaceDE w:val="0"/>
              <w:autoSpaceDN w:val="0"/>
              <w:adjustRightInd w:val="0"/>
              <w:rPr>
                <w:rFonts w:ascii="Arial" w:hAnsi="Arial" w:cs="Arial"/>
                <w:b/>
                <w:bCs/>
                <w:sz w:val="22"/>
                <w:szCs w:val="22"/>
              </w:rPr>
            </w:pPr>
            <w:r w:rsidRPr="00472BDB">
              <w:rPr>
                <w:rFonts w:ascii="Arial" w:hAnsi="Arial" w:cs="Arial"/>
                <w:b/>
                <w:bCs/>
                <w:sz w:val="22"/>
                <w:szCs w:val="22"/>
              </w:rPr>
              <w:t>2. Optimize Revenue and Pricing Strategies</w:t>
            </w:r>
          </w:p>
          <w:p w14:paraId="138BD547" w14:textId="77777777" w:rsidR="00472BDB" w:rsidRPr="00472BDB" w:rsidRDefault="00472BDB" w:rsidP="00472BDB">
            <w:pPr>
              <w:autoSpaceDE w:val="0"/>
              <w:autoSpaceDN w:val="0"/>
              <w:adjustRightInd w:val="0"/>
              <w:rPr>
                <w:rFonts w:ascii="Arial" w:hAnsi="Arial" w:cs="Arial"/>
                <w:b/>
                <w:bCs/>
                <w:sz w:val="22"/>
                <w:szCs w:val="22"/>
              </w:rPr>
            </w:pPr>
          </w:p>
          <w:p w14:paraId="7681CF58" w14:textId="77777777" w:rsidR="00472BDB" w:rsidRPr="00472BDB" w:rsidRDefault="00472BDB" w:rsidP="00472BDB">
            <w:pPr>
              <w:autoSpaceDE w:val="0"/>
              <w:autoSpaceDN w:val="0"/>
              <w:adjustRightInd w:val="0"/>
              <w:rPr>
                <w:rFonts w:ascii="Arial" w:hAnsi="Arial" w:cs="Arial"/>
                <w:b/>
                <w:bCs/>
                <w:sz w:val="22"/>
                <w:szCs w:val="22"/>
              </w:rPr>
            </w:pPr>
            <w:r w:rsidRPr="00472BDB">
              <w:rPr>
                <w:rFonts w:ascii="Arial" w:hAnsi="Arial" w:cs="Arial"/>
                <w:b/>
                <w:bCs/>
                <w:sz w:val="22"/>
                <w:szCs w:val="22"/>
              </w:rPr>
              <w:tab/>
              <w:t>•</w:t>
            </w:r>
            <w:r w:rsidRPr="00472BDB">
              <w:rPr>
                <w:rFonts w:ascii="Arial" w:hAnsi="Arial" w:cs="Arial"/>
                <w:b/>
                <w:bCs/>
                <w:sz w:val="22"/>
                <w:szCs w:val="22"/>
              </w:rPr>
              <w:tab/>
              <w:t>Aim: To analyze pricing and revenue management strategies to maximize occupancy rates while maintaining profitability.</w:t>
            </w:r>
          </w:p>
          <w:p w14:paraId="6CFC58E7" w14:textId="77777777" w:rsidR="00472BDB" w:rsidRPr="00472BDB" w:rsidRDefault="00472BDB" w:rsidP="00472BDB">
            <w:pPr>
              <w:autoSpaceDE w:val="0"/>
              <w:autoSpaceDN w:val="0"/>
              <w:adjustRightInd w:val="0"/>
              <w:rPr>
                <w:rFonts w:ascii="Arial" w:hAnsi="Arial" w:cs="Arial"/>
                <w:b/>
                <w:bCs/>
                <w:sz w:val="22"/>
                <w:szCs w:val="22"/>
              </w:rPr>
            </w:pPr>
            <w:r w:rsidRPr="00472BDB">
              <w:rPr>
                <w:rFonts w:ascii="Arial" w:hAnsi="Arial" w:cs="Arial"/>
                <w:b/>
                <w:bCs/>
                <w:sz w:val="22"/>
                <w:szCs w:val="22"/>
              </w:rPr>
              <w:tab/>
              <w:t>•</w:t>
            </w:r>
            <w:r w:rsidRPr="00472BDB">
              <w:rPr>
                <w:rFonts w:ascii="Arial" w:hAnsi="Arial" w:cs="Arial"/>
                <w:b/>
                <w:bCs/>
                <w:sz w:val="22"/>
                <w:szCs w:val="22"/>
              </w:rPr>
              <w:tab/>
              <w:t>Aim: To evaluate the impact of dynamic pricing, promotional offers, and loyalty programs on booking rates and revenue generation.</w:t>
            </w:r>
          </w:p>
          <w:p w14:paraId="27EB9287" w14:textId="77777777" w:rsidR="00472BDB" w:rsidRPr="00472BDB" w:rsidRDefault="00472BDB" w:rsidP="00472BDB">
            <w:pPr>
              <w:autoSpaceDE w:val="0"/>
              <w:autoSpaceDN w:val="0"/>
              <w:adjustRightInd w:val="0"/>
              <w:rPr>
                <w:rFonts w:ascii="Arial" w:hAnsi="Arial" w:cs="Arial"/>
                <w:b/>
                <w:bCs/>
                <w:sz w:val="22"/>
                <w:szCs w:val="22"/>
              </w:rPr>
            </w:pPr>
          </w:p>
          <w:p w14:paraId="1360FB38" w14:textId="77777777" w:rsidR="00472BDB" w:rsidRPr="00472BDB" w:rsidRDefault="00472BDB" w:rsidP="00472BDB">
            <w:pPr>
              <w:autoSpaceDE w:val="0"/>
              <w:autoSpaceDN w:val="0"/>
              <w:adjustRightInd w:val="0"/>
              <w:rPr>
                <w:rFonts w:ascii="Arial" w:hAnsi="Arial" w:cs="Arial"/>
                <w:b/>
                <w:bCs/>
                <w:sz w:val="22"/>
                <w:szCs w:val="22"/>
              </w:rPr>
            </w:pPr>
            <w:r w:rsidRPr="00472BDB">
              <w:rPr>
                <w:rFonts w:ascii="Arial" w:hAnsi="Arial" w:cs="Arial"/>
                <w:b/>
                <w:bCs/>
                <w:sz w:val="22"/>
                <w:szCs w:val="22"/>
              </w:rPr>
              <w:lastRenderedPageBreak/>
              <w:t>3. Increase Operational Efficiency</w:t>
            </w:r>
          </w:p>
          <w:p w14:paraId="0A925356" w14:textId="77777777" w:rsidR="00472BDB" w:rsidRPr="00472BDB" w:rsidRDefault="00472BDB" w:rsidP="00472BDB">
            <w:pPr>
              <w:autoSpaceDE w:val="0"/>
              <w:autoSpaceDN w:val="0"/>
              <w:adjustRightInd w:val="0"/>
              <w:rPr>
                <w:rFonts w:ascii="Arial" w:hAnsi="Arial" w:cs="Arial"/>
                <w:b/>
                <w:bCs/>
                <w:sz w:val="22"/>
                <w:szCs w:val="22"/>
              </w:rPr>
            </w:pPr>
          </w:p>
          <w:p w14:paraId="2A93C25D" w14:textId="77777777" w:rsidR="00472BDB" w:rsidRPr="00472BDB" w:rsidRDefault="00472BDB" w:rsidP="00472BDB">
            <w:pPr>
              <w:autoSpaceDE w:val="0"/>
              <w:autoSpaceDN w:val="0"/>
              <w:adjustRightInd w:val="0"/>
              <w:rPr>
                <w:rFonts w:ascii="Arial" w:hAnsi="Arial" w:cs="Arial"/>
                <w:b/>
                <w:bCs/>
                <w:sz w:val="22"/>
                <w:szCs w:val="22"/>
              </w:rPr>
            </w:pPr>
            <w:r w:rsidRPr="00472BDB">
              <w:rPr>
                <w:rFonts w:ascii="Arial" w:hAnsi="Arial" w:cs="Arial"/>
                <w:b/>
                <w:bCs/>
                <w:sz w:val="22"/>
                <w:szCs w:val="22"/>
              </w:rPr>
              <w:tab/>
              <w:t>•</w:t>
            </w:r>
            <w:r w:rsidRPr="00472BDB">
              <w:rPr>
                <w:rFonts w:ascii="Arial" w:hAnsi="Arial" w:cs="Arial"/>
                <w:b/>
                <w:bCs/>
                <w:sz w:val="22"/>
                <w:szCs w:val="22"/>
              </w:rPr>
              <w:tab/>
              <w:t>Aim: To assess the current booking and reservation process to identify bottlenecks and improve operational efficiency.</w:t>
            </w:r>
          </w:p>
          <w:p w14:paraId="01944580" w14:textId="77777777" w:rsidR="00472BDB" w:rsidRPr="00472BDB" w:rsidRDefault="00472BDB" w:rsidP="00472BDB">
            <w:pPr>
              <w:autoSpaceDE w:val="0"/>
              <w:autoSpaceDN w:val="0"/>
              <w:adjustRightInd w:val="0"/>
              <w:rPr>
                <w:rFonts w:ascii="Arial" w:hAnsi="Arial" w:cs="Arial"/>
                <w:b/>
                <w:bCs/>
                <w:sz w:val="22"/>
                <w:szCs w:val="22"/>
              </w:rPr>
            </w:pPr>
            <w:r w:rsidRPr="00472BDB">
              <w:rPr>
                <w:rFonts w:ascii="Arial" w:hAnsi="Arial" w:cs="Arial"/>
                <w:b/>
                <w:bCs/>
                <w:sz w:val="22"/>
                <w:szCs w:val="22"/>
              </w:rPr>
              <w:tab/>
              <w:t>•</w:t>
            </w:r>
            <w:r w:rsidRPr="00472BDB">
              <w:rPr>
                <w:rFonts w:ascii="Arial" w:hAnsi="Arial" w:cs="Arial"/>
                <w:b/>
                <w:bCs/>
                <w:sz w:val="22"/>
                <w:szCs w:val="22"/>
              </w:rPr>
              <w:tab/>
              <w:t>Aim: To streamline booking management, including cancellations, modifications, and group reservations, for reduced staff workload and faster processing times.</w:t>
            </w:r>
          </w:p>
          <w:p w14:paraId="303AFF91" w14:textId="77777777" w:rsidR="00472BDB" w:rsidRPr="00472BDB" w:rsidRDefault="00472BDB" w:rsidP="00472BDB">
            <w:pPr>
              <w:autoSpaceDE w:val="0"/>
              <w:autoSpaceDN w:val="0"/>
              <w:adjustRightInd w:val="0"/>
              <w:rPr>
                <w:rFonts w:ascii="Arial" w:hAnsi="Arial" w:cs="Arial"/>
                <w:b/>
                <w:bCs/>
                <w:sz w:val="22"/>
                <w:szCs w:val="22"/>
              </w:rPr>
            </w:pPr>
          </w:p>
          <w:p w14:paraId="626B1CC4" w14:textId="77777777" w:rsidR="00472BDB" w:rsidRPr="00472BDB" w:rsidRDefault="00472BDB" w:rsidP="00472BDB">
            <w:pPr>
              <w:autoSpaceDE w:val="0"/>
              <w:autoSpaceDN w:val="0"/>
              <w:adjustRightInd w:val="0"/>
              <w:rPr>
                <w:rFonts w:ascii="Arial" w:hAnsi="Arial" w:cs="Arial"/>
                <w:b/>
                <w:bCs/>
                <w:sz w:val="22"/>
                <w:szCs w:val="22"/>
              </w:rPr>
            </w:pPr>
            <w:r w:rsidRPr="00472BDB">
              <w:rPr>
                <w:rFonts w:ascii="Arial" w:hAnsi="Arial" w:cs="Arial"/>
                <w:b/>
                <w:bCs/>
                <w:sz w:val="22"/>
                <w:szCs w:val="22"/>
              </w:rPr>
              <w:t>4. Leverage Technology for Improved Bookings</w:t>
            </w:r>
          </w:p>
          <w:p w14:paraId="423B6E4C" w14:textId="77777777" w:rsidR="00472BDB" w:rsidRPr="00472BDB" w:rsidRDefault="00472BDB" w:rsidP="00472BDB">
            <w:pPr>
              <w:autoSpaceDE w:val="0"/>
              <w:autoSpaceDN w:val="0"/>
              <w:adjustRightInd w:val="0"/>
              <w:rPr>
                <w:rFonts w:ascii="Arial" w:hAnsi="Arial" w:cs="Arial"/>
                <w:b/>
                <w:bCs/>
                <w:sz w:val="22"/>
                <w:szCs w:val="22"/>
              </w:rPr>
            </w:pPr>
          </w:p>
          <w:p w14:paraId="7D0328BB" w14:textId="77777777" w:rsidR="00472BDB" w:rsidRPr="00472BDB" w:rsidRDefault="00472BDB" w:rsidP="00472BDB">
            <w:pPr>
              <w:autoSpaceDE w:val="0"/>
              <w:autoSpaceDN w:val="0"/>
              <w:adjustRightInd w:val="0"/>
              <w:rPr>
                <w:rFonts w:ascii="Arial" w:hAnsi="Arial" w:cs="Arial"/>
                <w:b/>
                <w:bCs/>
                <w:sz w:val="22"/>
                <w:szCs w:val="22"/>
              </w:rPr>
            </w:pPr>
            <w:r w:rsidRPr="00472BDB">
              <w:rPr>
                <w:rFonts w:ascii="Arial" w:hAnsi="Arial" w:cs="Arial"/>
                <w:b/>
                <w:bCs/>
                <w:sz w:val="22"/>
                <w:szCs w:val="22"/>
              </w:rPr>
              <w:tab/>
              <w:t>•</w:t>
            </w:r>
            <w:r w:rsidRPr="00472BDB">
              <w:rPr>
                <w:rFonts w:ascii="Arial" w:hAnsi="Arial" w:cs="Arial"/>
                <w:b/>
                <w:bCs/>
                <w:sz w:val="22"/>
                <w:szCs w:val="22"/>
              </w:rPr>
              <w:tab/>
              <w:t>Aim: To explore the effectiveness of existing technology platforms (e.g., booking systems, mobile apps) in facilitating a seamless booking experience.</w:t>
            </w:r>
          </w:p>
          <w:p w14:paraId="7D3E86F0" w14:textId="77777777" w:rsidR="00472BDB" w:rsidRPr="00472BDB" w:rsidRDefault="00472BDB" w:rsidP="00472BDB">
            <w:pPr>
              <w:autoSpaceDE w:val="0"/>
              <w:autoSpaceDN w:val="0"/>
              <w:adjustRightInd w:val="0"/>
              <w:rPr>
                <w:rFonts w:ascii="Arial" w:hAnsi="Arial" w:cs="Arial"/>
                <w:b/>
                <w:bCs/>
                <w:sz w:val="22"/>
                <w:szCs w:val="22"/>
              </w:rPr>
            </w:pPr>
            <w:r w:rsidRPr="00472BDB">
              <w:rPr>
                <w:rFonts w:ascii="Arial" w:hAnsi="Arial" w:cs="Arial"/>
                <w:b/>
                <w:bCs/>
                <w:sz w:val="22"/>
                <w:szCs w:val="22"/>
              </w:rPr>
              <w:tab/>
              <w:t>•</w:t>
            </w:r>
            <w:r w:rsidRPr="00472BDB">
              <w:rPr>
                <w:rFonts w:ascii="Arial" w:hAnsi="Arial" w:cs="Arial"/>
                <w:b/>
                <w:bCs/>
                <w:sz w:val="22"/>
                <w:szCs w:val="22"/>
              </w:rPr>
              <w:tab/>
              <w:t>Aim: To investigate the role of emerging technologies, such as AI and chatbots, in automating responses and providing personalized booking options.</w:t>
            </w:r>
          </w:p>
          <w:p w14:paraId="62CBB2E0" w14:textId="77777777" w:rsidR="00472BDB" w:rsidRPr="00472BDB" w:rsidRDefault="00472BDB" w:rsidP="00472BDB">
            <w:pPr>
              <w:autoSpaceDE w:val="0"/>
              <w:autoSpaceDN w:val="0"/>
              <w:adjustRightInd w:val="0"/>
              <w:rPr>
                <w:rFonts w:ascii="Arial" w:hAnsi="Arial" w:cs="Arial"/>
                <w:b/>
                <w:bCs/>
                <w:sz w:val="22"/>
                <w:szCs w:val="22"/>
              </w:rPr>
            </w:pPr>
          </w:p>
          <w:p w14:paraId="3B9A27CC" w14:textId="77777777" w:rsidR="00472BDB" w:rsidRPr="00472BDB" w:rsidRDefault="00472BDB" w:rsidP="00472BDB">
            <w:pPr>
              <w:autoSpaceDE w:val="0"/>
              <w:autoSpaceDN w:val="0"/>
              <w:adjustRightInd w:val="0"/>
              <w:rPr>
                <w:rFonts w:ascii="Arial" w:hAnsi="Arial" w:cs="Arial"/>
                <w:b/>
                <w:bCs/>
                <w:sz w:val="22"/>
                <w:szCs w:val="22"/>
              </w:rPr>
            </w:pPr>
            <w:r w:rsidRPr="00472BDB">
              <w:rPr>
                <w:rFonts w:ascii="Arial" w:hAnsi="Arial" w:cs="Arial"/>
                <w:b/>
                <w:bCs/>
                <w:sz w:val="22"/>
                <w:szCs w:val="22"/>
              </w:rPr>
              <w:t>5. Increase Direct Bookings and Minimize Dependence on Third-Party Channels</w:t>
            </w:r>
          </w:p>
          <w:p w14:paraId="23F59095" w14:textId="77777777" w:rsidR="00472BDB" w:rsidRPr="00472BDB" w:rsidRDefault="00472BDB" w:rsidP="00472BDB">
            <w:pPr>
              <w:autoSpaceDE w:val="0"/>
              <w:autoSpaceDN w:val="0"/>
              <w:adjustRightInd w:val="0"/>
              <w:rPr>
                <w:rFonts w:ascii="Arial" w:hAnsi="Arial" w:cs="Arial"/>
                <w:b/>
                <w:bCs/>
                <w:sz w:val="22"/>
                <w:szCs w:val="22"/>
              </w:rPr>
            </w:pPr>
          </w:p>
          <w:p w14:paraId="1EB864F2" w14:textId="77777777" w:rsidR="00472BDB" w:rsidRPr="00472BDB" w:rsidRDefault="00472BDB" w:rsidP="00472BDB">
            <w:pPr>
              <w:autoSpaceDE w:val="0"/>
              <w:autoSpaceDN w:val="0"/>
              <w:adjustRightInd w:val="0"/>
              <w:rPr>
                <w:rFonts w:ascii="Arial" w:hAnsi="Arial" w:cs="Arial"/>
                <w:b/>
                <w:bCs/>
                <w:sz w:val="22"/>
                <w:szCs w:val="22"/>
              </w:rPr>
            </w:pPr>
            <w:r w:rsidRPr="00472BDB">
              <w:rPr>
                <w:rFonts w:ascii="Arial" w:hAnsi="Arial" w:cs="Arial"/>
                <w:b/>
                <w:bCs/>
                <w:sz w:val="22"/>
                <w:szCs w:val="22"/>
              </w:rPr>
              <w:tab/>
              <w:t>•</w:t>
            </w:r>
            <w:r w:rsidRPr="00472BDB">
              <w:rPr>
                <w:rFonts w:ascii="Arial" w:hAnsi="Arial" w:cs="Arial"/>
                <w:b/>
                <w:bCs/>
                <w:sz w:val="22"/>
                <w:szCs w:val="22"/>
              </w:rPr>
              <w:tab/>
              <w:t>Aim: To evaluate current booking channels and develop strategies to increase direct bookings, thereby reducing dependency on third-party platforms and associated commission costs.</w:t>
            </w:r>
          </w:p>
          <w:p w14:paraId="23054FF6" w14:textId="77777777" w:rsidR="00472BDB" w:rsidRPr="00472BDB" w:rsidRDefault="00472BDB" w:rsidP="00472BDB">
            <w:pPr>
              <w:autoSpaceDE w:val="0"/>
              <w:autoSpaceDN w:val="0"/>
              <w:adjustRightInd w:val="0"/>
              <w:rPr>
                <w:rFonts w:ascii="Arial" w:hAnsi="Arial" w:cs="Arial"/>
                <w:b/>
                <w:bCs/>
                <w:sz w:val="22"/>
                <w:szCs w:val="22"/>
              </w:rPr>
            </w:pPr>
            <w:r w:rsidRPr="00472BDB">
              <w:rPr>
                <w:rFonts w:ascii="Arial" w:hAnsi="Arial" w:cs="Arial"/>
                <w:b/>
                <w:bCs/>
                <w:sz w:val="22"/>
                <w:szCs w:val="22"/>
              </w:rPr>
              <w:tab/>
              <w:t>•</w:t>
            </w:r>
            <w:r w:rsidRPr="00472BDB">
              <w:rPr>
                <w:rFonts w:ascii="Arial" w:hAnsi="Arial" w:cs="Arial"/>
                <w:b/>
                <w:bCs/>
                <w:sz w:val="22"/>
                <w:szCs w:val="22"/>
              </w:rPr>
              <w:tab/>
              <w:t>Aim: To analyze customer behavior and preferences to tailor direct booking incentives that attract more customers to the hotel’s website or mobile app.</w:t>
            </w:r>
          </w:p>
          <w:p w14:paraId="133C486B" w14:textId="77777777" w:rsidR="00472BDB" w:rsidRPr="00472BDB" w:rsidRDefault="00472BDB" w:rsidP="00472BDB">
            <w:pPr>
              <w:autoSpaceDE w:val="0"/>
              <w:autoSpaceDN w:val="0"/>
              <w:adjustRightInd w:val="0"/>
              <w:rPr>
                <w:rFonts w:ascii="Arial" w:hAnsi="Arial" w:cs="Arial"/>
                <w:b/>
                <w:bCs/>
                <w:sz w:val="22"/>
                <w:szCs w:val="22"/>
              </w:rPr>
            </w:pPr>
            <w:r w:rsidRPr="00472BDB">
              <w:rPr>
                <w:rFonts w:ascii="Arial" w:hAnsi="Arial" w:cs="Arial"/>
                <w:b/>
                <w:bCs/>
                <w:sz w:val="22"/>
                <w:szCs w:val="22"/>
              </w:rPr>
              <w:t>6. Reduce Cancellations and No-Shows</w:t>
            </w:r>
          </w:p>
          <w:p w14:paraId="0AB2E5A0" w14:textId="77777777" w:rsidR="00472BDB" w:rsidRPr="00472BDB" w:rsidRDefault="00472BDB" w:rsidP="00472BDB">
            <w:pPr>
              <w:autoSpaceDE w:val="0"/>
              <w:autoSpaceDN w:val="0"/>
              <w:adjustRightInd w:val="0"/>
              <w:rPr>
                <w:rFonts w:ascii="Arial" w:hAnsi="Arial" w:cs="Arial"/>
                <w:b/>
                <w:bCs/>
                <w:sz w:val="22"/>
                <w:szCs w:val="22"/>
              </w:rPr>
            </w:pPr>
          </w:p>
          <w:p w14:paraId="0C1FD9CF" w14:textId="77777777" w:rsidR="00472BDB" w:rsidRPr="00472BDB" w:rsidRDefault="00472BDB" w:rsidP="00472BDB">
            <w:pPr>
              <w:autoSpaceDE w:val="0"/>
              <w:autoSpaceDN w:val="0"/>
              <w:adjustRightInd w:val="0"/>
              <w:rPr>
                <w:rFonts w:ascii="Arial" w:hAnsi="Arial" w:cs="Arial"/>
                <w:b/>
                <w:bCs/>
                <w:sz w:val="22"/>
                <w:szCs w:val="22"/>
              </w:rPr>
            </w:pPr>
            <w:r w:rsidRPr="00472BDB">
              <w:rPr>
                <w:rFonts w:ascii="Arial" w:hAnsi="Arial" w:cs="Arial"/>
                <w:b/>
                <w:bCs/>
                <w:sz w:val="22"/>
                <w:szCs w:val="22"/>
              </w:rPr>
              <w:tab/>
              <w:t>•</w:t>
            </w:r>
            <w:r w:rsidRPr="00472BDB">
              <w:rPr>
                <w:rFonts w:ascii="Arial" w:hAnsi="Arial" w:cs="Arial"/>
                <w:b/>
                <w:bCs/>
                <w:sz w:val="22"/>
                <w:szCs w:val="22"/>
              </w:rPr>
              <w:tab/>
              <w:t>Aim: To identify trends and reasons behind booking cancellations and no-shows, creating strategies to minimize their occurrence.</w:t>
            </w:r>
          </w:p>
          <w:p w14:paraId="3CF393E5" w14:textId="77777777" w:rsidR="00472BDB" w:rsidRPr="00472BDB" w:rsidRDefault="00472BDB" w:rsidP="00472BDB">
            <w:pPr>
              <w:autoSpaceDE w:val="0"/>
              <w:autoSpaceDN w:val="0"/>
              <w:adjustRightInd w:val="0"/>
              <w:rPr>
                <w:rFonts w:ascii="Arial" w:hAnsi="Arial" w:cs="Arial"/>
                <w:b/>
                <w:bCs/>
                <w:sz w:val="22"/>
                <w:szCs w:val="22"/>
              </w:rPr>
            </w:pPr>
            <w:r w:rsidRPr="00472BDB">
              <w:rPr>
                <w:rFonts w:ascii="Arial" w:hAnsi="Arial" w:cs="Arial"/>
                <w:b/>
                <w:bCs/>
                <w:sz w:val="22"/>
                <w:szCs w:val="22"/>
              </w:rPr>
              <w:tab/>
              <w:t>•</w:t>
            </w:r>
            <w:r w:rsidRPr="00472BDB">
              <w:rPr>
                <w:rFonts w:ascii="Arial" w:hAnsi="Arial" w:cs="Arial"/>
                <w:b/>
                <w:bCs/>
                <w:sz w:val="22"/>
                <w:szCs w:val="22"/>
              </w:rPr>
              <w:tab/>
              <w:t>Aim: To develop policies and procedures (e.g., deposit requirements, flexible cancellation policies) that can balance customer convenience with hotel revenue security.</w:t>
            </w:r>
          </w:p>
          <w:p w14:paraId="677D8CC9" w14:textId="77777777" w:rsidR="00472BDB" w:rsidRPr="00472BDB" w:rsidRDefault="00472BDB" w:rsidP="00472BDB">
            <w:pPr>
              <w:autoSpaceDE w:val="0"/>
              <w:autoSpaceDN w:val="0"/>
              <w:adjustRightInd w:val="0"/>
              <w:rPr>
                <w:rFonts w:ascii="Arial" w:hAnsi="Arial" w:cs="Arial"/>
                <w:b/>
                <w:bCs/>
                <w:sz w:val="22"/>
                <w:szCs w:val="22"/>
              </w:rPr>
            </w:pPr>
          </w:p>
          <w:p w14:paraId="568ED7A1" w14:textId="77777777" w:rsidR="00472BDB" w:rsidRPr="00472BDB" w:rsidRDefault="00472BDB" w:rsidP="00472BDB">
            <w:pPr>
              <w:autoSpaceDE w:val="0"/>
              <w:autoSpaceDN w:val="0"/>
              <w:adjustRightInd w:val="0"/>
              <w:rPr>
                <w:rFonts w:ascii="Arial" w:hAnsi="Arial" w:cs="Arial"/>
                <w:b/>
                <w:bCs/>
                <w:sz w:val="22"/>
                <w:szCs w:val="22"/>
              </w:rPr>
            </w:pPr>
            <w:r w:rsidRPr="00472BDB">
              <w:rPr>
                <w:rFonts w:ascii="Arial" w:hAnsi="Arial" w:cs="Arial"/>
                <w:b/>
                <w:bCs/>
                <w:sz w:val="22"/>
                <w:szCs w:val="22"/>
              </w:rPr>
              <w:t>7. Benchmark Against Competitors and Industry Best Practices</w:t>
            </w:r>
          </w:p>
          <w:p w14:paraId="40F328CF" w14:textId="77777777" w:rsidR="00472BDB" w:rsidRPr="00472BDB" w:rsidRDefault="00472BDB" w:rsidP="00472BDB">
            <w:pPr>
              <w:autoSpaceDE w:val="0"/>
              <w:autoSpaceDN w:val="0"/>
              <w:adjustRightInd w:val="0"/>
              <w:rPr>
                <w:rFonts w:ascii="Arial" w:hAnsi="Arial" w:cs="Arial"/>
                <w:b/>
                <w:bCs/>
                <w:sz w:val="22"/>
                <w:szCs w:val="22"/>
              </w:rPr>
            </w:pPr>
          </w:p>
          <w:p w14:paraId="4B716790" w14:textId="77777777" w:rsidR="00472BDB" w:rsidRPr="00472BDB" w:rsidRDefault="00472BDB" w:rsidP="00472BDB">
            <w:pPr>
              <w:autoSpaceDE w:val="0"/>
              <w:autoSpaceDN w:val="0"/>
              <w:adjustRightInd w:val="0"/>
              <w:rPr>
                <w:rFonts w:ascii="Arial" w:hAnsi="Arial" w:cs="Arial"/>
                <w:b/>
                <w:bCs/>
                <w:sz w:val="22"/>
                <w:szCs w:val="22"/>
              </w:rPr>
            </w:pPr>
            <w:r w:rsidRPr="00472BDB">
              <w:rPr>
                <w:rFonts w:ascii="Arial" w:hAnsi="Arial" w:cs="Arial"/>
                <w:b/>
                <w:bCs/>
                <w:sz w:val="22"/>
                <w:szCs w:val="22"/>
              </w:rPr>
              <w:tab/>
              <w:t>•</w:t>
            </w:r>
            <w:r w:rsidRPr="00472BDB">
              <w:rPr>
                <w:rFonts w:ascii="Arial" w:hAnsi="Arial" w:cs="Arial"/>
                <w:b/>
                <w:bCs/>
                <w:sz w:val="22"/>
                <w:szCs w:val="22"/>
              </w:rPr>
              <w:tab/>
              <w:t>Aim: To analyze competitors’ booking and reservation strategies and identify industry best practices that could be implemented to maintain a competitive edge.</w:t>
            </w:r>
          </w:p>
          <w:p w14:paraId="589EDB66" w14:textId="77777777" w:rsidR="00472BDB" w:rsidRPr="00472BDB" w:rsidRDefault="00472BDB" w:rsidP="00472BDB">
            <w:pPr>
              <w:autoSpaceDE w:val="0"/>
              <w:autoSpaceDN w:val="0"/>
              <w:adjustRightInd w:val="0"/>
              <w:rPr>
                <w:rFonts w:ascii="Arial" w:hAnsi="Arial" w:cs="Arial"/>
                <w:b/>
                <w:bCs/>
                <w:sz w:val="22"/>
                <w:szCs w:val="22"/>
              </w:rPr>
            </w:pPr>
            <w:r w:rsidRPr="00472BDB">
              <w:rPr>
                <w:rFonts w:ascii="Arial" w:hAnsi="Arial" w:cs="Arial"/>
                <w:b/>
                <w:bCs/>
                <w:sz w:val="22"/>
                <w:szCs w:val="22"/>
              </w:rPr>
              <w:tab/>
              <w:t>•</w:t>
            </w:r>
            <w:r w:rsidRPr="00472BDB">
              <w:rPr>
                <w:rFonts w:ascii="Arial" w:hAnsi="Arial" w:cs="Arial"/>
                <w:b/>
                <w:bCs/>
                <w:sz w:val="22"/>
                <w:szCs w:val="22"/>
              </w:rPr>
              <w:tab/>
              <w:t>Aim: To monitor trends in the hospitality industry that influence booking and reservation preferences, adapting the hotel’s offerings to align with these trends.</w:t>
            </w:r>
          </w:p>
          <w:p w14:paraId="6153BAF5" w14:textId="77777777" w:rsidR="00472BDB" w:rsidRPr="00472BDB" w:rsidRDefault="00472BDB" w:rsidP="00472BDB">
            <w:pPr>
              <w:autoSpaceDE w:val="0"/>
              <w:autoSpaceDN w:val="0"/>
              <w:adjustRightInd w:val="0"/>
              <w:rPr>
                <w:rFonts w:ascii="Arial" w:hAnsi="Arial" w:cs="Arial"/>
                <w:b/>
                <w:bCs/>
                <w:sz w:val="22"/>
                <w:szCs w:val="22"/>
              </w:rPr>
            </w:pPr>
          </w:p>
          <w:p w14:paraId="64384037" w14:textId="77777777" w:rsidR="00472BDB" w:rsidRPr="00472BDB" w:rsidRDefault="00472BDB" w:rsidP="00472BDB">
            <w:pPr>
              <w:autoSpaceDE w:val="0"/>
              <w:autoSpaceDN w:val="0"/>
              <w:adjustRightInd w:val="0"/>
              <w:rPr>
                <w:rFonts w:ascii="Arial" w:hAnsi="Arial" w:cs="Arial"/>
                <w:b/>
                <w:bCs/>
                <w:sz w:val="22"/>
                <w:szCs w:val="22"/>
              </w:rPr>
            </w:pPr>
            <w:r w:rsidRPr="00472BDB">
              <w:rPr>
                <w:rFonts w:ascii="Arial" w:hAnsi="Arial" w:cs="Arial"/>
                <w:b/>
                <w:bCs/>
                <w:sz w:val="22"/>
                <w:szCs w:val="22"/>
              </w:rPr>
              <w:t>8. Enhance Guest Communication and Transparency</w:t>
            </w:r>
          </w:p>
          <w:p w14:paraId="5D045772" w14:textId="77777777" w:rsidR="00472BDB" w:rsidRPr="00472BDB" w:rsidRDefault="00472BDB" w:rsidP="00472BDB">
            <w:pPr>
              <w:autoSpaceDE w:val="0"/>
              <w:autoSpaceDN w:val="0"/>
              <w:adjustRightInd w:val="0"/>
              <w:rPr>
                <w:rFonts w:ascii="Arial" w:hAnsi="Arial" w:cs="Arial"/>
                <w:b/>
                <w:bCs/>
                <w:sz w:val="22"/>
                <w:szCs w:val="22"/>
              </w:rPr>
            </w:pPr>
          </w:p>
          <w:p w14:paraId="0A9B859C" w14:textId="77777777" w:rsidR="00472BDB" w:rsidRPr="00472BDB" w:rsidRDefault="00472BDB" w:rsidP="00472BDB">
            <w:pPr>
              <w:autoSpaceDE w:val="0"/>
              <w:autoSpaceDN w:val="0"/>
              <w:adjustRightInd w:val="0"/>
              <w:rPr>
                <w:rFonts w:ascii="Arial" w:hAnsi="Arial" w:cs="Arial"/>
                <w:b/>
                <w:bCs/>
                <w:sz w:val="22"/>
                <w:szCs w:val="22"/>
              </w:rPr>
            </w:pPr>
            <w:r w:rsidRPr="00472BDB">
              <w:rPr>
                <w:rFonts w:ascii="Arial" w:hAnsi="Arial" w:cs="Arial"/>
                <w:b/>
                <w:bCs/>
                <w:sz w:val="22"/>
                <w:szCs w:val="22"/>
              </w:rPr>
              <w:tab/>
              <w:t>•</w:t>
            </w:r>
            <w:r w:rsidRPr="00472BDB">
              <w:rPr>
                <w:rFonts w:ascii="Arial" w:hAnsi="Arial" w:cs="Arial"/>
                <w:b/>
                <w:bCs/>
                <w:sz w:val="22"/>
                <w:szCs w:val="22"/>
              </w:rPr>
              <w:tab/>
              <w:t>Aim: To improve communication strategies throughout the booking process, ensuring that guests receive timely confirmations, reminders, and updates.</w:t>
            </w:r>
          </w:p>
          <w:p w14:paraId="24F35EB9" w14:textId="0B61794F" w:rsidR="00942A58" w:rsidRDefault="00472BDB" w:rsidP="00472BDB">
            <w:pPr>
              <w:autoSpaceDE w:val="0"/>
              <w:autoSpaceDN w:val="0"/>
              <w:adjustRightInd w:val="0"/>
              <w:rPr>
                <w:rFonts w:ascii="Arial" w:hAnsi="Arial" w:cs="Arial"/>
                <w:b/>
                <w:bCs/>
                <w:sz w:val="22"/>
                <w:szCs w:val="22"/>
              </w:rPr>
            </w:pPr>
            <w:r w:rsidRPr="00472BDB">
              <w:rPr>
                <w:rFonts w:ascii="Arial" w:hAnsi="Arial" w:cs="Arial"/>
                <w:b/>
                <w:bCs/>
                <w:sz w:val="22"/>
                <w:szCs w:val="22"/>
              </w:rPr>
              <w:tab/>
              <w:t>•</w:t>
            </w:r>
            <w:r w:rsidRPr="00472BDB">
              <w:rPr>
                <w:rFonts w:ascii="Arial" w:hAnsi="Arial" w:cs="Arial"/>
                <w:b/>
                <w:bCs/>
                <w:sz w:val="22"/>
                <w:szCs w:val="22"/>
              </w:rPr>
              <w:tab/>
              <w:t>Aim: To increase transparency in the booking and reservation process, clarifying policies on rates, cancellations, and modifications, to enhance trust and reduce customer complaints.</w:t>
            </w:r>
          </w:p>
          <w:p w14:paraId="689B55EE" w14:textId="1D412C12" w:rsidR="003C0D45" w:rsidRDefault="00942A58" w:rsidP="00B41B6F">
            <w:pPr>
              <w:autoSpaceDE w:val="0"/>
              <w:autoSpaceDN w:val="0"/>
              <w:adjustRightInd w:val="0"/>
              <w:rPr>
                <w:rFonts w:ascii="Arial" w:hAnsi="Arial" w:cs="Arial"/>
              </w:rPr>
            </w:pPr>
            <w:r>
              <w:rPr>
                <w:rFonts w:ascii="Arial" w:hAnsi="Arial" w:cs="Arial"/>
                <w:color w:val="222222"/>
              </w:rPr>
              <w:br/>
            </w:r>
          </w:p>
        </w:tc>
      </w:tr>
      <w:tr w:rsidR="003C0D45" w14:paraId="689B55F7" w14:textId="77777777">
        <w:trPr>
          <w:trHeight w:val="454"/>
        </w:trPr>
        <w:tc>
          <w:tcPr>
            <w:tcW w:w="5000" w:type="pct"/>
            <w:gridSpan w:val="4"/>
            <w:vAlign w:val="center"/>
          </w:tcPr>
          <w:p w14:paraId="689B55F0" w14:textId="77777777" w:rsidR="003C0D45" w:rsidRDefault="008A5141">
            <w:pPr>
              <w:autoSpaceDE w:val="0"/>
              <w:autoSpaceDN w:val="0"/>
              <w:adjustRightInd w:val="0"/>
              <w:rPr>
                <w:rFonts w:ascii="Arial" w:hAnsi="Arial" w:cs="Arial"/>
                <w:b/>
                <w:bCs/>
                <w:sz w:val="22"/>
                <w:szCs w:val="22"/>
              </w:rPr>
            </w:pPr>
            <w:r>
              <w:rPr>
                <w:rFonts w:ascii="Arial" w:hAnsi="Arial" w:cs="Arial"/>
                <w:b/>
                <w:bCs/>
                <w:sz w:val="22"/>
                <w:szCs w:val="22"/>
                <w:highlight w:val="yellow"/>
              </w:rPr>
              <w:lastRenderedPageBreak/>
              <w:t>Objectives of Research Activity</w:t>
            </w:r>
          </w:p>
          <w:p w14:paraId="6848B5A7" w14:textId="77777777" w:rsidR="00472BDB" w:rsidRPr="00472BDB" w:rsidRDefault="00472BDB" w:rsidP="00472BDB">
            <w:pPr>
              <w:rPr>
                <w:rFonts w:ascii="Arial" w:hAnsi="Arial" w:cs="Arial"/>
              </w:rPr>
            </w:pPr>
            <w:r w:rsidRPr="00472BDB">
              <w:rPr>
                <w:rFonts w:ascii="Arial" w:hAnsi="Arial" w:cs="Arial"/>
              </w:rPr>
              <w:t>1. Customer Experience Optimization</w:t>
            </w:r>
          </w:p>
          <w:p w14:paraId="486DA75A" w14:textId="77777777" w:rsidR="00472BDB" w:rsidRPr="00472BDB" w:rsidRDefault="00472BDB" w:rsidP="00472BDB">
            <w:pPr>
              <w:rPr>
                <w:rFonts w:ascii="Arial" w:hAnsi="Arial" w:cs="Arial"/>
              </w:rPr>
            </w:pPr>
          </w:p>
          <w:p w14:paraId="31B9FFD0" w14:textId="77777777" w:rsidR="00472BDB" w:rsidRPr="00472BDB" w:rsidRDefault="00472BDB" w:rsidP="00472BDB">
            <w:pPr>
              <w:rPr>
                <w:rFonts w:ascii="Arial" w:hAnsi="Arial" w:cs="Arial"/>
              </w:rPr>
            </w:pPr>
            <w:r w:rsidRPr="00472BDB">
              <w:rPr>
                <w:rFonts w:ascii="Arial" w:hAnsi="Arial" w:cs="Arial"/>
              </w:rPr>
              <w:tab/>
              <w:t>•</w:t>
            </w:r>
            <w:r w:rsidRPr="00472BDB">
              <w:rPr>
                <w:rFonts w:ascii="Arial" w:hAnsi="Arial" w:cs="Arial"/>
              </w:rPr>
              <w:tab/>
              <w:t>Objective: To analyze feedback from guests regarding the booking and reservation process and identify areas for improvement.</w:t>
            </w:r>
          </w:p>
          <w:p w14:paraId="4797996A" w14:textId="77777777" w:rsidR="00472BDB" w:rsidRPr="00472BDB" w:rsidRDefault="00472BDB" w:rsidP="00472BDB">
            <w:pPr>
              <w:rPr>
                <w:rFonts w:ascii="Arial" w:hAnsi="Arial" w:cs="Arial"/>
              </w:rPr>
            </w:pPr>
            <w:r w:rsidRPr="00472BDB">
              <w:rPr>
                <w:rFonts w:ascii="Arial" w:hAnsi="Arial" w:cs="Arial"/>
              </w:rPr>
              <w:tab/>
              <w:t>•</w:t>
            </w:r>
            <w:r w:rsidRPr="00472BDB">
              <w:rPr>
                <w:rFonts w:ascii="Arial" w:hAnsi="Arial" w:cs="Arial"/>
              </w:rPr>
              <w:tab/>
              <w:t>Objective: To measure the ease of use of the booking system through user testing and surveys, aiming to reduce the number of steps and increase completion rates.</w:t>
            </w:r>
          </w:p>
          <w:p w14:paraId="1DE562F5" w14:textId="77777777" w:rsidR="00472BDB" w:rsidRPr="00472BDB" w:rsidRDefault="00472BDB" w:rsidP="00472BDB">
            <w:pPr>
              <w:rPr>
                <w:rFonts w:ascii="Arial" w:hAnsi="Arial" w:cs="Arial"/>
              </w:rPr>
            </w:pPr>
            <w:r w:rsidRPr="00472BDB">
              <w:rPr>
                <w:rFonts w:ascii="Arial" w:hAnsi="Arial" w:cs="Arial"/>
              </w:rPr>
              <w:tab/>
              <w:t>•</w:t>
            </w:r>
            <w:r w:rsidRPr="00472BDB">
              <w:rPr>
                <w:rFonts w:ascii="Arial" w:hAnsi="Arial" w:cs="Arial"/>
              </w:rPr>
              <w:tab/>
              <w:t>Objective: To segment guests based on booking preferences (e.g., business vs. leisure) and tailor booking options and packages to meet their specific needs.</w:t>
            </w:r>
          </w:p>
          <w:p w14:paraId="0412169E" w14:textId="77777777" w:rsidR="00472BDB" w:rsidRPr="00472BDB" w:rsidRDefault="00472BDB" w:rsidP="00472BDB">
            <w:pPr>
              <w:rPr>
                <w:rFonts w:ascii="Arial" w:hAnsi="Arial" w:cs="Arial"/>
              </w:rPr>
            </w:pPr>
          </w:p>
          <w:p w14:paraId="44FA550F" w14:textId="77777777" w:rsidR="00472BDB" w:rsidRPr="00472BDB" w:rsidRDefault="00472BDB" w:rsidP="00472BDB">
            <w:pPr>
              <w:rPr>
                <w:rFonts w:ascii="Arial" w:hAnsi="Arial" w:cs="Arial"/>
              </w:rPr>
            </w:pPr>
            <w:r w:rsidRPr="00472BDB">
              <w:rPr>
                <w:rFonts w:ascii="Arial" w:hAnsi="Arial" w:cs="Arial"/>
              </w:rPr>
              <w:t>2. Revenue Maximization and Pricing Strategy</w:t>
            </w:r>
          </w:p>
          <w:p w14:paraId="529DF9FD" w14:textId="77777777" w:rsidR="00472BDB" w:rsidRPr="00472BDB" w:rsidRDefault="00472BDB" w:rsidP="00472BDB">
            <w:pPr>
              <w:rPr>
                <w:rFonts w:ascii="Arial" w:hAnsi="Arial" w:cs="Arial"/>
              </w:rPr>
            </w:pPr>
          </w:p>
          <w:p w14:paraId="118C3B13" w14:textId="77777777" w:rsidR="00472BDB" w:rsidRPr="00472BDB" w:rsidRDefault="00472BDB" w:rsidP="00472BDB">
            <w:pPr>
              <w:rPr>
                <w:rFonts w:ascii="Arial" w:hAnsi="Arial" w:cs="Arial"/>
              </w:rPr>
            </w:pPr>
            <w:r w:rsidRPr="00472BDB">
              <w:rPr>
                <w:rFonts w:ascii="Arial" w:hAnsi="Arial" w:cs="Arial"/>
              </w:rPr>
              <w:tab/>
              <w:t>•</w:t>
            </w:r>
            <w:r w:rsidRPr="00472BDB">
              <w:rPr>
                <w:rFonts w:ascii="Arial" w:hAnsi="Arial" w:cs="Arial"/>
              </w:rPr>
              <w:tab/>
              <w:t>Objective: To compare occupancy rates under different pricing models (fixed vs. dynamic pricing) and determine the model that maximizes revenue.</w:t>
            </w:r>
          </w:p>
          <w:p w14:paraId="4BC30B6A" w14:textId="77777777" w:rsidR="00472BDB" w:rsidRPr="00472BDB" w:rsidRDefault="00472BDB" w:rsidP="00472BDB">
            <w:pPr>
              <w:rPr>
                <w:rFonts w:ascii="Arial" w:hAnsi="Arial" w:cs="Arial"/>
              </w:rPr>
            </w:pPr>
            <w:r w:rsidRPr="00472BDB">
              <w:rPr>
                <w:rFonts w:ascii="Arial" w:hAnsi="Arial" w:cs="Arial"/>
              </w:rPr>
              <w:lastRenderedPageBreak/>
              <w:tab/>
              <w:t>•</w:t>
            </w:r>
            <w:r w:rsidRPr="00472BDB">
              <w:rPr>
                <w:rFonts w:ascii="Arial" w:hAnsi="Arial" w:cs="Arial"/>
              </w:rPr>
              <w:tab/>
              <w:t>Objective: To evaluate the effectiveness of various promotional offers and loyalty programs on increasing repeat bookings and extending length of stay.</w:t>
            </w:r>
          </w:p>
          <w:p w14:paraId="1499AE3D" w14:textId="77777777" w:rsidR="00472BDB" w:rsidRPr="00472BDB" w:rsidRDefault="00472BDB" w:rsidP="00472BDB">
            <w:pPr>
              <w:rPr>
                <w:rFonts w:ascii="Arial" w:hAnsi="Arial" w:cs="Arial"/>
              </w:rPr>
            </w:pPr>
            <w:r w:rsidRPr="00472BDB">
              <w:rPr>
                <w:rFonts w:ascii="Arial" w:hAnsi="Arial" w:cs="Arial"/>
              </w:rPr>
              <w:tab/>
              <w:t>•</w:t>
            </w:r>
            <w:r w:rsidRPr="00472BDB">
              <w:rPr>
                <w:rFonts w:ascii="Arial" w:hAnsi="Arial" w:cs="Arial"/>
              </w:rPr>
              <w:tab/>
              <w:t>Objective: To analyze seasonal booking trends and adjust pricing and promotional strategies accordingly to optimize revenue during peak and off-peak periods.</w:t>
            </w:r>
          </w:p>
          <w:p w14:paraId="66BE0DA2" w14:textId="77777777" w:rsidR="00472BDB" w:rsidRPr="00472BDB" w:rsidRDefault="00472BDB" w:rsidP="00472BDB">
            <w:pPr>
              <w:rPr>
                <w:rFonts w:ascii="Arial" w:hAnsi="Arial" w:cs="Arial"/>
              </w:rPr>
            </w:pPr>
          </w:p>
          <w:p w14:paraId="241DF7E4" w14:textId="77777777" w:rsidR="00472BDB" w:rsidRPr="00472BDB" w:rsidRDefault="00472BDB" w:rsidP="00472BDB">
            <w:pPr>
              <w:rPr>
                <w:rFonts w:ascii="Arial" w:hAnsi="Arial" w:cs="Arial"/>
              </w:rPr>
            </w:pPr>
            <w:r w:rsidRPr="00472BDB">
              <w:rPr>
                <w:rFonts w:ascii="Arial" w:hAnsi="Arial" w:cs="Arial"/>
              </w:rPr>
              <w:t>3. Operational Efficiency in Bookings and Reservations</w:t>
            </w:r>
          </w:p>
          <w:p w14:paraId="2CBB98DB" w14:textId="77777777" w:rsidR="00472BDB" w:rsidRPr="00472BDB" w:rsidRDefault="00472BDB" w:rsidP="00472BDB">
            <w:pPr>
              <w:rPr>
                <w:rFonts w:ascii="Arial" w:hAnsi="Arial" w:cs="Arial"/>
              </w:rPr>
            </w:pPr>
          </w:p>
          <w:p w14:paraId="33E3D7C9" w14:textId="77777777" w:rsidR="00472BDB" w:rsidRPr="00472BDB" w:rsidRDefault="00472BDB" w:rsidP="00472BDB">
            <w:pPr>
              <w:rPr>
                <w:rFonts w:ascii="Arial" w:hAnsi="Arial" w:cs="Arial"/>
              </w:rPr>
            </w:pPr>
            <w:r w:rsidRPr="00472BDB">
              <w:rPr>
                <w:rFonts w:ascii="Arial" w:hAnsi="Arial" w:cs="Arial"/>
              </w:rPr>
              <w:tab/>
              <w:t>•</w:t>
            </w:r>
            <w:r w:rsidRPr="00472BDB">
              <w:rPr>
                <w:rFonts w:ascii="Arial" w:hAnsi="Arial" w:cs="Arial"/>
              </w:rPr>
              <w:tab/>
              <w:t>Objective: To assess the current booking process and identify areas where automation can reduce manual work and processing times by at least 20%.</w:t>
            </w:r>
          </w:p>
          <w:p w14:paraId="46DA05C6" w14:textId="77777777" w:rsidR="00472BDB" w:rsidRPr="00472BDB" w:rsidRDefault="00472BDB" w:rsidP="00472BDB">
            <w:pPr>
              <w:rPr>
                <w:rFonts w:ascii="Arial" w:hAnsi="Arial" w:cs="Arial"/>
              </w:rPr>
            </w:pPr>
            <w:r w:rsidRPr="00472BDB">
              <w:rPr>
                <w:rFonts w:ascii="Arial" w:hAnsi="Arial" w:cs="Arial"/>
              </w:rPr>
              <w:tab/>
              <w:t>•</w:t>
            </w:r>
            <w:r w:rsidRPr="00472BDB">
              <w:rPr>
                <w:rFonts w:ascii="Arial" w:hAnsi="Arial" w:cs="Arial"/>
              </w:rPr>
              <w:tab/>
              <w:t>Objective: To reduce booking errors and overbookings by implementing a standardized checklist or an enhanced booking system.</w:t>
            </w:r>
          </w:p>
          <w:p w14:paraId="351C48E8" w14:textId="77777777" w:rsidR="00472BDB" w:rsidRPr="00472BDB" w:rsidRDefault="00472BDB" w:rsidP="00472BDB">
            <w:pPr>
              <w:rPr>
                <w:rFonts w:ascii="Arial" w:hAnsi="Arial" w:cs="Arial"/>
              </w:rPr>
            </w:pPr>
            <w:r w:rsidRPr="00472BDB">
              <w:rPr>
                <w:rFonts w:ascii="Arial" w:hAnsi="Arial" w:cs="Arial"/>
              </w:rPr>
              <w:tab/>
              <w:t>•</w:t>
            </w:r>
            <w:r w:rsidRPr="00472BDB">
              <w:rPr>
                <w:rFonts w:ascii="Arial" w:hAnsi="Arial" w:cs="Arial"/>
              </w:rPr>
              <w:tab/>
              <w:t>Objective: To reduce the average time taken to process group bookings and special requests by 10% through updated procedures and training.</w:t>
            </w:r>
          </w:p>
          <w:p w14:paraId="1925CD2B" w14:textId="77777777" w:rsidR="00472BDB" w:rsidRPr="00472BDB" w:rsidRDefault="00472BDB" w:rsidP="00472BDB">
            <w:pPr>
              <w:rPr>
                <w:rFonts w:ascii="Arial" w:hAnsi="Arial" w:cs="Arial"/>
              </w:rPr>
            </w:pPr>
          </w:p>
          <w:p w14:paraId="5A3C98C7" w14:textId="77777777" w:rsidR="00472BDB" w:rsidRPr="00472BDB" w:rsidRDefault="00472BDB" w:rsidP="00472BDB">
            <w:pPr>
              <w:rPr>
                <w:rFonts w:ascii="Arial" w:hAnsi="Arial" w:cs="Arial"/>
              </w:rPr>
            </w:pPr>
            <w:r w:rsidRPr="00472BDB">
              <w:rPr>
                <w:rFonts w:ascii="Arial" w:hAnsi="Arial" w:cs="Arial"/>
              </w:rPr>
              <w:t>4. Technology and System Improvement</w:t>
            </w:r>
          </w:p>
          <w:p w14:paraId="61BDDFEF" w14:textId="77777777" w:rsidR="00472BDB" w:rsidRPr="00472BDB" w:rsidRDefault="00472BDB" w:rsidP="00472BDB">
            <w:pPr>
              <w:rPr>
                <w:rFonts w:ascii="Arial" w:hAnsi="Arial" w:cs="Arial"/>
              </w:rPr>
            </w:pPr>
          </w:p>
          <w:p w14:paraId="4C44C544" w14:textId="77777777" w:rsidR="00472BDB" w:rsidRPr="00472BDB" w:rsidRDefault="00472BDB" w:rsidP="00472BDB">
            <w:pPr>
              <w:rPr>
                <w:rFonts w:ascii="Arial" w:hAnsi="Arial" w:cs="Arial"/>
              </w:rPr>
            </w:pPr>
            <w:r w:rsidRPr="00472BDB">
              <w:rPr>
                <w:rFonts w:ascii="Arial" w:hAnsi="Arial" w:cs="Arial"/>
              </w:rPr>
              <w:tab/>
              <w:t>•</w:t>
            </w:r>
            <w:r w:rsidRPr="00472BDB">
              <w:rPr>
                <w:rFonts w:ascii="Arial" w:hAnsi="Arial" w:cs="Arial"/>
              </w:rPr>
              <w:tab/>
              <w:t>Objective: To evaluate the performance of the current booking system in terms of speed, reliability, and user-friendliness by tracking system issues and downtime.</w:t>
            </w:r>
          </w:p>
          <w:p w14:paraId="05509BB2" w14:textId="77777777" w:rsidR="00472BDB" w:rsidRPr="00472BDB" w:rsidRDefault="00472BDB" w:rsidP="00472BDB">
            <w:pPr>
              <w:rPr>
                <w:rFonts w:ascii="Arial" w:hAnsi="Arial" w:cs="Arial"/>
              </w:rPr>
            </w:pPr>
            <w:r w:rsidRPr="00472BDB">
              <w:rPr>
                <w:rFonts w:ascii="Arial" w:hAnsi="Arial" w:cs="Arial"/>
              </w:rPr>
              <w:tab/>
              <w:t>•</w:t>
            </w:r>
            <w:r w:rsidRPr="00472BDB">
              <w:rPr>
                <w:rFonts w:ascii="Arial" w:hAnsi="Arial" w:cs="Arial"/>
              </w:rPr>
              <w:tab/>
              <w:t>Objective: To implement and test new technology solutions (e.g., mobile app booking, chatbot assistance) aimed at reducing the time guests spend booking by 15%.</w:t>
            </w:r>
          </w:p>
          <w:p w14:paraId="689B55F1" w14:textId="0071B4EA" w:rsidR="003C0D45" w:rsidRDefault="00472BDB" w:rsidP="00472BDB">
            <w:pPr>
              <w:rPr>
                <w:rFonts w:ascii="Arial" w:hAnsi="Arial" w:cs="Arial"/>
              </w:rPr>
            </w:pPr>
            <w:r w:rsidRPr="00472BDB">
              <w:rPr>
                <w:rFonts w:ascii="Arial" w:hAnsi="Arial" w:cs="Arial"/>
              </w:rPr>
              <w:tab/>
              <w:t>•</w:t>
            </w:r>
            <w:r w:rsidRPr="00472BDB">
              <w:rPr>
                <w:rFonts w:ascii="Arial" w:hAnsi="Arial" w:cs="Arial"/>
              </w:rPr>
              <w:tab/>
              <w:t>Objective: To measure the effectiveness of personalized booking recommendations powered by AI in increasing booking conversions on the website.</w:t>
            </w:r>
          </w:p>
          <w:p w14:paraId="211C0919" w14:textId="77777777" w:rsidR="00714F66" w:rsidRPr="00714F66" w:rsidRDefault="00714F66" w:rsidP="00714F66">
            <w:pPr>
              <w:spacing w:line="360" w:lineRule="auto"/>
              <w:rPr>
                <w:rFonts w:ascii="Arial" w:hAnsi="Arial" w:cs="Arial"/>
                <w:color w:val="222222"/>
              </w:rPr>
            </w:pPr>
            <w:r w:rsidRPr="00714F66">
              <w:rPr>
                <w:rFonts w:ascii="Arial" w:hAnsi="Arial" w:cs="Arial"/>
                <w:color w:val="222222"/>
              </w:rPr>
              <w:t>5. Increase Direct Bookings</w:t>
            </w:r>
          </w:p>
          <w:p w14:paraId="4B95CE56" w14:textId="77777777" w:rsidR="00714F66" w:rsidRPr="00714F66" w:rsidRDefault="00714F66" w:rsidP="00714F66">
            <w:pPr>
              <w:spacing w:line="360" w:lineRule="auto"/>
              <w:rPr>
                <w:rFonts w:ascii="Arial" w:hAnsi="Arial" w:cs="Arial"/>
                <w:color w:val="222222"/>
              </w:rPr>
            </w:pPr>
          </w:p>
          <w:p w14:paraId="4D19934E" w14:textId="77777777" w:rsidR="00714F66" w:rsidRPr="00714F66" w:rsidRDefault="00714F66" w:rsidP="00714F66">
            <w:pPr>
              <w:spacing w:line="360" w:lineRule="auto"/>
              <w:rPr>
                <w:rFonts w:ascii="Arial" w:hAnsi="Arial" w:cs="Arial"/>
                <w:color w:val="222222"/>
              </w:rPr>
            </w:pPr>
            <w:r w:rsidRPr="00714F66">
              <w:rPr>
                <w:rFonts w:ascii="Arial" w:hAnsi="Arial" w:cs="Arial"/>
                <w:color w:val="222222"/>
              </w:rPr>
              <w:tab/>
              <w:t>•</w:t>
            </w:r>
            <w:r w:rsidRPr="00714F66">
              <w:rPr>
                <w:rFonts w:ascii="Arial" w:hAnsi="Arial" w:cs="Arial"/>
                <w:color w:val="222222"/>
              </w:rPr>
              <w:tab/>
              <w:t>Objective: To increase the percentage of direct bookings by 15% within the next 12 months by offering exclusive benefits for direct reservations.</w:t>
            </w:r>
          </w:p>
          <w:p w14:paraId="6934FDE9" w14:textId="77777777" w:rsidR="00714F66" w:rsidRPr="00714F66" w:rsidRDefault="00714F66" w:rsidP="00714F66">
            <w:pPr>
              <w:spacing w:line="360" w:lineRule="auto"/>
              <w:rPr>
                <w:rFonts w:ascii="Arial" w:hAnsi="Arial" w:cs="Arial"/>
                <w:color w:val="222222"/>
              </w:rPr>
            </w:pPr>
            <w:r w:rsidRPr="00714F66">
              <w:rPr>
                <w:rFonts w:ascii="Arial" w:hAnsi="Arial" w:cs="Arial"/>
                <w:color w:val="222222"/>
              </w:rPr>
              <w:tab/>
              <w:t>•</w:t>
            </w:r>
            <w:r w:rsidRPr="00714F66">
              <w:rPr>
                <w:rFonts w:ascii="Arial" w:hAnsi="Arial" w:cs="Arial"/>
                <w:color w:val="222222"/>
              </w:rPr>
              <w:tab/>
              <w:t>Objective: To identify key motivators for direct bookings (e.g., discounted rates, flexible cancellation) and integrate these into marketing and booking platforms.</w:t>
            </w:r>
          </w:p>
          <w:p w14:paraId="30FDC709" w14:textId="77777777" w:rsidR="00714F66" w:rsidRPr="00714F66" w:rsidRDefault="00714F66" w:rsidP="00714F66">
            <w:pPr>
              <w:spacing w:line="360" w:lineRule="auto"/>
              <w:rPr>
                <w:rFonts w:ascii="Arial" w:hAnsi="Arial" w:cs="Arial"/>
                <w:color w:val="222222"/>
              </w:rPr>
            </w:pPr>
            <w:r w:rsidRPr="00714F66">
              <w:rPr>
                <w:rFonts w:ascii="Arial" w:hAnsi="Arial" w:cs="Arial"/>
                <w:color w:val="222222"/>
              </w:rPr>
              <w:tab/>
              <w:t>•</w:t>
            </w:r>
            <w:r w:rsidRPr="00714F66">
              <w:rPr>
                <w:rFonts w:ascii="Arial" w:hAnsi="Arial" w:cs="Arial"/>
                <w:color w:val="222222"/>
              </w:rPr>
              <w:tab/>
              <w:t>Objective: To evaluate the effectiveness of direct booking incentives through A/B testing and optimize them based on customer responses.</w:t>
            </w:r>
          </w:p>
          <w:p w14:paraId="12C9739F" w14:textId="77777777" w:rsidR="00714F66" w:rsidRPr="00714F66" w:rsidRDefault="00714F66" w:rsidP="00714F66">
            <w:pPr>
              <w:spacing w:line="360" w:lineRule="auto"/>
              <w:rPr>
                <w:rFonts w:ascii="Arial" w:hAnsi="Arial" w:cs="Arial"/>
                <w:color w:val="222222"/>
              </w:rPr>
            </w:pPr>
          </w:p>
          <w:p w14:paraId="55655BF3" w14:textId="77777777" w:rsidR="00714F66" w:rsidRPr="00714F66" w:rsidRDefault="00714F66" w:rsidP="00714F66">
            <w:pPr>
              <w:spacing w:line="360" w:lineRule="auto"/>
              <w:rPr>
                <w:rFonts w:ascii="Arial" w:hAnsi="Arial" w:cs="Arial"/>
                <w:color w:val="222222"/>
              </w:rPr>
            </w:pPr>
            <w:r w:rsidRPr="00714F66">
              <w:rPr>
                <w:rFonts w:ascii="Arial" w:hAnsi="Arial" w:cs="Arial"/>
                <w:color w:val="222222"/>
              </w:rPr>
              <w:t>6. Reduce Cancellations and No-Shows</w:t>
            </w:r>
          </w:p>
          <w:p w14:paraId="2C85542B" w14:textId="77777777" w:rsidR="00714F66" w:rsidRPr="00714F66" w:rsidRDefault="00714F66" w:rsidP="00714F66">
            <w:pPr>
              <w:spacing w:line="360" w:lineRule="auto"/>
              <w:rPr>
                <w:rFonts w:ascii="Arial" w:hAnsi="Arial" w:cs="Arial"/>
                <w:color w:val="222222"/>
              </w:rPr>
            </w:pPr>
          </w:p>
          <w:p w14:paraId="11FAB5C3" w14:textId="77777777" w:rsidR="00714F66" w:rsidRPr="00714F66" w:rsidRDefault="00714F66" w:rsidP="00714F66">
            <w:pPr>
              <w:spacing w:line="360" w:lineRule="auto"/>
              <w:rPr>
                <w:rFonts w:ascii="Arial" w:hAnsi="Arial" w:cs="Arial"/>
                <w:color w:val="222222"/>
              </w:rPr>
            </w:pPr>
            <w:r w:rsidRPr="00714F66">
              <w:rPr>
                <w:rFonts w:ascii="Arial" w:hAnsi="Arial" w:cs="Arial"/>
                <w:color w:val="222222"/>
              </w:rPr>
              <w:tab/>
              <w:t>•</w:t>
            </w:r>
            <w:r w:rsidRPr="00714F66">
              <w:rPr>
                <w:rFonts w:ascii="Arial" w:hAnsi="Arial" w:cs="Arial"/>
                <w:color w:val="222222"/>
              </w:rPr>
              <w:tab/>
              <w:t>Objective: To analyze past data on cancellations and no-shows to identify trends and factors leading to high cancellation rates.</w:t>
            </w:r>
          </w:p>
          <w:p w14:paraId="5A1BBFE6" w14:textId="77777777" w:rsidR="00714F66" w:rsidRPr="00714F66" w:rsidRDefault="00714F66" w:rsidP="00714F66">
            <w:pPr>
              <w:spacing w:line="360" w:lineRule="auto"/>
              <w:rPr>
                <w:rFonts w:ascii="Arial" w:hAnsi="Arial" w:cs="Arial"/>
                <w:color w:val="222222"/>
              </w:rPr>
            </w:pPr>
            <w:r w:rsidRPr="00714F66">
              <w:rPr>
                <w:rFonts w:ascii="Arial" w:hAnsi="Arial" w:cs="Arial"/>
                <w:color w:val="222222"/>
              </w:rPr>
              <w:tab/>
              <w:t>•</w:t>
            </w:r>
            <w:r w:rsidRPr="00714F66">
              <w:rPr>
                <w:rFonts w:ascii="Arial" w:hAnsi="Arial" w:cs="Arial"/>
                <w:color w:val="222222"/>
              </w:rPr>
              <w:tab/>
              <w:t>Objective: To design and test a flexible cancellation policy that reduces no-show rates by at least 10% without significantly impacting revenue.</w:t>
            </w:r>
          </w:p>
          <w:p w14:paraId="759DAE06" w14:textId="77777777" w:rsidR="00714F66" w:rsidRPr="00714F66" w:rsidRDefault="00714F66" w:rsidP="00714F66">
            <w:pPr>
              <w:spacing w:line="360" w:lineRule="auto"/>
              <w:rPr>
                <w:rFonts w:ascii="Arial" w:hAnsi="Arial" w:cs="Arial"/>
                <w:color w:val="222222"/>
              </w:rPr>
            </w:pPr>
            <w:r w:rsidRPr="00714F66">
              <w:rPr>
                <w:rFonts w:ascii="Arial" w:hAnsi="Arial" w:cs="Arial"/>
                <w:color w:val="222222"/>
              </w:rPr>
              <w:tab/>
              <w:t>•</w:t>
            </w:r>
            <w:r w:rsidRPr="00714F66">
              <w:rPr>
                <w:rFonts w:ascii="Arial" w:hAnsi="Arial" w:cs="Arial"/>
                <w:color w:val="222222"/>
              </w:rPr>
              <w:tab/>
              <w:t>Objective: To implement a reminder system for guests (e.g., email or SMS) to confirm bookings closer to the date and reduce the no-show rate by 5%.</w:t>
            </w:r>
          </w:p>
          <w:p w14:paraId="3D2A035B" w14:textId="77777777" w:rsidR="00714F66" w:rsidRPr="00714F66" w:rsidRDefault="00714F66" w:rsidP="00714F66">
            <w:pPr>
              <w:spacing w:line="360" w:lineRule="auto"/>
              <w:rPr>
                <w:rFonts w:ascii="Arial" w:hAnsi="Arial" w:cs="Arial"/>
                <w:color w:val="222222"/>
              </w:rPr>
            </w:pPr>
          </w:p>
          <w:p w14:paraId="0FCF988C" w14:textId="77777777" w:rsidR="00714F66" w:rsidRPr="00714F66" w:rsidRDefault="00714F66" w:rsidP="00714F66">
            <w:pPr>
              <w:spacing w:line="360" w:lineRule="auto"/>
              <w:rPr>
                <w:rFonts w:ascii="Arial" w:hAnsi="Arial" w:cs="Arial"/>
                <w:color w:val="222222"/>
              </w:rPr>
            </w:pPr>
            <w:r w:rsidRPr="00714F66">
              <w:rPr>
                <w:rFonts w:ascii="Arial" w:hAnsi="Arial" w:cs="Arial"/>
                <w:color w:val="222222"/>
              </w:rPr>
              <w:t>7. Competitive Benchmarking and Trend Analysis</w:t>
            </w:r>
          </w:p>
          <w:p w14:paraId="2A1BE836" w14:textId="77777777" w:rsidR="00714F66" w:rsidRPr="00714F66" w:rsidRDefault="00714F66" w:rsidP="00714F66">
            <w:pPr>
              <w:spacing w:line="360" w:lineRule="auto"/>
              <w:rPr>
                <w:rFonts w:ascii="Arial" w:hAnsi="Arial" w:cs="Arial"/>
                <w:color w:val="222222"/>
              </w:rPr>
            </w:pPr>
          </w:p>
          <w:p w14:paraId="0BA81FAF" w14:textId="77777777" w:rsidR="00714F66" w:rsidRPr="00714F66" w:rsidRDefault="00714F66" w:rsidP="00714F66">
            <w:pPr>
              <w:spacing w:line="360" w:lineRule="auto"/>
              <w:rPr>
                <w:rFonts w:ascii="Arial" w:hAnsi="Arial" w:cs="Arial"/>
                <w:color w:val="222222"/>
              </w:rPr>
            </w:pPr>
            <w:r w:rsidRPr="00714F66">
              <w:rPr>
                <w:rFonts w:ascii="Arial" w:hAnsi="Arial" w:cs="Arial"/>
                <w:color w:val="222222"/>
              </w:rPr>
              <w:tab/>
              <w:t>•</w:t>
            </w:r>
            <w:r w:rsidRPr="00714F66">
              <w:rPr>
                <w:rFonts w:ascii="Arial" w:hAnsi="Arial" w:cs="Arial"/>
                <w:color w:val="222222"/>
              </w:rPr>
              <w:tab/>
              <w:t>Objective: To conduct a benchmarking study comparing the hotel’s booking system, processes, and policies to those of at least five direct competitors.</w:t>
            </w:r>
          </w:p>
          <w:p w14:paraId="4BD43BAA" w14:textId="77777777" w:rsidR="00714F66" w:rsidRPr="00714F66" w:rsidRDefault="00714F66" w:rsidP="00714F66">
            <w:pPr>
              <w:spacing w:line="360" w:lineRule="auto"/>
              <w:rPr>
                <w:rFonts w:ascii="Arial" w:hAnsi="Arial" w:cs="Arial"/>
                <w:color w:val="222222"/>
              </w:rPr>
            </w:pPr>
            <w:r w:rsidRPr="00714F66">
              <w:rPr>
                <w:rFonts w:ascii="Arial" w:hAnsi="Arial" w:cs="Arial"/>
                <w:color w:val="222222"/>
              </w:rPr>
              <w:tab/>
              <w:t>•</w:t>
            </w:r>
            <w:r w:rsidRPr="00714F66">
              <w:rPr>
                <w:rFonts w:ascii="Arial" w:hAnsi="Arial" w:cs="Arial"/>
                <w:color w:val="222222"/>
              </w:rPr>
              <w:tab/>
              <w:t>Objective: To track and analyze trends in the hospitality industry (e.g., mobile bookings, eco-friendly options) and incorporate relevant features into the hotel’s booking process.</w:t>
            </w:r>
          </w:p>
          <w:p w14:paraId="2801C05A" w14:textId="77777777" w:rsidR="00714F66" w:rsidRPr="00714F66" w:rsidRDefault="00714F66" w:rsidP="00714F66">
            <w:pPr>
              <w:spacing w:line="360" w:lineRule="auto"/>
              <w:rPr>
                <w:rFonts w:ascii="Arial" w:hAnsi="Arial" w:cs="Arial"/>
                <w:color w:val="222222"/>
              </w:rPr>
            </w:pPr>
            <w:r w:rsidRPr="00714F66">
              <w:rPr>
                <w:rFonts w:ascii="Arial" w:hAnsi="Arial" w:cs="Arial"/>
                <w:color w:val="222222"/>
              </w:rPr>
              <w:tab/>
              <w:t>•</w:t>
            </w:r>
            <w:r w:rsidRPr="00714F66">
              <w:rPr>
                <w:rFonts w:ascii="Arial" w:hAnsi="Arial" w:cs="Arial"/>
                <w:color w:val="222222"/>
              </w:rPr>
              <w:tab/>
              <w:t>Objective: To identify and implement at least three industry best practices in bookings and reservations that can enhance customer satisfaction and operational efficiency.</w:t>
            </w:r>
          </w:p>
          <w:p w14:paraId="663CFD22" w14:textId="77777777" w:rsidR="00714F66" w:rsidRPr="00714F66" w:rsidRDefault="00714F66" w:rsidP="00714F66">
            <w:pPr>
              <w:spacing w:line="360" w:lineRule="auto"/>
              <w:rPr>
                <w:rFonts w:ascii="Arial" w:hAnsi="Arial" w:cs="Arial"/>
                <w:color w:val="222222"/>
              </w:rPr>
            </w:pPr>
          </w:p>
          <w:p w14:paraId="4CC7E348" w14:textId="77777777" w:rsidR="00714F66" w:rsidRPr="00714F66" w:rsidRDefault="00714F66" w:rsidP="00714F66">
            <w:pPr>
              <w:spacing w:line="360" w:lineRule="auto"/>
              <w:rPr>
                <w:rFonts w:ascii="Arial" w:hAnsi="Arial" w:cs="Arial"/>
                <w:color w:val="222222"/>
              </w:rPr>
            </w:pPr>
            <w:r w:rsidRPr="00714F66">
              <w:rPr>
                <w:rFonts w:ascii="Arial" w:hAnsi="Arial" w:cs="Arial"/>
                <w:color w:val="222222"/>
              </w:rPr>
              <w:t>8. Improve Communication and Transparency</w:t>
            </w:r>
          </w:p>
          <w:p w14:paraId="2B672A82" w14:textId="77777777" w:rsidR="00714F66" w:rsidRPr="00714F66" w:rsidRDefault="00714F66" w:rsidP="00714F66">
            <w:pPr>
              <w:spacing w:line="360" w:lineRule="auto"/>
              <w:rPr>
                <w:rFonts w:ascii="Arial" w:hAnsi="Arial" w:cs="Arial"/>
                <w:color w:val="222222"/>
              </w:rPr>
            </w:pPr>
          </w:p>
          <w:p w14:paraId="2FD67F8A" w14:textId="77777777" w:rsidR="00714F66" w:rsidRPr="00714F66" w:rsidRDefault="00714F66" w:rsidP="00714F66">
            <w:pPr>
              <w:spacing w:line="360" w:lineRule="auto"/>
              <w:rPr>
                <w:rFonts w:ascii="Arial" w:hAnsi="Arial" w:cs="Arial"/>
                <w:color w:val="222222"/>
              </w:rPr>
            </w:pPr>
            <w:r w:rsidRPr="00714F66">
              <w:rPr>
                <w:rFonts w:ascii="Arial" w:hAnsi="Arial" w:cs="Arial"/>
                <w:color w:val="222222"/>
              </w:rPr>
              <w:tab/>
              <w:t>•</w:t>
            </w:r>
            <w:r w:rsidRPr="00714F66">
              <w:rPr>
                <w:rFonts w:ascii="Arial" w:hAnsi="Arial" w:cs="Arial"/>
                <w:color w:val="222222"/>
              </w:rPr>
              <w:tab/>
              <w:t>Objective: To create and implement a standardized communication plan (emails, reminders) for the entire booking process to enhance guest clarity and reduce inquiries.</w:t>
            </w:r>
          </w:p>
          <w:p w14:paraId="52E7A175" w14:textId="77777777" w:rsidR="00714F66" w:rsidRPr="00714F66" w:rsidRDefault="00714F66" w:rsidP="00714F66">
            <w:pPr>
              <w:spacing w:line="360" w:lineRule="auto"/>
              <w:rPr>
                <w:rFonts w:ascii="Arial" w:hAnsi="Arial" w:cs="Arial"/>
                <w:color w:val="222222"/>
              </w:rPr>
            </w:pPr>
            <w:r w:rsidRPr="00714F66">
              <w:rPr>
                <w:rFonts w:ascii="Arial" w:hAnsi="Arial" w:cs="Arial"/>
                <w:color w:val="222222"/>
              </w:rPr>
              <w:tab/>
              <w:t>•</w:t>
            </w:r>
            <w:r w:rsidRPr="00714F66">
              <w:rPr>
                <w:rFonts w:ascii="Arial" w:hAnsi="Arial" w:cs="Arial"/>
                <w:color w:val="222222"/>
              </w:rPr>
              <w:tab/>
              <w:t>Objective: To improve clarity on booking policies (e.g., cancellation, refund, check-in/out times) on all booking channels by conducting a policy audit and ensuring consistency.</w:t>
            </w:r>
          </w:p>
          <w:p w14:paraId="689B55F6" w14:textId="1B29D48E" w:rsidR="003C0D45" w:rsidRDefault="00714F66" w:rsidP="00714F66">
            <w:pPr>
              <w:spacing w:line="360" w:lineRule="auto"/>
              <w:rPr>
                <w:rFonts w:ascii="Arial" w:hAnsi="Arial" w:cs="Arial"/>
                <w:sz w:val="22"/>
                <w:szCs w:val="22"/>
              </w:rPr>
            </w:pPr>
            <w:r w:rsidRPr="00714F66">
              <w:rPr>
                <w:rFonts w:ascii="Arial" w:hAnsi="Arial" w:cs="Arial"/>
                <w:color w:val="222222"/>
              </w:rPr>
              <w:tab/>
              <w:t>•</w:t>
            </w:r>
            <w:r w:rsidRPr="00714F66">
              <w:rPr>
                <w:rFonts w:ascii="Arial" w:hAnsi="Arial" w:cs="Arial"/>
                <w:color w:val="222222"/>
              </w:rPr>
              <w:tab/>
              <w:t>Objective: To survey guest satisfaction with communication throughout the booking process and achieve a minimum satisfaction rate 85%</w:t>
            </w:r>
            <w:r w:rsidR="00992DBA">
              <w:rPr>
                <w:rFonts w:ascii="Arial" w:hAnsi="Arial" w:cs="Arial"/>
                <w:color w:val="222222"/>
              </w:rPr>
              <w:br/>
            </w:r>
          </w:p>
        </w:tc>
      </w:tr>
      <w:tr w:rsidR="003C0D45" w14:paraId="689B55FA" w14:textId="77777777">
        <w:trPr>
          <w:trHeight w:val="454"/>
        </w:trPr>
        <w:tc>
          <w:tcPr>
            <w:tcW w:w="5000" w:type="pct"/>
            <w:gridSpan w:val="4"/>
            <w:shd w:val="clear" w:color="auto" w:fill="F2F2F2" w:themeFill="background1" w:themeFillShade="F2"/>
            <w:vAlign w:val="center"/>
          </w:tcPr>
          <w:p w14:paraId="689B55F8" w14:textId="77777777" w:rsidR="003C0D45" w:rsidRDefault="008A5141">
            <w:pPr>
              <w:spacing w:before="120" w:after="120"/>
              <w:rPr>
                <w:rFonts w:ascii="Arial" w:hAnsi="Arial" w:cs="Arial"/>
                <w:b/>
                <w:sz w:val="22"/>
                <w:szCs w:val="22"/>
              </w:rPr>
            </w:pPr>
            <w:r>
              <w:rPr>
                <w:rFonts w:ascii="Arial" w:hAnsi="Arial" w:cs="Arial"/>
                <w:b/>
                <w:sz w:val="22"/>
                <w:szCs w:val="22"/>
                <w:highlight w:val="yellow"/>
              </w:rPr>
              <w:lastRenderedPageBreak/>
              <w:t>Proposed methods (maximum 600 words)</w:t>
            </w:r>
          </w:p>
          <w:p w14:paraId="689B55F9" w14:textId="5BF2758E" w:rsidR="003C0D45" w:rsidRDefault="003C0D45">
            <w:pPr>
              <w:rPr>
                <w:rFonts w:ascii="Arial" w:hAnsi="Arial" w:cs="Arial"/>
                <w:sz w:val="22"/>
                <w:szCs w:val="22"/>
              </w:rPr>
            </w:pPr>
          </w:p>
        </w:tc>
      </w:tr>
      <w:tr w:rsidR="003C0D45" w14:paraId="689B55FE" w14:textId="77777777">
        <w:trPr>
          <w:trHeight w:val="454"/>
        </w:trPr>
        <w:tc>
          <w:tcPr>
            <w:tcW w:w="5000" w:type="pct"/>
            <w:gridSpan w:val="4"/>
            <w:vAlign w:val="center"/>
          </w:tcPr>
          <w:p w14:paraId="6C5CFD40" w14:textId="77777777" w:rsidR="00714F66" w:rsidRPr="00714F66" w:rsidRDefault="00714F66" w:rsidP="00714F66">
            <w:pPr>
              <w:rPr>
                <w:rFonts w:ascii="Arial" w:hAnsi="Arial" w:cs="Arial"/>
                <w:color w:val="000000" w:themeColor="text1"/>
                <w:sz w:val="22"/>
                <w:szCs w:val="22"/>
              </w:rPr>
            </w:pPr>
            <w:r w:rsidRPr="00714F66">
              <w:rPr>
                <w:rFonts w:ascii="Arial" w:hAnsi="Arial" w:cs="Arial"/>
                <w:color w:val="000000" w:themeColor="text1"/>
                <w:sz w:val="22"/>
                <w:szCs w:val="22"/>
              </w:rPr>
              <w:t>1. Customer Surveys and Feedback Collection</w:t>
            </w:r>
          </w:p>
          <w:p w14:paraId="466C6F72" w14:textId="77777777" w:rsidR="00714F66" w:rsidRPr="00714F66" w:rsidRDefault="00714F66" w:rsidP="00714F66">
            <w:pPr>
              <w:rPr>
                <w:rFonts w:ascii="Arial" w:hAnsi="Arial" w:cs="Arial"/>
                <w:color w:val="000000" w:themeColor="text1"/>
                <w:sz w:val="22"/>
                <w:szCs w:val="22"/>
              </w:rPr>
            </w:pPr>
          </w:p>
          <w:p w14:paraId="48FC312B" w14:textId="77777777" w:rsidR="00714F66" w:rsidRPr="00714F66" w:rsidRDefault="00714F66" w:rsidP="00714F66">
            <w:pPr>
              <w:rPr>
                <w:rFonts w:ascii="Arial" w:hAnsi="Arial" w:cs="Arial"/>
                <w:color w:val="000000" w:themeColor="text1"/>
                <w:sz w:val="22"/>
                <w:szCs w:val="22"/>
              </w:rPr>
            </w:pPr>
            <w:r w:rsidRPr="00714F66">
              <w:rPr>
                <w:rFonts w:ascii="Arial" w:hAnsi="Arial" w:cs="Arial"/>
                <w:color w:val="000000" w:themeColor="text1"/>
                <w:sz w:val="22"/>
                <w:szCs w:val="22"/>
              </w:rPr>
              <w:tab/>
              <w:t>•</w:t>
            </w:r>
            <w:r w:rsidRPr="00714F66">
              <w:rPr>
                <w:rFonts w:ascii="Arial" w:hAnsi="Arial" w:cs="Arial"/>
                <w:color w:val="000000" w:themeColor="text1"/>
                <w:sz w:val="22"/>
                <w:szCs w:val="22"/>
              </w:rPr>
              <w:tab/>
              <w:t>Method: Conduct online surveys or feedback forms with recent guests to gather insights into their booking experiences, preferences, and pain points.</w:t>
            </w:r>
          </w:p>
          <w:p w14:paraId="0DF726C6" w14:textId="77777777" w:rsidR="00714F66" w:rsidRPr="00714F66" w:rsidRDefault="00714F66" w:rsidP="00714F66">
            <w:pPr>
              <w:rPr>
                <w:rFonts w:ascii="Arial" w:hAnsi="Arial" w:cs="Arial"/>
                <w:color w:val="000000" w:themeColor="text1"/>
                <w:sz w:val="22"/>
                <w:szCs w:val="22"/>
              </w:rPr>
            </w:pPr>
            <w:r w:rsidRPr="00714F66">
              <w:rPr>
                <w:rFonts w:ascii="Arial" w:hAnsi="Arial" w:cs="Arial"/>
                <w:color w:val="000000" w:themeColor="text1"/>
                <w:sz w:val="22"/>
                <w:szCs w:val="22"/>
              </w:rPr>
              <w:tab/>
              <w:t>•</w:t>
            </w:r>
            <w:r w:rsidRPr="00714F66">
              <w:rPr>
                <w:rFonts w:ascii="Arial" w:hAnsi="Arial" w:cs="Arial"/>
                <w:color w:val="000000" w:themeColor="text1"/>
                <w:sz w:val="22"/>
                <w:szCs w:val="22"/>
              </w:rPr>
              <w:tab/>
              <w:t>Details: Include questions about ease of booking, clarity of policies, preferred booking channels, and overall satisfaction.</w:t>
            </w:r>
          </w:p>
          <w:p w14:paraId="5D973FD6" w14:textId="77777777" w:rsidR="00714F66" w:rsidRPr="00714F66" w:rsidRDefault="00714F66" w:rsidP="00714F66">
            <w:pPr>
              <w:rPr>
                <w:rFonts w:ascii="Arial" w:hAnsi="Arial" w:cs="Arial"/>
                <w:color w:val="000000" w:themeColor="text1"/>
                <w:sz w:val="22"/>
                <w:szCs w:val="22"/>
              </w:rPr>
            </w:pPr>
            <w:r w:rsidRPr="00714F66">
              <w:rPr>
                <w:rFonts w:ascii="Arial" w:hAnsi="Arial" w:cs="Arial"/>
                <w:color w:val="000000" w:themeColor="text1"/>
                <w:sz w:val="22"/>
                <w:szCs w:val="22"/>
              </w:rPr>
              <w:tab/>
              <w:t>•</w:t>
            </w:r>
            <w:r w:rsidRPr="00714F66">
              <w:rPr>
                <w:rFonts w:ascii="Arial" w:hAnsi="Arial" w:cs="Arial"/>
                <w:color w:val="000000" w:themeColor="text1"/>
                <w:sz w:val="22"/>
                <w:szCs w:val="22"/>
              </w:rPr>
              <w:tab/>
              <w:t>Objective Alignment: Customer Experience Optimization, Increase Direct Bookings.</w:t>
            </w:r>
          </w:p>
          <w:p w14:paraId="0E78E0A4" w14:textId="77777777" w:rsidR="00714F66" w:rsidRPr="00714F66" w:rsidRDefault="00714F66" w:rsidP="00714F66">
            <w:pPr>
              <w:rPr>
                <w:rFonts w:ascii="Arial" w:hAnsi="Arial" w:cs="Arial"/>
                <w:color w:val="000000" w:themeColor="text1"/>
                <w:sz w:val="22"/>
                <w:szCs w:val="22"/>
              </w:rPr>
            </w:pPr>
          </w:p>
          <w:p w14:paraId="4E4EBCA2" w14:textId="77777777" w:rsidR="00714F66" w:rsidRPr="00714F66" w:rsidRDefault="00714F66" w:rsidP="00714F66">
            <w:pPr>
              <w:rPr>
                <w:rFonts w:ascii="Arial" w:hAnsi="Arial" w:cs="Arial"/>
                <w:color w:val="000000" w:themeColor="text1"/>
                <w:sz w:val="22"/>
                <w:szCs w:val="22"/>
              </w:rPr>
            </w:pPr>
            <w:r w:rsidRPr="00714F66">
              <w:rPr>
                <w:rFonts w:ascii="Arial" w:hAnsi="Arial" w:cs="Arial"/>
                <w:color w:val="000000" w:themeColor="text1"/>
                <w:sz w:val="22"/>
                <w:szCs w:val="22"/>
              </w:rPr>
              <w:t>2. Data Analysis of Booking and Revenue Trends</w:t>
            </w:r>
          </w:p>
          <w:p w14:paraId="3DA77083" w14:textId="77777777" w:rsidR="00714F66" w:rsidRPr="00714F66" w:rsidRDefault="00714F66" w:rsidP="00714F66">
            <w:pPr>
              <w:rPr>
                <w:rFonts w:ascii="Arial" w:hAnsi="Arial" w:cs="Arial"/>
                <w:color w:val="000000" w:themeColor="text1"/>
                <w:sz w:val="22"/>
                <w:szCs w:val="22"/>
              </w:rPr>
            </w:pPr>
          </w:p>
          <w:p w14:paraId="5B942D60" w14:textId="77777777" w:rsidR="00714F66" w:rsidRPr="00714F66" w:rsidRDefault="00714F66" w:rsidP="00714F66">
            <w:pPr>
              <w:rPr>
                <w:rFonts w:ascii="Arial" w:hAnsi="Arial" w:cs="Arial"/>
                <w:color w:val="000000" w:themeColor="text1"/>
                <w:sz w:val="22"/>
                <w:szCs w:val="22"/>
              </w:rPr>
            </w:pPr>
            <w:r w:rsidRPr="00714F66">
              <w:rPr>
                <w:rFonts w:ascii="Arial" w:hAnsi="Arial" w:cs="Arial"/>
                <w:color w:val="000000" w:themeColor="text1"/>
                <w:sz w:val="22"/>
                <w:szCs w:val="22"/>
              </w:rPr>
              <w:tab/>
              <w:t>•</w:t>
            </w:r>
            <w:r w:rsidRPr="00714F66">
              <w:rPr>
                <w:rFonts w:ascii="Arial" w:hAnsi="Arial" w:cs="Arial"/>
                <w:color w:val="000000" w:themeColor="text1"/>
                <w:sz w:val="22"/>
                <w:szCs w:val="22"/>
              </w:rPr>
              <w:tab/>
              <w:t>Method: Use historical booking data to identify seasonal trends, peak booking times, average length of stay, lead times, and no-show rates.</w:t>
            </w:r>
          </w:p>
          <w:p w14:paraId="5E9DA945" w14:textId="77777777" w:rsidR="00714F66" w:rsidRPr="00714F66" w:rsidRDefault="00714F66" w:rsidP="00714F66">
            <w:pPr>
              <w:rPr>
                <w:rFonts w:ascii="Arial" w:hAnsi="Arial" w:cs="Arial"/>
                <w:color w:val="000000" w:themeColor="text1"/>
                <w:sz w:val="22"/>
                <w:szCs w:val="22"/>
              </w:rPr>
            </w:pPr>
            <w:r w:rsidRPr="00714F66">
              <w:rPr>
                <w:rFonts w:ascii="Arial" w:hAnsi="Arial" w:cs="Arial"/>
                <w:color w:val="000000" w:themeColor="text1"/>
                <w:sz w:val="22"/>
                <w:szCs w:val="22"/>
              </w:rPr>
              <w:tab/>
              <w:t>•</w:t>
            </w:r>
            <w:r w:rsidRPr="00714F66">
              <w:rPr>
                <w:rFonts w:ascii="Arial" w:hAnsi="Arial" w:cs="Arial"/>
                <w:color w:val="000000" w:themeColor="text1"/>
                <w:sz w:val="22"/>
                <w:szCs w:val="22"/>
              </w:rPr>
              <w:tab/>
              <w:t>Details: Analyze trends in revenue, cancellations, and customer segments (business vs. leisure) using statistical tools and visualization software.</w:t>
            </w:r>
          </w:p>
          <w:p w14:paraId="61739D66" w14:textId="77777777" w:rsidR="00714F66" w:rsidRPr="00714F66" w:rsidRDefault="00714F66" w:rsidP="00714F66">
            <w:pPr>
              <w:rPr>
                <w:rFonts w:ascii="Arial" w:hAnsi="Arial" w:cs="Arial"/>
                <w:color w:val="000000" w:themeColor="text1"/>
                <w:sz w:val="22"/>
                <w:szCs w:val="22"/>
              </w:rPr>
            </w:pPr>
            <w:r w:rsidRPr="00714F66">
              <w:rPr>
                <w:rFonts w:ascii="Arial" w:hAnsi="Arial" w:cs="Arial"/>
                <w:color w:val="000000" w:themeColor="text1"/>
                <w:sz w:val="22"/>
                <w:szCs w:val="22"/>
              </w:rPr>
              <w:tab/>
              <w:t>•</w:t>
            </w:r>
            <w:r w:rsidRPr="00714F66">
              <w:rPr>
                <w:rFonts w:ascii="Arial" w:hAnsi="Arial" w:cs="Arial"/>
                <w:color w:val="000000" w:themeColor="text1"/>
                <w:sz w:val="22"/>
                <w:szCs w:val="22"/>
              </w:rPr>
              <w:tab/>
              <w:t>Objective Alignment: Revenue Maximization, Reduce Cancellations and No-Shows.</w:t>
            </w:r>
          </w:p>
          <w:p w14:paraId="2B6A2A06" w14:textId="77777777" w:rsidR="00714F66" w:rsidRPr="00714F66" w:rsidRDefault="00714F66" w:rsidP="00714F66">
            <w:pPr>
              <w:rPr>
                <w:rFonts w:ascii="Arial" w:hAnsi="Arial" w:cs="Arial"/>
                <w:color w:val="000000" w:themeColor="text1"/>
                <w:sz w:val="22"/>
                <w:szCs w:val="22"/>
              </w:rPr>
            </w:pPr>
          </w:p>
          <w:p w14:paraId="22DAE519" w14:textId="77777777" w:rsidR="00714F66" w:rsidRPr="00714F66" w:rsidRDefault="00714F66" w:rsidP="00714F66">
            <w:pPr>
              <w:rPr>
                <w:rFonts w:ascii="Arial" w:hAnsi="Arial" w:cs="Arial"/>
                <w:color w:val="000000" w:themeColor="text1"/>
                <w:sz w:val="22"/>
                <w:szCs w:val="22"/>
              </w:rPr>
            </w:pPr>
            <w:r w:rsidRPr="00714F66">
              <w:rPr>
                <w:rFonts w:ascii="Arial" w:hAnsi="Arial" w:cs="Arial"/>
                <w:color w:val="000000" w:themeColor="text1"/>
                <w:sz w:val="22"/>
                <w:szCs w:val="22"/>
              </w:rPr>
              <w:t>3. A/B Testing for Pricing and Promotional Offers</w:t>
            </w:r>
          </w:p>
          <w:p w14:paraId="4293BD68" w14:textId="77777777" w:rsidR="00714F66" w:rsidRPr="00714F66" w:rsidRDefault="00714F66" w:rsidP="00714F66">
            <w:pPr>
              <w:rPr>
                <w:rFonts w:ascii="Arial" w:hAnsi="Arial" w:cs="Arial"/>
                <w:color w:val="000000" w:themeColor="text1"/>
                <w:sz w:val="22"/>
                <w:szCs w:val="22"/>
              </w:rPr>
            </w:pPr>
          </w:p>
          <w:p w14:paraId="38D62A01" w14:textId="77777777" w:rsidR="00714F66" w:rsidRPr="00714F66" w:rsidRDefault="00714F66" w:rsidP="00714F66">
            <w:pPr>
              <w:rPr>
                <w:rFonts w:ascii="Arial" w:hAnsi="Arial" w:cs="Arial"/>
                <w:color w:val="000000" w:themeColor="text1"/>
                <w:sz w:val="22"/>
                <w:szCs w:val="22"/>
              </w:rPr>
            </w:pPr>
            <w:r w:rsidRPr="00714F66">
              <w:rPr>
                <w:rFonts w:ascii="Arial" w:hAnsi="Arial" w:cs="Arial"/>
                <w:color w:val="000000" w:themeColor="text1"/>
                <w:sz w:val="22"/>
                <w:szCs w:val="22"/>
              </w:rPr>
              <w:tab/>
              <w:t>•</w:t>
            </w:r>
            <w:r w:rsidRPr="00714F66">
              <w:rPr>
                <w:rFonts w:ascii="Arial" w:hAnsi="Arial" w:cs="Arial"/>
                <w:color w:val="000000" w:themeColor="text1"/>
                <w:sz w:val="22"/>
                <w:szCs w:val="22"/>
              </w:rPr>
              <w:tab/>
              <w:t>Method: Implement A/B testing on pricing strategies, promotions, and direct booking incentives to determine the most effective offers.</w:t>
            </w:r>
          </w:p>
          <w:p w14:paraId="0B163F6F" w14:textId="77777777" w:rsidR="00714F66" w:rsidRPr="00714F66" w:rsidRDefault="00714F66" w:rsidP="00714F66">
            <w:pPr>
              <w:rPr>
                <w:rFonts w:ascii="Arial" w:hAnsi="Arial" w:cs="Arial"/>
                <w:color w:val="000000" w:themeColor="text1"/>
                <w:sz w:val="22"/>
                <w:szCs w:val="22"/>
              </w:rPr>
            </w:pPr>
            <w:r w:rsidRPr="00714F66">
              <w:rPr>
                <w:rFonts w:ascii="Arial" w:hAnsi="Arial" w:cs="Arial"/>
                <w:color w:val="000000" w:themeColor="text1"/>
                <w:sz w:val="22"/>
                <w:szCs w:val="22"/>
              </w:rPr>
              <w:tab/>
              <w:t>•</w:t>
            </w:r>
            <w:r w:rsidRPr="00714F66">
              <w:rPr>
                <w:rFonts w:ascii="Arial" w:hAnsi="Arial" w:cs="Arial"/>
                <w:color w:val="000000" w:themeColor="text1"/>
                <w:sz w:val="22"/>
                <w:szCs w:val="22"/>
              </w:rPr>
              <w:tab/>
              <w:t>Details: Test different offers (e.g., discounts, flexible cancellation) on similar groups and measure the impact on conversion rates and booking volumes.</w:t>
            </w:r>
          </w:p>
          <w:p w14:paraId="6F8C3B58" w14:textId="77777777" w:rsidR="00714F66" w:rsidRPr="00714F66" w:rsidRDefault="00714F66" w:rsidP="00714F66">
            <w:pPr>
              <w:rPr>
                <w:rFonts w:ascii="Arial" w:hAnsi="Arial" w:cs="Arial"/>
                <w:color w:val="000000" w:themeColor="text1"/>
                <w:sz w:val="22"/>
                <w:szCs w:val="22"/>
              </w:rPr>
            </w:pPr>
            <w:r w:rsidRPr="00714F66">
              <w:rPr>
                <w:rFonts w:ascii="Arial" w:hAnsi="Arial" w:cs="Arial"/>
                <w:color w:val="000000" w:themeColor="text1"/>
                <w:sz w:val="22"/>
                <w:szCs w:val="22"/>
              </w:rPr>
              <w:tab/>
              <w:t>•</w:t>
            </w:r>
            <w:r w:rsidRPr="00714F66">
              <w:rPr>
                <w:rFonts w:ascii="Arial" w:hAnsi="Arial" w:cs="Arial"/>
                <w:color w:val="000000" w:themeColor="text1"/>
                <w:sz w:val="22"/>
                <w:szCs w:val="22"/>
              </w:rPr>
              <w:tab/>
              <w:t>Objective Alignment: Revenue Maximization, Increase Direct Bookings.</w:t>
            </w:r>
          </w:p>
          <w:p w14:paraId="71CD9DBF" w14:textId="77777777" w:rsidR="00714F66" w:rsidRPr="00714F66" w:rsidRDefault="00714F66" w:rsidP="00714F66">
            <w:pPr>
              <w:rPr>
                <w:rFonts w:ascii="Arial" w:hAnsi="Arial" w:cs="Arial"/>
                <w:color w:val="000000" w:themeColor="text1"/>
                <w:sz w:val="22"/>
                <w:szCs w:val="22"/>
              </w:rPr>
            </w:pPr>
          </w:p>
          <w:p w14:paraId="78298F1C" w14:textId="77777777" w:rsidR="00714F66" w:rsidRPr="00714F66" w:rsidRDefault="00714F66" w:rsidP="00714F66">
            <w:pPr>
              <w:rPr>
                <w:rFonts w:ascii="Arial" w:hAnsi="Arial" w:cs="Arial"/>
                <w:color w:val="000000" w:themeColor="text1"/>
                <w:sz w:val="22"/>
                <w:szCs w:val="22"/>
              </w:rPr>
            </w:pPr>
            <w:r w:rsidRPr="00714F66">
              <w:rPr>
                <w:rFonts w:ascii="Arial" w:hAnsi="Arial" w:cs="Arial"/>
                <w:color w:val="000000" w:themeColor="text1"/>
                <w:sz w:val="22"/>
                <w:szCs w:val="22"/>
              </w:rPr>
              <w:t>4. Benchmarking and Competitor Analysis</w:t>
            </w:r>
          </w:p>
          <w:p w14:paraId="6D642692" w14:textId="77777777" w:rsidR="00714F66" w:rsidRPr="00714F66" w:rsidRDefault="00714F66" w:rsidP="00714F66">
            <w:pPr>
              <w:rPr>
                <w:rFonts w:ascii="Arial" w:hAnsi="Arial" w:cs="Arial"/>
                <w:color w:val="000000" w:themeColor="text1"/>
                <w:sz w:val="22"/>
                <w:szCs w:val="22"/>
              </w:rPr>
            </w:pPr>
          </w:p>
          <w:p w14:paraId="3628A38E" w14:textId="77777777" w:rsidR="00714F66" w:rsidRPr="00714F66" w:rsidRDefault="00714F66" w:rsidP="00714F66">
            <w:pPr>
              <w:rPr>
                <w:rFonts w:ascii="Arial" w:hAnsi="Arial" w:cs="Arial"/>
                <w:color w:val="000000" w:themeColor="text1"/>
                <w:sz w:val="22"/>
                <w:szCs w:val="22"/>
              </w:rPr>
            </w:pPr>
            <w:r w:rsidRPr="00714F66">
              <w:rPr>
                <w:rFonts w:ascii="Arial" w:hAnsi="Arial" w:cs="Arial"/>
                <w:color w:val="000000" w:themeColor="text1"/>
                <w:sz w:val="22"/>
                <w:szCs w:val="22"/>
              </w:rPr>
              <w:tab/>
              <w:t>•</w:t>
            </w:r>
            <w:r w:rsidRPr="00714F66">
              <w:rPr>
                <w:rFonts w:ascii="Arial" w:hAnsi="Arial" w:cs="Arial"/>
                <w:color w:val="000000" w:themeColor="text1"/>
                <w:sz w:val="22"/>
                <w:szCs w:val="22"/>
              </w:rPr>
              <w:tab/>
              <w:t>Method: Conduct a competitor analysis to evaluate other hotels’ booking systems, pricing strategies, cancellation policies, and technology use.</w:t>
            </w:r>
          </w:p>
          <w:p w14:paraId="50174372" w14:textId="77777777" w:rsidR="00714F66" w:rsidRPr="00714F66" w:rsidRDefault="00714F66" w:rsidP="00714F66">
            <w:pPr>
              <w:rPr>
                <w:rFonts w:ascii="Arial" w:hAnsi="Arial" w:cs="Arial"/>
                <w:color w:val="000000" w:themeColor="text1"/>
                <w:sz w:val="22"/>
                <w:szCs w:val="22"/>
              </w:rPr>
            </w:pPr>
            <w:r w:rsidRPr="00714F66">
              <w:rPr>
                <w:rFonts w:ascii="Arial" w:hAnsi="Arial" w:cs="Arial"/>
                <w:color w:val="000000" w:themeColor="text1"/>
                <w:sz w:val="22"/>
                <w:szCs w:val="22"/>
              </w:rPr>
              <w:tab/>
              <w:t>•</w:t>
            </w:r>
            <w:r w:rsidRPr="00714F66">
              <w:rPr>
                <w:rFonts w:ascii="Arial" w:hAnsi="Arial" w:cs="Arial"/>
                <w:color w:val="000000" w:themeColor="text1"/>
                <w:sz w:val="22"/>
                <w:szCs w:val="22"/>
              </w:rPr>
              <w:tab/>
              <w:t>Details: Gather information from competitor websites, industry reports, and customer reviews, then compare findings against the hotel’s offerings.</w:t>
            </w:r>
          </w:p>
          <w:p w14:paraId="2783437C" w14:textId="77777777" w:rsidR="00714F66" w:rsidRPr="00714F66" w:rsidRDefault="00714F66" w:rsidP="00714F66">
            <w:pPr>
              <w:rPr>
                <w:rFonts w:ascii="Arial" w:hAnsi="Arial" w:cs="Arial"/>
                <w:color w:val="000000" w:themeColor="text1"/>
                <w:sz w:val="22"/>
                <w:szCs w:val="22"/>
              </w:rPr>
            </w:pPr>
            <w:r w:rsidRPr="00714F66">
              <w:rPr>
                <w:rFonts w:ascii="Arial" w:hAnsi="Arial" w:cs="Arial"/>
                <w:color w:val="000000" w:themeColor="text1"/>
                <w:sz w:val="22"/>
                <w:szCs w:val="22"/>
              </w:rPr>
              <w:tab/>
              <w:t>•</w:t>
            </w:r>
            <w:r w:rsidRPr="00714F66">
              <w:rPr>
                <w:rFonts w:ascii="Arial" w:hAnsi="Arial" w:cs="Arial"/>
                <w:color w:val="000000" w:themeColor="text1"/>
                <w:sz w:val="22"/>
                <w:szCs w:val="22"/>
              </w:rPr>
              <w:tab/>
              <w:t>Objective Alignment: Competitive Benchmarking and Trend Analysis.</w:t>
            </w:r>
          </w:p>
          <w:p w14:paraId="1E85F24C" w14:textId="77777777" w:rsidR="00714F66" w:rsidRPr="00714F66" w:rsidRDefault="00714F66" w:rsidP="00714F66">
            <w:pPr>
              <w:rPr>
                <w:rFonts w:ascii="Arial" w:hAnsi="Arial" w:cs="Arial"/>
                <w:color w:val="000000" w:themeColor="text1"/>
                <w:sz w:val="22"/>
                <w:szCs w:val="22"/>
              </w:rPr>
            </w:pPr>
            <w:r w:rsidRPr="00714F66">
              <w:rPr>
                <w:rFonts w:ascii="Arial" w:hAnsi="Arial" w:cs="Arial"/>
                <w:color w:val="000000" w:themeColor="text1"/>
                <w:sz w:val="22"/>
                <w:szCs w:val="22"/>
              </w:rPr>
              <w:t>5. User Experience (UX) Testing of Booking System</w:t>
            </w:r>
          </w:p>
          <w:p w14:paraId="13AD1F82" w14:textId="77777777" w:rsidR="00714F66" w:rsidRPr="00714F66" w:rsidRDefault="00714F66" w:rsidP="00714F66">
            <w:pPr>
              <w:rPr>
                <w:rFonts w:ascii="Arial" w:hAnsi="Arial" w:cs="Arial"/>
                <w:color w:val="000000" w:themeColor="text1"/>
                <w:sz w:val="22"/>
                <w:szCs w:val="22"/>
              </w:rPr>
            </w:pPr>
          </w:p>
          <w:p w14:paraId="739E8628" w14:textId="77777777" w:rsidR="00714F66" w:rsidRPr="00714F66" w:rsidRDefault="00714F66" w:rsidP="00714F66">
            <w:pPr>
              <w:rPr>
                <w:rFonts w:ascii="Arial" w:hAnsi="Arial" w:cs="Arial"/>
                <w:color w:val="000000" w:themeColor="text1"/>
                <w:sz w:val="22"/>
                <w:szCs w:val="22"/>
              </w:rPr>
            </w:pPr>
            <w:r w:rsidRPr="00714F66">
              <w:rPr>
                <w:rFonts w:ascii="Arial" w:hAnsi="Arial" w:cs="Arial"/>
                <w:color w:val="000000" w:themeColor="text1"/>
                <w:sz w:val="22"/>
                <w:szCs w:val="22"/>
              </w:rPr>
              <w:tab/>
              <w:t>•</w:t>
            </w:r>
            <w:r w:rsidRPr="00714F66">
              <w:rPr>
                <w:rFonts w:ascii="Arial" w:hAnsi="Arial" w:cs="Arial"/>
                <w:color w:val="000000" w:themeColor="text1"/>
                <w:sz w:val="22"/>
                <w:szCs w:val="22"/>
              </w:rPr>
              <w:tab/>
              <w:t>Method: Perform UX testing by having a sample group of users (staff, guests, potential customers) go through the online booking process.</w:t>
            </w:r>
          </w:p>
          <w:p w14:paraId="238D94C2" w14:textId="77777777" w:rsidR="00714F66" w:rsidRPr="00714F66" w:rsidRDefault="00714F66" w:rsidP="00714F66">
            <w:pPr>
              <w:rPr>
                <w:rFonts w:ascii="Arial" w:hAnsi="Arial" w:cs="Arial"/>
                <w:color w:val="000000" w:themeColor="text1"/>
                <w:sz w:val="22"/>
                <w:szCs w:val="22"/>
              </w:rPr>
            </w:pPr>
            <w:r w:rsidRPr="00714F66">
              <w:rPr>
                <w:rFonts w:ascii="Arial" w:hAnsi="Arial" w:cs="Arial"/>
                <w:color w:val="000000" w:themeColor="text1"/>
                <w:sz w:val="22"/>
                <w:szCs w:val="22"/>
              </w:rPr>
              <w:tab/>
              <w:t>•</w:t>
            </w:r>
            <w:r w:rsidRPr="00714F66">
              <w:rPr>
                <w:rFonts w:ascii="Arial" w:hAnsi="Arial" w:cs="Arial"/>
                <w:color w:val="000000" w:themeColor="text1"/>
                <w:sz w:val="22"/>
                <w:szCs w:val="22"/>
              </w:rPr>
              <w:tab/>
              <w:t>Details: Track completion time, errors, ease of navigation, and gather feedback on the booking platform’s user-friendliness.</w:t>
            </w:r>
          </w:p>
          <w:p w14:paraId="0990A36E" w14:textId="77777777" w:rsidR="00714F66" w:rsidRPr="00714F66" w:rsidRDefault="00714F66" w:rsidP="00714F66">
            <w:pPr>
              <w:rPr>
                <w:rFonts w:ascii="Arial" w:hAnsi="Arial" w:cs="Arial"/>
                <w:color w:val="000000" w:themeColor="text1"/>
                <w:sz w:val="22"/>
                <w:szCs w:val="22"/>
              </w:rPr>
            </w:pPr>
            <w:r w:rsidRPr="00714F66">
              <w:rPr>
                <w:rFonts w:ascii="Arial" w:hAnsi="Arial" w:cs="Arial"/>
                <w:color w:val="000000" w:themeColor="text1"/>
                <w:sz w:val="22"/>
                <w:szCs w:val="22"/>
              </w:rPr>
              <w:tab/>
              <w:t>•</w:t>
            </w:r>
            <w:r w:rsidRPr="00714F66">
              <w:rPr>
                <w:rFonts w:ascii="Arial" w:hAnsi="Arial" w:cs="Arial"/>
                <w:color w:val="000000" w:themeColor="text1"/>
                <w:sz w:val="22"/>
                <w:szCs w:val="22"/>
              </w:rPr>
              <w:tab/>
              <w:t>Objective Alignment: Technology and System Improvement, Customer Experience Optimization.</w:t>
            </w:r>
          </w:p>
          <w:p w14:paraId="0CDA7B58" w14:textId="77777777" w:rsidR="00714F66" w:rsidRPr="00714F66" w:rsidRDefault="00714F66" w:rsidP="00714F66">
            <w:pPr>
              <w:rPr>
                <w:rFonts w:ascii="Arial" w:hAnsi="Arial" w:cs="Arial"/>
                <w:color w:val="000000" w:themeColor="text1"/>
                <w:sz w:val="22"/>
                <w:szCs w:val="22"/>
              </w:rPr>
            </w:pPr>
          </w:p>
          <w:p w14:paraId="34BAA447" w14:textId="77777777" w:rsidR="00714F66" w:rsidRPr="00714F66" w:rsidRDefault="00714F66" w:rsidP="00714F66">
            <w:pPr>
              <w:rPr>
                <w:rFonts w:ascii="Arial" w:hAnsi="Arial" w:cs="Arial"/>
                <w:color w:val="000000" w:themeColor="text1"/>
                <w:sz w:val="22"/>
                <w:szCs w:val="22"/>
              </w:rPr>
            </w:pPr>
            <w:r w:rsidRPr="00714F66">
              <w:rPr>
                <w:rFonts w:ascii="Arial" w:hAnsi="Arial" w:cs="Arial"/>
                <w:color w:val="000000" w:themeColor="text1"/>
                <w:sz w:val="22"/>
                <w:szCs w:val="22"/>
              </w:rPr>
              <w:t>6. Focus Groups and Interviews</w:t>
            </w:r>
          </w:p>
          <w:p w14:paraId="773D124E" w14:textId="77777777" w:rsidR="00714F66" w:rsidRPr="00714F66" w:rsidRDefault="00714F66" w:rsidP="00714F66">
            <w:pPr>
              <w:rPr>
                <w:rFonts w:ascii="Arial" w:hAnsi="Arial" w:cs="Arial"/>
                <w:color w:val="000000" w:themeColor="text1"/>
                <w:sz w:val="22"/>
                <w:szCs w:val="22"/>
              </w:rPr>
            </w:pPr>
          </w:p>
          <w:p w14:paraId="7CF4245B" w14:textId="77777777" w:rsidR="00714F66" w:rsidRPr="00714F66" w:rsidRDefault="00714F66" w:rsidP="00714F66">
            <w:pPr>
              <w:rPr>
                <w:rFonts w:ascii="Arial" w:hAnsi="Arial" w:cs="Arial"/>
                <w:color w:val="000000" w:themeColor="text1"/>
                <w:sz w:val="22"/>
                <w:szCs w:val="22"/>
              </w:rPr>
            </w:pPr>
            <w:r w:rsidRPr="00714F66">
              <w:rPr>
                <w:rFonts w:ascii="Arial" w:hAnsi="Arial" w:cs="Arial"/>
                <w:color w:val="000000" w:themeColor="text1"/>
                <w:sz w:val="22"/>
                <w:szCs w:val="22"/>
              </w:rPr>
              <w:tab/>
              <w:t>•</w:t>
            </w:r>
            <w:r w:rsidRPr="00714F66">
              <w:rPr>
                <w:rFonts w:ascii="Arial" w:hAnsi="Arial" w:cs="Arial"/>
                <w:color w:val="000000" w:themeColor="text1"/>
                <w:sz w:val="22"/>
                <w:szCs w:val="22"/>
              </w:rPr>
              <w:tab/>
              <w:t>Method: Conduct focus groups or in-depth interviews with guests to explore their motivations, expectations, and experiences with the booking process.</w:t>
            </w:r>
          </w:p>
          <w:p w14:paraId="3D23B829" w14:textId="77777777" w:rsidR="00714F66" w:rsidRPr="00714F66" w:rsidRDefault="00714F66" w:rsidP="00714F66">
            <w:pPr>
              <w:rPr>
                <w:rFonts w:ascii="Arial" w:hAnsi="Arial" w:cs="Arial"/>
                <w:color w:val="000000" w:themeColor="text1"/>
                <w:sz w:val="22"/>
                <w:szCs w:val="22"/>
              </w:rPr>
            </w:pPr>
            <w:r w:rsidRPr="00714F66">
              <w:rPr>
                <w:rFonts w:ascii="Arial" w:hAnsi="Arial" w:cs="Arial"/>
                <w:color w:val="000000" w:themeColor="text1"/>
                <w:sz w:val="22"/>
                <w:szCs w:val="22"/>
              </w:rPr>
              <w:lastRenderedPageBreak/>
              <w:tab/>
              <w:t>•</w:t>
            </w:r>
            <w:r w:rsidRPr="00714F66">
              <w:rPr>
                <w:rFonts w:ascii="Arial" w:hAnsi="Arial" w:cs="Arial"/>
                <w:color w:val="000000" w:themeColor="text1"/>
                <w:sz w:val="22"/>
                <w:szCs w:val="22"/>
              </w:rPr>
              <w:tab/>
              <w:t>Details: Use semi-structured interviews to allow guests to share detailed opinions on what they value most and where they see room for improvement.</w:t>
            </w:r>
          </w:p>
          <w:p w14:paraId="1E5CD589" w14:textId="77777777" w:rsidR="00714F66" w:rsidRPr="00714F66" w:rsidRDefault="00714F66" w:rsidP="00714F66">
            <w:pPr>
              <w:rPr>
                <w:rFonts w:ascii="Arial" w:hAnsi="Arial" w:cs="Arial"/>
                <w:color w:val="000000" w:themeColor="text1"/>
                <w:sz w:val="22"/>
                <w:szCs w:val="22"/>
              </w:rPr>
            </w:pPr>
            <w:r w:rsidRPr="00714F66">
              <w:rPr>
                <w:rFonts w:ascii="Arial" w:hAnsi="Arial" w:cs="Arial"/>
                <w:color w:val="000000" w:themeColor="text1"/>
                <w:sz w:val="22"/>
                <w:szCs w:val="22"/>
              </w:rPr>
              <w:tab/>
              <w:t>•</w:t>
            </w:r>
            <w:r w:rsidRPr="00714F66">
              <w:rPr>
                <w:rFonts w:ascii="Arial" w:hAnsi="Arial" w:cs="Arial"/>
                <w:color w:val="000000" w:themeColor="text1"/>
                <w:sz w:val="22"/>
                <w:szCs w:val="22"/>
              </w:rPr>
              <w:tab/>
              <w:t>Objective Alignment: Customer Experience Optimization, Improve Communication and Transparency.</w:t>
            </w:r>
          </w:p>
          <w:p w14:paraId="6A78BE09" w14:textId="77777777" w:rsidR="00714F66" w:rsidRPr="00714F66" w:rsidRDefault="00714F66" w:rsidP="00714F66">
            <w:pPr>
              <w:rPr>
                <w:rFonts w:ascii="Arial" w:hAnsi="Arial" w:cs="Arial"/>
                <w:color w:val="000000" w:themeColor="text1"/>
                <w:sz w:val="22"/>
                <w:szCs w:val="22"/>
              </w:rPr>
            </w:pPr>
          </w:p>
          <w:p w14:paraId="351F543C" w14:textId="77777777" w:rsidR="00714F66" w:rsidRPr="00714F66" w:rsidRDefault="00714F66" w:rsidP="00714F66">
            <w:pPr>
              <w:rPr>
                <w:rFonts w:ascii="Arial" w:hAnsi="Arial" w:cs="Arial"/>
                <w:color w:val="000000" w:themeColor="text1"/>
                <w:sz w:val="22"/>
                <w:szCs w:val="22"/>
              </w:rPr>
            </w:pPr>
            <w:r w:rsidRPr="00714F66">
              <w:rPr>
                <w:rFonts w:ascii="Arial" w:hAnsi="Arial" w:cs="Arial"/>
                <w:color w:val="000000" w:themeColor="text1"/>
                <w:sz w:val="22"/>
                <w:szCs w:val="22"/>
              </w:rPr>
              <w:t>7. Analysis of Third-Party vs. Direct Bookings</w:t>
            </w:r>
          </w:p>
          <w:p w14:paraId="0DEF4A08" w14:textId="77777777" w:rsidR="00714F66" w:rsidRPr="00714F66" w:rsidRDefault="00714F66" w:rsidP="00714F66">
            <w:pPr>
              <w:rPr>
                <w:rFonts w:ascii="Arial" w:hAnsi="Arial" w:cs="Arial"/>
                <w:color w:val="000000" w:themeColor="text1"/>
                <w:sz w:val="22"/>
                <w:szCs w:val="22"/>
              </w:rPr>
            </w:pPr>
          </w:p>
          <w:p w14:paraId="2FF7CC48" w14:textId="77777777" w:rsidR="00714F66" w:rsidRPr="00714F66" w:rsidRDefault="00714F66" w:rsidP="00714F66">
            <w:pPr>
              <w:rPr>
                <w:rFonts w:ascii="Arial" w:hAnsi="Arial" w:cs="Arial"/>
                <w:color w:val="000000" w:themeColor="text1"/>
                <w:sz w:val="22"/>
                <w:szCs w:val="22"/>
              </w:rPr>
            </w:pPr>
            <w:r w:rsidRPr="00714F66">
              <w:rPr>
                <w:rFonts w:ascii="Arial" w:hAnsi="Arial" w:cs="Arial"/>
                <w:color w:val="000000" w:themeColor="text1"/>
                <w:sz w:val="22"/>
                <w:szCs w:val="22"/>
              </w:rPr>
              <w:tab/>
              <w:t>•</w:t>
            </w:r>
            <w:r w:rsidRPr="00714F66">
              <w:rPr>
                <w:rFonts w:ascii="Arial" w:hAnsi="Arial" w:cs="Arial"/>
                <w:color w:val="000000" w:themeColor="text1"/>
                <w:sz w:val="22"/>
                <w:szCs w:val="22"/>
              </w:rPr>
              <w:tab/>
              <w:t>Method: Segment and analyze bookings made through third-party channels vs. direct channels, evaluating revenue impact and customer demographics for each.</w:t>
            </w:r>
          </w:p>
          <w:p w14:paraId="5064A28C" w14:textId="77777777" w:rsidR="00714F66" w:rsidRPr="00714F66" w:rsidRDefault="00714F66" w:rsidP="00714F66">
            <w:pPr>
              <w:rPr>
                <w:rFonts w:ascii="Arial" w:hAnsi="Arial" w:cs="Arial"/>
                <w:color w:val="000000" w:themeColor="text1"/>
                <w:sz w:val="22"/>
                <w:szCs w:val="22"/>
              </w:rPr>
            </w:pPr>
            <w:r w:rsidRPr="00714F66">
              <w:rPr>
                <w:rFonts w:ascii="Arial" w:hAnsi="Arial" w:cs="Arial"/>
                <w:color w:val="000000" w:themeColor="text1"/>
                <w:sz w:val="22"/>
                <w:szCs w:val="22"/>
              </w:rPr>
              <w:tab/>
              <w:t>•</w:t>
            </w:r>
            <w:r w:rsidRPr="00714F66">
              <w:rPr>
                <w:rFonts w:ascii="Arial" w:hAnsi="Arial" w:cs="Arial"/>
                <w:color w:val="000000" w:themeColor="text1"/>
                <w:sz w:val="22"/>
                <w:szCs w:val="22"/>
              </w:rPr>
              <w:tab/>
              <w:t>Details: Use booking data to compare booking rates, revenue contributions, and cancellation rates across different channels.</w:t>
            </w:r>
          </w:p>
          <w:p w14:paraId="3FBCBE22" w14:textId="77777777" w:rsidR="00714F66" w:rsidRPr="00714F66" w:rsidRDefault="00714F66" w:rsidP="00714F66">
            <w:pPr>
              <w:rPr>
                <w:rFonts w:ascii="Arial" w:hAnsi="Arial" w:cs="Arial"/>
                <w:color w:val="000000" w:themeColor="text1"/>
                <w:sz w:val="22"/>
                <w:szCs w:val="22"/>
              </w:rPr>
            </w:pPr>
            <w:r w:rsidRPr="00714F66">
              <w:rPr>
                <w:rFonts w:ascii="Arial" w:hAnsi="Arial" w:cs="Arial"/>
                <w:color w:val="000000" w:themeColor="text1"/>
                <w:sz w:val="22"/>
                <w:szCs w:val="22"/>
              </w:rPr>
              <w:tab/>
              <w:t>•</w:t>
            </w:r>
            <w:r w:rsidRPr="00714F66">
              <w:rPr>
                <w:rFonts w:ascii="Arial" w:hAnsi="Arial" w:cs="Arial"/>
                <w:color w:val="000000" w:themeColor="text1"/>
                <w:sz w:val="22"/>
                <w:szCs w:val="22"/>
              </w:rPr>
              <w:tab/>
              <w:t>Objective Alignment: Increase Direct Bookings, Revenue Maximization.</w:t>
            </w:r>
          </w:p>
          <w:p w14:paraId="46D7000F" w14:textId="77777777" w:rsidR="00714F66" w:rsidRPr="00714F66" w:rsidRDefault="00714F66" w:rsidP="00714F66">
            <w:pPr>
              <w:rPr>
                <w:rFonts w:ascii="Arial" w:hAnsi="Arial" w:cs="Arial"/>
                <w:color w:val="000000" w:themeColor="text1"/>
                <w:sz w:val="22"/>
                <w:szCs w:val="22"/>
              </w:rPr>
            </w:pPr>
          </w:p>
          <w:p w14:paraId="412A13E5" w14:textId="77777777" w:rsidR="00714F66" w:rsidRPr="00714F66" w:rsidRDefault="00714F66" w:rsidP="00714F66">
            <w:pPr>
              <w:rPr>
                <w:rFonts w:ascii="Arial" w:hAnsi="Arial" w:cs="Arial"/>
                <w:color w:val="000000" w:themeColor="text1"/>
                <w:sz w:val="22"/>
                <w:szCs w:val="22"/>
              </w:rPr>
            </w:pPr>
            <w:r w:rsidRPr="00714F66">
              <w:rPr>
                <w:rFonts w:ascii="Arial" w:hAnsi="Arial" w:cs="Arial"/>
                <w:color w:val="000000" w:themeColor="text1"/>
                <w:sz w:val="22"/>
                <w:szCs w:val="22"/>
              </w:rPr>
              <w:t>8. System Performance and Error Tracking</w:t>
            </w:r>
          </w:p>
          <w:p w14:paraId="064A06DF" w14:textId="77777777" w:rsidR="00714F66" w:rsidRPr="00714F66" w:rsidRDefault="00714F66" w:rsidP="00714F66">
            <w:pPr>
              <w:rPr>
                <w:rFonts w:ascii="Arial" w:hAnsi="Arial" w:cs="Arial"/>
                <w:color w:val="000000" w:themeColor="text1"/>
                <w:sz w:val="22"/>
                <w:szCs w:val="22"/>
              </w:rPr>
            </w:pPr>
          </w:p>
          <w:p w14:paraId="60F641D9" w14:textId="77777777" w:rsidR="00714F66" w:rsidRPr="00714F66" w:rsidRDefault="00714F66" w:rsidP="00714F66">
            <w:pPr>
              <w:rPr>
                <w:rFonts w:ascii="Arial" w:hAnsi="Arial" w:cs="Arial"/>
                <w:color w:val="000000" w:themeColor="text1"/>
                <w:sz w:val="22"/>
                <w:szCs w:val="22"/>
              </w:rPr>
            </w:pPr>
            <w:r w:rsidRPr="00714F66">
              <w:rPr>
                <w:rFonts w:ascii="Arial" w:hAnsi="Arial" w:cs="Arial"/>
                <w:color w:val="000000" w:themeColor="text1"/>
                <w:sz w:val="22"/>
                <w:szCs w:val="22"/>
              </w:rPr>
              <w:tab/>
              <w:t>•</w:t>
            </w:r>
            <w:r w:rsidRPr="00714F66">
              <w:rPr>
                <w:rFonts w:ascii="Arial" w:hAnsi="Arial" w:cs="Arial"/>
                <w:color w:val="000000" w:themeColor="text1"/>
                <w:sz w:val="22"/>
                <w:szCs w:val="22"/>
              </w:rPr>
              <w:tab/>
              <w:t>Method: Monitor the booking system’s performance metrics (e.g., load time, downtime, error rates) during peak and off-peak times.</w:t>
            </w:r>
          </w:p>
          <w:p w14:paraId="6248FB72" w14:textId="77777777" w:rsidR="00714F66" w:rsidRPr="00714F66" w:rsidRDefault="00714F66" w:rsidP="00714F66">
            <w:pPr>
              <w:rPr>
                <w:rFonts w:ascii="Arial" w:hAnsi="Arial" w:cs="Arial"/>
                <w:color w:val="000000" w:themeColor="text1"/>
                <w:sz w:val="22"/>
                <w:szCs w:val="22"/>
              </w:rPr>
            </w:pPr>
            <w:r w:rsidRPr="00714F66">
              <w:rPr>
                <w:rFonts w:ascii="Arial" w:hAnsi="Arial" w:cs="Arial"/>
                <w:color w:val="000000" w:themeColor="text1"/>
                <w:sz w:val="22"/>
                <w:szCs w:val="22"/>
              </w:rPr>
              <w:tab/>
              <w:t>•</w:t>
            </w:r>
            <w:r w:rsidRPr="00714F66">
              <w:rPr>
                <w:rFonts w:ascii="Arial" w:hAnsi="Arial" w:cs="Arial"/>
                <w:color w:val="000000" w:themeColor="text1"/>
                <w:sz w:val="22"/>
                <w:szCs w:val="22"/>
              </w:rPr>
              <w:tab/>
              <w:t>Details: Use software tools to capture and analyze system performance data and user-reported issues.</w:t>
            </w:r>
          </w:p>
          <w:p w14:paraId="6B2380B8" w14:textId="24E3278C" w:rsidR="00B72398" w:rsidRDefault="00714F66" w:rsidP="00714F66">
            <w:pPr>
              <w:rPr>
                <w:rFonts w:ascii="Arial" w:hAnsi="Arial" w:cs="Arial"/>
                <w:color w:val="000000" w:themeColor="text1"/>
                <w:sz w:val="22"/>
                <w:szCs w:val="22"/>
              </w:rPr>
            </w:pPr>
            <w:r w:rsidRPr="00714F66">
              <w:rPr>
                <w:rFonts w:ascii="Arial" w:hAnsi="Arial" w:cs="Arial"/>
                <w:color w:val="000000" w:themeColor="text1"/>
                <w:sz w:val="22"/>
                <w:szCs w:val="22"/>
              </w:rPr>
              <w:tab/>
              <w:t>•</w:t>
            </w:r>
            <w:r w:rsidRPr="00714F66">
              <w:rPr>
                <w:rFonts w:ascii="Arial" w:hAnsi="Arial" w:cs="Arial"/>
                <w:color w:val="000000" w:themeColor="text1"/>
                <w:sz w:val="22"/>
                <w:szCs w:val="22"/>
              </w:rPr>
              <w:tab/>
              <w:t>Objective Alignment: Technology and System Improvement, Operational Efficiency.</w:t>
            </w:r>
          </w:p>
          <w:p w14:paraId="139274C1" w14:textId="77777777" w:rsidR="005C2FC2" w:rsidRPr="005C2FC2" w:rsidRDefault="005C2FC2" w:rsidP="005C2FC2">
            <w:pPr>
              <w:rPr>
                <w:rFonts w:ascii="Arial" w:hAnsi="Arial" w:cs="Arial"/>
                <w:color w:val="000000" w:themeColor="text1"/>
                <w:sz w:val="22"/>
                <w:szCs w:val="22"/>
              </w:rPr>
            </w:pPr>
          </w:p>
          <w:p w14:paraId="545B5752" w14:textId="77777777" w:rsidR="00714F66" w:rsidRPr="00714F66" w:rsidRDefault="00714F66" w:rsidP="00714F66">
            <w:pPr>
              <w:rPr>
                <w:rFonts w:ascii="Arial" w:hAnsi="Arial" w:cs="Arial"/>
                <w:color w:val="000000" w:themeColor="text1"/>
                <w:sz w:val="22"/>
                <w:szCs w:val="22"/>
              </w:rPr>
            </w:pPr>
            <w:r w:rsidRPr="00714F66">
              <w:rPr>
                <w:rFonts w:ascii="Arial" w:hAnsi="Arial" w:cs="Arial"/>
                <w:color w:val="000000" w:themeColor="text1"/>
                <w:sz w:val="22"/>
                <w:szCs w:val="22"/>
              </w:rPr>
              <w:t>9. Behavioral Analytics on Booking Channels</w:t>
            </w:r>
          </w:p>
          <w:p w14:paraId="4F31D4E2" w14:textId="77777777" w:rsidR="00714F66" w:rsidRPr="00714F66" w:rsidRDefault="00714F66" w:rsidP="00714F66">
            <w:pPr>
              <w:rPr>
                <w:rFonts w:ascii="Arial" w:hAnsi="Arial" w:cs="Arial"/>
                <w:color w:val="000000" w:themeColor="text1"/>
                <w:sz w:val="22"/>
                <w:szCs w:val="22"/>
              </w:rPr>
            </w:pPr>
          </w:p>
          <w:p w14:paraId="45C0B1C0" w14:textId="77777777" w:rsidR="00714F66" w:rsidRPr="00714F66" w:rsidRDefault="00714F66" w:rsidP="00714F66">
            <w:pPr>
              <w:rPr>
                <w:rFonts w:ascii="Arial" w:hAnsi="Arial" w:cs="Arial"/>
                <w:color w:val="000000" w:themeColor="text1"/>
                <w:sz w:val="22"/>
                <w:szCs w:val="22"/>
              </w:rPr>
            </w:pPr>
            <w:r w:rsidRPr="00714F66">
              <w:rPr>
                <w:rFonts w:ascii="Arial" w:hAnsi="Arial" w:cs="Arial"/>
                <w:color w:val="000000" w:themeColor="text1"/>
                <w:sz w:val="22"/>
                <w:szCs w:val="22"/>
              </w:rPr>
              <w:tab/>
              <w:t>•</w:t>
            </w:r>
            <w:r w:rsidRPr="00714F66">
              <w:rPr>
                <w:rFonts w:ascii="Arial" w:hAnsi="Arial" w:cs="Arial"/>
                <w:color w:val="000000" w:themeColor="text1"/>
                <w:sz w:val="22"/>
                <w:szCs w:val="22"/>
              </w:rPr>
              <w:tab/>
              <w:t>Method: Implement analytics on the hotel’s website, mobile app, and other booking platforms to track user behavior, drop-off points, and conversion rates.</w:t>
            </w:r>
          </w:p>
          <w:p w14:paraId="0C6FEFD0" w14:textId="77777777" w:rsidR="00714F66" w:rsidRPr="00714F66" w:rsidRDefault="00714F66" w:rsidP="00714F66">
            <w:pPr>
              <w:rPr>
                <w:rFonts w:ascii="Arial" w:hAnsi="Arial" w:cs="Arial"/>
                <w:color w:val="000000" w:themeColor="text1"/>
                <w:sz w:val="22"/>
                <w:szCs w:val="22"/>
              </w:rPr>
            </w:pPr>
            <w:r w:rsidRPr="00714F66">
              <w:rPr>
                <w:rFonts w:ascii="Arial" w:hAnsi="Arial" w:cs="Arial"/>
                <w:color w:val="000000" w:themeColor="text1"/>
                <w:sz w:val="22"/>
                <w:szCs w:val="22"/>
              </w:rPr>
              <w:tab/>
              <w:t>•</w:t>
            </w:r>
            <w:r w:rsidRPr="00714F66">
              <w:rPr>
                <w:rFonts w:ascii="Arial" w:hAnsi="Arial" w:cs="Arial"/>
                <w:color w:val="000000" w:themeColor="text1"/>
                <w:sz w:val="22"/>
                <w:szCs w:val="22"/>
              </w:rPr>
              <w:tab/>
              <w:t>Details: Use tools like Google Analytics or a specialized booking platform to understand how users interact with the booking process.</w:t>
            </w:r>
          </w:p>
          <w:p w14:paraId="3D4FC8F7" w14:textId="77777777" w:rsidR="00714F66" w:rsidRPr="00714F66" w:rsidRDefault="00714F66" w:rsidP="00714F66">
            <w:pPr>
              <w:rPr>
                <w:rFonts w:ascii="Arial" w:hAnsi="Arial" w:cs="Arial"/>
                <w:color w:val="000000" w:themeColor="text1"/>
                <w:sz w:val="22"/>
                <w:szCs w:val="22"/>
              </w:rPr>
            </w:pPr>
            <w:r w:rsidRPr="00714F66">
              <w:rPr>
                <w:rFonts w:ascii="Arial" w:hAnsi="Arial" w:cs="Arial"/>
                <w:color w:val="000000" w:themeColor="text1"/>
                <w:sz w:val="22"/>
                <w:szCs w:val="22"/>
              </w:rPr>
              <w:tab/>
              <w:t>•</w:t>
            </w:r>
            <w:r w:rsidRPr="00714F66">
              <w:rPr>
                <w:rFonts w:ascii="Arial" w:hAnsi="Arial" w:cs="Arial"/>
                <w:color w:val="000000" w:themeColor="text1"/>
                <w:sz w:val="22"/>
                <w:szCs w:val="22"/>
              </w:rPr>
              <w:tab/>
              <w:t>Objective Alignment: Customer Experience Optimization, Increase Direct Bookings.</w:t>
            </w:r>
          </w:p>
          <w:p w14:paraId="38DD93BB" w14:textId="77777777" w:rsidR="00714F66" w:rsidRPr="00714F66" w:rsidRDefault="00714F66" w:rsidP="00714F66">
            <w:pPr>
              <w:rPr>
                <w:rFonts w:ascii="Arial" w:hAnsi="Arial" w:cs="Arial"/>
                <w:color w:val="000000" w:themeColor="text1"/>
                <w:sz w:val="22"/>
                <w:szCs w:val="22"/>
              </w:rPr>
            </w:pPr>
          </w:p>
          <w:p w14:paraId="27794B45" w14:textId="77777777" w:rsidR="00714F66" w:rsidRPr="00714F66" w:rsidRDefault="00714F66" w:rsidP="00714F66">
            <w:pPr>
              <w:rPr>
                <w:rFonts w:ascii="Arial" w:hAnsi="Arial" w:cs="Arial"/>
                <w:color w:val="000000" w:themeColor="text1"/>
                <w:sz w:val="22"/>
                <w:szCs w:val="22"/>
              </w:rPr>
            </w:pPr>
            <w:r w:rsidRPr="00714F66">
              <w:rPr>
                <w:rFonts w:ascii="Arial" w:hAnsi="Arial" w:cs="Arial"/>
                <w:color w:val="000000" w:themeColor="text1"/>
                <w:sz w:val="22"/>
                <w:szCs w:val="22"/>
              </w:rPr>
              <w:t>10. Pilot Testing of Automated Reminders and Chatbots</w:t>
            </w:r>
          </w:p>
          <w:p w14:paraId="734963D7" w14:textId="77777777" w:rsidR="00714F66" w:rsidRPr="00714F66" w:rsidRDefault="00714F66" w:rsidP="00714F66">
            <w:pPr>
              <w:rPr>
                <w:rFonts w:ascii="Arial" w:hAnsi="Arial" w:cs="Arial"/>
                <w:color w:val="000000" w:themeColor="text1"/>
                <w:sz w:val="22"/>
                <w:szCs w:val="22"/>
              </w:rPr>
            </w:pPr>
          </w:p>
          <w:p w14:paraId="61881DC6" w14:textId="77777777" w:rsidR="00714F66" w:rsidRPr="00714F66" w:rsidRDefault="00714F66" w:rsidP="00714F66">
            <w:pPr>
              <w:rPr>
                <w:rFonts w:ascii="Arial" w:hAnsi="Arial" w:cs="Arial"/>
                <w:color w:val="000000" w:themeColor="text1"/>
                <w:sz w:val="22"/>
                <w:szCs w:val="22"/>
              </w:rPr>
            </w:pPr>
            <w:r w:rsidRPr="00714F66">
              <w:rPr>
                <w:rFonts w:ascii="Arial" w:hAnsi="Arial" w:cs="Arial"/>
                <w:color w:val="000000" w:themeColor="text1"/>
                <w:sz w:val="22"/>
                <w:szCs w:val="22"/>
              </w:rPr>
              <w:tab/>
              <w:t>•</w:t>
            </w:r>
            <w:r w:rsidRPr="00714F66">
              <w:rPr>
                <w:rFonts w:ascii="Arial" w:hAnsi="Arial" w:cs="Arial"/>
                <w:color w:val="000000" w:themeColor="text1"/>
                <w:sz w:val="22"/>
                <w:szCs w:val="22"/>
              </w:rPr>
              <w:tab/>
              <w:t>Method: Run a pilot test for automated booking reminders (e.g., email or SMS) and AI-driven chatbots to handle common guest inquiries.</w:t>
            </w:r>
          </w:p>
          <w:p w14:paraId="3DEB19B5" w14:textId="77777777" w:rsidR="00714F66" w:rsidRPr="00714F66" w:rsidRDefault="00714F66" w:rsidP="00714F66">
            <w:pPr>
              <w:rPr>
                <w:rFonts w:ascii="Arial" w:hAnsi="Arial" w:cs="Arial"/>
                <w:color w:val="000000" w:themeColor="text1"/>
                <w:sz w:val="22"/>
                <w:szCs w:val="22"/>
              </w:rPr>
            </w:pPr>
            <w:r w:rsidRPr="00714F66">
              <w:rPr>
                <w:rFonts w:ascii="Arial" w:hAnsi="Arial" w:cs="Arial"/>
                <w:color w:val="000000" w:themeColor="text1"/>
                <w:sz w:val="22"/>
                <w:szCs w:val="22"/>
              </w:rPr>
              <w:tab/>
              <w:t>•</w:t>
            </w:r>
            <w:r w:rsidRPr="00714F66">
              <w:rPr>
                <w:rFonts w:ascii="Arial" w:hAnsi="Arial" w:cs="Arial"/>
                <w:color w:val="000000" w:themeColor="text1"/>
                <w:sz w:val="22"/>
                <w:szCs w:val="22"/>
              </w:rPr>
              <w:tab/>
              <w:t>Details: Track changes in no-show rates and guest satisfaction with the responsiveness of automated support.</w:t>
            </w:r>
          </w:p>
          <w:p w14:paraId="7F461A5A" w14:textId="77777777" w:rsidR="00714F66" w:rsidRPr="00714F66" w:rsidRDefault="00714F66" w:rsidP="00714F66">
            <w:pPr>
              <w:rPr>
                <w:rFonts w:ascii="Arial" w:hAnsi="Arial" w:cs="Arial"/>
                <w:color w:val="000000" w:themeColor="text1"/>
                <w:sz w:val="22"/>
                <w:szCs w:val="22"/>
              </w:rPr>
            </w:pPr>
            <w:r w:rsidRPr="00714F66">
              <w:rPr>
                <w:rFonts w:ascii="Arial" w:hAnsi="Arial" w:cs="Arial"/>
                <w:color w:val="000000" w:themeColor="text1"/>
                <w:sz w:val="22"/>
                <w:szCs w:val="22"/>
              </w:rPr>
              <w:tab/>
              <w:t>•</w:t>
            </w:r>
            <w:r w:rsidRPr="00714F66">
              <w:rPr>
                <w:rFonts w:ascii="Arial" w:hAnsi="Arial" w:cs="Arial"/>
                <w:color w:val="000000" w:themeColor="text1"/>
                <w:sz w:val="22"/>
                <w:szCs w:val="22"/>
              </w:rPr>
              <w:tab/>
              <w:t>Objective Alignment: Reduce Cancellations and No-Shows, Improve Communication and Transparency.</w:t>
            </w:r>
          </w:p>
          <w:p w14:paraId="3F6DFA96" w14:textId="77777777" w:rsidR="00714F66" w:rsidRPr="00714F66" w:rsidRDefault="00714F66" w:rsidP="00714F66">
            <w:pPr>
              <w:rPr>
                <w:rFonts w:ascii="Arial" w:hAnsi="Arial" w:cs="Arial"/>
                <w:color w:val="000000" w:themeColor="text1"/>
                <w:sz w:val="22"/>
                <w:szCs w:val="22"/>
              </w:rPr>
            </w:pPr>
          </w:p>
          <w:p w14:paraId="79332B20" w14:textId="77777777" w:rsidR="00714F66" w:rsidRPr="00714F66" w:rsidRDefault="00714F66" w:rsidP="00714F66">
            <w:pPr>
              <w:rPr>
                <w:rFonts w:ascii="Arial" w:hAnsi="Arial" w:cs="Arial"/>
                <w:color w:val="000000" w:themeColor="text1"/>
                <w:sz w:val="22"/>
                <w:szCs w:val="22"/>
              </w:rPr>
            </w:pPr>
            <w:r w:rsidRPr="00714F66">
              <w:rPr>
                <w:rFonts w:ascii="Arial" w:hAnsi="Arial" w:cs="Arial"/>
                <w:color w:val="000000" w:themeColor="text1"/>
                <w:sz w:val="22"/>
                <w:szCs w:val="22"/>
              </w:rPr>
              <w:t>11. Sentiment Analysis on Guest Reviews and Social Media</w:t>
            </w:r>
          </w:p>
          <w:p w14:paraId="3B0A5446" w14:textId="77777777" w:rsidR="00714F66" w:rsidRPr="00714F66" w:rsidRDefault="00714F66" w:rsidP="00714F66">
            <w:pPr>
              <w:rPr>
                <w:rFonts w:ascii="Arial" w:hAnsi="Arial" w:cs="Arial"/>
                <w:color w:val="000000" w:themeColor="text1"/>
                <w:sz w:val="22"/>
                <w:szCs w:val="22"/>
              </w:rPr>
            </w:pPr>
          </w:p>
          <w:p w14:paraId="164FDFC4" w14:textId="77777777" w:rsidR="00714F66" w:rsidRPr="00714F66" w:rsidRDefault="00714F66" w:rsidP="00714F66">
            <w:pPr>
              <w:rPr>
                <w:rFonts w:ascii="Arial" w:hAnsi="Arial" w:cs="Arial"/>
                <w:color w:val="000000" w:themeColor="text1"/>
                <w:sz w:val="22"/>
                <w:szCs w:val="22"/>
              </w:rPr>
            </w:pPr>
            <w:r w:rsidRPr="00714F66">
              <w:rPr>
                <w:rFonts w:ascii="Arial" w:hAnsi="Arial" w:cs="Arial"/>
                <w:color w:val="000000" w:themeColor="text1"/>
                <w:sz w:val="22"/>
                <w:szCs w:val="22"/>
              </w:rPr>
              <w:tab/>
              <w:t>•</w:t>
            </w:r>
            <w:r w:rsidRPr="00714F66">
              <w:rPr>
                <w:rFonts w:ascii="Arial" w:hAnsi="Arial" w:cs="Arial"/>
                <w:color w:val="000000" w:themeColor="text1"/>
                <w:sz w:val="22"/>
                <w:szCs w:val="22"/>
              </w:rPr>
              <w:tab/>
              <w:t>Method: Conduct sentiment analysis on reviews and social media posts to identify common themes related to bookings, such as ease, customer support, and pricing.</w:t>
            </w:r>
          </w:p>
          <w:p w14:paraId="11482FFB" w14:textId="77777777" w:rsidR="00714F66" w:rsidRPr="00714F66" w:rsidRDefault="00714F66" w:rsidP="00714F66">
            <w:pPr>
              <w:rPr>
                <w:rFonts w:ascii="Arial" w:hAnsi="Arial" w:cs="Arial"/>
                <w:color w:val="000000" w:themeColor="text1"/>
                <w:sz w:val="22"/>
                <w:szCs w:val="22"/>
              </w:rPr>
            </w:pPr>
            <w:r w:rsidRPr="00714F66">
              <w:rPr>
                <w:rFonts w:ascii="Arial" w:hAnsi="Arial" w:cs="Arial"/>
                <w:color w:val="000000" w:themeColor="text1"/>
                <w:sz w:val="22"/>
                <w:szCs w:val="22"/>
              </w:rPr>
              <w:tab/>
              <w:t>•</w:t>
            </w:r>
            <w:r w:rsidRPr="00714F66">
              <w:rPr>
                <w:rFonts w:ascii="Arial" w:hAnsi="Arial" w:cs="Arial"/>
                <w:color w:val="000000" w:themeColor="text1"/>
                <w:sz w:val="22"/>
                <w:szCs w:val="22"/>
              </w:rPr>
              <w:tab/>
              <w:t>Details: Use text analysis tools to categorize feedback as positive, negative, or neutral and identify common concerns or praises.</w:t>
            </w:r>
          </w:p>
          <w:p w14:paraId="1965787E" w14:textId="77777777" w:rsidR="00714F66" w:rsidRPr="00714F66" w:rsidRDefault="00714F66" w:rsidP="00714F66">
            <w:pPr>
              <w:rPr>
                <w:rFonts w:ascii="Arial" w:hAnsi="Arial" w:cs="Arial"/>
                <w:color w:val="000000" w:themeColor="text1"/>
                <w:sz w:val="22"/>
                <w:szCs w:val="22"/>
              </w:rPr>
            </w:pPr>
            <w:r w:rsidRPr="00714F66">
              <w:rPr>
                <w:rFonts w:ascii="Arial" w:hAnsi="Arial" w:cs="Arial"/>
                <w:color w:val="000000" w:themeColor="text1"/>
                <w:sz w:val="22"/>
                <w:szCs w:val="22"/>
              </w:rPr>
              <w:tab/>
              <w:t>•</w:t>
            </w:r>
            <w:r w:rsidRPr="00714F66">
              <w:rPr>
                <w:rFonts w:ascii="Arial" w:hAnsi="Arial" w:cs="Arial"/>
                <w:color w:val="000000" w:themeColor="text1"/>
                <w:sz w:val="22"/>
                <w:szCs w:val="22"/>
              </w:rPr>
              <w:tab/>
              <w:t>Objective Alignment: Customer Experience Optimization, Improve Communication and Transparency.</w:t>
            </w:r>
          </w:p>
          <w:p w14:paraId="64CC381D" w14:textId="77777777" w:rsidR="00714F66" w:rsidRPr="00714F66" w:rsidRDefault="00714F66" w:rsidP="00714F66">
            <w:pPr>
              <w:rPr>
                <w:rFonts w:ascii="Arial" w:hAnsi="Arial" w:cs="Arial"/>
                <w:color w:val="000000" w:themeColor="text1"/>
                <w:sz w:val="22"/>
                <w:szCs w:val="22"/>
              </w:rPr>
            </w:pPr>
          </w:p>
          <w:p w14:paraId="09918F2C" w14:textId="77777777" w:rsidR="00714F66" w:rsidRPr="00714F66" w:rsidRDefault="00714F66" w:rsidP="00714F66">
            <w:pPr>
              <w:rPr>
                <w:rFonts w:ascii="Arial" w:hAnsi="Arial" w:cs="Arial"/>
                <w:color w:val="000000" w:themeColor="text1"/>
                <w:sz w:val="22"/>
                <w:szCs w:val="22"/>
              </w:rPr>
            </w:pPr>
            <w:r w:rsidRPr="00714F66">
              <w:rPr>
                <w:rFonts w:ascii="Arial" w:hAnsi="Arial" w:cs="Arial"/>
                <w:color w:val="000000" w:themeColor="text1"/>
                <w:sz w:val="22"/>
                <w:szCs w:val="22"/>
              </w:rPr>
              <w:t>12. Staff Feedback and Training Needs Assessment</w:t>
            </w:r>
          </w:p>
          <w:p w14:paraId="302E4E45" w14:textId="77777777" w:rsidR="00714F66" w:rsidRPr="00714F66" w:rsidRDefault="00714F66" w:rsidP="00714F66">
            <w:pPr>
              <w:rPr>
                <w:rFonts w:ascii="Arial" w:hAnsi="Arial" w:cs="Arial"/>
                <w:color w:val="000000" w:themeColor="text1"/>
                <w:sz w:val="22"/>
                <w:szCs w:val="22"/>
              </w:rPr>
            </w:pPr>
          </w:p>
          <w:p w14:paraId="7B7D8B3F" w14:textId="77777777" w:rsidR="00714F66" w:rsidRPr="00714F66" w:rsidRDefault="00714F66" w:rsidP="00714F66">
            <w:pPr>
              <w:rPr>
                <w:rFonts w:ascii="Arial" w:hAnsi="Arial" w:cs="Arial"/>
                <w:color w:val="000000" w:themeColor="text1"/>
                <w:sz w:val="22"/>
                <w:szCs w:val="22"/>
              </w:rPr>
            </w:pPr>
            <w:r w:rsidRPr="00714F66">
              <w:rPr>
                <w:rFonts w:ascii="Arial" w:hAnsi="Arial" w:cs="Arial"/>
                <w:color w:val="000000" w:themeColor="text1"/>
                <w:sz w:val="22"/>
                <w:szCs w:val="22"/>
              </w:rPr>
              <w:tab/>
              <w:t>•</w:t>
            </w:r>
            <w:r w:rsidRPr="00714F66">
              <w:rPr>
                <w:rFonts w:ascii="Arial" w:hAnsi="Arial" w:cs="Arial"/>
                <w:color w:val="000000" w:themeColor="text1"/>
                <w:sz w:val="22"/>
                <w:szCs w:val="22"/>
              </w:rPr>
              <w:tab/>
              <w:t>Method: Gather feedback from front desk and reservations staff on challenges with the current booking process, cancellations, and customer inquiries.</w:t>
            </w:r>
          </w:p>
          <w:p w14:paraId="1A53FC74" w14:textId="77777777" w:rsidR="00714F66" w:rsidRPr="00714F66" w:rsidRDefault="00714F66" w:rsidP="00714F66">
            <w:pPr>
              <w:rPr>
                <w:rFonts w:ascii="Arial" w:hAnsi="Arial" w:cs="Arial"/>
                <w:color w:val="000000" w:themeColor="text1"/>
                <w:sz w:val="22"/>
                <w:szCs w:val="22"/>
              </w:rPr>
            </w:pPr>
            <w:r w:rsidRPr="00714F66">
              <w:rPr>
                <w:rFonts w:ascii="Arial" w:hAnsi="Arial" w:cs="Arial"/>
                <w:color w:val="000000" w:themeColor="text1"/>
                <w:sz w:val="22"/>
                <w:szCs w:val="22"/>
              </w:rPr>
              <w:tab/>
              <w:t>•</w:t>
            </w:r>
            <w:r w:rsidRPr="00714F66">
              <w:rPr>
                <w:rFonts w:ascii="Arial" w:hAnsi="Arial" w:cs="Arial"/>
                <w:color w:val="000000" w:themeColor="text1"/>
                <w:sz w:val="22"/>
                <w:szCs w:val="22"/>
              </w:rPr>
              <w:tab/>
              <w:t>Details: Conduct anonymous surveys or group meetings to understand operational challenges and training requirements.</w:t>
            </w:r>
          </w:p>
          <w:p w14:paraId="689B55FB" w14:textId="2308BEB1" w:rsidR="003C0D45" w:rsidRDefault="00714F66" w:rsidP="00714F66">
            <w:pPr>
              <w:rPr>
                <w:rFonts w:ascii="Arial" w:hAnsi="Arial" w:cs="Arial"/>
                <w:color w:val="000000" w:themeColor="text1"/>
                <w:sz w:val="22"/>
                <w:szCs w:val="22"/>
              </w:rPr>
            </w:pPr>
            <w:r w:rsidRPr="00714F66">
              <w:rPr>
                <w:rFonts w:ascii="Arial" w:hAnsi="Arial" w:cs="Arial"/>
                <w:color w:val="000000" w:themeColor="text1"/>
                <w:sz w:val="22"/>
                <w:szCs w:val="22"/>
              </w:rPr>
              <w:tab/>
              <w:t>•</w:t>
            </w:r>
            <w:r w:rsidRPr="00714F66">
              <w:rPr>
                <w:rFonts w:ascii="Arial" w:hAnsi="Arial" w:cs="Arial"/>
                <w:color w:val="000000" w:themeColor="text1"/>
                <w:sz w:val="22"/>
                <w:szCs w:val="22"/>
              </w:rPr>
              <w:tab/>
              <w:t>Objective Alignment: Operational Efficiency, Improve Communication and Transparency.</w:t>
            </w:r>
          </w:p>
          <w:p w14:paraId="689B55FD" w14:textId="77777777" w:rsidR="003C0D45" w:rsidRDefault="003C0D45" w:rsidP="00AF59A0">
            <w:pPr>
              <w:spacing w:line="360" w:lineRule="auto"/>
              <w:jc w:val="both"/>
              <w:rPr>
                <w:rFonts w:ascii="Arial" w:hAnsi="Arial" w:cs="Arial"/>
                <w:color w:val="000000" w:themeColor="text1"/>
                <w:sz w:val="22"/>
                <w:szCs w:val="22"/>
                <w:lang w:eastAsia="zh-CN"/>
              </w:rPr>
            </w:pPr>
          </w:p>
        </w:tc>
      </w:tr>
    </w:tbl>
    <w:p w14:paraId="689B55FF" w14:textId="77777777" w:rsidR="003C0D45" w:rsidRDefault="008A5141">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3C0D45" w14:paraId="689B5602" w14:textId="77777777">
        <w:trPr>
          <w:trHeight w:val="454"/>
        </w:trPr>
        <w:tc>
          <w:tcPr>
            <w:tcW w:w="5000" w:type="pct"/>
            <w:shd w:val="clear" w:color="auto" w:fill="F2F2F2" w:themeFill="background1" w:themeFillShade="F2"/>
            <w:vAlign w:val="center"/>
          </w:tcPr>
          <w:p w14:paraId="689B5600" w14:textId="47C991AA" w:rsidR="003C0D45" w:rsidRDefault="008A5141">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689B5601" w14:textId="009ADC2D" w:rsidR="003C0D45" w:rsidRDefault="00844446">
            <w:pPr>
              <w:rPr>
                <w:rFonts w:ascii="Arial" w:hAnsi="Arial" w:cs="Arial"/>
                <w:sz w:val="22"/>
                <w:szCs w:val="22"/>
              </w:rPr>
            </w:pPr>
            <w:r>
              <w:rPr>
                <w:rFonts w:ascii="Arial" w:hAnsi="Arial" w:cs="Arial"/>
                <w:sz w:val="22"/>
                <w:szCs w:val="22"/>
              </w:rPr>
              <w:t>Doncaster Rossington Hall Hotel</w:t>
            </w:r>
          </w:p>
        </w:tc>
      </w:tr>
      <w:tr w:rsidR="003C0D45" w14:paraId="689B5605" w14:textId="77777777">
        <w:trPr>
          <w:trHeight w:val="454"/>
        </w:trPr>
        <w:tc>
          <w:tcPr>
            <w:tcW w:w="5000" w:type="pct"/>
            <w:vAlign w:val="center"/>
          </w:tcPr>
          <w:p w14:paraId="689B5603" w14:textId="77777777" w:rsidR="003C0D45" w:rsidRDefault="008A5141">
            <w:pPr>
              <w:rPr>
                <w:rFonts w:ascii="Arial" w:hAnsi="Arial" w:cs="Arial"/>
                <w:sz w:val="22"/>
                <w:szCs w:val="22"/>
                <w:lang w:eastAsia="zh-CN"/>
              </w:rPr>
            </w:pPr>
            <w:r>
              <w:rPr>
                <w:rFonts w:ascii="Arial" w:hAnsi="Arial" w:cs="Arial" w:hint="eastAsia"/>
                <w:sz w:val="22"/>
                <w:szCs w:val="22"/>
                <w:lang w:eastAsia="zh-CN"/>
              </w:rPr>
              <w:t xml:space="preserve"> </w:t>
            </w:r>
          </w:p>
          <w:p w14:paraId="689B5604" w14:textId="77777777" w:rsidR="003C0D45" w:rsidRDefault="003C0D45">
            <w:pPr>
              <w:rPr>
                <w:rFonts w:ascii="Arial" w:hAnsi="Arial" w:cs="Arial"/>
                <w:b/>
                <w:sz w:val="22"/>
                <w:szCs w:val="22"/>
              </w:rPr>
            </w:pPr>
          </w:p>
        </w:tc>
      </w:tr>
      <w:tr w:rsidR="003C0D45" w14:paraId="689B5608" w14:textId="77777777">
        <w:trPr>
          <w:trHeight w:val="454"/>
        </w:trPr>
        <w:tc>
          <w:tcPr>
            <w:tcW w:w="5000" w:type="pct"/>
            <w:shd w:val="clear" w:color="auto" w:fill="F2F2F2" w:themeFill="background1" w:themeFillShade="F2"/>
            <w:vAlign w:val="center"/>
          </w:tcPr>
          <w:p w14:paraId="689B5606" w14:textId="77777777" w:rsidR="003C0D45" w:rsidRDefault="008A5141">
            <w:pPr>
              <w:spacing w:before="120"/>
              <w:rPr>
                <w:rFonts w:ascii="Arial" w:hAnsi="Arial" w:cs="Arial"/>
                <w:b/>
                <w:sz w:val="22"/>
                <w:szCs w:val="22"/>
              </w:rPr>
            </w:pPr>
            <w:r>
              <w:rPr>
                <w:rFonts w:ascii="Arial" w:hAnsi="Arial" w:cs="Arial"/>
                <w:b/>
                <w:sz w:val="22"/>
                <w:szCs w:val="22"/>
              </w:rPr>
              <w:t>Research activity outside of the UK</w:t>
            </w:r>
          </w:p>
          <w:p w14:paraId="689B5607"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3C0D45" w14:paraId="689B560B" w14:textId="77777777">
        <w:trPr>
          <w:trHeight w:val="454"/>
        </w:trPr>
        <w:tc>
          <w:tcPr>
            <w:tcW w:w="5000" w:type="pct"/>
            <w:vAlign w:val="center"/>
          </w:tcPr>
          <w:p w14:paraId="689B5609" w14:textId="77777777" w:rsidR="003C0D45" w:rsidRDefault="003C0D45">
            <w:pPr>
              <w:rPr>
                <w:rFonts w:ascii="Arial" w:hAnsi="Arial" w:cs="Arial"/>
                <w:sz w:val="22"/>
                <w:szCs w:val="22"/>
              </w:rPr>
            </w:pPr>
          </w:p>
          <w:p w14:paraId="689B560A" w14:textId="77777777" w:rsidR="003C0D45" w:rsidRDefault="008A5141">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3C0D45" w14:paraId="689B5610" w14:textId="77777777">
        <w:tc>
          <w:tcPr>
            <w:tcW w:w="8222" w:type="dxa"/>
            <w:vMerge w:val="restart"/>
            <w:shd w:val="clear" w:color="auto" w:fill="F2F2F2" w:themeFill="background1" w:themeFillShade="F2"/>
            <w:vAlign w:val="center"/>
          </w:tcPr>
          <w:p w14:paraId="689B560C" w14:textId="77777777" w:rsidR="003C0D45" w:rsidRDefault="008A5141">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689B560D" w14:textId="77777777" w:rsidR="003C0D45" w:rsidRDefault="003C0D45">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89B560E" w14:textId="77777777" w:rsidR="003C0D45" w:rsidRDefault="008A5141">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689B560F"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C0D45" w14:paraId="689B5614" w14:textId="77777777">
        <w:tc>
          <w:tcPr>
            <w:tcW w:w="8222" w:type="dxa"/>
            <w:vMerge/>
            <w:shd w:val="clear" w:color="auto" w:fill="F2F2F2" w:themeFill="background1" w:themeFillShade="F2"/>
          </w:tcPr>
          <w:p w14:paraId="689B5611" w14:textId="77777777" w:rsidR="003C0D45" w:rsidRDefault="003C0D45">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89B5612" w14:textId="77777777" w:rsidR="003C0D45" w:rsidRDefault="008A5141">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689B5613" w14:textId="77777777" w:rsidR="003C0D45"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8A5141">
                  <w:rPr>
                    <w:rFonts w:ascii="MS Gothic" w:eastAsia="MS Gothic" w:hAnsi="MS Gothic" w:cs="Arial" w:hint="eastAsia"/>
                    <w:bCs/>
                    <w:sz w:val="22"/>
                    <w:szCs w:val="22"/>
                  </w:rPr>
                  <w:t>☐</w:t>
                </w:r>
              </w:sdtContent>
            </w:sdt>
          </w:p>
        </w:tc>
      </w:tr>
      <w:tr w:rsidR="003C0D45" w14:paraId="689B561C" w14:textId="77777777">
        <w:tc>
          <w:tcPr>
            <w:tcW w:w="9923" w:type="dxa"/>
            <w:gridSpan w:val="3"/>
            <w:shd w:val="clear" w:color="auto" w:fill="FFFFFF" w:themeFill="background1"/>
          </w:tcPr>
          <w:p w14:paraId="689B5615"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689B5616" w14:textId="77777777" w:rsidR="003C0D45" w:rsidRDefault="003C0D45">
            <w:pPr>
              <w:autoSpaceDE w:val="0"/>
              <w:autoSpaceDN w:val="0"/>
              <w:adjustRightInd w:val="0"/>
              <w:rPr>
                <w:rFonts w:ascii="Arial" w:hAnsi="Arial" w:cs="Arial"/>
                <w:sz w:val="22"/>
                <w:szCs w:val="22"/>
              </w:rPr>
            </w:pPr>
          </w:p>
          <w:p w14:paraId="689B5617" w14:textId="4CB731BB" w:rsidR="003C0D45" w:rsidRDefault="003C0D45">
            <w:pPr>
              <w:autoSpaceDE w:val="0"/>
              <w:autoSpaceDN w:val="0"/>
              <w:adjustRightInd w:val="0"/>
              <w:rPr>
                <w:rFonts w:ascii="Arial" w:hAnsi="Arial" w:cs="Arial"/>
                <w:color w:val="0000FF"/>
                <w:sz w:val="22"/>
                <w:szCs w:val="22"/>
              </w:rPr>
            </w:pPr>
          </w:p>
          <w:p w14:paraId="689B5618" w14:textId="77777777" w:rsidR="003C0D45" w:rsidRDefault="003C0D45">
            <w:pPr>
              <w:rPr>
                <w:rFonts w:ascii="Arial" w:hAnsi="Arial" w:cs="Arial"/>
                <w:sz w:val="22"/>
                <w:szCs w:val="22"/>
              </w:rPr>
            </w:pPr>
          </w:p>
          <w:p w14:paraId="689B5619" w14:textId="77777777" w:rsidR="003C0D45" w:rsidRDefault="003C0D45">
            <w:pPr>
              <w:rPr>
                <w:rFonts w:ascii="Arial" w:hAnsi="Arial" w:cs="Arial"/>
                <w:sz w:val="22"/>
                <w:szCs w:val="22"/>
              </w:rPr>
            </w:pPr>
          </w:p>
          <w:p w14:paraId="689B561A" w14:textId="77777777" w:rsidR="003C0D45" w:rsidRDefault="003C0D45">
            <w:pPr>
              <w:rPr>
                <w:rFonts w:ascii="Arial" w:hAnsi="Arial" w:cs="Arial"/>
                <w:sz w:val="22"/>
                <w:szCs w:val="22"/>
              </w:rPr>
            </w:pPr>
          </w:p>
          <w:p w14:paraId="689B561B" w14:textId="77777777" w:rsidR="003C0D45" w:rsidRDefault="008A5141">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689B561D" w14:textId="77777777" w:rsidR="003C0D45" w:rsidRDefault="003C0D45">
      <w:pPr>
        <w:autoSpaceDE w:val="0"/>
        <w:autoSpaceDN w:val="0"/>
        <w:adjustRightInd w:val="0"/>
        <w:spacing w:after="240"/>
        <w:jc w:val="both"/>
        <w:rPr>
          <w:rFonts w:ascii="Arial" w:hAnsi="Arial" w:cs="Arial"/>
          <w:b/>
          <w:sz w:val="22"/>
          <w:szCs w:val="22"/>
        </w:rPr>
      </w:pPr>
    </w:p>
    <w:p w14:paraId="689B561E" w14:textId="77777777" w:rsidR="003C0D45" w:rsidRDefault="008A5141">
      <w:pPr>
        <w:rPr>
          <w:rFonts w:ascii="Arial" w:hAnsi="Arial" w:cs="Arial"/>
          <w:b/>
          <w:sz w:val="22"/>
          <w:szCs w:val="22"/>
        </w:rPr>
      </w:pPr>
      <w:r>
        <w:rPr>
          <w:rFonts w:ascii="Arial" w:hAnsi="Arial" w:cs="Arial"/>
          <w:b/>
          <w:sz w:val="22"/>
          <w:szCs w:val="22"/>
        </w:rPr>
        <w:br w:type="page"/>
      </w:r>
    </w:p>
    <w:p w14:paraId="689B561F" w14:textId="77777777" w:rsidR="003C0D45" w:rsidRDefault="008A5141">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3C0D45" w14:paraId="689B5625" w14:textId="77777777">
        <w:tc>
          <w:tcPr>
            <w:tcW w:w="8227" w:type="dxa"/>
            <w:shd w:val="clear" w:color="auto" w:fill="F2F2F2" w:themeFill="background1" w:themeFillShade="F2"/>
          </w:tcPr>
          <w:p w14:paraId="689B5620" w14:textId="77777777" w:rsidR="003C0D45" w:rsidRDefault="008A5141">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689B5621" w14:textId="77777777" w:rsidR="003C0D45" w:rsidRDefault="003C0D45">
            <w:pPr>
              <w:autoSpaceDE w:val="0"/>
              <w:autoSpaceDN w:val="0"/>
              <w:adjustRightInd w:val="0"/>
              <w:jc w:val="center"/>
              <w:rPr>
                <w:rFonts w:ascii="Arial" w:hAnsi="Arial" w:cs="Arial"/>
                <w:b/>
                <w:bCs/>
                <w:sz w:val="22"/>
                <w:szCs w:val="22"/>
              </w:rPr>
            </w:pPr>
          </w:p>
          <w:p w14:paraId="689B5622" w14:textId="77777777" w:rsidR="003C0D45" w:rsidRDefault="008A5141">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689B5623" w14:textId="77777777" w:rsidR="003C0D45" w:rsidRDefault="003C0D45">
            <w:pPr>
              <w:autoSpaceDE w:val="0"/>
              <w:autoSpaceDN w:val="0"/>
              <w:adjustRightInd w:val="0"/>
              <w:jc w:val="center"/>
              <w:rPr>
                <w:rFonts w:ascii="Arial" w:hAnsi="Arial" w:cs="Arial"/>
                <w:b/>
                <w:bCs/>
                <w:sz w:val="22"/>
                <w:szCs w:val="22"/>
              </w:rPr>
            </w:pPr>
          </w:p>
          <w:p w14:paraId="689B5624" w14:textId="77777777" w:rsidR="003C0D45" w:rsidRDefault="008A5141">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3C0D45" w14:paraId="689B5629" w14:textId="77777777">
        <w:trPr>
          <w:trHeight w:val="439"/>
        </w:trPr>
        <w:tc>
          <w:tcPr>
            <w:tcW w:w="8227" w:type="dxa"/>
            <w:shd w:val="clear" w:color="auto" w:fill="F2F2F2" w:themeFill="background1" w:themeFillShade="F2"/>
            <w:vAlign w:val="center"/>
          </w:tcPr>
          <w:p w14:paraId="689B5626"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689B5627"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689B5628"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C0D45" w14:paraId="689B562D" w14:textId="77777777">
        <w:trPr>
          <w:trHeight w:val="439"/>
        </w:trPr>
        <w:tc>
          <w:tcPr>
            <w:tcW w:w="8227" w:type="dxa"/>
            <w:shd w:val="clear" w:color="auto" w:fill="F2F2F2" w:themeFill="background1" w:themeFillShade="F2"/>
            <w:vAlign w:val="center"/>
          </w:tcPr>
          <w:p w14:paraId="689B562A"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689B562B"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89B562C"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C0D45" w14:paraId="689B5631" w14:textId="77777777">
        <w:trPr>
          <w:trHeight w:val="403"/>
        </w:trPr>
        <w:tc>
          <w:tcPr>
            <w:tcW w:w="8227" w:type="dxa"/>
            <w:shd w:val="clear" w:color="auto" w:fill="F2F2F2" w:themeFill="background1" w:themeFillShade="F2"/>
            <w:vAlign w:val="center"/>
          </w:tcPr>
          <w:p w14:paraId="689B562E"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89B562F"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689B5630"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C0D45" w14:paraId="689B5635" w14:textId="77777777">
        <w:trPr>
          <w:trHeight w:val="403"/>
        </w:trPr>
        <w:tc>
          <w:tcPr>
            <w:tcW w:w="8227" w:type="dxa"/>
            <w:shd w:val="clear" w:color="auto" w:fill="F2F2F2" w:themeFill="background1" w:themeFillShade="F2"/>
            <w:vAlign w:val="center"/>
          </w:tcPr>
          <w:p w14:paraId="689B5632"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689B5633"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689B5634"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C0D45" w14:paraId="689B5639" w14:textId="77777777">
        <w:trPr>
          <w:trHeight w:val="439"/>
        </w:trPr>
        <w:tc>
          <w:tcPr>
            <w:tcW w:w="8227" w:type="dxa"/>
            <w:shd w:val="clear" w:color="auto" w:fill="F2F2F2" w:themeFill="background1" w:themeFillShade="F2"/>
            <w:vAlign w:val="center"/>
          </w:tcPr>
          <w:p w14:paraId="689B5636"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89B5637"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689B5638"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C0D45" w14:paraId="689B563D" w14:textId="77777777">
        <w:trPr>
          <w:trHeight w:val="403"/>
        </w:trPr>
        <w:tc>
          <w:tcPr>
            <w:tcW w:w="8227" w:type="dxa"/>
            <w:shd w:val="clear" w:color="auto" w:fill="F2F2F2" w:themeFill="background1" w:themeFillShade="F2"/>
            <w:vAlign w:val="center"/>
          </w:tcPr>
          <w:p w14:paraId="689B563A"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689B563B"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89B563C"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C0D45" w14:paraId="689B5641" w14:textId="77777777">
        <w:trPr>
          <w:trHeight w:val="439"/>
        </w:trPr>
        <w:tc>
          <w:tcPr>
            <w:tcW w:w="8227" w:type="dxa"/>
            <w:shd w:val="clear" w:color="auto" w:fill="F2F2F2" w:themeFill="background1" w:themeFillShade="F2"/>
            <w:vAlign w:val="center"/>
          </w:tcPr>
          <w:p w14:paraId="689B563E"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89B563F"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689B5640"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C0D45" w14:paraId="689B5645" w14:textId="77777777">
        <w:trPr>
          <w:trHeight w:val="403"/>
        </w:trPr>
        <w:tc>
          <w:tcPr>
            <w:tcW w:w="8227" w:type="dxa"/>
            <w:shd w:val="clear" w:color="auto" w:fill="F2F2F2" w:themeFill="background1" w:themeFillShade="F2"/>
            <w:vAlign w:val="center"/>
          </w:tcPr>
          <w:p w14:paraId="689B5642"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9B5643"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89B5644"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C0D45" w14:paraId="689B5649" w14:textId="77777777">
        <w:trPr>
          <w:trHeight w:val="403"/>
        </w:trPr>
        <w:tc>
          <w:tcPr>
            <w:tcW w:w="8227" w:type="dxa"/>
            <w:shd w:val="clear" w:color="auto" w:fill="F2F2F2" w:themeFill="background1" w:themeFillShade="F2"/>
            <w:vAlign w:val="center"/>
          </w:tcPr>
          <w:p w14:paraId="689B5646"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89B5647"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689B5648"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C0D45" w14:paraId="689B564D" w14:textId="77777777">
        <w:trPr>
          <w:trHeight w:val="403"/>
        </w:trPr>
        <w:tc>
          <w:tcPr>
            <w:tcW w:w="8227" w:type="dxa"/>
            <w:shd w:val="clear" w:color="auto" w:fill="F2F2F2" w:themeFill="background1" w:themeFillShade="F2"/>
            <w:vAlign w:val="center"/>
          </w:tcPr>
          <w:p w14:paraId="689B564A"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689B564B"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689B564C"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C0D45" w14:paraId="689B5651" w14:textId="77777777">
        <w:trPr>
          <w:trHeight w:val="403"/>
        </w:trPr>
        <w:tc>
          <w:tcPr>
            <w:tcW w:w="8227" w:type="dxa"/>
            <w:shd w:val="clear" w:color="auto" w:fill="F2F2F2" w:themeFill="background1" w:themeFillShade="F2"/>
            <w:vAlign w:val="center"/>
          </w:tcPr>
          <w:p w14:paraId="689B564E"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89B564F"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89B5650"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C0D45" w14:paraId="689B5655" w14:textId="77777777">
        <w:trPr>
          <w:trHeight w:val="403"/>
        </w:trPr>
        <w:tc>
          <w:tcPr>
            <w:tcW w:w="8227" w:type="dxa"/>
            <w:shd w:val="clear" w:color="auto" w:fill="F2F2F2" w:themeFill="background1" w:themeFillShade="F2"/>
            <w:vAlign w:val="center"/>
          </w:tcPr>
          <w:p w14:paraId="689B5652"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89B5653"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89B5654"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C0D45" w14:paraId="689B5659" w14:textId="77777777">
        <w:trPr>
          <w:trHeight w:val="403"/>
        </w:trPr>
        <w:tc>
          <w:tcPr>
            <w:tcW w:w="8227" w:type="dxa"/>
            <w:shd w:val="clear" w:color="auto" w:fill="F2F2F2" w:themeFill="background1" w:themeFillShade="F2"/>
            <w:vAlign w:val="center"/>
          </w:tcPr>
          <w:p w14:paraId="689B5656"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689B5657"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89B5658"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C0D45" w14:paraId="689B565E" w14:textId="77777777">
        <w:trPr>
          <w:trHeight w:val="403"/>
        </w:trPr>
        <w:tc>
          <w:tcPr>
            <w:tcW w:w="8227" w:type="dxa"/>
            <w:shd w:val="clear" w:color="auto" w:fill="F2F2F2" w:themeFill="background1" w:themeFillShade="F2"/>
            <w:vAlign w:val="center"/>
          </w:tcPr>
          <w:p w14:paraId="689B565A" w14:textId="77777777" w:rsidR="003C0D45" w:rsidRDefault="008A5141">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689B565B" w14:textId="77777777" w:rsidR="003C0D45" w:rsidRDefault="008A5141">
            <w:pPr>
              <w:autoSpaceDE w:val="0"/>
              <w:autoSpaceDN w:val="0"/>
              <w:adjustRightInd w:val="0"/>
              <w:rPr>
                <w:rFonts w:ascii="Arial" w:hAnsi="Arial" w:cs="Arial"/>
                <w:sz w:val="22"/>
                <w:szCs w:val="22"/>
              </w:rPr>
            </w:pPr>
            <w:r>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689B565C" w14:textId="77777777" w:rsidR="003C0D45" w:rsidRDefault="008A514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689B565D" w14:textId="77777777" w:rsidR="003C0D45" w:rsidRDefault="008A514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3C0D45" w14:paraId="689B5666" w14:textId="77777777">
        <w:trPr>
          <w:trHeight w:val="403"/>
        </w:trPr>
        <w:tc>
          <w:tcPr>
            <w:tcW w:w="8227" w:type="dxa"/>
            <w:shd w:val="clear" w:color="auto" w:fill="auto"/>
            <w:vAlign w:val="center"/>
          </w:tcPr>
          <w:p w14:paraId="689B565F"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689B5660" w14:textId="77777777" w:rsidR="003C0D45" w:rsidRDefault="003C0D45">
            <w:pPr>
              <w:rPr>
                <w:rFonts w:ascii="Arial" w:hAnsi="Arial" w:cs="Arial"/>
              </w:rPr>
            </w:pPr>
          </w:p>
          <w:p w14:paraId="689B5661" w14:textId="77777777" w:rsidR="003C0D45" w:rsidRDefault="003C0D45">
            <w:pPr>
              <w:rPr>
                <w:rFonts w:ascii="Arial" w:hAnsi="Arial" w:cs="Arial"/>
              </w:rPr>
            </w:pPr>
          </w:p>
          <w:p w14:paraId="689B5662" w14:textId="77777777" w:rsidR="003C0D45" w:rsidRDefault="003C0D45">
            <w:pPr>
              <w:rPr>
                <w:rFonts w:ascii="Arial" w:hAnsi="Arial" w:cs="Arial"/>
                <w:sz w:val="22"/>
                <w:szCs w:val="22"/>
              </w:rPr>
            </w:pPr>
          </w:p>
          <w:p w14:paraId="689B5663" w14:textId="77777777" w:rsidR="003C0D45" w:rsidRDefault="008A5141">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689B5664" w14:textId="77777777" w:rsidR="003C0D45" w:rsidRDefault="003C0D4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89B5665" w14:textId="77777777" w:rsidR="003C0D45" w:rsidRDefault="003C0D45">
            <w:pPr>
              <w:autoSpaceDE w:val="0"/>
              <w:autoSpaceDN w:val="0"/>
              <w:adjustRightInd w:val="0"/>
              <w:jc w:val="center"/>
              <w:rPr>
                <w:rFonts w:ascii="Arial" w:hAnsi="Arial" w:cs="Arial"/>
                <w:b/>
                <w:bCs/>
                <w:sz w:val="22"/>
                <w:szCs w:val="22"/>
              </w:rPr>
            </w:pPr>
          </w:p>
        </w:tc>
      </w:tr>
    </w:tbl>
    <w:p w14:paraId="689B5667" w14:textId="77777777" w:rsidR="003C0D45" w:rsidRDefault="008A5141">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689B5668" w14:textId="77777777" w:rsidR="003C0D45" w:rsidRDefault="003C0D45">
      <w:pPr>
        <w:rPr>
          <w:rFonts w:ascii="Arial" w:hAnsi="Arial" w:cs="Arial"/>
          <w:bCs/>
          <w:iCs/>
          <w:sz w:val="22"/>
          <w:szCs w:val="22"/>
        </w:rPr>
      </w:pPr>
    </w:p>
    <w:p w14:paraId="689B5669" w14:textId="77777777" w:rsidR="003C0D45" w:rsidRDefault="008A5141">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689B566A" w14:textId="77777777" w:rsidR="003C0D45" w:rsidRDefault="003C0D45">
      <w:pPr>
        <w:rPr>
          <w:rFonts w:ascii="Arial" w:hAnsi="Arial" w:cs="Arial"/>
          <w:bCs/>
          <w:iCs/>
          <w:sz w:val="22"/>
          <w:szCs w:val="22"/>
        </w:rPr>
      </w:pPr>
    </w:p>
    <w:p w14:paraId="689B566B" w14:textId="77777777" w:rsidR="003C0D45" w:rsidRDefault="008A5141">
      <w:pPr>
        <w:rPr>
          <w:rFonts w:ascii="Arial" w:hAnsi="Arial" w:cs="Arial"/>
          <w:b/>
          <w:sz w:val="22"/>
          <w:szCs w:val="22"/>
        </w:rPr>
      </w:pPr>
      <w:r>
        <w:rPr>
          <w:rFonts w:ascii="Arial" w:hAnsi="Arial" w:cs="Arial"/>
          <w:b/>
          <w:sz w:val="22"/>
          <w:szCs w:val="22"/>
        </w:rPr>
        <w:br w:type="page"/>
      </w:r>
    </w:p>
    <w:p w14:paraId="689B566C" w14:textId="77777777" w:rsidR="003C0D45" w:rsidRDefault="008A5141">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3C0D45" w14:paraId="689B5672" w14:textId="77777777">
        <w:tc>
          <w:tcPr>
            <w:tcW w:w="8217" w:type="dxa"/>
            <w:shd w:val="clear" w:color="auto" w:fill="F2F2F2" w:themeFill="background1" w:themeFillShade="F2"/>
          </w:tcPr>
          <w:p w14:paraId="689B566D" w14:textId="77777777" w:rsidR="003C0D45" w:rsidRDefault="008A5141">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689B566E" w14:textId="77777777" w:rsidR="003C0D45" w:rsidRDefault="003C0D45">
            <w:pPr>
              <w:autoSpaceDE w:val="0"/>
              <w:autoSpaceDN w:val="0"/>
              <w:adjustRightInd w:val="0"/>
              <w:jc w:val="center"/>
              <w:rPr>
                <w:rFonts w:ascii="Arial" w:hAnsi="Arial" w:cs="Arial"/>
                <w:b/>
                <w:bCs/>
                <w:sz w:val="22"/>
                <w:szCs w:val="22"/>
              </w:rPr>
            </w:pPr>
          </w:p>
          <w:p w14:paraId="689B566F" w14:textId="77777777" w:rsidR="003C0D45" w:rsidRDefault="008A5141">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689B5670" w14:textId="77777777" w:rsidR="003C0D45" w:rsidRDefault="003C0D45">
            <w:pPr>
              <w:autoSpaceDE w:val="0"/>
              <w:autoSpaceDN w:val="0"/>
              <w:adjustRightInd w:val="0"/>
              <w:jc w:val="center"/>
              <w:rPr>
                <w:rFonts w:ascii="Arial" w:hAnsi="Arial" w:cs="Arial"/>
                <w:b/>
                <w:bCs/>
                <w:sz w:val="22"/>
                <w:szCs w:val="22"/>
              </w:rPr>
            </w:pPr>
          </w:p>
          <w:p w14:paraId="689B5671" w14:textId="77777777" w:rsidR="003C0D45" w:rsidRDefault="008A5141">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3C0D45" w14:paraId="689B5676" w14:textId="77777777">
        <w:trPr>
          <w:trHeight w:val="439"/>
        </w:trPr>
        <w:tc>
          <w:tcPr>
            <w:tcW w:w="8217" w:type="dxa"/>
            <w:shd w:val="clear" w:color="auto" w:fill="F2F2F2" w:themeFill="background1" w:themeFillShade="F2"/>
            <w:vAlign w:val="center"/>
          </w:tcPr>
          <w:p w14:paraId="689B5673"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689B5674"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689B5675"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C0D45" w14:paraId="689B567A" w14:textId="77777777">
        <w:trPr>
          <w:trHeight w:val="403"/>
        </w:trPr>
        <w:tc>
          <w:tcPr>
            <w:tcW w:w="8217" w:type="dxa"/>
            <w:shd w:val="clear" w:color="auto" w:fill="F2F2F2" w:themeFill="background1" w:themeFillShade="F2"/>
            <w:vAlign w:val="center"/>
          </w:tcPr>
          <w:p w14:paraId="689B5677"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89B5678"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689B5679"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C0D45" w14:paraId="689B567E" w14:textId="77777777">
        <w:trPr>
          <w:trHeight w:val="439"/>
        </w:trPr>
        <w:tc>
          <w:tcPr>
            <w:tcW w:w="8217" w:type="dxa"/>
            <w:shd w:val="clear" w:color="auto" w:fill="F2F2F2" w:themeFill="background1" w:themeFillShade="F2"/>
            <w:vAlign w:val="center"/>
          </w:tcPr>
          <w:p w14:paraId="689B567B"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689B567C"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89B567D"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C0D45" w14:paraId="689B5682" w14:textId="77777777">
        <w:trPr>
          <w:trHeight w:val="403"/>
        </w:trPr>
        <w:tc>
          <w:tcPr>
            <w:tcW w:w="8217" w:type="dxa"/>
            <w:shd w:val="clear" w:color="auto" w:fill="F2F2F2" w:themeFill="background1" w:themeFillShade="F2"/>
            <w:vAlign w:val="center"/>
          </w:tcPr>
          <w:p w14:paraId="689B567F"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89B5680"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689B5681"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C0D45" w14:paraId="689B5686" w14:textId="77777777">
        <w:trPr>
          <w:trHeight w:val="403"/>
        </w:trPr>
        <w:tc>
          <w:tcPr>
            <w:tcW w:w="8217" w:type="dxa"/>
            <w:shd w:val="clear" w:color="auto" w:fill="F2F2F2" w:themeFill="background1" w:themeFillShade="F2"/>
            <w:vAlign w:val="center"/>
          </w:tcPr>
          <w:p w14:paraId="689B5683"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689B5684"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89B5685"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C0D45" w14:paraId="689B568A" w14:textId="77777777">
        <w:trPr>
          <w:trHeight w:val="439"/>
        </w:trPr>
        <w:tc>
          <w:tcPr>
            <w:tcW w:w="8217" w:type="dxa"/>
            <w:shd w:val="clear" w:color="auto" w:fill="F2F2F2" w:themeFill="background1" w:themeFillShade="F2"/>
            <w:vAlign w:val="center"/>
          </w:tcPr>
          <w:p w14:paraId="689B5687"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89B5688"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689B5689"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C0D45" w14:paraId="689B568E" w14:textId="77777777">
        <w:trPr>
          <w:trHeight w:val="403"/>
        </w:trPr>
        <w:tc>
          <w:tcPr>
            <w:tcW w:w="8217" w:type="dxa"/>
            <w:shd w:val="clear" w:color="auto" w:fill="F2F2F2" w:themeFill="background1" w:themeFillShade="F2"/>
            <w:vAlign w:val="center"/>
          </w:tcPr>
          <w:p w14:paraId="689B568B"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689B568C"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89B568D"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C0D45" w14:paraId="689B5692" w14:textId="77777777">
        <w:trPr>
          <w:trHeight w:val="403"/>
        </w:trPr>
        <w:tc>
          <w:tcPr>
            <w:tcW w:w="8217" w:type="dxa"/>
            <w:shd w:val="clear" w:color="auto" w:fill="F2F2F2" w:themeFill="background1" w:themeFillShade="F2"/>
            <w:vAlign w:val="center"/>
          </w:tcPr>
          <w:p w14:paraId="689B568F"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689B5690"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689B5691"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C0D45" w14:paraId="689B5697" w14:textId="77777777">
        <w:trPr>
          <w:trHeight w:val="403"/>
        </w:trPr>
        <w:tc>
          <w:tcPr>
            <w:tcW w:w="8217" w:type="dxa"/>
            <w:shd w:val="clear" w:color="auto" w:fill="F2F2F2" w:themeFill="background1" w:themeFillShade="F2"/>
            <w:vAlign w:val="center"/>
          </w:tcPr>
          <w:p w14:paraId="689B5693"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689B5694" w14:textId="77777777" w:rsidR="003C0D45" w:rsidRDefault="003C0D45">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689B5695"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89B5696"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C0D45" w14:paraId="689B569F" w14:textId="77777777">
        <w:trPr>
          <w:trHeight w:val="403"/>
        </w:trPr>
        <w:tc>
          <w:tcPr>
            <w:tcW w:w="8217" w:type="dxa"/>
            <w:shd w:val="clear" w:color="auto" w:fill="auto"/>
            <w:vAlign w:val="center"/>
          </w:tcPr>
          <w:p w14:paraId="689B5698"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Other – please indicate here:</w:t>
            </w:r>
          </w:p>
          <w:p w14:paraId="689B5699" w14:textId="77777777" w:rsidR="003C0D45" w:rsidRDefault="003C0D45">
            <w:pPr>
              <w:rPr>
                <w:rFonts w:ascii="Arial" w:hAnsi="Arial" w:cs="Arial"/>
              </w:rPr>
            </w:pPr>
          </w:p>
          <w:p w14:paraId="689B569A" w14:textId="77777777" w:rsidR="003C0D45" w:rsidRDefault="003C0D45">
            <w:pPr>
              <w:rPr>
                <w:rFonts w:ascii="Arial" w:hAnsi="Arial" w:cs="Arial"/>
              </w:rPr>
            </w:pPr>
          </w:p>
          <w:p w14:paraId="689B569B" w14:textId="77777777" w:rsidR="003C0D45" w:rsidRDefault="003C0D45">
            <w:pPr>
              <w:rPr>
                <w:rFonts w:ascii="Arial" w:hAnsi="Arial" w:cs="Arial"/>
                <w:sz w:val="22"/>
                <w:szCs w:val="22"/>
              </w:rPr>
            </w:pPr>
          </w:p>
          <w:p w14:paraId="689B569C" w14:textId="77777777" w:rsidR="003C0D45" w:rsidRDefault="008A5141">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89B569D" w14:textId="77777777" w:rsidR="003C0D45" w:rsidRDefault="003C0D45">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89B569E" w14:textId="77777777" w:rsidR="003C0D45" w:rsidRDefault="003C0D45">
            <w:pPr>
              <w:autoSpaceDE w:val="0"/>
              <w:autoSpaceDN w:val="0"/>
              <w:adjustRightInd w:val="0"/>
              <w:jc w:val="center"/>
              <w:rPr>
                <w:rFonts w:ascii="Arial" w:hAnsi="Arial" w:cs="Arial"/>
                <w:b/>
                <w:bCs/>
                <w:sz w:val="22"/>
                <w:szCs w:val="22"/>
              </w:rPr>
            </w:pPr>
          </w:p>
        </w:tc>
      </w:tr>
    </w:tbl>
    <w:p w14:paraId="689B56A0" w14:textId="77777777" w:rsidR="003C0D45" w:rsidRDefault="003C0D45">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3C0D45" w14:paraId="689B56A3" w14:textId="77777777">
        <w:trPr>
          <w:trHeight w:val="403"/>
        </w:trPr>
        <w:tc>
          <w:tcPr>
            <w:tcW w:w="9889" w:type="dxa"/>
            <w:gridSpan w:val="2"/>
            <w:tcBorders>
              <w:bottom w:val="single" w:sz="4" w:space="0" w:color="auto"/>
            </w:tcBorders>
            <w:shd w:val="clear" w:color="auto" w:fill="F2F2F2" w:themeFill="background1" w:themeFillShade="F2"/>
            <w:vAlign w:val="center"/>
          </w:tcPr>
          <w:p w14:paraId="689B56A1" w14:textId="77777777" w:rsidR="003C0D45" w:rsidRDefault="008A5141">
            <w:pPr>
              <w:rPr>
                <w:rFonts w:ascii="Arial" w:hAnsi="Arial" w:cs="Arial"/>
                <w:b/>
                <w:sz w:val="22"/>
                <w:szCs w:val="22"/>
              </w:rPr>
            </w:pPr>
            <w:r>
              <w:rPr>
                <w:rFonts w:ascii="Arial" w:hAnsi="Arial" w:cs="Arial"/>
                <w:b/>
                <w:sz w:val="22"/>
                <w:szCs w:val="22"/>
              </w:rPr>
              <w:t>Participant numbers and source</w:t>
            </w:r>
          </w:p>
          <w:p w14:paraId="689B56A2"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3C0D45" w14:paraId="689B56A8"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9B56A4" w14:textId="77777777" w:rsidR="003C0D45" w:rsidRDefault="008A5141">
            <w:pPr>
              <w:rPr>
                <w:rFonts w:ascii="Arial" w:hAnsi="Arial" w:cs="Arial"/>
                <w:sz w:val="22"/>
                <w:szCs w:val="22"/>
              </w:rPr>
            </w:pPr>
            <w:r>
              <w:rPr>
                <w:rFonts w:ascii="Arial" w:hAnsi="Arial" w:cs="Arial"/>
                <w:sz w:val="22"/>
                <w:szCs w:val="22"/>
              </w:rPr>
              <w:t>How many participants are expected?</w:t>
            </w:r>
          </w:p>
          <w:p w14:paraId="689B56A5" w14:textId="77777777" w:rsidR="003C0D45" w:rsidRDefault="003C0D45">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89B56A6" w14:textId="77777777" w:rsidR="003C0D45" w:rsidRDefault="008A5141">
            <w:pPr>
              <w:rPr>
                <w:rFonts w:ascii="Arial" w:hAnsi="Arial" w:cs="Arial"/>
                <w:sz w:val="22"/>
                <w:szCs w:val="22"/>
                <w:lang w:val="en-US" w:eastAsia="zh-CN"/>
              </w:rPr>
            </w:pPr>
            <w:r>
              <w:rPr>
                <w:rFonts w:ascii="Arial" w:hAnsi="Arial" w:cs="Arial" w:hint="eastAsia"/>
                <w:sz w:val="22"/>
                <w:szCs w:val="22"/>
                <w:lang w:val="en-US" w:eastAsia="zh-CN"/>
              </w:rPr>
              <w:t>N/A</w:t>
            </w:r>
          </w:p>
          <w:p w14:paraId="689B56A7" w14:textId="77777777" w:rsidR="003C0D45" w:rsidRDefault="003C0D45">
            <w:pPr>
              <w:rPr>
                <w:rFonts w:ascii="Arial" w:hAnsi="Arial" w:cs="Arial"/>
                <w:b/>
                <w:sz w:val="22"/>
                <w:szCs w:val="22"/>
              </w:rPr>
            </w:pPr>
          </w:p>
        </w:tc>
      </w:tr>
      <w:tr w:rsidR="003C0D45" w14:paraId="689B56AC"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9B56A9" w14:textId="77777777" w:rsidR="003C0D45" w:rsidRDefault="008A5141">
            <w:pPr>
              <w:jc w:val="both"/>
              <w:rPr>
                <w:rFonts w:ascii="Arial" w:hAnsi="Arial" w:cs="Arial"/>
                <w:sz w:val="22"/>
                <w:szCs w:val="22"/>
              </w:rPr>
            </w:pPr>
            <w:r>
              <w:rPr>
                <w:rFonts w:ascii="Arial" w:hAnsi="Arial" w:cs="Arial"/>
                <w:sz w:val="22"/>
                <w:szCs w:val="22"/>
              </w:rPr>
              <w:t>Who will the participants be?</w:t>
            </w:r>
          </w:p>
          <w:p w14:paraId="689B56AA" w14:textId="77777777" w:rsidR="003C0D45" w:rsidRDefault="003C0D45">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89B56AB" w14:textId="77777777" w:rsidR="003C0D45" w:rsidRDefault="008A5141">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3C0D45" w14:paraId="689B56B1" w14:textId="77777777">
        <w:trPr>
          <w:trHeight w:val="403"/>
        </w:trPr>
        <w:tc>
          <w:tcPr>
            <w:tcW w:w="3256" w:type="dxa"/>
            <w:tcBorders>
              <w:top w:val="single" w:sz="4" w:space="0" w:color="auto"/>
            </w:tcBorders>
            <w:shd w:val="clear" w:color="auto" w:fill="F2F2F2" w:themeFill="background1" w:themeFillShade="F2"/>
            <w:vAlign w:val="center"/>
          </w:tcPr>
          <w:p w14:paraId="689B56AD" w14:textId="77777777" w:rsidR="003C0D45" w:rsidRDefault="008A5141">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89B56AE" w14:textId="77777777" w:rsidR="003C0D45" w:rsidRDefault="003C0D45">
            <w:pPr>
              <w:rPr>
                <w:rFonts w:ascii="Arial" w:hAnsi="Arial" w:cs="Arial"/>
                <w:sz w:val="22"/>
                <w:szCs w:val="22"/>
              </w:rPr>
            </w:pPr>
          </w:p>
          <w:p w14:paraId="689B56AF" w14:textId="77777777" w:rsidR="003C0D45" w:rsidRDefault="008A5141">
            <w:pPr>
              <w:jc w:val="both"/>
              <w:rPr>
                <w:rFonts w:ascii="Arial" w:hAnsi="Arial" w:cs="Arial"/>
                <w:sz w:val="22"/>
                <w:szCs w:val="22"/>
                <w:lang w:val="en-US" w:eastAsia="zh-CN"/>
              </w:rPr>
            </w:pPr>
            <w:r>
              <w:rPr>
                <w:rFonts w:ascii="Arial" w:hAnsi="Arial" w:cs="Arial" w:hint="eastAsia"/>
                <w:sz w:val="22"/>
                <w:szCs w:val="22"/>
                <w:lang w:val="en-US" w:eastAsia="zh-CN"/>
              </w:rPr>
              <w:t>N/A</w:t>
            </w:r>
          </w:p>
          <w:p w14:paraId="689B56B0" w14:textId="77777777" w:rsidR="003C0D45" w:rsidRDefault="003C0D45">
            <w:pPr>
              <w:jc w:val="both"/>
              <w:rPr>
                <w:rFonts w:ascii="Arial" w:hAnsi="Arial" w:cs="Arial"/>
                <w:color w:val="808080"/>
                <w:sz w:val="18"/>
                <w:szCs w:val="18"/>
              </w:rPr>
            </w:pPr>
          </w:p>
        </w:tc>
      </w:tr>
    </w:tbl>
    <w:p w14:paraId="689B56B2" w14:textId="77777777" w:rsidR="003C0D45" w:rsidRDefault="003C0D45"/>
    <w:tbl>
      <w:tblPr>
        <w:tblStyle w:val="TableGrid"/>
        <w:tblW w:w="9889" w:type="dxa"/>
        <w:tblLook w:val="04A0" w:firstRow="1" w:lastRow="0" w:firstColumn="1" w:lastColumn="0" w:noHBand="0" w:noVBand="1"/>
      </w:tblPr>
      <w:tblGrid>
        <w:gridCol w:w="7225"/>
        <w:gridCol w:w="992"/>
        <w:gridCol w:w="850"/>
        <w:gridCol w:w="822"/>
      </w:tblGrid>
      <w:tr w:rsidR="003C0D45" w14:paraId="689B56B9" w14:textId="77777777">
        <w:tc>
          <w:tcPr>
            <w:tcW w:w="7225" w:type="dxa"/>
            <w:shd w:val="clear" w:color="auto" w:fill="F2F2F2" w:themeFill="background1" w:themeFillShade="F2"/>
          </w:tcPr>
          <w:p w14:paraId="689B56B3" w14:textId="77777777" w:rsidR="003C0D45" w:rsidRDefault="008A5141">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689B56B4" w14:textId="77777777" w:rsidR="003C0D45" w:rsidRDefault="003C0D45">
            <w:pPr>
              <w:autoSpaceDE w:val="0"/>
              <w:autoSpaceDN w:val="0"/>
              <w:adjustRightInd w:val="0"/>
              <w:jc w:val="center"/>
              <w:rPr>
                <w:rFonts w:ascii="Arial" w:hAnsi="Arial" w:cs="Arial"/>
                <w:b/>
                <w:bCs/>
                <w:sz w:val="16"/>
                <w:szCs w:val="16"/>
              </w:rPr>
            </w:pPr>
          </w:p>
          <w:p w14:paraId="689B56B5" w14:textId="77777777" w:rsidR="003C0D45" w:rsidRDefault="008A5141">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689B56B6" w14:textId="77777777" w:rsidR="003C0D45" w:rsidRDefault="008A5141">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689B56B7" w14:textId="77777777" w:rsidR="003C0D45" w:rsidRDefault="003C0D45">
            <w:pPr>
              <w:autoSpaceDE w:val="0"/>
              <w:autoSpaceDN w:val="0"/>
              <w:adjustRightInd w:val="0"/>
              <w:jc w:val="center"/>
              <w:rPr>
                <w:rFonts w:ascii="Arial" w:hAnsi="Arial" w:cs="Arial"/>
                <w:b/>
                <w:bCs/>
                <w:sz w:val="16"/>
                <w:szCs w:val="16"/>
              </w:rPr>
            </w:pPr>
          </w:p>
          <w:p w14:paraId="689B56B8" w14:textId="77777777" w:rsidR="003C0D45" w:rsidRDefault="008A5141">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C0D45" w14:paraId="689B56BE" w14:textId="77777777">
        <w:trPr>
          <w:trHeight w:val="439"/>
        </w:trPr>
        <w:tc>
          <w:tcPr>
            <w:tcW w:w="7225" w:type="dxa"/>
            <w:shd w:val="clear" w:color="auto" w:fill="F2F2F2" w:themeFill="background1" w:themeFillShade="F2"/>
            <w:vAlign w:val="center"/>
          </w:tcPr>
          <w:p w14:paraId="689B56BA"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689B56BB"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689B56BC"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689B56BD"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C0D45" w14:paraId="689B56C3" w14:textId="77777777">
        <w:trPr>
          <w:trHeight w:val="403"/>
        </w:trPr>
        <w:tc>
          <w:tcPr>
            <w:tcW w:w="7225" w:type="dxa"/>
            <w:shd w:val="clear" w:color="auto" w:fill="F2F2F2" w:themeFill="background1" w:themeFillShade="F2"/>
            <w:vAlign w:val="center"/>
          </w:tcPr>
          <w:p w14:paraId="689B56BF"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689B56C0"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689B56C1"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689B56C2"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C0D45" w14:paraId="689B56C8" w14:textId="77777777">
        <w:trPr>
          <w:trHeight w:val="439"/>
        </w:trPr>
        <w:tc>
          <w:tcPr>
            <w:tcW w:w="7225" w:type="dxa"/>
            <w:shd w:val="clear" w:color="auto" w:fill="F2F2F2" w:themeFill="background1" w:themeFillShade="F2"/>
            <w:vAlign w:val="center"/>
          </w:tcPr>
          <w:p w14:paraId="689B56C4"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689B56C5"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689B56C6"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89B56C7"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C0D45" w14:paraId="689B56CD" w14:textId="77777777">
        <w:trPr>
          <w:trHeight w:val="403"/>
        </w:trPr>
        <w:tc>
          <w:tcPr>
            <w:tcW w:w="7225" w:type="dxa"/>
            <w:shd w:val="clear" w:color="auto" w:fill="F2F2F2" w:themeFill="background1" w:themeFillShade="F2"/>
            <w:vAlign w:val="center"/>
          </w:tcPr>
          <w:p w14:paraId="689B56C9"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689B56CA"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689B56CB"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689B56CC"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C0D45" w14:paraId="689B56D2" w14:textId="77777777">
        <w:trPr>
          <w:trHeight w:val="439"/>
        </w:trPr>
        <w:tc>
          <w:tcPr>
            <w:tcW w:w="7225" w:type="dxa"/>
            <w:shd w:val="clear" w:color="auto" w:fill="F2F2F2" w:themeFill="background1" w:themeFillShade="F2"/>
            <w:vAlign w:val="center"/>
          </w:tcPr>
          <w:p w14:paraId="689B56CE"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689B56CF"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689B56D0"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689B56D1"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C0D45" w14:paraId="689B56D7" w14:textId="77777777">
        <w:trPr>
          <w:trHeight w:val="403"/>
        </w:trPr>
        <w:tc>
          <w:tcPr>
            <w:tcW w:w="7225" w:type="dxa"/>
            <w:shd w:val="clear" w:color="auto" w:fill="F2F2F2" w:themeFill="background1" w:themeFillShade="F2"/>
            <w:vAlign w:val="center"/>
          </w:tcPr>
          <w:p w14:paraId="689B56D3"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689B56D4"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689B56D5"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689B56D6"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C0D45" w14:paraId="689B56DC" w14:textId="77777777">
        <w:trPr>
          <w:trHeight w:val="439"/>
        </w:trPr>
        <w:tc>
          <w:tcPr>
            <w:tcW w:w="7225" w:type="dxa"/>
            <w:shd w:val="clear" w:color="auto" w:fill="F2F2F2" w:themeFill="background1" w:themeFillShade="F2"/>
            <w:vAlign w:val="center"/>
          </w:tcPr>
          <w:p w14:paraId="689B56D8"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689B56D9"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689B56DA"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89B56DB"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C0D45" w14:paraId="689B56E1" w14:textId="77777777">
        <w:trPr>
          <w:trHeight w:val="403"/>
        </w:trPr>
        <w:tc>
          <w:tcPr>
            <w:tcW w:w="7225" w:type="dxa"/>
            <w:shd w:val="clear" w:color="auto" w:fill="F2F2F2" w:themeFill="background1" w:themeFillShade="F2"/>
            <w:vAlign w:val="center"/>
          </w:tcPr>
          <w:p w14:paraId="689B56DD"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689B56DE"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689B56DF"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689B56E0"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C0D45" w14:paraId="689B56E6" w14:textId="77777777">
        <w:trPr>
          <w:trHeight w:val="439"/>
        </w:trPr>
        <w:tc>
          <w:tcPr>
            <w:tcW w:w="7225" w:type="dxa"/>
            <w:shd w:val="clear" w:color="auto" w:fill="F2F2F2" w:themeFill="background1" w:themeFillShade="F2"/>
            <w:vAlign w:val="center"/>
          </w:tcPr>
          <w:p w14:paraId="689B56E2"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689B56E3"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689B56E4"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689B56E5"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C0D45" w14:paraId="689B56E8" w14:textId="77777777">
        <w:trPr>
          <w:trHeight w:val="403"/>
        </w:trPr>
        <w:tc>
          <w:tcPr>
            <w:tcW w:w="9889" w:type="dxa"/>
            <w:gridSpan w:val="4"/>
            <w:tcBorders>
              <w:bottom w:val="single" w:sz="4" w:space="0" w:color="auto"/>
            </w:tcBorders>
            <w:shd w:val="clear" w:color="auto" w:fill="F2F2F2" w:themeFill="background1" w:themeFillShade="F2"/>
            <w:vAlign w:val="center"/>
          </w:tcPr>
          <w:p w14:paraId="689B56E7"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3C0D45" w14:paraId="689B56ED" w14:textId="77777777">
        <w:trPr>
          <w:trHeight w:val="403"/>
        </w:trPr>
        <w:tc>
          <w:tcPr>
            <w:tcW w:w="9889" w:type="dxa"/>
            <w:gridSpan w:val="4"/>
            <w:vAlign w:val="center"/>
          </w:tcPr>
          <w:p w14:paraId="689B56E9" w14:textId="77777777" w:rsidR="003C0D45" w:rsidRDefault="003C0D45">
            <w:pPr>
              <w:rPr>
                <w:rFonts w:ascii="Arial" w:hAnsi="Arial" w:cs="Arial"/>
                <w:sz w:val="22"/>
                <w:szCs w:val="22"/>
              </w:rPr>
            </w:pPr>
          </w:p>
          <w:p w14:paraId="689B56EA" w14:textId="77777777" w:rsidR="003C0D45" w:rsidRDefault="003C0D45">
            <w:pPr>
              <w:rPr>
                <w:rFonts w:ascii="Arial" w:hAnsi="Arial" w:cs="Arial"/>
                <w:sz w:val="22"/>
                <w:szCs w:val="22"/>
              </w:rPr>
            </w:pPr>
          </w:p>
          <w:p w14:paraId="689B56EB" w14:textId="77777777" w:rsidR="003C0D45" w:rsidRDefault="003C0D45">
            <w:pPr>
              <w:rPr>
                <w:rFonts w:ascii="Arial" w:hAnsi="Arial" w:cs="Arial"/>
                <w:sz w:val="22"/>
                <w:szCs w:val="22"/>
              </w:rPr>
            </w:pPr>
          </w:p>
          <w:p w14:paraId="689B56EC" w14:textId="77777777" w:rsidR="003C0D45" w:rsidRDefault="008A5141">
            <w:pPr>
              <w:autoSpaceDE w:val="0"/>
              <w:autoSpaceDN w:val="0"/>
              <w:adjustRightInd w:val="0"/>
              <w:rPr>
                <w:rFonts w:cs="Arial"/>
              </w:rPr>
            </w:pPr>
            <w:r>
              <w:rPr>
                <w:rFonts w:ascii="Arial" w:hAnsi="Arial" w:cs="Arial"/>
                <w:i/>
                <w:color w:val="808080"/>
                <w:sz w:val="18"/>
                <w:szCs w:val="18"/>
              </w:rPr>
              <w:t>(this box should expand as you type)</w:t>
            </w:r>
          </w:p>
        </w:tc>
      </w:tr>
    </w:tbl>
    <w:p w14:paraId="689B56EE" w14:textId="77777777" w:rsidR="003C0D45" w:rsidRDefault="003C0D45"/>
    <w:tbl>
      <w:tblPr>
        <w:tblStyle w:val="TableGrid"/>
        <w:tblW w:w="9889" w:type="dxa"/>
        <w:tblLook w:val="04A0" w:firstRow="1" w:lastRow="0" w:firstColumn="1" w:lastColumn="0" w:noHBand="0" w:noVBand="1"/>
      </w:tblPr>
      <w:tblGrid>
        <w:gridCol w:w="7225"/>
        <w:gridCol w:w="992"/>
        <w:gridCol w:w="850"/>
        <w:gridCol w:w="822"/>
      </w:tblGrid>
      <w:tr w:rsidR="003C0D45" w14:paraId="689B56F5" w14:textId="77777777">
        <w:tc>
          <w:tcPr>
            <w:tcW w:w="7225" w:type="dxa"/>
            <w:shd w:val="clear" w:color="auto" w:fill="F2F2F2" w:themeFill="background1" w:themeFillShade="F2"/>
          </w:tcPr>
          <w:p w14:paraId="689B56EF" w14:textId="77777777" w:rsidR="003C0D45" w:rsidRDefault="008A5141">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689B56F0" w14:textId="77777777" w:rsidR="003C0D45" w:rsidRDefault="003C0D45">
            <w:pPr>
              <w:autoSpaceDE w:val="0"/>
              <w:autoSpaceDN w:val="0"/>
              <w:adjustRightInd w:val="0"/>
              <w:jc w:val="center"/>
              <w:rPr>
                <w:rFonts w:ascii="Arial" w:hAnsi="Arial" w:cs="Arial"/>
                <w:b/>
                <w:bCs/>
                <w:sz w:val="16"/>
                <w:szCs w:val="16"/>
              </w:rPr>
            </w:pPr>
          </w:p>
          <w:p w14:paraId="689B56F1" w14:textId="77777777" w:rsidR="003C0D45" w:rsidRDefault="008A5141">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689B56F2" w14:textId="77777777" w:rsidR="003C0D45" w:rsidRDefault="008A5141">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689B56F3" w14:textId="77777777" w:rsidR="003C0D45" w:rsidRDefault="003C0D45">
            <w:pPr>
              <w:autoSpaceDE w:val="0"/>
              <w:autoSpaceDN w:val="0"/>
              <w:adjustRightInd w:val="0"/>
              <w:jc w:val="center"/>
              <w:rPr>
                <w:rFonts w:ascii="Arial" w:hAnsi="Arial" w:cs="Arial"/>
                <w:b/>
                <w:bCs/>
                <w:sz w:val="16"/>
                <w:szCs w:val="16"/>
              </w:rPr>
            </w:pPr>
          </w:p>
          <w:p w14:paraId="689B56F4" w14:textId="77777777" w:rsidR="003C0D45" w:rsidRDefault="008A5141">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C0D45" w14:paraId="689B56FA" w14:textId="77777777">
        <w:trPr>
          <w:trHeight w:val="439"/>
        </w:trPr>
        <w:tc>
          <w:tcPr>
            <w:tcW w:w="7225" w:type="dxa"/>
            <w:shd w:val="clear" w:color="auto" w:fill="F2F2F2" w:themeFill="background1" w:themeFillShade="F2"/>
            <w:vAlign w:val="center"/>
          </w:tcPr>
          <w:p w14:paraId="689B56F6"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89B56F7"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689B56F8"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689B56F9"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C0D45" w14:paraId="689B56FF" w14:textId="77777777">
        <w:trPr>
          <w:trHeight w:val="403"/>
        </w:trPr>
        <w:tc>
          <w:tcPr>
            <w:tcW w:w="7225" w:type="dxa"/>
            <w:shd w:val="clear" w:color="auto" w:fill="F2F2F2" w:themeFill="background1" w:themeFillShade="F2"/>
            <w:vAlign w:val="center"/>
          </w:tcPr>
          <w:p w14:paraId="689B56FB"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689B56FC"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689B56FD"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689B56FE"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C0D45" w14:paraId="689B5704" w14:textId="77777777">
        <w:trPr>
          <w:trHeight w:val="439"/>
        </w:trPr>
        <w:tc>
          <w:tcPr>
            <w:tcW w:w="7225" w:type="dxa"/>
            <w:shd w:val="clear" w:color="auto" w:fill="F2F2F2" w:themeFill="background1" w:themeFillShade="F2"/>
            <w:vAlign w:val="center"/>
          </w:tcPr>
          <w:p w14:paraId="689B5700"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9B5701"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689B5702"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689B5703"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C0D45" w14:paraId="689B5709" w14:textId="77777777">
        <w:trPr>
          <w:trHeight w:val="403"/>
        </w:trPr>
        <w:tc>
          <w:tcPr>
            <w:tcW w:w="7225" w:type="dxa"/>
            <w:shd w:val="clear" w:color="auto" w:fill="F2F2F2" w:themeFill="background1" w:themeFillShade="F2"/>
            <w:vAlign w:val="center"/>
          </w:tcPr>
          <w:p w14:paraId="689B5705"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689B5706"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689B5707"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689B5708"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C0D45" w14:paraId="689B570B" w14:textId="77777777">
        <w:trPr>
          <w:trHeight w:val="403"/>
        </w:trPr>
        <w:tc>
          <w:tcPr>
            <w:tcW w:w="9889" w:type="dxa"/>
            <w:gridSpan w:val="4"/>
            <w:shd w:val="clear" w:color="auto" w:fill="F2F2F2" w:themeFill="background1" w:themeFillShade="F2"/>
            <w:vAlign w:val="center"/>
          </w:tcPr>
          <w:p w14:paraId="689B570A"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3C0D45" w14:paraId="689B5710" w14:textId="77777777">
        <w:trPr>
          <w:trHeight w:val="403"/>
        </w:trPr>
        <w:tc>
          <w:tcPr>
            <w:tcW w:w="9889" w:type="dxa"/>
            <w:gridSpan w:val="4"/>
            <w:vAlign w:val="center"/>
          </w:tcPr>
          <w:p w14:paraId="689B570C" w14:textId="77777777" w:rsidR="003C0D45" w:rsidRDefault="003C0D45">
            <w:pPr>
              <w:rPr>
                <w:rFonts w:ascii="Arial" w:hAnsi="Arial" w:cs="Arial"/>
                <w:sz w:val="22"/>
                <w:szCs w:val="22"/>
              </w:rPr>
            </w:pPr>
          </w:p>
          <w:p w14:paraId="689B570D" w14:textId="77777777" w:rsidR="003C0D45" w:rsidRDefault="003C0D45">
            <w:pPr>
              <w:rPr>
                <w:rFonts w:ascii="Arial" w:hAnsi="Arial" w:cs="Arial"/>
                <w:sz w:val="22"/>
                <w:szCs w:val="22"/>
              </w:rPr>
            </w:pPr>
          </w:p>
          <w:p w14:paraId="689B570E" w14:textId="77777777" w:rsidR="003C0D45" w:rsidRDefault="003C0D45">
            <w:pPr>
              <w:rPr>
                <w:rFonts w:ascii="Arial" w:hAnsi="Arial" w:cs="Arial"/>
                <w:sz w:val="22"/>
                <w:szCs w:val="22"/>
              </w:rPr>
            </w:pPr>
          </w:p>
          <w:p w14:paraId="689B570F" w14:textId="77777777" w:rsidR="003C0D45" w:rsidRDefault="008A5141">
            <w:pPr>
              <w:autoSpaceDE w:val="0"/>
              <w:autoSpaceDN w:val="0"/>
              <w:adjustRightInd w:val="0"/>
              <w:rPr>
                <w:rFonts w:cs="Arial"/>
              </w:rPr>
            </w:pPr>
            <w:r>
              <w:rPr>
                <w:rFonts w:ascii="Arial" w:hAnsi="Arial" w:cs="Arial"/>
                <w:i/>
                <w:color w:val="808080"/>
                <w:sz w:val="18"/>
                <w:szCs w:val="18"/>
              </w:rPr>
              <w:t>(this box should expand as you type)</w:t>
            </w:r>
          </w:p>
        </w:tc>
      </w:tr>
    </w:tbl>
    <w:p w14:paraId="689B5711" w14:textId="77777777" w:rsidR="003C0D45" w:rsidRDefault="003C0D45">
      <w:pPr>
        <w:autoSpaceDE w:val="0"/>
        <w:autoSpaceDN w:val="0"/>
        <w:adjustRightInd w:val="0"/>
        <w:spacing w:after="240"/>
        <w:jc w:val="both"/>
        <w:rPr>
          <w:rFonts w:ascii="Arial" w:hAnsi="Arial" w:cs="Arial"/>
          <w:b/>
          <w:sz w:val="22"/>
          <w:szCs w:val="22"/>
        </w:rPr>
      </w:pPr>
    </w:p>
    <w:p w14:paraId="689B5712" w14:textId="77777777" w:rsidR="003C0D45" w:rsidRDefault="008A5141">
      <w:pPr>
        <w:rPr>
          <w:rFonts w:ascii="Arial" w:hAnsi="Arial" w:cs="Arial"/>
          <w:b/>
          <w:sz w:val="22"/>
          <w:szCs w:val="22"/>
        </w:rPr>
      </w:pPr>
      <w:r>
        <w:rPr>
          <w:rFonts w:ascii="Arial" w:hAnsi="Arial" w:cs="Arial"/>
          <w:b/>
          <w:sz w:val="22"/>
          <w:szCs w:val="22"/>
        </w:rPr>
        <w:br w:type="page"/>
      </w:r>
    </w:p>
    <w:p w14:paraId="689B5713" w14:textId="77777777" w:rsidR="003C0D45" w:rsidRDefault="008A5141">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3C0D45" w14:paraId="689B5717" w14:textId="77777777">
        <w:tc>
          <w:tcPr>
            <w:tcW w:w="9923" w:type="dxa"/>
            <w:gridSpan w:val="4"/>
            <w:tcBorders>
              <w:bottom w:val="single" w:sz="4" w:space="0" w:color="auto"/>
            </w:tcBorders>
            <w:shd w:val="clear" w:color="auto" w:fill="F2F2F2" w:themeFill="background1" w:themeFillShade="F2"/>
          </w:tcPr>
          <w:p w14:paraId="689B5714" w14:textId="77777777" w:rsidR="003C0D45" w:rsidRDefault="008A5141">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689B5715" w14:textId="77777777" w:rsidR="003C0D45" w:rsidRDefault="003C0D45"/>
          <w:p w14:paraId="689B5716" w14:textId="77777777" w:rsidR="003C0D45" w:rsidRDefault="008A5141">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3C0D45" w14:paraId="689B571C" w14:textId="77777777">
        <w:tc>
          <w:tcPr>
            <w:tcW w:w="8251" w:type="dxa"/>
            <w:gridSpan w:val="2"/>
            <w:vMerge w:val="restart"/>
            <w:shd w:val="clear" w:color="auto" w:fill="F2F2F2" w:themeFill="background1" w:themeFillShade="F2"/>
          </w:tcPr>
          <w:p w14:paraId="689B5718" w14:textId="77777777" w:rsidR="003C0D45" w:rsidRDefault="008A5141">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689B5719" w14:textId="77777777" w:rsidR="003C0D45" w:rsidRDefault="003C0D45">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89B571A" w14:textId="77777777" w:rsidR="003C0D45" w:rsidRDefault="008A5141">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89B571B" w14:textId="77777777" w:rsidR="003C0D45"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A5141">
                  <w:rPr>
                    <w:rFonts w:ascii="MS Gothic" w:eastAsia="MS Gothic" w:hAnsi="MS Gothic" w:cs="Arial" w:hint="eastAsia"/>
                    <w:b w:val="0"/>
                    <w:bCs w:val="0"/>
                  </w:rPr>
                  <w:t>☐</w:t>
                </w:r>
              </w:sdtContent>
            </w:sdt>
          </w:p>
        </w:tc>
      </w:tr>
      <w:tr w:rsidR="003C0D45" w14:paraId="689B5720" w14:textId="77777777">
        <w:tc>
          <w:tcPr>
            <w:tcW w:w="8251" w:type="dxa"/>
            <w:gridSpan w:val="2"/>
            <w:vMerge/>
            <w:tcBorders>
              <w:bottom w:val="single" w:sz="4" w:space="0" w:color="auto"/>
            </w:tcBorders>
            <w:shd w:val="clear" w:color="auto" w:fill="F2F2F2" w:themeFill="background1" w:themeFillShade="F2"/>
          </w:tcPr>
          <w:p w14:paraId="689B571D" w14:textId="77777777" w:rsidR="003C0D45" w:rsidRDefault="003C0D45">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89B571E" w14:textId="77777777" w:rsidR="003C0D45" w:rsidRDefault="008A5141">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689B571F" w14:textId="77777777" w:rsidR="003C0D45"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8A5141">
                  <w:rPr>
                    <w:rFonts w:ascii="MS Gothic" w:eastAsia="MS Gothic" w:hAnsi="MS Gothic" w:cs="Arial" w:hint="eastAsia"/>
                    <w:b w:val="0"/>
                    <w:bCs w:val="0"/>
                  </w:rPr>
                  <w:t>☒</w:t>
                </w:r>
              </w:sdtContent>
            </w:sdt>
          </w:p>
        </w:tc>
      </w:tr>
      <w:tr w:rsidR="003C0D45" w14:paraId="689B5723" w14:textId="77777777">
        <w:tc>
          <w:tcPr>
            <w:tcW w:w="9923" w:type="dxa"/>
            <w:gridSpan w:val="4"/>
            <w:tcBorders>
              <w:bottom w:val="single" w:sz="4" w:space="0" w:color="auto"/>
            </w:tcBorders>
            <w:shd w:val="clear" w:color="auto" w:fill="F2F2F2" w:themeFill="background1" w:themeFillShade="F2"/>
          </w:tcPr>
          <w:p w14:paraId="689B5721" w14:textId="77777777" w:rsidR="003C0D45" w:rsidRDefault="008A5141">
            <w:pPr>
              <w:rPr>
                <w:rFonts w:ascii="Arial" w:hAnsi="Arial" w:cs="Arial"/>
                <w:sz w:val="22"/>
                <w:szCs w:val="22"/>
              </w:rPr>
            </w:pPr>
            <w:r>
              <w:rPr>
                <w:rFonts w:ascii="Arial" w:hAnsi="Arial" w:cs="Arial"/>
                <w:b/>
                <w:sz w:val="22"/>
                <w:szCs w:val="22"/>
              </w:rPr>
              <w:t>Risks to participants</w:t>
            </w:r>
          </w:p>
          <w:p w14:paraId="689B5722" w14:textId="77777777" w:rsidR="003C0D45" w:rsidRDefault="008A5141">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3C0D45" w14:paraId="689B5727" w14:textId="77777777">
        <w:tc>
          <w:tcPr>
            <w:tcW w:w="4849" w:type="dxa"/>
            <w:tcBorders>
              <w:top w:val="single" w:sz="4" w:space="0" w:color="auto"/>
              <w:bottom w:val="single" w:sz="4" w:space="0" w:color="auto"/>
            </w:tcBorders>
          </w:tcPr>
          <w:p w14:paraId="689B5724" w14:textId="77777777" w:rsidR="003C0D45" w:rsidRDefault="003C0D45">
            <w:pPr>
              <w:rPr>
                <w:rFonts w:ascii="Arial" w:hAnsi="Arial" w:cs="Arial"/>
                <w:sz w:val="22"/>
                <w:szCs w:val="22"/>
              </w:rPr>
            </w:pPr>
          </w:p>
          <w:p w14:paraId="689B5725" w14:textId="77777777" w:rsidR="003C0D45" w:rsidRDefault="003C0D45">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689B5726" w14:textId="77777777" w:rsidR="003C0D45" w:rsidRDefault="003C0D45">
            <w:pPr>
              <w:autoSpaceDE w:val="0"/>
              <w:autoSpaceDN w:val="0"/>
              <w:adjustRightInd w:val="0"/>
              <w:rPr>
                <w:rFonts w:cs="Arial"/>
                <w:i/>
              </w:rPr>
            </w:pPr>
          </w:p>
        </w:tc>
      </w:tr>
      <w:tr w:rsidR="003C0D45" w14:paraId="689B5729" w14:textId="77777777">
        <w:tc>
          <w:tcPr>
            <w:tcW w:w="9923" w:type="dxa"/>
            <w:gridSpan w:val="4"/>
            <w:tcBorders>
              <w:bottom w:val="single" w:sz="4" w:space="0" w:color="auto"/>
            </w:tcBorders>
            <w:shd w:val="clear" w:color="auto" w:fill="F2F2F2" w:themeFill="background1" w:themeFillShade="F2"/>
          </w:tcPr>
          <w:p w14:paraId="689B5728" w14:textId="77777777" w:rsidR="003C0D45" w:rsidRDefault="008A5141">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3C0D45" w14:paraId="689B572E" w14:textId="77777777">
        <w:tc>
          <w:tcPr>
            <w:tcW w:w="9923" w:type="dxa"/>
            <w:gridSpan w:val="4"/>
            <w:tcBorders>
              <w:top w:val="single" w:sz="4" w:space="0" w:color="auto"/>
              <w:bottom w:val="single" w:sz="4" w:space="0" w:color="auto"/>
            </w:tcBorders>
          </w:tcPr>
          <w:p w14:paraId="689B572A" w14:textId="77777777" w:rsidR="003C0D45" w:rsidRDefault="003C0D45">
            <w:pPr>
              <w:rPr>
                <w:rFonts w:ascii="Arial" w:hAnsi="Arial" w:cs="Arial"/>
                <w:sz w:val="22"/>
                <w:szCs w:val="22"/>
              </w:rPr>
            </w:pPr>
          </w:p>
          <w:p w14:paraId="689B572B" w14:textId="77777777" w:rsidR="003C0D45" w:rsidRDefault="003C0D45">
            <w:pPr>
              <w:rPr>
                <w:rFonts w:ascii="Arial" w:hAnsi="Arial" w:cs="Arial"/>
                <w:sz w:val="22"/>
                <w:szCs w:val="22"/>
              </w:rPr>
            </w:pPr>
          </w:p>
          <w:p w14:paraId="689B572C" w14:textId="77777777" w:rsidR="003C0D45" w:rsidRDefault="003C0D45">
            <w:pPr>
              <w:rPr>
                <w:rFonts w:ascii="Arial" w:hAnsi="Arial" w:cs="Arial"/>
                <w:sz w:val="22"/>
                <w:szCs w:val="22"/>
              </w:rPr>
            </w:pPr>
          </w:p>
          <w:p w14:paraId="689B572D" w14:textId="77777777" w:rsidR="003C0D45" w:rsidRDefault="008A5141">
            <w:pPr>
              <w:autoSpaceDE w:val="0"/>
              <w:autoSpaceDN w:val="0"/>
              <w:adjustRightInd w:val="0"/>
              <w:rPr>
                <w:rFonts w:cs="Arial"/>
              </w:rPr>
            </w:pPr>
            <w:r>
              <w:rPr>
                <w:rFonts w:ascii="Arial" w:hAnsi="Arial" w:cs="Arial"/>
                <w:i/>
                <w:color w:val="808080"/>
                <w:sz w:val="18"/>
                <w:szCs w:val="18"/>
              </w:rPr>
              <w:t>(this box should expand as you type)</w:t>
            </w:r>
          </w:p>
        </w:tc>
      </w:tr>
      <w:tr w:rsidR="003C0D45" w14:paraId="689B5731" w14:textId="77777777">
        <w:tc>
          <w:tcPr>
            <w:tcW w:w="9923" w:type="dxa"/>
            <w:gridSpan w:val="4"/>
            <w:tcBorders>
              <w:top w:val="single" w:sz="4" w:space="0" w:color="auto"/>
              <w:bottom w:val="single" w:sz="4" w:space="0" w:color="auto"/>
            </w:tcBorders>
            <w:shd w:val="clear" w:color="auto" w:fill="F2F2F2" w:themeFill="background1" w:themeFillShade="F2"/>
          </w:tcPr>
          <w:p w14:paraId="689B572F" w14:textId="77777777" w:rsidR="003C0D45" w:rsidRDefault="008A5141">
            <w:pPr>
              <w:rPr>
                <w:rFonts w:ascii="Arial" w:hAnsi="Arial" w:cs="Arial"/>
                <w:sz w:val="22"/>
                <w:szCs w:val="22"/>
              </w:rPr>
            </w:pPr>
            <w:r>
              <w:rPr>
                <w:rFonts w:ascii="Arial" w:hAnsi="Arial" w:cs="Arial"/>
                <w:b/>
                <w:sz w:val="22"/>
                <w:szCs w:val="22"/>
              </w:rPr>
              <w:t>Risks to investigator</w:t>
            </w:r>
          </w:p>
          <w:p w14:paraId="689B5730" w14:textId="77777777" w:rsidR="003C0D45" w:rsidRDefault="008A5141">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3C0D45" w14:paraId="689B5735" w14:textId="77777777">
        <w:tc>
          <w:tcPr>
            <w:tcW w:w="4849" w:type="dxa"/>
            <w:tcBorders>
              <w:top w:val="single" w:sz="4" w:space="0" w:color="auto"/>
              <w:bottom w:val="single" w:sz="4" w:space="0" w:color="auto"/>
            </w:tcBorders>
          </w:tcPr>
          <w:p w14:paraId="689B5732" w14:textId="77777777" w:rsidR="003C0D45" w:rsidRDefault="003C0D45">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689B5733" w14:textId="77777777" w:rsidR="003C0D45" w:rsidRDefault="003C0D45">
            <w:pPr>
              <w:rPr>
                <w:rFonts w:ascii="Arial" w:hAnsi="Arial" w:cs="Arial"/>
                <w:sz w:val="22"/>
                <w:szCs w:val="22"/>
              </w:rPr>
            </w:pPr>
          </w:p>
          <w:p w14:paraId="689B5734" w14:textId="77777777" w:rsidR="003C0D45" w:rsidRDefault="003C0D45">
            <w:pPr>
              <w:autoSpaceDE w:val="0"/>
              <w:autoSpaceDN w:val="0"/>
              <w:adjustRightInd w:val="0"/>
              <w:rPr>
                <w:rFonts w:cs="Arial"/>
              </w:rPr>
            </w:pPr>
          </w:p>
        </w:tc>
      </w:tr>
      <w:tr w:rsidR="003C0D45" w14:paraId="689B5738" w14:textId="77777777">
        <w:tc>
          <w:tcPr>
            <w:tcW w:w="9923" w:type="dxa"/>
            <w:gridSpan w:val="4"/>
            <w:tcBorders>
              <w:top w:val="single" w:sz="4" w:space="0" w:color="auto"/>
              <w:bottom w:val="single" w:sz="4" w:space="0" w:color="auto"/>
            </w:tcBorders>
            <w:shd w:val="clear" w:color="auto" w:fill="F2F2F2" w:themeFill="background1" w:themeFillShade="F2"/>
          </w:tcPr>
          <w:p w14:paraId="689B5736" w14:textId="77777777" w:rsidR="003C0D45" w:rsidRDefault="008A5141">
            <w:pPr>
              <w:rPr>
                <w:rFonts w:ascii="Arial" w:hAnsi="Arial" w:cs="Arial"/>
                <w:sz w:val="22"/>
                <w:szCs w:val="22"/>
              </w:rPr>
            </w:pPr>
            <w:r>
              <w:rPr>
                <w:rFonts w:ascii="Arial" w:hAnsi="Arial" w:cs="Arial"/>
                <w:b/>
                <w:sz w:val="22"/>
                <w:szCs w:val="22"/>
              </w:rPr>
              <w:t>University/institutional risks</w:t>
            </w:r>
          </w:p>
          <w:p w14:paraId="689B5737" w14:textId="77777777" w:rsidR="003C0D45" w:rsidRDefault="008A5141">
            <w:pPr>
              <w:rPr>
                <w:rFonts w:ascii="Arial" w:hAnsi="Arial" w:cs="Arial"/>
                <w:sz w:val="22"/>
                <w:szCs w:val="22"/>
              </w:rPr>
            </w:pPr>
            <w:r>
              <w:rPr>
                <w:rFonts w:ascii="Arial" w:hAnsi="Arial" w:cs="Arial"/>
                <w:sz w:val="22"/>
                <w:szCs w:val="22"/>
              </w:rPr>
              <w:t>For example: adverse publicity, financial loss, data protection</w:t>
            </w:r>
          </w:p>
        </w:tc>
      </w:tr>
      <w:tr w:rsidR="003C0D45" w14:paraId="689B573B" w14:textId="77777777">
        <w:tc>
          <w:tcPr>
            <w:tcW w:w="4849" w:type="dxa"/>
            <w:tcBorders>
              <w:top w:val="single" w:sz="4" w:space="0" w:color="auto"/>
              <w:bottom w:val="single" w:sz="4" w:space="0" w:color="auto"/>
            </w:tcBorders>
          </w:tcPr>
          <w:p w14:paraId="689B5739" w14:textId="77777777" w:rsidR="003C0D45" w:rsidRDefault="003C0D45">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689B573A" w14:textId="77777777" w:rsidR="003C0D45" w:rsidRDefault="003C0D45">
            <w:pPr>
              <w:autoSpaceDE w:val="0"/>
              <w:autoSpaceDN w:val="0"/>
              <w:adjustRightInd w:val="0"/>
              <w:rPr>
                <w:rFonts w:cs="Arial"/>
              </w:rPr>
            </w:pPr>
          </w:p>
        </w:tc>
      </w:tr>
    </w:tbl>
    <w:p w14:paraId="689B573C" w14:textId="77777777" w:rsidR="003C0D45" w:rsidRDefault="003C0D45"/>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3C0D45" w14:paraId="689B573E" w14:textId="77777777">
        <w:tc>
          <w:tcPr>
            <w:tcW w:w="9923" w:type="dxa"/>
            <w:gridSpan w:val="4"/>
            <w:tcBorders>
              <w:top w:val="single" w:sz="4" w:space="0" w:color="auto"/>
              <w:bottom w:val="single" w:sz="4" w:space="0" w:color="auto"/>
            </w:tcBorders>
            <w:shd w:val="clear" w:color="auto" w:fill="F2F2F2" w:themeFill="background1" w:themeFillShade="F2"/>
          </w:tcPr>
          <w:p w14:paraId="689B573D" w14:textId="77777777" w:rsidR="003C0D45" w:rsidRDefault="008A5141">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3C0D45" w14:paraId="689B5746" w14:textId="77777777">
        <w:tc>
          <w:tcPr>
            <w:tcW w:w="7259" w:type="dxa"/>
            <w:tcBorders>
              <w:top w:val="single" w:sz="4" w:space="0" w:color="auto"/>
              <w:bottom w:val="single" w:sz="4" w:space="0" w:color="auto"/>
            </w:tcBorders>
            <w:shd w:val="clear" w:color="auto" w:fill="F2F2F2" w:themeFill="background1" w:themeFillShade="F2"/>
          </w:tcPr>
          <w:p w14:paraId="689B573F" w14:textId="77777777" w:rsidR="003C0D45" w:rsidRDefault="008A5141">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89B5740" w14:textId="77777777" w:rsidR="003C0D45" w:rsidRDefault="008A5141">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689B5741" w14:textId="77777777" w:rsidR="003C0D45" w:rsidRDefault="003C0D45">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89B5742" w14:textId="77777777" w:rsidR="003C0D45" w:rsidRDefault="008A5141">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689B5743" w14:textId="77777777" w:rsidR="003C0D45" w:rsidRDefault="003C0D45">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89B5744" w14:textId="77777777" w:rsidR="003C0D45" w:rsidRDefault="008A5141">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689B5745" w14:textId="77777777" w:rsidR="003C0D45" w:rsidRDefault="003C0D45">
            <w:pPr>
              <w:autoSpaceDE w:val="0"/>
              <w:autoSpaceDN w:val="0"/>
              <w:adjustRightInd w:val="0"/>
              <w:jc w:val="center"/>
              <w:rPr>
                <w:rFonts w:ascii="Arial" w:hAnsi="Arial" w:cs="Arial"/>
                <w:b/>
                <w:sz w:val="22"/>
                <w:szCs w:val="22"/>
              </w:rPr>
            </w:pPr>
          </w:p>
        </w:tc>
      </w:tr>
      <w:tr w:rsidR="003C0D45" w14:paraId="689B574B"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89B5747"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689B5748" w14:textId="77777777" w:rsidR="003C0D45"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8A5141">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89B5749" w14:textId="77777777" w:rsidR="003C0D45"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8A5141">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89B574A" w14:textId="77777777" w:rsidR="003C0D45"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8A5141">
                  <w:rPr>
                    <w:rFonts w:ascii="MS Gothic" w:eastAsia="MS Gothic" w:hAnsi="MS Gothic" w:cs="Arial" w:hint="eastAsia"/>
                    <w:b/>
                    <w:bCs/>
                    <w:sz w:val="22"/>
                    <w:szCs w:val="22"/>
                  </w:rPr>
                  <w:t>☐</w:t>
                </w:r>
              </w:sdtContent>
            </w:sdt>
          </w:p>
        </w:tc>
      </w:tr>
    </w:tbl>
    <w:p w14:paraId="689B574C" w14:textId="77777777" w:rsidR="003C0D45" w:rsidRDefault="003C0D45">
      <w:pPr>
        <w:autoSpaceDE w:val="0"/>
        <w:autoSpaceDN w:val="0"/>
        <w:adjustRightInd w:val="0"/>
        <w:spacing w:after="240"/>
        <w:jc w:val="both"/>
        <w:rPr>
          <w:rFonts w:ascii="Arial" w:hAnsi="Arial" w:cs="Arial"/>
          <w:b/>
          <w:sz w:val="22"/>
          <w:szCs w:val="22"/>
        </w:rPr>
      </w:pPr>
    </w:p>
    <w:p w14:paraId="689B574D" w14:textId="77777777" w:rsidR="003C0D45" w:rsidRDefault="008A5141">
      <w:pPr>
        <w:rPr>
          <w:rFonts w:ascii="Arial" w:hAnsi="Arial" w:cs="Arial"/>
          <w:b/>
          <w:sz w:val="22"/>
          <w:szCs w:val="22"/>
        </w:rPr>
      </w:pPr>
      <w:r>
        <w:rPr>
          <w:rFonts w:ascii="Arial" w:hAnsi="Arial" w:cs="Arial"/>
          <w:b/>
          <w:sz w:val="22"/>
          <w:szCs w:val="22"/>
        </w:rPr>
        <w:br w:type="page"/>
      </w:r>
    </w:p>
    <w:p w14:paraId="689B574E" w14:textId="77777777" w:rsidR="003C0D45" w:rsidRDefault="008A5141">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3C0D45" w14:paraId="689B5751" w14:textId="77777777">
        <w:tc>
          <w:tcPr>
            <w:tcW w:w="9923" w:type="dxa"/>
            <w:tcBorders>
              <w:top w:val="single" w:sz="4" w:space="0" w:color="auto"/>
              <w:bottom w:val="single" w:sz="4" w:space="0" w:color="auto"/>
            </w:tcBorders>
            <w:shd w:val="clear" w:color="auto" w:fill="F2F2F2" w:themeFill="background1" w:themeFillShade="F2"/>
          </w:tcPr>
          <w:p w14:paraId="689B574F" w14:textId="77777777" w:rsidR="003C0D45" w:rsidRDefault="008A5141">
            <w:pPr>
              <w:rPr>
                <w:rFonts w:ascii="Arial" w:hAnsi="Arial" w:cs="Arial"/>
                <w:sz w:val="22"/>
                <w:szCs w:val="22"/>
              </w:rPr>
            </w:pPr>
            <w:r>
              <w:rPr>
                <w:rFonts w:ascii="Arial" w:hAnsi="Arial" w:cs="Arial"/>
                <w:b/>
                <w:sz w:val="22"/>
                <w:szCs w:val="22"/>
              </w:rPr>
              <w:t>Feedback</w:t>
            </w:r>
          </w:p>
          <w:p w14:paraId="689B5750" w14:textId="77777777" w:rsidR="003C0D45" w:rsidRDefault="008A5141">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3C0D45" w14:paraId="689B5754" w14:textId="77777777">
        <w:tc>
          <w:tcPr>
            <w:tcW w:w="9923" w:type="dxa"/>
            <w:tcBorders>
              <w:top w:val="single" w:sz="4" w:space="0" w:color="auto"/>
              <w:bottom w:val="single" w:sz="4" w:space="0" w:color="auto"/>
            </w:tcBorders>
          </w:tcPr>
          <w:p w14:paraId="689B5752" w14:textId="77777777" w:rsidR="003C0D45" w:rsidRDefault="003C0D45">
            <w:pPr>
              <w:rPr>
                <w:rFonts w:ascii="Arial" w:hAnsi="Arial" w:cs="Arial"/>
                <w:sz w:val="22"/>
                <w:szCs w:val="22"/>
              </w:rPr>
            </w:pPr>
          </w:p>
          <w:p w14:paraId="689B5753" w14:textId="77777777" w:rsidR="003C0D45" w:rsidRDefault="003C0D45">
            <w:pPr>
              <w:autoSpaceDE w:val="0"/>
              <w:autoSpaceDN w:val="0"/>
              <w:adjustRightInd w:val="0"/>
              <w:rPr>
                <w:rFonts w:cs="Arial"/>
              </w:rPr>
            </w:pPr>
          </w:p>
        </w:tc>
      </w:tr>
      <w:tr w:rsidR="003C0D45" w14:paraId="689B5757" w14:textId="77777777">
        <w:tc>
          <w:tcPr>
            <w:tcW w:w="9923" w:type="dxa"/>
            <w:tcBorders>
              <w:top w:val="single" w:sz="4" w:space="0" w:color="auto"/>
              <w:bottom w:val="single" w:sz="4" w:space="0" w:color="auto"/>
            </w:tcBorders>
            <w:shd w:val="clear" w:color="auto" w:fill="F2F2F2" w:themeFill="background1" w:themeFillShade="F2"/>
          </w:tcPr>
          <w:p w14:paraId="689B5755" w14:textId="77777777" w:rsidR="003C0D45" w:rsidRDefault="008A5141">
            <w:pPr>
              <w:rPr>
                <w:rFonts w:ascii="Arial" w:hAnsi="Arial" w:cs="Arial"/>
                <w:sz w:val="22"/>
                <w:szCs w:val="22"/>
              </w:rPr>
            </w:pPr>
            <w:r>
              <w:rPr>
                <w:rFonts w:ascii="Arial" w:hAnsi="Arial" w:cs="Arial"/>
                <w:b/>
                <w:sz w:val="22"/>
                <w:szCs w:val="22"/>
              </w:rPr>
              <w:t>Informed consent</w:t>
            </w:r>
          </w:p>
          <w:p w14:paraId="689B5756" w14:textId="77777777" w:rsidR="003C0D45" w:rsidRDefault="008A5141">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3C0D45" w14:paraId="689B5759" w14:textId="77777777">
        <w:tc>
          <w:tcPr>
            <w:tcW w:w="9923" w:type="dxa"/>
            <w:tcBorders>
              <w:top w:val="single" w:sz="4" w:space="0" w:color="auto"/>
              <w:bottom w:val="single" w:sz="4" w:space="0" w:color="auto"/>
            </w:tcBorders>
          </w:tcPr>
          <w:p w14:paraId="689B5758" w14:textId="77777777" w:rsidR="003C0D45" w:rsidRDefault="003C0D45">
            <w:pPr>
              <w:autoSpaceDE w:val="0"/>
              <w:autoSpaceDN w:val="0"/>
              <w:adjustRightInd w:val="0"/>
              <w:rPr>
                <w:rFonts w:cs="Arial"/>
              </w:rPr>
            </w:pPr>
          </w:p>
        </w:tc>
      </w:tr>
      <w:tr w:rsidR="003C0D45" w14:paraId="689B575C" w14:textId="77777777">
        <w:tc>
          <w:tcPr>
            <w:tcW w:w="9923" w:type="dxa"/>
            <w:tcBorders>
              <w:top w:val="single" w:sz="4" w:space="0" w:color="auto"/>
              <w:bottom w:val="single" w:sz="4" w:space="0" w:color="auto"/>
            </w:tcBorders>
            <w:shd w:val="clear" w:color="auto" w:fill="F2F2F2" w:themeFill="background1" w:themeFillShade="F2"/>
          </w:tcPr>
          <w:p w14:paraId="689B575A" w14:textId="77777777" w:rsidR="003C0D45" w:rsidRDefault="008A5141">
            <w:pPr>
              <w:rPr>
                <w:rFonts w:ascii="Arial" w:hAnsi="Arial" w:cs="Arial"/>
                <w:b/>
                <w:sz w:val="22"/>
                <w:szCs w:val="22"/>
                <w:highlight w:val="yellow"/>
              </w:rPr>
            </w:pPr>
            <w:r>
              <w:rPr>
                <w:rFonts w:ascii="Arial" w:hAnsi="Arial" w:cs="Arial"/>
                <w:b/>
                <w:sz w:val="22"/>
                <w:szCs w:val="22"/>
                <w:highlight w:val="yellow"/>
              </w:rPr>
              <w:t>Confidentiality / Anonymity</w:t>
            </w:r>
          </w:p>
          <w:p w14:paraId="689B575B" w14:textId="77777777" w:rsidR="003C0D45" w:rsidRDefault="008A5141">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3C0D45" w14:paraId="689B5764" w14:textId="77777777">
        <w:tc>
          <w:tcPr>
            <w:tcW w:w="9923" w:type="dxa"/>
            <w:tcBorders>
              <w:top w:val="single" w:sz="4" w:space="0" w:color="auto"/>
              <w:bottom w:val="single" w:sz="4" w:space="0" w:color="auto"/>
            </w:tcBorders>
          </w:tcPr>
          <w:p w14:paraId="689B575D" w14:textId="77777777" w:rsidR="003C0D45" w:rsidRDefault="003C0D45">
            <w:pPr>
              <w:rPr>
                <w:rFonts w:ascii="Arial" w:hAnsi="Arial" w:cs="Arial"/>
                <w:sz w:val="22"/>
                <w:szCs w:val="22"/>
                <w:lang w:eastAsia="zh-CN"/>
              </w:rPr>
            </w:pPr>
          </w:p>
          <w:p w14:paraId="689B575E" w14:textId="77777777" w:rsidR="003C0D45" w:rsidRDefault="008A5141">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689B5761" w14:textId="3B56EA05" w:rsidR="003C0D45" w:rsidRDefault="003C0D45">
            <w:pPr>
              <w:jc w:val="both"/>
              <w:rPr>
                <w:rFonts w:ascii="Arial" w:hAnsi="Arial" w:cs="Arial"/>
                <w:color w:val="0000FF"/>
                <w:sz w:val="22"/>
                <w:szCs w:val="22"/>
                <w:lang w:val="en-US" w:eastAsia="zh-CN"/>
              </w:rPr>
            </w:pPr>
          </w:p>
          <w:p w14:paraId="689B5762" w14:textId="77777777" w:rsidR="003C0D45" w:rsidRPr="008E02E9" w:rsidRDefault="008A5141">
            <w:pPr>
              <w:jc w:val="both"/>
              <w:rPr>
                <w:rFonts w:ascii="Arial" w:hAnsi="Arial" w:cs="Arial"/>
                <w:sz w:val="22"/>
                <w:szCs w:val="22"/>
                <w:lang w:eastAsia="zh-CN"/>
              </w:rPr>
            </w:pPr>
            <w:r w:rsidRPr="008E02E9">
              <w:rPr>
                <w:rFonts w:ascii="Arial" w:hAnsi="Arial" w:cs="Arial"/>
                <w:sz w:val="22"/>
                <w:szCs w:val="22"/>
                <w:lang w:eastAsia="zh-CN"/>
              </w:rPr>
              <w:t xml:space="preserve">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689B5763" w14:textId="77777777" w:rsidR="003C0D45" w:rsidRDefault="003C0D45">
            <w:pPr>
              <w:autoSpaceDE w:val="0"/>
              <w:autoSpaceDN w:val="0"/>
              <w:adjustRightInd w:val="0"/>
              <w:rPr>
                <w:rFonts w:cs="Arial"/>
              </w:rPr>
            </w:pPr>
          </w:p>
        </w:tc>
      </w:tr>
    </w:tbl>
    <w:p w14:paraId="689B5765" w14:textId="77777777" w:rsidR="003C0D45" w:rsidRDefault="003C0D45">
      <w:pPr>
        <w:rPr>
          <w:rFonts w:ascii="Arial" w:hAnsi="Arial" w:cs="Arial"/>
          <w:sz w:val="22"/>
          <w:szCs w:val="22"/>
        </w:rPr>
      </w:pPr>
    </w:p>
    <w:p w14:paraId="689B5766" w14:textId="77777777" w:rsidR="003C0D45" w:rsidRDefault="008A5141">
      <w:pPr>
        <w:rPr>
          <w:rFonts w:ascii="Arial" w:hAnsi="Arial" w:cs="Arial"/>
          <w:b/>
          <w:sz w:val="22"/>
          <w:szCs w:val="22"/>
        </w:rPr>
      </w:pPr>
      <w:r>
        <w:rPr>
          <w:rFonts w:ascii="Arial" w:hAnsi="Arial" w:cs="Arial"/>
          <w:b/>
          <w:sz w:val="22"/>
          <w:szCs w:val="22"/>
        </w:rPr>
        <w:br w:type="page"/>
      </w:r>
    </w:p>
    <w:p w14:paraId="689B5767" w14:textId="77777777" w:rsidR="003C0D45" w:rsidRDefault="008A5141">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689B5768" w14:textId="77777777" w:rsidR="003C0D45" w:rsidRDefault="008A5141">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3C0D45" w14:paraId="689B576C"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89B5769" w14:textId="77777777" w:rsidR="003C0D45" w:rsidRDefault="008A5141">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9B576A" w14:textId="77777777" w:rsidR="003C0D45" w:rsidRDefault="008A514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9B576B" w14:textId="77777777" w:rsidR="003C0D45" w:rsidRDefault="008A514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3C0D45" w14:paraId="689B5770"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89B576D" w14:textId="77777777" w:rsidR="003C0D45" w:rsidRDefault="008A5141">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89B576E" w14:textId="77777777" w:rsidR="003C0D45" w:rsidRDefault="008A5141">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89B576F" w14:textId="77777777" w:rsidR="003C0D45" w:rsidRDefault="008A5141">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3C0D45" w14:paraId="689B5772"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9B5771" w14:textId="77777777" w:rsidR="003C0D45" w:rsidRDefault="008A5141">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3C0D45" w14:paraId="689B5776"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689B5773" w14:textId="77777777" w:rsidR="003C0D45" w:rsidRDefault="003C0D45">
            <w:pPr>
              <w:rPr>
                <w:rFonts w:ascii="Arial" w:hAnsi="Arial" w:cs="Arial"/>
                <w:sz w:val="22"/>
                <w:szCs w:val="22"/>
              </w:rPr>
            </w:pPr>
          </w:p>
          <w:p w14:paraId="689B5774" w14:textId="77777777" w:rsidR="003C0D45" w:rsidRDefault="008A5141">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689B5775" w14:textId="77777777" w:rsidR="003C0D45" w:rsidRDefault="003C0D45">
            <w:pPr>
              <w:autoSpaceDE w:val="0"/>
              <w:autoSpaceDN w:val="0"/>
              <w:adjustRightInd w:val="0"/>
              <w:rPr>
                <w:i/>
              </w:rPr>
            </w:pPr>
          </w:p>
        </w:tc>
      </w:tr>
      <w:tr w:rsidR="003C0D45" w14:paraId="689B577A"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89B5777" w14:textId="77777777" w:rsidR="003C0D45" w:rsidRDefault="008A5141">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9B5778" w14:textId="77777777" w:rsidR="003C0D45" w:rsidRDefault="008A514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9B5779" w14:textId="77777777" w:rsidR="003C0D45" w:rsidRDefault="008A514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3C0D45" w14:paraId="689B5788"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9B577B" w14:textId="77777777" w:rsidR="003C0D45" w:rsidRDefault="008A5141">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689B577C" w14:textId="77777777" w:rsidR="003C0D45" w:rsidRDefault="008A5141">
            <w:pPr>
              <w:pStyle w:val="NormalWeb"/>
              <w:spacing w:before="0" w:beforeAutospacing="0" w:after="0" w:afterAutospacing="0"/>
              <w:ind w:left="1134" w:right="567"/>
            </w:pPr>
            <w:r>
              <w:rPr>
                <w:rFonts w:ascii="Arial" w:hAnsi="Arial" w:cs="Arial"/>
                <w:i/>
                <w:iCs/>
                <w:color w:val="000000"/>
                <w:sz w:val="20"/>
                <w:szCs w:val="23"/>
              </w:rPr>
              <w:t>(a) racial or ethnic origin,</w:t>
            </w:r>
          </w:p>
          <w:p w14:paraId="689B577D" w14:textId="77777777" w:rsidR="003C0D45" w:rsidRDefault="008A5141">
            <w:pPr>
              <w:pStyle w:val="NormalWeb"/>
              <w:spacing w:before="0" w:beforeAutospacing="0" w:after="0" w:afterAutospacing="0"/>
              <w:ind w:left="1134" w:right="567"/>
            </w:pPr>
            <w:r>
              <w:rPr>
                <w:rFonts w:ascii="Arial" w:hAnsi="Arial" w:cs="Arial"/>
                <w:i/>
                <w:iCs/>
                <w:color w:val="000000"/>
                <w:sz w:val="20"/>
                <w:szCs w:val="23"/>
              </w:rPr>
              <w:t>(b) political opinions,</w:t>
            </w:r>
          </w:p>
          <w:p w14:paraId="689B577E" w14:textId="77777777" w:rsidR="003C0D45" w:rsidRDefault="008A5141">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689B577F" w14:textId="77777777" w:rsidR="003C0D45" w:rsidRDefault="008A5141">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689B5780" w14:textId="77777777" w:rsidR="003C0D45" w:rsidRDefault="008A5141">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689B5781" w14:textId="77777777" w:rsidR="003C0D45" w:rsidRDefault="008A5141">
            <w:pPr>
              <w:pStyle w:val="NormalWeb"/>
              <w:spacing w:before="0" w:beforeAutospacing="0" w:after="0" w:afterAutospacing="0"/>
              <w:ind w:left="1134" w:right="567"/>
            </w:pPr>
            <w:r>
              <w:rPr>
                <w:rFonts w:ascii="Arial" w:hAnsi="Arial" w:cs="Arial"/>
                <w:i/>
                <w:iCs/>
                <w:color w:val="000000"/>
                <w:sz w:val="20"/>
                <w:szCs w:val="23"/>
              </w:rPr>
              <w:t>(f) sexual life,</w:t>
            </w:r>
          </w:p>
          <w:p w14:paraId="689B5782" w14:textId="77777777" w:rsidR="003C0D45" w:rsidRDefault="008A5141">
            <w:pPr>
              <w:pStyle w:val="NormalWeb"/>
              <w:spacing w:before="0" w:beforeAutospacing="0" w:after="0" w:afterAutospacing="0"/>
              <w:ind w:left="1134" w:right="567"/>
            </w:pPr>
            <w:r>
              <w:rPr>
                <w:rFonts w:ascii="Arial" w:hAnsi="Arial" w:cs="Arial"/>
                <w:i/>
                <w:iCs/>
                <w:color w:val="000000"/>
                <w:sz w:val="20"/>
                <w:szCs w:val="23"/>
              </w:rPr>
              <w:t>(g) genetics,</w:t>
            </w:r>
          </w:p>
          <w:p w14:paraId="689B5783" w14:textId="77777777" w:rsidR="003C0D45" w:rsidRDefault="008A5141">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89B5784" w14:textId="77777777" w:rsidR="003C0D45" w:rsidRDefault="003C0D45">
            <w:pPr>
              <w:pStyle w:val="NormalWeb"/>
              <w:autoSpaceDE w:val="0"/>
              <w:autoSpaceDN w:val="0"/>
              <w:adjustRightInd w:val="0"/>
              <w:jc w:val="center"/>
              <w:rPr>
                <w:rFonts w:ascii="MS Gothic" w:eastAsia="MS Gothic" w:hAnsi="MS Gothic" w:cs="Arial"/>
                <w:b/>
                <w:bCs/>
                <w:sz w:val="22"/>
                <w:szCs w:val="22"/>
                <w:lang w:val="en-US"/>
              </w:rPr>
            </w:pPr>
          </w:p>
          <w:p w14:paraId="689B5785" w14:textId="77777777" w:rsidR="003C0D45" w:rsidRDefault="008A5141">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89B5786" w14:textId="77777777" w:rsidR="003C0D45" w:rsidRDefault="003C0D45">
            <w:pPr>
              <w:pStyle w:val="NormalWeb"/>
              <w:autoSpaceDE w:val="0"/>
              <w:autoSpaceDN w:val="0"/>
              <w:adjustRightInd w:val="0"/>
              <w:jc w:val="center"/>
              <w:rPr>
                <w:rFonts w:ascii="MS Gothic" w:eastAsia="MS Gothic" w:hAnsi="MS Gothic" w:cs="Arial"/>
                <w:b/>
                <w:bCs/>
                <w:sz w:val="22"/>
                <w:szCs w:val="22"/>
                <w:lang w:val="en-US"/>
              </w:rPr>
            </w:pPr>
          </w:p>
          <w:p w14:paraId="689B5787" w14:textId="77777777" w:rsidR="003C0D45" w:rsidRDefault="008A5141">
            <w:pPr>
              <w:pStyle w:val="NormalWeb"/>
              <w:autoSpaceDE w:val="0"/>
              <w:autoSpaceDN w:val="0"/>
              <w:adjustRightInd w:val="0"/>
              <w:jc w:val="center"/>
            </w:pPr>
            <w:r>
              <w:rPr>
                <w:rFonts w:ascii="MS Gothic" w:eastAsia="MS Gothic" w:hAnsi="MS Gothic" w:cs="Arial"/>
                <w:b/>
                <w:bCs/>
                <w:sz w:val="22"/>
                <w:szCs w:val="22"/>
                <w:lang w:eastAsia="en-US"/>
              </w:rPr>
              <w:t>☒</w:t>
            </w:r>
          </w:p>
        </w:tc>
      </w:tr>
      <w:tr w:rsidR="003C0D45" w14:paraId="689B578A"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9B5789" w14:textId="77777777" w:rsidR="003C0D45" w:rsidRDefault="008A5141">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3C0D45" w14:paraId="689B5791"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689B578B" w14:textId="77777777" w:rsidR="003C0D45" w:rsidRDefault="003C0D45">
            <w:pPr>
              <w:rPr>
                <w:rFonts w:ascii="Arial" w:hAnsi="Arial" w:cs="Arial"/>
                <w:sz w:val="22"/>
                <w:szCs w:val="22"/>
              </w:rPr>
            </w:pPr>
          </w:p>
          <w:p w14:paraId="689B578C" w14:textId="77777777" w:rsidR="003C0D45" w:rsidRDefault="003C0D45">
            <w:pPr>
              <w:rPr>
                <w:rFonts w:ascii="Arial" w:hAnsi="Arial" w:cs="Arial"/>
                <w:sz w:val="22"/>
                <w:szCs w:val="22"/>
              </w:rPr>
            </w:pPr>
          </w:p>
          <w:p w14:paraId="689B578D" w14:textId="77777777" w:rsidR="003C0D45" w:rsidRDefault="003C0D45">
            <w:pPr>
              <w:rPr>
                <w:rFonts w:ascii="Arial" w:hAnsi="Arial" w:cs="Arial"/>
                <w:sz w:val="22"/>
                <w:szCs w:val="22"/>
              </w:rPr>
            </w:pPr>
          </w:p>
          <w:p w14:paraId="689B578E" w14:textId="77777777" w:rsidR="003C0D45" w:rsidRDefault="003C0D45">
            <w:pPr>
              <w:rPr>
                <w:rFonts w:ascii="Arial" w:hAnsi="Arial" w:cs="Arial"/>
                <w:sz w:val="22"/>
                <w:szCs w:val="22"/>
              </w:rPr>
            </w:pPr>
          </w:p>
          <w:p w14:paraId="689B578F" w14:textId="77777777" w:rsidR="003C0D45" w:rsidRDefault="003C0D45">
            <w:pPr>
              <w:rPr>
                <w:rFonts w:ascii="Arial" w:hAnsi="Arial" w:cs="Arial"/>
                <w:sz w:val="22"/>
                <w:szCs w:val="22"/>
              </w:rPr>
            </w:pPr>
          </w:p>
          <w:p w14:paraId="689B5790" w14:textId="77777777" w:rsidR="003C0D45" w:rsidRDefault="008A5141">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3C0D45" w14:paraId="689B5795" w14:textId="77777777">
        <w:trPr>
          <w:trHeight w:val="439"/>
        </w:trPr>
        <w:tc>
          <w:tcPr>
            <w:tcW w:w="7763" w:type="dxa"/>
            <w:shd w:val="clear" w:color="auto" w:fill="F2F2F2" w:themeFill="background1" w:themeFillShade="F2"/>
          </w:tcPr>
          <w:p w14:paraId="689B5792" w14:textId="77777777" w:rsidR="003C0D45" w:rsidRDefault="008A5141">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689B5793" w14:textId="77777777" w:rsidR="003C0D45" w:rsidRDefault="008A5141">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689B5794" w14:textId="77777777" w:rsidR="003C0D45" w:rsidRDefault="008A5141">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3C0D45" w14:paraId="689B5799" w14:textId="77777777">
        <w:trPr>
          <w:trHeight w:val="439"/>
        </w:trPr>
        <w:tc>
          <w:tcPr>
            <w:tcW w:w="7763" w:type="dxa"/>
            <w:shd w:val="clear" w:color="auto" w:fill="F2F2F2" w:themeFill="background1" w:themeFillShade="F2"/>
          </w:tcPr>
          <w:p w14:paraId="689B5796"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689B5797"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689B5798"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C0D45" w14:paraId="689B579D" w14:textId="77777777">
        <w:trPr>
          <w:trHeight w:val="403"/>
        </w:trPr>
        <w:tc>
          <w:tcPr>
            <w:tcW w:w="7763" w:type="dxa"/>
            <w:shd w:val="clear" w:color="auto" w:fill="F2F2F2" w:themeFill="background1" w:themeFillShade="F2"/>
          </w:tcPr>
          <w:p w14:paraId="689B579A"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689B579B"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689B579C"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C0D45" w14:paraId="689B57A1" w14:textId="77777777">
        <w:trPr>
          <w:trHeight w:val="439"/>
        </w:trPr>
        <w:tc>
          <w:tcPr>
            <w:tcW w:w="7763" w:type="dxa"/>
            <w:shd w:val="clear" w:color="auto" w:fill="F2F2F2" w:themeFill="background1" w:themeFillShade="F2"/>
          </w:tcPr>
          <w:p w14:paraId="689B579E"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689B579F"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89B57A0"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C0D45" w14:paraId="689B57A5" w14:textId="77777777">
        <w:trPr>
          <w:trHeight w:val="403"/>
        </w:trPr>
        <w:tc>
          <w:tcPr>
            <w:tcW w:w="7763" w:type="dxa"/>
            <w:shd w:val="clear" w:color="auto" w:fill="F2F2F2" w:themeFill="background1" w:themeFillShade="F2"/>
          </w:tcPr>
          <w:p w14:paraId="689B57A2"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689B57A3"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89B57A4"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C0D45" w14:paraId="689B57A9" w14:textId="77777777">
        <w:trPr>
          <w:trHeight w:val="403"/>
        </w:trPr>
        <w:tc>
          <w:tcPr>
            <w:tcW w:w="7763" w:type="dxa"/>
            <w:shd w:val="clear" w:color="auto" w:fill="F2F2F2" w:themeFill="background1" w:themeFillShade="F2"/>
          </w:tcPr>
          <w:p w14:paraId="689B57A6"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689B57A7"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689B57A8"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C0D45" w14:paraId="689B57AD" w14:textId="77777777">
        <w:trPr>
          <w:trHeight w:val="403"/>
        </w:trPr>
        <w:tc>
          <w:tcPr>
            <w:tcW w:w="7763" w:type="dxa"/>
            <w:shd w:val="clear" w:color="auto" w:fill="F2F2F2" w:themeFill="background1" w:themeFillShade="F2"/>
          </w:tcPr>
          <w:p w14:paraId="689B57AA"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689B57AB"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689B57AC"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C0D45" w14:paraId="689B57B2" w14:textId="77777777">
        <w:trPr>
          <w:trHeight w:val="403"/>
        </w:trPr>
        <w:tc>
          <w:tcPr>
            <w:tcW w:w="7763" w:type="dxa"/>
            <w:shd w:val="clear" w:color="auto" w:fill="F2F2F2" w:themeFill="background1" w:themeFillShade="F2"/>
          </w:tcPr>
          <w:p w14:paraId="689B57AE"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Other – specify:</w:t>
            </w:r>
          </w:p>
          <w:p w14:paraId="689B57AF" w14:textId="77777777" w:rsidR="003C0D45" w:rsidRDefault="003C0D45">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689B57B0"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689B57B1"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C0D45" w14:paraId="689B57B4" w14:textId="77777777">
        <w:trPr>
          <w:trHeight w:val="403"/>
        </w:trPr>
        <w:tc>
          <w:tcPr>
            <w:tcW w:w="9889" w:type="dxa"/>
            <w:gridSpan w:val="3"/>
            <w:shd w:val="clear" w:color="auto" w:fill="F2F2F2" w:themeFill="background1" w:themeFillShade="F2"/>
          </w:tcPr>
          <w:p w14:paraId="689B57B3" w14:textId="77777777" w:rsidR="003C0D45" w:rsidRDefault="008A5141">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3C0D45" w14:paraId="689B57BC" w14:textId="77777777">
        <w:trPr>
          <w:trHeight w:val="403"/>
        </w:trPr>
        <w:tc>
          <w:tcPr>
            <w:tcW w:w="9889" w:type="dxa"/>
            <w:gridSpan w:val="3"/>
          </w:tcPr>
          <w:p w14:paraId="689B57B6" w14:textId="76EB85BA" w:rsidR="003C0D45" w:rsidRDefault="003C0D45">
            <w:pPr>
              <w:rPr>
                <w:rFonts w:ascii="Arial" w:hAnsi="Arial" w:cs="Arial"/>
                <w:color w:val="0000FF"/>
                <w:sz w:val="22"/>
                <w:szCs w:val="22"/>
                <w:lang w:val="en-US" w:eastAsia="zh-CN"/>
              </w:rPr>
            </w:pPr>
          </w:p>
          <w:p w14:paraId="689B57B7" w14:textId="77777777" w:rsidR="003C0D45" w:rsidRPr="0078692B" w:rsidRDefault="008A5141">
            <w:pPr>
              <w:rPr>
                <w:rFonts w:ascii="Arial" w:hAnsi="Arial" w:cs="Arial"/>
                <w:sz w:val="22"/>
                <w:szCs w:val="22"/>
              </w:rPr>
            </w:pPr>
            <w:r w:rsidRPr="0078692B">
              <w:rPr>
                <w:rFonts w:ascii="Arial" w:hAnsi="Arial" w:cs="Arial"/>
                <w:sz w:val="22"/>
                <w:szCs w:val="22"/>
              </w:rPr>
              <w:t>1.Take technical and organisational measures to prevent any unauthorised access. The way to verify the identity of a user is a strong password.</w:t>
            </w:r>
            <w:r w:rsidRPr="0078692B">
              <w:t xml:space="preserve"> </w:t>
            </w:r>
            <w:r w:rsidRPr="0078692B">
              <w:rPr>
                <w:rFonts w:ascii="Arial" w:hAnsi="Arial" w:cs="Arial"/>
                <w:sz w:val="22"/>
                <w:szCs w:val="22"/>
              </w:rPr>
              <w:t>Key aspects of a strong password: length (the longer the better)</w:t>
            </w:r>
            <w:r w:rsidRPr="0078692B">
              <w:rPr>
                <w:rFonts w:ascii="Arial" w:hAnsi="Arial" w:cs="Arial" w:hint="eastAsia"/>
                <w:sz w:val="22"/>
                <w:szCs w:val="22"/>
                <w:lang w:eastAsia="zh-CN"/>
              </w:rPr>
              <w:t>,</w:t>
            </w:r>
            <w:r w:rsidRPr="0078692B">
              <w:rPr>
                <w:rFonts w:ascii="Arial" w:hAnsi="Arial" w:cs="Arial"/>
                <w:sz w:val="22"/>
                <w:szCs w:val="22"/>
                <w:lang w:eastAsia="zh-CN"/>
              </w:rPr>
              <w:t xml:space="preserve"> </w:t>
            </w:r>
            <w:r w:rsidRPr="0078692B">
              <w:rPr>
                <w:rFonts w:ascii="Arial" w:hAnsi="Arial" w:cs="Arial"/>
                <w:sz w:val="22"/>
                <w:szCs w:val="22"/>
              </w:rPr>
              <w:t>a mix of letters (upper and lower cases), numbers and symbols</w:t>
            </w:r>
            <w:r w:rsidRPr="0078692B">
              <w:rPr>
                <w:rFonts w:ascii="Arial" w:hAnsi="Arial" w:cs="Arial" w:hint="eastAsia"/>
                <w:sz w:val="22"/>
                <w:szCs w:val="22"/>
                <w:lang w:eastAsia="zh-CN"/>
              </w:rPr>
              <w:t xml:space="preserve"> </w:t>
            </w:r>
            <w:r w:rsidRPr="0078692B">
              <w:rPr>
                <w:rFonts w:ascii="Arial" w:hAnsi="Arial" w:cs="Arial"/>
                <w:sz w:val="22"/>
                <w:szCs w:val="22"/>
              </w:rPr>
              <w:t>with no ties to your personal information, and no dictionary words.</w:t>
            </w:r>
          </w:p>
          <w:p w14:paraId="689B57B8" w14:textId="77777777" w:rsidR="003C0D45" w:rsidRPr="0078692B" w:rsidRDefault="008A5141">
            <w:pPr>
              <w:rPr>
                <w:rFonts w:ascii="Arial" w:hAnsi="Arial" w:cs="Arial"/>
                <w:sz w:val="22"/>
                <w:szCs w:val="22"/>
                <w:lang w:eastAsia="zh-CN"/>
              </w:rPr>
            </w:pPr>
            <w:r w:rsidRPr="0078692B">
              <w:rPr>
                <w:rFonts w:ascii="Arial" w:hAnsi="Arial" w:cs="Arial" w:hint="eastAsia"/>
                <w:sz w:val="22"/>
                <w:szCs w:val="22"/>
                <w:lang w:eastAsia="zh-CN"/>
              </w:rPr>
              <w:t>2</w:t>
            </w:r>
            <w:r w:rsidRPr="0078692B">
              <w:rPr>
                <w:rFonts w:ascii="Arial" w:hAnsi="Arial" w:cs="Arial"/>
                <w:sz w:val="22"/>
                <w:szCs w:val="22"/>
                <w:lang w:eastAsia="zh-CN"/>
              </w:rPr>
              <w:t>. Establish clear access rules.  Make the mechanism to allow or deny access to certain data:</w:t>
            </w:r>
            <w:r w:rsidRPr="0078692B">
              <w:rPr>
                <w:rFonts w:ascii="Arial" w:hAnsi="Arial" w:cs="Arial" w:hint="eastAsia"/>
                <w:sz w:val="22"/>
                <w:szCs w:val="22"/>
                <w:lang w:eastAsia="zh-CN"/>
              </w:rPr>
              <w:t xml:space="preserve"> </w:t>
            </w:r>
            <w:r w:rsidRPr="0078692B">
              <w:rPr>
                <w:rFonts w:ascii="Arial" w:hAnsi="Arial" w:cs="Arial"/>
                <w:sz w:val="22"/>
                <w:szCs w:val="22"/>
                <w:lang w:eastAsia="zh-CN"/>
              </w:rPr>
              <w:t>based on predefined user lists and access rights, e.g. only myself and my supervisor can access data</w:t>
            </w:r>
            <w:r w:rsidRPr="0078692B">
              <w:rPr>
                <w:rFonts w:ascii="Arial" w:hAnsi="Arial" w:cs="Arial" w:hint="eastAsia"/>
                <w:sz w:val="22"/>
                <w:szCs w:val="22"/>
                <w:lang w:eastAsia="zh-CN"/>
              </w:rPr>
              <w:t>,</w:t>
            </w:r>
            <w:r w:rsidRPr="0078692B">
              <w:rPr>
                <w:rFonts w:ascii="Arial" w:hAnsi="Arial" w:cs="Arial"/>
                <w:sz w:val="22"/>
                <w:szCs w:val="22"/>
                <w:lang w:eastAsia="zh-CN"/>
              </w:rPr>
              <w:t xml:space="preserve"> based on the functions of each user within the project.</w:t>
            </w:r>
          </w:p>
          <w:p w14:paraId="689B57B9" w14:textId="77777777" w:rsidR="003C0D45" w:rsidRPr="0078692B" w:rsidRDefault="008A5141">
            <w:pPr>
              <w:rPr>
                <w:rFonts w:ascii="Arial" w:hAnsi="Arial" w:cs="Arial"/>
                <w:sz w:val="22"/>
                <w:szCs w:val="22"/>
                <w:lang w:eastAsia="zh-CN"/>
              </w:rPr>
            </w:pPr>
            <w:r w:rsidRPr="0078692B">
              <w:rPr>
                <w:rFonts w:ascii="Arial" w:hAnsi="Arial" w:cs="Arial" w:hint="eastAsia"/>
                <w:sz w:val="22"/>
                <w:szCs w:val="22"/>
                <w:lang w:eastAsia="zh-CN"/>
              </w:rPr>
              <w:t>3</w:t>
            </w:r>
            <w:r w:rsidRPr="0078692B">
              <w:rPr>
                <w:rFonts w:ascii="Arial" w:hAnsi="Arial" w:cs="Arial"/>
                <w:sz w:val="22"/>
                <w:szCs w:val="22"/>
                <w:lang w:eastAsia="zh-CN"/>
              </w:rPr>
              <w:t>. Organise the processing in a way that gives you the best possible control, for</w:t>
            </w:r>
            <w:r w:rsidRPr="0078692B">
              <w:rPr>
                <w:rFonts w:ascii="Arial" w:hAnsi="Arial" w:cs="Arial"/>
                <w:sz w:val="22"/>
                <w:szCs w:val="22"/>
                <w:lang w:eastAsia="zh-CN"/>
              </w:rPr>
              <w:cr/>
              <w:t>example by allowing for tracking of access (logbook)</w:t>
            </w:r>
          </w:p>
          <w:p w14:paraId="689B57BA" w14:textId="77777777" w:rsidR="003C0D45" w:rsidRPr="0078692B" w:rsidRDefault="008A5141">
            <w:pPr>
              <w:rPr>
                <w:rFonts w:ascii="Arial" w:hAnsi="Arial" w:cs="Arial"/>
                <w:sz w:val="22"/>
                <w:szCs w:val="22"/>
                <w:lang w:eastAsia="zh-CN"/>
              </w:rPr>
            </w:pPr>
            <w:r w:rsidRPr="0078692B">
              <w:rPr>
                <w:rFonts w:ascii="Arial" w:hAnsi="Arial" w:cs="Arial" w:hint="eastAsia"/>
                <w:sz w:val="22"/>
                <w:szCs w:val="22"/>
                <w:lang w:eastAsia="zh-CN"/>
              </w:rPr>
              <w:t>4</w:t>
            </w:r>
            <w:r w:rsidRPr="0078692B">
              <w:rPr>
                <w:rFonts w:ascii="Arial" w:hAnsi="Arial" w:cs="Arial"/>
                <w:sz w:val="22"/>
                <w:szCs w:val="22"/>
                <w:lang w:eastAsia="zh-CN"/>
              </w:rPr>
              <w:t>. All the participants information will not be recorded in a way that links subject responses with identifying information (usually by use of a code known only to them).</w:t>
            </w:r>
          </w:p>
          <w:p w14:paraId="689B57BB" w14:textId="77777777" w:rsidR="003C0D45" w:rsidRDefault="003C0D45">
            <w:pPr>
              <w:rPr>
                <w:rFonts w:ascii="Arial" w:hAnsi="Arial" w:cs="Arial"/>
                <w:b/>
                <w:bCs/>
                <w:sz w:val="22"/>
                <w:szCs w:val="22"/>
              </w:rPr>
            </w:pPr>
          </w:p>
        </w:tc>
      </w:tr>
      <w:tr w:rsidR="003C0D45" w14:paraId="689B57BE" w14:textId="77777777">
        <w:trPr>
          <w:trHeight w:val="439"/>
        </w:trPr>
        <w:tc>
          <w:tcPr>
            <w:tcW w:w="9889" w:type="dxa"/>
            <w:gridSpan w:val="3"/>
            <w:shd w:val="clear" w:color="auto" w:fill="F2F2F2" w:themeFill="background1" w:themeFillShade="F2"/>
            <w:vAlign w:val="center"/>
          </w:tcPr>
          <w:p w14:paraId="689B57BD" w14:textId="77777777" w:rsidR="003C0D45" w:rsidRDefault="008A5141">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C0D45" w14:paraId="689B57C2" w14:textId="77777777">
        <w:trPr>
          <w:trHeight w:val="439"/>
        </w:trPr>
        <w:tc>
          <w:tcPr>
            <w:tcW w:w="7763" w:type="dxa"/>
            <w:shd w:val="clear" w:color="auto" w:fill="F2F2F2" w:themeFill="background1" w:themeFillShade="F2"/>
            <w:vAlign w:val="center"/>
          </w:tcPr>
          <w:p w14:paraId="689B57BF" w14:textId="77777777" w:rsidR="003C0D45" w:rsidRDefault="008A5141">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89B57C0" w14:textId="77777777" w:rsidR="003C0D45" w:rsidRDefault="008A5141">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689B57C1" w14:textId="77777777" w:rsidR="003C0D45" w:rsidRDefault="008A5141">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3C0D45" w14:paraId="689B57C6" w14:textId="77777777">
        <w:trPr>
          <w:trHeight w:val="439"/>
        </w:trPr>
        <w:tc>
          <w:tcPr>
            <w:tcW w:w="7763" w:type="dxa"/>
            <w:shd w:val="clear" w:color="auto" w:fill="F2F2F2" w:themeFill="background1" w:themeFillShade="F2"/>
            <w:vAlign w:val="center"/>
          </w:tcPr>
          <w:p w14:paraId="689B57C3"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689B57C4"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89B57C5"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C0D45" w14:paraId="689B57CA" w14:textId="77777777">
        <w:trPr>
          <w:trHeight w:val="403"/>
        </w:trPr>
        <w:tc>
          <w:tcPr>
            <w:tcW w:w="7763" w:type="dxa"/>
            <w:shd w:val="clear" w:color="auto" w:fill="F2F2F2" w:themeFill="background1" w:themeFillShade="F2"/>
            <w:vAlign w:val="center"/>
          </w:tcPr>
          <w:p w14:paraId="689B57C7"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89B57C8"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89B57C9"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C0D45" w14:paraId="689B57CE" w14:textId="77777777">
        <w:trPr>
          <w:trHeight w:val="439"/>
        </w:trPr>
        <w:tc>
          <w:tcPr>
            <w:tcW w:w="7763" w:type="dxa"/>
            <w:shd w:val="clear" w:color="auto" w:fill="F2F2F2" w:themeFill="background1" w:themeFillShade="F2"/>
            <w:vAlign w:val="center"/>
          </w:tcPr>
          <w:p w14:paraId="689B57CB"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689B57CC"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689B57CD"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C0D45" w14:paraId="689B57D2" w14:textId="77777777">
        <w:trPr>
          <w:trHeight w:val="403"/>
        </w:trPr>
        <w:tc>
          <w:tcPr>
            <w:tcW w:w="7763" w:type="dxa"/>
            <w:shd w:val="clear" w:color="auto" w:fill="F2F2F2" w:themeFill="background1" w:themeFillShade="F2"/>
            <w:vAlign w:val="center"/>
          </w:tcPr>
          <w:p w14:paraId="689B57CF"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689B57D0"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689B57D1"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C0D45" w14:paraId="689B57D6" w14:textId="77777777">
        <w:trPr>
          <w:trHeight w:val="403"/>
        </w:trPr>
        <w:tc>
          <w:tcPr>
            <w:tcW w:w="7763" w:type="dxa"/>
            <w:shd w:val="clear" w:color="auto" w:fill="F2F2F2" w:themeFill="background1" w:themeFillShade="F2"/>
            <w:vAlign w:val="center"/>
          </w:tcPr>
          <w:p w14:paraId="689B57D3"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89B57D4"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689B57D5"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C0D45" w14:paraId="689B57DA" w14:textId="77777777">
        <w:trPr>
          <w:trHeight w:val="403"/>
        </w:trPr>
        <w:tc>
          <w:tcPr>
            <w:tcW w:w="7763" w:type="dxa"/>
            <w:shd w:val="clear" w:color="auto" w:fill="F2F2F2" w:themeFill="background1" w:themeFillShade="F2"/>
            <w:vAlign w:val="center"/>
          </w:tcPr>
          <w:p w14:paraId="689B57D7"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89B57D8"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89B57D9"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C0D45" w14:paraId="689B57DE" w14:textId="77777777">
        <w:trPr>
          <w:trHeight w:val="403"/>
        </w:trPr>
        <w:tc>
          <w:tcPr>
            <w:tcW w:w="7763" w:type="dxa"/>
            <w:shd w:val="clear" w:color="auto" w:fill="F2F2F2" w:themeFill="background1" w:themeFillShade="F2"/>
            <w:vAlign w:val="center"/>
          </w:tcPr>
          <w:p w14:paraId="689B57DB"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689B57DC"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689B57DD" w14:textId="77777777" w:rsidR="003C0D45" w:rsidRDefault="008A51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C0D45" w14:paraId="689B57E2" w14:textId="77777777">
        <w:trPr>
          <w:trHeight w:val="403"/>
        </w:trPr>
        <w:tc>
          <w:tcPr>
            <w:tcW w:w="7763" w:type="dxa"/>
            <w:shd w:val="clear" w:color="auto" w:fill="F2F2F2" w:themeFill="background1" w:themeFillShade="F2"/>
            <w:vAlign w:val="center"/>
          </w:tcPr>
          <w:p w14:paraId="689B57DF" w14:textId="77777777" w:rsidR="003C0D45" w:rsidRDefault="008A5141">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689B57E0"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689B57E1" w14:textId="77777777" w:rsidR="003C0D45" w:rsidRDefault="008A51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C0D45" w14:paraId="689B57E4" w14:textId="77777777">
        <w:trPr>
          <w:trHeight w:val="403"/>
        </w:trPr>
        <w:tc>
          <w:tcPr>
            <w:tcW w:w="9889" w:type="dxa"/>
            <w:gridSpan w:val="3"/>
            <w:shd w:val="clear" w:color="auto" w:fill="F2F2F2" w:themeFill="background1" w:themeFillShade="F2"/>
            <w:vAlign w:val="center"/>
          </w:tcPr>
          <w:p w14:paraId="689B57E3" w14:textId="77777777" w:rsidR="003C0D45" w:rsidRDefault="008A5141">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3C0D45" w14:paraId="689B57EC" w14:textId="77777777">
        <w:trPr>
          <w:trHeight w:val="403"/>
        </w:trPr>
        <w:tc>
          <w:tcPr>
            <w:tcW w:w="9889" w:type="dxa"/>
            <w:gridSpan w:val="3"/>
            <w:vAlign w:val="center"/>
          </w:tcPr>
          <w:p w14:paraId="689B57E6" w14:textId="3469B08B" w:rsidR="003C0D45" w:rsidRDefault="003C0D45">
            <w:pPr>
              <w:autoSpaceDE w:val="0"/>
              <w:autoSpaceDN w:val="0"/>
              <w:adjustRightInd w:val="0"/>
              <w:jc w:val="both"/>
              <w:rPr>
                <w:rFonts w:ascii="Arial" w:hAnsi="Arial" w:cs="Arial"/>
                <w:color w:val="0000FF"/>
                <w:sz w:val="22"/>
                <w:szCs w:val="22"/>
                <w:lang w:val="en-US" w:eastAsia="zh-CN"/>
              </w:rPr>
            </w:pPr>
          </w:p>
          <w:p w14:paraId="689B57E7" w14:textId="77777777" w:rsidR="003C0D45" w:rsidRPr="006F5560" w:rsidRDefault="008A5141">
            <w:pPr>
              <w:autoSpaceDE w:val="0"/>
              <w:autoSpaceDN w:val="0"/>
              <w:adjustRightInd w:val="0"/>
              <w:jc w:val="both"/>
              <w:rPr>
                <w:rFonts w:ascii="Arial" w:hAnsi="Arial" w:cs="Arial"/>
                <w:sz w:val="22"/>
                <w:szCs w:val="22"/>
              </w:rPr>
            </w:pPr>
            <w:r w:rsidRPr="006F5560">
              <w:rPr>
                <w:rFonts w:ascii="Arial" w:hAnsi="Arial" w:cs="Arial"/>
                <w:sz w:val="22"/>
                <w:szCs w:val="22"/>
              </w:rPr>
              <w:t>1. Ensure the storage security. Storage concerns are equally important even when my data are on my local PC,</w:t>
            </w:r>
            <w:r w:rsidRPr="006F5560">
              <w:rPr>
                <w:rFonts w:ascii="Arial" w:hAnsi="Arial" w:cs="Arial" w:hint="eastAsia"/>
                <w:sz w:val="22"/>
                <w:szCs w:val="22"/>
                <w:lang w:eastAsia="zh-CN"/>
              </w:rPr>
              <w:t xml:space="preserve"> </w:t>
            </w:r>
            <w:r w:rsidRPr="006F5560">
              <w:rPr>
                <w:rFonts w:ascii="Arial" w:hAnsi="Arial" w:cs="Arial"/>
                <w:sz w:val="22"/>
                <w:szCs w:val="22"/>
              </w:rPr>
              <w:t>portable storage device or in the cloud storage.</w:t>
            </w:r>
            <w:r w:rsidRPr="006F5560">
              <w:rPr>
                <w:rFonts w:ascii="Arial" w:hAnsi="Arial" w:cs="Arial" w:hint="eastAsia"/>
                <w:sz w:val="22"/>
                <w:szCs w:val="22"/>
                <w:lang w:eastAsia="zh-CN"/>
              </w:rPr>
              <w:t xml:space="preserve"> </w:t>
            </w:r>
            <w:r w:rsidRPr="006F5560">
              <w:rPr>
                <w:rFonts w:ascii="Arial" w:hAnsi="Arial" w:cs="Arial"/>
                <w:sz w:val="22"/>
                <w:szCs w:val="22"/>
                <w:lang w:eastAsia="zh-CN"/>
              </w:rPr>
              <w:t xml:space="preserve">For instance, </w:t>
            </w:r>
            <w:r w:rsidRPr="006F5560">
              <w:rPr>
                <w:rFonts w:ascii="Arial" w:hAnsi="Arial" w:cs="Arial"/>
                <w:sz w:val="22"/>
                <w:szCs w:val="22"/>
              </w:rPr>
              <w:t>operating system controls (authentication &amp; access control)</w:t>
            </w:r>
            <w:r w:rsidRPr="006F5560">
              <w:rPr>
                <w:rFonts w:ascii="Arial" w:hAnsi="Arial" w:cs="Arial" w:hint="eastAsia"/>
                <w:sz w:val="22"/>
                <w:szCs w:val="22"/>
                <w:lang w:eastAsia="zh-CN"/>
              </w:rPr>
              <w:t>,</w:t>
            </w:r>
            <w:r w:rsidRPr="006F5560">
              <w:rPr>
                <w:rFonts w:ascii="Arial" w:hAnsi="Arial" w:cs="Arial"/>
                <w:sz w:val="22"/>
                <w:szCs w:val="22"/>
                <w:lang w:eastAsia="zh-CN"/>
              </w:rPr>
              <w:t xml:space="preserve"> </w:t>
            </w:r>
            <w:r w:rsidRPr="006F5560">
              <w:rPr>
                <w:rFonts w:ascii="Arial" w:hAnsi="Arial" w:cs="Arial"/>
                <w:sz w:val="22"/>
                <w:szCs w:val="22"/>
              </w:rPr>
              <w:t>use of passwords to access electronic files (e.g. use the text editor function to save a</w:t>
            </w:r>
            <w:r w:rsidRPr="006F5560">
              <w:rPr>
                <w:rFonts w:ascii="Arial" w:hAnsi="Arial" w:cs="Arial" w:hint="eastAsia"/>
                <w:sz w:val="22"/>
                <w:szCs w:val="22"/>
                <w:lang w:eastAsia="zh-CN"/>
              </w:rPr>
              <w:t xml:space="preserve"> </w:t>
            </w:r>
            <w:r w:rsidRPr="006F5560">
              <w:rPr>
                <w:rFonts w:ascii="Arial" w:hAnsi="Arial" w:cs="Arial"/>
                <w:sz w:val="22"/>
                <w:szCs w:val="22"/>
              </w:rPr>
              <w:t>document password-protected), local encrypted storage (enable the full disk encryption, enable the file system, enable</w:t>
            </w:r>
            <w:r w:rsidRPr="006F5560">
              <w:rPr>
                <w:rFonts w:ascii="Arial" w:hAnsi="Arial" w:cs="Arial" w:hint="eastAsia"/>
                <w:sz w:val="22"/>
                <w:szCs w:val="22"/>
                <w:lang w:eastAsia="zh-CN"/>
              </w:rPr>
              <w:t xml:space="preserve"> </w:t>
            </w:r>
            <w:r w:rsidRPr="006F5560">
              <w:rPr>
                <w:rFonts w:ascii="Arial" w:hAnsi="Arial" w:cs="Arial"/>
                <w:sz w:val="22"/>
                <w:szCs w:val="22"/>
              </w:rPr>
              <w:t>the text editor encryption), database encryption: turning data into a form that makes them unintelligible (for anyone</w:t>
            </w:r>
            <w:r w:rsidRPr="006F5560">
              <w:rPr>
                <w:rFonts w:ascii="Arial" w:hAnsi="Arial" w:cs="Arial" w:hint="eastAsia"/>
                <w:sz w:val="22"/>
                <w:szCs w:val="22"/>
                <w:lang w:eastAsia="zh-CN"/>
              </w:rPr>
              <w:t xml:space="preserve"> </w:t>
            </w:r>
            <w:r w:rsidRPr="006F5560">
              <w:rPr>
                <w:rFonts w:ascii="Arial" w:hAnsi="Arial" w:cs="Arial"/>
                <w:sz w:val="22"/>
                <w:szCs w:val="22"/>
              </w:rPr>
              <w:t xml:space="preserve">not having access to the key)  </w:t>
            </w:r>
          </w:p>
          <w:p w14:paraId="689B57E8" w14:textId="77777777" w:rsidR="003C0D45" w:rsidRPr="006F5560" w:rsidRDefault="008A5141">
            <w:pPr>
              <w:autoSpaceDE w:val="0"/>
              <w:autoSpaceDN w:val="0"/>
              <w:adjustRightInd w:val="0"/>
              <w:jc w:val="both"/>
              <w:rPr>
                <w:rFonts w:ascii="Arial" w:hAnsi="Arial" w:cs="Arial"/>
                <w:sz w:val="22"/>
                <w:szCs w:val="22"/>
                <w:lang w:eastAsia="zh-CN"/>
              </w:rPr>
            </w:pPr>
            <w:r w:rsidRPr="006F5560">
              <w:rPr>
                <w:rFonts w:ascii="Arial" w:hAnsi="Arial" w:cs="Arial" w:hint="eastAsia"/>
                <w:sz w:val="22"/>
                <w:szCs w:val="22"/>
                <w:lang w:eastAsia="zh-CN"/>
              </w:rPr>
              <w:t>2</w:t>
            </w:r>
            <w:r w:rsidRPr="006F5560">
              <w:rPr>
                <w:rFonts w:ascii="Arial" w:hAnsi="Arial" w:cs="Arial"/>
                <w:sz w:val="22"/>
                <w:szCs w:val="22"/>
                <w:lang w:eastAsia="zh-CN"/>
              </w:rPr>
              <w:t>. Endure safe electronic communication for transferring the data.</w:t>
            </w:r>
            <w:r w:rsidRPr="006F5560">
              <w:rPr>
                <w:rFonts w:ascii="Arial" w:hAnsi="Arial" w:cs="Arial" w:hint="eastAsia"/>
                <w:sz w:val="22"/>
                <w:szCs w:val="22"/>
                <w:lang w:eastAsia="zh-CN"/>
              </w:rPr>
              <w:t xml:space="preserve"> </w:t>
            </w:r>
            <w:r w:rsidRPr="006F5560">
              <w:rPr>
                <w:rFonts w:ascii="Arial" w:hAnsi="Arial" w:cs="Arial"/>
                <w:sz w:val="22"/>
                <w:szCs w:val="22"/>
                <w:lang w:eastAsia="zh-CN"/>
              </w:rPr>
              <w:t>For instance, encrypted communication (SSL/TLS); (e.g. use web services whose URL starts with</w:t>
            </w:r>
            <w:r w:rsidRPr="006F5560">
              <w:rPr>
                <w:rFonts w:ascii="Arial" w:hAnsi="Arial" w:cs="Arial" w:hint="eastAsia"/>
                <w:sz w:val="22"/>
                <w:szCs w:val="22"/>
                <w:lang w:eastAsia="zh-CN"/>
              </w:rPr>
              <w:t xml:space="preserve"> </w:t>
            </w:r>
            <w:r w:rsidRPr="006F5560">
              <w:rPr>
                <w:rFonts w:ascii="Arial" w:hAnsi="Arial" w:cs="Arial" w:hint="eastAsia"/>
                <w:sz w:val="22"/>
                <w:szCs w:val="22"/>
                <w:lang w:eastAsia="zh-CN"/>
              </w:rPr>
              <w:t>‘</w:t>
            </w:r>
            <w:r w:rsidRPr="006F5560">
              <w:rPr>
                <w:rFonts w:ascii="Arial" w:hAnsi="Arial" w:cs="Arial"/>
                <w:sz w:val="22"/>
                <w:szCs w:val="22"/>
                <w:lang w:eastAsia="zh-CN"/>
              </w:rPr>
              <w:t>https://’ and not only http://)</w:t>
            </w:r>
            <w:r w:rsidRPr="006F5560">
              <w:rPr>
                <w:rFonts w:ascii="Arial" w:hAnsi="Arial" w:cs="Arial" w:hint="eastAsia"/>
                <w:sz w:val="22"/>
                <w:szCs w:val="22"/>
                <w:lang w:eastAsia="zh-CN"/>
              </w:rPr>
              <w:t>,</w:t>
            </w:r>
            <w:r w:rsidRPr="006F5560">
              <w:rPr>
                <w:rFonts w:ascii="Arial" w:hAnsi="Arial" w:cs="Arial"/>
                <w:sz w:val="22"/>
                <w:szCs w:val="22"/>
                <w:lang w:eastAsia="zh-CN"/>
              </w:rPr>
              <w:t xml:space="preserve"> firewall systems and access control lists (e.g. make sure the firewall service is enabled</w:t>
            </w:r>
          </w:p>
          <w:p w14:paraId="689B57E9" w14:textId="77777777" w:rsidR="003C0D45" w:rsidRPr="006F5560" w:rsidRDefault="008A5141">
            <w:pPr>
              <w:autoSpaceDE w:val="0"/>
              <w:autoSpaceDN w:val="0"/>
              <w:adjustRightInd w:val="0"/>
              <w:jc w:val="both"/>
              <w:rPr>
                <w:rFonts w:ascii="Arial" w:hAnsi="Arial" w:cs="Arial"/>
                <w:sz w:val="22"/>
                <w:szCs w:val="22"/>
                <w:lang w:eastAsia="zh-CN"/>
              </w:rPr>
            </w:pPr>
            <w:r w:rsidRPr="006F5560">
              <w:rPr>
                <w:rFonts w:ascii="Arial" w:hAnsi="Arial" w:cs="Arial"/>
                <w:sz w:val="22"/>
                <w:szCs w:val="22"/>
                <w:lang w:eastAsia="zh-CN"/>
              </w:rPr>
              <w:t>on my PC), anti-virus &amp; anti-malware systems</w:t>
            </w:r>
            <w:r w:rsidRPr="006F5560">
              <w:rPr>
                <w:rFonts w:ascii="Arial" w:hAnsi="Arial" w:cs="Arial" w:hint="eastAsia"/>
                <w:sz w:val="22"/>
                <w:szCs w:val="22"/>
                <w:lang w:eastAsia="zh-CN"/>
              </w:rPr>
              <w:t xml:space="preserve"> </w:t>
            </w:r>
            <w:r w:rsidRPr="006F5560">
              <w:rPr>
                <w:rFonts w:ascii="Arial" w:hAnsi="Arial" w:cs="Arial"/>
                <w:sz w:val="22"/>
                <w:szCs w:val="22"/>
                <w:lang w:eastAsia="zh-CN"/>
              </w:rPr>
              <w:t>protect data and data carriers when they are physically transferred (paper notes, laptop</w:t>
            </w:r>
            <w:r w:rsidRPr="006F5560">
              <w:rPr>
                <w:rFonts w:ascii="Arial" w:hAnsi="Arial" w:cs="Arial" w:hint="eastAsia"/>
                <w:sz w:val="22"/>
                <w:szCs w:val="22"/>
                <w:lang w:eastAsia="zh-CN"/>
              </w:rPr>
              <w:t xml:space="preserve"> </w:t>
            </w:r>
            <w:r w:rsidRPr="006F5560">
              <w:rPr>
                <w:rFonts w:ascii="Arial" w:hAnsi="Arial" w:cs="Arial"/>
                <w:sz w:val="22"/>
                <w:szCs w:val="22"/>
                <w:lang w:eastAsia="zh-CN"/>
              </w:rPr>
              <w:t>etc.).</w:t>
            </w:r>
          </w:p>
          <w:p w14:paraId="689B57EA" w14:textId="77777777" w:rsidR="003C0D45" w:rsidRPr="006F5560" w:rsidRDefault="008A5141">
            <w:pPr>
              <w:autoSpaceDE w:val="0"/>
              <w:autoSpaceDN w:val="0"/>
              <w:adjustRightInd w:val="0"/>
              <w:jc w:val="both"/>
              <w:rPr>
                <w:rFonts w:ascii="Arial" w:hAnsi="Arial" w:cs="Arial"/>
                <w:sz w:val="22"/>
                <w:szCs w:val="22"/>
                <w:lang w:eastAsia="zh-CN"/>
              </w:rPr>
            </w:pPr>
            <w:r w:rsidRPr="006F5560">
              <w:rPr>
                <w:rFonts w:ascii="Arial" w:hAnsi="Arial" w:cs="Arial"/>
                <w:sz w:val="22"/>
                <w:szCs w:val="22"/>
                <w:lang w:eastAsia="zh-CN"/>
              </w:rPr>
              <w:t>3. Ensure other IT technical controls</w:t>
            </w:r>
            <w:r w:rsidRPr="006F5560">
              <w:rPr>
                <w:rFonts w:ascii="Arial" w:hAnsi="Arial" w:cs="Arial" w:hint="eastAsia"/>
                <w:sz w:val="22"/>
                <w:szCs w:val="22"/>
                <w:lang w:eastAsia="zh-CN"/>
              </w:rPr>
              <w:t>.</w:t>
            </w:r>
            <w:r w:rsidRPr="006F5560">
              <w:rPr>
                <w:rFonts w:ascii="Arial" w:hAnsi="Arial" w:cs="Arial"/>
                <w:sz w:val="22"/>
                <w:szCs w:val="22"/>
                <w:lang w:eastAsia="zh-CN"/>
              </w:rPr>
              <w:t xml:space="preserve"> PC configuration: security-aware settings at user level (e.g. installing security updates,</w:t>
            </w:r>
            <w:r w:rsidRPr="006F5560">
              <w:rPr>
                <w:rFonts w:ascii="Arial" w:hAnsi="Arial" w:cs="Arial" w:hint="eastAsia"/>
                <w:sz w:val="22"/>
                <w:szCs w:val="22"/>
                <w:lang w:eastAsia="zh-CN"/>
              </w:rPr>
              <w:t xml:space="preserve"> </w:t>
            </w:r>
            <w:r w:rsidRPr="006F5560">
              <w:rPr>
                <w:rFonts w:ascii="Arial" w:hAnsi="Arial" w:cs="Arial"/>
                <w:sz w:val="22"/>
                <w:szCs w:val="22"/>
                <w:lang w:eastAsia="zh-CN"/>
              </w:rPr>
              <w:t>anti-virus protection, local back-ups, blocking of certain software installation, etc.).</w:t>
            </w:r>
          </w:p>
          <w:p w14:paraId="689B57EB" w14:textId="77777777" w:rsidR="003C0D45" w:rsidRDefault="003C0D45">
            <w:pPr>
              <w:autoSpaceDE w:val="0"/>
              <w:autoSpaceDN w:val="0"/>
              <w:adjustRightInd w:val="0"/>
              <w:jc w:val="both"/>
              <w:rPr>
                <w:rFonts w:ascii="Arial" w:hAnsi="Arial" w:cs="Arial"/>
                <w:sz w:val="22"/>
                <w:szCs w:val="22"/>
                <w:lang w:eastAsia="zh-CN"/>
              </w:rPr>
            </w:pPr>
          </w:p>
        </w:tc>
      </w:tr>
      <w:tr w:rsidR="003C0D45" w14:paraId="689B57EE" w14:textId="77777777">
        <w:trPr>
          <w:trHeight w:val="403"/>
        </w:trPr>
        <w:tc>
          <w:tcPr>
            <w:tcW w:w="9889" w:type="dxa"/>
            <w:gridSpan w:val="3"/>
            <w:shd w:val="clear" w:color="auto" w:fill="F2F2F2" w:themeFill="background1" w:themeFillShade="F2"/>
            <w:vAlign w:val="center"/>
          </w:tcPr>
          <w:p w14:paraId="689B57ED" w14:textId="77777777" w:rsidR="003C0D45" w:rsidRDefault="008A5141">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3C0D45" w14:paraId="689B57F2" w14:textId="77777777">
        <w:trPr>
          <w:trHeight w:val="403"/>
        </w:trPr>
        <w:tc>
          <w:tcPr>
            <w:tcW w:w="9889" w:type="dxa"/>
            <w:gridSpan w:val="3"/>
            <w:vAlign w:val="center"/>
          </w:tcPr>
          <w:p w14:paraId="689B57EF" w14:textId="77777777" w:rsidR="003C0D45" w:rsidRDefault="003C0D45">
            <w:pPr>
              <w:autoSpaceDE w:val="0"/>
              <w:autoSpaceDN w:val="0"/>
              <w:adjustRightInd w:val="0"/>
              <w:rPr>
                <w:rFonts w:ascii="Arial" w:hAnsi="Arial" w:cs="Arial"/>
                <w:sz w:val="22"/>
                <w:szCs w:val="22"/>
              </w:rPr>
            </w:pPr>
          </w:p>
          <w:p w14:paraId="689B57F0"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Myself.</w:t>
            </w:r>
          </w:p>
          <w:p w14:paraId="689B57F1" w14:textId="77777777" w:rsidR="003C0D45" w:rsidRDefault="003C0D45">
            <w:pPr>
              <w:autoSpaceDE w:val="0"/>
              <w:autoSpaceDN w:val="0"/>
              <w:adjustRightInd w:val="0"/>
              <w:rPr>
                <w:rFonts w:ascii="Arial" w:hAnsi="Arial" w:cs="Arial"/>
                <w:sz w:val="22"/>
                <w:szCs w:val="22"/>
              </w:rPr>
            </w:pPr>
          </w:p>
        </w:tc>
      </w:tr>
      <w:tr w:rsidR="003C0D45" w14:paraId="689B57F4" w14:textId="77777777">
        <w:trPr>
          <w:trHeight w:val="403"/>
        </w:trPr>
        <w:tc>
          <w:tcPr>
            <w:tcW w:w="9889" w:type="dxa"/>
            <w:gridSpan w:val="3"/>
            <w:shd w:val="clear" w:color="auto" w:fill="F2F2F2" w:themeFill="background1" w:themeFillShade="F2"/>
          </w:tcPr>
          <w:p w14:paraId="689B57F3" w14:textId="77777777" w:rsidR="003C0D45" w:rsidRDefault="008A5141">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3C0D45" w14:paraId="689B57F8" w14:textId="77777777">
        <w:trPr>
          <w:trHeight w:val="403"/>
        </w:trPr>
        <w:tc>
          <w:tcPr>
            <w:tcW w:w="9889" w:type="dxa"/>
            <w:gridSpan w:val="3"/>
          </w:tcPr>
          <w:p w14:paraId="689B57F5" w14:textId="77777777" w:rsidR="003C0D45" w:rsidRDefault="003C0D45">
            <w:pPr>
              <w:autoSpaceDE w:val="0"/>
              <w:autoSpaceDN w:val="0"/>
              <w:adjustRightInd w:val="0"/>
              <w:rPr>
                <w:rFonts w:ascii="Arial" w:hAnsi="Arial" w:cs="Arial"/>
                <w:sz w:val="22"/>
                <w:szCs w:val="22"/>
              </w:rPr>
            </w:pPr>
          </w:p>
          <w:p w14:paraId="689B57F6" w14:textId="77777777" w:rsidR="003C0D45" w:rsidRPr="006F5560" w:rsidRDefault="008A5141">
            <w:pPr>
              <w:autoSpaceDE w:val="0"/>
              <w:autoSpaceDN w:val="0"/>
              <w:adjustRightInd w:val="0"/>
              <w:rPr>
                <w:rFonts w:ascii="Arial" w:hAnsi="Arial" w:cs="Arial"/>
                <w:sz w:val="22"/>
                <w:szCs w:val="22"/>
              </w:rPr>
            </w:pPr>
            <w:r w:rsidRPr="006F5560">
              <w:rPr>
                <w:rFonts w:ascii="Arial" w:hAnsi="Arial" w:cs="Arial"/>
                <w:sz w:val="22"/>
                <w:szCs w:val="22"/>
              </w:rPr>
              <w:t>Only myself</w:t>
            </w:r>
          </w:p>
          <w:p w14:paraId="689B57F7" w14:textId="77777777" w:rsidR="003C0D45" w:rsidRDefault="003C0D45">
            <w:pPr>
              <w:autoSpaceDE w:val="0"/>
              <w:autoSpaceDN w:val="0"/>
              <w:adjustRightInd w:val="0"/>
              <w:rPr>
                <w:rFonts w:ascii="Arial" w:hAnsi="Arial" w:cs="Arial"/>
                <w:sz w:val="22"/>
                <w:szCs w:val="22"/>
              </w:rPr>
            </w:pPr>
          </w:p>
        </w:tc>
      </w:tr>
      <w:tr w:rsidR="003C0D45" w14:paraId="689B57FA" w14:textId="77777777">
        <w:trPr>
          <w:trHeight w:val="403"/>
        </w:trPr>
        <w:tc>
          <w:tcPr>
            <w:tcW w:w="9889" w:type="dxa"/>
            <w:gridSpan w:val="3"/>
            <w:shd w:val="clear" w:color="auto" w:fill="F2F2F2" w:themeFill="background1" w:themeFillShade="F2"/>
          </w:tcPr>
          <w:p w14:paraId="689B57F9" w14:textId="77777777" w:rsidR="003C0D45" w:rsidRDefault="008A5141">
            <w:pPr>
              <w:autoSpaceDE w:val="0"/>
              <w:autoSpaceDN w:val="0"/>
              <w:adjustRightInd w:val="0"/>
              <w:rPr>
                <w:rFonts w:ascii="Arial" w:hAnsi="Arial" w:cs="Arial"/>
                <w:sz w:val="22"/>
                <w:szCs w:val="22"/>
              </w:rPr>
            </w:pPr>
            <w:r>
              <w:rPr>
                <w:rFonts w:ascii="Arial" w:hAnsi="Arial" w:cs="Arial"/>
                <w:bCs/>
                <w:sz w:val="22"/>
                <w:szCs w:val="22"/>
              </w:rPr>
              <w:lastRenderedPageBreak/>
              <w:t>Giv</w:t>
            </w:r>
            <w:r>
              <w:rPr>
                <w:rFonts w:ascii="Arial" w:hAnsi="Arial" w:cs="Arial"/>
                <w:bCs/>
                <w:sz w:val="22"/>
                <w:szCs w:val="22"/>
                <w:highlight w:val="yellow"/>
              </w:rPr>
              <w:t>e details of data storage arrangements, including security measures in place to protect the data, where data will be stored, how long for, and in what form. Will data be archived – if so how and if not why not.</w:t>
            </w:r>
            <w:r>
              <w:rPr>
                <w:rFonts w:ascii="Arial" w:hAnsi="Arial" w:cs="Arial"/>
                <w:bCs/>
                <w:sz w:val="22"/>
                <w:szCs w:val="22"/>
              </w:rPr>
              <w:t xml:space="preserve">  </w:t>
            </w:r>
          </w:p>
        </w:tc>
      </w:tr>
      <w:tr w:rsidR="003C0D45" w14:paraId="689B57FE" w14:textId="77777777">
        <w:trPr>
          <w:trHeight w:val="403"/>
        </w:trPr>
        <w:tc>
          <w:tcPr>
            <w:tcW w:w="9889" w:type="dxa"/>
            <w:gridSpan w:val="3"/>
          </w:tcPr>
          <w:p w14:paraId="689B57FB" w14:textId="77777777" w:rsidR="003C0D45" w:rsidRDefault="003C0D45">
            <w:pPr>
              <w:autoSpaceDE w:val="0"/>
              <w:autoSpaceDN w:val="0"/>
              <w:adjustRightInd w:val="0"/>
              <w:jc w:val="both"/>
              <w:rPr>
                <w:rFonts w:ascii="Arial" w:hAnsi="Arial" w:cs="Arial"/>
                <w:sz w:val="22"/>
                <w:szCs w:val="22"/>
              </w:rPr>
            </w:pPr>
          </w:p>
          <w:p w14:paraId="689B57FC" w14:textId="77777777" w:rsidR="003C0D45" w:rsidRPr="004D4106" w:rsidRDefault="008A5141">
            <w:pPr>
              <w:autoSpaceDE w:val="0"/>
              <w:autoSpaceDN w:val="0"/>
              <w:adjustRightInd w:val="0"/>
              <w:jc w:val="both"/>
              <w:rPr>
                <w:rFonts w:ascii="Arial" w:hAnsi="Arial" w:cs="Arial"/>
                <w:sz w:val="22"/>
                <w:szCs w:val="22"/>
              </w:rPr>
            </w:pPr>
            <w:r w:rsidRPr="004D4106">
              <w:rPr>
                <w:rFonts w:ascii="Arial" w:hAnsi="Arial" w:cs="Arial"/>
                <w:sz w:val="22"/>
                <w:szCs w:val="22"/>
              </w:rPr>
              <w:t>Research data must be stored in a managed environment that protects against data loss</w:t>
            </w:r>
            <w:r w:rsidRPr="004D4106">
              <w:rPr>
                <w:rFonts w:ascii="Arial" w:hAnsi="Arial" w:cs="Arial" w:hint="eastAsia"/>
                <w:sz w:val="22"/>
                <w:szCs w:val="22"/>
                <w:lang w:eastAsia="zh-CN"/>
              </w:rPr>
              <w:t xml:space="preserve"> </w:t>
            </w:r>
            <w:r w:rsidRPr="004D4106">
              <w:rPr>
                <w:rFonts w:ascii="Arial" w:hAnsi="Arial" w:cs="Arial"/>
                <w:sz w:val="22"/>
                <w:szCs w:val="22"/>
              </w:rPr>
              <w:t>and corruption, unauthorised access and modification, and complies with relevant legal,</w:t>
            </w:r>
            <w:r w:rsidRPr="004D4106">
              <w:rPr>
                <w:rFonts w:ascii="Arial" w:hAnsi="Arial" w:cs="Arial" w:hint="eastAsia"/>
                <w:sz w:val="22"/>
                <w:szCs w:val="22"/>
                <w:lang w:eastAsia="zh-CN"/>
              </w:rPr>
              <w:t xml:space="preserve"> </w:t>
            </w:r>
            <w:r w:rsidRPr="004D4106">
              <w:rPr>
                <w:rFonts w:ascii="Arial" w:hAnsi="Arial" w:cs="Arial"/>
                <w:sz w:val="22"/>
                <w:szCs w:val="22"/>
              </w:rPr>
              <w:t>regulatory, contractual, and other obligations for the period that it needs to be kept. In</w:t>
            </w:r>
            <w:r w:rsidRPr="004D4106">
              <w:rPr>
                <w:rFonts w:ascii="Arial" w:hAnsi="Arial" w:cs="Arial" w:hint="eastAsia"/>
                <w:sz w:val="22"/>
                <w:szCs w:val="22"/>
                <w:lang w:eastAsia="zh-CN"/>
              </w:rPr>
              <w:t xml:space="preserve"> </w:t>
            </w:r>
            <w:r w:rsidRPr="004D4106">
              <w:rPr>
                <w:rFonts w:ascii="Arial" w:hAnsi="Arial" w:cs="Arial"/>
                <w:sz w:val="22"/>
                <w:szCs w:val="22"/>
                <w:lang w:eastAsia="zh-CN"/>
              </w:rPr>
              <w:t xml:space="preserve">my </w:t>
            </w:r>
            <w:r w:rsidRPr="004D4106">
              <w:rPr>
                <w:rFonts w:ascii="Arial" w:hAnsi="Arial" w:cs="Arial"/>
                <w:sz w:val="22"/>
                <w:szCs w:val="22"/>
              </w:rPr>
              <w:t>circumstance where institutional storage is not available, I should take steps to maintain the integrity of the data,</w:t>
            </w:r>
            <w:r w:rsidRPr="004D4106">
              <w:rPr>
                <w:rFonts w:ascii="Arial" w:hAnsi="Arial" w:cs="Arial" w:hint="eastAsia"/>
                <w:sz w:val="22"/>
                <w:szCs w:val="22"/>
                <w:lang w:eastAsia="zh-CN"/>
              </w:rPr>
              <w:t xml:space="preserve"> </w:t>
            </w:r>
            <w:r w:rsidRPr="004D4106">
              <w:rPr>
                <w:rFonts w:ascii="Arial" w:hAnsi="Arial" w:cs="Arial"/>
                <w:sz w:val="22"/>
                <w:szCs w:val="22"/>
              </w:rPr>
              <w:t>and ensure that appropriate security measures are in place to prevent unauthorised</w:t>
            </w:r>
            <w:r w:rsidRPr="004D4106">
              <w:rPr>
                <w:rFonts w:ascii="Arial" w:hAnsi="Arial" w:cs="Arial" w:hint="eastAsia"/>
                <w:sz w:val="22"/>
                <w:szCs w:val="22"/>
                <w:lang w:eastAsia="zh-CN"/>
              </w:rPr>
              <w:t xml:space="preserve"> </w:t>
            </w:r>
            <w:r w:rsidRPr="004D4106">
              <w:rPr>
                <w:rFonts w:ascii="Arial" w:hAnsi="Arial" w:cs="Arial"/>
                <w:sz w:val="22"/>
                <w:szCs w:val="22"/>
              </w:rPr>
              <w:t>access. The research data must be transferred into a managed storage environment at</w:t>
            </w:r>
            <w:r w:rsidRPr="004D4106">
              <w:rPr>
                <w:rFonts w:ascii="Arial" w:hAnsi="Arial" w:cs="Arial" w:hint="eastAsia"/>
                <w:sz w:val="22"/>
                <w:szCs w:val="22"/>
                <w:lang w:eastAsia="zh-CN"/>
              </w:rPr>
              <w:t xml:space="preserve"> </w:t>
            </w:r>
            <w:r w:rsidRPr="004D4106">
              <w:rPr>
                <w:rFonts w:ascii="Arial" w:hAnsi="Arial" w:cs="Arial"/>
                <w:sz w:val="22"/>
                <w:szCs w:val="22"/>
              </w:rPr>
              <w:t>the earliest opportunity.</w:t>
            </w:r>
            <w:r w:rsidRPr="004D4106">
              <w:t xml:space="preserve"> </w:t>
            </w:r>
            <w:r w:rsidRPr="004D4106">
              <w:rPr>
                <w:rFonts w:ascii="Arial" w:hAnsi="Arial" w:cs="Arial"/>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sidRPr="004D4106">
              <w:rPr>
                <w:rFonts w:ascii="Arial" w:hAnsi="Arial" w:cs="Arial" w:hint="eastAsia"/>
                <w:sz w:val="22"/>
                <w:szCs w:val="22"/>
                <w:lang w:eastAsia="zh-CN"/>
              </w:rPr>
              <w:t xml:space="preserve"> </w:t>
            </w:r>
            <w:r w:rsidRPr="004D4106">
              <w:rPr>
                <w:rFonts w:ascii="Arial" w:hAnsi="Arial" w:cs="Arial"/>
                <w:sz w:val="22"/>
                <w:szCs w:val="22"/>
              </w:rPr>
              <w:t>full local data and database encryption, turning data into a form that makes them unintelligible. The data will be stored until the completion of the project and then deleted.</w:t>
            </w:r>
          </w:p>
          <w:p w14:paraId="689B57FD" w14:textId="77777777" w:rsidR="003C0D45" w:rsidRDefault="003C0D45">
            <w:pPr>
              <w:autoSpaceDE w:val="0"/>
              <w:autoSpaceDN w:val="0"/>
              <w:adjustRightInd w:val="0"/>
              <w:rPr>
                <w:rFonts w:ascii="Arial" w:hAnsi="Arial" w:cs="Arial"/>
                <w:sz w:val="22"/>
                <w:szCs w:val="22"/>
              </w:rPr>
            </w:pPr>
          </w:p>
        </w:tc>
      </w:tr>
      <w:tr w:rsidR="003C0D45" w14:paraId="689B5800" w14:textId="77777777">
        <w:trPr>
          <w:trHeight w:val="403"/>
        </w:trPr>
        <w:tc>
          <w:tcPr>
            <w:tcW w:w="9889" w:type="dxa"/>
            <w:gridSpan w:val="3"/>
          </w:tcPr>
          <w:p w14:paraId="689B57FF" w14:textId="77777777" w:rsidR="003C0D45" w:rsidRDefault="008A5141">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3C0D45" w14:paraId="689B5805" w14:textId="77777777">
        <w:trPr>
          <w:trHeight w:val="403"/>
        </w:trPr>
        <w:tc>
          <w:tcPr>
            <w:tcW w:w="9889" w:type="dxa"/>
            <w:gridSpan w:val="3"/>
          </w:tcPr>
          <w:p w14:paraId="689B5801" w14:textId="77777777" w:rsidR="003C0D45" w:rsidRDefault="003C0D45">
            <w:pPr>
              <w:autoSpaceDE w:val="0"/>
              <w:autoSpaceDN w:val="0"/>
              <w:adjustRightInd w:val="0"/>
              <w:rPr>
                <w:rFonts w:ascii="Arial" w:hAnsi="Arial" w:cs="Arial"/>
                <w:sz w:val="22"/>
                <w:szCs w:val="22"/>
              </w:rPr>
            </w:pPr>
          </w:p>
          <w:p w14:paraId="689B5802" w14:textId="77777777" w:rsidR="003C0D45" w:rsidRDefault="003C0D45">
            <w:pPr>
              <w:autoSpaceDE w:val="0"/>
              <w:autoSpaceDN w:val="0"/>
              <w:adjustRightInd w:val="0"/>
              <w:rPr>
                <w:rFonts w:ascii="Arial" w:hAnsi="Arial" w:cs="Arial"/>
                <w:sz w:val="22"/>
                <w:szCs w:val="22"/>
              </w:rPr>
            </w:pPr>
          </w:p>
          <w:p w14:paraId="689B5803" w14:textId="77777777" w:rsidR="003C0D45" w:rsidRDefault="003C0D45">
            <w:pPr>
              <w:autoSpaceDE w:val="0"/>
              <w:autoSpaceDN w:val="0"/>
              <w:adjustRightInd w:val="0"/>
              <w:rPr>
                <w:rFonts w:ascii="Arial" w:hAnsi="Arial" w:cs="Arial"/>
                <w:sz w:val="22"/>
                <w:szCs w:val="22"/>
              </w:rPr>
            </w:pPr>
          </w:p>
          <w:p w14:paraId="689B5804" w14:textId="77777777" w:rsidR="003C0D45" w:rsidRDefault="008A5141">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3C0D45" w14:paraId="689B580A" w14:textId="77777777">
        <w:trPr>
          <w:trHeight w:val="252"/>
        </w:trPr>
        <w:tc>
          <w:tcPr>
            <w:tcW w:w="7763" w:type="dxa"/>
            <w:vMerge w:val="restart"/>
            <w:shd w:val="clear" w:color="auto" w:fill="F2F2F2" w:themeFill="background1" w:themeFillShade="F2"/>
          </w:tcPr>
          <w:p w14:paraId="689B5806" w14:textId="77777777" w:rsidR="003C0D45" w:rsidRDefault="008A5141">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689B5807" w14:textId="77777777" w:rsidR="003C0D45" w:rsidRDefault="003C0D45">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89B5808" w14:textId="77777777" w:rsidR="003C0D45" w:rsidRDefault="008A5141">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689B5809" w14:textId="77777777" w:rsidR="003C0D45"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8A5141">
                  <w:rPr>
                    <w:rFonts w:ascii="MS Gothic" w:eastAsia="MS Gothic" w:hAnsi="MS Gothic" w:cs="Arial" w:hint="eastAsia"/>
                    <w:b/>
                    <w:bCs/>
                  </w:rPr>
                  <w:t>☒</w:t>
                </w:r>
              </w:sdtContent>
            </w:sdt>
          </w:p>
        </w:tc>
      </w:tr>
      <w:tr w:rsidR="003C0D45" w14:paraId="689B580E" w14:textId="77777777">
        <w:trPr>
          <w:trHeight w:val="252"/>
        </w:trPr>
        <w:tc>
          <w:tcPr>
            <w:tcW w:w="7763" w:type="dxa"/>
            <w:vMerge/>
            <w:shd w:val="clear" w:color="auto" w:fill="F2F2F2" w:themeFill="background1" w:themeFillShade="F2"/>
          </w:tcPr>
          <w:p w14:paraId="689B580B" w14:textId="77777777" w:rsidR="003C0D45" w:rsidRDefault="003C0D45">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89B580C" w14:textId="77777777" w:rsidR="003C0D45" w:rsidRDefault="008A5141">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689B580D" w14:textId="77777777" w:rsidR="003C0D45"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8A5141">
                  <w:rPr>
                    <w:rFonts w:ascii="MS Gothic" w:eastAsia="MS Gothic" w:hAnsi="MS Gothic" w:cs="Arial" w:hint="eastAsia"/>
                    <w:b/>
                    <w:bCs/>
                  </w:rPr>
                  <w:t>☐</w:t>
                </w:r>
              </w:sdtContent>
            </w:sdt>
          </w:p>
        </w:tc>
      </w:tr>
      <w:tr w:rsidR="003C0D45" w14:paraId="689B5812" w14:textId="77777777">
        <w:trPr>
          <w:trHeight w:val="311"/>
        </w:trPr>
        <w:tc>
          <w:tcPr>
            <w:tcW w:w="7763" w:type="dxa"/>
            <w:vMerge w:val="restart"/>
            <w:shd w:val="clear" w:color="auto" w:fill="F2F2F2" w:themeFill="background1" w:themeFillShade="F2"/>
          </w:tcPr>
          <w:p w14:paraId="689B580F" w14:textId="77777777" w:rsidR="003C0D45" w:rsidRDefault="008A5141">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689B5810" w14:textId="77777777" w:rsidR="003C0D45" w:rsidRDefault="008A5141">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689B5811" w14:textId="77777777" w:rsidR="003C0D45"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8A5141">
                  <w:rPr>
                    <w:rFonts w:ascii="MS Gothic" w:eastAsia="MS Gothic" w:hAnsi="MS Gothic" w:cs="Arial" w:hint="eastAsia"/>
                    <w:b/>
                    <w:bCs/>
                  </w:rPr>
                  <w:t>☒</w:t>
                </w:r>
              </w:sdtContent>
            </w:sdt>
          </w:p>
        </w:tc>
      </w:tr>
      <w:tr w:rsidR="003C0D45" w14:paraId="689B5816" w14:textId="77777777">
        <w:trPr>
          <w:trHeight w:val="311"/>
        </w:trPr>
        <w:tc>
          <w:tcPr>
            <w:tcW w:w="7763" w:type="dxa"/>
            <w:vMerge/>
            <w:shd w:val="clear" w:color="auto" w:fill="F2F2F2" w:themeFill="background1" w:themeFillShade="F2"/>
          </w:tcPr>
          <w:p w14:paraId="689B5813" w14:textId="77777777" w:rsidR="003C0D45" w:rsidRDefault="003C0D45">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89B5814" w14:textId="77777777" w:rsidR="003C0D45" w:rsidRDefault="008A5141">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689B5815" w14:textId="77777777" w:rsidR="003C0D45"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8A5141">
                  <w:rPr>
                    <w:rFonts w:ascii="MS Gothic" w:eastAsia="MS Gothic" w:hAnsi="MS Gothic" w:cs="Arial" w:hint="eastAsia"/>
                    <w:b/>
                    <w:bCs/>
                  </w:rPr>
                  <w:t>☐</w:t>
                </w:r>
              </w:sdtContent>
            </w:sdt>
          </w:p>
        </w:tc>
      </w:tr>
    </w:tbl>
    <w:p w14:paraId="689B5817" w14:textId="77777777" w:rsidR="003C0D45" w:rsidRDefault="003C0D45">
      <w:pPr>
        <w:rPr>
          <w:rFonts w:ascii="Arial" w:hAnsi="Arial" w:cs="Arial"/>
          <w:b/>
          <w:bCs/>
          <w:sz w:val="22"/>
          <w:szCs w:val="22"/>
        </w:rPr>
      </w:pPr>
    </w:p>
    <w:p w14:paraId="689B5818" w14:textId="77777777" w:rsidR="003C0D45" w:rsidRDefault="008A5141">
      <w:pPr>
        <w:rPr>
          <w:rFonts w:ascii="Arial" w:hAnsi="Arial" w:cs="Arial"/>
          <w:b/>
          <w:bCs/>
          <w:sz w:val="22"/>
          <w:szCs w:val="22"/>
        </w:rPr>
      </w:pPr>
      <w:r>
        <w:rPr>
          <w:rFonts w:ascii="Arial" w:hAnsi="Arial" w:cs="Arial"/>
          <w:b/>
          <w:bCs/>
          <w:sz w:val="22"/>
          <w:szCs w:val="22"/>
        </w:rPr>
        <w:br w:type="page"/>
      </w:r>
    </w:p>
    <w:p w14:paraId="689B5819" w14:textId="77777777" w:rsidR="003C0D45" w:rsidRDefault="008A5141">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3C0D45" w14:paraId="689B581D" w14:textId="77777777">
        <w:trPr>
          <w:trHeight w:val="1807"/>
        </w:trPr>
        <w:tc>
          <w:tcPr>
            <w:tcW w:w="9881" w:type="dxa"/>
            <w:gridSpan w:val="3"/>
            <w:shd w:val="clear" w:color="auto" w:fill="F2F2F2" w:themeFill="background1" w:themeFillShade="F2"/>
            <w:vAlign w:val="center"/>
          </w:tcPr>
          <w:p w14:paraId="689B581A" w14:textId="77777777" w:rsidR="003C0D45" w:rsidRDefault="008A5141">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689B581B" w14:textId="77777777" w:rsidR="003C0D45" w:rsidRDefault="003C0D45">
            <w:pPr>
              <w:jc w:val="both"/>
              <w:rPr>
                <w:rFonts w:ascii="Arial" w:hAnsi="Arial" w:cs="Arial"/>
                <w:b/>
                <w:bCs/>
                <w:color w:val="000000"/>
                <w:sz w:val="22"/>
                <w:szCs w:val="22"/>
              </w:rPr>
            </w:pPr>
          </w:p>
          <w:p w14:paraId="689B581C" w14:textId="77777777" w:rsidR="003C0D45" w:rsidRDefault="008A5141">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3C0D45" w14:paraId="689B5822"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9B581E" w14:textId="77777777" w:rsidR="003C0D45" w:rsidRDefault="008A5141">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689B581F" w14:textId="429DDB30" w:rsidR="003C0D45" w:rsidRDefault="00585376">
            <w:pPr>
              <w:spacing w:before="100" w:beforeAutospacing="1" w:after="100" w:afterAutospacing="1"/>
              <w:rPr>
                <w:rFonts w:ascii="Arial" w:hAnsi="Arial" w:cs="Arial"/>
                <w:sz w:val="22"/>
                <w:szCs w:val="22"/>
                <w:lang w:eastAsia="zh-CN"/>
              </w:rPr>
            </w:pPr>
            <w:r>
              <w:rPr>
                <w:rFonts w:ascii="Arial" w:hAnsi="Arial" w:cs="Arial"/>
                <w:sz w:val="22"/>
                <w:szCs w:val="22"/>
                <w:lang w:eastAsia="zh-CN"/>
              </w:rPr>
              <w:t>Ioana Mihailov</w:t>
            </w:r>
          </w:p>
        </w:tc>
        <w:tc>
          <w:tcPr>
            <w:tcW w:w="2239" w:type="dxa"/>
            <w:vAlign w:val="center"/>
          </w:tcPr>
          <w:p w14:paraId="5B1DFE09" w14:textId="77777777" w:rsidR="003C0D45" w:rsidRDefault="008A5141">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p>
          <w:p w14:paraId="689B5821" w14:textId="49A72525" w:rsidR="00A040EF" w:rsidRPr="00A040EF" w:rsidRDefault="00585376">
            <w:pPr>
              <w:spacing w:before="100" w:beforeAutospacing="1" w:after="100" w:afterAutospacing="1"/>
              <w:rPr>
                <w:rFonts w:ascii="Arial" w:hAnsi="Arial" w:cs="Arial"/>
                <w:sz w:val="22"/>
                <w:szCs w:val="22"/>
              </w:rPr>
            </w:pPr>
            <w:r>
              <w:rPr>
                <w:rFonts w:ascii="Arial" w:hAnsi="Arial" w:cs="Arial"/>
                <w:sz w:val="22"/>
                <w:szCs w:val="22"/>
              </w:rPr>
              <w:t>28</w:t>
            </w:r>
            <w:r w:rsidR="00A040EF" w:rsidRPr="00A040EF">
              <w:rPr>
                <w:rFonts w:ascii="Arial" w:hAnsi="Arial" w:cs="Arial"/>
                <w:sz w:val="22"/>
                <w:szCs w:val="22"/>
              </w:rPr>
              <w:t>.10.2024</w:t>
            </w:r>
          </w:p>
        </w:tc>
      </w:tr>
    </w:tbl>
    <w:p w14:paraId="689B5823" w14:textId="77777777" w:rsidR="003C0D45" w:rsidRDefault="003C0D45">
      <w:pPr>
        <w:rPr>
          <w:rFonts w:ascii="Arial" w:hAnsi="Arial" w:cs="Arial"/>
          <w:sz w:val="22"/>
          <w:szCs w:val="22"/>
        </w:rPr>
      </w:pPr>
    </w:p>
    <w:p w14:paraId="689B5824" w14:textId="77777777" w:rsidR="003C0D45" w:rsidRDefault="008A5141">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3C0D45" w14:paraId="689B5828" w14:textId="77777777">
        <w:trPr>
          <w:trHeight w:val="346"/>
        </w:trPr>
        <w:tc>
          <w:tcPr>
            <w:tcW w:w="1423" w:type="pct"/>
            <w:shd w:val="clear" w:color="auto" w:fill="F2F2F2" w:themeFill="background1" w:themeFillShade="F2"/>
            <w:vAlign w:val="center"/>
          </w:tcPr>
          <w:p w14:paraId="689B5825" w14:textId="77777777" w:rsidR="003C0D45" w:rsidRDefault="008A5141">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689B5826" w14:textId="77777777" w:rsidR="003C0D45" w:rsidRDefault="003C0D45">
            <w:pPr>
              <w:pStyle w:val="ListParagraph"/>
              <w:ind w:left="0"/>
              <w:rPr>
                <w:rFonts w:ascii="Arial" w:hAnsi="Arial" w:cs="Arial"/>
              </w:rPr>
            </w:pPr>
          </w:p>
        </w:tc>
        <w:tc>
          <w:tcPr>
            <w:tcW w:w="1087" w:type="pct"/>
            <w:vMerge w:val="restart"/>
          </w:tcPr>
          <w:p w14:paraId="689B5827" w14:textId="77777777" w:rsidR="003C0D45" w:rsidRDefault="008A5141">
            <w:pPr>
              <w:pStyle w:val="ListParagraph"/>
              <w:ind w:left="0"/>
              <w:rPr>
                <w:rFonts w:ascii="Arial" w:hAnsi="Arial" w:cs="Arial"/>
              </w:rPr>
            </w:pPr>
            <w:r>
              <w:rPr>
                <w:rFonts w:ascii="Arial" w:hAnsi="Arial" w:cs="Arial"/>
                <w:b/>
                <w:bCs/>
              </w:rPr>
              <w:t>Date:</w:t>
            </w:r>
          </w:p>
        </w:tc>
      </w:tr>
      <w:tr w:rsidR="003C0D45" w14:paraId="689B582D" w14:textId="77777777">
        <w:trPr>
          <w:trHeight w:val="347"/>
        </w:trPr>
        <w:tc>
          <w:tcPr>
            <w:tcW w:w="1423" w:type="pct"/>
            <w:shd w:val="clear" w:color="auto" w:fill="F2F2F2" w:themeFill="background1" w:themeFillShade="F2"/>
            <w:vAlign w:val="center"/>
          </w:tcPr>
          <w:p w14:paraId="689B5829" w14:textId="77777777" w:rsidR="003C0D45" w:rsidRDefault="008A5141">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689B582A" w14:textId="77777777" w:rsidR="003C0D45" w:rsidRDefault="003C0D45">
            <w:pPr>
              <w:pStyle w:val="ListParagraph"/>
              <w:ind w:left="0"/>
              <w:rPr>
                <w:rFonts w:ascii="Arial" w:hAnsi="Arial" w:cs="Arial"/>
              </w:rPr>
            </w:pPr>
          </w:p>
          <w:p w14:paraId="689B582B" w14:textId="77777777" w:rsidR="003C0D45" w:rsidRDefault="003C0D45">
            <w:pPr>
              <w:pStyle w:val="ListParagraph"/>
              <w:ind w:left="0"/>
              <w:rPr>
                <w:rFonts w:ascii="Arial" w:hAnsi="Arial" w:cs="Arial"/>
              </w:rPr>
            </w:pPr>
          </w:p>
        </w:tc>
        <w:tc>
          <w:tcPr>
            <w:tcW w:w="1087" w:type="pct"/>
            <w:vMerge/>
            <w:vAlign w:val="center"/>
          </w:tcPr>
          <w:p w14:paraId="689B582C" w14:textId="77777777" w:rsidR="003C0D45" w:rsidRDefault="003C0D45">
            <w:pPr>
              <w:pStyle w:val="ListParagraph"/>
              <w:ind w:left="0"/>
              <w:rPr>
                <w:rFonts w:ascii="Arial" w:hAnsi="Arial" w:cs="Arial"/>
              </w:rPr>
            </w:pPr>
          </w:p>
        </w:tc>
      </w:tr>
    </w:tbl>
    <w:p w14:paraId="689B582E" w14:textId="77777777" w:rsidR="003C0D45" w:rsidRDefault="003C0D45">
      <w:pPr>
        <w:rPr>
          <w:rFonts w:ascii="Arial" w:hAnsi="Arial" w:cs="Arial"/>
          <w:sz w:val="22"/>
          <w:szCs w:val="22"/>
        </w:rPr>
      </w:pPr>
    </w:p>
    <w:p w14:paraId="689B582F" w14:textId="77777777" w:rsidR="003C0D45" w:rsidRDefault="008A5141">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3C0D45" w14:paraId="689B5833" w14:textId="77777777">
        <w:trPr>
          <w:trHeight w:val="346"/>
        </w:trPr>
        <w:tc>
          <w:tcPr>
            <w:tcW w:w="1423" w:type="pct"/>
            <w:shd w:val="clear" w:color="auto" w:fill="F2F2F2" w:themeFill="background1" w:themeFillShade="F2"/>
            <w:vAlign w:val="center"/>
          </w:tcPr>
          <w:p w14:paraId="689B5830" w14:textId="77777777" w:rsidR="003C0D45" w:rsidRDefault="008A5141">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689B5831" w14:textId="77777777" w:rsidR="003C0D45" w:rsidRDefault="003C0D45">
            <w:pPr>
              <w:pStyle w:val="ListParagraph"/>
              <w:ind w:left="0"/>
              <w:rPr>
                <w:rFonts w:ascii="Arial" w:hAnsi="Arial" w:cs="Arial"/>
              </w:rPr>
            </w:pPr>
          </w:p>
        </w:tc>
        <w:tc>
          <w:tcPr>
            <w:tcW w:w="1087" w:type="pct"/>
            <w:vMerge w:val="restart"/>
          </w:tcPr>
          <w:p w14:paraId="689B5832" w14:textId="77777777" w:rsidR="003C0D45" w:rsidRDefault="008A5141">
            <w:pPr>
              <w:pStyle w:val="ListParagraph"/>
              <w:ind w:left="0"/>
              <w:rPr>
                <w:rFonts w:ascii="Arial" w:hAnsi="Arial" w:cs="Arial"/>
              </w:rPr>
            </w:pPr>
            <w:r>
              <w:rPr>
                <w:rFonts w:ascii="Arial" w:hAnsi="Arial" w:cs="Arial"/>
                <w:b/>
                <w:bCs/>
              </w:rPr>
              <w:t>Date:</w:t>
            </w:r>
          </w:p>
        </w:tc>
      </w:tr>
      <w:tr w:rsidR="003C0D45" w14:paraId="689B5838" w14:textId="77777777">
        <w:trPr>
          <w:trHeight w:val="347"/>
        </w:trPr>
        <w:tc>
          <w:tcPr>
            <w:tcW w:w="1423" w:type="pct"/>
            <w:shd w:val="clear" w:color="auto" w:fill="F2F2F2" w:themeFill="background1" w:themeFillShade="F2"/>
            <w:vAlign w:val="center"/>
          </w:tcPr>
          <w:p w14:paraId="689B5834" w14:textId="77777777" w:rsidR="003C0D45" w:rsidRDefault="008A5141">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689B5835" w14:textId="77777777" w:rsidR="003C0D45" w:rsidRDefault="003C0D45">
            <w:pPr>
              <w:pStyle w:val="ListParagraph"/>
              <w:ind w:left="0"/>
              <w:rPr>
                <w:rFonts w:ascii="Arial" w:hAnsi="Arial" w:cs="Arial"/>
              </w:rPr>
            </w:pPr>
          </w:p>
          <w:p w14:paraId="689B5836" w14:textId="77777777" w:rsidR="003C0D45" w:rsidRDefault="003C0D45">
            <w:pPr>
              <w:pStyle w:val="ListParagraph"/>
              <w:ind w:left="0"/>
              <w:rPr>
                <w:rFonts w:ascii="Arial" w:hAnsi="Arial" w:cs="Arial"/>
              </w:rPr>
            </w:pPr>
          </w:p>
        </w:tc>
        <w:tc>
          <w:tcPr>
            <w:tcW w:w="1087" w:type="pct"/>
            <w:vMerge/>
            <w:vAlign w:val="center"/>
          </w:tcPr>
          <w:p w14:paraId="689B5837" w14:textId="77777777" w:rsidR="003C0D45" w:rsidRDefault="003C0D45">
            <w:pPr>
              <w:pStyle w:val="ListParagraph"/>
              <w:ind w:left="0"/>
              <w:rPr>
                <w:rFonts w:ascii="Arial" w:hAnsi="Arial" w:cs="Arial"/>
              </w:rPr>
            </w:pPr>
          </w:p>
        </w:tc>
      </w:tr>
    </w:tbl>
    <w:p w14:paraId="689B5839" w14:textId="77777777" w:rsidR="003C0D45" w:rsidRDefault="003C0D45">
      <w:pPr>
        <w:rPr>
          <w:rFonts w:ascii="Arial" w:hAnsi="Arial" w:cs="Arial"/>
          <w:b/>
          <w:sz w:val="22"/>
          <w:szCs w:val="22"/>
        </w:rPr>
      </w:pPr>
    </w:p>
    <w:p w14:paraId="689B583A" w14:textId="77777777" w:rsidR="003C0D45" w:rsidRDefault="008A5141">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3C0D45" w14:paraId="689B583D"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89B583B" w14:textId="77EC90F9" w:rsidR="003C0D45" w:rsidRDefault="00A040EF">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89B583C" w14:textId="77777777" w:rsidR="003C0D45" w:rsidRDefault="008A5141">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3C0D45" w14:paraId="689B5840"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689B583E" w14:textId="321B336C" w:rsidR="003C0D45" w:rsidRDefault="00A040EF">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89B583F" w14:textId="77777777" w:rsidR="003C0D45" w:rsidRDefault="008A5141">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3C0D45" w14:paraId="689B5843"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89B5841" w14:textId="3C72A065" w:rsidR="003C0D45" w:rsidRDefault="00A040EF">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89B5842" w14:textId="77777777" w:rsidR="003C0D45" w:rsidRDefault="008A5141">
            <w:pPr>
              <w:rPr>
                <w:rFonts w:ascii="Arial" w:hAnsi="Arial" w:cs="Arial"/>
                <w:sz w:val="22"/>
                <w:szCs w:val="22"/>
              </w:rPr>
            </w:pPr>
            <w:r>
              <w:rPr>
                <w:rFonts w:ascii="Arial" w:hAnsi="Arial" w:cs="Arial"/>
                <w:sz w:val="22"/>
                <w:szCs w:val="22"/>
              </w:rPr>
              <w:t>I confirm that the research activity has received approval in principle</w:t>
            </w:r>
          </w:p>
        </w:tc>
      </w:tr>
      <w:tr w:rsidR="003C0D45" w14:paraId="689B5846"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689B5844" w14:textId="10CDCADA" w:rsidR="003C0D45" w:rsidRDefault="00A040EF">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89B5845" w14:textId="77777777" w:rsidR="003C0D45" w:rsidRDefault="008A5141">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3C0D45" w14:paraId="689B5849"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689B5847" w14:textId="0AEF87CF" w:rsidR="003C0D45" w:rsidRDefault="00A040EF">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89B5848" w14:textId="77777777" w:rsidR="003C0D45" w:rsidRDefault="008A5141">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3C0D45" w14:paraId="689B584C"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689B584A" w14:textId="1D00766D" w:rsidR="003C0D45" w:rsidRDefault="00A040EF">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89B584B" w14:textId="77777777" w:rsidR="003C0D45" w:rsidRDefault="008A5141">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rsidR="003C0D45" w14:paraId="689B584F"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89B584D" w14:textId="6EAE048F" w:rsidR="003C0D45" w:rsidRDefault="00A040EF">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89B584E" w14:textId="77777777" w:rsidR="003C0D45" w:rsidRDefault="008A5141">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3C0D45" w14:paraId="689B5853"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689B5850" w14:textId="6A5353D1" w:rsidR="003C0D45" w:rsidRDefault="00A040EF">
                <w:pPr>
                  <w:jc w:val="center"/>
                  <w:rPr>
                    <w:rFonts w:ascii="Arial" w:hAnsi="Arial" w:cs="Arial"/>
                    <w:b/>
                    <w:bCs/>
                  </w:rPr>
                </w:pPr>
                <w:r>
                  <w:rPr>
                    <w:rFonts w:ascii="MS Gothic" w:eastAsia="MS Gothic" w:hAnsi="MS Gothic" w:cs="Arial" w:hint="eastAsia"/>
                    <w:b/>
                    <w:bCs/>
                  </w:rPr>
                  <w:t>☒</w:t>
                </w:r>
              </w:p>
            </w:sdtContent>
          </w:sdt>
          <w:p w14:paraId="689B5851" w14:textId="77777777" w:rsidR="003C0D45" w:rsidRDefault="003C0D45">
            <w:pPr>
              <w:jc w:val="center"/>
              <w:rPr>
                <w:rFonts w:ascii="MS Gothic" w:eastAsia="MS Gothic" w:hAnsi="MS Gothic" w:cs="Arial"/>
                <w:b/>
                <w:bCs/>
              </w:rPr>
            </w:pPr>
          </w:p>
        </w:tc>
        <w:tc>
          <w:tcPr>
            <w:tcW w:w="9356" w:type="dxa"/>
            <w:vAlign w:val="center"/>
          </w:tcPr>
          <w:p w14:paraId="689B5852" w14:textId="77777777" w:rsidR="003C0D45" w:rsidRDefault="008A5141">
            <w:pPr>
              <w:rPr>
                <w:rFonts w:ascii="Arial" w:hAnsi="Arial" w:cs="Arial"/>
                <w:sz w:val="22"/>
                <w:szCs w:val="22"/>
              </w:rPr>
            </w:pPr>
            <w:r>
              <w:rPr>
                <w:rFonts w:ascii="Arial" w:hAnsi="Arial" w:cs="Arial"/>
                <w:sz w:val="22"/>
                <w:szCs w:val="22"/>
              </w:rPr>
              <w:t>I have deleted the guidance notes before submitting the PG2 for consideration</w:t>
            </w:r>
          </w:p>
        </w:tc>
      </w:tr>
    </w:tbl>
    <w:p w14:paraId="689B5854" w14:textId="77777777" w:rsidR="003C0D45" w:rsidRDefault="003C0D45">
      <w:pPr>
        <w:tabs>
          <w:tab w:val="left" w:pos="5103"/>
        </w:tabs>
        <w:rPr>
          <w:rFonts w:ascii="Arial" w:hAnsi="Arial" w:cs="Arial"/>
          <w:b/>
          <w:bCs/>
          <w:sz w:val="22"/>
          <w:szCs w:val="22"/>
        </w:rPr>
      </w:pPr>
    </w:p>
    <w:p w14:paraId="689B5855" w14:textId="77777777" w:rsidR="003C0D45" w:rsidRDefault="008A5141">
      <w:pPr>
        <w:rPr>
          <w:rFonts w:ascii="Arial" w:hAnsi="Arial" w:cs="Arial"/>
          <w:b/>
          <w:bCs/>
          <w:sz w:val="22"/>
          <w:szCs w:val="22"/>
        </w:rPr>
      </w:pPr>
      <w:r>
        <w:rPr>
          <w:rFonts w:ascii="Arial" w:hAnsi="Arial" w:cs="Arial"/>
          <w:b/>
          <w:bCs/>
          <w:sz w:val="22"/>
          <w:szCs w:val="22"/>
        </w:rPr>
        <w:br w:type="page"/>
      </w:r>
    </w:p>
    <w:p w14:paraId="689B5856" w14:textId="77777777" w:rsidR="003C0D45" w:rsidRDefault="003C0D45">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3C0D45" w14:paraId="689B585A" w14:textId="77777777">
        <w:tc>
          <w:tcPr>
            <w:tcW w:w="10060" w:type="dxa"/>
            <w:shd w:val="clear" w:color="auto" w:fill="F2F2F2" w:themeFill="background1" w:themeFillShade="F2"/>
          </w:tcPr>
          <w:p w14:paraId="689B5857" w14:textId="77777777" w:rsidR="003C0D45" w:rsidRDefault="008A5141">
            <w:pPr>
              <w:rPr>
                <w:rFonts w:ascii="Arial" w:hAnsi="Arial" w:cs="Arial"/>
                <w:b/>
                <w:sz w:val="22"/>
                <w:szCs w:val="22"/>
              </w:rPr>
            </w:pPr>
            <w:r>
              <w:rPr>
                <w:rFonts w:ascii="Arial" w:hAnsi="Arial" w:cs="Arial"/>
                <w:b/>
                <w:sz w:val="22"/>
                <w:szCs w:val="22"/>
              </w:rPr>
              <w:t>RESEARCH STUDENTS AND STAFF ONLY</w:t>
            </w:r>
          </w:p>
          <w:p w14:paraId="689B5858" w14:textId="77777777" w:rsidR="003C0D45" w:rsidRDefault="008A5141">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689B5859" w14:textId="77777777" w:rsidR="003C0D45" w:rsidRDefault="008A5141">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689B585B" w14:textId="77777777" w:rsidR="003C0D45" w:rsidRDefault="003C0D45">
      <w:pPr>
        <w:tabs>
          <w:tab w:val="left" w:pos="5103"/>
        </w:tabs>
        <w:rPr>
          <w:rFonts w:ascii="Arial" w:hAnsi="Arial" w:cs="Arial"/>
          <w:b/>
          <w:bCs/>
          <w:sz w:val="22"/>
          <w:szCs w:val="22"/>
        </w:rPr>
      </w:pPr>
    </w:p>
    <w:p w14:paraId="689B585C" w14:textId="77777777" w:rsidR="003C0D45" w:rsidRDefault="008A5141">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14:paraId="689B585D" w14:textId="77777777" w:rsidR="003C0D45" w:rsidRDefault="003C0D45">
      <w:pPr>
        <w:tabs>
          <w:tab w:val="left" w:pos="5103"/>
        </w:tabs>
        <w:rPr>
          <w:rFonts w:ascii="Arial" w:hAnsi="Arial" w:cs="Arial"/>
          <w:bCs/>
          <w:sz w:val="22"/>
          <w:szCs w:val="22"/>
        </w:rPr>
      </w:pPr>
    </w:p>
    <w:p w14:paraId="689B585E" w14:textId="77777777" w:rsidR="003C0D45" w:rsidRDefault="008A5141">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689B585F" w14:textId="77777777" w:rsidR="003C0D45" w:rsidRDefault="003C0D45">
      <w:pPr>
        <w:tabs>
          <w:tab w:val="left" w:pos="5103"/>
        </w:tabs>
        <w:rPr>
          <w:rFonts w:ascii="Arial" w:hAnsi="Arial" w:cs="Arial"/>
          <w:bCs/>
          <w:sz w:val="22"/>
          <w:szCs w:val="22"/>
        </w:rPr>
      </w:pPr>
    </w:p>
    <w:p w14:paraId="689B5860" w14:textId="77777777" w:rsidR="003C0D45" w:rsidRDefault="003C0D45">
      <w:pPr>
        <w:jc w:val="center"/>
        <w:rPr>
          <w:rFonts w:ascii="Arial" w:hAnsi="Arial" w:cs="Arial"/>
          <w:b/>
          <w:sz w:val="22"/>
          <w:szCs w:val="22"/>
        </w:rPr>
      </w:pPr>
    </w:p>
    <w:p w14:paraId="689B5861" w14:textId="77777777" w:rsidR="003C0D45" w:rsidRDefault="003C0D45">
      <w:pPr>
        <w:jc w:val="center"/>
        <w:rPr>
          <w:rFonts w:ascii="Arial" w:hAnsi="Arial" w:cs="Arial"/>
          <w:b/>
          <w:sz w:val="22"/>
          <w:szCs w:val="22"/>
        </w:rPr>
      </w:pPr>
    </w:p>
    <w:p w14:paraId="689B5862" w14:textId="77777777" w:rsidR="003C0D45" w:rsidRDefault="008A5141">
      <w:pPr>
        <w:jc w:val="center"/>
        <w:rPr>
          <w:rFonts w:ascii="Arial" w:hAnsi="Arial" w:cs="Arial"/>
          <w:b/>
          <w:sz w:val="22"/>
          <w:szCs w:val="22"/>
        </w:rPr>
      </w:pPr>
      <w:r>
        <w:rPr>
          <w:rFonts w:ascii="Arial" w:hAnsi="Arial" w:cs="Arial"/>
          <w:b/>
          <w:sz w:val="22"/>
          <w:szCs w:val="22"/>
        </w:rPr>
        <w:t>Application Process</w:t>
      </w:r>
    </w:p>
    <w:p w14:paraId="689B5863" w14:textId="77777777" w:rsidR="003C0D45" w:rsidRDefault="003C0D45">
      <w:pPr>
        <w:jc w:val="both"/>
        <w:rPr>
          <w:rFonts w:ascii="Arial" w:hAnsi="Arial" w:cs="Arial"/>
        </w:rPr>
      </w:pPr>
    </w:p>
    <w:p w14:paraId="689B5864" w14:textId="77777777" w:rsidR="003C0D45" w:rsidRDefault="008A5141">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14:paraId="689B5865" w14:textId="77777777" w:rsidR="003C0D45" w:rsidRDefault="003C0D45">
      <w:pPr>
        <w:jc w:val="both"/>
        <w:rPr>
          <w:rFonts w:ascii="Arial" w:hAnsi="Arial" w:cs="Arial"/>
        </w:rPr>
      </w:pPr>
    </w:p>
    <w:p w14:paraId="689B5866" w14:textId="77777777" w:rsidR="003C0D45" w:rsidRDefault="008A5141">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689B5867" w14:textId="77777777" w:rsidR="003C0D45" w:rsidRDefault="003C0D45">
      <w:pPr>
        <w:jc w:val="both"/>
        <w:rPr>
          <w:rFonts w:ascii="Arial" w:hAnsi="Arial" w:cs="Arial"/>
        </w:rPr>
      </w:pPr>
    </w:p>
    <w:p w14:paraId="689B5868" w14:textId="77777777" w:rsidR="003C0D45" w:rsidRDefault="008A5141">
      <w:pPr>
        <w:rPr>
          <w:rFonts w:ascii="Arial" w:hAnsi="Arial" w:cs="Arial"/>
          <w:b/>
          <w:bCs/>
          <w:sz w:val="22"/>
          <w:szCs w:val="22"/>
        </w:rPr>
      </w:pPr>
      <w:r>
        <w:rPr>
          <w:rFonts w:ascii="Arial" w:hAnsi="Arial" w:cs="Arial"/>
          <w:b/>
          <w:bCs/>
          <w:sz w:val="22"/>
          <w:szCs w:val="22"/>
        </w:rPr>
        <w:br w:type="page"/>
      </w:r>
    </w:p>
    <w:p w14:paraId="689B58AA" w14:textId="70E90010" w:rsidR="003C0D45" w:rsidRDefault="003C0D45">
      <w:pPr>
        <w:jc w:val="both"/>
        <w:rPr>
          <w:rFonts w:ascii="Arial" w:hAnsi="Arial" w:cs="Arial"/>
          <w:sz w:val="22"/>
          <w:szCs w:val="22"/>
        </w:rPr>
      </w:pPr>
    </w:p>
    <w:sectPr w:rsidR="003C0D45">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FB3EAB" w14:textId="77777777" w:rsidR="00AA1F3F" w:rsidRDefault="00AA1F3F">
      <w:r>
        <w:separator/>
      </w:r>
    </w:p>
  </w:endnote>
  <w:endnote w:type="continuationSeparator" w:id="0">
    <w:p w14:paraId="7562F4A4" w14:textId="77777777" w:rsidR="00AA1F3F" w:rsidRDefault="00AA1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9B58AC" w14:textId="77777777" w:rsidR="003C0D45" w:rsidRDefault="008A5141">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224323" w14:textId="77777777" w:rsidR="00AA1F3F" w:rsidRDefault="00AA1F3F">
      <w:r>
        <w:separator/>
      </w:r>
    </w:p>
  </w:footnote>
  <w:footnote w:type="continuationSeparator" w:id="0">
    <w:p w14:paraId="19D03EAE" w14:textId="77777777" w:rsidR="00AA1F3F" w:rsidRDefault="00AA1F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9B58AB" w14:textId="77777777" w:rsidR="003C0D45" w:rsidRDefault="008A5141">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689B58AD" wp14:editId="689B58AE">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210873211">
    <w:abstractNumId w:val="2"/>
  </w:num>
  <w:num w:numId="2" w16cid:durableId="487482589">
    <w:abstractNumId w:val="1"/>
  </w:num>
  <w:num w:numId="3" w16cid:durableId="937949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B3E5B"/>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066D"/>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0D45"/>
    <w:rsid w:val="003C31F5"/>
    <w:rsid w:val="003C5BF3"/>
    <w:rsid w:val="003C6EB1"/>
    <w:rsid w:val="003C7018"/>
    <w:rsid w:val="003C76B6"/>
    <w:rsid w:val="003D2A20"/>
    <w:rsid w:val="003D6F95"/>
    <w:rsid w:val="003E6E86"/>
    <w:rsid w:val="003F088B"/>
    <w:rsid w:val="003F73A5"/>
    <w:rsid w:val="003F7634"/>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2129"/>
    <w:rsid w:val="004632AA"/>
    <w:rsid w:val="00472BDB"/>
    <w:rsid w:val="00476398"/>
    <w:rsid w:val="0047697E"/>
    <w:rsid w:val="0048134A"/>
    <w:rsid w:val="00482054"/>
    <w:rsid w:val="00484A64"/>
    <w:rsid w:val="0048583B"/>
    <w:rsid w:val="00486107"/>
    <w:rsid w:val="00487E4B"/>
    <w:rsid w:val="00494691"/>
    <w:rsid w:val="004B5F14"/>
    <w:rsid w:val="004B7A0E"/>
    <w:rsid w:val="004C3A0B"/>
    <w:rsid w:val="004C3A4F"/>
    <w:rsid w:val="004C5C13"/>
    <w:rsid w:val="004D4106"/>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85376"/>
    <w:rsid w:val="005934C5"/>
    <w:rsid w:val="005960A0"/>
    <w:rsid w:val="00596BFA"/>
    <w:rsid w:val="005A76DA"/>
    <w:rsid w:val="005B28CC"/>
    <w:rsid w:val="005B52AE"/>
    <w:rsid w:val="005C2FC2"/>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5560"/>
    <w:rsid w:val="006F6B12"/>
    <w:rsid w:val="00700361"/>
    <w:rsid w:val="007055BC"/>
    <w:rsid w:val="00714F66"/>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8692B"/>
    <w:rsid w:val="007902A2"/>
    <w:rsid w:val="0079264D"/>
    <w:rsid w:val="00792842"/>
    <w:rsid w:val="007A18D3"/>
    <w:rsid w:val="007A4607"/>
    <w:rsid w:val="007B1754"/>
    <w:rsid w:val="007C044B"/>
    <w:rsid w:val="007C1498"/>
    <w:rsid w:val="007C17B4"/>
    <w:rsid w:val="007C3AC1"/>
    <w:rsid w:val="007C74B6"/>
    <w:rsid w:val="007D46AF"/>
    <w:rsid w:val="007D4E07"/>
    <w:rsid w:val="007E14FB"/>
    <w:rsid w:val="007E7831"/>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446"/>
    <w:rsid w:val="00844C9E"/>
    <w:rsid w:val="008461DD"/>
    <w:rsid w:val="008732E0"/>
    <w:rsid w:val="008812F0"/>
    <w:rsid w:val="008A5141"/>
    <w:rsid w:val="008B346A"/>
    <w:rsid w:val="008C4441"/>
    <w:rsid w:val="008D0BC1"/>
    <w:rsid w:val="008E02E9"/>
    <w:rsid w:val="008E0B2C"/>
    <w:rsid w:val="008F29DD"/>
    <w:rsid w:val="008F6555"/>
    <w:rsid w:val="009003C5"/>
    <w:rsid w:val="00903C1A"/>
    <w:rsid w:val="009043CA"/>
    <w:rsid w:val="00905E68"/>
    <w:rsid w:val="0090725E"/>
    <w:rsid w:val="00910B57"/>
    <w:rsid w:val="00913C80"/>
    <w:rsid w:val="009172F6"/>
    <w:rsid w:val="00921890"/>
    <w:rsid w:val="0092487B"/>
    <w:rsid w:val="00942A58"/>
    <w:rsid w:val="009440D0"/>
    <w:rsid w:val="00947984"/>
    <w:rsid w:val="0095110A"/>
    <w:rsid w:val="0096006D"/>
    <w:rsid w:val="00961B2E"/>
    <w:rsid w:val="00964028"/>
    <w:rsid w:val="00965F27"/>
    <w:rsid w:val="00970CEE"/>
    <w:rsid w:val="009772E4"/>
    <w:rsid w:val="009831F5"/>
    <w:rsid w:val="00986EEC"/>
    <w:rsid w:val="00986FD8"/>
    <w:rsid w:val="00992DBA"/>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040EF"/>
    <w:rsid w:val="00A1213B"/>
    <w:rsid w:val="00A1787E"/>
    <w:rsid w:val="00A334A5"/>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C6C"/>
    <w:rsid w:val="00A83D75"/>
    <w:rsid w:val="00A91512"/>
    <w:rsid w:val="00A950A9"/>
    <w:rsid w:val="00A95A09"/>
    <w:rsid w:val="00AA0A40"/>
    <w:rsid w:val="00AA0B1C"/>
    <w:rsid w:val="00AA1990"/>
    <w:rsid w:val="00AA1F3F"/>
    <w:rsid w:val="00AA2E71"/>
    <w:rsid w:val="00AA4654"/>
    <w:rsid w:val="00AB15E7"/>
    <w:rsid w:val="00AB1B40"/>
    <w:rsid w:val="00AB74BF"/>
    <w:rsid w:val="00AB7553"/>
    <w:rsid w:val="00AC189C"/>
    <w:rsid w:val="00AD5E63"/>
    <w:rsid w:val="00AE5AB8"/>
    <w:rsid w:val="00AE6BF5"/>
    <w:rsid w:val="00AF59A0"/>
    <w:rsid w:val="00AF7252"/>
    <w:rsid w:val="00B002F9"/>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1B6F"/>
    <w:rsid w:val="00B44647"/>
    <w:rsid w:val="00B4510A"/>
    <w:rsid w:val="00B465A5"/>
    <w:rsid w:val="00B51F90"/>
    <w:rsid w:val="00B57F60"/>
    <w:rsid w:val="00B6265F"/>
    <w:rsid w:val="00B640BB"/>
    <w:rsid w:val="00B65EC6"/>
    <w:rsid w:val="00B705F2"/>
    <w:rsid w:val="00B70B72"/>
    <w:rsid w:val="00B71FC2"/>
    <w:rsid w:val="00B72398"/>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CB7"/>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D77AE"/>
    <w:rsid w:val="00CE079C"/>
    <w:rsid w:val="00CE0C76"/>
    <w:rsid w:val="00CE1636"/>
    <w:rsid w:val="00CE3FBF"/>
    <w:rsid w:val="00CE6A00"/>
    <w:rsid w:val="00CE6A02"/>
    <w:rsid w:val="00CF4E46"/>
    <w:rsid w:val="00CF5A53"/>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D43AE"/>
    <w:rsid w:val="00DE6682"/>
    <w:rsid w:val="00DF26D2"/>
    <w:rsid w:val="00E01E11"/>
    <w:rsid w:val="00E0333A"/>
    <w:rsid w:val="00E07E64"/>
    <w:rsid w:val="00E16786"/>
    <w:rsid w:val="00E17AFC"/>
    <w:rsid w:val="00E239F4"/>
    <w:rsid w:val="00E43EC5"/>
    <w:rsid w:val="00E45AB0"/>
    <w:rsid w:val="00E51CF5"/>
    <w:rsid w:val="00E57EF4"/>
    <w:rsid w:val="00E65C9D"/>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9B550C"/>
  <w15:docId w15:val="{633AD120-5FE7-4831-89A2-223CB91FE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20</Pages>
  <Words>6131</Words>
  <Characters>34949</Characters>
  <Application>Microsoft Office Word</Application>
  <DocSecurity>0</DocSecurity>
  <Lines>291</Lines>
  <Paragraphs>81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40999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Ioana Mihailov (2122611)</cp:lastModifiedBy>
  <cp:revision>33</cp:revision>
  <cp:lastPrinted>2016-10-24T12:21:00Z</cp:lastPrinted>
  <dcterms:created xsi:type="dcterms:W3CDTF">2023-05-02T15:16:00Z</dcterms:created>
  <dcterms:modified xsi:type="dcterms:W3CDTF">2024-10-27T22:26:00Z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