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219E2" w14:textId="5B6E894F" w:rsidR="00D311CD" w:rsidRPr="00D311CD" w:rsidRDefault="00D311CD" w:rsidP="00D311CD">
      <w:pPr>
        <w:jc w:val="center"/>
        <w:rPr>
          <w:rFonts w:asciiTheme="majorHAnsi" w:hAnsiTheme="majorHAnsi" w:cstheme="majorHAnsi"/>
          <w:sz w:val="44"/>
          <w:szCs w:val="44"/>
        </w:rPr>
      </w:pPr>
      <w:r>
        <w:rPr>
          <w:rFonts w:asciiTheme="majorHAnsi" w:hAnsiTheme="majorHAnsi" w:cstheme="majorHAnsi"/>
          <w:sz w:val="44"/>
          <w:szCs w:val="44"/>
        </w:rPr>
        <w:t>University of Wales Trinity Saint David School of Engineering</w:t>
      </w:r>
    </w:p>
    <w:p w14:paraId="79CF122B" w14:textId="17F8F2AF" w:rsidR="00C74FAE" w:rsidRPr="00C74FAE" w:rsidRDefault="00C74FAE" w:rsidP="00C74FAE">
      <w:pPr>
        <w:jc w:val="center"/>
        <w:rPr>
          <w:rFonts w:asciiTheme="majorHAnsi" w:hAnsiTheme="majorHAnsi" w:cstheme="majorHAnsi"/>
          <w:sz w:val="44"/>
          <w:szCs w:val="44"/>
        </w:rPr>
      </w:pPr>
    </w:p>
    <w:p w14:paraId="4482EF2D" w14:textId="6E1E75C0" w:rsidR="00C74FAE" w:rsidRPr="00C74FAE" w:rsidRDefault="00C74FAE" w:rsidP="00C74FAE">
      <w:pPr>
        <w:pStyle w:val="Title"/>
        <w:jc w:val="center"/>
        <w:rPr>
          <w:rFonts w:cstheme="majorHAnsi"/>
          <w:sz w:val="44"/>
          <w:szCs w:val="44"/>
        </w:rPr>
      </w:pPr>
    </w:p>
    <w:p w14:paraId="21982FE0" w14:textId="2C38641C" w:rsidR="00C74FAE" w:rsidRDefault="00CD2703" w:rsidP="00C74FAE">
      <w:pPr>
        <w:jc w:val="center"/>
        <w:rPr>
          <w:rFonts w:asciiTheme="majorHAnsi" w:hAnsiTheme="majorHAnsi" w:cstheme="majorHAnsi"/>
          <w:sz w:val="44"/>
          <w:szCs w:val="44"/>
        </w:rPr>
      </w:pPr>
      <w:r>
        <w:rPr>
          <w:rFonts w:asciiTheme="majorHAnsi" w:hAnsiTheme="majorHAnsi" w:cstheme="majorHAnsi"/>
          <w:sz w:val="44"/>
          <w:szCs w:val="44"/>
        </w:rPr>
        <w:t xml:space="preserve">Engineering Design </w:t>
      </w:r>
    </w:p>
    <w:p w14:paraId="0A6553A7" w14:textId="6E273CF8" w:rsidR="00CD2703" w:rsidRPr="00CD2703" w:rsidRDefault="00CD2703" w:rsidP="00CD2703">
      <w:pPr>
        <w:pStyle w:val="Title"/>
        <w:jc w:val="center"/>
      </w:pPr>
      <w:r w:rsidRPr="00CD2703">
        <w:t>M4X01160</w:t>
      </w:r>
    </w:p>
    <w:p w14:paraId="010D8F89" w14:textId="77777777" w:rsidR="00CD2703" w:rsidRPr="00CD2703" w:rsidRDefault="00CD2703" w:rsidP="00CD2703">
      <w:pPr>
        <w:pStyle w:val="Title"/>
      </w:pPr>
    </w:p>
    <w:p w14:paraId="5B36BBC8" w14:textId="5DCEBF9F" w:rsidR="00C74FAE" w:rsidRPr="00C74FAE" w:rsidRDefault="00C74FAE" w:rsidP="00C74FAE">
      <w:pPr>
        <w:pStyle w:val="Title"/>
        <w:jc w:val="center"/>
        <w:rPr>
          <w:rFonts w:cstheme="majorHAnsi"/>
          <w:sz w:val="44"/>
          <w:szCs w:val="44"/>
        </w:rPr>
      </w:pPr>
    </w:p>
    <w:p w14:paraId="5F9A1A0A" w14:textId="35E5E553" w:rsidR="00C74FAE" w:rsidRPr="00C74FAE" w:rsidRDefault="00C74FAE" w:rsidP="00C74FAE">
      <w:pPr>
        <w:jc w:val="center"/>
        <w:rPr>
          <w:rFonts w:asciiTheme="majorHAnsi" w:hAnsiTheme="majorHAnsi" w:cstheme="majorHAnsi"/>
          <w:sz w:val="44"/>
          <w:szCs w:val="44"/>
        </w:rPr>
      </w:pPr>
    </w:p>
    <w:p w14:paraId="4F9B6603" w14:textId="17A55829" w:rsidR="00C74FAE" w:rsidRPr="00C74FAE" w:rsidRDefault="00C74FAE" w:rsidP="00C74FAE">
      <w:pPr>
        <w:pStyle w:val="Title"/>
        <w:jc w:val="center"/>
        <w:rPr>
          <w:rFonts w:cstheme="majorHAnsi"/>
          <w:sz w:val="44"/>
          <w:szCs w:val="44"/>
        </w:rPr>
      </w:pPr>
    </w:p>
    <w:p w14:paraId="3D33D2EB" w14:textId="082F59CA" w:rsidR="00C74FAE" w:rsidRPr="00C74FAE" w:rsidRDefault="00C74FAE" w:rsidP="00C74FAE">
      <w:pPr>
        <w:jc w:val="center"/>
        <w:rPr>
          <w:rFonts w:asciiTheme="majorHAnsi" w:hAnsiTheme="majorHAnsi" w:cstheme="majorHAnsi"/>
          <w:sz w:val="44"/>
          <w:szCs w:val="44"/>
        </w:rPr>
      </w:pPr>
    </w:p>
    <w:p w14:paraId="1B945AC0" w14:textId="256A2C5A" w:rsidR="00C74FAE" w:rsidRPr="00C74FAE" w:rsidRDefault="00C74FAE" w:rsidP="00C74FAE">
      <w:pPr>
        <w:pStyle w:val="Title"/>
        <w:jc w:val="center"/>
        <w:rPr>
          <w:rFonts w:cstheme="majorHAnsi"/>
          <w:sz w:val="44"/>
          <w:szCs w:val="44"/>
        </w:rPr>
      </w:pPr>
    </w:p>
    <w:p w14:paraId="75343FCD" w14:textId="708083C5" w:rsidR="00C74FAE" w:rsidRPr="00C74FAE" w:rsidRDefault="00C74FAE" w:rsidP="00C74FAE">
      <w:pPr>
        <w:jc w:val="center"/>
        <w:rPr>
          <w:rFonts w:asciiTheme="majorHAnsi" w:hAnsiTheme="majorHAnsi" w:cstheme="majorHAnsi"/>
          <w:sz w:val="44"/>
          <w:szCs w:val="44"/>
        </w:rPr>
      </w:pPr>
    </w:p>
    <w:p w14:paraId="0D4C16C7" w14:textId="3B128DA9" w:rsidR="00C74FAE" w:rsidRPr="00C74FAE" w:rsidRDefault="00C74FAE" w:rsidP="00C74FAE">
      <w:pPr>
        <w:pStyle w:val="Title"/>
        <w:jc w:val="center"/>
        <w:rPr>
          <w:rFonts w:cstheme="majorHAnsi"/>
          <w:i/>
          <w:iCs/>
          <w:sz w:val="44"/>
          <w:szCs w:val="44"/>
        </w:rPr>
      </w:pPr>
    </w:p>
    <w:p w14:paraId="51D15D2B" w14:textId="406573EF" w:rsidR="00C74FAE" w:rsidRPr="00C74FAE" w:rsidRDefault="00C74FAE" w:rsidP="00C74FAE">
      <w:pPr>
        <w:jc w:val="center"/>
        <w:rPr>
          <w:rFonts w:asciiTheme="majorHAnsi" w:hAnsiTheme="majorHAnsi" w:cstheme="majorHAnsi"/>
          <w:i/>
          <w:iCs/>
          <w:sz w:val="44"/>
          <w:szCs w:val="44"/>
        </w:rPr>
      </w:pPr>
      <w:r w:rsidRPr="00C74FAE">
        <w:rPr>
          <w:rFonts w:asciiTheme="majorHAnsi" w:hAnsiTheme="majorHAnsi" w:cstheme="majorHAnsi"/>
          <w:i/>
          <w:iCs/>
          <w:sz w:val="44"/>
          <w:szCs w:val="44"/>
        </w:rPr>
        <w:t>Vinicius Dreher</w:t>
      </w:r>
    </w:p>
    <w:p w14:paraId="5E6694C5" w14:textId="7848B697" w:rsidR="00C74FAE" w:rsidRDefault="00C74FAE" w:rsidP="00C74FAE">
      <w:pPr>
        <w:pStyle w:val="Title"/>
        <w:jc w:val="center"/>
        <w:rPr>
          <w:rFonts w:cstheme="majorHAnsi"/>
          <w:i/>
          <w:iCs/>
          <w:sz w:val="44"/>
          <w:szCs w:val="44"/>
        </w:rPr>
      </w:pPr>
      <w:r w:rsidRPr="00C74FAE">
        <w:rPr>
          <w:rFonts w:cstheme="majorHAnsi"/>
          <w:i/>
          <w:iCs/>
          <w:sz w:val="44"/>
          <w:szCs w:val="44"/>
        </w:rPr>
        <w:t>1900011</w:t>
      </w:r>
    </w:p>
    <w:p w14:paraId="1891C61B" w14:textId="77777777" w:rsidR="00EB0763" w:rsidRPr="00EB0763" w:rsidRDefault="00EB0763" w:rsidP="00EB0763"/>
    <w:p w14:paraId="2010DAF9" w14:textId="41AD48F7" w:rsidR="00C74FAE" w:rsidRDefault="00C74FAE" w:rsidP="00C74FAE">
      <w:pPr>
        <w:jc w:val="center"/>
      </w:pPr>
    </w:p>
    <w:p w14:paraId="2CF49AF4" w14:textId="77777777" w:rsidR="0097017A" w:rsidRDefault="0097017A" w:rsidP="0097017A">
      <w:pPr>
        <w:pStyle w:val="Title"/>
      </w:pPr>
      <w:r>
        <w:br w:type="page"/>
      </w:r>
    </w:p>
    <w:sdt>
      <w:sdtPr>
        <w:rPr>
          <w:rFonts w:ascii="Times New Roman" w:eastAsiaTheme="minorHAnsi" w:hAnsi="Times New Roman" w:cstheme="minorBidi"/>
          <w:color w:val="auto"/>
          <w:sz w:val="22"/>
          <w:szCs w:val="22"/>
          <w:lang w:val="en-GB"/>
        </w:rPr>
        <w:id w:val="1235661215"/>
        <w:docPartObj>
          <w:docPartGallery w:val="Table of Contents"/>
          <w:docPartUnique/>
        </w:docPartObj>
      </w:sdtPr>
      <w:sdtEndPr>
        <w:rPr>
          <w:b/>
          <w:bCs/>
          <w:noProof/>
        </w:rPr>
      </w:sdtEndPr>
      <w:sdtContent>
        <w:p w14:paraId="6F856E0F" w14:textId="75FA77CF" w:rsidR="00C21680" w:rsidRDefault="00C21680">
          <w:pPr>
            <w:pStyle w:val="TOCHeading"/>
          </w:pPr>
          <w:r>
            <w:t>Contents</w:t>
          </w:r>
        </w:p>
        <w:p w14:paraId="3A133AA5" w14:textId="30128715" w:rsidR="00096622" w:rsidRDefault="00C21680">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4818556" w:history="1">
            <w:r w:rsidR="00096622" w:rsidRPr="001D7A96">
              <w:rPr>
                <w:rStyle w:val="Hyperlink"/>
                <w:noProof/>
              </w:rPr>
              <w:t>1</w:t>
            </w:r>
            <w:r w:rsidR="00096622">
              <w:rPr>
                <w:rFonts w:asciiTheme="minorHAnsi" w:eastAsiaTheme="minorEastAsia" w:hAnsiTheme="minorHAnsi"/>
                <w:noProof/>
                <w:lang w:eastAsia="en-GB"/>
              </w:rPr>
              <w:tab/>
            </w:r>
            <w:r w:rsidR="00096622" w:rsidRPr="001D7A96">
              <w:rPr>
                <w:rStyle w:val="Hyperlink"/>
                <w:noProof/>
              </w:rPr>
              <w:t>Introduction</w:t>
            </w:r>
            <w:r w:rsidR="00096622">
              <w:rPr>
                <w:noProof/>
                <w:webHidden/>
              </w:rPr>
              <w:tab/>
            </w:r>
            <w:r w:rsidR="00096622">
              <w:rPr>
                <w:noProof/>
                <w:webHidden/>
              </w:rPr>
              <w:fldChar w:fldCharType="begin"/>
            </w:r>
            <w:r w:rsidR="00096622">
              <w:rPr>
                <w:noProof/>
                <w:webHidden/>
              </w:rPr>
              <w:instrText xml:space="preserve"> PAGEREF _Toc34818556 \h </w:instrText>
            </w:r>
            <w:r w:rsidR="00096622">
              <w:rPr>
                <w:noProof/>
                <w:webHidden/>
              </w:rPr>
            </w:r>
            <w:r w:rsidR="00096622">
              <w:rPr>
                <w:noProof/>
                <w:webHidden/>
              </w:rPr>
              <w:fldChar w:fldCharType="separate"/>
            </w:r>
            <w:r w:rsidR="00096622">
              <w:rPr>
                <w:noProof/>
                <w:webHidden/>
              </w:rPr>
              <w:t>1</w:t>
            </w:r>
            <w:r w:rsidR="00096622">
              <w:rPr>
                <w:noProof/>
                <w:webHidden/>
              </w:rPr>
              <w:fldChar w:fldCharType="end"/>
            </w:r>
          </w:hyperlink>
        </w:p>
        <w:p w14:paraId="0EBD9B12" w14:textId="7D1A98D0" w:rsidR="00096622" w:rsidRDefault="00096622">
          <w:pPr>
            <w:pStyle w:val="TOC1"/>
            <w:tabs>
              <w:tab w:val="left" w:pos="440"/>
              <w:tab w:val="right" w:leader="dot" w:pos="9016"/>
            </w:tabs>
            <w:rPr>
              <w:rFonts w:asciiTheme="minorHAnsi" w:eastAsiaTheme="minorEastAsia" w:hAnsiTheme="minorHAnsi"/>
              <w:noProof/>
              <w:lang w:eastAsia="en-GB"/>
            </w:rPr>
          </w:pPr>
          <w:hyperlink w:anchor="_Toc34818557" w:history="1">
            <w:r w:rsidRPr="001D7A96">
              <w:rPr>
                <w:rStyle w:val="Hyperlink"/>
                <w:noProof/>
              </w:rPr>
              <w:t>2</w:t>
            </w:r>
            <w:r>
              <w:rPr>
                <w:rFonts w:asciiTheme="minorHAnsi" w:eastAsiaTheme="minorEastAsia" w:hAnsiTheme="minorHAnsi"/>
                <w:noProof/>
                <w:lang w:eastAsia="en-GB"/>
              </w:rPr>
              <w:tab/>
            </w:r>
            <w:r w:rsidRPr="001D7A96">
              <w:rPr>
                <w:rStyle w:val="Hyperlink"/>
                <w:noProof/>
              </w:rPr>
              <w:t>Reflection</w:t>
            </w:r>
            <w:r>
              <w:rPr>
                <w:noProof/>
                <w:webHidden/>
              </w:rPr>
              <w:tab/>
            </w:r>
            <w:r>
              <w:rPr>
                <w:noProof/>
                <w:webHidden/>
              </w:rPr>
              <w:fldChar w:fldCharType="begin"/>
            </w:r>
            <w:r>
              <w:rPr>
                <w:noProof/>
                <w:webHidden/>
              </w:rPr>
              <w:instrText xml:space="preserve"> PAGEREF _Toc34818557 \h </w:instrText>
            </w:r>
            <w:r>
              <w:rPr>
                <w:noProof/>
                <w:webHidden/>
              </w:rPr>
            </w:r>
            <w:r>
              <w:rPr>
                <w:noProof/>
                <w:webHidden/>
              </w:rPr>
              <w:fldChar w:fldCharType="separate"/>
            </w:r>
            <w:r>
              <w:rPr>
                <w:noProof/>
                <w:webHidden/>
              </w:rPr>
              <w:t>2</w:t>
            </w:r>
            <w:r>
              <w:rPr>
                <w:noProof/>
                <w:webHidden/>
              </w:rPr>
              <w:fldChar w:fldCharType="end"/>
            </w:r>
          </w:hyperlink>
        </w:p>
        <w:p w14:paraId="1AF2ADD3" w14:textId="3CCC0246" w:rsidR="00096622" w:rsidRDefault="00096622">
          <w:pPr>
            <w:pStyle w:val="TOC2"/>
            <w:tabs>
              <w:tab w:val="left" w:pos="880"/>
              <w:tab w:val="right" w:leader="dot" w:pos="9016"/>
            </w:tabs>
            <w:rPr>
              <w:rFonts w:asciiTheme="minorHAnsi" w:eastAsiaTheme="minorEastAsia" w:hAnsiTheme="minorHAnsi"/>
              <w:noProof/>
              <w:lang w:eastAsia="en-GB"/>
            </w:rPr>
          </w:pPr>
          <w:hyperlink w:anchor="_Toc34818558" w:history="1">
            <w:r w:rsidRPr="001D7A96">
              <w:rPr>
                <w:rStyle w:val="Hyperlink"/>
                <w:noProof/>
              </w:rPr>
              <w:t>2.1</w:t>
            </w:r>
            <w:r>
              <w:rPr>
                <w:rFonts w:asciiTheme="minorHAnsi" w:eastAsiaTheme="minorEastAsia" w:hAnsiTheme="minorHAnsi"/>
                <w:noProof/>
                <w:lang w:eastAsia="en-GB"/>
              </w:rPr>
              <w:tab/>
            </w:r>
            <w:r w:rsidRPr="001D7A96">
              <w:rPr>
                <w:rStyle w:val="Hyperlink"/>
                <w:noProof/>
              </w:rPr>
              <w:t>Description</w:t>
            </w:r>
            <w:r>
              <w:rPr>
                <w:noProof/>
                <w:webHidden/>
              </w:rPr>
              <w:tab/>
            </w:r>
            <w:r>
              <w:rPr>
                <w:noProof/>
                <w:webHidden/>
              </w:rPr>
              <w:fldChar w:fldCharType="begin"/>
            </w:r>
            <w:r>
              <w:rPr>
                <w:noProof/>
                <w:webHidden/>
              </w:rPr>
              <w:instrText xml:space="preserve"> PAGEREF _Toc34818558 \h </w:instrText>
            </w:r>
            <w:r>
              <w:rPr>
                <w:noProof/>
                <w:webHidden/>
              </w:rPr>
            </w:r>
            <w:r>
              <w:rPr>
                <w:noProof/>
                <w:webHidden/>
              </w:rPr>
              <w:fldChar w:fldCharType="separate"/>
            </w:r>
            <w:r>
              <w:rPr>
                <w:noProof/>
                <w:webHidden/>
              </w:rPr>
              <w:t>2</w:t>
            </w:r>
            <w:r>
              <w:rPr>
                <w:noProof/>
                <w:webHidden/>
              </w:rPr>
              <w:fldChar w:fldCharType="end"/>
            </w:r>
          </w:hyperlink>
        </w:p>
        <w:p w14:paraId="6B03388A" w14:textId="4AE4C606" w:rsidR="00096622" w:rsidRDefault="00096622">
          <w:pPr>
            <w:pStyle w:val="TOC2"/>
            <w:tabs>
              <w:tab w:val="left" w:pos="880"/>
              <w:tab w:val="right" w:leader="dot" w:pos="9016"/>
            </w:tabs>
            <w:rPr>
              <w:rFonts w:asciiTheme="minorHAnsi" w:eastAsiaTheme="minorEastAsia" w:hAnsiTheme="minorHAnsi"/>
              <w:noProof/>
              <w:lang w:eastAsia="en-GB"/>
            </w:rPr>
          </w:pPr>
          <w:hyperlink w:anchor="_Toc34818559" w:history="1">
            <w:r w:rsidRPr="001D7A96">
              <w:rPr>
                <w:rStyle w:val="Hyperlink"/>
                <w:noProof/>
              </w:rPr>
              <w:t>2.2</w:t>
            </w:r>
            <w:r>
              <w:rPr>
                <w:rFonts w:asciiTheme="minorHAnsi" w:eastAsiaTheme="minorEastAsia" w:hAnsiTheme="minorHAnsi"/>
                <w:noProof/>
                <w:lang w:eastAsia="en-GB"/>
              </w:rPr>
              <w:tab/>
            </w:r>
            <w:r w:rsidRPr="001D7A96">
              <w:rPr>
                <w:rStyle w:val="Hyperlink"/>
                <w:noProof/>
              </w:rPr>
              <w:t>Evaluation</w:t>
            </w:r>
            <w:r>
              <w:rPr>
                <w:noProof/>
                <w:webHidden/>
              </w:rPr>
              <w:tab/>
            </w:r>
            <w:r>
              <w:rPr>
                <w:noProof/>
                <w:webHidden/>
              </w:rPr>
              <w:fldChar w:fldCharType="begin"/>
            </w:r>
            <w:r>
              <w:rPr>
                <w:noProof/>
                <w:webHidden/>
              </w:rPr>
              <w:instrText xml:space="preserve"> PAGEREF _Toc34818559 \h </w:instrText>
            </w:r>
            <w:r>
              <w:rPr>
                <w:noProof/>
                <w:webHidden/>
              </w:rPr>
            </w:r>
            <w:r>
              <w:rPr>
                <w:noProof/>
                <w:webHidden/>
              </w:rPr>
              <w:fldChar w:fldCharType="separate"/>
            </w:r>
            <w:r>
              <w:rPr>
                <w:noProof/>
                <w:webHidden/>
              </w:rPr>
              <w:t>3</w:t>
            </w:r>
            <w:r>
              <w:rPr>
                <w:noProof/>
                <w:webHidden/>
              </w:rPr>
              <w:fldChar w:fldCharType="end"/>
            </w:r>
          </w:hyperlink>
        </w:p>
        <w:p w14:paraId="759CEB82" w14:textId="1560E5A7" w:rsidR="00096622" w:rsidRDefault="00096622">
          <w:pPr>
            <w:pStyle w:val="TOC2"/>
            <w:tabs>
              <w:tab w:val="left" w:pos="880"/>
              <w:tab w:val="right" w:leader="dot" w:pos="9016"/>
            </w:tabs>
            <w:rPr>
              <w:rFonts w:asciiTheme="minorHAnsi" w:eastAsiaTheme="minorEastAsia" w:hAnsiTheme="minorHAnsi"/>
              <w:noProof/>
              <w:lang w:eastAsia="en-GB"/>
            </w:rPr>
          </w:pPr>
          <w:hyperlink w:anchor="_Toc34818560" w:history="1">
            <w:r w:rsidRPr="001D7A96">
              <w:rPr>
                <w:rStyle w:val="Hyperlink"/>
                <w:noProof/>
              </w:rPr>
              <w:t>2.3</w:t>
            </w:r>
            <w:r>
              <w:rPr>
                <w:rFonts w:asciiTheme="minorHAnsi" w:eastAsiaTheme="minorEastAsia" w:hAnsiTheme="minorHAnsi"/>
                <w:noProof/>
                <w:lang w:eastAsia="en-GB"/>
              </w:rPr>
              <w:tab/>
            </w:r>
            <w:r w:rsidRPr="001D7A96">
              <w:rPr>
                <w:rStyle w:val="Hyperlink"/>
                <w:noProof/>
              </w:rPr>
              <w:t>Analysis</w:t>
            </w:r>
            <w:r>
              <w:rPr>
                <w:noProof/>
                <w:webHidden/>
              </w:rPr>
              <w:tab/>
            </w:r>
            <w:r>
              <w:rPr>
                <w:noProof/>
                <w:webHidden/>
              </w:rPr>
              <w:fldChar w:fldCharType="begin"/>
            </w:r>
            <w:r>
              <w:rPr>
                <w:noProof/>
                <w:webHidden/>
              </w:rPr>
              <w:instrText xml:space="preserve"> PAGEREF _Toc34818560 \h </w:instrText>
            </w:r>
            <w:r>
              <w:rPr>
                <w:noProof/>
                <w:webHidden/>
              </w:rPr>
            </w:r>
            <w:r>
              <w:rPr>
                <w:noProof/>
                <w:webHidden/>
              </w:rPr>
              <w:fldChar w:fldCharType="separate"/>
            </w:r>
            <w:r>
              <w:rPr>
                <w:noProof/>
                <w:webHidden/>
              </w:rPr>
              <w:t>3</w:t>
            </w:r>
            <w:r>
              <w:rPr>
                <w:noProof/>
                <w:webHidden/>
              </w:rPr>
              <w:fldChar w:fldCharType="end"/>
            </w:r>
          </w:hyperlink>
        </w:p>
        <w:p w14:paraId="2003D14A" w14:textId="206285A1" w:rsidR="00096622" w:rsidRDefault="00096622">
          <w:pPr>
            <w:pStyle w:val="TOC1"/>
            <w:tabs>
              <w:tab w:val="left" w:pos="440"/>
              <w:tab w:val="right" w:leader="dot" w:pos="9016"/>
            </w:tabs>
            <w:rPr>
              <w:rFonts w:asciiTheme="minorHAnsi" w:eastAsiaTheme="minorEastAsia" w:hAnsiTheme="minorHAnsi"/>
              <w:noProof/>
              <w:lang w:eastAsia="en-GB"/>
            </w:rPr>
          </w:pPr>
          <w:hyperlink w:anchor="_Toc34818561" w:history="1">
            <w:r w:rsidRPr="001D7A96">
              <w:rPr>
                <w:rStyle w:val="Hyperlink"/>
                <w:noProof/>
              </w:rPr>
              <w:t>3</w:t>
            </w:r>
            <w:r>
              <w:rPr>
                <w:rFonts w:asciiTheme="minorHAnsi" w:eastAsiaTheme="minorEastAsia" w:hAnsiTheme="minorHAnsi"/>
                <w:noProof/>
                <w:lang w:eastAsia="en-GB"/>
              </w:rPr>
              <w:tab/>
            </w:r>
            <w:r w:rsidRPr="001D7A96">
              <w:rPr>
                <w:rStyle w:val="Hyperlink"/>
                <w:noProof/>
              </w:rPr>
              <w:t>Conclusion</w:t>
            </w:r>
            <w:r>
              <w:rPr>
                <w:noProof/>
                <w:webHidden/>
              </w:rPr>
              <w:tab/>
            </w:r>
            <w:r>
              <w:rPr>
                <w:noProof/>
                <w:webHidden/>
              </w:rPr>
              <w:fldChar w:fldCharType="begin"/>
            </w:r>
            <w:r>
              <w:rPr>
                <w:noProof/>
                <w:webHidden/>
              </w:rPr>
              <w:instrText xml:space="preserve"> PAGEREF _Toc34818561 \h </w:instrText>
            </w:r>
            <w:r>
              <w:rPr>
                <w:noProof/>
                <w:webHidden/>
              </w:rPr>
            </w:r>
            <w:r>
              <w:rPr>
                <w:noProof/>
                <w:webHidden/>
              </w:rPr>
              <w:fldChar w:fldCharType="separate"/>
            </w:r>
            <w:r>
              <w:rPr>
                <w:noProof/>
                <w:webHidden/>
              </w:rPr>
              <w:t>4</w:t>
            </w:r>
            <w:r>
              <w:rPr>
                <w:noProof/>
                <w:webHidden/>
              </w:rPr>
              <w:fldChar w:fldCharType="end"/>
            </w:r>
          </w:hyperlink>
        </w:p>
        <w:p w14:paraId="4D80CF7C" w14:textId="4358EDCD" w:rsidR="00096622" w:rsidRDefault="00096622">
          <w:pPr>
            <w:pStyle w:val="TOC1"/>
            <w:tabs>
              <w:tab w:val="left" w:pos="440"/>
              <w:tab w:val="right" w:leader="dot" w:pos="9016"/>
            </w:tabs>
            <w:rPr>
              <w:rFonts w:asciiTheme="minorHAnsi" w:eastAsiaTheme="minorEastAsia" w:hAnsiTheme="minorHAnsi"/>
              <w:noProof/>
              <w:lang w:eastAsia="en-GB"/>
            </w:rPr>
          </w:pPr>
          <w:hyperlink w:anchor="_Toc34818562" w:history="1">
            <w:r w:rsidRPr="001D7A96">
              <w:rPr>
                <w:rStyle w:val="Hyperlink"/>
                <w:noProof/>
              </w:rPr>
              <w:t>4</w:t>
            </w:r>
            <w:r>
              <w:rPr>
                <w:rFonts w:asciiTheme="minorHAnsi" w:eastAsiaTheme="minorEastAsia" w:hAnsiTheme="minorHAnsi"/>
                <w:noProof/>
                <w:lang w:eastAsia="en-GB"/>
              </w:rPr>
              <w:tab/>
            </w:r>
            <w:r w:rsidRPr="001D7A96">
              <w:rPr>
                <w:rStyle w:val="Hyperlink"/>
                <w:noProof/>
              </w:rPr>
              <w:t>References</w:t>
            </w:r>
            <w:r>
              <w:rPr>
                <w:noProof/>
                <w:webHidden/>
              </w:rPr>
              <w:tab/>
            </w:r>
            <w:r>
              <w:rPr>
                <w:noProof/>
                <w:webHidden/>
              </w:rPr>
              <w:fldChar w:fldCharType="begin"/>
            </w:r>
            <w:r>
              <w:rPr>
                <w:noProof/>
                <w:webHidden/>
              </w:rPr>
              <w:instrText xml:space="preserve"> PAGEREF _Toc34818562 \h </w:instrText>
            </w:r>
            <w:r>
              <w:rPr>
                <w:noProof/>
                <w:webHidden/>
              </w:rPr>
            </w:r>
            <w:r>
              <w:rPr>
                <w:noProof/>
                <w:webHidden/>
              </w:rPr>
              <w:fldChar w:fldCharType="separate"/>
            </w:r>
            <w:r>
              <w:rPr>
                <w:noProof/>
                <w:webHidden/>
              </w:rPr>
              <w:t>5</w:t>
            </w:r>
            <w:r>
              <w:rPr>
                <w:noProof/>
                <w:webHidden/>
              </w:rPr>
              <w:fldChar w:fldCharType="end"/>
            </w:r>
          </w:hyperlink>
        </w:p>
        <w:p w14:paraId="61A4AC73" w14:textId="2666F90E" w:rsidR="00096622" w:rsidRDefault="00096622">
          <w:pPr>
            <w:pStyle w:val="TOC1"/>
            <w:tabs>
              <w:tab w:val="left" w:pos="440"/>
              <w:tab w:val="right" w:leader="dot" w:pos="9016"/>
            </w:tabs>
            <w:rPr>
              <w:rFonts w:asciiTheme="minorHAnsi" w:eastAsiaTheme="minorEastAsia" w:hAnsiTheme="minorHAnsi"/>
              <w:noProof/>
              <w:lang w:eastAsia="en-GB"/>
            </w:rPr>
          </w:pPr>
          <w:hyperlink w:anchor="_Toc34818563" w:history="1">
            <w:r w:rsidRPr="001D7A96">
              <w:rPr>
                <w:rStyle w:val="Hyperlink"/>
                <w:noProof/>
              </w:rPr>
              <w:t>5</w:t>
            </w:r>
            <w:r>
              <w:rPr>
                <w:rFonts w:asciiTheme="minorHAnsi" w:eastAsiaTheme="minorEastAsia" w:hAnsiTheme="minorHAnsi"/>
                <w:noProof/>
                <w:lang w:eastAsia="en-GB"/>
              </w:rPr>
              <w:tab/>
            </w:r>
            <w:r w:rsidRPr="001D7A96">
              <w:rPr>
                <w:rStyle w:val="Hyperlink"/>
                <w:noProof/>
              </w:rPr>
              <w:t>Appendices</w:t>
            </w:r>
            <w:r>
              <w:rPr>
                <w:noProof/>
                <w:webHidden/>
              </w:rPr>
              <w:tab/>
            </w:r>
            <w:r>
              <w:rPr>
                <w:noProof/>
                <w:webHidden/>
              </w:rPr>
              <w:fldChar w:fldCharType="begin"/>
            </w:r>
            <w:r>
              <w:rPr>
                <w:noProof/>
                <w:webHidden/>
              </w:rPr>
              <w:instrText xml:space="preserve"> PAGEREF _Toc34818563 \h </w:instrText>
            </w:r>
            <w:r>
              <w:rPr>
                <w:noProof/>
                <w:webHidden/>
              </w:rPr>
            </w:r>
            <w:r>
              <w:rPr>
                <w:noProof/>
                <w:webHidden/>
              </w:rPr>
              <w:fldChar w:fldCharType="separate"/>
            </w:r>
            <w:r>
              <w:rPr>
                <w:noProof/>
                <w:webHidden/>
              </w:rPr>
              <w:t>6</w:t>
            </w:r>
            <w:r>
              <w:rPr>
                <w:noProof/>
                <w:webHidden/>
              </w:rPr>
              <w:fldChar w:fldCharType="end"/>
            </w:r>
          </w:hyperlink>
        </w:p>
        <w:p w14:paraId="1C66DDF3" w14:textId="0578A0E8" w:rsidR="0097017A" w:rsidRDefault="00C21680" w:rsidP="00C21680">
          <w:pPr>
            <w:sectPr w:rsidR="0097017A" w:rsidSect="0097017A">
              <w:footerReference w:type="default" r:id="rId8"/>
              <w:pgSz w:w="11906" w:h="16838"/>
              <w:pgMar w:top="1440" w:right="1440" w:bottom="1440" w:left="1440" w:header="708" w:footer="708" w:gutter="0"/>
              <w:pgNumType w:fmt="lowerRoman"/>
              <w:cols w:space="708"/>
              <w:titlePg/>
              <w:docGrid w:linePitch="360"/>
            </w:sectPr>
          </w:pPr>
          <w:r>
            <w:rPr>
              <w:b/>
              <w:bCs/>
              <w:noProof/>
            </w:rPr>
            <w:fldChar w:fldCharType="end"/>
          </w:r>
        </w:p>
      </w:sdtContent>
    </w:sdt>
    <w:p w14:paraId="32C0CB29" w14:textId="0CA53674" w:rsidR="00432BE9" w:rsidRDefault="00432BE9" w:rsidP="00432BE9">
      <w:pPr>
        <w:pStyle w:val="Heading1"/>
      </w:pPr>
      <w:bookmarkStart w:id="0" w:name="_Toc34818556"/>
      <w:r>
        <w:lastRenderedPageBreak/>
        <w:t>Introduction</w:t>
      </w:r>
      <w:bookmarkEnd w:id="0"/>
    </w:p>
    <w:p w14:paraId="77143E63" w14:textId="354BF58F" w:rsidR="00AA26E0" w:rsidRDefault="00616E2A" w:rsidP="00AA26E0">
      <w:r>
        <w:t xml:space="preserve">As a university student, the aim is </w:t>
      </w:r>
      <w:r w:rsidR="00F829C8">
        <w:t>to achieve</w:t>
      </w:r>
      <w:r>
        <w:t xml:space="preserve"> </w:t>
      </w:r>
      <w:r w:rsidR="006733A3">
        <w:t xml:space="preserve">our </w:t>
      </w:r>
      <w:r>
        <w:t xml:space="preserve">professional development. To demonstrate this </w:t>
      </w:r>
      <w:r w:rsidR="006733A3">
        <w:t>ability,</w:t>
      </w:r>
      <w:r>
        <w:t xml:space="preserve"> it is asked to present </w:t>
      </w:r>
      <w:r w:rsidR="006733A3">
        <w:t>a reflective report about actions and experiences encountered during ImechE CourseWork.</w:t>
      </w:r>
    </w:p>
    <w:p w14:paraId="4AEFA17A" w14:textId="6612A9A6" w:rsidR="00C21680" w:rsidRDefault="00C21680" w:rsidP="00C21680"/>
    <w:p w14:paraId="75032775" w14:textId="150DB1C3" w:rsidR="00C21680" w:rsidRDefault="00C21680" w:rsidP="00C21680"/>
    <w:p w14:paraId="49693BDD" w14:textId="652A65B3" w:rsidR="00C21680" w:rsidRDefault="00C21680" w:rsidP="00C21680"/>
    <w:p w14:paraId="268C6AC2" w14:textId="73E84913" w:rsidR="00C21680" w:rsidRDefault="00C21680" w:rsidP="00C21680"/>
    <w:p w14:paraId="31484B60" w14:textId="3D8063E3" w:rsidR="00C21680" w:rsidRDefault="00C21680" w:rsidP="00C21680"/>
    <w:p w14:paraId="0184D648" w14:textId="601D4153" w:rsidR="00C21680" w:rsidRDefault="00C21680" w:rsidP="00C21680"/>
    <w:p w14:paraId="5D5FFDB2" w14:textId="46947439" w:rsidR="00C21680" w:rsidRDefault="00C21680" w:rsidP="00C21680">
      <w:pPr>
        <w:pStyle w:val="Title"/>
      </w:pPr>
    </w:p>
    <w:p w14:paraId="483B9163" w14:textId="30456546" w:rsidR="00C21680" w:rsidRDefault="00C21680" w:rsidP="00C21680"/>
    <w:p w14:paraId="714AEDE4" w14:textId="62953E42" w:rsidR="00C21680" w:rsidRDefault="00C21680" w:rsidP="00C21680"/>
    <w:p w14:paraId="128262B0" w14:textId="2F10C551" w:rsidR="00C21680" w:rsidRDefault="00C21680" w:rsidP="00C21680"/>
    <w:p w14:paraId="316E83ED" w14:textId="77C7EA38" w:rsidR="00C21680" w:rsidRDefault="00C21680" w:rsidP="00C21680"/>
    <w:p w14:paraId="4B715F5A" w14:textId="5763E705" w:rsidR="00C21680" w:rsidRDefault="00C21680" w:rsidP="00C21680"/>
    <w:p w14:paraId="2EA2972A" w14:textId="77777777" w:rsidR="00C21680" w:rsidRPr="00C21680" w:rsidRDefault="00C21680" w:rsidP="00C21680"/>
    <w:p w14:paraId="0A687B95" w14:textId="7E9DF3F4" w:rsidR="00432BE9" w:rsidRDefault="00432BE9" w:rsidP="00432BE9">
      <w:pPr>
        <w:pStyle w:val="Heading1"/>
      </w:pPr>
      <w:r>
        <w:br w:type="page"/>
      </w:r>
      <w:bookmarkStart w:id="1" w:name="_Toc34818557"/>
      <w:r w:rsidR="00867122">
        <w:lastRenderedPageBreak/>
        <w:t>Reflection</w:t>
      </w:r>
      <w:bookmarkEnd w:id="1"/>
    </w:p>
    <w:p w14:paraId="7A5315E8" w14:textId="470D4D36" w:rsidR="00AA26E0" w:rsidRDefault="00867122" w:rsidP="005570A5">
      <w:r>
        <w:t xml:space="preserve">Gibb’s reflective cycle (1988) cited in Jasper (2013) that ‘It is not sufficient to have an experience to learn. Without reflecting on this </w:t>
      </w:r>
      <w:r w:rsidR="00C02923">
        <w:t>experience,</w:t>
      </w:r>
      <w:r>
        <w:t xml:space="preserve"> it may quickly be forgotten, </w:t>
      </w:r>
      <w:r w:rsidR="00C02923">
        <w:t>o</w:t>
      </w:r>
      <w:r>
        <w:t>r its lea</w:t>
      </w:r>
      <w:r w:rsidR="00C02923">
        <w:t>r</w:t>
      </w:r>
      <w:r>
        <w:t xml:space="preserve">ning </w:t>
      </w:r>
      <w:r w:rsidR="00C02923">
        <w:t>potential</w:t>
      </w:r>
      <w:r>
        <w:t xml:space="preserve"> lost.’ </w:t>
      </w:r>
      <w:sdt>
        <w:sdtPr>
          <w:id w:val="-1743249583"/>
          <w:citation/>
        </w:sdtPr>
        <w:sdtContent>
          <w:r>
            <w:fldChar w:fldCharType="begin"/>
          </w:r>
          <w:r>
            <w:instrText xml:space="preserve"> CITATION Gib88 \l 2057 </w:instrText>
          </w:r>
          <w:r>
            <w:fldChar w:fldCharType="separate"/>
          </w:r>
          <w:r>
            <w:rPr>
              <w:noProof/>
            </w:rPr>
            <w:t>(Gibbs, 1988)</w:t>
          </w:r>
          <w:r>
            <w:fldChar w:fldCharType="end"/>
          </w:r>
        </w:sdtContent>
      </w:sdt>
      <w:r w:rsidR="00C02923">
        <w:t>.</w:t>
      </w:r>
      <w:r w:rsidR="00AA26E0">
        <w:t xml:space="preserve"> </w:t>
      </w:r>
      <w:r w:rsidR="00AA26E0">
        <w:t>Reflecting on our actions is not easy, this document will present a reflection on:</w:t>
      </w:r>
    </w:p>
    <w:p w14:paraId="607C5260" w14:textId="37C621D9" w:rsidR="00AA26E0" w:rsidRDefault="00AA26E0" w:rsidP="00AA26E0">
      <w:pPr>
        <w:pStyle w:val="NoSpacing"/>
        <w:numPr>
          <w:ilvl w:val="0"/>
          <w:numId w:val="2"/>
        </w:numPr>
      </w:pPr>
      <w:r>
        <w:t xml:space="preserve">Aspects </w:t>
      </w:r>
      <w:r w:rsidR="00F829C8">
        <w:t xml:space="preserve">of </w:t>
      </w:r>
      <w:r>
        <w:t>the group worked well</w:t>
      </w:r>
    </w:p>
    <w:p w14:paraId="1C7118B3" w14:textId="77777777" w:rsidR="00AA26E0" w:rsidRDefault="00AA26E0" w:rsidP="00AA26E0">
      <w:pPr>
        <w:pStyle w:val="NoSpacing"/>
        <w:numPr>
          <w:ilvl w:val="0"/>
          <w:numId w:val="2"/>
        </w:numPr>
      </w:pPr>
      <w:r>
        <w:t>Which aspects could be improved?</w:t>
      </w:r>
    </w:p>
    <w:p w14:paraId="39CD4D1D" w14:textId="77777777" w:rsidR="00AA26E0" w:rsidRDefault="00AA26E0" w:rsidP="00AA26E0">
      <w:pPr>
        <w:pStyle w:val="NoSpacing"/>
        <w:numPr>
          <w:ilvl w:val="0"/>
          <w:numId w:val="2"/>
        </w:numPr>
      </w:pPr>
      <w:r>
        <w:t>What was good and bad about the experience?</w:t>
      </w:r>
    </w:p>
    <w:p w14:paraId="14143352" w14:textId="77777777" w:rsidR="00AA26E0" w:rsidRDefault="00AA26E0" w:rsidP="00AA26E0">
      <w:pPr>
        <w:pStyle w:val="NoSpacing"/>
        <w:numPr>
          <w:ilvl w:val="0"/>
          <w:numId w:val="2"/>
        </w:numPr>
      </w:pPr>
      <w:r>
        <w:t>What sense can I make of the situation?</w:t>
      </w:r>
    </w:p>
    <w:p w14:paraId="660185D6" w14:textId="77777777" w:rsidR="00AA26E0" w:rsidRDefault="00AA26E0" w:rsidP="00AA26E0">
      <w:pPr>
        <w:pStyle w:val="NoSpacing"/>
        <w:numPr>
          <w:ilvl w:val="0"/>
          <w:numId w:val="2"/>
        </w:numPr>
      </w:pPr>
      <w:r>
        <w:t>What else could I have done?</w:t>
      </w:r>
    </w:p>
    <w:p w14:paraId="637853A8" w14:textId="197A50F7" w:rsidR="00AA26E0" w:rsidRDefault="00AA26E0" w:rsidP="00AA26E0">
      <w:pPr>
        <w:pStyle w:val="NoSpacing"/>
        <w:numPr>
          <w:ilvl w:val="0"/>
          <w:numId w:val="2"/>
        </w:numPr>
      </w:pPr>
      <w:r>
        <w:t>If it arose again what would I do?</w:t>
      </w:r>
    </w:p>
    <w:p w14:paraId="0480D4FF" w14:textId="5D77F621" w:rsidR="00AA26E0" w:rsidRDefault="00AA26E0" w:rsidP="00AA26E0">
      <w:pPr>
        <w:pStyle w:val="NoSpacing"/>
        <w:ind w:left="720"/>
      </w:pPr>
    </w:p>
    <w:p w14:paraId="5A580FDC" w14:textId="12938496" w:rsidR="00AA26E0" w:rsidRDefault="00AA26E0" w:rsidP="00AA26E0">
      <w:r>
        <w:t>As a model for this reflection I decided to use the framework created by Donald Sch</w:t>
      </w:r>
      <w:r w:rsidRPr="00AA26E0">
        <w:t>ö</w:t>
      </w:r>
      <w:r>
        <w:t>n:</w:t>
      </w:r>
    </w:p>
    <w:p w14:paraId="48201E99" w14:textId="77777777" w:rsidR="00AA26E0" w:rsidRDefault="00AA26E0" w:rsidP="00AA26E0">
      <w:pPr>
        <w:pStyle w:val="NoSpacing"/>
        <w:keepNext/>
        <w:jc w:val="center"/>
      </w:pPr>
      <w:r>
        <w:rPr>
          <w:noProof/>
        </w:rPr>
        <w:drawing>
          <wp:inline distT="0" distB="0" distL="0" distR="0" wp14:anchorId="3997A182" wp14:editId="4F935025">
            <wp:extent cx="4286250" cy="3476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0" cy="3476625"/>
                    </a:xfrm>
                    <a:prstGeom prst="rect">
                      <a:avLst/>
                    </a:prstGeom>
                    <a:noFill/>
                    <a:ln>
                      <a:noFill/>
                    </a:ln>
                  </pic:spPr>
                </pic:pic>
              </a:graphicData>
            </a:graphic>
          </wp:inline>
        </w:drawing>
      </w:r>
    </w:p>
    <w:p w14:paraId="405236E0" w14:textId="26A843D4" w:rsidR="00AA26E0" w:rsidRPr="00AA26E0" w:rsidRDefault="00AA26E0" w:rsidP="00AA26E0">
      <w:pPr>
        <w:pStyle w:val="Caption"/>
        <w:jc w:val="center"/>
      </w:pPr>
      <w:r>
        <w:t xml:space="preserve">Figure </w:t>
      </w:r>
      <w:r>
        <w:fldChar w:fldCharType="begin"/>
      </w:r>
      <w:r>
        <w:instrText xml:space="preserve"> SEQ Figure \* ARABIC </w:instrText>
      </w:r>
      <w:r>
        <w:fldChar w:fldCharType="separate"/>
      </w:r>
      <w:r>
        <w:rPr>
          <w:noProof/>
        </w:rPr>
        <w:t>1</w:t>
      </w:r>
      <w:r>
        <w:fldChar w:fldCharType="end"/>
      </w:r>
      <w:sdt>
        <w:sdtPr>
          <w:id w:val="-1110887934"/>
          <w:citation/>
        </w:sdtPr>
        <w:sdtContent>
          <w:r>
            <w:fldChar w:fldCharType="begin"/>
          </w:r>
          <w:r>
            <w:instrText xml:space="preserve"> CITATION Sch83 \l 2057 </w:instrText>
          </w:r>
          <w:r>
            <w:fldChar w:fldCharType="separate"/>
          </w:r>
          <w:r>
            <w:rPr>
              <w:noProof/>
            </w:rPr>
            <w:t xml:space="preserve"> (Schön, 1983)</w:t>
          </w:r>
          <w:r>
            <w:fldChar w:fldCharType="end"/>
          </w:r>
        </w:sdtContent>
      </w:sdt>
    </w:p>
    <w:p w14:paraId="70F6E15D" w14:textId="77777777" w:rsidR="00AA26E0" w:rsidRPr="00AA26E0" w:rsidRDefault="00AA26E0" w:rsidP="00AA26E0">
      <w:pPr>
        <w:pStyle w:val="NoSpacing"/>
      </w:pPr>
    </w:p>
    <w:p w14:paraId="12D30230" w14:textId="77777777" w:rsidR="00AA26E0" w:rsidRPr="00AA26E0" w:rsidRDefault="00AA26E0" w:rsidP="00AA26E0">
      <w:pPr>
        <w:pStyle w:val="NoSpacing"/>
      </w:pPr>
    </w:p>
    <w:p w14:paraId="3AEFFB49" w14:textId="67AA9783" w:rsidR="00C21680" w:rsidRDefault="005570A5" w:rsidP="005570A5">
      <w:pPr>
        <w:pStyle w:val="Heading2"/>
      </w:pPr>
      <w:bookmarkStart w:id="2" w:name="_Toc34818558"/>
      <w:r>
        <w:t>Description</w:t>
      </w:r>
      <w:bookmarkEnd w:id="2"/>
    </w:p>
    <w:p w14:paraId="16836471" w14:textId="25D3B682" w:rsidR="005570A5" w:rsidRPr="005570A5" w:rsidRDefault="003A5DA6" w:rsidP="003A5DA6">
      <w:pPr>
        <w:pStyle w:val="NoSpacing"/>
      </w:pPr>
      <w:r>
        <w:t>The undergraduate design challenge organi</w:t>
      </w:r>
      <w:r w:rsidR="00F829C8">
        <w:t>zed</w:t>
      </w:r>
      <w:r>
        <w:t xml:space="preserve"> by the Institution of mechanical engineers is an annual competition for students in their first year of study on an undergraduate engineering degree. The challenge has been done in </w:t>
      </w:r>
      <w:r w:rsidR="00610277">
        <w:t>three</w:t>
      </w:r>
      <w:r>
        <w:t xml:space="preserve"> parts:</w:t>
      </w:r>
    </w:p>
    <w:p w14:paraId="522A85C0" w14:textId="75AACF74" w:rsidR="00C21680" w:rsidRDefault="003A5DA6" w:rsidP="00610277">
      <w:pPr>
        <w:pStyle w:val="NoSpacing"/>
        <w:numPr>
          <w:ilvl w:val="0"/>
          <w:numId w:val="3"/>
        </w:numPr>
      </w:pPr>
      <w:r>
        <w:t>Work as a team to design, build and test a device to compete with other teams.</w:t>
      </w:r>
    </w:p>
    <w:p w14:paraId="34E59C03" w14:textId="541347C9" w:rsidR="003A5DA6" w:rsidRDefault="003A5DA6" w:rsidP="00610277">
      <w:pPr>
        <w:pStyle w:val="NoSpacing"/>
        <w:numPr>
          <w:ilvl w:val="0"/>
          <w:numId w:val="3"/>
        </w:numPr>
      </w:pPr>
      <w:r>
        <w:t>Produce a poster to publicise the teams’ work.</w:t>
      </w:r>
    </w:p>
    <w:p w14:paraId="02B5CB48" w14:textId="6F11B24A" w:rsidR="003A5DA6" w:rsidRDefault="003A5DA6" w:rsidP="00610277">
      <w:pPr>
        <w:pStyle w:val="NoSpacing"/>
        <w:numPr>
          <w:ilvl w:val="0"/>
          <w:numId w:val="3"/>
        </w:numPr>
      </w:pPr>
      <w:r>
        <w:t>Give a short presentation, explaining the design and development of the device.</w:t>
      </w:r>
    </w:p>
    <w:p w14:paraId="14F1AF41" w14:textId="075F9296" w:rsidR="00610277" w:rsidRDefault="00610277" w:rsidP="00610277">
      <w:pPr>
        <w:pStyle w:val="NoSpacing"/>
      </w:pPr>
      <w:r>
        <w:t>It is expected that the device be designed, developed and manufactured by students within the facilities of their university.</w:t>
      </w:r>
    </w:p>
    <w:p w14:paraId="788737AA" w14:textId="7BCD36AC" w:rsidR="00610277" w:rsidRDefault="00610277" w:rsidP="00610277">
      <w:pPr>
        <w:pStyle w:val="NoSpacing"/>
      </w:pPr>
      <w:r>
        <w:t xml:space="preserve">Each member of the team should have </w:t>
      </w:r>
      <w:r w:rsidR="00E11E54">
        <w:t xml:space="preserve">a </w:t>
      </w:r>
      <w:r>
        <w:t>good understanding of the design, principles, theories, manufacturing methods and materials used.</w:t>
      </w:r>
    </w:p>
    <w:p w14:paraId="5983BC22" w14:textId="060691DC" w:rsidR="003A5DA6" w:rsidRDefault="003A5DA6" w:rsidP="003A5DA6">
      <w:pPr>
        <w:pStyle w:val="NoSpacing"/>
      </w:pPr>
    </w:p>
    <w:p w14:paraId="45165314" w14:textId="083B4E8D" w:rsidR="00610277" w:rsidRDefault="00610277" w:rsidP="00610277">
      <w:pPr>
        <w:pStyle w:val="Heading2"/>
      </w:pPr>
      <w:bookmarkStart w:id="3" w:name="_Toc34818559"/>
      <w:r>
        <w:t>Evaluation</w:t>
      </w:r>
      <w:bookmarkEnd w:id="3"/>
    </w:p>
    <w:p w14:paraId="66411D95" w14:textId="0E192DE7" w:rsidR="00610277" w:rsidRDefault="003D3DD5" w:rsidP="00610277">
      <w:r>
        <w:t>In my view, the work carried out has obtained excellent results in face of challenge</w:t>
      </w:r>
      <w:r w:rsidR="00E11E54">
        <w:t>s</w:t>
      </w:r>
      <w:r>
        <w:t xml:space="preserve">. </w:t>
      </w:r>
      <w:r w:rsidR="006C2103">
        <w:t>The</w:t>
      </w:r>
      <w:r>
        <w:t xml:space="preserve"> group behaved very </w:t>
      </w:r>
      <w:r w:rsidR="006C2103">
        <w:t>well,</w:t>
      </w:r>
      <w:r>
        <w:t xml:space="preserve"> and we were organized </w:t>
      </w:r>
      <w:r w:rsidR="00E11E54">
        <w:t>about</w:t>
      </w:r>
      <w:r>
        <w:t xml:space="preserve"> relation to our schedule</w:t>
      </w:r>
      <w:r w:rsidR="006C2103">
        <w:t xml:space="preserve">. An interesting fact about the project was that we are four people in the group, four people of different nationalities, which showed that despite the cultural </w:t>
      </w:r>
      <w:r w:rsidR="0022389F">
        <w:t>differences</w:t>
      </w:r>
      <w:r w:rsidR="006C2103">
        <w:t xml:space="preserve"> it was possible to work very well in a team. The biggest challenge encou</w:t>
      </w:r>
      <w:r w:rsidR="0022389F">
        <w:t>ntered was making the projection and calculations of where or how to hit the target, unfortunately</w:t>
      </w:r>
      <w:r w:rsidR="00E11E54">
        <w:t>,</w:t>
      </w:r>
      <w:r w:rsidR="0022389F">
        <w:t xml:space="preserve"> we had results below th</w:t>
      </w:r>
      <w:r w:rsidR="00E11E54">
        <w:t>e</w:t>
      </w:r>
      <w:r w:rsidR="0022389F">
        <w:t>n we expected as the test phase was very short.</w:t>
      </w:r>
    </w:p>
    <w:p w14:paraId="11BBB5F4" w14:textId="7981F2E9" w:rsidR="0022389F" w:rsidRDefault="0022389F" w:rsidP="0022389F">
      <w:pPr>
        <w:pStyle w:val="Heading2"/>
      </w:pPr>
      <w:bookmarkStart w:id="4" w:name="_Toc34818560"/>
      <w:r>
        <w:t>Analysis</w:t>
      </w:r>
      <w:bookmarkEnd w:id="4"/>
      <w:r>
        <w:t xml:space="preserve"> </w:t>
      </w:r>
    </w:p>
    <w:p w14:paraId="0950D72C" w14:textId="009080D5" w:rsidR="0022389F" w:rsidRDefault="0022389F" w:rsidP="0022389F">
      <w:r>
        <w:t xml:space="preserve">My personal feeling in general terms was that the project itself </w:t>
      </w:r>
      <w:r w:rsidR="005D042C">
        <w:t>was not very exciting for a motorcycle engineering student. Howsoever the group’s dedication went from great to excellent, still when you do or if you have the chance to work with something that is driven by passion, the expected result will always be excellence.</w:t>
      </w:r>
    </w:p>
    <w:p w14:paraId="39B52EC6" w14:textId="77777777" w:rsidR="005D042C" w:rsidRPr="005D042C" w:rsidRDefault="005D042C" w:rsidP="005D042C">
      <w:pPr>
        <w:pStyle w:val="Title"/>
      </w:pPr>
    </w:p>
    <w:p w14:paraId="35DAC90C" w14:textId="77777777" w:rsidR="0022389F" w:rsidRPr="0022389F" w:rsidRDefault="0022389F" w:rsidP="0022389F"/>
    <w:p w14:paraId="6283CF0B" w14:textId="77777777" w:rsidR="003A5DA6" w:rsidRPr="003A5DA6" w:rsidRDefault="003A5DA6" w:rsidP="003A5DA6">
      <w:pPr>
        <w:pStyle w:val="NoSpacing"/>
      </w:pPr>
    </w:p>
    <w:p w14:paraId="4C4401F0" w14:textId="680B2AE1" w:rsidR="00C21680" w:rsidRDefault="00C21680" w:rsidP="00C21680"/>
    <w:p w14:paraId="0F78D9A6" w14:textId="2A427BF7" w:rsidR="00C21680" w:rsidRDefault="00C21680" w:rsidP="00C21680"/>
    <w:p w14:paraId="27FCBE36" w14:textId="2619EB52" w:rsidR="00C21680" w:rsidRDefault="00C21680" w:rsidP="00C21680"/>
    <w:p w14:paraId="3107C85B" w14:textId="42AB181C" w:rsidR="00432BE9" w:rsidRDefault="00432BE9" w:rsidP="005570A5">
      <w:pPr>
        <w:pStyle w:val="Heading1"/>
        <w:rPr>
          <w:rStyle w:val="Heading1Char"/>
        </w:rPr>
      </w:pPr>
      <w:r>
        <w:br w:type="page"/>
      </w:r>
      <w:bookmarkStart w:id="5" w:name="_Toc34818561"/>
      <w:r w:rsidR="00867122" w:rsidRPr="005570A5">
        <w:rPr>
          <w:rStyle w:val="Heading1Char"/>
        </w:rPr>
        <w:lastRenderedPageBreak/>
        <w:t>Conclusion</w:t>
      </w:r>
      <w:bookmarkEnd w:id="5"/>
    </w:p>
    <w:p w14:paraId="38C8D4DF" w14:textId="72FA44CF" w:rsidR="005D042C" w:rsidRDefault="00096622" w:rsidP="00096622">
      <w:pPr>
        <w:pStyle w:val="NoSpacing"/>
      </w:pPr>
      <w:r>
        <w:t xml:space="preserve">In practical terms, our project was the only one on the day which managed to shoot using </w:t>
      </w:r>
      <w:r w:rsidR="00E11E54">
        <w:t xml:space="preserve">an </w:t>
      </w:r>
      <w:r>
        <w:t xml:space="preserve">electronic device( my part of </w:t>
      </w:r>
      <w:r w:rsidR="00E11E54">
        <w:t xml:space="preserve">the </w:t>
      </w:r>
      <w:r>
        <w:t>project) which demonstrate</w:t>
      </w:r>
      <w:r w:rsidR="00E11E54">
        <w:t>s</w:t>
      </w:r>
      <w:bookmarkStart w:id="6" w:name="_GoBack"/>
      <w:bookmarkEnd w:id="6"/>
      <w:r>
        <w:t xml:space="preserve"> the result of a group committed to the project and above all encouraged to work against the unexpected.</w:t>
      </w:r>
    </w:p>
    <w:p w14:paraId="19CF5410" w14:textId="3A1684B4" w:rsidR="00096622" w:rsidRDefault="00096622" w:rsidP="00096622">
      <w:pPr>
        <w:pStyle w:val="NoSpacing"/>
      </w:pPr>
      <w:r>
        <w:t>The technical part has been developed in a great sense of organization, the communication among members was never a problem, I could credit the work as excellent and thank the opportunity to achieve more knowledge.</w:t>
      </w:r>
    </w:p>
    <w:p w14:paraId="05665340" w14:textId="77777777" w:rsidR="00096622" w:rsidRPr="00096622" w:rsidRDefault="00096622" w:rsidP="00096622">
      <w:pPr>
        <w:pStyle w:val="Title"/>
      </w:pPr>
    </w:p>
    <w:p w14:paraId="3CC78AF2" w14:textId="4E2A29CC" w:rsidR="00C21680" w:rsidRDefault="00C21680" w:rsidP="00C21680"/>
    <w:p w14:paraId="308A76F6" w14:textId="4B028326" w:rsidR="00C21680" w:rsidRDefault="00C21680" w:rsidP="00C21680"/>
    <w:p w14:paraId="3A6E2318" w14:textId="77777777" w:rsidR="00C21680" w:rsidRPr="00C21680" w:rsidRDefault="00C21680" w:rsidP="00C21680"/>
    <w:p w14:paraId="2C90A60C" w14:textId="41514DD7" w:rsidR="005570A5" w:rsidRDefault="00432BE9" w:rsidP="00867122">
      <w:pPr>
        <w:pStyle w:val="Heading1"/>
        <w:numPr>
          <w:ilvl w:val="0"/>
          <w:numId w:val="0"/>
        </w:numPr>
      </w:pPr>
      <w:r>
        <w:br w:type="page"/>
      </w:r>
    </w:p>
    <w:bookmarkStart w:id="7" w:name="_Toc34818562" w:displacedByCustomXml="next"/>
    <w:sdt>
      <w:sdtPr>
        <w:id w:val="-751424904"/>
        <w:docPartObj>
          <w:docPartGallery w:val="Bibliographies"/>
          <w:docPartUnique/>
        </w:docPartObj>
      </w:sdtPr>
      <w:sdtEndPr>
        <w:rPr>
          <w:rFonts w:ascii="Times New Roman" w:eastAsiaTheme="minorHAnsi" w:hAnsi="Times New Roman" w:cstheme="minorBidi"/>
          <w:color w:val="auto"/>
          <w:sz w:val="22"/>
          <w:szCs w:val="22"/>
        </w:rPr>
      </w:sdtEndPr>
      <w:sdtContent>
        <w:p w14:paraId="443EDFAB" w14:textId="09F726E4" w:rsidR="005570A5" w:rsidRDefault="005570A5">
          <w:pPr>
            <w:pStyle w:val="Heading1"/>
          </w:pPr>
          <w:r>
            <w:t>References</w:t>
          </w:r>
          <w:bookmarkEnd w:id="7"/>
        </w:p>
        <w:sdt>
          <w:sdtPr>
            <w:id w:val="-573587230"/>
            <w:bibliography/>
          </w:sdtPr>
          <w:sdtContent>
            <w:p w14:paraId="7BB3AE3A" w14:textId="77777777" w:rsidR="005570A5" w:rsidRDefault="005570A5" w:rsidP="005570A5">
              <w:pPr>
                <w:pStyle w:val="Bibliography"/>
                <w:ind w:left="720" w:hanging="720"/>
                <w:rPr>
                  <w:noProof/>
                  <w:sz w:val="24"/>
                  <w:szCs w:val="24"/>
                </w:rPr>
              </w:pPr>
              <w:r>
                <w:fldChar w:fldCharType="begin"/>
              </w:r>
              <w:r>
                <w:instrText xml:space="preserve"> BIBLIOGRAPHY </w:instrText>
              </w:r>
              <w:r>
                <w:fldChar w:fldCharType="separate"/>
              </w:r>
              <w:r>
                <w:rPr>
                  <w:noProof/>
                </w:rPr>
                <w:t>Gibbs, G. (1988). Learning by doing: A guide to teaching and learning methods. London: Further Education Unit.</w:t>
              </w:r>
            </w:p>
            <w:p w14:paraId="372FDFEE" w14:textId="77777777" w:rsidR="005570A5" w:rsidRDefault="005570A5" w:rsidP="005570A5">
              <w:pPr>
                <w:pStyle w:val="Bibliography"/>
                <w:ind w:left="720" w:hanging="720"/>
                <w:rPr>
                  <w:noProof/>
                </w:rPr>
              </w:pPr>
              <w:r>
                <w:rPr>
                  <w:noProof/>
                </w:rPr>
                <w:t>Schön, D. (1983). The reflective practitioner: how professionals think in action. New York: Basic Books.</w:t>
              </w:r>
            </w:p>
            <w:p w14:paraId="3B177DA3" w14:textId="688D25FC" w:rsidR="005570A5" w:rsidRDefault="005570A5" w:rsidP="005570A5">
              <w:r>
                <w:rPr>
                  <w:b/>
                  <w:bCs/>
                  <w:noProof/>
                </w:rPr>
                <w:fldChar w:fldCharType="end"/>
              </w:r>
            </w:p>
          </w:sdtContent>
        </w:sdt>
      </w:sdtContent>
    </w:sdt>
    <w:p w14:paraId="1CBAD2A5" w14:textId="09F8E5B2" w:rsidR="00185243" w:rsidRDefault="00185243" w:rsidP="00867122">
      <w:pPr>
        <w:pStyle w:val="Heading1"/>
        <w:numPr>
          <w:ilvl w:val="0"/>
          <w:numId w:val="0"/>
        </w:numPr>
      </w:pPr>
    </w:p>
    <w:p w14:paraId="4C56D1E7" w14:textId="77777777" w:rsidR="00185243" w:rsidRDefault="00185243" w:rsidP="00185243">
      <w:pPr>
        <w:pStyle w:val="Title"/>
        <w:rPr>
          <w:color w:val="2F5496" w:themeColor="accent1" w:themeShade="BF"/>
          <w:sz w:val="32"/>
          <w:szCs w:val="32"/>
        </w:rPr>
      </w:pPr>
      <w:r>
        <w:br w:type="page"/>
      </w:r>
    </w:p>
    <w:p w14:paraId="4FCB0991" w14:textId="3B3AD95E" w:rsidR="00C21680" w:rsidRDefault="00C21680" w:rsidP="00C21680"/>
    <w:p w14:paraId="5BB1AEE2" w14:textId="77777777" w:rsidR="00C21680" w:rsidRPr="00C21680" w:rsidRDefault="00C21680" w:rsidP="00C21680"/>
    <w:p w14:paraId="7515177D" w14:textId="15C4EBA0" w:rsidR="00432BE9" w:rsidRDefault="00432BE9"/>
    <w:p w14:paraId="3E9022EE" w14:textId="3A98DB14" w:rsidR="00185243" w:rsidRDefault="00185243" w:rsidP="00185243">
      <w:pPr>
        <w:pStyle w:val="Title"/>
      </w:pPr>
    </w:p>
    <w:p w14:paraId="15196735" w14:textId="0A992709" w:rsidR="00185243" w:rsidRDefault="00185243" w:rsidP="00185243"/>
    <w:p w14:paraId="307B4263" w14:textId="03AE99B3" w:rsidR="00185243" w:rsidRDefault="00185243" w:rsidP="00185243">
      <w:pPr>
        <w:pStyle w:val="Title"/>
      </w:pPr>
    </w:p>
    <w:p w14:paraId="5C4B1150" w14:textId="46E40720" w:rsidR="00185243" w:rsidRDefault="00185243" w:rsidP="00185243"/>
    <w:p w14:paraId="34F22108" w14:textId="47E9F18B" w:rsidR="00185243" w:rsidRDefault="00185243" w:rsidP="00185243">
      <w:pPr>
        <w:pStyle w:val="Title"/>
      </w:pPr>
    </w:p>
    <w:p w14:paraId="74E43FD4" w14:textId="73719C27" w:rsidR="00185243" w:rsidRDefault="00185243" w:rsidP="00185243"/>
    <w:p w14:paraId="688072FC" w14:textId="22C82044" w:rsidR="00185243" w:rsidRDefault="00185243" w:rsidP="00185243">
      <w:pPr>
        <w:pStyle w:val="Title"/>
      </w:pPr>
    </w:p>
    <w:p w14:paraId="728A87B3" w14:textId="4784C44E" w:rsidR="00185243" w:rsidRDefault="00185243" w:rsidP="00185243"/>
    <w:p w14:paraId="4B6BBBED" w14:textId="7F1559E5" w:rsidR="00185243" w:rsidRDefault="00185243" w:rsidP="00185243">
      <w:pPr>
        <w:pStyle w:val="Title"/>
      </w:pPr>
    </w:p>
    <w:p w14:paraId="7126AE7C" w14:textId="7400B478" w:rsidR="00185243" w:rsidRDefault="00185243" w:rsidP="00185243"/>
    <w:p w14:paraId="5A184F50" w14:textId="71A7834E" w:rsidR="00185243" w:rsidRDefault="00185243" w:rsidP="00185243">
      <w:pPr>
        <w:pStyle w:val="Title"/>
      </w:pPr>
    </w:p>
    <w:p w14:paraId="42653FF8" w14:textId="4153F804" w:rsidR="00185243" w:rsidRDefault="00185243" w:rsidP="00185243"/>
    <w:p w14:paraId="4D5E9302" w14:textId="403AA099" w:rsidR="00185243" w:rsidRDefault="00185243" w:rsidP="00185243">
      <w:pPr>
        <w:pStyle w:val="Title"/>
      </w:pPr>
    </w:p>
    <w:p w14:paraId="242FE480" w14:textId="5C5DD0F3" w:rsidR="00185243" w:rsidRDefault="00185243" w:rsidP="00185243"/>
    <w:p w14:paraId="1625DAF0" w14:textId="454CE8CD" w:rsidR="00185243" w:rsidRDefault="00185243" w:rsidP="00185243">
      <w:pPr>
        <w:pStyle w:val="Title"/>
      </w:pPr>
    </w:p>
    <w:p w14:paraId="328BE27B" w14:textId="3B7C52A3" w:rsidR="00185243" w:rsidRDefault="00185243" w:rsidP="00185243"/>
    <w:p w14:paraId="2B7B1BC5" w14:textId="2CE52544" w:rsidR="00185243" w:rsidRDefault="00185243" w:rsidP="00185243">
      <w:pPr>
        <w:pStyle w:val="Title"/>
      </w:pPr>
    </w:p>
    <w:p w14:paraId="6DD36D3A" w14:textId="63124DDE" w:rsidR="00185243" w:rsidRDefault="00185243" w:rsidP="00185243"/>
    <w:p w14:paraId="50422AF8" w14:textId="15774676" w:rsidR="00185243" w:rsidRDefault="00185243" w:rsidP="00185243">
      <w:pPr>
        <w:pStyle w:val="Title"/>
      </w:pPr>
    </w:p>
    <w:p w14:paraId="1BD6D298" w14:textId="1B59CDC3" w:rsidR="00185243" w:rsidRDefault="00185243" w:rsidP="00185243"/>
    <w:p w14:paraId="5F3782B0" w14:textId="6F9D7366" w:rsidR="00185243" w:rsidRDefault="00185243" w:rsidP="00185243">
      <w:pPr>
        <w:pStyle w:val="Title"/>
      </w:pPr>
    </w:p>
    <w:p w14:paraId="06610B9E" w14:textId="54074DBE" w:rsidR="00185243" w:rsidRDefault="00185243" w:rsidP="00185243"/>
    <w:p w14:paraId="373E4558" w14:textId="6AF71A35" w:rsidR="00185243" w:rsidRDefault="00185243" w:rsidP="00185243">
      <w:pPr>
        <w:pStyle w:val="Title"/>
      </w:pPr>
    </w:p>
    <w:p w14:paraId="24B549E8" w14:textId="59E11D6D" w:rsidR="00185243" w:rsidRDefault="00185243" w:rsidP="00185243"/>
    <w:p w14:paraId="2C32B7C4" w14:textId="30C09386" w:rsidR="00185243" w:rsidRDefault="00185243" w:rsidP="00185243">
      <w:pPr>
        <w:pStyle w:val="Title"/>
      </w:pPr>
    </w:p>
    <w:p w14:paraId="66E853CB" w14:textId="77777777" w:rsidR="00185243" w:rsidRPr="00185243" w:rsidRDefault="00185243" w:rsidP="00185243"/>
    <w:sectPr w:rsidR="00185243" w:rsidRPr="00185243" w:rsidSect="0097017A">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3A81E5" w14:textId="77777777" w:rsidR="0021792E" w:rsidRDefault="0021792E" w:rsidP="0097017A">
      <w:pPr>
        <w:spacing w:after="0" w:line="240" w:lineRule="auto"/>
      </w:pPr>
      <w:r>
        <w:separator/>
      </w:r>
    </w:p>
  </w:endnote>
  <w:endnote w:type="continuationSeparator" w:id="0">
    <w:p w14:paraId="5C698A02" w14:textId="77777777" w:rsidR="0021792E" w:rsidRDefault="0021792E" w:rsidP="00970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7824570"/>
      <w:docPartObj>
        <w:docPartGallery w:val="Page Numbers (Bottom of Page)"/>
        <w:docPartUnique/>
      </w:docPartObj>
    </w:sdtPr>
    <w:sdtEndPr>
      <w:rPr>
        <w:noProof/>
      </w:rPr>
    </w:sdtEndPr>
    <w:sdtContent>
      <w:p w14:paraId="4DFAAFC6" w14:textId="27DF898D" w:rsidR="0097017A" w:rsidRDefault="009701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69C522" w14:textId="77777777" w:rsidR="0097017A" w:rsidRDefault="00970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79CB3" w14:textId="77777777" w:rsidR="0021792E" w:rsidRDefault="0021792E" w:rsidP="0097017A">
      <w:pPr>
        <w:spacing w:after="0" w:line="240" w:lineRule="auto"/>
      </w:pPr>
      <w:r>
        <w:separator/>
      </w:r>
    </w:p>
  </w:footnote>
  <w:footnote w:type="continuationSeparator" w:id="0">
    <w:p w14:paraId="75F8A6A1" w14:textId="77777777" w:rsidR="0021792E" w:rsidRDefault="0021792E" w:rsidP="00970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620CC"/>
    <w:multiLevelType w:val="hybridMultilevel"/>
    <w:tmpl w:val="BBF67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71DF7"/>
    <w:multiLevelType w:val="hybridMultilevel"/>
    <w:tmpl w:val="9E1E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F1F7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E9"/>
    <w:rsid w:val="000351B4"/>
    <w:rsid w:val="00096622"/>
    <w:rsid w:val="00185243"/>
    <w:rsid w:val="0021792E"/>
    <w:rsid w:val="0022389F"/>
    <w:rsid w:val="003A5DA6"/>
    <w:rsid w:val="003D3DD5"/>
    <w:rsid w:val="00432BE9"/>
    <w:rsid w:val="005570A5"/>
    <w:rsid w:val="005D042C"/>
    <w:rsid w:val="00610277"/>
    <w:rsid w:val="00616E2A"/>
    <w:rsid w:val="006733A3"/>
    <w:rsid w:val="006A536F"/>
    <w:rsid w:val="006C2103"/>
    <w:rsid w:val="00710F9F"/>
    <w:rsid w:val="00867122"/>
    <w:rsid w:val="0097017A"/>
    <w:rsid w:val="00A05ED9"/>
    <w:rsid w:val="00AA26E0"/>
    <w:rsid w:val="00C02923"/>
    <w:rsid w:val="00C21680"/>
    <w:rsid w:val="00C74FAE"/>
    <w:rsid w:val="00CD2703"/>
    <w:rsid w:val="00D311CD"/>
    <w:rsid w:val="00E11E54"/>
    <w:rsid w:val="00EB0763"/>
    <w:rsid w:val="00F72E20"/>
    <w:rsid w:val="00F775D1"/>
    <w:rsid w:val="00F82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60486"/>
  <w15:chartTrackingRefBased/>
  <w15:docId w15:val="{FD5F430E-5127-4816-AB03-95134C18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Title"/>
    <w:qFormat/>
    <w:rsid w:val="00432BE9"/>
    <w:pPr>
      <w:spacing w:line="360" w:lineRule="auto"/>
    </w:pPr>
    <w:rPr>
      <w:rFonts w:ascii="Times New Roman" w:hAnsi="Times New Roman"/>
    </w:rPr>
  </w:style>
  <w:style w:type="paragraph" w:styleId="Heading1">
    <w:name w:val="heading 1"/>
    <w:basedOn w:val="Normal"/>
    <w:next w:val="Normal"/>
    <w:link w:val="Heading1Char"/>
    <w:uiPriority w:val="9"/>
    <w:qFormat/>
    <w:rsid w:val="00432BE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017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017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7017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017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017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7017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01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01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BE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32BE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BE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701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7017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7017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7017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7017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7017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701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017A"/>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70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17A"/>
    <w:rPr>
      <w:rFonts w:ascii="Times New Roman" w:hAnsi="Times New Roman"/>
    </w:rPr>
  </w:style>
  <w:style w:type="paragraph" w:styleId="Footer">
    <w:name w:val="footer"/>
    <w:basedOn w:val="Normal"/>
    <w:link w:val="FooterChar"/>
    <w:uiPriority w:val="99"/>
    <w:unhideWhenUsed/>
    <w:rsid w:val="00970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17A"/>
    <w:rPr>
      <w:rFonts w:ascii="Times New Roman" w:hAnsi="Times New Roman"/>
    </w:rPr>
  </w:style>
  <w:style w:type="paragraph" w:styleId="TOCHeading">
    <w:name w:val="TOC Heading"/>
    <w:basedOn w:val="Heading1"/>
    <w:next w:val="Normal"/>
    <w:uiPriority w:val="39"/>
    <w:unhideWhenUsed/>
    <w:qFormat/>
    <w:rsid w:val="0097017A"/>
    <w:pPr>
      <w:numPr>
        <w:numId w:val="0"/>
      </w:numPr>
      <w:spacing w:line="259" w:lineRule="auto"/>
      <w:outlineLvl w:val="9"/>
    </w:pPr>
    <w:rPr>
      <w:lang w:val="en-US"/>
    </w:rPr>
  </w:style>
  <w:style w:type="paragraph" w:styleId="TOC1">
    <w:name w:val="toc 1"/>
    <w:basedOn w:val="Normal"/>
    <w:next w:val="Normal"/>
    <w:autoRedefine/>
    <w:uiPriority w:val="39"/>
    <w:unhideWhenUsed/>
    <w:rsid w:val="0097017A"/>
    <w:pPr>
      <w:spacing w:after="100"/>
    </w:pPr>
  </w:style>
  <w:style w:type="character" w:styleId="Hyperlink">
    <w:name w:val="Hyperlink"/>
    <w:basedOn w:val="DefaultParagraphFont"/>
    <w:uiPriority w:val="99"/>
    <w:unhideWhenUsed/>
    <w:rsid w:val="0097017A"/>
    <w:rPr>
      <w:color w:val="0563C1" w:themeColor="hyperlink"/>
      <w:u w:val="single"/>
    </w:rPr>
  </w:style>
  <w:style w:type="paragraph" w:styleId="TOC2">
    <w:name w:val="toc 2"/>
    <w:basedOn w:val="Normal"/>
    <w:next w:val="Normal"/>
    <w:autoRedefine/>
    <w:uiPriority w:val="39"/>
    <w:unhideWhenUsed/>
    <w:rsid w:val="0097017A"/>
    <w:pPr>
      <w:spacing w:after="100"/>
      <w:ind w:left="220"/>
    </w:pPr>
  </w:style>
  <w:style w:type="table" w:styleId="TableGrid">
    <w:name w:val="Table Grid"/>
    <w:basedOn w:val="TableNormal"/>
    <w:uiPriority w:val="39"/>
    <w:rsid w:val="00970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01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74FAE"/>
    <w:pPr>
      <w:spacing w:after="0"/>
    </w:pPr>
  </w:style>
  <w:style w:type="paragraph" w:styleId="NoSpacing">
    <w:name w:val="No Spacing"/>
    <w:uiPriority w:val="1"/>
    <w:qFormat/>
    <w:rsid w:val="00AA26E0"/>
    <w:pPr>
      <w:spacing w:after="0" w:line="240" w:lineRule="auto"/>
    </w:pPr>
    <w:rPr>
      <w:rFonts w:ascii="Times New Roman" w:hAnsi="Times New Roman"/>
    </w:rPr>
  </w:style>
  <w:style w:type="paragraph" w:styleId="Bibliography">
    <w:name w:val="Bibliography"/>
    <w:basedOn w:val="Normal"/>
    <w:next w:val="Normal"/>
    <w:uiPriority w:val="37"/>
    <w:unhideWhenUsed/>
    <w:rsid w:val="00557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046393">
      <w:bodyDiv w:val="1"/>
      <w:marLeft w:val="0"/>
      <w:marRight w:val="0"/>
      <w:marTop w:val="0"/>
      <w:marBottom w:val="0"/>
      <w:divBdr>
        <w:top w:val="none" w:sz="0" w:space="0" w:color="auto"/>
        <w:left w:val="none" w:sz="0" w:space="0" w:color="auto"/>
        <w:bottom w:val="none" w:sz="0" w:space="0" w:color="auto"/>
        <w:right w:val="none" w:sz="0" w:space="0" w:color="auto"/>
      </w:divBdr>
    </w:div>
    <w:div w:id="255556747">
      <w:bodyDiv w:val="1"/>
      <w:marLeft w:val="0"/>
      <w:marRight w:val="0"/>
      <w:marTop w:val="0"/>
      <w:marBottom w:val="0"/>
      <w:divBdr>
        <w:top w:val="none" w:sz="0" w:space="0" w:color="auto"/>
        <w:left w:val="none" w:sz="0" w:space="0" w:color="auto"/>
        <w:bottom w:val="none" w:sz="0" w:space="0" w:color="auto"/>
        <w:right w:val="none" w:sz="0" w:space="0" w:color="auto"/>
      </w:divBdr>
    </w:div>
    <w:div w:id="460542689">
      <w:bodyDiv w:val="1"/>
      <w:marLeft w:val="0"/>
      <w:marRight w:val="0"/>
      <w:marTop w:val="0"/>
      <w:marBottom w:val="0"/>
      <w:divBdr>
        <w:top w:val="none" w:sz="0" w:space="0" w:color="auto"/>
        <w:left w:val="none" w:sz="0" w:space="0" w:color="auto"/>
        <w:bottom w:val="none" w:sz="0" w:space="0" w:color="auto"/>
        <w:right w:val="none" w:sz="0" w:space="0" w:color="auto"/>
      </w:divBdr>
    </w:div>
    <w:div w:id="109917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Gib88</b:Tag>
    <b:SourceType>BookSection</b:SourceType>
    <b:Guid>{3D7E9714-FEE0-44CC-A3C1-172DE0453387}</b:Guid>
    <b:Title>Learning by doing: A guide to teaching and learning methods.</b:Title>
    <b:Year>1988</b:Year>
    <b:Author>
      <b:Author>
        <b:NameList>
          <b:Person>
            <b:Last>Gibbs</b:Last>
            <b:First>G</b:First>
          </b:Person>
        </b:NameList>
      </b:Author>
    </b:Author>
    <b:City>London</b:City>
    <b:Publisher>Further Education Unit.</b:Publisher>
    <b:RefOrder>1</b:RefOrder>
  </b:Source>
  <b:Source>
    <b:Tag>Sch83</b:Tag>
    <b:SourceType>BookSection</b:SourceType>
    <b:Guid>{0D1BE50E-ACB6-436F-8449-A090E20B10E4}</b:Guid>
    <b:Author>
      <b:Author>
        <b:NameList>
          <b:Person>
            <b:Last>Schön</b:Last>
            <b:First>D</b:First>
          </b:Person>
        </b:NameList>
      </b:Author>
    </b:Author>
    <b:Title>The reflective practitioner: how professionals think in action</b:Title>
    <b:Year>1983</b:Year>
    <b:City>New York</b:City>
    <b:Publisher>Basic Books.</b:Publisher>
    <b:RefOrder>2</b:RefOrder>
  </b:Source>
</b:Sources>
</file>

<file path=customXml/itemProps1.xml><?xml version="1.0" encoding="utf-8"?>
<ds:datastoreItem xmlns:ds="http://schemas.openxmlformats.org/officeDocument/2006/customXml" ds:itemID="{18B6E95F-F7DA-4403-BA52-9D4F7B9D3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Vinicius Dreher</dc:creator>
  <cp:keywords/>
  <dc:description/>
  <cp:lastModifiedBy>Vinicius Dreher</cp:lastModifiedBy>
  <cp:revision>3</cp:revision>
  <dcterms:created xsi:type="dcterms:W3CDTF">2020-03-11T11:29:00Z</dcterms:created>
  <dcterms:modified xsi:type="dcterms:W3CDTF">2020-03-11T11:59:00Z</dcterms:modified>
</cp:coreProperties>
</file>