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A7B06" w:rsidP="3B4CF948" w:rsidRDefault="36BE55B8" w14:paraId="1D65C66C" w14:textId="76CCD842">
      <w:pPr>
        <w:jc w:val="center"/>
        <w:rPr>
          <w:rFonts w:ascii="Times New Roman" w:hAnsi="Times New Roman" w:eastAsia="Times New Roman" w:cs="Times New Roman"/>
          <w:b w:val="1"/>
          <w:bCs w:val="1"/>
          <w:sz w:val="22"/>
          <w:szCs w:val="22"/>
          <w:u w:val="single"/>
        </w:rPr>
      </w:pPr>
      <w:r w:rsidRPr="3B4CF948" w:rsidR="5C6A93B3">
        <w:rPr>
          <w:rFonts w:ascii="Times New Roman" w:hAnsi="Times New Roman" w:eastAsia="Times New Roman" w:cs="Times New Roman"/>
          <w:b w:val="1"/>
          <w:bCs w:val="1"/>
          <w:sz w:val="22"/>
          <w:szCs w:val="22"/>
          <w:u w:val="single"/>
        </w:rPr>
        <w:t>H</w:t>
      </w:r>
      <w:r w:rsidRPr="3B4CF948" w:rsidR="38268BF3">
        <w:rPr>
          <w:rFonts w:ascii="Times New Roman" w:hAnsi="Times New Roman" w:eastAsia="Times New Roman" w:cs="Times New Roman"/>
          <w:b w:val="1"/>
          <w:bCs w:val="1"/>
          <w:sz w:val="22"/>
          <w:szCs w:val="22"/>
          <w:u w:val="single"/>
        </w:rPr>
        <w:t xml:space="preserve">ospitality and </w:t>
      </w:r>
      <w:r w:rsidRPr="3B4CF948" w:rsidR="5C6A93B3">
        <w:rPr>
          <w:rFonts w:ascii="Times New Roman" w:hAnsi="Times New Roman" w:eastAsia="Times New Roman" w:cs="Times New Roman"/>
          <w:b w:val="1"/>
          <w:bCs w:val="1"/>
          <w:sz w:val="22"/>
          <w:szCs w:val="22"/>
          <w:u w:val="single"/>
        </w:rPr>
        <w:t>G</w:t>
      </w:r>
      <w:r w:rsidRPr="3B4CF948" w:rsidR="386704E6">
        <w:rPr>
          <w:rFonts w:ascii="Times New Roman" w:hAnsi="Times New Roman" w:eastAsia="Times New Roman" w:cs="Times New Roman"/>
          <w:b w:val="1"/>
          <w:bCs w:val="1"/>
          <w:sz w:val="22"/>
          <w:szCs w:val="22"/>
          <w:u w:val="single"/>
        </w:rPr>
        <w:t>uest Service Management (BMTP</w:t>
      </w:r>
      <w:r w:rsidRPr="3B4CF948" w:rsidR="65DF6BAC">
        <w:rPr>
          <w:rFonts w:ascii="Times New Roman" w:hAnsi="Times New Roman" w:eastAsia="Times New Roman" w:cs="Times New Roman"/>
          <w:b w:val="1"/>
          <w:bCs w:val="1"/>
          <w:sz w:val="22"/>
          <w:szCs w:val="22"/>
          <w:u w:val="single"/>
        </w:rPr>
        <w:t>4013)</w:t>
      </w:r>
    </w:p>
    <w:p w:rsidR="005A7B06" w:rsidP="3B4CF948" w:rsidRDefault="36BE55B8" w14:paraId="5E5787A5" w14:textId="3E34EB9D">
      <w:pPr>
        <w:jc w:val="center"/>
        <w:rPr>
          <w:rFonts w:ascii="Times New Roman" w:hAnsi="Times New Roman" w:eastAsia="Times New Roman" w:cs="Times New Roman"/>
          <w:b w:val="1"/>
          <w:bCs w:val="1"/>
          <w:sz w:val="22"/>
          <w:szCs w:val="22"/>
          <w:u w:val="single"/>
        </w:rPr>
      </w:pPr>
      <w:r w:rsidRPr="3B4CF948" w:rsidR="386704E6">
        <w:rPr>
          <w:rFonts w:ascii="Times New Roman" w:hAnsi="Times New Roman" w:eastAsia="Times New Roman" w:cs="Times New Roman"/>
          <w:b w:val="1"/>
          <w:bCs w:val="1"/>
          <w:sz w:val="22"/>
          <w:szCs w:val="22"/>
          <w:u w:val="single"/>
        </w:rPr>
        <w:t>H</w:t>
      </w:r>
      <w:r w:rsidRPr="3B4CF948" w:rsidR="5C6A93B3">
        <w:rPr>
          <w:rFonts w:ascii="Times New Roman" w:hAnsi="Times New Roman" w:eastAsia="Times New Roman" w:cs="Times New Roman"/>
          <w:b w:val="1"/>
          <w:bCs w:val="1"/>
          <w:sz w:val="22"/>
          <w:szCs w:val="22"/>
          <w:u w:val="single"/>
        </w:rPr>
        <w:t xml:space="preserve">ospitality Training Toolkit Script/ </w:t>
      </w:r>
      <w:r w:rsidRPr="3B4CF948" w:rsidR="5C6A93B3">
        <w:rPr>
          <w:rFonts w:ascii="Times New Roman" w:hAnsi="Times New Roman" w:eastAsia="Times New Roman" w:cs="Times New Roman"/>
          <w:b w:val="1"/>
          <w:bCs w:val="1"/>
          <w:sz w:val="22"/>
          <w:szCs w:val="22"/>
          <w:u w:val="single"/>
        </w:rPr>
        <w:t>Roleplay</w:t>
      </w:r>
    </w:p>
    <w:p w:rsidR="36BE55B8" w:rsidP="3B4CF948" w:rsidRDefault="36BE55B8" w14:paraId="2150F627" w14:textId="3EE45B29">
      <w:pPr>
        <w:pStyle w:val="ListParagraph"/>
        <w:ind w:left="720"/>
        <w:jc w:val="center"/>
        <w:rPr>
          <w:rFonts w:ascii="Times New Roman" w:hAnsi="Times New Roman" w:eastAsia="Times New Roman" w:cs="Times New Roman"/>
          <w:b w:val="1"/>
          <w:bCs w:val="1"/>
          <w:sz w:val="22"/>
          <w:szCs w:val="22"/>
          <w:u w:val="single"/>
        </w:rPr>
      </w:pPr>
      <w:r w:rsidRPr="3B4CF948" w:rsidR="7CFE7394">
        <w:rPr>
          <w:rFonts w:ascii="Times New Roman" w:hAnsi="Times New Roman" w:eastAsia="Times New Roman" w:cs="Times New Roman"/>
          <w:b w:val="1"/>
          <w:bCs w:val="1"/>
          <w:sz w:val="22"/>
          <w:szCs w:val="22"/>
          <w:u w:val="single"/>
        </w:rPr>
        <w:t xml:space="preserve">Learner Name: </w:t>
      </w:r>
      <w:r w:rsidRPr="3B4CF948" w:rsidR="5C6A93B3">
        <w:rPr>
          <w:rFonts w:ascii="Times New Roman" w:hAnsi="Times New Roman" w:eastAsia="Times New Roman" w:cs="Times New Roman"/>
          <w:b w:val="1"/>
          <w:bCs w:val="1"/>
          <w:sz w:val="22"/>
          <w:szCs w:val="22"/>
          <w:u w:val="single"/>
        </w:rPr>
        <w:t xml:space="preserve">Alyssa Stoneman </w:t>
      </w:r>
    </w:p>
    <w:p w:rsidR="056101F0" w:rsidP="3B4CF948" w:rsidRDefault="056101F0" w14:paraId="496B8D20" w14:textId="5216B034">
      <w:pPr>
        <w:pStyle w:val="ListParagraph"/>
        <w:ind w:left="720"/>
        <w:jc w:val="center"/>
        <w:rPr>
          <w:rFonts w:ascii="Times New Roman" w:hAnsi="Times New Roman" w:eastAsia="Times New Roman" w:cs="Times New Roman"/>
          <w:b w:val="1"/>
          <w:bCs w:val="1"/>
          <w:sz w:val="22"/>
          <w:szCs w:val="22"/>
          <w:u w:val="single"/>
        </w:rPr>
      </w:pPr>
      <w:r w:rsidRPr="3B4CF948" w:rsidR="056101F0">
        <w:rPr>
          <w:rFonts w:ascii="Times New Roman" w:hAnsi="Times New Roman" w:eastAsia="Times New Roman" w:cs="Times New Roman"/>
          <w:b w:val="1"/>
          <w:bCs w:val="1"/>
          <w:sz w:val="22"/>
          <w:szCs w:val="22"/>
          <w:u w:val="single"/>
        </w:rPr>
        <w:t xml:space="preserve">Lecturer Name: Deborah Jenkins </w:t>
      </w:r>
    </w:p>
    <w:p w:rsidR="3B4CF948" w:rsidP="3B4CF948" w:rsidRDefault="3B4CF948" w14:paraId="7D6239A6" w14:textId="41BCF679">
      <w:pPr>
        <w:pStyle w:val="Normal"/>
        <w:ind w:left="720"/>
        <w:rPr>
          <w:rFonts w:ascii="Times New Roman" w:hAnsi="Times New Roman" w:eastAsia="Times New Roman" w:cs="Times New Roman"/>
          <w:b w:val="1"/>
          <w:bCs w:val="1"/>
          <w:sz w:val="22"/>
          <w:szCs w:val="22"/>
          <w:u w:val="single"/>
        </w:rPr>
      </w:pPr>
    </w:p>
    <w:p w:rsidR="056101F0" w:rsidP="3B4CF948" w:rsidRDefault="056101F0" w14:paraId="24B298C8" w14:textId="1BD60268">
      <w:pPr>
        <w:pStyle w:val="Normal"/>
        <w:ind w:left="0"/>
        <w:rPr>
          <w:rFonts w:ascii="Times New Roman" w:hAnsi="Times New Roman" w:eastAsia="Times New Roman" w:cs="Times New Roman"/>
          <w:b w:val="1"/>
          <w:bCs w:val="1"/>
          <w:sz w:val="22"/>
          <w:szCs w:val="22"/>
          <w:u w:val="single"/>
        </w:rPr>
      </w:pPr>
      <w:r w:rsidRPr="3B4CF948" w:rsidR="056101F0">
        <w:rPr>
          <w:rFonts w:ascii="Times New Roman" w:hAnsi="Times New Roman" w:eastAsia="Times New Roman" w:cs="Times New Roman"/>
          <w:b w:val="1"/>
          <w:bCs w:val="1"/>
          <w:sz w:val="22"/>
          <w:szCs w:val="22"/>
          <w:u w:val="single"/>
        </w:rPr>
        <w:t>(ALL REFERENCES FOUND ON PRESENTATION)</w:t>
      </w:r>
    </w:p>
    <w:p w:rsidR="31B9A78C" w:rsidP="31B9A78C" w:rsidRDefault="31B9A78C" w14:paraId="5DBEF22D" w14:textId="1325A43E">
      <w:pPr>
        <w:rPr>
          <w:rFonts w:ascii="Times New Roman" w:hAnsi="Times New Roman" w:eastAsia="Times New Roman" w:cs="Times New Roman"/>
          <w:b/>
          <w:bCs/>
          <w:sz w:val="22"/>
          <w:szCs w:val="22"/>
          <w:u w:val="single"/>
        </w:rPr>
      </w:pPr>
    </w:p>
    <w:p w:rsidR="6EBBC3C3" w:rsidP="3B4CF948" w:rsidRDefault="6EBBC3C3" w14:paraId="0CC03338" w14:textId="5B22E232">
      <w:pPr>
        <w:rPr>
          <w:rFonts w:ascii="Times New Roman" w:hAnsi="Times New Roman" w:eastAsia="Times New Roman" w:cs="Times New Roman"/>
          <w:b w:val="1"/>
          <w:bCs w:val="1"/>
          <w:sz w:val="22"/>
          <w:szCs w:val="22"/>
          <w:u w:val="single"/>
        </w:rPr>
      </w:pPr>
      <w:r w:rsidRPr="3B4CF948" w:rsidR="5C6A93B3">
        <w:rPr>
          <w:rFonts w:ascii="Times New Roman" w:hAnsi="Times New Roman" w:eastAsia="Times New Roman" w:cs="Times New Roman"/>
          <w:b w:val="1"/>
          <w:bCs w:val="1"/>
          <w:sz w:val="22"/>
          <w:szCs w:val="22"/>
          <w:u w:val="single"/>
        </w:rPr>
        <w:t>Slide</w:t>
      </w:r>
      <w:r w:rsidRPr="3B4CF948" w:rsidR="410F4263">
        <w:rPr>
          <w:rFonts w:ascii="Times New Roman" w:hAnsi="Times New Roman" w:eastAsia="Times New Roman" w:cs="Times New Roman"/>
          <w:b w:val="1"/>
          <w:bCs w:val="1"/>
          <w:sz w:val="22"/>
          <w:szCs w:val="22"/>
          <w:u w:val="single"/>
        </w:rPr>
        <w:t xml:space="preserve"> </w:t>
      </w:r>
      <w:r w:rsidRPr="3B4CF948" w:rsidR="5C6A93B3">
        <w:rPr>
          <w:rFonts w:ascii="Times New Roman" w:hAnsi="Times New Roman" w:eastAsia="Times New Roman" w:cs="Times New Roman"/>
          <w:b w:val="1"/>
          <w:bCs w:val="1"/>
          <w:sz w:val="22"/>
          <w:szCs w:val="22"/>
          <w:u w:val="single"/>
        </w:rPr>
        <w:t>1</w:t>
      </w:r>
    </w:p>
    <w:p w:rsidR="6B910F37" w:rsidP="3B4CF948" w:rsidRDefault="6B910F37" w14:paraId="5689331D" w14:textId="46060761">
      <w:pPr>
        <w:rPr>
          <w:rFonts w:ascii="Times New Roman" w:hAnsi="Times New Roman" w:eastAsia="Times New Roman" w:cs="Times New Roman"/>
          <w:b w:val="1"/>
          <w:bCs w:val="1"/>
          <w:i w:val="1"/>
          <w:iCs w:val="1"/>
          <w:color w:val="000000" w:themeColor="text1" w:themeTint="FF" w:themeShade="FF"/>
          <w:sz w:val="22"/>
          <w:szCs w:val="22"/>
        </w:rPr>
      </w:pPr>
      <w:r w:rsidRPr="3B4CF948" w:rsidR="6B910F37">
        <w:rPr>
          <w:rFonts w:ascii="Times New Roman" w:hAnsi="Times New Roman" w:eastAsia="Times New Roman" w:cs="Times New Roman"/>
          <w:b w:val="1"/>
          <w:bCs w:val="1"/>
          <w:i w:val="1"/>
          <w:iCs w:val="1"/>
          <w:color w:val="000000" w:themeColor="text1" w:themeTint="FF" w:themeShade="FF"/>
          <w:sz w:val="22"/>
          <w:szCs w:val="22"/>
        </w:rPr>
        <w:t>Arwen speaks.</w:t>
      </w:r>
    </w:p>
    <w:p w:rsidR="6EBBC3C3" w:rsidP="31B9A78C" w:rsidRDefault="6EBBC3C3" w14:paraId="72A0CE55" w14:textId="5C650477">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b/>
          <w:bCs/>
          <w:sz w:val="22"/>
          <w:szCs w:val="22"/>
        </w:rPr>
        <w:t>Me-</w:t>
      </w:r>
      <w:r w:rsidRPr="31B9A78C">
        <w:rPr>
          <w:rFonts w:ascii="Times New Roman" w:hAnsi="Times New Roman" w:eastAsia="Times New Roman" w:cs="Times New Roman"/>
          <w:sz w:val="22"/>
          <w:szCs w:val="22"/>
        </w:rPr>
        <w:t xml:space="preserve"> </w:t>
      </w:r>
      <w:r w:rsidRPr="31B9A78C">
        <w:rPr>
          <w:rFonts w:ascii="Times New Roman" w:hAnsi="Times New Roman" w:eastAsia="Times New Roman" w:cs="Times New Roman"/>
          <w:color w:val="000000" w:themeColor="text1"/>
          <w:sz w:val="22"/>
          <w:szCs w:val="22"/>
        </w:rPr>
        <w:t>Today, we’ll explore innovative hospitality strategies that ensure service excellence and sustainability in a rapidly evolving industry.</w:t>
      </w:r>
    </w:p>
    <w:p w:rsidR="78993CFC" w:rsidP="3B4CF948" w:rsidRDefault="78993CFC" w14:paraId="18EB6B5E" w14:textId="30C02185">
      <w:pPr>
        <w:rPr>
          <w:rFonts w:ascii="Times New Roman" w:hAnsi="Times New Roman" w:eastAsia="Times New Roman" w:cs="Times New Roman"/>
          <w:b w:val="1"/>
          <w:bCs w:val="1"/>
          <w:i w:val="1"/>
          <w:iCs w:val="1"/>
          <w:color w:val="000000" w:themeColor="text1"/>
          <w:sz w:val="22"/>
          <w:szCs w:val="22"/>
        </w:rPr>
      </w:pPr>
      <w:r w:rsidRPr="3B4CF948" w:rsidR="56A747F1">
        <w:rPr>
          <w:rFonts w:ascii="Times New Roman" w:hAnsi="Times New Roman" w:eastAsia="Times New Roman" w:cs="Times New Roman"/>
          <w:b w:val="1"/>
          <w:bCs w:val="1"/>
          <w:i w:val="1"/>
          <w:iCs w:val="1"/>
          <w:color w:val="000000" w:themeColor="text1" w:themeTint="FF" w:themeShade="FF"/>
          <w:sz w:val="22"/>
          <w:szCs w:val="22"/>
        </w:rPr>
        <w:t>Arwen speaks again</w:t>
      </w:r>
      <w:r w:rsidRPr="3B4CF948" w:rsidR="5D72D5E8">
        <w:rPr>
          <w:rFonts w:ascii="Times New Roman" w:hAnsi="Times New Roman" w:eastAsia="Times New Roman" w:cs="Times New Roman"/>
          <w:b w:val="1"/>
          <w:bCs w:val="1"/>
          <w:i w:val="1"/>
          <w:iCs w:val="1"/>
          <w:color w:val="000000" w:themeColor="text1" w:themeTint="FF" w:themeShade="FF"/>
          <w:sz w:val="22"/>
          <w:szCs w:val="22"/>
        </w:rPr>
        <w:t>.</w:t>
      </w:r>
    </w:p>
    <w:p w:rsidR="31B9A78C" w:rsidP="31B9A78C" w:rsidRDefault="31B9A78C" w14:paraId="121C51B1" w14:textId="2F0AB4E5">
      <w:pPr>
        <w:rPr>
          <w:rFonts w:ascii="Times New Roman" w:hAnsi="Times New Roman" w:eastAsia="Times New Roman" w:cs="Times New Roman"/>
          <w:color w:val="000000" w:themeColor="text1"/>
          <w:sz w:val="22"/>
          <w:szCs w:val="22"/>
        </w:rPr>
      </w:pPr>
    </w:p>
    <w:p w:rsidR="2727E482" w:rsidP="31B9A78C" w:rsidRDefault="2727E482" w14:paraId="28879C12" w14:textId="0C01CE3E">
      <w:pPr>
        <w:rPr>
          <w:rFonts w:ascii="Times New Roman" w:hAnsi="Times New Roman" w:eastAsia="Times New Roman" w:cs="Times New Roman"/>
          <w:b/>
          <w:bCs/>
          <w:color w:val="000000" w:themeColor="text1"/>
          <w:sz w:val="22"/>
          <w:szCs w:val="22"/>
          <w:u w:val="single"/>
        </w:rPr>
      </w:pPr>
      <w:r w:rsidRPr="3B4CF948" w:rsidR="70051128">
        <w:rPr>
          <w:rFonts w:ascii="Times New Roman" w:hAnsi="Times New Roman" w:eastAsia="Times New Roman" w:cs="Times New Roman"/>
          <w:b w:val="1"/>
          <w:bCs w:val="1"/>
          <w:color w:val="000000" w:themeColor="text1" w:themeTint="FF" w:themeShade="FF"/>
          <w:sz w:val="22"/>
          <w:szCs w:val="22"/>
          <w:u w:val="single"/>
        </w:rPr>
        <w:t>Slide 2</w:t>
      </w:r>
    </w:p>
    <w:p w:rsidR="6A799287" w:rsidP="3B4CF948" w:rsidRDefault="6A799287" w14:paraId="26126EF0" w14:textId="63C31712">
      <w:pPr>
        <w:rPr>
          <w:rFonts w:ascii="Times New Roman" w:hAnsi="Times New Roman" w:eastAsia="Times New Roman" w:cs="Times New Roman"/>
          <w:b w:val="1"/>
          <w:bCs w:val="1"/>
          <w:i w:val="1"/>
          <w:iCs w:val="1"/>
          <w:color w:val="000000" w:themeColor="text1" w:themeTint="FF" w:themeShade="FF"/>
          <w:sz w:val="22"/>
          <w:szCs w:val="22"/>
        </w:rPr>
      </w:pPr>
      <w:r w:rsidRPr="3B4CF948" w:rsidR="6A799287">
        <w:rPr>
          <w:rFonts w:ascii="Times New Roman" w:hAnsi="Times New Roman" w:eastAsia="Times New Roman" w:cs="Times New Roman"/>
          <w:b w:val="1"/>
          <w:bCs w:val="1"/>
          <w:i w:val="1"/>
          <w:iCs w:val="1"/>
          <w:color w:val="000000" w:themeColor="text1" w:themeTint="FF" w:themeShade="FF"/>
          <w:sz w:val="22"/>
          <w:szCs w:val="22"/>
        </w:rPr>
        <w:t>Arwen speaks.</w:t>
      </w:r>
    </w:p>
    <w:p w:rsidR="39DD246A" w:rsidP="31B9A78C" w:rsidRDefault="39DD246A" w14:paraId="2CF00C04" w14:textId="04DF5EE1">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b/>
          <w:bCs/>
          <w:color w:val="000000" w:themeColor="text1"/>
          <w:sz w:val="22"/>
          <w:szCs w:val="22"/>
        </w:rPr>
        <w:t xml:space="preserve">Me- </w:t>
      </w:r>
      <w:r w:rsidRPr="31B9A78C">
        <w:rPr>
          <w:rFonts w:ascii="Times New Roman" w:hAnsi="Times New Roman" w:eastAsia="Times New Roman" w:cs="Times New Roman"/>
          <w:color w:val="000000" w:themeColor="text1"/>
          <w:sz w:val="22"/>
          <w:szCs w:val="22"/>
        </w:rPr>
        <w:t xml:space="preserve">The theme’s we have decided to accompany is modern and classy for our gourmet hotel. </w:t>
      </w:r>
    </w:p>
    <w:p w:rsidR="39DD246A" w:rsidP="31B9A78C" w:rsidRDefault="39DD246A" w14:paraId="4D97C18B" w14:textId="68B9303A">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These blend innovation with timeless sophistication, ensuring a sleek design, advanced amenities and premium service. </w:t>
      </w:r>
    </w:p>
    <w:p w:rsidR="39DD246A" w:rsidP="31B9A78C" w:rsidRDefault="39DD246A" w14:paraId="252F11FB" w14:textId="39C1A835">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This creates a refined yet forward-thinking atmosphere, appealing to guests seeking both elegance and contemporary luxury. </w:t>
      </w:r>
    </w:p>
    <w:p w:rsidR="31B9A78C" w:rsidP="31B9A78C" w:rsidRDefault="31B9A78C" w14:paraId="5C32BC77" w14:textId="56C76893">
      <w:pPr>
        <w:rPr>
          <w:rFonts w:ascii="Times New Roman" w:hAnsi="Times New Roman" w:eastAsia="Times New Roman" w:cs="Times New Roman"/>
          <w:color w:val="000000" w:themeColor="text1"/>
          <w:sz w:val="22"/>
          <w:szCs w:val="22"/>
        </w:rPr>
      </w:pPr>
    </w:p>
    <w:p w:rsidR="39DD246A" w:rsidP="31B9A78C" w:rsidRDefault="39DD246A" w14:paraId="6982D23E" w14:textId="482B6292">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Offering top-notch, inventive cuisine made with the finest ingredients, our gourmet hotel is committed to culinary perfection. </w:t>
      </w:r>
    </w:p>
    <w:p w:rsidR="39DD246A" w:rsidP="31B9A78C" w:rsidRDefault="39DD246A" w14:paraId="11736B41" w14:textId="6978B2C6">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While maintaining a guest-centric experience with individualised care, we place a high priority on sustainability, using locally sourced produce and reducing waste. We combine real flavours with innovative ideas in a sophisticated and elegant setting, always changing to reinvent fine dining and opulent hospitality. </w:t>
      </w:r>
    </w:p>
    <w:p w:rsidR="08AA315D" w:rsidP="3B4CF948" w:rsidRDefault="08AA315D" w14:paraId="24F0FCB3" w14:textId="66C1C794">
      <w:pPr>
        <w:rPr>
          <w:rFonts w:ascii="Times New Roman" w:hAnsi="Times New Roman" w:eastAsia="Times New Roman" w:cs="Times New Roman"/>
          <w:b w:val="1"/>
          <w:bCs w:val="1"/>
          <w:i w:val="1"/>
          <w:iCs w:val="1"/>
          <w:color w:val="000000" w:themeColor="text1"/>
          <w:sz w:val="22"/>
          <w:szCs w:val="22"/>
        </w:rPr>
      </w:pPr>
      <w:r w:rsidRPr="3B4CF948" w:rsidR="7DE19BC4">
        <w:rPr>
          <w:rFonts w:ascii="Times New Roman" w:hAnsi="Times New Roman" w:eastAsia="Times New Roman" w:cs="Times New Roman"/>
          <w:b w:val="1"/>
          <w:bCs w:val="1"/>
          <w:i w:val="1"/>
          <w:iCs w:val="1"/>
          <w:color w:val="000000" w:themeColor="text1" w:themeTint="FF" w:themeShade="FF"/>
          <w:sz w:val="22"/>
          <w:szCs w:val="22"/>
        </w:rPr>
        <w:t>Arwen speaks again</w:t>
      </w:r>
      <w:r w:rsidRPr="3B4CF948" w:rsidR="0470F2CF">
        <w:rPr>
          <w:rFonts w:ascii="Times New Roman" w:hAnsi="Times New Roman" w:eastAsia="Times New Roman" w:cs="Times New Roman"/>
          <w:b w:val="1"/>
          <w:bCs w:val="1"/>
          <w:i w:val="1"/>
          <w:iCs w:val="1"/>
          <w:color w:val="000000" w:themeColor="text1" w:themeTint="FF" w:themeShade="FF"/>
          <w:sz w:val="22"/>
          <w:szCs w:val="22"/>
        </w:rPr>
        <w:t>.</w:t>
      </w:r>
    </w:p>
    <w:p w:rsidR="31B9A78C" w:rsidP="31B9A78C" w:rsidRDefault="31B9A78C" w14:paraId="6CFBB4D8" w14:textId="387157E3">
      <w:pPr>
        <w:rPr>
          <w:rFonts w:ascii="Times New Roman" w:hAnsi="Times New Roman" w:eastAsia="Times New Roman" w:cs="Times New Roman"/>
          <w:color w:val="000000" w:themeColor="text1"/>
          <w:sz w:val="22"/>
          <w:szCs w:val="22"/>
        </w:rPr>
      </w:pPr>
    </w:p>
    <w:p w:rsidR="0F776FD5" w:rsidP="31B9A78C" w:rsidRDefault="0F776FD5" w14:paraId="22C7946B" w14:textId="755385C2">
      <w:pPr>
        <w:rPr>
          <w:rFonts w:ascii="Times New Roman" w:hAnsi="Times New Roman" w:eastAsia="Times New Roman" w:cs="Times New Roman"/>
          <w:b/>
          <w:bCs/>
          <w:color w:val="000000" w:themeColor="text1"/>
          <w:sz w:val="22"/>
          <w:szCs w:val="22"/>
          <w:u w:val="single"/>
        </w:rPr>
      </w:pPr>
      <w:r w:rsidRPr="3B4CF948" w:rsidR="72061078">
        <w:rPr>
          <w:rFonts w:ascii="Times New Roman" w:hAnsi="Times New Roman" w:eastAsia="Times New Roman" w:cs="Times New Roman"/>
          <w:b w:val="1"/>
          <w:bCs w:val="1"/>
          <w:color w:val="000000" w:themeColor="text1" w:themeTint="FF" w:themeShade="FF"/>
          <w:sz w:val="22"/>
          <w:szCs w:val="22"/>
          <w:u w:val="single"/>
        </w:rPr>
        <w:t>Slide 3</w:t>
      </w:r>
    </w:p>
    <w:p w:rsidR="0F776FD5" w:rsidP="3B4CF948" w:rsidRDefault="0F776FD5" w14:paraId="6E7876C0" w14:textId="1DE1C432">
      <w:pPr>
        <w:rPr>
          <w:rFonts w:ascii="Times New Roman" w:hAnsi="Times New Roman" w:eastAsia="Times New Roman" w:cs="Times New Roman"/>
          <w:b w:val="1"/>
          <w:bCs w:val="1"/>
          <w:color w:val="000000" w:themeColor="text1" w:themeTint="FF" w:themeShade="FF"/>
          <w:sz w:val="22"/>
          <w:szCs w:val="22"/>
        </w:rPr>
      </w:pPr>
      <w:r w:rsidRPr="3B4CF948" w:rsidR="4C7DE781">
        <w:rPr>
          <w:rFonts w:ascii="Times New Roman" w:hAnsi="Times New Roman" w:eastAsia="Times New Roman" w:cs="Times New Roman"/>
          <w:b w:val="1"/>
          <w:bCs w:val="1"/>
          <w:i w:val="1"/>
          <w:iCs w:val="1"/>
          <w:color w:val="000000" w:themeColor="text1" w:themeTint="FF" w:themeShade="FF"/>
          <w:sz w:val="22"/>
          <w:szCs w:val="22"/>
        </w:rPr>
        <w:t>Arwen speaks.</w:t>
      </w:r>
      <w:proofErr w:type="spellStart"/>
      <w:proofErr w:type="spellEnd"/>
    </w:p>
    <w:p w:rsidR="0F776FD5" w:rsidP="31B9A78C" w:rsidRDefault="0F776FD5" w14:paraId="7D03F2FD" w14:textId="19E7C012">
      <w:pPr>
        <w:rPr>
          <w:rFonts w:ascii="Times New Roman" w:hAnsi="Times New Roman" w:eastAsia="Times New Roman" w:cs="Times New Roman"/>
          <w:color w:val="000000" w:themeColor="text1"/>
          <w:sz w:val="22"/>
          <w:szCs w:val="22"/>
        </w:rPr>
      </w:pPr>
      <w:r w:rsidRPr="3B4CF948" w:rsidR="72061078">
        <w:rPr>
          <w:rFonts w:ascii="Times New Roman" w:hAnsi="Times New Roman" w:eastAsia="Times New Roman" w:cs="Times New Roman"/>
          <w:b w:val="1"/>
          <w:bCs w:val="1"/>
          <w:color w:val="000000" w:themeColor="text1" w:themeTint="FF" w:themeShade="FF"/>
          <w:sz w:val="22"/>
          <w:szCs w:val="22"/>
        </w:rPr>
        <w:t>Me-</w:t>
      </w:r>
      <w:r w:rsidRPr="3B4CF948" w:rsidR="72061078">
        <w:rPr>
          <w:rFonts w:ascii="Times New Roman" w:hAnsi="Times New Roman" w:eastAsia="Times New Roman" w:cs="Times New Roman"/>
          <w:color w:val="000000" w:themeColor="text1" w:themeTint="FF" w:themeShade="FF"/>
          <w:sz w:val="22"/>
          <w:szCs w:val="22"/>
        </w:rPr>
        <w:t xml:space="preserve"> With the strategic move, building a gourmet hotel in mumbles, it will bring tourism growth as the area is thriving as a tourism hub for </w:t>
      </w:r>
      <w:r w:rsidRPr="3B4CF948" w:rsidR="72061078">
        <w:rPr>
          <w:rFonts w:ascii="Times New Roman" w:hAnsi="Times New Roman" w:eastAsia="Times New Roman" w:cs="Times New Roman"/>
          <w:color w:val="000000" w:themeColor="text1" w:themeTint="FF" w:themeShade="FF"/>
          <w:sz w:val="22"/>
          <w:szCs w:val="22"/>
        </w:rPr>
        <w:t>travelers</w:t>
      </w:r>
      <w:r w:rsidRPr="3B4CF948" w:rsidR="72061078">
        <w:rPr>
          <w:rFonts w:ascii="Times New Roman" w:hAnsi="Times New Roman" w:eastAsia="Times New Roman" w:cs="Times New Roman"/>
          <w:color w:val="000000" w:themeColor="text1" w:themeTint="FF" w:themeShade="FF"/>
          <w:sz w:val="22"/>
          <w:szCs w:val="22"/>
        </w:rPr>
        <w:t xml:space="preserve">, </w:t>
      </w:r>
      <w:r w:rsidRPr="3B4CF948" w:rsidR="72061078">
        <w:rPr>
          <w:rFonts w:ascii="Times New Roman" w:hAnsi="Times New Roman" w:eastAsia="Times New Roman" w:cs="Times New Roman"/>
          <w:color w:val="000000" w:themeColor="text1" w:themeTint="FF" w:themeShade="FF"/>
          <w:sz w:val="22"/>
          <w:szCs w:val="22"/>
        </w:rPr>
        <w:t>benefiting</w:t>
      </w:r>
      <w:r w:rsidRPr="3B4CF948" w:rsidR="72061078">
        <w:rPr>
          <w:rFonts w:ascii="Times New Roman" w:hAnsi="Times New Roman" w:eastAsia="Times New Roman" w:cs="Times New Roman"/>
          <w:color w:val="000000" w:themeColor="text1" w:themeTint="FF" w:themeShade="FF"/>
          <w:sz w:val="22"/>
          <w:szCs w:val="22"/>
        </w:rPr>
        <w:t xml:space="preserve"> from Swansea’s expanding hospitality sector and government-backed accommodation developments with food and cultural tourism.</w:t>
      </w:r>
    </w:p>
    <w:p w:rsidR="31B9A78C" w:rsidP="31B9A78C" w:rsidRDefault="31B9A78C" w14:paraId="479A538D" w14:textId="7F9FB4C6">
      <w:pPr>
        <w:rPr>
          <w:rFonts w:ascii="Times New Roman" w:hAnsi="Times New Roman" w:eastAsia="Times New Roman" w:cs="Times New Roman"/>
          <w:color w:val="000000" w:themeColor="text1"/>
          <w:sz w:val="22"/>
          <w:szCs w:val="22"/>
        </w:rPr>
      </w:pPr>
    </w:p>
    <w:p w:rsidR="3B4CF948" w:rsidP="3B4CF948" w:rsidRDefault="3B4CF948" w14:paraId="756BDE4D" w14:textId="27DD6645">
      <w:pPr>
        <w:rPr>
          <w:rFonts w:ascii="Times New Roman" w:hAnsi="Times New Roman" w:eastAsia="Times New Roman" w:cs="Times New Roman"/>
          <w:b w:val="1"/>
          <w:bCs w:val="1"/>
          <w:color w:val="000000" w:themeColor="text1" w:themeTint="FF" w:themeShade="FF"/>
          <w:sz w:val="22"/>
          <w:szCs w:val="22"/>
          <w:u w:val="single"/>
        </w:rPr>
      </w:pPr>
    </w:p>
    <w:p w:rsidR="31B9A78C" w:rsidP="3B4CF948" w:rsidRDefault="31B9A78C" w14:paraId="023722E4" w14:textId="33E54FC9">
      <w:pPr>
        <w:rPr>
          <w:rFonts w:ascii="Times New Roman" w:hAnsi="Times New Roman" w:eastAsia="Times New Roman" w:cs="Times New Roman"/>
          <w:b w:val="1"/>
          <w:bCs w:val="1"/>
          <w:color w:val="000000" w:themeColor="text1"/>
          <w:sz w:val="22"/>
          <w:szCs w:val="22"/>
          <w:u w:val="single"/>
        </w:rPr>
      </w:pPr>
      <w:r w:rsidRPr="3B4CF948" w:rsidR="72061078">
        <w:rPr>
          <w:rFonts w:ascii="Times New Roman" w:hAnsi="Times New Roman" w:eastAsia="Times New Roman" w:cs="Times New Roman"/>
          <w:b w:val="1"/>
          <w:bCs w:val="1"/>
          <w:color w:val="000000" w:themeColor="text1" w:themeTint="FF" w:themeShade="FF"/>
          <w:sz w:val="22"/>
          <w:szCs w:val="22"/>
          <w:u w:val="single"/>
        </w:rPr>
        <w:t>Slide 4</w:t>
      </w:r>
      <w:r w:rsidRPr="3B4CF948" w:rsidR="40B63A86">
        <w:rPr>
          <w:rFonts w:ascii="Times New Roman" w:hAnsi="Times New Roman" w:eastAsia="Times New Roman" w:cs="Times New Roman"/>
          <w:b w:val="1"/>
          <w:bCs w:val="1"/>
          <w:color w:val="000000" w:themeColor="text1" w:themeTint="FF" w:themeShade="FF"/>
          <w:sz w:val="22"/>
          <w:szCs w:val="22"/>
          <w:u w:val="single"/>
        </w:rPr>
        <w:t>,5 &amp; 6</w:t>
      </w:r>
      <w:r w:rsidRPr="3B4CF948" w:rsidR="72061078">
        <w:rPr>
          <w:rFonts w:ascii="Times New Roman" w:hAnsi="Times New Roman" w:eastAsia="Times New Roman" w:cs="Times New Roman"/>
          <w:b w:val="1"/>
          <w:bCs w:val="1"/>
          <w:color w:val="000000" w:themeColor="text1" w:themeTint="FF" w:themeShade="FF"/>
          <w:sz w:val="22"/>
          <w:szCs w:val="22"/>
          <w:u w:val="single"/>
        </w:rPr>
        <w:t xml:space="preserve"> – Arwen</w:t>
      </w:r>
    </w:p>
    <w:p w:rsidR="0F776FD5" w:rsidP="31B9A78C" w:rsidRDefault="0F776FD5" w14:paraId="7F965AAF" w14:textId="70BA98C2">
      <w:pPr>
        <w:rPr>
          <w:rFonts w:ascii="Times New Roman" w:hAnsi="Times New Roman" w:eastAsia="Times New Roman" w:cs="Times New Roman"/>
          <w:b/>
          <w:bCs/>
          <w:color w:val="000000" w:themeColor="text1"/>
          <w:sz w:val="22"/>
          <w:szCs w:val="22"/>
          <w:u w:val="single"/>
        </w:rPr>
      </w:pPr>
      <w:r w:rsidRPr="31B9A78C">
        <w:rPr>
          <w:rFonts w:ascii="Times New Roman" w:hAnsi="Times New Roman" w:eastAsia="Times New Roman" w:cs="Times New Roman"/>
          <w:b/>
          <w:bCs/>
          <w:color w:val="000000" w:themeColor="text1"/>
          <w:sz w:val="22"/>
          <w:szCs w:val="22"/>
          <w:u w:val="single"/>
        </w:rPr>
        <w:t xml:space="preserve">Slide 7- Me </w:t>
      </w:r>
    </w:p>
    <w:p w:rsidR="0F776FD5" w:rsidP="31B9A78C" w:rsidRDefault="0F776FD5" w14:paraId="5F83B071" w14:textId="60569084">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The guest service topic that we have specifically chosen to focus on is Service Excellence. Service Excellence is all about the way in which we will </w:t>
      </w:r>
      <w:r w:rsidRPr="31B9A78C" w:rsidR="7932E328">
        <w:rPr>
          <w:rFonts w:ascii="Times New Roman" w:hAnsi="Times New Roman" w:eastAsia="Times New Roman" w:cs="Times New Roman"/>
          <w:color w:val="000000" w:themeColor="text1"/>
          <w:sz w:val="22"/>
          <w:szCs w:val="22"/>
        </w:rPr>
        <w:t xml:space="preserve">provide our customers and guests with a one of a kind ‘wow’ factor through giving a unique experience for every individual. </w:t>
      </w:r>
    </w:p>
    <w:p w:rsidR="31B9A78C" w:rsidP="31B9A78C" w:rsidRDefault="31B9A78C" w14:paraId="6233B0EE" w14:textId="6EC45020">
      <w:pPr>
        <w:rPr>
          <w:rFonts w:ascii="Times New Roman" w:hAnsi="Times New Roman" w:eastAsia="Times New Roman" w:cs="Times New Roman"/>
          <w:color w:val="000000" w:themeColor="text1"/>
          <w:sz w:val="22"/>
          <w:szCs w:val="22"/>
        </w:rPr>
      </w:pPr>
    </w:p>
    <w:p w:rsidR="7932E328" w:rsidP="31B9A78C" w:rsidRDefault="7932E328" w14:paraId="22829B69" w14:textId="284ACC32">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So, what is our ‘wow’ factor? </w:t>
      </w:r>
    </w:p>
    <w:p w:rsidR="7932E328" w:rsidP="31B9A78C" w:rsidRDefault="7932E328" w14:paraId="40ACE0CA" w14:textId="15CB023D">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We would love to provide guests who dine with us an exceptional culinary experience along with an enhanced personal service. </w:t>
      </w:r>
    </w:p>
    <w:p w:rsidR="31B9A78C" w:rsidP="31B9A78C" w:rsidRDefault="31B9A78C" w14:paraId="1117338D" w14:textId="0142A169">
      <w:pPr>
        <w:rPr>
          <w:rFonts w:ascii="Times New Roman" w:hAnsi="Times New Roman" w:eastAsia="Times New Roman" w:cs="Times New Roman"/>
          <w:color w:val="000000" w:themeColor="text1"/>
          <w:sz w:val="22"/>
          <w:szCs w:val="22"/>
        </w:rPr>
      </w:pPr>
    </w:p>
    <w:p w:rsidR="7932E328" w:rsidP="31B9A78C" w:rsidRDefault="7932E328" w14:paraId="7B211FD2" w14:textId="65B2856D">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How will we do this? </w:t>
      </w:r>
    </w:p>
    <w:p w:rsidR="7932E328" w:rsidP="31B9A78C" w:rsidRDefault="7932E328" w14:paraId="28302339" w14:textId="06EC0A3B">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By remembering guest preferences, from allergens to requests.</w:t>
      </w:r>
    </w:p>
    <w:p w:rsidR="7932E328" w:rsidP="31B9A78C" w:rsidRDefault="7932E328" w14:paraId="1DCDCD3C" w14:textId="6C231182">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All special occasions will be logged just in case that group or customer shall return the following year/months to celebrate again. </w:t>
      </w:r>
    </w:p>
    <w:p w:rsidR="7F382745" w:rsidP="31B9A78C" w:rsidRDefault="7F382745" w14:paraId="6C0381B4" w14:textId="3A82A37E">
      <w:pPr>
        <w:rPr>
          <w:rFonts w:ascii="Times New Roman" w:hAnsi="Times New Roman" w:eastAsia="Times New Roman" w:cs="Times New Roman"/>
          <w:color w:val="000000" w:themeColor="text1"/>
          <w:sz w:val="22"/>
          <w:szCs w:val="22"/>
        </w:rPr>
      </w:pPr>
      <w:r w:rsidRPr="3B4CF948" w:rsidR="71D32A73">
        <w:rPr>
          <w:rFonts w:ascii="Times New Roman" w:hAnsi="Times New Roman" w:eastAsia="Times New Roman" w:cs="Times New Roman"/>
          <w:color w:val="000000" w:themeColor="text1" w:themeTint="FF" w:themeShade="FF"/>
          <w:sz w:val="22"/>
          <w:szCs w:val="22"/>
        </w:rPr>
        <w:t xml:space="preserve">And along with this, exclusive discounts will be </w:t>
      </w:r>
      <w:r w:rsidRPr="3B4CF948" w:rsidR="51E681FD">
        <w:rPr>
          <w:rFonts w:ascii="Times New Roman" w:hAnsi="Times New Roman" w:eastAsia="Times New Roman" w:cs="Times New Roman"/>
          <w:color w:val="000000" w:themeColor="text1" w:themeTint="FF" w:themeShade="FF"/>
          <w:sz w:val="22"/>
          <w:szCs w:val="22"/>
        </w:rPr>
        <w:t>offered</w:t>
      </w:r>
      <w:r w:rsidRPr="3B4CF948" w:rsidR="71D32A73">
        <w:rPr>
          <w:rFonts w:ascii="Times New Roman" w:hAnsi="Times New Roman" w:eastAsia="Times New Roman" w:cs="Times New Roman"/>
          <w:color w:val="000000" w:themeColor="text1" w:themeTint="FF" w:themeShade="FF"/>
          <w:sz w:val="22"/>
          <w:szCs w:val="22"/>
        </w:rPr>
        <w:t xml:space="preserve"> for occasions such as anniversaries, birthday </w:t>
      </w:r>
      <w:r w:rsidRPr="3B4CF948" w:rsidR="7FDDEDBA">
        <w:rPr>
          <w:rFonts w:ascii="Times New Roman" w:hAnsi="Times New Roman" w:eastAsia="Times New Roman" w:cs="Times New Roman"/>
          <w:color w:val="000000" w:themeColor="text1" w:themeTint="FF" w:themeShade="FF"/>
          <w:sz w:val="22"/>
          <w:szCs w:val="22"/>
        </w:rPr>
        <w:t>dining's</w:t>
      </w:r>
      <w:r w:rsidRPr="3B4CF948" w:rsidR="71D32A73">
        <w:rPr>
          <w:rFonts w:ascii="Times New Roman" w:hAnsi="Times New Roman" w:eastAsia="Times New Roman" w:cs="Times New Roman"/>
          <w:color w:val="000000" w:themeColor="text1" w:themeTint="FF" w:themeShade="FF"/>
          <w:sz w:val="22"/>
          <w:szCs w:val="22"/>
        </w:rPr>
        <w:t xml:space="preserve"> or other personal celebrations. </w:t>
      </w:r>
    </w:p>
    <w:p w:rsidR="31B9A78C" w:rsidP="31B9A78C" w:rsidRDefault="31B9A78C" w14:paraId="1A7FBC7E" w14:textId="3AFA340B">
      <w:pPr>
        <w:rPr>
          <w:rFonts w:ascii="Times New Roman" w:hAnsi="Times New Roman" w:eastAsia="Times New Roman" w:cs="Times New Roman"/>
          <w:color w:val="000000" w:themeColor="text1"/>
          <w:sz w:val="22"/>
          <w:szCs w:val="22"/>
        </w:rPr>
      </w:pPr>
    </w:p>
    <w:p w:rsidR="31B9A78C" w:rsidP="31B9A78C" w:rsidRDefault="31B9A78C" w14:paraId="38E0574A" w14:textId="27833C99">
      <w:pPr>
        <w:rPr>
          <w:rFonts w:ascii="Times New Roman" w:hAnsi="Times New Roman" w:eastAsia="Times New Roman" w:cs="Times New Roman"/>
          <w:color w:val="000000" w:themeColor="text1"/>
          <w:sz w:val="22"/>
          <w:szCs w:val="22"/>
        </w:rPr>
      </w:pPr>
    </w:p>
    <w:p w:rsidR="47E4D8E9" w:rsidP="31B9A78C" w:rsidRDefault="47E4D8E9" w14:paraId="23C1AD94" w14:textId="54CCEEA0">
      <w:pPr>
        <w:rPr>
          <w:rFonts w:ascii="Times New Roman" w:hAnsi="Times New Roman" w:eastAsia="Times New Roman" w:cs="Times New Roman"/>
          <w:b/>
          <w:bCs/>
          <w:color w:val="000000" w:themeColor="text1"/>
          <w:sz w:val="22"/>
          <w:szCs w:val="22"/>
          <w:u w:val="single"/>
        </w:rPr>
      </w:pPr>
      <w:r w:rsidRPr="31B9A78C">
        <w:rPr>
          <w:rFonts w:ascii="Times New Roman" w:hAnsi="Times New Roman" w:eastAsia="Times New Roman" w:cs="Times New Roman"/>
          <w:b/>
          <w:bCs/>
          <w:color w:val="000000" w:themeColor="text1"/>
          <w:sz w:val="22"/>
          <w:szCs w:val="22"/>
          <w:u w:val="single"/>
        </w:rPr>
        <w:t xml:space="preserve">Slide 8- Me </w:t>
      </w:r>
    </w:p>
    <w:p w:rsidR="72E21FE0" w:rsidP="31B9A78C" w:rsidRDefault="72E21FE0" w14:paraId="69828C26" w14:textId="0ECA702E">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Having food and beverage skills is essential when working within the gourmet hotel industry. People will mainly visit and dine within this kind of estab</w:t>
      </w:r>
      <w:r w:rsidRPr="31B9A78C" w:rsidR="09ED5AB2">
        <w:rPr>
          <w:rFonts w:ascii="Times New Roman" w:hAnsi="Times New Roman" w:eastAsia="Times New Roman" w:cs="Times New Roman"/>
          <w:color w:val="000000" w:themeColor="text1"/>
          <w:sz w:val="22"/>
          <w:szCs w:val="22"/>
        </w:rPr>
        <w:t xml:space="preserve">lishment for the culinary experience, as well as the reputation of the feel and location of the hotel. </w:t>
      </w:r>
    </w:p>
    <w:p w:rsidR="09ED5AB2" w:rsidP="31B9A78C" w:rsidRDefault="09ED5AB2" w14:paraId="70D3EFBC" w14:textId="140DC195">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Some specific skills that are required include upselling techniques such as suggesting premium dishes or </w:t>
      </w:r>
      <w:r w:rsidRPr="31B9A78C" w:rsidR="270A0654">
        <w:rPr>
          <w:rFonts w:ascii="Times New Roman" w:hAnsi="Times New Roman" w:eastAsia="Times New Roman" w:cs="Times New Roman"/>
          <w:color w:val="000000" w:themeColor="text1"/>
          <w:sz w:val="22"/>
          <w:szCs w:val="22"/>
        </w:rPr>
        <w:t>recommending</w:t>
      </w:r>
      <w:r w:rsidRPr="31B9A78C">
        <w:rPr>
          <w:rFonts w:ascii="Times New Roman" w:hAnsi="Times New Roman" w:eastAsia="Times New Roman" w:cs="Times New Roman"/>
          <w:color w:val="000000" w:themeColor="text1"/>
          <w:sz w:val="22"/>
          <w:szCs w:val="22"/>
        </w:rPr>
        <w:t xml:space="preserve"> some fantastic wines. </w:t>
      </w:r>
    </w:p>
    <w:p w:rsidR="72A5FE72" w:rsidP="31B9A78C" w:rsidRDefault="72A5FE72" w14:paraId="0A850CA8" w14:textId="4BFF8B15">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Another skill is guest engagement which is to ensure you are always checking in with guests to see if their meals are up to standard </w:t>
      </w:r>
      <w:r w:rsidRPr="31B9A78C" w:rsidR="3C2E8EE3">
        <w:rPr>
          <w:rFonts w:ascii="Times New Roman" w:hAnsi="Times New Roman" w:eastAsia="Times New Roman" w:cs="Times New Roman"/>
          <w:color w:val="000000" w:themeColor="text1"/>
          <w:sz w:val="22"/>
          <w:szCs w:val="22"/>
        </w:rPr>
        <w:t>and</w:t>
      </w:r>
      <w:r w:rsidRPr="31B9A78C">
        <w:rPr>
          <w:rFonts w:ascii="Times New Roman" w:hAnsi="Times New Roman" w:eastAsia="Times New Roman" w:cs="Times New Roman"/>
          <w:color w:val="000000" w:themeColor="text1"/>
          <w:sz w:val="22"/>
          <w:szCs w:val="22"/>
        </w:rPr>
        <w:t xml:space="preserve"> making </w:t>
      </w:r>
      <w:r w:rsidRPr="31B9A78C" w:rsidR="29B834D5">
        <w:rPr>
          <w:rFonts w:ascii="Times New Roman" w:hAnsi="Times New Roman" w:eastAsia="Times New Roman" w:cs="Times New Roman"/>
          <w:color w:val="000000" w:themeColor="text1"/>
          <w:sz w:val="22"/>
          <w:szCs w:val="22"/>
        </w:rPr>
        <w:t>sure that the guest themselves are okay.</w:t>
      </w:r>
    </w:p>
    <w:p w:rsidR="29B834D5" w:rsidP="31B9A78C" w:rsidRDefault="29B834D5" w14:paraId="4ACEA5B9" w14:textId="59525106">
      <w:pPr>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Table service etiquette is the skill of serving food and drinks to the table on time and clearing empty dishes and cups away as soon as possible. Also aski</w:t>
      </w:r>
      <w:r w:rsidRPr="31B9A78C" w:rsidR="7FF014C2">
        <w:rPr>
          <w:rFonts w:ascii="Times New Roman" w:hAnsi="Times New Roman" w:eastAsia="Times New Roman" w:cs="Times New Roman"/>
          <w:color w:val="000000" w:themeColor="text1"/>
          <w:sz w:val="22"/>
          <w:szCs w:val="22"/>
        </w:rPr>
        <w:t xml:space="preserve">ng if the customer would like a refill on the drinks whilst maintaining a polite and helpful manner. </w:t>
      </w:r>
    </w:p>
    <w:p w:rsidR="31B9A78C" w:rsidP="31B9A78C" w:rsidRDefault="31B9A78C" w14:paraId="2E1FB3F0" w14:textId="4F5952B6">
      <w:pPr>
        <w:rPr>
          <w:rFonts w:ascii="Times New Roman" w:hAnsi="Times New Roman" w:eastAsia="Times New Roman" w:cs="Times New Roman"/>
          <w:color w:val="000000" w:themeColor="text1"/>
          <w:sz w:val="22"/>
          <w:szCs w:val="22"/>
        </w:rPr>
      </w:pPr>
    </w:p>
    <w:p w:rsidR="31B9A78C" w:rsidP="31B9A78C" w:rsidRDefault="31B9A78C" w14:paraId="6837AA96" w14:textId="57183BA4">
      <w:pPr>
        <w:rPr>
          <w:rFonts w:ascii="Times New Roman" w:hAnsi="Times New Roman" w:eastAsia="Times New Roman" w:cs="Times New Roman"/>
          <w:color w:val="000000" w:themeColor="text1"/>
          <w:sz w:val="22"/>
          <w:szCs w:val="22"/>
        </w:rPr>
      </w:pPr>
    </w:p>
    <w:p w:rsidR="31B9A78C" w:rsidP="31B9A78C" w:rsidRDefault="31B9A78C" w14:paraId="7B5D3ABA" w14:textId="391C6F59">
      <w:pPr>
        <w:rPr>
          <w:rFonts w:ascii="Times New Roman" w:hAnsi="Times New Roman" w:eastAsia="Times New Roman" w:cs="Times New Roman"/>
          <w:color w:val="000000" w:themeColor="text1"/>
          <w:sz w:val="22"/>
          <w:szCs w:val="22"/>
        </w:rPr>
      </w:pPr>
    </w:p>
    <w:p w:rsidR="31B9A78C" w:rsidP="3B4CF948" w:rsidRDefault="31B9A78C" w14:paraId="1CF1C5AC" w14:noSpellErr="1" w14:textId="7003C30A">
      <w:pPr>
        <w:pStyle w:val="Normal"/>
        <w:rPr>
          <w:rFonts w:ascii="Times New Roman" w:hAnsi="Times New Roman" w:eastAsia="Times New Roman" w:cs="Times New Roman"/>
          <w:color w:val="000000" w:themeColor="text1"/>
          <w:sz w:val="22"/>
          <w:szCs w:val="22"/>
        </w:rPr>
      </w:pPr>
    </w:p>
    <w:p w:rsidR="3B4CF948" w:rsidP="3B4CF948" w:rsidRDefault="3B4CF948" w14:paraId="2AE07417" w14:textId="0D8BEA35">
      <w:pPr>
        <w:pStyle w:val="Normal"/>
        <w:rPr>
          <w:rFonts w:ascii="Times New Roman" w:hAnsi="Times New Roman" w:eastAsia="Times New Roman" w:cs="Times New Roman"/>
          <w:color w:val="000000" w:themeColor="text1" w:themeTint="FF" w:themeShade="FF"/>
          <w:sz w:val="22"/>
          <w:szCs w:val="22"/>
        </w:rPr>
      </w:pPr>
    </w:p>
    <w:p w:rsidR="3B4CF948" w:rsidP="3B4CF948" w:rsidRDefault="3B4CF948" w14:paraId="2F4F8326" w14:textId="7891AF0E">
      <w:pPr>
        <w:pStyle w:val="Normal"/>
        <w:rPr>
          <w:rFonts w:ascii="Times New Roman" w:hAnsi="Times New Roman" w:eastAsia="Times New Roman" w:cs="Times New Roman"/>
          <w:color w:val="000000" w:themeColor="text1" w:themeTint="FF" w:themeShade="FF"/>
          <w:sz w:val="22"/>
          <w:szCs w:val="22"/>
        </w:rPr>
      </w:pPr>
    </w:p>
    <w:p w:rsidR="3B4CF948" w:rsidP="3B4CF948" w:rsidRDefault="3B4CF948" w14:paraId="135D7FAE" w14:textId="091B1407">
      <w:pPr>
        <w:pStyle w:val="Normal"/>
        <w:rPr>
          <w:rFonts w:ascii="Times New Roman" w:hAnsi="Times New Roman" w:eastAsia="Times New Roman" w:cs="Times New Roman"/>
          <w:color w:val="000000" w:themeColor="text1" w:themeTint="FF" w:themeShade="FF"/>
          <w:sz w:val="22"/>
          <w:szCs w:val="22"/>
        </w:rPr>
      </w:pPr>
    </w:p>
    <w:p w:rsidR="4C2ECE85" w:rsidP="31B9A78C" w:rsidRDefault="4C2ECE85" w14:paraId="2E867FB7" w14:textId="2CF75C50">
      <w:pPr>
        <w:rPr>
          <w:rFonts w:ascii="Times New Roman" w:hAnsi="Times New Roman" w:eastAsia="Times New Roman" w:cs="Times New Roman"/>
          <w:b/>
          <w:bCs/>
          <w:color w:val="000000" w:themeColor="text1"/>
          <w:sz w:val="22"/>
          <w:szCs w:val="22"/>
          <w:u w:val="single"/>
        </w:rPr>
      </w:pPr>
      <w:r w:rsidRPr="3B4CF948" w:rsidR="5C6461DC">
        <w:rPr>
          <w:rFonts w:ascii="Times New Roman" w:hAnsi="Times New Roman" w:eastAsia="Times New Roman" w:cs="Times New Roman"/>
          <w:b w:val="1"/>
          <w:bCs w:val="1"/>
          <w:color w:val="000000" w:themeColor="text1" w:themeTint="FF" w:themeShade="FF"/>
          <w:sz w:val="22"/>
          <w:szCs w:val="22"/>
          <w:u w:val="single"/>
        </w:rPr>
        <w:t xml:space="preserve">Slide 9 </w:t>
      </w:r>
    </w:p>
    <w:p w:rsidR="4C2ECE85" w:rsidP="3B4CF948" w:rsidRDefault="4C2ECE85" w14:paraId="459C0CDB" w14:textId="59471676">
      <w:pPr>
        <w:spacing w:after="0"/>
        <w:rPr>
          <w:rFonts w:ascii="Times New Roman" w:hAnsi="Times New Roman" w:eastAsia="Times New Roman" w:cs="Times New Roman"/>
          <w:b w:val="1"/>
          <w:bCs w:val="1"/>
          <w:i w:val="1"/>
          <w:iCs w:val="1"/>
          <w:color w:val="000000" w:themeColor="text1" w:themeTint="FF" w:themeShade="FF"/>
          <w:sz w:val="22"/>
          <w:szCs w:val="22"/>
        </w:rPr>
      </w:pPr>
      <w:r w:rsidRPr="3B4CF948" w:rsidR="58D84C03">
        <w:rPr>
          <w:rFonts w:ascii="Times New Roman" w:hAnsi="Times New Roman" w:eastAsia="Times New Roman" w:cs="Times New Roman"/>
          <w:b w:val="1"/>
          <w:bCs w:val="1"/>
          <w:i w:val="1"/>
          <w:iCs w:val="1"/>
          <w:color w:val="000000" w:themeColor="text1" w:themeTint="FF" w:themeShade="FF"/>
          <w:sz w:val="22"/>
          <w:szCs w:val="22"/>
        </w:rPr>
        <w:t>Arwen speaks.</w:t>
      </w:r>
    </w:p>
    <w:p w:rsidR="4C2ECE85" w:rsidP="31B9A78C" w:rsidRDefault="4C2ECE85" w14:paraId="0E818699" w14:textId="006068E0">
      <w:pPr>
        <w:spacing w:after="0"/>
        <w:rPr>
          <w:rFonts w:ascii="Times New Roman" w:hAnsi="Times New Roman" w:eastAsia="Times New Roman" w:cs="Times New Roman"/>
          <w:color w:val="000000" w:themeColor="text1"/>
          <w:sz w:val="22"/>
          <w:szCs w:val="22"/>
        </w:rPr>
      </w:pPr>
      <w:r w:rsidRPr="3B4CF948" w:rsidR="5C6461DC">
        <w:rPr>
          <w:rFonts w:ascii="Times New Roman" w:hAnsi="Times New Roman" w:eastAsia="Times New Roman" w:cs="Times New Roman"/>
          <w:b w:val="1"/>
          <w:bCs w:val="1"/>
          <w:color w:val="000000" w:themeColor="text1" w:themeTint="FF" w:themeShade="FF"/>
          <w:sz w:val="22"/>
          <w:szCs w:val="22"/>
        </w:rPr>
        <w:t xml:space="preserve">Me- </w:t>
      </w:r>
      <w:r w:rsidRPr="3B4CF948" w:rsidR="5C6461DC">
        <w:rPr>
          <w:rFonts w:ascii="Times New Roman" w:hAnsi="Times New Roman" w:eastAsia="Times New Roman" w:cs="Times New Roman"/>
          <w:color w:val="000000" w:themeColor="text1" w:themeTint="FF" w:themeShade="FF"/>
          <w:sz w:val="22"/>
          <w:szCs w:val="22"/>
        </w:rPr>
        <w:t xml:space="preserve">  Staff will gain hands-on experience and learning through this training session, exploring tills, bars and tasting of food and wine to gain a better understanding of what the customers will experience before our grand opening. Furthermore, it will create long-term benefits for the hotel including a skilled team trained in all skills, guest loyalty with repeat customers, a strong brand reputation in which will increase revenue growth. </w:t>
      </w:r>
    </w:p>
    <w:p w:rsidR="31B9A78C" w:rsidP="31B9A78C" w:rsidRDefault="31B9A78C" w14:paraId="24967922" w14:textId="26BB65FF">
      <w:pPr>
        <w:spacing w:after="0"/>
        <w:rPr>
          <w:rFonts w:ascii="Times New Roman" w:hAnsi="Times New Roman" w:eastAsia="Times New Roman" w:cs="Times New Roman"/>
          <w:color w:val="000000" w:themeColor="text1"/>
          <w:sz w:val="22"/>
          <w:szCs w:val="22"/>
        </w:rPr>
      </w:pPr>
    </w:p>
    <w:p w:rsidR="4C2ECE85" w:rsidP="31B9A78C" w:rsidRDefault="4C2ECE85" w14:paraId="4A4C1DB7" w14:textId="246E73FB">
      <w:pPr>
        <w:spacing w:after="0"/>
        <w:rPr>
          <w:rFonts w:ascii="Times New Roman" w:hAnsi="Times New Roman" w:eastAsia="Times New Roman" w:cs="Times New Roman"/>
          <w:b/>
          <w:bCs/>
          <w:color w:val="000000" w:themeColor="text1"/>
          <w:sz w:val="22"/>
          <w:szCs w:val="22"/>
          <w:u w:val="single"/>
        </w:rPr>
      </w:pPr>
      <w:r w:rsidRPr="31B9A78C">
        <w:rPr>
          <w:rFonts w:ascii="Times New Roman" w:hAnsi="Times New Roman" w:eastAsia="Times New Roman" w:cs="Times New Roman"/>
          <w:b/>
          <w:bCs/>
          <w:color w:val="000000" w:themeColor="text1"/>
          <w:sz w:val="22"/>
          <w:szCs w:val="22"/>
          <w:u w:val="single"/>
        </w:rPr>
        <w:t xml:space="preserve">Slide 10- Me </w:t>
      </w:r>
    </w:p>
    <w:p w:rsidR="4C2ECE85" w:rsidP="31B9A78C" w:rsidRDefault="4C2ECE85" w14:paraId="5091F9DE" w14:textId="764401A5">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For general service standards, what we expect from you is to have a clean and tidy uniform to keep a professional look, have presentable hygiene which includes clean and tidy hair and very minimal makeup. </w:t>
      </w:r>
    </w:p>
    <w:p w:rsidR="4C2ECE85" w:rsidP="31B9A78C" w:rsidRDefault="4C2ECE85" w14:paraId="2B2023D1" w14:textId="39D1109F">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We expect you to always greet the guests and seat them. Deliver them their meals and beverages on time and always ask them if they are okay or even if they need anything else.</w:t>
      </w:r>
    </w:p>
    <w:p w:rsidR="4C2ECE85" w:rsidP="31B9A78C" w:rsidRDefault="4C2ECE85" w14:paraId="43B61C0E" w14:textId="1794055C">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Ask the guest how their meal is and if anything needs changing.</w:t>
      </w:r>
    </w:p>
    <w:p w:rsidR="4C2ECE85" w:rsidP="31B9A78C" w:rsidRDefault="4C2ECE85" w14:paraId="14CAF6E0" w14:textId="7BB3AEC0">
      <w:pPr>
        <w:spacing w:after="0"/>
        <w:rPr>
          <w:rFonts w:ascii="Times New Roman" w:hAnsi="Times New Roman" w:eastAsia="Times New Roman" w:cs="Times New Roman"/>
          <w:color w:val="000000" w:themeColor="text1"/>
          <w:sz w:val="22"/>
          <w:szCs w:val="22"/>
        </w:rPr>
      </w:pPr>
      <w:r w:rsidRPr="31B9A78C">
        <w:rPr>
          <w:rFonts w:ascii="Times New Roman" w:hAnsi="Times New Roman" w:eastAsia="Times New Roman" w:cs="Times New Roman"/>
          <w:color w:val="000000" w:themeColor="text1"/>
          <w:sz w:val="22"/>
          <w:szCs w:val="22"/>
        </w:rPr>
        <w:t xml:space="preserve"> Ensure you always clear dishes and empty glasses as soon as you see the guest is finished with their meals or whenever they have evidently left the premises.</w:t>
      </w:r>
    </w:p>
    <w:p w:rsidR="4C2ECE85" w:rsidP="31B9A78C" w:rsidRDefault="4C2ECE85" w14:paraId="344DEEB0" w14:textId="68601834">
      <w:pPr>
        <w:spacing w:after="0"/>
        <w:rPr>
          <w:rFonts w:ascii="Times New Roman" w:hAnsi="Times New Roman" w:eastAsia="Times New Roman" w:cs="Times New Roman"/>
          <w:sz w:val="22"/>
          <w:szCs w:val="22"/>
        </w:rPr>
      </w:pPr>
      <w:r w:rsidRPr="31B9A78C">
        <w:rPr>
          <w:rFonts w:ascii="Times New Roman" w:hAnsi="Times New Roman" w:eastAsia="Times New Roman" w:cs="Times New Roman"/>
          <w:color w:val="000000" w:themeColor="text1"/>
          <w:sz w:val="22"/>
          <w:szCs w:val="22"/>
        </w:rPr>
        <w:t xml:space="preserve"> The type of customers that we will see within the restaurant include a mix of high-end clientele who may have a high interest in fine dining, we will also see food enthusiasts, culinary tourists, romantic getaway seekers and even maybe business executives.</w:t>
      </w:r>
    </w:p>
    <w:p w:rsidR="31B9A78C" w:rsidP="31B9A78C" w:rsidRDefault="31B9A78C" w14:paraId="37616835" w14:textId="5A66BF46">
      <w:pPr>
        <w:rPr>
          <w:rFonts w:ascii="Times New Roman" w:hAnsi="Times New Roman" w:eastAsia="Times New Roman" w:cs="Times New Roman"/>
          <w:sz w:val="22"/>
          <w:szCs w:val="22"/>
        </w:rPr>
      </w:pPr>
    </w:p>
    <w:p w:rsidR="4260DC68" w:rsidP="31B9A78C" w:rsidRDefault="4260DC68" w14:paraId="24736102" w14:textId="19E04486">
      <w:pPr>
        <w:rPr>
          <w:rFonts w:ascii="Times New Roman" w:hAnsi="Times New Roman" w:eastAsia="Times New Roman" w:cs="Times New Roman"/>
          <w:sz w:val="22"/>
          <w:szCs w:val="22"/>
        </w:rPr>
      </w:pPr>
      <w:r w:rsidRPr="31B9A78C">
        <w:rPr>
          <w:rFonts w:ascii="Times New Roman" w:hAnsi="Times New Roman" w:eastAsia="Times New Roman" w:cs="Times New Roman"/>
          <w:sz w:val="22"/>
          <w:szCs w:val="22"/>
        </w:rPr>
        <w:t xml:space="preserve">Your uniform expectations are as follows, a long sleeve white shirt which is to be freshly washed and ironed. </w:t>
      </w:r>
      <w:r w:rsidRPr="31B9A78C" w:rsidR="5A6E2639">
        <w:rPr>
          <w:rFonts w:ascii="Times New Roman" w:hAnsi="Times New Roman" w:eastAsia="Times New Roman" w:cs="Times New Roman"/>
          <w:sz w:val="22"/>
          <w:szCs w:val="22"/>
        </w:rPr>
        <w:t xml:space="preserve">A tailored skirt or trousers (whichever fits your preference). A black bow tie or a wide tie. Nice clean and polished black suit shoes or loafers </w:t>
      </w:r>
      <w:r w:rsidRPr="31B9A78C" w:rsidR="3A9AE04C">
        <w:rPr>
          <w:rFonts w:ascii="Times New Roman" w:hAnsi="Times New Roman" w:eastAsia="Times New Roman" w:cs="Times New Roman"/>
          <w:sz w:val="22"/>
          <w:szCs w:val="22"/>
        </w:rPr>
        <w:t xml:space="preserve">and you will be supplied with a branded apron by us. </w:t>
      </w:r>
    </w:p>
    <w:p w:rsidR="3A9AE04C" w:rsidP="31B9A78C" w:rsidRDefault="3A9AE04C" w14:paraId="7D56A232" w14:textId="6F13B740">
      <w:pPr>
        <w:rPr>
          <w:rFonts w:ascii="Times New Roman" w:hAnsi="Times New Roman" w:eastAsia="Times New Roman" w:cs="Times New Roman"/>
          <w:sz w:val="22"/>
          <w:szCs w:val="22"/>
        </w:rPr>
      </w:pPr>
      <w:r w:rsidRPr="31B9A78C">
        <w:rPr>
          <w:rFonts w:ascii="Times New Roman" w:hAnsi="Times New Roman" w:eastAsia="Times New Roman" w:cs="Times New Roman"/>
          <w:sz w:val="22"/>
          <w:szCs w:val="22"/>
        </w:rPr>
        <w:t xml:space="preserve">We also expect you to have a wide range of skills, some of which include </w:t>
      </w:r>
      <w:r w:rsidRPr="31B9A78C" w:rsidR="020B21C1">
        <w:rPr>
          <w:rFonts w:ascii="Times New Roman" w:hAnsi="Times New Roman" w:eastAsia="Times New Roman" w:cs="Times New Roman"/>
          <w:sz w:val="22"/>
          <w:szCs w:val="22"/>
        </w:rPr>
        <w:t>c</w:t>
      </w:r>
      <w:r w:rsidRPr="31B9A78C">
        <w:rPr>
          <w:rFonts w:ascii="Times New Roman" w:hAnsi="Times New Roman" w:eastAsia="Times New Roman" w:cs="Times New Roman"/>
          <w:sz w:val="22"/>
          <w:szCs w:val="22"/>
        </w:rPr>
        <w:t>ustomer service</w:t>
      </w:r>
      <w:r w:rsidRPr="31B9A78C" w:rsidR="0150B576">
        <w:rPr>
          <w:rFonts w:ascii="Times New Roman" w:hAnsi="Times New Roman" w:eastAsia="Times New Roman" w:cs="Times New Roman"/>
          <w:sz w:val="22"/>
          <w:szCs w:val="22"/>
        </w:rPr>
        <w:t>, c</w:t>
      </w:r>
      <w:r w:rsidRPr="31B9A78C">
        <w:rPr>
          <w:rFonts w:ascii="Times New Roman" w:hAnsi="Times New Roman" w:eastAsia="Times New Roman" w:cs="Times New Roman"/>
          <w:sz w:val="22"/>
          <w:szCs w:val="22"/>
        </w:rPr>
        <w:t>ommunication</w:t>
      </w:r>
      <w:r w:rsidRPr="31B9A78C" w:rsidR="73A35545">
        <w:rPr>
          <w:rFonts w:ascii="Times New Roman" w:hAnsi="Times New Roman" w:eastAsia="Times New Roman" w:cs="Times New Roman"/>
          <w:sz w:val="22"/>
          <w:szCs w:val="22"/>
        </w:rPr>
        <w:t xml:space="preserve">, </w:t>
      </w:r>
      <w:proofErr w:type="spellStart"/>
      <w:r w:rsidRPr="31B9A78C">
        <w:rPr>
          <w:rFonts w:ascii="Times New Roman" w:hAnsi="Times New Roman" w:eastAsia="Times New Roman" w:cs="Times New Roman"/>
          <w:sz w:val="22"/>
          <w:szCs w:val="22"/>
        </w:rPr>
        <w:t>organization</w:t>
      </w:r>
      <w:proofErr w:type="spellEnd"/>
      <w:r w:rsidRPr="31B9A78C" w:rsidR="767FAA61">
        <w:rPr>
          <w:rFonts w:ascii="Times New Roman" w:hAnsi="Times New Roman" w:eastAsia="Times New Roman" w:cs="Times New Roman"/>
          <w:sz w:val="22"/>
          <w:szCs w:val="22"/>
        </w:rPr>
        <w:t>, t</w:t>
      </w:r>
      <w:r w:rsidRPr="31B9A78C">
        <w:rPr>
          <w:rFonts w:ascii="Times New Roman" w:hAnsi="Times New Roman" w:eastAsia="Times New Roman" w:cs="Times New Roman"/>
          <w:sz w:val="22"/>
          <w:szCs w:val="22"/>
        </w:rPr>
        <w:t>eamwork</w:t>
      </w:r>
      <w:r w:rsidRPr="31B9A78C" w:rsidR="1C9A396D">
        <w:rPr>
          <w:rFonts w:ascii="Times New Roman" w:hAnsi="Times New Roman" w:eastAsia="Times New Roman" w:cs="Times New Roman"/>
          <w:sz w:val="22"/>
          <w:szCs w:val="22"/>
        </w:rPr>
        <w:t>, h</w:t>
      </w:r>
      <w:r w:rsidRPr="31B9A78C">
        <w:rPr>
          <w:rFonts w:ascii="Times New Roman" w:hAnsi="Times New Roman" w:eastAsia="Times New Roman" w:cs="Times New Roman"/>
          <w:sz w:val="22"/>
          <w:szCs w:val="22"/>
        </w:rPr>
        <w:t>ealth and safety</w:t>
      </w:r>
      <w:r w:rsidRPr="31B9A78C" w:rsidR="53D23ED7">
        <w:rPr>
          <w:rFonts w:ascii="Times New Roman" w:hAnsi="Times New Roman" w:eastAsia="Times New Roman" w:cs="Times New Roman"/>
          <w:sz w:val="22"/>
          <w:szCs w:val="22"/>
        </w:rPr>
        <w:t xml:space="preserve"> as well as </w:t>
      </w:r>
      <w:r w:rsidRPr="31B9A78C" w:rsidR="56454BE8">
        <w:rPr>
          <w:rFonts w:ascii="Times New Roman" w:hAnsi="Times New Roman" w:eastAsia="Times New Roman" w:cs="Times New Roman"/>
          <w:sz w:val="22"/>
          <w:szCs w:val="22"/>
        </w:rPr>
        <w:t>f</w:t>
      </w:r>
      <w:r w:rsidRPr="31B9A78C">
        <w:rPr>
          <w:rFonts w:ascii="Times New Roman" w:hAnsi="Times New Roman" w:eastAsia="Times New Roman" w:cs="Times New Roman"/>
          <w:sz w:val="22"/>
          <w:szCs w:val="22"/>
        </w:rPr>
        <w:t xml:space="preserve">ood and </w:t>
      </w:r>
      <w:r w:rsidRPr="31B9A78C" w:rsidR="244EC6E3">
        <w:rPr>
          <w:rFonts w:ascii="Times New Roman" w:hAnsi="Times New Roman" w:eastAsia="Times New Roman" w:cs="Times New Roman"/>
          <w:sz w:val="22"/>
          <w:szCs w:val="22"/>
        </w:rPr>
        <w:t xml:space="preserve">beverage knowledge. </w:t>
      </w:r>
    </w:p>
    <w:p w:rsidR="31B9A78C" w:rsidP="31B9A78C" w:rsidRDefault="31B9A78C" w14:paraId="7F784471" w14:textId="2DE1051B">
      <w:pPr>
        <w:rPr>
          <w:rFonts w:ascii="Times New Roman" w:hAnsi="Times New Roman" w:eastAsia="Times New Roman" w:cs="Times New Roman"/>
          <w:sz w:val="22"/>
          <w:szCs w:val="22"/>
        </w:rPr>
      </w:pPr>
    </w:p>
    <w:p w:rsidR="244EC6E3" w:rsidP="31B9A78C" w:rsidRDefault="244EC6E3" w14:paraId="282ED5AD" w14:textId="67A915E5">
      <w:pPr>
        <w:rPr>
          <w:rFonts w:ascii="Times New Roman" w:hAnsi="Times New Roman" w:eastAsia="Times New Roman" w:cs="Times New Roman"/>
          <w:b/>
          <w:bCs/>
          <w:sz w:val="22"/>
          <w:szCs w:val="22"/>
          <w:u w:val="single"/>
        </w:rPr>
      </w:pPr>
      <w:r w:rsidRPr="31B9A78C">
        <w:rPr>
          <w:rFonts w:ascii="Times New Roman" w:hAnsi="Times New Roman" w:eastAsia="Times New Roman" w:cs="Times New Roman"/>
          <w:b/>
          <w:bCs/>
          <w:sz w:val="22"/>
          <w:szCs w:val="22"/>
          <w:u w:val="single"/>
        </w:rPr>
        <w:t xml:space="preserve">Slide 11- Arwen </w:t>
      </w:r>
    </w:p>
    <w:p w:rsidR="31B9A78C" w:rsidP="31B9A78C" w:rsidRDefault="31B9A78C" w14:paraId="664EE0BE" w14:textId="606CB7B4">
      <w:pPr>
        <w:rPr>
          <w:rFonts w:ascii="Times New Roman" w:hAnsi="Times New Roman" w:eastAsia="Times New Roman" w:cs="Times New Roman"/>
          <w:sz w:val="22"/>
          <w:szCs w:val="22"/>
        </w:rPr>
      </w:pPr>
    </w:p>
    <w:p w:rsidR="31B9A78C" w:rsidP="31B9A78C" w:rsidRDefault="31B9A78C" w14:paraId="791B0166" w14:textId="6E5D47C9">
      <w:pPr>
        <w:rPr>
          <w:rFonts w:ascii="Times New Roman" w:hAnsi="Times New Roman" w:eastAsia="Times New Roman" w:cs="Times New Roman"/>
          <w:sz w:val="22"/>
          <w:szCs w:val="22"/>
        </w:rPr>
      </w:pPr>
    </w:p>
    <w:p w:rsidR="31B9A78C" w:rsidP="31B9A78C" w:rsidRDefault="31B9A78C" w14:paraId="623AB5A4" w14:textId="56463A12">
      <w:pPr>
        <w:rPr>
          <w:rFonts w:ascii="Times New Roman" w:hAnsi="Times New Roman" w:eastAsia="Times New Roman" w:cs="Times New Roman"/>
          <w:sz w:val="22"/>
          <w:szCs w:val="22"/>
        </w:rPr>
      </w:pPr>
    </w:p>
    <w:p w:rsidR="31B9A78C" w:rsidP="31B9A78C" w:rsidRDefault="31B9A78C" w14:paraId="3D3F2323" w14:textId="69878FFE">
      <w:pPr>
        <w:rPr>
          <w:rFonts w:ascii="Times New Roman" w:hAnsi="Times New Roman" w:eastAsia="Times New Roman" w:cs="Times New Roman"/>
          <w:sz w:val="22"/>
          <w:szCs w:val="22"/>
        </w:rPr>
      </w:pPr>
    </w:p>
    <w:p w:rsidR="31B9A78C" w:rsidP="31B9A78C" w:rsidRDefault="31B9A78C" w14:paraId="36AA3319" w14:textId="0BDB9305">
      <w:pPr>
        <w:rPr>
          <w:rFonts w:ascii="Times New Roman" w:hAnsi="Times New Roman" w:eastAsia="Times New Roman" w:cs="Times New Roman"/>
          <w:sz w:val="22"/>
          <w:szCs w:val="22"/>
        </w:rPr>
      </w:pPr>
    </w:p>
    <w:p w:rsidR="31B9A78C" w:rsidP="31B9A78C" w:rsidRDefault="31B9A78C" w14:paraId="39AB7520" w14:textId="4D515413">
      <w:pPr>
        <w:rPr>
          <w:rFonts w:ascii="Times New Roman" w:hAnsi="Times New Roman" w:eastAsia="Times New Roman" w:cs="Times New Roman"/>
          <w:sz w:val="22"/>
          <w:szCs w:val="22"/>
        </w:rPr>
      </w:pPr>
    </w:p>
    <w:p w:rsidR="31B9A78C" w:rsidP="31B9A78C" w:rsidRDefault="31B9A78C" w14:paraId="74BA2AB5" w14:textId="25EF862C">
      <w:pPr>
        <w:rPr>
          <w:rFonts w:ascii="Times New Roman" w:hAnsi="Times New Roman" w:eastAsia="Times New Roman" w:cs="Times New Roman"/>
          <w:sz w:val="22"/>
          <w:szCs w:val="22"/>
        </w:rPr>
      </w:pPr>
    </w:p>
    <w:p w:rsidR="31B9A78C" w:rsidP="31B9A78C" w:rsidRDefault="31B9A78C" w14:paraId="7E1748FE" w14:textId="78E0FBD3">
      <w:pPr>
        <w:rPr>
          <w:rFonts w:ascii="Times New Roman" w:hAnsi="Times New Roman" w:eastAsia="Times New Roman" w:cs="Times New Roman"/>
          <w:sz w:val="22"/>
          <w:szCs w:val="22"/>
        </w:rPr>
      </w:pPr>
    </w:p>
    <w:p w:rsidR="28E7130D" w:rsidP="31B9A78C" w:rsidRDefault="28E7130D" w14:paraId="1DC68FB3" w14:textId="5B103477">
      <w:pPr>
        <w:rPr>
          <w:rFonts w:ascii="Times New Roman" w:hAnsi="Times New Roman" w:eastAsia="Times New Roman" w:cs="Times New Roman"/>
          <w:b w:val="1"/>
          <w:bCs w:val="1"/>
          <w:sz w:val="22"/>
          <w:szCs w:val="22"/>
          <w:u w:val="single"/>
        </w:rPr>
      </w:pPr>
      <w:r w:rsidRPr="3B4CF948" w:rsidR="637FB75D">
        <w:rPr>
          <w:rFonts w:ascii="Times New Roman" w:hAnsi="Times New Roman" w:eastAsia="Times New Roman" w:cs="Times New Roman"/>
          <w:b w:val="1"/>
          <w:bCs w:val="1"/>
          <w:sz w:val="22"/>
          <w:szCs w:val="22"/>
          <w:u w:val="single"/>
        </w:rPr>
        <w:t xml:space="preserve">Slide 12: </w:t>
      </w:r>
      <w:r w:rsidRPr="3B4CF948" w:rsidR="66BE3048">
        <w:rPr>
          <w:rFonts w:ascii="Times New Roman" w:hAnsi="Times New Roman" w:eastAsia="Times New Roman" w:cs="Times New Roman"/>
          <w:b w:val="1"/>
          <w:bCs w:val="1"/>
          <w:sz w:val="22"/>
          <w:szCs w:val="22"/>
          <w:u w:val="single"/>
        </w:rPr>
        <w:t>Role Play</w:t>
      </w:r>
      <w:r w:rsidRPr="3B4CF948" w:rsidR="65A98C71">
        <w:rPr>
          <w:rFonts w:ascii="Times New Roman" w:hAnsi="Times New Roman" w:eastAsia="Times New Roman" w:cs="Times New Roman"/>
          <w:b w:val="1"/>
          <w:bCs w:val="1"/>
          <w:sz w:val="22"/>
          <w:szCs w:val="22"/>
          <w:u w:val="single"/>
        </w:rPr>
        <w:t xml:space="preserve"> </w:t>
      </w:r>
      <w:r w:rsidRPr="3B4CF948" w:rsidR="2C0069F1">
        <w:rPr>
          <w:rFonts w:ascii="Times New Roman" w:hAnsi="Times New Roman" w:eastAsia="Times New Roman" w:cs="Times New Roman"/>
          <w:b w:val="1"/>
          <w:bCs w:val="1"/>
          <w:sz w:val="22"/>
          <w:szCs w:val="22"/>
          <w:u w:val="single"/>
        </w:rPr>
        <w:t>Starts</w:t>
      </w:r>
    </w:p>
    <w:p w:rsidR="3B3A99C6" w:rsidP="31B9A78C" w:rsidRDefault="3B3A99C6" w14:paraId="44AB06B3" w14:textId="3A4B0651">
      <w:pPr>
        <w:pStyle w:val="ListParagraph"/>
        <w:numPr>
          <w:ilvl w:val="0"/>
          <w:numId w:val="1"/>
        </w:numPr>
        <w:spacing w:before="240" w:after="240"/>
        <w:rPr>
          <w:rFonts w:ascii="Times New Roman" w:hAnsi="Times New Roman" w:eastAsia="Times New Roman" w:cs="Times New Roman"/>
          <w:b w:val="1"/>
          <w:bCs w:val="1"/>
          <w:color w:val="000000" w:themeColor="text1"/>
          <w:sz w:val="22"/>
          <w:szCs w:val="22"/>
          <w:u w:val="single"/>
        </w:rPr>
      </w:pPr>
      <w:r w:rsidRPr="3B4CF948" w:rsidR="65A98C71">
        <w:rPr>
          <w:rFonts w:ascii="Times New Roman" w:hAnsi="Times New Roman" w:eastAsia="Times New Roman" w:cs="Times New Roman"/>
          <w:b w:val="1"/>
          <w:bCs w:val="1"/>
          <w:color w:val="000000" w:themeColor="text1" w:themeTint="FF" w:themeShade="FF"/>
          <w:sz w:val="22"/>
          <w:szCs w:val="22"/>
          <w:u w:val="single"/>
        </w:rPr>
        <w:t>Me</w:t>
      </w:r>
      <w:r w:rsidRPr="3B4CF948" w:rsidR="1F2EE42C">
        <w:rPr>
          <w:rFonts w:ascii="Times New Roman" w:hAnsi="Times New Roman" w:eastAsia="Times New Roman" w:cs="Times New Roman"/>
          <w:b w:val="1"/>
          <w:bCs w:val="1"/>
          <w:color w:val="000000" w:themeColor="text1" w:themeTint="FF" w:themeShade="FF"/>
          <w:sz w:val="22"/>
          <w:szCs w:val="22"/>
          <w:u w:val="single"/>
        </w:rPr>
        <w:t xml:space="preserve"> </w:t>
      </w:r>
      <w:bookmarkStart w:name="_Int_5bdWXIEt" w:id="2100238421"/>
      <w:r w:rsidRPr="3B4CF948" w:rsidR="1F2EE42C">
        <w:rPr>
          <w:rFonts w:ascii="Times New Roman" w:hAnsi="Times New Roman" w:eastAsia="Times New Roman" w:cs="Times New Roman"/>
          <w:b w:val="1"/>
          <w:bCs w:val="1"/>
          <w:color w:val="000000" w:themeColor="text1" w:themeTint="FF" w:themeShade="FF"/>
          <w:sz w:val="22"/>
          <w:szCs w:val="22"/>
          <w:u w:val="single"/>
        </w:rPr>
        <w:t>– ALL</w:t>
      </w:r>
      <w:bookmarkEnd w:id="2100238421"/>
      <w:r w:rsidRPr="3B4CF948" w:rsidR="3BB3C5A8">
        <w:rPr>
          <w:rFonts w:ascii="Times New Roman" w:hAnsi="Times New Roman" w:eastAsia="Times New Roman" w:cs="Times New Roman"/>
          <w:b w:val="1"/>
          <w:bCs w:val="1"/>
          <w:color w:val="000000" w:themeColor="text1" w:themeTint="FF" w:themeShade="FF"/>
          <w:sz w:val="22"/>
          <w:szCs w:val="22"/>
          <w:u w:val="single"/>
        </w:rPr>
        <w:t xml:space="preserve"> OF MY PARTS</w:t>
      </w:r>
    </w:p>
    <w:p w:rsidR="5EA7D06C" w:rsidP="3B4CF948" w:rsidRDefault="5EA7D06C" w14:paraId="1F139260" w14:textId="390323A7">
      <w:pPr>
        <w:spacing w:before="240" w:after="240"/>
        <w:rPr>
          <w:rFonts w:ascii="Times New Roman" w:hAnsi="Times New Roman" w:eastAsia="Times New Roman" w:cs="Times New Roman"/>
          <w:color w:val="000000" w:themeColor="text1"/>
          <w:sz w:val="22"/>
          <w:szCs w:val="22"/>
          <w:u w:val="single"/>
        </w:rPr>
      </w:pPr>
      <w:r w:rsidRPr="3B4CF948" w:rsidR="3BB3C5A8">
        <w:rPr>
          <w:rFonts w:ascii="Times New Roman" w:hAnsi="Times New Roman" w:eastAsia="Times New Roman" w:cs="Times New Roman"/>
          <w:color w:val="000000" w:themeColor="text1" w:themeTint="FF" w:themeShade="FF"/>
          <w:sz w:val="22"/>
          <w:szCs w:val="22"/>
          <w:u w:val="single"/>
        </w:rPr>
        <w:t>‘</w:t>
      </w:r>
      <w:r w:rsidRPr="3B4CF948" w:rsidR="3E625F28">
        <w:rPr>
          <w:rFonts w:ascii="Times New Roman" w:hAnsi="Times New Roman" w:eastAsia="Times New Roman" w:cs="Times New Roman"/>
          <w:color w:val="000000" w:themeColor="text1" w:themeTint="FF" w:themeShade="FF"/>
          <w:sz w:val="22"/>
          <w:szCs w:val="22"/>
          <w:u w:val="single"/>
        </w:rPr>
        <w:t>2.Guest</w:t>
      </w:r>
      <w:r w:rsidRPr="3B4CF948" w:rsidR="3E625F28">
        <w:rPr>
          <w:rFonts w:ascii="Times New Roman" w:hAnsi="Times New Roman" w:eastAsia="Times New Roman" w:cs="Times New Roman"/>
          <w:color w:val="000000" w:themeColor="text1" w:themeTint="FF" w:themeShade="FF"/>
          <w:sz w:val="22"/>
          <w:szCs w:val="22"/>
          <w:u w:val="single"/>
        </w:rPr>
        <w:t xml:space="preserve"> arrival and greeting</w:t>
      </w:r>
    </w:p>
    <w:p w:rsidR="5EA7D06C" w:rsidP="3B4CF948" w:rsidRDefault="5EA7D06C" w14:paraId="3EDA3949" w14:textId="577D4DA8">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Trainer – first impressions set the tone. Approach the guest with confidence, a warm smile, and refined greeting.</w:t>
      </w:r>
      <w:r w:rsidRPr="3B4CF948" w:rsidR="0434630F">
        <w:rPr>
          <w:rFonts w:ascii="Times New Roman" w:hAnsi="Times New Roman" w:eastAsia="Times New Roman" w:cs="Times New Roman"/>
          <w:color w:val="000000" w:themeColor="text1" w:themeTint="FF" w:themeShade="FF"/>
          <w:sz w:val="22"/>
          <w:szCs w:val="22"/>
        </w:rPr>
        <w:t>’</w:t>
      </w:r>
    </w:p>
    <w:p w:rsidR="3B4CF948" w:rsidP="3B4CF948" w:rsidRDefault="3B4CF948" w14:paraId="0A85F5C4" w14:textId="2FC64F04">
      <w:pPr>
        <w:spacing w:before="240" w:after="240"/>
        <w:rPr>
          <w:rFonts w:ascii="Times New Roman" w:hAnsi="Times New Roman" w:eastAsia="Times New Roman" w:cs="Times New Roman"/>
          <w:color w:val="000000" w:themeColor="text1" w:themeTint="FF" w:themeShade="FF"/>
          <w:sz w:val="22"/>
          <w:szCs w:val="22"/>
        </w:rPr>
      </w:pPr>
    </w:p>
    <w:p w:rsidR="5EA7D06C" w:rsidP="3B4CF948" w:rsidRDefault="5EA7D06C" w14:paraId="7163F0AD" w14:textId="798FC5B0">
      <w:pPr>
        <w:spacing w:before="240" w:after="240"/>
        <w:rPr>
          <w:rFonts w:ascii="Times New Roman" w:hAnsi="Times New Roman" w:eastAsia="Times New Roman" w:cs="Times New Roman"/>
          <w:color w:val="000000" w:themeColor="text1"/>
          <w:sz w:val="22"/>
          <w:szCs w:val="22"/>
          <w:u w:val="single"/>
        </w:rPr>
      </w:pPr>
      <w:r w:rsidRPr="3B4CF948" w:rsidR="0434630F">
        <w:rPr>
          <w:rFonts w:ascii="Times New Roman" w:hAnsi="Times New Roman" w:eastAsia="Times New Roman" w:cs="Times New Roman"/>
          <w:color w:val="000000" w:themeColor="text1" w:themeTint="FF" w:themeShade="FF"/>
          <w:sz w:val="22"/>
          <w:szCs w:val="22"/>
          <w:u w:val="single"/>
        </w:rPr>
        <w:t>‘</w:t>
      </w:r>
      <w:r w:rsidRPr="3B4CF948" w:rsidR="3E625F28">
        <w:rPr>
          <w:rFonts w:ascii="Times New Roman" w:hAnsi="Times New Roman" w:eastAsia="Times New Roman" w:cs="Times New Roman"/>
          <w:color w:val="000000" w:themeColor="text1" w:themeTint="FF" w:themeShade="FF"/>
          <w:sz w:val="22"/>
          <w:szCs w:val="22"/>
          <w:u w:val="single"/>
        </w:rPr>
        <w:t>Key learning;</w:t>
      </w:r>
    </w:p>
    <w:p w:rsidR="5EA7D06C" w:rsidP="3B4CF948" w:rsidRDefault="5EA7D06C" w14:paraId="7D3B5157" w14:textId="304200E0" w14:noSpellErr="1">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Use formal yet warm language</w:t>
      </w:r>
    </w:p>
    <w:p w:rsidR="5EA7D06C" w:rsidP="3B4CF948" w:rsidRDefault="5EA7D06C" w14:paraId="5B42A2AB" w14:textId="2AA98586" w14:noSpellErr="1">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xml:space="preserve">- </w:t>
      </w:r>
      <w:r w:rsidRPr="3B4CF948" w:rsidR="3E625F28">
        <w:rPr>
          <w:rFonts w:ascii="Times New Roman" w:hAnsi="Times New Roman" w:eastAsia="Times New Roman" w:cs="Times New Roman"/>
          <w:color w:val="000000" w:themeColor="text1" w:themeTint="FF" w:themeShade="FF"/>
          <w:sz w:val="22"/>
          <w:szCs w:val="22"/>
        </w:rPr>
        <w:t>Maintain</w:t>
      </w:r>
      <w:r w:rsidRPr="3B4CF948" w:rsidR="3E625F28">
        <w:rPr>
          <w:rFonts w:ascii="Times New Roman" w:hAnsi="Times New Roman" w:eastAsia="Times New Roman" w:cs="Times New Roman"/>
          <w:color w:val="000000" w:themeColor="text1" w:themeTint="FF" w:themeShade="FF"/>
          <w:sz w:val="22"/>
          <w:szCs w:val="22"/>
        </w:rPr>
        <w:t xml:space="preserve"> eye contact with a professional posture</w:t>
      </w:r>
    </w:p>
    <w:p w:rsidR="5EA7D06C" w:rsidP="3B4CF948" w:rsidRDefault="5EA7D06C" w14:paraId="56954282" w14:textId="7D309FB2">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xml:space="preserve">- Offer the guest </w:t>
      </w:r>
      <w:r w:rsidRPr="3B4CF948" w:rsidR="3E625F28">
        <w:rPr>
          <w:rFonts w:ascii="Times New Roman" w:hAnsi="Times New Roman" w:eastAsia="Times New Roman" w:cs="Times New Roman"/>
          <w:color w:val="000000" w:themeColor="text1" w:themeTint="FF" w:themeShade="FF"/>
          <w:sz w:val="22"/>
          <w:szCs w:val="22"/>
        </w:rPr>
        <w:t>personalized</w:t>
      </w:r>
      <w:r w:rsidRPr="3B4CF948" w:rsidR="3E625F28">
        <w:rPr>
          <w:rFonts w:ascii="Times New Roman" w:hAnsi="Times New Roman" w:eastAsia="Times New Roman" w:cs="Times New Roman"/>
          <w:color w:val="000000" w:themeColor="text1" w:themeTint="FF" w:themeShade="FF"/>
          <w:sz w:val="22"/>
          <w:szCs w:val="22"/>
        </w:rPr>
        <w:t xml:space="preserve"> recommendations </w:t>
      </w:r>
      <w:r w:rsidRPr="3B4CF948" w:rsidR="3E625F28">
        <w:rPr>
          <w:rFonts w:ascii="Times New Roman" w:hAnsi="Times New Roman" w:eastAsia="Times New Roman" w:cs="Times New Roman"/>
          <w:color w:val="000000" w:themeColor="text1" w:themeTint="FF" w:themeShade="FF"/>
          <w:sz w:val="22"/>
          <w:szCs w:val="22"/>
        </w:rPr>
        <w:t>immediately</w:t>
      </w:r>
      <w:r w:rsidRPr="3B4CF948" w:rsidR="345D55C1">
        <w:rPr>
          <w:rFonts w:ascii="Times New Roman" w:hAnsi="Times New Roman" w:eastAsia="Times New Roman" w:cs="Times New Roman"/>
          <w:color w:val="000000" w:themeColor="text1" w:themeTint="FF" w:themeShade="FF"/>
          <w:sz w:val="22"/>
          <w:szCs w:val="22"/>
        </w:rPr>
        <w:t>’</w:t>
      </w:r>
    </w:p>
    <w:p w:rsidR="3B4CF948" w:rsidP="3B4CF948" w:rsidRDefault="3B4CF948" w14:paraId="0E788D3A" w14:textId="4C356FBA">
      <w:pPr>
        <w:spacing w:before="240" w:after="240"/>
        <w:rPr>
          <w:rFonts w:ascii="Times New Roman" w:hAnsi="Times New Roman" w:eastAsia="Times New Roman" w:cs="Times New Roman"/>
          <w:color w:val="000000" w:themeColor="text1" w:themeTint="FF" w:themeShade="FF"/>
          <w:sz w:val="22"/>
          <w:szCs w:val="22"/>
        </w:rPr>
      </w:pPr>
    </w:p>
    <w:p w:rsidR="5EA7D06C" w:rsidP="3B4CF948" w:rsidRDefault="5EA7D06C" w14:paraId="7583EED4" w14:textId="3EC49BCE">
      <w:pPr>
        <w:spacing w:before="240" w:after="240"/>
        <w:rPr>
          <w:rFonts w:ascii="Times New Roman" w:hAnsi="Times New Roman" w:eastAsia="Times New Roman" w:cs="Times New Roman"/>
          <w:color w:val="000000" w:themeColor="text1"/>
          <w:sz w:val="22"/>
          <w:szCs w:val="22"/>
          <w:u w:val="single"/>
        </w:rPr>
      </w:pPr>
      <w:r w:rsidRPr="3B4CF948" w:rsidR="345D55C1">
        <w:rPr>
          <w:rFonts w:ascii="Times New Roman" w:hAnsi="Times New Roman" w:eastAsia="Times New Roman" w:cs="Times New Roman"/>
          <w:color w:val="000000" w:themeColor="text1" w:themeTint="FF" w:themeShade="FF"/>
          <w:sz w:val="22"/>
          <w:szCs w:val="22"/>
          <w:u w:val="single"/>
        </w:rPr>
        <w:t>‘</w:t>
      </w:r>
      <w:r w:rsidRPr="3B4CF948" w:rsidR="3E625F28">
        <w:rPr>
          <w:rFonts w:ascii="Times New Roman" w:hAnsi="Times New Roman" w:eastAsia="Times New Roman" w:cs="Times New Roman"/>
          <w:color w:val="000000" w:themeColor="text1" w:themeTint="FF" w:themeShade="FF"/>
          <w:sz w:val="22"/>
          <w:szCs w:val="22"/>
          <w:u w:val="single"/>
        </w:rPr>
        <w:t>3.Upselling</w:t>
      </w:r>
      <w:r w:rsidRPr="3B4CF948" w:rsidR="3E625F28">
        <w:rPr>
          <w:rFonts w:ascii="Times New Roman" w:hAnsi="Times New Roman" w:eastAsia="Times New Roman" w:cs="Times New Roman"/>
          <w:color w:val="000000" w:themeColor="text1" w:themeTint="FF" w:themeShade="FF"/>
          <w:sz w:val="22"/>
          <w:szCs w:val="22"/>
          <w:u w:val="single"/>
        </w:rPr>
        <w:t xml:space="preserve"> techniques</w:t>
      </w:r>
    </w:p>
    <w:p w:rsidR="5EA7D06C" w:rsidP="3B4CF948" w:rsidRDefault="5EA7D06C" w14:paraId="73CE3B98" w14:textId="4501181F">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Trainer – upselling should feel natural, enhancing the guest’s experience rather than pushing a sale.</w:t>
      </w:r>
      <w:r w:rsidRPr="3B4CF948" w:rsidR="5DB02C29">
        <w:rPr>
          <w:rFonts w:ascii="Times New Roman" w:hAnsi="Times New Roman" w:eastAsia="Times New Roman" w:cs="Times New Roman"/>
          <w:color w:val="000000" w:themeColor="text1" w:themeTint="FF" w:themeShade="FF"/>
          <w:sz w:val="22"/>
          <w:szCs w:val="22"/>
        </w:rPr>
        <w:t>’</w:t>
      </w:r>
    </w:p>
    <w:p w:rsidR="0039415C" w:rsidP="3B4CF948" w:rsidRDefault="0039415C" w14:paraId="3D088517" w14:noSpellErr="1" w14:textId="5D548A2D">
      <w:pPr>
        <w:pStyle w:val="Normal"/>
        <w:spacing w:before="240" w:after="240"/>
        <w:rPr>
          <w:rFonts w:ascii="Times New Roman" w:hAnsi="Times New Roman" w:eastAsia="Times New Roman" w:cs="Times New Roman"/>
          <w:color w:val="000000" w:themeColor="text1"/>
          <w:sz w:val="22"/>
          <w:szCs w:val="22"/>
        </w:rPr>
      </w:pPr>
    </w:p>
    <w:p w:rsidR="5EA7D06C" w:rsidP="3B4CF948" w:rsidRDefault="5EA7D06C" w14:paraId="6FF72C2D" w14:textId="0A5DCE45">
      <w:pPr>
        <w:spacing w:before="240" w:after="240"/>
        <w:rPr>
          <w:rFonts w:ascii="Times New Roman" w:hAnsi="Times New Roman" w:eastAsia="Times New Roman" w:cs="Times New Roman"/>
          <w:color w:val="000000" w:themeColor="text1"/>
          <w:sz w:val="22"/>
          <w:szCs w:val="22"/>
          <w:u w:val="single"/>
        </w:rPr>
      </w:pPr>
      <w:r w:rsidRPr="3B4CF948" w:rsidR="5DB02C29">
        <w:rPr>
          <w:rFonts w:ascii="Times New Roman" w:hAnsi="Times New Roman" w:eastAsia="Times New Roman" w:cs="Times New Roman"/>
          <w:color w:val="000000" w:themeColor="text1" w:themeTint="FF" w:themeShade="FF"/>
          <w:sz w:val="22"/>
          <w:szCs w:val="22"/>
          <w:u w:val="single"/>
        </w:rPr>
        <w:t>‘</w:t>
      </w:r>
      <w:r w:rsidRPr="3B4CF948" w:rsidR="3E625F28">
        <w:rPr>
          <w:rFonts w:ascii="Times New Roman" w:hAnsi="Times New Roman" w:eastAsia="Times New Roman" w:cs="Times New Roman"/>
          <w:color w:val="000000" w:themeColor="text1" w:themeTint="FF" w:themeShade="FF"/>
          <w:sz w:val="22"/>
          <w:szCs w:val="22"/>
          <w:u w:val="single"/>
        </w:rPr>
        <w:t>Key learning</w:t>
      </w:r>
    </w:p>
    <w:p w:rsidR="5EA7D06C" w:rsidP="3B4CF948" w:rsidRDefault="5EA7D06C" w14:paraId="6958C041" w14:textId="73ED90CA" w14:noSpellErr="1">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Use descriptive language to highlight exclusivity</w:t>
      </w:r>
    </w:p>
    <w:p w:rsidR="5EA7D06C" w:rsidP="3B4CF948" w:rsidRDefault="5EA7D06C" w14:paraId="4A6F8DCA" w14:textId="340327B7" w14:noSpellErr="1">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Suggest premium options on guest preferences</w:t>
      </w:r>
    </w:p>
    <w:p w:rsidR="5EA7D06C" w:rsidP="3B4CF948" w:rsidRDefault="5EA7D06C" w14:paraId="71B46DE1" w14:textId="2F610A56">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Offer limited-time specials to create urgency</w:t>
      </w:r>
      <w:r w:rsidRPr="3B4CF948" w:rsidR="3ADFF53C">
        <w:rPr>
          <w:rFonts w:ascii="Times New Roman" w:hAnsi="Times New Roman" w:eastAsia="Times New Roman" w:cs="Times New Roman"/>
          <w:color w:val="000000" w:themeColor="text1" w:themeTint="FF" w:themeShade="FF"/>
          <w:sz w:val="22"/>
          <w:szCs w:val="22"/>
        </w:rPr>
        <w:t>’</w:t>
      </w:r>
    </w:p>
    <w:p w:rsidR="5EA7D06C" w:rsidP="3B4CF948" w:rsidRDefault="5EA7D06C" w14:paraId="6735593A" w14:textId="7E76C29B">
      <w:pPr>
        <w:spacing w:before="240" w:after="240"/>
        <w:rPr>
          <w:rFonts w:ascii="Times New Roman" w:hAnsi="Times New Roman" w:eastAsia="Times New Roman" w:cs="Times New Roman"/>
          <w:color w:val="000000" w:themeColor="text1"/>
          <w:sz w:val="22"/>
          <w:szCs w:val="22"/>
          <w:u w:val="single"/>
        </w:rPr>
      </w:pPr>
      <w:r w:rsidRPr="3B4CF948" w:rsidR="546340F2">
        <w:rPr>
          <w:rFonts w:ascii="Times New Roman" w:hAnsi="Times New Roman" w:eastAsia="Times New Roman" w:cs="Times New Roman"/>
          <w:color w:val="000000" w:themeColor="text1" w:themeTint="FF" w:themeShade="FF"/>
          <w:sz w:val="22"/>
          <w:szCs w:val="22"/>
          <w:u w:val="single"/>
        </w:rPr>
        <w:t>‘</w:t>
      </w:r>
      <w:r w:rsidRPr="3B4CF948" w:rsidR="3E625F28">
        <w:rPr>
          <w:rFonts w:ascii="Times New Roman" w:hAnsi="Times New Roman" w:eastAsia="Times New Roman" w:cs="Times New Roman"/>
          <w:color w:val="000000" w:themeColor="text1" w:themeTint="FF" w:themeShade="FF"/>
          <w:sz w:val="22"/>
          <w:szCs w:val="22"/>
          <w:u w:val="single"/>
        </w:rPr>
        <w:t>Key learning</w:t>
      </w:r>
    </w:p>
    <w:p w:rsidR="5EA7D06C" w:rsidP="3B4CF948" w:rsidRDefault="5EA7D06C" w14:paraId="25E7F6D5" w14:textId="3D1C1FD9" w14:noSpellErr="1">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Proper table setting and plate presentation</w:t>
      </w:r>
    </w:p>
    <w:p w:rsidR="5EA7D06C" w:rsidP="3B4CF948" w:rsidRDefault="5EA7D06C" w14:paraId="4FC1B81B" w14:textId="041A7297" w14:noSpellErr="1">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Serving wine with elegance</w:t>
      </w:r>
    </w:p>
    <w:p w:rsidR="5EA7D06C" w:rsidP="3B4CF948" w:rsidRDefault="5EA7D06C" w14:paraId="02A1D695" w14:textId="2871F62C">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xml:space="preserve">- Timing courses perfectly to </w:t>
      </w:r>
      <w:r w:rsidRPr="3B4CF948" w:rsidR="3E625F28">
        <w:rPr>
          <w:rFonts w:ascii="Times New Roman" w:hAnsi="Times New Roman" w:eastAsia="Times New Roman" w:cs="Times New Roman"/>
          <w:color w:val="000000" w:themeColor="text1" w:themeTint="FF" w:themeShade="FF"/>
          <w:sz w:val="22"/>
          <w:szCs w:val="22"/>
        </w:rPr>
        <w:t>maintain</w:t>
      </w:r>
      <w:r w:rsidRPr="3B4CF948" w:rsidR="3E625F28">
        <w:rPr>
          <w:rFonts w:ascii="Times New Roman" w:hAnsi="Times New Roman" w:eastAsia="Times New Roman" w:cs="Times New Roman"/>
          <w:color w:val="000000" w:themeColor="text1" w:themeTint="FF" w:themeShade="FF"/>
          <w:sz w:val="22"/>
          <w:szCs w:val="22"/>
        </w:rPr>
        <w:t xml:space="preserve"> meal flow</w:t>
      </w:r>
      <w:r w:rsidRPr="3B4CF948" w:rsidR="4F75F0E5">
        <w:rPr>
          <w:rFonts w:ascii="Times New Roman" w:hAnsi="Times New Roman" w:eastAsia="Times New Roman" w:cs="Times New Roman"/>
          <w:color w:val="000000" w:themeColor="text1" w:themeTint="FF" w:themeShade="FF"/>
          <w:sz w:val="22"/>
          <w:szCs w:val="22"/>
        </w:rPr>
        <w:t>’</w:t>
      </w:r>
    </w:p>
    <w:p w:rsidR="31B9A78C" w:rsidP="3B4CF948" w:rsidRDefault="31B9A78C" w14:paraId="41748E91" w14:noSpellErr="1" w14:textId="65787812">
      <w:pPr>
        <w:pStyle w:val="Normal"/>
        <w:spacing w:before="240" w:after="240"/>
        <w:rPr>
          <w:rFonts w:ascii="Times New Roman" w:hAnsi="Times New Roman" w:eastAsia="Times New Roman" w:cs="Times New Roman"/>
          <w:color w:val="000000" w:themeColor="text1"/>
          <w:sz w:val="22"/>
          <w:szCs w:val="22"/>
        </w:rPr>
      </w:pPr>
    </w:p>
    <w:p w:rsidR="5EA7D06C" w:rsidP="3B4CF948" w:rsidRDefault="5EA7D06C" w14:paraId="451131AE" w14:textId="716FEB1D">
      <w:pPr>
        <w:spacing w:before="240" w:after="240"/>
        <w:rPr>
          <w:rFonts w:ascii="Times New Roman" w:hAnsi="Times New Roman" w:eastAsia="Times New Roman" w:cs="Times New Roman"/>
          <w:color w:val="000000" w:themeColor="text1"/>
          <w:sz w:val="22"/>
          <w:szCs w:val="22"/>
          <w:u w:val="single"/>
        </w:rPr>
      </w:pPr>
      <w:r w:rsidRPr="3B4CF948" w:rsidR="2F61E0ED">
        <w:rPr>
          <w:rFonts w:ascii="Times New Roman" w:hAnsi="Times New Roman" w:eastAsia="Times New Roman" w:cs="Times New Roman"/>
          <w:color w:val="000000" w:themeColor="text1" w:themeTint="FF" w:themeShade="FF"/>
          <w:sz w:val="22"/>
          <w:szCs w:val="22"/>
          <w:u w:val="single"/>
        </w:rPr>
        <w:t>‘</w:t>
      </w:r>
      <w:r w:rsidRPr="3B4CF948" w:rsidR="5F5A776E">
        <w:rPr>
          <w:rFonts w:ascii="Times New Roman" w:hAnsi="Times New Roman" w:eastAsia="Times New Roman" w:cs="Times New Roman"/>
          <w:color w:val="000000" w:themeColor="text1" w:themeTint="FF" w:themeShade="FF"/>
          <w:sz w:val="22"/>
          <w:szCs w:val="22"/>
          <w:u w:val="single"/>
        </w:rPr>
        <w:t>5. Creating</w:t>
      </w:r>
      <w:r w:rsidRPr="3B4CF948" w:rsidR="3E625F28">
        <w:rPr>
          <w:rFonts w:ascii="Times New Roman" w:hAnsi="Times New Roman" w:eastAsia="Times New Roman" w:cs="Times New Roman"/>
          <w:color w:val="000000" w:themeColor="text1" w:themeTint="FF" w:themeShade="FF"/>
          <w:sz w:val="22"/>
          <w:szCs w:val="22"/>
          <w:u w:val="single"/>
        </w:rPr>
        <w:t xml:space="preserve"> the ‘wow’ factor</w:t>
      </w:r>
    </w:p>
    <w:p w:rsidR="5EA7D06C" w:rsidP="3B4CF948" w:rsidRDefault="5EA7D06C" w14:paraId="5648D0F4" w14:textId="1314DB6A">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Trainer – exceeding expectations means adding thoughtful touches.</w:t>
      </w:r>
      <w:r w:rsidRPr="3B4CF948" w:rsidR="42ADE64E">
        <w:rPr>
          <w:rFonts w:ascii="Times New Roman" w:hAnsi="Times New Roman" w:eastAsia="Times New Roman" w:cs="Times New Roman"/>
          <w:color w:val="000000" w:themeColor="text1" w:themeTint="FF" w:themeShade="FF"/>
          <w:sz w:val="22"/>
          <w:szCs w:val="22"/>
        </w:rPr>
        <w:t>’</w:t>
      </w:r>
    </w:p>
    <w:p w:rsidR="3B4CF948" w:rsidP="3B4CF948" w:rsidRDefault="3B4CF948" w14:paraId="0FAD13BD" w14:textId="4ED0BC17">
      <w:pPr>
        <w:spacing w:before="240" w:after="240"/>
        <w:rPr>
          <w:rFonts w:ascii="Times New Roman" w:hAnsi="Times New Roman" w:eastAsia="Times New Roman" w:cs="Times New Roman"/>
          <w:sz w:val="22"/>
          <w:szCs w:val="22"/>
          <w:u w:val="single"/>
        </w:rPr>
      </w:pPr>
    </w:p>
    <w:p w:rsidR="5EA7D06C" w:rsidP="3B4CF948" w:rsidRDefault="5EA7D06C" w14:paraId="4D49A892" w14:textId="13A04A07">
      <w:pPr>
        <w:spacing w:before="240" w:after="240"/>
        <w:rPr>
          <w:rFonts w:ascii="Times New Roman" w:hAnsi="Times New Roman" w:eastAsia="Times New Roman" w:cs="Times New Roman"/>
          <w:sz w:val="22"/>
          <w:szCs w:val="22"/>
          <w:u w:val="single"/>
        </w:rPr>
      </w:pPr>
      <w:r w:rsidRPr="3B4CF948" w:rsidR="64E6CC97">
        <w:rPr>
          <w:rFonts w:ascii="Times New Roman" w:hAnsi="Times New Roman" w:eastAsia="Times New Roman" w:cs="Times New Roman"/>
          <w:sz w:val="22"/>
          <w:szCs w:val="22"/>
          <w:u w:val="single"/>
        </w:rPr>
        <w:t>‘</w:t>
      </w:r>
      <w:r w:rsidRPr="3B4CF948" w:rsidR="3E625F28">
        <w:rPr>
          <w:rFonts w:ascii="Times New Roman" w:hAnsi="Times New Roman" w:eastAsia="Times New Roman" w:cs="Times New Roman"/>
          <w:sz w:val="22"/>
          <w:szCs w:val="22"/>
          <w:u w:val="single"/>
        </w:rPr>
        <w:t>Key learning</w:t>
      </w:r>
    </w:p>
    <w:p w:rsidR="5EA7D06C" w:rsidP="3B4CF948" w:rsidRDefault="5EA7D06C" w14:paraId="03B3133D" w14:textId="5B909D48">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xml:space="preserve">- </w:t>
      </w:r>
      <w:r w:rsidRPr="3B4CF948" w:rsidR="3E625F28">
        <w:rPr>
          <w:rFonts w:ascii="Times New Roman" w:hAnsi="Times New Roman" w:eastAsia="Times New Roman" w:cs="Times New Roman"/>
          <w:color w:val="000000" w:themeColor="text1" w:themeTint="FF" w:themeShade="FF"/>
          <w:sz w:val="22"/>
          <w:szCs w:val="22"/>
        </w:rPr>
        <w:t>Suprise</w:t>
      </w:r>
      <w:r w:rsidRPr="3B4CF948" w:rsidR="3E625F28">
        <w:rPr>
          <w:rFonts w:ascii="Times New Roman" w:hAnsi="Times New Roman" w:eastAsia="Times New Roman" w:cs="Times New Roman"/>
          <w:color w:val="000000" w:themeColor="text1" w:themeTint="FF" w:themeShade="FF"/>
          <w:sz w:val="22"/>
          <w:szCs w:val="22"/>
        </w:rPr>
        <w:t xml:space="preserve"> guests with exclusive experiences</w:t>
      </w:r>
    </w:p>
    <w:p w:rsidR="5EA7D06C" w:rsidP="3B4CF948" w:rsidRDefault="5EA7D06C" w14:paraId="7469115F" w14:textId="6D5E554F">
      <w:pPr>
        <w:spacing w:before="240" w:after="240"/>
        <w:rPr>
          <w:rFonts w:ascii="Times New Roman" w:hAnsi="Times New Roman" w:eastAsia="Times New Roman" w:cs="Times New Roman"/>
          <w:color w:val="000000" w:themeColor="text1"/>
          <w:sz w:val="22"/>
          <w:szCs w:val="22"/>
        </w:rPr>
      </w:pPr>
      <w:r w:rsidRPr="3B4CF948" w:rsidR="3E625F28">
        <w:rPr>
          <w:rFonts w:ascii="Times New Roman" w:hAnsi="Times New Roman" w:eastAsia="Times New Roman" w:cs="Times New Roman"/>
          <w:color w:val="000000" w:themeColor="text1" w:themeTint="FF" w:themeShade="FF"/>
          <w:sz w:val="22"/>
          <w:szCs w:val="22"/>
        </w:rPr>
        <w:t xml:space="preserve">- Ensure a memorable farewell with a </w:t>
      </w:r>
      <w:r w:rsidRPr="3B4CF948" w:rsidR="3E625F28">
        <w:rPr>
          <w:rFonts w:ascii="Times New Roman" w:hAnsi="Times New Roman" w:eastAsia="Times New Roman" w:cs="Times New Roman"/>
          <w:color w:val="000000" w:themeColor="text1" w:themeTint="FF" w:themeShade="FF"/>
          <w:sz w:val="22"/>
          <w:szCs w:val="22"/>
        </w:rPr>
        <w:t>personalized</w:t>
      </w:r>
      <w:r w:rsidRPr="3B4CF948" w:rsidR="3E625F28">
        <w:rPr>
          <w:rFonts w:ascii="Times New Roman" w:hAnsi="Times New Roman" w:eastAsia="Times New Roman" w:cs="Times New Roman"/>
          <w:color w:val="000000" w:themeColor="text1" w:themeTint="FF" w:themeShade="FF"/>
          <w:sz w:val="22"/>
          <w:szCs w:val="22"/>
        </w:rPr>
        <w:t xml:space="preserve"> touch.</w:t>
      </w:r>
      <w:r w:rsidRPr="3B4CF948" w:rsidR="283B8988">
        <w:rPr>
          <w:rFonts w:ascii="Times New Roman" w:hAnsi="Times New Roman" w:eastAsia="Times New Roman" w:cs="Times New Roman"/>
          <w:color w:val="000000" w:themeColor="text1" w:themeTint="FF" w:themeShade="FF"/>
          <w:sz w:val="22"/>
          <w:szCs w:val="22"/>
        </w:rPr>
        <w:t>’</w:t>
      </w:r>
    </w:p>
    <w:p w:rsidR="31B9A78C" w:rsidP="31B9A78C" w:rsidRDefault="31B9A78C" w14:paraId="48C0439E" w14:textId="5DE1FF3E">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006BEEFF" w14:textId="050AB39D">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5550B919" w14:textId="4E92AC21">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617637B1" w14:textId="0C9D5A36">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447DADED" w14:textId="4D5838BC">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0D5175FE" w14:textId="47F9E674">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5607F03E" w14:textId="3645EAE5">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345B2968" w14:textId="4BC937C5">
      <w:pPr>
        <w:spacing w:before="240" w:after="240"/>
        <w:rPr>
          <w:rFonts w:ascii="Times New Roman" w:hAnsi="Times New Roman" w:eastAsia="Times New Roman" w:cs="Times New Roman"/>
          <w:color w:val="000000" w:themeColor="text1"/>
          <w:sz w:val="22"/>
          <w:szCs w:val="22"/>
          <w:highlight w:val="yellow"/>
        </w:rPr>
      </w:pPr>
    </w:p>
    <w:p w:rsidR="31B9A78C" w:rsidP="31B9A78C" w:rsidRDefault="31B9A78C" w14:paraId="3C8B3FDF" w14:textId="63E81198">
      <w:pPr>
        <w:spacing w:before="240" w:after="240"/>
        <w:rPr>
          <w:rFonts w:ascii="Times New Roman" w:hAnsi="Times New Roman" w:eastAsia="Times New Roman" w:cs="Times New Roman"/>
          <w:color w:val="000000" w:themeColor="text1"/>
          <w:sz w:val="22"/>
          <w:szCs w:val="22"/>
          <w:highlight w:val="yellow"/>
        </w:rPr>
      </w:pPr>
    </w:p>
    <w:p w:rsidR="6B0483F6" w:rsidP="31B9A78C" w:rsidRDefault="6B0483F6" w14:paraId="194D7B71" w14:textId="2954DAA8">
      <w:pPr>
        <w:spacing w:before="240" w:after="240"/>
        <w:rPr>
          <w:rFonts w:ascii="Times New Roman" w:hAnsi="Times New Roman" w:eastAsia="Times New Roman" w:cs="Times New Roman"/>
          <w:b/>
          <w:bCs/>
          <w:color w:val="000000" w:themeColor="text1"/>
          <w:sz w:val="22"/>
          <w:szCs w:val="22"/>
          <w:u w:val="single"/>
        </w:rPr>
      </w:pPr>
      <w:r w:rsidRPr="31B9A78C">
        <w:rPr>
          <w:rFonts w:ascii="Times New Roman" w:hAnsi="Times New Roman" w:eastAsia="Times New Roman" w:cs="Times New Roman"/>
          <w:b/>
          <w:bCs/>
          <w:color w:val="000000" w:themeColor="text1"/>
          <w:sz w:val="22"/>
          <w:szCs w:val="22"/>
          <w:u w:val="single"/>
        </w:rPr>
        <w:t>Slide 14- Me (acronym)</w:t>
      </w:r>
    </w:p>
    <w:p w:rsidR="6B0483F6" w:rsidP="31B9A78C" w:rsidRDefault="6B0483F6" w14:paraId="11FE86D1" w14:textId="01D5AA26">
      <w:pPr>
        <w:spacing w:before="240" w:after="240"/>
        <w:rPr>
          <w:rFonts w:ascii="Times New Roman" w:hAnsi="Times New Roman" w:eastAsia="Times New Roman" w:cs="Times New Roman"/>
          <w:color w:val="000000" w:themeColor="text1"/>
          <w:sz w:val="22"/>
          <w:szCs w:val="22"/>
        </w:rPr>
      </w:pPr>
      <w:r w:rsidRPr="3B4CF948" w:rsidR="37D0E607">
        <w:rPr>
          <w:rFonts w:ascii="Times New Roman" w:hAnsi="Times New Roman" w:eastAsia="Times New Roman" w:cs="Times New Roman"/>
          <w:color w:val="000000" w:themeColor="text1" w:themeTint="FF" w:themeShade="FF"/>
          <w:sz w:val="22"/>
          <w:szCs w:val="22"/>
        </w:rPr>
        <w:t xml:space="preserve">The acronym for our hotel is </w:t>
      </w:r>
      <w:proofErr w:type="spellStart"/>
      <w:r w:rsidRPr="3B4CF948" w:rsidR="37D0E607">
        <w:rPr>
          <w:rFonts w:ascii="Times New Roman" w:hAnsi="Times New Roman" w:eastAsia="Times New Roman" w:cs="Times New Roman"/>
          <w:color w:val="000000" w:themeColor="text1" w:themeTint="FF" w:themeShade="FF"/>
          <w:sz w:val="22"/>
          <w:szCs w:val="22"/>
        </w:rPr>
        <w:t>Etoile</w:t>
      </w:r>
      <w:proofErr w:type="spellEnd"/>
      <w:r w:rsidRPr="3B4CF948" w:rsidR="37D0E607">
        <w:rPr>
          <w:rFonts w:ascii="Times New Roman" w:hAnsi="Times New Roman" w:eastAsia="Times New Roman" w:cs="Times New Roman"/>
          <w:color w:val="000000" w:themeColor="text1" w:themeTint="FF" w:themeShade="FF"/>
          <w:sz w:val="22"/>
          <w:szCs w:val="22"/>
        </w:rPr>
        <w:t xml:space="preserve">, this stands for Elevated, Timeless, Opulent, Impeccable, Luxurious and Exclusive. This is because Our hotel offers an elevated and timeless feel, Opulent because of the luxurious essence within our restaurant, Impeccable as we always strive to offer a luxurious and 5* standard of service. And then finally, exclusive because you can’t find service like this anywhere else. </w:t>
      </w:r>
      <w:proofErr w:type="spellStart"/>
      <w:r w:rsidRPr="3B4CF948" w:rsidR="37D0E607">
        <w:rPr>
          <w:rFonts w:ascii="Times New Roman" w:hAnsi="Times New Roman" w:eastAsia="Times New Roman" w:cs="Times New Roman"/>
          <w:color w:val="000000" w:themeColor="text1" w:themeTint="FF" w:themeShade="FF"/>
          <w:sz w:val="22"/>
          <w:szCs w:val="22"/>
        </w:rPr>
        <w:t>Etoile</w:t>
      </w:r>
      <w:proofErr w:type="spellEnd"/>
      <w:r w:rsidRPr="3B4CF948" w:rsidR="37D0E607">
        <w:rPr>
          <w:rFonts w:ascii="Times New Roman" w:hAnsi="Times New Roman" w:eastAsia="Times New Roman" w:cs="Times New Roman"/>
          <w:color w:val="000000" w:themeColor="text1" w:themeTint="FF" w:themeShade="FF"/>
          <w:sz w:val="22"/>
          <w:szCs w:val="22"/>
        </w:rPr>
        <w:t xml:space="preserve"> fits in with our chosen topic as it is a word originating from the </w:t>
      </w:r>
      <w:r w:rsidRPr="3B4CF948" w:rsidR="2CBFD6E9">
        <w:rPr>
          <w:rFonts w:ascii="Times New Roman" w:hAnsi="Times New Roman" w:eastAsia="Times New Roman" w:cs="Times New Roman"/>
          <w:color w:val="000000" w:themeColor="text1" w:themeTint="FF" w:themeShade="FF"/>
          <w:sz w:val="22"/>
          <w:szCs w:val="22"/>
        </w:rPr>
        <w:t>French</w:t>
      </w:r>
      <w:r w:rsidRPr="3B4CF948" w:rsidR="37D0E607">
        <w:rPr>
          <w:rFonts w:ascii="Times New Roman" w:hAnsi="Times New Roman" w:eastAsia="Times New Roman" w:cs="Times New Roman"/>
          <w:color w:val="000000" w:themeColor="text1" w:themeTint="FF" w:themeShade="FF"/>
          <w:sz w:val="22"/>
          <w:szCs w:val="22"/>
        </w:rPr>
        <w:t xml:space="preserve"> language and our hotel includes a 5* gourmet </w:t>
      </w:r>
      <w:r w:rsidRPr="3B4CF948" w:rsidR="5C92A2FB">
        <w:rPr>
          <w:rFonts w:ascii="Times New Roman" w:hAnsi="Times New Roman" w:eastAsia="Times New Roman" w:cs="Times New Roman"/>
          <w:color w:val="000000" w:themeColor="text1" w:themeTint="FF" w:themeShade="FF"/>
          <w:sz w:val="22"/>
          <w:szCs w:val="22"/>
        </w:rPr>
        <w:t>French</w:t>
      </w:r>
      <w:r w:rsidRPr="3B4CF948" w:rsidR="37D0E607">
        <w:rPr>
          <w:rFonts w:ascii="Times New Roman" w:hAnsi="Times New Roman" w:eastAsia="Times New Roman" w:cs="Times New Roman"/>
          <w:color w:val="000000" w:themeColor="text1" w:themeTint="FF" w:themeShade="FF"/>
          <w:sz w:val="22"/>
          <w:szCs w:val="22"/>
        </w:rPr>
        <w:t xml:space="preserve"> restaurant. </w:t>
      </w:r>
      <w:r w:rsidRPr="3B4CF948" w:rsidR="7E635FA8">
        <w:rPr>
          <w:rFonts w:ascii="Times New Roman" w:hAnsi="Times New Roman" w:eastAsia="Times New Roman" w:cs="Times New Roman"/>
          <w:color w:val="000000" w:themeColor="text1" w:themeTint="FF" w:themeShade="FF"/>
          <w:sz w:val="22"/>
          <w:szCs w:val="22"/>
        </w:rPr>
        <w:t xml:space="preserve">As you would have heard within the role play during the final interaction, the host </w:t>
      </w:r>
      <w:r w:rsidRPr="3B4CF948" w:rsidR="55616FE9">
        <w:rPr>
          <w:rFonts w:ascii="Times New Roman" w:hAnsi="Times New Roman" w:eastAsia="Times New Roman" w:cs="Times New Roman"/>
          <w:color w:val="000000" w:themeColor="text1" w:themeTint="FF" w:themeShade="FF"/>
          <w:sz w:val="22"/>
          <w:szCs w:val="22"/>
        </w:rPr>
        <w:t>mentions</w:t>
      </w:r>
      <w:r w:rsidRPr="3B4CF948" w:rsidR="7E635FA8">
        <w:rPr>
          <w:rFonts w:ascii="Times New Roman" w:hAnsi="Times New Roman" w:eastAsia="Times New Roman" w:cs="Times New Roman"/>
          <w:color w:val="000000" w:themeColor="text1" w:themeTint="FF" w:themeShade="FF"/>
          <w:sz w:val="22"/>
          <w:szCs w:val="22"/>
        </w:rPr>
        <w:t xml:space="preserve"> ‘you were an </w:t>
      </w:r>
      <w:proofErr w:type="spellStart"/>
      <w:r w:rsidRPr="3B4CF948" w:rsidR="7E635FA8">
        <w:rPr>
          <w:rFonts w:ascii="Times New Roman" w:hAnsi="Times New Roman" w:eastAsia="Times New Roman" w:cs="Times New Roman"/>
          <w:color w:val="000000" w:themeColor="text1" w:themeTint="FF" w:themeShade="FF"/>
          <w:sz w:val="22"/>
          <w:szCs w:val="22"/>
        </w:rPr>
        <w:t>etoile</w:t>
      </w:r>
      <w:proofErr w:type="spellEnd"/>
      <w:r w:rsidRPr="3B4CF948" w:rsidR="7E635FA8">
        <w:rPr>
          <w:rFonts w:ascii="Times New Roman" w:hAnsi="Times New Roman" w:eastAsia="Times New Roman" w:cs="Times New Roman"/>
          <w:color w:val="000000" w:themeColor="text1" w:themeTint="FF" w:themeShade="FF"/>
          <w:sz w:val="22"/>
          <w:szCs w:val="22"/>
        </w:rPr>
        <w:t xml:space="preserve"> today’ which is indication the customer </w:t>
      </w:r>
      <w:r w:rsidRPr="3B4CF948" w:rsidR="11E10C82">
        <w:rPr>
          <w:rFonts w:ascii="Times New Roman" w:hAnsi="Times New Roman" w:eastAsia="Times New Roman" w:cs="Times New Roman"/>
          <w:color w:val="000000" w:themeColor="text1" w:themeTint="FF" w:themeShade="FF"/>
          <w:sz w:val="22"/>
          <w:szCs w:val="22"/>
        </w:rPr>
        <w:t xml:space="preserve">was a star to serve today. We always try to </w:t>
      </w:r>
      <w:r w:rsidRPr="3B4CF948" w:rsidR="42E4FFA5">
        <w:rPr>
          <w:rFonts w:ascii="Times New Roman" w:hAnsi="Times New Roman" w:eastAsia="Times New Roman" w:cs="Times New Roman"/>
          <w:color w:val="000000" w:themeColor="text1" w:themeTint="FF" w:themeShade="FF"/>
          <w:sz w:val="22"/>
          <w:szCs w:val="22"/>
        </w:rPr>
        <w:t>incorporate</w:t>
      </w:r>
      <w:r w:rsidRPr="3B4CF948" w:rsidR="11E10C82">
        <w:rPr>
          <w:rFonts w:ascii="Times New Roman" w:hAnsi="Times New Roman" w:eastAsia="Times New Roman" w:cs="Times New Roman"/>
          <w:color w:val="000000" w:themeColor="text1" w:themeTint="FF" w:themeShade="FF"/>
          <w:sz w:val="22"/>
          <w:szCs w:val="22"/>
        </w:rPr>
        <w:t xml:space="preserve"> our acronym wherever we can.</w:t>
      </w:r>
    </w:p>
    <w:p w:rsidR="31B9A78C" w:rsidP="3B4CF948" w:rsidRDefault="31B9A78C" w14:paraId="1B06E055" w14:textId="5926C591">
      <w:pPr>
        <w:spacing w:before="240" w:after="240"/>
        <w:rPr>
          <w:rFonts w:ascii="Times New Roman" w:hAnsi="Times New Roman" w:eastAsia="Times New Roman" w:cs="Times New Roman"/>
          <w:b w:val="1"/>
          <w:bCs w:val="1"/>
          <w:i w:val="1"/>
          <w:iCs w:val="1"/>
          <w:color w:val="000000" w:themeColor="text1" w:themeTint="FF" w:themeShade="FF"/>
          <w:sz w:val="22"/>
          <w:szCs w:val="22"/>
        </w:rPr>
      </w:pPr>
      <w:r w:rsidRPr="3B4CF948" w:rsidR="05C107BB">
        <w:rPr>
          <w:rFonts w:ascii="Times New Roman" w:hAnsi="Times New Roman" w:eastAsia="Times New Roman" w:cs="Times New Roman"/>
          <w:b w:val="1"/>
          <w:bCs w:val="1"/>
          <w:i w:val="1"/>
          <w:iCs w:val="1"/>
          <w:color w:val="000000" w:themeColor="text1" w:themeTint="FF" w:themeShade="FF"/>
          <w:sz w:val="22"/>
          <w:szCs w:val="22"/>
        </w:rPr>
        <w:t>Arwen speaks.</w:t>
      </w:r>
    </w:p>
    <w:p w:rsidR="31B9A78C" w:rsidP="3B4CF948" w:rsidRDefault="31B9A78C" w14:paraId="40DF17CE" w14:textId="23DBC569">
      <w:pPr>
        <w:pStyle w:val="Normal"/>
        <w:spacing w:before="240" w:after="240"/>
        <w:rPr>
          <w:rFonts w:ascii="Times New Roman" w:hAnsi="Times New Roman" w:eastAsia="Times New Roman" w:cs="Times New Roman"/>
          <w:color w:val="000000" w:themeColor="text1"/>
          <w:sz w:val="22"/>
          <w:szCs w:val="22"/>
        </w:rPr>
      </w:pPr>
    </w:p>
    <w:p w:rsidR="4902EB71" w:rsidP="31B9A78C" w:rsidRDefault="4902EB71" w14:paraId="7C1711C1" w14:textId="323F38A3">
      <w:pPr>
        <w:spacing w:before="240" w:after="240"/>
        <w:rPr>
          <w:rFonts w:ascii="Times New Roman" w:hAnsi="Times New Roman" w:eastAsia="Times New Roman" w:cs="Times New Roman"/>
          <w:b/>
          <w:bCs/>
          <w:color w:val="000000" w:themeColor="text1"/>
          <w:sz w:val="22"/>
          <w:szCs w:val="22"/>
          <w:u w:val="single"/>
        </w:rPr>
      </w:pPr>
      <w:r w:rsidRPr="31B9A78C">
        <w:rPr>
          <w:rFonts w:ascii="Times New Roman" w:hAnsi="Times New Roman" w:eastAsia="Times New Roman" w:cs="Times New Roman"/>
          <w:b/>
          <w:bCs/>
          <w:color w:val="000000" w:themeColor="text1"/>
          <w:sz w:val="22"/>
          <w:szCs w:val="22"/>
          <w:u w:val="single"/>
        </w:rPr>
        <w:t xml:space="preserve">Slide 15- Arwen </w:t>
      </w:r>
    </w:p>
    <w:p w:rsidR="4902EB71" w:rsidP="31B9A78C" w:rsidRDefault="4902EB71" w14:paraId="0939CC10" w14:textId="3C05D367">
      <w:pPr>
        <w:spacing w:before="240" w:after="240"/>
        <w:rPr>
          <w:rFonts w:ascii="Times New Roman" w:hAnsi="Times New Roman" w:eastAsia="Times New Roman" w:cs="Times New Roman"/>
          <w:b/>
          <w:bCs/>
          <w:color w:val="000000" w:themeColor="text1"/>
          <w:sz w:val="22"/>
          <w:szCs w:val="22"/>
          <w:u w:val="single"/>
        </w:rPr>
      </w:pPr>
      <w:r w:rsidRPr="31B9A78C">
        <w:rPr>
          <w:rFonts w:ascii="Times New Roman" w:hAnsi="Times New Roman" w:eastAsia="Times New Roman" w:cs="Times New Roman"/>
          <w:b/>
          <w:bCs/>
          <w:color w:val="000000" w:themeColor="text1"/>
          <w:sz w:val="22"/>
          <w:szCs w:val="22"/>
          <w:u w:val="single"/>
        </w:rPr>
        <w:t>Slide 16- Thank you slide</w:t>
      </w:r>
    </w:p>
    <w:p w:rsidR="31B9A78C" w:rsidP="31B9A78C" w:rsidRDefault="31B9A78C" w14:paraId="11D56B64" w14:textId="653EC1BB">
      <w:pPr>
        <w:rPr>
          <w:rFonts w:ascii="Times New Roman" w:hAnsi="Times New Roman" w:eastAsia="Times New Roman" w:cs="Times New Roman"/>
          <w:sz w:val="22"/>
          <w:szCs w:val="22"/>
        </w:rPr>
      </w:pPr>
    </w:p>
    <w:p w:rsidR="31B9A78C" w:rsidP="31B9A78C" w:rsidRDefault="31B9A78C" w14:paraId="1ED4BD19" w14:textId="2662A088">
      <w:pPr>
        <w:rPr>
          <w:rFonts w:ascii="Times New Roman" w:hAnsi="Times New Roman" w:eastAsia="Times New Roman" w:cs="Times New Roman"/>
          <w:sz w:val="22"/>
          <w:szCs w:val="22"/>
        </w:rPr>
      </w:pPr>
    </w:p>
    <w:p w:rsidR="31B9A78C" w:rsidP="31B9A78C" w:rsidRDefault="31B9A78C" w14:paraId="64CCBF5E" w14:textId="658D6AF2">
      <w:pPr>
        <w:rPr>
          <w:rFonts w:ascii="Times New Roman" w:hAnsi="Times New Roman" w:eastAsia="Times New Roman" w:cs="Times New Roman"/>
          <w:sz w:val="22"/>
          <w:szCs w:val="22"/>
        </w:rPr>
      </w:pPr>
    </w:p>
    <w:p w:rsidR="31B9A78C" w:rsidP="31B9A78C" w:rsidRDefault="31B9A78C" w14:paraId="3A2DF664" w14:textId="68C46DEC">
      <w:pPr>
        <w:rPr>
          <w:rFonts w:ascii="Arial" w:hAnsi="Arial" w:eastAsia="Arial" w:cs="Arial"/>
          <w:color w:val="000000" w:themeColor="text1"/>
          <w:sz w:val="22"/>
          <w:szCs w:val="22"/>
        </w:rPr>
      </w:pPr>
    </w:p>
    <w:sectPr w:rsidR="31B9A78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bookmark int2:bookmarkName="_Int_5bdWXIEt" int2:invalidationBookmarkName="" int2:hashCode="aNeRPel37AHNLx" int2:id="6gYFHwii">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8A54DB"/>
    <w:multiLevelType w:val="hybridMultilevel"/>
    <w:tmpl w:val="FFFFFFFF"/>
    <w:lvl w:ilvl="0" w:tplc="BDD04C54">
      <w:start w:val="1"/>
      <w:numFmt w:val="bullet"/>
      <w:lvlText w:val=""/>
      <w:lvlJc w:val="left"/>
      <w:pPr>
        <w:ind w:left="720" w:hanging="360"/>
      </w:pPr>
      <w:rPr>
        <w:rFonts w:hint="default" w:ascii="Symbol" w:hAnsi="Symbol"/>
      </w:rPr>
    </w:lvl>
    <w:lvl w:ilvl="1" w:tplc="C70E0380">
      <w:start w:val="1"/>
      <w:numFmt w:val="bullet"/>
      <w:lvlText w:val="o"/>
      <w:lvlJc w:val="left"/>
      <w:pPr>
        <w:ind w:left="1440" w:hanging="360"/>
      </w:pPr>
      <w:rPr>
        <w:rFonts w:hint="default" w:ascii="Courier New" w:hAnsi="Courier New"/>
      </w:rPr>
    </w:lvl>
    <w:lvl w:ilvl="2" w:tplc="9B3CD800">
      <w:start w:val="1"/>
      <w:numFmt w:val="bullet"/>
      <w:lvlText w:val=""/>
      <w:lvlJc w:val="left"/>
      <w:pPr>
        <w:ind w:left="2160" w:hanging="360"/>
      </w:pPr>
      <w:rPr>
        <w:rFonts w:hint="default" w:ascii="Wingdings" w:hAnsi="Wingdings"/>
      </w:rPr>
    </w:lvl>
    <w:lvl w:ilvl="3" w:tplc="F2A2C84E">
      <w:start w:val="1"/>
      <w:numFmt w:val="bullet"/>
      <w:lvlText w:val=""/>
      <w:lvlJc w:val="left"/>
      <w:pPr>
        <w:ind w:left="2880" w:hanging="360"/>
      </w:pPr>
      <w:rPr>
        <w:rFonts w:hint="default" w:ascii="Symbol" w:hAnsi="Symbol"/>
      </w:rPr>
    </w:lvl>
    <w:lvl w:ilvl="4" w:tplc="E41EED58">
      <w:start w:val="1"/>
      <w:numFmt w:val="bullet"/>
      <w:lvlText w:val="o"/>
      <w:lvlJc w:val="left"/>
      <w:pPr>
        <w:ind w:left="3600" w:hanging="360"/>
      </w:pPr>
      <w:rPr>
        <w:rFonts w:hint="default" w:ascii="Courier New" w:hAnsi="Courier New"/>
      </w:rPr>
    </w:lvl>
    <w:lvl w:ilvl="5" w:tplc="D4986B30">
      <w:start w:val="1"/>
      <w:numFmt w:val="bullet"/>
      <w:lvlText w:val=""/>
      <w:lvlJc w:val="left"/>
      <w:pPr>
        <w:ind w:left="4320" w:hanging="360"/>
      </w:pPr>
      <w:rPr>
        <w:rFonts w:hint="default" w:ascii="Wingdings" w:hAnsi="Wingdings"/>
      </w:rPr>
    </w:lvl>
    <w:lvl w:ilvl="6" w:tplc="A7423632">
      <w:start w:val="1"/>
      <w:numFmt w:val="bullet"/>
      <w:lvlText w:val=""/>
      <w:lvlJc w:val="left"/>
      <w:pPr>
        <w:ind w:left="5040" w:hanging="360"/>
      </w:pPr>
      <w:rPr>
        <w:rFonts w:hint="default" w:ascii="Symbol" w:hAnsi="Symbol"/>
      </w:rPr>
    </w:lvl>
    <w:lvl w:ilvl="7" w:tplc="951849D4">
      <w:start w:val="1"/>
      <w:numFmt w:val="bullet"/>
      <w:lvlText w:val="o"/>
      <w:lvlJc w:val="left"/>
      <w:pPr>
        <w:ind w:left="5760" w:hanging="360"/>
      </w:pPr>
      <w:rPr>
        <w:rFonts w:hint="default" w:ascii="Courier New" w:hAnsi="Courier New"/>
      </w:rPr>
    </w:lvl>
    <w:lvl w:ilvl="8" w:tplc="BD6A37E4">
      <w:start w:val="1"/>
      <w:numFmt w:val="bullet"/>
      <w:lvlText w:val=""/>
      <w:lvlJc w:val="left"/>
      <w:pPr>
        <w:ind w:left="6480" w:hanging="360"/>
      </w:pPr>
      <w:rPr>
        <w:rFonts w:hint="default" w:ascii="Wingdings" w:hAnsi="Wingdings"/>
      </w:rPr>
    </w:lvl>
  </w:abstractNum>
  <w:abstractNum w:abstractNumId="1" w15:restartNumberingAfterBreak="0">
    <w:nsid w:val="3490EB90"/>
    <w:multiLevelType w:val="hybridMultilevel"/>
    <w:tmpl w:val="FFFFFFFF"/>
    <w:lvl w:ilvl="0" w:tplc="276CC436">
      <w:start w:val="1"/>
      <w:numFmt w:val="bullet"/>
      <w:lvlText w:val="-"/>
      <w:lvlJc w:val="left"/>
      <w:pPr>
        <w:ind w:left="720" w:hanging="360"/>
      </w:pPr>
      <w:rPr>
        <w:rFonts w:hint="default" w:ascii="Aptos" w:hAnsi="Aptos"/>
      </w:rPr>
    </w:lvl>
    <w:lvl w:ilvl="1" w:tplc="E772A6F0">
      <w:start w:val="1"/>
      <w:numFmt w:val="bullet"/>
      <w:lvlText w:val="o"/>
      <w:lvlJc w:val="left"/>
      <w:pPr>
        <w:ind w:left="1440" w:hanging="360"/>
      </w:pPr>
      <w:rPr>
        <w:rFonts w:hint="default" w:ascii="Courier New" w:hAnsi="Courier New"/>
      </w:rPr>
    </w:lvl>
    <w:lvl w:ilvl="2" w:tplc="DD000C72">
      <w:start w:val="1"/>
      <w:numFmt w:val="bullet"/>
      <w:lvlText w:val=""/>
      <w:lvlJc w:val="left"/>
      <w:pPr>
        <w:ind w:left="2160" w:hanging="360"/>
      </w:pPr>
      <w:rPr>
        <w:rFonts w:hint="default" w:ascii="Wingdings" w:hAnsi="Wingdings"/>
      </w:rPr>
    </w:lvl>
    <w:lvl w:ilvl="3" w:tplc="C6F4F3E6">
      <w:start w:val="1"/>
      <w:numFmt w:val="bullet"/>
      <w:lvlText w:val=""/>
      <w:lvlJc w:val="left"/>
      <w:pPr>
        <w:ind w:left="2880" w:hanging="360"/>
      </w:pPr>
      <w:rPr>
        <w:rFonts w:hint="default" w:ascii="Symbol" w:hAnsi="Symbol"/>
      </w:rPr>
    </w:lvl>
    <w:lvl w:ilvl="4" w:tplc="6A8E6A48">
      <w:start w:val="1"/>
      <w:numFmt w:val="bullet"/>
      <w:lvlText w:val="o"/>
      <w:lvlJc w:val="left"/>
      <w:pPr>
        <w:ind w:left="3600" w:hanging="360"/>
      </w:pPr>
      <w:rPr>
        <w:rFonts w:hint="default" w:ascii="Courier New" w:hAnsi="Courier New"/>
      </w:rPr>
    </w:lvl>
    <w:lvl w:ilvl="5" w:tplc="B97C4474">
      <w:start w:val="1"/>
      <w:numFmt w:val="bullet"/>
      <w:lvlText w:val=""/>
      <w:lvlJc w:val="left"/>
      <w:pPr>
        <w:ind w:left="4320" w:hanging="360"/>
      </w:pPr>
      <w:rPr>
        <w:rFonts w:hint="default" w:ascii="Wingdings" w:hAnsi="Wingdings"/>
      </w:rPr>
    </w:lvl>
    <w:lvl w:ilvl="6" w:tplc="7D5EF8CE">
      <w:start w:val="1"/>
      <w:numFmt w:val="bullet"/>
      <w:lvlText w:val=""/>
      <w:lvlJc w:val="left"/>
      <w:pPr>
        <w:ind w:left="5040" w:hanging="360"/>
      </w:pPr>
      <w:rPr>
        <w:rFonts w:hint="default" w:ascii="Symbol" w:hAnsi="Symbol"/>
      </w:rPr>
    </w:lvl>
    <w:lvl w:ilvl="7" w:tplc="9912CA42">
      <w:start w:val="1"/>
      <w:numFmt w:val="bullet"/>
      <w:lvlText w:val="o"/>
      <w:lvlJc w:val="left"/>
      <w:pPr>
        <w:ind w:left="5760" w:hanging="360"/>
      </w:pPr>
      <w:rPr>
        <w:rFonts w:hint="default" w:ascii="Courier New" w:hAnsi="Courier New"/>
      </w:rPr>
    </w:lvl>
    <w:lvl w:ilvl="8" w:tplc="F0268482">
      <w:start w:val="1"/>
      <w:numFmt w:val="bullet"/>
      <w:lvlText w:val=""/>
      <w:lvlJc w:val="left"/>
      <w:pPr>
        <w:ind w:left="6480" w:hanging="360"/>
      </w:pPr>
      <w:rPr>
        <w:rFonts w:hint="default" w:ascii="Wingdings" w:hAnsi="Wingdings"/>
      </w:rPr>
    </w:lvl>
  </w:abstractNum>
  <w:abstractNum w:abstractNumId="2" w15:restartNumberingAfterBreak="0">
    <w:nsid w:val="491BCBB4"/>
    <w:multiLevelType w:val="hybridMultilevel"/>
    <w:tmpl w:val="FFFFFFFF"/>
    <w:lvl w:ilvl="0" w:tplc="7EB8E7D2">
      <w:start w:val="1"/>
      <w:numFmt w:val="bullet"/>
      <w:lvlText w:val="-"/>
      <w:lvlJc w:val="left"/>
      <w:pPr>
        <w:ind w:left="720" w:hanging="360"/>
      </w:pPr>
      <w:rPr>
        <w:rFonts w:hint="default" w:ascii="Aptos" w:hAnsi="Aptos"/>
      </w:rPr>
    </w:lvl>
    <w:lvl w:ilvl="1" w:tplc="02FCC232">
      <w:start w:val="1"/>
      <w:numFmt w:val="bullet"/>
      <w:lvlText w:val="o"/>
      <w:lvlJc w:val="left"/>
      <w:pPr>
        <w:ind w:left="1440" w:hanging="360"/>
      </w:pPr>
      <w:rPr>
        <w:rFonts w:hint="default" w:ascii="Courier New" w:hAnsi="Courier New"/>
      </w:rPr>
    </w:lvl>
    <w:lvl w:ilvl="2" w:tplc="B338069C">
      <w:start w:val="1"/>
      <w:numFmt w:val="bullet"/>
      <w:lvlText w:val=""/>
      <w:lvlJc w:val="left"/>
      <w:pPr>
        <w:ind w:left="2160" w:hanging="360"/>
      </w:pPr>
      <w:rPr>
        <w:rFonts w:hint="default" w:ascii="Wingdings" w:hAnsi="Wingdings"/>
      </w:rPr>
    </w:lvl>
    <w:lvl w:ilvl="3" w:tplc="EC8E80FE">
      <w:start w:val="1"/>
      <w:numFmt w:val="bullet"/>
      <w:lvlText w:val=""/>
      <w:lvlJc w:val="left"/>
      <w:pPr>
        <w:ind w:left="2880" w:hanging="360"/>
      </w:pPr>
      <w:rPr>
        <w:rFonts w:hint="default" w:ascii="Symbol" w:hAnsi="Symbol"/>
      </w:rPr>
    </w:lvl>
    <w:lvl w:ilvl="4" w:tplc="38BAAE8C">
      <w:start w:val="1"/>
      <w:numFmt w:val="bullet"/>
      <w:lvlText w:val="o"/>
      <w:lvlJc w:val="left"/>
      <w:pPr>
        <w:ind w:left="3600" w:hanging="360"/>
      </w:pPr>
      <w:rPr>
        <w:rFonts w:hint="default" w:ascii="Courier New" w:hAnsi="Courier New"/>
      </w:rPr>
    </w:lvl>
    <w:lvl w:ilvl="5" w:tplc="DACA3136">
      <w:start w:val="1"/>
      <w:numFmt w:val="bullet"/>
      <w:lvlText w:val=""/>
      <w:lvlJc w:val="left"/>
      <w:pPr>
        <w:ind w:left="4320" w:hanging="360"/>
      </w:pPr>
      <w:rPr>
        <w:rFonts w:hint="default" w:ascii="Wingdings" w:hAnsi="Wingdings"/>
      </w:rPr>
    </w:lvl>
    <w:lvl w:ilvl="6" w:tplc="446089DC">
      <w:start w:val="1"/>
      <w:numFmt w:val="bullet"/>
      <w:lvlText w:val=""/>
      <w:lvlJc w:val="left"/>
      <w:pPr>
        <w:ind w:left="5040" w:hanging="360"/>
      </w:pPr>
      <w:rPr>
        <w:rFonts w:hint="default" w:ascii="Symbol" w:hAnsi="Symbol"/>
      </w:rPr>
    </w:lvl>
    <w:lvl w:ilvl="7" w:tplc="65087942">
      <w:start w:val="1"/>
      <w:numFmt w:val="bullet"/>
      <w:lvlText w:val="o"/>
      <w:lvlJc w:val="left"/>
      <w:pPr>
        <w:ind w:left="5760" w:hanging="360"/>
      </w:pPr>
      <w:rPr>
        <w:rFonts w:hint="default" w:ascii="Courier New" w:hAnsi="Courier New"/>
      </w:rPr>
    </w:lvl>
    <w:lvl w:ilvl="8" w:tplc="5D5C2020">
      <w:start w:val="1"/>
      <w:numFmt w:val="bullet"/>
      <w:lvlText w:val=""/>
      <w:lvlJc w:val="left"/>
      <w:pPr>
        <w:ind w:left="6480" w:hanging="360"/>
      </w:pPr>
      <w:rPr>
        <w:rFonts w:hint="default" w:ascii="Wingdings" w:hAnsi="Wingdings"/>
      </w:rPr>
    </w:lvl>
  </w:abstractNum>
  <w:num w:numId="1" w16cid:durableId="1884756867">
    <w:abstractNumId w:val="2"/>
  </w:num>
  <w:num w:numId="2" w16cid:durableId="1367754279">
    <w:abstractNumId w:val="0"/>
  </w:num>
  <w:num w:numId="3" w16cid:durableId="1958177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8AE7E5"/>
    <w:rsid w:val="002E2B85"/>
    <w:rsid w:val="0039415C"/>
    <w:rsid w:val="004B2C1B"/>
    <w:rsid w:val="005A7B06"/>
    <w:rsid w:val="0091484F"/>
    <w:rsid w:val="00DC6EDB"/>
    <w:rsid w:val="00DD79F4"/>
    <w:rsid w:val="00F76D17"/>
    <w:rsid w:val="0150B576"/>
    <w:rsid w:val="01549023"/>
    <w:rsid w:val="01D02874"/>
    <w:rsid w:val="020B21C1"/>
    <w:rsid w:val="037B4E8D"/>
    <w:rsid w:val="03B4EB09"/>
    <w:rsid w:val="03CDD66A"/>
    <w:rsid w:val="0434630F"/>
    <w:rsid w:val="0470F2CF"/>
    <w:rsid w:val="056101F0"/>
    <w:rsid w:val="05C107BB"/>
    <w:rsid w:val="06AA1629"/>
    <w:rsid w:val="070B74F2"/>
    <w:rsid w:val="0789B272"/>
    <w:rsid w:val="07B4A548"/>
    <w:rsid w:val="089191B0"/>
    <w:rsid w:val="08AA315D"/>
    <w:rsid w:val="0916175A"/>
    <w:rsid w:val="09ED5AB2"/>
    <w:rsid w:val="0A6E414A"/>
    <w:rsid w:val="0B319B5C"/>
    <w:rsid w:val="0B926E87"/>
    <w:rsid w:val="0BF3E849"/>
    <w:rsid w:val="0C3B9996"/>
    <w:rsid w:val="0C647DD1"/>
    <w:rsid w:val="0EC5D4C5"/>
    <w:rsid w:val="0ECC2DE3"/>
    <w:rsid w:val="0F776FD5"/>
    <w:rsid w:val="11E10C82"/>
    <w:rsid w:val="13684E0E"/>
    <w:rsid w:val="13993CA3"/>
    <w:rsid w:val="15499F8D"/>
    <w:rsid w:val="16B977A9"/>
    <w:rsid w:val="18095419"/>
    <w:rsid w:val="18EEEF48"/>
    <w:rsid w:val="194A75BB"/>
    <w:rsid w:val="1ABF6B47"/>
    <w:rsid w:val="1AD5F226"/>
    <w:rsid w:val="1C2DD017"/>
    <w:rsid w:val="1C955375"/>
    <w:rsid w:val="1C9A396D"/>
    <w:rsid w:val="1F2EE42C"/>
    <w:rsid w:val="207C6C9E"/>
    <w:rsid w:val="244EC6E3"/>
    <w:rsid w:val="24AFD244"/>
    <w:rsid w:val="25675394"/>
    <w:rsid w:val="2686AD50"/>
    <w:rsid w:val="270A0654"/>
    <w:rsid w:val="27190A6B"/>
    <w:rsid w:val="2727E482"/>
    <w:rsid w:val="2780D86C"/>
    <w:rsid w:val="281C742A"/>
    <w:rsid w:val="283B8988"/>
    <w:rsid w:val="28545502"/>
    <w:rsid w:val="28BC9AA8"/>
    <w:rsid w:val="28E7130D"/>
    <w:rsid w:val="2919BD97"/>
    <w:rsid w:val="29B834D5"/>
    <w:rsid w:val="2ACB0DB8"/>
    <w:rsid w:val="2C0069F1"/>
    <w:rsid w:val="2CBFD6E9"/>
    <w:rsid w:val="2D7FD30D"/>
    <w:rsid w:val="2F098B7A"/>
    <w:rsid w:val="2F214CF5"/>
    <w:rsid w:val="2F6199CA"/>
    <w:rsid w:val="2F61E0ED"/>
    <w:rsid w:val="2F8AE7E5"/>
    <w:rsid w:val="3091A23C"/>
    <w:rsid w:val="30929344"/>
    <w:rsid w:val="31B9A78C"/>
    <w:rsid w:val="320DAFB5"/>
    <w:rsid w:val="33C4D0E5"/>
    <w:rsid w:val="33DB72C9"/>
    <w:rsid w:val="33F3B4E2"/>
    <w:rsid w:val="345D55C1"/>
    <w:rsid w:val="34CFE9F1"/>
    <w:rsid w:val="35765E32"/>
    <w:rsid w:val="35CFE9CC"/>
    <w:rsid w:val="36BE55B8"/>
    <w:rsid w:val="36DD84A7"/>
    <w:rsid w:val="370DB518"/>
    <w:rsid w:val="377403D2"/>
    <w:rsid w:val="37D0E607"/>
    <w:rsid w:val="38268BF3"/>
    <w:rsid w:val="386704E6"/>
    <w:rsid w:val="398846C2"/>
    <w:rsid w:val="39DD246A"/>
    <w:rsid w:val="3A9AE04C"/>
    <w:rsid w:val="3ADFF53C"/>
    <w:rsid w:val="3B3A99C6"/>
    <w:rsid w:val="3B4CF948"/>
    <w:rsid w:val="3BB3C5A8"/>
    <w:rsid w:val="3C2E8EE3"/>
    <w:rsid w:val="3C6C618A"/>
    <w:rsid w:val="3E625F28"/>
    <w:rsid w:val="3ECBD63B"/>
    <w:rsid w:val="40B63A86"/>
    <w:rsid w:val="40DF3107"/>
    <w:rsid w:val="410F4263"/>
    <w:rsid w:val="41923858"/>
    <w:rsid w:val="41B970E6"/>
    <w:rsid w:val="4260DC68"/>
    <w:rsid w:val="42ADE64E"/>
    <w:rsid w:val="42E4FFA5"/>
    <w:rsid w:val="450144B8"/>
    <w:rsid w:val="47E4D8E9"/>
    <w:rsid w:val="4902EB71"/>
    <w:rsid w:val="490F8474"/>
    <w:rsid w:val="4A971667"/>
    <w:rsid w:val="4C2ECE85"/>
    <w:rsid w:val="4C7DE781"/>
    <w:rsid w:val="4D6C96EE"/>
    <w:rsid w:val="4E1BBCCB"/>
    <w:rsid w:val="4EE641EB"/>
    <w:rsid w:val="4F75F0E5"/>
    <w:rsid w:val="5034AD5F"/>
    <w:rsid w:val="51E681FD"/>
    <w:rsid w:val="51ED471A"/>
    <w:rsid w:val="527CD786"/>
    <w:rsid w:val="5391E707"/>
    <w:rsid w:val="53D23ED7"/>
    <w:rsid w:val="5433431C"/>
    <w:rsid w:val="546340F2"/>
    <w:rsid w:val="54AFDAA7"/>
    <w:rsid w:val="55616FE9"/>
    <w:rsid w:val="56454BE8"/>
    <w:rsid w:val="56613F4F"/>
    <w:rsid w:val="567C1170"/>
    <w:rsid w:val="56A747F1"/>
    <w:rsid w:val="58D84C03"/>
    <w:rsid w:val="59A55D5D"/>
    <w:rsid w:val="5A6E2639"/>
    <w:rsid w:val="5B073FE7"/>
    <w:rsid w:val="5C6461DC"/>
    <w:rsid w:val="5C6A93B3"/>
    <w:rsid w:val="5C92A2FB"/>
    <w:rsid w:val="5D0B6DB1"/>
    <w:rsid w:val="5D6C79F5"/>
    <w:rsid w:val="5D72D5E8"/>
    <w:rsid w:val="5DB02C29"/>
    <w:rsid w:val="5EA7D06C"/>
    <w:rsid w:val="5F4F65F5"/>
    <w:rsid w:val="5F5A776E"/>
    <w:rsid w:val="637FB75D"/>
    <w:rsid w:val="647BFE28"/>
    <w:rsid w:val="64E6CC97"/>
    <w:rsid w:val="64F5116E"/>
    <w:rsid w:val="65653CDA"/>
    <w:rsid w:val="65A98C71"/>
    <w:rsid w:val="65DF6BAC"/>
    <w:rsid w:val="665574B4"/>
    <w:rsid w:val="66BE3048"/>
    <w:rsid w:val="678734F6"/>
    <w:rsid w:val="684BC366"/>
    <w:rsid w:val="69044117"/>
    <w:rsid w:val="6A799287"/>
    <w:rsid w:val="6B0483F6"/>
    <w:rsid w:val="6B860B79"/>
    <w:rsid w:val="6B910F37"/>
    <w:rsid w:val="6E2375F2"/>
    <w:rsid w:val="6EB3B95B"/>
    <w:rsid w:val="6EBBC3C3"/>
    <w:rsid w:val="6F58A2C1"/>
    <w:rsid w:val="6FCE37C9"/>
    <w:rsid w:val="70051128"/>
    <w:rsid w:val="71685E81"/>
    <w:rsid w:val="71D32A73"/>
    <w:rsid w:val="72061078"/>
    <w:rsid w:val="72A5FE72"/>
    <w:rsid w:val="72E21FE0"/>
    <w:rsid w:val="73A35545"/>
    <w:rsid w:val="73F8E51B"/>
    <w:rsid w:val="7523B07C"/>
    <w:rsid w:val="754A180B"/>
    <w:rsid w:val="761DB368"/>
    <w:rsid w:val="767FAA61"/>
    <w:rsid w:val="78993CFC"/>
    <w:rsid w:val="78E48182"/>
    <w:rsid w:val="7932E328"/>
    <w:rsid w:val="79CCCCCB"/>
    <w:rsid w:val="7A568949"/>
    <w:rsid w:val="7AF395DC"/>
    <w:rsid w:val="7CFE7394"/>
    <w:rsid w:val="7DE19BC4"/>
    <w:rsid w:val="7E635FA8"/>
    <w:rsid w:val="7EA6ABD4"/>
    <w:rsid w:val="7F382745"/>
    <w:rsid w:val="7FDDEDBA"/>
    <w:rsid w:val="7FF01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AE7E5"/>
  <w15:chartTrackingRefBased/>
  <w15:docId w15:val="{6020AA4C-BEA4-4097-A9AE-ACC6268ED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1B9A7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8e6f8c8c488749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Alyssa Stoneman (2401974)</dc:creator>
  <keywords/>
  <dc:description/>
  <lastModifiedBy>Alyssa Stoneman (2401974)</lastModifiedBy>
  <revision>7</revision>
  <dcterms:created xsi:type="dcterms:W3CDTF">2025-05-11T18:01:00.0000000Z</dcterms:created>
  <dcterms:modified xsi:type="dcterms:W3CDTF">2025-05-13T15:13:49.3463578Z</dcterms:modified>
</coreProperties>
</file>