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A2B77" w14:textId="6D153E6C" w:rsidR="00114025" w:rsidRPr="002C30A8" w:rsidRDefault="00114025">
      <w:pPr>
        <w:rPr>
          <w:b/>
          <w:bCs/>
          <w:sz w:val="20"/>
          <w:szCs w:val="20"/>
        </w:rPr>
      </w:pPr>
      <w:r w:rsidRPr="002C30A8">
        <w:rPr>
          <w:b/>
          <w:bCs/>
          <w:sz w:val="20"/>
          <w:szCs w:val="20"/>
        </w:rPr>
        <w:t>Sgiliau/Cysyniadau Crefydd, Gwerthoedd a Moeseg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6"/>
        <w:gridCol w:w="2018"/>
        <w:gridCol w:w="2127"/>
        <w:gridCol w:w="2409"/>
        <w:gridCol w:w="2268"/>
        <w:gridCol w:w="3119"/>
      </w:tblGrid>
      <w:tr w:rsidR="002C6E48" w:rsidRPr="002C30A8" w14:paraId="61A315EA" w14:textId="77777777" w:rsidTr="002C30A8">
        <w:tc>
          <w:tcPr>
            <w:tcW w:w="1946" w:type="dxa"/>
          </w:tcPr>
          <w:p w14:paraId="77E28D02" w14:textId="7B1FB230" w:rsidR="002C6E48" w:rsidRPr="002C30A8" w:rsidRDefault="002C6E48">
            <w:pPr>
              <w:rPr>
                <w:b/>
                <w:bCs/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Sgiliau/Cysyniadau</w:t>
            </w:r>
          </w:p>
        </w:tc>
        <w:tc>
          <w:tcPr>
            <w:tcW w:w="11941" w:type="dxa"/>
            <w:gridSpan w:val="5"/>
          </w:tcPr>
          <w:p w14:paraId="3BCA3D52" w14:textId="7FC132FA" w:rsidR="002C6E48" w:rsidRPr="002C30A8" w:rsidRDefault="002C6E48">
            <w:pPr>
              <w:rPr>
                <w:sz w:val="20"/>
                <w:szCs w:val="20"/>
              </w:rPr>
            </w:pPr>
            <w:r w:rsidRPr="002C30A8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02EAA05" wp14:editId="1844329A">
                      <wp:simplePos x="0" y="0"/>
                      <wp:positionH relativeFrom="column">
                        <wp:posOffset>334857</wp:posOffset>
                      </wp:positionH>
                      <wp:positionV relativeFrom="paragraph">
                        <wp:posOffset>141394</wp:posOffset>
                      </wp:positionV>
                      <wp:extent cx="6070600" cy="42334"/>
                      <wp:effectExtent l="0" t="38100" r="0" b="8509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70600" cy="42334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99C85B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26.35pt;margin-top:11.15pt;width:478pt;height:3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" strokecolor="#4472c4 [3204]" strokeweight="3pt">
                      <v:stroke endarrow="block" joinstyle="miter"/>
                    </v:shape>
                  </w:pict>
                </mc:Fallback>
              </mc:AlternateContent>
            </w:r>
          </w:p>
          <w:p w14:paraId="2C916A2D" w14:textId="3F9BB059" w:rsidR="002C6E48" w:rsidRPr="002C30A8" w:rsidRDefault="002C6E48">
            <w:pPr>
              <w:rPr>
                <w:sz w:val="20"/>
                <w:szCs w:val="20"/>
              </w:rPr>
            </w:pPr>
          </w:p>
        </w:tc>
      </w:tr>
      <w:tr w:rsidR="00D6394D" w:rsidRPr="002C30A8" w14:paraId="2D58CE21" w14:textId="77777777" w:rsidTr="002C30A8">
        <w:tc>
          <w:tcPr>
            <w:tcW w:w="1946" w:type="dxa"/>
          </w:tcPr>
          <w:p w14:paraId="488C9C7B" w14:textId="26EAEF3D" w:rsidR="00114025" w:rsidRPr="002C30A8" w:rsidRDefault="00114025">
            <w:pPr>
              <w:rPr>
                <w:b/>
                <w:bCs/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Ymdrin a’r cwestiynau sylfaenol</w:t>
            </w:r>
          </w:p>
        </w:tc>
        <w:tc>
          <w:tcPr>
            <w:tcW w:w="2018" w:type="dxa"/>
          </w:tcPr>
          <w:p w14:paraId="555BF8CB" w14:textId="54688A32" w:rsidR="00114025" w:rsidRPr="002C30A8" w:rsidRDefault="00114025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Siarad</w:t>
            </w:r>
            <w:r w:rsidRPr="002C30A8">
              <w:rPr>
                <w:sz w:val="20"/>
                <w:szCs w:val="20"/>
              </w:rPr>
              <w:t xml:space="preserve"> am eu profiadau eu hunain, y byd o’u cwmpas ac agweddau am grefydd </w:t>
            </w:r>
          </w:p>
        </w:tc>
        <w:tc>
          <w:tcPr>
            <w:tcW w:w="2127" w:type="dxa"/>
          </w:tcPr>
          <w:p w14:paraId="446462FB" w14:textId="35AC6DB9" w:rsidR="00114025" w:rsidRPr="002C30A8" w:rsidRDefault="00114025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Gofyn</w:t>
            </w:r>
            <w:r w:rsidRPr="002C30A8">
              <w:rPr>
                <w:sz w:val="20"/>
                <w:szCs w:val="20"/>
              </w:rPr>
              <w:t xml:space="preserve">  cwestiynau am eu profiadau eu hunain, y byd o’u cwmpas ac</w:t>
            </w:r>
            <w:r w:rsidR="0093038B" w:rsidRPr="002C30A8">
              <w:rPr>
                <w:b/>
                <w:bCs/>
                <w:sz w:val="20"/>
                <w:szCs w:val="20"/>
              </w:rPr>
              <w:t xml:space="preserve"> awgrymu </w:t>
            </w:r>
            <w:r w:rsidR="0093038B" w:rsidRPr="002C30A8">
              <w:rPr>
                <w:sz w:val="20"/>
                <w:szCs w:val="20"/>
              </w:rPr>
              <w:t xml:space="preserve">rhai atebion </w:t>
            </w:r>
          </w:p>
        </w:tc>
        <w:tc>
          <w:tcPr>
            <w:tcW w:w="2409" w:type="dxa"/>
          </w:tcPr>
          <w:p w14:paraId="5A360BDA" w14:textId="638BC972" w:rsidR="00114025" w:rsidRPr="002C30A8" w:rsidRDefault="00114025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Trafod</w:t>
            </w:r>
            <w:r w:rsidRPr="002C30A8">
              <w:rPr>
                <w:sz w:val="20"/>
                <w:szCs w:val="20"/>
              </w:rPr>
              <w:t xml:space="preserve"> y </w:t>
            </w:r>
            <w:r w:rsidRPr="002C30A8">
              <w:rPr>
                <w:b/>
                <w:bCs/>
                <w:sz w:val="20"/>
                <w:szCs w:val="20"/>
              </w:rPr>
              <w:t>cwestiyn</w:t>
            </w:r>
            <w:r w:rsidR="0093038B" w:rsidRPr="002C30A8">
              <w:rPr>
                <w:b/>
                <w:bCs/>
                <w:sz w:val="20"/>
                <w:szCs w:val="20"/>
              </w:rPr>
              <w:t>au</w:t>
            </w:r>
            <w:r w:rsidRPr="002C30A8">
              <w:rPr>
                <w:b/>
                <w:bCs/>
                <w:sz w:val="20"/>
                <w:szCs w:val="20"/>
              </w:rPr>
              <w:t xml:space="preserve"> </w:t>
            </w:r>
            <w:r w:rsidRPr="002C30A8">
              <w:rPr>
                <w:sz w:val="20"/>
                <w:szCs w:val="20"/>
              </w:rPr>
              <w:t>sy’n codi</w:t>
            </w:r>
            <w:r w:rsidR="0093038B" w:rsidRPr="002C30A8">
              <w:rPr>
                <w:sz w:val="20"/>
                <w:szCs w:val="20"/>
              </w:rPr>
              <w:t xml:space="preserve"> o’u profiadau eu hunain, y byd o’u cwmpas a chrefydd, gan </w:t>
            </w:r>
            <w:r w:rsidR="0093038B" w:rsidRPr="002C30A8">
              <w:rPr>
                <w:b/>
                <w:bCs/>
                <w:sz w:val="20"/>
                <w:szCs w:val="20"/>
              </w:rPr>
              <w:t>gynnig</w:t>
            </w:r>
            <w:r w:rsidR="0093038B" w:rsidRPr="002C30A8">
              <w:rPr>
                <w:sz w:val="20"/>
                <w:szCs w:val="20"/>
              </w:rPr>
              <w:t xml:space="preserve"> eu barn eu hunain. </w:t>
            </w:r>
          </w:p>
        </w:tc>
        <w:tc>
          <w:tcPr>
            <w:tcW w:w="2268" w:type="dxa"/>
          </w:tcPr>
          <w:p w14:paraId="2912E320" w14:textId="77777777" w:rsidR="0093038B" w:rsidRPr="002C30A8" w:rsidRDefault="00114025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Trafod</w:t>
            </w:r>
            <w:r w:rsidRPr="002C30A8">
              <w:rPr>
                <w:sz w:val="20"/>
                <w:szCs w:val="20"/>
              </w:rPr>
              <w:t xml:space="preserve"> eu</w:t>
            </w:r>
            <w:r w:rsidR="0093038B" w:rsidRPr="002C30A8">
              <w:rPr>
                <w:sz w:val="20"/>
                <w:szCs w:val="20"/>
              </w:rPr>
              <w:t xml:space="preserve"> </w:t>
            </w:r>
            <w:r w:rsidR="0093038B" w:rsidRPr="002C30A8">
              <w:rPr>
                <w:b/>
                <w:bCs/>
                <w:sz w:val="20"/>
                <w:szCs w:val="20"/>
              </w:rPr>
              <w:t>hymatebion</w:t>
            </w:r>
            <w:r w:rsidR="0093038B" w:rsidRPr="002C30A8">
              <w:rPr>
                <w:sz w:val="20"/>
                <w:szCs w:val="20"/>
              </w:rPr>
              <w:t xml:space="preserve"> hwy ac eraill i gwestiynau am fywyd, y byd o’u cwmpas a chrefydd</w:t>
            </w:r>
          </w:p>
          <w:p w14:paraId="77697C47" w14:textId="214E3EB4" w:rsidR="00114025" w:rsidRPr="002C30A8" w:rsidRDefault="0011402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66718DC6" w14:textId="0A98E633" w:rsidR="00114025" w:rsidRPr="002C30A8" w:rsidRDefault="0093038B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Mynegi</w:t>
            </w:r>
            <w:r w:rsidRPr="002C30A8">
              <w:rPr>
                <w:sz w:val="20"/>
                <w:szCs w:val="20"/>
              </w:rPr>
              <w:t xml:space="preserve"> ac yn </w:t>
            </w:r>
            <w:r w:rsidRPr="002C30A8">
              <w:rPr>
                <w:b/>
                <w:bCs/>
                <w:sz w:val="20"/>
                <w:szCs w:val="20"/>
              </w:rPr>
              <w:t xml:space="preserve">cyfiawnhau </w:t>
            </w:r>
            <w:r w:rsidRPr="002C30A8">
              <w:rPr>
                <w:sz w:val="20"/>
                <w:szCs w:val="20"/>
              </w:rPr>
              <w:t xml:space="preserve">syniadau a barnau am gwestiynau sylfaenol, yn ol eu hymchwiliadau a’u profiadau eu hunain. </w:t>
            </w:r>
          </w:p>
        </w:tc>
      </w:tr>
      <w:tr w:rsidR="00D6394D" w:rsidRPr="002C30A8" w14:paraId="4ABB030A" w14:textId="77777777" w:rsidTr="002C30A8">
        <w:tc>
          <w:tcPr>
            <w:tcW w:w="1946" w:type="dxa"/>
          </w:tcPr>
          <w:p w14:paraId="42E8A2BA" w14:textId="3868A11C" w:rsidR="00114025" w:rsidRPr="002C30A8" w:rsidRDefault="0093038B">
            <w:pPr>
              <w:rPr>
                <w:b/>
                <w:bCs/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Archwilio credoau, dysgeidiaethau ac arferion crefyddol ac anghrefyddol</w:t>
            </w:r>
          </w:p>
        </w:tc>
        <w:tc>
          <w:tcPr>
            <w:tcW w:w="2018" w:type="dxa"/>
          </w:tcPr>
          <w:p w14:paraId="03051AF6" w14:textId="62123B03" w:rsidR="0093038B" w:rsidRPr="002C30A8" w:rsidRDefault="0093038B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Galw i gof</w:t>
            </w:r>
            <w:r w:rsidRPr="002C30A8">
              <w:rPr>
                <w:sz w:val="20"/>
                <w:szCs w:val="20"/>
              </w:rPr>
              <w:t xml:space="preserve"> ac </w:t>
            </w:r>
            <w:r w:rsidRPr="002C30A8">
              <w:rPr>
                <w:b/>
                <w:bCs/>
                <w:sz w:val="20"/>
                <w:szCs w:val="20"/>
              </w:rPr>
              <w:t>ymateb</w:t>
            </w:r>
            <w:r w:rsidRPr="002C30A8">
              <w:rPr>
                <w:sz w:val="20"/>
                <w:szCs w:val="20"/>
              </w:rPr>
              <w:t xml:space="preserve"> i rai credoau, dysgeidiaethau ac arferion crefyddol sylfaenol yr ymchwilir iddyn nhw. </w:t>
            </w:r>
          </w:p>
          <w:p w14:paraId="71B79222" w14:textId="5131EAAF" w:rsidR="00114025" w:rsidRPr="002C30A8" w:rsidRDefault="0093038B">
            <w:pPr>
              <w:rPr>
                <w:sz w:val="20"/>
                <w:szCs w:val="20"/>
              </w:rPr>
            </w:pPr>
            <w:r w:rsidRPr="002C30A8">
              <w:rPr>
                <w:sz w:val="20"/>
                <w:szCs w:val="20"/>
              </w:rPr>
              <w:t xml:space="preserve">Byddan nhw’n </w:t>
            </w:r>
            <w:r w:rsidRPr="002C30A8">
              <w:rPr>
                <w:b/>
                <w:bCs/>
                <w:sz w:val="20"/>
                <w:szCs w:val="20"/>
              </w:rPr>
              <w:t>ymwybodol</w:t>
            </w:r>
            <w:r w:rsidRPr="002C30A8">
              <w:rPr>
                <w:sz w:val="20"/>
                <w:szCs w:val="20"/>
              </w:rPr>
              <w:t xml:space="preserve"> i raddau fod yr agweddau hyn ar grefydd yn bwysig.</w:t>
            </w:r>
          </w:p>
        </w:tc>
        <w:tc>
          <w:tcPr>
            <w:tcW w:w="2127" w:type="dxa"/>
          </w:tcPr>
          <w:p w14:paraId="40B873C3" w14:textId="7C455115" w:rsidR="00D6394D" w:rsidRPr="002C30A8" w:rsidRDefault="00D6394D" w:rsidP="00D6394D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Galw i gof</w:t>
            </w:r>
            <w:r w:rsidRPr="002C30A8">
              <w:rPr>
                <w:sz w:val="20"/>
                <w:szCs w:val="20"/>
              </w:rPr>
              <w:t xml:space="preserve"> ac yn</w:t>
            </w:r>
            <w:r w:rsidRPr="002C30A8">
              <w:rPr>
                <w:b/>
                <w:bCs/>
                <w:sz w:val="20"/>
                <w:szCs w:val="20"/>
              </w:rPr>
              <w:t xml:space="preserve"> cyfathrebu’n </w:t>
            </w:r>
            <w:r w:rsidRPr="002C30A8">
              <w:rPr>
                <w:sz w:val="20"/>
                <w:szCs w:val="20"/>
              </w:rPr>
              <w:t xml:space="preserve">syml i rai credoau, dysgeidiaethau ac arferion crefyddol sylfaenol yr ymchwilir iddyn nhw. </w:t>
            </w:r>
          </w:p>
          <w:p w14:paraId="2A6E1704" w14:textId="30F992C5" w:rsidR="00114025" w:rsidRPr="002C30A8" w:rsidRDefault="00D6394D" w:rsidP="00D6394D">
            <w:pPr>
              <w:rPr>
                <w:sz w:val="20"/>
                <w:szCs w:val="20"/>
              </w:rPr>
            </w:pPr>
            <w:r w:rsidRPr="002C30A8">
              <w:rPr>
                <w:sz w:val="20"/>
                <w:szCs w:val="20"/>
              </w:rPr>
              <w:t xml:space="preserve">Byddan nhw’n </w:t>
            </w:r>
            <w:r w:rsidRPr="002C30A8">
              <w:rPr>
                <w:b/>
                <w:bCs/>
                <w:sz w:val="20"/>
                <w:szCs w:val="20"/>
              </w:rPr>
              <w:t>awgrymu</w:t>
            </w:r>
            <w:r w:rsidRPr="002C30A8">
              <w:rPr>
                <w:sz w:val="20"/>
                <w:szCs w:val="20"/>
              </w:rPr>
              <w:t xml:space="preserve"> mewn termau syml, pam y mae’r agweddau hyn ar grefydd yn bwysig.</w:t>
            </w:r>
          </w:p>
        </w:tc>
        <w:tc>
          <w:tcPr>
            <w:tcW w:w="2409" w:type="dxa"/>
          </w:tcPr>
          <w:p w14:paraId="64403E23" w14:textId="3FC31462" w:rsidR="00D6394D" w:rsidRPr="002C30A8" w:rsidRDefault="00D6394D" w:rsidP="00D6394D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Disgrifio</w:t>
            </w:r>
            <w:r w:rsidRPr="002C30A8">
              <w:rPr>
                <w:sz w:val="20"/>
                <w:szCs w:val="20"/>
              </w:rPr>
              <w:t xml:space="preserve"> rhai o’r credoau, dysgeidiaethau ac arferion crefyddol </w:t>
            </w:r>
            <w:r w:rsidRPr="002C30A8">
              <w:rPr>
                <w:b/>
                <w:bCs/>
                <w:sz w:val="20"/>
                <w:szCs w:val="20"/>
              </w:rPr>
              <w:t>sylfaenol</w:t>
            </w:r>
            <w:r w:rsidRPr="002C30A8">
              <w:rPr>
                <w:sz w:val="20"/>
                <w:szCs w:val="20"/>
              </w:rPr>
              <w:t xml:space="preserve"> yr ymchwilir iddyn nhw. </w:t>
            </w:r>
          </w:p>
          <w:p w14:paraId="5C75C73F" w14:textId="707D8642" w:rsidR="00114025" w:rsidRPr="002C30A8" w:rsidRDefault="00D6394D" w:rsidP="00D6394D">
            <w:pPr>
              <w:rPr>
                <w:sz w:val="20"/>
                <w:szCs w:val="20"/>
              </w:rPr>
            </w:pPr>
            <w:r w:rsidRPr="002C30A8">
              <w:rPr>
                <w:sz w:val="20"/>
                <w:szCs w:val="20"/>
              </w:rPr>
              <w:t xml:space="preserve">Byddan nhw’n </w:t>
            </w:r>
            <w:r w:rsidRPr="002C30A8">
              <w:rPr>
                <w:b/>
                <w:bCs/>
                <w:sz w:val="20"/>
                <w:szCs w:val="20"/>
              </w:rPr>
              <w:t>disgrifio</w:t>
            </w:r>
            <w:r w:rsidRPr="002C30A8">
              <w:rPr>
                <w:sz w:val="20"/>
                <w:szCs w:val="20"/>
              </w:rPr>
              <w:t xml:space="preserve"> sut mae rhai o’r agweddau hyn ar grefydd yn effeithio ar fywydau credinwyr.</w:t>
            </w:r>
          </w:p>
        </w:tc>
        <w:tc>
          <w:tcPr>
            <w:tcW w:w="2268" w:type="dxa"/>
          </w:tcPr>
          <w:p w14:paraId="068CD57D" w14:textId="5B524927" w:rsidR="00D6394D" w:rsidRPr="002C30A8" w:rsidRDefault="00D6394D" w:rsidP="00D6394D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Disgrifio</w:t>
            </w:r>
            <w:r w:rsidRPr="002C30A8">
              <w:rPr>
                <w:sz w:val="20"/>
                <w:szCs w:val="20"/>
              </w:rPr>
              <w:t xml:space="preserve"> a</w:t>
            </w:r>
            <w:r w:rsidR="002C30A8" w:rsidRPr="002C30A8">
              <w:rPr>
                <w:sz w:val="20"/>
                <w:szCs w:val="20"/>
              </w:rPr>
              <w:t xml:space="preserve"> </w:t>
            </w:r>
            <w:r w:rsidRPr="002C30A8">
              <w:rPr>
                <w:sz w:val="20"/>
                <w:szCs w:val="20"/>
              </w:rPr>
              <w:t xml:space="preserve">dechrau </w:t>
            </w:r>
            <w:r w:rsidRPr="002C30A8">
              <w:rPr>
                <w:b/>
                <w:bCs/>
                <w:sz w:val="20"/>
                <w:szCs w:val="20"/>
              </w:rPr>
              <w:t>esbonio</w:t>
            </w:r>
            <w:r w:rsidRPr="002C30A8">
              <w:rPr>
                <w:sz w:val="20"/>
                <w:szCs w:val="20"/>
              </w:rPr>
              <w:t xml:space="preserve"> y  credoau, dysgeidiaethau ac arferion crefyddol yr ymchwilir iddyn nhw. </w:t>
            </w:r>
          </w:p>
          <w:p w14:paraId="263728F9" w14:textId="77777777" w:rsidR="00D6394D" w:rsidRPr="002C30A8" w:rsidRDefault="00D6394D" w:rsidP="00D6394D">
            <w:pPr>
              <w:rPr>
                <w:sz w:val="20"/>
                <w:szCs w:val="20"/>
              </w:rPr>
            </w:pPr>
            <w:r w:rsidRPr="002C30A8">
              <w:rPr>
                <w:sz w:val="20"/>
                <w:szCs w:val="20"/>
              </w:rPr>
              <w:t xml:space="preserve">Byddan nhw’n yn </w:t>
            </w:r>
            <w:r w:rsidRPr="002C30A8">
              <w:rPr>
                <w:b/>
                <w:bCs/>
                <w:sz w:val="20"/>
                <w:szCs w:val="20"/>
              </w:rPr>
              <w:t>rhoi</w:t>
            </w:r>
            <w:r w:rsidRPr="002C30A8">
              <w:rPr>
                <w:sz w:val="20"/>
                <w:szCs w:val="20"/>
              </w:rPr>
              <w:t xml:space="preserve"> enghreifftiau penodol o’r ffyrdd y bydd yr agweddau hyn yn effeithio ar fywydau credinwyr ac yn dechrau nodi’r hyn sy’n debyg ac yn wahanol mewn crefyddau.</w:t>
            </w:r>
          </w:p>
          <w:p w14:paraId="19FDCB1C" w14:textId="2D2B9D9E" w:rsidR="00114025" w:rsidRPr="002C30A8" w:rsidRDefault="00114025" w:rsidP="00D6394D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34644F6E" w14:textId="77777777" w:rsidR="00615069" w:rsidRPr="002C30A8" w:rsidRDefault="00D6394D" w:rsidP="00D6394D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 xml:space="preserve">Gwneud cysylltiadau </w:t>
            </w:r>
            <w:r w:rsidRPr="002C30A8">
              <w:rPr>
                <w:sz w:val="20"/>
                <w:szCs w:val="20"/>
              </w:rPr>
              <w:t xml:space="preserve">rhwng credoau, dysgeidiaethau ac arferion crefyddol a astudir, gan </w:t>
            </w:r>
            <w:r w:rsidRPr="002C30A8">
              <w:rPr>
                <w:b/>
                <w:bCs/>
                <w:sz w:val="20"/>
                <w:szCs w:val="20"/>
              </w:rPr>
              <w:t xml:space="preserve">ddisgrifio’r </w:t>
            </w:r>
            <w:r w:rsidRPr="002C30A8">
              <w:rPr>
                <w:sz w:val="20"/>
                <w:szCs w:val="20"/>
              </w:rPr>
              <w:t xml:space="preserve">effaith ar fywydau’r credinwyr ac yn </w:t>
            </w:r>
            <w:r w:rsidRPr="002C30A8">
              <w:rPr>
                <w:b/>
                <w:bCs/>
                <w:sz w:val="20"/>
                <w:szCs w:val="20"/>
              </w:rPr>
              <w:t>nodi’r</w:t>
            </w:r>
            <w:r w:rsidRPr="002C30A8">
              <w:rPr>
                <w:sz w:val="20"/>
                <w:szCs w:val="20"/>
              </w:rPr>
              <w:t xml:space="preserve"> hyn sy’n debyg ac yn wahanol o fewn ac ar draws</w:t>
            </w:r>
            <w:r w:rsidR="00615069" w:rsidRPr="002C30A8">
              <w:rPr>
                <w:sz w:val="20"/>
                <w:szCs w:val="20"/>
              </w:rPr>
              <w:t xml:space="preserve"> crefyddau.</w:t>
            </w:r>
          </w:p>
          <w:p w14:paraId="2D69B113" w14:textId="07480A28" w:rsidR="00114025" w:rsidRPr="002C30A8" w:rsidRDefault="00114025" w:rsidP="00D6394D">
            <w:pPr>
              <w:rPr>
                <w:sz w:val="20"/>
                <w:szCs w:val="20"/>
              </w:rPr>
            </w:pPr>
          </w:p>
        </w:tc>
      </w:tr>
      <w:tr w:rsidR="002C6E48" w:rsidRPr="002C30A8" w14:paraId="55276898" w14:textId="77777777" w:rsidTr="002C30A8">
        <w:tc>
          <w:tcPr>
            <w:tcW w:w="1946" w:type="dxa"/>
          </w:tcPr>
          <w:p w14:paraId="03706802" w14:textId="51E2A62C" w:rsidR="002C6E48" w:rsidRPr="002C30A8" w:rsidRDefault="002C6E48" w:rsidP="002C6E48">
            <w:pPr>
              <w:rPr>
                <w:b/>
                <w:bCs/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Mynegi ymatebion personol</w:t>
            </w:r>
          </w:p>
        </w:tc>
        <w:tc>
          <w:tcPr>
            <w:tcW w:w="2018" w:type="dxa"/>
          </w:tcPr>
          <w:p w14:paraId="0A52D23F" w14:textId="34C7D7CA" w:rsidR="002C6E48" w:rsidRPr="002C30A8" w:rsidRDefault="002C6E48" w:rsidP="002C6E48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Cydnabod</w:t>
            </w:r>
            <w:r w:rsidRPr="002C30A8">
              <w:rPr>
                <w:sz w:val="20"/>
                <w:szCs w:val="20"/>
              </w:rPr>
              <w:t xml:space="preserve"> bod eu teimladau, eu gweithrediadau a’u barnau yn gallu bod yn wahanol i rai pobl. Byddan nhw’n </w:t>
            </w:r>
            <w:r w:rsidRPr="002C30A8">
              <w:rPr>
                <w:b/>
                <w:bCs/>
                <w:sz w:val="20"/>
                <w:szCs w:val="20"/>
              </w:rPr>
              <w:t xml:space="preserve">defnyddio </w:t>
            </w:r>
            <w:r w:rsidRPr="002C30A8">
              <w:rPr>
                <w:sz w:val="20"/>
                <w:szCs w:val="20"/>
              </w:rPr>
              <w:t>geirfa grefyddol syml mewn modd addas i fynegi eu syniadau ar adegau.</w:t>
            </w:r>
          </w:p>
        </w:tc>
        <w:tc>
          <w:tcPr>
            <w:tcW w:w="2127" w:type="dxa"/>
          </w:tcPr>
          <w:p w14:paraId="2658733C" w14:textId="4D513C2F" w:rsidR="002C6E48" w:rsidRPr="002C30A8" w:rsidRDefault="002C6E48" w:rsidP="002C6E48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Siarad</w:t>
            </w:r>
            <w:r w:rsidRPr="002C30A8">
              <w:rPr>
                <w:sz w:val="20"/>
                <w:szCs w:val="20"/>
              </w:rPr>
              <w:t xml:space="preserve"> mewn term termau syml am eu teimladau, eu gweithrediadau a’u barnau eu hunain a rhai pobl eraill. Byddan nhw’n </w:t>
            </w:r>
            <w:r w:rsidRPr="002C30A8">
              <w:rPr>
                <w:b/>
                <w:bCs/>
                <w:sz w:val="20"/>
                <w:szCs w:val="20"/>
              </w:rPr>
              <w:t>defnyddio</w:t>
            </w:r>
            <w:r w:rsidRPr="002C30A8">
              <w:rPr>
                <w:sz w:val="20"/>
                <w:szCs w:val="20"/>
              </w:rPr>
              <w:t xml:space="preserve"> geirfa grefyddol syml yn addas.</w:t>
            </w:r>
          </w:p>
        </w:tc>
        <w:tc>
          <w:tcPr>
            <w:tcW w:w="2409" w:type="dxa"/>
          </w:tcPr>
          <w:p w14:paraId="2A498F0D" w14:textId="6E314F22" w:rsidR="002C6E48" w:rsidRPr="002C30A8" w:rsidRDefault="002C6E48" w:rsidP="002C6E48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Disgrifio</w:t>
            </w:r>
            <w:r w:rsidRPr="002C30A8">
              <w:rPr>
                <w:sz w:val="20"/>
                <w:szCs w:val="20"/>
              </w:rPr>
              <w:t xml:space="preserve"> eu teimladau, eu gweithrediadau a’u barnau eu hunain, ac yn </w:t>
            </w:r>
            <w:r w:rsidRPr="002C30A8">
              <w:rPr>
                <w:b/>
                <w:bCs/>
                <w:sz w:val="20"/>
                <w:szCs w:val="20"/>
              </w:rPr>
              <w:t>cynnig sylwadau</w:t>
            </w:r>
            <w:r w:rsidRPr="002C30A8">
              <w:rPr>
                <w:sz w:val="20"/>
                <w:szCs w:val="20"/>
              </w:rPr>
              <w:t xml:space="preserve"> syml ar safbwyntiau pobl eraill. Byddan nhw’n dechrau </w:t>
            </w:r>
            <w:r w:rsidRPr="002C30A8">
              <w:rPr>
                <w:b/>
                <w:bCs/>
                <w:sz w:val="20"/>
                <w:szCs w:val="20"/>
              </w:rPr>
              <w:t>cydnabod</w:t>
            </w:r>
            <w:r w:rsidRPr="002C30A8">
              <w:rPr>
                <w:sz w:val="20"/>
                <w:szCs w:val="20"/>
              </w:rPr>
              <w:t xml:space="preserve"> bod ystyr i symbolau crefyddol, ac yn </w:t>
            </w:r>
            <w:r w:rsidRPr="002C30A8">
              <w:rPr>
                <w:b/>
                <w:bCs/>
                <w:sz w:val="20"/>
                <w:szCs w:val="20"/>
              </w:rPr>
              <w:t>defnyddio</w:t>
            </w:r>
            <w:r w:rsidRPr="002C30A8">
              <w:rPr>
                <w:sz w:val="20"/>
                <w:szCs w:val="20"/>
              </w:rPr>
              <w:t xml:space="preserve"> geirfa grefyddol addas.</w:t>
            </w:r>
          </w:p>
        </w:tc>
        <w:tc>
          <w:tcPr>
            <w:tcW w:w="2268" w:type="dxa"/>
          </w:tcPr>
          <w:p w14:paraId="306CCED4" w14:textId="6C2F91E3" w:rsidR="002C6E48" w:rsidRPr="002C30A8" w:rsidRDefault="002C6E48" w:rsidP="002C6E48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Esbonio</w:t>
            </w:r>
            <w:r w:rsidRPr="002C30A8">
              <w:rPr>
                <w:sz w:val="20"/>
                <w:szCs w:val="20"/>
              </w:rPr>
              <w:t xml:space="preserve"> mewn termau syml sut mae eu teimladau, eu gweithrediadau a’u barnau eu hunain yn </w:t>
            </w:r>
            <w:r w:rsidRPr="002C30A8">
              <w:rPr>
                <w:b/>
                <w:bCs/>
                <w:sz w:val="20"/>
                <w:szCs w:val="20"/>
              </w:rPr>
              <w:t>wahanol</w:t>
            </w:r>
            <w:r w:rsidRPr="002C30A8">
              <w:rPr>
                <w:sz w:val="20"/>
                <w:szCs w:val="20"/>
              </w:rPr>
              <w:t xml:space="preserve"> i rai pobl eraill. Byddan nhw’n </w:t>
            </w:r>
            <w:r w:rsidRPr="002C30A8">
              <w:rPr>
                <w:b/>
                <w:bCs/>
                <w:sz w:val="20"/>
                <w:szCs w:val="20"/>
              </w:rPr>
              <w:t>adnabod</w:t>
            </w:r>
            <w:r w:rsidRPr="002C30A8">
              <w:rPr>
                <w:sz w:val="20"/>
                <w:szCs w:val="20"/>
              </w:rPr>
              <w:t xml:space="preserve"> rhai symbolau crefyddol ac yn </w:t>
            </w:r>
            <w:r w:rsidRPr="002C30A8">
              <w:rPr>
                <w:b/>
                <w:bCs/>
                <w:sz w:val="20"/>
                <w:szCs w:val="20"/>
              </w:rPr>
              <w:t xml:space="preserve">defnyddio </w:t>
            </w:r>
            <w:r w:rsidRPr="002C30A8">
              <w:rPr>
                <w:sz w:val="20"/>
                <w:szCs w:val="20"/>
              </w:rPr>
              <w:t>ystod o eirfa grefyddol yn addas.</w:t>
            </w:r>
          </w:p>
        </w:tc>
        <w:tc>
          <w:tcPr>
            <w:tcW w:w="3119" w:type="dxa"/>
          </w:tcPr>
          <w:p w14:paraId="6301BFC9" w14:textId="168D6E33" w:rsidR="002C6E48" w:rsidRPr="002C30A8" w:rsidRDefault="002C6E48" w:rsidP="002C6E48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Esbonio</w:t>
            </w:r>
            <w:r w:rsidRPr="002C30A8">
              <w:rPr>
                <w:sz w:val="20"/>
                <w:szCs w:val="20"/>
              </w:rPr>
              <w:t xml:space="preserve"> sut mae eu teimladau, eu gweithrediadau a’u barnau eu hunain yn </w:t>
            </w:r>
            <w:r w:rsidRPr="002C30A8">
              <w:rPr>
                <w:b/>
                <w:bCs/>
                <w:sz w:val="20"/>
                <w:szCs w:val="20"/>
              </w:rPr>
              <w:t>effeithio</w:t>
            </w:r>
            <w:r w:rsidRPr="002C30A8">
              <w:rPr>
                <w:sz w:val="20"/>
                <w:szCs w:val="20"/>
              </w:rPr>
              <w:t xml:space="preserve"> ar eu bywydau, ac yn</w:t>
            </w:r>
            <w:r w:rsidRPr="002C30A8">
              <w:rPr>
                <w:b/>
                <w:bCs/>
                <w:sz w:val="20"/>
                <w:szCs w:val="20"/>
              </w:rPr>
              <w:t xml:space="preserve"> disgrifio</w:t>
            </w:r>
            <w:r w:rsidRPr="002C30A8">
              <w:rPr>
                <w:sz w:val="20"/>
                <w:szCs w:val="20"/>
              </w:rPr>
              <w:t xml:space="preserve"> sut mae safbwyntiau pobl eraill yn yr un modd yn effeithio ar eu bywydau nhw. Byddan nhw’n </w:t>
            </w:r>
            <w:r w:rsidRPr="002C30A8">
              <w:rPr>
                <w:b/>
                <w:bCs/>
                <w:sz w:val="20"/>
                <w:szCs w:val="20"/>
              </w:rPr>
              <w:t xml:space="preserve">defnyddio </w:t>
            </w:r>
            <w:r w:rsidRPr="002C30A8">
              <w:rPr>
                <w:sz w:val="20"/>
                <w:szCs w:val="20"/>
              </w:rPr>
              <w:t xml:space="preserve">ystod o eirfa grefyddol yn addas ac yn </w:t>
            </w:r>
            <w:r w:rsidRPr="002C30A8">
              <w:rPr>
                <w:b/>
                <w:bCs/>
                <w:sz w:val="20"/>
                <w:szCs w:val="20"/>
              </w:rPr>
              <w:t>dangos</w:t>
            </w:r>
            <w:r w:rsidRPr="002C30A8">
              <w:rPr>
                <w:sz w:val="20"/>
                <w:szCs w:val="20"/>
              </w:rPr>
              <w:t xml:space="preserve"> dealltwriaeth sylfaenol o iaith symbolaidd.</w:t>
            </w:r>
          </w:p>
        </w:tc>
      </w:tr>
    </w:tbl>
    <w:p w14:paraId="2A65CFA5" w14:textId="67709158" w:rsidR="002C6E48" w:rsidRPr="006948FA" w:rsidRDefault="002C6E48">
      <w:pPr>
        <w:rPr>
          <w:b/>
          <w:bCs/>
        </w:rPr>
      </w:pPr>
      <w:r w:rsidRPr="006948FA">
        <w:rPr>
          <w:b/>
          <w:bCs/>
        </w:rPr>
        <w:lastRenderedPageBreak/>
        <w:t>Skills/Concepts – Relig</w:t>
      </w:r>
      <w:r w:rsidR="0079381B" w:rsidRPr="006948FA">
        <w:rPr>
          <w:b/>
          <w:bCs/>
        </w:rPr>
        <w:t>i</w:t>
      </w:r>
      <w:r w:rsidRPr="006948FA">
        <w:rPr>
          <w:b/>
          <w:bCs/>
        </w:rPr>
        <w:t>on, Values &amp; Ethics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9381B" w14:paraId="44729325" w14:textId="77777777" w:rsidTr="004D5AE8">
        <w:tc>
          <w:tcPr>
            <w:tcW w:w="2324" w:type="dxa"/>
          </w:tcPr>
          <w:p w14:paraId="32C67694" w14:textId="72ADEE7A" w:rsidR="0079381B" w:rsidRPr="002C30A8" w:rsidRDefault="0079381B">
            <w:pPr>
              <w:rPr>
                <w:b/>
                <w:bCs/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Skills/Concepts</w:t>
            </w:r>
          </w:p>
        </w:tc>
        <w:tc>
          <w:tcPr>
            <w:tcW w:w="11624" w:type="dxa"/>
            <w:gridSpan w:val="5"/>
          </w:tcPr>
          <w:p w14:paraId="24285D49" w14:textId="37DF5AD9" w:rsidR="0079381B" w:rsidRPr="002C30A8" w:rsidRDefault="0079381B">
            <w:pPr>
              <w:rPr>
                <w:sz w:val="20"/>
                <w:szCs w:val="20"/>
              </w:rPr>
            </w:pPr>
            <w:r w:rsidRPr="002C30A8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EE5153B" wp14:editId="24A22755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159385</wp:posOffset>
                      </wp:positionV>
                      <wp:extent cx="6070600" cy="42334"/>
                      <wp:effectExtent l="0" t="38100" r="0" b="8509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70600" cy="42334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59F831" id="Straight Arrow Connector 2" o:spid="_x0000_s1026" type="#_x0000_t32" style="position:absolute;margin-left:-.05pt;margin-top:12.55pt;width:478pt;height:3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" strokecolor="#4472c4 [3204]" strokeweight="3pt">
                      <v:stroke endarrow="block" joinstyle="miter"/>
                    </v:shape>
                  </w:pict>
                </mc:Fallback>
              </mc:AlternateContent>
            </w:r>
          </w:p>
          <w:p w14:paraId="766CBBEE" w14:textId="37399A40" w:rsidR="0079381B" w:rsidRPr="002C30A8" w:rsidRDefault="0079381B">
            <w:pPr>
              <w:rPr>
                <w:sz w:val="20"/>
                <w:szCs w:val="20"/>
              </w:rPr>
            </w:pPr>
          </w:p>
        </w:tc>
      </w:tr>
      <w:tr w:rsidR="002C6E48" w14:paraId="6EB028C7" w14:textId="77777777" w:rsidTr="002C6E48">
        <w:tc>
          <w:tcPr>
            <w:tcW w:w="2324" w:type="dxa"/>
          </w:tcPr>
          <w:p w14:paraId="7A83CBAE" w14:textId="2C8E8987" w:rsidR="002C6E48" w:rsidRPr="002C30A8" w:rsidRDefault="0079381B">
            <w:pPr>
              <w:rPr>
                <w:b/>
                <w:bCs/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Engaging with fundamental questions</w:t>
            </w:r>
          </w:p>
        </w:tc>
        <w:tc>
          <w:tcPr>
            <w:tcW w:w="2324" w:type="dxa"/>
          </w:tcPr>
          <w:p w14:paraId="2D29B8DD" w14:textId="5C065730" w:rsidR="002C6E48" w:rsidRPr="002C30A8" w:rsidRDefault="0079381B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Talk about</w:t>
            </w:r>
            <w:r w:rsidRPr="002C30A8">
              <w:rPr>
                <w:sz w:val="20"/>
                <w:szCs w:val="20"/>
              </w:rPr>
              <w:t xml:space="preserve"> their own experiences, the world around them and aspects of religion.</w:t>
            </w:r>
          </w:p>
        </w:tc>
        <w:tc>
          <w:tcPr>
            <w:tcW w:w="2325" w:type="dxa"/>
          </w:tcPr>
          <w:p w14:paraId="34A5CA6E" w14:textId="64458D9F" w:rsidR="002C6E48" w:rsidRPr="002C30A8" w:rsidRDefault="0079381B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Ask</w:t>
            </w:r>
            <w:r w:rsidRPr="002C30A8">
              <w:rPr>
                <w:sz w:val="20"/>
                <w:szCs w:val="20"/>
              </w:rPr>
              <w:t xml:space="preserve"> questions about their own experiences, the world around them and aspects of religion, and </w:t>
            </w:r>
            <w:r w:rsidRPr="002C30A8">
              <w:rPr>
                <w:b/>
                <w:bCs/>
                <w:sz w:val="20"/>
                <w:szCs w:val="20"/>
              </w:rPr>
              <w:t>suggest</w:t>
            </w:r>
            <w:r w:rsidRPr="002C30A8">
              <w:rPr>
                <w:sz w:val="20"/>
                <w:szCs w:val="20"/>
              </w:rPr>
              <w:t xml:space="preserve"> some answers.</w:t>
            </w:r>
          </w:p>
        </w:tc>
        <w:tc>
          <w:tcPr>
            <w:tcW w:w="2325" w:type="dxa"/>
          </w:tcPr>
          <w:p w14:paraId="5753B720" w14:textId="0542C26F" w:rsidR="002C6E48" w:rsidRPr="002C30A8" w:rsidRDefault="0079381B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Discuss</w:t>
            </w:r>
            <w:r w:rsidRPr="002C30A8">
              <w:rPr>
                <w:sz w:val="20"/>
                <w:szCs w:val="20"/>
              </w:rPr>
              <w:t xml:space="preserve"> the </w:t>
            </w:r>
            <w:r w:rsidRPr="002C30A8">
              <w:rPr>
                <w:b/>
                <w:bCs/>
                <w:sz w:val="20"/>
                <w:szCs w:val="20"/>
              </w:rPr>
              <w:t>questions</w:t>
            </w:r>
            <w:r w:rsidRPr="002C30A8">
              <w:rPr>
                <w:sz w:val="20"/>
                <w:szCs w:val="20"/>
              </w:rPr>
              <w:t xml:space="preserve"> raised by their own experiences, the world around them and aspects of religion, </w:t>
            </w:r>
            <w:r w:rsidRPr="002C30A8">
              <w:rPr>
                <w:b/>
                <w:bCs/>
                <w:sz w:val="20"/>
                <w:szCs w:val="20"/>
              </w:rPr>
              <w:t>giving</w:t>
            </w:r>
            <w:r w:rsidRPr="002C30A8">
              <w:rPr>
                <w:sz w:val="20"/>
                <w:szCs w:val="20"/>
              </w:rPr>
              <w:t xml:space="preserve"> their own opinions.</w:t>
            </w:r>
          </w:p>
        </w:tc>
        <w:tc>
          <w:tcPr>
            <w:tcW w:w="2325" w:type="dxa"/>
          </w:tcPr>
          <w:p w14:paraId="41A5264F" w14:textId="09308B96" w:rsidR="002C6E48" w:rsidRPr="002C30A8" w:rsidRDefault="0079381B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Discuss</w:t>
            </w:r>
            <w:r w:rsidRPr="002C30A8">
              <w:rPr>
                <w:sz w:val="20"/>
                <w:szCs w:val="20"/>
              </w:rPr>
              <w:t xml:space="preserve"> their own and others’ </w:t>
            </w:r>
            <w:r w:rsidRPr="002C30A8">
              <w:rPr>
                <w:b/>
                <w:bCs/>
                <w:sz w:val="20"/>
                <w:szCs w:val="20"/>
              </w:rPr>
              <w:t>responses</w:t>
            </w:r>
            <w:r w:rsidRPr="002C30A8">
              <w:rPr>
                <w:sz w:val="20"/>
                <w:szCs w:val="20"/>
              </w:rPr>
              <w:t xml:space="preserve"> to questions about life, the world around them and religion.</w:t>
            </w:r>
          </w:p>
        </w:tc>
        <w:tc>
          <w:tcPr>
            <w:tcW w:w="2325" w:type="dxa"/>
          </w:tcPr>
          <w:p w14:paraId="77BB7CD0" w14:textId="76F9349B" w:rsidR="002C6E48" w:rsidRPr="002C30A8" w:rsidRDefault="0079381B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 xml:space="preserve">Express </w:t>
            </w:r>
            <w:r w:rsidRPr="002C30A8">
              <w:rPr>
                <w:sz w:val="20"/>
                <w:szCs w:val="20"/>
              </w:rPr>
              <w:t xml:space="preserve">and </w:t>
            </w:r>
            <w:r w:rsidRPr="002C30A8">
              <w:rPr>
                <w:b/>
                <w:bCs/>
                <w:sz w:val="20"/>
                <w:szCs w:val="20"/>
              </w:rPr>
              <w:t xml:space="preserve">justify </w:t>
            </w:r>
            <w:r w:rsidRPr="002C30A8">
              <w:rPr>
                <w:sz w:val="20"/>
                <w:szCs w:val="20"/>
              </w:rPr>
              <w:t>ideas and opinions about fundamental questions in the light of their investigations and experiences.</w:t>
            </w:r>
          </w:p>
        </w:tc>
      </w:tr>
      <w:tr w:rsidR="002C6E48" w14:paraId="3B76FE4B" w14:textId="77777777" w:rsidTr="002C6E48">
        <w:tc>
          <w:tcPr>
            <w:tcW w:w="2324" w:type="dxa"/>
          </w:tcPr>
          <w:p w14:paraId="771945D0" w14:textId="74BF0801" w:rsidR="002C6E48" w:rsidRPr="002C30A8" w:rsidRDefault="0079381B">
            <w:pPr>
              <w:rPr>
                <w:b/>
                <w:bCs/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 xml:space="preserve">Exploring religious beliefs, </w:t>
            </w:r>
            <w:r w:rsidR="00DF4416" w:rsidRPr="002C30A8">
              <w:rPr>
                <w:b/>
                <w:bCs/>
                <w:sz w:val="20"/>
                <w:szCs w:val="20"/>
              </w:rPr>
              <w:t>teachings,</w:t>
            </w:r>
            <w:r w:rsidRPr="002C30A8">
              <w:rPr>
                <w:b/>
                <w:bCs/>
                <w:sz w:val="20"/>
                <w:szCs w:val="20"/>
              </w:rPr>
              <w:t xml:space="preserve"> and practices</w:t>
            </w:r>
          </w:p>
        </w:tc>
        <w:tc>
          <w:tcPr>
            <w:tcW w:w="2324" w:type="dxa"/>
          </w:tcPr>
          <w:p w14:paraId="1F982F94" w14:textId="6537AE50" w:rsidR="002C6E48" w:rsidRPr="002C30A8" w:rsidRDefault="0079381B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Recall</w:t>
            </w:r>
            <w:r w:rsidRPr="002C30A8">
              <w:rPr>
                <w:sz w:val="20"/>
                <w:szCs w:val="20"/>
              </w:rPr>
              <w:t xml:space="preserve"> and r</w:t>
            </w:r>
            <w:r w:rsidRPr="002C30A8">
              <w:rPr>
                <w:b/>
                <w:bCs/>
                <w:sz w:val="20"/>
                <w:szCs w:val="20"/>
              </w:rPr>
              <w:t xml:space="preserve">espond </w:t>
            </w:r>
            <w:r w:rsidRPr="002C30A8">
              <w:rPr>
                <w:sz w:val="20"/>
                <w:szCs w:val="20"/>
              </w:rPr>
              <w:t xml:space="preserve">to some basic religious beliefs, teachings and practices investigated. They </w:t>
            </w:r>
            <w:r w:rsidRPr="002C30A8">
              <w:rPr>
                <w:b/>
                <w:bCs/>
                <w:sz w:val="20"/>
                <w:szCs w:val="20"/>
              </w:rPr>
              <w:t>show</w:t>
            </w:r>
            <w:r w:rsidRPr="002C30A8">
              <w:rPr>
                <w:sz w:val="20"/>
                <w:szCs w:val="20"/>
              </w:rPr>
              <w:t xml:space="preserve"> some awareness that these aspects of religion are special.</w:t>
            </w:r>
          </w:p>
        </w:tc>
        <w:tc>
          <w:tcPr>
            <w:tcW w:w="2325" w:type="dxa"/>
          </w:tcPr>
          <w:p w14:paraId="2C6613B6" w14:textId="41E70ED1" w:rsidR="002C6E48" w:rsidRPr="002C30A8" w:rsidRDefault="0079381B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Recall</w:t>
            </w:r>
            <w:r w:rsidRPr="002C30A8">
              <w:rPr>
                <w:sz w:val="20"/>
                <w:szCs w:val="20"/>
              </w:rPr>
              <w:t xml:space="preserve"> and </w:t>
            </w:r>
            <w:r w:rsidRPr="002C30A8">
              <w:rPr>
                <w:b/>
                <w:bCs/>
                <w:sz w:val="20"/>
                <w:szCs w:val="20"/>
              </w:rPr>
              <w:t>communicate</w:t>
            </w:r>
            <w:r w:rsidRPr="002C30A8">
              <w:rPr>
                <w:sz w:val="20"/>
                <w:szCs w:val="20"/>
              </w:rPr>
              <w:t xml:space="preserve"> simply some</w:t>
            </w:r>
            <w:r w:rsidR="00DF4416" w:rsidRPr="002C30A8">
              <w:rPr>
                <w:sz w:val="20"/>
                <w:szCs w:val="20"/>
              </w:rPr>
              <w:t xml:space="preserve"> of the </w:t>
            </w:r>
            <w:r w:rsidRPr="002C30A8">
              <w:rPr>
                <w:sz w:val="20"/>
                <w:szCs w:val="20"/>
              </w:rPr>
              <w:t xml:space="preserve">religious beliefs, teachings and practices investigated. They </w:t>
            </w:r>
            <w:r w:rsidRPr="002C30A8">
              <w:rPr>
                <w:b/>
                <w:bCs/>
                <w:sz w:val="20"/>
                <w:szCs w:val="20"/>
              </w:rPr>
              <w:t>s</w:t>
            </w:r>
            <w:r w:rsidR="00DF4416" w:rsidRPr="002C30A8">
              <w:rPr>
                <w:b/>
                <w:bCs/>
                <w:sz w:val="20"/>
                <w:szCs w:val="20"/>
              </w:rPr>
              <w:t>uggest</w:t>
            </w:r>
            <w:r w:rsidR="00DF4416" w:rsidRPr="002C30A8">
              <w:rPr>
                <w:sz w:val="20"/>
                <w:szCs w:val="20"/>
              </w:rPr>
              <w:t xml:space="preserve">, in simple terms, why </w:t>
            </w:r>
            <w:r w:rsidRPr="002C30A8">
              <w:rPr>
                <w:sz w:val="20"/>
                <w:szCs w:val="20"/>
              </w:rPr>
              <w:t>these aspects of religion are</w:t>
            </w:r>
            <w:r w:rsidR="00DF4416" w:rsidRPr="002C30A8">
              <w:rPr>
                <w:sz w:val="20"/>
                <w:szCs w:val="20"/>
              </w:rPr>
              <w:t xml:space="preserve"> important to some people.</w:t>
            </w:r>
          </w:p>
        </w:tc>
        <w:tc>
          <w:tcPr>
            <w:tcW w:w="2325" w:type="dxa"/>
          </w:tcPr>
          <w:p w14:paraId="630F09E0" w14:textId="4D17468C" w:rsidR="002C6E48" w:rsidRPr="002C30A8" w:rsidRDefault="00DF4416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Describe</w:t>
            </w:r>
            <w:r w:rsidRPr="002C30A8">
              <w:rPr>
                <w:sz w:val="20"/>
                <w:szCs w:val="20"/>
              </w:rPr>
              <w:t xml:space="preserve"> some of the </w:t>
            </w:r>
            <w:r w:rsidRPr="002C30A8">
              <w:rPr>
                <w:b/>
                <w:bCs/>
                <w:sz w:val="20"/>
                <w:szCs w:val="20"/>
              </w:rPr>
              <w:t>basic</w:t>
            </w:r>
            <w:r w:rsidRPr="002C30A8">
              <w:rPr>
                <w:sz w:val="20"/>
                <w:szCs w:val="20"/>
              </w:rPr>
              <w:t xml:space="preserve"> religious beliefs, teachings and practices investigated. They </w:t>
            </w:r>
            <w:r w:rsidRPr="002C30A8">
              <w:rPr>
                <w:b/>
                <w:bCs/>
                <w:sz w:val="20"/>
                <w:szCs w:val="20"/>
              </w:rPr>
              <w:t>describe</w:t>
            </w:r>
            <w:r w:rsidRPr="002C30A8">
              <w:rPr>
                <w:sz w:val="20"/>
                <w:szCs w:val="20"/>
              </w:rPr>
              <w:t xml:space="preserve"> how some of these aspects of religion affect believers’ lives.</w:t>
            </w:r>
          </w:p>
        </w:tc>
        <w:tc>
          <w:tcPr>
            <w:tcW w:w="2325" w:type="dxa"/>
          </w:tcPr>
          <w:p w14:paraId="52FAD1A2" w14:textId="43671F1D" w:rsidR="002C6E48" w:rsidRPr="002C30A8" w:rsidRDefault="00DF4416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Describe</w:t>
            </w:r>
            <w:r w:rsidRPr="002C30A8">
              <w:rPr>
                <w:sz w:val="20"/>
                <w:szCs w:val="20"/>
              </w:rPr>
              <w:t xml:space="preserve"> and begin to </w:t>
            </w:r>
            <w:r w:rsidRPr="002C30A8">
              <w:rPr>
                <w:b/>
                <w:bCs/>
                <w:sz w:val="20"/>
                <w:szCs w:val="20"/>
              </w:rPr>
              <w:t>explain</w:t>
            </w:r>
            <w:r w:rsidRPr="002C30A8">
              <w:rPr>
                <w:sz w:val="20"/>
                <w:szCs w:val="20"/>
              </w:rPr>
              <w:t xml:space="preserve"> the religious beliefs, teachings and practices investigated. They </w:t>
            </w:r>
            <w:r w:rsidRPr="002C30A8">
              <w:rPr>
                <w:b/>
                <w:bCs/>
                <w:sz w:val="20"/>
                <w:szCs w:val="20"/>
              </w:rPr>
              <w:t xml:space="preserve">give </w:t>
            </w:r>
            <w:r w:rsidRPr="002C30A8">
              <w:rPr>
                <w:sz w:val="20"/>
                <w:szCs w:val="20"/>
              </w:rPr>
              <w:t xml:space="preserve">specific examples of the ways in which these aspects of religion affect believers’ lives and begin to </w:t>
            </w:r>
            <w:r w:rsidRPr="002C30A8">
              <w:rPr>
                <w:b/>
                <w:bCs/>
                <w:sz w:val="20"/>
                <w:szCs w:val="20"/>
              </w:rPr>
              <w:t>identify</w:t>
            </w:r>
            <w:r w:rsidRPr="002C30A8">
              <w:rPr>
                <w:sz w:val="20"/>
                <w:szCs w:val="20"/>
              </w:rPr>
              <w:t xml:space="preserve"> the similarities and differences within religious.</w:t>
            </w:r>
          </w:p>
        </w:tc>
        <w:tc>
          <w:tcPr>
            <w:tcW w:w="2325" w:type="dxa"/>
          </w:tcPr>
          <w:p w14:paraId="7B4905F8" w14:textId="01841504" w:rsidR="002C6E48" w:rsidRPr="002C30A8" w:rsidRDefault="00DF4416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Make links</w:t>
            </w:r>
            <w:r w:rsidRPr="002C30A8">
              <w:rPr>
                <w:sz w:val="20"/>
                <w:szCs w:val="20"/>
              </w:rPr>
              <w:t xml:space="preserve"> between the religious beliefs, teachings and practices studied, </w:t>
            </w:r>
            <w:r w:rsidRPr="002C30A8">
              <w:rPr>
                <w:b/>
                <w:bCs/>
                <w:sz w:val="20"/>
                <w:szCs w:val="20"/>
              </w:rPr>
              <w:t>describing</w:t>
            </w:r>
            <w:r w:rsidRPr="002C30A8">
              <w:rPr>
                <w:sz w:val="20"/>
                <w:szCs w:val="20"/>
              </w:rPr>
              <w:t xml:space="preserve"> the impact on believers’ lives and </w:t>
            </w:r>
            <w:r w:rsidRPr="002C30A8">
              <w:rPr>
                <w:b/>
                <w:bCs/>
                <w:sz w:val="20"/>
                <w:szCs w:val="20"/>
              </w:rPr>
              <w:t>identify</w:t>
            </w:r>
            <w:r w:rsidRPr="002C30A8">
              <w:rPr>
                <w:sz w:val="20"/>
                <w:szCs w:val="20"/>
              </w:rPr>
              <w:t xml:space="preserve"> the similarities and differences within and across religion.</w:t>
            </w:r>
          </w:p>
        </w:tc>
      </w:tr>
      <w:tr w:rsidR="002C6E48" w14:paraId="79C703B7" w14:textId="77777777" w:rsidTr="002C6E48">
        <w:tc>
          <w:tcPr>
            <w:tcW w:w="2324" w:type="dxa"/>
          </w:tcPr>
          <w:p w14:paraId="5F065F2E" w14:textId="22979F54" w:rsidR="002C6E48" w:rsidRPr="002C30A8" w:rsidRDefault="00DF4416">
            <w:pPr>
              <w:rPr>
                <w:b/>
                <w:bCs/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Expressing personal responses</w:t>
            </w:r>
          </w:p>
        </w:tc>
        <w:tc>
          <w:tcPr>
            <w:tcW w:w="2324" w:type="dxa"/>
          </w:tcPr>
          <w:p w14:paraId="127E630C" w14:textId="47CB997B" w:rsidR="002C6E48" w:rsidRPr="002C30A8" w:rsidRDefault="00DF4416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Recognise</w:t>
            </w:r>
            <w:r w:rsidRPr="002C30A8">
              <w:rPr>
                <w:sz w:val="20"/>
                <w:szCs w:val="20"/>
              </w:rPr>
              <w:t xml:space="preserve"> that their feelings, </w:t>
            </w:r>
            <w:r w:rsidR="006948FA" w:rsidRPr="002C30A8">
              <w:rPr>
                <w:sz w:val="20"/>
                <w:szCs w:val="20"/>
              </w:rPr>
              <w:t>actions,</w:t>
            </w:r>
            <w:r w:rsidRPr="002C30A8">
              <w:rPr>
                <w:sz w:val="20"/>
                <w:szCs w:val="20"/>
              </w:rPr>
              <w:t xml:space="preserve"> and opinions may be similar</w:t>
            </w:r>
            <w:r w:rsidR="007F2D6D" w:rsidRPr="002C30A8">
              <w:rPr>
                <w:sz w:val="20"/>
                <w:szCs w:val="20"/>
              </w:rPr>
              <w:t xml:space="preserve"> to or different from those of other people. On occasion, they </w:t>
            </w:r>
            <w:r w:rsidR="007F2D6D" w:rsidRPr="002C30A8">
              <w:rPr>
                <w:b/>
                <w:bCs/>
                <w:sz w:val="20"/>
                <w:szCs w:val="20"/>
              </w:rPr>
              <w:t>use</w:t>
            </w:r>
            <w:r w:rsidR="007F2D6D" w:rsidRPr="002C30A8">
              <w:rPr>
                <w:sz w:val="20"/>
                <w:szCs w:val="20"/>
              </w:rPr>
              <w:t xml:space="preserve"> simple religious vocabulary appropriately to express their ideas.</w:t>
            </w:r>
          </w:p>
        </w:tc>
        <w:tc>
          <w:tcPr>
            <w:tcW w:w="2325" w:type="dxa"/>
          </w:tcPr>
          <w:p w14:paraId="15AA7617" w14:textId="2B2C2B82" w:rsidR="002C6E48" w:rsidRPr="002C30A8" w:rsidRDefault="007F2D6D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Talk</w:t>
            </w:r>
            <w:r w:rsidRPr="002C30A8">
              <w:rPr>
                <w:sz w:val="20"/>
                <w:szCs w:val="20"/>
              </w:rPr>
              <w:t xml:space="preserve"> in simple terms about their feelings, </w:t>
            </w:r>
            <w:r w:rsidR="006948FA" w:rsidRPr="002C30A8">
              <w:rPr>
                <w:sz w:val="20"/>
                <w:szCs w:val="20"/>
              </w:rPr>
              <w:t>actions,</w:t>
            </w:r>
            <w:r w:rsidRPr="002C30A8">
              <w:rPr>
                <w:sz w:val="20"/>
                <w:szCs w:val="20"/>
              </w:rPr>
              <w:t xml:space="preserve"> and opinions and those of other people. They </w:t>
            </w:r>
            <w:r w:rsidRPr="002C30A8">
              <w:rPr>
                <w:b/>
                <w:bCs/>
                <w:sz w:val="20"/>
                <w:szCs w:val="20"/>
              </w:rPr>
              <w:t>use</w:t>
            </w:r>
            <w:r w:rsidRPr="002C30A8">
              <w:rPr>
                <w:sz w:val="20"/>
                <w:szCs w:val="20"/>
              </w:rPr>
              <w:t xml:space="preserve"> simple religious vocabulary appropriately.</w:t>
            </w:r>
          </w:p>
        </w:tc>
        <w:tc>
          <w:tcPr>
            <w:tcW w:w="2325" w:type="dxa"/>
          </w:tcPr>
          <w:p w14:paraId="66097728" w14:textId="1318FCDB" w:rsidR="007F2D6D" w:rsidRPr="002C30A8" w:rsidRDefault="007F2D6D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Describe</w:t>
            </w:r>
            <w:r w:rsidRPr="002C30A8">
              <w:rPr>
                <w:sz w:val="20"/>
                <w:szCs w:val="20"/>
              </w:rPr>
              <w:t xml:space="preserve"> their own feelings, </w:t>
            </w:r>
            <w:r w:rsidR="006948FA" w:rsidRPr="002C30A8">
              <w:rPr>
                <w:sz w:val="20"/>
                <w:szCs w:val="20"/>
              </w:rPr>
              <w:t>actions,</w:t>
            </w:r>
            <w:r w:rsidRPr="002C30A8">
              <w:rPr>
                <w:sz w:val="20"/>
                <w:szCs w:val="20"/>
              </w:rPr>
              <w:t xml:space="preserve"> and opinions, and in simple terms, </w:t>
            </w:r>
            <w:r w:rsidRPr="002C30A8">
              <w:rPr>
                <w:b/>
                <w:bCs/>
                <w:sz w:val="20"/>
                <w:szCs w:val="20"/>
              </w:rPr>
              <w:t>comment</w:t>
            </w:r>
            <w:r w:rsidRPr="002C30A8">
              <w:rPr>
                <w:sz w:val="20"/>
                <w:szCs w:val="20"/>
              </w:rPr>
              <w:t xml:space="preserve"> on the viewpoints of others. They begin to </w:t>
            </w:r>
            <w:r w:rsidRPr="002C30A8">
              <w:rPr>
                <w:b/>
                <w:bCs/>
                <w:sz w:val="20"/>
                <w:szCs w:val="20"/>
              </w:rPr>
              <w:t>recognise</w:t>
            </w:r>
            <w:r w:rsidRPr="002C30A8">
              <w:rPr>
                <w:sz w:val="20"/>
                <w:szCs w:val="20"/>
              </w:rPr>
              <w:t xml:space="preserve"> that religious symbols carry meaning</w:t>
            </w:r>
            <w:r w:rsidR="006948FA" w:rsidRPr="002C30A8">
              <w:rPr>
                <w:sz w:val="20"/>
                <w:szCs w:val="20"/>
              </w:rPr>
              <w:t xml:space="preserve"> </w:t>
            </w:r>
            <w:r w:rsidRPr="002C30A8">
              <w:rPr>
                <w:sz w:val="20"/>
                <w:szCs w:val="20"/>
              </w:rPr>
              <w:t>and use religious vocabulary appropriately.</w:t>
            </w:r>
          </w:p>
          <w:p w14:paraId="478102B5" w14:textId="2094D1F4" w:rsidR="002C6E48" w:rsidRPr="002C30A8" w:rsidRDefault="002C6E48">
            <w:pPr>
              <w:rPr>
                <w:sz w:val="20"/>
                <w:szCs w:val="20"/>
              </w:rPr>
            </w:pPr>
          </w:p>
        </w:tc>
        <w:tc>
          <w:tcPr>
            <w:tcW w:w="2325" w:type="dxa"/>
          </w:tcPr>
          <w:p w14:paraId="6501607B" w14:textId="2C71E41F" w:rsidR="007F2D6D" w:rsidRPr="002C30A8" w:rsidRDefault="007F2D6D" w:rsidP="007F2D6D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Explain</w:t>
            </w:r>
            <w:r w:rsidRPr="002C30A8">
              <w:rPr>
                <w:sz w:val="20"/>
                <w:szCs w:val="20"/>
              </w:rPr>
              <w:t xml:space="preserve"> in simple terms how their own feelings, actions and opinions </w:t>
            </w:r>
            <w:r w:rsidRPr="002C30A8">
              <w:rPr>
                <w:b/>
                <w:bCs/>
                <w:sz w:val="20"/>
                <w:szCs w:val="20"/>
              </w:rPr>
              <w:t>differ</w:t>
            </w:r>
            <w:r w:rsidRPr="002C30A8">
              <w:rPr>
                <w:sz w:val="20"/>
                <w:szCs w:val="20"/>
              </w:rPr>
              <w:t xml:space="preserve"> from those of others. They</w:t>
            </w:r>
            <w:r w:rsidRPr="002C30A8">
              <w:rPr>
                <w:b/>
                <w:bCs/>
                <w:sz w:val="20"/>
                <w:szCs w:val="20"/>
              </w:rPr>
              <w:t xml:space="preserve"> recognise</w:t>
            </w:r>
            <w:r w:rsidRPr="002C30A8">
              <w:rPr>
                <w:sz w:val="20"/>
                <w:szCs w:val="20"/>
              </w:rPr>
              <w:t xml:space="preserve"> some religious </w:t>
            </w:r>
            <w:r w:rsidR="006948FA" w:rsidRPr="002C30A8">
              <w:rPr>
                <w:sz w:val="20"/>
                <w:szCs w:val="20"/>
              </w:rPr>
              <w:t>symbols and</w:t>
            </w:r>
            <w:r w:rsidRPr="002C30A8">
              <w:rPr>
                <w:sz w:val="20"/>
                <w:szCs w:val="20"/>
              </w:rPr>
              <w:t xml:space="preserve"> use a range of religious vocabulary appropriately.</w:t>
            </w:r>
          </w:p>
          <w:p w14:paraId="3B51B5FE" w14:textId="77777777" w:rsidR="002C6E48" w:rsidRPr="002C30A8" w:rsidRDefault="002C6E48">
            <w:pPr>
              <w:rPr>
                <w:sz w:val="20"/>
                <w:szCs w:val="20"/>
              </w:rPr>
            </w:pPr>
          </w:p>
        </w:tc>
        <w:tc>
          <w:tcPr>
            <w:tcW w:w="2325" w:type="dxa"/>
          </w:tcPr>
          <w:p w14:paraId="18599480" w14:textId="1956CB8D" w:rsidR="007F2D6D" w:rsidRPr="002C30A8" w:rsidRDefault="007F2D6D" w:rsidP="007F2D6D">
            <w:pPr>
              <w:rPr>
                <w:sz w:val="20"/>
                <w:szCs w:val="20"/>
              </w:rPr>
            </w:pPr>
            <w:r w:rsidRPr="002C30A8">
              <w:rPr>
                <w:b/>
                <w:bCs/>
                <w:sz w:val="20"/>
                <w:szCs w:val="20"/>
              </w:rPr>
              <w:t>Explain</w:t>
            </w:r>
            <w:r w:rsidRPr="002C30A8">
              <w:rPr>
                <w:sz w:val="20"/>
                <w:szCs w:val="20"/>
              </w:rPr>
              <w:t xml:space="preserve"> how their own feelings, actions and opinions </w:t>
            </w:r>
            <w:r w:rsidRPr="002C30A8">
              <w:rPr>
                <w:b/>
                <w:bCs/>
                <w:sz w:val="20"/>
                <w:szCs w:val="20"/>
              </w:rPr>
              <w:t>affect</w:t>
            </w:r>
            <w:r w:rsidRPr="002C30A8">
              <w:rPr>
                <w:sz w:val="20"/>
                <w:szCs w:val="20"/>
              </w:rPr>
              <w:t xml:space="preserve"> their own lives, and describe how those of others similarly affect their lives. They </w:t>
            </w:r>
            <w:r w:rsidRPr="002C30A8">
              <w:rPr>
                <w:b/>
                <w:bCs/>
                <w:sz w:val="20"/>
                <w:szCs w:val="20"/>
              </w:rPr>
              <w:t xml:space="preserve">use </w:t>
            </w:r>
            <w:r w:rsidRPr="002C30A8">
              <w:rPr>
                <w:sz w:val="20"/>
                <w:szCs w:val="20"/>
              </w:rPr>
              <w:t xml:space="preserve">a range of religious vocabulary appropriately and </w:t>
            </w:r>
            <w:r w:rsidRPr="002C30A8">
              <w:rPr>
                <w:b/>
                <w:bCs/>
                <w:sz w:val="20"/>
                <w:szCs w:val="20"/>
              </w:rPr>
              <w:t>demonstrate</w:t>
            </w:r>
            <w:r w:rsidRPr="002C30A8">
              <w:rPr>
                <w:sz w:val="20"/>
                <w:szCs w:val="20"/>
              </w:rPr>
              <w:t xml:space="preserve"> a basic understanding of symbolic language.</w:t>
            </w:r>
          </w:p>
          <w:p w14:paraId="48BF9BC1" w14:textId="77777777" w:rsidR="002C6E48" w:rsidRPr="002C30A8" w:rsidRDefault="002C6E48">
            <w:pPr>
              <w:rPr>
                <w:sz w:val="20"/>
                <w:szCs w:val="20"/>
              </w:rPr>
            </w:pPr>
          </w:p>
        </w:tc>
      </w:tr>
    </w:tbl>
    <w:p w14:paraId="6EED2944" w14:textId="77777777" w:rsidR="002C6E48" w:rsidRDefault="002C6E48"/>
    <w:sectPr w:rsidR="002C6E48" w:rsidSect="00D6394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025"/>
    <w:rsid w:val="00114025"/>
    <w:rsid w:val="00163D81"/>
    <w:rsid w:val="001675AC"/>
    <w:rsid w:val="00191CFB"/>
    <w:rsid w:val="001E698E"/>
    <w:rsid w:val="002C30A8"/>
    <w:rsid w:val="002C6E48"/>
    <w:rsid w:val="003A7750"/>
    <w:rsid w:val="00403714"/>
    <w:rsid w:val="00504994"/>
    <w:rsid w:val="00615069"/>
    <w:rsid w:val="006948FA"/>
    <w:rsid w:val="0079381B"/>
    <w:rsid w:val="007F2D6D"/>
    <w:rsid w:val="008F0B48"/>
    <w:rsid w:val="0093038B"/>
    <w:rsid w:val="00965B69"/>
    <w:rsid w:val="009D31A8"/>
    <w:rsid w:val="00C0493E"/>
    <w:rsid w:val="00D6394D"/>
    <w:rsid w:val="00DF09B3"/>
    <w:rsid w:val="00DF4416"/>
    <w:rsid w:val="00E5184C"/>
    <w:rsid w:val="00F6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B7527"/>
  <w15:chartTrackingRefBased/>
  <w15:docId w15:val="{40372318-EBAC-4EF2-88A3-ACB2A0EE0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40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827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4</cp:revision>
  <dcterms:created xsi:type="dcterms:W3CDTF">2022-10-27T13:50:00Z</dcterms:created>
  <dcterms:modified xsi:type="dcterms:W3CDTF">2022-10-27T13:59:00Z</dcterms:modified>
</cp:coreProperties>
</file>