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F345C" w:rsidRDefault="008F345C"/>
    <w:p w:rsidR="003438C6" w:rsidRPr="00547991" w:rsidRDefault="009427A5" w:rsidP="00547991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47991">
        <w:rPr>
          <w:rFonts w:ascii="Times New Roman" w:hAnsi="Times New Roman" w:cs="Times New Roman"/>
          <w:sz w:val="24"/>
          <w:szCs w:val="24"/>
        </w:rPr>
        <w:t>This essay will look at the themes associated with assimilation and liberation as it applies to the current discourses on sexuality; specifically focusing on gay communities. The emphasis will be on the history of gay male and lesbian women social movements</w:t>
      </w:r>
      <w:r w:rsidR="00547991" w:rsidRPr="00547991">
        <w:rPr>
          <w:rFonts w:ascii="Times New Roman" w:hAnsi="Times New Roman" w:cs="Times New Roman"/>
          <w:sz w:val="24"/>
          <w:szCs w:val="24"/>
        </w:rPr>
        <w:t xml:space="preserve"> and the current implications at g</w:t>
      </w:r>
      <w:r w:rsidR="006611D9">
        <w:rPr>
          <w:rFonts w:ascii="Times New Roman" w:hAnsi="Times New Roman" w:cs="Times New Roman"/>
          <w:sz w:val="24"/>
          <w:szCs w:val="24"/>
        </w:rPr>
        <w:t xml:space="preserve">overnmental and community level, as well as </w:t>
      </w:r>
      <w:r w:rsidR="006611D9" w:rsidRPr="006611D9">
        <w:rPr>
          <w:rFonts w:ascii="Times New Roman" w:hAnsi="Times New Roman" w:cs="Times New Roman"/>
          <w:sz w:val="24"/>
          <w:szCs w:val="24"/>
        </w:rPr>
        <w:t xml:space="preserve">human rights in relation to lesbian, gay, bisexual and transgender (LGBT) </w:t>
      </w:r>
      <w:r w:rsidR="006611D9">
        <w:rPr>
          <w:rFonts w:ascii="Times New Roman" w:hAnsi="Times New Roman" w:cs="Times New Roman"/>
          <w:sz w:val="24"/>
          <w:szCs w:val="24"/>
        </w:rPr>
        <w:t>individuals.</w:t>
      </w:r>
    </w:p>
    <w:p w:rsidR="009427A5" w:rsidRDefault="009427A5" w:rsidP="00547991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B5856" w:rsidRPr="00A60C78" w:rsidRDefault="00014D6E" w:rsidP="00700A47">
      <w:pPr>
        <w:spacing w:line="360" w:lineRule="auto"/>
        <w:jc w:val="both"/>
        <w:rPr>
          <w:rFonts w:ascii="Times New Roman" w:hAnsi="Times New Roman" w:cs="Times New Roman"/>
          <w:i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The different ideologies of </w:t>
      </w:r>
      <w:r w:rsidR="009D3D72">
        <w:rPr>
          <w:rFonts w:ascii="Times New Roman" w:hAnsi="Times New Roman" w:cs="Times New Roman"/>
          <w:sz w:val="24"/>
          <w:szCs w:val="24"/>
        </w:rPr>
        <w:t>assimilation or l</w:t>
      </w:r>
      <w:r w:rsidR="002234E8">
        <w:rPr>
          <w:rFonts w:ascii="Times New Roman" w:hAnsi="Times New Roman" w:cs="Times New Roman"/>
          <w:sz w:val="24"/>
          <w:szCs w:val="24"/>
        </w:rPr>
        <w:t>iberation are</w:t>
      </w:r>
      <w:r w:rsidR="00696770">
        <w:rPr>
          <w:rFonts w:ascii="Times New Roman" w:hAnsi="Times New Roman" w:cs="Times New Roman"/>
          <w:sz w:val="24"/>
          <w:szCs w:val="24"/>
        </w:rPr>
        <w:t xml:space="preserve"> </w:t>
      </w:r>
      <w:r w:rsidR="002234E8">
        <w:rPr>
          <w:rFonts w:ascii="Times New Roman" w:hAnsi="Times New Roman" w:cs="Times New Roman"/>
          <w:sz w:val="24"/>
          <w:szCs w:val="24"/>
        </w:rPr>
        <w:t>fundamental</w:t>
      </w:r>
      <w:r w:rsidR="00696770">
        <w:rPr>
          <w:rFonts w:ascii="Times New Roman" w:hAnsi="Times New Roman" w:cs="Times New Roman"/>
          <w:sz w:val="24"/>
          <w:szCs w:val="24"/>
        </w:rPr>
        <w:t xml:space="preserve"> approach</w:t>
      </w:r>
      <w:r w:rsidR="002234E8">
        <w:rPr>
          <w:rFonts w:ascii="Times New Roman" w:hAnsi="Times New Roman" w:cs="Times New Roman"/>
          <w:sz w:val="24"/>
          <w:szCs w:val="24"/>
        </w:rPr>
        <w:t>es</w:t>
      </w:r>
      <w:r w:rsidR="00696770">
        <w:rPr>
          <w:rFonts w:ascii="Times New Roman" w:hAnsi="Times New Roman" w:cs="Times New Roman"/>
          <w:sz w:val="24"/>
          <w:szCs w:val="24"/>
        </w:rPr>
        <w:t xml:space="preserve"> amongst the lesbian and gay movements</w:t>
      </w:r>
      <w:r w:rsidRPr="00014D6E">
        <w:rPr>
          <w:rFonts w:ascii="Times New Roman" w:hAnsi="Times New Roman" w:cs="Times New Roman"/>
          <w:sz w:val="24"/>
          <w:szCs w:val="24"/>
        </w:rPr>
        <w:t xml:space="preserve"> </w:t>
      </w:r>
      <w:r w:rsidR="00696770">
        <w:rPr>
          <w:rFonts w:ascii="Times New Roman" w:hAnsi="Times New Roman" w:cs="Times New Roman"/>
          <w:sz w:val="24"/>
          <w:szCs w:val="24"/>
        </w:rPr>
        <w:t xml:space="preserve">and </w:t>
      </w:r>
      <w:r w:rsidR="002234E8">
        <w:rPr>
          <w:rFonts w:ascii="Times New Roman" w:hAnsi="Times New Roman" w:cs="Times New Roman"/>
          <w:sz w:val="24"/>
          <w:szCs w:val="24"/>
        </w:rPr>
        <w:t xml:space="preserve">dictate </w:t>
      </w:r>
      <w:r w:rsidR="00254FA0">
        <w:rPr>
          <w:rFonts w:ascii="Times New Roman" w:hAnsi="Times New Roman" w:cs="Times New Roman"/>
          <w:sz w:val="24"/>
          <w:szCs w:val="24"/>
        </w:rPr>
        <w:t xml:space="preserve">how they interact with society. </w:t>
      </w:r>
      <w:r w:rsidR="002234E8">
        <w:rPr>
          <w:rFonts w:ascii="Times New Roman" w:hAnsi="Times New Roman" w:cs="Times New Roman"/>
          <w:sz w:val="24"/>
          <w:szCs w:val="24"/>
        </w:rPr>
        <w:t>Rimmerman (2015) describes t</w:t>
      </w:r>
      <w:r w:rsidR="009D3D72">
        <w:rPr>
          <w:rFonts w:ascii="Times New Roman" w:hAnsi="Times New Roman" w:cs="Times New Roman"/>
          <w:sz w:val="24"/>
          <w:szCs w:val="24"/>
        </w:rPr>
        <w:t>he assimilation</w:t>
      </w:r>
      <w:r w:rsidR="00254FA0" w:rsidRPr="00254FA0">
        <w:rPr>
          <w:rFonts w:ascii="Times New Roman" w:hAnsi="Times New Roman" w:cs="Times New Roman"/>
          <w:sz w:val="24"/>
          <w:szCs w:val="24"/>
        </w:rPr>
        <w:t xml:space="preserve"> </w:t>
      </w:r>
      <w:r w:rsidR="009D3D72" w:rsidRPr="00254FA0">
        <w:rPr>
          <w:rFonts w:ascii="Times New Roman" w:hAnsi="Times New Roman" w:cs="Times New Roman"/>
          <w:sz w:val="24"/>
          <w:szCs w:val="24"/>
        </w:rPr>
        <w:t>approach</w:t>
      </w:r>
      <w:r w:rsidR="00254FA0" w:rsidRPr="00254FA0">
        <w:rPr>
          <w:rFonts w:ascii="Times New Roman" w:hAnsi="Times New Roman" w:cs="Times New Roman"/>
          <w:sz w:val="24"/>
          <w:szCs w:val="24"/>
        </w:rPr>
        <w:t xml:space="preserve"> </w:t>
      </w:r>
      <w:r w:rsidR="002234E8">
        <w:rPr>
          <w:rFonts w:ascii="Times New Roman" w:hAnsi="Times New Roman" w:cs="Times New Roman"/>
          <w:sz w:val="24"/>
          <w:szCs w:val="24"/>
        </w:rPr>
        <w:t xml:space="preserve">as one that incorporates </w:t>
      </w:r>
      <w:r w:rsidR="00696770">
        <w:rPr>
          <w:rFonts w:ascii="Times New Roman" w:hAnsi="Times New Roman" w:cs="Times New Roman"/>
          <w:sz w:val="24"/>
          <w:szCs w:val="24"/>
        </w:rPr>
        <w:t xml:space="preserve">the </w:t>
      </w:r>
      <w:r w:rsidR="002234E8">
        <w:rPr>
          <w:rFonts w:ascii="Times New Roman" w:hAnsi="Times New Roman" w:cs="Times New Roman"/>
          <w:sz w:val="24"/>
          <w:szCs w:val="24"/>
        </w:rPr>
        <w:t>standpoint</w:t>
      </w:r>
      <w:r w:rsidR="00254FA0" w:rsidRPr="00254FA0">
        <w:rPr>
          <w:rFonts w:ascii="Times New Roman" w:hAnsi="Times New Roman" w:cs="Times New Roman"/>
          <w:sz w:val="24"/>
          <w:szCs w:val="24"/>
        </w:rPr>
        <w:t xml:space="preserve"> </w:t>
      </w:r>
      <w:r w:rsidR="00696770">
        <w:rPr>
          <w:rFonts w:ascii="Times New Roman" w:hAnsi="Times New Roman" w:cs="Times New Roman"/>
          <w:sz w:val="24"/>
          <w:szCs w:val="24"/>
        </w:rPr>
        <w:t>of</w:t>
      </w:r>
      <w:r w:rsidR="00254FA0" w:rsidRPr="00254FA0">
        <w:rPr>
          <w:rFonts w:ascii="Times New Roman" w:hAnsi="Times New Roman" w:cs="Times New Roman"/>
          <w:sz w:val="24"/>
          <w:szCs w:val="24"/>
        </w:rPr>
        <w:t xml:space="preserve"> fit</w:t>
      </w:r>
      <w:r w:rsidR="00696770">
        <w:rPr>
          <w:rFonts w:ascii="Times New Roman" w:hAnsi="Times New Roman" w:cs="Times New Roman"/>
          <w:sz w:val="24"/>
          <w:szCs w:val="24"/>
        </w:rPr>
        <w:t>ting</w:t>
      </w:r>
      <w:r w:rsidR="00254FA0" w:rsidRPr="00254FA0">
        <w:rPr>
          <w:rFonts w:ascii="Times New Roman" w:hAnsi="Times New Roman" w:cs="Times New Roman"/>
          <w:sz w:val="24"/>
          <w:szCs w:val="24"/>
        </w:rPr>
        <w:t xml:space="preserve"> i</w:t>
      </w:r>
      <w:r w:rsidR="002234E8">
        <w:rPr>
          <w:rFonts w:ascii="Times New Roman" w:hAnsi="Times New Roman" w:cs="Times New Roman"/>
          <w:sz w:val="24"/>
          <w:szCs w:val="24"/>
        </w:rPr>
        <w:t>n with other conventional members of society; as a</w:t>
      </w:r>
      <w:r w:rsidR="00696770">
        <w:rPr>
          <w:rFonts w:ascii="Times New Roman" w:hAnsi="Times New Roman" w:cs="Times New Roman"/>
          <w:sz w:val="24"/>
          <w:szCs w:val="24"/>
        </w:rPr>
        <w:t xml:space="preserve"> way of</w:t>
      </w:r>
      <w:r w:rsidR="004347BD">
        <w:rPr>
          <w:rFonts w:ascii="Times New Roman" w:hAnsi="Times New Roman" w:cs="Times New Roman"/>
          <w:sz w:val="24"/>
          <w:szCs w:val="24"/>
        </w:rPr>
        <w:t xml:space="preserve"> </w:t>
      </w:r>
      <w:r w:rsidR="002234E8">
        <w:rPr>
          <w:rFonts w:ascii="Times New Roman" w:hAnsi="Times New Roman" w:cs="Times New Roman"/>
          <w:sz w:val="24"/>
          <w:szCs w:val="24"/>
        </w:rPr>
        <w:t xml:space="preserve">functioning </w:t>
      </w:r>
      <w:r w:rsidR="004347BD">
        <w:rPr>
          <w:rFonts w:ascii="Times New Roman" w:hAnsi="Times New Roman" w:cs="Times New Roman"/>
          <w:sz w:val="24"/>
          <w:szCs w:val="24"/>
        </w:rPr>
        <w:t>within the system</w:t>
      </w:r>
      <w:r w:rsidR="00696770">
        <w:rPr>
          <w:rFonts w:ascii="Times New Roman" w:hAnsi="Times New Roman" w:cs="Times New Roman"/>
          <w:sz w:val="24"/>
          <w:szCs w:val="24"/>
        </w:rPr>
        <w:t xml:space="preserve"> for political </w:t>
      </w:r>
      <w:r w:rsidR="002234E8">
        <w:rPr>
          <w:rFonts w:ascii="Times New Roman" w:hAnsi="Times New Roman" w:cs="Times New Roman"/>
          <w:sz w:val="24"/>
          <w:szCs w:val="24"/>
        </w:rPr>
        <w:t>engagement</w:t>
      </w:r>
      <w:r w:rsidR="00696770">
        <w:rPr>
          <w:rFonts w:ascii="Times New Roman" w:hAnsi="Times New Roman" w:cs="Times New Roman"/>
          <w:sz w:val="24"/>
          <w:szCs w:val="24"/>
        </w:rPr>
        <w:t xml:space="preserve"> and change that </w:t>
      </w:r>
      <w:r w:rsidR="002234E8">
        <w:rPr>
          <w:rFonts w:ascii="Times New Roman" w:hAnsi="Times New Roman" w:cs="Times New Roman"/>
          <w:sz w:val="24"/>
          <w:szCs w:val="24"/>
        </w:rPr>
        <w:t xml:space="preserve">occurs </w:t>
      </w:r>
      <w:r w:rsidR="00696770">
        <w:rPr>
          <w:rFonts w:ascii="Times New Roman" w:hAnsi="Times New Roman" w:cs="Times New Roman"/>
          <w:sz w:val="24"/>
          <w:szCs w:val="24"/>
        </w:rPr>
        <w:t>gradual</w:t>
      </w:r>
      <w:r w:rsidR="002234E8">
        <w:rPr>
          <w:rFonts w:ascii="Times New Roman" w:hAnsi="Times New Roman" w:cs="Times New Roman"/>
          <w:sz w:val="24"/>
          <w:szCs w:val="24"/>
        </w:rPr>
        <w:t>ly</w:t>
      </w:r>
      <w:r w:rsidR="00B55B33">
        <w:rPr>
          <w:rFonts w:ascii="Times New Roman" w:hAnsi="Times New Roman" w:cs="Times New Roman"/>
          <w:sz w:val="24"/>
          <w:szCs w:val="24"/>
        </w:rPr>
        <w:t xml:space="preserve">. </w:t>
      </w:r>
      <w:r w:rsidR="00372EC6">
        <w:rPr>
          <w:rFonts w:ascii="Times New Roman" w:hAnsi="Times New Roman" w:cs="Times New Roman"/>
          <w:sz w:val="24"/>
          <w:szCs w:val="24"/>
        </w:rPr>
        <w:t>While</w:t>
      </w:r>
      <w:r w:rsidR="00372EC6" w:rsidRPr="00254FA0">
        <w:rPr>
          <w:rFonts w:ascii="Times New Roman" w:hAnsi="Times New Roman" w:cs="Times New Roman"/>
          <w:sz w:val="24"/>
          <w:szCs w:val="24"/>
        </w:rPr>
        <w:t xml:space="preserve"> </w:t>
      </w:r>
      <w:r w:rsidR="00254FA0" w:rsidRPr="00254FA0">
        <w:rPr>
          <w:rFonts w:ascii="Times New Roman" w:hAnsi="Times New Roman" w:cs="Times New Roman"/>
          <w:sz w:val="24"/>
          <w:szCs w:val="24"/>
        </w:rPr>
        <w:t xml:space="preserve">a liberation </w:t>
      </w:r>
      <w:r w:rsidR="009D3D72">
        <w:rPr>
          <w:rFonts w:ascii="Times New Roman" w:hAnsi="Times New Roman" w:cs="Times New Roman"/>
          <w:sz w:val="24"/>
          <w:szCs w:val="24"/>
        </w:rPr>
        <w:t>approach</w:t>
      </w:r>
      <w:r w:rsidR="00254FA0" w:rsidRPr="00254FA0">
        <w:rPr>
          <w:rFonts w:ascii="Times New Roman" w:hAnsi="Times New Roman" w:cs="Times New Roman"/>
          <w:sz w:val="24"/>
          <w:szCs w:val="24"/>
        </w:rPr>
        <w:t xml:space="preserve"> </w:t>
      </w:r>
      <w:r w:rsidR="00372EC6">
        <w:rPr>
          <w:rFonts w:ascii="Times New Roman" w:hAnsi="Times New Roman" w:cs="Times New Roman"/>
          <w:sz w:val="24"/>
          <w:szCs w:val="24"/>
        </w:rPr>
        <w:t>supports</w:t>
      </w:r>
      <w:r w:rsidR="009D3D72">
        <w:rPr>
          <w:rFonts w:ascii="Times New Roman" w:hAnsi="Times New Roman" w:cs="Times New Roman"/>
          <w:sz w:val="24"/>
          <w:szCs w:val="24"/>
        </w:rPr>
        <w:t xml:space="preserve"> </w:t>
      </w:r>
      <w:r w:rsidR="00372EC6">
        <w:rPr>
          <w:rFonts w:ascii="Times New Roman" w:hAnsi="Times New Roman" w:cs="Times New Roman"/>
          <w:sz w:val="24"/>
          <w:szCs w:val="24"/>
        </w:rPr>
        <w:t>the recognition of</w:t>
      </w:r>
      <w:r w:rsidR="00254FA0" w:rsidRPr="00254FA0">
        <w:rPr>
          <w:rFonts w:ascii="Times New Roman" w:hAnsi="Times New Roman" w:cs="Times New Roman"/>
          <w:sz w:val="24"/>
          <w:szCs w:val="24"/>
        </w:rPr>
        <w:t xml:space="preserve"> </w:t>
      </w:r>
      <w:r w:rsidR="009D3D72">
        <w:rPr>
          <w:rFonts w:ascii="Times New Roman" w:hAnsi="Times New Roman" w:cs="Times New Roman"/>
          <w:sz w:val="24"/>
          <w:szCs w:val="24"/>
        </w:rPr>
        <w:t>gay or lesbian ide</w:t>
      </w:r>
      <w:r w:rsidR="00B55B33">
        <w:rPr>
          <w:rFonts w:ascii="Times New Roman" w:hAnsi="Times New Roman" w:cs="Times New Roman"/>
          <w:sz w:val="24"/>
          <w:szCs w:val="24"/>
        </w:rPr>
        <w:t>ntities</w:t>
      </w:r>
      <w:r w:rsidR="00254FA0" w:rsidRPr="00254FA0">
        <w:rPr>
          <w:rFonts w:ascii="Times New Roman" w:hAnsi="Times New Roman" w:cs="Times New Roman"/>
          <w:sz w:val="24"/>
          <w:szCs w:val="24"/>
        </w:rPr>
        <w:t xml:space="preserve"> for others to </w:t>
      </w:r>
      <w:r w:rsidR="00372EC6">
        <w:rPr>
          <w:rFonts w:ascii="Times New Roman" w:hAnsi="Times New Roman" w:cs="Times New Roman"/>
          <w:sz w:val="24"/>
          <w:szCs w:val="24"/>
        </w:rPr>
        <w:t>observe, that favours a more</w:t>
      </w:r>
      <w:r w:rsidR="00B55B33">
        <w:rPr>
          <w:rFonts w:ascii="Times New Roman" w:hAnsi="Times New Roman" w:cs="Times New Roman"/>
          <w:sz w:val="24"/>
          <w:szCs w:val="24"/>
        </w:rPr>
        <w:t xml:space="preserve"> radical, transformational cultural change</w:t>
      </w:r>
      <w:r w:rsidR="00372EC6">
        <w:rPr>
          <w:rFonts w:ascii="Times New Roman" w:hAnsi="Times New Roman" w:cs="Times New Roman"/>
          <w:sz w:val="24"/>
          <w:szCs w:val="24"/>
        </w:rPr>
        <w:t>.</w:t>
      </w:r>
      <w:r w:rsidR="00B55B33">
        <w:rPr>
          <w:rFonts w:ascii="Times New Roman" w:hAnsi="Times New Roman" w:cs="Times New Roman"/>
          <w:sz w:val="24"/>
          <w:szCs w:val="24"/>
        </w:rPr>
        <w:t xml:space="preserve"> </w:t>
      </w:r>
      <w:r w:rsidR="00215A10">
        <w:rPr>
          <w:rFonts w:ascii="Times New Roman" w:hAnsi="Times New Roman" w:cs="Times New Roman"/>
          <w:sz w:val="24"/>
          <w:szCs w:val="24"/>
        </w:rPr>
        <w:t>But as Jeffrey Escoffiers (1998, p. 225) says</w:t>
      </w:r>
      <w:r w:rsidR="00215A10" w:rsidRPr="00A60C78">
        <w:rPr>
          <w:rFonts w:ascii="Times New Roman" w:hAnsi="Times New Roman" w:cs="Times New Roman"/>
          <w:sz w:val="24"/>
          <w:szCs w:val="24"/>
        </w:rPr>
        <w:t>, ‘</w:t>
      </w:r>
      <w:r w:rsidR="00215A10" w:rsidRPr="00A60C78">
        <w:rPr>
          <w:rFonts w:ascii="Times New Roman" w:hAnsi="Times New Roman" w:cs="Times New Roman"/>
          <w:iCs/>
          <w:sz w:val="24"/>
          <w:szCs w:val="24"/>
        </w:rPr>
        <w:t>Gay and lesbian identity politics is, only in part, about the social status of self-identified homosexuals; it is also about the meaning of sexuality, gender, the family, and even community in our society.</w:t>
      </w:r>
    </w:p>
    <w:p w:rsidR="00C344EF" w:rsidRPr="000B5856" w:rsidRDefault="003644A4" w:rsidP="000B5856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In the nineteenth and twentieth century, sexual activities grouped under the term ‘queer’, was viewed as distasteful, criminal or as a psychological illness (Altman, 1972). </w:t>
      </w:r>
      <w:r w:rsidR="00CE23AC">
        <w:rPr>
          <w:rFonts w:ascii="Times New Roman" w:hAnsi="Times New Roman" w:cs="Times New Roman"/>
          <w:sz w:val="24"/>
          <w:szCs w:val="24"/>
        </w:rPr>
        <w:t>By presenting sexuality as un</w:t>
      </w:r>
      <w:r w:rsidRPr="003644A4">
        <w:rPr>
          <w:rFonts w:ascii="Times New Roman" w:hAnsi="Times New Roman" w:cs="Times New Roman"/>
          <w:sz w:val="24"/>
          <w:szCs w:val="24"/>
        </w:rPr>
        <w:t xml:space="preserve">natural, </w:t>
      </w:r>
      <w:r w:rsidR="00CE23AC">
        <w:rPr>
          <w:rFonts w:ascii="Times New Roman" w:hAnsi="Times New Roman" w:cs="Times New Roman"/>
          <w:sz w:val="24"/>
          <w:szCs w:val="24"/>
        </w:rPr>
        <w:t>Foucault (1978</w:t>
      </w:r>
      <w:r w:rsidR="003D39EA">
        <w:rPr>
          <w:rFonts w:ascii="Times New Roman" w:hAnsi="Times New Roman" w:cs="Times New Roman"/>
          <w:sz w:val="24"/>
          <w:szCs w:val="24"/>
        </w:rPr>
        <w:t>, p. 101</w:t>
      </w:r>
      <w:r w:rsidR="00CE23AC">
        <w:rPr>
          <w:rFonts w:ascii="Times New Roman" w:hAnsi="Times New Roman" w:cs="Times New Roman"/>
          <w:sz w:val="24"/>
          <w:szCs w:val="24"/>
        </w:rPr>
        <w:t>)</w:t>
      </w:r>
      <w:r w:rsidRPr="003644A4">
        <w:rPr>
          <w:rFonts w:ascii="Times New Roman" w:hAnsi="Times New Roman" w:cs="Times New Roman"/>
          <w:sz w:val="24"/>
          <w:szCs w:val="24"/>
        </w:rPr>
        <w:t xml:space="preserve"> </w:t>
      </w:r>
      <w:r w:rsidR="00C61A61" w:rsidRPr="003644A4">
        <w:rPr>
          <w:rFonts w:ascii="Times New Roman" w:hAnsi="Times New Roman" w:cs="Times New Roman"/>
          <w:sz w:val="24"/>
          <w:szCs w:val="24"/>
        </w:rPr>
        <w:t>maint</w:t>
      </w:r>
      <w:r w:rsidR="00C61A61">
        <w:rPr>
          <w:rFonts w:ascii="Times New Roman" w:hAnsi="Times New Roman" w:cs="Times New Roman"/>
          <w:sz w:val="24"/>
          <w:szCs w:val="24"/>
        </w:rPr>
        <w:t>ains</w:t>
      </w:r>
      <w:r w:rsidRPr="003644A4">
        <w:rPr>
          <w:rFonts w:ascii="Times New Roman" w:hAnsi="Times New Roman" w:cs="Times New Roman"/>
          <w:sz w:val="24"/>
          <w:szCs w:val="24"/>
        </w:rPr>
        <w:t xml:space="preserve"> </w:t>
      </w:r>
      <w:r w:rsidR="00DB22C5">
        <w:rPr>
          <w:rFonts w:ascii="Times New Roman" w:hAnsi="Times New Roman" w:cs="Times New Roman"/>
          <w:sz w:val="24"/>
          <w:szCs w:val="24"/>
        </w:rPr>
        <w:t xml:space="preserve">that </w:t>
      </w:r>
      <w:r w:rsidRPr="003644A4">
        <w:rPr>
          <w:rFonts w:ascii="Times New Roman" w:hAnsi="Times New Roman" w:cs="Times New Roman"/>
          <w:sz w:val="24"/>
          <w:szCs w:val="24"/>
        </w:rPr>
        <w:t>heterosexuality is a</w:t>
      </w:r>
      <w:r w:rsidR="00CE23AC" w:rsidRPr="00CE23AC">
        <w:rPr>
          <w:rFonts w:ascii="Times New Roman" w:hAnsi="Times New Roman" w:cs="Times New Roman"/>
          <w:sz w:val="24"/>
          <w:szCs w:val="24"/>
        </w:rPr>
        <w:t xml:space="preserve"> </w:t>
      </w:r>
      <w:r w:rsidR="00CE23AC">
        <w:rPr>
          <w:rFonts w:ascii="Times New Roman" w:hAnsi="Times New Roman" w:cs="Times New Roman"/>
          <w:sz w:val="24"/>
          <w:szCs w:val="24"/>
        </w:rPr>
        <w:t>concept</w:t>
      </w:r>
      <w:r w:rsidRPr="003644A4">
        <w:rPr>
          <w:rFonts w:ascii="Times New Roman" w:hAnsi="Times New Roman" w:cs="Times New Roman"/>
          <w:sz w:val="24"/>
          <w:szCs w:val="24"/>
        </w:rPr>
        <w:t xml:space="preserve">, rather than a </w:t>
      </w:r>
      <w:r w:rsidR="00CE23AC">
        <w:rPr>
          <w:rFonts w:ascii="Times New Roman" w:hAnsi="Times New Roman" w:cs="Times New Roman"/>
          <w:sz w:val="24"/>
          <w:szCs w:val="24"/>
        </w:rPr>
        <w:t>category</w:t>
      </w:r>
      <w:r w:rsidR="00CE23AC" w:rsidRPr="003644A4">
        <w:rPr>
          <w:rFonts w:ascii="Times New Roman" w:hAnsi="Times New Roman" w:cs="Times New Roman"/>
          <w:sz w:val="24"/>
          <w:szCs w:val="24"/>
        </w:rPr>
        <w:t xml:space="preserve"> </w:t>
      </w:r>
      <w:r w:rsidRPr="003644A4">
        <w:rPr>
          <w:rFonts w:ascii="Times New Roman" w:hAnsi="Times New Roman" w:cs="Times New Roman"/>
          <w:sz w:val="24"/>
          <w:szCs w:val="24"/>
        </w:rPr>
        <w:t xml:space="preserve">from which homosexuality differs. </w:t>
      </w:r>
      <w:r w:rsidR="00700A47">
        <w:rPr>
          <w:rFonts w:ascii="Times New Roman" w:hAnsi="Times New Roman" w:cs="Times New Roman"/>
          <w:sz w:val="24"/>
          <w:szCs w:val="24"/>
        </w:rPr>
        <w:t>He further argues that</w:t>
      </w:r>
      <w:r w:rsidR="00975AE2">
        <w:rPr>
          <w:rFonts w:ascii="Times New Roman" w:hAnsi="Times New Roman" w:cs="Times New Roman"/>
          <w:sz w:val="24"/>
          <w:szCs w:val="24"/>
        </w:rPr>
        <w:t>,</w:t>
      </w:r>
      <w:r w:rsidR="00700A47">
        <w:rPr>
          <w:rFonts w:ascii="Times New Roman" w:hAnsi="Times New Roman" w:cs="Times New Roman"/>
          <w:sz w:val="24"/>
          <w:szCs w:val="24"/>
        </w:rPr>
        <w:t xml:space="preserve"> </w:t>
      </w:r>
      <w:r w:rsidR="00700A47" w:rsidRPr="00A60C78">
        <w:rPr>
          <w:rFonts w:ascii="Times New Roman" w:hAnsi="Times New Roman" w:cs="Times New Roman"/>
          <w:sz w:val="24"/>
          <w:szCs w:val="24"/>
        </w:rPr>
        <w:t>‘Discourse transmits and produces power, reinforces it, also undermines it and exposes it, renders it fragile and makes it possible to thwart it’</w:t>
      </w:r>
      <w:r w:rsidR="003D39EA">
        <w:rPr>
          <w:rFonts w:ascii="Times New Roman" w:hAnsi="Times New Roman" w:cs="Times New Roman"/>
          <w:sz w:val="24"/>
          <w:szCs w:val="24"/>
        </w:rPr>
        <w:t>.</w:t>
      </w:r>
      <w:r w:rsidR="00700A47" w:rsidRPr="00A60C78">
        <w:rPr>
          <w:rFonts w:ascii="Times New Roman" w:hAnsi="Times New Roman" w:cs="Times New Roman"/>
          <w:sz w:val="24"/>
          <w:szCs w:val="24"/>
        </w:rPr>
        <w:t xml:space="preserve"> </w:t>
      </w:r>
      <w:r w:rsidR="000B5856" w:rsidRPr="00A60C78">
        <w:rPr>
          <w:rFonts w:ascii="Times New Roman" w:hAnsi="Times New Roman" w:cs="Times New Roman"/>
          <w:sz w:val="24"/>
          <w:szCs w:val="24"/>
        </w:rPr>
        <w:t xml:space="preserve">This </w:t>
      </w:r>
      <w:r w:rsidR="00C61A61">
        <w:rPr>
          <w:rFonts w:ascii="Times New Roman" w:hAnsi="Times New Roman" w:cs="Times New Roman"/>
          <w:sz w:val="24"/>
          <w:szCs w:val="24"/>
        </w:rPr>
        <w:t>establishes the opportunity</w:t>
      </w:r>
      <w:r w:rsidR="00C61A61" w:rsidRPr="00A60C78">
        <w:rPr>
          <w:rFonts w:ascii="Times New Roman" w:hAnsi="Times New Roman" w:cs="Times New Roman"/>
          <w:sz w:val="24"/>
          <w:szCs w:val="24"/>
        </w:rPr>
        <w:t xml:space="preserve"> </w:t>
      </w:r>
      <w:r w:rsidR="000B5856" w:rsidRPr="00A60C78">
        <w:rPr>
          <w:rFonts w:ascii="Times New Roman" w:hAnsi="Times New Roman" w:cs="Times New Roman"/>
          <w:sz w:val="24"/>
          <w:szCs w:val="24"/>
        </w:rPr>
        <w:t>fo</w:t>
      </w:r>
      <w:r w:rsidR="000B5856" w:rsidRPr="000B5856">
        <w:rPr>
          <w:rFonts w:ascii="Times New Roman" w:hAnsi="Times New Roman" w:cs="Times New Roman"/>
          <w:sz w:val="24"/>
          <w:szCs w:val="24"/>
        </w:rPr>
        <w:t xml:space="preserve">r homosexuality and other </w:t>
      </w:r>
      <w:r w:rsidR="00C61A61">
        <w:rPr>
          <w:rFonts w:ascii="Times New Roman" w:hAnsi="Times New Roman" w:cs="Times New Roman"/>
          <w:sz w:val="24"/>
          <w:szCs w:val="24"/>
        </w:rPr>
        <w:t>explanations</w:t>
      </w:r>
      <w:r w:rsidR="00B124C8" w:rsidRPr="000B5856">
        <w:rPr>
          <w:rFonts w:ascii="Times New Roman" w:hAnsi="Times New Roman" w:cs="Times New Roman"/>
          <w:sz w:val="24"/>
          <w:szCs w:val="24"/>
        </w:rPr>
        <w:t xml:space="preserve"> </w:t>
      </w:r>
      <w:r w:rsidR="000B5856" w:rsidRPr="000B5856">
        <w:rPr>
          <w:rFonts w:ascii="Times New Roman" w:hAnsi="Times New Roman" w:cs="Times New Roman"/>
          <w:sz w:val="24"/>
          <w:szCs w:val="24"/>
        </w:rPr>
        <w:t xml:space="preserve">of queerness to be viewed as </w:t>
      </w:r>
      <w:r w:rsidR="00C61A61">
        <w:rPr>
          <w:rFonts w:ascii="Times New Roman" w:hAnsi="Times New Roman" w:cs="Times New Roman"/>
          <w:sz w:val="24"/>
          <w:szCs w:val="24"/>
        </w:rPr>
        <w:t xml:space="preserve">the foundation </w:t>
      </w:r>
      <w:r w:rsidR="000B5856" w:rsidRPr="000B5856">
        <w:rPr>
          <w:rFonts w:ascii="Times New Roman" w:hAnsi="Times New Roman" w:cs="Times New Roman"/>
          <w:sz w:val="24"/>
          <w:szCs w:val="24"/>
        </w:rPr>
        <w:t xml:space="preserve">of </w:t>
      </w:r>
      <w:r w:rsidR="00B124C8">
        <w:rPr>
          <w:rFonts w:ascii="Times New Roman" w:hAnsi="Times New Roman" w:cs="Times New Roman"/>
          <w:sz w:val="24"/>
          <w:szCs w:val="24"/>
        </w:rPr>
        <w:t xml:space="preserve">discourse </w:t>
      </w:r>
      <w:r w:rsidR="000B5856" w:rsidRPr="000B5856">
        <w:rPr>
          <w:rFonts w:ascii="Times New Roman" w:hAnsi="Times New Roman" w:cs="Times New Roman"/>
          <w:sz w:val="24"/>
          <w:szCs w:val="24"/>
        </w:rPr>
        <w:t xml:space="preserve">power </w:t>
      </w:r>
      <w:r w:rsidR="00B124C8">
        <w:rPr>
          <w:rFonts w:ascii="Times New Roman" w:hAnsi="Times New Roman" w:cs="Times New Roman"/>
          <w:sz w:val="24"/>
          <w:szCs w:val="24"/>
        </w:rPr>
        <w:t>structures</w:t>
      </w:r>
      <w:r w:rsidR="000B5856" w:rsidRPr="000B5856">
        <w:rPr>
          <w:rFonts w:ascii="Times New Roman" w:hAnsi="Times New Roman" w:cs="Times New Roman"/>
          <w:sz w:val="24"/>
          <w:szCs w:val="24"/>
        </w:rPr>
        <w:t xml:space="preserve">, rather than </w:t>
      </w:r>
      <w:r w:rsidR="00C61A61">
        <w:rPr>
          <w:rFonts w:ascii="Times New Roman" w:hAnsi="Times New Roman" w:cs="Times New Roman"/>
          <w:sz w:val="24"/>
          <w:szCs w:val="24"/>
        </w:rPr>
        <w:t>as a</w:t>
      </w:r>
      <w:r w:rsidR="00B124C8">
        <w:rPr>
          <w:rFonts w:ascii="Times New Roman" w:hAnsi="Times New Roman" w:cs="Times New Roman"/>
          <w:sz w:val="24"/>
          <w:szCs w:val="24"/>
        </w:rPr>
        <w:t xml:space="preserve"> </w:t>
      </w:r>
      <w:r w:rsidR="00C61A61">
        <w:rPr>
          <w:rFonts w:ascii="Times New Roman" w:hAnsi="Times New Roman" w:cs="Times New Roman"/>
          <w:sz w:val="24"/>
          <w:szCs w:val="24"/>
        </w:rPr>
        <w:t>hereditary</w:t>
      </w:r>
      <w:r w:rsidR="00B124C8" w:rsidRPr="000B5856">
        <w:rPr>
          <w:rFonts w:ascii="Times New Roman" w:hAnsi="Times New Roman" w:cs="Times New Roman"/>
          <w:sz w:val="24"/>
          <w:szCs w:val="24"/>
        </w:rPr>
        <w:t xml:space="preserve"> </w:t>
      </w:r>
      <w:r w:rsidR="00B124C8">
        <w:rPr>
          <w:rFonts w:ascii="Times New Roman" w:hAnsi="Times New Roman" w:cs="Times New Roman"/>
          <w:sz w:val="24"/>
          <w:szCs w:val="24"/>
        </w:rPr>
        <w:t>illness</w:t>
      </w:r>
      <w:r w:rsidR="000B5856" w:rsidRPr="000B5856">
        <w:rPr>
          <w:rFonts w:ascii="Times New Roman" w:hAnsi="Times New Roman" w:cs="Times New Roman"/>
          <w:sz w:val="24"/>
          <w:szCs w:val="24"/>
        </w:rPr>
        <w:t xml:space="preserve"> or </w:t>
      </w:r>
      <w:r w:rsidR="00C61A61">
        <w:rPr>
          <w:rFonts w:ascii="Times New Roman" w:hAnsi="Times New Roman" w:cs="Times New Roman"/>
          <w:sz w:val="24"/>
          <w:szCs w:val="24"/>
        </w:rPr>
        <w:t xml:space="preserve">abnormal </w:t>
      </w:r>
      <w:r w:rsidR="00B124C8">
        <w:rPr>
          <w:rFonts w:ascii="Times New Roman" w:hAnsi="Times New Roman" w:cs="Times New Roman"/>
          <w:sz w:val="24"/>
          <w:szCs w:val="24"/>
        </w:rPr>
        <w:t xml:space="preserve">behaviour </w:t>
      </w:r>
      <w:r w:rsidR="00C344EF">
        <w:rPr>
          <w:rFonts w:ascii="Times New Roman" w:hAnsi="Times New Roman" w:cs="Times New Roman"/>
          <w:sz w:val="24"/>
          <w:szCs w:val="24"/>
        </w:rPr>
        <w:t>(McIntosh, 1998)</w:t>
      </w:r>
      <w:r w:rsidR="000B5856" w:rsidRPr="000B5856">
        <w:rPr>
          <w:rFonts w:ascii="Times New Roman" w:hAnsi="Times New Roman" w:cs="Times New Roman"/>
          <w:sz w:val="24"/>
          <w:szCs w:val="24"/>
        </w:rPr>
        <w:t xml:space="preserve">. </w:t>
      </w:r>
      <w:r w:rsidR="0016422C">
        <w:rPr>
          <w:rFonts w:ascii="Times New Roman" w:hAnsi="Times New Roman" w:cs="Times New Roman"/>
          <w:sz w:val="24"/>
          <w:szCs w:val="24"/>
        </w:rPr>
        <w:t>Defining</w:t>
      </w:r>
      <w:r w:rsidR="0016422C" w:rsidRPr="000B5856">
        <w:rPr>
          <w:rFonts w:ascii="Times New Roman" w:hAnsi="Times New Roman" w:cs="Times New Roman"/>
          <w:sz w:val="24"/>
          <w:szCs w:val="24"/>
        </w:rPr>
        <w:t xml:space="preserve"> </w:t>
      </w:r>
      <w:r w:rsidR="000B5856" w:rsidRPr="000B5856">
        <w:rPr>
          <w:rFonts w:ascii="Times New Roman" w:hAnsi="Times New Roman" w:cs="Times New Roman"/>
          <w:sz w:val="24"/>
          <w:szCs w:val="24"/>
        </w:rPr>
        <w:t xml:space="preserve">sexuality as </w:t>
      </w:r>
      <w:r w:rsidR="0016422C">
        <w:rPr>
          <w:rFonts w:ascii="Times New Roman" w:hAnsi="Times New Roman" w:cs="Times New Roman"/>
          <w:sz w:val="24"/>
          <w:szCs w:val="24"/>
        </w:rPr>
        <w:t>identifiable</w:t>
      </w:r>
      <w:r w:rsidR="0016422C" w:rsidRPr="000B5856">
        <w:rPr>
          <w:rFonts w:ascii="Times New Roman" w:hAnsi="Times New Roman" w:cs="Times New Roman"/>
          <w:sz w:val="24"/>
          <w:szCs w:val="24"/>
        </w:rPr>
        <w:t xml:space="preserve"> </w:t>
      </w:r>
      <w:r w:rsidR="000B5856" w:rsidRPr="000B5856">
        <w:rPr>
          <w:rFonts w:ascii="Times New Roman" w:hAnsi="Times New Roman" w:cs="Times New Roman"/>
          <w:sz w:val="24"/>
          <w:szCs w:val="24"/>
        </w:rPr>
        <w:t xml:space="preserve">and </w:t>
      </w:r>
      <w:r w:rsidR="0016422C">
        <w:rPr>
          <w:rFonts w:ascii="Times New Roman" w:hAnsi="Times New Roman" w:cs="Times New Roman"/>
          <w:sz w:val="24"/>
          <w:szCs w:val="24"/>
        </w:rPr>
        <w:t>flexible</w:t>
      </w:r>
      <w:r w:rsidR="0016422C" w:rsidRPr="000B5856">
        <w:rPr>
          <w:rFonts w:ascii="Times New Roman" w:hAnsi="Times New Roman" w:cs="Times New Roman"/>
          <w:sz w:val="24"/>
          <w:szCs w:val="24"/>
        </w:rPr>
        <w:t xml:space="preserve"> allows</w:t>
      </w:r>
      <w:r w:rsidR="000B5856" w:rsidRPr="000B5856">
        <w:rPr>
          <w:rFonts w:ascii="Times New Roman" w:hAnsi="Times New Roman" w:cs="Times New Roman"/>
          <w:sz w:val="24"/>
          <w:szCs w:val="24"/>
        </w:rPr>
        <w:t xml:space="preserve"> </w:t>
      </w:r>
      <w:r w:rsidR="00975AE2">
        <w:rPr>
          <w:rFonts w:ascii="Times New Roman" w:hAnsi="Times New Roman" w:cs="Times New Roman"/>
          <w:sz w:val="24"/>
          <w:szCs w:val="24"/>
        </w:rPr>
        <w:t>homosexuals and lesbians</w:t>
      </w:r>
      <w:r w:rsidR="000B5856" w:rsidRPr="000B5856">
        <w:rPr>
          <w:rFonts w:ascii="Times New Roman" w:hAnsi="Times New Roman" w:cs="Times New Roman"/>
          <w:sz w:val="24"/>
          <w:szCs w:val="24"/>
        </w:rPr>
        <w:t xml:space="preserve"> to talk about themselves, their histories and their experiences on their own terms</w:t>
      </w:r>
      <w:r w:rsidR="00304CB5">
        <w:rPr>
          <w:rFonts w:ascii="Times New Roman" w:hAnsi="Times New Roman" w:cs="Times New Roman"/>
          <w:sz w:val="24"/>
          <w:szCs w:val="24"/>
        </w:rPr>
        <w:t xml:space="preserve"> (Gamson and Moon, 200</w:t>
      </w:r>
      <w:r w:rsidR="00B107B8">
        <w:rPr>
          <w:rFonts w:ascii="Times New Roman" w:hAnsi="Times New Roman" w:cs="Times New Roman"/>
          <w:sz w:val="24"/>
          <w:szCs w:val="24"/>
        </w:rPr>
        <w:t>4)</w:t>
      </w:r>
      <w:r w:rsidR="000B5856" w:rsidRPr="000B5856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C606CF" w:rsidRDefault="004A2F4A" w:rsidP="00C606CF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t>The beginning</w:t>
      </w:r>
      <w:r w:rsidR="00F63ED1" w:rsidRPr="00EA2C9A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of political organising around homosexuality </w:t>
      </w:r>
      <w:r w:rsidR="00165305" w:rsidRPr="00EA2C9A">
        <w:rPr>
          <w:rFonts w:ascii="Times New Roman" w:eastAsia="Times New Roman" w:hAnsi="Times New Roman" w:cs="Times New Roman"/>
          <w:sz w:val="24"/>
          <w:szCs w:val="24"/>
          <w:lang w:eastAsia="en-GB"/>
        </w:rPr>
        <w:t>corresponds</w:t>
      </w:r>
      <w:r w:rsidR="00F63ED1" w:rsidRPr="00EA2C9A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with the </w:t>
      </w:r>
      <w:r w:rsidR="00165305" w:rsidRPr="00EA2C9A">
        <w:rPr>
          <w:rFonts w:ascii="Times New Roman" w:eastAsia="Times New Roman" w:hAnsi="Times New Roman" w:cs="Times New Roman"/>
          <w:sz w:val="24"/>
          <w:szCs w:val="24"/>
          <w:lang w:eastAsia="en-GB"/>
        </w:rPr>
        <w:t>origination</w:t>
      </w:r>
      <w:r w:rsidR="00F63ED1" w:rsidRPr="00EA2C9A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of homosexua</w:t>
      </w:r>
      <w:r w:rsidR="00D43421" w:rsidRPr="00EA2C9A">
        <w:rPr>
          <w:rFonts w:ascii="Times New Roman" w:eastAsia="Times New Roman" w:hAnsi="Times New Roman" w:cs="Times New Roman"/>
          <w:sz w:val="24"/>
          <w:szCs w:val="24"/>
          <w:lang w:eastAsia="en-GB"/>
        </w:rPr>
        <w:t>lity as an identity (Jagose 1997</w:t>
      </w:r>
      <w:r w:rsidR="00F63ED1" w:rsidRPr="00EA2C9A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). </w:t>
      </w:r>
      <w:r w:rsidR="00401722">
        <w:rPr>
          <w:rFonts w:ascii="Times New Roman" w:eastAsia="Times New Roman" w:hAnsi="Times New Roman" w:cs="Times New Roman"/>
          <w:sz w:val="24"/>
          <w:szCs w:val="24"/>
          <w:lang w:eastAsia="en-GB"/>
        </w:rPr>
        <w:t>One of the first gay rights organisations formed in1949 in Los Angeles, was The</w:t>
      </w:r>
      <w:r w:rsidR="00C606CF" w:rsidRPr="00C606CF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Knights of the Clock. Thi</w:t>
      </w:r>
      <w:r w:rsidR="00401722">
        <w:rPr>
          <w:rFonts w:ascii="Times New Roman" w:eastAsia="Times New Roman" w:hAnsi="Times New Roman" w:cs="Times New Roman"/>
          <w:sz w:val="24"/>
          <w:szCs w:val="24"/>
          <w:lang w:eastAsia="en-GB"/>
        </w:rPr>
        <w:t>s short-lived group demonstrated</w:t>
      </w:r>
      <w:r w:rsidR="00C606CF" w:rsidRPr="00C606CF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that the gay rights</w:t>
      </w:r>
      <w:r w:rsidR="00C606CF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r w:rsidR="00C606CF" w:rsidRPr="00C606CF">
        <w:rPr>
          <w:rFonts w:ascii="Times New Roman" w:eastAsia="Times New Roman" w:hAnsi="Times New Roman" w:cs="Times New Roman"/>
          <w:sz w:val="24"/>
          <w:szCs w:val="24"/>
          <w:lang w:eastAsia="en-GB"/>
        </w:rPr>
        <w:t>movements had members who saw gay liberation as intert</w:t>
      </w:r>
      <w:r w:rsidR="00C606CF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wined with other social justice </w:t>
      </w:r>
      <w:r w:rsidR="00401722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issues </w:t>
      </w:r>
      <w:r w:rsidR="00401722" w:rsidRPr="00401722">
        <w:rPr>
          <w:rFonts w:ascii="Times New Roman" w:eastAsia="Times New Roman" w:hAnsi="Times New Roman" w:cs="Times New Roman"/>
          <w:sz w:val="24"/>
          <w:szCs w:val="24"/>
          <w:lang w:eastAsia="en-GB"/>
        </w:rPr>
        <w:t>(</w:t>
      </w:r>
      <w:r w:rsidR="003414F2">
        <w:rPr>
          <w:rFonts w:ascii="Times New Roman" w:eastAsia="Times New Roman" w:hAnsi="Times New Roman" w:cs="Times New Roman"/>
          <w:sz w:val="24"/>
          <w:szCs w:val="24"/>
          <w:lang w:eastAsia="en-GB"/>
        </w:rPr>
        <w:t>Faderman and Timmons, 2006</w:t>
      </w:r>
      <w:r w:rsidR="00401722" w:rsidRPr="00401722">
        <w:rPr>
          <w:rFonts w:ascii="Times New Roman" w:eastAsia="Times New Roman" w:hAnsi="Times New Roman" w:cs="Times New Roman"/>
          <w:sz w:val="24"/>
          <w:szCs w:val="24"/>
          <w:lang w:eastAsia="en-GB"/>
        </w:rPr>
        <w:t>).</w:t>
      </w:r>
    </w:p>
    <w:p w:rsidR="00AC43DE" w:rsidRDefault="00AC43DE" w:rsidP="001423ED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:rsidR="00AC43DE" w:rsidRDefault="00AC43DE" w:rsidP="001423ED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:rsidR="00792467" w:rsidRDefault="001822EB" w:rsidP="001423ED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t>The</w:t>
      </w:r>
      <w:r w:rsidR="00EA2C9A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r w:rsidR="00F63ED1" w:rsidRPr="00EA2C9A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homophile </w:t>
      </w:r>
      <w:r w:rsidR="00EA2C9A">
        <w:rPr>
          <w:rFonts w:ascii="Times New Roman" w:eastAsia="Times New Roman" w:hAnsi="Times New Roman" w:cs="Times New Roman"/>
          <w:sz w:val="24"/>
          <w:szCs w:val="24"/>
          <w:lang w:eastAsia="en-GB"/>
        </w:rPr>
        <w:t>movement</w:t>
      </w:r>
      <w:r w:rsidR="00E02EAB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r w:rsidR="00AF40E6">
        <w:rPr>
          <w:rFonts w:ascii="Times New Roman" w:eastAsia="Times New Roman" w:hAnsi="Times New Roman" w:cs="Times New Roman"/>
          <w:sz w:val="24"/>
          <w:szCs w:val="24"/>
          <w:lang w:eastAsia="en-GB"/>
        </w:rPr>
        <w:t>embraced liberationist pri</w:t>
      </w:r>
      <w:r w:rsidR="00EA2C9A">
        <w:rPr>
          <w:rFonts w:ascii="Times New Roman" w:eastAsia="Times New Roman" w:hAnsi="Times New Roman" w:cs="Times New Roman"/>
          <w:sz w:val="24"/>
          <w:szCs w:val="24"/>
          <w:lang w:eastAsia="en-GB"/>
        </w:rPr>
        <w:t>nciples</w:t>
      </w:r>
      <w:r w:rsidR="00AF40E6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and </w:t>
      </w:r>
      <w:r w:rsidR="00E02EAB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the </w:t>
      </w:r>
      <w:r w:rsidR="00E02EAB" w:rsidRPr="00E02EAB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Mattachine Society </w:t>
      </w:r>
      <w:r w:rsidR="00F63ED1" w:rsidRPr="00EA2C9A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was founded in </w:t>
      </w:r>
      <w:r w:rsidR="00AF40E6">
        <w:rPr>
          <w:rFonts w:ascii="Times New Roman" w:eastAsia="Times New Roman" w:hAnsi="Times New Roman" w:cs="Times New Roman"/>
          <w:sz w:val="24"/>
          <w:szCs w:val="24"/>
          <w:lang w:eastAsia="en-GB"/>
        </w:rPr>
        <w:t>Los Angeles in</w:t>
      </w:r>
      <w:r w:rsidR="00CE09B0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1950 </w:t>
      </w:r>
      <w:r w:rsidR="00D43421" w:rsidRPr="00EA2C9A">
        <w:rPr>
          <w:rFonts w:ascii="Times New Roman" w:eastAsia="Times New Roman" w:hAnsi="Times New Roman" w:cs="Times New Roman"/>
          <w:sz w:val="24"/>
          <w:szCs w:val="24"/>
          <w:lang w:eastAsia="en-GB"/>
        </w:rPr>
        <w:t>(</w:t>
      </w:r>
      <w:r w:rsidR="00AF40E6">
        <w:rPr>
          <w:rFonts w:ascii="Times New Roman" w:eastAsia="Times New Roman" w:hAnsi="Times New Roman" w:cs="Times New Roman"/>
          <w:sz w:val="24"/>
          <w:szCs w:val="24"/>
          <w:lang w:eastAsia="en-GB"/>
        </w:rPr>
        <w:t>Rimmerman, 2</w:t>
      </w:r>
      <w:r w:rsidR="00964EBF">
        <w:rPr>
          <w:rFonts w:ascii="Times New Roman" w:eastAsia="Times New Roman" w:hAnsi="Times New Roman" w:cs="Times New Roman"/>
          <w:sz w:val="24"/>
          <w:szCs w:val="24"/>
          <w:lang w:eastAsia="en-GB"/>
        </w:rPr>
        <w:t>002</w:t>
      </w:r>
      <w:r w:rsidR="00F63ED1" w:rsidRPr="00EA2C9A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). </w:t>
      </w:r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t>T</w:t>
      </w:r>
      <w:r w:rsidRPr="001822EB">
        <w:rPr>
          <w:rFonts w:ascii="Times New Roman" w:eastAsia="Times New Roman" w:hAnsi="Times New Roman" w:cs="Times New Roman"/>
          <w:sz w:val="24"/>
          <w:szCs w:val="24"/>
          <w:lang w:eastAsia="en-GB"/>
        </w:rPr>
        <w:t>ensions began immediately between those wh</w:t>
      </w:r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o wanted to focus on acceptance </w:t>
      </w:r>
      <w:r w:rsidRPr="001822EB">
        <w:rPr>
          <w:rFonts w:ascii="Times New Roman" w:eastAsia="Times New Roman" w:hAnsi="Times New Roman" w:cs="Times New Roman"/>
          <w:sz w:val="24"/>
          <w:szCs w:val="24"/>
          <w:lang w:eastAsia="en-GB"/>
        </w:rPr>
        <w:t>and equal rights a</w:t>
      </w:r>
      <w:r w:rsidR="00E02EAB">
        <w:rPr>
          <w:rFonts w:ascii="Times New Roman" w:eastAsia="Times New Roman" w:hAnsi="Times New Roman" w:cs="Times New Roman"/>
          <w:sz w:val="24"/>
          <w:szCs w:val="24"/>
          <w:lang w:eastAsia="en-GB"/>
        </w:rPr>
        <w:t>nd those who had more</w:t>
      </w:r>
      <w:r w:rsidRPr="001822EB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revolutionary </w:t>
      </w:r>
      <w:r w:rsidR="00E02EAB">
        <w:rPr>
          <w:rFonts w:ascii="Times New Roman" w:eastAsia="Times New Roman" w:hAnsi="Times New Roman" w:cs="Times New Roman"/>
          <w:sz w:val="24"/>
          <w:szCs w:val="24"/>
          <w:lang w:eastAsia="en-GB"/>
        </w:rPr>
        <w:t>ideas</w:t>
      </w:r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. </w:t>
      </w:r>
      <w:r w:rsidR="00486DA1">
        <w:rPr>
          <w:rFonts w:ascii="Times New Roman" w:eastAsia="Times New Roman" w:hAnsi="Times New Roman" w:cs="Times New Roman"/>
          <w:sz w:val="24"/>
          <w:szCs w:val="24"/>
          <w:lang w:eastAsia="en-GB"/>
        </w:rPr>
        <w:t>This</w:t>
      </w:r>
      <w:r w:rsidR="00486DA1" w:rsidRPr="00486DA1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ideological </w:t>
      </w:r>
      <w:r w:rsidR="00486DA1" w:rsidRPr="00486DA1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split reflected </w:t>
      </w:r>
      <w:r w:rsidR="006B2C22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the </w:t>
      </w:r>
      <w:r w:rsidR="00486DA1" w:rsidRPr="00486DA1">
        <w:rPr>
          <w:rFonts w:ascii="Times New Roman" w:eastAsia="Times New Roman" w:hAnsi="Times New Roman" w:cs="Times New Roman"/>
          <w:sz w:val="24"/>
          <w:szCs w:val="24"/>
          <w:lang w:eastAsia="en-GB"/>
        </w:rPr>
        <w:t>disagreements over assimilation and liberation</w:t>
      </w:r>
      <w:r w:rsidR="00486DA1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ideals (Rimmerman, 2002). </w:t>
      </w:r>
      <w:r w:rsidRPr="001822EB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The Mattachine Society was mostly male in </w:t>
      </w:r>
      <w:r w:rsidR="006B2C22">
        <w:rPr>
          <w:rFonts w:ascii="Times New Roman" w:eastAsia="Times New Roman" w:hAnsi="Times New Roman" w:cs="Times New Roman"/>
          <w:sz w:val="24"/>
          <w:szCs w:val="24"/>
          <w:lang w:eastAsia="en-GB"/>
        </w:rPr>
        <w:t>membership and</w:t>
      </w:r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was joined in 1955 by a lesbian organis</w:t>
      </w:r>
      <w:r w:rsidRPr="001822EB">
        <w:rPr>
          <w:rFonts w:ascii="Times New Roman" w:eastAsia="Times New Roman" w:hAnsi="Times New Roman" w:cs="Times New Roman"/>
          <w:sz w:val="24"/>
          <w:szCs w:val="24"/>
          <w:lang w:eastAsia="en-GB"/>
        </w:rPr>
        <w:t>ation in San Francisco, the Daughters of Bilitis (DOB)</w:t>
      </w:r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t>.</w:t>
      </w:r>
      <w:r w:rsidR="00EA2C9A" w:rsidRPr="00EA2C9A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r w:rsidR="009C6166">
        <w:rPr>
          <w:rFonts w:ascii="Times New Roman" w:eastAsia="Times New Roman" w:hAnsi="Times New Roman" w:cs="Times New Roman"/>
          <w:sz w:val="24"/>
          <w:szCs w:val="24"/>
          <w:lang w:eastAsia="en-GB"/>
        </w:rPr>
        <w:t>T</w:t>
      </w:r>
      <w:r w:rsidR="00306D90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his movement </w:t>
      </w:r>
      <w:r w:rsidR="00EA2C9A" w:rsidRPr="00EA2C9A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can be regarded as assimilationist, as they were trying to </w:t>
      </w:r>
      <w:r w:rsidR="006B2C22">
        <w:rPr>
          <w:rFonts w:ascii="Times New Roman" w:eastAsia="Times New Roman" w:hAnsi="Times New Roman" w:cs="Times New Roman"/>
          <w:sz w:val="24"/>
          <w:szCs w:val="24"/>
          <w:lang w:eastAsia="en-GB"/>
        </w:rPr>
        <w:t>offer</w:t>
      </w:r>
      <w:r w:rsidR="006B2C22" w:rsidRPr="00EA2C9A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r w:rsidR="00EA2C9A" w:rsidRPr="00EA2C9A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a more conservative image of lesbians to </w:t>
      </w:r>
      <w:r w:rsidR="006B2C22" w:rsidRPr="006B2C22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heteronormative </w:t>
      </w:r>
      <w:r w:rsidR="00EA2C9A" w:rsidRPr="00EA2C9A">
        <w:rPr>
          <w:rFonts w:ascii="Times New Roman" w:eastAsia="Times New Roman" w:hAnsi="Times New Roman" w:cs="Times New Roman"/>
          <w:sz w:val="24"/>
          <w:szCs w:val="24"/>
          <w:lang w:eastAsia="en-GB"/>
        </w:rPr>
        <w:t>society</w:t>
      </w:r>
      <w:r w:rsidR="001423ED">
        <w:rPr>
          <w:rFonts w:ascii="Times New Roman" w:eastAsia="Times New Roman" w:hAnsi="Times New Roman" w:cs="Times New Roman"/>
          <w:sz w:val="24"/>
          <w:szCs w:val="24"/>
          <w:lang w:eastAsia="en-GB"/>
        </w:rPr>
        <w:t>,</w:t>
      </w:r>
      <w:r w:rsidR="00306D90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in order to be accepted</w:t>
      </w:r>
      <w:r w:rsidR="00EA2C9A" w:rsidRPr="00EA2C9A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r w:rsidR="00306D90" w:rsidRPr="00EA2C9A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(Willett 2000). </w:t>
      </w:r>
      <w:r w:rsidR="00042A8A">
        <w:rPr>
          <w:rFonts w:ascii="Times New Roman" w:eastAsia="Times New Roman" w:hAnsi="Times New Roman" w:cs="Times New Roman"/>
          <w:sz w:val="24"/>
          <w:szCs w:val="24"/>
          <w:lang w:eastAsia="en-GB"/>
        </w:rPr>
        <w:t>L</w:t>
      </w:r>
      <w:r w:rsidR="00486DA1" w:rsidRPr="00486DA1">
        <w:rPr>
          <w:rFonts w:ascii="Times New Roman" w:eastAsia="Times New Roman" w:hAnsi="Times New Roman" w:cs="Times New Roman"/>
          <w:sz w:val="24"/>
          <w:szCs w:val="24"/>
          <w:lang w:eastAsia="en-GB"/>
        </w:rPr>
        <w:t>esbian and gay movem</w:t>
      </w:r>
      <w:r w:rsidR="00486DA1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ents </w:t>
      </w:r>
      <w:r w:rsidR="00042A8A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now </w:t>
      </w:r>
      <w:r w:rsidR="000857CD">
        <w:rPr>
          <w:rFonts w:ascii="Times New Roman" w:eastAsia="Times New Roman" w:hAnsi="Times New Roman" w:cs="Times New Roman"/>
          <w:sz w:val="24"/>
          <w:szCs w:val="24"/>
          <w:lang w:eastAsia="en-GB"/>
        </w:rPr>
        <w:t>embraced</w:t>
      </w:r>
      <w:r w:rsidR="00486DA1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a minority rights</w:t>
      </w:r>
      <w:r w:rsidR="00486DA1" w:rsidRPr="00486DA1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approach </w:t>
      </w:r>
      <w:r w:rsidR="00042A8A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to political and social change and </w:t>
      </w:r>
      <w:r w:rsidR="000857CD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concentrated </w:t>
      </w:r>
      <w:r w:rsidR="00042A8A">
        <w:rPr>
          <w:rFonts w:ascii="Times New Roman" w:eastAsia="Times New Roman" w:hAnsi="Times New Roman" w:cs="Times New Roman"/>
          <w:sz w:val="24"/>
          <w:szCs w:val="24"/>
          <w:lang w:eastAsia="en-GB"/>
        </w:rPr>
        <w:t>on</w:t>
      </w:r>
      <w:r w:rsidR="00486DA1" w:rsidRPr="00486DA1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the </w:t>
      </w:r>
      <w:r w:rsidR="000857CD">
        <w:rPr>
          <w:rFonts w:ascii="Times New Roman" w:eastAsia="Times New Roman" w:hAnsi="Times New Roman" w:cs="Times New Roman"/>
          <w:sz w:val="24"/>
          <w:szCs w:val="24"/>
          <w:lang w:eastAsia="en-GB"/>
        </w:rPr>
        <w:t>significance</w:t>
      </w:r>
      <w:r w:rsidR="000857CD" w:rsidRPr="00486DA1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r w:rsidR="00486DA1" w:rsidRPr="00486DA1">
        <w:rPr>
          <w:rFonts w:ascii="Times New Roman" w:eastAsia="Times New Roman" w:hAnsi="Times New Roman" w:cs="Times New Roman"/>
          <w:sz w:val="24"/>
          <w:szCs w:val="24"/>
          <w:lang w:eastAsia="en-GB"/>
        </w:rPr>
        <w:t>of equality for all human beings</w:t>
      </w:r>
      <w:r w:rsidR="000857CD">
        <w:rPr>
          <w:rFonts w:ascii="Times New Roman" w:eastAsia="Times New Roman" w:hAnsi="Times New Roman" w:cs="Times New Roman"/>
          <w:sz w:val="24"/>
          <w:szCs w:val="24"/>
          <w:lang w:eastAsia="en-GB"/>
        </w:rPr>
        <w:t>;</w:t>
      </w:r>
      <w:r w:rsidR="006B580E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r w:rsidR="000857CD">
        <w:rPr>
          <w:rFonts w:ascii="Times New Roman" w:eastAsia="Times New Roman" w:hAnsi="Times New Roman" w:cs="Times New Roman"/>
          <w:sz w:val="24"/>
          <w:szCs w:val="24"/>
          <w:lang w:eastAsia="en-GB"/>
        </w:rPr>
        <w:t>while describing</w:t>
      </w:r>
      <w:r w:rsidR="00486DA1" w:rsidRPr="00486DA1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lesbi</w:t>
      </w:r>
      <w:r w:rsidR="006B580E">
        <w:rPr>
          <w:rFonts w:ascii="Times New Roman" w:eastAsia="Times New Roman" w:hAnsi="Times New Roman" w:cs="Times New Roman"/>
          <w:sz w:val="24"/>
          <w:szCs w:val="24"/>
          <w:lang w:eastAsia="en-GB"/>
        </w:rPr>
        <w:t>ans and gays as ordinary people</w:t>
      </w:r>
      <w:r w:rsidR="008267B6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whose</w:t>
      </w:r>
      <w:r w:rsidR="00042A8A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identity had nothing to do with their behaviour</w:t>
      </w:r>
      <w:r w:rsidR="00486DA1" w:rsidRPr="00486DA1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(Rimmerman, </w:t>
      </w:r>
      <w:r w:rsidR="00486DA1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2002). </w:t>
      </w:r>
    </w:p>
    <w:p w:rsidR="004E2136" w:rsidRDefault="00042A8A" w:rsidP="009D4C5A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During the 1960’s, there was a </w:t>
      </w:r>
      <w:r w:rsidR="00AA696F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departure </w:t>
      </w:r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t>from</w:t>
      </w:r>
      <w:r w:rsidR="00AA696F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the assimilation</w:t>
      </w:r>
      <w:r w:rsidRPr="00042A8A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r w:rsidR="00AA696F">
        <w:rPr>
          <w:rFonts w:ascii="Times New Roman" w:eastAsia="Times New Roman" w:hAnsi="Times New Roman" w:cs="Times New Roman"/>
          <w:sz w:val="24"/>
          <w:szCs w:val="24"/>
          <w:lang w:eastAsia="en-GB"/>
        </w:rPr>
        <w:t>outlook</w:t>
      </w:r>
      <w:r w:rsidRPr="00042A8A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of the homophiles</w:t>
      </w:r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t>,</w:t>
      </w:r>
      <w:r w:rsidR="00E572E2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as</w:t>
      </w:r>
      <w:r w:rsidRPr="00042A8A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r w:rsidR="00E57300">
        <w:rPr>
          <w:rFonts w:ascii="Times New Roman" w:eastAsia="Times New Roman" w:hAnsi="Times New Roman" w:cs="Times New Roman"/>
          <w:sz w:val="24"/>
          <w:szCs w:val="24"/>
          <w:lang w:eastAsia="en-GB"/>
        </w:rPr>
        <w:t>this</w:t>
      </w:r>
      <w:r w:rsidR="00DA36C0" w:rsidRPr="00DA36C0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rights-based </w:t>
      </w:r>
      <w:r w:rsidR="00A83165" w:rsidRPr="00DA36C0">
        <w:rPr>
          <w:rFonts w:ascii="Times New Roman" w:eastAsia="Times New Roman" w:hAnsi="Times New Roman" w:cs="Times New Roman"/>
          <w:sz w:val="24"/>
          <w:szCs w:val="24"/>
          <w:lang w:eastAsia="en-GB"/>
        </w:rPr>
        <w:t>approach</w:t>
      </w:r>
      <w:r w:rsidR="00E57300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r w:rsidR="00DA36C0" w:rsidRPr="00DA36C0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came under </w:t>
      </w:r>
      <w:r w:rsidR="00A83165">
        <w:rPr>
          <w:rFonts w:ascii="Times New Roman" w:eastAsia="Times New Roman" w:hAnsi="Times New Roman" w:cs="Times New Roman"/>
          <w:sz w:val="24"/>
          <w:szCs w:val="24"/>
          <w:lang w:eastAsia="en-GB"/>
        </w:rPr>
        <w:t>criticism</w:t>
      </w:r>
      <w:r w:rsidR="00E57300" w:rsidRPr="00DA36C0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r w:rsidR="00DA36C0" w:rsidRPr="00DA36C0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in light of </w:t>
      </w:r>
      <w:r w:rsidR="00DA36C0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the </w:t>
      </w:r>
      <w:r w:rsidR="00DA36C0" w:rsidRPr="00DA36C0">
        <w:rPr>
          <w:rFonts w:ascii="Times New Roman" w:eastAsia="Times New Roman" w:hAnsi="Times New Roman" w:cs="Times New Roman"/>
          <w:sz w:val="24"/>
          <w:szCs w:val="24"/>
          <w:lang w:eastAsia="en-GB"/>
        </w:rPr>
        <w:t>Stonewall</w:t>
      </w:r>
      <w:r w:rsidR="00E572E2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Riots in 1969, with the emphasis</w:t>
      </w:r>
      <w:r w:rsidR="00DA36C0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now on</w:t>
      </w:r>
      <w:r w:rsidR="00DA36C0" w:rsidRPr="00DA36C0">
        <w:t xml:space="preserve"> </w:t>
      </w:r>
      <w:r w:rsidR="00DA36C0" w:rsidRPr="00DA36C0">
        <w:rPr>
          <w:rFonts w:ascii="Times New Roman" w:eastAsia="Times New Roman" w:hAnsi="Times New Roman" w:cs="Times New Roman"/>
          <w:sz w:val="24"/>
          <w:szCs w:val="24"/>
          <w:lang w:eastAsia="en-GB"/>
        </w:rPr>
        <w:t>s</w:t>
      </w:r>
      <w:r w:rsidR="00A83165">
        <w:rPr>
          <w:rFonts w:ascii="Times New Roman" w:eastAsia="Times New Roman" w:hAnsi="Times New Roman" w:cs="Times New Roman"/>
          <w:sz w:val="24"/>
          <w:szCs w:val="24"/>
          <w:lang w:eastAsia="en-GB"/>
        </w:rPr>
        <w:t>exual liberation in relation</w:t>
      </w:r>
      <w:r w:rsidR="00DA36C0" w:rsidRPr="00DA36C0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to society</w:t>
      </w:r>
      <w:r w:rsidR="00DA36C0">
        <w:rPr>
          <w:rFonts w:ascii="Times New Roman" w:eastAsia="Times New Roman" w:hAnsi="Times New Roman" w:cs="Times New Roman"/>
          <w:sz w:val="24"/>
          <w:szCs w:val="24"/>
          <w:lang w:eastAsia="en-GB"/>
        </w:rPr>
        <w:t>.</w:t>
      </w:r>
      <w:r w:rsidR="00E572E2" w:rsidRPr="00E572E2">
        <w:t xml:space="preserve"> </w:t>
      </w:r>
      <w:r w:rsidR="00E572E2" w:rsidRPr="00E572E2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(Archer, 2002). </w:t>
      </w:r>
      <w:r w:rsidR="00DA36C0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r w:rsidR="00DA36C0" w:rsidRPr="00DA36C0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The </w:t>
      </w:r>
      <w:r w:rsidR="00DA36C0">
        <w:rPr>
          <w:rFonts w:ascii="Times New Roman" w:eastAsia="Times New Roman" w:hAnsi="Times New Roman" w:cs="Times New Roman"/>
          <w:sz w:val="24"/>
          <w:szCs w:val="24"/>
          <w:lang w:eastAsia="en-GB"/>
        </w:rPr>
        <w:t>Gay L</w:t>
      </w:r>
      <w:r w:rsidR="00DA36C0" w:rsidRPr="00DA36C0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iberation movement </w:t>
      </w:r>
      <w:r w:rsidR="00C60B72">
        <w:rPr>
          <w:rFonts w:ascii="Times New Roman" w:eastAsia="Times New Roman" w:hAnsi="Times New Roman" w:cs="Times New Roman"/>
          <w:sz w:val="24"/>
          <w:szCs w:val="24"/>
          <w:lang w:eastAsia="en-GB"/>
        </w:rPr>
        <w:t>developed in the 1970’s</w:t>
      </w:r>
      <w:r w:rsidR="00DA36C0" w:rsidRPr="00DA36C0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, </w:t>
      </w:r>
      <w:r w:rsidR="00C60B72">
        <w:rPr>
          <w:rFonts w:ascii="Times New Roman" w:eastAsia="Times New Roman" w:hAnsi="Times New Roman" w:cs="Times New Roman"/>
          <w:sz w:val="24"/>
          <w:szCs w:val="24"/>
          <w:lang w:eastAsia="en-GB"/>
        </w:rPr>
        <w:t>because</w:t>
      </w:r>
      <w:r w:rsidR="00E572E2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the assimilate</w:t>
      </w:r>
      <w:r w:rsidR="00DE5CC7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strategy was far too limiting in their view and</w:t>
      </w:r>
      <w:r w:rsidR="00DA36C0" w:rsidRPr="00DA36C0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the</w:t>
      </w:r>
      <w:r w:rsidR="00A006E3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ir </w:t>
      </w:r>
      <w:r w:rsidR="00DA36C0" w:rsidRPr="00DA36C0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goal </w:t>
      </w:r>
      <w:r w:rsidR="00A006E3">
        <w:rPr>
          <w:rFonts w:ascii="Times New Roman" w:eastAsia="Times New Roman" w:hAnsi="Times New Roman" w:cs="Times New Roman"/>
          <w:sz w:val="24"/>
          <w:szCs w:val="24"/>
          <w:lang w:eastAsia="en-GB"/>
        </w:rPr>
        <w:t>was</w:t>
      </w:r>
      <w:r w:rsidR="00DA36C0" w:rsidRPr="00DA36C0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r w:rsidR="00E572E2">
        <w:rPr>
          <w:rFonts w:ascii="Times New Roman" w:eastAsia="Times New Roman" w:hAnsi="Times New Roman" w:cs="Times New Roman"/>
          <w:sz w:val="24"/>
          <w:szCs w:val="24"/>
          <w:lang w:eastAsia="en-GB"/>
        </w:rPr>
        <w:t>not</w:t>
      </w:r>
      <w:r w:rsidR="00DA36C0" w:rsidRPr="00DA36C0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r w:rsidR="00A006E3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only </w:t>
      </w:r>
      <w:r w:rsidR="00E572E2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to </w:t>
      </w:r>
      <w:r w:rsidR="00A006E3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change society, but to transform it </w:t>
      </w:r>
      <w:r w:rsidR="00DA36C0" w:rsidRPr="00DA36C0">
        <w:rPr>
          <w:rFonts w:ascii="Times New Roman" w:eastAsia="Times New Roman" w:hAnsi="Times New Roman" w:cs="Times New Roman"/>
          <w:sz w:val="24"/>
          <w:szCs w:val="24"/>
          <w:lang w:eastAsia="en-GB"/>
        </w:rPr>
        <w:t>(</w:t>
      </w:r>
      <w:r w:rsidR="00ED019D" w:rsidRPr="00135461">
        <w:rPr>
          <w:rFonts w:ascii="Times New Roman" w:eastAsia="Times New Roman" w:hAnsi="Times New Roman" w:cs="Times New Roman"/>
          <w:sz w:val="24"/>
          <w:szCs w:val="24"/>
          <w:lang w:eastAsia="en-GB"/>
        </w:rPr>
        <w:t>Ayoub,</w:t>
      </w:r>
      <w:r w:rsidR="00135461" w:rsidRPr="00135461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2016</w:t>
      </w:r>
      <w:r w:rsidR="00DA36C0">
        <w:rPr>
          <w:rFonts w:ascii="Times New Roman" w:eastAsia="Times New Roman" w:hAnsi="Times New Roman" w:cs="Times New Roman"/>
          <w:sz w:val="24"/>
          <w:szCs w:val="24"/>
          <w:lang w:eastAsia="en-GB"/>
        </w:rPr>
        <w:t>).</w:t>
      </w:r>
      <w:r w:rsidR="007A71AD" w:rsidRPr="007A71AD">
        <w:t xml:space="preserve"> </w:t>
      </w:r>
      <w:r w:rsidR="007A71AD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During this time, </w:t>
      </w:r>
      <w:r w:rsidR="007A71AD" w:rsidRPr="007A71AD">
        <w:rPr>
          <w:rFonts w:ascii="Times New Roman" w:eastAsia="Times New Roman" w:hAnsi="Times New Roman" w:cs="Times New Roman"/>
          <w:sz w:val="24"/>
          <w:szCs w:val="24"/>
          <w:lang w:eastAsia="en-GB"/>
        </w:rPr>
        <w:t>the gay and lesbian movement</w:t>
      </w:r>
      <w:r w:rsidR="007A71AD">
        <w:rPr>
          <w:rFonts w:ascii="Times New Roman" w:eastAsia="Times New Roman" w:hAnsi="Times New Roman" w:cs="Times New Roman"/>
          <w:sz w:val="24"/>
          <w:szCs w:val="24"/>
          <w:lang w:eastAsia="en-GB"/>
        </w:rPr>
        <w:t>s</w:t>
      </w:r>
      <w:r w:rsidR="007A71AD" w:rsidRPr="007A71AD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r w:rsidR="00E572E2">
        <w:rPr>
          <w:rFonts w:ascii="Times New Roman" w:eastAsia="Times New Roman" w:hAnsi="Times New Roman" w:cs="Times New Roman"/>
          <w:sz w:val="24"/>
          <w:szCs w:val="24"/>
          <w:lang w:eastAsia="en-GB"/>
        </w:rPr>
        <w:t>incorporated</w:t>
      </w:r>
      <w:r w:rsidR="007741B8" w:rsidRPr="007A71AD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r w:rsidR="007A71AD" w:rsidRPr="007A71AD">
        <w:rPr>
          <w:rFonts w:ascii="Times New Roman" w:eastAsia="Times New Roman" w:hAnsi="Times New Roman" w:cs="Times New Roman"/>
          <w:sz w:val="24"/>
          <w:szCs w:val="24"/>
          <w:lang w:eastAsia="en-GB"/>
        </w:rPr>
        <w:t>many</w:t>
      </w:r>
      <w:r w:rsidR="00E572E2" w:rsidRPr="00E572E2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r w:rsidR="00E572E2">
        <w:rPr>
          <w:rFonts w:ascii="Times New Roman" w:eastAsia="Times New Roman" w:hAnsi="Times New Roman" w:cs="Times New Roman"/>
          <w:sz w:val="24"/>
          <w:szCs w:val="24"/>
          <w:lang w:eastAsia="en-GB"/>
        </w:rPr>
        <w:t>concepts</w:t>
      </w:r>
      <w:r w:rsidR="007741B8">
        <w:rPr>
          <w:rFonts w:ascii="Times New Roman" w:eastAsia="Times New Roman" w:hAnsi="Times New Roman" w:cs="Times New Roman"/>
          <w:sz w:val="24"/>
          <w:szCs w:val="24"/>
          <w:lang w:eastAsia="en-GB"/>
        </w:rPr>
        <w:t>, such as</w:t>
      </w:r>
      <w:r w:rsidR="007A71AD" w:rsidRPr="007A71AD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the right to be </w:t>
      </w:r>
      <w:r w:rsidR="007741B8">
        <w:rPr>
          <w:rFonts w:ascii="Times New Roman" w:eastAsia="Times New Roman" w:hAnsi="Times New Roman" w:cs="Times New Roman"/>
          <w:sz w:val="24"/>
          <w:szCs w:val="24"/>
          <w:lang w:eastAsia="en-GB"/>
        </w:rPr>
        <w:t>honest</w:t>
      </w:r>
      <w:r w:rsidR="007741B8" w:rsidRPr="007A71AD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r w:rsidR="007A71AD" w:rsidRPr="007A71AD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about sexual </w:t>
      </w:r>
      <w:r w:rsidR="00E572E2">
        <w:rPr>
          <w:rFonts w:ascii="Times New Roman" w:eastAsia="Times New Roman" w:hAnsi="Times New Roman" w:cs="Times New Roman"/>
          <w:sz w:val="24"/>
          <w:szCs w:val="24"/>
          <w:lang w:eastAsia="en-GB"/>
        </w:rPr>
        <w:t>inclination</w:t>
      </w:r>
      <w:r w:rsidR="007741B8" w:rsidRPr="007A71AD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r w:rsidR="007A71AD" w:rsidRPr="007A71AD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and the right to be </w:t>
      </w:r>
      <w:r w:rsidR="00E572E2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perceived as </w:t>
      </w:r>
      <w:r w:rsidR="007A71AD" w:rsidRPr="007A71AD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equal </w:t>
      </w:r>
      <w:r w:rsidR="00E572E2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by </w:t>
      </w:r>
      <w:r w:rsidR="007A71AD" w:rsidRPr="007A71AD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religious </w:t>
      </w:r>
      <w:r w:rsidR="007741B8" w:rsidRPr="007A71AD">
        <w:rPr>
          <w:rFonts w:ascii="Times New Roman" w:eastAsia="Times New Roman" w:hAnsi="Times New Roman" w:cs="Times New Roman"/>
          <w:sz w:val="24"/>
          <w:szCs w:val="24"/>
          <w:lang w:eastAsia="en-GB"/>
        </w:rPr>
        <w:t>organisations</w:t>
      </w:r>
      <w:r w:rsidR="007A71AD" w:rsidRPr="007A71AD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and the law. (Allen, </w:t>
      </w:r>
      <w:r w:rsidR="007A71AD">
        <w:rPr>
          <w:rFonts w:ascii="Times New Roman" w:eastAsia="Times New Roman" w:hAnsi="Times New Roman" w:cs="Times New Roman"/>
          <w:sz w:val="24"/>
          <w:szCs w:val="24"/>
          <w:lang w:eastAsia="en-GB"/>
        </w:rPr>
        <w:t>2002)</w:t>
      </w:r>
      <w:r w:rsidR="007741B8">
        <w:rPr>
          <w:rFonts w:ascii="Times New Roman" w:eastAsia="Times New Roman" w:hAnsi="Times New Roman" w:cs="Times New Roman"/>
          <w:sz w:val="24"/>
          <w:szCs w:val="24"/>
          <w:lang w:eastAsia="en-GB"/>
        </w:rPr>
        <w:t>.</w:t>
      </w:r>
      <w:r w:rsidR="009E33DC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r w:rsidR="005952A5" w:rsidRPr="005952A5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Gay Liberation </w:t>
      </w:r>
      <w:r w:rsidR="0098783E">
        <w:rPr>
          <w:rFonts w:ascii="Times New Roman" w:eastAsia="Times New Roman" w:hAnsi="Times New Roman" w:cs="Times New Roman"/>
          <w:sz w:val="24"/>
          <w:szCs w:val="24"/>
          <w:lang w:eastAsia="en-GB"/>
        </w:rPr>
        <w:t>was</w:t>
      </w:r>
      <w:r w:rsidR="005952A5" w:rsidRPr="005952A5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much more public than the homophile movements, with </w:t>
      </w:r>
      <w:r w:rsidR="00881D9F">
        <w:rPr>
          <w:rFonts w:ascii="Times New Roman" w:eastAsia="Times New Roman" w:hAnsi="Times New Roman" w:cs="Times New Roman"/>
          <w:sz w:val="24"/>
          <w:szCs w:val="24"/>
          <w:lang w:eastAsia="en-GB"/>
        </w:rPr>
        <w:t>street protests</w:t>
      </w:r>
      <w:r w:rsidR="005952A5" w:rsidRPr="005952A5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rather than </w:t>
      </w:r>
      <w:r w:rsidR="00881D9F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with the </w:t>
      </w:r>
      <w:r w:rsidR="00C715BD">
        <w:rPr>
          <w:rFonts w:ascii="Times New Roman" w:eastAsia="Times New Roman" w:hAnsi="Times New Roman" w:cs="Times New Roman"/>
          <w:sz w:val="24"/>
          <w:szCs w:val="24"/>
          <w:lang w:eastAsia="en-GB"/>
        </w:rPr>
        <w:t>lobbyist approach.</w:t>
      </w:r>
      <w:r w:rsidR="005952A5" w:rsidRPr="005952A5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r w:rsidR="00E64B0A" w:rsidRPr="00E64B0A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This coming out </w:t>
      </w:r>
      <w:r w:rsidR="00881D9F" w:rsidRPr="00E64B0A">
        <w:rPr>
          <w:rFonts w:ascii="Times New Roman" w:eastAsia="Times New Roman" w:hAnsi="Times New Roman" w:cs="Times New Roman"/>
          <w:sz w:val="24"/>
          <w:szCs w:val="24"/>
          <w:lang w:eastAsia="en-GB"/>
        </w:rPr>
        <w:t>approach</w:t>
      </w:r>
      <w:r w:rsidR="00E64B0A" w:rsidRPr="00E64B0A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r w:rsidR="00C73A5B" w:rsidRPr="00E64B0A">
        <w:rPr>
          <w:rFonts w:ascii="Times New Roman" w:eastAsia="Times New Roman" w:hAnsi="Times New Roman" w:cs="Times New Roman"/>
          <w:sz w:val="24"/>
          <w:szCs w:val="24"/>
          <w:lang w:eastAsia="en-GB"/>
        </w:rPr>
        <w:t>presented</w:t>
      </w:r>
      <w:r w:rsidR="00E64B0A" w:rsidRPr="00E64B0A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a </w:t>
      </w:r>
      <w:r w:rsidR="00C73A5B">
        <w:rPr>
          <w:rFonts w:ascii="Times New Roman" w:eastAsia="Times New Roman" w:hAnsi="Times New Roman" w:cs="Times New Roman"/>
          <w:sz w:val="24"/>
          <w:szCs w:val="24"/>
          <w:lang w:eastAsia="en-GB"/>
        </w:rPr>
        <w:t>significant</w:t>
      </w:r>
      <w:r w:rsidR="00C73A5B" w:rsidRPr="00E64B0A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change</w:t>
      </w:r>
      <w:r w:rsidR="00881D9F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from the rational of h</w:t>
      </w:r>
      <w:r w:rsidR="00E64B0A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omophile </w:t>
      </w:r>
      <w:r w:rsidR="00E64B0A" w:rsidRPr="00E64B0A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groups </w:t>
      </w:r>
      <w:r w:rsidR="00E64B0A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and </w:t>
      </w:r>
      <w:r w:rsidR="00881D9F">
        <w:rPr>
          <w:rFonts w:ascii="Times New Roman" w:eastAsia="Times New Roman" w:hAnsi="Times New Roman" w:cs="Times New Roman"/>
          <w:sz w:val="24"/>
          <w:szCs w:val="24"/>
          <w:lang w:eastAsia="en-GB"/>
        </w:rPr>
        <w:t>permitted</w:t>
      </w:r>
      <w:r w:rsidR="00E64B0A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r w:rsidR="00E64B0A" w:rsidRPr="00E64B0A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gay men and </w:t>
      </w:r>
      <w:r w:rsidR="00E64B0A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lesbians </w:t>
      </w:r>
      <w:r w:rsidR="004A2F4A">
        <w:rPr>
          <w:rFonts w:ascii="Times New Roman" w:eastAsia="Times New Roman" w:hAnsi="Times New Roman" w:cs="Times New Roman"/>
          <w:sz w:val="24"/>
          <w:szCs w:val="24"/>
          <w:lang w:eastAsia="en-GB"/>
        </w:rPr>
        <w:t>to</w:t>
      </w:r>
      <w:r w:rsidR="000858A7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r w:rsidR="00881D9F">
        <w:rPr>
          <w:rFonts w:ascii="Times New Roman" w:eastAsia="Times New Roman" w:hAnsi="Times New Roman" w:cs="Times New Roman"/>
          <w:sz w:val="24"/>
          <w:szCs w:val="24"/>
          <w:lang w:eastAsia="en-GB"/>
        </w:rPr>
        <w:t>form</w:t>
      </w:r>
      <w:r w:rsidR="00E64B0A" w:rsidRPr="00E64B0A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a </w:t>
      </w:r>
      <w:r w:rsidR="00881D9F" w:rsidRPr="00E64B0A">
        <w:rPr>
          <w:rFonts w:ascii="Times New Roman" w:eastAsia="Times New Roman" w:hAnsi="Times New Roman" w:cs="Times New Roman"/>
          <w:sz w:val="24"/>
          <w:szCs w:val="24"/>
          <w:lang w:eastAsia="en-GB"/>
        </w:rPr>
        <w:t>communal</w:t>
      </w:r>
      <w:r w:rsidR="00E64B0A" w:rsidRPr="00E64B0A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public ide</w:t>
      </w:r>
      <w:r w:rsidR="00E64B0A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ntity </w:t>
      </w:r>
      <w:r w:rsidR="00881D9F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engaged in </w:t>
      </w:r>
      <w:r w:rsidR="00E64B0A" w:rsidRPr="00E64B0A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political </w:t>
      </w:r>
      <w:r w:rsidR="00881D9F" w:rsidRPr="00E64B0A">
        <w:rPr>
          <w:rFonts w:ascii="Times New Roman" w:eastAsia="Times New Roman" w:hAnsi="Times New Roman" w:cs="Times New Roman"/>
          <w:sz w:val="24"/>
          <w:szCs w:val="24"/>
          <w:lang w:eastAsia="en-GB"/>
        </w:rPr>
        <w:t>activism</w:t>
      </w:r>
      <w:r w:rsidR="00E64B0A" w:rsidRPr="00E64B0A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(</w:t>
      </w:r>
      <w:r w:rsidR="005536CC">
        <w:rPr>
          <w:rFonts w:ascii="Times New Roman" w:eastAsia="Times New Roman" w:hAnsi="Times New Roman" w:cs="Times New Roman"/>
          <w:sz w:val="24"/>
          <w:szCs w:val="24"/>
          <w:lang w:eastAsia="en-GB"/>
        </w:rPr>
        <w:t>Ayoub,</w:t>
      </w:r>
      <w:r w:rsidR="00E467E5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2016</w:t>
      </w:r>
      <w:r w:rsidR="00E64B0A" w:rsidRPr="00E64B0A">
        <w:rPr>
          <w:rFonts w:ascii="Times New Roman" w:eastAsia="Times New Roman" w:hAnsi="Times New Roman" w:cs="Times New Roman"/>
          <w:sz w:val="24"/>
          <w:szCs w:val="24"/>
          <w:lang w:eastAsia="en-GB"/>
        </w:rPr>
        <w:t>).</w:t>
      </w:r>
    </w:p>
    <w:p w:rsidR="00AC43DE" w:rsidRDefault="00B67697" w:rsidP="002332EA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In the early 1970’s, </w:t>
      </w:r>
      <w:r w:rsidRPr="00B67697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LGBT </w:t>
      </w:r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groups like STAR, </w:t>
      </w:r>
      <w:r w:rsidRPr="00B67697">
        <w:rPr>
          <w:rFonts w:ascii="Times New Roman" w:eastAsia="Times New Roman" w:hAnsi="Times New Roman" w:cs="Times New Roman"/>
          <w:sz w:val="24"/>
          <w:szCs w:val="24"/>
          <w:lang w:eastAsia="en-GB"/>
        </w:rPr>
        <w:t>Red U</w:t>
      </w:r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nion and the Magnus Collective </w:t>
      </w:r>
      <w:r w:rsidRPr="00B67697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made </w:t>
      </w:r>
      <w:r w:rsidR="00477FF3">
        <w:rPr>
          <w:rFonts w:ascii="Times New Roman" w:eastAsia="Times New Roman" w:hAnsi="Times New Roman" w:cs="Times New Roman"/>
          <w:sz w:val="24"/>
          <w:szCs w:val="24"/>
          <w:lang w:eastAsia="en-GB"/>
        </w:rPr>
        <w:t>matters</w:t>
      </w:r>
      <w:r w:rsidR="00477FF3" w:rsidRPr="00B67697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r w:rsidR="00CC6F53">
        <w:rPr>
          <w:rFonts w:ascii="Times New Roman" w:eastAsia="Times New Roman" w:hAnsi="Times New Roman" w:cs="Times New Roman"/>
          <w:sz w:val="24"/>
          <w:szCs w:val="24"/>
          <w:lang w:eastAsia="en-GB"/>
        </w:rPr>
        <w:t>of economic justice and</w:t>
      </w:r>
      <w:r w:rsidRPr="00B67697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sexual liberation </w:t>
      </w:r>
      <w:r w:rsidR="00CC6F53">
        <w:rPr>
          <w:rFonts w:ascii="Times New Roman" w:eastAsia="Times New Roman" w:hAnsi="Times New Roman" w:cs="Times New Roman"/>
          <w:sz w:val="24"/>
          <w:szCs w:val="24"/>
          <w:lang w:eastAsia="en-GB"/>
        </w:rPr>
        <w:t>fundamental</w:t>
      </w:r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to their </w:t>
      </w:r>
      <w:r w:rsidR="00CC6F53" w:rsidRPr="00B67697">
        <w:rPr>
          <w:rFonts w:ascii="Times New Roman" w:eastAsia="Times New Roman" w:hAnsi="Times New Roman" w:cs="Times New Roman"/>
          <w:sz w:val="24"/>
          <w:szCs w:val="24"/>
          <w:lang w:eastAsia="en-GB"/>
        </w:rPr>
        <w:t>social action</w:t>
      </w:r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r w:rsidRPr="00B67697">
        <w:rPr>
          <w:rFonts w:ascii="Times New Roman" w:eastAsia="Times New Roman" w:hAnsi="Times New Roman" w:cs="Times New Roman"/>
          <w:sz w:val="24"/>
          <w:szCs w:val="24"/>
          <w:lang w:eastAsia="en-GB"/>
        </w:rPr>
        <w:t>(Gallo, 20</w:t>
      </w:r>
      <w:r w:rsidR="00304CB5">
        <w:rPr>
          <w:rFonts w:ascii="Times New Roman" w:eastAsia="Times New Roman" w:hAnsi="Times New Roman" w:cs="Times New Roman"/>
          <w:sz w:val="24"/>
          <w:szCs w:val="24"/>
          <w:lang w:eastAsia="en-GB"/>
        </w:rPr>
        <w:t>06</w:t>
      </w:r>
      <w:r w:rsidRPr="00B67697">
        <w:rPr>
          <w:rFonts w:ascii="Times New Roman" w:eastAsia="Times New Roman" w:hAnsi="Times New Roman" w:cs="Times New Roman"/>
          <w:sz w:val="24"/>
          <w:szCs w:val="24"/>
          <w:lang w:eastAsia="en-GB"/>
        </w:rPr>
        <w:t>).</w:t>
      </w:r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r w:rsidRPr="00B67697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At the same time, lesbian separatism was </w:t>
      </w:r>
      <w:r w:rsidR="00CC6F53">
        <w:rPr>
          <w:rFonts w:ascii="Times New Roman" w:eastAsia="Times New Roman" w:hAnsi="Times New Roman" w:cs="Times New Roman"/>
          <w:sz w:val="24"/>
          <w:szCs w:val="24"/>
          <w:lang w:eastAsia="en-GB"/>
        </w:rPr>
        <w:t>developing</w:t>
      </w:r>
      <w:r w:rsidR="00CC6F53" w:rsidRPr="00B67697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r w:rsidRPr="00B67697">
        <w:rPr>
          <w:rFonts w:ascii="Times New Roman" w:eastAsia="Times New Roman" w:hAnsi="Times New Roman" w:cs="Times New Roman"/>
          <w:sz w:val="24"/>
          <w:szCs w:val="24"/>
          <w:lang w:eastAsia="en-GB"/>
        </w:rPr>
        <w:t>among lesbians who</w:t>
      </w:r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r w:rsidR="00CC6F53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felt that </w:t>
      </w:r>
      <w:r w:rsidRPr="00B67697">
        <w:rPr>
          <w:rFonts w:ascii="Times New Roman" w:eastAsia="Times New Roman" w:hAnsi="Times New Roman" w:cs="Times New Roman"/>
          <w:sz w:val="24"/>
          <w:szCs w:val="24"/>
          <w:lang w:eastAsia="en-GB"/>
        </w:rPr>
        <w:t>society, including the gay rights movement, had nothing to offer them</w:t>
      </w:r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. </w:t>
      </w:r>
      <w:r w:rsidR="00C174E7">
        <w:rPr>
          <w:rFonts w:ascii="Times New Roman" w:eastAsia="Times New Roman" w:hAnsi="Times New Roman" w:cs="Times New Roman"/>
          <w:sz w:val="24"/>
          <w:szCs w:val="24"/>
          <w:lang w:eastAsia="en-GB"/>
        </w:rPr>
        <w:t>By the late 1970’s</w:t>
      </w:r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, </w:t>
      </w:r>
      <w:r w:rsidR="00C174E7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many lesbian only groups formed, </w:t>
      </w:r>
      <w:r w:rsidR="00F2161D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such as the </w:t>
      </w:r>
      <w:r w:rsidR="00F2161D" w:rsidRPr="00F2161D">
        <w:rPr>
          <w:rFonts w:ascii="Times New Roman" w:eastAsia="Times New Roman" w:hAnsi="Times New Roman" w:cs="Times New Roman"/>
          <w:sz w:val="24"/>
          <w:szCs w:val="24"/>
          <w:lang w:eastAsia="en-GB"/>
        </w:rPr>
        <w:t>C.L.I.T. Collective</w:t>
      </w:r>
      <w:r w:rsidR="000858A7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and</w:t>
      </w:r>
      <w:r w:rsidR="00F2161D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r w:rsidR="00F2161D" w:rsidRPr="00F2161D">
        <w:rPr>
          <w:rFonts w:ascii="Times New Roman" w:eastAsia="Times New Roman" w:hAnsi="Times New Roman" w:cs="Times New Roman"/>
          <w:sz w:val="24"/>
          <w:szCs w:val="24"/>
          <w:lang w:eastAsia="en-GB"/>
        </w:rPr>
        <w:t>the Gutter Dykes</w:t>
      </w:r>
      <w:r w:rsidR="00F2161D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, to </w:t>
      </w:r>
      <w:r w:rsidR="000858A7">
        <w:rPr>
          <w:rFonts w:ascii="Times New Roman" w:eastAsia="Times New Roman" w:hAnsi="Times New Roman" w:cs="Times New Roman"/>
          <w:sz w:val="24"/>
          <w:szCs w:val="24"/>
          <w:lang w:eastAsia="en-GB"/>
        </w:rPr>
        <w:t>name</w:t>
      </w:r>
      <w:r w:rsidR="00F2161D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a few.</w:t>
      </w:r>
      <w:r w:rsidR="00F2161D" w:rsidRPr="00F2161D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r w:rsidR="00F2161D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Some </w:t>
      </w:r>
      <w:r w:rsidR="00CC6F53">
        <w:rPr>
          <w:rFonts w:ascii="Times New Roman" w:eastAsia="Times New Roman" w:hAnsi="Times New Roman" w:cs="Times New Roman"/>
          <w:sz w:val="24"/>
          <w:szCs w:val="24"/>
          <w:lang w:eastAsia="en-GB"/>
        </w:rPr>
        <w:t>declined</w:t>
      </w:r>
      <w:r w:rsidR="00C174E7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to </w:t>
      </w:r>
      <w:r w:rsidR="00CC6F53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socialise </w:t>
      </w:r>
      <w:r w:rsidR="00C174E7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with </w:t>
      </w:r>
      <w:r w:rsidR="00C174E7" w:rsidRPr="00C174E7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men, others with straight </w:t>
      </w:r>
      <w:r w:rsidR="002F5F31">
        <w:rPr>
          <w:rFonts w:ascii="Times New Roman" w:eastAsia="Times New Roman" w:hAnsi="Times New Roman" w:cs="Times New Roman"/>
          <w:sz w:val="24"/>
          <w:szCs w:val="24"/>
          <w:lang w:eastAsia="en-GB"/>
        </w:rPr>
        <w:t>women</w:t>
      </w:r>
      <w:r w:rsidR="00C174E7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and some </w:t>
      </w:r>
      <w:r w:rsidR="00C174E7" w:rsidRPr="00C174E7">
        <w:rPr>
          <w:rFonts w:ascii="Times New Roman" w:eastAsia="Times New Roman" w:hAnsi="Times New Roman" w:cs="Times New Roman"/>
          <w:sz w:val="24"/>
          <w:szCs w:val="24"/>
          <w:lang w:eastAsia="en-GB"/>
        </w:rPr>
        <w:t>with lesbians who were not separatists (Levy, 2009).</w:t>
      </w:r>
    </w:p>
    <w:p w:rsidR="00AC43DE" w:rsidRDefault="00AC43DE" w:rsidP="002332EA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:rsidR="006D2180" w:rsidRPr="0098783E" w:rsidRDefault="00ED719C" w:rsidP="00084BD6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A60C78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r w:rsidR="002E0168" w:rsidRPr="00A60C78">
        <w:rPr>
          <w:rFonts w:ascii="Times New Roman" w:hAnsi="Times New Roman" w:cs="Times New Roman"/>
          <w:sz w:val="24"/>
          <w:szCs w:val="24"/>
        </w:rPr>
        <w:t>V</w:t>
      </w:r>
      <w:r w:rsidR="002E0168" w:rsidRPr="00E65FAC">
        <w:rPr>
          <w:rFonts w:ascii="Times New Roman" w:hAnsi="Times New Roman" w:cs="Times New Roman"/>
          <w:sz w:val="24"/>
          <w:szCs w:val="24"/>
        </w:rPr>
        <w:t xml:space="preserve">alocchi (1999) </w:t>
      </w:r>
      <w:r w:rsidR="003166B2" w:rsidRPr="00E65FAC">
        <w:rPr>
          <w:rFonts w:ascii="Times New Roman" w:eastAsia="Times New Roman" w:hAnsi="Times New Roman" w:cs="Times New Roman"/>
          <w:sz w:val="24"/>
          <w:szCs w:val="24"/>
          <w:lang w:eastAsia="en-GB"/>
        </w:rPr>
        <w:t>criticised</w:t>
      </w:r>
      <w:r w:rsidR="003166B2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the role that coming out had </w:t>
      </w:r>
      <w:r w:rsidRPr="00E65FAC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in assimilating lesbians </w:t>
      </w:r>
      <w:r w:rsidR="002E0168" w:rsidRPr="00E65FAC">
        <w:rPr>
          <w:rFonts w:ascii="Times New Roman" w:eastAsia="Times New Roman" w:hAnsi="Times New Roman" w:cs="Times New Roman"/>
          <w:sz w:val="24"/>
          <w:szCs w:val="24"/>
          <w:lang w:eastAsia="en-GB"/>
        </w:rPr>
        <w:t>and</w:t>
      </w:r>
      <w:r w:rsidR="00AC43DE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gays into </w:t>
      </w:r>
      <w:r w:rsidR="003166B2">
        <w:rPr>
          <w:rFonts w:ascii="Times New Roman" w:eastAsia="Times New Roman" w:hAnsi="Times New Roman" w:cs="Times New Roman"/>
          <w:sz w:val="24"/>
          <w:szCs w:val="24"/>
          <w:lang w:eastAsia="en-GB"/>
        </w:rPr>
        <w:t>established</w:t>
      </w:r>
      <w:r w:rsidR="002E0168" w:rsidRPr="002E0168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r w:rsidR="003166B2">
        <w:rPr>
          <w:rFonts w:ascii="Times New Roman" w:eastAsia="Times New Roman" w:hAnsi="Times New Roman" w:cs="Times New Roman"/>
          <w:sz w:val="24"/>
          <w:szCs w:val="24"/>
          <w:lang w:eastAsia="en-GB"/>
        </w:rPr>
        <w:t>society</w:t>
      </w:r>
      <w:r w:rsidR="002E0168" w:rsidRPr="002E0168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r w:rsidR="002E0168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and led to the </w:t>
      </w:r>
      <w:r w:rsidR="003166B2">
        <w:rPr>
          <w:rFonts w:ascii="Times New Roman" w:eastAsia="Times New Roman" w:hAnsi="Times New Roman" w:cs="Times New Roman"/>
          <w:sz w:val="24"/>
          <w:szCs w:val="24"/>
          <w:lang w:eastAsia="en-GB"/>
        </w:rPr>
        <w:t>formation</w:t>
      </w:r>
      <w:r w:rsidR="000858A7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of a w</w:t>
      </w:r>
      <w:r w:rsidR="002E0168" w:rsidRPr="002E0168">
        <w:rPr>
          <w:rFonts w:ascii="Times New Roman" w:eastAsia="Times New Roman" w:hAnsi="Times New Roman" w:cs="Times New Roman"/>
          <w:sz w:val="24"/>
          <w:szCs w:val="24"/>
          <w:lang w:eastAsia="en-GB"/>
        </w:rPr>
        <w:t>hite</w:t>
      </w:r>
      <w:r w:rsidR="002E0168">
        <w:rPr>
          <w:rFonts w:ascii="Times New Roman" w:eastAsia="Times New Roman" w:hAnsi="Times New Roman" w:cs="Times New Roman"/>
          <w:sz w:val="24"/>
          <w:szCs w:val="24"/>
          <w:lang w:eastAsia="en-GB"/>
        </w:rPr>
        <w:t>, middle-class identity.</w:t>
      </w:r>
      <w:r w:rsidR="002332EA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Groups of mostly LGBT people of colour then formed their own political organisations, such as the </w:t>
      </w:r>
      <w:r w:rsidR="002332EA" w:rsidRPr="002332EA">
        <w:rPr>
          <w:rFonts w:ascii="Times New Roman" w:eastAsia="Times New Roman" w:hAnsi="Times New Roman" w:cs="Times New Roman"/>
          <w:sz w:val="24"/>
          <w:szCs w:val="24"/>
          <w:lang w:eastAsia="en-GB"/>
        </w:rPr>
        <w:t>Salsa Soul Sisters</w:t>
      </w:r>
      <w:r w:rsidR="0096363D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an</w:t>
      </w:r>
      <w:r w:rsidR="00D86140">
        <w:rPr>
          <w:rFonts w:ascii="Times New Roman" w:eastAsia="Times New Roman" w:hAnsi="Times New Roman" w:cs="Times New Roman"/>
          <w:sz w:val="24"/>
          <w:szCs w:val="24"/>
          <w:lang w:eastAsia="en-GB"/>
        </w:rPr>
        <w:t>d Dykes a</w:t>
      </w:r>
      <w:r w:rsidR="002332EA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gainst </w:t>
      </w:r>
      <w:r w:rsidR="002332EA" w:rsidRPr="002332EA">
        <w:rPr>
          <w:rFonts w:ascii="Times New Roman" w:eastAsia="Times New Roman" w:hAnsi="Times New Roman" w:cs="Times New Roman"/>
          <w:sz w:val="24"/>
          <w:szCs w:val="24"/>
          <w:lang w:eastAsia="en-GB"/>
        </w:rPr>
        <w:t>Racism Everywhere (DARE)</w:t>
      </w:r>
      <w:r w:rsidR="00351D0F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(Gosset, et</w:t>
      </w:r>
      <w:r w:rsidR="00304CB5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r w:rsidR="00351D0F">
        <w:rPr>
          <w:rFonts w:ascii="Times New Roman" w:eastAsia="Times New Roman" w:hAnsi="Times New Roman" w:cs="Times New Roman"/>
          <w:sz w:val="24"/>
          <w:szCs w:val="24"/>
          <w:lang w:eastAsia="en-GB"/>
        </w:rPr>
        <w:t>al</w:t>
      </w:r>
      <w:r w:rsidR="00304CB5">
        <w:rPr>
          <w:rFonts w:ascii="Times New Roman" w:eastAsia="Times New Roman" w:hAnsi="Times New Roman" w:cs="Times New Roman"/>
          <w:sz w:val="24"/>
          <w:szCs w:val="24"/>
          <w:lang w:eastAsia="en-GB"/>
        </w:rPr>
        <w:t>.</w:t>
      </w:r>
      <w:r w:rsidR="00351D0F">
        <w:rPr>
          <w:rFonts w:ascii="Times New Roman" w:eastAsia="Times New Roman" w:hAnsi="Times New Roman" w:cs="Times New Roman"/>
          <w:sz w:val="24"/>
          <w:szCs w:val="24"/>
          <w:lang w:eastAsia="en-GB"/>
        </w:rPr>
        <w:t>, 2012).</w:t>
      </w:r>
      <w:r w:rsidR="00AC43DE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r w:rsidR="004E2136">
        <w:rPr>
          <w:rFonts w:ascii="Times New Roman" w:eastAsia="Times New Roman" w:hAnsi="Times New Roman" w:cs="Times New Roman"/>
          <w:sz w:val="24"/>
          <w:szCs w:val="24"/>
          <w:lang w:eastAsia="en-GB"/>
        </w:rPr>
        <w:t>The</w:t>
      </w:r>
      <w:r w:rsidR="001423ED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r w:rsidR="001423ED" w:rsidRPr="001423ED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AIDS </w:t>
      </w:r>
      <w:r w:rsidR="001423ED">
        <w:rPr>
          <w:rFonts w:ascii="Times New Roman" w:eastAsia="Times New Roman" w:hAnsi="Times New Roman" w:cs="Times New Roman"/>
          <w:sz w:val="24"/>
          <w:szCs w:val="24"/>
          <w:lang w:eastAsia="en-GB"/>
        </w:rPr>
        <w:t>epidemic that bega</w:t>
      </w:r>
      <w:r w:rsidR="001423ED" w:rsidRPr="001423ED">
        <w:rPr>
          <w:rFonts w:ascii="Times New Roman" w:eastAsia="Times New Roman" w:hAnsi="Times New Roman" w:cs="Times New Roman"/>
          <w:sz w:val="24"/>
          <w:szCs w:val="24"/>
          <w:lang w:eastAsia="en-GB"/>
        </w:rPr>
        <w:t>n in the late 1970s, resulted in the death of many homosexuals advocating for sexual liberation.</w:t>
      </w:r>
      <w:r w:rsidR="00C45E02" w:rsidRPr="00C45E02">
        <w:t xml:space="preserve"> </w:t>
      </w:r>
      <w:r w:rsidR="00F2124E" w:rsidRPr="00F2124E">
        <w:rPr>
          <w:rFonts w:ascii="Times New Roman" w:eastAsia="Times New Roman" w:hAnsi="Times New Roman" w:cs="Times New Roman"/>
          <w:sz w:val="24"/>
          <w:szCs w:val="24"/>
          <w:lang w:eastAsia="en-GB"/>
        </w:rPr>
        <w:t>Clarke et al., (2010)</w:t>
      </w:r>
      <w:r w:rsidR="00F2124E" w:rsidRPr="00F2124E">
        <w:t xml:space="preserve"> </w:t>
      </w:r>
      <w:r w:rsidR="00F2124E" w:rsidRPr="00F2124E">
        <w:rPr>
          <w:rFonts w:ascii="Times New Roman" w:eastAsia="Times New Roman" w:hAnsi="Times New Roman" w:cs="Times New Roman"/>
          <w:sz w:val="24"/>
          <w:szCs w:val="24"/>
          <w:lang w:eastAsia="en-GB"/>
        </w:rPr>
        <w:t>mention that the</w:t>
      </w:r>
      <w:r w:rsidR="00F2124E">
        <w:t xml:space="preserve"> </w:t>
      </w:r>
      <w:r w:rsidR="00365010" w:rsidRPr="00365010">
        <w:rPr>
          <w:rFonts w:ascii="Times New Roman" w:eastAsia="Times New Roman" w:hAnsi="Times New Roman" w:cs="Times New Roman"/>
          <w:sz w:val="24"/>
          <w:szCs w:val="24"/>
          <w:lang w:eastAsia="en-GB"/>
        </w:rPr>
        <w:t>self-directed</w:t>
      </w:r>
      <w:r w:rsidR="00365010">
        <w:t xml:space="preserve"> </w:t>
      </w:r>
      <w:r w:rsidR="00F2124E">
        <w:rPr>
          <w:rFonts w:ascii="Times New Roman" w:eastAsia="Times New Roman" w:hAnsi="Times New Roman" w:cs="Times New Roman"/>
          <w:sz w:val="24"/>
          <w:szCs w:val="24"/>
          <w:lang w:eastAsia="en-GB"/>
        </w:rPr>
        <w:t>a</w:t>
      </w:r>
      <w:r w:rsidR="00C45E02" w:rsidRPr="00C45E02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ctivism </w:t>
      </w:r>
      <w:r w:rsidR="00531C2C">
        <w:rPr>
          <w:rFonts w:ascii="Times New Roman" w:eastAsia="Times New Roman" w:hAnsi="Times New Roman" w:cs="Times New Roman"/>
          <w:sz w:val="24"/>
          <w:szCs w:val="24"/>
          <w:lang w:eastAsia="en-GB"/>
        </w:rPr>
        <w:t>encircling</w:t>
      </w:r>
      <w:r w:rsidR="00531C2C" w:rsidRPr="00C45E02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r w:rsidR="00C45E02" w:rsidRPr="00C45E02">
        <w:rPr>
          <w:rFonts w:ascii="Times New Roman" w:eastAsia="Times New Roman" w:hAnsi="Times New Roman" w:cs="Times New Roman"/>
          <w:sz w:val="24"/>
          <w:szCs w:val="24"/>
          <w:lang w:eastAsia="en-GB"/>
        </w:rPr>
        <w:t>AIDS presented</w:t>
      </w:r>
      <w:r w:rsidR="00C45E02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r w:rsidR="00C45E02" w:rsidRPr="00C45E02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a </w:t>
      </w:r>
      <w:r w:rsidR="00531C2C">
        <w:rPr>
          <w:rFonts w:ascii="Times New Roman" w:eastAsia="Times New Roman" w:hAnsi="Times New Roman" w:cs="Times New Roman"/>
          <w:sz w:val="24"/>
          <w:szCs w:val="24"/>
          <w:lang w:eastAsia="en-GB"/>
        </w:rPr>
        <w:t>boldness</w:t>
      </w:r>
      <w:r w:rsidR="00C45E02" w:rsidRPr="00C45E02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not seen since the </w:t>
      </w:r>
      <w:r w:rsidR="00531C2C" w:rsidRPr="00C45E02">
        <w:rPr>
          <w:rFonts w:ascii="Times New Roman" w:eastAsia="Times New Roman" w:hAnsi="Times New Roman" w:cs="Times New Roman"/>
          <w:sz w:val="24"/>
          <w:szCs w:val="24"/>
          <w:lang w:eastAsia="en-GB"/>
        </w:rPr>
        <w:t>rise</w:t>
      </w:r>
      <w:r w:rsidR="00C45E02" w:rsidRPr="00C45E02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of Gay Liberatio</w:t>
      </w:r>
      <w:r w:rsidR="0011596E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n, as gay men joined with </w:t>
      </w:r>
      <w:r w:rsidR="004E2136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lesbian </w:t>
      </w:r>
      <w:r w:rsidR="00531C2C">
        <w:rPr>
          <w:rFonts w:ascii="Times New Roman" w:eastAsia="Times New Roman" w:hAnsi="Times New Roman" w:cs="Times New Roman"/>
          <w:sz w:val="24"/>
          <w:szCs w:val="24"/>
          <w:lang w:eastAsia="en-GB"/>
        </w:rPr>
        <w:t>groups</w:t>
      </w:r>
      <w:r w:rsidR="004E2136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and </w:t>
      </w:r>
      <w:r w:rsidR="00C45E02" w:rsidRPr="00C45E02">
        <w:rPr>
          <w:rFonts w:ascii="Times New Roman" w:eastAsia="Times New Roman" w:hAnsi="Times New Roman" w:cs="Times New Roman"/>
          <w:sz w:val="24"/>
          <w:szCs w:val="24"/>
          <w:lang w:eastAsia="en-GB"/>
        </w:rPr>
        <w:t>other people with AIDS</w:t>
      </w:r>
      <w:r w:rsidR="004E2136">
        <w:rPr>
          <w:rFonts w:ascii="Times New Roman" w:eastAsia="Times New Roman" w:hAnsi="Times New Roman" w:cs="Times New Roman"/>
          <w:sz w:val="24"/>
          <w:szCs w:val="24"/>
          <w:lang w:eastAsia="en-GB"/>
        </w:rPr>
        <w:t>,</w:t>
      </w:r>
      <w:r w:rsidR="00C45E02" w:rsidRPr="00C45E02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to campaign </w:t>
      </w:r>
      <w:r w:rsidR="005536CC">
        <w:rPr>
          <w:rFonts w:ascii="Times New Roman" w:eastAsia="Times New Roman" w:hAnsi="Times New Roman" w:cs="Times New Roman"/>
          <w:sz w:val="24"/>
          <w:szCs w:val="24"/>
          <w:lang w:eastAsia="en-GB"/>
        </w:rPr>
        <w:t>to gain access</w:t>
      </w:r>
      <w:r w:rsidR="0011596E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to drugs</w:t>
      </w:r>
      <w:r w:rsidR="00C45E02" w:rsidRPr="00C45E02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and </w:t>
      </w:r>
      <w:r w:rsidR="0011596E">
        <w:rPr>
          <w:rFonts w:ascii="Times New Roman" w:eastAsia="Times New Roman" w:hAnsi="Times New Roman" w:cs="Times New Roman"/>
          <w:sz w:val="24"/>
          <w:szCs w:val="24"/>
          <w:lang w:eastAsia="en-GB"/>
        </w:rPr>
        <w:t>to end</w:t>
      </w:r>
      <w:r w:rsidR="00C45E02" w:rsidRPr="00C45E02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the discrimination people </w:t>
      </w:r>
      <w:r w:rsidR="0011596E">
        <w:rPr>
          <w:rFonts w:ascii="Times New Roman" w:eastAsia="Times New Roman" w:hAnsi="Times New Roman" w:cs="Times New Roman"/>
          <w:sz w:val="24"/>
          <w:szCs w:val="24"/>
          <w:lang w:eastAsia="en-GB"/>
        </w:rPr>
        <w:t>were experiencing</w:t>
      </w:r>
      <w:r w:rsidR="00531C2C">
        <w:rPr>
          <w:rFonts w:ascii="Times New Roman" w:eastAsia="Times New Roman" w:hAnsi="Times New Roman" w:cs="Times New Roman"/>
          <w:sz w:val="24"/>
          <w:szCs w:val="24"/>
          <w:lang w:eastAsia="en-GB"/>
        </w:rPr>
        <w:t>.</w:t>
      </w:r>
      <w:r w:rsidR="004E2136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r w:rsidR="005C28D0" w:rsidRPr="005C28D0">
        <w:rPr>
          <w:rFonts w:ascii="Times New Roman" w:eastAsia="Times New Roman" w:hAnsi="Times New Roman" w:cs="Times New Roman"/>
          <w:sz w:val="24"/>
          <w:szCs w:val="24"/>
          <w:lang w:eastAsia="en-GB"/>
        </w:rPr>
        <w:t>Altman</w:t>
      </w:r>
      <w:r w:rsidR="0011596E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r w:rsidR="004E2136">
        <w:rPr>
          <w:rFonts w:ascii="Times New Roman" w:eastAsia="Times New Roman" w:hAnsi="Times New Roman" w:cs="Times New Roman"/>
          <w:sz w:val="24"/>
          <w:szCs w:val="24"/>
          <w:lang w:eastAsia="en-GB"/>
        </w:rPr>
        <w:t>(</w:t>
      </w:r>
      <w:r w:rsidR="005C28D0">
        <w:rPr>
          <w:rFonts w:ascii="Times New Roman" w:eastAsia="Times New Roman" w:hAnsi="Times New Roman" w:cs="Times New Roman"/>
          <w:sz w:val="24"/>
          <w:szCs w:val="24"/>
          <w:lang w:eastAsia="en-GB"/>
        </w:rPr>
        <w:t>1994</w:t>
      </w:r>
      <w:r w:rsidR="004E2136">
        <w:rPr>
          <w:rFonts w:ascii="Times New Roman" w:eastAsia="Times New Roman" w:hAnsi="Times New Roman" w:cs="Times New Roman"/>
          <w:sz w:val="24"/>
          <w:szCs w:val="24"/>
          <w:lang w:eastAsia="en-GB"/>
        </w:rPr>
        <w:t>, p</w:t>
      </w:r>
      <w:r w:rsidR="00987DC3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. </w:t>
      </w:r>
      <w:r w:rsidR="004E2136">
        <w:rPr>
          <w:rFonts w:ascii="Times New Roman" w:eastAsia="Times New Roman" w:hAnsi="Times New Roman" w:cs="Times New Roman"/>
          <w:sz w:val="24"/>
          <w:szCs w:val="24"/>
          <w:lang w:eastAsia="en-GB"/>
        </w:rPr>
        <w:t>20</w:t>
      </w:r>
      <w:r w:rsidR="0011596E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) </w:t>
      </w:r>
      <w:r w:rsidR="00F96C87">
        <w:rPr>
          <w:rFonts w:ascii="Times New Roman" w:eastAsia="Times New Roman" w:hAnsi="Times New Roman" w:cs="Times New Roman"/>
          <w:sz w:val="24"/>
          <w:szCs w:val="24"/>
          <w:lang w:eastAsia="en-GB"/>
        </w:rPr>
        <w:t>note</w:t>
      </w:r>
      <w:r w:rsidR="00987DC3">
        <w:rPr>
          <w:rFonts w:ascii="Times New Roman" w:eastAsia="Times New Roman" w:hAnsi="Times New Roman" w:cs="Times New Roman"/>
          <w:sz w:val="24"/>
          <w:szCs w:val="24"/>
          <w:lang w:eastAsia="en-GB"/>
        </w:rPr>
        <w:t>s</w:t>
      </w:r>
      <w:r w:rsidR="005C28D0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r w:rsidR="005C28D0" w:rsidRPr="005C28D0">
        <w:rPr>
          <w:rFonts w:ascii="Times New Roman" w:eastAsia="Times New Roman" w:hAnsi="Times New Roman" w:cs="Times New Roman"/>
          <w:sz w:val="24"/>
          <w:szCs w:val="24"/>
          <w:lang w:eastAsia="en-GB"/>
        </w:rPr>
        <w:t>that</w:t>
      </w:r>
      <w:r w:rsidR="00F96C87">
        <w:rPr>
          <w:rFonts w:ascii="Times New Roman" w:eastAsia="Times New Roman" w:hAnsi="Times New Roman" w:cs="Times New Roman"/>
          <w:sz w:val="24"/>
          <w:szCs w:val="24"/>
          <w:lang w:eastAsia="en-GB"/>
        </w:rPr>
        <w:t>,</w:t>
      </w:r>
      <w:r w:rsidR="0011596E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r w:rsidR="0011596E" w:rsidRPr="00A60C78">
        <w:rPr>
          <w:rFonts w:ascii="Times New Roman" w:eastAsia="Times New Roman" w:hAnsi="Times New Roman" w:cs="Times New Roman"/>
          <w:sz w:val="24"/>
          <w:szCs w:val="24"/>
          <w:lang w:eastAsia="en-GB"/>
        </w:rPr>
        <w:t>‘</w:t>
      </w:r>
      <w:r w:rsidR="005C28D0" w:rsidRPr="00A60C78">
        <w:rPr>
          <w:rFonts w:ascii="Times New Roman" w:eastAsia="Times New Roman" w:hAnsi="Times New Roman" w:cs="Times New Roman"/>
          <w:sz w:val="24"/>
          <w:szCs w:val="24"/>
          <w:lang w:eastAsia="en-GB"/>
        </w:rPr>
        <w:t>this level o</w:t>
      </w:r>
      <w:r w:rsidR="0011596E" w:rsidRPr="00A60C78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f community organisation would </w:t>
      </w:r>
      <w:r w:rsidR="005C28D0" w:rsidRPr="00A60C78">
        <w:rPr>
          <w:rFonts w:ascii="Times New Roman" w:eastAsia="Times New Roman" w:hAnsi="Times New Roman" w:cs="Times New Roman"/>
          <w:sz w:val="24"/>
          <w:szCs w:val="24"/>
          <w:lang w:eastAsia="en-GB"/>
        </w:rPr>
        <w:t>not have existed without the previous decade of organising by gay men and lesbians’</w:t>
      </w:r>
      <w:r w:rsidR="0011596E" w:rsidRPr="00A60C78">
        <w:rPr>
          <w:rFonts w:ascii="Times New Roman" w:eastAsia="Times New Roman" w:hAnsi="Times New Roman" w:cs="Times New Roman"/>
          <w:sz w:val="24"/>
          <w:szCs w:val="24"/>
          <w:lang w:eastAsia="en-GB"/>
        </w:rPr>
        <w:t>.</w:t>
      </w:r>
      <w:r w:rsidR="00F63875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r w:rsidR="00866729" w:rsidRPr="00866729">
        <w:rPr>
          <w:rFonts w:ascii="Times New Roman" w:hAnsi="Times New Roman" w:cs="Times New Roman"/>
          <w:sz w:val="24"/>
          <w:szCs w:val="24"/>
        </w:rPr>
        <w:t xml:space="preserve">The decade ended </w:t>
      </w:r>
      <w:r w:rsidR="00866729">
        <w:rPr>
          <w:rFonts w:ascii="Times New Roman" w:hAnsi="Times New Roman" w:cs="Times New Roman"/>
          <w:sz w:val="24"/>
          <w:szCs w:val="24"/>
        </w:rPr>
        <w:t xml:space="preserve">in 1979, </w:t>
      </w:r>
      <w:r w:rsidR="00AD23EA">
        <w:rPr>
          <w:rFonts w:ascii="Times New Roman" w:hAnsi="Times New Roman" w:cs="Times New Roman"/>
          <w:sz w:val="24"/>
          <w:szCs w:val="24"/>
        </w:rPr>
        <w:t>with the</w:t>
      </w:r>
      <w:r w:rsidR="00866729" w:rsidRPr="00866729">
        <w:rPr>
          <w:rFonts w:ascii="Times New Roman" w:hAnsi="Times New Roman" w:cs="Times New Roman"/>
          <w:sz w:val="24"/>
          <w:szCs w:val="24"/>
        </w:rPr>
        <w:t xml:space="preserve"> his</w:t>
      </w:r>
      <w:r w:rsidR="00866729">
        <w:rPr>
          <w:rFonts w:ascii="Times New Roman" w:hAnsi="Times New Roman" w:cs="Times New Roman"/>
          <w:sz w:val="24"/>
          <w:szCs w:val="24"/>
        </w:rPr>
        <w:t xml:space="preserve">toric </w:t>
      </w:r>
      <w:r w:rsidR="0089676F">
        <w:rPr>
          <w:rFonts w:ascii="Times New Roman" w:hAnsi="Times New Roman" w:cs="Times New Roman"/>
          <w:sz w:val="24"/>
          <w:szCs w:val="24"/>
        </w:rPr>
        <w:t xml:space="preserve">Millennial </w:t>
      </w:r>
      <w:r w:rsidR="004B1BA7">
        <w:rPr>
          <w:rFonts w:ascii="Times New Roman" w:hAnsi="Times New Roman" w:cs="Times New Roman"/>
          <w:sz w:val="24"/>
          <w:szCs w:val="24"/>
        </w:rPr>
        <w:t>M</w:t>
      </w:r>
      <w:r w:rsidR="00AD23EA">
        <w:rPr>
          <w:rFonts w:ascii="Times New Roman" w:hAnsi="Times New Roman" w:cs="Times New Roman"/>
          <w:sz w:val="24"/>
          <w:szCs w:val="24"/>
        </w:rPr>
        <w:t xml:space="preserve">arch </w:t>
      </w:r>
      <w:r w:rsidR="0098783E">
        <w:rPr>
          <w:rFonts w:ascii="Times New Roman" w:hAnsi="Times New Roman" w:cs="Times New Roman"/>
          <w:sz w:val="24"/>
          <w:szCs w:val="24"/>
        </w:rPr>
        <w:t xml:space="preserve">in </w:t>
      </w:r>
      <w:r w:rsidR="00866729">
        <w:rPr>
          <w:rFonts w:ascii="Times New Roman" w:hAnsi="Times New Roman" w:cs="Times New Roman"/>
          <w:sz w:val="24"/>
          <w:szCs w:val="24"/>
        </w:rPr>
        <w:t xml:space="preserve">Washington and was </w:t>
      </w:r>
      <w:r w:rsidR="00866729" w:rsidRPr="00866729">
        <w:rPr>
          <w:rFonts w:ascii="Times New Roman" w:hAnsi="Times New Roman" w:cs="Times New Roman"/>
          <w:sz w:val="24"/>
          <w:szCs w:val="24"/>
        </w:rPr>
        <w:t>the largest gathering of openly le</w:t>
      </w:r>
      <w:r w:rsidR="00866729">
        <w:rPr>
          <w:rFonts w:ascii="Times New Roman" w:hAnsi="Times New Roman" w:cs="Times New Roman"/>
          <w:sz w:val="24"/>
          <w:szCs w:val="24"/>
        </w:rPr>
        <w:t>sbian and gay people in history</w:t>
      </w:r>
      <w:r w:rsidR="00866729" w:rsidRPr="00866729">
        <w:rPr>
          <w:rFonts w:ascii="Times New Roman" w:hAnsi="Times New Roman" w:cs="Times New Roman"/>
          <w:sz w:val="24"/>
          <w:szCs w:val="24"/>
        </w:rPr>
        <w:t xml:space="preserve">. </w:t>
      </w:r>
      <w:r w:rsidR="00AD23EA">
        <w:rPr>
          <w:rFonts w:ascii="Times New Roman" w:hAnsi="Times New Roman" w:cs="Times New Roman"/>
          <w:sz w:val="24"/>
          <w:szCs w:val="24"/>
        </w:rPr>
        <w:t>Previously, most organis</w:t>
      </w:r>
      <w:r w:rsidR="00054412" w:rsidRPr="00054412">
        <w:rPr>
          <w:rFonts w:ascii="Times New Roman" w:hAnsi="Times New Roman" w:cs="Times New Roman"/>
          <w:sz w:val="24"/>
          <w:szCs w:val="24"/>
        </w:rPr>
        <w:t>ations had</w:t>
      </w:r>
      <w:r w:rsidR="00054412">
        <w:rPr>
          <w:rFonts w:ascii="Times New Roman" w:hAnsi="Times New Roman" w:cs="Times New Roman"/>
          <w:sz w:val="24"/>
          <w:szCs w:val="24"/>
        </w:rPr>
        <w:t xml:space="preserve"> been focused on local activism </w:t>
      </w:r>
      <w:r w:rsidR="00054412" w:rsidRPr="00054412">
        <w:rPr>
          <w:rFonts w:ascii="Times New Roman" w:hAnsi="Times New Roman" w:cs="Times New Roman"/>
          <w:sz w:val="24"/>
          <w:szCs w:val="24"/>
        </w:rPr>
        <w:t>and politics, but in the 1980s, with the AIDS epidemic out</w:t>
      </w:r>
      <w:r w:rsidR="00AD23EA">
        <w:rPr>
          <w:rFonts w:ascii="Times New Roman" w:hAnsi="Times New Roman" w:cs="Times New Roman"/>
          <w:sz w:val="24"/>
          <w:szCs w:val="24"/>
        </w:rPr>
        <w:t xml:space="preserve"> of control and the </w:t>
      </w:r>
      <w:r w:rsidR="00E33FEF">
        <w:rPr>
          <w:rFonts w:ascii="Times New Roman" w:hAnsi="Times New Roman" w:cs="Times New Roman"/>
          <w:sz w:val="24"/>
          <w:szCs w:val="24"/>
        </w:rPr>
        <w:t xml:space="preserve">development </w:t>
      </w:r>
      <w:r w:rsidR="00AD23EA">
        <w:rPr>
          <w:rFonts w:ascii="Times New Roman" w:hAnsi="Times New Roman" w:cs="Times New Roman"/>
          <w:sz w:val="24"/>
          <w:szCs w:val="24"/>
        </w:rPr>
        <w:t>of</w:t>
      </w:r>
      <w:r w:rsidR="00054412">
        <w:rPr>
          <w:rFonts w:ascii="Times New Roman" w:hAnsi="Times New Roman" w:cs="Times New Roman"/>
          <w:sz w:val="24"/>
          <w:szCs w:val="24"/>
        </w:rPr>
        <w:t xml:space="preserve"> </w:t>
      </w:r>
      <w:r w:rsidR="00054412" w:rsidRPr="00054412">
        <w:rPr>
          <w:rFonts w:ascii="Times New Roman" w:hAnsi="Times New Roman" w:cs="Times New Roman"/>
          <w:sz w:val="24"/>
          <w:szCs w:val="24"/>
        </w:rPr>
        <w:t xml:space="preserve">Republican politics </w:t>
      </w:r>
      <w:r w:rsidR="00E33FEF">
        <w:rPr>
          <w:rFonts w:ascii="Times New Roman" w:hAnsi="Times New Roman" w:cs="Times New Roman"/>
          <w:sz w:val="24"/>
          <w:szCs w:val="24"/>
        </w:rPr>
        <w:t>jeopardising</w:t>
      </w:r>
      <w:r w:rsidR="00E33FEF" w:rsidRPr="00054412">
        <w:rPr>
          <w:rFonts w:ascii="Times New Roman" w:hAnsi="Times New Roman" w:cs="Times New Roman"/>
          <w:sz w:val="24"/>
          <w:szCs w:val="24"/>
        </w:rPr>
        <w:t xml:space="preserve"> </w:t>
      </w:r>
      <w:r w:rsidR="00054412" w:rsidRPr="00054412">
        <w:rPr>
          <w:rFonts w:ascii="Times New Roman" w:hAnsi="Times New Roman" w:cs="Times New Roman"/>
          <w:sz w:val="24"/>
          <w:szCs w:val="24"/>
        </w:rPr>
        <w:t xml:space="preserve">previous </w:t>
      </w:r>
      <w:r w:rsidR="00E33FEF">
        <w:rPr>
          <w:rFonts w:ascii="Times New Roman" w:hAnsi="Times New Roman" w:cs="Times New Roman"/>
          <w:sz w:val="24"/>
          <w:szCs w:val="24"/>
        </w:rPr>
        <w:t>achievements</w:t>
      </w:r>
      <w:r w:rsidR="00AD23EA">
        <w:rPr>
          <w:rFonts w:ascii="Times New Roman" w:hAnsi="Times New Roman" w:cs="Times New Roman"/>
          <w:sz w:val="24"/>
          <w:szCs w:val="24"/>
        </w:rPr>
        <w:t xml:space="preserve">, many </w:t>
      </w:r>
      <w:r w:rsidR="00E33FEF">
        <w:rPr>
          <w:rFonts w:ascii="Times New Roman" w:hAnsi="Times New Roman" w:cs="Times New Roman"/>
          <w:sz w:val="24"/>
          <w:szCs w:val="24"/>
        </w:rPr>
        <w:t>groups</w:t>
      </w:r>
      <w:r w:rsidR="00054412">
        <w:rPr>
          <w:rFonts w:ascii="Times New Roman" w:hAnsi="Times New Roman" w:cs="Times New Roman"/>
          <w:sz w:val="24"/>
          <w:szCs w:val="24"/>
        </w:rPr>
        <w:t xml:space="preserve"> turned </w:t>
      </w:r>
      <w:r w:rsidR="00054412" w:rsidRPr="00054412">
        <w:rPr>
          <w:rFonts w:ascii="Times New Roman" w:hAnsi="Times New Roman" w:cs="Times New Roman"/>
          <w:sz w:val="24"/>
          <w:szCs w:val="24"/>
        </w:rPr>
        <w:t xml:space="preserve">their </w:t>
      </w:r>
      <w:r w:rsidR="00E33FEF" w:rsidRPr="00054412">
        <w:rPr>
          <w:rFonts w:ascii="Times New Roman" w:hAnsi="Times New Roman" w:cs="Times New Roman"/>
          <w:sz w:val="24"/>
          <w:szCs w:val="24"/>
        </w:rPr>
        <w:t>attention</w:t>
      </w:r>
      <w:r w:rsidR="00054412" w:rsidRPr="00054412">
        <w:rPr>
          <w:rFonts w:ascii="Times New Roman" w:hAnsi="Times New Roman" w:cs="Times New Roman"/>
          <w:sz w:val="24"/>
          <w:szCs w:val="24"/>
        </w:rPr>
        <w:t xml:space="preserve"> to the federal government</w:t>
      </w:r>
      <w:r w:rsidR="00DE1CD1">
        <w:rPr>
          <w:rFonts w:ascii="Times New Roman" w:hAnsi="Times New Roman" w:cs="Times New Roman"/>
          <w:sz w:val="24"/>
          <w:szCs w:val="24"/>
        </w:rPr>
        <w:t xml:space="preserve"> </w:t>
      </w:r>
      <w:r w:rsidR="00DE1CD1" w:rsidRPr="00DE1CD1">
        <w:rPr>
          <w:rFonts w:ascii="Times New Roman" w:hAnsi="Times New Roman" w:cs="Times New Roman"/>
          <w:sz w:val="24"/>
          <w:szCs w:val="24"/>
        </w:rPr>
        <w:t>(Gamson, 2000)</w:t>
      </w:r>
      <w:r w:rsidR="00054412" w:rsidRPr="00054412">
        <w:rPr>
          <w:rFonts w:ascii="Times New Roman" w:hAnsi="Times New Roman" w:cs="Times New Roman"/>
          <w:sz w:val="24"/>
          <w:szCs w:val="24"/>
        </w:rPr>
        <w:t xml:space="preserve"> </w:t>
      </w:r>
      <w:r w:rsidR="00805E28">
        <w:rPr>
          <w:rFonts w:ascii="Times New Roman" w:hAnsi="Times New Roman" w:cs="Times New Roman"/>
          <w:sz w:val="24"/>
          <w:szCs w:val="24"/>
        </w:rPr>
        <w:t xml:space="preserve">and </w:t>
      </w:r>
      <w:r w:rsidR="00054412">
        <w:rPr>
          <w:rFonts w:ascii="Times New Roman" w:hAnsi="Times New Roman" w:cs="Times New Roman"/>
          <w:sz w:val="24"/>
          <w:szCs w:val="24"/>
        </w:rPr>
        <w:t>The Human Rights Campaign became the first gay political action committee</w:t>
      </w:r>
      <w:r w:rsidR="00A23858">
        <w:rPr>
          <w:rFonts w:ascii="Times New Roman" w:hAnsi="Times New Roman" w:cs="Times New Roman"/>
          <w:sz w:val="24"/>
          <w:szCs w:val="24"/>
        </w:rPr>
        <w:t xml:space="preserve"> at national level </w:t>
      </w:r>
      <w:r w:rsidR="00A23858" w:rsidRPr="00A23858">
        <w:rPr>
          <w:rFonts w:ascii="Times New Roman" w:hAnsi="Times New Roman" w:cs="Times New Roman"/>
          <w:sz w:val="24"/>
          <w:szCs w:val="24"/>
        </w:rPr>
        <w:t xml:space="preserve">(D’Emilio, </w:t>
      </w:r>
      <w:r w:rsidR="00F4582D">
        <w:rPr>
          <w:rFonts w:ascii="Times New Roman" w:hAnsi="Times New Roman" w:cs="Times New Roman"/>
          <w:sz w:val="24"/>
          <w:szCs w:val="24"/>
        </w:rPr>
        <w:t>1993</w:t>
      </w:r>
      <w:r w:rsidR="00A23858" w:rsidRPr="00A23858">
        <w:rPr>
          <w:rFonts w:ascii="Times New Roman" w:hAnsi="Times New Roman" w:cs="Times New Roman"/>
          <w:sz w:val="24"/>
          <w:szCs w:val="24"/>
        </w:rPr>
        <w:t>)</w:t>
      </w:r>
      <w:r w:rsidR="00A23858">
        <w:rPr>
          <w:rFonts w:ascii="Times New Roman" w:hAnsi="Times New Roman" w:cs="Times New Roman"/>
          <w:sz w:val="24"/>
          <w:szCs w:val="24"/>
        </w:rPr>
        <w:t>.</w:t>
      </w:r>
      <w:r w:rsidR="00A23858" w:rsidRPr="00A23858">
        <w:rPr>
          <w:rFonts w:ascii="Times New Roman" w:hAnsi="Times New Roman" w:cs="Times New Roman"/>
          <w:sz w:val="24"/>
          <w:szCs w:val="24"/>
        </w:rPr>
        <w:t xml:space="preserve"> </w:t>
      </w:r>
      <w:r w:rsidR="00084BD6">
        <w:rPr>
          <w:rFonts w:ascii="Times New Roman" w:hAnsi="Times New Roman" w:cs="Times New Roman"/>
          <w:sz w:val="24"/>
          <w:szCs w:val="24"/>
        </w:rPr>
        <w:t xml:space="preserve">The </w:t>
      </w:r>
      <w:r w:rsidR="00A23858">
        <w:rPr>
          <w:rFonts w:ascii="Times New Roman" w:hAnsi="Times New Roman" w:cs="Times New Roman"/>
          <w:sz w:val="24"/>
          <w:szCs w:val="24"/>
        </w:rPr>
        <w:t>approach</w:t>
      </w:r>
      <w:r w:rsidR="00084BD6">
        <w:rPr>
          <w:rFonts w:ascii="Times New Roman" w:hAnsi="Times New Roman" w:cs="Times New Roman"/>
          <w:sz w:val="24"/>
          <w:szCs w:val="24"/>
        </w:rPr>
        <w:t xml:space="preserve"> worked, as</w:t>
      </w:r>
      <w:r w:rsidR="00084BD6" w:rsidRPr="00084BD6">
        <w:rPr>
          <w:rFonts w:ascii="Times New Roman" w:hAnsi="Times New Roman" w:cs="Times New Roman"/>
          <w:sz w:val="24"/>
          <w:szCs w:val="24"/>
        </w:rPr>
        <w:t xml:space="preserve"> LGBT people </w:t>
      </w:r>
      <w:r w:rsidR="00084BD6">
        <w:rPr>
          <w:rFonts w:ascii="Times New Roman" w:hAnsi="Times New Roman" w:cs="Times New Roman"/>
          <w:sz w:val="24"/>
          <w:szCs w:val="24"/>
        </w:rPr>
        <w:t xml:space="preserve">were </w:t>
      </w:r>
      <w:r w:rsidR="00C250E0">
        <w:rPr>
          <w:rFonts w:ascii="Times New Roman" w:hAnsi="Times New Roman" w:cs="Times New Roman"/>
          <w:sz w:val="24"/>
          <w:szCs w:val="24"/>
        </w:rPr>
        <w:t>validated</w:t>
      </w:r>
      <w:r w:rsidR="00084BD6" w:rsidRPr="00084BD6">
        <w:rPr>
          <w:rFonts w:ascii="Times New Roman" w:hAnsi="Times New Roman" w:cs="Times New Roman"/>
          <w:sz w:val="24"/>
          <w:szCs w:val="24"/>
        </w:rPr>
        <w:t xml:space="preserve"> in</w:t>
      </w:r>
      <w:r w:rsidR="00084BD6">
        <w:rPr>
          <w:rFonts w:ascii="Times New Roman" w:hAnsi="Times New Roman" w:cs="Times New Roman"/>
          <w:sz w:val="24"/>
          <w:szCs w:val="24"/>
        </w:rPr>
        <w:t>to</w:t>
      </w:r>
      <w:r w:rsidR="00084BD6" w:rsidRPr="00084BD6">
        <w:rPr>
          <w:rFonts w:ascii="Times New Roman" w:hAnsi="Times New Roman" w:cs="Times New Roman"/>
          <w:sz w:val="24"/>
          <w:szCs w:val="24"/>
        </w:rPr>
        <w:t xml:space="preserve"> popular culture</w:t>
      </w:r>
      <w:r w:rsidR="00A23858">
        <w:rPr>
          <w:rFonts w:ascii="Times New Roman" w:hAnsi="Times New Roman" w:cs="Times New Roman"/>
          <w:sz w:val="24"/>
          <w:szCs w:val="24"/>
        </w:rPr>
        <w:t>, through media and the community</w:t>
      </w:r>
      <w:r w:rsidR="00084BD6">
        <w:rPr>
          <w:rFonts w:ascii="Times New Roman" w:hAnsi="Times New Roman" w:cs="Times New Roman"/>
          <w:sz w:val="24"/>
          <w:szCs w:val="24"/>
        </w:rPr>
        <w:t xml:space="preserve">. Throughout the 1980s, gay and </w:t>
      </w:r>
      <w:r w:rsidR="00084BD6" w:rsidRPr="00084BD6">
        <w:rPr>
          <w:rFonts w:ascii="Times New Roman" w:hAnsi="Times New Roman" w:cs="Times New Roman"/>
          <w:sz w:val="24"/>
          <w:szCs w:val="24"/>
        </w:rPr>
        <w:t xml:space="preserve">lesbian characters </w:t>
      </w:r>
      <w:r w:rsidR="002308EB">
        <w:rPr>
          <w:rFonts w:ascii="Times New Roman" w:hAnsi="Times New Roman" w:cs="Times New Roman"/>
          <w:sz w:val="24"/>
          <w:szCs w:val="24"/>
        </w:rPr>
        <w:t xml:space="preserve">were </w:t>
      </w:r>
      <w:r w:rsidR="00A23858">
        <w:rPr>
          <w:rFonts w:ascii="Times New Roman" w:hAnsi="Times New Roman" w:cs="Times New Roman"/>
          <w:sz w:val="24"/>
          <w:szCs w:val="24"/>
        </w:rPr>
        <w:t>gradually</w:t>
      </w:r>
      <w:r w:rsidR="00A23858" w:rsidRPr="00084BD6">
        <w:rPr>
          <w:rFonts w:ascii="Times New Roman" w:hAnsi="Times New Roman" w:cs="Times New Roman"/>
          <w:sz w:val="24"/>
          <w:szCs w:val="24"/>
        </w:rPr>
        <w:t xml:space="preserve"> </w:t>
      </w:r>
      <w:r w:rsidR="002308EB">
        <w:rPr>
          <w:rFonts w:ascii="Times New Roman" w:hAnsi="Times New Roman" w:cs="Times New Roman"/>
          <w:sz w:val="24"/>
          <w:szCs w:val="24"/>
        </w:rPr>
        <w:t>introduced</w:t>
      </w:r>
      <w:r w:rsidR="00084BD6" w:rsidRPr="00084BD6">
        <w:rPr>
          <w:rFonts w:ascii="Times New Roman" w:hAnsi="Times New Roman" w:cs="Times New Roman"/>
          <w:sz w:val="24"/>
          <w:szCs w:val="24"/>
        </w:rPr>
        <w:t xml:space="preserve"> in movies and tele</w:t>
      </w:r>
      <w:r w:rsidR="00A23858">
        <w:rPr>
          <w:rFonts w:ascii="Times New Roman" w:hAnsi="Times New Roman" w:cs="Times New Roman"/>
          <w:sz w:val="24"/>
          <w:szCs w:val="24"/>
        </w:rPr>
        <w:t xml:space="preserve">vision, which assisted in promoting </w:t>
      </w:r>
      <w:r w:rsidR="00084BD6">
        <w:rPr>
          <w:rFonts w:ascii="Times New Roman" w:hAnsi="Times New Roman" w:cs="Times New Roman"/>
          <w:sz w:val="24"/>
          <w:szCs w:val="24"/>
        </w:rPr>
        <w:t xml:space="preserve">social </w:t>
      </w:r>
      <w:r w:rsidR="0053786D">
        <w:rPr>
          <w:rFonts w:ascii="Times New Roman" w:hAnsi="Times New Roman" w:cs="Times New Roman"/>
          <w:sz w:val="24"/>
          <w:szCs w:val="24"/>
        </w:rPr>
        <w:t xml:space="preserve">and political </w:t>
      </w:r>
      <w:r w:rsidR="00A23858">
        <w:rPr>
          <w:rFonts w:ascii="Times New Roman" w:hAnsi="Times New Roman" w:cs="Times New Roman"/>
          <w:sz w:val="24"/>
          <w:szCs w:val="24"/>
        </w:rPr>
        <w:t>recognition</w:t>
      </w:r>
      <w:r w:rsidR="0053786D">
        <w:rPr>
          <w:rFonts w:ascii="Times New Roman" w:hAnsi="Times New Roman" w:cs="Times New Roman"/>
          <w:sz w:val="24"/>
          <w:szCs w:val="24"/>
        </w:rPr>
        <w:t xml:space="preserve"> </w:t>
      </w:r>
      <w:r w:rsidR="004B1BA7">
        <w:rPr>
          <w:rFonts w:ascii="Times New Roman" w:hAnsi="Times New Roman" w:cs="Times New Roman"/>
          <w:sz w:val="24"/>
          <w:szCs w:val="24"/>
        </w:rPr>
        <w:t xml:space="preserve">for them </w:t>
      </w:r>
      <w:r w:rsidR="0053786D">
        <w:rPr>
          <w:rFonts w:ascii="Times New Roman" w:hAnsi="Times New Roman" w:cs="Times New Roman"/>
          <w:sz w:val="24"/>
          <w:szCs w:val="24"/>
        </w:rPr>
        <w:t>(</w:t>
      </w:r>
      <w:r w:rsidR="0053786D" w:rsidRPr="0053786D">
        <w:rPr>
          <w:rFonts w:ascii="Times New Roman" w:hAnsi="Times New Roman" w:cs="Times New Roman"/>
          <w:sz w:val="24"/>
          <w:szCs w:val="24"/>
        </w:rPr>
        <w:t>McDermott, 2014).</w:t>
      </w:r>
    </w:p>
    <w:p w:rsidR="00AC43DE" w:rsidRDefault="007630C6" w:rsidP="009D4C5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630C6">
        <w:rPr>
          <w:rFonts w:ascii="Times New Roman" w:hAnsi="Times New Roman" w:cs="Times New Roman"/>
          <w:sz w:val="24"/>
          <w:szCs w:val="24"/>
        </w:rPr>
        <w:t>By the 1990’s</w:t>
      </w:r>
      <w:r>
        <w:rPr>
          <w:rFonts w:ascii="Times New Roman" w:hAnsi="Times New Roman" w:cs="Times New Roman"/>
          <w:sz w:val="24"/>
          <w:szCs w:val="24"/>
        </w:rPr>
        <w:t>, gay and lesbian movements focused</w:t>
      </w:r>
      <w:r w:rsidR="00754672">
        <w:rPr>
          <w:rFonts w:ascii="Times New Roman" w:hAnsi="Times New Roman" w:cs="Times New Roman"/>
          <w:sz w:val="24"/>
          <w:szCs w:val="24"/>
        </w:rPr>
        <w:t xml:space="preserve"> on </w:t>
      </w:r>
      <w:r w:rsidR="00754672" w:rsidRPr="00754672">
        <w:rPr>
          <w:rFonts w:ascii="Times New Roman" w:hAnsi="Times New Roman" w:cs="Times New Roman"/>
          <w:sz w:val="24"/>
          <w:szCs w:val="24"/>
        </w:rPr>
        <w:t xml:space="preserve">hate crime legislation, anti-discrimination laws, adoption </w:t>
      </w:r>
      <w:r w:rsidR="00754672">
        <w:rPr>
          <w:rFonts w:ascii="Times New Roman" w:hAnsi="Times New Roman" w:cs="Times New Roman"/>
          <w:sz w:val="24"/>
          <w:szCs w:val="24"/>
        </w:rPr>
        <w:t>rights, access to the military and by the end of the decade on marriage equality</w:t>
      </w:r>
      <w:r w:rsidR="00754672" w:rsidRPr="00754672">
        <w:t xml:space="preserve"> </w:t>
      </w:r>
      <w:r w:rsidR="00754672" w:rsidRPr="00754672">
        <w:rPr>
          <w:rFonts w:ascii="Times New Roman" w:hAnsi="Times New Roman" w:cs="Times New Roman"/>
          <w:sz w:val="24"/>
          <w:szCs w:val="24"/>
        </w:rPr>
        <w:t>(Boykin, 2000).</w:t>
      </w:r>
      <w:r w:rsidR="00EB3E80" w:rsidRPr="00EB3E80">
        <w:t xml:space="preserve"> </w:t>
      </w:r>
      <w:r w:rsidR="00E507EE">
        <w:rPr>
          <w:rFonts w:ascii="Times New Roman" w:hAnsi="Times New Roman" w:cs="Times New Roman"/>
          <w:sz w:val="24"/>
          <w:szCs w:val="24"/>
        </w:rPr>
        <w:t>Conrad (2014) stressed</w:t>
      </w:r>
      <w:r w:rsidR="00EB3E80" w:rsidRPr="00EB3E80">
        <w:rPr>
          <w:rFonts w:ascii="Times New Roman" w:hAnsi="Times New Roman" w:cs="Times New Roman"/>
          <w:sz w:val="24"/>
          <w:szCs w:val="24"/>
        </w:rPr>
        <w:t xml:space="preserve"> that the struggle by the gay rights m</w:t>
      </w:r>
      <w:r w:rsidR="00E507EE">
        <w:rPr>
          <w:rFonts w:ascii="Times New Roman" w:hAnsi="Times New Roman" w:cs="Times New Roman"/>
          <w:sz w:val="24"/>
          <w:szCs w:val="24"/>
        </w:rPr>
        <w:t>ovement for gay marriage ignored</w:t>
      </w:r>
      <w:r w:rsidR="00EB3E80" w:rsidRPr="00EB3E80">
        <w:rPr>
          <w:rFonts w:ascii="Times New Roman" w:hAnsi="Times New Roman" w:cs="Times New Roman"/>
          <w:sz w:val="24"/>
          <w:szCs w:val="24"/>
        </w:rPr>
        <w:t xml:space="preserve"> the fact that the emphasis </w:t>
      </w:r>
      <w:r w:rsidR="00E507EE">
        <w:rPr>
          <w:rFonts w:ascii="Times New Roman" w:hAnsi="Times New Roman" w:cs="Times New Roman"/>
          <w:sz w:val="24"/>
          <w:szCs w:val="24"/>
        </w:rPr>
        <w:t>was</w:t>
      </w:r>
      <w:r w:rsidR="00EB3E80" w:rsidRPr="00EB3E80">
        <w:rPr>
          <w:rFonts w:ascii="Times New Roman" w:hAnsi="Times New Roman" w:cs="Times New Roman"/>
          <w:sz w:val="24"/>
          <w:szCs w:val="24"/>
        </w:rPr>
        <w:t xml:space="preserve"> on issues of identity and family, to avert attention away from social services and benefits; in order to propagate ca</w:t>
      </w:r>
      <w:r w:rsidR="00E507EE">
        <w:rPr>
          <w:rFonts w:ascii="Times New Roman" w:hAnsi="Times New Roman" w:cs="Times New Roman"/>
          <w:sz w:val="24"/>
          <w:szCs w:val="24"/>
        </w:rPr>
        <w:t>pitalism. Eskridge (1996) argued</w:t>
      </w:r>
      <w:r w:rsidR="00EB3E80" w:rsidRPr="00EB3E80">
        <w:rPr>
          <w:rFonts w:ascii="Times New Roman" w:hAnsi="Times New Roman" w:cs="Times New Roman"/>
          <w:sz w:val="24"/>
          <w:szCs w:val="24"/>
        </w:rPr>
        <w:t xml:space="preserve"> that at the other end of the scale, gay conservatives agree</w:t>
      </w:r>
      <w:r w:rsidR="00E507EE">
        <w:rPr>
          <w:rFonts w:ascii="Times New Roman" w:hAnsi="Times New Roman" w:cs="Times New Roman"/>
          <w:sz w:val="24"/>
          <w:szCs w:val="24"/>
        </w:rPr>
        <w:t>d</w:t>
      </w:r>
      <w:r w:rsidR="00EB3E80" w:rsidRPr="00EB3E80">
        <w:rPr>
          <w:rFonts w:ascii="Times New Roman" w:hAnsi="Times New Roman" w:cs="Times New Roman"/>
          <w:sz w:val="24"/>
          <w:szCs w:val="24"/>
        </w:rPr>
        <w:t xml:space="preserve"> with the model of marriage and believe</w:t>
      </w:r>
      <w:r w:rsidR="00E507EE">
        <w:rPr>
          <w:rFonts w:ascii="Times New Roman" w:hAnsi="Times New Roman" w:cs="Times New Roman"/>
          <w:sz w:val="24"/>
          <w:szCs w:val="24"/>
        </w:rPr>
        <w:t>d</w:t>
      </w:r>
      <w:r w:rsidR="00EB3E80" w:rsidRPr="00EB3E80">
        <w:rPr>
          <w:rFonts w:ascii="Times New Roman" w:hAnsi="Times New Roman" w:cs="Times New Roman"/>
          <w:sz w:val="24"/>
          <w:szCs w:val="24"/>
        </w:rPr>
        <w:t xml:space="preserve"> gay couples and relationships </w:t>
      </w:r>
      <w:r w:rsidR="00E507EE">
        <w:rPr>
          <w:rFonts w:ascii="Times New Roman" w:hAnsi="Times New Roman" w:cs="Times New Roman"/>
          <w:sz w:val="24"/>
          <w:szCs w:val="24"/>
        </w:rPr>
        <w:t>were</w:t>
      </w:r>
      <w:r w:rsidR="00EB3E80" w:rsidRPr="00EB3E80">
        <w:rPr>
          <w:rFonts w:ascii="Times New Roman" w:hAnsi="Times New Roman" w:cs="Times New Roman"/>
          <w:sz w:val="24"/>
          <w:szCs w:val="24"/>
        </w:rPr>
        <w:t xml:space="preserve"> worthwhile to attain their full rights as civilians. </w:t>
      </w:r>
    </w:p>
    <w:p w:rsidR="00AC43DE" w:rsidRDefault="00AC43DE" w:rsidP="009D4C5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C43DE" w:rsidRDefault="00AC43DE" w:rsidP="009D4C5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15C73" w:rsidRDefault="00A15C73" w:rsidP="009D4C5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15C73" w:rsidRDefault="00A15C73" w:rsidP="009D4C5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D4C5A" w:rsidRDefault="00B72ED4" w:rsidP="009D4C5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Rimmerman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(2015</w:t>
      </w:r>
      <w:r w:rsidR="00754672">
        <w:rPr>
          <w:rFonts w:ascii="Times New Roman" w:hAnsi="Times New Roman" w:cs="Times New Roman"/>
          <w:sz w:val="24"/>
          <w:szCs w:val="24"/>
        </w:rPr>
        <w:t xml:space="preserve">) </w:t>
      </w:r>
      <w:r w:rsidR="00194925">
        <w:rPr>
          <w:rFonts w:ascii="Times New Roman" w:hAnsi="Times New Roman" w:cs="Times New Roman"/>
          <w:sz w:val="24"/>
          <w:szCs w:val="24"/>
        </w:rPr>
        <w:t>m</w:t>
      </w:r>
      <w:r w:rsidR="00E507EE">
        <w:rPr>
          <w:rFonts w:ascii="Times New Roman" w:hAnsi="Times New Roman" w:cs="Times New Roman"/>
          <w:sz w:val="24"/>
          <w:szCs w:val="24"/>
        </w:rPr>
        <w:t>aintained</w:t>
      </w:r>
      <w:r w:rsidR="00754672" w:rsidRPr="00754672">
        <w:rPr>
          <w:rFonts w:ascii="Times New Roman" w:hAnsi="Times New Roman" w:cs="Times New Roman"/>
          <w:sz w:val="24"/>
          <w:szCs w:val="24"/>
        </w:rPr>
        <w:t xml:space="preserve"> that this </w:t>
      </w:r>
      <w:r w:rsidR="004B1BA7">
        <w:rPr>
          <w:rFonts w:ascii="Times New Roman" w:hAnsi="Times New Roman" w:cs="Times New Roman"/>
          <w:sz w:val="24"/>
          <w:szCs w:val="24"/>
        </w:rPr>
        <w:t>shift</w:t>
      </w:r>
      <w:r w:rsidR="00754672" w:rsidRPr="00754672">
        <w:rPr>
          <w:rFonts w:ascii="Times New Roman" w:hAnsi="Times New Roman" w:cs="Times New Roman"/>
          <w:sz w:val="24"/>
          <w:szCs w:val="24"/>
        </w:rPr>
        <w:t xml:space="preserve"> </w:t>
      </w:r>
      <w:r w:rsidR="004B1BA7">
        <w:rPr>
          <w:rFonts w:ascii="Times New Roman" w:hAnsi="Times New Roman" w:cs="Times New Roman"/>
          <w:sz w:val="24"/>
          <w:szCs w:val="24"/>
        </w:rPr>
        <w:t>toward</w:t>
      </w:r>
      <w:r w:rsidR="00754672" w:rsidRPr="00754672">
        <w:rPr>
          <w:rFonts w:ascii="Times New Roman" w:hAnsi="Times New Roman" w:cs="Times New Roman"/>
          <w:sz w:val="24"/>
          <w:szCs w:val="24"/>
        </w:rPr>
        <w:t xml:space="preserve"> social respect</w:t>
      </w:r>
      <w:r w:rsidR="00754672">
        <w:rPr>
          <w:rFonts w:ascii="Times New Roman" w:hAnsi="Times New Roman" w:cs="Times New Roman"/>
          <w:sz w:val="24"/>
          <w:szCs w:val="24"/>
        </w:rPr>
        <w:t>ability</w:t>
      </w:r>
      <w:r w:rsidR="004B1BA7">
        <w:rPr>
          <w:rFonts w:ascii="Times New Roman" w:hAnsi="Times New Roman" w:cs="Times New Roman"/>
          <w:sz w:val="24"/>
          <w:szCs w:val="24"/>
        </w:rPr>
        <w:t>,</w:t>
      </w:r>
      <w:r w:rsidR="00754672">
        <w:rPr>
          <w:rFonts w:ascii="Times New Roman" w:hAnsi="Times New Roman" w:cs="Times New Roman"/>
          <w:sz w:val="24"/>
          <w:szCs w:val="24"/>
        </w:rPr>
        <w:t xml:space="preserve"> </w:t>
      </w:r>
      <w:r w:rsidR="004B1BA7">
        <w:rPr>
          <w:rFonts w:ascii="Times New Roman" w:hAnsi="Times New Roman" w:cs="Times New Roman"/>
          <w:sz w:val="24"/>
          <w:szCs w:val="24"/>
        </w:rPr>
        <w:t xml:space="preserve">signified </w:t>
      </w:r>
      <w:r w:rsidR="00912942">
        <w:rPr>
          <w:rFonts w:ascii="Times New Roman" w:hAnsi="Times New Roman" w:cs="Times New Roman"/>
          <w:sz w:val="24"/>
          <w:szCs w:val="24"/>
        </w:rPr>
        <w:t>that t</w:t>
      </w:r>
      <w:r w:rsidR="00A50ADC">
        <w:rPr>
          <w:rFonts w:ascii="Times New Roman" w:hAnsi="Times New Roman" w:cs="Times New Roman"/>
          <w:sz w:val="24"/>
          <w:szCs w:val="24"/>
        </w:rPr>
        <w:t xml:space="preserve">he debate </w:t>
      </w:r>
      <w:r w:rsidR="004B1BA7">
        <w:rPr>
          <w:rFonts w:ascii="Times New Roman" w:hAnsi="Times New Roman" w:cs="Times New Roman"/>
          <w:sz w:val="24"/>
          <w:szCs w:val="24"/>
        </w:rPr>
        <w:t xml:space="preserve">now </w:t>
      </w:r>
      <w:r w:rsidR="00A50ADC">
        <w:rPr>
          <w:rFonts w:ascii="Times New Roman" w:hAnsi="Times New Roman" w:cs="Times New Roman"/>
          <w:sz w:val="24"/>
          <w:szCs w:val="24"/>
        </w:rPr>
        <w:t>was</w:t>
      </w:r>
      <w:r w:rsidR="00A71356">
        <w:rPr>
          <w:rFonts w:ascii="Times New Roman" w:hAnsi="Times New Roman" w:cs="Times New Roman"/>
          <w:sz w:val="24"/>
          <w:szCs w:val="24"/>
        </w:rPr>
        <w:t xml:space="preserve"> </w:t>
      </w:r>
      <w:r w:rsidR="00A50ADC" w:rsidRPr="00A50ADC">
        <w:rPr>
          <w:rFonts w:ascii="Times New Roman" w:hAnsi="Times New Roman" w:cs="Times New Roman"/>
          <w:sz w:val="24"/>
          <w:szCs w:val="24"/>
        </w:rPr>
        <w:t>about whether gay and</w:t>
      </w:r>
      <w:r w:rsidR="00A50ADC">
        <w:rPr>
          <w:rFonts w:ascii="Times New Roman" w:hAnsi="Times New Roman" w:cs="Times New Roman"/>
          <w:sz w:val="24"/>
          <w:szCs w:val="24"/>
        </w:rPr>
        <w:t xml:space="preserve"> lesbian </w:t>
      </w:r>
      <w:r w:rsidR="004C439F">
        <w:rPr>
          <w:rFonts w:ascii="Times New Roman" w:hAnsi="Times New Roman" w:cs="Times New Roman"/>
          <w:sz w:val="24"/>
          <w:szCs w:val="24"/>
        </w:rPr>
        <w:t xml:space="preserve">groups </w:t>
      </w:r>
      <w:r w:rsidR="00BB0C01">
        <w:rPr>
          <w:rFonts w:ascii="Times New Roman" w:hAnsi="Times New Roman" w:cs="Times New Roman"/>
          <w:sz w:val="24"/>
          <w:szCs w:val="24"/>
        </w:rPr>
        <w:t xml:space="preserve">needed to adhere to </w:t>
      </w:r>
      <w:r w:rsidR="004C439F">
        <w:rPr>
          <w:rFonts w:ascii="Times New Roman" w:hAnsi="Times New Roman" w:cs="Times New Roman"/>
          <w:sz w:val="24"/>
          <w:szCs w:val="24"/>
        </w:rPr>
        <w:t>the limited</w:t>
      </w:r>
      <w:r w:rsidR="00A50ADC" w:rsidRPr="00A50ADC">
        <w:rPr>
          <w:rFonts w:ascii="Times New Roman" w:hAnsi="Times New Roman" w:cs="Times New Roman"/>
          <w:sz w:val="24"/>
          <w:szCs w:val="24"/>
        </w:rPr>
        <w:t xml:space="preserve">, rights-based </w:t>
      </w:r>
      <w:r w:rsidR="004C439F" w:rsidRPr="00A50ADC">
        <w:rPr>
          <w:rFonts w:ascii="Times New Roman" w:hAnsi="Times New Roman" w:cs="Times New Roman"/>
          <w:sz w:val="24"/>
          <w:szCs w:val="24"/>
        </w:rPr>
        <w:t>objectives</w:t>
      </w:r>
      <w:r w:rsidR="004C439F">
        <w:rPr>
          <w:rFonts w:ascii="Times New Roman" w:hAnsi="Times New Roman" w:cs="Times New Roman"/>
          <w:sz w:val="24"/>
          <w:szCs w:val="24"/>
        </w:rPr>
        <w:t xml:space="preserve"> by</w:t>
      </w:r>
      <w:r w:rsidR="00A50ADC" w:rsidRPr="00A50ADC">
        <w:rPr>
          <w:rFonts w:ascii="Times New Roman" w:hAnsi="Times New Roman" w:cs="Times New Roman"/>
          <w:sz w:val="24"/>
          <w:szCs w:val="24"/>
        </w:rPr>
        <w:t xml:space="preserve"> using traditional legal </w:t>
      </w:r>
      <w:r w:rsidR="004C439F" w:rsidRPr="00A50ADC">
        <w:rPr>
          <w:rFonts w:ascii="Times New Roman" w:hAnsi="Times New Roman" w:cs="Times New Roman"/>
          <w:sz w:val="24"/>
          <w:szCs w:val="24"/>
        </w:rPr>
        <w:t>approa</w:t>
      </w:r>
      <w:r w:rsidR="004C439F">
        <w:rPr>
          <w:rFonts w:ascii="Times New Roman" w:hAnsi="Times New Roman" w:cs="Times New Roman"/>
          <w:sz w:val="24"/>
          <w:szCs w:val="24"/>
        </w:rPr>
        <w:t>ches</w:t>
      </w:r>
      <w:r w:rsidR="00A50ADC">
        <w:rPr>
          <w:rFonts w:ascii="Times New Roman" w:hAnsi="Times New Roman" w:cs="Times New Roman"/>
          <w:sz w:val="24"/>
          <w:szCs w:val="24"/>
        </w:rPr>
        <w:t xml:space="preserve"> </w:t>
      </w:r>
      <w:r w:rsidR="004C439F">
        <w:rPr>
          <w:rFonts w:ascii="Times New Roman" w:hAnsi="Times New Roman" w:cs="Times New Roman"/>
          <w:sz w:val="24"/>
          <w:szCs w:val="24"/>
        </w:rPr>
        <w:t>to raise awareness</w:t>
      </w:r>
      <w:r w:rsidR="00A50ADC">
        <w:rPr>
          <w:rFonts w:ascii="Times New Roman" w:hAnsi="Times New Roman" w:cs="Times New Roman"/>
          <w:sz w:val="24"/>
          <w:szCs w:val="24"/>
        </w:rPr>
        <w:t xml:space="preserve">, or </w:t>
      </w:r>
      <w:r w:rsidR="004C439F">
        <w:rPr>
          <w:rFonts w:ascii="Times New Roman" w:hAnsi="Times New Roman" w:cs="Times New Roman"/>
          <w:sz w:val="24"/>
          <w:szCs w:val="24"/>
        </w:rPr>
        <w:t>take up</w:t>
      </w:r>
      <w:r w:rsidR="00A50ADC">
        <w:rPr>
          <w:rFonts w:ascii="Times New Roman" w:hAnsi="Times New Roman" w:cs="Times New Roman"/>
          <w:sz w:val="24"/>
          <w:szCs w:val="24"/>
        </w:rPr>
        <w:t xml:space="preserve"> a</w:t>
      </w:r>
      <w:r w:rsidR="004C439F">
        <w:rPr>
          <w:rFonts w:ascii="Times New Roman" w:hAnsi="Times New Roman" w:cs="Times New Roman"/>
          <w:sz w:val="24"/>
          <w:szCs w:val="24"/>
        </w:rPr>
        <w:t>n</w:t>
      </w:r>
      <w:r w:rsidR="004C439F" w:rsidRPr="004C439F">
        <w:rPr>
          <w:rFonts w:ascii="Times New Roman" w:hAnsi="Times New Roman" w:cs="Times New Roman"/>
          <w:sz w:val="24"/>
          <w:szCs w:val="24"/>
        </w:rPr>
        <w:t xml:space="preserve"> </w:t>
      </w:r>
      <w:r w:rsidR="004C439F">
        <w:rPr>
          <w:rFonts w:ascii="Times New Roman" w:hAnsi="Times New Roman" w:cs="Times New Roman"/>
          <w:sz w:val="24"/>
          <w:szCs w:val="24"/>
        </w:rPr>
        <w:t>activist</w:t>
      </w:r>
      <w:r w:rsidR="00A50ADC" w:rsidRPr="00A50ADC">
        <w:rPr>
          <w:rFonts w:ascii="Times New Roman" w:hAnsi="Times New Roman" w:cs="Times New Roman"/>
          <w:sz w:val="24"/>
          <w:szCs w:val="24"/>
        </w:rPr>
        <w:t xml:space="preserve">, liberationist </w:t>
      </w:r>
      <w:r w:rsidR="004C439F" w:rsidRPr="00A50ADC">
        <w:rPr>
          <w:rFonts w:ascii="Times New Roman" w:hAnsi="Times New Roman" w:cs="Times New Roman"/>
          <w:sz w:val="24"/>
          <w:szCs w:val="24"/>
        </w:rPr>
        <w:t>tactic</w:t>
      </w:r>
      <w:r w:rsidR="00A50ADC" w:rsidRPr="00A50ADC">
        <w:rPr>
          <w:rFonts w:ascii="Times New Roman" w:hAnsi="Times New Roman" w:cs="Times New Roman"/>
          <w:sz w:val="24"/>
          <w:szCs w:val="24"/>
        </w:rPr>
        <w:t xml:space="preserve"> to </w:t>
      </w:r>
      <w:r w:rsidR="004C439F">
        <w:rPr>
          <w:rFonts w:ascii="Times New Roman" w:hAnsi="Times New Roman" w:cs="Times New Roman"/>
          <w:sz w:val="24"/>
          <w:szCs w:val="24"/>
        </w:rPr>
        <w:t>carry out</w:t>
      </w:r>
      <w:r w:rsidR="00A50ADC" w:rsidRPr="00A50ADC">
        <w:rPr>
          <w:rFonts w:ascii="Times New Roman" w:hAnsi="Times New Roman" w:cs="Times New Roman"/>
          <w:sz w:val="24"/>
          <w:szCs w:val="24"/>
        </w:rPr>
        <w:t xml:space="preserve"> </w:t>
      </w:r>
      <w:r w:rsidR="004C439F">
        <w:rPr>
          <w:rFonts w:ascii="Times New Roman" w:hAnsi="Times New Roman" w:cs="Times New Roman"/>
          <w:sz w:val="24"/>
          <w:szCs w:val="24"/>
        </w:rPr>
        <w:t>their</w:t>
      </w:r>
      <w:r w:rsidR="00A50ADC" w:rsidRPr="00A50ADC">
        <w:rPr>
          <w:rFonts w:ascii="Times New Roman" w:hAnsi="Times New Roman" w:cs="Times New Roman"/>
          <w:sz w:val="24"/>
          <w:szCs w:val="24"/>
        </w:rPr>
        <w:t xml:space="preserve"> social justice</w:t>
      </w:r>
      <w:r w:rsidR="004C439F" w:rsidRPr="004C439F">
        <w:rPr>
          <w:rFonts w:ascii="Times New Roman" w:hAnsi="Times New Roman" w:cs="Times New Roman"/>
          <w:sz w:val="24"/>
          <w:szCs w:val="24"/>
        </w:rPr>
        <w:t xml:space="preserve"> </w:t>
      </w:r>
      <w:r w:rsidR="004C439F">
        <w:rPr>
          <w:rFonts w:ascii="Times New Roman" w:hAnsi="Times New Roman" w:cs="Times New Roman"/>
          <w:sz w:val="24"/>
          <w:szCs w:val="24"/>
        </w:rPr>
        <w:t>beliefs</w:t>
      </w:r>
      <w:r w:rsidR="00A50ADC">
        <w:rPr>
          <w:rFonts w:ascii="Times New Roman" w:hAnsi="Times New Roman" w:cs="Times New Roman"/>
          <w:sz w:val="24"/>
          <w:szCs w:val="24"/>
        </w:rPr>
        <w:t>.</w:t>
      </w:r>
      <w:r w:rsidR="00912942">
        <w:rPr>
          <w:rFonts w:ascii="Times New Roman" w:hAnsi="Times New Roman" w:cs="Times New Roman"/>
          <w:sz w:val="24"/>
          <w:szCs w:val="24"/>
        </w:rPr>
        <w:t xml:space="preserve"> </w:t>
      </w:r>
      <w:r w:rsidR="003E2796">
        <w:rPr>
          <w:rFonts w:ascii="Times New Roman" w:hAnsi="Times New Roman" w:cs="Times New Roman"/>
          <w:sz w:val="24"/>
          <w:szCs w:val="24"/>
        </w:rPr>
        <w:t xml:space="preserve">As </w:t>
      </w:r>
      <w:r w:rsidR="00CB6583">
        <w:rPr>
          <w:rFonts w:ascii="Times New Roman" w:hAnsi="Times New Roman" w:cs="Times New Roman"/>
          <w:sz w:val="24"/>
          <w:szCs w:val="24"/>
        </w:rPr>
        <w:t>an</w:t>
      </w:r>
      <w:r w:rsidR="003E2796">
        <w:rPr>
          <w:rFonts w:ascii="Times New Roman" w:hAnsi="Times New Roman" w:cs="Times New Roman"/>
          <w:sz w:val="24"/>
          <w:szCs w:val="24"/>
        </w:rPr>
        <w:t xml:space="preserve"> example, the </w:t>
      </w:r>
      <w:r w:rsidR="003E2796" w:rsidRPr="003E2796">
        <w:rPr>
          <w:rFonts w:ascii="Times New Roman" w:hAnsi="Times New Roman" w:cs="Times New Roman"/>
          <w:sz w:val="24"/>
          <w:szCs w:val="24"/>
        </w:rPr>
        <w:t>New York City Pride in June 1990</w:t>
      </w:r>
      <w:r w:rsidR="003E2796">
        <w:rPr>
          <w:rFonts w:ascii="Times New Roman" w:hAnsi="Times New Roman" w:cs="Times New Roman"/>
          <w:sz w:val="24"/>
          <w:szCs w:val="24"/>
        </w:rPr>
        <w:t xml:space="preserve">, </w:t>
      </w:r>
      <w:r w:rsidR="00B4114A">
        <w:rPr>
          <w:rFonts w:ascii="Times New Roman" w:hAnsi="Times New Roman" w:cs="Times New Roman"/>
          <w:sz w:val="24"/>
          <w:szCs w:val="24"/>
        </w:rPr>
        <w:t xml:space="preserve">criticised </w:t>
      </w:r>
      <w:r w:rsidR="003E2796">
        <w:rPr>
          <w:rFonts w:ascii="Times New Roman" w:hAnsi="Times New Roman" w:cs="Times New Roman"/>
          <w:sz w:val="24"/>
          <w:szCs w:val="24"/>
        </w:rPr>
        <w:t xml:space="preserve">assimilation and </w:t>
      </w:r>
      <w:r w:rsidR="00B4114A">
        <w:rPr>
          <w:rFonts w:ascii="Times New Roman" w:hAnsi="Times New Roman" w:cs="Times New Roman"/>
          <w:sz w:val="24"/>
          <w:szCs w:val="24"/>
        </w:rPr>
        <w:t>pursued</w:t>
      </w:r>
      <w:r w:rsidR="003E2796">
        <w:rPr>
          <w:rFonts w:ascii="Times New Roman" w:hAnsi="Times New Roman" w:cs="Times New Roman"/>
          <w:sz w:val="24"/>
          <w:szCs w:val="24"/>
        </w:rPr>
        <w:t xml:space="preserve"> a </w:t>
      </w:r>
      <w:r w:rsidR="00B4114A">
        <w:rPr>
          <w:rFonts w:ascii="Times New Roman" w:hAnsi="Times New Roman" w:cs="Times New Roman"/>
          <w:sz w:val="24"/>
          <w:szCs w:val="24"/>
        </w:rPr>
        <w:t>united</w:t>
      </w:r>
      <w:r w:rsidR="003E2796">
        <w:rPr>
          <w:rFonts w:ascii="Times New Roman" w:hAnsi="Times New Roman" w:cs="Times New Roman"/>
          <w:sz w:val="24"/>
          <w:szCs w:val="24"/>
        </w:rPr>
        <w:t xml:space="preserve"> </w:t>
      </w:r>
      <w:r w:rsidR="00CB6583">
        <w:rPr>
          <w:rFonts w:ascii="Times New Roman" w:hAnsi="Times New Roman" w:cs="Times New Roman"/>
          <w:sz w:val="24"/>
          <w:szCs w:val="24"/>
        </w:rPr>
        <w:t>identity</w:t>
      </w:r>
      <w:r w:rsidR="00B4114A">
        <w:rPr>
          <w:rFonts w:ascii="Times New Roman" w:hAnsi="Times New Roman" w:cs="Times New Roman"/>
          <w:sz w:val="24"/>
          <w:szCs w:val="24"/>
        </w:rPr>
        <w:t xml:space="preserve">, with no </w:t>
      </w:r>
      <w:r w:rsidR="00CC778A">
        <w:rPr>
          <w:rFonts w:ascii="Times New Roman" w:hAnsi="Times New Roman" w:cs="Times New Roman"/>
          <w:sz w:val="24"/>
          <w:szCs w:val="24"/>
        </w:rPr>
        <w:t xml:space="preserve">stigmatising </w:t>
      </w:r>
      <w:r w:rsidR="00B4114A">
        <w:rPr>
          <w:rFonts w:ascii="Times New Roman" w:hAnsi="Times New Roman" w:cs="Times New Roman"/>
          <w:sz w:val="24"/>
          <w:szCs w:val="24"/>
        </w:rPr>
        <w:t>labels</w:t>
      </w:r>
      <w:r w:rsidR="00CB6583">
        <w:rPr>
          <w:rFonts w:ascii="Times New Roman" w:hAnsi="Times New Roman" w:cs="Times New Roman"/>
          <w:sz w:val="24"/>
          <w:szCs w:val="24"/>
        </w:rPr>
        <w:t xml:space="preserve"> (Steen, 2013).</w:t>
      </w:r>
      <w:r w:rsidR="009E7D0B">
        <w:rPr>
          <w:rFonts w:ascii="Times New Roman" w:hAnsi="Times New Roman" w:cs="Times New Roman"/>
          <w:sz w:val="24"/>
          <w:szCs w:val="24"/>
        </w:rPr>
        <w:t xml:space="preserve"> Faderman (2012, p. 5) </w:t>
      </w:r>
      <w:r w:rsidR="00BB0C01">
        <w:rPr>
          <w:rFonts w:ascii="Times New Roman" w:hAnsi="Times New Roman" w:cs="Times New Roman"/>
          <w:sz w:val="24"/>
          <w:szCs w:val="24"/>
        </w:rPr>
        <w:t>further</w:t>
      </w:r>
      <w:r w:rsidR="009E7D0B">
        <w:rPr>
          <w:rFonts w:ascii="Times New Roman" w:hAnsi="Times New Roman" w:cs="Times New Roman"/>
          <w:sz w:val="24"/>
          <w:szCs w:val="24"/>
        </w:rPr>
        <w:t xml:space="preserve"> emphasise</w:t>
      </w:r>
      <w:r w:rsidR="00CC778A">
        <w:rPr>
          <w:rFonts w:ascii="Times New Roman" w:hAnsi="Times New Roman" w:cs="Times New Roman"/>
          <w:sz w:val="24"/>
          <w:szCs w:val="24"/>
        </w:rPr>
        <w:t>d</w:t>
      </w:r>
      <w:r w:rsidR="009E7D0B">
        <w:rPr>
          <w:rFonts w:ascii="Times New Roman" w:hAnsi="Times New Roman" w:cs="Times New Roman"/>
          <w:sz w:val="24"/>
          <w:szCs w:val="24"/>
        </w:rPr>
        <w:t xml:space="preserve"> that, ‘the changing self-definitions of lesbians have evolved in the context of a changing society’.</w:t>
      </w:r>
      <w:r w:rsidR="00194925">
        <w:rPr>
          <w:rFonts w:ascii="Times New Roman" w:hAnsi="Times New Roman" w:cs="Times New Roman"/>
          <w:sz w:val="24"/>
          <w:szCs w:val="24"/>
        </w:rPr>
        <w:t xml:space="preserve"> </w:t>
      </w:r>
      <w:r w:rsidR="001F42DF">
        <w:rPr>
          <w:rFonts w:ascii="Times New Roman" w:hAnsi="Times New Roman" w:cs="Times New Roman"/>
          <w:sz w:val="24"/>
          <w:szCs w:val="24"/>
        </w:rPr>
        <w:t>Lea Purvis stated</w:t>
      </w:r>
      <w:r w:rsidR="001C471D">
        <w:rPr>
          <w:rFonts w:ascii="Times New Roman" w:hAnsi="Times New Roman" w:cs="Times New Roman"/>
          <w:sz w:val="24"/>
          <w:szCs w:val="24"/>
        </w:rPr>
        <w:t xml:space="preserve"> in Outfront Magazine (Steen, 2013)</w:t>
      </w:r>
      <w:r w:rsidR="009D4C5A">
        <w:rPr>
          <w:rFonts w:ascii="Times New Roman" w:hAnsi="Times New Roman" w:cs="Times New Roman"/>
          <w:sz w:val="24"/>
          <w:szCs w:val="24"/>
        </w:rPr>
        <w:t xml:space="preserve">, </w:t>
      </w:r>
    </w:p>
    <w:p w:rsidR="006D2180" w:rsidRPr="00A60C78" w:rsidRDefault="009D4C5A" w:rsidP="009D4C5A">
      <w:pPr>
        <w:spacing w:line="360" w:lineRule="auto"/>
        <w:ind w:left="720"/>
        <w:jc w:val="both"/>
        <w:rPr>
          <w:rFonts w:ascii="Times New Roman" w:hAnsi="Times New Roman" w:cs="Times New Roman"/>
          <w:sz w:val="24"/>
          <w:szCs w:val="24"/>
        </w:rPr>
      </w:pPr>
      <w:r w:rsidRPr="00A60C78">
        <w:rPr>
          <w:rFonts w:ascii="Times New Roman" w:hAnsi="Times New Roman" w:cs="Times New Roman"/>
          <w:sz w:val="24"/>
          <w:szCs w:val="24"/>
        </w:rPr>
        <w:t>‘When you assimilate, it’s on the terms of the dominant culture….. I think by demonstrating and accepting, and not being homogenized, is how we move forward. We lead by example – by being accepting among ourselves. We are not so rich in resources we can exclude members of our own community. We need each other’.</w:t>
      </w:r>
    </w:p>
    <w:p w:rsidR="00781CE8" w:rsidRDefault="007609ED" w:rsidP="00306D1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609ED">
        <w:rPr>
          <w:rFonts w:ascii="Times New Roman" w:hAnsi="Times New Roman" w:cs="Times New Roman"/>
          <w:sz w:val="24"/>
          <w:szCs w:val="24"/>
        </w:rPr>
        <w:t>On the other hand</w:t>
      </w:r>
      <w:r w:rsidRPr="007609ED">
        <w:t xml:space="preserve"> </w:t>
      </w:r>
      <w:r w:rsidRPr="007609ED">
        <w:rPr>
          <w:rFonts w:ascii="Times New Roman" w:hAnsi="Times New Roman" w:cs="Times New Roman"/>
          <w:sz w:val="24"/>
          <w:szCs w:val="24"/>
        </w:rPr>
        <w:t xml:space="preserve">Chaz Bono, who </w:t>
      </w:r>
      <w:r w:rsidR="00F32CDC">
        <w:rPr>
          <w:rFonts w:ascii="Times New Roman" w:hAnsi="Times New Roman" w:cs="Times New Roman"/>
          <w:sz w:val="24"/>
          <w:szCs w:val="24"/>
        </w:rPr>
        <w:t>came out as a</w:t>
      </w:r>
      <w:r w:rsidRPr="007609ED">
        <w:rPr>
          <w:rFonts w:ascii="Times New Roman" w:hAnsi="Times New Roman" w:cs="Times New Roman"/>
          <w:sz w:val="24"/>
          <w:szCs w:val="24"/>
        </w:rPr>
        <w:t xml:space="preserve"> lesbian in 1995 and </w:t>
      </w:r>
      <w:r w:rsidR="00F32CDC">
        <w:rPr>
          <w:rFonts w:ascii="Times New Roman" w:hAnsi="Times New Roman" w:cs="Times New Roman"/>
          <w:sz w:val="24"/>
          <w:szCs w:val="24"/>
        </w:rPr>
        <w:t xml:space="preserve">then </w:t>
      </w:r>
      <w:r w:rsidRPr="007609ED">
        <w:rPr>
          <w:rFonts w:ascii="Times New Roman" w:hAnsi="Times New Roman" w:cs="Times New Roman"/>
          <w:sz w:val="24"/>
          <w:szCs w:val="24"/>
        </w:rPr>
        <w:t>a</w:t>
      </w:r>
      <w:r w:rsidR="00E13CE0">
        <w:rPr>
          <w:rFonts w:ascii="Times New Roman" w:hAnsi="Times New Roman" w:cs="Times New Roman"/>
          <w:sz w:val="24"/>
          <w:szCs w:val="24"/>
        </w:rPr>
        <w:t xml:space="preserve">s a </w:t>
      </w:r>
      <w:r w:rsidR="006C2D82">
        <w:rPr>
          <w:rFonts w:ascii="Times New Roman" w:hAnsi="Times New Roman" w:cs="Times New Roman"/>
          <w:sz w:val="24"/>
          <w:szCs w:val="24"/>
        </w:rPr>
        <w:t>Transgender</w:t>
      </w:r>
      <w:r>
        <w:rPr>
          <w:rFonts w:ascii="Times New Roman" w:hAnsi="Times New Roman" w:cs="Times New Roman"/>
          <w:sz w:val="24"/>
          <w:szCs w:val="24"/>
        </w:rPr>
        <w:t xml:space="preserve"> man </w:t>
      </w:r>
      <w:r w:rsidR="00F32CDC">
        <w:rPr>
          <w:rFonts w:ascii="Times New Roman" w:hAnsi="Times New Roman" w:cs="Times New Roman"/>
          <w:sz w:val="24"/>
          <w:szCs w:val="24"/>
        </w:rPr>
        <w:t xml:space="preserve">from </w:t>
      </w:r>
      <w:r>
        <w:rPr>
          <w:rFonts w:ascii="Times New Roman" w:hAnsi="Times New Roman" w:cs="Times New Roman"/>
          <w:sz w:val="24"/>
          <w:szCs w:val="24"/>
        </w:rPr>
        <w:t>2009, said</w:t>
      </w:r>
      <w:r w:rsidRPr="00A60C78">
        <w:rPr>
          <w:rFonts w:ascii="Times New Roman" w:hAnsi="Times New Roman" w:cs="Times New Roman"/>
          <w:sz w:val="24"/>
          <w:szCs w:val="24"/>
        </w:rPr>
        <w:t xml:space="preserve">, ‘I absolutely believe in assimilation. I don’t believe I’m any different from straight people. My wants and needs are the same as theirs. I don’t look at sexual orientation as that big of a </w:t>
      </w:r>
      <w:r w:rsidR="001C471D">
        <w:rPr>
          <w:rFonts w:ascii="Times New Roman" w:hAnsi="Times New Roman" w:cs="Times New Roman"/>
          <w:sz w:val="24"/>
          <w:szCs w:val="24"/>
        </w:rPr>
        <w:t>deal. It’s just an orientation’ (Steen, 2013)</w:t>
      </w:r>
      <w:r w:rsidR="008344C7">
        <w:rPr>
          <w:rFonts w:ascii="Times New Roman" w:hAnsi="Times New Roman" w:cs="Times New Roman"/>
          <w:sz w:val="24"/>
          <w:szCs w:val="24"/>
        </w:rPr>
        <w:t>.</w:t>
      </w:r>
      <w:r w:rsidR="00194925">
        <w:rPr>
          <w:rFonts w:ascii="Times New Roman" w:hAnsi="Times New Roman" w:cs="Times New Roman"/>
          <w:sz w:val="24"/>
          <w:szCs w:val="24"/>
        </w:rPr>
        <w:t xml:space="preserve"> </w:t>
      </w:r>
      <w:r w:rsidR="00ED537C">
        <w:rPr>
          <w:rFonts w:ascii="Times New Roman" w:hAnsi="Times New Roman" w:cs="Times New Roman"/>
          <w:sz w:val="24"/>
          <w:szCs w:val="24"/>
        </w:rPr>
        <w:t xml:space="preserve">The </w:t>
      </w:r>
      <w:r w:rsidR="00827B7A">
        <w:rPr>
          <w:rFonts w:ascii="Times New Roman" w:hAnsi="Times New Roman" w:cs="Times New Roman"/>
          <w:sz w:val="24"/>
          <w:szCs w:val="24"/>
        </w:rPr>
        <w:t xml:space="preserve">diverse </w:t>
      </w:r>
      <w:r w:rsidR="00ED537C">
        <w:rPr>
          <w:rFonts w:ascii="Times New Roman" w:hAnsi="Times New Roman" w:cs="Times New Roman"/>
          <w:sz w:val="24"/>
          <w:szCs w:val="24"/>
        </w:rPr>
        <w:t xml:space="preserve">LGBT culture by the 2000’s had now gained footing </w:t>
      </w:r>
      <w:r w:rsidR="006C2D82">
        <w:rPr>
          <w:rFonts w:ascii="Times New Roman" w:hAnsi="Times New Roman" w:cs="Times New Roman"/>
          <w:sz w:val="24"/>
          <w:szCs w:val="24"/>
        </w:rPr>
        <w:t>amongst</w:t>
      </w:r>
      <w:r w:rsidR="00ED537C">
        <w:rPr>
          <w:rFonts w:ascii="Times New Roman" w:hAnsi="Times New Roman" w:cs="Times New Roman"/>
          <w:sz w:val="24"/>
          <w:szCs w:val="24"/>
        </w:rPr>
        <w:t xml:space="preserve"> mainstream audiences through various forms of media,</w:t>
      </w:r>
      <w:r w:rsidR="00A733BC">
        <w:rPr>
          <w:rFonts w:ascii="Times New Roman" w:hAnsi="Times New Roman" w:cs="Times New Roman"/>
          <w:sz w:val="24"/>
          <w:szCs w:val="24"/>
        </w:rPr>
        <w:t xml:space="preserve"> sport, </w:t>
      </w:r>
      <w:r w:rsidR="006C2D82">
        <w:rPr>
          <w:rFonts w:ascii="Times New Roman" w:hAnsi="Times New Roman" w:cs="Times New Roman"/>
          <w:sz w:val="24"/>
          <w:szCs w:val="24"/>
        </w:rPr>
        <w:t>art</w:t>
      </w:r>
      <w:r w:rsidR="00182E88">
        <w:rPr>
          <w:rFonts w:ascii="Times New Roman" w:hAnsi="Times New Roman" w:cs="Times New Roman"/>
          <w:sz w:val="24"/>
          <w:szCs w:val="24"/>
        </w:rPr>
        <w:t xml:space="preserve">, </w:t>
      </w:r>
      <w:r w:rsidR="006C2D82">
        <w:rPr>
          <w:rFonts w:ascii="Times New Roman" w:hAnsi="Times New Roman" w:cs="Times New Roman"/>
          <w:sz w:val="24"/>
          <w:szCs w:val="24"/>
        </w:rPr>
        <w:t>music and politics;</w:t>
      </w:r>
      <w:r w:rsidR="00ED537C">
        <w:rPr>
          <w:rFonts w:ascii="Times New Roman" w:hAnsi="Times New Roman" w:cs="Times New Roman"/>
          <w:sz w:val="24"/>
          <w:szCs w:val="24"/>
        </w:rPr>
        <w:t xml:space="preserve"> which helped to change </w:t>
      </w:r>
      <w:r w:rsidR="006C2D82">
        <w:rPr>
          <w:rFonts w:ascii="Times New Roman" w:hAnsi="Times New Roman" w:cs="Times New Roman"/>
          <w:sz w:val="24"/>
          <w:szCs w:val="24"/>
        </w:rPr>
        <w:t>the portrayal of LGBT</w:t>
      </w:r>
      <w:r w:rsidR="00ED537C">
        <w:rPr>
          <w:rFonts w:ascii="Times New Roman" w:hAnsi="Times New Roman" w:cs="Times New Roman"/>
          <w:sz w:val="24"/>
          <w:szCs w:val="24"/>
        </w:rPr>
        <w:t xml:space="preserve"> </w:t>
      </w:r>
      <w:r w:rsidR="006C2D82">
        <w:rPr>
          <w:rFonts w:ascii="Times New Roman" w:hAnsi="Times New Roman" w:cs="Times New Roman"/>
          <w:sz w:val="24"/>
          <w:szCs w:val="24"/>
        </w:rPr>
        <w:t>individuals</w:t>
      </w:r>
      <w:r w:rsidR="00ED537C">
        <w:rPr>
          <w:rFonts w:ascii="Times New Roman" w:hAnsi="Times New Roman" w:cs="Times New Roman"/>
          <w:sz w:val="24"/>
          <w:szCs w:val="24"/>
        </w:rPr>
        <w:t xml:space="preserve"> in soci</w:t>
      </w:r>
      <w:r w:rsidR="0030490B">
        <w:rPr>
          <w:rFonts w:ascii="Times New Roman" w:hAnsi="Times New Roman" w:cs="Times New Roman"/>
          <w:sz w:val="24"/>
          <w:szCs w:val="24"/>
        </w:rPr>
        <w:t>ety</w:t>
      </w:r>
      <w:r w:rsidR="00182E88">
        <w:rPr>
          <w:rFonts w:ascii="Times New Roman" w:hAnsi="Times New Roman" w:cs="Times New Roman"/>
          <w:sz w:val="24"/>
          <w:szCs w:val="24"/>
        </w:rPr>
        <w:t xml:space="preserve"> (Sullivan, 2005).</w:t>
      </w:r>
      <w:r w:rsidR="000D760D">
        <w:rPr>
          <w:rFonts w:ascii="Times New Roman" w:hAnsi="Times New Roman" w:cs="Times New Roman"/>
          <w:sz w:val="24"/>
          <w:szCs w:val="24"/>
        </w:rPr>
        <w:t xml:space="preserve"> </w:t>
      </w:r>
    </w:p>
    <w:p w:rsidR="00194925" w:rsidRDefault="0048717C" w:rsidP="00921C1B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8717C">
        <w:rPr>
          <w:rFonts w:ascii="Times New Roman" w:hAnsi="Times New Roman" w:cs="Times New Roman"/>
          <w:sz w:val="24"/>
          <w:szCs w:val="24"/>
        </w:rPr>
        <w:t xml:space="preserve">One of the most contested </w:t>
      </w:r>
      <w:r>
        <w:rPr>
          <w:rFonts w:ascii="Times New Roman" w:hAnsi="Times New Roman" w:cs="Times New Roman"/>
          <w:sz w:val="24"/>
          <w:szCs w:val="24"/>
        </w:rPr>
        <w:t xml:space="preserve">elements </w:t>
      </w:r>
      <w:r w:rsidRPr="0048717C">
        <w:rPr>
          <w:rFonts w:ascii="Times New Roman" w:hAnsi="Times New Roman" w:cs="Times New Roman"/>
          <w:sz w:val="24"/>
          <w:szCs w:val="24"/>
        </w:rPr>
        <w:t xml:space="preserve">of Pride </w:t>
      </w:r>
      <w:r w:rsidR="005C2C66">
        <w:rPr>
          <w:rFonts w:ascii="Times New Roman" w:hAnsi="Times New Roman" w:cs="Times New Roman"/>
          <w:sz w:val="24"/>
          <w:szCs w:val="24"/>
        </w:rPr>
        <w:t>festivals</w:t>
      </w:r>
      <w:r w:rsidR="00CF5050">
        <w:rPr>
          <w:rFonts w:ascii="Times New Roman" w:hAnsi="Times New Roman" w:cs="Times New Roman"/>
          <w:sz w:val="24"/>
          <w:szCs w:val="24"/>
        </w:rPr>
        <w:t xml:space="preserve"> today</w:t>
      </w:r>
      <w:r w:rsidR="005C2C66">
        <w:rPr>
          <w:rFonts w:ascii="Times New Roman" w:hAnsi="Times New Roman" w:cs="Times New Roman"/>
          <w:sz w:val="24"/>
          <w:szCs w:val="24"/>
        </w:rPr>
        <w:t>,</w:t>
      </w:r>
      <w:r w:rsidRPr="0048717C">
        <w:rPr>
          <w:rFonts w:ascii="Times New Roman" w:hAnsi="Times New Roman" w:cs="Times New Roman"/>
          <w:sz w:val="24"/>
          <w:szCs w:val="24"/>
        </w:rPr>
        <w:t xml:space="preserve"> is the debate</w:t>
      </w:r>
      <w:r w:rsidR="005C2C66">
        <w:rPr>
          <w:rFonts w:ascii="Times New Roman" w:hAnsi="Times New Roman" w:cs="Times New Roman"/>
          <w:sz w:val="24"/>
          <w:szCs w:val="24"/>
        </w:rPr>
        <w:t xml:space="preserve"> about their gradual move to conventional consumerism, </w:t>
      </w:r>
      <w:r>
        <w:rPr>
          <w:rFonts w:ascii="Times New Roman" w:hAnsi="Times New Roman" w:cs="Times New Roman"/>
          <w:sz w:val="24"/>
          <w:szCs w:val="24"/>
        </w:rPr>
        <w:t xml:space="preserve">with </w:t>
      </w:r>
      <w:r w:rsidRPr="0048717C">
        <w:rPr>
          <w:rFonts w:ascii="Times New Roman" w:hAnsi="Times New Roman" w:cs="Times New Roman"/>
          <w:sz w:val="24"/>
          <w:szCs w:val="24"/>
        </w:rPr>
        <w:t xml:space="preserve">multi-million-dollar companies </w:t>
      </w:r>
      <w:r>
        <w:rPr>
          <w:rFonts w:ascii="Times New Roman" w:hAnsi="Times New Roman" w:cs="Times New Roman"/>
          <w:sz w:val="24"/>
          <w:szCs w:val="24"/>
        </w:rPr>
        <w:t>selling</w:t>
      </w:r>
      <w:r w:rsidRPr="0048717C">
        <w:rPr>
          <w:rFonts w:ascii="Times New Roman" w:hAnsi="Times New Roman" w:cs="Times New Roman"/>
          <w:sz w:val="24"/>
          <w:szCs w:val="24"/>
        </w:rPr>
        <w:t xml:space="preserve"> specialty products </w:t>
      </w:r>
      <w:r w:rsidR="001A2921">
        <w:rPr>
          <w:rFonts w:ascii="Times New Roman" w:hAnsi="Times New Roman" w:cs="Times New Roman"/>
          <w:sz w:val="24"/>
          <w:szCs w:val="24"/>
        </w:rPr>
        <w:t>and adver</w:t>
      </w:r>
      <w:r w:rsidR="00453501">
        <w:rPr>
          <w:rFonts w:ascii="Times New Roman" w:hAnsi="Times New Roman" w:cs="Times New Roman"/>
          <w:sz w:val="24"/>
          <w:szCs w:val="24"/>
        </w:rPr>
        <w:t xml:space="preserve">tising to </w:t>
      </w:r>
      <w:r w:rsidRPr="0048717C">
        <w:rPr>
          <w:rFonts w:ascii="Times New Roman" w:hAnsi="Times New Roman" w:cs="Times New Roman"/>
          <w:sz w:val="24"/>
          <w:szCs w:val="24"/>
        </w:rPr>
        <w:t xml:space="preserve">queer </w:t>
      </w:r>
      <w:r w:rsidR="005C2C66" w:rsidRPr="0048717C">
        <w:rPr>
          <w:rFonts w:ascii="Times New Roman" w:hAnsi="Times New Roman" w:cs="Times New Roman"/>
          <w:sz w:val="24"/>
          <w:szCs w:val="24"/>
        </w:rPr>
        <w:t>customers</w:t>
      </w:r>
      <w:r w:rsidRPr="0048717C">
        <w:rPr>
          <w:rFonts w:ascii="Times New Roman" w:hAnsi="Times New Roman" w:cs="Times New Roman"/>
          <w:sz w:val="24"/>
          <w:szCs w:val="24"/>
        </w:rPr>
        <w:t xml:space="preserve">. </w:t>
      </w:r>
      <w:r w:rsidR="009C7AD7" w:rsidRPr="009C7AD7">
        <w:rPr>
          <w:rFonts w:ascii="Times New Roman" w:hAnsi="Times New Roman" w:cs="Times New Roman"/>
          <w:sz w:val="24"/>
          <w:szCs w:val="24"/>
        </w:rPr>
        <w:t>The consequence is the revolutionary, anti-establishment strategies that compelled the Stonewall Riots and many other gay liberation protests, have been made futile by the light-hearted, expensive festivities that make up Pride today (Barton, 2018).</w:t>
      </w:r>
      <w:r w:rsidR="009C7AD7">
        <w:rPr>
          <w:rFonts w:ascii="Times New Roman" w:hAnsi="Times New Roman" w:cs="Times New Roman"/>
          <w:sz w:val="24"/>
          <w:szCs w:val="24"/>
        </w:rPr>
        <w:t xml:space="preserve"> </w:t>
      </w:r>
      <w:r w:rsidR="00CF5050" w:rsidRPr="00CF5050">
        <w:rPr>
          <w:rFonts w:ascii="Times New Roman" w:hAnsi="Times New Roman" w:cs="Times New Roman"/>
          <w:sz w:val="24"/>
          <w:szCs w:val="24"/>
        </w:rPr>
        <w:t xml:space="preserve">The actor Cynthia Nixon, </w:t>
      </w:r>
      <w:r w:rsidR="00CF5050">
        <w:rPr>
          <w:rFonts w:ascii="Times New Roman" w:hAnsi="Times New Roman" w:cs="Times New Roman"/>
          <w:sz w:val="24"/>
          <w:szCs w:val="24"/>
        </w:rPr>
        <w:t xml:space="preserve">who is </w:t>
      </w:r>
      <w:r w:rsidR="00CF5050" w:rsidRPr="00CF5050">
        <w:rPr>
          <w:rFonts w:ascii="Times New Roman" w:hAnsi="Times New Roman" w:cs="Times New Roman"/>
          <w:sz w:val="24"/>
          <w:szCs w:val="24"/>
        </w:rPr>
        <w:t>a contender to be governor of New York state</w:t>
      </w:r>
      <w:r w:rsidR="00CF5050">
        <w:rPr>
          <w:rFonts w:ascii="Times New Roman" w:hAnsi="Times New Roman" w:cs="Times New Roman"/>
          <w:sz w:val="24"/>
          <w:szCs w:val="24"/>
        </w:rPr>
        <w:t>, voiced another side to the debate, ‘</w:t>
      </w:r>
      <w:r w:rsidR="00CF5050" w:rsidRPr="00CF5050">
        <w:rPr>
          <w:rFonts w:ascii="Times New Roman" w:hAnsi="Times New Roman" w:cs="Times New Roman"/>
          <w:sz w:val="24"/>
          <w:szCs w:val="24"/>
        </w:rPr>
        <w:t>I would argue that our coming out has never been more</w:t>
      </w:r>
      <w:r w:rsidR="00CF5050">
        <w:rPr>
          <w:rFonts w:ascii="Times New Roman" w:hAnsi="Times New Roman" w:cs="Times New Roman"/>
          <w:sz w:val="24"/>
          <w:szCs w:val="24"/>
        </w:rPr>
        <w:t xml:space="preserve"> important than it is right now.</w:t>
      </w:r>
      <w:r w:rsidR="00CF5050" w:rsidRPr="00CF5050">
        <w:rPr>
          <w:rFonts w:ascii="Times New Roman" w:hAnsi="Times New Roman" w:cs="Times New Roman"/>
          <w:sz w:val="24"/>
          <w:szCs w:val="24"/>
        </w:rPr>
        <w:t>” Whether we are lesbian or gay or transgender or Muslim or Mexican or any one of a number other categories I could name, we are allies un</w:t>
      </w:r>
      <w:r w:rsidR="00CF5050">
        <w:rPr>
          <w:rFonts w:ascii="Times New Roman" w:hAnsi="Times New Roman" w:cs="Times New Roman"/>
          <w:sz w:val="24"/>
          <w:szCs w:val="24"/>
        </w:rPr>
        <w:t>ited by our otherness’</w:t>
      </w:r>
      <w:r w:rsidR="009C7AD7">
        <w:rPr>
          <w:rFonts w:ascii="Times New Roman" w:hAnsi="Times New Roman" w:cs="Times New Roman"/>
          <w:sz w:val="24"/>
          <w:szCs w:val="24"/>
        </w:rPr>
        <w:t xml:space="preserve"> (Helmore, 2018).</w:t>
      </w:r>
    </w:p>
    <w:p w:rsidR="00AC43DE" w:rsidRDefault="00AC43DE" w:rsidP="00921C1B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C43DE" w:rsidRDefault="00AC43DE" w:rsidP="00921C1B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E04B3" w:rsidRDefault="005E04B3" w:rsidP="00921C1B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E04B3">
        <w:rPr>
          <w:rFonts w:ascii="Times New Roman" w:hAnsi="Times New Roman" w:cs="Times New Roman"/>
          <w:sz w:val="24"/>
          <w:szCs w:val="24"/>
        </w:rPr>
        <w:t xml:space="preserve">In recent years, lesbian and gay </w:t>
      </w:r>
      <w:r w:rsidR="00D85E3A" w:rsidRPr="005E04B3">
        <w:rPr>
          <w:rFonts w:ascii="Times New Roman" w:hAnsi="Times New Roman" w:cs="Times New Roman"/>
          <w:sz w:val="24"/>
          <w:szCs w:val="24"/>
        </w:rPr>
        <w:t>concerns</w:t>
      </w:r>
      <w:r w:rsidRPr="005E04B3">
        <w:rPr>
          <w:rFonts w:ascii="Times New Roman" w:hAnsi="Times New Roman" w:cs="Times New Roman"/>
          <w:sz w:val="24"/>
          <w:szCs w:val="24"/>
        </w:rPr>
        <w:t xml:space="preserve"> have become have become part of the global political agenda.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7819A4">
        <w:rPr>
          <w:rFonts w:ascii="Times New Roman" w:hAnsi="Times New Roman" w:cs="Times New Roman"/>
          <w:sz w:val="24"/>
          <w:szCs w:val="24"/>
        </w:rPr>
        <w:t>I</w:t>
      </w:r>
      <w:r w:rsidRPr="005E04B3">
        <w:rPr>
          <w:rFonts w:ascii="Times New Roman" w:hAnsi="Times New Roman" w:cs="Times New Roman"/>
          <w:sz w:val="24"/>
          <w:szCs w:val="24"/>
        </w:rPr>
        <w:t xml:space="preserve">nternational institutions are </w:t>
      </w:r>
      <w:r w:rsidR="00D85E3A">
        <w:rPr>
          <w:rFonts w:ascii="Times New Roman" w:hAnsi="Times New Roman" w:cs="Times New Roman"/>
          <w:sz w:val="24"/>
          <w:szCs w:val="24"/>
        </w:rPr>
        <w:t>engaging</w:t>
      </w:r>
      <w:r w:rsidRPr="005E04B3">
        <w:rPr>
          <w:rFonts w:ascii="Times New Roman" w:hAnsi="Times New Roman" w:cs="Times New Roman"/>
          <w:sz w:val="24"/>
          <w:szCs w:val="24"/>
        </w:rPr>
        <w:t xml:space="preserve"> in sexual politics, particularly in Europe, by </w:t>
      </w:r>
      <w:r w:rsidR="00D85E3A" w:rsidRPr="005E04B3">
        <w:rPr>
          <w:rFonts w:ascii="Times New Roman" w:hAnsi="Times New Roman" w:cs="Times New Roman"/>
          <w:sz w:val="24"/>
          <w:szCs w:val="24"/>
        </w:rPr>
        <w:t>endorsing</w:t>
      </w:r>
      <w:r w:rsidRPr="005E04B3">
        <w:rPr>
          <w:rFonts w:ascii="Times New Roman" w:hAnsi="Times New Roman" w:cs="Times New Roman"/>
          <w:sz w:val="24"/>
          <w:szCs w:val="24"/>
        </w:rPr>
        <w:t xml:space="preserve"> international </w:t>
      </w:r>
      <w:r w:rsidR="00D85E3A" w:rsidRPr="005E04B3">
        <w:rPr>
          <w:rFonts w:ascii="Times New Roman" w:hAnsi="Times New Roman" w:cs="Times New Roman"/>
          <w:sz w:val="24"/>
          <w:szCs w:val="24"/>
        </w:rPr>
        <w:t>standards</w:t>
      </w:r>
      <w:r w:rsidRPr="005E04B3">
        <w:rPr>
          <w:rFonts w:ascii="Times New Roman" w:hAnsi="Times New Roman" w:cs="Times New Roman"/>
          <w:sz w:val="24"/>
          <w:szCs w:val="24"/>
        </w:rPr>
        <w:t xml:space="preserve"> and </w:t>
      </w:r>
      <w:r w:rsidR="00D85E3A" w:rsidRPr="005E04B3">
        <w:rPr>
          <w:rFonts w:ascii="Times New Roman" w:hAnsi="Times New Roman" w:cs="Times New Roman"/>
          <w:sz w:val="24"/>
          <w:szCs w:val="24"/>
        </w:rPr>
        <w:t>guidelines</w:t>
      </w:r>
      <w:r w:rsidRPr="005E04B3">
        <w:rPr>
          <w:rFonts w:ascii="Times New Roman" w:hAnsi="Times New Roman" w:cs="Times New Roman"/>
          <w:sz w:val="24"/>
          <w:szCs w:val="24"/>
        </w:rPr>
        <w:t xml:space="preserve"> in </w:t>
      </w:r>
      <w:r w:rsidR="00D85E3A" w:rsidRPr="005E04B3">
        <w:rPr>
          <w:rFonts w:ascii="Times New Roman" w:hAnsi="Times New Roman" w:cs="Times New Roman"/>
          <w:sz w:val="24"/>
          <w:szCs w:val="24"/>
        </w:rPr>
        <w:t>support</w:t>
      </w:r>
      <w:r w:rsidRPr="005E04B3">
        <w:rPr>
          <w:rFonts w:ascii="Times New Roman" w:hAnsi="Times New Roman" w:cs="Times New Roman"/>
          <w:sz w:val="24"/>
          <w:szCs w:val="24"/>
        </w:rPr>
        <w:t xml:space="preserve"> of gay and lesbian rights</w:t>
      </w:r>
      <w:r w:rsidR="007819A4">
        <w:rPr>
          <w:rFonts w:ascii="Times New Roman" w:hAnsi="Times New Roman" w:cs="Times New Roman"/>
          <w:sz w:val="24"/>
          <w:szCs w:val="24"/>
        </w:rPr>
        <w:t>.</w:t>
      </w:r>
      <w:r w:rsidR="00621B42">
        <w:rPr>
          <w:rFonts w:ascii="Times New Roman" w:hAnsi="Times New Roman" w:cs="Times New Roman"/>
          <w:sz w:val="24"/>
          <w:szCs w:val="24"/>
        </w:rPr>
        <w:t xml:space="preserve"> (Felter and Renwick, 2017).</w:t>
      </w:r>
      <w:r w:rsidR="007819A4">
        <w:rPr>
          <w:rFonts w:ascii="Times New Roman" w:hAnsi="Times New Roman" w:cs="Times New Roman"/>
          <w:sz w:val="24"/>
          <w:szCs w:val="24"/>
        </w:rPr>
        <w:t xml:space="preserve"> On one side the government want to </w:t>
      </w:r>
      <w:r w:rsidR="00AD4459">
        <w:rPr>
          <w:rFonts w:ascii="Times New Roman" w:hAnsi="Times New Roman" w:cs="Times New Roman"/>
          <w:sz w:val="24"/>
          <w:szCs w:val="24"/>
        </w:rPr>
        <w:t>normalise</w:t>
      </w:r>
      <w:r w:rsidR="007819A4">
        <w:rPr>
          <w:rFonts w:ascii="Times New Roman" w:hAnsi="Times New Roman" w:cs="Times New Roman"/>
          <w:sz w:val="24"/>
          <w:szCs w:val="24"/>
        </w:rPr>
        <w:t xml:space="preserve"> sexual behaviour to protect the population from disease and to guard morality and on the other side they want to protect sexual minorities by introducing hate-crime legislation, protection from harassment and discrimination. But these issues </w:t>
      </w:r>
      <w:r w:rsidR="00AD4459">
        <w:rPr>
          <w:rFonts w:ascii="Times New Roman" w:hAnsi="Times New Roman" w:cs="Times New Roman"/>
          <w:sz w:val="24"/>
          <w:szCs w:val="24"/>
        </w:rPr>
        <w:t>contrast</w:t>
      </w:r>
      <w:r w:rsidR="007819A4">
        <w:rPr>
          <w:rFonts w:ascii="Times New Roman" w:hAnsi="Times New Roman" w:cs="Times New Roman"/>
          <w:sz w:val="24"/>
          <w:szCs w:val="24"/>
        </w:rPr>
        <w:t xml:space="preserve"> significantly throughout the world, as not all lesbian and gays enjoy the same rights (</w:t>
      </w:r>
      <w:r w:rsidR="00E9402D">
        <w:rPr>
          <w:rFonts w:ascii="Times New Roman" w:hAnsi="Times New Roman" w:cs="Times New Roman"/>
          <w:sz w:val="24"/>
          <w:szCs w:val="24"/>
        </w:rPr>
        <w:t xml:space="preserve">Tremblay et al., 2011). </w:t>
      </w:r>
    </w:p>
    <w:p w:rsidR="00921C1B" w:rsidRDefault="00A23F05" w:rsidP="00921C1B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23F05">
        <w:rPr>
          <w:rFonts w:ascii="Times New Roman" w:hAnsi="Times New Roman" w:cs="Times New Roman"/>
          <w:sz w:val="24"/>
          <w:szCs w:val="24"/>
        </w:rPr>
        <w:t>Same-sex sexual behaviour between adults re</w:t>
      </w:r>
      <w:r>
        <w:rPr>
          <w:rFonts w:ascii="Times New Roman" w:hAnsi="Times New Roman" w:cs="Times New Roman"/>
          <w:sz w:val="24"/>
          <w:szCs w:val="24"/>
        </w:rPr>
        <w:t xml:space="preserve">mains criminalised in 76 states </w:t>
      </w:r>
      <w:r w:rsidRPr="00A23F05">
        <w:rPr>
          <w:rFonts w:ascii="Times New Roman" w:hAnsi="Times New Roman" w:cs="Times New Roman"/>
          <w:sz w:val="24"/>
          <w:szCs w:val="24"/>
        </w:rPr>
        <w:t xml:space="preserve">worldwide according to </w:t>
      </w:r>
      <w:r>
        <w:rPr>
          <w:rFonts w:ascii="Times New Roman" w:hAnsi="Times New Roman" w:cs="Times New Roman"/>
          <w:sz w:val="24"/>
          <w:szCs w:val="24"/>
        </w:rPr>
        <w:t xml:space="preserve">a global survey published </w:t>
      </w:r>
      <w:r w:rsidR="003F6673">
        <w:rPr>
          <w:rFonts w:ascii="Times New Roman" w:hAnsi="Times New Roman" w:cs="Times New Roman"/>
          <w:sz w:val="24"/>
          <w:szCs w:val="24"/>
        </w:rPr>
        <w:t xml:space="preserve">by </w:t>
      </w:r>
      <w:r w:rsidRPr="00A23F05">
        <w:rPr>
          <w:rFonts w:ascii="Times New Roman" w:hAnsi="Times New Roman" w:cs="Times New Roman"/>
          <w:sz w:val="24"/>
          <w:szCs w:val="24"/>
        </w:rPr>
        <w:t>Bruce-Jones and Itaborahy</w:t>
      </w:r>
      <w:r w:rsidR="00FC1390">
        <w:rPr>
          <w:rFonts w:ascii="Times New Roman" w:hAnsi="Times New Roman" w:cs="Times New Roman"/>
          <w:sz w:val="24"/>
          <w:szCs w:val="24"/>
        </w:rPr>
        <w:t xml:space="preserve"> (2012)</w:t>
      </w:r>
      <w:r w:rsidR="003F6673">
        <w:rPr>
          <w:rFonts w:ascii="Times New Roman" w:hAnsi="Times New Roman" w:cs="Times New Roman"/>
          <w:sz w:val="24"/>
          <w:szCs w:val="24"/>
        </w:rPr>
        <w:t xml:space="preserve">. </w:t>
      </w:r>
      <w:r w:rsidR="00306D1A">
        <w:rPr>
          <w:rFonts w:ascii="Times New Roman" w:hAnsi="Times New Roman" w:cs="Times New Roman"/>
          <w:sz w:val="24"/>
          <w:szCs w:val="24"/>
        </w:rPr>
        <w:t>Amnesty International</w:t>
      </w:r>
      <w:r w:rsidR="00736A79">
        <w:rPr>
          <w:rFonts w:ascii="Times New Roman" w:hAnsi="Times New Roman" w:cs="Times New Roman"/>
          <w:sz w:val="24"/>
          <w:szCs w:val="24"/>
        </w:rPr>
        <w:t xml:space="preserve"> (2013)</w:t>
      </w:r>
      <w:r w:rsidR="00306D1A">
        <w:rPr>
          <w:rFonts w:ascii="Times New Roman" w:hAnsi="Times New Roman" w:cs="Times New Roman"/>
          <w:sz w:val="24"/>
          <w:szCs w:val="24"/>
        </w:rPr>
        <w:t xml:space="preserve"> </w:t>
      </w:r>
      <w:r w:rsidR="00736A79">
        <w:rPr>
          <w:rFonts w:ascii="Times New Roman" w:hAnsi="Times New Roman" w:cs="Times New Roman"/>
          <w:sz w:val="24"/>
          <w:szCs w:val="24"/>
        </w:rPr>
        <w:t>concluded</w:t>
      </w:r>
      <w:r w:rsidR="00306D1A">
        <w:rPr>
          <w:rFonts w:ascii="Times New Roman" w:hAnsi="Times New Roman" w:cs="Times New Roman"/>
          <w:sz w:val="24"/>
          <w:szCs w:val="24"/>
        </w:rPr>
        <w:t xml:space="preserve"> that l</w:t>
      </w:r>
      <w:r w:rsidR="0003168D" w:rsidRPr="0003168D">
        <w:rPr>
          <w:rFonts w:ascii="Times New Roman" w:hAnsi="Times New Roman" w:cs="Times New Roman"/>
          <w:sz w:val="24"/>
          <w:szCs w:val="24"/>
        </w:rPr>
        <w:t xml:space="preserve">aws that </w:t>
      </w:r>
      <w:r w:rsidR="00853B86" w:rsidRPr="0003168D">
        <w:rPr>
          <w:rFonts w:ascii="Times New Roman" w:hAnsi="Times New Roman" w:cs="Times New Roman"/>
          <w:sz w:val="24"/>
          <w:szCs w:val="24"/>
        </w:rPr>
        <w:t>for</w:t>
      </w:r>
      <w:r w:rsidR="00853B86">
        <w:rPr>
          <w:rFonts w:ascii="Times New Roman" w:hAnsi="Times New Roman" w:cs="Times New Roman"/>
          <w:sz w:val="24"/>
          <w:szCs w:val="24"/>
        </w:rPr>
        <w:t>bid</w:t>
      </w:r>
      <w:r w:rsidR="0003168D">
        <w:rPr>
          <w:rFonts w:ascii="Times New Roman" w:hAnsi="Times New Roman" w:cs="Times New Roman"/>
          <w:sz w:val="24"/>
          <w:szCs w:val="24"/>
        </w:rPr>
        <w:t xml:space="preserve"> consensual same-sex </w:t>
      </w:r>
      <w:r w:rsidR="00B8760B">
        <w:rPr>
          <w:rFonts w:ascii="Times New Roman" w:hAnsi="Times New Roman" w:cs="Times New Roman"/>
          <w:sz w:val="24"/>
          <w:szCs w:val="24"/>
        </w:rPr>
        <w:t>be</w:t>
      </w:r>
      <w:r w:rsidR="00B8760B" w:rsidRPr="0003168D">
        <w:rPr>
          <w:rFonts w:ascii="Times New Roman" w:hAnsi="Times New Roman" w:cs="Times New Roman"/>
          <w:sz w:val="24"/>
          <w:szCs w:val="24"/>
        </w:rPr>
        <w:t>haviour</w:t>
      </w:r>
      <w:r w:rsidR="00B8760B">
        <w:rPr>
          <w:rFonts w:ascii="Times New Roman" w:hAnsi="Times New Roman" w:cs="Times New Roman"/>
          <w:sz w:val="24"/>
          <w:szCs w:val="24"/>
        </w:rPr>
        <w:t>,</w:t>
      </w:r>
      <w:r w:rsidR="0003168D" w:rsidRPr="0003168D">
        <w:rPr>
          <w:rFonts w:ascii="Times New Roman" w:hAnsi="Times New Roman" w:cs="Times New Roman"/>
          <w:sz w:val="24"/>
          <w:szCs w:val="24"/>
        </w:rPr>
        <w:t xml:space="preserve"> </w:t>
      </w:r>
      <w:r w:rsidR="00B8760B" w:rsidRPr="0003168D">
        <w:rPr>
          <w:rFonts w:ascii="Times New Roman" w:hAnsi="Times New Roman" w:cs="Times New Roman"/>
          <w:sz w:val="24"/>
          <w:szCs w:val="24"/>
        </w:rPr>
        <w:t>infringe</w:t>
      </w:r>
      <w:r w:rsidR="0003168D" w:rsidRPr="0003168D">
        <w:rPr>
          <w:rFonts w:ascii="Times New Roman" w:hAnsi="Times New Roman" w:cs="Times New Roman"/>
          <w:sz w:val="24"/>
          <w:szCs w:val="24"/>
        </w:rPr>
        <w:t xml:space="preserve"> </w:t>
      </w:r>
      <w:r w:rsidR="0003168D">
        <w:rPr>
          <w:rFonts w:ascii="Times New Roman" w:hAnsi="Times New Roman" w:cs="Times New Roman"/>
          <w:sz w:val="24"/>
          <w:szCs w:val="24"/>
        </w:rPr>
        <w:t xml:space="preserve">human </w:t>
      </w:r>
      <w:r w:rsidR="0003168D" w:rsidRPr="0003168D">
        <w:rPr>
          <w:rFonts w:ascii="Times New Roman" w:hAnsi="Times New Roman" w:cs="Times New Roman"/>
          <w:sz w:val="24"/>
          <w:szCs w:val="24"/>
        </w:rPr>
        <w:t xml:space="preserve">rights law, </w:t>
      </w:r>
      <w:r w:rsidR="0003168D">
        <w:rPr>
          <w:rFonts w:ascii="Times New Roman" w:hAnsi="Times New Roman" w:cs="Times New Roman"/>
          <w:sz w:val="24"/>
          <w:szCs w:val="24"/>
        </w:rPr>
        <w:t>the rights to non-discri</w:t>
      </w:r>
      <w:r w:rsidR="0003168D" w:rsidRPr="0003168D">
        <w:rPr>
          <w:rFonts w:ascii="Times New Roman" w:hAnsi="Times New Roman" w:cs="Times New Roman"/>
          <w:sz w:val="24"/>
          <w:szCs w:val="24"/>
        </w:rPr>
        <w:t>mination, equalit</w:t>
      </w:r>
      <w:r w:rsidR="0003168D">
        <w:rPr>
          <w:rFonts w:ascii="Times New Roman" w:hAnsi="Times New Roman" w:cs="Times New Roman"/>
          <w:sz w:val="24"/>
          <w:szCs w:val="24"/>
        </w:rPr>
        <w:t xml:space="preserve">y and privacy. </w:t>
      </w:r>
      <w:r w:rsidR="008F0335">
        <w:rPr>
          <w:rFonts w:ascii="Times New Roman" w:hAnsi="Times New Roman" w:cs="Times New Roman"/>
          <w:sz w:val="24"/>
          <w:szCs w:val="24"/>
        </w:rPr>
        <w:t>They further stipulate that this</w:t>
      </w:r>
      <w:r w:rsidR="0003168D">
        <w:rPr>
          <w:rFonts w:ascii="Times New Roman" w:hAnsi="Times New Roman" w:cs="Times New Roman"/>
          <w:sz w:val="24"/>
          <w:szCs w:val="24"/>
        </w:rPr>
        <w:t xml:space="preserve"> </w:t>
      </w:r>
      <w:r w:rsidR="008F0335">
        <w:rPr>
          <w:rFonts w:ascii="Times New Roman" w:hAnsi="Times New Roman" w:cs="Times New Roman"/>
          <w:sz w:val="24"/>
          <w:szCs w:val="24"/>
        </w:rPr>
        <w:t>adds</w:t>
      </w:r>
      <w:r w:rsidR="0003168D">
        <w:rPr>
          <w:rFonts w:ascii="Times New Roman" w:hAnsi="Times New Roman" w:cs="Times New Roman"/>
          <w:sz w:val="24"/>
          <w:szCs w:val="24"/>
        </w:rPr>
        <w:t xml:space="preserve"> to a</w:t>
      </w:r>
      <w:r w:rsidR="008F0335">
        <w:rPr>
          <w:rFonts w:ascii="Times New Roman" w:hAnsi="Times New Roman" w:cs="Times New Roman"/>
          <w:sz w:val="24"/>
          <w:szCs w:val="24"/>
        </w:rPr>
        <w:t>n</w:t>
      </w:r>
      <w:r w:rsidR="0003168D">
        <w:rPr>
          <w:rFonts w:ascii="Times New Roman" w:hAnsi="Times New Roman" w:cs="Times New Roman"/>
          <w:sz w:val="24"/>
          <w:szCs w:val="24"/>
        </w:rPr>
        <w:t xml:space="preserve"> </w:t>
      </w:r>
      <w:r w:rsidR="008F0335">
        <w:rPr>
          <w:rFonts w:ascii="Times New Roman" w:hAnsi="Times New Roman" w:cs="Times New Roman"/>
          <w:sz w:val="24"/>
          <w:szCs w:val="24"/>
        </w:rPr>
        <w:t>environment</w:t>
      </w:r>
      <w:r w:rsidR="00306D1A">
        <w:rPr>
          <w:rFonts w:ascii="Times New Roman" w:hAnsi="Times New Roman" w:cs="Times New Roman"/>
          <w:sz w:val="24"/>
          <w:szCs w:val="24"/>
        </w:rPr>
        <w:t xml:space="preserve"> in which LGBT</w:t>
      </w:r>
      <w:r w:rsidR="0003168D" w:rsidRPr="0003168D">
        <w:rPr>
          <w:rFonts w:ascii="Times New Roman" w:hAnsi="Times New Roman" w:cs="Times New Roman"/>
          <w:sz w:val="24"/>
          <w:szCs w:val="24"/>
        </w:rPr>
        <w:t xml:space="preserve"> people are </w:t>
      </w:r>
      <w:r w:rsidR="008F0335" w:rsidRPr="0003168D">
        <w:rPr>
          <w:rFonts w:ascii="Times New Roman" w:hAnsi="Times New Roman" w:cs="Times New Roman"/>
          <w:sz w:val="24"/>
          <w:szCs w:val="24"/>
        </w:rPr>
        <w:t>disregarded</w:t>
      </w:r>
      <w:r w:rsidR="0003168D" w:rsidRPr="0003168D">
        <w:rPr>
          <w:rFonts w:ascii="Times New Roman" w:hAnsi="Times New Roman" w:cs="Times New Roman"/>
          <w:sz w:val="24"/>
          <w:szCs w:val="24"/>
        </w:rPr>
        <w:t xml:space="preserve"> </w:t>
      </w:r>
      <w:r w:rsidR="0003168D">
        <w:rPr>
          <w:rFonts w:ascii="Times New Roman" w:hAnsi="Times New Roman" w:cs="Times New Roman"/>
          <w:sz w:val="24"/>
          <w:szCs w:val="24"/>
        </w:rPr>
        <w:t xml:space="preserve">and </w:t>
      </w:r>
      <w:r w:rsidR="008F0335">
        <w:rPr>
          <w:rFonts w:ascii="Times New Roman" w:hAnsi="Times New Roman" w:cs="Times New Roman"/>
          <w:sz w:val="24"/>
          <w:szCs w:val="24"/>
        </w:rPr>
        <w:t>is often responsible</w:t>
      </w:r>
      <w:r w:rsidR="0003168D">
        <w:rPr>
          <w:rFonts w:ascii="Times New Roman" w:hAnsi="Times New Roman" w:cs="Times New Roman"/>
          <w:sz w:val="24"/>
          <w:szCs w:val="24"/>
        </w:rPr>
        <w:t xml:space="preserve"> </w:t>
      </w:r>
      <w:r w:rsidR="008F0335">
        <w:rPr>
          <w:rFonts w:ascii="Times New Roman" w:hAnsi="Times New Roman" w:cs="Times New Roman"/>
          <w:sz w:val="24"/>
          <w:szCs w:val="24"/>
        </w:rPr>
        <w:t>for providing</w:t>
      </w:r>
      <w:r w:rsidR="0003168D" w:rsidRPr="0003168D">
        <w:rPr>
          <w:rFonts w:ascii="Times New Roman" w:hAnsi="Times New Roman" w:cs="Times New Roman"/>
          <w:sz w:val="24"/>
          <w:szCs w:val="24"/>
        </w:rPr>
        <w:t xml:space="preserve"> society with </w:t>
      </w:r>
      <w:r w:rsidR="008F0335">
        <w:rPr>
          <w:rFonts w:ascii="Times New Roman" w:hAnsi="Times New Roman" w:cs="Times New Roman"/>
          <w:sz w:val="24"/>
          <w:szCs w:val="24"/>
        </w:rPr>
        <w:t xml:space="preserve">a </w:t>
      </w:r>
      <w:r w:rsidR="008F0335" w:rsidRPr="0003168D">
        <w:rPr>
          <w:rFonts w:ascii="Times New Roman" w:hAnsi="Times New Roman" w:cs="Times New Roman"/>
          <w:sz w:val="24"/>
          <w:szCs w:val="24"/>
        </w:rPr>
        <w:t>re</w:t>
      </w:r>
      <w:r w:rsidR="008F0335">
        <w:rPr>
          <w:rFonts w:ascii="Times New Roman" w:hAnsi="Times New Roman" w:cs="Times New Roman"/>
          <w:sz w:val="24"/>
          <w:szCs w:val="24"/>
        </w:rPr>
        <w:t>ason</w:t>
      </w:r>
      <w:r w:rsidR="0003168D">
        <w:rPr>
          <w:rFonts w:ascii="Times New Roman" w:hAnsi="Times New Roman" w:cs="Times New Roman"/>
          <w:sz w:val="24"/>
          <w:szCs w:val="24"/>
        </w:rPr>
        <w:t xml:space="preserve"> </w:t>
      </w:r>
      <w:r w:rsidR="008F0335">
        <w:rPr>
          <w:rFonts w:ascii="Times New Roman" w:hAnsi="Times New Roman" w:cs="Times New Roman"/>
          <w:sz w:val="24"/>
          <w:szCs w:val="24"/>
        </w:rPr>
        <w:t>to</w:t>
      </w:r>
      <w:r w:rsidR="0003168D">
        <w:rPr>
          <w:rFonts w:ascii="Times New Roman" w:hAnsi="Times New Roman" w:cs="Times New Roman"/>
          <w:sz w:val="24"/>
          <w:szCs w:val="24"/>
        </w:rPr>
        <w:t xml:space="preserve"> </w:t>
      </w:r>
      <w:r w:rsidR="008F0335">
        <w:rPr>
          <w:rFonts w:ascii="Times New Roman" w:hAnsi="Times New Roman" w:cs="Times New Roman"/>
          <w:sz w:val="24"/>
          <w:szCs w:val="24"/>
        </w:rPr>
        <w:t>sp</w:t>
      </w:r>
      <w:r w:rsidR="008F0335" w:rsidRPr="0003168D">
        <w:rPr>
          <w:rFonts w:ascii="Times New Roman" w:hAnsi="Times New Roman" w:cs="Times New Roman"/>
          <w:sz w:val="24"/>
          <w:szCs w:val="24"/>
        </w:rPr>
        <w:t>read</w:t>
      </w:r>
      <w:r w:rsidR="0003168D" w:rsidRPr="0003168D">
        <w:rPr>
          <w:rFonts w:ascii="Times New Roman" w:hAnsi="Times New Roman" w:cs="Times New Roman"/>
          <w:sz w:val="24"/>
          <w:szCs w:val="24"/>
        </w:rPr>
        <w:t xml:space="preserve"> p</w:t>
      </w:r>
      <w:r w:rsidR="00EE7D17">
        <w:rPr>
          <w:rFonts w:ascii="Times New Roman" w:hAnsi="Times New Roman" w:cs="Times New Roman"/>
          <w:sz w:val="24"/>
          <w:szCs w:val="24"/>
        </w:rPr>
        <w:t>rejudice, hatred and violence.</w:t>
      </w:r>
      <w:r w:rsidR="0003168D" w:rsidRPr="0003168D">
        <w:rPr>
          <w:rFonts w:ascii="Times New Roman" w:hAnsi="Times New Roman" w:cs="Times New Roman"/>
          <w:sz w:val="24"/>
          <w:szCs w:val="24"/>
        </w:rPr>
        <w:t xml:space="preserve">  </w:t>
      </w:r>
      <w:r w:rsidR="00921C1B">
        <w:rPr>
          <w:rFonts w:ascii="Times New Roman" w:hAnsi="Times New Roman" w:cs="Times New Roman"/>
          <w:sz w:val="24"/>
          <w:szCs w:val="24"/>
        </w:rPr>
        <w:t>Navi Pillay, The United Nations High Commissioner for Human Rights (2012, p. 7) states,</w:t>
      </w:r>
    </w:p>
    <w:p w:rsidR="0023655B" w:rsidRDefault="00921C1B" w:rsidP="00921C1B">
      <w:pPr>
        <w:spacing w:line="360" w:lineRule="auto"/>
        <w:ind w:left="720"/>
        <w:jc w:val="both"/>
        <w:rPr>
          <w:rFonts w:ascii="Times New Roman" w:hAnsi="Times New Roman" w:cs="Times New Roman"/>
          <w:sz w:val="24"/>
          <w:szCs w:val="24"/>
        </w:rPr>
      </w:pPr>
      <w:r w:rsidRPr="00A60C78">
        <w:rPr>
          <w:rFonts w:ascii="Times New Roman" w:hAnsi="Times New Roman" w:cs="Times New Roman"/>
          <w:sz w:val="24"/>
          <w:szCs w:val="24"/>
        </w:rPr>
        <w:t>‘The case for extending the same rights to lesbian, gay, bisexual and trans-gender (LGBT) persons as those enjoyed by everyone else is neither radical nor complicated. It rests on two fundamental principles that underpin international human rights law: equality and non-discrimination. The opening words of the Universal Declaration of Human Rights are unequivocal: All human beings are born free and equal in dignity and rights.’</w:t>
      </w:r>
    </w:p>
    <w:p w:rsidR="00CA77F9" w:rsidRDefault="006825FC" w:rsidP="00DC25D1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The UK charity Avert (2018), assert</w:t>
      </w:r>
      <w:r w:rsidRPr="007D2DFB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that w</w:t>
      </w:r>
      <w:r w:rsidR="007D2DFB" w:rsidRPr="007D2DFB">
        <w:rPr>
          <w:rFonts w:ascii="Times New Roman" w:hAnsi="Times New Roman" w:cs="Times New Roman"/>
          <w:sz w:val="24"/>
          <w:szCs w:val="24"/>
        </w:rPr>
        <w:t xml:space="preserve">hen </w:t>
      </w:r>
      <w:r w:rsidR="00CD4A45">
        <w:rPr>
          <w:rFonts w:ascii="Times New Roman" w:hAnsi="Times New Roman" w:cs="Times New Roman"/>
          <w:sz w:val="24"/>
          <w:szCs w:val="24"/>
        </w:rPr>
        <w:t>governments</w:t>
      </w:r>
      <w:r w:rsidR="007D2DFB" w:rsidRPr="007D2DFB">
        <w:rPr>
          <w:rFonts w:ascii="Times New Roman" w:hAnsi="Times New Roman" w:cs="Times New Roman"/>
          <w:sz w:val="24"/>
          <w:szCs w:val="24"/>
        </w:rPr>
        <w:t xml:space="preserve"> fail to uphold human rights in line with international </w:t>
      </w:r>
      <w:r w:rsidR="00CD4A45" w:rsidRPr="007D2DFB">
        <w:rPr>
          <w:rFonts w:ascii="Times New Roman" w:hAnsi="Times New Roman" w:cs="Times New Roman"/>
          <w:sz w:val="24"/>
          <w:szCs w:val="24"/>
        </w:rPr>
        <w:t>agreements</w:t>
      </w:r>
      <w:r w:rsidR="007D2DFB" w:rsidRPr="007D2DFB">
        <w:rPr>
          <w:rFonts w:ascii="Times New Roman" w:hAnsi="Times New Roman" w:cs="Times New Roman"/>
          <w:sz w:val="24"/>
          <w:szCs w:val="24"/>
        </w:rPr>
        <w:t xml:space="preserve"> and laws, they should be held </w:t>
      </w:r>
      <w:r w:rsidR="00CD4A45" w:rsidRPr="007D2DFB">
        <w:rPr>
          <w:rFonts w:ascii="Times New Roman" w:hAnsi="Times New Roman" w:cs="Times New Roman"/>
          <w:sz w:val="24"/>
          <w:szCs w:val="24"/>
        </w:rPr>
        <w:t>responsible</w:t>
      </w:r>
      <w:r w:rsidR="007D2DFB" w:rsidRPr="007D2DFB">
        <w:rPr>
          <w:rFonts w:ascii="Times New Roman" w:hAnsi="Times New Roman" w:cs="Times New Roman"/>
          <w:sz w:val="24"/>
          <w:szCs w:val="24"/>
        </w:rPr>
        <w:t>.</w:t>
      </w:r>
      <w:r w:rsidR="007D2DFB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They believe that i</w:t>
      </w:r>
      <w:r w:rsidR="007D2DFB" w:rsidRPr="007D2DFB">
        <w:rPr>
          <w:rFonts w:ascii="Times New Roman" w:hAnsi="Times New Roman" w:cs="Times New Roman"/>
          <w:sz w:val="24"/>
          <w:szCs w:val="24"/>
        </w:rPr>
        <w:t xml:space="preserve">t is a human rights </w:t>
      </w:r>
      <w:r w:rsidR="00CD4A45" w:rsidRPr="007D2DFB">
        <w:rPr>
          <w:rFonts w:ascii="Times New Roman" w:hAnsi="Times New Roman" w:cs="Times New Roman"/>
          <w:sz w:val="24"/>
          <w:szCs w:val="24"/>
        </w:rPr>
        <w:t>obligation</w:t>
      </w:r>
      <w:r w:rsidR="007D2DFB" w:rsidRPr="007D2DFB">
        <w:rPr>
          <w:rFonts w:ascii="Times New Roman" w:hAnsi="Times New Roman" w:cs="Times New Roman"/>
          <w:sz w:val="24"/>
          <w:szCs w:val="24"/>
        </w:rPr>
        <w:t xml:space="preserve"> for countries to </w:t>
      </w:r>
      <w:r w:rsidR="00CD4A45" w:rsidRPr="007D2DFB">
        <w:rPr>
          <w:rFonts w:ascii="Times New Roman" w:hAnsi="Times New Roman" w:cs="Times New Roman"/>
          <w:sz w:val="24"/>
          <w:szCs w:val="24"/>
        </w:rPr>
        <w:t>implement</w:t>
      </w:r>
      <w:r w:rsidR="007D2DFB" w:rsidRPr="007D2DFB">
        <w:rPr>
          <w:rFonts w:ascii="Times New Roman" w:hAnsi="Times New Roman" w:cs="Times New Roman"/>
          <w:sz w:val="24"/>
          <w:szCs w:val="24"/>
        </w:rPr>
        <w:t xml:space="preserve"> better community-based education </w:t>
      </w:r>
      <w:r w:rsidR="00CD4A45" w:rsidRPr="007D2DFB">
        <w:rPr>
          <w:rFonts w:ascii="Times New Roman" w:hAnsi="Times New Roman" w:cs="Times New Roman"/>
          <w:sz w:val="24"/>
          <w:szCs w:val="24"/>
        </w:rPr>
        <w:t>policies</w:t>
      </w:r>
      <w:r w:rsidR="00CD4A45">
        <w:rPr>
          <w:rFonts w:ascii="Times New Roman" w:hAnsi="Times New Roman" w:cs="Times New Roman"/>
          <w:sz w:val="24"/>
          <w:szCs w:val="24"/>
        </w:rPr>
        <w:t xml:space="preserve"> and</w:t>
      </w:r>
      <w:r w:rsidR="007D2DFB" w:rsidRPr="007D2DFB">
        <w:rPr>
          <w:rFonts w:ascii="Times New Roman" w:hAnsi="Times New Roman" w:cs="Times New Roman"/>
          <w:sz w:val="24"/>
          <w:szCs w:val="24"/>
        </w:rPr>
        <w:t xml:space="preserve"> legal </w:t>
      </w:r>
      <w:r w:rsidR="00CD4A45" w:rsidRPr="007D2DFB">
        <w:rPr>
          <w:rFonts w:ascii="Times New Roman" w:hAnsi="Times New Roman" w:cs="Times New Roman"/>
          <w:sz w:val="24"/>
          <w:szCs w:val="24"/>
        </w:rPr>
        <w:t>changes</w:t>
      </w:r>
      <w:r w:rsidR="007D2DFB" w:rsidRPr="007D2DFB">
        <w:rPr>
          <w:rFonts w:ascii="Times New Roman" w:hAnsi="Times New Roman" w:cs="Times New Roman"/>
          <w:sz w:val="24"/>
          <w:szCs w:val="24"/>
        </w:rPr>
        <w:t xml:space="preserve">, in order to </w:t>
      </w:r>
      <w:r w:rsidR="00CD4A45">
        <w:rPr>
          <w:rFonts w:ascii="Times New Roman" w:hAnsi="Times New Roman" w:cs="Times New Roman"/>
          <w:sz w:val="24"/>
          <w:szCs w:val="24"/>
        </w:rPr>
        <w:t>oppose</w:t>
      </w:r>
      <w:r w:rsidR="00CD4A45" w:rsidRPr="007D2DFB">
        <w:rPr>
          <w:rFonts w:ascii="Times New Roman" w:hAnsi="Times New Roman" w:cs="Times New Roman"/>
          <w:sz w:val="24"/>
          <w:szCs w:val="24"/>
        </w:rPr>
        <w:t xml:space="preserve"> </w:t>
      </w:r>
      <w:r w:rsidR="00CD4A45">
        <w:rPr>
          <w:rFonts w:ascii="Times New Roman" w:hAnsi="Times New Roman" w:cs="Times New Roman"/>
          <w:sz w:val="24"/>
          <w:szCs w:val="24"/>
        </w:rPr>
        <w:t>homophobia</w:t>
      </w:r>
      <w:r>
        <w:rPr>
          <w:rFonts w:ascii="Times New Roman" w:hAnsi="Times New Roman" w:cs="Times New Roman"/>
          <w:sz w:val="24"/>
          <w:szCs w:val="24"/>
        </w:rPr>
        <w:t>.</w:t>
      </w:r>
      <w:r w:rsidR="00CD4A45">
        <w:rPr>
          <w:rFonts w:ascii="Times New Roman" w:hAnsi="Times New Roman" w:cs="Times New Roman"/>
          <w:sz w:val="24"/>
          <w:szCs w:val="24"/>
        </w:rPr>
        <w:t xml:space="preserve"> </w:t>
      </w:r>
      <w:r w:rsidR="008009E3">
        <w:rPr>
          <w:rFonts w:ascii="Times New Roman" w:hAnsi="Times New Roman" w:cs="Times New Roman"/>
          <w:sz w:val="24"/>
          <w:szCs w:val="24"/>
        </w:rPr>
        <w:t>Ayoub</w:t>
      </w:r>
      <w:r w:rsidR="008009E3" w:rsidRPr="008009E3">
        <w:rPr>
          <w:rFonts w:ascii="Times New Roman" w:hAnsi="Times New Roman" w:cs="Times New Roman"/>
          <w:sz w:val="24"/>
          <w:szCs w:val="24"/>
        </w:rPr>
        <w:t xml:space="preserve"> </w:t>
      </w:r>
      <w:r w:rsidR="008009E3">
        <w:rPr>
          <w:rFonts w:ascii="Times New Roman" w:hAnsi="Times New Roman" w:cs="Times New Roman"/>
          <w:sz w:val="24"/>
          <w:szCs w:val="24"/>
        </w:rPr>
        <w:t>(</w:t>
      </w:r>
      <w:r w:rsidR="008009E3" w:rsidRPr="008009E3">
        <w:rPr>
          <w:rFonts w:ascii="Times New Roman" w:hAnsi="Times New Roman" w:cs="Times New Roman"/>
          <w:sz w:val="24"/>
          <w:szCs w:val="24"/>
        </w:rPr>
        <w:t>2016</w:t>
      </w:r>
      <w:r w:rsidR="008009E3">
        <w:rPr>
          <w:rFonts w:ascii="Times New Roman" w:hAnsi="Times New Roman" w:cs="Times New Roman"/>
          <w:sz w:val="24"/>
          <w:szCs w:val="24"/>
        </w:rPr>
        <w:t xml:space="preserve">) </w:t>
      </w:r>
      <w:r w:rsidR="00326564">
        <w:rPr>
          <w:rFonts w:ascii="Times New Roman" w:hAnsi="Times New Roman" w:cs="Times New Roman"/>
          <w:sz w:val="24"/>
          <w:szCs w:val="24"/>
        </w:rPr>
        <w:t>advocates</w:t>
      </w:r>
      <w:r w:rsidR="008009E3">
        <w:rPr>
          <w:rFonts w:ascii="Times New Roman" w:hAnsi="Times New Roman" w:cs="Times New Roman"/>
          <w:sz w:val="24"/>
          <w:szCs w:val="24"/>
        </w:rPr>
        <w:t xml:space="preserve"> that </w:t>
      </w:r>
      <w:r w:rsidR="00326564">
        <w:rPr>
          <w:rFonts w:ascii="Times New Roman" w:hAnsi="Times New Roman" w:cs="Times New Roman"/>
          <w:sz w:val="24"/>
          <w:szCs w:val="24"/>
        </w:rPr>
        <w:t xml:space="preserve">being </w:t>
      </w:r>
      <w:r w:rsidR="00326564" w:rsidRPr="00326564">
        <w:rPr>
          <w:rFonts w:ascii="Times New Roman" w:hAnsi="Times New Roman" w:cs="Times New Roman"/>
          <w:sz w:val="24"/>
          <w:szCs w:val="24"/>
        </w:rPr>
        <w:t>inconspicuous</w:t>
      </w:r>
      <w:r w:rsidR="000E5D61">
        <w:rPr>
          <w:rFonts w:ascii="Times New Roman" w:hAnsi="Times New Roman" w:cs="Times New Roman"/>
          <w:sz w:val="24"/>
          <w:szCs w:val="24"/>
        </w:rPr>
        <w:t>, which</w:t>
      </w:r>
      <w:r w:rsidR="00861145" w:rsidRPr="00861145">
        <w:rPr>
          <w:rFonts w:ascii="Times New Roman" w:hAnsi="Times New Roman" w:cs="Times New Roman"/>
          <w:sz w:val="24"/>
          <w:szCs w:val="24"/>
        </w:rPr>
        <w:t xml:space="preserve"> </w:t>
      </w:r>
      <w:r w:rsidR="000E5D61">
        <w:rPr>
          <w:rFonts w:ascii="Times New Roman" w:hAnsi="Times New Roman" w:cs="Times New Roman"/>
          <w:sz w:val="24"/>
          <w:szCs w:val="24"/>
        </w:rPr>
        <w:t>some smaller groups</w:t>
      </w:r>
      <w:r w:rsidR="00861145">
        <w:rPr>
          <w:rFonts w:ascii="Times New Roman" w:hAnsi="Times New Roman" w:cs="Times New Roman"/>
          <w:sz w:val="24"/>
          <w:szCs w:val="24"/>
        </w:rPr>
        <w:t xml:space="preserve"> within </w:t>
      </w:r>
      <w:r w:rsidR="000E5D61">
        <w:rPr>
          <w:rFonts w:ascii="Times New Roman" w:hAnsi="Times New Roman" w:cs="Times New Roman"/>
          <w:sz w:val="24"/>
          <w:szCs w:val="24"/>
        </w:rPr>
        <w:t xml:space="preserve">the </w:t>
      </w:r>
      <w:r w:rsidR="00861145">
        <w:rPr>
          <w:rFonts w:ascii="Times New Roman" w:hAnsi="Times New Roman" w:cs="Times New Roman"/>
          <w:sz w:val="24"/>
          <w:szCs w:val="24"/>
        </w:rPr>
        <w:t xml:space="preserve">LGBT </w:t>
      </w:r>
      <w:r w:rsidR="000E5D61">
        <w:rPr>
          <w:rFonts w:ascii="Times New Roman" w:hAnsi="Times New Roman" w:cs="Times New Roman"/>
          <w:sz w:val="24"/>
          <w:szCs w:val="24"/>
        </w:rPr>
        <w:t>community encounter</w:t>
      </w:r>
      <w:r w:rsidR="00861145" w:rsidRPr="00861145">
        <w:rPr>
          <w:rFonts w:ascii="Times New Roman" w:hAnsi="Times New Roman" w:cs="Times New Roman"/>
          <w:sz w:val="24"/>
          <w:szCs w:val="24"/>
        </w:rPr>
        <w:t xml:space="preserve">, </w:t>
      </w:r>
      <w:r w:rsidR="000E5D61">
        <w:rPr>
          <w:rFonts w:ascii="Times New Roman" w:hAnsi="Times New Roman" w:cs="Times New Roman"/>
          <w:sz w:val="24"/>
          <w:szCs w:val="24"/>
        </w:rPr>
        <w:t xml:space="preserve">is </w:t>
      </w:r>
      <w:r w:rsidR="00861145" w:rsidRPr="00861145">
        <w:rPr>
          <w:rFonts w:ascii="Times New Roman" w:hAnsi="Times New Roman" w:cs="Times New Roman"/>
          <w:sz w:val="24"/>
          <w:szCs w:val="24"/>
        </w:rPr>
        <w:t xml:space="preserve">also a </w:t>
      </w:r>
      <w:r w:rsidR="000E5D61" w:rsidRPr="00861145">
        <w:rPr>
          <w:rFonts w:ascii="Times New Roman" w:hAnsi="Times New Roman" w:cs="Times New Roman"/>
          <w:sz w:val="24"/>
          <w:szCs w:val="24"/>
        </w:rPr>
        <w:t>wide-ranging</w:t>
      </w:r>
      <w:r w:rsidR="00861145" w:rsidRPr="00861145">
        <w:rPr>
          <w:rFonts w:ascii="Times New Roman" w:hAnsi="Times New Roman" w:cs="Times New Roman"/>
          <w:sz w:val="24"/>
          <w:szCs w:val="24"/>
        </w:rPr>
        <w:t xml:space="preserve"> issue acro</w:t>
      </w:r>
      <w:r w:rsidR="00861145">
        <w:rPr>
          <w:rFonts w:ascii="Times New Roman" w:hAnsi="Times New Roman" w:cs="Times New Roman"/>
          <w:sz w:val="24"/>
          <w:szCs w:val="24"/>
        </w:rPr>
        <w:t xml:space="preserve">ss </w:t>
      </w:r>
      <w:r w:rsidR="000E5D61">
        <w:rPr>
          <w:rFonts w:ascii="Times New Roman" w:hAnsi="Times New Roman" w:cs="Times New Roman"/>
          <w:sz w:val="24"/>
          <w:szCs w:val="24"/>
        </w:rPr>
        <w:t>countries</w:t>
      </w:r>
      <w:r w:rsidR="00861145">
        <w:rPr>
          <w:rFonts w:ascii="Times New Roman" w:hAnsi="Times New Roman" w:cs="Times New Roman"/>
          <w:sz w:val="24"/>
          <w:szCs w:val="24"/>
        </w:rPr>
        <w:t xml:space="preserve"> and societies, </w:t>
      </w:r>
      <w:r w:rsidR="000E5D61">
        <w:rPr>
          <w:rFonts w:ascii="Times New Roman" w:hAnsi="Times New Roman" w:cs="Times New Roman"/>
          <w:sz w:val="24"/>
          <w:szCs w:val="24"/>
        </w:rPr>
        <w:t>where</w:t>
      </w:r>
      <w:r w:rsidR="00861145" w:rsidRPr="00861145">
        <w:rPr>
          <w:rFonts w:ascii="Times New Roman" w:hAnsi="Times New Roman" w:cs="Times New Roman"/>
          <w:sz w:val="24"/>
          <w:szCs w:val="24"/>
        </w:rPr>
        <w:t xml:space="preserve"> the </w:t>
      </w:r>
      <w:r w:rsidR="000E5D61">
        <w:rPr>
          <w:rFonts w:ascii="Times New Roman" w:hAnsi="Times New Roman" w:cs="Times New Roman"/>
          <w:sz w:val="24"/>
          <w:szCs w:val="24"/>
        </w:rPr>
        <w:t>amount</w:t>
      </w:r>
      <w:r w:rsidR="00861145" w:rsidRPr="00861145">
        <w:rPr>
          <w:rFonts w:ascii="Times New Roman" w:hAnsi="Times New Roman" w:cs="Times New Roman"/>
          <w:sz w:val="24"/>
          <w:szCs w:val="24"/>
        </w:rPr>
        <w:t xml:space="preserve"> of </w:t>
      </w:r>
      <w:r w:rsidR="000E5D61">
        <w:rPr>
          <w:rFonts w:ascii="Times New Roman" w:hAnsi="Times New Roman" w:cs="Times New Roman"/>
          <w:sz w:val="24"/>
          <w:szCs w:val="24"/>
        </w:rPr>
        <w:t>acceptance</w:t>
      </w:r>
      <w:r w:rsidR="000E5D61" w:rsidRPr="00861145">
        <w:rPr>
          <w:rFonts w:ascii="Times New Roman" w:hAnsi="Times New Roman" w:cs="Times New Roman"/>
          <w:sz w:val="24"/>
          <w:szCs w:val="24"/>
        </w:rPr>
        <w:t xml:space="preserve"> </w:t>
      </w:r>
      <w:r w:rsidR="00861145" w:rsidRPr="00861145">
        <w:rPr>
          <w:rFonts w:ascii="Times New Roman" w:hAnsi="Times New Roman" w:cs="Times New Roman"/>
          <w:sz w:val="24"/>
          <w:szCs w:val="24"/>
        </w:rPr>
        <w:t xml:space="preserve">for sexual minorities </w:t>
      </w:r>
      <w:r w:rsidR="000E5D61">
        <w:rPr>
          <w:rFonts w:ascii="Times New Roman" w:hAnsi="Times New Roman" w:cs="Times New Roman"/>
          <w:sz w:val="24"/>
          <w:szCs w:val="24"/>
        </w:rPr>
        <w:t>are greatly varied</w:t>
      </w:r>
      <w:r w:rsidR="008009E3">
        <w:rPr>
          <w:rFonts w:ascii="Times New Roman" w:hAnsi="Times New Roman" w:cs="Times New Roman"/>
          <w:sz w:val="24"/>
          <w:szCs w:val="24"/>
        </w:rPr>
        <w:t>.</w:t>
      </w:r>
      <w:r w:rsidR="00861145">
        <w:rPr>
          <w:rFonts w:ascii="Times New Roman" w:hAnsi="Times New Roman" w:cs="Times New Roman"/>
          <w:sz w:val="24"/>
          <w:szCs w:val="24"/>
        </w:rPr>
        <w:t xml:space="preserve"> </w:t>
      </w:r>
      <w:r w:rsidR="00902145" w:rsidRPr="00902145">
        <w:rPr>
          <w:rFonts w:ascii="Times New Roman" w:hAnsi="Times New Roman" w:cs="Times New Roman"/>
          <w:sz w:val="24"/>
          <w:szCs w:val="24"/>
        </w:rPr>
        <w:t xml:space="preserve">The 2016 </w:t>
      </w:r>
      <w:r w:rsidR="00CA77F9">
        <w:rPr>
          <w:rFonts w:ascii="Times New Roman" w:hAnsi="Times New Roman" w:cs="Times New Roman"/>
          <w:sz w:val="24"/>
          <w:szCs w:val="24"/>
        </w:rPr>
        <w:t>appointment</w:t>
      </w:r>
      <w:r w:rsidR="00CA77F9" w:rsidRPr="00902145">
        <w:rPr>
          <w:rFonts w:ascii="Times New Roman" w:hAnsi="Times New Roman" w:cs="Times New Roman"/>
          <w:sz w:val="24"/>
          <w:szCs w:val="24"/>
        </w:rPr>
        <w:t xml:space="preserve"> </w:t>
      </w:r>
      <w:r w:rsidR="00902145" w:rsidRPr="00902145">
        <w:rPr>
          <w:rFonts w:ascii="Times New Roman" w:hAnsi="Times New Roman" w:cs="Times New Roman"/>
          <w:sz w:val="24"/>
          <w:szCs w:val="24"/>
        </w:rPr>
        <w:t xml:space="preserve">of the Equal Rights Coalition, the first </w:t>
      </w:r>
      <w:r w:rsidR="00CA77F9" w:rsidRPr="00902145">
        <w:rPr>
          <w:rFonts w:ascii="Times New Roman" w:hAnsi="Times New Roman" w:cs="Times New Roman"/>
          <w:sz w:val="24"/>
          <w:szCs w:val="24"/>
        </w:rPr>
        <w:t>international</w:t>
      </w:r>
      <w:r w:rsidR="00902145" w:rsidRPr="00902145">
        <w:rPr>
          <w:rFonts w:ascii="Times New Roman" w:hAnsi="Times New Roman" w:cs="Times New Roman"/>
          <w:sz w:val="24"/>
          <w:szCs w:val="24"/>
        </w:rPr>
        <w:t xml:space="preserve"> </w:t>
      </w:r>
      <w:r w:rsidR="00CA77F9">
        <w:rPr>
          <w:rFonts w:ascii="Times New Roman" w:hAnsi="Times New Roman" w:cs="Times New Roman"/>
          <w:sz w:val="24"/>
          <w:szCs w:val="24"/>
        </w:rPr>
        <w:t>organisation</w:t>
      </w:r>
      <w:r w:rsidR="00CA77F9" w:rsidRPr="00902145">
        <w:rPr>
          <w:rFonts w:ascii="Times New Roman" w:hAnsi="Times New Roman" w:cs="Times New Roman"/>
          <w:sz w:val="24"/>
          <w:szCs w:val="24"/>
        </w:rPr>
        <w:t xml:space="preserve"> </w:t>
      </w:r>
      <w:r w:rsidR="00902145" w:rsidRPr="00902145">
        <w:rPr>
          <w:rFonts w:ascii="Times New Roman" w:hAnsi="Times New Roman" w:cs="Times New Roman"/>
          <w:sz w:val="24"/>
          <w:szCs w:val="24"/>
        </w:rPr>
        <w:t xml:space="preserve">to </w:t>
      </w:r>
      <w:r w:rsidR="00CA77F9">
        <w:rPr>
          <w:rFonts w:ascii="Times New Roman" w:hAnsi="Times New Roman" w:cs="Times New Roman"/>
          <w:sz w:val="24"/>
          <w:szCs w:val="24"/>
        </w:rPr>
        <w:t>improve</w:t>
      </w:r>
      <w:r w:rsidR="00902145" w:rsidRPr="00902145">
        <w:rPr>
          <w:rFonts w:ascii="Times New Roman" w:hAnsi="Times New Roman" w:cs="Times New Roman"/>
          <w:sz w:val="24"/>
          <w:szCs w:val="24"/>
        </w:rPr>
        <w:t xml:space="preserve"> the rights of LGBT people, </w:t>
      </w:r>
      <w:r w:rsidR="00CA77F9" w:rsidRPr="00902145">
        <w:rPr>
          <w:rFonts w:ascii="Times New Roman" w:hAnsi="Times New Roman" w:cs="Times New Roman"/>
          <w:sz w:val="24"/>
          <w:szCs w:val="24"/>
        </w:rPr>
        <w:t>indicates</w:t>
      </w:r>
      <w:r w:rsidR="00902145" w:rsidRPr="00902145">
        <w:rPr>
          <w:rFonts w:ascii="Times New Roman" w:hAnsi="Times New Roman" w:cs="Times New Roman"/>
          <w:sz w:val="24"/>
          <w:szCs w:val="24"/>
        </w:rPr>
        <w:t xml:space="preserve"> </w:t>
      </w:r>
      <w:r w:rsidR="00CA77F9">
        <w:rPr>
          <w:rFonts w:ascii="Times New Roman" w:hAnsi="Times New Roman" w:cs="Times New Roman"/>
          <w:sz w:val="24"/>
          <w:szCs w:val="24"/>
        </w:rPr>
        <w:t xml:space="preserve">that there is </w:t>
      </w:r>
      <w:r w:rsidR="00902145" w:rsidRPr="00902145">
        <w:rPr>
          <w:rFonts w:ascii="Times New Roman" w:hAnsi="Times New Roman" w:cs="Times New Roman"/>
          <w:sz w:val="24"/>
          <w:szCs w:val="24"/>
        </w:rPr>
        <w:t>a</w:t>
      </w:r>
      <w:r w:rsidR="00CA77F9">
        <w:rPr>
          <w:rFonts w:ascii="Times New Roman" w:hAnsi="Times New Roman" w:cs="Times New Roman"/>
          <w:sz w:val="24"/>
          <w:szCs w:val="24"/>
        </w:rPr>
        <w:t>n</w:t>
      </w:r>
      <w:r w:rsidR="00902145" w:rsidRPr="00902145">
        <w:rPr>
          <w:rFonts w:ascii="Times New Roman" w:hAnsi="Times New Roman" w:cs="Times New Roman"/>
          <w:sz w:val="24"/>
          <w:szCs w:val="24"/>
        </w:rPr>
        <w:t xml:space="preserve"> </w:t>
      </w:r>
      <w:r w:rsidR="00CA77F9" w:rsidRPr="00902145">
        <w:rPr>
          <w:rFonts w:ascii="Times New Roman" w:hAnsi="Times New Roman" w:cs="Times New Roman"/>
          <w:sz w:val="24"/>
          <w:szCs w:val="24"/>
        </w:rPr>
        <w:t>increasing</w:t>
      </w:r>
      <w:r w:rsidR="00902145" w:rsidRPr="00902145">
        <w:rPr>
          <w:rFonts w:ascii="Times New Roman" w:hAnsi="Times New Roman" w:cs="Times New Roman"/>
          <w:sz w:val="24"/>
          <w:szCs w:val="24"/>
        </w:rPr>
        <w:t xml:space="preserve"> willingness of member states to </w:t>
      </w:r>
      <w:r w:rsidR="00CA77F9">
        <w:rPr>
          <w:rFonts w:ascii="Times New Roman" w:hAnsi="Times New Roman" w:cs="Times New Roman"/>
          <w:sz w:val="24"/>
          <w:szCs w:val="24"/>
        </w:rPr>
        <w:t xml:space="preserve">engage in </w:t>
      </w:r>
      <w:r w:rsidR="00902145" w:rsidRPr="00902145">
        <w:rPr>
          <w:rFonts w:ascii="Times New Roman" w:hAnsi="Times New Roman" w:cs="Times New Roman"/>
          <w:sz w:val="24"/>
          <w:szCs w:val="24"/>
        </w:rPr>
        <w:t>a mo</w:t>
      </w:r>
      <w:r w:rsidR="0012217F">
        <w:rPr>
          <w:rFonts w:ascii="Times New Roman" w:hAnsi="Times New Roman" w:cs="Times New Roman"/>
          <w:sz w:val="24"/>
          <w:szCs w:val="24"/>
        </w:rPr>
        <w:t xml:space="preserve">re </w:t>
      </w:r>
      <w:r w:rsidR="00CA77F9">
        <w:rPr>
          <w:rFonts w:ascii="Times New Roman" w:hAnsi="Times New Roman" w:cs="Times New Roman"/>
          <w:sz w:val="24"/>
          <w:szCs w:val="24"/>
        </w:rPr>
        <w:t>hands-on</w:t>
      </w:r>
      <w:r w:rsidR="0012217F">
        <w:rPr>
          <w:rFonts w:ascii="Times New Roman" w:hAnsi="Times New Roman" w:cs="Times New Roman"/>
          <w:sz w:val="24"/>
          <w:szCs w:val="24"/>
        </w:rPr>
        <w:t xml:space="preserve"> role (Reid, 2018).</w:t>
      </w:r>
      <w:r w:rsidR="00E73E2D">
        <w:rPr>
          <w:rFonts w:ascii="Times New Roman" w:hAnsi="Times New Roman" w:cs="Times New Roman"/>
          <w:sz w:val="24"/>
          <w:szCs w:val="24"/>
        </w:rPr>
        <w:t xml:space="preserve"> </w:t>
      </w:r>
    </w:p>
    <w:p w:rsidR="00CA77F9" w:rsidRDefault="00CA77F9" w:rsidP="00DC25D1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A77F9" w:rsidRDefault="00CA77F9" w:rsidP="00DC25D1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929D6" w:rsidRPr="000B0D59" w:rsidRDefault="00CA77F9" w:rsidP="00DC25D1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Reid </w:t>
      </w:r>
      <w:r w:rsidR="007A7ED5">
        <w:rPr>
          <w:rFonts w:ascii="Times New Roman" w:hAnsi="Times New Roman" w:cs="Times New Roman"/>
          <w:sz w:val="24"/>
          <w:szCs w:val="24"/>
        </w:rPr>
        <w:t>further argues, that</w:t>
      </w:r>
      <w:r w:rsidR="0095616E" w:rsidRPr="0095616E">
        <w:rPr>
          <w:rFonts w:ascii="Times New Roman" w:hAnsi="Times New Roman" w:cs="Times New Roman"/>
          <w:sz w:val="24"/>
          <w:szCs w:val="24"/>
        </w:rPr>
        <w:t xml:space="preserve"> the best </w:t>
      </w:r>
      <w:r>
        <w:rPr>
          <w:rFonts w:ascii="Times New Roman" w:hAnsi="Times New Roman" w:cs="Times New Roman"/>
          <w:sz w:val="24"/>
          <w:szCs w:val="24"/>
        </w:rPr>
        <w:t>way to manage</w:t>
      </w:r>
      <w:r w:rsidR="0095616E" w:rsidRPr="0095616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and improve human</w:t>
      </w:r>
      <w:r w:rsidR="0095616E" w:rsidRPr="0095616E">
        <w:rPr>
          <w:rFonts w:ascii="Times New Roman" w:hAnsi="Times New Roman" w:cs="Times New Roman"/>
          <w:sz w:val="24"/>
          <w:szCs w:val="24"/>
        </w:rPr>
        <w:t xml:space="preserve"> rights</w:t>
      </w:r>
      <w:r>
        <w:rPr>
          <w:rFonts w:ascii="Times New Roman" w:hAnsi="Times New Roman" w:cs="Times New Roman"/>
          <w:sz w:val="24"/>
          <w:szCs w:val="24"/>
        </w:rPr>
        <w:t>,</w:t>
      </w:r>
      <w:r w:rsidR="0095616E" w:rsidRPr="0095616E">
        <w:rPr>
          <w:rFonts w:ascii="Times New Roman" w:hAnsi="Times New Roman" w:cs="Times New Roman"/>
          <w:sz w:val="24"/>
          <w:szCs w:val="24"/>
        </w:rPr>
        <w:t xml:space="preserve"> is by </w:t>
      </w:r>
      <w:r w:rsidRPr="0095616E">
        <w:rPr>
          <w:rFonts w:ascii="Times New Roman" w:hAnsi="Times New Roman" w:cs="Times New Roman"/>
          <w:sz w:val="24"/>
          <w:szCs w:val="24"/>
        </w:rPr>
        <w:t>adapting</w:t>
      </w:r>
      <w:r w:rsidR="0095616E" w:rsidRPr="0095616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policies</w:t>
      </w:r>
      <w:r w:rsidR="0095616E" w:rsidRPr="0095616E">
        <w:rPr>
          <w:rFonts w:ascii="Times New Roman" w:hAnsi="Times New Roman" w:cs="Times New Roman"/>
          <w:sz w:val="24"/>
          <w:szCs w:val="24"/>
        </w:rPr>
        <w:t xml:space="preserve"> to </w:t>
      </w:r>
      <w:r>
        <w:rPr>
          <w:rFonts w:ascii="Times New Roman" w:hAnsi="Times New Roman" w:cs="Times New Roman"/>
          <w:sz w:val="24"/>
          <w:szCs w:val="24"/>
        </w:rPr>
        <w:t xml:space="preserve">the current circumstances </w:t>
      </w:r>
      <w:r w:rsidR="007A7ED5">
        <w:rPr>
          <w:rFonts w:ascii="Times New Roman" w:hAnsi="Times New Roman" w:cs="Times New Roman"/>
          <w:sz w:val="24"/>
          <w:szCs w:val="24"/>
        </w:rPr>
        <w:t xml:space="preserve">and </w:t>
      </w:r>
      <w:r>
        <w:rPr>
          <w:rFonts w:ascii="Times New Roman" w:hAnsi="Times New Roman" w:cs="Times New Roman"/>
          <w:sz w:val="24"/>
          <w:szCs w:val="24"/>
        </w:rPr>
        <w:t xml:space="preserve">by </w:t>
      </w:r>
      <w:r w:rsidR="007A7ED5">
        <w:rPr>
          <w:rFonts w:ascii="Times New Roman" w:hAnsi="Times New Roman" w:cs="Times New Roman"/>
          <w:sz w:val="24"/>
          <w:szCs w:val="24"/>
        </w:rPr>
        <w:t>a</w:t>
      </w:r>
      <w:r w:rsidR="0095616E" w:rsidRPr="0095616E">
        <w:rPr>
          <w:rFonts w:ascii="Times New Roman" w:hAnsi="Times New Roman" w:cs="Times New Roman"/>
          <w:sz w:val="24"/>
          <w:szCs w:val="24"/>
        </w:rPr>
        <w:t>ctivists hold</w:t>
      </w:r>
      <w:r>
        <w:rPr>
          <w:rFonts w:ascii="Times New Roman" w:hAnsi="Times New Roman" w:cs="Times New Roman"/>
          <w:sz w:val="24"/>
          <w:szCs w:val="24"/>
        </w:rPr>
        <w:t>ing</w:t>
      </w:r>
      <w:r w:rsidR="006705CB">
        <w:rPr>
          <w:rFonts w:ascii="Times New Roman" w:hAnsi="Times New Roman" w:cs="Times New Roman"/>
          <w:sz w:val="24"/>
          <w:szCs w:val="24"/>
        </w:rPr>
        <w:t xml:space="preserve"> </w:t>
      </w:r>
      <w:r w:rsidR="0095616E" w:rsidRPr="0095616E">
        <w:rPr>
          <w:rFonts w:ascii="Times New Roman" w:hAnsi="Times New Roman" w:cs="Times New Roman"/>
          <w:sz w:val="24"/>
          <w:szCs w:val="24"/>
        </w:rPr>
        <w:t xml:space="preserve">the government </w:t>
      </w:r>
      <w:r>
        <w:rPr>
          <w:rFonts w:ascii="Times New Roman" w:hAnsi="Times New Roman" w:cs="Times New Roman"/>
          <w:sz w:val="24"/>
          <w:szCs w:val="24"/>
        </w:rPr>
        <w:t>answerable</w:t>
      </w:r>
      <w:r w:rsidR="0095616E" w:rsidRPr="0095616E">
        <w:rPr>
          <w:rFonts w:ascii="Times New Roman" w:hAnsi="Times New Roman" w:cs="Times New Roman"/>
          <w:sz w:val="24"/>
          <w:szCs w:val="24"/>
        </w:rPr>
        <w:t xml:space="preserve"> for its human rights record. </w:t>
      </w:r>
      <w:r w:rsidR="007A7ED5">
        <w:rPr>
          <w:rFonts w:ascii="Times New Roman" w:hAnsi="Times New Roman" w:cs="Times New Roman"/>
          <w:sz w:val="24"/>
          <w:szCs w:val="24"/>
        </w:rPr>
        <w:t xml:space="preserve">Reid concludes that </w:t>
      </w:r>
      <w:r w:rsidR="0095616E" w:rsidRPr="0095616E">
        <w:rPr>
          <w:rFonts w:ascii="Times New Roman" w:hAnsi="Times New Roman" w:cs="Times New Roman"/>
          <w:sz w:val="24"/>
          <w:szCs w:val="24"/>
        </w:rPr>
        <w:t>in countries t</w:t>
      </w:r>
      <w:r w:rsidR="007A7ED5">
        <w:rPr>
          <w:rFonts w:ascii="Times New Roman" w:hAnsi="Times New Roman" w:cs="Times New Roman"/>
          <w:sz w:val="24"/>
          <w:szCs w:val="24"/>
        </w:rPr>
        <w:t xml:space="preserve">hat are </w:t>
      </w:r>
      <w:r>
        <w:rPr>
          <w:rFonts w:ascii="Times New Roman" w:hAnsi="Times New Roman" w:cs="Times New Roman"/>
          <w:sz w:val="24"/>
          <w:szCs w:val="24"/>
        </w:rPr>
        <w:t>not</w:t>
      </w:r>
      <w:r w:rsidR="007A7ED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completely</w:t>
      </w:r>
      <w:r w:rsidR="007A7ED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tolerant</w:t>
      </w:r>
      <w:r w:rsidR="0095616E" w:rsidRPr="0095616E">
        <w:rPr>
          <w:rFonts w:ascii="Times New Roman" w:hAnsi="Times New Roman" w:cs="Times New Roman"/>
          <w:sz w:val="24"/>
          <w:szCs w:val="24"/>
        </w:rPr>
        <w:t xml:space="preserve"> or </w:t>
      </w:r>
      <w:r w:rsidR="00830CB9" w:rsidRPr="0095616E">
        <w:rPr>
          <w:rFonts w:ascii="Times New Roman" w:hAnsi="Times New Roman" w:cs="Times New Roman"/>
          <w:sz w:val="24"/>
          <w:szCs w:val="24"/>
        </w:rPr>
        <w:t>blatantly</w:t>
      </w:r>
      <w:r w:rsidR="0095616E" w:rsidRPr="0095616E">
        <w:rPr>
          <w:rFonts w:ascii="Times New Roman" w:hAnsi="Times New Roman" w:cs="Times New Roman"/>
          <w:sz w:val="24"/>
          <w:szCs w:val="24"/>
        </w:rPr>
        <w:t xml:space="preserve"> </w:t>
      </w:r>
      <w:r w:rsidR="00830CB9" w:rsidRPr="0095616E">
        <w:rPr>
          <w:rFonts w:ascii="Times New Roman" w:hAnsi="Times New Roman" w:cs="Times New Roman"/>
          <w:sz w:val="24"/>
          <w:szCs w:val="24"/>
        </w:rPr>
        <w:t>aggressive</w:t>
      </w:r>
      <w:r w:rsidR="007A7ED5">
        <w:rPr>
          <w:rFonts w:ascii="Times New Roman" w:hAnsi="Times New Roman" w:cs="Times New Roman"/>
          <w:sz w:val="24"/>
          <w:szCs w:val="24"/>
        </w:rPr>
        <w:t xml:space="preserve">, is </w:t>
      </w:r>
      <w:r w:rsidR="0095616E" w:rsidRPr="0095616E">
        <w:rPr>
          <w:rFonts w:ascii="Times New Roman" w:hAnsi="Times New Roman" w:cs="Times New Roman"/>
          <w:sz w:val="24"/>
          <w:szCs w:val="24"/>
        </w:rPr>
        <w:t xml:space="preserve">where the </w:t>
      </w:r>
      <w:r w:rsidR="00830CB9" w:rsidRPr="0095616E">
        <w:rPr>
          <w:rFonts w:ascii="Times New Roman" w:hAnsi="Times New Roman" w:cs="Times New Roman"/>
          <w:sz w:val="24"/>
          <w:szCs w:val="24"/>
        </w:rPr>
        <w:t>greatest</w:t>
      </w:r>
      <w:r w:rsidR="0095616E" w:rsidRPr="0095616E">
        <w:rPr>
          <w:rFonts w:ascii="Times New Roman" w:hAnsi="Times New Roman" w:cs="Times New Roman"/>
          <w:sz w:val="24"/>
          <w:szCs w:val="24"/>
        </w:rPr>
        <w:t xml:space="preserve"> </w:t>
      </w:r>
      <w:r w:rsidR="00830CB9">
        <w:rPr>
          <w:rFonts w:ascii="Times New Roman" w:hAnsi="Times New Roman" w:cs="Times New Roman"/>
          <w:sz w:val="24"/>
          <w:szCs w:val="24"/>
        </w:rPr>
        <w:t>progress</w:t>
      </w:r>
      <w:r w:rsidR="007A7ED5">
        <w:rPr>
          <w:rFonts w:ascii="Times New Roman" w:hAnsi="Times New Roman" w:cs="Times New Roman"/>
          <w:sz w:val="24"/>
          <w:szCs w:val="24"/>
        </w:rPr>
        <w:t xml:space="preserve"> </w:t>
      </w:r>
      <w:r w:rsidR="00830CB9">
        <w:rPr>
          <w:rFonts w:ascii="Times New Roman" w:hAnsi="Times New Roman" w:cs="Times New Roman"/>
          <w:sz w:val="24"/>
          <w:szCs w:val="24"/>
        </w:rPr>
        <w:t xml:space="preserve">is </w:t>
      </w:r>
      <w:r w:rsidR="007A7ED5">
        <w:rPr>
          <w:rFonts w:ascii="Times New Roman" w:hAnsi="Times New Roman" w:cs="Times New Roman"/>
          <w:sz w:val="24"/>
          <w:szCs w:val="24"/>
        </w:rPr>
        <w:t>taking place</w:t>
      </w:r>
      <w:r w:rsidR="0095616E" w:rsidRPr="0095616E">
        <w:rPr>
          <w:rFonts w:ascii="Times New Roman" w:hAnsi="Times New Roman" w:cs="Times New Roman"/>
          <w:sz w:val="24"/>
          <w:szCs w:val="24"/>
        </w:rPr>
        <w:t xml:space="preserve"> and where courts are </w:t>
      </w:r>
      <w:r w:rsidR="00830CB9">
        <w:rPr>
          <w:rFonts w:ascii="Times New Roman" w:hAnsi="Times New Roman" w:cs="Times New Roman"/>
          <w:sz w:val="24"/>
          <w:szCs w:val="24"/>
        </w:rPr>
        <w:t xml:space="preserve">performing </w:t>
      </w:r>
      <w:r w:rsidR="0095616E" w:rsidRPr="0095616E">
        <w:rPr>
          <w:rFonts w:ascii="Times New Roman" w:hAnsi="Times New Roman" w:cs="Times New Roman"/>
          <w:sz w:val="24"/>
          <w:szCs w:val="24"/>
        </w:rPr>
        <w:t xml:space="preserve">a </w:t>
      </w:r>
      <w:r w:rsidR="00830CB9" w:rsidRPr="0095616E">
        <w:rPr>
          <w:rFonts w:ascii="Times New Roman" w:hAnsi="Times New Roman" w:cs="Times New Roman"/>
          <w:sz w:val="24"/>
          <w:szCs w:val="24"/>
        </w:rPr>
        <w:t>vital</w:t>
      </w:r>
      <w:r w:rsidR="0095616E" w:rsidRPr="0095616E">
        <w:rPr>
          <w:rFonts w:ascii="Times New Roman" w:hAnsi="Times New Roman" w:cs="Times New Roman"/>
          <w:sz w:val="24"/>
          <w:szCs w:val="24"/>
        </w:rPr>
        <w:t xml:space="preserve"> </w:t>
      </w:r>
      <w:r w:rsidR="00830CB9">
        <w:rPr>
          <w:rFonts w:ascii="Times New Roman" w:hAnsi="Times New Roman" w:cs="Times New Roman"/>
          <w:sz w:val="24"/>
          <w:szCs w:val="24"/>
        </w:rPr>
        <w:t>duty</w:t>
      </w:r>
      <w:r w:rsidR="00830CB9" w:rsidRPr="0095616E">
        <w:rPr>
          <w:rFonts w:ascii="Times New Roman" w:hAnsi="Times New Roman" w:cs="Times New Roman"/>
          <w:sz w:val="24"/>
          <w:szCs w:val="24"/>
        </w:rPr>
        <w:t xml:space="preserve"> </w:t>
      </w:r>
      <w:r w:rsidR="0095616E" w:rsidRPr="0095616E">
        <w:rPr>
          <w:rFonts w:ascii="Times New Roman" w:hAnsi="Times New Roman" w:cs="Times New Roman"/>
          <w:sz w:val="24"/>
          <w:szCs w:val="24"/>
        </w:rPr>
        <w:t xml:space="preserve">in defending and </w:t>
      </w:r>
      <w:r w:rsidR="00830CB9">
        <w:rPr>
          <w:rFonts w:ascii="Times New Roman" w:hAnsi="Times New Roman" w:cs="Times New Roman"/>
          <w:sz w:val="24"/>
          <w:szCs w:val="24"/>
        </w:rPr>
        <w:t xml:space="preserve">improving </w:t>
      </w:r>
      <w:r w:rsidR="0095616E">
        <w:rPr>
          <w:rFonts w:ascii="Times New Roman" w:hAnsi="Times New Roman" w:cs="Times New Roman"/>
          <w:sz w:val="24"/>
          <w:szCs w:val="24"/>
        </w:rPr>
        <w:t>the rights of LGBT people</w:t>
      </w:r>
      <w:r w:rsidR="007A7ED5">
        <w:rPr>
          <w:rFonts w:ascii="Times New Roman" w:hAnsi="Times New Roman" w:cs="Times New Roman"/>
          <w:sz w:val="24"/>
          <w:szCs w:val="24"/>
        </w:rPr>
        <w:t>.</w:t>
      </w:r>
      <w:r w:rsidR="0095616E">
        <w:rPr>
          <w:rFonts w:ascii="Times New Roman" w:hAnsi="Times New Roman" w:cs="Times New Roman"/>
          <w:sz w:val="24"/>
          <w:szCs w:val="24"/>
        </w:rPr>
        <w:t xml:space="preserve"> </w:t>
      </w:r>
      <w:r w:rsidR="006705CB">
        <w:rPr>
          <w:rFonts w:ascii="Times New Roman" w:hAnsi="Times New Roman" w:cs="Times New Roman"/>
          <w:sz w:val="24"/>
          <w:szCs w:val="24"/>
        </w:rPr>
        <w:t>As Morris Kaplan (1997, p. 3) stated, ‘</w:t>
      </w:r>
      <w:r w:rsidR="006705CB" w:rsidRPr="00A60C78">
        <w:rPr>
          <w:rFonts w:ascii="Times New Roman" w:hAnsi="Times New Roman" w:cs="Times New Roman"/>
          <w:sz w:val="24"/>
          <w:szCs w:val="24"/>
        </w:rPr>
        <w:t>the achievement of equality for lesbian and gay citizens is part of the unfinished business of modern democracy.’</w:t>
      </w:r>
      <w:r w:rsidR="00C03636">
        <w:rPr>
          <w:rFonts w:ascii="Times New Roman" w:hAnsi="Times New Roman" w:cs="Times New Roman"/>
          <w:sz w:val="24"/>
          <w:szCs w:val="24"/>
        </w:rPr>
        <w:t xml:space="preserve"> </w:t>
      </w:r>
      <w:r w:rsidR="00B65FBA">
        <w:rPr>
          <w:rFonts w:ascii="Times New Roman" w:hAnsi="Times New Roman" w:cs="Times New Roman"/>
          <w:sz w:val="24"/>
          <w:szCs w:val="24"/>
        </w:rPr>
        <w:t>Picq and Thiel (2015,</w:t>
      </w:r>
      <w:r w:rsidR="000F6EB5">
        <w:rPr>
          <w:rFonts w:ascii="Times New Roman" w:hAnsi="Times New Roman" w:cs="Times New Roman"/>
          <w:sz w:val="24"/>
          <w:szCs w:val="24"/>
        </w:rPr>
        <w:t xml:space="preserve"> </w:t>
      </w:r>
      <w:r w:rsidR="00B65FBA">
        <w:rPr>
          <w:rFonts w:ascii="Times New Roman" w:hAnsi="Times New Roman" w:cs="Times New Roman"/>
          <w:sz w:val="24"/>
          <w:szCs w:val="24"/>
        </w:rPr>
        <w:t>p. 2) further add that, ‘LGBT perspectives are not only an inherent part of the world of politics, but can also influence I</w:t>
      </w:r>
      <w:r w:rsidR="00323F15">
        <w:rPr>
          <w:rFonts w:ascii="Times New Roman" w:hAnsi="Times New Roman" w:cs="Times New Roman"/>
          <w:sz w:val="24"/>
          <w:szCs w:val="24"/>
        </w:rPr>
        <w:t xml:space="preserve">nternational </w:t>
      </w:r>
      <w:r w:rsidR="00B65FBA">
        <w:rPr>
          <w:rFonts w:ascii="Times New Roman" w:hAnsi="Times New Roman" w:cs="Times New Roman"/>
          <w:sz w:val="24"/>
          <w:szCs w:val="24"/>
        </w:rPr>
        <w:t>R</w:t>
      </w:r>
      <w:r w:rsidR="00323F15">
        <w:rPr>
          <w:rFonts w:ascii="Times New Roman" w:hAnsi="Times New Roman" w:cs="Times New Roman"/>
          <w:sz w:val="24"/>
          <w:szCs w:val="24"/>
        </w:rPr>
        <w:t>elations</w:t>
      </w:r>
      <w:r w:rsidR="00B65FBA">
        <w:rPr>
          <w:rFonts w:ascii="Times New Roman" w:hAnsi="Times New Roman" w:cs="Times New Roman"/>
          <w:sz w:val="24"/>
          <w:szCs w:val="24"/>
        </w:rPr>
        <w:t xml:space="preserve"> theory</w:t>
      </w:r>
      <w:r w:rsidR="001E672E">
        <w:rPr>
          <w:rFonts w:ascii="Times New Roman" w:hAnsi="Times New Roman" w:cs="Times New Roman"/>
          <w:sz w:val="24"/>
          <w:szCs w:val="24"/>
        </w:rPr>
        <w:t>-making</w:t>
      </w:r>
      <w:r w:rsidR="00B65FBA">
        <w:rPr>
          <w:rFonts w:ascii="Times New Roman" w:hAnsi="Times New Roman" w:cs="Times New Roman"/>
          <w:sz w:val="24"/>
          <w:szCs w:val="24"/>
        </w:rPr>
        <w:t>’</w:t>
      </w:r>
      <w:r w:rsidR="001E672E">
        <w:rPr>
          <w:rFonts w:ascii="Times New Roman" w:hAnsi="Times New Roman" w:cs="Times New Roman"/>
          <w:sz w:val="24"/>
          <w:szCs w:val="24"/>
        </w:rPr>
        <w:t xml:space="preserve"> and Thoreson</w:t>
      </w:r>
      <w:r w:rsidR="00DE1CD1">
        <w:rPr>
          <w:rFonts w:ascii="Times New Roman" w:hAnsi="Times New Roman" w:cs="Times New Roman"/>
          <w:sz w:val="24"/>
          <w:szCs w:val="24"/>
        </w:rPr>
        <w:t xml:space="preserve"> (2014) </w:t>
      </w:r>
      <w:r w:rsidR="00D75916">
        <w:rPr>
          <w:rFonts w:ascii="Times New Roman" w:hAnsi="Times New Roman" w:cs="Times New Roman"/>
          <w:sz w:val="24"/>
          <w:szCs w:val="24"/>
        </w:rPr>
        <w:t>suggests the need to support</w:t>
      </w:r>
      <w:r w:rsidR="001E672E">
        <w:rPr>
          <w:rFonts w:ascii="Times New Roman" w:hAnsi="Times New Roman" w:cs="Times New Roman"/>
          <w:sz w:val="24"/>
          <w:szCs w:val="24"/>
        </w:rPr>
        <w:t xml:space="preserve"> the </w:t>
      </w:r>
      <w:r w:rsidR="00D75916">
        <w:rPr>
          <w:rFonts w:ascii="Times New Roman" w:hAnsi="Times New Roman" w:cs="Times New Roman"/>
          <w:sz w:val="24"/>
          <w:szCs w:val="24"/>
        </w:rPr>
        <w:t xml:space="preserve">procedures </w:t>
      </w:r>
      <w:r w:rsidR="001E672E">
        <w:rPr>
          <w:rFonts w:ascii="Times New Roman" w:hAnsi="Times New Roman" w:cs="Times New Roman"/>
          <w:sz w:val="24"/>
          <w:szCs w:val="24"/>
        </w:rPr>
        <w:t xml:space="preserve">rather than the </w:t>
      </w:r>
      <w:r w:rsidR="00D75916">
        <w:rPr>
          <w:rFonts w:ascii="Times New Roman" w:hAnsi="Times New Roman" w:cs="Times New Roman"/>
          <w:sz w:val="24"/>
          <w:szCs w:val="24"/>
        </w:rPr>
        <w:t>doctrines</w:t>
      </w:r>
      <w:r w:rsidR="0022749F">
        <w:rPr>
          <w:rFonts w:ascii="Times New Roman" w:hAnsi="Times New Roman" w:cs="Times New Roman"/>
          <w:sz w:val="24"/>
          <w:szCs w:val="24"/>
        </w:rPr>
        <w:t xml:space="preserve"> of human rights</w:t>
      </w:r>
      <w:r w:rsidR="001E672E">
        <w:rPr>
          <w:rFonts w:ascii="Times New Roman" w:hAnsi="Times New Roman" w:cs="Times New Roman"/>
          <w:sz w:val="24"/>
          <w:szCs w:val="24"/>
        </w:rPr>
        <w:t>.</w:t>
      </w:r>
      <w:r w:rsidR="00B65FBA">
        <w:rPr>
          <w:rFonts w:ascii="Times New Roman" w:hAnsi="Times New Roman" w:cs="Times New Roman"/>
          <w:sz w:val="24"/>
          <w:szCs w:val="24"/>
        </w:rPr>
        <w:t xml:space="preserve"> </w:t>
      </w:r>
      <w:r w:rsidR="000F6EB5" w:rsidRPr="000F6EB5">
        <w:rPr>
          <w:rFonts w:ascii="Times New Roman" w:hAnsi="Times New Roman" w:cs="Times New Roman"/>
          <w:sz w:val="24"/>
          <w:szCs w:val="24"/>
        </w:rPr>
        <w:t xml:space="preserve">Dixon (2014) </w:t>
      </w:r>
      <w:r w:rsidR="000F6EB5">
        <w:rPr>
          <w:rFonts w:ascii="Times New Roman" w:hAnsi="Times New Roman" w:cs="Times New Roman"/>
          <w:sz w:val="24"/>
          <w:szCs w:val="24"/>
        </w:rPr>
        <w:t>concludes that</w:t>
      </w:r>
      <w:r w:rsidR="000F6EB5" w:rsidRPr="000F6EB5">
        <w:rPr>
          <w:rFonts w:ascii="Times New Roman" w:hAnsi="Times New Roman" w:cs="Times New Roman"/>
          <w:sz w:val="24"/>
          <w:szCs w:val="24"/>
        </w:rPr>
        <w:t xml:space="preserve"> the </w:t>
      </w:r>
      <w:r w:rsidR="00130399">
        <w:rPr>
          <w:rFonts w:ascii="Times New Roman" w:hAnsi="Times New Roman" w:cs="Times New Roman"/>
          <w:sz w:val="24"/>
          <w:szCs w:val="24"/>
        </w:rPr>
        <w:t xml:space="preserve">endeavour </w:t>
      </w:r>
      <w:r w:rsidR="0022749F">
        <w:rPr>
          <w:rFonts w:ascii="Times New Roman" w:hAnsi="Times New Roman" w:cs="Times New Roman"/>
          <w:sz w:val="24"/>
          <w:szCs w:val="24"/>
        </w:rPr>
        <w:t>by many</w:t>
      </w:r>
      <w:r w:rsidR="000F6EB5" w:rsidRPr="000F6EB5">
        <w:rPr>
          <w:rFonts w:ascii="Times New Roman" w:hAnsi="Times New Roman" w:cs="Times New Roman"/>
          <w:sz w:val="24"/>
          <w:szCs w:val="24"/>
        </w:rPr>
        <w:t xml:space="preserve"> social movements </w:t>
      </w:r>
      <w:r w:rsidR="00130399">
        <w:rPr>
          <w:rFonts w:ascii="Times New Roman" w:hAnsi="Times New Roman" w:cs="Times New Roman"/>
          <w:sz w:val="24"/>
          <w:szCs w:val="24"/>
        </w:rPr>
        <w:t>to improve</w:t>
      </w:r>
      <w:r w:rsidR="000F6EB5" w:rsidRPr="000F6EB5">
        <w:rPr>
          <w:rFonts w:ascii="Times New Roman" w:hAnsi="Times New Roman" w:cs="Times New Roman"/>
          <w:sz w:val="24"/>
          <w:szCs w:val="24"/>
        </w:rPr>
        <w:t xml:space="preserve"> the lives of </w:t>
      </w:r>
      <w:r w:rsidR="00130399">
        <w:rPr>
          <w:rFonts w:ascii="Times New Roman" w:hAnsi="Times New Roman" w:cs="Times New Roman"/>
          <w:sz w:val="24"/>
          <w:szCs w:val="24"/>
        </w:rPr>
        <w:t>everyday</w:t>
      </w:r>
      <w:r w:rsidR="00130399" w:rsidRPr="000F6EB5">
        <w:rPr>
          <w:rFonts w:ascii="Times New Roman" w:hAnsi="Times New Roman" w:cs="Times New Roman"/>
          <w:sz w:val="24"/>
          <w:szCs w:val="24"/>
        </w:rPr>
        <w:t xml:space="preserve"> individuals</w:t>
      </w:r>
      <w:r w:rsidR="001F654B">
        <w:rPr>
          <w:rFonts w:ascii="Times New Roman" w:hAnsi="Times New Roman" w:cs="Times New Roman"/>
          <w:sz w:val="24"/>
          <w:szCs w:val="24"/>
        </w:rPr>
        <w:t xml:space="preserve">, can </w:t>
      </w:r>
      <w:r w:rsidR="000F6EB5">
        <w:rPr>
          <w:rFonts w:ascii="Times New Roman" w:hAnsi="Times New Roman" w:cs="Times New Roman"/>
          <w:sz w:val="24"/>
          <w:szCs w:val="24"/>
        </w:rPr>
        <w:t xml:space="preserve">lead </w:t>
      </w:r>
      <w:r w:rsidR="000F6EB5" w:rsidRPr="000F6EB5">
        <w:rPr>
          <w:rFonts w:ascii="Times New Roman" w:hAnsi="Times New Roman" w:cs="Times New Roman"/>
          <w:sz w:val="24"/>
          <w:szCs w:val="24"/>
        </w:rPr>
        <w:t xml:space="preserve">to </w:t>
      </w:r>
      <w:r w:rsidR="0054426F">
        <w:rPr>
          <w:rFonts w:ascii="Times New Roman" w:hAnsi="Times New Roman" w:cs="Times New Roman"/>
          <w:sz w:val="24"/>
          <w:szCs w:val="24"/>
        </w:rPr>
        <w:t>lasting change</w:t>
      </w:r>
      <w:r w:rsidR="000F6EB5">
        <w:rPr>
          <w:rFonts w:ascii="Times New Roman" w:hAnsi="Times New Roman" w:cs="Times New Roman"/>
          <w:sz w:val="24"/>
          <w:szCs w:val="24"/>
        </w:rPr>
        <w:t>.</w:t>
      </w:r>
    </w:p>
    <w:p w:rsidR="00BC7CD0" w:rsidRDefault="00BC7CD0" w:rsidP="00547991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781CE8" w:rsidRDefault="00AC43DE" w:rsidP="004E2136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To summarise,</w:t>
      </w:r>
      <w:r w:rsidR="002C6CAA" w:rsidRPr="002C6CAA">
        <w:t xml:space="preserve"> </w:t>
      </w:r>
      <w:r w:rsidR="002C6CAA" w:rsidRPr="002C6CAA">
        <w:rPr>
          <w:rFonts w:ascii="Times New Roman" w:hAnsi="Times New Roman" w:cs="Times New Roman"/>
          <w:sz w:val="24"/>
          <w:szCs w:val="24"/>
        </w:rPr>
        <w:t xml:space="preserve">the lesbian and gay movements have withstood intense </w:t>
      </w:r>
      <w:r w:rsidR="002C6CAA">
        <w:rPr>
          <w:rFonts w:ascii="Times New Roman" w:hAnsi="Times New Roman" w:cs="Times New Roman"/>
          <w:sz w:val="24"/>
          <w:szCs w:val="24"/>
        </w:rPr>
        <w:t>disagreements</w:t>
      </w:r>
      <w:r w:rsidR="002C6CAA" w:rsidRPr="002C6CAA">
        <w:rPr>
          <w:rFonts w:ascii="Times New Roman" w:hAnsi="Times New Roman" w:cs="Times New Roman"/>
          <w:sz w:val="24"/>
          <w:szCs w:val="24"/>
        </w:rPr>
        <w:t xml:space="preserve"> over whether to </w:t>
      </w:r>
      <w:r w:rsidR="002C6CAA">
        <w:rPr>
          <w:rFonts w:ascii="Times New Roman" w:hAnsi="Times New Roman" w:cs="Times New Roman"/>
          <w:sz w:val="24"/>
          <w:szCs w:val="24"/>
        </w:rPr>
        <w:t>incorporate</w:t>
      </w:r>
      <w:r w:rsidR="002C6CAA" w:rsidRPr="002C6CAA">
        <w:rPr>
          <w:rFonts w:ascii="Times New Roman" w:hAnsi="Times New Roman" w:cs="Times New Roman"/>
          <w:sz w:val="24"/>
          <w:szCs w:val="24"/>
        </w:rPr>
        <w:t xml:space="preserve"> assimilationist or liberationist approaches</w:t>
      </w:r>
      <w:r w:rsidR="00DA354F">
        <w:rPr>
          <w:rFonts w:ascii="Times New Roman" w:hAnsi="Times New Roman" w:cs="Times New Roman"/>
          <w:sz w:val="24"/>
          <w:szCs w:val="24"/>
        </w:rPr>
        <w:t xml:space="preserve"> over time</w:t>
      </w:r>
      <w:r w:rsidR="002C6CAA"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4E2136" w:rsidRPr="004E2136">
        <w:rPr>
          <w:rFonts w:ascii="Times New Roman" w:hAnsi="Times New Roman" w:cs="Times New Roman"/>
          <w:sz w:val="24"/>
          <w:szCs w:val="24"/>
        </w:rPr>
        <w:t xml:space="preserve">Some </w:t>
      </w:r>
      <w:r w:rsidR="00950145" w:rsidRPr="004E2136">
        <w:rPr>
          <w:rFonts w:ascii="Times New Roman" w:hAnsi="Times New Roman" w:cs="Times New Roman"/>
          <w:sz w:val="24"/>
          <w:szCs w:val="24"/>
        </w:rPr>
        <w:t>debate</w:t>
      </w:r>
      <w:r w:rsidR="004E2136" w:rsidRPr="004E2136">
        <w:rPr>
          <w:rFonts w:ascii="Times New Roman" w:hAnsi="Times New Roman" w:cs="Times New Roman"/>
          <w:sz w:val="24"/>
          <w:szCs w:val="24"/>
        </w:rPr>
        <w:t xml:space="preserve"> that liberal rights need to be </w:t>
      </w:r>
      <w:r w:rsidR="00950145">
        <w:rPr>
          <w:rFonts w:ascii="Times New Roman" w:hAnsi="Times New Roman" w:cs="Times New Roman"/>
          <w:sz w:val="24"/>
          <w:szCs w:val="24"/>
        </w:rPr>
        <w:t>more comprehensive</w:t>
      </w:r>
      <w:r w:rsidR="004E2136" w:rsidRPr="004E2136">
        <w:rPr>
          <w:rFonts w:ascii="Times New Roman" w:hAnsi="Times New Roman" w:cs="Times New Roman"/>
          <w:sz w:val="24"/>
          <w:szCs w:val="24"/>
        </w:rPr>
        <w:t xml:space="preserve"> to </w:t>
      </w:r>
      <w:r w:rsidR="00950145">
        <w:rPr>
          <w:rFonts w:ascii="Times New Roman" w:hAnsi="Times New Roman" w:cs="Times New Roman"/>
          <w:sz w:val="24"/>
          <w:szCs w:val="24"/>
        </w:rPr>
        <w:t>clarify</w:t>
      </w:r>
      <w:r w:rsidR="004E2136" w:rsidRPr="004E2136">
        <w:rPr>
          <w:rFonts w:ascii="Times New Roman" w:hAnsi="Times New Roman" w:cs="Times New Roman"/>
          <w:sz w:val="24"/>
          <w:szCs w:val="24"/>
        </w:rPr>
        <w:t xml:space="preserve"> queerness, </w:t>
      </w:r>
      <w:r w:rsidR="00950145">
        <w:rPr>
          <w:rFonts w:ascii="Times New Roman" w:hAnsi="Times New Roman" w:cs="Times New Roman"/>
          <w:sz w:val="24"/>
          <w:szCs w:val="24"/>
        </w:rPr>
        <w:t>by means of</w:t>
      </w:r>
      <w:r w:rsidR="004E2136" w:rsidRPr="004E2136">
        <w:rPr>
          <w:rFonts w:ascii="Times New Roman" w:hAnsi="Times New Roman" w:cs="Times New Roman"/>
          <w:sz w:val="24"/>
          <w:szCs w:val="24"/>
        </w:rPr>
        <w:t xml:space="preserve"> the institution of law, while others </w:t>
      </w:r>
      <w:r w:rsidR="00950145">
        <w:rPr>
          <w:rFonts w:ascii="Times New Roman" w:hAnsi="Times New Roman" w:cs="Times New Roman"/>
          <w:sz w:val="24"/>
          <w:szCs w:val="24"/>
        </w:rPr>
        <w:t>assert</w:t>
      </w:r>
      <w:r w:rsidR="00950145" w:rsidRPr="004E2136">
        <w:rPr>
          <w:rFonts w:ascii="Times New Roman" w:hAnsi="Times New Roman" w:cs="Times New Roman"/>
          <w:sz w:val="24"/>
          <w:szCs w:val="24"/>
        </w:rPr>
        <w:t xml:space="preserve"> </w:t>
      </w:r>
      <w:r w:rsidR="004E2136" w:rsidRPr="004E2136">
        <w:rPr>
          <w:rFonts w:ascii="Times New Roman" w:hAnsi="Times New Roman" w:cs="Times New Roman"/>
          <w:sz w:val="24"/>
          <w:szCs w:val="24"/>
        </w:rPr>
        <w:t xml:space="preserve">that the social system needs to be </w:t>
      </w:r>
      <w:r w:rsidR="00950145" w:rsidRPr="004E2136">
        <w:rPr>
          <w:rFonts w:ascii="Times New Roman" w:hAnsi="Times New Roman" w:cs="Times New Roman"/>
          <w:sz w:val="24"/>
          <w:szCs w:val="24"/>
        </w:rPr>
        <w:t>totally</w:t>
      </w:r>
      <w:r w:rsidR="004E2136" w:rsidRPr="004E2136">
        <w:rPr>
          <w:rFonts w:ascii="Times New Roman" w:hAnsi="Times New Roman" w:cs="Times New Roman"/>
          <w:sz w:val="24"/>
          <w:szCs w:val="24"/>
        </w:rPr>
        <w:t xml:space="preserve"> </w:t>
      </w:r>
      <w:r w:rsidR="00950145">
        <w:rPr>
          <w:rFonts w:ascii="Times New Roman" w:hAnsi="Times New Roman" w:cs="Times New Roman"/>
          <w:sz w:val="24"/>
          <w:szCs w:val="24"/>
        </w:rPr>
        <w:t>changed</w:t>
      </w:r>
      <w:r w:rsidR="004E2136" w:rsidRPr="004E2136">
        <w:rPr>
          <w:rFonts w:ascii="Times New Roman" w:hAnsi="Times New Roman" w:cs="Times New Roman"/>
          <w:sz w:val="24"/>
          <w:szCs w:val="24"/>
        </w:rPr>
        <w:t xml:space="preserve"> before queer liberation can </w:t>
      </w:r>
      <w:r w:rsidR="00950145">
        <w:rPr>
          <w:rFonts w:ascii="Times New Roman" w:hAnsi="Times New Roman" w:cs="Times New Roman"/>
          <w:sz w:val="24"/>
          <w:szCs w:val="24"/>
        </w:rPr>
        <w:t>take place</w:t>
      </w:r>
      <w:r w:rsidR="004E2136" w:rsidRPr="004E2136">
        <w:rPr>
          <w:rFonts w:ascii="Times New Roman" w:hAnsi="Times New Roman" w:cs="Times New Roman"/>
          <w:sz w:val="24"/>
          <w:szCs w:val="24"/>
        </w:rPr>
        <w:t xml:space="preserve">. Much like Gay Liberation, some queer politics also </w:t>
      </w:r>
      <w:r w:rsidR="00555E0F">
        <w:rPr>
          <w:rFonts w:ascii="Times New Roman" w:hAnsi="Times New Roman" w:cs="Times New Roman"/>
          <w:sz w:val="24"/>
          <w:szCs w:val="24"/>
        </w:rPr>
        <w:t>evaluate</w:t>
      </w:r>
      <w:r w:rsidR="004E2136" w:rsidRPr="004E2136">
        <w:rPr>
          <w:rFonts w:ascii="Times New Roman" w:hAnsi="Times New Roman" w:cs="Times New Roman"/>
          <w:sz w:val="24"/>
          <w:szCs w:val="24"/>
        </w:rPr>
        <w:t xml:space="preserve"> the </w:t>
      </w:r>
      <w:r w:rsidR="00555E0F">
        <w:rPr>
          <w:rFonts w:ascii="Times New Roman" w:hAnsi="Times New Roman" w:cs="Times New Roman"/>
          <w:sz w:val="24"/>
          <w:szCs w:val="24"/>
        </w:rPr>
        <w:t>tradition</w:t>
      </w:r>
      <w:r w:rsidR="00555E0F" w:rsidRPr="004E2136">
        <w:rPr>
          <w:rFonts w:ascii="Times New Roman" w:hAnsi="Times New Roman" w:cs="Times New Roman"/>
          <w:sz w:val="24"/>
          <w:szCs w:val="24"/>
        </w:rPr>
        <w:t xml:space="preserve"> </w:t>
      </w:r>
      <w:r w:rsidR="004E2136" w:rsidRPr="004E2136">
        <w:rPr>
          <w:rFonts w:ascii="Times New Roman" w:hAnsi="Times New Roman" w:cs="Times New Roman"/>
          <w:sz w:val="24"/>
          <w:szCs w:val="24"/>
        </w:rPr>
        <w:t xml:space="preserve">of the family and </w:t>
      </w:r>
      <w:r w:rsidR="00555E0F">
        <w:rPr>
          <w:rFonts w:ascii="Times New Roman" w:hAnsi="Times New Roman" w:cs="Times New Roman"/>
          <w:sz w:val="24"/>
          <w:szCs w:val="24"/>
        </w:rPr>
        <w:t>associated</w:t>
      </w:r>
      <w:r w:rsidR="00555E0F" w:rsidRPr="004E2136">
        <w:rPr>
          <w:rFonts w:ascii="Times New Roman" w:hAnsi="Times New Roman" w:cs="Times New Roman"/>
          <w:sz w:val="24"/>
          <w:szCs w:val="24"/>
        </w:rPr>
        <w:t xml:space="preserve"> concepts</w:t>
      </w:r>
      <w:r w:rsidR="004E2136" w:rsidRPr="004E2136">
        <w:rPr>
          <w:rFonts w:ascii="Times New Roman" w:hAnsi="Times New Roman" w:cs="Times New Roman"/>
          <w:sz w:val="24"/>
          <w:szCs w:val="24"/>
        </w:rPr>
        <w:t xml:space="preserve"> such as marriage. </w:t>
      </w:r>
      <w:r w:rsidR="00D43E0B" w:rsidRPr="00D43E0B">
        <w:rPr>
          <w:rFonts w:ascii="Times New Roman" w:hAnsi="Times New Roman" w:cs="Times New Roman"/>
          <w:sz w:val="24"/>
          <w:szCs w:val="24"/>
        </w:rPr>
        <w:t xml:space="preserve">Legal equality </w:t>
      </w:r>
      <w:r w:rsidR="00555E0F">
        <w:rPr>
          <w:rFonts w:ascii="Times New Roman" w:hAnsi="Times New Roman" w:cs="Times New Roman"/>
          <w:sz w:val="24"/>
          <w:szCs w:val="24"/>
        </w:rPr>
        <w:t>has</w:t>
      </w:r>
      <w:r w:rsidR="00555E0F" w:rsidRPr="00D43E0B">
        <w:rPr>
          <w:rFonts w:ascii="Times New Roman" w:hAnsi="Times New Roman" w:cs="Times New Roman"/>
          <w:sz w:val="24"/>
          <w:szCs w:val="24"/>
        </w:rPr>
        <w:t xml:space="preserve"> a tendency </w:t>
      </w:r>
      <w:r w:rsidR="00D43E0B" w:rsidRPr="00D43E0B">
        <w:rPr>
          <w:rFonts w:ascii="Times New Roman" w:hAnsi="Times New Roman" w:cs="Times New Roman"/>
          <w:sz w:val="24"/>
          <w:szCs w:val="24"/>
        </w:rPr>
        <w:t xml:space="preserve">not to end discrimination against </w:t>
      </w:r>
      <w:r w:rsidR="00555E0F">
        <w:rPr>
          <w:rFonts w:ascii="Times New Roman" w:hAnsi="Times New Roman" w:cs="Times New Roman"/>
          <w:sz w:val="24"/>
          <w:szCs w:val="24"/>
        </w:rPr>
        <w:t>minority groups</w:t>
      </w:r>
      <w:r w:rsidR="00D43E0B" w:rsidRPr="00D43E0B">
        <w:rPr>
          <w:rFonts w:ascii="Times New Roman" w:hAnsi="Times New Roman" w:cs="Times New Roman"/>
          <w:sz w:val="24"/>
          <w:szCs w:val="24"/>
        </w:rPr>
        <w:t xml:space="preserve"> and marriage equality is no </w:t>
      </w:r>
      <w:r w:rsidR="00555E0F">
        <w:rPr>
          <w:rFonts w:ascii="Times New Roman" w:hAnsi="Times New Roman" w:cs="Times New Roman"/>
          <w:sz w:val="24"/>
          <w:szCs w:val="24"/>
        </w:rPr>
        <w:t>different</w:t>
      </w:r>
      <w:r w:rsidR="00C6725D">
        <w:rPr>
          <w:rFonts w:ascii="Times New Roman" w:hAnsi="Times New Roman" w:cs="Times New Roman"/>
          <w:sz w:val="24"/>
          <w:szCs w:val="24"/>
        </w:rPr>
        <w:t>;</w:t>
      </w:r>
      <w:r w:rsidR="00555E0F">
        <w:rPr>
          <w:rFonts w:ascii="Times New Roman" w:hAnsi="Times New Roman" w:cs="Times New Roman"/>
          <w:sz w:val="24"/>
          <w:szCs w:val="24"/>
        </w:rPr>
        <w:t xml:space="preserve"> as </w:t>
      </w:r>
      <w:r w:rsidR="00D43E0B" w:rsidRPr="00D43E0B">
        <w:rPr>
          <w:rFonts w:ascii="Times New Roman" w:hAnsi="Times New Roman" w:cs="Times New Roman"/>
          <w:sz w:val="24"/>
          <w:szCs w:val="24"/>
        </w:rPr>
        <w:t xml:space="preserve">marriage might privilege certain queers while further </w:t>
      </w:r>
      <w:r w:rsidR="00555E0F">
        <w:rPr>
          <w:rFonts w:ascii="Times New Roman" w:hAnsi="Times New Roman" w:cs="Times New Roman"/>
          <w:sz w:val="24"/>
          <w:szCs w:val="24"/>
        </w:rPr>
        <w:t>discounting</w:t>
      </w:r>
      <w:r w:rsidR="00D43E0B" w:rsidRPr="00D43E0B">
        <w:rPr>
          <w:rFonts w:ascii="Times New Roman" w:hAnsi="Times New Roman" w:cs="Times New Roman"/>
          <w:sz w:val="24"/>
          <w:szCs w:val="24"/>
        </w:rPr>
        <w:t xml:space="preserve"> others. </w:t>
      </w:r>
      <w:r w:rsidR="0048717C" w:rsidRPr="0048717C">
        <w:rPr>
          <w:rFonts w:ascii="Times New Roman" w:hAnsi="Times New Roman" w:cs="Times New Roman"/>
          <w:sz w:val="24"/>
          <w:szCs w:val="24"/>
        </w:rPr>
        <w:t>When the queer liberation movement rose up in the 1960s and 70s, the</w:t>
      </w:r>
      <w:r w:rsidR="00156BE0">
        <w:rPr>
          <w:rFonts w:ascii="Times New Roman" w:hAnsi="Times New Roman" w:cs="Times New Roman"/>
          <w:sz w:val="24"/>
          <w:szCs w:val="24"/>
        </w:rPr>
        <w:t>ir</w:t>
      </w:r>
      <w:r w:rsidR="0048717C" w:rsidRPr="0048717C">
        <w:rPr>
          <w:rFonts w:ascii="Times New Roman" w:hAnsi="Times New Roman" w:cs="Times New Roman"/>
          <w:sz w:val="24"/>
          <w:szCs w:val="24"/>
        </w:rPr>
        <w:t xml:space="preserve"> goal </w:t>
      </w:r>
      <w:r w:rsidR="00156BE0">
        <w:rPr>
          <w:rFonts w:ascii="Times New Roman" w:hAnsi="Times New Roman" w:cs="Times New Roman"/>
          <w:sz w:val="24"/>
          <w:szCs w:val="24"/>
        </w:rPr>
        <w:t>was not for</w:t>
      </w:r>
      <w:r w:rsidR="0048717C" w:rsidRPr="0048717C">
        <w:rPr>
          <w:rFonts w:ascii="Times New Roman" w:hAnsi="Times New Roman" w:cs="Times New Roman"/>
          <w:sz w:val="24"/>
          <w:szCs w:val="24"/>
        </w:rPr>
        <w:t xml:space="preserve"> equal protection through </w:t>
      </w:r>
      <w:r w:rsidR="00156BE0" w:rsidRPr="0048717C">
        <w:rPr>
          <w:rFonts w:ascii="Times New Roman" w:hAnsi="Times New Roman" w:cs="Times New Roman"/>
          <w:sz w:val="24"/>
          <w:szCs w:val="24"/>
        </w:rPr>
        <w:t>marriage</w:t>
      </w:r>
      <w:r w:rsidR="0048717C" w:rsidRPr="0048717C">
        <w:rPr>
          <w:rFonts w:ascii="Times New Roman" w:hAnsi="Times New Roman" w:cs="Times New Roman"/>
          <w:sz w:val="24"/>
          <w:szCs w:val="24"/>
        </w:rPr>
        <w:t xml:space="preserve">, </w:t>
      </w:r>
      <w:r w:rsidR="00156BE0">
        <w:rPr>
          <w:rFonts w:ascii="Times New Roman" w:hAnsi="Times New Roman" w:cs="Times New Roman"/>
          <w:sz w:val="24"/>
          <w:szCs w:val="24"/>
        </w:rPr>
        <w:t>but for the right over their own bodies</w:t>
      </w:r>
      <w:r w:rsidR="0048717C" w:rsidRPr="0048717C">
        <w:rPr>
          <w:rFonts w:ascii="Times New Roman" w:hAnsi="Times New Roman" w:cs="Times New Roman"/>
          <w:sz w:val="24"/>
          <w:szCs w:val="24"/>
        </w:rPr>
        <w:t xml:space="preserve"> </w:t>
      </w:r>
      <w:r w:rsidR="002E5EF5">
        <w:rPr>
          <w:rFonts w:ascii="Times New Roman" w:hAnsi="Times New Roman" w:cs="Times New Roman"/>
          <w:sz w:val="24"/>
          <w:szCs w:val="24"/>
        </w:rPr>
        <w:t xml:space="preserve">and </w:t>
      </w:r>
      <w:r w:rsidR="0048717C" w:rsidRPr="0048717C">
        <w:rPr>
          <w:rFonts w:ascii="Times New Roman" w:hAnsi="Times New Roman" w:cs="Times New Roman"/>
          <w:sz w:val="24"/>
          <w:szCs w:val="24"/>
        </w:rPr>
        <w:t xml:space="preserve">the right to </w:t>
      </w:r>
      <w:r w:rsidR="00156BE0">
        <w:rPr>
          <w:rFonts w:ascii="Times New Roman" w:hAnsi="Times New Roman" w:cs="Times New Roman"/>
          <w:sz w:val="24"/>
          <w:szCs w:val="24"/>
        </w:rPr>
        <w:t xml:space="preserve">be </w:t>
      </w:r>
      <w:r w:rsidR="0048717C" w:rsidRPr="0048717C">
        <w:rPr>
          <w:rFonts w:ascii="Times New Roman" w:hAnsi="Times New Roman" w:cs="Times New Roman"/>
          <w:sz w:val="24"/>
          <w:szCs w:val="24"/>
        </w:rPr>
        <w:t>and feel safe in public.</w:t>
      </w:r>
      <w:r w:rsidR="004E2136" w:rsidRPr="004E2136">
        <w:rPr>
          <w:rFonts w:ascii="Times New Roman" w:hAnsi="Times New Roman" w:cs="Times New Roman"/>
          <w:sz w:val="24"/>
          <w:szCs w:val="24"/>
        </w:rPr>
        <w:t xml:space="preserve"> Despite ideas about the fluidity of queer identity, coming out is still </w:t>
      </w:r>
      <w:r w:rsidR="002E5EF5" w:rsidRPr="004E2136">
        <w:rPr>
          <w:rFonts w:ascii="Times New Roman" w:hAnsi="Times New Roman" w:cs="Times New Roman"/>
          <w:sz w:val="24"/>
          <w:szCs w:val="24"/>
        </w:rPr>
        <w:t>viewed</w:t>
      </w:r>
      <w:r w:rsidR="002E5EF5">
        <w:rPr>
          <w:rFonts w:ascii="Times New Roman" w:hAnsi="Times New Roman" w:cs="Times New Roman"/>
          <w:sz w:val="24"/>
          <w:szCs w:val="24"/>
        </w:rPr>
        <w:t xml:space="preserve"> by many as a</w:t>
      </w:r>
      <w:r w:rsidR="004E2136" w:rsidRPr="004E2136">
        <w:rPr>
          <w:rFonts w:ascii="Times New Roman" w:hAnsi="Times New Roman" w:cs="Times New Roman"/>
          <w:sz w:val="24"/>
          <w:szCs w:val="24"/>
        </w:rPr>
        <w:t xml:space="preserve"> </w:t>
      </w:r>
      <w:r w:rsidR="002E5EF5" w:rsidRPr="004E2136">
        <w:rPr>
          <w:rFonts w:ascii="Times New Roman" w:hAnsi="Times New Roman" w:cs="Times New Roman"/>
          <w:sz w:val="24"/>
          <w:szCs w:val="24"/>
        </w:rPr>
        <w:t>central</w:t>
      </w:r>
      <w:r w:rsidR="004E2136" w:rsidRPr="004E2136">
        <w:rPr>
          <w:rFonts w:ascii="Times New Roman" w:hAnsi="Times New Roman" w:cs="Times New Roman"/>
          <w:sz w:val="24"/>
          <w:szCs w:val="24"/>
        </w:rPr>
        <w:t xml:space="preserve"> </w:t>
      </w:r>
      <w:r w:rsidR="002E5EF5">
        <w:rPr>
          <w:rFonts w:ascii="Times New Roman" w:hAnsi="Times New Roman" w:cs="Times New Roman"/>
          <w:sz w:val="24"/>
          <w:szCs w:val="24"/>
        </w:rPr>
        <w:t>role</w:t>
      </w:r>
      <w:r w:rsidR="002E5EF5" w:rsidRPr="004E2136">
        <w:rPr>
          <w:rFonts w:ascii="Times New Roman" w:hAnsi="Times New Roman" w:cs="Times New Roman"/>
          <w:sz w:val="24"/>
          <w:szCs w:val="24"/>
        </w:rPr>
        <w:t xml:space="preserve"> </w:t>
      </w:r>
      <w:r w:rsidR="004E2136" w:rsidRPr="004E2136">
        <w:rPr>
          <w:rFonts w:ascii="Times New Roman" w:hAnsi="Times New Roman" w:cs="Times New Roman"/>
          <w:sz w:val="24"/>
          <w:szCs w:val="24"/>
        </w:rPr>
        <w:t xml:space="preserve">of being queer. As </w:t>
      </w:r>
      <w:r w:rsidR="002E5EF5">
        <w:rPr>
          <w:rFonts w:ascii="Times New Roman" w:hAnsi="Times New Roman" w:cs="Times New Roman"/>
          <w:sz w:val="24"/>
          <w:szCs w:val="24"/>
        </w:rPr>
        <w:t>explained</w:t>
      </w:r>
      <w:r w:rsidR="002E5EF5" w:rsidRPr="004E2136">
        <w:rPr>
          <w:rFonts w:ascii="Times New Roman" w:hAnsi="Times New Roman" w:cs="Times New Roman"/>
          <w:sz w:val="24"/>
          <w:szCs w:val="24"/>
        </w:rPr>
        <w:t xml:space="preserve"> </w:t>
      </w:r>
      <w:r w:rsidR="004E2136" w:rsidRPr="004E2136">
        <w:rPr>
          <w:rFonts w:ascii="Times New Roman" w:hAnsi="Times New Roman" w:cs="Times New Roman"/>
          <w:sz w:val="24"/>
          <w:szCs w:val="24"/>
        </w:rPr>
        <w:t xml:space="preserve">in this exploration of some of the key debates of the homophile movement, Gay Liberation, Lesbian Feminism, and AIDS activism, many </w:t>
      </w:r>
      <w:r w:rsidR="002E5EF5">
        <w:rPr>
          <w:rFonts w:ascii="Times New Roman" w:hAnsi="Times New Roman" w:cs="Times New Roman"/>
          <w:sz w:val="24"/>
          <w:szCs w:val="24"/>
        </w:rPr>
        <w:t>aspects</w:t>
      </w:r>
      <w:r w:rsidR="002E5EF5" w:rsidRPr="004E2136">
        <w:rPr>
          <w:rFonts w:ascii="Times New Roman" w:hAnsi="Times New Roman" w:cs="Times New Roman"/>
          <w:sz w:val="24"/>
          <w:szCs w:val="24"/>
        </w:rPr>
        <w:t xml:space="preserve"> </w:t>
      </w:r>
      <w:r w:rsidR="002E5EF5">
        <w:rPr>
          <w:rFonts w:ascii="Times New Roman" w:hAnsi="Times New Roman" w:cs="Times New Roman"/>
          <w:sz w:val="24"/>
          <w:szCs w:val="24"/>
        </w:rPr>
        <w:t>of these</w:t>
      </w:r>
      <w:r w:rsidR="004E2136" w:rsidRPr="004E2136">
        <w:rPr>
          <w:rFonts w:ascii="Times New Roman" w:hAnsi="Times New Roman" w:cs="Times New Roman"/>
          <w:sz w:val="24"/>
          <w:szCs w:val="24"/>
        </w:rPr>
        <w:t xml:space="preserve"> </w:t>
      </w:r>
      <w:r w:rsidR="002E5EF5" w:rsidRPr="004E2136">
        <w:rPr>
          <w:rFonts w:ascii="Times New Roman" w:hAnsi="Times New Roman" w:cs="Times New Roman"/>
          <w:sz w:val="24"/>
          <w:szCs w:val="24"/>
        </w:rPr>
        <w:t>social action</w:t>
      </w:r>
      <w:r w:rsidR="002E5EF5">
        <w:rPr>
          <w:rFonts w:ascii="Times New Roman" w:hAnsi="Times New Roman" w:cs="Times New Roman"/>
          <w:sz w:val="24"/>
          <w:szCs w:val="24"/>
        </w:rPr>
        <w:t>s</w:t>
      </w:r>
      <w:r w:rsidR="004E2136" w:rsidRPr="004E2136">
        <w:rPr>
          <w:rFonts w:ascii="Times New Roman" w:hAnsi="Times New Roman" w:cs="Times New Roman"/>
          <w:sz w:val="24"/>
          <w:szCs w:val="24"/>
        </w:rPr>
        <w:t xml:space="preserve"> </w:t>
      </w:r>
      <w:r w:rsidR="002E5EF5">
        <w:rPr>
          <w:rFonts w:ascii="Times New Roman" w:hAnsi="Times New Roman" w:cs="Times New Roman"/>
          <w:sz w:val="24"/>
          <w:szCs w:val="24"/>
        </w:rPr>
        <w:t>influenced</w:t>
      </w:r>
      <w:r w:rsidR="002E5EF5" w:rsidRPr="004E2136">
        <w:rPr>
          <w:rFonts w:ascii="Times New Roman" w:hAnsi="Times New Roman" w:cs="Times New Roman"/>
          <w:sz w:val="24"/>
          <w:szCs w:val="24"/>
        </w:rPr>
        <w:t xml:space="preserve"> </w:t>
      </w:r>
      <w:r w:rsidR="002E5EF5">
        <w:rPr>
          <w:rFonts w:ascii="Times New Roman" w:hAnsi="Times New Roman" w:cs="Times New Roman"/>
          <w:sz w:val="24"/>
          <w:szCs w:val="24"/>
        </w:rPr>
        <w:t>and created</w:t>
      </w:r>
      <w:r w:rsidR="004E2136" w:rsidRPr="004E2136">
        <w:rPr>
          <w:rFonts w:ascii="Times New Roman" w:hAnsi="Times New Roman" w:cs="Times New Roman"/>
          <w:sz w:val="24"/>
          <w:szCs w:val="24"/>
        </w:rPr>
        <w:t xml:space="preserve"> </w:t>
      </w:r>
      <w:r w:rsidR="002E5EF5">
        <w:rPr>
          <w:rFonts w:ascii="Times New Roman" w:hAnsi="Times New Roman" w:cs="Times New Roman"/>
          <w:sz w:val="24"/>
          <w:szCs w:val="24"/>
        </w:rPr>
        <w:t xml:space="preserve">what the </w:t>
      </w:r>
      <w:r w:rsidR="004E2136" w:rsidRPr="004E2136">
        <w:rPr>
          <w:rFonts w:ascii="Times New Roman" w:hAnsi="Times New Roman" w:cs="Times New Roman"/>
          <w:sz w:val="24"/>
          <w:szCs w:val="24"/>
        </w:rPr>
        <w:t xml:space="preserve">queer community and </w:t>
      </w:r>
      <w:r w:rsidR="001D162F">
        <w:rPr>
          <w:rFonts w:ascii="Times New Roman" w:hAnsi="Times New Roman" w:cs="Times New Roman"/>
          <w:sz w:val="24"/>
          <w:szCs w:val="24"/>
        </w:rPr>
        <w:t xml:space="preserve">their </w:t>
      </w:r>
      <w:r w:rsidR="004E2136" w:rsidRPr="004E2136">
        <w:rPr>
          <w:rFonts w:ascii="Times New Roman" w:hAnsi="Times New Roman" w:cs="Times New Roman"/>
          <w:sz w:val="24"/>
          <w:szCs w:val="24"/>
        </w:rPr>
        <w:t xml:space="preserve">identity </w:t>
      </w:r>
      <w:r w:rsidR="002E5EF5">
        <w:rPr>
          <w:rFonts w:ascii="Times New Roman" w:hAnsi="Times New Roman" w:cs="Times New Roman"/>
          <w:sz w:val="24"/>
          <w:szCs w:val="24"/>
        </w:rPr>
        <w:t xml:space="preserve">is </w:t>
      </w:r>
      <w:r w:rsidR="004E2136" w:rsidRPr="004E2136">
        <w:rPr>
          <w:rFonts w:ascii="Times New Roman" w:hAnsi="Times New Roman" w:cs="Times New Roman"/>
          <w:sz w:val="24"/>
          <w:szCs w:val="24"/>
        </w:rPr>
        <w:t xml:space="preserve">today. </w:t>
      </w:r>
    </w:p>
    <w:p w:rsidR="00DA354F" w:rsidRDefault="00DA354F" w:rsidP="004E2136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A354F" w:rsidRDefault="00DA354F" w:rsidP="004E2136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A354F" w:rsidRDefault="00DA354F" w:rsidP="004E2136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81CE8" w:rsidRDefault="00750A4D" w:rsidP="000858A7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Lesbians and gay men have </w:t>
      </w:r>
      <w:r w:rsidR="00D80B4F">
        <w:rPr>
          <w:rFonts w:ascii="Times New Roman" w:hAnsi="Times New Roman" w:cs="Times New Roman"/>
          <w:sz w:val="24"/>
          <w:szCs w:val="24"/>
        </w:rPr>
        <w:t xml:space="preserve">argued </w:t>
      </w:r>
      <w:r>
        <w:rPr>
          <w:rFonts w:ascii="Times New Roman" w:hAnsi="Times New Roman" w:cs="Times New Roman"/>
          <w:sz w:val="24"/>
          <w:szCs w:val="24"/>
        </w:rPr>
        <w:t xml:space="preserve">for the right to live their lives </w:t>
      </w:r>
      <w:r w:rsidR="00D80B4F">
        <w:rPr>
          <w:rFonts w:ascii="Times New Roman" w:hAnsi="Times New Roman" w:cs="Times New Roman"/>
          <w:sz w:val="24"/>
          <w:szCs w:val="24"/>
        </w:rPr>
        <w:t>uncontrolled by government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D80B4F">
        <w:rPr>
          <w:rFonts w:ascii="Times New Roman" w:hAnsi="Times New Roman" w:cs="Times New Roman"/>
          <w:sz w:val="24"/>
          <w:szCs w:val="24"/>
        </w:rPr>
        <w:t>interference</w:t>
      </w:r>
      <w:r>
        <w:rPr>
          <w:rFonts w:ascii="Times New Roman" w:hAnsi="Times New Roman" w:cs="Times New Roman"/>
          <w:sz w:val="24"/>
          <w:szCs w:val="24"/>
        </w:rPr>
        <w:t xml:space="preserve">, but at the same time they have needed the government to </w:t>
      </w:r>
      <w:r w:rsidR="00D80B4F">
        <w:rPr>
          <w:rFonts w:ascii="Times New Roman" w:hAnsi="Times New Roman" w:cs="Times New Roman"/>
          <w:sz w:val="24"/>
          <w:szCs w:val="24"/>
        </w:rPr>
        <w:t xml:space="preserve">negotiate on their behalf </w:t>
      </w:r>
      <w:r>
        <w:rPr>
          <w:rFonts w:ascii="Times New Roman" w:hAnsi="Times New Roman" w:cs="Times New Roman"/>
          <w:sz w:val="24"/>
          <w:szCs w:val="24"/>
        </w:rPr>
        <w:t xml:space="preserve">to meet their basic needs. </w:t>
      </w:r>
      <w:r w:rsidR="000858A7">
        <w:rPr>
          <w:rFonts w:ascii="Times New Roman" w:hAnsi="Times New Roman" w:cs="Times New Roman"/>
          <w:sz w:val="24"/>
          <w:szCs w:val="24"/>
        </w:rPr>
        <w:t>L</w:t>
      </w:r>
      <w:r w:rsidR="000858A7" w:rsidRPr="000858A7">
        <w:rPr>
          <w:rFonts w:ascii="Times New Roman" w:hAnsi="Times New Roman" w:cs="Times New Roman"/>
          <w:sz w:val="24"/>
          <w:szCs w:val="24"/>
        </w:rPr>
        <w:t xml:space="preserve">esbian and gay </w:t>
      </w:r>
      <w:r w:rsidR="0088475E">
        <w:rPr>
          <w:rFonts w:ascii="Times New Roman" w:hAnsi="Times New Roman" w:cs="Times New Roman"/>
          <w:sz w:val="24"/>
          <w:szCs w:val="24"/>
        </w:rPr>
        <w:t>issues</w:t>
      </w:r>
      <w:r w:rsidR="0088475E" w:rsidRPr="000858A7">
        <w:rPr>
          <w:rFonts w:ascii="Times New Roman" w:hAnsi="Times New Roman" w:cs="Times New Roman"/>
          <w:sz w:val="24"/>
          <w:szCs w:val="24"/>
        </w:rPr>
        <w:t xml:space="preserve"> </w:t>
      </w:r>
      <w:r w:rsidR="000858A7" w:rsidRPr="000858A7">
        <w:rPr>
          <w:rFonts w:ascii="Times New Roman" w:hAnsi="Times New Roman" w:cs="Times New Roman"/>
          <w:sz w:val="24"/>
          <w:szCs w:val="24"/>
        </w:rPr>
        <w:t xml:space="preserve">have become part of the global political </w:t>
      </w:r>
      <w:r w:rsidR="0088475E">
        <w:rPr>
          <w:rFonts w:ascii="Times New Roman" w:hAnsi="Times New Roman" w:cs="Times New Roman"/>
          <w:sz w:val="24"/>
          <w:szCs w:val="24"/>
        </w:rPr>
        <w:t xml:space="preserve">organisation </w:t>
      </w:r>
      <w:r w:rsidR="00DA354F">
        <w:rPr>
          <w:rFonts w:ascii="Times New Roman" w:hAnsi="Times New Roman" w:cs="Times New Roman"/>
          <w:sz w:val="24"/>
          <w:szCs w:val="24"/>
        </w:rPr>
        <w:t>and i</w:t>
      </w:r>
      <w:r w:rsidR="000858A7">
        <w:rPr>
          <w:rFonts w:ascii="Times New Roman" w:hAnsi="Times New Roman" w:cs="Times New Roman"/>
          <w:sz w:val="24"/>
          <w:szCs w:val="24"/>
        </w:rPr>
        <w:t xml:space="preserve">n order to </w:t>
      </w:r>
      <w:r w:rsidR="0088475E">
        <w:rPr>
          <w:rFonts w:ascii="Times New Roman" w:hAnsi="Times New Roman" w:cs="Times New Roman"/>
          <w:sz w:val="24"/>
          <w:szCs w:val="24"/>
        </w:rPr>
        <w:t>guard</w:t>
      </w:r>
      <w:r w:rsidR="000858A7">
        <w:rPr>
          <w:rFonts w:ascii="Times New Roman" w:hAnsi="Times New Roman" w:cs="Times New Roman"/>
          <w:sz w:val="24"/>
          <w:szCs w:val="24"/>
        </w:rPr>
        <w:t xml:space="preserve"> and </w:t>
      </w:r>
      <w:r w:rsidR="0088475E">
        <w:rPr>
          <w:rFonts w:ascii="Times New Roman" w:hAnsi="Times New Roman" w:cs="Times New Roman"/>
          <w:sz w:val="24"/>
          <w:szCs w:val="24"/>
        </w:rPr>
        <w:t>secure</w:t>
      </w:r>
      <w:r w:rsidR="0088475E" w:rsidRPr="000858A7">
        <w:rPr>
          <w:rFonts w:ascii="Times New Roman" w:hAnsi="Times New Roman" w:cs="Times New Roman"/>
          <w:sz w:val="24"/>
          <w:szCs w:val="24"/>
        </w:rPr>
        <w:t xml:space="preserve"> </w:t>
      </w:r>
      <w:r w:rsidR="000858A7" w:rsidRPr="000858A7">
        <w:rPr>
          <w:rFonts w:ascii="Times New Roman" w:hAnsi="Times New Roman" w:cs="Times New Roman"/>
          <w:sz w:val="24"/>
          <w:szCs w:val="24"/>
        </w:rPr>
        <w:t>the rights to fr</w:t>
      </w:r>
      <w:r w:rsidR="000858A7">
        <w:rPr>
          <w:rFonts w:ascii="Times New Roman" w:hAnsi="Times New Roman" w:cs="Times New Roman"/>
          <w:sz w:val="24"/>
          <w:szCs w:val="24"/>
        </w:rPr>
        <w:t>eedom of expression</w:t>
      </w:r>
      <w:r w:rsidR="000858A7" w:rsidRPr="000858A7">
        <w:rPr>
          <w:rFonts w:ascii="Times New Roman" w:hAnsi="Times New Roman" w:cs="Times New Roman"/>
          <w:sz w:val="24"/>
          <w:szCs w:val="24"/>
        </w:rPr>
        <w:t xml:space="preserve">, </w:t>
      </w:r>
      <w:r w:rsidR="0088475E" w:rsidRPr="000858A7">
        <w:rPr>
          <w:rFonts w:ascii="Times New Roman" w:hAnsi="Times New Roman" w:cs="Times New Roman"/>
          <w:sz w:val="24"/>
          <w:szCs w:val="24"/>
        </w:rPr>
        <w:t>irrespective</w:t>
      </w:r>
      <w:r w:rsidR="000858A7" w:rsidRPr="000858A7">
        <w:rPr>
          <w:rFonts w:ascii="Times New Roman" w:hAnsi="Times New Roman" w:cs="Times New Roman"/>
          <w:sz w:val="24"/>
          <w:szCs w:val="24"/>
        </w:rPr>
        <w:t xml:space="preserve"> of sex, sexual </w:t>
      </w:r>
      <w:r w:rsidR="0088475E">
        <w:rPr>
          <w:rFonts w:ascii="Times New Roman" w:hAnsi="Times New Roman" w:cs="Times New Roman"/>
          <w:sz w:val="24"/>
          <w:szCs w:val="24"/>
        </w:rPr>
        <w:t>affiliation</w:t>
      </w:r>
      <w:r w:rsidR="0088475E" w:rsidRPr="000858A7">
        <w:rPr>
          <w:rFonts w:ascii="Times New Roman" w:hAnsi="Times New Roman" w:cs="Times New Roman"/>
          <w:sz w:val="24"/>
          <w:szCs w:val="24"/>
        </w:rPr>
        <w:t xml:space="preserve"> </w:t>
      </w:r>
      <w:r w:rsidR="000858A7" w:rsidRPr="000858A7">
        <w:rPr>
          <w:rFonts w:ascii="Times New Roman" w:hAnsi="Times New Roman" w:cs="Times New Roman"/>
          <w:sz w:val="24"/>
          <w:szCs w:val="24"/>
        </w:rPr>
        <w:t xml:space="preserve">or gender identity, </w:t>
      </w:r>
      <w:r w:rsidR="000858A7">
        <w:rPr>
          <w:rFonts w:ascii="Times New Roman" w:hAnsi="Times New Roman" w:cs="Times New Roman"/>
          <w:sz w:val="24"/>
          <w:szCs w:val="24"/>
        </w:rPr>
        <w:t>the government</w:t>
      </w:r>
      <w:r w:rsidR="000858A7" w:rsidRPr="000858A7">
        <w:rPr>
          <w:rFonts w:ascii="Times New Roman" w:hAnsi="Times New Roman" w:cs="Times New Roman"/>
          <w:sz w:val="24"/>
          <w:szCs w:val="24"/>
        </w:rPr>
        <w:t xml:space="preserve"> </w:t>
      </w:r>
      <w:r w:rsidR="0088475E">
        <w:rPr>
          <w:rFonts w:ascii="Times New Roman" w:hAnsi="Times New Roman" w:cs="Times New Roman"/>
          <w:sz w:val="24"/>
          <w:szCs w:val="24"/>
        </w:rPr>
        <w:t xml:space="preserve">has a duty to bring an end to </w:t>
      </w:r>
      <w:r w:rsidR="000858A7" w:rsidRPr="000858A7">
        <w:rPr>
          <w:rFonts w:ascii="Times New Roman" w:hAnsi="Times New Roman" w:cs="Times New Roman"/>
          <w:sz w:val="24"/>
          <w:szCs w:val="24"/>
        </w:rPr>
        <w:t xml:space="preserve">and </w:t>
      </w:r>
      <w:r w:rsidR="0088475E" w:rsidRPr="000858A7">
        <w:rPr>
          <w:rFonts w:ascii="Times New Roman" w:hAnsi="Times New Roman" w:cs="Times New Roman"/>
          <w:sz w:val="24"/>
          <w:szCs w:val="24"/>
        </w:rPr>
        <w:t>penalise</w:t>
      </w:r>
      <w:r w:rsidR="000858A7" w:rsidRPr="000858A7">
        <w:rPr>
          <w:rFonts w:ascii="Times New Roman" w:hAnsi="Times New Roman" w:cs="Times New Roman"/>
          <w:sz w:val="24"/>
          <w:szCs w:val="24"/>
        </w:rPr>
        <w:t xml:space="preserve"> acts of</w:t>
      </w:r>
      <w:r w:rsidR="0088475E" w:rsidRPr="0088475E">
        <w:rPr>
          <w:rFonts w:ascii="Times New Roman" w:hAnsi="Times New Roman" w:cs="Times New Roman"/>
          <w:sz w:val="24"/>
          <w:szCs w:val="24"/>
        </w:rPr>
        <w:t xml:space="preserve"> </w:t>
      </w:r>
      <w:r w:rsidR="0088475E">
        <w:rPr>
          <w:rFonts w:ascii="Times New Roman" w:hAnsi="Times New Roman" w:cs="Times New Roman"/>
          <w:sz w:val="24"/>
          <w:szCs w:val="24"/>
        </w:rPr>
        <w:t>violent behaviour</w:t>
      </w:r>
      <w:r w:rsidR="000858A7">
        <w:rPr>
          <w:rFonts w:ascii="Times New Roman" w:hAnsi="Times New Roman" w:cs="Times New Roman"/>
          <w:sz w:val="24"/>
          <w:szCs w:val="24"/>
        </w:rPr>
        <w:t>,</w:t>
      </w:r>
      <w:r w:rsidR="000858A7" w:rsidRPr="000858A7">
        <w:rPr>
          <w:rFonts w:ascii="Times New Roman" w:hAnsi="Times New Roman" w:cs="Times New Roman"/>
          <w:sz w:val="24"/>
          <w:szCs w:val="24"/>
        </w:rPr>
        <w:t xml:space="preserve"> </w:t>
      </w:r>
      <w:r w:rsidR="0088475E">
        <w:rPr>
          <w:rFonts w:ascii="Times New Roman" w:hAnsi="Times New Roman" w:cs="Times New Roman"/>
          <w:sz w:val="24"/>
          <w:szCs w:val="24"/>
        </w:rPr>
        <w:t>harassment</w:t>
      </w:r>
      <w:r w:rsidR="000858A7" w:rsidRPr="000858A7">
        <w:rPr>
          <w:rFonts w:ascii="Times New Roman" w:hAnsi="Times New Roman" w:cs="Times New Roman"/>
          <w:sz w:val="24"/>
          <w:szCs w:val="24"/>
        </w:rPr>
        <w:t xml:space="preserve"> </w:t>
      </w:r>
      <w:r w:rsidR="000858A7">
        <w:rPr>
          <w:rFonts w:ascii="Times New Roman" w:hAnsi="Times New Roman" w:cs="Times New Roman"/>
          <w:sz w:val="24"/>
          <w:szCs w:val="24"/>
        </w:rPr>
        <w:t>and discrimination.</w:t>
      </w:r>
      <w:r w:rsidR="00F1505A">
        <w:rPr>
          <w:rFonts w:ascii="Times New Roman" w:hAnsi="Times New Roman" w:cs="Times New Roman"/>
          <w:sz w:val="24"/>
          <w:szCs w:val="24"/>
        </w:rPr>
        <w:t xml:space="preserve"> </w:t>
      </w:r>
    </w:p>
    <w:p w:rsidR="00DA354F" w:rsidRDefault="00F31913" w:rsidP="007D2DFB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Preventing</w:t>
      </w:r>
      <w:r w:rsidRPr="00F31913">
        <w:rPr>
          <w:rFonts w:ascii="Times New Roman" w:hAnsi="Times New Roman" w:cs="Times New Roman"/>
          <w:sz w:val="24"/>
          <w:szCs w:val="24"/>
        </w:rPr>
        <w:t xml:space="preserve"> homophobia </w:t>
      </w:r>
      <w:r>
        <w:rPr>
          <w:rFonts w:ascii="Times New Roman" w:hAnsi="Times New Roman" w:cs="Times New Roman"/>
          <w:sz w:val="24"/>
          <w:szCs w:val="24"/>
        </w:rPr>
        <w:t>has two aspects</w:t>
      </w:r>
      <w:r w:rsidRPr="00F31913">
        <w:rPr>
          <w:rFonts w:ascii="Times New Roman" w:hAnsi="Times New Roman" w:cs="Times New Roman"/>
          <w:sz w:val="24"/>
          <w:szCs w:val="24"/>
        </w:rPr>
        <w:t xml:space="preserve">: confronting the laws that forbid same-sex </w:t>
      </w:r>
      <w:r>
        <w:rPr>
          <w:rFonts w:ascii="Times New Roman" w:hAnsi="Times New Roman" w:cs="Times New Roman"/>
          <w:sz w:val="24"/>
          <w:szCs w:val="24"/>
        </w:rPr>
        <w:t>endeavours</w:t>
      </w:r>
      <w:r w:rsidRPr="00F31913">
        <w:rPr>
          <w:rFonts w:ascii="Times New Roman" w:hAnsi="Times New Roman" w:cs="Times New Roman"/>
          <w:sz w:val="24"/>
          <w:szCs w:val="24"/>
        </w:rPr>
        <w:t xml:space="preserve"> and non- traditional gender identities and changing the way LGBT people are </w:t>
      </w:r>
      <w:r>
        <w:rPr>
          <w:rFonts w:ascii="Times New Roman" w:hAnsi="Times New Roman" w:cs="Times New Roman"/>
          <w:sz w:val="24"/>
          <w:szCs w:val="24"/>
        </w:rPr>
        <w:t>dealt with</w:t>
      </w:r>
      <w:r w:rsidRPr="00F31913">
        <w:rPr>
          <w:rFonts w:ascii="Times New Roman" w:hAnsi="Times New Roman" w:cs="Times New Roman"/>
          <w:sz w:val="24"/>
          <w:szCs w:val="24"/>
        </w:rPr>
        <w:t xml:space="preserve"> by others and by encouraging societies to embrace the diversity of different sexualities.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F1505A">
        <w:rPr>
          <w:rFonts w:ascii="Times New Roman" w:hAnsi="Times New Roman" w:cs="Times New Roman"/>
          <w:sz w:val="24"/>
          <w:szCs w:val="24"/>
        </w:rPr>
        <w:t>Moving forward</w:t>
      </w:r>
      <w:r>
        <w:rPr>
          <w:rFonts w:ascii="Times New Roman" w:hAnsi="Times New Roman" w:cs="Times New Roman"/>
          <w:sz w:val="24"/>
          <w:szCs w:val="24"/>
        </w:rPr>
        <w:t xml:space="preserve"> then</w:t>
      </w:r>
      <w:r w:rsidR="00F1505A">
        <w:rPr>
          <w:rFonts w:ascii="Times New Roman" w:hAnsi="Times New Roman" w:cs="Times New Roman"/>
          <w:sz w:val="24"/>
          <w:szCs w:val="24"/>
        </w:rPr>
        <w:t>, the best strategy would seem to</w:t>
      </w:r>
      <w:r>
        <w:rPr>
          <w:rFonts w:ascii="Times New Roman" w:hAnsi="Times New Roman" w:cs="Times New Roman"/>
          <w:sz w:val="24"/>
          <w:szCs w:val="24"/>
        </w:rPr>
        <w:t xml:space="preserve"> be to </w:t>
      </w:r>
      <w:r w:rsidR="00F1505A">
        <w:rPr>
          <w:rFonts w:ascii="Times New Roman" w:hAnsi="Times New Roman" w:cs="Times New Roman"/>
          <w:sz w:val="24"/>
          <w:szCs w:val="24"/>
        </w:rPr>
        <w:t>collectively build on</w:t>
      </w:r>
      <w:r w:rsidR="00DD1B37">
        <w:rPr>
          <w:rFonts w:ascii="Times New Roman" w:hAnsi="Times New Roman" w:cs="Times New Roman"/>
          <w:sz w:val="24"/>
          <w:szCs w:val="24"/>
        </w:rPr>
        <w:t xml:space="preserve"> and recognise</w:t>
      </w:r>
      <w:r w:rsidR="00F1505A">
        <w:rPr>
          <w:rFonts w:ascii="Times New Roman" w:hAnsi="Times New Roman" w:cs="Times New Roman"/>
          <w:sz w:val="24"/>
          <w:szCs w:val="24"/>
        </w:rPr>
        <w:t xml:space="preserve"> the best </w:t>
      </w:r>
      <w:r w:rsidR="00600328">
        <w:rPr>
          <w:rFonts w:ascii="Times New Roman" w:hAnsi="Times New Roman" w:cs="Times New Roman"/>
          <w:sz w:val="24"/>
          <w:szCs w:val="24"/>
        </w:rPr>
        <w:t>approaches</w:t>
      </w:r>
      <w:r w:rsidR="00F1505A">
        <w:rPr>
          <w:rFonts w:ascii="Times New Roman" w:hAnsi="Times New Roman" w:cs="Times New Roman"/>
          <w:sz w:val="24"/>
          <w:szCs w:val="24"/>
        </w:rPr>
        <w:t xml:space="preserve"> the assimilationist and liberationist </w:t>
      </w:r>
      <w:r w:rsidR="00600328">
        <w:rPr>
          <w:rFonts w:ascii="Times New Roman" w:hAnsi="Times New Roman" w:cs="Times New Roman"/>
          <w:sz w:val="24"/>
          <w:szCs w:val="24"/>
        </w:rPr>
        <w:t xml:space="preserve">movements </w:t>
      </w:r>
      <w:r w:rsidR="0030490B">
        <w:rPr>
          <w:rFonts w:ascii="Times New Roman" w:hAnsi="Times New Roman" w:cs="Times New Roman"/>
          <w:sz w:val="24"/>
          <w:szCs w:val="24"/>
        </w:rPr>
        <w:t>have to offer an</w:t>
      </w:r>
      <w:r w:rsidR="00781CE8">
        <w:rPr>
          <w:rFonts w:ascii="Times New Roman" w:hAnsi="Times New Roman" w:cs="Times New Roman"/>
          <w:sz w:val="24"/>
          <w:szCs w:val="24"/>
        </w:rPr>
        <w:t>d to let go of the divisiveness; while learning to respect an individual’s difference.</w:t>
      </w:r>
      <w:r w:rsidR="007D2DFB" w:rsidRPr="007D2DFB">
        <w:t xml:space="preserve"> </w:t>
      </w:r>
    </w:p>
    <w:p w:rsidR="00DA354F" w:rsidRDefault="00DA354F" w:rsidP="007D2DFB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A354F" w:rsidRDefault="00DA354F" w:rsidP="007D2DFB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A354F" w:rsidRDefault="00DA354F" w:rsidP="007D2DFB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A354F" w:rsidRDefault="00DA354F" w:rsidP="007D2DFB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A354F" w:rsidRDefault="00DA354F" w:rsidP="007D2DFB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A354F" w:rsidRDefault="00DA354F" w:rsidP="007D2DFB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A354F" w:rsidRDefault="00DA354F" w:rsidP="007D2DFB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A354F" w:rsidRDefault="00DA354F" w:rsidP="007D2DFB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7293A" w:rsidRPr="000858A7" w:rsidRDefault="00DA354F" w:rsidP="007D2DFB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A354F">
        <w:rPr>
          <w:rFonts w:ascii="Times New Roman" w:hAnsi="Times New Roman" w:cs="Times New Roman"/>
          <w:sz w:val="24"/>
          <w:szCs w:val="24"/>
        </w:rPr>
        <w:t xml:space="preserve"> </w:t>
      </w:r>
    </w:p>
    <w:p w:rsidR="007F6B4E" w:rsidRDefault="007F6B4E" w:rsidP="00B55B33">
      <w:p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</w:p>
    <w:p w:rsidR="00DA354F" w:rsidRDefault="00DA354F" w:rsidP="00B55B33">
      <w:p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</w:p>
    <w:p w:rsidR="00DA354F" w:rsidRDefault="00DA354F" w:rsidP="00B55B33">
      <w:p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</w:p>
    <w:p w:rsidR="00DA354F" w:rsidRDefault="00DA354F" w:rsidP="00B55B33">
      <w:p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</w:p>
    <w:p w:rsidR="00DA354F" w:rsidRDefault="00DA354F" w:rsidP="00B55B33">
      <w:p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</w:p>
    <w:p w:rsidR="0067790D" w:rsidRDefault="0067790D" w:rsidP="00E9402D">
      <w:pPr>
        <w:spacing w:line="360" w:lineRule="auto"/>
        <w:rPr>
          <w:rFonts w:ascii="Times New Roman" w:hAnsi="Times New Roman" w:cs="Times New Roman"/>
          <w:sz w:val="24"/>
          <w:szCs w:val="24"/>
          <w:u w:val="single"/>
        </w:rPr>
      </w:pPr>
    </w:p>
    <w:p w:rsidR="00E9402D" w:rsidRPr="007A2CE5" w:rsidRDefault="00E9402D" w:rsidP="00E9402D">
      <w:pPr>
        <w:spacing w:line="360" w:lineRule="auto"/>
        <w:rPr>
          <w:rFonts w:ascii="Times New Roman" w:hAnsi="Times New Roman" w:cs="Times New Roman"/>
          <w:sz w:val="24"/>
          <w:szCs w:val="24"/>
          <w:u w:val="single"/>
        </w:rPr>
      </w:pPr>
      <w:r w:rsidRPr="007A2CE5">
        <w:rPr>
          <w:rFonts w:ascii="Times New Roman" w:hAnsi="Times New Roman" w:cs="Times New Roman"/>
          <w:sz w:val="24"/>
          <w:szCs w:val="24"/>
          <w:u w:val="single"/>
        </w:rPr>
        <w:t>Reference List</w:t>
      </w:r>
    </w:p>
    <w:p w:rsidR="00E9402D" w:rsidRPr="00C75E5F" w:rsidRDefault="00E9402D" w:rsidP="00E9402D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C75E5F">
        <w:rPr>
          <w:rFonts w:ascii="Times New Roman" w:hAnsi="Times New Roman" w:cs="Times New Roman"/>
          <w:sz w:val="24"/>
          <w:szCs w:val="24"/>
        </w:rPr>
        <w:t xml:space="preserve">Allen, P.L. (2002) </w:t>
      </w:r>
      <w:r w:rsidRPr="00C75E5F">
        <w:rPr>
          <w:rFonts w:ascii="Times New Roman" w:hAnsi="Times New Roman" w:cs="Times New Roman"/>
          <w:i/>
          <w:sz w:val="24"/>
          <w:szCs w:val="24"/>
        </w:rPr>
        <w:t>The wages of sin: Sex and disease, past and present</w:t>
      </w:r>
      <w:r w:rsidRPr="00C75E5F">
        <w:rPr>
          <w:rFonts w:ascii="Times New Roman" w:hAnsi="Times New Roman" w:cs="Times New Roman"/>
          <w:sz w:val="24"/>
          <w:szCs w:val="24"/>
        </w:rPr>
        <w:t>. Chicago: The University of Chicago Press.</w:t>
      </w:r>
    </w:p>
    <w:p w:rsidR="00E9402D" w:rsidRPr="00C75E5F" w:rsidRDefault="00E9402D" w:rsidP="00E9402D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C75E5F">
        <w:rPr>
          <w:rFonts w:ascii="Times New Roman" w:hAnsi="Times New Roman" w:cs="Times New Roman"/>
          <w:sz w:val="24"/>
          <w:szCs w:val="24"/>
        </w:rPr>
        <w:t xml:space="preserve">Altman, D. (1972) </w:t>
      </w:r>
      <w:r w:rsidRPr="00C75E5F">
        <w:rPr>
          <w:rFonts w:ascii="Times New Roman" w:hAnsi="Times New Roman" w:cs="Times New Roman"/>
          <w:i/>
          <w:sz w:val="24"/>
          <w:szCs w:val="24"/>
        </w:rPr>
        <w:t>Homosexual: oppression and liberation</w:t>
      </w:r>
      <w:r w:rsidRPr="00C75E5F">
        <w:rPr>
          <w:rFonts w:ascii="Times New Roman" w:hAnsi="Times New Roman" w:cs="Times New Roman"/>
          <w:sz w:val="24"/>
          <w:szCs w:val="24"/>
        </w:rPr>
        <w:t xml:space="preserve">. Sydney: Angus and Robertson. </w:t>
      </w:r>
    </w:p>
    <w:p w:rsidR="00E9402D" w:rsidRPr="00C75E5F" w:rsidRDefault="00E9402D" w:rsidP="00E9402D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C75E5F">
        <w:rPr>
          <w:rFonts w:ascii="Times New Roman" w:hAnsi="Times New Roman" w:cs="Times New Roman"/>
          <w:sz w:val="24"/>
          <w:szCs w:val="24"/>
        </w:rPr>
        <w:t xml:space="preserve">Altman, D. (1994) </w:t>
      </w:r>
      <w:r w:rsidRPr="00F3683B">
        <w:rPr>
          <w:rFonts w:ascii="Times New Roman" w:hAnsi="Times New Roman" w:cs="Times New Roman"/>
          <w:i/>
          <w:sz w:val="24"/>
          <w:szCs w:val="24"/>
        </w:rPr>
        <w:t>Power and community: Organizational and cultural responses to AIDS</w:t>
      </w:r>
      <w:r w:rsidRPr="00C75E5F">
        <w:rPr>
          <w:rFonts w:ascii="Times New Roman" w:hAnsi="Times New Roman" w:cs="Times New Roman"/>
          <w:sz w:val="24"/>
          <w:szCs w:val="24"/>
        </w:rPr>
        <w:t>. London: Taylor and Francis.</w:t>
      </w:r>
    </w:p>
    <w:p w:rsidR="00E9402D" w:rsidRPr="008B0D7F" w:rsidRDefault="00583C59" w:rsidP="008B0D7F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8B0D7F">
        <w:rPr>
          <w:rFonts w:ascii="Times New Roman" w:hAnsi="Times New Roman" w:cs="Times New Roman"/>
          <w:sz w:val="24"/>
          <w:szCs w:val="24"/>
        </w:rPr>
        <w:t>Amnesty International (2013)</w:t>
      </w:r>
      <w:r w:rsidR="008B0D7F" w:rsidRPr="008B0D7F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E9402D" w:rsidRPr="008B0D7F">
        <w:rPr>
          <w:rFonts w:ascii="Times New Roman" w:hAnsi="Times New Roman" w:cs="Times New Roman"/>
          <w:i/>
          <w:sz w:val="24"/>
          <w:szCs w:val="24"/>
        </w:rPr>
        <w:t>Making</w:t>
      </w:r>
      <w:proofErr w:type="gramEnd"/>
      <w:r w:rsidR="00E9402D" w:rsidRPr="008B0D7F">
        <w:rPr>
          <w:rFonts w:ascii="Times New Roman" w:hAnsi="Times New Roman" w:cs="Times New Roman"/>
          <w:i/>
          <w:sz w:val="24"/>
          <w:szCs w:val="24"/>
        </w:rPr>
        <w:t xml:space="preserve"> love a crime</w:t>
      </w:r>
      <w:r w:rsidR="008B0D7F" w:rsidRPr="008B0D7F">
        <w:rPr>
          <w:rFonts w:ascii="Times New Roman" w:hAnsi="Times New Roman" w:cs="Times New Roman"/>
          <w:i/>
          <w:sz w:val="24"/>
          <w:szCs w:val="24"/>
        </w:rPr>
        <w:t>: C</w:t>
      </w:r>
      <w:r w:rsidR="00E9402D" w:rsidRPr="008B0D7F">
        <w:rPr>
          <w:rFonts w:ascii="Times New Roman" w:hAnsi="Times New Roman" w:cs="Times New Roman"/>
          <w:i/>
          <w:sz w:val="24"/>
          <w:szCs w:val="24"/>
        </w:rPr>
        <w:t xml:space="preserve">riminalization of same-sex conduct in sub- </w:t>
      </w:r>
      <w:r w:rsidR="00E63C0C" w:rsidRPr="008B0D7F">
        <w:rPr>
          <w:rFonts w:ascii="Times New Roman" w:hAnsi="Times New Roman" w:cs="Times New Roman"/>
          <w:i/>
          <w:sz w:val="24"/>
          <w:szCs w:val="24"/>
        </w:rPr>
        <w:t>S</w:t>
      </w:r>
      <w:r w:rsidR="008B0D7F" w:rsidRPr="008B0D7F">
        <w:rPr>
          <w:rFonts w:ascii="Times New Roman" w:hAnsi="Times New Roman" w:cs="Times New Roman"/>
          <w:i/>
          <w:sz w:val="24"/>
          <w:szCs w:val="24"/>
        </w:rPr>
        <w:t>aharan Africa</w:t>
      </w:r>
      <w:r w:rsidR="008B0D7F">
        <w:rPr>
          <w:rFonts w:ascii="Times New Roman" w:hAnsi="Times New Roman" w:cs="Times New Roman"/>
          <w:sz w:val="24"/>
          <w:szCs w:val="24"/>
        </w:rPr>
        <w:t>.</w:t>
      </w:r>
      <w:r w:rsidR="00870E26">
        <w:rPr>
          <w:rFonts w:ascii="Times New Roman" w:hAnsi="Times New Roman" w:cs="Times New Roman"/>
          <w:sz w:val="24"/>
          <w:szCs w:val="24"/>
        </w:rPr>
        <w:t xml:space="preserve"> Available at: </w:t>
      </w:r>
      <w:r w:rsidRPr="008B0D7F">
        <w:rPr>
          <w:rStyle w:val="Hyperlink"/>
          <w:rFonts w:ascii="Times New Roman" w:hAnsi="Times New Roman" w:cs="Times New Roman"/>
          <w:sz w:val="24"/>
          <w:szCs w:val="24"/>
        </w:rPr>
        <w:t>https://www.amnesty.org/download/Documents/8000/afr010012013en.pdf</w:t>
      </w:r>
      <w:r w:rsidR="00E9402D" w:rsidRPr="008B0D7F">
        <w:rPr>
          <w:rFonts w:ascii="Times New Roman" w:hAnsi="Times New Roman" w:cs="Times New Roman"/>
          <w:sz w:val="24"/>
          <w:szCs w:val="24"/>
        </w:rPr>
        <w:t xml:space="preserve"> </w:t>
      </w:r>
      <w:r w:rsidR="00870E26">
        <w:rPr>
          <w:rFonts w:ascii="Times New Roman" w:hAnsi="Times New Roman" w:cs="Times New Roman"/>
          <w:sz w:val="24"/>
          <w:szCs w:val="24"/>
        </w:rPr>
        <w:t xml:space="preserve">              </w:t>
      </w:r>
      <w:r w:rsidR="00E9402D" w:rsidRPr="008B0D7F">
        <w:rPr>
          <w:rFonts w:ascii="Times New Roman" w:hAnsi="Times New Roman" w:cs="Times New Roman"/>
          <w:sz w:val="24"/>
          <w:szCs w:val="24"/>
        </w:rPr>
        <w:t>(Accessed: 17 December 2018).</w:t>
      </w:r>
    </w:p>
    <w:p w:rsidR="00E9402D" w:rsidRDefault="00E9402D" w:rsidP="00E9402D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C75E5F">
        <w:rPr>
          <w:rFonts w:ascii="Times New Roman" w:hAnsi="Times New Roman" w:cs="Times New Roman"/>
          <w:sz w:val="24"/>
          <w:szCs w:val="24"/>
        </w:rPr>
        <w:t xml:space="preserve">Archer, B. (2002) </w:t>
      </w:r>
      <w:proofErr w:type="gramStart"/>
      <w:r w:rsidRPr="00C75E5F">
        <w:rPr>
          <w:rFonts w:ascii="Times New Roman" w:hAnsi="Times New Roman" w:cs="Times New Roman"/>
          <w:i/>
          <w:sz w:val="24"/>
          <w:szCs w:val="24"/>
        </w:rPr>
        <w:t>The</w:t>
      </w:r>
      <w:proofErr w:type="gramEnd"/>
      <w:r w:rsidRPr="00C75E5F">
        <w:rPr>
          <w:rFonts w:ascii="Times New Roman" w:hAnsi="Times New Roman" w:cs="Times New Roman"/>
          <w:i/>
          <w:sz w:val="24"/>
          <w:szCs w:val="24"/>
        </w:rPr>
        <w:t xml:space="preserve"> end of gay: And the death of heterosexuality</w:t>
      </w:r>
      <w:r w:rsidRPr="00C75E5F">
        <w:rPr>
          <w:rFonts w:ascii="Times New Roman" w:hAnsi="Times New Roman" w:cs="Times New Roman"/>
          <w:sz w:val="24"/>
          <w:szCs w:val="24"/>
        </w:rPr>
        <w:t>. London: Fuston Press.</w:t>
      </w:r>
    </w:p>
    <w:p w:rsidR="00CD4A45" w:rsidRPr="00E74586" w:rsidRDefault="00CD4A45" w:rsidP="00E74586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E74586">
        <w:rPr>
          <w:rFonts w:ascii="Times New Roman" w:hAnsi="Times New Roman" w:cs="Times New Roman"/>
          <w:sz w:val="24"/>
          <w:szCs w:val="24"/>
        </w:rPr>
        <w:t>Avert (2018)</w:t>
      </w:r>
      <w:r w:rsidRPr="00CD4A45">
        <w:t xml:space="preserve"> </w:t>
      </w:r>
      <w:r w:rsidR="00E74586" w:rsidRPr="00E74586">
        <w:rPr>
          <w:rFonts w:ascii="Times New Roman" w:hAnsi="Times New Roman" w:cs="Times New Roman"/>
          <w:i/>
          <w:sz w:val="24"/>
          <w:szCs w:val="24"/>
        </w:rPr>
        <w:t>Homophobia and HIV</w:t>
      </w:r>
      <w:r w:rsidRPr="00E74586">
        <w:rPr>
          <w:rFonts w:ascii="Times New Roman" w:hAnsi="Times New Roman" w:cs="Times New Roman"/>
          <w:sz w:val="24"/>
          <w:szCs w:val="24"/>
        </w:rPr>
        <w:t xml:space="preserve">. Available at: </w:t>
      </w:r>
      <w:hyperlink r:id="rId7" w:history="1">
        <w:r w:rsidRPr="00E74586">
          <w:rPr>
            <w:rStyle w:val="Hyperlink"/>
            <w:rFonts w:ascii="Times New Roman" w:hAnsi="Times New Roman" w:cs="Times New Roman"/>
            <w:sz w:val="24"/>
            <w:szCs w:val="24"/>
          </w:rPr>
          <w:t>https://www.avert.org/professionals/hiv-social-issues/homophobia</w:t>
        </w:r>
      </w:hyperlink>
      <w:r w:rsidRPr="00E74586">
        <w:rPr>
          <w:rFonts w:ascii="Times New Roman" w:hAnsi="Times New Roman" w:cs="Times New Roman"/>
          <w:sz w:val="24"/>
          <w:szCs w:val="24"/>
        </w:rPr>
        <w:t xml:space="preserve"> (Accessed: 29 December 2018).</w:t>
      </w:r>
    </w:p>
    <w:p w:rsidR="00E9402D" w:rsidRDefault="00E9402D" w:rsidP="00E9402D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C75E5F">
        <w:rPr>
          <w:rFonts w:ascii="Times New Roman" w:hAnsi="Times New Roman" w:cs="Times New Roman"/>
          <w:sz w:val="24"/>
          <w:szCs w:val="24"/>
        </w:rPr>
        <w:t xml:space="preserve">Ayoub, Philip M. (2016) </w:t>
      </w:r>
      <w:proofErr w:type="gramStart"/>
      <w:r w:rsidRPr="00C75E5F">
        <w:rPr>
          <w:rFonts w:ascii="Times New Roman" w:hAnsi="Times New Roman" w:cs="Times New Roman"/>
          <w:i/>
          <w:sz w:val="24"/>
          <w:szCs w:val="24"/>
        </w:rPr>
        <w:t>When</w:t>
      </w:r>
      <w:proofErr w:type="gramEnd"/>
      <w:r w:rsidRPr="00C75E5F">
        <w:rPr>
          <w:rFonts w:ascii="Times New Roman" w:hAnsi="Times New Roman" w:cs="Times New Roman"/>
          <w:i/>
          <w:sz w:val="24"/>
          <w:szCs w:val="24"/>
        </w:rPr>
        <w:t xml:space="preserve"> states come out: Europe sexual minorities and the politics of visibility</w:t>
      </w:r>
      <w:r w:rsidRPr="00C75E5F">
        <w:rPr>
          <w:rFonts w:ascii="Times New Roman" w:hAnsi="Times New Roman" w:cs="Times New Roman"/>
          <w:sz w:val="24"/>
          <w:szCs w:val="24"/>
        </w:rPr>
        <w:t>. Cambridge University Press.</w:t>
      </w:r>
    </w:p>
    <w:p w:rsidR="00755D45" w:rsidRPr="00C75E5F" w:rsidRDefault="00755D45" w:rsidP="00E9402D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Barton, R. M. (2018) ‘Normal as a political weapon: On queer assimilation and pride season’, </w:t>
      </w:r>
      <w:r w:rsidRPr="00755D45">
        <w:rPr>
          <w:rFonts w:ascii="Times New Roman" w:hAnsi="Times New Roman" w:cs="Times New Roman"/>
          <w:i/>
          <w:sz w:val="24"/>
          <w:szCs w:val="24"/>
        </w:rPr>
        <w:t>Wussy magazine</w:t>
      </w:r>
      <w:r>
        <w:rPr>
          <w:rFonts w:ascii="Times New Roman" w:hAnsi="Times New Roman" w:cs="Times New Roman"/>
          <w:i/>
          <w:sz w:val="24"/>
          <w:szCs w:val="24"/>
        </w:rPr>
        <w:t xml:space="preserve">, </w:t>
      </w:r>
      <w:r w:rsidRPr="00755D45">
        <w:rPr>
          <w:rFonts w:ascii="Times New Roman" w:hAnsi="Times New Roman" w:cs="Times New Roman"/>
          <w:sz w:val="24"/>
          <w:szCs w:val="24"/>
        </w:rPr>
        <w:t>June</w:t>
      </w:r>
      <w:r>
        <w:rPr>
          <w:rFonts w:ascii="Times New Roman" w:hAnsi="Times New Roman" w:cs="Times New Roman"/>
          <w:sz w:val="24"/>
          <w:szCs w:val="24"/>
        </w:rPr>
        <w:t xml:space="preserve">. Available at: </w:t>
      </w:r>
      <w:hyperlink r:id="rId8" w:history="1">
        <w:r w:rsidRPr="00E94863">
          <w:rPr>
            <w:rStyle w:val="Hyperlink"/>
            <w:rFonts w:ascii="Times New Roman" w:hAnsi="Times New Roman" w:cs="Times New Roman"/>
            <w:sz w:val="24"/>
            <w:szCs w:val="24"/>
          </w:rPr>
          <w:t>https://www.wussymag.com/all/2018/6/20/normal-as-a-political-weapon-on-queer-assimilation-and-pride-season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55D45">
        <w:rPr>
          <w:rFonts w:ascii="Times New Roman" w:hAnsi="Times New Roman" w:cs="Times New Roman"/>
          <w:sz w:val="24"/>
          <w:szCs w:val="24"/>
        </w:rPr>
        <w:t>(Accessed: 17 December 2018).</w:t>
      </w:r>
    </w:p>
    <w:p w:rsidR="00E9402D" w:rsidRPr="00C75E5F" w:rsidRDefault="00E9402D" w:rsidP="00E9402D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C75E5F">
        <w:rPr>
          <w:rFonts w:ascii="Times New Roman" w:hAnsi="Times New Roman" w:cs="Times New Roman"/>
          <w:sz w:val="24"/>
          <w:szCs w:val="24"/>
        </w:rPr>
        <w:t xml:space="preserve">Boykin, K. (2000) ‘Where rhetoric meets reality: The role of black lesbians and gays in “queer” politics’, in Rimmerman, C.A., Wald, K.D., and Wilcox, C. (Eds.) </w:t>
      </w:r>
      <w:r w:rsidRPr="00C75E5F">
        <w:rPr>
          <w:rFonts w:ascii="Times New Roman" w:hAnsi="Times New Roman" w:cs="Times New Roman"/>
          <w:i/>
          <w:sz w:val="24"/>
          <w:szCs w:val="24"/>
        </w:rPr>
        <w:t xml:space="preserve">The Politics of Gay Rights, </w:t>
      </w:r>
      <w:r w:rsidRPr="00C75E5F">
        <w:rPr>
          <w:rFonts w:ascii="Times New Roman" w:hAnsi="Times New Roman" w:cs="Times New Roman"/>
          <w:sz w:val="24"/>
          <w:szCs w:val="24"/>
        </w:rPr>
        <w:t>pp. 79-96. Chicago: The University of Chicago Press.</w:t>
      </w:r>
    </w:p>
    <w:p w:rsidR="00E9402D" w:rsidRPr="00C75E5F" w:rsidRDefault="00E9402D" w:rsidP="00E9402D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C75E5F">
        <w:rPr>
          <w:rFonts w:ascii="Times New Roman" w:hAnsi="Times New Roman" w:cs="Times New Roman"/>
          <w:sz w:val="24"/>
          <w:szCs w:val="24"/>
        </w:rPr>
        <w:t>Bruce-Jones, E. and Itaborahy,</w:t>
      </w:r>
      <w:r w:rsidRPr="000F38E3">
        <w:t xml:space="preserve"> </w:t>
      </w:r>
      <w:r w:rsidRPr="00C75E5F">
        <w:rPr>
          <w:rFonts w:ascii="Times New Roman" w:hAnsi="Times New Roman" w:cs="Times New Roman"/>
          <w:sz w:val="24"/>
          <w:szCs w:val="24"/>
        </w:rPr>
        <w:t xml:space="preserve">L.P. (2012) ‘State-sponsored homophobia: A world survey of laws prohibiting same sex activity between consenting adults’, </w:t>
      </w:r>
      <w:r w:rsidRPr="00C75E5F">
        <w:rPr>
          <w:rFonts w:ascii="Times New Roman" w:hAnsi="Times New Roman" w:cs="Times New Roman"/>
          <w:i/>
          <w:sz w:val="24"/>
          <w:szCs w:val="24"/>
        </w:rPr>
        <w:t>The International Lesbian, Gay, Bisexual, Trans and Intersex Association</w:t>
      </w:r>
      <w:r w:rsidRPr="00C75E5F">
        <w:rPr>
          <w:rFonts w:ascii="Times New Roman" w:hAnsi="Times New Roman" w:cs="Times New Roman"/>
          <w:sz w:val="24"/>
          <w:szCs w:val="24"/>
        </w:rPr>
        <w:t xml:space="preserve">, May. Available at: </w:t>
      </w:r>
      <w:hyperlink r:id="rId9" w:history="1">
        <w:r w:rsidRPr="00C75E5F">
          <w:rPr>
            <w:rStyle w:val="Hyperlink"/>
            <w:rFonts w:ascii="Times New Roman" w:hAnsi="Times New Roman" w:cs="Times New Roman"/>
            <w:sz w:val="24"/>
            <w:szCs w:val="24"/>
          </w:rPr>
          <w:t>https://www.refworld.org/docid/50ae380e2.html</w:t>
        </w:r>
      </w:hyperlink>
      <w:r w:rsidRPr="00C75E5F">
        <w:rPr>
          <w:rFonts w:ascii="Times New Roman" w:hAnsi="Times New Roman" w:cs="Times New Roman"/>
          <w:sz w:val="24"/>
          <w:szCs w:val="24"/>
        </w:rPr>
        <w:t xml:space="preserve"> (Accessed: 28 December 2018).</w:t>
      </w:r>
    </w:p>
    <w:p w:rsidR="00E9402D" w:rsidRPr="00C75E5F" w:rsidRDefault="00E9402D" w:rsidP="00E9402D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C75E5F">
        <w:rPr>
          <w:rFonts w:ascii="Times New Roman" w:hAnsi="Times New Roman" w:cs="Times New Roman"/>
          <w:sz w:val="24"/>
          <w:szCs w:val="24"/>
        </w:rPr>
        <w:t xml:space="preserve">Clarke, V., Ellis, Sonja J., Peel E. and Riggs, Damien W. (2010) </w:t>
      </w:r>
      <w:r w:rsidRPr="00C75E5F">
        <w:rPr>
          <w:rFonts w:ascii="Times New Roman" w:hAnsi="Times New Roman" w:cs="Times New Roman"/>
          <w:i/>
          <w:sz w:val="24"/>
          <w:szCs w:val="24"/>
        </w:rPr>
        <w:t>Lesbian, gay, bisexual, trans and queer psychology: An introduction</w:t>
      </w:r>
      <w:r w:rsidRPr="00C75E5F">
        <w:rPr>
          <w:rFonts w:ascii="Times New Roman" w:hAnsi="Times New Roman" w:cs="Times New Roman"/>
          <w:sz w:val="24"/>
          <w:szCs w:val="24"/>
        </w:rPr>
        <w:t>. Cambridge: Cambridge University Press.</w:t>
      </w:r>
    </w:p>
    <w:p w:rsidR="00E9402D" w:rsidRPr="00C75E5F" w:rsidRDefault="00E9402D" w:rsidP="00E9402D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C75E5F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Conrad, R. (2014) </w:t>
      </w:r>
      <w:r w:rsidRPr="00C75E5F">
        <w:rPr>
          <w:rFonts w:ascii="Times New Roman" w:eastAsia="Times New Roman" w:hAnsi="Times New Roman" w:cs="Times New Roman"/>
          <w:i/>
          <w:sz w:val="24"/>
          <w:szCs w:val="24"/>
          <w:lang w:eastAsia="en-GB"/>
        </w:rPr>
        <w:t>Against equality: Queer revolution not mere inclusion</w:t>
      </w:r>
      <w:r w:rsidRPr="00C75E5F">
        <w:rPr>
          <w:rFonts w:ascii="Times New Roman" w:eastAsia="Times New Roman" w:hAnsi="Times New Roman" w:cs="Times New Roman"/>
          <w:sz w:val="24"/>
          <w:szCs w:val="24"/>
          <w:lang w:eastAsia="en-GB"/>
        </w:rPr>
        <w:t>. Edinburgh: AK Press.</w:t>
      </w:r>
    </w:p>
    <w:p w:rsidR="00E9402D" w:rsidRPr="00C75E5F" w:rsidRDefault="00E9402D" w:rsidP="00E9402D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C75E5F">
        <w:rPr>
          <w:rFonts w:ascii="Times New Roman" w:hAnsi="Times New Roman" w:cs="Times New Roman"/>
          <w:sz w:val="24"/>
          <w:szCs w:val="24"/>
        </w:rPr>
        <w:t xml:space="preserve">D’Emilio, J. (1993) ‘Capitalism and gay identity’, In Abelove, H., Barale, M. A. and Halperin, D. M. (Eds.) </w:t>
      </w:r>
      <w:r w:rsidRPr="00C75E5F">
        <w:rPr>
          <w:rFonts w:ascii="Times New Roman" w:hAnsi="Times New Roman" w:cs="Times New Roman"/>
          <w:i/>
          <w:sz w:val="24"/>
          <w:szCs w:val="24"/>
        </w:rPr>
        <w:t>The lesbian and gay studies reader,</w:t>
      </w:r>
      <w:r w:rsidRPr="00C75E5F">
        <w:rPr>
          <w:rFonts w:ascii="Times New Roman" w:hAnsi="Times New Roman" w:cs="Times New Roman"/>
          <w:sz w:val="24"/>
          <w:szCs w:val="24"/>
        </w:rPr>
        <w:t xml:space="preserve"> pp. 467-476. New York: Routledge.</w:t>
      </w:r>
    </w:p>
    <w:p w:rsidR="00E9402D" w:rsidRPr="00C75E5F" w:rsidRDefault="00E9402D" w:rsidP="00E9402D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C75E5F">
        <w:rPr>
          <w:rFonts w:ascii="Times New Roman" w:hAnsi="Times New Roman" w:cs="Times New Roman"/>
          <w:sz w:val="24"/>
          <w:szCs w:val="24"/>
        </w:rPr>
        <w:t xml:space="preserve">Dixon, C. (2014) </w:t>
      </w:r>
      <w:r w:rsidRPr="00C75E5F">
        <w:rPr>
          <w:rFonts w:ascii="Times New Roman" w:hAnsi="Times New Roman" w:cs="Times New Roman"/>
          <w:i/>
          <w:sz w:val="24"/>
          <w:szCs w:val="24"/>
        </w:rPr>
        <w:t>Another politics: Talking across today’s transformative movements.</w:t>
      </w:r>
      <w:r w:rsidRPr="00C75E5F">
        <w:rPr>
          <w:rFonts w:ascii="Times New Roman" w:hAnsi="Times New Roman" w:cs="Times New Roman"/>
          <w:sz w:val="24"/>
          <w:szCs w:val="24"/>
        </w:rPr>
        <w:t xml:space="preserve"> Oakland, CA: University of California Press.</w:t>
      </w:r>
    </w:p>
    <w:p w:rsidR="00F3683B" w:rsidRDefault="00E9402D" w:rsidP="0052639A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C75E5F">
        <w:rPr>
          <w:rFonts w:ascii="Times New Roman" w:hAnsi="Times New Roman" w:cs="Times New Roman"/>
          <w:sz w:val="24"/>
          <w:szCs w:val="24"/>
        </w:rPr>
        <w:t xml:space="preserve">Escoffier, J. (1998) </w:t>
      </w:r>
      <w:r w:rsidRPr="00C75E5F">
        <w:rPr>
          <w:rFonts w:ascii="Times New Roman" w:hAnsi="Times New Roman" w:cs="Times New Roman"/>
          <w:i/>
          <w:sz w:val="24"/>
          <w:szCs w:val="24"/>
        </w:rPr>
        <w:t>American homo: community and perversity</w:t>
      </w:r>
      <w:r w:rsidRPr="00C75E5F">
        <w:rPr>
          <w:rFonts w:ascii="Times New Roman" w:hAnsi="Times New Roman" w:cs="Times New Roman"/>
          <w:sz w:val="24"/>
          <w:szCs w:val="24"/>
        </w:rPr>
        <w:t xml:space="preserve">. Berkeley, Los Angeles: University of California Press. </w:t>
      </w:r>
    </w:p>
    <w:p w:rsidR="00A15C73" w:rsidRDefault="00A15C73" w:rsidP="0052639A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A15C73" w:rsidRDefault="00A15C73" w:rsidP="0052639A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A15C73" w:rsidRDefault="00A15C73" w:rsidP="0052639A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E9402D" w:rsidRDefault="00E9402D" w:rsidP="00E9402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C75E5F">
        <w:rPr>
          <w:rFonts w:ascii="Times New Roman" w:hAnsi="Times New Roman" w:cs="Times New Roman"/>
          <w:sz w:val="24"/>
          <w:szCs w:val="24"/>
        </w:rPr>
        <w:t xml:space="preserve">Eskridge, W. N. (1996) </w:t>
      </w:r>
      <w:proofErr w:type="gramStart"/>
      <w:r w:rsidRPr="00C75E5F">
        <w:rPr>
          <w:rFonts w:ascii="Times New Roman" w:hAnsi="Times New Roman" w:cs="Times New Roman"/>
          <w:i/>
          <w:sz w:val="24"/>
          <w:szCs w:val="24"/>
        </w:rPr>
        <w:t>The</w:t>
      </w:r>
      <w:proofErr w:type="gramEnd"/>
      <w:r w:rsidRPr="00C75E5F">
        <w:rPr>
          <w:rFonts w:ascii="Times New Roman" w:hAnsi="Times New Roman" w:cs="Times New Roman"/>
          <w:i/>
          <w:sz w:val="24"/>
          <w:szCs w:val="24"/>
        </w:rPr>
        <w:t xml:space="preserve"> case for same-sex marriage: From sexual liberty to civilized commitment. </w:t>
      </w:r>
      <w:r w:rsidRPr="00C75E5F">
        <w:rPr>
          <w:rFonts w:ascii="Times New Roman" w:hAnsi="Times New Roman" w:cs="Times New Roman"/>
          <w:sz w:val="24"/>
          <w:szCs w:val="24"/>
        </w:rPr>
        <w:t>New York</w:t>
      </w:r>
      <w:r w:rsidRPr="00C75E5F">
        <w:rPr>
          <w:rFonts w:ascii="Times New Roman" w:hAnsi="Times New Roman" w:cs="Times New Roman"/>
          <w:i/>
          <w:sz w:val="24"/>
          <w:szCs w:val="24"/>
        </w:rPr>
        <w:t xml:space="preserve">: </w:t>
      </w:r>
      <w:r w:rsidRPr="00C75E5F">
        <w:rPr>
          <w:rFonts w:ascii="Times New Roman" w:hAnsi="Times New Roman" w:cs="Times New Roman"/>
          <w:sz w:val="24"/>
          <w:szCs w:val="24"/>
        </w:rPr>
        <w:t>Free Press.</w:t>
      </w:r>
      <w:r w:rsidRPr="00C75E5F">
        <w:rPr>
          <w:rFonts w:ascii="Times New Roman" w:hAnsi="Times New Roman" w:cs="Times New Roman"/>
          <w:i/>
          <w:sz w:val="24"/>
          <w:szCs w:val="24"/>
        </w:rPr>
        <w:t xml:space="preserve"> </w:t>
      </w:r>
    </w:p>
    <w:p w:rsidR="0052639A" w:rsidRDefault="0052639A" w:rsidP="00E9402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</w:p>
    <w:p w:rsidR="003414F2" w:rsidRDefault="003414F2" w:rsidP="00E9402D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3414F2">
        <w:rPr>
          <w:rFonts w:ascii="Times New Roman" w:hAnsi="Times New Roman" w:cs="Times New Roman"/>
          <w:sz w:val="24"/>
          <w:szCs w:val="24"/>
        </w:rPr>
        <w:t>Faderman</w:t>
      </w:r>
      <w:proofErr w:type="spellEnd"/>
      <w:r w:rsidRPr="003414F2">
        <w:rPr>
          <w:rFonts w:ascii="Times New Roman" w:hAnsi="Times New Roman" w:cs="Times New Roman"/>
          <w:sz w:val="24"/>
          <w:szCs w:val="24"/>
        </w:rPr>
        <w:t>, L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3414F2">
        <w:rPr>
          <w:rFonts w:ascii="Times New Roman" w:hAnsi="Times New Roman" w:cs="Times New Roman"/>
          <w:sz w:val="24"/>
          <w:szCs w:val="24"/>
        </w:rPr>
        <w:t xml:space="preserve"> and Timmons</w:t>
      </w:r>
      <w:r>
        <w:rPr>
          <w:rFonts w:ascii="Times New Roman" w:hAnsi="Times New Roman" w:cs="Times New Roman"/>
          <w:sz w:val="24"/>
          <w:szCs w:val="24"/>
        </w:rPr>
        <w:t>, S. (2006)</w:t>
      </w:r>
      <w:r w:rsidR="006B40D6">
        <w:rPr>
          <w:rFonts w:ascii="Times New Roman" w:hAnsi="Times New Roman" w:cs="Times New Roman"/>
          <w:sz w:val="24"/>
          <w:szCs w:val="24"/>
        </w:rPr>
        <w:t xml:space="preserve"> </w:t>
      </w:r>
      <w:r w:rsidR="006B40D6" w:rsidRPr="0067054A">
        <w:rPr>
          <w:rFonts w:ascii="Times New Roman" w:hAnsi="Times New Roman" w:cs="Times New Roman"/>
          <w:i/>
          <w:sz w:val="24"/>
          <w:szCs w:val="24"/>
        </w:rPr>
        <w:t>Gay L.A.: A history of sexual outlaws, power politics, and lipstick l</w:t>
      </w:r>
      <w:r w:rsidRPr="0067054A">
        <w:rPr>
          <w:rFonts w:ascii="Times New Roman" w:hAnsi="Times New Roman" w:cs="Times New Roman"/>
          <w:i/>
          <w:sz w:val="24"/>
          <w:szCs w:val="24"/>
        </w:rPr>
        <w:t>esbians</w:t>
      </w:r>
      <w:r w:rsidRPr="003414F2">
        <w:rPr>
          <w:rFonts w:ascii="Times New Roman" w:hAnsi="Times New Roman" w:cs="Times New Roman"/>
          <w:sz w:val="24"/>
          <w:szCs w:val="24"/>
        </w:rPr>
        <w:t xml:space="preserve">. </w:t>
      </w:r>
      <w:r w:rsidR="006B40D6">
        <w:rPr>
          <w:rFonts w:ascii="Times New Roman" w:hAnsi="Times New Roman" w:cs="Times New Roman"/>
          <w:sz w:val="24"/>
          <w:szCs w:val="24"/>
        </w:rPr>
        <w:t xml:space="preserve">New York: </w:t>
      </w:r>
      <w:r w:rsidRPr="003414F2">
        <w:rPr>
          <w:rFonts w:ascii="Times New Roman" w:hAnsi="Times New Roman" w:cs="Times New Roman"/>
          <w:sz w:val="24"/>
          <w:szCs w:val="24"/>
        </w:rPr>
        <w:t>Basic Books</w:t>
      </w:r>
      <w:r w:rsidR="006B40D6">
        <w:rPr>
          <w:rFonts w:ascii="Times New Roman" w:hAnsi="Times New Roman" w:cs="Times New Roman"/>
          <w:sz w:val="24"/>
          <w:szCs w:val="24"/>
        </w:rPr>
        <w:t>.</w:t>
      </w:r>
    </w:p>
    <w:p w:rsidR="00E9402D" w:rsidRDefault="00E9402D" w:rsidP="00E9402D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C75E5F">
        <w:rPr>
          <w:rFonts w:ascii="Times New Roman" w:hAnsi="Times New Roman" w:cs="Times New Roman"/>
          <w:sz w:val="24"/>
          <w:szCs w:val="24"/>
        </w:rPr>
        <w:t xml:space="preserve">Faderman, L. (2012) </w:t>
      </w:r>
      <w:r w:rsidRPr="00C75E5F">
        <w:rPr>
          <w:rFonts w:ascii="Times New Roman" w:hAnsi="Times New Roman" w:cs="Times New Roman"/>
          <w:i/>
          <w:sz w:val="24"/>
          <w:szCs w:val="24"/>
        </w:rPr>
        <w:t>Odd girls and twilight lovers: A history of lesbian life in twentieth-century America</w:t>
      </w:r>
      <w:r w:rsidRPr="00C75E5F">
        <w:rPr>
          <w:rFonts w:ascii="Times New Roman" w:hAnsi="Times New Roman" w:cs="Times New Roman"/>
          <w:sz w:val="24"/>
          <w:szCs w:val="24"/>
        </w:rPr>
        <w:t>. Oxford: Columbia University Press.</w:t>
      </w:r>
    </w:p>
    <w:p w:rsidR="00621B42" w:rsidRDefault="00621B42" w:rsidP="00E9402D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Felter, C., and Renwick, D. (2017) ‘Same-sex marriage: Global c</w:t>
      </w:r>
      <w:r w:rsidRPr="00621B42">
        <w:rPr>
          <w:rFonts w:ascii="Times New Roman" w:hAnsi="Times New Roman" w:cs="Times New Roman"/>
          <w:sz w:val="24"/>
          <w:szCs w:val="24"/>
        </w:rPr>
        <w:t>omparisons</w:t>
      </w:r>
      <w:r>
        <w:rPr>
          <w:rFonts w:ascii="Times New Roman" w:hAnsi="Times New Roman" w:cs="Times New Roman"/>
          <w:sz w:val="24"/>
          <w:szCs w:val="24"/>
        </w:rPr>
        <w:t xml:space="preserve">’, </w:t>
      </w:r>
      <w:r w:rsidRPr="00621B42">
        <w:rPr>
          <w:rFonts w:ascii="Times New Roman" w:hAnsi="Times New Roman" w:cs="Times New Roman"/>
          <w:i/>
          <w:sz w:val="24"/>
          <w:szCs w:val="24"/>
        </w:rPr>
        <w:t>Council on Foreign Relations</w:t>
      </w:r>
      <w:r>
        <w:rPr>
          <w:rFonts w:ascii="Times New Roman" w:hAnsi="Times New Roman" w:cs="Times New Roman"/>
          <w:i/>
          <w:sz w:val="24"/>
          <w:szCs w:val="24"/>
        </w:rPr>
        <w:t xml:space="preserve">, </w:t>
      </w:r>
      <w:r w:rsidRPr="00621B42">
        <w:rPr>
          <w:rFonts w:ascii="Times New Roman" w:hAnsi="Times New Roman" w:cs="Times New Roman"/>
          <w:sz w:val="24"/>
          <w:szCs w:val="24"/>
        </w:rPr>
        <w:t>December</w:t>
      </w:r>
      <w:r>
        <w:rPr>
          <w:rFonts w:ascii="Times New Roman" w:hAnsi="Times New Roman" w:cs="Times New Roman"/>
          <w:sz w:val="24"/>
          <w:szCs w:val="24"/>
        </w:rPr>
        <w:t xml:space="preserve">. Available at: </w:t>
      </w:r>
      <w:hyperlink r:id="rId10" w:history="1">
        <w:r w:rsidRPr="00637912">
          <w:rPr>
            <w:rStyle w:val="Hyperlink"/>
            <w:rFonts w:ascii="Times New Roman" w:hAnsi="Times New Roman" w:cs="Times New Roman"/>
            <w:sz w:val="24"/>
            <w:szCs w:val="24"/>
          </w:rPr>
          <w:t>https://www.cfr.org/backgrounder/same-sex-marriage-global-comparisons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(Accessed: 21</w:t>
      </w:r>
      <w:r w:rsidRPr="00621B42">
        <w:rPr>
          <w:rFonts w:ascii="Times New Roman" w:hAnsi="Times New Roman" w:cs="Times New Roman"/>
          <w:sz w:val="24"/>
          <w:szCs w:val="24"/>
        </w:rPr>
        <w:t xml:space="preserve"> December 2018).</w:t>
      </w:r>
    </w:p>
    <w:p w:rsidR="00E9402D" w:rsidRPr="00C75E5F" w:rsidRDefault="00E9402D" w:rsidP="00E9402D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C75E5F">
        <w:rPr>
          <w:rFonts w:ascii="Times New Roman" w:hAnsi="Times New Roman" w:cs="Times New Roman"/>
          <w:sz w:val="24"/>
          <w:szCs w:val="24"/>
        </w:rPr>
        <w:t xml:space="preserve">Foucault, M. (1978) </w:t>
      </w:r>
      <w:r w:rsidRPr="00C75E5F">
        <w:rPr>
          <w:rFonts w:ascii="Times New Roman" w:hAnsi="Times New Roman" w:cs="Times New Roman"/>
          <w:i/>
          <w:sz w:val="24"/>
          <w:szCs w:val="24"/>
        </w:rPr>
        <w:t>The history of sexuality volume 1: An introduction</w:t>
      </w:r>
      <w:r w:rsidRPr="00C75E5F">
        <w:rPr>
          <w:rFonts w:ascii="Times New Roman" w:hAnsi="Times New Roman" w:cs="Times New Roman"/>
          <w:sz w:val="24"/>
          <w:szCs w:val="24"/>
        </w:rPr>
        <w:t>. Translated by R. Hurely. New York: Pantheon Books.</w:t>
      </w:r>
    </w:p>
    <w:p w:rsidR="00E9402D" w:rsidRPr="00C75E5F" w:rsidRDefault="00E9402D" w:rsidP="00E9402D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C75E5F">
        <w:rPr>
          <w:rFonts w:ascii="Times New Roman" w:hAnsi="Times New Roman" w:cs="Times New Roman"/>
          <w:sz w:val="24"/>
          <w:szCs w:val="24"/>
        </w:rPr>
        <w:t xml:space="preserve">Gallo, M. M. (2006) </w:t>
      </w:r>
      <w:r w:rsidRPr="00C75E5F">
        <w:rPr>
          <w:rFonts w:ascii="Times New Roman" w:hAnsi="Times New Roman" w:cs="Times New Roman"/>
          <w:i/>
          <w:sz w:val="24"/>
          <w:szCs w:val="24"/>
        </w:rPr>
        <w:t>Different daughters: A history of the Daughters of Bilitis and the rise of the lesbian rights movement</w:t>
      </w:r>
      <w:r w:rsidRPr="00C75E5F">
        <w:rPr>
          <w:rFonts w:ascii="Times New Roman" w:hAnsi="Times New Roman" w:cs="Times New Roman"/>
          <w:sz w:val="24"/>
          <w:szCs w:val="24"/>
        </w:rPr>
        <w:t>. New York, NY: Seal Press.</w:t>
      </w:r>
    </w:p>
    <w:p w:rsidR="00E9402D" w:rsidRPr="00C75E5F" w:rsidRDefault="0052639A" w:rsidP="00E9402D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Gamson, J. (2000</w:t>
      </w:r>
      <w:r w:rsidR="00E9402D" w:rsidRPr="00C75E5F">
        <w:rPr>
          <w:rFonts w:ascii="Times New Roman" w:hAnsi="Times New Roman" w:cs="Times New Roman"/>
          <w:sz w:val="24"/>
          <w:szCs w:val="24"/>
        </w:rPr>
        <w:t xml:space="preserve">) ‘Whose Millennium March?’ </w:t>
      </w:r>
      <w:r w:rsidR="00E9402D" w:rsidRPr="00C75E5F">
        <w:rPr>
          <w:rFonts w:ascii="Times New Roman" w:hAnsi="Times New Roman" w:cs="Times New Roman"/>
          <w:i/>
          <w:sz w:val="24"/>
          <w:szCs w:val="24"/>
        </w:rPr>
        <w:t>The Nation</w:t>
      </w:r>
      <w:r>
        <w:rPr>
          <w:rFonts w:ascii="Times New Roman" w:hAnsi="Times New Roman" w:cs="Times New Roman"/>
          <w:sz w:val="24"/>
          <w:szCs w:val="24"/>
        </w:rPr>
        <w:t xml:space="preserve">, March. </w:t>
      </w:r>
      <w:r w:rsidR="00E9402D" w:rsidRPr="00C75E5F">
        <w:rPr>
          <w:rFonts w:ascii="Times New Roman" w:hAnsi="Times New Roman" w:cs="Times New Roman"/>
          <w:sz w:val="24"/>
          <w:szCs w:val="24"/>
        </w:rPr>
        <w:t xml:space="preserve">Available at: </w:t>
      </w:r>
      <w:r w:rsidRPr="0052639A">
        <w:rPr>
          <w:rStyle w:val="Hyperlink"/>
          <w:rFonts w:ascii="Times New Roman" w:hAnsi="Times New Roman" w:cs="Times New Roman"/>
          <w:sz w:val="24"/>
          <w:szCs w:val="24"/>
        </w:rPr>
        <w:t>https://www.thenation.com/article/whose-millennium-march/</w:t>
      </w:r>
      <w:r>
        <w:rPr>
          <w:rStyle w:val="Hyperlink"/>
          <w:rFonts w:ascii="Times New Roman" w:hAnsi="Times New Roman" w:cs="Times New Roman"/>
          <w:sz w:val="24"/>
          <w:szCs w:val="24"/>
        </w:rPr>
        <w:t xml:space="preserve">                                     </w:t>
      </w:r>
      <w:r w:rsidR="00E9402D" w:rsidRPr="00C75E5F">
        <w:rPr>
          <w:rFonts w:ascii="Times New Roman" w:hAnsi="Times New Roman" w:cs="Times New Roman"/>
          <w:sz w:val="24"/>
          <w:szCs w:val="24"/>
        </w:rPr>
        <w:t>(Accessed: 20 December 2018).</w:t>
      </w:r>
    </w:p>
    <w:p w:rsidR="00E9402D" w:rsidRDefault="00E9402D" w:rsidP="00E9402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C75E5F">
        <w:rPr>
          <w:rFonts w:ascii="Times New Roman" w:hAnsi="Times New Roman" w:cs="Times New Roman"/>
          <w:sz w:val="24"/>
          <w:szCs w:val="24"/>
        </w:rPr>
        <w:t xml:space="preserve">Gamson, J., and Moon, D. (2004) ‘The sociology of sexualities: Queer and beyond’, </w:t>
      </w:r>
      <w:r w:rsidRPr="00C75E5F">
        <w:rPr>
          <w:rFonts w:ascii="Times New Roman" w:hAnsi="Times New Roman" w:cs="Times New Roman"/>
          <w:i/>
          <w:sz w:val="24"/>
          <w:szCs w:val="24"/>
        </w:rPr>
        <w:t xml:space="preserve">Annual Review of Sociology, </w:t>
      </w:r>
      <w:r w:rsidRPr="00C75E5F">
        <w:rPr>
          <w:rFonts w:ascii="Times New Roman" w:hAnsi="Times New Roman" w:cs="Times New Roman"/>
          <w:sz w:val="24"/>
          <w:szCs w:val="24"/>
        </w:rPr>
        <w:t>30, pp. 47-64.</w:t>
      </w:r>
      <w:r w:rsidRPr="004675D3">
        <w:t xml:space="preserve"> </w:t>
      </w:r>
      <w:r w:rsidRPr="00C75E5F">
        <w:rPr>
          <w:rFonts w:ascii="Times New Roman" w:hAnsi="Times New Roman" w:cs="Times New Roman"/>
          <w:sz w:val="24"/>
          <w:szCs w:val="24"/>
        </w:rPr>
        <w:t xml:space="preserve">Available at: </w:t>
      </w:r>
      <w:r w:rsidR="0042270D" w:rsidRPr="0042270D">
        <w:rPr>
          <w:rStyle w:val="Hyperlink"/>
          <w:rFonts w:ascii="Times New Roman" w:hAnsi="Times New Roman" w:cs="Times New Roman"/>
          <w:sz w:val="24"/>
          <w:szCs w:val="24"/>
        </w:rPr>
        <w:t xml:space="preserve">https://www.researchgate.net/publication/234838571_The_Sociology_of_Sexualities_Queer_and_Beyond </w:t>
      </w:r>
      <w:r w:rsidRPr="00C75E5F">
        <w:rPr>
          <w:rFonts w:ascii="Times New Roman" w:eastAsia="Times New Roman" w:hAnsi="Times New Roman" w:cs="Times New Roman"/>
          <w:sz w:val="24"/>
          <w:szCs w:val="24"/>
          <w:lang w:eastAsia="en-GB"/>
        </w:rPr>
        <w:t>(Accessed: 17 December 2018).</w:t>
      </w:r>
    </w:p>
    <w:p w:rsidR="0042270D" w:rsidRPr="007A2CE5" w:rsidRDefault="0042270D" w:rsidP="00E9402D">
      <w:pPr>
        <w:spacing w:after="0" w:line="240" w:lineRule="auto"/>
      </w:pPr>
    </w:p>
    <w:p w:rsidR="00E9402D" w:rsidRPr="00C75E5F" w:rsidRDefault="00E9402D" w:rsidP="00E9402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C75E5F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Gossett, C., Gossett, R., and Lewis, A.J. (2012)’ Reclaiming our lineage: Organized queer, gender-nonconforming and transgender resistance to police violence’, </w:t>
      </w:r>
      <w:r w:rsidRPr="00C75E5F">
        <w:rPr>
          <w:rFonts w:ascii="Times New Roman" w:eastAsia="Times New Roman" w:hAnsi="Times New Roman" w:cs="Times New Roman"/>
          <w:i/>
          <w:sz w:val="24"/>
          <w:szCs w:val="24"/>
          <w:lang w:eastAsia="en-GB"/>
        </w:rPr>
        <w:t>A New Queer Agenda: The Scholar and The Feminist Online</w:t>
      </w:r>
      <w:r w:rsidRPr="00C75E5F">
        <w:rPr>
          <w:rFonts w:ascii="Times New Roman" w:eastAsia="Times New Roman" w:hAnsi="Times New Roman" w:cs="Times New Roman"/>
          <w:sz w:val="24"/>
          <w:szCs w:val="24"/>
          <w:lang w:eastAsia="en-GB"/>
        </w:rPr>
        <w:t>, 10 (1-2). Available at:</w:t>
      </w:r>
    </w:p>
    <w:p w:rsidR="00E9402D" w:rsidRDefault="0042270D" w:rsidP="00E9402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42270D">
        <w:rPr>
          <w:rStyle w:val="Hyperlink"/>
          <w:rFonts w:ascii="Times New Roman" w:hAnsi="Times New Roman" w:cs="Times New Roman"/>
          <w:sz w:val="24"/>
          <w:szCs w:val="24"/>
        </w:rPr>
        <w:t xml:space="preserve">http://sfonline.barnard.edu/a-new-queer-agenda/reclaiming-our-lineage-organized-queer-gender-nonconforming-and-transgender-resistance-to-police-violence/ </w:t>
      </w:r>
      <w:r>
        <w:rPr>
          <w:rStyle w:val="Hyperlink"/>
          <w:rFonts w:ascii="Times New Roman" w:hAnsi="Times New Roman" w:cs="Times New Roman"/>
          <w:sz w:val="24"/>
          <w:szCs w:val="24"/>
        </w:rPr>
        <w:t xml:space="preserve">                    </w:t>
      </w:r>
      <w:r w:rsidR="00E9402D" w:rsidRPr="00C75E5F">
        <w:rPr>
          <w:rFonts w:ascii="Times New Roman" w:eastAsia="Times New Roman" w:hAnsi="Times New Roman" w:cs="Times New Roman"/>
          <w:sz w:val="24"/>
          <w:szCs w:val="24"/>
          <w:lang w:eastAsia="en-GB"/>
        </w:rPr>
        <w:t>(Accessed: 20 December 2018).</w:t>
      </w:r>
    </w:p>
    <w:p w:rsidR="004D4E80" w:rsidRDefault="004D4E80" w:rsidP="00E9402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:rsidR="004D4E80" w:rsidRDefault="004D4E80" w:rsidP="00E9402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t>Helmore, E. (2018) ‘</w:t>
      </w:r>
      <w:r w:rsidRPr="004D4E80">
        <w:rPr>
          <w:rFonts w:ascii="Times New Roman" w:eastAsia="Times New Roman" w:hAnsi="Times New Roman" w:cs="Times New Roman"/>
          <w:sz w:val="24"/>
          <w:szCs w:val="24"/>
          <w:lang w:eastAsia="en-GB"/>
        </w:rPr>
        <w:t>New York gay pride parade marches toward 50th year with new purpose</w:t>
      </w:r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’, </w:t>
      </w:r>
      <w:r w:rsidRPr="004D4E80">
        <w:rPr>
          <w:rFonts w:ascii="Times New Roman" w:eastAsia="Times New Roman" w:hAnsi="Times New Roman" w:cs="Times New Roman"/>
          <w:i/>
          <w:sz w:val="24"/>
          <w:szCs w:val="24"/>
          <w:lang w:eastAsia="en-GB"/>
        </w:rPr>
        <w:t>The Guardian</w:t>
      </w:r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, June. Available at: </w:t>
      </w:r>
      <w:hyperlink r:id="rId11" w:history="1">
        <w:r w:rsidRPr="00637912">
          <w:rPr>
            <w:rStyle w:val="Hyperlink"/>
            <w:rFonts w:ascii="Times New Roman" w:eastAsia="Times New Roman" w:hAnsi="Times New Roman" w:cs="Times New Roman"/>
            <w:sz w:val="24"/>
            <w:szCs w:val="24"/>
            <w:lang w:eastAsia="en-GB"/>
          </w:rPr>
          <w:t>https://www.theguardian.com/world/2018/jun/24/new-york-gay-pride-parade-marches-toward-50th-year-with-new-purpose</w:t>
        </w:r>
      </w:hyperlink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r w:rsidRPr="004D4E80">
        <w:rPr>
          <w:rFonts w:ascii="Times New Roman" w:eastAsia="Times New Roman" w:hAnsi="Times New Roman" w:cs="Times New Roman"/>
          <w:sz w:val="24"/>
          <w:szCs w:val="24"/>
          <w:lang w:eastAsia="en-GB"/>
        </w:rPr>
        <w:t>(Accessed: 20 December 2018).</w:t>
      </w:r>
    </w:p>
    <w:p w:rsidR="0042270D" w:rsidRDefault="0042270D" w:rsidP="00E9402D">
      <w:pPr>
        <w:spacing w:after="0" w:line="240" w:lineRule="auto"/>
        <w:rPr>
          <w:lang w:eastAsia="en-GB"/>
        </w:rPr>
      </w:pPr>
    </w:p>
    <w:p w:rsidR="00E9402D" w:rsidRDefault="00E9402D" w:rsidP="00E9402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C75E5F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Jagose, A. (1997) </w:t>
      </w:r>
      <w:r w:rsidRPr="00C75E5F">
        <w:rPr>
          <w:rFonts w:ascii="Times New Roman" w:eastAsia="Times New Roman" w:hAnsi="Times New Roman" w:cs="Times New Roman"/>
          <w:i/>
          <w:sz w:val="24"/>
          <w:szCs w:val="24"/>
          <w:lang w:eastAsia="en-GB"/>
        </w:rPr>
        <w:t>Queer theory: An introduction</w:t>
      </w:r>
      <w:r w:rsidRPr="00C75E5F">
        <w:rPr>
          <w:rFonts w:ascii="Times New Roman" w:eastAsia="Times New Roman" w:hAnsi="Times New Roman" w:cs="Times New Roman"/>
          <w:sz w:val="24"/>
          <w:szCs w:val="24"/>
          <w:lang w:eastAsia="en-GB"/>
        </w:rPr>
        <w:t>. New York: University Press.</w:t>
      </w:r>
    </w:p>
    <w:p w:rsidR="003053C3" w:rsidRPr="00C75E5F" w:rsidRDefault="003053C3" w:rsidP="00E9402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:rsidR="00E9402D" w:rsidRPr="00C75E5F" w:rsidRDefault="00E9402D" w:rsidP="00E9402D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C75E5F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Kaplan, M.B. (1997) </w:t>
      </w:r>
      <w:r w:rsidRPr="00C75E5F">
        <w:rPr>
          <w:rFonts w:ascii="Times New Roman" w:eastAsia="Times New Roman" w:hAnsi="Times New Roman" w:cs="Times New Roman"/>
          <w:i/>
          <w:sz w:val="24"/>
          <w:szCs w:val="24"/>
          <w:lang w:eastAsia="en-GB"/>
        </w:rPr>
        <w:t>Sexual justice: Democratic citizenship and the politics of desire</w:t>
      </w:r>
      <w:r w:rsidRPr="00C75E5F">
        <w:rPr>
          <w:rFonts w:ascii="Times New Roman" w:eastAsia="Times New Roman" w:hAnsi="Times New Roman" w:cs="Times New Roman"/>
          <w:sz w:val="24"/>
          <w:szCs w:val="24"/>
          <w:lang w:eastAsia="en-GB"/>
        </w:rPr>
        <w:t>. New York: Routledge.</w:t>
      </w:r>
    </w:p>
    <w:p w:rsidR="00E9402D" w:rsidRDefault="00E9402D" w:rsidP="00E9402D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C75E5F">
        <w:rPr>
          <w:rFonts w:ascii="Times New Roman" w:hAnsi="Times New Roman" w:cs="Times New Roman"/>
          <w:sz w:val="24"/>
          <w:szCs w:val="24"/>
        </w:rPr>
        <w:t xml:space="preserve">Levy, A. (2009) </w:t>
      </w:r>
      <w:r w:rsidR="003053C3">
        <w:rPr>
          <w:rFonts w:ascii="Times New Roman" w:hAnsi="Times New Roman" w:cs="Times New Roman"/>
          <w:sz w:val="24"/>
          <w:szCs w:val="24"/>
        </w:rPr>
        <w:t>‘</w:t>
      </w:r>
      <w:r w:rsidRPr="00C75E5F">
        <w:rPr>
          <w:rFonts w:ascii="Times New Roman" w:hAnsi="Times New Roman" w:cs="Times New Roman"/>
          <w:sz w:val="24"/>
          <w:szCs w:val="24"/>
        </w:rPr>
        <w:t>Lesbian nation</w:t>
      </w:r>
      <w:r w:rsidR="003053C3">
        <w:rPr>
          <w:rFonts w:ascii="Times New Roman" w:hAnsi="Times New Roman" w:cs="Times New Roman"/>
          <w:sz w:val="24"/>
          <w:szCs w:val="24"/>
        </w:rPr>
        <w:t>’,</w:t>
      </w:r>
      <w:r w:rsidRPr="00C75E5F">
        <w:rPr>
          <w:rFonts w:ascii="Times New Roman" w:hAnsi="Times New Roman" w:cs="Times New Roman"/>
          <w:sz w:val="24"/>
          <w:szCs w:val="24"/>
        </w:rPr>
        <w:t xml:space="preserve"> </w:t>
      </w:r>
      <w:r w:rsidRPr="003053C3">
        <w:rPr>
          <w:rFonts w:ascii="Times New Roman" w:hAnsi="Times New Roman" w:cs="Times New Roman"/>
          <w:i/>
          <w:sz w:val="24"/>
          <w:szCs w:val="24"/>
        </w:rPr>
        <w:t>The New Yorker</w:t>
      </w:r>
      <w:r w:rsidR="003053C3">
        <w:rPr>
          <w:rFonts w:ascii="Times New Roman" w:hAnsi="Times New Roman" w:cs="Times New Roman"/>
          <w:sz w:val="24"/>
          <w:szCs w:val="24"/>
        </w:rPr>
        <w:t>, March.</w:t>
      </w:r>
      <w:r w:rsidRPr="00C75E5F">
        <w:rPr>
          <w:rFonts w:ascii="Times New Roman" w:hAnsi="Times New Roman" w:cs="Times New Roman"/>
          <w:sz w:val="24"/>
          <w:szCs w:val="24"/>
        </w:rPr>
        <w:t xml:space="preserve"> Available at: </w:t>
      </w:r>
      <w:hyperlink r:id="rId12" w:history="1">
        <w:r w:rsidRPr="00C75E5F">
          <w:rPr>
            <w:rStyle w:val="Hyperlink"/>
            <w:rFonts w:ascii="Times New Roman" w:hAnsi="Times New Roman" w:cs="Times New Roman"/>
            <w:sz w:val="24"/>
            <w:szCs w:val="24"/>
          </w:rPr>
          <w:t>http://www.newyorker.com/magazine/2009/03/02/lesbian-nation</w:t>
        </w:r>
      </w:hyperlink>
      <w:r w:rsidRPr="00C75E5F">
        <w:rPr>
          <w:rFonts w:ascii="Times New Roman" w:hAnsi="Times New Roman" w:cs="Times New Roman"/>
          <w:sz w:val="24"/>
          <w:szCs w:val="24"/>
        </w:rPr>
        <w:t xml:space="preserve">                              (Accessed: 20 December 2018).</w:t>
      </w:r>
    </w:p>
    <w:p w:rsidR="00A15C73" w:rsidRDefault="00A15C73" w:rsidP="00E9402D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A15C73" w:rsidRDefault="00A15C73" w:rsidP="00E9402D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A15C73" w:rsidRPr="00C75E5F" w:rsidRDefault="00A15C73" w:rsidP="00E9402D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E9402D" w:rsidRDefault="00E9402D" w:rsidP="00E9402D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C75E5F">
        <w:rPr>
          <w:rFonts w:ascii="Times New Roman" w:hAnsi="Times New Roman" w:cs="Times New Roman"/>
          <w:sz w:val="24"/>
          <w:szCs w:val="24"/>
        </w:rPr>
        <w:t xml:space="preserve">McDermott, N. (2014) ‘The myth of gay affluence’. </w:t>
      </w:r>
      <w:r w:rsidRPr="00C75E5F">
        <w:rPr>
          <w:rFonts w:ascii="Times New Roman" w:hAnsi="Times New Roman" w:cs="Times New Roman"/>
          <w:i/>
          <w:sz w:val="24"/>
          <w:szCs w:val="24"/>
        </w:rPr>
        <w:t>The Atlantic</w:t>
      </w:r>
      <w:r w:rsidR="0067054A">
        <w:rPr>
          <w:rFonts w:ascii="Times New Roman" w:hAnsi="Times New Roman" w:cs="Times New Roman"/>
          <w:sz w:val="24"/>
          <w:szCs w:val="24"/>
        </w:rPr>
        <w:t>, March.</w:t>
      </w:r>
      <w:r w:rsidRPr="00C75E5F">
        <w:rPr>
          <w:rFonts w:ascii="Times New Roman" w:hAnsi="Times New Roman" w:cs="Times New Roman"/>
          <w:sz w:val="24"/>
          <w:szCs w:val="24"/>
        </w:rPr>
        <w:t xml:space="preserve"> Available at: </w:t>
      </w:r>
      <w:hyperlink r:id="rId13" w:history="1">
        <w:r w:rsidRPr="00C75E5F">
          <w:rPr>
            <w:rStyle w:val="Hyperlink"/>
            <w:rFonts w:ascii="Times New Roman" w:hAnsi="Times New Roman" w:cs="Times New Roman"/>
            <w:sz w:val="24"/>
            <w:szCs w:val="24"/>
          </w:rPr>
          <w:t>http://www.theatlantic.com/business/archive/2014/03/the-myth-of-gayaffluence/284570/</w:t>
        </w:r>
      </w:hyperlink>
      <w:r w:rsidRPr="00C75E5F">
        <w:rPr>
          <w:rFonts w:ascii="Times New Roman" w:hAnsi="Times New Roman" w:cs="Times New Roman"/>
          <w:sz w:val="24"/>
          <w:szCs w:val="24"/>
        </w:rPr>
        <w:t xml:space="preserve"> (Accessed: 20 December 2018).</w:t>
      </w:r>
    </w:p>
    <w:p w:rsidR="00E9402D" w:rsidRPr="00C75E5F" w:rsidRDefault="00E9402D" w:rsidP="00E9402D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 w:rsidRPr="00C75E5F">
        <w:rPr>
          <w:rFonts w:ascii="Times New Roman" w:hAnsi="Times New Roman" w:cs="Times New Roman"/>
          <w:sz w:val="24"/>
          <w:szCs w:val="24"/>
        </w:rPr>
        <w:t>McIntosh, M. (1998)</w:t>
      </w:r>
      <w:r w:rsidR="0067054A">
        <w:rPr>
          <w:rFonts w:ascii="Times New Roman" w:hAnsi="Times New Roman" w:cs="Times New Roman"/>
          <w:sz w:val="24"/>
          <w:szCs w:val="24"/>
        </w:rPr>
        <w:t xml:space="preserve"> ‘</w:t>
      </w:r>
      <w:r w:rsidRPr="00C75E5F">
        <w:rPr>
          <w:rFonts w:ascii="Times New Roman" w:hAnsi="Times New Roman" w:cs="Times New Roman"/>
          <w:sz w:val="24"/>
          <w:szCs w:val="24"/>
        </w:rPr>
        <w:t>The homosexual r</w:t>
      </w:r>
      <w:r w:rsidR="0067054A">
        <w:rPr>
          <w:rFonts w:ascii="Times New Roman" w:hAnsi="Times New Roman" w:cs="Times New Roman"/>
          <w:sz w:val="24"/>
          <w:szCs w:val="24"/>
        </w:rPr>
        <w:t>ole’,</w:t>
      </w:r>
      <w:r w:rsidRPr="00C75E5F">
        <w:rPr>
          <w:rFonts w:ascii="Times New Roman" w:hAnsi="Times New Roman" w:cs="Times New Roman"/>
          <w:sz w:val="24"/>
          <w:szCs w:val="24"/>
        </w:rPr>
        <w:t xml:space="preserve"> in Nardi, P. M., Schneider, B. E. (eds.) </w:t>
      </w:r>
      <w:r w:rsidRPr="00C75E5F">
        <w:rPr>
          <w:rFonts w:ascii="Times New Roman" w:hAnsi="Times New Roman" w:cs="Times New Roman"/>
          <w:i/>
          <w:sz w:val="24"/>
          <w:szCs w:val="24"/>
        </w:rPr>
        <w:t>Social perspectives in lesbian and gay studies: A reader</w:t>
      </w:r>
      <w:r w:rsidRPr="00C75E5F">
        <w:rPr>
          <w:rFonts w:ascii="Times New Roman" w:hAnsi="Times New Roman" w:cs="Times New Roman"/>
          <w:sz w:val="24"/>
          <w:szCs w:val="24"/>
        </w:rPr>
        <w:t>. London: Routledge, pp. 68-77.</w:t>
      </w:r>
    </w:p>
    <w:p w:rsidR="00E9402D" w:rsidRPr="00C75E5F" w:rsidRDefault="00E9402D" w:rsidP="00E9402D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C75E5F">
        <w:rPr>
          <w:rFonts w:ascii="Times New Roman" w:hAnsi="Times New Roman" w:cs="Times New Roman"/>
          <w:sz w:val="24"/>
          <w:szCs w:val="24"/>
        </w:rPr>
        <w:t xml:space="preserve">Picq, M.L. and Thiel, M. (eds.) (2015) </w:t>
      </w:r>
      <w:r w:rsidRPr="00C75E5F">
        <w:rPr>
          <w:rFonts w:ascii="Times New Roman" w:hAnsi="Times New Roman" w:cs="Times New Roman"/>
          <w:i/>
          <w:sz w:val="24"/>
          <w:szCs w:val="24"/>
        </w:rPr>
        <w:t>Sexualities in wo</w:t>
      </w:r>
      <w:r w:rsidR="0067054A">
        <w:rPr>
          <w:rFonts w:ascii="Times New Roman" w:hAnsi="Times New Roman" w:cs="Times New Roman"/>
          <w:i/>
          <w:sz w:val="24"/>
          <w:szCs w:val="24"/>
        </w:rPr>
        <w:t>r</w:t>
      </w:r>
      <w:r w:rsidRPr="00C75E5F">
        <w:rPr>
          <w:rFonts w:ascii="Times New Roman" w:hAnsi="Times New Roman" w:cs="Times New Roman"/>
          <w:i/>
          <w:sz w:val="24"/>
          <w:szCs w:val="24"/>
        </w:rPr>
        <w:t>ld politics: How LGBTQ claims shape international relations.</w:t>
      </w:r>
      <w:r w:rsidRPr="00C75E5F">
        <w:rPr>
          <w:rFonts w:ascii="Times New Roman" w:hAnsi="Times New Roman" w:cs="Times New Roman"/>
          <w:sz w:val="24"/>
          <w:szCs w:val="24"/>
        </w:rPr>
        <w:t xml:space="preserve"> London and New York: Routledge</w:t>
      </w:r>
    </w:p>
    <w:p w:rsidR="00E9402D" w:rsidRPr="00C75E5F" w:rsidRDefault="00E9402D" w:rsidP="00E9402D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C75E5F">
        <w:rPr>
          <w:rFonts w:ascii="Times New Roman" w:hAnsi="Times New Roman" w:cs="Times New Roman"/>
          <w:sz w:val="24"/>
          <w:szCs w:val="24"/>
        </w:rPr>
        <w:t>Pillay, N (2012) ‘</w:t>
      </w:r>
      <w:proofErr w:type="gramStart"/>
      <w:r w:rsidRPr="00C75E5F">
        <w:rPr>
          <w:rFonts w:ascii="Times New Roman" w:hAnsi="Times New Roman" w:cs="Times New Roman"/>
          <w:sz w:val="24"/>
          <w:szCs w:val="24"/>
        </w:rPr>
        <w:t>Born</w:t>
      </w:r>
      <w:proofErr w:type="gramEnd"/>
      <w:r w:rsidRPr="00C75E5F">
        <w:rPr>
          <w:rFonts w:ascii="Times New Roman" w:hAnsi="Times New Roman" w:cs="Times New Roman"/>
          <w:sz w:val="24"/>
          <w:szCs w:val="24"/>
        </w:rPr>
        <w:t xml:space="preserve"> free and equal: Sexual orientation and gender identity in international human rights law’. </w:t>
      </w:r>
      <w:r w:rsidRPr="00C75E5F">
        <w:rPr>
          <w:rFonts w:ascii="Times New Roman" w:hAnsi="Times New Roman" w:cs="Times New Roman"/>
          <w:i/>
          <w:sz w:val="24"/>
          <w:szCs w:val="24"/>
        </w:rPr>
        <w:t>United Nations Human Rights Office for the High Commissioner</w:t>
      </w:r>
      <w:r w:rsidRPr="00C75E5F">
        <w:rPr>
          <w:rFonts w:ascii="Times New Roman" w:hAnsi="Times New Roman" w:cs="Times New Roman"/>
          <w:sz w:val="24"/>
          <w:szCs w:val="24"/>
        </w:rPr>
        <w:t xml:space="preserve">. Available at: </w:t>
      </w:r>
      <w:hyperlink r:id="rId14" w:history="1">
        <w:r w:rsidRPr="00C75E5F">
          <w:rPr>
            <w:rStyle w:val="Hyperlink"/>
            <w:rFonts w:ascii="Times New Roman" w:hAnsi="Times New Roman" w:cs="Times New Roman"/>
            <w:sz w:val="24"/>
            <w:szCs w:val="24"/>
          </w:rPr>
          <w:t>https://www.ohchr.org/Documents/Publications/BornFreeAndEqualLowRes.pdf</w:t>
        </w:r>
      </w:hyperlink>
      <w:r w:rsidRPr="00C75E5F">
        <w:rPr>
          <w:rFonts w:ascii="Times New Roman" w:hAnsi="Times New Roman" w:cs="Times New Roman"/>
          <w:sz w:val="24"/>
          <w:szCs w:val="24"/>
        </w:rPr>
        <w:t xml:space="preserve"> (Accessed: 20 December 2018).</w:t>
      </w:r>
    </w:p>
    <w:p w:rsidR="00E9402D" w:rsidRPr="00C75E5F" w:rsidRDefault="00E9402D" w:rsidP="00E9402D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C75E5F">
        <w:rPr>
          <w:rFonts w:ascii="Times New Roman" w:hAnsi="Times New Roman" w:cs="Times New Roman"/>
          <w:sz w:val="24"/>
          <w:szCs w:val="24"/>
        </w:rPr>
        <w:t xml:space="preserve">Reid, G. (2018) ‘After a grim year for LGBT rights, the way forward’. </w:t>
      </w:r>
      <w:r w:rsidRPr="00C75E5F">
        <w:rPr>
          <w:rFonts w:ascii="Times New Roman" w:hAnsi="Times New Roman" w:cs="Times New Roman"/>
          <w:i/>
          <w:sz w:val="24"/>
          <w:szCs w:val="24"/>
        </w:rPr>
        <w:t>Human Right</w:t>
      </w:r>
      <w:r w:rsidR="0067054A">
        <w:rPr>
          <w:rFonts w:ascii="Times New Roman" w:hAnsi="Times New Roman" w:cs="Times New Roman"/>
          <w:i/>
          <w:sz w:val="24"/>
          <w:szCs w:val="24"/>
        </w:rPr>
        <w:t>s</w:t>
      </w:r>
      <w:r w:rsidRPr="00C75E5F">
        <w:rPr>
          <w:rFonts w:ascii="Times New Roman" w:hAnsi="Times New Roman" w:cs="Times New Roman"/>
          <w:i/>
          <w:sz w:val="24"/>
          <w:szCs w:val="24"/>
        </w:rPr>
        <w:t xml:space="preserve"> Watch</w:t>
      </w:r>
      <w:r w:rsidRPr="00C75E5F">
        <w:rPr>
          <w:rFonts w:ascii="Times New Roman" w:hAnsi="Times New Roman" w:cs="Times New Roman"/>
          <w:sz w:val="24"/>
          <w:szCs w:val="24"/>
        </w:rPr>
        <w:t xml:space="preserve">. Available at: </w:t>
      </w:r>
      <w:r w:rsidR="0067054A" w:rsidRPr="0067054A">
        <w:rPr>
          <w:rStyle w:val="Hyperlink"/>
          <w:rFonts w:ascii="Times New Roman" w:hAnsi="Times New Roman" w:cs="Times New Roman"/>
          <w:sz w:val="24"/>
          <w:szCs w:val="24"/>
        </w:rPr>
        <w:t>https://www.hrw.org/news/2018/04/16/after-grim-year-lgbt-rights-way-forward</w:t>
      </w:r>
      <w:r w:rsidRPr="00C75E5F">
        <w:rPr>
          <w:rFonts w:ascii="Times New Roman" w:hAnsi="Times New Roman" w:cs="Times New Roman"/>
          <w:sz w:val="24"/>
          <w:szCs w:val="24"/>
        </w:rPr>
        <w:t xml:space="preserve"> (Accessed: 20 December 2018).</w:t>
      </w:r>
    </w:p>
    <w:p w:rsidR="00E9402D" w:rsidRPr="00C75E5F" w:rsidRDefault="00E9402D" w:rsidP="00E9402D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75E5F">
        <w:rPr>
          <w:rFonts w:ascii="Times New Roman" w:hAnsi="Times New Roman" w:cs="Times New Roman"/>
          <w:sz w:val="24"/>
          <w:szCs w:val="24"/>
        </w:rPr>
        <w:t>Rimmerman, C. A. (2002) </w:t>
      </w:r>
      <w:r w:rsidRPr="00C75E5F">
        <w:rPr>
          <w:rFonts w:ascii="Times New Roman" w:hAnsi="Times New Roman" w:cs="Times New Roman"/>
          <w:i/>
          <w:sz w:val="24"/>
          <w:szCs w:val="24"/>
        </w:rPr>
        <w:t>From identity to politics: The lesbian and gay movements in the United States</w:t>
      </w:r>
      <w:r w:rsidRPr="00C75E5F">
        <w:rPr>
          <w:rFonts w:ascii="Times New Roman" w:hAnsi="Times New Roman" w:cs="Times New Roman"/>
          <w:sz w:val="24"/>
          <w:szCs w:val="24"/>
        </w:rPr>
        <w:t>. Philadelphia: Temple University Press.</w:t>
      </w:r>
    </w:p>
    <w:p w:rsidR="00E9402D" w:rsidRPr="00C75E5F" w:rsidRDefault="00E9402D" w:rsidP="00E9402D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C75E5F">
        <w:rPr>
          <w:rFonts w:ascii="Times New Roman" w:hAnsi="Times New Roman" w:cs="Times New Roman"/>
          <w:sz w:val="24"/>
          <w:szCs w:val="24"/>
        </w:rPr>
        <w:t>Rimmerman, C. A. (2015) </w:t>
      </w:r>
      <w:r w:rsidRPr="00C75E5F">
        <w:rPr>
          <w:rFonts w:ascii="Times New Roman" w:hAnsi="Times New Roman" w:cs="Times New Roman"/>
          <w:i/>
          <w:iCs/>
          <w:sz w:val="24"/>
          <w:szCs w:val="24"/>
        </w:rPr>
        <w:t>The lesbian and gay movements:</w:t>
      </w:r>
      <w:r w:rsidRPr="00C75E5F">
        <w:rPr>
          <w:rFonts w:ascii="Times New Roman" w:hAnsi="Times New Roman" w:cs="Times New Roman"/>
          <w:sz w:val="24"/>
          <w:szCs w:val="24"/>
        </w:rPr>
        <w:t> </w:t>
      </w:r>
      <w:hyperlink r:id="rId15" w:tooltip="Assimilation or Liberation" w:history="1">
        <w:r w:rsidRPr="0067054A">
          <w:rPr>
            <w:rStyle w:val="Hyperlink"/>
            <w:rFonts w:ascii="Times New Roman" w:hAnsi="Times New Roman" w:cs="Times New Roman"/>
            <w:iCs/>
            <w:color w:val="auto"/>
            <w:sz w:val="24"/>
            <w:szCs w:val="24"/>
            <w:u w:val="none"/>
          </w:rPr>
          <w:t>Assimilation or liberation</w:t>
        </w:r>
      </w:hyperlink>
      <w:r w:rsidRPr="00C75E5F">
        <w:rPr>
          <w:rStyle w:val="Emphasis"/>
          <w:rFonts w:ascii="Times New Roman" w:hAnsi="Times New Roman" w:cs="Times New Roman"/>
          <w:sz w:val="24"/>
          <w:szCs w:val="24"/>
        </w:rPr>
        <w:t xml:space="preserve">. </w:t>
      </w:r>
      <w:r w:rsidRPr="00C75E5F">
        <w:rPr>
          <w:rStyle w:val="Emphasis"/>
          <w:rFonts w:ascii="Times New Roman" w:hAnsi="Times New Roman" w:cs="Times New Roman"/>
          <w:i w:val="0"/>
          <w:sz w:val="24"/>
          <w:szCs w:val="24"/>
        </w:rPr>
        <w:t>2</w:t>
      </w:r>
      <w:r w:rsidRPr="00C75E5F">
        <w:rPr>
          <w:rStyle w:val="Emphasis"/>
          <w:rFonts w:ascii="Times New Roman" w:hAnsi="Times New Roman" w:cs="Times New Roman"/>
          <w:i w:val="0"/>
          <w:sz w:val="24"/>
          <w:szCs w:val="24"/>
          <w:vertAlign w:val="superscript"/>
        </w:rPr>
        <w:t>nd</w:t>
      </w:r>
      <w:r w:rsidRPr="00C75E5F">
        <w:rPr>
          <w:rStyle w:val="Emphasis"/>
          <w:rFonts w:ascii="Times New Roman" w:hAnsi="Times New Roman" w:cs="Times New Roman"/>
          <w:i w:val="0"/>
          <w:sz w:val="24"/>
          <w:szCs w:val="24"/>
        </w:rPr>
        <w:t xml:space="preserve"> edn.</w:t>
      </w:r>
      <w:r w:rsidRPr="00C75E5F">
        <w:rPr>
          <w:rStyle w:val="Emphasis"/>
          <w:rFonts w:ascii="Times New Roman" w:hAnsi="Times New Roman" w:cs="Times New Roman"/>
          <w:sz w:val="24"/>
          <w:szCs w:val="24"/>
        </w:rPr>
        <w:t xml:space="preserve"> </w:t>
      </w:r>
      <w:r w:rsidRPr="00C75E5F">
        <w:rPr>
          <w:rStyle w:val="Emphasis"/>
          <w:rFonts w:ascii="Times New Roman" w:hAnsi="Times New Roman" w:cs="Times New Roman"/>
          <w:i w:val="0"/>
          <w:sz w:val="24"/>
          <w:szCs w:val="24"/>
        </w:rPr>
        <w:t>Colorado</w:t>
      </w:r>
      <w:r w:rsidRPr="00C75E5F">
        <w:rPr>
          <w:rFonts w:ascii="Times New Roman" w:hAnsi="Times New Roman" w:cs="Times New Roman"/>
          <w:sz w:val="24"/>
          <w:szCs w:val="24"/>
        </w:rPr>
        <w:t>: Westview Press.</w:t>
      </w:r>
    </w:p>
    <w:p w:rsidR="00E9402D" w:rsidRPr="00C75E5F" w:rsidRDefault="00E9402D" w:rsidP="00E9402D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C75E5F">
        <w:rPr>
          <w:rFonts w:ascii="Times New Roman" w:hAnsi="Times New Roman" w:cs="Times New Roman"/>
          <w:sz w:val="24"/>
          <w:szCs w:val="24"/>
        </w:rPr>
        <w:t>Steen, J. (2013) ‘Can we be equal and still different? Liberation vs.</w:t>
      </w:r>
      <w:r w:rsidRPr="00CB6583">
        <w:t xml:space="preserve"> </w:t>
      </w:r>
      <w:r w:rsidRPr="00C75E5F">
        <w:rPr>
          <w:rFonts w:ascii="Times New Roman" w:hAnsi="Times New Roman" w:cs="Times New Roman"/>
          <w:sz w:val="24"/>
          <w:szCs w:val="24"/>
        </w:rPr>
        <w:t>Assimilation: Can the LGBT community achieve both equality and cultural identity?</w:t>
      </w:r>
      <w:r w:rsidRPr="00C75E5F">
        <w:rPr>
          <w:rFonts w:ascii="Times New Roman" w:hAnsi="Times New Roman" w:cs="Times New Roman"/>
          <w:i/>
          <w:sz w:val="24"/>
          <w:szCs w:val="24"/>
        </w:rPr>
        <w:t>’ Outfront Magazine</w:t>
      </w:r>
      <w:r w:rsidRPr="00C75E5F">
        <w:rPr>
          <w:rFonts w:ascii="Times New Roman" w:hAnsi="Times New Roman" w:cs="Times New Roman"/>
          <w:sz w:val="24"/>
          <w:szCs w:val="24"/>
        </w:rPr>
        <w:t xml:space="preserve">, August. Available at: </w:t>
      </w:r>
      <w:hyperlink r:id="rId16" w:history="1">
        <w:r w:rsidRPr="00C75E5F">
          <w:rPr>
            <w:rStyle w:val="Hyperlink"/>
            <w:rFonts w:ascii="Times New Roman" w:hAnsi="Times New Roman" w:cs="Times New Roman"/>
            <w:sz w:val="24"/>
            <w:szCs w:val="24"/>
          </w:rPr>
          <w:t>https://www.outfrontmagazine.com/trending/liberation-vs-assimilation-can-the-lgbt-community-achieve-both-equality-and-cultural-identity/</w:t>
        </w:r>
      </w:hyperlink>
      <w:r w:rsidRPr="00C75E5F">
        <w:rPr>
          <w:rFonts w:ascii="Times New Roman" w:hAnsi="Times New Roman" w:cs="Times New Roman"/>
          <w:sz w:val="24"/>
          <w:szCs w:val="24"/>
        </w:rPr>
        <w:t xml:space="preserve"> (Accessed: 20 December 2018).</w:t>
      </w:r>
    </w:p>
    <w:p w:rsidR="00E9402D" w:rsidRPr="00C75E5F" w:rsidRDefault="00E9402D" w:rsidP="00E9402D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C75E5F">
        <w:rPr>
          <w:rFonts w:ascii="Times New Roman" w:hAnsi="Times New Roman" w:cs="Times New Roman"/>
          <w:sz w:val="24"/>
          <w:szCs w:val="24"/>
        </w:rPr>
        <w:t xml:space="preserve">Sullivan, A. (2005) ‘The end of gay culture: Assimilation and its meaning’, </w:t>
      </w:r>
      <w:r w:rsidRPr="00C75E5F">
        <w:rPr>
          <w:rFonts w:ascii="Times New Roman" w:hAnsi="Times New Roman" w:cs="Times New Roman"/>
          <w:i/>
          <w:sz w:val="24"/>
          <w:szCs w:val="24"/>
        </w:rPr>
        <w:t xml:space="preserve">The New Republic Magazine, </w:t>
      </w:r>
      <w:r w:rsidRPr="00C75E5F">
        <w:rPr>
          <w:rFonts w:ascii="Times New Roman" w:hAnsi="Times New Roman" w:cs="Times New Roman"/>
          <w:sz w:val="24"/>
          <w:szCs w:val="24"/>
        </w:rPr>
        <w:t xml:space="preserve">October. Available at: </w:t>
      </w:r>
      <w:hyperlink r:id="rId17" w:history="1">
        <w:r w:rsidRPr="00C75E5F">
          <w:rPr>
            <w:rStyle w:val="Hyperlink"/>
            <w:rFonts w:ascii="Times New Roman" w:hAnsi="Times New Roman" w:cs="Times New Roman"/>
            <w:sz w:val="24"/>
            <w:szCs w:val="24"/>
          </w:rPr>
          <w:t>https://newrepublic.com/article/61118/the-end-gay-culture</w:t>
        </w:r>
      </w:hyperlink>
      <w:r w:rsidRPr="00C75E5F">
        <w:rPr>
          <w:rFonts w:ascii="Times New Roman" w:hAnsi="Times New Roman" w:cs="Times New Roman"/>
          <w:sz w:val="24"/>
          <w:szCs w:val="24"/>
        </w:rPr>
        <w:t xml:space="preserve"> (Accessed: 28 December 2018).</w:t>
      </w:r>
    </w:p>
    <w:p w:rsidR="00E9402D" w:rsidRPr="00C75E5F" w:rsidRDefault="00E9402D" w:rsidP="00E9402D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C75E5F">
        <w:rPr>
          <w:rFonts w:ascii="Times New Roman" w:hAnsi="Times New Roman" w:cs="Times New Roman"/>
          <w:sz w:val="24"/>
          <w:szCs w:val="24"/>
        </w:rPr>
        <w:t xml:space="preserve">Thoreson, R. (2014) </w:t>
      </w:r>
      <w:r w:rsidRPr="00C75E5F">
        <w:rPr>
          <w:rFonts w:ascii="Times New Roman" w:hAnsi="Times New Roman" w:cs="Times New Roman"/>
          <w:i/>
          <w:sz w:val="24"/>
          <w:szCs w:val="24"/>
        </w:rPr>
        <w:t>Transnational LGBT activism: Working for sexual rights worldwide</w:t>
      </w:r>
      <w:r w:rsidRPr="00C75E5F">
        <w:rPr>
          <w:rFonts w:ascii="Times New Roman" w:hAnsi="Times New Roman" w:cs="Times New Roman"/>
          <w:sz w:val="24"/>
          <w:szCs w:val="24"/>
        </w:rPr>
        <w:t>. Minneapolis: University of Minnesota Press.</w:t>
      </w:r>
    </w:p>
    <w:p w:rsidR="00E9402D" w:rsidRPr="00C75E5F" w:rsidRDefault="00E9402D" w:rsidP="00E9402D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C75E5F">
        <w:rPr>
          <w:rFonts w:ascii="Times New Roman" w:hAnsi="Times New Roman" w:cs="Times New Roman"/>
          <w:sz w:val="24"/>
          <w:szCs w:val="24"/>
        </w:rPr>
        <w:t xml:space="preserve">Tremblay, M., Paternotte, D. and Johnson, C. (eds.) (2011) </w:t>
      </w:r>
      <w:r w:rsidRPr="00C75E5F">
        <w:rPr>
          <w:rFonts w:ascii="Times New Roman" w:hAnsi="Times New Roman" w:cs="Times New Roman"/>
          <w:i/>
          <w:sz w:val="24"/>
          <w:szCs w:val="24"/>
        </w:rPr>
        <w:t>The lesbian and gay movement and the state: Comparative insights into a transformed relationship.</w:t>
      </w:r>
      <w:r w:rsidRPr="00C75E5F">
        <w:rPr>
          <w:rFonts w:ascii="Times New Roman" w:hAnsi="Times New Roman" w:cs="Times New Roman"/>
          <w:sz w:val="24"/>
          <w:szCs w:val="24"/>
        </w:rPr>
        <w:t xml:space="preserve"> London: Routledge.</w:t>
      </w:r>
    </w:p>
    <w:p w:rsidR="00E120BC" w:rsidRPr="00C75E5F" w:rsidRDefault="00E9402D" w:rsidP="00E9402D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C75E5F">
        <w:rPr>
          <w:rFonts w:ascii="Times New Roman" w:hAnsi="Times New Roman" w:cs="Times New Roman"/>
          <w:sz w:val="24"/>
          <w:szCs w:val="24"/>
        </w:rPr>
        <w:t xml:space="preserve">Valocchi, S. (1999) ‘The class-inflected nature of gay identity’, </w:t>
      </w:r>
      <w:r w:rsidRPr="00C75E5F">
        <w:rPr>
          <w:rFonts w:ascii="Times New Roman" w:hAnsi="Times New Roman" w:cs="Times New Roman"/>
          <w:i/>
          <w:sz w:val="24"/>
          <w:szCs w:val="24"/>
        </w:rPr>
        <w:t>Social Problems</w:t>
      </w:r>
      <w:r w:rsidRPr="00C75E5F">
        <w:rPr>
          <w:rFonts w:ascii="Times New Roman" w:hAnsi="Times New Roman" w:cs="Times New Roman"/>
          <w:sz w:val="24"/>
          <w:szCs w:val="24"/>
        </w:rPr>
        <w:t>, 46 (2) pp.  207-224.</w:t>
      </w:r>
      <w:r w:rsidR="00E120BC">
        <w:rPr>
          <w:rFonts w:ascii="Times New Roman" w:hAnsi="Times New Roman" w:cs="Times New Roman"/>
          <w:sz w:val="24"/>
          <w:szCs w:val="24"/>
        </w:rPr>
        <w:t xml:space="preserve"> </w:t>
      </w:r>
      <w:r w:rsidR="00E120BC" w:rsidRPr="00E120BC">
        <w:rPr>
          <w:rFonts w:ascii="Times New Roman" w:hAnsi="Times New Roman" w:cs="Times New Roman"/>
          <w:sz w:val="24"/>
          <w:szCs w:val="24"/>
        </w:rPr>
        <w:t xml:space="preserve">Available at: </w:t>
      </w:r>
      <w:hyperlink r:id="rId18" w:anchor="page_scan_tab_contents" w:history="1">
        <w:r w:rsidR="00E120BC" w:rsidRPr="00E94863">
          <w:rPr>
            <w:rStyle w:val="Hyperlink"/>
            <w:rFonts w:ascii="Times New Roman" w:hAnsi="Times New Roman" w:cs="Times New Roman"/>
            <w:sz w:val="24"/>
            <w:szCs w:val="24"/>
          </w:rPr>
          <w:t>https://www.jstor.org/stable/3097253?seq=1#page_scan_tab_contents</w:t>
        </w:r>
      </w:hyperlink>
      <w:r w:rsidR="00E120BC">
        <w:rPr>
          <w:rFonts w:ascii="Times New Roman" w:hAnsi="Times New Roman" w:cs="Times New Roman"/>
          <w:sz w:val="24"/>
          <w:szCs w:val="24"/>
        </w:rPr>
        <w:t xml:space="preserve"> </w:t>
      </w:r>
      <w:r w:rsidR="00E120BC" w:rsidRPr="00E120BC">
        <w:rPr>
          <w:rFonts w:ascii="Times New Roman" w:hAnsi="Times New Roman" w:cs="Times New Roman"/>
          <w:sz w:val="24"/>
          <w:szCs w:val="24"/>
        </w:rPr>
        <w:t>(Accessed: 28 December 2018).</w:t>
      </w:r>
    </w:p>
    <w:p w:rsidR="003438C6" w:rsidRPr="00547991" w:rsidRDefault="00E9402D" w:rsidP="00365010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75E5F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Willett, G. (2000) </w:t>
      </w:r>
      <w:r w:rsidRPr="00C75E5F">
        <w:rPr>
          <w:rFonts w:ascii="Times New Roman" w:eastAsia="Times New Roman" w:hAnsi="Times New Roman" w:cs="Times New Roman"/>
          <w:i/>
          <w:sz w:val="24"/>
          <w:szCs w:val="24"/>
          <w:lang w:eastAsia="en-GB"/>
        </w:rPr>
        <w:t>Living out loud: A history of gay and lesbian activism in Australia</w:t>
      </w:r>
      <w:r w:rsidRPr="00C75E5F">
        <w:rPr>
          <w:rFonts w:ascii="Times New Roman" w:eastAsia="Times New Roman" w:hAnsi="Times New Roman" w:cs="Times New Roman"/>
          <w:sz w:val="24"/>
          <w:szCs w:val="24"/>
          <w:lang w:eastAsia="en-GB"/>
        </w:rPr>
        <w:t>. St Leonards: Allen and Unwin Publishers.</w:t>
      </w:r>
    </w:p>
    <w:p w:rsidR="003438C6" w:rsidRPr="00547991" w:rsidRDefault="003438C6" w:rsidP="00547991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438C6" w:rsidRPr="00547991" w:rsidRDefault="003438C6" w:rsidP="00547991">
      <w:pPr>
        <w:spacing w:line="360" w:lineRule="auto"/>
        <w:jc w:val="both"/>
        <w:rPr>
          <w:rFonts w:ascii="Times New Roman" w:hAnsi="Times New Roman" w:cs="Times New Roman"/>
        </w:rPr>
      </w:pPr>
    </w:p>
    <w:sectPr w:rsidR="003438C6" w:rsidRPr="00547991">
      <w:headerReference w:type="default" r:id="rId19"/>
      <w:footerReference w:type="default" r:id="rId20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82542" w:rsidRDefault="00482542" w:rsidP="003438C6">
      <w:pPr>
        <w:spacing w:after="0" w:line="240" w:lineRule="auto"/>
      </w:pPr>
      <w:r>
        <w:separator/>
      </w:r>
    </w:p>
  </w:endnote>
  <w:endnote w:type="continuationSeparator" w:id="0">
    <w:p w:rsidR="00482542" w:rsidRDefault="00482542" w:rsidP="003438C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200350876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03168D" w:rsidRDefault="0003168D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A15C73">
          <w:rPr>
            <w:noProof/>
          </w:rPr>
          <w:t>10</w:t>
        </w:r>
        <w:r>
          <w:rPr>
            <w:noProof/>
          </w:rPr>
          <w:fldChar w:fldCharType="end"/>
        </w:r>
      </w:p>
    </w:sdtContent>
  </w:sdt>
  <w:p w:rsidR="0003168D" w:rsidRDefault="0003168D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82542" w:rsidRDefault="00482542" w:rsidP="003438C6">
      <w:pPr>
        <w:spacing w:after="0" w:line="240" w:lineRule="auto"/>
      </w:pPr>
      <w:r>
        <w:separator/>
      </w:r>
    </w:p>
  </w:footnote>
  <w:footnote w:type="continuationSeparator" w:id="0">
    <w:p w:rsidR="00482542" w:rsidRDefault="00482542" w:rsidP="003438C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3168D" w:rsidRPr="00547991" w:rsidRDefault="0003168D" w:rsidP="003438C6">
    <w:pPr>
      <w:pStyle w:val="Header"/>
      <w:rPr>
        <w:rFonts w:ascii="Times New Roman" w:hAnsi="Times New Roman" w:cs="Times New Roman"/>
        <w:sz w:val="20"/>
        <w:szCs w:val="20"/>
      </w:rPr>
    </w:pPr>
    <w:r w:rsidRPr="00547991">
      <w:rPr>
        <w:rFonts w:ascii="Times New Roman" w:hAnsi="Times New Roman" w:cs="Times New Roman"/>
        <w:sz w:val="20"/>
        <w:szCs w:val="20"/>
      </w:rPr>
      <w:t>Module Code: ECED7003</w:t>
    </w:r>
    <w:r w:rsidRPr="00547991">
      <w:rPr>
        <w:rFonts w:ascii="Times New Roman" w:hAnsi="Times New Roman" w:cs="Times New Roman"/>
        <w:sz w:val="20"/>
        <w:szCs w:val="20"/>
      </w:rPr>
      <w:tab/>
    </w:r>
    <w:r w:rsidRPr="00547991">
      <w:rPr>
        <w:rFonts w:ascii="Times New Roman" w:hAnsi="Times New Roman" w:cs="Times New Roman"/>
        <w:sz w:val="20"/>
        <w:szCs w:val="20"/>
      </w:rPr>
      <w:tab/>
      <w:t>Student No: 1708201</w:t>
    </w:r>
  </w:p>
  <w:p w:rsidR="0003168D" w:rsidRPr="00547991" w:rsidRDefault="0003168D" w:rsidP="003438C6">
    <w:pPr>
      <w:pStyle w:val="Header"/>
      <w:rPr>
        <w:rFonts w:ascii="Times New Roman" w:hAnsi="Times New Roman" w:cs="Times New Roman"/>
        <w:sz w:val="20"/>
        <w:szCs w:val="20"/>
      </w:rPr>
    </w:pPr>
  </w:p>
  <w:p w:rsidR="0003168D" w:rsidRPr="00547991" w:rsidRDefault="0003168D" w:rsidP="003438C6">
    <w:pPr>
      <w:pStyle w:val="Header"/>
      <w:rPr>
        <w:rFonts w:ascii="Times New Roman" w:hAnsi="Times New Roman" w:cs="Times New Roman"/>
        <w:sz w:val="20"/>
        <w:szCs w:val="20"/>
      </w:rPr>
    </w:pPr>
    <w:r w:rsidRPr="00547991">
      <w:rPr>
        <w:rFonts w:ascii="Times New Roman" w:hAnsi="Times New Roman" w:cs="Times New Roman"/>
        <w:sz w:val="20"/>
        <w:szCs w:val="20"/>
      </w:rPr>
      <w:t xml:space="preserve">  </w:t>
    </w:r>
    <w:r w:rsidRPr="00547991">
      <w:rPr>
        <w:rFonts w:ascii="Times New Roman" w:hAnsi="Times New Roman" w:cs="Times New Roman"/>
        <w:sz w:val="20"/>
        <w:szCs w:val="20"/>
      </w:rPr>
      <w:tab/>
      <w:t xml:space="preserve"> Assimilation or Liberation of Gay Communities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CD20A83"/>
    <w:multiLevelType w:val="hybridMultilevel"/>
    <w:tmpl w:val="CEA62B9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B746F62"/>
    <w:multiLevelType w:val="hybridMultilevel"/>
    <w:tmpl w:val="C1406F48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59527318"/>
    <w:multiLevelType w:val="hybridMultilevel"/>
    <w:tmpl w:val="47F0260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22744A2"/>
    <w:multiLevelType w:val="hybridMultilevel"/>
    <w:tmpl w:val="A85C7B9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7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438C6"/>
    <w:rsid w:val="00002BB6"/>
    <w:rsid w:val="00014D6E"/>
    <w:rsid w:val="0003168D"/>
    <w:rsid w:val="00033108"/>
    <w:rsid w:val="00042A8A"/>
    <w:rsid w:val="00054412"/>
    <w:rsid w:val="0007293A"/>
    <w:rsid w:val="00084BD6"/>
    <w:rsid w:val="000857CD"/>
    <w:rsid w:val="000858A7"/>
    <w:rsid w:val="000B0D59"/>
    <w:rsid w:val="000B2014"/>
    <w:rsid w:val="000B5856"/>
    <w:rsid w:val="000C6716"/>
    <w:rsid w:val="000D5504"/>
    <w:rsid w:val="000D760D"/>
    <w:rsid w:val="000E5D61"/>
    <w:rsid w:val="000F38E3"/>
    <w:rsid w:val="000F6EB5"/>
    <w:rsid w:val="0011596E"/>
    <w:rsid w:val="00120AE6"/>
    <w:rsid w:val="0012217F"/>
    <w:rsid w:val="00130399"/>
    <w:rsid w:val="00135461"/>
    <w:rsid w:val="00136268"/>
    <w:rsid w:val="001423ED"/>
    <w:rsid w:val="00156BE0"/>
    <w:rsid w:val="0016422C"/>
    <w:rsid w:val="001648B6"/>
    <w:rsid w:val="00165305"/>
    <w:rsid w:val="00173D74"/>
    <w:rsid w:val="001777B4"/>
    <w:rsid w:val="001822EB"/>
    <w:rsid w:val="00182E88"/>
    <w:rsid w:val="001929D6"/>
    <w:rsid w:val="00194925"/>
    <w:rsid w:val="001A2921"/>
    <w:rsid w:val="001B19AE"/>
    <w:rsid w:val="001B1C7C"/>
    <w:rsid w:val="001C471D"/>
    <w:rsid w:val="001C562E"/>
    <w:rsid w:val="001D162F"/>
    <w:rsid w:val="001D4405"/>
    <w:rsid w:val="001E672E"/>
    <w:rsid w:val="001F42DF"/>
    <w:rsid w:val="001F654B"/>
    <w:rsid w:val="001F7457"/>
    <w:rsid w:val="001F7B3D"/>
    <w:rsid w:val="0021389D"/>
    <w:rsid w:val="00215A10"/>
    <w:rsid w:val="002234E8"/>
    <w:rsid w:val="0022749F"/>
    <w:rsid w:val="002308EB"/>
    <w:rsid w:val="002332EA"/>
    <w:rsid w:val="0023655B"/>
    <w:rsid w:val="00254FA0"/>
    <w:rsid w:val="0029022D"/>
    <w:rsid w:val="002911C3"/>
    <w:rsid w:val="002C0C11"/>
    <w:rsid w:val="002C6CAA"/>
    <w:rsid w:val="002E0168"/>
    <w:rsid w:val="002E5EF5"/>
    <w:rsid w:val="002F5F31"/>
    <w:rsid w:val="0030490B"/>
    <w:rsid w:val="00304CB5"/>
    <w:rsid w:val="003053C3"/>
    <w:rsid w:val="00306D1A"/>
    <w:rsid w:val="00306D90"/>
    <w:rsid w:val="00311188"/>
    <w:rsid w:val="0031139D"/>
    <w:rsid w:val="003166B2"/>
    <w:rsid w:val="00323F15"/>
    <w:rsid w:val="00326564"/>
    <w:rsid w:val="003414F2"/>
    <w:rsid w:val="003438C6"/>
    <w:rsid w:val="00351D0F"/>
    <w:rsid w:val="00364377"/>
    <w:rsid w:val="003644A4"/>
    <w:rsid w:val="00365010"/>
    <w:rsid w:val="003704C1"/>
    <w:rsid w:val="00372EC6"/>
    <w:rsid w:val="00384D81"/>
    <w:rsid w:val="00394AAA"/>
    <w:rsid w:val="003C0B9C"/>
    <w:rsid w:val="003D39EA"/>
    <w:rsid w:val="003E2796"/>
    <w:rsid w:val="003F6673"/>
    <w:rsid w:val="00401722"/>
    <w:rsid w:val="00410E0E"/>
    <w:rsid w:val="00416062"/>
    <w:rsid w:val="0042270D"/>
    <w:rsid w:val="004347BD"/>
    <w:rsid w:val="00446474"/>
    <w:rsid w:val="00453501"/>
    <w:rsid w:val="004536BF"/>
    <w:rsid w:val="00466521"/>
    <w:rsid w:val="004675D3"/>
    <w:rsid w:val="00477FF3"/>
    <w:rsid w:val="00482470"/>
    <w:rsid w:val="00482542"/>
    <w:rsid w:val="00486DA1"/>
    <w:rsid w:val="0048717C"/>
    <w:rsid w:val="004A2F4A"/>
    <w:rsid w:val="004A489A"/>
    <w:rsid w:val="004B0AA6"/>
    <w:rsid w:val="004B1BA7"/>
    <w:rsid w:val="004B2A53"/>
    <w:rsid w:val="004B4B0C"/>
    <w:rsid w:val="004C439F"/>
    <w:rsid w:val="004C4E59"/>
    <w:rsid w:val="004D4E80"/>
    <w:rsid w:val="004E2136"/>
    <w:rsid w:val="005072C6"/>
    <w:rsid w:val="005105A0"/>
    <w:rsid w:val="0052639A"/>
    <w:rsid w:val="00531C2C"/>
    <w:rsid w:val="0053786D"/>
    <w:rsid w:val="0054426F"/>
    <w:rsid w:val="00547991"/>
    <w:rsid w:val="005536CC"/>
    <w:rsid w:val="00555E0F"/>
    <w:rsid w:val="00557A18"/>
    <w:rsid w:val="00583C59"/>
    <w:rsid w:val="005952A5"/>
    <w:rsid w:val="005A5B82"/>
    <w:rsid w:val="005C28D0"/>
    <w:rsid w:val="005C2C66"/>
    <w:rsid w:val="005E04B3"/>
    <w:rsid w:val="00600328"/>
    <w:rsid w:val="0060065F"/>
    <w:rsid w:val="00621B42"/>
    <w:rsid w:val="006611D9"/>
    <w:rsid w:val="00667E90"/>
    <w:rsid w:val="0067054A"/>
    <w:rsid w:val="006705CB"/>
    <w:rsid w:val="0067790D"/>
    <w:rsid w:val="006825FC"/>
    <w:rsid w:val="00686172"/>
    <w:rsid w:val="00696770"/>
    <w:rsid w:val="006B2C22"/>
    <w:rsid w:val="006B3B0F"/>
    <w:rsid w:val="006B40D6"/>
    <w:rsid w:val="006B580E"/>
    <w:rsid w:val="006C2D82"/>
    <w:rsid w:val="006D2180"/>
    <w:rsid w:val="006D6C60"/>
    <w:rsid w:val="006F4EDF"/>
    <w:rsid w:val="00700A47"/>
    <w:rsid w:val="00730306"/>
    <w:rsid w:val="00736A79"/>
    <w:rsid w:val="00750A4D"/>
    <w:rsid w:val="00754672"/>
    <w:rsid w:val="00755D45"/>
    <w:rsid w:val="00755FE9"/>
    <w:rsid w:val="007609ED"/>
    <w:rsid w:val="007630C6"/>
    <w:rsid w:val="007648BB"/>
    <w:rsid w:val="007702A6"/>
    <w:rsid w:val="007734EF"/>
    <w:rsid w:val="007741B8"/>
    <w:rsid w:val="007819A4"/>
    <w:rsid w:val="00781CE8"/>
    <w:rsid w:val="00792467"/>
    <w:rsid w:val="007A2CE5"/>
    <w:rsid w:val="007A71AD"/>
    <w:rsid w:val="007A7ED5"/>
    <w:rsid w:val="007B0920"/>
    <w:rsid w:val="007B30B0"/>
    <w:rsid w:val="007C0089"/>
    <w:rsid w:val="007D2DFB"/>
    <w:rsid w:val="007D4B61"/>
    <w:rsid w:val="007E19BA"/>
    <w:rsid w:val="007F6B4E"/>
    <w:rsid w:val="007F7CF5"/>
    <w:rsid w:val="008009E3"/>
    <w:rsid w:val="00805E28"/>
    <w:rsid w:val="00821A92"/>
    <w:rsid w:val="0082414C"/>
    <w:rsid w:val="008267B6"/>
    <w:rsid w:val="00827B7A"/>
    <w:rsid w:val="00830CB9"/>
    <w:rsid w:val="008344C7"/>
    <w:rsid w:val="00853B86"/>
    <w:rsid w:val="00861145"/>
    <w:rsid w:val="00866729"/>
    <w:rsid w:val="00870E26"/>
    <w:rsid w:val="008809B1"/>
    <w:rsid w:val="00881D9F"/>
    <w:rsid w:val="0088475E"/>
    <w:rsid w:val="0089676F"/>
    <w:rsid w:val="0089798E"/>
    <w:rsid w:val="008B0D7F"/>
    <w:rsid w:val="008C1704"/>
    <w:rsid w:val="008C48E1"/>
    <w:rsid w:val="008D2F98"/>
    <w:rsid w:val="008F0335"/>
    <w:rsid w:val="008F345C"/>
    <w:rsid w:val="00902145"/>
    <w:rsid w:val="009060F7"/>
    <w:rsid w:val="00912942"/>
    <w:rsid w:val="00917DFB"/>
    <w:rsid w:val="00921C1B"/>
    <w:rsid w:val="009264AF"/>
    <w:rsid w:val="009427A5"/>
    <w:rsid w:val="00950145"/>
    <w:rsid w:val="0095616E"/>
    <w:rsid w:val="0096363D"/>
    <w:rsid w:val="00964832"/>
    <w:rsid w:val="00964EBF"/>
    <w:rsid w:val="009660E1"/>
    <w:rsid w:val="009718DC"/>
    <w:rsid w:val="00975AE2"/>
    <w:rsid w:val="0098019E"/>
    <w:rsid w:val="0098783E"/>
    <w:rsid w:val="00987DC3"/>
    <w:rsid w:val="009968FA"/>
    <w:rsid w:val="009A4731"/>
    <w:rsid w:val="009B7894"/>
    <w:rsid w:val="009C6166"/>
    <w:rsid w:val="009C7AD7"/>
    <w:rsid w:val="009D3D72"/>
    <w:rsid w:val="009D4C5A"/>
    <w:rsid w:val="009E3237"/>
    <w:rsid w:val="009E33DC"/>
    <w:rsid w:val="009E7D0B"/>
    <w:rsid w:val="00A006E3"/>
    <w:rsid w:val="00A15C73"/>
    <w:rsid w:val="00A23858"/>
    <w:rsid w:val="00A23F05"/>
    <w:rsid w:val="00A311EF"/>
    <w:rsid w:val="00A32218"/>
    <w:rsid w:val="00A50ADC"/>
    <w:rsid w:val="00A60C78"/>
    <w:rsid w:val="00A71356"/>
    <w:rsid w:val="00A718A0"/>
    <w:rsid w:val="00A733BC"/>
    <w:rsid w:val="00A83165"/>
    <w:rsid w:val="00A831F2"/>
    <w:rsid w:val="00A907D0"/>
    <w:rsid w:val="00A96257"/>
    <w:rsid w:val="00AA696F"/>
    <w:rsid w:val="00AB2C72"/>
    <w:rsid w:val="00AC43DE"/>
    <w:rsid w:val="00AD23EA"/>
    <w:rsid w:val="00AD4459"/>
    <w:rsid w:val="00AE24A0"/>
    <w:rsid w:val="00AE54FB"/>
    <w:rsid w:val="00AF40E6"/>
    <w:rsid w:val="00B027B5"/>
    <w:rsid w:val="00B02F71"/>
    <w:rsid w:val="00B107B8"/>
    <w:rsid w:val="00B124C8"/>
    <w:rsid w:val="00B136E3"/>
    <w:rsid w:val="00B410DC"/>
    <w:rsid w:val="00B4114A"/>
    <w:rsid w:val="00B53D8C"/>
    <w:rsid w:val="00B55B33"/>
    <w:rsid w:val="00B65FBA"/>
    <w:rsid w:val="00B67697"/>
    <w:rsid w:val="00B72B60"/>
    <w:rsid w:val="00B72ED4"/>
    <w:rsid w:val="00B8114A"/>
    <w:rsid w:val="00B86A11"/>
    <w:rsid w:val="00B8760B"/>
    <w:rsid w:val="00B917FD"/>
    <w:rsid w:val="00B948F4"/>
    <w:rsid w:val="00BB0C01"/>
    <w:rsid w:val="00BC7CD0"/>
    <w:rsid w:val="00C03425"/>
    <w:rsid w:val="00C03636"/>
    <w:rsid w:val="00C174E7"/>
    <w:rsid w:val="00C250E0"/>
    <w:rsid w:val="00C264E1"/>
    <w:rsid w:val="00C344EF"/>
    <w:rsid w:val="00C45E02"/>
    <w:rsid w:val="00C554E0"/>
    <w:rsid w:val="00C606CF"/>
    <w:rsid w:val="00C60B72"/>
    <w:rsid w:val="00C61A61"/>
    <w:rsid w:val="00C6725D"/>
    <w:rsid w:val="00C715BD"/>
    <w:rsid w:val="00C7285F"/>
    <w:rsid w:val="00C73A5B"/>
    <w:rsid w:val="00C87277"/>
    <w:rsid w:val="00C94355"/>
    <w:rsid w:val="00CA77F9"/>
    <w:rsid w:val="00CB6583"/>
    <w:rsid w:val="00CC2D9E"/>
    <w:rsid w:val="00CC6F53"/>
    <w:rsid w:val="00CC778A"/>
    <w:rsid w:val="00CD21FE"/>
    <w:rsid w:val="00CD4A45"/>
    <w:rsid w:val="00CE09B0"/>
    <w:rsid w:val="00CE23AC"/>
    <w:rsid w:val="00CF4F6A"/>
    <w:rsid w:val="00CF5050"/>
    <w:rsid w:val="00D42DE4"/>
    <w:rsid w:val="00D43421"/>
    <w:rsid w:val="00D43E0B"/>
    <w:rsid w:val="00D51390"/>
    <w:rsid w:val="00D75916"/>
    <w:rsid w:val="00D80B4F"/>
    <w:rsid w:val="00D85E3A"/>
    <w:rsid w:val="00D86140"/>
    <w:rsid w:val="00DA354F"/>
    <w:rsid w:val="00DA36C0"/>
    <w:rsid w:val="00DB22C5"/>
    <w:rsid w:val="00DB335F"/>
    <w:rsid w:val="00DC25D1"/>
    <w:rsid w:val="00DD1B37"/>
    <w:rsid w:val="00DD2480"/>
    <w:rsid w:val="00DD35FB"/>
    <w:rsid w:val="00DE1CD1"/>
    <w:rsid w:val="00DE31DA"/>
    <w:rsid w:val="00DE5CC7"/>
    <w:rsid w:val="00DF7F51"/>
    <w:rsid w:val="00E02EAB"/>
    <w:rsid w:val="00E10C58"/>
    <w:rsid w:val="00E120BC"/>
    <w:rsid w:val="00E13CE0"/>
    <w:rsid w:val="00E33FEF"/>
    <w:rsid w:val="00E36C50"/>
    <w:rsid w:val="00E43F64"/>
    <w:rsid w:val="00E467E5"/>
    <w:rsid w:val="00E507EE"/>
    <w:rsid w:val="00E53634"/>
    <w:rsid w:val="00E572E2"/>
    <w:rsid w:val="00E57300"/>
    <w:rsid w:val="00E63C0C"/>
    <w:rsid w:val="00E64B0A"/>
    <w:rsid w:val="00E64DB6"/>
    <w:rsid w:val="00E65FAC"/>
    <w:rsid w:val="00E7296D"/>
    <w:rsid w:val="00E73E2D"/>
    <w:rsid w:val="00E74586"/>
    <w:rsid w:val="00E77B4B"/>
    <w:rsid w:val="00E92A80"/>
    <w:rsid w:val="00E9402D"/>
    <w:rsid w:val="00EA2C9A"/>
    <w:rsid w:val="00EB3E80"/>
    <w:rsid w:val="00EC0EC4"/>
    <w:rsid w:val="00EC2677"/>
    <w:rsid w:val="00ED019D"/>
    <w:rsid w:val="00ED31E4"/>
    <w:rsid w:val="00ED3D42"/>
    <w:rsid w:val="00ED537C"/>
    <w:rsid w:val="00ED719C"/>
    <w:rsid w:val="00EE1F63"/>
    <w:rsid w:val="00EE29E7"/>
    <w:rsid w:val="00EE7D17"/>
    <w:rsid w:val="00EF6D73"/>
    <w:rsid w:val="00F0540C"/>
    <w:rsid w:val="00F055F6"/>
    <w:rsid w:val="00F1505A"/>
    <w:rsid w:val="00F2124E"/>
    <w:rsid w:val="00F2161D"/>
    <w:rsid w:val="00F27D24"/>
    <w:rsid w:val="00F31913"/>
    <w:rsid w:val="00F32CDC"/>
    <w:rsid w:val="00F33CE8"/>
    <w:rsid w:val="00F3683B"/>
    <w:rsid w:val="00F40461"/>
    <w:rsid w:val="00F4582D"/>
    <w:rsid w:val="00F63875"/>
    <w:rsid w:val="00F63ED1"/>
    <w:rsid w:val="00F72814"/>
    <w:rsid w:val="00F86A95"/>
    <w:rsid w:val="00F96C87"/>
    <w:rsid w:val="00FC1390"/>
    <w:rsid w:val="00FD73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5B22148-EAA5-4FE5-A4DD-6012C00DD4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3438C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438C6"/>
  </w:style>
  <w:style w:type="paragraph" w:styleId="Footer">
    <w:name w:val="footer"/>
    <w:basedOn w:val="Normal"/>
    <w:link w:val="FooterChar"/>
    <w:uiPriority w:val="99"/>
    <w:unhideWhenUsed/>
    <w:rsid w:val="003438C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438C6"/>
  </w:style>
  <w:style w:type="character" w:styleId="Emphasis">
    <w:name w:val="Emphasis"/>
    <w:basedOn w:val="DefaultParagraphFont"/>
    <w:uiPriority w:val="20"/>
    <w:qFormat/>
    <w:rsid w:val="00B55B33"/>
    <w:rPr>
      <w:i/>
      <w:iCs/>
    </w:rPr>
  </w:style>
  <w:style w:type="character" w:styleId="Hyperlink">
    <w:name w:val="Hyperlink"/>
    <w:basedOn w:val="DefaultParagraphFont"/>
    <w:uiPriority w:val="99"/>
    <w:unhideWhenUsed/>
    <w:rsid w:val="00B55B33"/>
    <w:rPr>
      <w:color w:val="0000FF"/>
      <w:u w:val="single"/>
    </w:rPr>
  </w:style>
  <w:style w:type="paragraph" w:styleId="NoSpacing">
    <w:name w:val="No Spacing"/>
    <w:uiPriority w:val="1"/>
    <w:qFormat/>
    <w:rsid w:val="007A2CE5"/>
    <w:pPr>
      <w:spacing w:after="0" w:line="240" w:lineRule="auto"/>
    </w:pPr>
  </w:style>
  <w:style w:type="paragraph" w:styleId="ListParagraph">
    <w:name w:val="List Paragraph"/>
    <w:basedOn w:val="Normal"/>
    <w:uiPriority w:val="34"/>
    <w:qFormat/>
    <w:rsid w:val="004C439F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0F38E3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45223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33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928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787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294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95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735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73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712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83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177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94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686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759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742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859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357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240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222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867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775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966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837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434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14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825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376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wussymag.com/all/2018/6/20/normal-as-a-political-weapon-on-queer-assimilation-and-pride-season" TargetMode="External"/><Relationship Id="rId13" Type="http://schemas.openxmlformats.org/officeDocument/2006/relationships/hyperlink" Target="http://www.theatlantic.com/business/archive/2014/03/the-myth-of-gayaffluence/284570/" TargetMode="External"/><Relationship Id="rId18" Type="http://schemas.openxmlformats.org/officeDocument/2006/relationships/hyperlink" Target="https://www.jstor.org/stable/3097253?seq=1" TargetMode="External"/><Relationship Id="rId3" Type="http://schemas.openxmlformats.org/officeDocument/2006/relationships/settings" Target="settings.xml"/><Relationship Id="rId21" Type="http://schemas.openxmlformats.org/officeDocument/2006/relationships/fontTable" Target="fontTable.xml"/><Relationship Id="rId7" Type="http://schemas.openxmlformats.org/officeDocument/2006/relationships/hyperlink" Target="https://www.avert.org/professionals/hiv-social-issues/homophobia" TargetMode="External"/><Relationship Id="rId12" Type="http://schemas.openxmlformats.org/officeDocument/2006/relationships/hyperlink" Target="http://www.newyorker.com/magazine/2009/03/02/lesbian-nation" TargetMode="External"/><Relationship Id="rId17" Type="http://schemas.openxmlformats.org/officeDocument/2006/relationships/hyperlink" Target="https://newrepublic.com/article/61118/the-end-gay-culture" TargetMode="External"/><Relationship Id="rId2" Type="http://schemas.openxmlformats.org/officeDocument/2006/relationships/styles" Target="styles.xml"/><Relationship Id="rId16" Type="http://schemas.openxmlformats.org/officeDocument/2006/relationships/hyperlink" Target="https://www.outfrontmagazine.com/trending/liberation-vs-assimilation-can-the-lgbt-community-achieve-both-equality-and-cultural-identity/" TargetMode="External"/><Relationship Id="rId20" Type="http://schemas.openxmlformats.org/officeDocument/2006/relationships/footer" Target="foot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www.theguardian.com/world/2018/jun/24/new-york-gay-pride-parade-marches-toward-50th-year-with-new-purpose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s://moodle.uwtsd.ac.uk/mod/resource/view.php?id=107183" TargetMode="External"/><Relationship Id="rId10" Type="http://schemas.openxmlformats.org/officeDocument/2006/relationships/hyperlink" Target="https://www.cfr.org/backgrounder/same-sex-marriage-global-comparisons" TargetMode="External"/><Relationship Id="rId19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s://www.refworld.org/docid/50ae380e2.html" TargetMode="External"/><Relationship Id="rId14" Type="http://schemas.openxmlformats.org/officeDocument/2006/relationships/hyperlink" Target="https://www.ohchr.org/Documents/Publications/BornFreeAndEqualLowRes.pdf" TargetMode="Externa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3319</TotalTime>
  <Pages>10</Pages>
  <Words>3699</Words>
  <Characters>21090</Characters>
  <Application>Microsoft Office Word</Application>
  <DocSecurity>0</DocSecurity>
  <Lines>175</Lines>
  <Paragraphs>49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Moog Inc.</Company>
  <LinksUpToDate>false</LinksUpToDate>
  <CharactersWithSpaces>24740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Charmian</dc:creator>
  <cp:keywords/>
  <dc:description/>
  <cp:lastModifiedBy>Charmian</cp:lastModifiedBy>
  <cp:revision>284</cp:revision>
  <dcterms:created xsi:type="dcterms:W3CDTF">2018-12-17T12:45:00Z</dcterms:created>
  <dcterms:modified xsi:type="dcterms:W3CDTF">2018-12-29T15:50:00Z</dcterms:modified>
</cp:coreProperties>
</file>