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5882901"/>
        <w:docPartObj>
          <w:docPartGallery w:val="Cover Pages"/>
          <w:docPartUnique/>
        </w:docPartObj>
      </w:sdtPr>
      <w:sdtContent>
        <w:p w14:paraId="58920788" w14:textId="2D01AEF0" w:rsidR="0057013C" w:rsidRDefault="0057013C">
          <w:r>
            <w:rPr>
              <w:noProof/>
            </w:rPr>
            <mc:AlternateContent>
              <mc:Choice Requires="wps">
                <w:drawing>
                  <wp:anchor distT="0" distB="0" distL="114300" distR="114300" simplePos="0" relativeHeight="251659264" behindDoc="0" locked="0" layoutInCell="1" allowOverlap="1" wp14:anchorId="798EDB9B" wp14:editId="788BB99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EF05E34" w14:textId="1F1304D4" w:rsidR="0057013C" w:rsidRDefault="00B4792A">
                                    <w:pPr>
                                      <w:pStyle w:val="Title"/>
                                      <w:jc w:val="right"/>
                                      <w:rPr>
                                        <w:caps/>
                                        <w:color w:val="FFFFFF" w:themeColor="background1"/>
                                        <w:sz w:val="80"/>
                                        <w:szCs w:val="80"/>
                                      </w:rPr>
                                    </w:pPr>
                                    <w:r>
                                      <w:rPr>
                                        <w:caps/>
                                        <w:color w:val="FFFFFF" w:themeColor="background1"/>
                                        <w:sz w:val="80"/>
                                        <w:szCs w:val="80"/>
                                      </w:rPr>
                                      <w:t>GPU Programming</w:t>
                                    </w:r>
                                  </w:p>
                                </w:sdtContent>
                              </w:sdt>
                              <w:p w14:paraId="565AB260" w14:textId="77777777" w:rsidR="0057013C" w:rsidRDefault="0057013C">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07A03A2" w14:textId="7F22F743" w:rsidR="0057013C" w:rsidRDefault="003779E8">
                                    <w:pPr>
                                      <w:spacing w:before="240"/>
                                      <w:ind w:left="1008"/>
                                      <w:jc w:val="right"/>
                                      <w:rPr>
                                        <w:color w:val="FFFFFF" w:themeColor="background1"/>
                                      </w:rPr>
                                    </w:pPr>
                                    <w:r>
                                      <w:rPr>
                                        <w:color w:val="FFFFFF" w:themeColor="background1"/>
                                        <w:sz w:val="21"/>
                                        <w:szCs w:val="21"/>
                                      </w:rPr>
                                      <w:t xml:space="preserve">ABSTRACT: </w:t>
                                    </w:r>
                                    <w:r w:rsidR="003923A4">
                                      <w:rPr>
                                        <w:color w:val="FFFFFF" w:themeColor="background1"/>
                                        <w:sz w:val="21"/>
                                        <w:szCs w:val="21"/>
                                      </w:rPr>
                                      <w:t>The purpose of this document is to illustrate the development of shaders developed using C++ alongside this to also discuss the methods and technology that goes into developing graphics using a GPU.</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98EDB9B"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EF05E34" w14:textId="1F1304D4" w:rsidR="0057013C" w:rsidRDefault="00B4792A">
                              <w:pPr>
                                <w:pStyle w:val="Title"/>
                                <w:jc w:val="right"/>
                                <w:rPr>
                                  <w:caps/>
                                  <w:color w:val="FFFFFF" w:themeColor="background1"/>
                                  <w:sz w:val="80"/>
                                  <w:szCs w:val="80"/>
                                </w:rPr>
                              </w:pPr>
                              <w:r>
                                <w:rPr>
                                  <w:caps/>
                                  <w:color w:val="FFFFFF" w:themeColor="background1"/>
                                  <w:sz w:val="80"/>
                                  <w:szCs w:val="80"/>
                                </w:rPr>
                                <w:t>GPU Programming</w:t>
                              </w:r>
                            </w:p>
                          </w:sdtContent>
                        </w:sdt>
                        <w:p w14:paraId="565AB260" w14:textId="77777777" w:rsidR="0057013C" w:rsidRDefault="0057013C">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07A03A2" w14:textId="7F22F743" w:rsidR="0057013C" w:rsidRDefault="003779E8">
                              <w:pPr>
                                <w:spacing w:before="240"/>
                                <w:ind w:left="1008"/>
                                <w:jc w:val="right"/>
                                <w:rPr>
                                  <w:color w:val="FFFFFF" w:themeColor="background1"/>
                                </w:rPr>
                              </w:pPr>
                              <w:r>
                                <w:rPr>
                                  <w:color w:val="FFFFFF" w:themeColor="background1"/>
                                  <w:sz w:val="21"/>
                                  <w:szCs w:val="21"/>
                                </w:rPr>
                                <w:t xml:space="preserve">ABSTRACT: </w:t>
                              </w:r>
                              <w:r w:rsidR="003923A4">
                                <w:rPr>
                                  <w:color w:val="FFFFFF" w:themeColor="background1"/>
                                  <w:sz w:val="21"/>
                                  <w:szCs w:val="21"/>
                                </w:rPr>
                                <w:t>The purpose of this document is to illustrate the development of shaders developed using C++ alongside this to also discuss the methods and technology that goes into developing graphics using a GPU.</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35D13C1" wp14:editId="44CBAAD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094775B" w14:textId="2ADAA015" w:rsidR="0057013C" w:rsidRDefault="0057013C">
                                    <w:pPr>
                                      <w:pStyle w:val="Subtitle"/>
                                      <w:rPr>
                                        <w:rFonts w:cstheme="minorBidi"/>
                                        <w:color w:val="FFFFFF" w:themeColor="background1"/>
                                      </w:rPr>
                                    </w:pPr>
                                    <w:r>
                                      <w:rPr>
                                        <w:rFonts w:cstheme="minorBidi"/>
                                        <w:color w:val="FFFFFF" w:themeColor="background1"/>
                                      </w:rPr>
                                      <w:t>By Jacob James-Machin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35D13C1"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094775B" w14:textId="2ADAA015" w:rsidR="0057013C" w:rsidRDefault="0057013C">
                              <w:pPr>
                                <w:pStyle w:val="Subtitle"/>
                                <w:rPr>
                                  <w:rFonts w:cstheme="minorBidi"/>
                                  <w:color w:val="FFFFFF" w:themeColor="background1"/>
                                </w:rPr>
                              </w:pPr>
                              <w:r>
                                <w:rPr>
                                  <w:rFonts w:cstheme="minorBidi"/>
                                  <w:color w:val="FFFFFF" w:themeColor="background1"/>
                                </w:rPr>
                                <w:t>By Jacob James-Machin</w:t>
                              </w:r>
                            </w:p>
                          </w:sdtContent>
                        </w:sdt>
                      </w:txbxContent>
                    </v:textbox>
                    <w10:wrap anchorx="page" anchory="page"/>
                  </v:rect>
                </w:pict>
              </mc:Fallback>
            </mc:AlternateContent>
          </w:r>
        </w:p>
        <w:p w14:paraId="7537D261" w14:textId="77777777" w:rsidR="0057013C" w:rsidRDefault="0057013C"/>
        <w:p w14:paraId="1DDC616C" w14:textId="6E0976B0" w:rsidR="0057013C" w:rsidRDefault="0057013C">
          <w:r>
            <w:br w:type="page"/>
          </w:r>
        </w:p>
      </w:sdtContent>
    </w:sdt>
    <w:sdt>
      <w:sdtPr>
        <w:id w:val="-42234385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E16E6AE" w14:textId="14E36A19" w:rsidR="001E6BB0" w:rsidRDefault="001E6BB0">
          <w:pPr>
            <w:pStyle w:val="TOCHeading"/>
          </w:pPr>
          <w:r>
            <w:t>Contents</w:t>
          </w:r>
        </w:p>
        <w:p w14:paraId="1D4C020E" w14:textId="08136BF7" w:rsidR="001E6BB0" w:rsidRDefault="001E6BB0">
          <w:pPr>
            <w:pStyle w:val="TOC1"/>
            <w:tabs>
              <w:tab w:val="right" w:leader="dot" w:pos="9016"/>
            </w:tabs>
            <w:rPr>
              <w:noProof/>
            </w:rPr>
          </w:pPr>
          <w:r>
            <w:fldChar w:fldCharType="begin"/>
          </w:r>
          <w:r>
            <w:instrText xml:space="preserve"> TOC \o "1-3" \h \z \u </w:instrText>
          </w:r>
          <w:r>
            <w:fldChar w:fldCharType="separate"/>
          </w:r>
          <w:hyperlink w:anchor="_Toc226776874" w:history="1">
            <w:r w:rsidRPr="006E238D">
              <w:rPr>
                <w:rStyle w:val="Hyperlink"/>
                <w:noProof/>
              </w:rPr>
              <w:t>Introduction</w:t>
            </w:r>
            <w:r>
              <w:rPr>
                <w:noProof/>
                <w:webHidden/>
              </w:rPr>
              <w:tab/>
            </w:r>
            <w:r>
              <w:rPr>
                <w:noProof/>
                <w:webHidden/>
              </w:rPr>
              <w:fldChar w:fldCharType="begin"/>
            </w:r>
            <w:r>
              <w:rPr>
                <w:noProof/>
                <w:webHidden/>
              </w:rPr>
              <w:instrText xml:space="preserve"> PAGEREF _Toc226776874 \h </w:instrText>
            </w:r>
            <w:r>
              <w:rPr>
                <w:noProof/>
                <w:webHidden/>
              </w:rPr>
            </w:r>
            <w:r>
              <w:rPr>
                <w:noProof/>
                <w:webHidden/>
              </w:rPr>
              <w:fldChar w:fldCharType="separate"/>
            </w:r>
            <w:r>
              <w:rPr>
                <w:noProof/>
                <w:webHidden/>
              </w:rPr>
              <w:t>2</w:t>
            </w:r>
            <w:r>
              <w:rPr>
                <w:noProof/>
                <w:webHidden/>
              </w:rPr>
              <w:fldChar w:fldCharType="end"/>
            </w:r>
          </w:hyperlink>
        </w:p>
        <w:p w14:paraId="07F78E0F" w14:textId="5F052701" w:rsidR="001E6BB0" w:rsidRDefault="001E6BB0">
          <w:pPr>
            <w:pStyle w:val="TOC1"/>
            <w:tabs>
              <w:tab w:val="right" w:leader="dot" w:pos="9016"/>
            </w:tabs>
            <w:rPr>
              <w:noProof/>
            </w:rPr>
          </w:pPr>
          <w:hyperlink w:anchor="_Toc226776875" w:history="1">
            <w:r w:rsidRPr="006E238D">
              <w:rPr>
                <w:rStyle w:val="Hyperlink"/>
                <w:noProof/>
              </w:rPr>
              <w:t>The concept behind GPU Programming</w:t>
            </w:r>
            <w:r>
              <w:rPr>
                <w:noProof/>
                <w:webHidden/>
              </w:rPr>
              <w:tab/>
            </w:r>
            <w:r>
              <w:rPr>
                <w:noProof/>
                <w:webHidden/>
              </w:rPr>
              <w:fldChar w:fldCharType="begin"/>
            </w:r>
            <w:r>
              <w:rPr>
                <w:noProof/>
                <w:webHidden/>
              </w:rPr>
              <w:instrText xml:space="preserve"> PAGEREF _Toc226776875 \h </w:instrText>
            </w:r>
            <w:r>
              <w:rPr>
                <w:noProof/>
                <w:webHidden/>
              </w:rPr>
            </w:r>
            <w:r>
              <w:rPr>
                <w:noProof/>
                <w:webHidden/>
              </w:rPr>
              <w:fldChar w:fldCharType="separate"/>
            </w:r>
            <w:r>
              <w:rPr>
                <w:noProof/>
                <w:webHidden/>
              </w:rPr>
              <w:t>2</w:t>
            </w:r>
            <w:r>
              <w:rPr>
                <w:noProof/>
                <w:webHidden/>
              </w:rPr>
              <w:fldChar w:fldCharType="end"/>
            </w:r>
          </w:hyperlink>
        </w:p>
        <w:p w14:paraId="3F11870D" w14:textId="5EDDB8F9" w:rsidR="001E6BB0" w:rsidRDefault="001E6BB0">
          <w:pPr>
            <w:pStyle w:val="TOC2"/>
            <w:tabs>
              <w:tab w:val="right" w:leader="dot" w:pos="9016"/>
            </w:tabs>
            <w:rPr>
              <w:noProof/>
            </w:rPr>
          </w:pPr>
          <w:hyperlink w:anchor="_Toc226776876" w:history="1">
            <w:r w:rsidRPr="006E238D">
              <w:rPr>
                <w:rStyle w:val="Hyperlink"/>
                <w:noProof/>
              </w:rPr>
              <w:t>Shaders</w:t>
            </w:r>
            <w:r>
              <w:rPr>
                <w:noProof/>
                <w:webHidden/>
              </w:rPr>
              <w:tab/>
            </w:r>
            <w:r>
              <w:rPr>
                <w:noProof/>
                <w:webHidden/>
              </w:rPr>
              <w:fldChar w:fldCharType="begin"/>
            </w:r>
            <w:r>
              <w:rPr>
                <w:noProof/>
                <w:webHidden/>
              </w:rPr>
              <w:instrText xml:space="preserve"> PAGEREF _Toc226776876 \h </w:instrText>
            </w:r>
            <w:r>
              <w:rPr>
                <w:noProof/>
                <w:webHidden/>
              </w:rPr>
            </w:r>
            <w:r>
              <w:rPr>
                <w:noProof/>
                <w:webHidden/>
              </w:rPr>
              <w:fldChar w:fldCharType="separate"/>
            </w:r>
            <w:r>
              <w:rPr>
                <w:noProof/>
                <w:webHidden/>
              </w:rPr>
              <w:t>2</w:t>
            </w:r>
            <w:r>
              <w:rPr>
                <w:noProof/>
                <w:webHidden/>
              </w:rPr>
              <w:fldChar w:fldCharType="end"/>
            </w:r>
          </w:hyperlink>
        </w:p>
        <w:p w14:paraId="1E76E101" w14:textId="684EF7AB" w:rsidR="001E6BB0" w:rsidRDefault="001E6BB0">
          <w:pPr>
            <w:pStyle w:val="TOC2"/>
            <w:tabs>
              <w:tab w:val="right" w:leader="dot" w:pos="9016"/>
            </w:tabs>
            <w:rPr>
              <w:noProof/>
            </w:rPr>
          </w:pPr>
          <w:hyperlink w:anchor="_Toc226776877" w:history="1">
            <w:r w:rsidRPr="006E238D">
              <w:rPr>
                <w:rStyle w:val="Hyperlink"/>
                <w:noProof/>
              </w:rPr>
              <w:t>Application of Shaders</w:t>
            </w:r>
            <w:r>
              <w:rPr>
                <w:noProof/>
                <w:webHidden/>
              </w:rPr>
              <w:tab/>
            </w:r>
            <w:r>
              <w:rPr>
                <w:noProof/>
                <w:webHidden/>
              </w:rPr>
              <w:fldChar w:fldCharType="begin"/>
            </w:r>
            <w:r>
              <w:rPr>
                <w:noProof/>
                <w:webHidden/>
              </w:rPr>
              <w:instrText xml:space="preserve"> PAGEREF _Toc226776877 \h </w:instrText>
            </w:r>
            <w:r>
              <w:rPr>
                <w:noProof/>
                <w:webHidden/>
              </w:rPr>
            </w:r>
            <w:r>
              <w:rPr>
                <w:noProof/>
                <w:webHidden/>
              </w:rPr>
              <w:fldChar w:fldCharType="separate"/>
            </w:r>
            <w:r>
              <w:rPr>
                <w:noProof/>
                <w:webHidden/>
              </w:rPr>
              <w:t>2</w:t>
            </w:r>
            <w:r>
              <w:rPr>
                <w:noProof/>
                <w:webHidden/>
              </w:rPr>
              <w:fldChar w:fldCharType="end"/>
            </w:r>
          </w:hyperlink>
        </w:p>
        <w:p w14:paraId="51A2B0B0" w14:textId="2E115E47" w:rsidR="001E6BB0" w:rsidRDefault="001E6BB0">
          <w:pPr>
            <w:pStyle w:val="TOC2"/>
            <w:tabs>
              <w:tab w:val="right" w:leader="dot" w:pos="9016"/>
            </w:tabs>
            <w:rPr>
              <w:noProof/>
            </w:rPr>
          </w:pPr>
          <w:hyperlink w:anchor="_Toc226776878" w:history="1">
            <w:r w:rsidRPr="006E238D">
              <w:rPr>
                <w:rStyle w:val="Hyperlink"/>
                <w:noProof/>
              </w:rPr>
              <w:t>GPU vs CPU rendering</w:t>
            </w:r>
            <w:r>
              <w:rPr>
                <w:noProof/>
                <w:webHidden/>
              </w:rPr>
              <w:tab/>
            </w:r>
            <w:r>
              <w:rPr>
                <w:noProof/>
                <w:webHidden/>
              </w:rPr>
              <w:fldChar w:fldCharType="begin"/>
            </w:r>
            <w:r>
              <w:rPr>
                <w:noProof/>
                <w:webHidden/>
              </w:rPr>
              <w:instrText xml:space="preserve"> PAGEREF _Toc226776878 \h </w:instrText>
            </w:r>
            <w:r>
              <w:rPr>
                <w:noProof/>
                <w:webHidden/>
              </w:rPr>
            </w:r>
            <w:r>
              <w:rPr>
                <w:noProof/>
                <w:webHidden/>
              </w:rPr>
              <w:fldChar w:fldCharType="separate"/>
            </w:r>
            <w:r>
              <w:rPr>
                <w:noProof/>
                <w:webHidden/>
              </w:rPr>
              <w:t>3</w:t>
            </w:r>
            <w:r>
              <w:rPr>
                <w:noProof/>
                <w:webHidden/>
              </w:rPr>
              <w:fldChar w:fldCharType="end"/>
            </w:r>
          </w:hyperlink>
        </w:p>
        <w:p w14:paraId="69613B28" w14:textId="0A704723" w:rsidR="001E6BB0" w:rsidRDefault="001E6BB0">
          <w:pPr>
            <w:pStyle w:val="TOC2"/>
            <w:tabs>
              <w:tab w:val="right" w:leader="dot" w:pos="9016"/>
            </w:tabs>
            <w:rPr>
              <w:noProof/>
            </w:rPr>
          </w:pPr>
          <w:hyperlink w:anchor="_Toc226776879" w:history="1">
            <w:r w:rsidRPr="006E238D">
              <w:rPr>
                <w:rStyle w:val="Hyperlink"/>
                <w:noProof/>
              </w:rPr>
              <w:t>SDK’s</w:t>
            </w:r>
            <w:r>
              <w:rPr>
                <w:noProof/>
                <w:webHidden/>
              </w:rPr>
              <w:tab/>
            </w:r>
            <w:r>
              <w:rPr>
                <w:noProof/>
                <w:webHidden/>
              </w:rPr>
              <w:fldChar w:fldCharType="begin"/>
            </w:r>
            <w:r>
              <w:rPr>
                <w:noProof/>
                <w:webHidden/>
              </w:rPr>
              <w:instrText xml:space="preserve"> PAGEREF _Toc226776879 \h </w:instrText>
            </w:r>
            <w:r>
              <w:rPr>
                <w:noProof/>
                <w:webHidden/>
              </w:rPr>
            </w:r>
            <w:r>
              <w:rPr>
                <w:noProof/>
                <w:webHidden/>
              </w:rPr>
              <w:fldChar w:fldCharType="separate"/>
            </w:r>
            <w:r>
              <w:rPr>
                <w:noProof/>
                <w:webHidden/>
              </w:rPr>
              <w:t>4</w:t>
            </w:r>
            <w:r>
              <w:rPr>
                <w:noProof/>
                <w:webHidden/>
              </w:rPr>
              <w:fldChar w:fldCharType="end"/>
            </w:r>
          </w:hyperlink>
        </w:p>
        <w:p w14:paraId="52276AF6" w14:textId="2B204694" w:rsidR="001E6BB0" w:rsidRDefault="001E6BB0">
          <w:pPr>
            <w:pStyle w:val="TOC2"/>
            <w:tabs>
              <w:tab w:val="right" w:leader="dot" w:pos="9016"/>
            </w:tabs>
            <w:rPr>
              <w:noProof/>
            </w:rPr>
          </w:pPr>
          <w:hyperlink w:anchor="_Toc226776880" w:history="1">
            <w:r w:rsidRPr="006E238D">
              <w:rPr>
                <w:rStyle w:val="Hyperlink"/>
                <w:noProof/>
              </w:rPr>
              <w:t>API’s</w:t>
            </w:r>
            <w:r>
              <w:rPr>
                <w:noProof/>
                <w:webHidden/>
              </w:rPr>
              <w:tab/>
            </w:r>
            <w:r>
              <w:rPr>
                <w:noProof/>
                <w:webHidden/>
              </w:rPr>
              <w:fldChar w:fldCharType="begin"/>
            </w:r>
            <w:r>
              <w:rPr>
                <w:noProof/>
                <w:webHidden/>
              </w:rPr>
              <w:instrText xml:space="preserve"> PAGEREF _Toc226776880 \h </w:instrText>
            </w:r>
            <w:r>
              <w:rPr>
                <w:noProof/>
                <w:webHidden/>
              </w:rPr>
            </w:r>
            <w:r>
              <w:rPr>
                <w:noProof/>
                <w:webHidden/>
              </w:rPr>
              <w:fldChar w:fldCharType="separate"/>
            </w:r>
            <w:r>
              <w:rPr>
                <w:noProof/>
                <w:webHidden/>
              </w:rPr>
              <w:t>4</w:t>
            </w:r>
            <w:r>
              <w:rPr>
                <w:noProof/>
                <w:webHidden/>
              </w:rPr>
              <w:fldChar w:fldCharType="end"/>
            </w:r>
          </w:hyperlink>
        </w:p>
        <w:p w14:paraId="4D3F3BC1" w14:textId="0EC80837" w:rsidR="001E6BB0" w:rsidRDefault="001E6BB0">
          <w:pPr>
            <w:pStyle w:val="TOC3"/>
            <w:tabs>
              <w:tab w:val="right" w:leader="dot" w:pos="9016"/>
            </w:tabs>
            <w:rPr>
              <w:noProof/>
            </w:rPr>
          </w:pPr>
          <w:hyperlink w:anchor="_Toc226776881" w:history="1">
            <w:r w:rsidRPr="006E238D">
              <w:rPr>
                <w:rStyle w:val="Hyperlink"/>
                <w:noProof/>
              </w:rPr>
              <w:t>Vulkan</w:t>
            </w:r>
            <w:r>
              <w:rPr>
                <w:noProof/>
                <w:webHidden/>
              </w:rPr>
              <w:tab/>
            </w:r>
            <w:r>
              <w:rPr>
                <w:noProof/>
                <w:webHidden/>
              </w:rPr>
              <w:fldChar w:fldCharType="begin"/>
            </w:r>
            <w:r>
              <w:rPr>
                <w:noProof/>
                <w:webHidden/>
              </w:rPr>
              <w:instrText xml:space="preserve"> PAGEREF _Toc226776881 \h </w:instrText>
            </w:r>
            <w:r>
              <w:rPr>
                <w:noProof/>
                <w:webHidden/>
              </w:rPr>
            </w:r>
            <w:r>
              <w:rPr>
                <w:noProof/>
                <w:webHidden/>
              </w:rPr>
              <w:fldChar w:fldCharType="separate"/>
            </w:r>
            <w:r>
              <w:rPr>
                <w:noProof/>
                <w:webHidden/>
              </w:rPr>
              <w:t>4</w:t>
            </w:r>
            <w:r>
              <w:rPr>
                <w:noProof/>
                <w:webHidden/>
              </w:rPr>
              <w:fldChar w:fldCharType="end"/>
            </w:r>
          </w:hyperlink>
        </w:p>
        <w:p w14:paraId="0DE43388" w14:textId="4F8A22C3" w:rsidR="001E6BB0" w:rsidRDefault="001E6BB0">
          <w:pPr>
            <w:pStyle w:val="TOC3"/>
            <w:tabs>
              <w:tab w:val="right" w:leader="dot" w:pos="9016"/>
            </w:tabs>
            <w:rPr>
              <w:noProof/>
            </w:rPr>
          </w:pPr>
          <w:hyperlink w:anchor="_Toc226776882" w:history="1">
            <w:r w:rsidRPr="006E238D">
              <w:rPr>
                <w:rStyle w:val="Hyperlink"/>
                <w:noProof/>
              </w:rPr>
              <w:t>OpenGL</w:t>
            </w:r>
            <w:r>
              <w:rPr>
                <w:noProof/>
                <w:webHidden/>
              </w:rPr>
              <w:tab/>
            </w:r>
            <w:r>
              <w:rPr>
                <w:noProof/>
                <w:webHidden/>
              </w:rPr>
              <w:fldChar w:fldCharType="begin"/>
            </w:r>
            <w:r>
              <w:rPr>
                <w:noProof/>
                <w:webHidden/>
              </w:rPr>
              <w:instrText xml:space="preserve"> PAGEREF _Toc226776882 \h </w:instrText>
            </w:r>
            <w:r>
              <w:rPr>
                <w:noProof/>
                <w:webHidden/>
              </w:rPr>
            </w:r>
            <w:r>
              <w:rPr>
                <w:noProof/>
                <w:webHidden/>
              </w:rPr>
              <w:fldChar w:fldCharType="separate"/>
            </w:r>
            <w:r>
              <w:rPr>
                <w:noProof/>
                <w:webHidden/>
              </w:rPr>
              <w:t>5</w:t>
            </w:r>
            <w:r>
              <w:rPr>
                <w:noProof/>
                <w:webHidden/>
              </w:rPr>
              <w:fldChar w:fldCharType="end"/>
            </w:r>
          </w:hyperlink>
        </w:p>
        <w:p w14:paraId="0699A8C6" w14:textId="02CCF65B" w:rsidR="001E6BB0" w:rsidRDefault="001E6BB0">
          <w:pPr>
            <w:pStyle w:val="TOC3"/>
            <w:tabs>
              <w:tab w:val="right" w:leader="dot" w:pos="9016"/>
            </w:tabs>
            <w:rPr>
              <w:noProof/>
            </w:rPr>
          </w:pPr>
          <w:hyperlink w:anchor="_Toc226776883" w:history="1">
            <w:r w:rsidRPr="006E238D">
              <w:rPr>
                <w:rStyle w:val="Hyperlink"/>
                <w:noProof/>
              </w:rPr>
              <w:t>DirectX</w:t>
            </w:r>
            <w:r>
              <w:rPr>
                <w:noProof/>
                <w:webHidden/>
              </w:rPr>
              <w:tab/>
            </w:r>
            <w:r>
              <w:rPr>
                <w:noProof/>
                <w:webHidden/>
              </w:rPr>
              <w:fldChar w:fldCharType="begin"/>
            </w:r>
            <w:r>
              <w:rPr>
                <w:noProof/>
                <w:webHidden/>
              </w:rPr>
              <w:instrText xml:space="preserve"> PAGEREF _Toc226776883 \h </w:instrText>
            </w:r>
            <w:r>
              <w:rPr>
                <w:noProof/>
                <w:webHidden/>
              </w:rPr>
            </w:r>
            <w:r>
              <w:rPr>
                <w:noProof/>
                <w:webHidden/>
              </w:rPr>
              <w:fldChar w:fldCharType="separate"/>
            </w:r>
            <w:r>
              <w:rPr>
                <w:noProof/>
                <w:webHidden/>
              </w:rPr>
              <w:t>6</w:t>
            </w:r>
            <w:r>
              <w:rPr>
                <w:noProof/>
                <w:webHidden/>
              </w:rPr>
              <w:fldChar w:fldCharType="end"/>
            </w:r>
          </w:hyperlink>
        </w:p>
        <w:p w14:paraId="4FEC6887" w14:textId="69F954D6" w:rsidR="001E6BB0" w:rsidRDefault="001E6BB0">
          <w:pPr>
            <w:pStyle w:val="TOC2"/>
            <w:tabs>
              <w:tab w:val="right" w:leader="dot" w:pos="9016"/>
            </w:tabs>
            <w:rPr>
              <w:noProof/>
            </w:rPr>
          </w:pPr>
          <w:hyperlink w:anchor="_Toc226776884" w:history="1">
            <w:r w:rsidRPr="006E238D">
              <w:rPr>
                <w:rStyle w:val="Hyperlink"/>
                <w:noProof/>
              </w:rPr>
              <w:t>Compute-Focused API’s</w:t>
            </w:r>
            <w:r>
              <w:rPr>
                <w:noProof/>
                <w:webHidden/>
              </w:rPr>
              <w:tab/>
            </w:r>
            <w:r>
              <w:rPr>
                <w:noProof/>
                <w:webHidden/>
              </w:rPr>
              <w:fldChar w:fldCharType="begin"/>
            </w:r>
            <w:r>
              <w:rPr>
                <w:noProof/>
                <w:webHidden/>
              </w:rPr>
              <w:instrText xml:space="preserve"> PAGEREF _Toc226776884 \h </w:instrText>
            </w:r>
            <w:r>
              <w:rPr>
                <w:noProof/>
                <w:webHidden/>
              </w:rPr>
            </w:r>
            <w:r>
              <w:rPr>
                <w:noProof/>
                <w:webHidden/>
              </w:rPr>
              <w:fldChar w:fldCharType="separate"/>
            </w:r>
            <w:r>
              <w:rPr>
                <w:noProof/>
                <w:webHidden/>
              </w:rPr>
              <w:t>7</w:t>
            </w:r>
            <w:r>
              <w:rPr>
                <w:noProof/>
                <w:webHidden/>
              </w:rPr>
              <w:fldChar w:fldCharType="end"/>
            </w:r>
          </w:hyperlink>
        </w:p>
        <w:p w14:paraId="3B72F084" w14:textId="1CDF5985" w:rsidR="001E6BB0" w:rsidRDefault="001E6BB0">
          <w:pPr>
            <w:pStyle w:val="TOC3"/>
            <w:tabs>
              <w:tab w:val="right" w:leader="dot" w:pos="9016"/>
            </w:tabs>
            <w:rPr>
              <w:noProof/>
            </w:rPr>
          </w:pPr>
          <w:hyperlink w:anchor="_Toc226776885" w:history="1">
            <w:r w:rsidRPr="006E238D">
              <w:rPr>
                <w:rStyle w:val="Hyperlink"/>
                <w:noProof/>
              </w:rPr>
              <w:t>CUDA</w:t>
            </w:r>
            <w:r>
              <w:rPr>
                <w:noProof/>
                <w:webHidden/>
              </w:rPr>
              <w:tab/>
            </w:r>
            <w:r>
              <w:rPr>
                <w:noProof/>
                <w:webHidden/>
              </w:rPr>
              <w:fldChar w:fldCharType="begin"/>
            </w:r>
            <w:r>
              <w:rPr>
                <w:noProof/>
                <w:webHidden/>
              </w:rPr>
              <w:instrText xml:space="preserve"> PAGEREF _Toc226776885 \h </w:instrText>
            </w:r>
            <w:r>
              <w:rPr>
                <w:noProof/>
                <w:webHidden/>
              </w:rPr>
            </w:r>
            <w:r>
              <w:rPr>
                <w:noProof/>
                <w:webHidden/>
              </w:rPr>
              <w:fldChar w:fldCharType="separate"/>
            </w:r>
            <w:r>
              <w:rPr>
                <w:noProof/>
                <w:webHidden/>
              </w:rPr>
              <w:t>7</w:t>
            </w:r>
            <w:r>
              <w:rPr>
                <w:noProof/>
                <w:webHidden/>
              </w:rPr>
              <w:fldChar w:fldCharType="end"/>
            </w:r>
          </w:hyperlink>
        </w:p>
        <w:p w14:paraId="4381B9E4" w14:textId="451A5A20" w:rsidR="001E6BB0" w:rsidRDefault="001E6BB0">
          <w:pPr>
            <w:pStyle w:val="TOC3"/>
            <w:tabs>
              <w:tab w:val="right" w:leader="dot" w:pos="9016"/>
            </w:tabs>
            <w:rPr>
              <w:noProof/>
            </w:rPr>
          </w:pPr>
          <w:hyperlink w:anchor="_Toc226776886" w:history="1">
            <w:r w:rsidRPr="006E238D">
              <w:rPr>
                <w:rStyle w:val="Hyperlink"/>
                <w:noProof/>
              </w:rPr>
              <w:t>OpenCL</w:t>
            </w:r>
            <w:r>
              <w:rPr>
                <w:noProof/>
                <w:webHidden/>
              </w:rPr>
              <w:tab/>
            </w:r>
            <w:r>
              <w:rPr>
                <w:noProof/>
                <w:webHidden/>
              </w:rPr>
              <w:fldChar w:fldCharType="begin"/>
            </w:r>
            <w:r>
              <w:rPr>
                <w:noProof/>
                <w:webHidden/>
              </w:rPr>
              <w:instrText xml:space="preserve"> PAGEREF _Toc226776886 \h </w:instrText>
            </w:r>
            <w:r>
              <w:rPr>
                <w:noProof/>
                <w:webHidden/>
              </w:rPr>
            </w:r>
            <w:r>
              <w:rPr>
                <w:noProof/>
                <w:webHidden/>
              </w:rPr>
              <w:fldChar w:fldCharType="separate"/>
            </w:r>
            <w:r>
              <w:rPr>
                <w:noProof/>
                <w:webHidden/>
              </w:rPr>
              <w:t>7</w:t>
            </w:r>
            <w:r>
              <w:rPr>
                <w:noProof/>
                <w:webHidden/>
              </w:rPr>
              <w:fldChar w:fldCharType="end"/>
            </w:r>
          </w:hyperlink>
        </w:p>
        <w:p w14:paraId="62C533AC" w14:textId="6AA9C797" w:rsidR="001E6BB0" w:rsidRDefault="001E6BB0">
          <w:pPr>
            <w:pStyle w:val="TOC3"/>
            <w:tabs>
              <w:tab w:val="right" w:leader="dot" w:pos="9016"/>
            </w:tabs>
            <w:rPr>
              <w:noProof/>
            </w:rPr>
          </w:pPr>
          <w:hyperlink w:anchor="_Toc226776887" w:history="1">
            <w:r w:rsidRPr="006E238D">
              <w:rPr>
                <w:rStyle w:val="Hyperlink"/>
                <w:noProof/>
              </w:rPr>
              <w:t>DirectCompute</w:t>
            </w:r>
            <w:r>
              <w:rPr>
                <w:noProof/>
                <w:webHidden/>
              </w:rPr>
              <w:tab/>
            </w:r>
            <w:r>
              <w:rPr>
                <w:noProof/>
                <w:webHidden/>
              </w:rPr>
              <w:fldChar w:fldCharType="begin"/>
            </w:r>
            <w:r>
              <w:rPr>
                <w:noProof/>
                <w:webHidden/>
              </w:rPr>
              <w:instrText xml:space="preserve"> PAGEREF _Toc226776887 \h </w:instrText>
            </w:r>
            <w:r>
              <w:rPr>
                <w:noProof/>
                <w:webHidden/>
              </w:rPr>
            </w:r>
            <w:r>
              <w:rPr>
                <w:noProof/>
                <w:webHidden/>
              </w:rPr>
              <w:fldChar w:fldCharType="separate"/>
            </w:r>
            <w:r>
              <w:rPr>
                <w:noProof/>
                <w:webHidden/>
              </w:rPr>
              <w:t>7</w:t>
            </w:r>
            <w:r>
              <w:rPr>
                <w:noProof/>
                <w:webHidden/>
              </w:rPr>
              <w:fldChar w:fldCharType="end"/>
            </w:r>
          </w:hyperlink>
        </w:p>
        <w:p w14:paraId="425C3124" w14:textId="4F7B2001" w:rsidR="001E6BB0" w:rsidRDefault="001E6BB0">
          <w:pPr>
            <w:pStyle w:val="TOC1"/>
            <w:tabs>
              <w:tab w:val="right" w:leader="dot" w:pos="9016"/>
            </w:tabs>
            <w:rPr>
              <w:noProof/>
            </w:rPr>
          </w:pPr>
          <w:hyperlink w:anchor="_Toc226776888" w:history="1">
            <w:r w:rsidRPr="006E238D">
              <w:rPr>
                <w:rStyle w:val="Hyperlink"/>
                <w:noProof/>
              </w:rPr>
              <w:t>Practical application</w:t>
            </w:r>
            <w:r>
              <w:rPr>
                <w:noProof/>
                <w:webHidden/>
              </w:rPr>
              <w:tab/>
            </w:r>
            <w:r>
              <w:rPr>
                <w:noProof/>
                <w:webHidden/>
              </w:rPr>
              <w:fldChar w:fldCharType="begin"/>
            </w:r>
            <w:r>
              <w:rPr>
                <w:noProof/>
                <w:webHidden/>
              </w:rPr>
              <w:instrText xml:space="preserve"> PAGEREF _Toc226776888 \h </w:instrText>
            </w:r>
            <w:r>
              <w:rPr>
                <w:noProof/>
                <w:webHidden/>
              </w:rPr>
            </w:r>
            <w:r>
              <w:rPr>
                <w:noProof/>
                <w:webHidden/>
              </w:rPr>
              <w:fldChar w:fldCharType="separate"/>
            </w:r>
            <w:r>
              <w:rPr>
                <w:noProof/>
                <w:webHidden/>
              </w:rPr>
              <w:t>8</w:t>
            </w:r>
            <w:r>
              <w:rPr>
                <w:noProof/>
                <w:webHidden/>
              </w:rPr>
              <w:fldChar w:fldCharType="end"/>
            </w:r>
          </w:hyperlink>
        </w:p>
        <w:p w14:paraId="65D5FBE1" w14:textId="0936D24B" w:rsidR="001E6BB0" w:rsidRDefault="001E6BB0">
          <w:pPr>
            <w:pStyle w:val="TOC2"/>
            <w:tabs>
              <w:tab w:val="right" w:leader="dot" w:pos="9016"/>
            </w:tabs>
            <w:rPr>
              <w:noProof/>
            </w:rPr>
          </w:pPr>
          <w:hyperlink w:anchor="_Toc226776889" w:history="1">
            <w:r w:rsidRPr="006E238D">
              <w:rPr>
                <w:rStyle w:val="Hyperlink"/>
                <w:noProof/>
              </w:rPr>
              <w:t>Blur</w:t>
            </w:r>
            <w:r>
              <w:rPr>
                <w:noProof/>
                <w:webHidden/>
              </w:rPr>
              <w:tab/>
            </w:r>
            <w:r>
              <w:rPr>
                <w:noProof/>
                <w:webHidden/>
              </w:rPr>
              <w:fldChar w:fldCharType="begin"/>
            </w:r>
            <w:r>
              <w:rPr>
                <w:noProof/>
                <w:webHidden/>
              </w:rPr>
              <w:instrText xml:space="preserve"> PAGEREF _Toc226776889 \h </w:instrText>
            </w:r>
            <w:r>
              <w:rPr>
                <w:noProof/>
                <w:webHidden/>
              </w:rPr>
            </w:r>
            <w:r>
              <w:rPr>
                <w:noProof/>
                <w:webHidden/>
              </w:rPr>
              <w:fldChar w:fldCharType="separate"/>
            </w:r>
            <w:r>
              <w:rPr>
                <w:noProof/>
                <w:webHidden/>
              </w:rPr>
              <w:t>8</w:t>
            </w:r>
            <w:r>
              <w:rPr>
                <w:noProof/>
                <w:webHidden/>
              </w:rPr>
              <w:fldChar w:fldCharType="end"/>
            </w:r>
          </w:hyperlink>
        </w:p>
        <w:p w14:paraId="5D2CE3B8" w14:textId="63C35A8D" w:rsidR="001E6BB0" w:rsidRDefault="001E6BB0">
          <w:pPr>
            <w:pStyle w:val="TOC2"/>
            <w:tabs>
              <w:tab w:val="right" w:leader="dot" w:pos="9016"/>
            </w:tabs>
            <w:rPr>
              <w:noProof/>
            </w:rPr>
          </w:pPr>
          <w:hyperlink w:anchor="_Toc226776890" w:history="1">
            <w:r w:rsidRPr="006E238D">
              <w:rPr>
                <w:rStyle w:val="Hyperlink"/>
                <w:noProof/>
              </w:rPr>
              <w:t>Sharpen</w:t>
            </w:r>
            <w:r>
              <w:rPr>
                <w:noProof/>
                <w:webHidden/>
              </w:rPr>
              <w:tab/>
            </w:r>
            <w:r>
              <w:rPr>
                <w:noProof/>
                <w:webHidden/>
              </w:rPr>
              <w:fldChar w:fldCharType="begin"/>
            </w:r>
            <w:r>
              <w:rPr>
                <w:noProof/>
                <w:webHidden/>
              </w:rPr>
              <w:instrText xml:space="preserve"> PAGEREF _Toc226776890 \h </w:instrText>
            </w:r>
            <w:r>
              <w:rPr>
                <w:noProof/>
                <w:webHidden/>
              </w:rPr>
            </w:r>
            <w:r>
              <w:rPr>
                <w:noProof/>
                <w:webHidden/>
              </w:rPr>
              <w:fldChar w:fldCharType="separate"/>
            </w:r>
            <w:r>
              <w:rPr>
                <w:noProof/>
                <w:webHidden/>
              </w:rPr>
              <w:t>8</w:t>
            </w:r>
            <w:r>
              <w:rPr>
                <w:noProof/>
                <w:webHidden/>
              </w:rPr>
              <w:fldChar w:fldCharType="end"/>
            </w:r>
          </w:hyperlink>
        </w:p>
        <w:p w14:paraId="1E28E2C9" w14:textId="35CD8CDD" w:rsidR="001E6BB0" w:rsidRDefault="001E6BB0">
          <w:pPr>
            <w:pStyle w:val="TOC2"/>
            <w:tabs>
              <w:tab w:val="right" w:leader="dot" w:pos="9016"/>
            </w:tabs>
            <w:rPr>
              <w:noProof/>
            </w:rPr>
          </w:pPr>
          <w:hyperlink w:anchor="_Toc226776891" w:history="1">
            <w:r w:rsidRPr="006E238D">
              <w:rPr>
                <w:rStyle w:val="Hyperlink"/>
                <w:noProof/>
              </w:rPr>
              <w:t>Bloom</w:t>
            </w:r>
            <w:r>
              <w:rPr>
                <w:noProof/>
                <w:webHidden/>
              </w:rPr>
              <w:tab/>
            </w:r>
            <w:r>
              <w:rPr>
                <w:noProof/>
                <w:webHidden/>
              </w:rPr>
              <w:fldChar w:fldCharType="begin"/>
            </w:r>
            <w:r>
              <w:rPr>
                <w:noProof/>
                <w:webHidden/>
              </w:rPr>
              <w:instrText xml:space="preserve"> PAGEREF _Toc226776891 \h </w:instrText>
            </w:r>
            <w:r>
              <w:rPr>
                <w:noProof/>
                <w:webHidden/>
              </w:rPr>
            </w:r>
            <w:r>
              <w:rPr>
                <w:noProof/>
                <w:webHidden/>
              </w:rPr>
              <w:fldChar w:fldCharType="separate"/>
            </w:r>
            <w:r>
              <w:rPr>
                <w:noProof/>
                <w:webHidden/>
              </w:rPr>
              <w:t>8</w:t>
            </w:r>
            <w:r>
              <w:rPr>
                <w:noProof/>
                <w:webHidden/>
              </w:rPr>
              <w:fldChar w:fldCharType="end"/>
            </w:r>
          </w:hyperlink>
        </w:p>
        <w:p w14:paraId="219103CD" w14:textId="4036E297" w:rsidR="001E6BB0" w:rsidRDefault="001E6BB0">
          <w:pPr>
            <w:pStyle w:val="TOC1"/>
            <w:tabs>
              <w:tab w:val="right" w:leader="dot" w:pos="9016"/>
            </w:tabs>
            <w:rPr>
              <w:noProof/>
            </w:rPr>
          </w:pPr>
          <w:hyperlink w:anchor="_Toc226776892" w:history="1">
            <w:r w:rsidRPr="006E238D">
              <w:rPr>
                <w:rStyle w:val="Hyperlink"/>
                <w:noProof/>
              </w:rPr>
              <w:t>Code Demonstration</w:t>
            </w:r>
            <w:r>
              <w:rPr>
                <w:noProof/>
                <w:webHidden/>
              </w:rPr>
              <w:tab/>
            </w:r>
            <w:r>
              <w:rPr>
                <w:noProof/>
                <w:webHidden/>
              </w:rPr>
              <w:fldChar w:fldCharType="begin"/>
            </w:r>
            <w:r>
              <w:rPr>
                <w:noProof/>
                <w:webHidden/>
              </w:rPr>
              <w:instrText xml:space="preserve"> PAGEREF _Toc226776892 \h </w:instrText>
            </w:r>
            <w:r>
              <w:rPr>
                <w:noProof/>
                <w:webHidden/>
              </w:rPr>
            </w:r>
            <w:r>
              <w:rPr>
                <w:noProof/>
                <w:webHidden/>
              </w:rPr>
              <w:fldChar w:fldCharType="separate"/>
            </w:r>
            <w:r>
              <w:rPr>
                <w:noProof/>
                <w:webHidden/>
              </w:rPr>
              <w:t>8</w:t>
            </w:r>
            <w:r>
              <w:rPr>
                <w:noProof/>
                <w:webHidden/>
              </w:rPr>
              <w:fldChar w:fldCharType="end"/>
            </w:r>
          </w:hyperlink>
        </w:p>
        <w:p w14:paraId="534B8D96" w14:textId="49743E32" w:rsidR="001E6BB0" w:rsidRDefault="001E6BB0">
          <w:pPr>
            <w:pStyle w:val="TOC2"/>
            <w:tabs>
              <w:tab w:val="right" w:leader="dot" w:pos="9016"/>
            </w:tabs>
            <w:rPr>
              <w:noProof/>
            </w:rPr>
          </w:pPr>
          <w:hyperlink w:anchor="_Toc226776893" w:history="1">
            <w:r w:rsidRPr="006E238D">
              <w:rPr>
                <w:rStyle w:val="Hyperlink"/>
                <w:noProof/>
              </w:rPr>
              <w:t>Overview</w:t>
            </w:r>
            <w:r>
              <w:rPr>
                <w:noProof/>
                <w:webHidden/>
              </w:rPr>
              <w:tab/>
            </w:r>
            <w:r>
              <w:rPr>
                <w:noProof/>
                <w:webHidden/>
              </w:rPr>
              <w:fldChar w:fldCharType="begin"/>
            </w:r>
            <w:r>
              <w:rPr>
                <w:noProof/>
                <w:webHidden/>
              </w:rPr>
              <w:instrText xml:space="preserve"> PAGEREF _Toc226776893 \h </w:instrText>
            </w:r>
            <w:r>
              <w:rPr>
                <w:noProof/>
                <w:webHidden/>
              </w:rPr>
            </w:r>
            <w:r>
              <w:rPr>
                <w:noProof/>
                <w:webHidden/>
              </w:rPr>
              <w:fldChar w:fldCharType="separate"/>
            </w:r>
            <w:r>
              <w:rPr>
                <w:noProof/>
                <w:webHidden/>
              </w:rPr>
              <w:t>8</w:t>
            </w:r>
            <w:r>
              <w:rPr>
                <w:noProof/>
                <w:webHidden/>
              </w:rPr>
              <w:fldChar w:fldCharType="end"/>
            </w:r>
          </w:hyperlink>
        </w:p>
        <w:p w14:paraId="1483A396" w14:textId="39B63991" w:rsidR="001E6BB0" w:rsidRDefault="001E6BB0">
          <w:pPr>
            <w:pStyle w:val="TOC2"/>
            <w:tabs>
              <w:tab w:val="right" w:leader="dot" w:pos="9016"/>
            </w:tabs>
            <w:rPr>
              <w:noProof/>
            </w:rPr>
          </w:pPr>
          <w:hyperlink w:anchor="_Toc226776894" w:history="1">
            <w:r w:rsidRPr="006E238D">
              <w:rPr>
                <w:rStyle w:val="Hyperlink"/>
                <w:noProof/>
              </w:rPr>
              <w:t>Main</w:t>
            </w:r>
            <w:r>
              <w:rPr>
                <w:noProof/>
                <w:webHidden/>
              </w:rPr>
              <w:tab/>
            </w:r>
            <w:r>
              <w:rPr>
                <w:noProof/>
                <w:webHidden/>
              </w:rPr>
              <w:fldChar w:fldCharType="begin"/>
            </w:r>
            <w:r>
              <w:rPr>
                <w:noProof/>
                <w:webHidden/>
              </w:rPr>
              <w:instrText xml:space="preserve"> PAGEREF _Toc226776894 \h </w:instrText>
            </w:r>
            <w:r>
              <w:rPr>
                <w:noProof/>
                <w:webHidden/>
              </w:rPr>
            </w:r>
            <w:r>
              <w:rPr>
                <w:noProof/>
                <w:webHidden/>
              </w:rPr>
              <w:fldChar w:fldCharType="separate"/>
            </w:r>
            <w:r>
              <w:rPr>
                <w:noProof/>
                <w:webHidden/>
              </w:rPr>
              <w:t>9</w:t>
            </w:r>
            <w:r>
              <w:rPr>
                <w:noProof/>
                <w:webHidden/>
              </w:rPr>
              <w:fldChar w:fldCharType="end"/>
            </w:r>
          </w:hyperlink>
        </w:p>
        <w:p w14:paraId="19278125" w14:textId="760FB2CC" w:rsidR="001E6BB0" w:rsidRDefault="001E6BB0">
          <w:pPr>
            <w:pStyle w:val="TOC2"/>
            <w:tabs>
              <w:tab w:val="right" w:leader="dot" w:pos="9016"/>
            </w:tabs>
            <w:rPr>
              <w:noProof/>
            </w:rPr>
          </w:pPr>
          <w:hyperlink w:anchor="_Toc226776895" w:history="1">
            <w:r w:rsidRPr="006E238D">
              <w:rPr>
                <w:rStyle w:val="Hyperlink"/>
                <w:noProof/>
              </w:rPr>
              <w:t>Shaders</w:t>
            </w:r>
            <w:r>
              <w:rPr>
                <w:noProof/>
                <w:webHidden/>
              </w:rPr>
              <w:tab/>
            </w:r>
            <w:r>
              <w:rPr>
                <w:noProof/>
                <w:webHidden/>
              </w:rPr>
              <w:fldChar w:fldCharType="begin"/>
            </w:r>
            <w:r>
              <w:rPr>
                <w:noProof/>
                <w:webHidden/>
              </w:rPr>
              <w:instrText xml:space="preserve"> PAGEREF _Toc226776895 \h </w:instrText>
            </w:r>
            <w:r>
              <w:rPr>
                <w:noProof/>
                <w:webHidden/>
              </w:rPr>
            </w:r>
            <w:r>
              <w:rPr>
                <w:noProof/>
                <w:webHidden/>
              </w:rPr>
              <w:fldChar w:fldCharType="separate"/>
            </w:r>
            <w:r>
              <w:rPr>
                <w:noProof/>
                <w:webHidden/>
              </w:rPr>
              <w:t>11</w:t>
            </w:r>
            <w:r>
              <w:rPr>
                <w:noProof/>
                <w:webHidden/>
              </w:rPr>
              <w:fldChar w:fldCharType="end"/>
            </w:r>
          </w:hyperlink>
        </w:p>
        <w:p w14:paraId="1B921F24" w14:textId="06DFEBA0" w:rsidR="001E6BB0" w:rsidRDefault="001E6BB0">
          <w:pPr>
            <w:pStyle w:val="TOC2"/>
            <w:tabs>
              <w:tab w:val="right" w:leader="dot" w:pos="9016"/>
            </w:tabs>
            <w:rPr>
              <w:noProof/>
            </w:rPr>
          </w:pPr>
          <w:hyperlink w:anchor="_Toc226776896" w:history="1">
            <w:r w:rsidRPr="006E238D">
              <w:rPr>
                <w:rStyle w:val="Hyperlink"/>
                <w:noProof/>
              </w:rPr>
              <w:t>Textures</w:t>
            </w:r>
            <w:r>
              <w:rPr>
                <w:noProof/>
                <w:webHidden/>
              </w:rPr>
              <w:tab/>
            </w:r>
            <w:r>
              <w:rPr>
                <w:noProof/>
                <w:webHidden/>
              </w:rPr>
              <w:fldChar w:fldCharType="begin"/>
            </w:r>
            <w:r>
              <w:rPr>
                <w:noProof/>
                <w:webHidden/>
              </w:rPr>
              <w:instrText xml:space="preserve"> PAGEREF _Toc226776896 \h </w:instrText>
            </w:r>
            <w:r>
              <w:rPr>
                <w:noProof/>
                <w:webHidden/>
              </w:rPr>
            </w:r>
            <w:r>
              <w:rPr>
                <w:noProof/>
                <w:webHidden/>
              </w:rPr>
              <w:fldChar w:fldCharType="separate"/>
            </w:r>
            <w:r>
              <w:rPr>
                <w:noProof/>
                <w:webHidden/>
              </w:rPr>
              <w:t>13</w:t>
            </w:r>
            <w:r>
              <w:rPr>
                <w:noProof/>
                <w:webHidden/>
              </w:rPr>
              <w:fldChar w:fldCharType="end"/>
            </w:r>
          </w:hyperlink>
        </w:p>
        <w:p w14:paraId="4FC1727B" w14:textId="753998B1" w:rsidR="001E6BB0" w:rsidRDefault="001E6BB0">
          <w:pPr>
            <w:pStyle w:val="TOC2"/>
            <w:tabs>
              <w:tab w:val="right" w:leader="dot" w:pos="9016"/>
            </w:tabs>
            <w:rPr>
              <w:noProof/>
            </w:rPr>
          </w:pPr>
          <w:hyperlink w:anchor="_Toc226776897" w:history="1">
            <w:r w:rsidRPr="006E238D">
              <w:rPr>
                <w:rStyle w:val="Hyperlink"/>
                <w:noProof/>
              </w:rPr>
              <w:t>Shader Effects</w:t>
            </w:r>
            <w:r>
              <w:rPr>
                <w:noProof/>
                <w:webHidden/>
              </w:rPr>
              <w:tab/>
            </w:r>
            <w:r>
              <w:rPr>
                <w:noProof/>
                <w:webHidden/>
              </w:rPr>
              <w:fldChar w:fldCharType="begin"/>
            </w:r>
            <w:r>
              <w:rPr>
                <w:noProof/>
                <w:webHidden/>
              </w:rPr>
              <w:instrText xml:space="preserve"> PAGEREF _Toc226776897 \h </w:instrText>
            </w:r>
            <w:r>
              <w:rPr>
                <w:noProof/>
                <w:webHidden/>
              </w:rPr>
            </w:r>
            <w:r>
              <w:rPr>
                <w:noProof/>
                <w:webHidden/>
              </w:rPr>
              <w:fldChar w:fldCharType="separate"/>
            </w:r>
            <w:r>
              <w:rPr>
                <w:noProof/>
                <w:webHidden/>
              </w:rPr>
              <w:t>17</w:t>
            </w:r>
            <w:r>
              <w:rPr>
                <w:noProof/>
                <w:webHidden/>
              </w:rPr>
              <w:fldChar w:fldCharType="end"/>
            </w:r>
          </w:hyperlink>
        </w:p>
        <w:p w14:paraId="4B51C0AF" w14:textId="4B6068C0" w:rsidR="001E6BB0" w:rsidRDefault="001E6BB0">
          <w:pPr>
            <w:pStyle w:val="TOC2"/>
            <w:tabs>
              <w:tab w:val="right" w:leader="dot" w:pos="9016"/>
            </w:tabs>
            <w:rPr>
              <w:noProof/>
            </w:rPr>
          </w:pPr>
          <w:hyperlink w:anchor="_Toc226776898" w:history="1">
            <w:r w:rsidRPr="006E238D">
              <w:rPr>
                <w:rStyle w:val="Hyperlink"/>
                <w:noProof/>
              </w:rPr>
              <w:t>Output</w:t>
            </w:r>
            <w:r>
              <w:rPr>
                <w:noProof/>
                <w:webHidden/>
              </w:rPr>
              <w:tab/>
            </w:r>
            <w:r>
              <w:rPr>
                <w:noProof/>
                <w:webHidden/>
              </w:rPr>
              <w:fldChar w:fldCharType="begin"/>
            </w:r>
            <w:r>
              <w:rPr>
                <w:noProof/>
                <w:webHidden/>
              </w:rPr>
              <w:instrText xml:space="preserve"> PAGEREF _Toc226776898 \h </w:instrText>
            </w:r>
            <w:r>
              <w:rPr>
                <w:noProof/>
                <w:webHidden/>
              </w:rPr>
            </w:r>
            <w:r>
              <w:rPr>
                <w:noProof/>
                <w:webHidden/>
              </w:rPr>
              <w:fldChar w:fldCharType="separate"/>
            </w:r>
            <w:r>
              <w:rPr>
                <w:noProof/>
                <w:webHidden/>
              </w:rPr>
              <w:t>17</w:t>
            </w:r>
            <w:r>
              <w:rPr>
                <w:noProof/>
                <w:webHidden/>
              </w:rPr>
              <w:fldChar w:fldCharType="end"/>
            </w:r>
          </w:hyperlink>
        </w:p>
        <w:p w14:paraId="1A59D7E9" w14:textId="186493E7" w:rsidR="001E6BB0" w:rsidRDefault="001E6BB0">
          <w:pPr>
            <w:pStyle w:val="TOC1"/>
            <w:tabs>
              <w:tab w:val="right" w:leader="dot" w:pos="9016"/>
            </w:tabs>
            <w:rPr>
              <w:noProof/>
            </w:rPr>
          </w:pPr>
          <w:hyperlink w:anchor="_Toc226776899" w:history="1">
            <w:r w:rsidRPr="006E238D">
              <w:rPr>
                <w:rStyle w:val="Hyperlink"/>
                <w:noProof/>
              </w:rPr>
              <w:t>Conclusion</w:t>
            </w:r>
            <w:r>
              <w:rPr>
                <w:noProof/>
                <w:webHidden/>
              </w:rPr>
              <w:tab/>
            </w:r>
            <w:r>
              <w:rPr>
                <w:noProof/>
                <w:webHidden/>
              </w:rPr>
              <w:fldChar w:fldCharType="begin"/>
            </w:r>
            <w:r>
              <w:rPr>
                <w:noProof/>
                <w:webHidden/>
              </w:rPr>
              <w:instrText xml:space="preserve"> PAGEREF _Toc226776899 \h </w:instrText>
            </w:r>
            <w:r>
              <w:rPr>
                <w:noProof/>
                <w:webHidden/>
              </w:rPr>
            </w:r>
            <w:r>
              <w:rPr>
                <w:noProof/>
                <w:webHidden/>
              </w:rPr>
              <w:fldChar w:fldCharType="separate"/>
            </w:r>
            <w:r>
              <w:rPr>
                <w:noProof/>
                <w:webHidden/>
              </w:rPr>
              <w:t>18</w:t>
            </w:r>
            <w:r>
              <w:rPr>
                <w:noProof/>
                <w:webHidden/>
              </w:rPr>
              <w:fldChar w:fldCharType="end"/>
            </w:r>
          </w:hyperlink>
        </w:p>
        <w:p w14:paraId="03BCD36D" w14:textId="191B0679" w:rsidR="001E6BB0" w:rsidRDefault="001E6BB0">
          <w:pPr>
            <w:pStyle w:val="TOC1"/>
            <w:tabs>
              <w:tab w:val="right" w:leader="dot" w:pos="9016"/>
            </w:tabs>
            <w:rPr>
              <w:noProof/>
            </w:rPr>
          </w:pPr>
          <w:hyperlink w:anchor="_Toc226776900" w:history="1">
            <w:r w:rsidRPr="006E238D">
              <w:rPr>
                <w:rStyle w:val="Hyperlink"/>
                <w:noProof/>
              </w:rPr>
              <w:t>Bibliography</w:t>
            </w:r>
            <w:r>
              <w:rPr>
                <w:noProof/>
                <w:webHidden/>
              </w:rPr>
              <w:tab/>
            </w:r>
            <w:r>
              <w:rPr>
                <w:noProof/>
                <w:webHidden/>
              </w:rPr>
              <w:fldChar w:fldCharType="begin"/>
            </w:r>
            <w:r>
              <w:rPr>
                <w:noProof/>
                <w:webHidden/>
              </w:rPr>
              <w:instrText xml:space="preserve"> PAGEREF _Toc226776900 \h </w:instrText>
            </w:r>
            <w:r>
              <w:rPr>
                <w:noProof/>
                <w:webHidden/>
              </w:rPr>
            </w:r>
            <w:r>
              <w:rPr>
                <w:noProof/>
                <w:webHidden/>
              </w:rPr>
              <w:fldChar w:fldCharType="separate"/>
            </w:r>
            <w:r>
              <w:rPr>
                <w:noProof/>
                <w:webHidden/>
              </w:rPr>
              <w:t>18</w:t>
            </w:r>
            <w:r>
              <w:rPr>
                <w:noProof/>
                <w:webHidden/>
              </w:rPr>
              <w:fldChar w:fldCharType="end"/>
            </w:r>
          </w:hyperlink>
        </w:p>
        <w:p w14:paraId="7E079E89" w14:textId="2F8888FC" w:rsidR="001E6BB0" w:rsidRDefault="001E6BB0">
          <w:pPr>
            <w:pStyle w:val="TOC1"/>
            <w:tabs>
              <w:tab w:val="right" w:leader="dot" w:pos="9016"/>
            </w:tabs>
            <w:rPr>
              <w:noProof/>
            </w:rPr>
          </w:pPr>
          <w:hyperlink w:anchor="_Toc226776901" w:history="1">
            <w:r w:rsidRPr="006E238D">
              <w:rPr>
                <w:rStyle w:val="Hyperlink"/>
                <w:noProof/>
              </w:rPr>
              <w:t>Appendix</w:t>
            </w:r>
            <w:r>
              <w:rPr>
                <w:noProof/>
                <w:webHidden/>
              </w:rPr>
              <w:tab/>
            </w:r>
            <w:r>
              <w:rPr>
                <w:noProof/>
                <w:webHidden/>
              </w:rPr>
              <w:fldChar w:fldCharType="begin"/>
            </w:r>
            <w:r>
              <w:rPr>
                <w:noProof/>
                <w:webHidden/>
              </w:rPr>
              <w:instrText xml:space="preserve"> PAGEREF _Toc226776901 \h </w:instrText>
            </w:r>
            <w:r>
              <w:rPr>
                <w:noProof/>
                <w:webHidden/>
              </w:rPr>
            </w:r>
            <w:r>
              <w:rPr>
                <w:noProof/>
                <w:webHidden/>
              </w:rPr>
              <w:fldChar w:fldCharType="separate"/>
            </w:r>
            <w:r>
              <w:rPr>
                <w:noProof/>
                <w:webHidden/>
              </w:rPr>
              <w:t>21</w:t>
            </w:r>
            <w:r>
              <w:rPr>
                <w:noProof/>
                <w:webHidden/>
              </w:rPr>
              <w:fldChar w:fldCharType="end"/>
            </w:r>
          </w:hyperlink>
        </w:p>
        <w:p w14:paraId="4641B651" w14:textId="0E4DF6C9" w:rsidR="001E6BB0" w:rsidRDefault="001E6BB0" w:rsidP="001E6BB0">
          <w:r>
            <w:rPr>
              <w:b/>
              <w:bCs/>
              <w:noProof/>
            </w:rPr>
            <w:fldChar w:fldCharType="end"/>
          </w:r>
        </w:p>
      </w:sdtContent>
    </w:sdt>
    <w:p w14:paraId="7C617F40" w14:textId="61FC2408" w:rsidR="005D16AE" w:rsidRDefault="0057013C" w:rsidP="0057013C">
      <w:pPr>
        <w:pStyle w:val="Heading1"/>
      </w:pPr>
      <w:bookmarkStart w:id="0" w:name="_Toc226776874"/>
      <w:r>
        <w:lastRenderedPageBreak/>
        <w:t>Introduction</w:t>
      </w:r>
      <w:bookmarkEnd w:id="0"/>
    </w:p>
    <w:p w14:paraId="43EC38D4" w14:textId="682A59B1" w:rsidR="00B4792A" w:rsidRPr="00B4792A" w:rsidRDefault="00B4792A" w:rsidP="00B4792A">
      <w:r>
        <w:t>GPU Programming</w:t>
      </w:r>
      <w:r w:rsidR="00F338E8">
        <w:t xml:space="preserve"> is the process of developing software that </w:t>
      </w:r>
      <w:r w:rsidR="005E067B">
        <w:t>utilizes</w:t>
      </w:r>
      <w:r w:rsidR="00F338E8">
        <w:t xml:space="preserve"> a Graphical Processing Unit aka (GPU) to perform tasks that mainly revolves around </w:t>
      </w:r>
      <w:r w:rsidR="005E067B">
        <w:t>parallel</w:t>
      </w:r>
      <w:r w:rsidR="00F338E8">
        <w:t xml:space="preserve"> computations and rendering graphics.</w:t>
      </w:r>
      <w:sdt>
        <w:sdtPr>
          <w:id w:val="-500507129"/>
          <w:citation/>
        </w:sdtPr>
        <w:sdtContent>
          <w:r w:rsidR="00501D78">
            <w:fldChar w:fldCharType="begin"/>
          </w:r>
          <w:r w:rsidR="00501D78">
            <w:instrText xml:space="preserve"> CITATION Mah24 \l 2057 </w:instrText>
          </w:r>
          <w:r w:rsidR="00501D78">
            <w:fldChar w:fldCharType="separate"/>
          </w:r>
          <w:r w:rsidR="006211AA">
            <w:rPr>
              <w:noProof/>
            </w:rPr>
            <w:t xml:space="preserve"> </w:t>
          </w:r>
          <w:r w:rsidR="006211AA" w:rsidRPr="006211AA">
            <w:rPr>
              <w:noProof/>
            </w:rPr>
            <w:t>[1]</w:t>
          </w:r>
          <w:r w:rsidR="00501D78">
            <w:fldChar w:fldCharType="end"/>
          </w:r>
        </w:sdtContent>
      </w:sdt>
      <w:r w:rsidR="00F338E8">
        <w:t xml:space="preserve"> Doing this by using thousands of small, specialized cores GPU programming can accelerate intensive tasks such as AI, scientific simulations and image processing. For </w:t>
      </w:r>
      <w:r w:rsidR="00774DF4">
        <w:t>example,</w:t>
      </w:r>
      <w:r w:rsidR="00F338E8">
        <w:t xml:space="preserve"> 3D animation companies use powerful </w:t>
      </w:r>
      <w:r w:rsidR="00BA291C">
        <w:t>GPUs</w:t>
      </w:r>
      <w:r w:rsidR="00F338E8">
        <w:t xml:space="preserve"> to render movies.</w:t>
      </w:r>
    </w:p>
    <w:p w14:paraId="7A8CE868" w14:textId="638D1738" w:rsidR="0057013C" w:rsidRDefault="0057013C" w:rsidP="0057013C">
      <w:pPr>
        <w:pStyle w:val="Heading1"/>
      </w:pPr>
      <w:bookmarkStart w:id="1" w:name="_Toc226776875"/>
      <w:r>
        <w:t>The concept behind GPU Programming</w:t>
      </w:r>
      <w:bookmarkEnd w:id="1"/>
    </w:p>
    <w:p w14:paraId="2DBD9D91" w14:textId="067E51D2" w:rsidR="00BA291C" w:rsidRPr="00BA291C" w:rsidRDefault="00BA291C" w:rsidP="00BA291C">
      <w:r>
        <w:t xml:space="preserve">The general concept behind GPU programming is </w:t>
      </w:r>
      <w:r w:rsidR="00574A68">
        <w:t xml:space="preserve">the use of a specialised </w:t>
      </w:r>
      <w:r w:rsidR="000A2E40">
        <w:t>piece of hardware/processor that is designed with its own dedicated memory to manage multiple different threads at once.</w:t>
      </w:r>
      <w:sdt>
        <w:sdtPr>
          <w:id w:val="-692690280"/>
          <w:citation/>
        </w:sdtPr>
        <w:sdtContent>
          <w:r w:rsidR="00501D78">
            <w:fldChar w:fldCharType="begin"/>
          </w:r>
          <w:r w:rsidR="00501D78">
            <w:instrText xml:space="preserve"> CITATION Ken24 \l 2057 </w:instrText>
          </w:r>
          <w:r w:rsidR="00501D78">
            <w:fldChar w:fldCharType="separate"/>
          </w:r>
          <w:r w:rsidR="006211AA">
            <w:rPr>
              <w:noProof/>
            </w:rPr>
            <w:t xml:space="preserve"> </w:t>
          </w:r>
          <w:r w:rsidR="006211AA" w:rsidRPr="006211AA">
            <w:rPr>
              <w:noProof/>
            </w:rPr>
            <w:t>[2]</w:t>
          </w:r>
          <w:r w:rsidR="00501D78">
            <w:fldChar w:fldCharType="end"/>
          </w:r>
        </w:sdtContent>
      </w:sdt>
      <w:r w:rsidR="000A2E40">
        <w:t xml:space="preserve"> With each core or multiprocessor uses the same mechanism </w:t>
      </w:r>
      <w:r w:rsidR="00951A13">
        <w:t>as</w:t>
      </w:r>
      <w:r w:rsidR="000A2E40">
        <w:t xml:space="preserve"> CPU’s</w:t>
      </w:r>
      <w:r w:rsidR="001B395E">
        <w:t xml:space="preserve"> but hosted thousands of times simultaneously. </w:t>
      </w:r>
      <w:sdt>
        <w:sdtPr>
          <w:id w:val="1385446956"/>
          <w:citation/>
        </w:sdtPr>
        <w:sdtContent>
          <w:r w:rsidR="00501D78">
            <w:fldChar w:fldCharType="begin"/>
          </w:r>
          <w:r w:rsidR="00501D78">
            <w:instrText xml:space="preserve"> CITATION Jam02 \l 2057 </w:instrText>
          </w:r>
          <w:r w:rsidR="00501D78">
            <w:fldChar w:fldCharType="separate"/>
          </w:r>
          <w:r w:rsidR="006211AA" w:rsidRPr="006211AA">
            <w:rPr>
              <w:noProof/>
            </w:rPr>
            <w:t>[3]</w:t>
          </w:r>
          <w:r w:rsidR="00501D78">
            <w:fldChar w:fldCharType="end"/>
          </w:r>
        </w:sdtContent>
      </w:sdt>
    </w:p>
    <w:p w14:paraId="035BEC4F" w14:textId="2BE39141" w:rsidR="0057013C" w:rsidRDefault="0057013C" w:rsidP="0057013C">
      <w:pPr>
        <w:pStyle w:val="Heading2"/>
      </w:pPr>
      <w:bookmarkStart w:id="2" w:name="_Toc226776876"/>
      <w:r>
        <w:t>Shaders</w:t>
      </w:r>
      <w:bookmarkEnd w:id="2"/>
    </w:p>
    <w:p w14:paraId="0941C608" w14:textId="14D5FA80" w:rsidR="001B395E" w:rsidRDefault="001B395E" w:rsidP="001B395E">
      <w:r>
        <w:t xml:space="preserve">With Shaders they are used as a small program that runs on the graphics processing unit in how it controls the data </w:t>
      </w:r>
      <w:r w:rsidR="000612F5">
        <w:t>about</w:t>
      </w:r>
      <w:r>
        <w:t xml:space="preserve"> graphics.</w:t>
      </w:r>
      <w:r w:rsidR="00A33539">
        <w:t xml:space="preserve"> </w:t>
      </w:r>
      <w:sdt>
        <w:sdtPr>
          <w:id w:val="-1146656712"/>
          <w:citation/>
        </w:sdtPr>
        <w:sdtContent>
          <w:r w:rsidR="00A33539">
            <w:fldChar w:fldCharType="begin"/>
          </w:r>
          <w:r w:rsidR="00A33539">
            <w:instrText xml:space="preserve"> CITATION Mar06 \l 2057 </w:instrText>
          </w:r>
          <w:r w:rsidR="00A33539">
            <w:fldChar w:fldCharType="separate"/>
          </w:r>
          <w:r w:rsidR="006211AA" w:rsidRPr="006211AA">
            <w:rPr>
              <w:noProof/>
            </w:rPr>
            <w:t>[4]</w:t>
          </w:r>
          <w:r w:rsidR="00A33539">
            <w:fldChar w:fldCharType="end"/>
          </w:r>
        </w:sdtContent>
      </w:sdt>
      <w:r>
        <w:t xml:space="preserve"> These graphics are then processed and rendered doing the work that the CPU usually does. While letting the GPU handle highly parallel tasks like drawing pixels, lighting and Geometry</w:t>
      </w:r>
      <w:r w:rsidR="000612F5">
        <w:t>.</w:t>
      </w:r>
      <w:r w:rsidR="00A33539">
        <w:t xml:space="preserve"> </w:t>
      </w:r>
      <w:sdt>
        <w:sdtPr>
          <w:id w:val="-1415232074"/>
          <w:citation/>
        </w:sdtPr>
        <w:sdtContent>
          <w:r w:rsidR="00A33539">
            <w:fldChar w:fldCharType="begin"/>
          </w:r>
          <w:r w:rsidR="00A33539">
            <w:instrText xml:space="preserve"> CITATION Nic26 \l 2057 </w:instrText>
          </w:r>
          <w:r w:rsidR="00A33539">
            <w:fldChar w:fldCharType="separate"/>
          </w:r>
          <w:r w:rsidR="006211AA" w:rsidRPr="006211AA">
            <w:rPr>
              <w:noProof/>
            </w:rPr>
            <w:t>[5]</w:t>
          </w:r>
          <w:r w:rsidR="00A33539">
            <w:fldChar w:fldCharType="end"/>
          </w:r>
        </w:sdtContent>
      </w:sdt>
    </w:p>
    <w:p w14:paraId="2EE50AA4" w14:textId="3409DEAF" w:rsidR="0064186A" w:rsidRDefault="0064186A" w:rsidP="0064186A">
      <w:pPr>
        <w:pStyle w:val="Heading2"/>
      </w:pPr>
      <w:bookmarkStart w:id="3" w:name="_Toc226776877"/>
      <w:r>
        <w:t>Application of Shaders</w:t>
      </w:r>
      <w:bookmarkEnd w:id="3"/>
    </w:p>
    <w:p w14:paraId="75086F44" w14:textId="737930F5" w:rsidR="0064186A" w:rsidRDefault="0064186A" w:rsidP="0064186A">
      <w:r>
        <w:t>The Application of shaders involve small programs that rely on the GPU with it being the key aspect of GPU programming.</w:t>
      </w:r>
      <w:r w:rsidR="00926285">
        <w:t xml:space="preserve"> </w:t>
      </w:r>
      <w:sdt>
        <w:sdtPr>
          <w:id w:val="27005676"/>
          <w:citation/>
        </w:sdtPr>
        <w:sdtContent>
          <w:r w:rsidR="00926285">
            <w:fldChar w:fldCharType="begin"/>
          </w:r>
          <w:r w:rsidR="00926285">
            <w:instrText xml:space="preserve"> CITATION Wil05 \l 2057 </w:instrText>
          </w:r>
          <w:r w:rsidR="00926285">
            <w:fldChar w:fldCharType="separate"/>
          </w:r>
          <w:r w:rsidR="006211AA" w:rsidRPr="006211AA">
            <w:rPr>
              <w:noProof/>
            </w:rPr>
            <w:t>[6]</w:t>
          </w:r>
          <w:r w:rsidR="00926285">
            <w:fldChar w:fldCharType="end"/>
          </w:r>
        </w:sdtContent>
      </w:sdt>
      <w:r w:rsidR="00926285">
        <w:t xml:space="preserve"> </w:t>
      </w:r>
      <w:r>
        <w:t xml:space="preserve"> They control how data especially graphics data is processed and rendered rather than the CPU handling graphical calculations. These shaders let the GPU do this work in parallel to the CPU. Which is way more efficient for GPU programming</w:t>
      </w:r>
      <w:r w:rsidR="00581D1D">
        <w:t>.</w:t>
      </w:r>
      <w:r w:rsidR="00926285">
        <w:t xml:space="preserve"> </w:t>
      </w:r>
      <w:sdt>
        <w:sdtPr>
          <w:id w:val="-1737701676"/>
          <w:citation/>
        </w:sdtPr>
        <w:sdtContent>
          <w:r w:rsidR="00926285">
            <w:fldChar w:fldCharType="begin"/>
          </w:r>
          <w:r w:rsidR="00926285">
            <w:instrText xml:space="preserve"> CITATION Var26 \l 2057 </w:instrText>
          </w:r>
          <w:r w:rsidR="00926285">
            <w:fldChar w:fldCharType="separate"/>
          </w:r>
          <w:r w:rsidR="006211AA" w:rsidRPr="006211AA">
            <w:rPr>
              <w:noProof/>
            </w:rPr>
            <w:t>[7]</w:t>
          </w:r>
          <w:r w:rsidR="00926285">
            <w:fldChar w:fldCharType="end"/>
          </w:r>
        </w:sdtContent>
      </w:sdt>
    </w:p>
    <w:p w14:paraId="0012B93E" w14:textId="0C1FC90B" w:rsidR="00581D1D" w:rsidRDefault="00581D1D" w:rsidP="0064186A">
      <w:r>
        <w:t>The Type of shader applications in the pipeline include:</w:t>
      </w:r>
    </w:p>
    <w:p w14:paraId="42352D92" w14:textId="4E0E8A4D" w:rsidR="00581D1D" w:rsidRDefault="00581D1D" w:rsidP="00581D1D">
      <w:pPr>
        <w:pStyle w:val="ListParagraph"/>
        <w:numPr>
          <w:ilvl w:val="0"/>
          <w:numId w:val="1"/>
        </w:numPr>
      </w:pPr>
      <w:r>
        <w:t>Input assembler</w:t>
      </w:r>
    </w:p>
    <w:p w14:paraId="0EC0FA52" w14:textId="6793A563" w:rsidR="00581D1D" w:rsidRDefault="00581D1D" w:rsidP="00581D1D">
      <w:pPr>
        <w:pStyle w:val="ListParagraph"/>
        <w:numPr>
          <w:ilvl w:val="0"/>
          <w:numId w:val="1"/>
        </w:numPr>
      </w:pPr>
      <w:r>
        <w:t>Vertex Shader</w:t>
      </w:r>
    </w:p>
    <w:p w14:paraId="01DD2EE3" w14:textId="37053878" w:rsidR="00581D1D" w:rsidRDefault="00581D1D" w:rsidP="00581D1D">
      <w:pPr>
        <w:pStyle w:val="ListParagraph"/>
        <w:numPr>
          <w:ilvl w:val="0"/>
          <w:numId w:val="1"/>
        </w:numPr>
      </w:pPr>
      <w:r>
        <w:t>Tessellation</w:t>
      </w:r>
    </w:p>
    <w:p w14:paraId="5C4C04EC" w14:textId="4DFD40D5" w:rsidR="00581D1D" w:rsidRDefault="00581D1D" w:rsidP="00581D1D">
      <w:pPr>
        <w:pStyle w:val="ListParagraph"/>
        <w:numPr>
          <w:ilvl w:val="0"/>
          <w:numId w:val="1"/>
        </w:numPr>
      </w:pPr>
      <w:r>
        <w:t>Geometry shader</w:t>
      </w:r>
    </w:p>
    <w:p w14:paraId="11B9DD85" w14:textId="30E35CBB" w:rsidR="00581D1D" w:rsidRDefault="00581D1D" w:rsidP="00581D1D">
      <w:pPr>
        <w:pStyle w:val="ListParagraph"/>
        <w:numPr>
          <w:ilvl w:val="0"/>
          <w:numId w:val="1"/>
        </w:numPr>
      </w:pPr>
      <w:r>
        <w:t>Rasterization</w:t>
      </w:r>
    </w:p>
    <w:p w14:paraId="6AFD0311" w14:textId="143B64CE" w:rsidR="00581D1D" w:rsidRDefault="00581D1D" w:rsidP="00581D1D">
      <w:pPr>
        <w:pStyle w:val="ListParagraph"/>
        <w:numPr>
          <w:ilvl w:val="0"/>
          <w:numId w:val="1"/>
        </w:numPr>
      </w:pPr>
      <w:r>
        <w:t>Fragment shader</w:t>
      </w:r>
    </w:p>
    <w:p w14:paraId="4902DD40" w14:textId="1B504CA6" w:rsidR="00581D1D" w:rsidRDefault="00581D1D" w:rsidP="00581D1D">
      <w:pPr>
        <w:pStyle w:val="ListParagraph"/>
        <w:numPr>
          <w:ilvl w:val="0"/>
          <w:numId w:val="1"/>
        </w:numPr>
      </w:pPr>
      <w:r>
        <w:t>Colour Blending</w:t>
      </w:r>
    </w:p>
    <w:p w14:paraId="60CF79D5" w14:textId="698B2D28" w:rsidR="00581D1D" w:rsidRDefault="00581D1D" w:rsidP="00581D1D">
      <w:pPr>
        <w:pStyle w:val="ListParagraph"/>
        <w:numPr>
          <w:ilvl w:val="0"/>
          <w:numId w:val="1"/>
        </w:numPr>
      </w:pPr>
      <w:r>
        <w:t>Framebuffer</w:t>
      </w:r>
    </w:p>
    <w:p w14:paraId="7C89FE0B" w14:textId="7541FA01" w:rsidR="00581D1D" w:rsidRPr="0064186A" w:rsidRDefault="00581D1D" w:rsidP="00581D1D">
      <w:pPr>
        <w:ind w:left="360"/>
      </w:pPr>
      <w:r>
        <w:rPr>
          <w:noProof/>
        </w:rPr>
        <w:lastRenderedPageBreak/>
        <w:drawing>
          <wp:inline distT="0" distB="0" distL="0" distR="0" wp14:anchorId="5851BEC7" wp14:editId="2A9882CE">
            <wp:extent cx="2494167" cy="5457825"/>
            <wp:effectExtent l="0" t="0" r="0" b="0"/>
            <wp:docPr id="70247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8599" cy="5467523"/>
                    </a:xfrm>
                    <a:prstGeom prst="rect">
                      <a:avLst/>
                    </a:prstGeom>
                    <a:noFill/>
                    <a:ln>
                      <a:noFill/>
                    </a:ln>
                  </pic:spPr>
                </pic:pic>
              </a:graphicData>
            </a:graphic>
          </wp:inline>
        </w:drawing>
      </w:r>
      <w:sdt>
        <w:sdtPr>
          <w:id w:val="-2111654491"/>
          <w:citation/>
        </w:sdtPr>
        <w:sdtContent>
          <w:r w:rsidR="00926285">
            <w:fldChar w:fldCharType="begin"/>
          </w:r>
          <w:r w:rsidR="00926285">
            <w:instrText xml:space="preserve"> CITATION Ale16 \l 2057 </w:instrText>
          </w:r>
          <w:r w:rsidR="00926285">
            <w:fldChar w:fldCharType="separate"/>
          </w:r>
          <w:r w:rsidR="006211AA">
            <w:rPr>
              <w:noProof/>
            </w:rPr>
            <w:t xml:space="preserve"> </w:t>
          </w:r>
          <w:r w:rsidR="006211AA" w:rsidRPr="006211AA">
            <w:rPr>
              <w:noProof/>
            </w:rPr>
            <w:t>[8]</w:t>
          </w:r>
          <w:r w:rsidR="00926285">
            <w:fldChar w:fldCharType="end"/>
          </w:r>
        </w:sdtContent>
      </w:sdt>
    </w:p>
    <w:p w14:paraId="0CC5BDAC" w14:textId="59322753" w:rsidR="0064186A" w:rsidRDefault="0064186A" w:rsidP="0064186A">
      <w:pPr>
        <w:pStyle w:val="Heading2"/>
      </w:pPr>
      <w:bookmarkStart w:id="4" w:name="_Toc226776878"/>
      <w:r>
        <w:t>GPU vs CPU rendering</w:t>
      </w:r>
      <w:bookmarkEnd w:id="4"/>
    </w:p>
    <w:p w14:paraId="037B2E2A" w14:textId="516B941B" w:rsidR="00581D1D" w:rsidRDefault="00581D1D" w:rsidP="00581D1D">
      <w:proofErr w:type="gramStart"/>
      <w:r>
        <w:t>In regard to</w:t>
      </w:r>
      <w:proofErr w:type="gramEnd"/>
      <w:r>
        <w:t xml:space="preserve"> how a GPU vs CPU renderings visual data its always dependant on how the work is processed through parallel and sequential computing. It’s important for game developers through rendering workflows.</w:t>
      </w:r>
    </w:p>
    <w:p w14:paraId="366B593D" w14:textId="0F9E60E0" w:rsidR="00581D1D" w:rsidRDefault="00581D1D" w:rsidP="00581D1D">
      <w:r>
        <w:t>The biggest difference between the two includes:</w:t>
      </w:r>
    </w:p>
    <w:p w14:paraId="2A394644" w14:textId="5471CA45" w:rsidR="00581D1D" w:rsidRDefault="00581D1D" w:rsidP="00581D1D">
      <w:pPr>
        <w:pStyle w:val="ListParagraph"/>
        <w:numPr>
          <w:ilvl w:val="0"/>
          <w:numId w:val="2"/>
        </w:numPr>
      </w:pPr>
      <w:proofErr w:type="gramStart"/>
      <w:r>
        <w:t>CPU(</w:t>
      </w:r>
      <w:proofErr w:type="gramEnd"/>
      <w:r>
        <w:t xml:space="preserve">Central Processing Unit) it uses less cores than a GPU and </w:t>
      </w:r>
      <w:r w:rsidR="00856940">
        <w:t>it’s</w:t>
      </w:r>
      <w:r>
        <w:t xml:space="preserve"> intended for a sequential workflow.</w:t>
      </w:r>
      <w:r w:rsidR="00715CF6">
        <w:t xml:space="preserve"> </w:t>
      </w:r>
      <w:proofErr w:type="spellStart"/>
      <w:r w:rsidR="00715CF6">
        <w:t>Its</w:t>
      </w:r>
      <w:proofErr w:type="spellEnd"/>
      <w:r w:rsidR="00715CF6">
        <w:t xml:space="preserve"> also seen as the brain of the computer.</w:t>
      </w:r>
      <w:r>
        <w:t xml:space="preserve"> Game Developers tend to use the CPU for physics simulations or </w:t>
      </w:r>
      <w:r w:rsidR="00856940">
        <w:t>high-end</w:t>
      </w:r>
      <w:r>
        <w:t xml:space="preserve"> simulations because of how the CPU architecture is designed.</w:t>
      </w:r>
      <w:r w:rsidR="00715CF6">
        <w:t xml:space="preserve">  </w:t>
      </w:r>
      <w:sdt>
        <w:sdtPr>
          <w:id w:val="-1214181007"/>
          <w:citation/>
        </w:sdtPr>
        <w:sdtContent>
          <w:r w:rsidR="00715CF6">
            <w:fldChar w:fldCharType="begin"/>
          </w:r>
          <w:r w:rsidR="00715CF6">
            <w:instrText xml:space="preserve"> CITATION Ste20 \l 2057 </w:instrText>
          </w:r>
          <w:r w:rsidR="00715CF6">
            <w:fldChar w:fldCharType="separate"/>
          </w:r>
          <w:r w:rsidR="006211AA" w:rsidRPr="006211AA">
            <w:rPr>
              <w:noProof/>
            </w:rPr>
            <w:t>[9]</w:t>
          </w:r>
          <w:r w:rsidR="00715CF6">
            <w:fldChar w:fldCharType="end"/>
          </w:r>
        </w:sdtContent>
      </w:sdt>
    </w:p>
    <w:p w14:paraId="0CC6F4B3" w14:textId="370AB56B" w:rsidR="00581D1D" w:rsidRPr="00581D1D" w:rsidRDefault="00581D1D" w:rsidP="00581D1D">
      <w:pPr>
        <w:pStyle w:val="ListParagraph"/>
        <w:numPr>
          <w:ilvl w:val="0"/>
          <w:numId w:val="2"/>
        </w:numPr>
      </w:pPr>
      <w:proofErr w:type="gramStart"/>
      <w:r>
        <w:t>GPU(</w:t>
      </w:r>
      <w:proofErr w:type="gramEnd"/>
      <w:r>
        <w:t>Graphics Processing Unit) GPU uses thousands of cores and instead of working in a sequential fashion. They all work/render at the same time.</w:t>
      </w:r>
      <w:r w:rsidR="00856940">
        <w:t xml:space="preserve"> This is why its works well for real time rendering and its ideal for use in gaming. It also handles shaders very efficiently</w:t>
      </w:r>
      <w:r w:rsidR="00715CF6">
        <w:t xml:space="preserve">. </w:t>
      </w:r>
      <w:sdt>
        <w:sdtPr>
          <w:id w:val="-702475636"/>
          <w:citation/>
        </w:sdtPr>
        <w:sdtContent>
          <w:r w:rsidR="00715CF6">
            <w:fldChar w:fldCharType="begin"/>
          </w:r>
          <w:r w:rsidR="00715CF6">
            <w:instrText xml:space="preserve"> CITATION Int26 \l 2057 </w:instrText>
          </w:r>
          <w:r w:rsidR="00715CF6">
            <w:fldChar w:fldCharType="separate"/>
          </w:r>
          <w:r w:rsidR="006211AA" w:rsidRPr="006211AA">
            <w:rPr>
              <w:noProof/>
            </w:rPr>
            <w:t>[10]</w:t>
          </w:r>
          <w:r w:rsidR="00715CF6">
            <w:fldChar w:fldCharType="end"/>
          </w:r>
        </w:sdtContent>
      </w:sdt>
    </w:p>
    <w:p w14:paraId="6F6C165E" w14:textId="4756CD11" w:rsidR="0057013C" w:rsidRDefault="0057013C" w:rsidP="0057013C">
      <w:pPr>
        <w:pStyle w:val="Heading2"/>
      </w:pPr>
      <w:bookmarkStart w:id="5" w:name="_Toc226776879"/>
      <w:r>
        <w:lastRenderedPageBreak/>
        <w:t>SDK’s</w:t>
      </w:r>
      <w:bookmarkEnd w:id="5"/>
    </w:p>
    <w:p w14:paraId="0B110C3A" w14:textId="60C3360C" w:rsidR="00856940" w:rsidRPr="00856940" w:rsidRDefault="003923A4" w:rsidP="00856940">
      <w:r w:rsidRPr="003923A4">
        <w:t xml:space="preserve">A software development </w:t>
      </w:r>
      <w:proofErr w:type="gramStart"/>
      <w:r w:rsidRPr="003923A4">
        <w:t xml:space="preserve">kit </w:t>
      </w:r>
      <w:r>
        <w:t xml:space="preserve"> SDK’s</w:t>
      </w:r>
      <w:proofErr w:type="gramEnd"/>
      <w:r>
        <w:t xml:space="preserve"> is a set of tools used by developers and w</w:t>
      </w:r>
      <w:r w:rsidR="00856940">
        <w:t xml:space="preserve">hen it comes to GPU programming there are many types of development kits which are a collection of tools, libraries, compilers and documentation that allows for developers to write programs intended to be used on the GPU rather than the CPU. </w:t>
      </w:r>
      <w:r w:rsidR="00FC4C1A">
        <w:t>Regarding</w:t>
      </w:r>
      <w:r w:rsidR="00856940">
        <w:t xml:space="preserve"> real time simulations as mentioned in the GPU vs CPU section.</w:t>
      </w:r>
      <w:r w:rsidR="00FC4C1A">
        <w:t xml:space="preserve"> </w:t>
      </w:r>
      <w:sdt>
        <w:sdtPr>
          <w:id w:val="-714270829"/>
          <w:citation/>
        </w:sdtPr>
        <w:sdtContent>
          <w:r w:rsidR="00FC4C1A">
            <w:fldChar w:fldCharType="begin"/>
          </w:r>
          <w:r w:rsidR="00FC4C1A">
            <w:instrText xml:space="preserve"> CITATION Kri16 \l 2057 </w:instrText>
          </w:r>
          <w:r w:rsidR="00FC4C1A">
            <w:fldChar w:fldCharType="separate"/>
          </w:r>
          <w:r w:rsidR="006211AA" w:rsidRPr="006211AA">
            <w:rPr>
              <w:noProof/>
            </w:rPr>
            <w:t>[11]</w:t>
          </w:r>
          <w:r w:rsidR="00FC4C1A">
            <w:fldChar w:fldCharType="end"/>
          </w:r>
        </w:sdtContent>
      </w:sdt>
    </w:p>
    <w:p w14:paraId="42FBFD20" w14:textId="4B7F9598" w:rsidR="0057013C" w:rsidRDefault="0057013C" w:rsidP="0057013C">
      <w:pPr>
        <w:pStyle w:val="Heading2"/>
      </w:pPr>
      <w:bookmarkStart w:id="6" w:name="_Toc226776880"/>
      <w:r>
        <w:t>API’s</w:t>
      </w:r>
      <w:bookmarkEnd w:id="6"/>
    </w:p>
    <w:p w14:paraId="659AFA54" w14:textId="0917E6B2" w:rsidR="00856940" w:rsidRPr="00856940" w:rsidRDefault="00856940" w:rsidP="00856940">
      <w:r>
        <w:t>API’s</w:t>
      </w:r>
      <w:r w:rsidR="003923A4">
        <w:t xml:space="preserve"> (</w:t>
      </w:r>
      <w:r w:rsidR="003923A4" w:rsidRPr="003923A4">
        <w:t>Application Programming Interface</w:t>
      </w:r>
      <w:r w:rsidR="003923A4">
        <w:t>)</w:t>
      </w:r>
      <w:r>
        <w:t xml:space="preserve"> are seen as frameworks that allows developers to directly communicate with the GPU and these types of tasks include rendering graphics, running shaders etc.  There are many types of API’s that developers use and below are the 3 most popular ones used in games development.</w:t>
      </w:r>
      <w:sdt>
        <w:sdtPr>
          <w:id w:val="197286527"/>
          <w:citation/>
        </w:sdtPr>
        <w:sdtContent>
          <w:r w:rsidR="00FC4C1A">
            <w:fldChar w:fldCharType="begin"/>
          </w:r>
          <w:r w:rsidR="00FC4C1A">
            <w:instrText xml:space="preserve"> CITATION Mar11 \l 2057 </w:instrText>
          </w:r>
          <w:r w:rsidR="00FC4C1A">
            <w:fldChar w:fldCharType="separate"/>
          </w:r>
          <w:r w:rsidR="006211AA">
            <w:rPr>
              <w:noProof/>
            </w:rPr>
            <w:t xml:space="preserve"> </w:t>
          </w:r>
          <w:r w:rsidR="006211AA" w:rsidRPr="006211AA">
            <w:rPr>
              <w:noProof/>
            </w:rPr>
            <w:t>[12]</w:t>
          </w:r>
          <w:r w:rsidR="00FC4C1A">
            <w:fldChar w:fldCharType="end"/>
          </w:r>
        </w:sdtContent>
      </w:sdt>
    </w:p>
    <w:p w14:paraId="74161363" w14:textId="033661AB" w:rsidR="0057013C" w:rsidRDefault="008D3BA1" w:rsidP="008D3BA1">
      <w:pPr>
        <w:pStyle w:val="Heading3"/>
      </w:pPr>
      <w:bookmarkStart w:id="7" w:name="_Toc226776881"/>
      <w:r>
        <w:t>Vulkan</w:t>
      </w:r>
      <w:bookmarkEnd w:id="7"/>
    </w:p>
    <w:p w14:paraId="01B8133B" w14:textId="5B0F16D5" w:rsidR="00856940" w:rsidRDefault="00856940" w:rsidP="00856940">
      <w:r>
        <w:t xml:space="preserve">The Vulkan API is developed by a team known as the “Khronos Group” and it’s a modern </w:t>
      </w:r>
      <w:r w:rsidR="00E220ED">
        <w:t>low-level</w:t>
      </w:r>
      <w:r>
        <w:t xml:space="preserve"> API giving a more </w:t>
      </w:r>
      <w:r w:rsidR="00E220ED">
        <w:t>precise</w:t>
      </w:r>
      <w:r>
        <w:t xml:space="preserve"> control over the GPU.</w:t>
      </w:r>
      <w:r w:rsidR="00E220ED">
        <w:t xml:space="preserve"> It is more complex however it is made up for a faster and more efficient workflow. Plus, a huge advantage that game developers need to consider is that its cross platform as it works on Operating Systems like Windows or Linux or Android.</w:t>
      </w:r>
      <w:r w:rsidR="00C039E8">
        <w:t xml:space="preserve"> </w:t>
      </w:r>
      <w:sdt>
        <w:sdtPr>
          <w:id w:val="1249319852"/>
          <w:citation/>
        </w:sdtPr>
        <w:sdtContent>
          <w:r w:rsidR="00C039E8">
            <w:fldChar w:fldCharType="begin"/>
          </w:r>
          <w:r w:rsidR="00C039E8">
            <w:instrText xml:space="preserve"> CITATION Kar23 \l 2057 </w:instrText>
          </w:r>
          <w:r w:rsidR="00C039E8">
            <w:fldChar w:fldCharType="separate"/>
          </w:r>
          <w:r w:rsidR="006211AA" w:rsidRPr="006211AA">
            <w:rPr>
              <w:noProof/>
            </w:rPr>
            <w:t>[13]</w:t>
          </w:r>
          <w:r w:rsidR="00C039E8">
            <w:fldChar w:fldCharType="end"/>
          </w:r>
        </w:sdtContent>
      </w:sdt>
    </w:p>
    <w:p w14:paraId="2FEB279B" w14:textId="6C6F8F9E" w:rsidR="00E220ED" w:rsidRDefault="009414CC" w:rsidP="00856940">
      <w:r>
        <w:rPr>
          <w:noProof/>
        </w:rPr>
        <w:drawing>
          <wp:anchor distT="0" distB="0" distL="114300" distR="114300" simplePos="0" relativeHeight="251662336" behindDoc="1" locked="0" layoutInCell="1" allowOverlap="1" wp14:anchorId="197316B7" wp14:editId="2C13DFB6">
            <wp:simplePos x="0" y="0"/>
            <wp:positionH relativeFrom="margin">
              <wp:align>left</wp:align>
            </wp:positionH>
            <wp:positionV relativeFrom="paragraph">
              <wp:posOffset>144780</wp:posOffset>
            </wp:positionV>
            <wp:extent cx="4192905" cy="1609725"/>
            <wp:effectExtent l="0" t="0" r="0" b="9525"/>
            <wp:wrapTight wrapText="bothSides">
              <wp:wrapPolygon edited="0">
                <wp:start x="0" y="0"/>
                <wp:lineTo x="0" y="21472"/>
                <wp:lineTo x="21492" y="21472"/>
                <wp:lineTo x="21492" y="0"/>
                <wp:lineTo x="0" y="0"/>
              </wp:wrapPolygon>
            </wp:wrapTight>
            <wp:docPr id="7130679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2905"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3895D7" w14:textId="7D92BB0D" w:rsidR="00E220ED" w:rsidRDefault="00000000" w:rsidP="00856940">
      <w:sdt>
        <w:sdtPr>
          <w:id w:val="1411040003"/>
          <w:citation/>
        </w:sdtPr>
        <w:sdtContent>
          <w:r w:rsidR="00A23419">
            <w:fldChar w:fldCharType="begin"/>
          </w:r>
          <w:r w:rsidR="00A23419">
            <w:instrText xml:space="preserve"> CITATION Ano26 \l 2057 </w:instrText>
          </w:r>
          <w:r w:rsidR="00A23419">
            <w:fldChar w:fldCharType="separate"/>
          </w:r>
          <w:r w:rsidR="006211AA" w:rsidRPr="006211AA">
            <w:rPr>
              <w:noProof/>
            </w:rPr>
            <w:t>[14]</w:t>
          </w:r>
          <w:r w:rsidR="00A23419">
            <w:fldChar w:fldCharType="end"/>
          </w:r>
        </w:sdtContent>
      </w:sdt>
    </w:p>
    <w:p w14:paraId="247B5443" w14:textId="77777777" w:rsidR="00E220ED" w:rsidRDefault="00E220ED" w:rsidP="00856940"/>
    <w:p w14:paraId="35F2FFF0" w14:textId="4D0E1C6F" w:rsidR="00E220ED" w:rsidRDefault="00E220ED" w:rsidP="00856940"/>
    <w:p w14:paraId="39B57211" w14:textId="383E3F8A" w:rsidR="00E220ED" w:rsidRDefault="00E220ED" w:rsidP="00856940"/>
    <w:p w14:paraId="09E30CB8" w14:textId="1B839A41" w:rsidR="00E220ED" w:rsidRDefault="00E220ED" w:rsidP="00856940"/>
    <w:p w14:paraId="47EEDB9A" w14:textId="22C17A65" w:rsidR="00E220ED" w:rsidRDefault="009414CC" w:rsidP="00856940">
      <w:r>
        <w:rPr>
          <w:noProof/>
        </w:rPr>
        <w:lastRenderedPageBreak/>
        <w:drawing>
          <wp:anchor distT="0" distB="0" distL="114300" distR="114300" simplePos="0" relativeHeight="251661312" behindDoc="1" locked="0" layoutInCell="1" allowOverlap="1" wp14:anchorId="2BC59080" wp14:editId="7D140B41">
            <wp:simplePos x="0" y="0"/>
            <wp:positionH relativeFrom="margin">
              <wp:posOffset>333375</wp:posOffset>
            </wp:positionH>
            <wp:positionV relativeFrom="paragraph">
              <wp:posOffset>203835</wp:posOffset>
            </wp:positionV>
            <wp:extent cx="4111625" cy="2571750"/>
            <wp:effectExtent l="0" t="0" r="3175" b="0"/>
            <wp:wrapTight wrapText="bothSides">
              <wp:wrapPolygon edited="0">
                <wp:start x="0" y="0"/>
                <wp:lineTo x="0" y="21440"/>
                <wp:lineTo x="21517" y="21440"/>
                <wp:lineTo x="21517" y="0"/>
                <wp:lineTo x="0" y="0"/>
              </wp:wrapPolygon>
            </wp:wrapTight>
            <wp:docPr id="13781366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11625" cy="257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BFBB8" w14:textId="77777777" w:rsidR="00E220ED" w:rsidRDefault="00E220ED" w:rsidP="00856940"/>
    <w:p w14:paraId="5572973B" w14:textId="77777777" w:rsidR="00E220ED" w:rsidRDefault="00E220ED" w:rsidP="00856940"/>
    <w:p w14:paraId="04FCBC3C" w14:textId="1033F940" w:rsidR="00E220ED" w:rsidRDefault="00000000" w:rsidP="00856940">
      <w:sdt>
        <w:sdtPr>
          <w:id w:val="-551535914"/>
          <w:citation/>
        </w:sdtPr>
        <w:sdtContent>
          <w:r w:rsidR="00A23419">
            <w:fldChar w:fldCharType="begin"/>
          </w:r>
          <w:r w:rsidR="00A23419">
            <w:instrText xml:space="preserve"> CITATION And16 \l 2057 </w:instrText>
          </w:r>
          <w:r w:rsidR="00A23419">
            <w:fldChar w:fldCharType="separate"/>
          </w:r>
          <w:r w:rsidR="006211AA" w:rsidRPr="006211AA">
            <w:rPr>
              <w:noProof/>
            </w:rPr>
            <w:t>[15]</w:t>
          </w:r>
          <w:r w:rsidR="00A23419">
            <w:fldChar w:fldCharType="end"/>
          </w:r>
        </w:sdtContent>
      </w:sdt>
    </w:p>
    <w:p w14:paraId="6D60B048" w14:textId="77777777" w:rsidR="00E220ED" w:rsidRDefault="00E220ED" w:rsidP="00856940"/>
    <w:p w14:paraId="28FEE140" w14:textId="77777777" w:rsidR="00FC4C1A" w:rsidRDefault="00FC4C1A" w:rsidP="00856940"/>
    <w:p w14:paraId="7D569248" w14:textId="77777777" w:rsidR="00FC4C1A" w:rsidRDefault="00FC4C1A" w:rsidP="00856940"/>
    <w:p w14:paraId="39DCD1FF" w14:textId="77777777" w:rsidR="00FC4C1A" w:rsidRDefault="00FC4C1A" w:rsidP="00856940"/>
    <w:p w14:paraId="745187A5" w14:textId="77777777" w:rsidR="00FC4C1A" w:rsidRPr="00856940" w:rsidRDefault="00FC4C1A" w:rsidP="00856940"/>
    <w:p w14:paraId="56F31ADE" w14:textId="04920D40" w:rsidR="0057013C" w:rsidRDefault="0057013C" w:rsidP="008D3BA1">
      <w:pPr>
        <w:pStyle w:val="Heading3"/>
      </w:pPr>
      <w:bookmarkStart w:id="8" w:name="_Toc226776882"/>
      <w:r>
        <w:t>OpenGL</w:t>
      </w:r>
      <w:bookmarkEnd w:id="8"/>
    </w:p>
    <w:p w14:paraId="2079BAE6" w14:textId="733DA069" w:rsidR="00E220ED" w:rsidRPr="00E220ED" w:rsidRDefault="00E220ED" w:rsidP="00E220ED">
      <w:r>
        <w:rPr>
          <w:noProof/>
        </w:rPr>
        <w:drawing>
          <wp:anchor distT="0" distB="0" distL="114300" distR="114300" simplePos="0" relativeHeight="251663360" behindDoc="0" locked="0" layoutInCell="1" allowOverlap="1" wp14:anchorId="4F1994C9" wp14:editId="7C55F8CF">
            <wp:simplePos x="0" y="0"/>
            <wp:positionH relativeFrom="margin">
              <wp:align>left</wp:align>
            </wp:positionH>
            <wp:positionV relativeFrom="paragraph">
              <wp:posOffset>935990</wp:posOffset>
            </wp:positionV>
            <wp:extent cx="5140960" cy="2200275"/>
            <wp:effectExtent l="0" t="0" r="2540" b="0"/>
            <wp:wrapThrough wrapText="bothSides">
              <wp:wrapPolygon edited="0">
                <wp:start x="0" y="0"/>
                <wp:lineTo x="0" y="21319"/>
                <wp:lineTo x="21531" y="21319"/>
                <wp:lineTo x="21531" y="0"/>
                <wp:lineTo x="0" y="0"/>
              </wp:wrapPolygon>
            </wp:wrapThrough>
            <wp:docPr id="9240744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7993" cy="2203178"/>
                    </a:xfrm>
                    <a:prstGeom prst="rect">
                      <a:avLst/>
                    </a:prstGeom>
                    <a:noFill/>
                    <a:ln>
                      <a:noFill/>
                    </a:ln>
                  </pic:spPr>
                </pic:pic>
              </a:graphicData>
            </a:graphic>
            <wp14:sizeRelH relativeFrom="page">
              <wp14:pctWidth>0</wp14:pctWidth>
            </wp14:sizeRelH>
            <wp14:sizeRelV relativeFrom="page">
              <wp14:pctHeight>0</wp14:pctHeight>
            </wp14:sizeRelV>
          </wp:anchor>
        </w:drawing>
      </w:r>
      <w:r>
        <w:t>OpenGL is a cross platform and widely supported API that game developers have been using for decades. While being older it’s still a legacy system that is heavily used in education. It also uses a pipeline model with programmable shaders, and it is also easier to learn compared to other API. Its best used to learn how GPU rendering</w:t>
      </w:r>
      <w:r w:rsidR="00A23419">
        <w:t xml:space="preserve">. </w:t>
      </w:r>
      <w:sdt>
        <w:sdtPr>
          <w:id w:val="-775101328"/>
          <w:citation/>
        </w:sdtPr>
        <w:sdtContent>
          <w:r w:rsidR="00A23419">
            <w:fldChar w:fldCharType="begin"/>
          </w:r>
          <w:r w:rsidR="00A23419">
            <w:instrText xml:space="preserve"> CITATION Mar101 \l 2057 </w:instrText>
          </w:r>
          <w:r w:rsidR="00A23419">
            <w:fldChar w:fldCharType="separate"/>
          </w:r>
          <w:r w:rsidR="006211AA" w:rsidRPr="006211AA">
            <w:rPr>
              <w:noProof/>
            </w:rPr>
            <w:t>[16]</w:t>
          </w:r>
          <w:r w:rsidR="00A23419">
            <w:fldChar w:fldCharType="end"/>
          </w:r>
        </w:sdtContent>
      </w:sdt>
    </w:p>
    <w:p w14:paraId="65C6B3A1" w14:textId="77777777" w:rsidR="00E220ED" w:rsidRDefault="00E220ED" w:rsidP="00E220ED"/>
    <w:p w14:paraId="66CB31C7" w14:textId="77777777" w:rsidR="00E220ED" w:rsidRDefault="00E220ED" w:rsidP="00E220ED"/>
    <w:p w14:paraId="30CB84D5" w14:textId="77777777" w:rsidR="00E220ED" w:rsidRDefault="00E220ED" w:rsidP="00E220ED"/>
    <w:p w14:paraId="27887C8D" w14:textId="77777777" w:rsidR="00E220ED" w:rsidRDefault="00E220ED" w:rsidP="00E220ED"/>
    <w:p w14:paraId="4E5F9C09" w14:textId="4DF12F47" w:rsidR="00E220ED" w:rsidRDefault="00E220ED" w:rsidP="00E220ED"/>
    <w:p w14:paraId="0CD574AF" w14:textId="7F2C5519" w:rsidR="00E220ED" w:rsidRDefault="00E220ED" w:rsidP="00E220ED"/>
    <w:p w14:paraId="7862F173" w14:textId="1AF9206F" w:rsidR="00E220ED" w:rsidRDefault="00E220ED" w:rsidP="00E220ED"/>
    <w:p w14:paraId="4F6CFAE2" w14:textId="3D9BCDAC" w:rsidR="00E220ED" w:rsidRDefault="00E220ED" w:rsidP="00E220ED"/>
    <w:p w14:paraId="41A69206" w14:textId="58061788" w:rsidR="00E220ED" w:rsidRDefault="00E220ED" w:rsidP="00E220ED"/>
    <w:p w14:paraId="6E0D88C0" w14:textId="600A9453" w:rsidR="00E220ED" w:rsidRDefault="00000000" w:rsidP="00E220ED">
      <w:sdt>
        <w:sdtPr>
          <w:id w:val="-913785151"/>
          <w:citation/>
        </w:sdtPr>
        <w:sdtContent>
          <w:r w:rsidR="00A23419">
            <w:fldChar w:fldCharType="begin"/>
          </w:r>
          <w:r w:rsidR="00A23419">
            <w:instrText xml:space="preserve"> CITATION All00 \l 2057 </w:instrText>
          </w:r>
          <w:r w:rsidR="00A23419">
            <w:fldChar w:fldCharType="separate"/>
          </w:r>
          <w:r w:rsidR="006211AA" w:rsidRPr="006211AA">
            <w:rPr>
              <w:noProof/>
            </w:rPr>
            <w:t>[17]</w:t>
          </w:r>
          <w:r w:rsidR="00A23419">
            <w:fldChar w:fldCharType="end"/>
          </w:r>
        </w:sdtContent>
      </w:sdt>
      <w:r w:rsidR="009414CC">
        <w:rPr>
          <w:noProof/>
        </w:rPr>
        <w:drawing>
          <wp:anchor distT="0" distB="0" distL="114300" distR="114300" simplePos="0" relativeHeight="251664384" behindDoc="0" locked="0" layoutInCell="1" allowOverlap="1" wp14:anchorId="7B6C8936" wp14:editId="0ED6B51A">
            <wp:simplePos x="0" y="0"/>
            <wp:positionH relativeFrom="margin">
              <wp:posOffset>-342900</wp:posOffset>
            </wp:positionH>
            <wp:positionV relativeFrom="paragraph">
              <wp:posOffset>47625</wp:posOffset>
            </wp:positionV>
            <wp:extent cx="5823585" cy="3086100"/>
            <wp:effectExtent l="0" t="0" r="5715" b="0"/>
            <wp:wrapThrough wrapText="bothSides">
              <wp:wrapPolygon edited="0">
                <wp:start x="0" y="0"/>
                <wp:lineTo x="0" y="21467"/>
                <wp:lineTo x="21551" y="21467"/>
                <wp:lineTo x="21551" y="0"/>
                <wp:lineTo x="0" y="0"/>
              </wp:wrapPolygon>
            </wp:wrapThrough>
            <wp:docPr id="17869856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3585"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B3CBDE" w14:textId="41205797" w:rsidR="00E220ED" w:rsidRDefault="00E220ED" w:rsidP="00E220ED"/>
    <w:p w14:paraId="63C4FA68" w14:textId="500BAD60" w:rsidR="00E220ED" w:rsidRDefault="00E220ED" w:rsidP="00E220ED"/>
    <w:p w14:paraId="3AFBB8A7" w14:textId="77777777" w:rsidR="009414CC" w:rsidRPr="00E220ED" w:rsidRDefault="009414CC" w:rsidP="00E220ED"/>
    <w:p w14:paraId="165E1DB7" w14:textId="6A64C29C" w:rsidR="0057013C" w:rsidRDefault="0057013C" w:rsidP="008D3BA1">
      <w:pPr>
        <w:pStyle w:val="Heading3"/>
      </w:pPr>
      <w:bookmarkStart w:id="9" w:name="_Toc226776883"/>
      <w:r>
        <w:t>DirectX</w:t>
      </w:r>
      <w:bookmarkEnd w:id="9"/>
    </w:p>
    <w:p w14:paraId="11175401" w14:textId="224421C3" w:rsidR="00E220ED" w:rsidRDefault="009414CC" w:rsidP="00E220ED">
      <w:r>
        <w:rPr>
          <w:noProof/>
        </w:rPr>
        <w:drawing>
          <wp:anchor distT="0" distB="0" distL="114300" distR="114300" simplePos="0" relativeHeight="251665408" behindDoc="0" locked="0" layoutInCell="1" allowOverlap="1" wp14:anchorId="353AFC34" wp14:editId="1A80169B">
            <wp:simplePos x="0" y="0"/>
            <wp:positionH relativeFrom="margin">
              <wp:posOffset>-28575</wp:posOffset>
            </wp:positionH>
            <wp:positionV relativeFrom="paragraph">
              <wp:posOffset>1131570</wp:posOffset>
            </wp:positionV>
            <wp:extent cx="3914775" cy="1619250"/>
            <wp:effectExtent l="0" t="0" r="9525" b="0"/>
            <wp:wrapThrough wrapText="bothSides">
              <wp:wrapPolygon edited="0">
                <wp:start x="0" y="0"/>
                <wp:lineTo x="0" y="21346"/>
                <wp:lineTo x="21547" y="21346"/>
                <wp:lineTo x="21547" y="0"/>
                <wp:lineTo x="0" y="0"/>
              </wp:wrapPolygon>
            </wp:wrapThrough>
            <wp:docPr id="2966103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1477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20ED">
        <w:t>DirectX is an API developed by Microsoft and unlike other API’s this is an API used exclusively on windows it won’t work on Linux or Android without some modificat</w:t>
      </w:r>
      <w:r>
        <w:t xml:space="preserve">ion. </w:t>
      </w:r>
      <w:proofErr w:type="gramStart"/>
      <w:r>
        <w:t>Its</w:t>
      </w:r>
      <w:proofErr w:type="gramEnd"/>
      <w:r>
        <w:t xml:space="preserve"> allows for a strong performance and it’s used in AAA </w:t>
      </w:r>
      <w:proofErr w:type="gramStart"/>
      <w:r>
        <w:t>games</w:t>
      </w:r>
      <w:proofErr w:type="gramEnd"/>
      <w:r>
        <w:t xml:space="preserve"> and it uses legacy systems like Direct3D (graphics) and DirectCompute (GPU compute) etc. Its best used for Windows games development.</w:t>
      </w:r>
      <w:r w:rsidR="00277712">
        <w:t xml:space="preserve"> </w:t>
      </w:r>
      <w:sdt>
        <w:sdtPr>
          <w:id w:val="1086732542"/>
          <w:citation/>
        </w:sdtPr>
        <w:sdtContent>
          <w:r w:rsidR="00277712">
            <w:fldChar w:fldCharType="begin"/>
          </w:r>
          <w:r w:rsidR="00277712">
            <w:instrText xml:space="preserve"> CITATION Ano99 \l 2057 </w:instrText>
          </w:r>
          <w:r w:rsidR="00277712">
            <w:fldChar w:fldCharType="separate"/>
          </w:r>
          <w:r w:rsidR="006211AA" w:rsidRPr="006211AA">
            <w:rPr>
              <w:noProof/>
            </w:rPr>
            <w:t>[18]</w:t>
          </w:r>
          <w:r w:rsidR="00277712">
            <w:fldChar w:fldCharType="end"/>
          </w:r>
        </w:sdtContent>
      </w:sdt>
    </w:p>
    <w:p w14:paraId="2E63A3AB" w14:textId="7AB64883" w:rsidR="009414CC" w:rsidRDefault="009414CC" w:rsidP="00E220ED"/>
    <w:p w14:paraId="04A57CF0" w14:textId="258F58CC" w:rsidR="009414CC" w:rsidRDefault="009414CC" w:rsidP="00E220ED"/>
    <w:p w14:paraId="0BE0A58E" w14:textId="649D84A9" w:rsidR="009414CC" w:rsidRDefault="009414CC" w:rsidP="00E220ED"/>
    <w:p w14:paraId="48830301" w14:textId="42884E98" w:rsidR="009414CC" w:rsidRDefault="009414CC" w:rsidP="00E220ED"/>
    <w:p w14:paraId="412FBF95" w14:textId="4B60B37E" w:rsidR="009414CC" w:rsidRDefault="009414CC" w:rsidP="00E220ED"/>
    <w:p w14:paraId="1D21E30C" w14:textId="3E08BE07" w:rsidR="009414CC" w:rsidRDefault="009D4DAA" w:rsidP="00E220ED">
      <w:r>
        <w:rPr>
          <w:noProof/>
        </w:rPr>
        <w:lastRenderedPageBreak/>
        <w:drawing>
          <wp:anchor distT="0" distB="0" distL="114300" distR="114300" simplePos="0" relativeHeight="251666432" behindDoc="0" locked="0" layoutInCell="1" allowOverlap="1" wp14:anchorId="6B0AC050" wp14:editId="498228AD">
            <wp:simplePos x="0" y="0"/>
            <wp:positionH relativeFrom="margin">
              <wp:posOffset>-152400</wp:posOffset>
            </wp:positionH>
            <wp:positionV relativeFrom="paragraph">
              <wp:posOffset>181610</wp:posOffset>
            </wp:positionV>
            <wp:extent cx="5114290" cy="2876550"/>
            <wp:effectExtent l="0" t="0" r="0" b="0"/>
            <wp:wrapThrough wrapText="bothSides">
              <wp:wrapPolygon edited="0">
                <wp:start x="0" y="0"/>
                <wp:lineTo x="0" y="21457"/>
                <wp:lineTo x="21482" y="21457"/>
                <wp:lineTo x="21482" y="0"/>
                <wp:lineTo x="0" y="0"/>
              </wp:wrapPolygon>
            </wp:wrapThrough>
            <wp:docPr id="17952816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14290" cy="2876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5A6BF2" w14:textId="7348DF7E" w:rsidR="009414CC" w:rsidRPr="00E220ED" w:rsidRDefault="009414CC" w:rsidP="00E220ED"/>
    <w:p w14:paraId="6B8C05B7" w14:textId="77777777" w:rsidR="009D4DAA" w:rsidRDefault="009D4DAA" w:rsidP="009D4DAA"/>
    <w:p w14:paraId="030C6515" w14:textId="77777777" w:rsidR="009D4DAA" w:rsidRDefault="009D4DAA" w:rsidP="009D4DAA"/>
    <w:p w14:paraId="318B7184" w14:textId="77777777" w:rsidR="009D4DAA" w:rsidRDefault="009D4DAA" w:rsidP="009D4DAA"/>
    <w:p w14:paraId="75C05452" w14:textId="77777777" w:rsidR="009D4DAA" w:rsidRDefault="009D4DAA" w:rsidP="009D4DAA"/>
    <w:p w14:paraId="50C00C4B" w14:textId="77777777" w:rsidR="009D4DAA" w:rsidRDefault="009D4DAA" w:rsidP="009D4DAA"/>
    <w:p w14:paraId="2D8EBA3F" w14:textId="77777777" w:rsidR="009D4DAA" w:rsidRDefault="009D4DAA" w:rsidP="009D4DAA"/>
    <w:p w14:paraId="34C1BF6B" w14:textId="77777777" w:rsidR="00277712" w:rsidRDefault="00277712" w:rsidP="009D4DAA"/>
    <w:p w14:paraId="3576A73D" w14:textId="1969FC53" w:rsidR="00277712" w:rsidRDefault="00000000" w:rsidP="009D4DAA">
      <w:sdt>
        <w:sdtPr>
          <w:id w:val="-904373660"/>
          <w:citation/>
        </w:sdtPr>
        <w:sdtContent>
          <w:r w:rsidR="00277712">
            <w:fldChar w:fldCharType="begin"/>
          </w:r>
          <w:r w:rsidR="00277712">
            <w:instrText xml:space="preserve"> CITATION Bry14 \l 2057 </w:instrText>
          </w:r>
          <w:r w:rsidR="00277712">
            <w:fldChar w:fldCharType="separate"/>
          </w:r>
          <w:r w:rsidR="006211AA" w:rsidRPr="006211AA">
            <w:rPr>
              <w:noProof/>
            </w:rPr>
            <w:t>[19]</w:t>
          </w:r>
          <w:r w:rsidR="00277712">
            <w:fldChar w:fldCharType="end"/>
          </w:r>
        </w:sdtContent>
      </w:sdt>
    </w:p>
    <w:p w14:paraId="2A3B2D48" w14:textId="77777777" w:rsidR="009D4DAA" w:rsidRDefault="009D4DAA" w:rsidP="009D4DAA"/>
    <w:p w14:paraId="5CB10217" w14:textId="77777777" w:rsidR="009D4DAA" w:rsidRDefault="009D4DAA" w:rsidP="009D4DAA"/>
    <w:p w14:paraId="7CEEEC32" w14:textId="523D427E" w:rsidR="009D4DAA" w:rsidRDefault="009D4DAA" w:rsidP="009D4DAA">
      <w:pPr>
        <w:pStyle w:val="Heading2"/>
      </w:pPr>
      <w:bookmarkStart w:id="10" w:name="_Toc226776884"/>
      <w:r>
        <w:t>Compute-Focused API’s</w:t>
      </w:r>
      <w:bookmarkEnd w:id="10"/>
    </w:p>
    <w:p w14:paraId="34266662" w14:textId="58D443C5" w:rsidR="009D4DAA" w:rsidRDefault="009D4DAA" w:rsidP="009D4DAA">
      <w:r>
        <w:t>Used for non-graphical tasks for a GPU with stuff like AI, Physics and simulations allowing a GPU to act like a CPU.</w:t>
      </w:r>
      <w:r w:rsidR="00277712">
        <w:t xml:space="preserve"> </w:t>
      </w:r>
      <w:sdt>
        <w:sdtPr>
          <w:id w:val="181103122"/>
          <w:citation/>
        </w:sdtPr>
        <w:sdtContent>
          <w:r w:rsidR="00277712">
            <w:fldChar w:fldCharType="begin"/>
          </w:r>
          <w:r w:rsidR="00277712">
            <w:instrText xml:space="preserve"> CITATION Ano261 \l 2057 </w:instrText>
          </w:r>
          <w:r w:rsidR="00277712">
            <w:fldChar w:fldCharType="separate"/>
          </w:r>
          <w:r w:rsidR="006211AA" w:rsidRPr="006211AA">
            <w:rPr>
              <w:noProof/>
            </w:rPr>
            <w:t>[20]</w:t>
          </w:r>
          <w:r w:rsidR="00277712">
            <w:fldChar w:fldCharType="end"/>
          </w:r>
        </w:sdtContent>
      </w:sdt>
    </w:p>
    <w:p w14:paraId="5B7B7EF4" w14:textId="21EEB511" w:rsidR="009D4DAA" w:rsidRDefault="009D4DAA" w:rsidP="009D4DAA">
      <w:pPr>
        <w:pStyle w:val="Heading3"/>
      </w:pPr>
      <w:bookmarkStart w:id="11" w:name="_Toc226776885"/>
      <w:r>
        <w:t>CUDA</w:t>
      </w:r>
      <w:bookmarkEnd w:id="11"/>
    </w:p>
    <w:p w14:paraId="6CD1D5CF" w14:textId="07DA9B7A" w:rsidR="009D4DAA" w:rsidRPr="009D4DAA" w:rsidRDefault="009D4DAA" w:rsidP="009D4DAA">
      <w:r>
        <w:t xml:space="preserve">Cuda is developed by NVIDIA so it can only be used on its own line of GPU like the GeForce GTX or RTX series of cards and it’s a very powerful API used for scientific computi9ng and AI. With its main language being C/C++. </w:t>
      </w:r>
      <w:proofErr w:type="spellStart"/>
      <w:proofErr w:type="gramStart"/>
      <w:r>
        <w:t>Its</w:t>
      </w:r>
      <w:proofErr w:type="spellEnd"/>
      <w:proofErr w:type="gramEnd"/>
      <w:r>
        <w:t xml:space="preserve"> used in areas that are utilize machine learning or scientific simulations</w:t>
      </w:r>
      <w:r w:rsidR="00764E81">
        <w:t>.</w:t>
      </w:r>
      <w:r>
        <w:t xml:space="preserve"> </w:t>
      </w:r>
      <w:sdt>
        <w:sdtPr>
          <w:id w:val="-820425604"/>
          <w:citation/>
        </w:sdtPr>
        <w:sdtContent>
          <w:r w:rsidR="00277712">
            <w:fldChar w:fldCharType="begin"/>
          </w:r>
          <w:r w:rsidR="00277712">
            <w:instrText xml:space="preserve"> CITATION Der07 \l 2057 </w:instrText>
          </w:r>
          <w:r w:rsidR="00277712">
            <w:fldChar w:fldCharType="separate"/>
          </w:r>
          <w:r w:rsidR="006211AA" w:rsidRPr="006211AA">
            <w:rPr>
              <w:noProof/>
            </w:rPr>
            <w:t>[21]</w:t>
          </w:r>
          <w:r w:rsidR="00277712">
            <w:fldChar w:fldCharType="end"/>
          </w:r>
        </w:sdtContent>
      </w:sdt>
    </w:p>
    <w:p w14:paraId="1E9272C8" w14:textId="136189E5" w:rsidR="009D4DAA" w:rsidRDefault="009D4DAA" w:rsidP="009D4DAA">
      <w:pPr>
        <w:pStyle w:val="Heading3"/>
      </w:pPr>
      <w:bookmarkStart w:id="12" w:name="_Toc226776886"/>
      <w:r>
        <w:t>OpenCL</w:t>
      </w:r>
      <w:bookmarkEnd w:id="12"/>
    </w:p>
    <w:p w14:paraId="5F1BD5A5" w14:textId="0471B55C" w:rsidR="009D4DAA" w:rsidRPr="009D4DAA" w:rsidRDefault="009D4DAA" w:rsidP="009D4DAA">
      <w:r>
        <w:t>OpenCL is developed by the Khronos Group the main developers behind the Vulkan API and it’s designed to be cross platform so it can work on CPU’s, GPU and FPGAs. And because of that it is more portable than a CUDA but it’s also harder to optimize. Its best used on hardware-independent compute tasks</w:t>
      </w:r>
      <w:r w:rsidR="00764E81">
        <w:t>.</w:t>
      </w:r>
      <w:sdt>
        <w:sdtPr>
          <w:id w:val="-802232517"/>
          <w:citation/>
        </w:sdtPr>
        <w:sdtContent>
          <w:r w:rsidR="00764E81">
            <w:fldChar w:fldCharType="begin"/>
          </w:r>
          <w:r w:rsidR="00764E81">
            <w:instrText xml:space="preserve"> CITATION Ope25 \l 2057 </w:instrText>
          </w:r>
          <w:r w:rsidR="00764E81">
            <w:fldChar w:fldCharType="separate"/>
          </w:r>
          <w:r w:rsidR="006211AA">
            <w:rPr>
              <w:noProof/>
            </w:rPr>
            <w:t xml:space="preserve"> </w:t>
          </w:r>
          <w:r w:rsidR="006211AA" w:rsidRPr="006211AA">
            <w:rPr>
              <w:noProof/>
            </w:rPr>
            <w:t>[22]</w:t>
          </w:r>
          <w:r w:rsidR="00764E81">
            <w:fldChar w:fldCharType="end"/>
          </w:r>
        </w:sdtContent>
      </w:sdt>
    </w:p>
    <w:p w14:paraId="687240EF" w14:textId="082C1902" w:rsidR="009D4DAA" w:rsidRDefault="009D4DAA" w:rsidP="009D4DAA">
      <w:pPr>
        <w:pStyle w:val="Heading3"/>
      </w:pPr>
      <w:bookmarkStart w:id="13" w:name="_Toc226776887"/>
      <w:r>
        <w:t>DirectCompute</w:t>
      </w:r>
      <w:bookmarkEnd w:id="13"/>
    </w:p>
    <w:p w14:paraId="1593FB15" w14:textId="50EA8927" w:rsidR="009D4DAA" w:rsidRPr="009D4DAA" w:rsidRDefault="009D4DAA" w:rsidP="009D4DAA">
      <w:r>
        <w:t>DirectCompute is part of DirectX, and it allows for a general-purpose GPU task on windows, and it also works alongside with Direct3D. It is designed to be used on windows-based engines.</w:t>
      </w:r>
      <w:sdt>
        <w:sdtPr>
          <w:id w:val="-1134940606"/>
          <w:citation/>
        </w:sdtPr>
        <w:sdtContent>
          <w:r w:rsidR="00764E81">
            <w:fldChar w:fldCharType="begin"/>
          </w:r>
          <w:r w:rsidR="00764E81">
            <w:instrText xml:space="preserve"> CITATION Eri10 \l 2057 </w:instrText>
          </w:r>
          <w:r w:rsidR="00764E81">
            <w:fldChar w:fldCharType="separate"/>
          </w:r>
          <w:r w:rsidR="006211AA">
            <w:rPr>
              <w:noProof/>
            </w:rPr>
            <w:t xml:space="preserve"> </w:t>
          </w:r>
          <w:r w:rsidR="006211AA" w:rsidRPr="006211AA">
            <w:rPr>
              <w:noProof/>
            </w:rPr>
            <w:t>[23]</w:t>
          </w:r>
          <w:r w:rsidR="00764E81">
            <w:fldChar w:fldCharType="end"/>
          </w:r>
        </w:sdtContent>
      </w:sdt>
    </w:p>
    <w:p w14:paraId="17F7B846" w14:textId="0EE59225" w:rsidR="0057013C" w:rsidRDefault="0057013C" w:rsidP="0057013C">
      <w:pPr>
        <w:pStyle w:val="Heading1"/>
      </w:pPr>
      <w:bookmarkStart w:id="14" w:name="_Toc226776888"/>
      <w:r>
        <w:lastRenderedPageBreak/>
        <w:t>Practical application</w:t>
      </w:r>
      <w:bookmarkEnd w:id="14"/>
    </w:p>
    <w:p w14:paraId="2A39B427" w14:textId="4BDEA7BE" w:rsidR="009D4DAA" w:rsidRDefault="009D4DAA" w:rsidP="009D4DAA">
      <w:r>
        <w:t xml:space="preserve">The intent of this document is to demonstrate the practical application of various GPU rendering techniques with showcasing the technology </w:t>
      </w:r>
      <w:r w:rsidR="004F0420">
        <w:t>behind stuff like Shaders which include Blur, Sharpen and Bloom</w:t>
      </w:r>
      <w:r w:rsidR="00764E81">
        <w:t xml:space="preserve">. </w:t>
      </w:r>
      <w:sdt>
        <w:sdtPr>
          <w:id w:val="-531724253"/>
          <w:citation/>
        </w:sdtPr>
        <w:sdtContent>
          <w:r w:rsidR="00764E81">
            <w:fldChar w:fldCharType="begin"/>
          </w:r>
          <w:r w:rsidR="00764E81">
            <w:instrText xml:space="preserve"> CITATION Ano14 \l 2057 </w:instrText>
          </w:r>
          <w:r w:rsidR="00764E81">
            <w:fldChar w:fldCharType="separate"/>
          </w:r>
          <w:r w:rsidR="006211AA" w:rsidRPr="006211AA">
            <w:rPr>
              <w:noProof/>
            </w:rPr>
            <w:t>[24]</w:t>
          </w:r>
          <w:r w:rsidR="00764E81">
            <w:fldChar w:fldCharType="end"/>
          </w:r>
        </w:sdtContent>
      </w:sdt>
    </w:p>
    <w:p w14:paraId="6C5D1C1F" w14:textId="4BD3C866" w:rsidR="004F0420" w:rsidRDefault="004F0420" w:rsidP="004F0420">
      <w:pPr>
        <w:pStyle w:val="Heading2"/>
      </w:pPr>
      <w:bookmarkStart w:id="15" w:name="_Toc226776889"/>
      <w:r>
        <w:t>Blur</w:t>
      </w:r>
      <w:bookmarkEnd w:id="15"/>
    </w:p>
    <w:p w14:paraId="1E0E0CDC" w14:textId="766E5FCB" w:rsidR="004F0420" w:rsidRDefault="004F0420" w:rsidP="004F0420">
      <w:r>
        <w:t xml:space="preserve">In graphical applications the blur effect </w:t>
      </w:r>
      <w:proofErr w:type="gramStart"/>
      <w:r>
        <w:t>have</w:t>
      </w:r>
      <w:proofErr w:type="gramEnd"/>
      <w:r>
        <w:t xml:space="preserve"> multiple uses for things like:</w:t>
      </w:r>
    </w:p>
    <w:p w14:paraId="353C54C7" w14:textId="5E93A049" w:rsidR="004F0420" w:rsidRDefault="004F0420" w:rsidP="004F0420">
      <w:pPr>
        <w:pStyle w:val="ListParagraph"/>
        <w:numPr>
          <w:ilvl w:val="0"/>
          <w:numId w:val="2"/>
        </w:numPr>
      </w:pPr>
      <w:r>
        <w:t>Depth of Field (which blurs the background creating a more striking cinematic image)</w:t>
      </w:r>
    </w:p>
    <w:p w14:paraId="1E6C876D" w14:textId="243BA7C3" w:rsidR="004F0420" w:rsidRDefault="004F0420" w:rsidP="004F0420">
      <w:pPr>
        <w:pStyle w:val="ListParagraph"/>
        <w:numPr>
          <w:ilvl w:val="0"/>
          <w:numId w:val="2"/>
        </w:numPr>
      </w:pPr>
      <w:r>
        <w:t>Motion Blur (Blurs the movement creating the illusion of smooth and fluid movement)</w:t>
      </w:r>
    </w:p>
    <w:p w14:paraId="4DBE1393" w14:textId="0BF7BA8D" w:rsidR="004F0420" w:rsidRDefault="004F0420" w:rsidP="004F0420">
      <w:pPr>
        <w:pStyle w:val="ListParagraph"/>
        <w:numPr>
          <w:ilvl w:val="0"/>
          <w:numId w:val="2"/>
        </w:numPr>
      </w:pPr>
      <w:r>
        <w:t>Softening the UI in the background</w:t>
      </w:r>
    </w:p>
    <w:p w14:paraId="0B9FF3FF" w14:textId="51DF476C" w:rsidR="004F0420" w:rsidRPr="004F0420" w:rsidRDefault="004F0420" w:rsidP="004F0420">
      <w:pPr>
        <w:pStyle w:val="ListParagraph"/>
        <w:numPr>
          <w:ilvl w:val="0"/>
          <w:numId w:val="2"/>
        </w:numPr>
      </w:pPr>
      <w:r>
        <w:t>Post Processing (enhances the final image)</w:t>
      </w:r>
    </w:p>
    <w:p w14:paraId="3D5AFC41" w14:textId="6C9566BF" w:rsidR="004F0420" w:rsidRDefault="004F0420" w:rsidP="004F0420">
      <w:pPr>
        <w:pStyle w:val="Heading2"/>
      </w:pPr>
      <w:bookmarkStart w:id="16" w:name="_Toc226776890"/>
      <w:r>
        <w:t>Sharpen</w:t>
      </w:r>
      <w:bookmarkEnd w:id="16"/>
    </w:p>
    <w:p w14:paraId="5A4CE5D6" w14:textId="0F93CB6C" w:rsidR="004F0420" w:rsidRDefault="004F0420" w:rsidP="004F0420">
      <w:r>
        <w:t>When it comes to the sharpen effect this is also used in graphical renderings with examples including:</w:t>
      </w:r>
    </w:p>
    <w:p w14:paraId="0DCA95E2" w14:textId="74BC07BB" w:rsidR="004F0420" w:rsidRDefault="004F0420" w:rsidP="004F0420">
      <w:pPr>
        <w:pStyle w:val="ListParagraph"/>
        <w:numPr>
          <w:ilvl w:val="0"/>
          <w:numId w:val="2"/>
        </w:numPr>
      </w:pPr>
      <w:r>
        <w:t>Enhancing image clarity and making the image look more crisper</w:t>
      </w:r>
    </w:p>
    <w:p w14:paraId="3E9BE0A3" w14:textId="0B75CF2F" w:rsidR="004F0420" w:rsidRDefault="004F0420" w:rsidP="004F0420">
      <w:pPr>
        <w:pStyle w:val="ListParagraph"/>
        <w:numPr>
          <w:ilvl w:val="0"/>
          <w:numId w:val="2"/>
        </w:numPr>
      </w:pPr>
      <w:r>
        <w:t>Post processing after you blur or upscale.</w:t>
      </w:r>
    </w:p>
    <w:p w14:paraId="4C0506AD" w14:textId="41E77D2A" w:rsidR="004F0420" w:rsidRPr="004F0420" w:rsidRDefault="004F0420" w:rsidP="004F0420">
      <w:pPr>
        <w:pStyle w:val="ListParagraph"/>
        <w:numPr>
          <w:ilvl w:val="0"/>
          <w:numId w:val="2"/>
        </w:numPr>
      </w:pPr>
      <w:r>
        <w:t>And it improves the detail and clarity of in game or in graphical textures</w:t>
      </w:r>
    </w:p>
    <w:p w14:paraId="62F9F6E4" w14:textId="0A0A282D" w:rsidR="004F0420" w:rsidRDefault="004F0420" w:rsidP="004F0420">
      <w:pPr>
        <w:pStyle w:val="Heading2"/>
      </w:pPr>
      <w:bookmarkStart w:id="17" w:name="_Toc226776891"/>
      <w:r>
        <w:t>Bloom</w:t>
      </w:r>
      <w:bookmarkEnd w:id="17"/>
    </w:p>
    <w:p w14:paraId="5AE19255" w14:textId="4136893D" w:rsidR="004F0420" w:rsidRDefault="004F0420" w:rsidP="004F0420">
      <w:r>
        <w:t>Regarding graphical applications the bloom effects allow for these effects to occur:</w:t>
      </w:r>
    </w:p>
    <w:p w14:paraId="733346DC" w14:textId="7A0C88CA" w:rsidR="004F0420" w:rsidRDefault="004F0420" w:rsidP="004F0420">
      <w:pPr>
        <w:pStyle w:val="ListParagraph"/>
        <w:numPr>
          <w:ilvl w:val="0"/>
          <w:numId w:val="2"/>
        </w:numPr>
      </w:pPr>
      <w:r>
        <w:t>Simulating the glow of light</w:t>
      </w:r>
    </w:p>
    <w:p w14:paraId="72A2E1E0" w14:textId="38C963BF" w:rsidR="004F0420" w:rsidRDefault="004F0420" w:rsidP="004F0420">
      <w:pPr>
        <w:pStyle w:val="ListParagraph"/>
        <w:numPr>
          <w:ilvl w:val="0"/>
          <w:numId w:val="2"/>
        </w:numPr>
      </w:pPr>
      <w:r>
        <w:t>HDR Rendering (High-Definition Range)</w:t>
      </w:r>
    </w:p>
    <w:p w14:paraId="47B84BD4" w14:textId="210468CF" w:rsidR="004F0420" w:rsidRDefault="004F0420" w:rsidP="004F0420">
      <w:pPr>
        <w:pStyle w:val="ListParagraph"/>
        <w:numPr>
          <w:ilvl w:val="0"/>
          <w:numId w:val="2"/>
        </w:numPr>
      </w:pPr>
      <w:r>
        <w:t>Emphasising bright areas on an objects or spots making the object in game look real.</w:t>
      </w:r>
    </w:p>
    <w:p w14:paraId="2BC6A96B" w14:textId="44C1F891" w:rsidR="004925C1" w:rsidRPr="004F0420" w:rsidRDefault="00000000" w:rsidP="004925C1">
      <w:pPr>
        <w:ind w:left="360"/>
      </w:pPr>
      <w:sdt>
        <w:sdtPr>
          <w:id w:val="-1880460871"/>
          <w:citation/>
        </w:sdtPr>
        <w:sdtContent>
          <w:r w:rsidR="004925C1">
            <w:fldChar w:fldCharType="begin"/>
          </w:r>
          <w:r w:rsidR="004925C1">
            <w:instrText xml:space="preserve"> CITATION Yuj25 \l 2057 </w:instrText>
          </w:r>
          <w:r w:rsidR="004925C1">
            <w:fldChar w:fldCharType="separate"/>
          </w:r>
          <w:r w:rsidR="006211AA" w:rsidRPr="006211AA">
            <w:rPr>
              <w:noProof/>
            </w:rPr>
            <w:t>[25]</w:t>
          </w:r>
          <w:r w:rsidR="004925C1">
            <w:fldChar w:fldCharType="end"/>
          </w:r>
        </w:sdtContent>
      </w:sdt>
    </w:p>
    <w:p w14:paraId="10C35BB3" w14:textId="4BEAD566" w:rsidR="0057013C" w:rsidRDefault="0057013C" w:rsidP="0057013C">
      <w:pPr>
        <w:pStyle w:val="Heading1"/>
      </w:pPr>
      <w:bookmarkStart w:id="18" w:name="_Toc226776892"/>
      <w:r>
        <w:t>Code Demonstration</w:t>
      </w:r>
      <w:bookmarkEnd w:id="18"/>
    </w:p>
    <w:p w14:paraId="6227FA84" w14:textId="056CA49B" w:rsidR="004F0420" w:rsidRDefault="007054BB" w:rsidP="007054BB">
      <w:pPr>
        <w:pStyle w:val="Heading2"/>
      </w:pPr>
      <w:bookmarkStart w:id="19" w:name="_Toc226776893"/>
      <w:r>
        <w:t>Overview</w:t>
      </w:r>
      <w:bookmarkEnd w:id="19"/>
    </w:p>
    <w:p w14:paraId="638447DC" w14:textId="4344D90E" w:rsidR="007054BB" w:rsidRPr="007054BB" w:rsidRDefault="007054BB" w:rsidP="007054BB">
      <w:r>
        <w:t>As demonstrated in this section the code displayed can properly portray the shader technology powered by the GPU alongside a texture being displayed also.</w:t>
      </w:r>
    </w:p>
    <w:p w14:paraId="04FDB5AA" w14:textId="48BB126A" w:rsidR="00F65E84" w:rsidRDefault="00F65E84" w:rsidP="007054BB">
      <w:pPr>
        <w:pStyle w:val="Heading2"/>
      </w:pPr>
      <w:bookmarkStart w:id="20" w:name="_Toc226776894"/>
      <w:r>
        <w:lastRenderedPageBreak/>
        <w:t>Main</w:t>
      </w:r>
      <w:bookmarkEnd w:id="20"/>
    </w:p>
    <w:p w14:paraId="0E0F90F1" w14:textId="77777777" w:rsidR="00F65E84" w:rsidRDefault="00F65E84" w:rsidP="00F65E84">
      <w:pPr>
        <w:keepNext/>
      </w:pPr>
      <w:r>
        <w:rPr>
          <w:noProof/>
        </w:rPr>
        <w:drawing>
          <wp:inline distT="0" distB="0" distL="0" distR="0" wp14:anchorId="7806E143" wp14:editId="2AADD051">
            <wp:extent cx="5722620" cy="883920"/>
            <wp:effectExtent l="0" t="0" r="0" b="0"/>
            <wp:docPr id="14475789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2620" cy="883920"/>
                    </a:xfrm>
                    <a:prstGeom prst="rect">
                      <a:avLst/>
                    </a:prstGeom>
                    <a:noFill/>
                    <a:ln>
                      <a:noFill/>
                    </a:ln>
                  </pic:spPr>
                </pic:pic>
              </a:graphicData>
            </a:graphic>
          </wp:inline>
        </w:drawing>
      </w:r>
    </w:p>
    <w:p w14:paraId="5F94B660" w14:textId="4BC95BA1" w:rsidR="00F65E84" w:rsidRDefault="00F65E84" w:rsidP="00F65E84">
      <w:pPr>
        <w:pStyle w:val="Caption"/>
      </w:pPr>
      <w:r>
        <w:t xml:space="preserve">Figure </w:t>
      </w:r>
      <w:fldSimple w:instr=" SEQ Figure \* ARABIC ">
        <w:r w:rsidR="00765ABD">
          <w:rPr>
            <w:noProof/>
          </w:rPr>
          <w:t>1</w:t>
        </w:r>
      </w:fldSimple>
    </w:p>
    <w:p w14:paraId="4F04802E" w14:textId="2608E42E" w:rsidR="00F65E84" w:rsidRDefault="00F65E84" w:rsidP="00F65E84">
      <w:r>
        <w:t>This is the includes. When creating a C++ project using visual studio it’s best to utilize the various libraries that can be installed with the program. In this case it’s the “vcpkg” libraries which includes all the graphical features to use.</w:t>
      </w:r>
    </w:p>
    <w:p w14:paraId="668C5704" w14:textId="77777777" w:rsidR="00F65E84" w:rsidRDefault="00F65E84" w:rsidP="00F65E84"/>
    <w:p w14:paraId="78AD90E3" w14:textId="4677EC23" w:rsidR="00F65E84" w:rsidRDefault="00F65E84" w:rsidP="00F65E84">
      <w:pPr>
        <w:keepNext/>
      </w:pPr>
      <w:r>
        <w:rPr>
          <w:noProof/>
        </w:rPr>
        <w:drawing>
          <wp:inline distT="0" distB="0" distL="0" distR="0" wp14:anchorId="77468027" wp14:editId="00AC57AF">
            <wp:extent cx="5730240" cy="3063240"/>
            <wp:effectExtent l="0" t="0" r="3810" b="3810"/>
            <wp:docPr id="20922486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3063240"/>
                    </a:xfrm>
                    <a:prstGeom prst="rect">
                      <a:avLst/>
                    </a:prstGeom>
                    <a:noFill/>
                    <a:ln>
                      <a:noFill/>
                    </a:ln>
                  </pic:spPr>
                </pic:pic>
              </a:graphicData>
            </a:graphic>
          </wp:inline>
        </w:drawing>
      </w:r>
    </w:p>
    <w:p w14:paraId="7B6BF764" w14:textId="09D586F7" w:rsidR="00F65E84" w:rsidRDefault="00F65E84" w:rsidP="00F65E84">
      <w:pPr>
        <w:pStyle w:val="Caption"/>
      </w:pPr>
      <w:r>
        <w:t xml:space="preserve">Figure </w:t>
      </w:r>
      <w:fldSimple w:instr=" SEQ Figure \* ARABIC ">
        <w:r w:rsidR="00765ABD">
          <w:rPr>
            <w:noProof/>
          </w:rPr>
          <w:t>2</w:t>
        </w:r>
      </w:fldSimple>
    </w:p>
    <w:p w14:paraId="126C9477" w14:textId="556EBFBB" w:rsidR="00F65E84" w:rsidRDefault="00F65E84" w:rsidP="00F65E84">
      <w:r>
        <w:t xml:space="preserve">In this screenshot the code is initializing the GLFW libraries so the program can </w:t>
      </w:r>
      <w:r w:rsidR="00A4469D">
        <w:t>utilize</w:t>
      </w:r>
      <w:r>
        <w:t xml:space="preserve"> that to enable features such as OpenGL.  Plus, it allows for the creation of the window that displays the graphics like using GLFWwindow. Also, another thing used in GPU programming is the use of Swap Intervals which enables </w:t>
      </w:r>
      <w:proofErr w:type="spellStart"/>
      <w:r>
        <w:t>VSync</w:t>
      </w:r>
      <w:proofErr w:type="spellEnd"/>
      <w:r>
        <w:t>.</w:t>
      </w:r>
    </w:p>
    <w:p w14:paraId="2708A191" w14:textId="77777777" w:rsidR="00F65E84" w:rsidRDefault="00F65E84" w:rsidP="00F65E84">
      <w:pPr>
        <w:keepNext/>
      </w:pPr>
      <w:r>
        <w:rPr>
          <w:noProof/>
        </w:rPr>
        <w:lastRenderedPageBreak/>
        <w:drawing>
          <wp:inline distT="0" distB="0" distL="0" distR="0" wp14:anchorId="56A6FD98" wp14:editId="45F99F9E">
            <wp:extent cx="5730240" cy="4008120"/>
            <wp:effectExtent l="0" t="0" r="3810" b="0"/>
            <wp:docPr id="10214540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4008120"/>
                    </a:xfrm>
                    <a:prstGeom prst="rect">
                      <a:avLst/>
                    </a:prstGeom>
                    <a:noFill/>
                    <a:ln>
                      <a:noFill/>
                    </a:ln>
                  </pic:spPr>
                </pic:pic>
              </a:graphicData>
            </a:graphic>
          </wp:inline>
        </w:drawing>
      </w:r>
    </w:p>
    <w:p w14:paraId="1FD97954" w14:textId="023BFBDF" w:rsidR="00F65E84" w:rsidRDefault="00F65E84" w:rsidP="00F65E84">
      <w:pPr>
        <w:pStyle w:val="Caption"/>
      </w:pPr>
      <w:r>
        <w:t xml:space="preserve">Figure </w:t>
      </w:r>
      <w:fldSimple w:instr=" SEQ Figure \* ARABIC ">
        <w:r w:rsidR="00765ABD">
          <w:rPr>
            <w:noProof/>
          </w:rPr>
          <w:t>3</w:t>
        </w:r>
      </w:fldSimple>
    </w:p>
    <w:p w14:paraId="49D3C354" w14:textId="6D4C7EEA" w:rsidR="00F65E84" w:rsidRDefault="00F65E84" w:rsidP="00F65E84">
      <w:r>
        <w:t>Theres a lot going on in this part of the code such as initializing GLEW which also uses OpenGL and below that is setting the viewport of the window which is the resolution displayed. Then next is the “ImGui” which enables the graphical user interface and the effects like pointing towards the location where the texture file is located and the effect.shader file (which has the shader information.</w:t>
      </w:r>
    </w:p>
    <w:p w14:paraId="52908F57" w14:textId="77777777" w:rsidR="00EE7962" w:rsidRDefault="00EE7962" w:rsidP="00F65E84"/>
    <w:p w14:paraId="75EC7A7F" w14:textId="77777777" w:rsidR="00EE7962" w:rsidRDefault="00EE7962" w:rsidP="00EE7962">
      <w:pPr>
        <w:keepNext/>
      </w:pPr>
      <w:r>
        <w:rPr>
          <w:noProof/>
        </w:rPr>
        <w:lastRenderedPageBreak/>
        <w:drawing>
          <wp:inline distT="0" distB="0" distL="0" distR="0" wp14:anchorId="1B1F6C31" wp14:editId="0EE85C85">
            <wp:extent cx="5730240" cy="2865120"/>
            <wp:effectExtent l="0" t="0" r="3810" b="0"/>
            <wp:docPr id="9561456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2865120"/>
                    </a:xfrm>
                    <a:prstGeom prst="rect">
                      <a:avLst/>
                    </a:prstGeom>
                    <a:noFill/>
                    <a:ln>
                      <a:noFill/>
                    </a:ln>
                  </pic:spPr>
                </pic:pic>
              </a:graphicData>
            </a:graphic>
          </wp:inline>
        </w:drawing>
      </w:r>
    </w:p>
    <w:p w14:paraId="0A7597A4" w14:textId="592DE9D3" w:rsidR="00EE7962" w:rsidRDefault="00EE7962" w:rsidP="00EE7962">
      <w:pPr>
        <w:pStyle w:val="Caption"/>
      </w:pPr>
      <w:r>
        <w:t xml:space="preserve">Figure </w:t>
      </w:r>
      <w:fldSimple w:instr=" SEQ Figure \* ARABIC ">
        <w:r w:rsidR="00765ABD">
          <w:rPr>
            <w:noProof/>
          </w:rPr>
          <w:t>4</w:t>
        </w:r>
      </w:fldSimple>
    </w:p>
    <w:p w14:paraId="5C873FEB" w14:textId="628FA5DF" w:rsidR="00EE7962" w:rsidRDefault="00EE7962" w:rsidP="00EE7962">
      <w:r>
        <w:t>Rendering the Imgui library that lets the user enable or disable the shader effects.</w:t>
      </w:r>
    </w:p>
    <w:p w14:paraId="56E50E09" w14:textId="77777777" w:rsidR="00EE7962" w:rsidRDefault="00EE7962" w:rsidP="00EE7962">
      <w:pPr>
        <w:keepNext/>
      </w:pPr>
      <w:r>
        <w:rPr>
          <w:noProof/>
        </w:rPr>
        <w:drawing>
          <wp:inline distT="0" distB="0" distL="0" distR="0" wp14:anchorId="362AF82F" wp14:editId="0F740583">
            <wp:extent cx="4457700" cy="1524000"/>
            <wp:effectExtent l="0" t="0" r="0" b="0"/>
            <wp:docPr id="3699230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7700" cy="1524000"/>
                    </a:xfrm>
                    <a:prstGeom prst="rect">
                      <a:avLst/>
                    </a:prstGeom>
                    <a:noFill/>
                    <a:ln>
                      <a:noFill/>
                    </a:ln>
                  </pic:spPr>
                </pic:pic>
              </a:graphicData>
            </a:graphic>
          </wp:inline>
        </w:drawing>
      </w:r>
    </w:p>
    <w:p w14:paraId="683429BF" w14:textId="5685AA6F" w:rsidR="00EE7962" w:rsidRDefault="00EE7962" w:rsidP="00EE7962">
      <w:pPr>
        <w:pStyle w:val="Caption"/>
      </w:pPr>
      <w:r>
        <w:t xml:space="preserve">Figure </w:t>
      </w:r>
      <w:fldSimple w:instr=" SEQ Figure \* ARABIC ">
        <w:r w:rsidR="00765ABD">
          <w:rPr>
            <w:noProof/>
          </w:rPr>
          <w:t>5</w:t>
        </w:r>
      </w:fldSimple>
    </w:p>
    <w:p w14:paraId="7D18468E" w14:textId="1D8AF726" w:rsidR="00EE7962" w:rsidRPr="00EE7962" w:rsidRDefault="00EE7962" w:rsidP="00EE7962"/>
    <w:p w14:paraId="3E97F087" w14:textId="77777777" w:rsidR="00EE7962" w:rsidRDefault="00EE7962" w:rsidP="00EE7962"/>
    <w:p w14:paraId="0F57DA93" w14:textId="77777777" w:rsidR="00EE7962" w:rsidRPr="00EE7962" w:rsidRDefault="00EE7962" w:rsidP="00EE7962"/>
    <w:p w14:paraId="6E609F61" w14:textId="77777777" w:rsidR="00F65E84" w:rsidRPr="00F65E84" w:rsidRDefault="00F65E84" w:rsidP="00F65E84"/>
    <w:p w14:paraId="2178DA2A" w14:textId="3DBC89C2" w:rsidR="007054BB" w:rsidRDefault="007054BB" w:rsidP="007054BB">
      <w:pPr>
        <w:pStyle w:val="Heading2"/>
      </w:pPr>
      <w:bookmarkStart w:id="21" w:name="_Toc226776895"/>
      <w:r>
        <w:t>Shaders</w:t>
      </w:r>
      <w:bookmarkEnd w:id="21"/>
    </w:p>
    <w:p w14:paraId="35A7EB6F" w14:textId="1D11E0D9" w:rsidR="007054BB" w:rsidRDefault="007054BB" w:rsidP="007054BB">
      <w:r>
        <w:t>Here are the Shaders</w:t>
      </w:r>
    </w:p>
    <w:p w14:paraId="7B4B4BDE" w14:textId="77777777" w:rsidR="00EE7962" w:rsidRDefault="00EE7962" w:rsidP="00EE7962">
      <w:pPr>
        <w:keepNext/>
      </w:pPr>
      <w:r>
        <w:lastRenderedPageBreak/>
        <w:t>Cleaning up the Imgui information.</w:t>
      </w:r>
      <w:r>
        <w:rPr>
          <w:noProof/>
        </w:rPr>
        <w:drawing>
          <wp:inline distT="0" distB="0" distL="0" distR="0" wp14:anchorId="71F18A66" wp14:editId="5A576124">
            <wp:extent cx="5730240" cy="3108960"/>
            <wp:effectExtent l="0" t="0" r="3810" b="0"/>
            <wp:docPr id="14480133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3108960"/>
                    </a:xfrm>
                    <a:prstGeom prst="rect">
                      <a:avLst/>
                    </a:prstGeom>
                    <a:noFill/>
                    <a:ln>
                      <a:noFill/>
                    </a:ln>
                  </pic:spPr>
                </pic:pic>
              </a:graphicData>
            </a:graphic>
          </wp:inline>
        </w:drawing>
      </w:r>
    </w:p>
    <w:p w14:paraId="12AA6E6D" w14:textId="36E5D782" w:rsidR="00EE7962" w:rsidRDefault="00EE7962" w:rsidP="00EE7962">
      <w:pPr>
        <w:pStyle w:val="Caption"/>
      </w:pPr>
      <w:r>
        <w:t xml:space="preserve">Figure </w:t>
      </w:r>
      <w:r>
        <w:fldChar w:fldCharType="begin"/>
      </w:r>
      <w:r>
        <w:instrText xml:space="preserve"> SEQ Figure \* ARABIC </w:instrText>
      </w:r>
      <w:r>
        <w:fldChar w:fldCharType="separate"/>
      </w:r>
      <w:r w:rsidR="00765ABD">
        <w:rPr>
          <w:noProof/>
        </w:rPr>
        <w:t>6</w:t>
      </w:r>
      <w:r>
        <w:fldChar w:fldCharType="end"/>
      </w:r>
    </w:p>
    <w:p w14:paraId="2F5AF8EE" w14:textId="77777777" w:rsidR="00EE7962" w:rsidRDefault="00EE7962" w:rsidP="00EE7962">
      <w:r>
        <w:t>The main code here loads the shaders plus also debugging for developers in case they want to add new features like displaying a message whatever if a shader file has loaded.</w:t>
      </w:r>
    </w:p>
    <w:p w14:paraId="500C982E" w14:textId="77777777" w:rsidR="00EE7962" w:rsidRDefault="00EE7962" w:rsidP="00EE7962">
      <w:pPr>
        <w:keepNext/>
      </w:pPr>
      <w:r>
        <w:rPr>
          <w:noProof/>
        </w:rPr>
        <w:drawing>
          <wp:inline distT="0" distB="0" distL="0" distR="0" wp14:anchorId="6536861B" wp14:editId="77C3A674">
            <wp:extent cx="5730240" cy="3139440"/>
            <wp:effectExtent l="0" t="0" r="3810" b="3810"/>
            <wp:docPr id="8026065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3139440"/>
                    </a:xfrm>
                    <a:prstGeom prst="rect">
                      <a:avLst/>
                    </a:prstGeom>
                    <a:noFill/>
                    <a:ln>
                      <a:noFill/>
                    </a:ln>
                  </pic:spPr>
                </pic:pic>
              </a:graphicData>
            </a:graphic>
          </wp:inline>
        </w:drawing>
      </w:r>
    </w:p>
    <w:p w14:paraId="0E36EEC3" w14:textId="458A7CEE" w:rsidR="00EE7962" w:rsidRDefault="00EE7962" w:rsidP="00EE7962">
      <w:pPr>
        <w:pStyle w:val="Caption"/>
      </w:pPr>
      <w:r>
        <w:t xml:space="preserve">Figure </w:t>
      </w:r>
      <w:r>
        <w:fldChar w:fldCharType="begin"/>
      </w:r>
      <w:r>
        <w:instrText xml:space="preserve"> SEQ Figure \* ARABIC </w:instrText>
      </w:r>
      <w:r>
        <w:fldChar w:fldCharType="separate"/>
      </w:r>
      <w:r w:rsidR="00765ABD">
        <w:rPr>
          <w:noProof/>
        </w:rPr>
        <w:t>7</w:t>
      </w:r>
      <w:r>
        <w:fldChar w:fldCharType="end"/>
      </w:r>
    </w:p>
    <w:p w14:paraId="6C725E58" w14:textId="77777777" w:rsidR="00EE7962" w:rsidRDefault="00EE7962" w:rsidP="00EE7962">
      <w:r>
        <w:t>This allows the shaders to work with the textures using vertex and fragment arrays.</w:t>
      </w:r>
    </w:p>
    <w:p w14:paraId="7A9A35F3" w14:textId="77777777" w:rsidR="00EE7962" w:rsidRDefault="00EE7962" w:rsidP="00EE7962">
      <w:pPr>
        <w:keepNext/>
      </w:pPr>
      <w:r>
        <w:rPr>
          <w:noProof/>
        </w:rPr>
        <w:lastRenderedPageBreak/>
        <w:drawing>
          <wp:inline distT="0" distB="0" distL="0" distR="0" wp14:anchorId="27D59884" wp14:editId="4848DAD7">
            <wp:extent cx="5730240" cy="2026920"/>
            <wp:effectExtent l="0" t="0" r="3810" b="0"/>
            <wp:docPr id="16141534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2026920"/>
                    </a:xfrm>
                    <a:prstGeom prst="rect">
                      <a:avLst/>
                    </a:prstGeom>
                    <a:noFill/>
                    <a:ln>
                      <a:noFill/>
                    </a:ln>
                  </pic:spPr>
                </pic:pic>
              </a:graphicData>
            </a:graphic>
          </wp:inline>
        </w:drawing>
      </w:r>
    </w:p>
    <w:p w14:paraId="09149F58" w14:textId="6FA10DA7" w:rsidR="00EE7962" w:rsidRDefault="00EE7962" w:rsidP="00EE7962">
      <w:pPr>
        <w:pStyle w:val="Caption"/>
      </w:pPr>
      <w:r>
        <w:t xml:space="preserve">Figure </w:t>
      </w:r>
      <w:r>
        <w:fldChar w:fldCharType="begin"/>
      </w:r>
      <w:r>
        <w:instrText xml:space="preserve"> SEQ Figure \* ARABIC </w:instrText>
      </w:r>
      <w:r>
        <w:fldChar w:fldCharType="separate"/>
      </w:r>
      <w:r w:rsidR="00765ABD">
        <w:rPr>
          <w:noProof/>
        </w:rPr>
        <w:t>8</w:t>
      </w:r>
      <w:r>
        <w:fldChar w:fldCharType="end"/>
      </w:r>
    </w:p>
    <w:p w14:paraId="7731B461" w14:textId="77777777" w:rsidR="00EE7962" w:rsidRDefault="00EE7962" w:rsidP="00EE7962">
      <w:r>
        <w:t xml:space="preserve">More debugging which helps developers in case they want to apply shaders. Alongside this is code helping to link the </w:t>
      </w:r>
      <w:proofErr w:type="gramStart"/>
      <w:r>
        <w:t>shader.effect</w:t>
      </w:r>
      <w:proofErr w:type="gramEnd"/>
      <w:r>
        <w:t xml:space="preserve"> file (which holds all the shader information) into the main shader file. Which holds the code to allow the shaders to run.</w:t>
      </w:r>
    </w:p>
    <w:p w14:paraId="48E1DD08" w14:textId="77777777" w:rsidR="00EE7962" w:rsidRDefault="00EE7962" w:rsidP="00EE7962">
      <w:pPr>
        <w:keepNext/>
      </w:pPr>
      <w:r>
        <w:rPr>
          <w:noProof/>
        </w:rPr>
        <w:drawing>
          <wp:inline distT="0" distB="0" distL="0" distR="0" wp14:anchorId="2E00509C" wp14:editId="5D2136BA">
            <wp:extent cx="5730240" cy="3474720"/>
            <wp:effectExtent l="0" t="0" r="3810" b="0"/>
            <wp:docPr id="86439570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240" cy="3474720"/>
                    </a:xfrm>
                    <a:prstGeom prst="rect">
                      <a:avLst/>
                    </a:prstGeom>
                    <a:noFill/>
                    <a:ln>
                      <a:noFill/>
                    </a:ln>
                  </pic:spPr>
                </pic:pic>
              </a:graphicData>
            </a:graphic>
          </wp:inline>
        </w:drawing>
      </w:r>
    </w:p>
    <w:p w14:paraId="1BE9560C" w14:textId="3F3165C5" w:rsidR="00EE7962" w:rsidRDefault="00EE7962" w:rsidP="00EE7962">
      <w:pPr>
        <w:pStyle w:val="Caption"/>
      </w:pPr>
      <w:r>
        <w:t xml:space="preserve">Figure </w:t>
      </w:r>
      <w:r>
        <w:fldChar w:fldCharType="begin"/>
      </w:r>
      <w:r>
        <w:instrText xml:space="preserve"> SEQ Figure \* ARABIC </w:instrText>
      </w:r>
      <w:r>
        <w:fldChar w:fldCharType="separate"/>
      </w:r>
      <w:r w:rsidR="00765ABD">
        <w:rPr>
          <w:noProof/>
        </w:rPr>
        <w:t>9</w:t>
      </w:r>
      <w:r>
        <w:fldChar w:fldCharType="end"/>
      </w:r>
    </w:p>
    <w:p w14:paraId="6196D18A" w14:textId="77777777" w:rsidR="00EE7962" w:rsidRPr="00EE7962" w:rsidRDefault="00EE7962" w:rsidP="00EE7962">
      <w:r>
        <w:t>This is the shader header file. Helps the shader cpp file to work as intended.</w:t>
      </w:r>
    </w:p>
    <w:p w14:paraId="053C746E" w14:textId="77777777" w:rsidR="00EE7962" w:rsidRPr="007054BB" w:rsidRDefault="00EE7962" w:rsidP="007054BB"/>
    <w:p w14:paraId="3E235718" w14:textId="50C614ED" w:rsidR="007054BB" w:rsidRDefault="007054BB" w:rsidP="007054BB">
      <w:pPr>
        <w:pStyle w:val="Heading2"/>
      </w:pPr>
      <w:bookmarkStart w:id="22" w:name="_Toc226776896"/>
      <w:r>
        <w:t>Textures</w:t>
      </w:r>
      <w:bookmarkEnd w:id="22"/>
    </w:p>
    <w:p w14:paraId="55D48528" w14:textId="5FF833A0" w:rsidR="007054BB" w:rsidRDefault="007054BB" w:rsidP="007054BB">
      <w:r>
        <w:t>Here are the textures</w:t>
      </w:r>
    </w:p>
    <w:p w14:paraId="6F6D089B" w14:textId="77777777" w:rsidR="00F159CF" w:rsidRDefault="00F159CF" w:rsidP="00F159CF">
      <w:pPr>
        <w:keepNext/>
      </w:pPr>
      <w:r>
        <w:rPr>
          <w:noProof/>
        </w:rPr>
        <w:lastRenderedPageBreak/>
        <w:drawing>
          <wp:inline distT="0" distB="0" distL="0" distR="0" wp14:anchorId="1CD72D59" wp14:editId="01DDBB2A">
            <wp:extent cx="5722620" cy="2773680"/>
            <wp:effectExtent l="0" t="0" r="0" b="7620"/>
            <wp:docPr id="11509636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2620" cy="2773680"/>
                    </a:xfrm>
                    <a:prstGeom prst="rect">
                      <a:avLst/>
                    </a:prstGeom>
                    <a:noFill/>
                    <a:ln>
                      <a:noFill/>
                    </a:ln>
                  </pic:spPr>
                </pic:pic>
              </a:graphicData>
            </a:graphic>
          </wp:inline>
        </w:drawing>
      </w:r>
    </w:p>
    <w:p w14:paraId="52A795EB" w14:textId="74B53478" w:rsidR="00F159CF" w:rsidRDefault="00F159CF" w:rsidP="00F159CF">
      <w:pPr>
        <w:pStyle w:val="Caption"/>
      </w:pPr>
      <w:r>
        <w:t xml:space="preserve">Figure </w:t>
      </w:r>
      <w:fldSimple w:instr=" SEQ Figure \* ARABIC ">
        <w:r w:rsidR="00765ABD">
          <w:rPr>
            <w:noProof/>
          </w:rPr>
          <w:t>10</w:t>
        </w:r>
      </w:fldSimple>
    </w:p>
    <w:p w14:paraId="436B2C44" w14:textId="6BBC6430" w:rsidR="00F159CF" w:rsidRDefault="00F159CF" w:rsidP="00F159CF">
      <w:r>
        <w:t>The Texture.cpp files enable the selected texture chosen the “BlackMesa.png” file to work as a texture on this program.</w:t>
      </w:r>
    </w:p>
    <w:p w14:paraId="5753C01B" w14:textId="77777777" w:rsidR="00F159CF" w:rsidRDefault="00F159CF" w:rsidP="00F159CF">
      <w:pPr>
        <w:keepNext/>
      </w:pPr>
      <w:r>
        <w:rPr>
          <w:noProof/>
        </w:rPr>
        <w:drawing>
          <wp:inline distT="0" distB="0" distL="0" distR="0" wp14:anchorId="67E2FA9E" wp14:editId="7E24B82A">
            <wp:extent cx="5730240" cy="2796540"/>
            <wp:effectExtent l="0" t="0" r="3810" b="3810"/>
            <wp:docPr id="20476024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240" cy="2796540"/>
                    </a:xfrm>
                    <a:prstGeom prst="rect">
                      <a:avLst/>
                    </a:prstGeom>
                    <a:noFill/>
                    <a:ln>
                      <a:noFill/>
                    </a:ln>
                  </pic:spPr>
                </pic:pic>
              </a:graphicData>
            </a:graphic>
          </wp:inline>
        </w:drawing>
      </w:r>
    </w:p>
    <w:p w14:paraId="4FB9F38F" w14:textId="06B57E8D" w:rsidR="00F159CF" w:rsidRDefault="00F159CF" w:rsidP="00F159CF">
      <w:pPr>
        <w:pStyle w:val="Caption"/>
      </w:pPr>
      <w:r>
        <w:t xml:space="preserve">Figure </w:t>
      </w:r>
      <w:fldSimple w:instr=" SEQ Figure \* ARABIC ">
        <w:r w:rsidR="00765ABD">
          <w:rPr>
            <w:noProof/>
          </w:rPr>
          <w:t>11</w:t>
        </w:r>
      </w:fldSimple>
    </w:p>
    <w:p w14:paraId="72197361" w14:textId="7516E251" w:rsidR="00F159CF" w:rsidRDefault="00F159CF" w:rsidP="00F159CF">
      <w:r>
        <w:t>Enables OpenGL filters to work on the texture</w:t>
      </w:r>
    </w:p>
    <w:p w14:paraId="10A27109" w14:textId="77777777" w:rsidR="00F159CF" w:rsidRDefault="00F159CF" w:rsidP="00F159CF">
      <w:pPr>
        <w:keepNext/>
      </w:pPr>
      <w:r>
        <w:rPr>
          <w:noProof/>
        </w:rPr>
        <w:lastRenderedPageBreak/>
        <w:drawing>
          <wp:inline distT="0" distB="0" distL="0" distR="0" wp14:anchorId="517F1C7E" wp14:editId="60230747">
            <wp:extent cx="5730240" cy="2407920"/>
            <wp:effectExtent l="0" t="0" r="3810" b="0"/>
            <wp:docPr id="13975701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1C87267D" w14:textId="1F110ED9" w:rsidR="00F159CF" w:rsidRDefault="00F159CF" w:rsidP="00F159CF">
      <w:pPr>
        <w:pStyle w:val="Caption"/>
      </w:pPr>
      <w:r>
        <w:t xml:space="preserve">Figure </w:t>
      </w:r>
      <w:fldSimple w:instr=" SEQ Figure \* ARABIC ">
        <w:r w:rsidR="00765ABD">
          <w:rPr>
            <w:noProof/>
          </w:rPr>
          <w:t>12</w:t>
        </w:r>
      </w:fldSimple>
    </w:p>
    <w:p w14:paraId="3A108EA7" w14:textId="18278562" w:rsidR="00F159CF" w:rsidRDefault="00F159CF" w:rsidP="00F159CF">
      <w:r>
        <w:t>Compiling the shaders to work on the texture as an overlay.</w:t>
      </w:r>
    </w:p>
    <w:p w14:paraId="62F04051" w14:textId="77777777" w:rsidR="00F159CF" w:rsidRDefault="00F159CF" w:rsidP="00F159CF"/>
    <w:p w14:paraId="21DD9E71" w14:textId="77777777" w:rsidR="00F159CF" w:rsidRDefault="00F159CF" w:rsidP="00F159CF">
      <w:pPr>
        <w:keepNext/>
      </w:pPr>
      <w:r>
        <w:rPr>
          <w:noProof/>
        </w:rPr>
        <w:drawing>
          <wp:inline distT="0" distB="0" distL="0" distR="0" wp14:anchorId="7D07E279" wp14:editId="708F631B">
            <wp:extent cx="5730240" cy="3223260"/>
            <wp:effectExtent l="0" t="0" r="3810" b="0"/>
            <wp:docPr id="11409565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7924CE25" w14:textId="7A7AF4C3" w:rsidR="00F159CF" w:rsidRDefault="00F159CF" w:rsidP="00F159CF">
      <w:pPr>
        <w:pStyle w:val="Caption"/>
      </w:pPr>
      <w:r>
        <w:t xml:space="preserve">Figure </w:t>
      </w:r>
      <w:fldSimple w:instr=" SEQ Figure \* ARABIC ">
        <w:r w:rsidR="00765ABD">
          <w:rPr>
            <w:noProof/>
          </w:rPr>
          <w:t>13</w:t>
        </w:r>
      </w:fldSimple>
    </w:p>
    <w:p w14:paraId="4185CE0E" w14:textId="3909B92D" w:rsidR="00F159CF" w:rsidRDefault="00F159CF" w:rsidP="00F159CF">
      <w:r>
        <w:t xml:space="preserve">Full screen quads use 2 triangles to display a square or rectangle as a screen. </w:t>
      </w:r>
      <w:proofErr w:type="gramStart"/>
      <w:r>
        <w:t>Its</w:t>
      </w:r>
      <w:proofErr w:type="gramEnd"/>
      <w:r>
        <w:t xml:space="preserve"> akin to a hack to apply fragment shaders onto the program. Making it as a technique to apply shaders like blur or sharpen.</w:t>
      </w:r>
    </w:p>
    <w:p w14:paraId="6CE8D24E" w14:textId="77777777" w:rsidR="00F159CF" w:rsidRDefault="00F159CF" w:rsidP="00F159CF">
      <w:pPr>
        <w:keepNext/>
      </w:pPr>
      <w:r>
        <w:rPr>
          <w:noProof/>
        </w:rPr>
        <w:lastRenderedPageBreak/>
        <w:drawing>
          <wp:inline distT="0" distB="0" distL="0" distR="0" wp14:anchorId="37572F88" wp14:editId="0A7DCCE9">
            <wp:extent cx="5722620" cy="2606040"/>
            <wp:effectExtent l="0" t="0" r="0" b="3810"/>
            <wp:docPr id="18946261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2620" cy="2606040"/>
                    </a:xfrm>
                    <a:prstGeom prst="rect">
                      <a:avLst/>
                    </a:prstGeom>
                    <a:noFill/>
                    <a:ln>
                      <a:noFill/>
                    </a:ln>
                  </pic:spPr>
                </pic:pic>
              </a:graphicData>
            </a:graphic>
          </wp:inline>
        </w:drawing>
      </w:r>
    </w:p>
    <w:p w14:paraId="54029E40" w14:textId="30FF9532" w:rsidR="00F159CF" w:rsidRDefault="00F159CF" w:rsidP="00F159CF">
      <w:pPr>
        <w:pStyle w:val="Caption"/>
      </w:pPr>
      <w:r>
        <w:t xml:space="preserve">Figure </w:t>
      </w:r>
      <w:fldSimple w:instr=" SEQ Figure \* ARABIC ">
        <w:r w:rsidR="00765ABD">
          <w:rPr>
            <w:noProof/>
          </w:rPr>
          <w:t>14</w:t>
        </w:r>
      </w:fldSimple>
    </w:p>
    <w:p w14:paraId="0468A42B" w14:textId="1638383A" w:rsidR="00F159CF" w:rsidRDefault="00F159CF" w:rsidP="00F159CF">
      <w:r>
        <w:t>Binding the textures with the shaders allowing to work like an overlay.</w:t>
      </w:r>
    </w:p>
    <w:p w14:paraId="5564A674" w14:textId="77777777" w:rsidR="00F159CF" w:rsidRDefault="00F159CF" w:rsidP="00F159CF"/>
    <w:p w14:paraId="65B3C38E" w14:textId="77777777" w:rsidR="00F159CF" w:rsidRDefault="00F159CF" w:rsidP="00F159CF">
      <w:pPr>
        <w:keepNext/>
      </w:pPr>
      <w:r>
        <w:rPr>
          <w:noProof/>
        </w:rPr>
        <w:drawing>
          <wp:inline distT="0" distB="0" distL="0" distR="0" wp14:anchorId="10B9B28C" wp14:editId="756A2B66">
            <wp:extent cx="5730240" cy="2621280"/>
            <wp:effectExtent l="0" t="0" r="3810" b="7620"/>
            <wp:docPr id="8061316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240" cy="2621280"/>
                    </a:xfrm>
                    <a:prstGeom prst="rect">
                      <a:avLst/>
                    </a:prstGeom>
                    <a:noFill/>
                    <a:ln>
                      <a:noFill/>
                    </a:ln>
                  </pic:spPr>
                </pic:pic>
              </a:graphicData>
            </a:graphic>
          </wp:inline>
        </w:drawing>
      </w:r>
    </w:p>
    <w:p w14:paraId="1FB32C70" w14:textId="5E0B6234" w:rsidR="00F159CF" w:rsidRDefault="00F159CF" w:rsidP="00F159CF">
      <w:pPr>
        <w:pStyle w:val="Caption"/>
      </w:pPr>
      <w:r>
        <w:t xml:space="preserve">Figure </w:t>
      </w:r>
      <w:fldSimple w:instr=" SEQ Figure \* ARABIC ">
        <w:r w:rsidR="00765ABD">
          <w:rPr>
            <w:noProof/>
          </w:rPr>
          <w:t>15</w:t>
        </w:r>
      </w:fldSimple>
    </w:p>
    <w:p w14:paraId="51FB68FC" w14:textId="1FBCBE93" w:rsidR="00F159CF" w:rsidRPr="00F159CF" w:rsidRDefault="00F159CF" w:rsidP="00F159CF">
      <w:r>
        <w:t>Finally, this is the texture header file. The ender function allows for the effects to work as intended. Plus using the “width” and “height” function for the resolution of the texture.</w:t>
      </w:r>
    </w:p>
    <w:p w14:paraId="28AC1B07" w14:textId="77777777" w:rsidR="00F159CF" w:rsidRPr="00F159CF" w:rsidRDefault="00F159CF" w:rsidP="00F159CF"/>
    <w:p w14:paraId="5CE739C0" w14:textId="25E22B4C" w:rsidR="00F159CF" w:rsidRDefault="00F159CF" w:rsidP="007054BB">
      <w:pPr>
        <w:pStyle w:val="Heading2"/>
      </w:pPr>
      <w:bookmarkStart w:id="23" w:name="_Toc226776897"/>
      <w:r>
        <w:lastRenderedPageBreak/>
        <w:t>Shader Effects</w:t>
      </w:r>
      <w:bookmarkEnd w:id="23"/>
    </w:p>
    <w:p w14:paraId="6D7A3176" w14:textId="77777777" w:rsidR="00F159CF" w:rsidRDefault="00F159CF" w:rsidP="00F159CF">
      <w:pPr>
        <w:keepNext/>
      </w:pPr>
      <w:r>
        <w:rPr>
          <w:noProof/>
        </w:rPr>
        <w:drawing>
          <wp:inline distT="0" distB="0" distL="0" distR="0" wp14:anchorId="321E89A2" wp14:editId="3F1673B1">
            <wp:extent cx="5722620" cy="2910840"/>
            <wp:effectExtent l="0" t="0" r="0" b="3810"/>
            <wp:docPr id="174554379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2620" cy="2910840"/>
                    </a:xfrm>
                    <a:prstGeom prst="rect">
                      <a:avLst/>
                    </a:prstGeom>
                    <a:noFill/>
                    <a:ln>
                      <a:noFill/>
                    </a:ln>
                  </pic:spPr>
                </pic:pic>
              </a:graphicData>
            </a:graphic>
          </wp:inline>
        </w:drawing>
      </w:r>
    </w:p>
    <w:p w14:paraId="24A8805C" w14:textId="4B891706" w:rsidR="00F159CF" w:rsidRDefault="00F159CF" w:rsidP="00F159CF">
      <w:pPr>
        <w:pStyle w:val="Caption"/>
      </w:pPr>
      <w:r>
        <w:t xml:space="preserve">Figure </w:t>
      </w:r>
      <w:fldSimple w:instr=" SEQ Figure \* ARABIC ">
        <w:r w:rsidR="00765ABD">
          <w:rPr>
            <w:noProof/>
          </w:rPr>
          <w:t>16</w:t>
        </w:r>
      </w:fldSimple>
    </w:p>
    <w:p w14:paraId="6E5802F8" w14:textId="5C571A56" w:rsidR="00F159CF" w:rsidRPr="00F159CF" w:rsidRDefault="00F159CF" w:rsidP="00F159CF">
      <w:r>
        <w:t xml:space="preserve">This is the Shader Effect file. Whereas the “shader.cpp” </w:t>
      </w:r>
      <w:r w:rsidR="00A90097">
        <w:t>basically enables the function of the shaders to work on the program. This allows for the effects to work as an overlay over the texture. The technique used here is using a light colour tint over the texture image. You can also change the colours of the shader overlay with the “vec4 overlay” and “FragColor” functions</w:t>
      </w:r>
    </w:p>
    <w:p w14:paraId="5B9EAFFB" w14:textId="77777777" w:rsidR="00F159CF" w:rsidRPr="00F159CF" w:rsidRDefault="00F159CF" w:rsidP="00F159CF"/>
    <w:p w14:paraId="3FD42F19" w14:textId="05D1CE62" w:rsidR="007054BB" w:rsidRDefault="007054BB" w:rsidP="007054BB">
      <w:pPr>
        <w:pStyle w:val="Heading2"/>
      </w:pPr>
      <w:bookmarkStart w:id="24" w:name="_Toc226776898"/>
      <w:r>
        <w:t>Output</w:t>
      </w:r>
      <w:bookmarkEnd w:id="24"/>
    </w:p>
    <w:p w14:paraId="15E6CAD3" w14:textId="219F8C1A" w:rsidR="007054BB" w:rsidRPr="007054BB" w:rsidRDefault="007054BB" w:rsidP="007054BB">
      <w:r>
        <w:t>The final output</w:t>
      </w:r>
      <w:r w:rsidR="00A90097">
        <w:t>.</w:t>
      </w:r>
    </w:p>
    <w:p w14:paraId="0A906BDF" w14:textId="77777777" w:rsidR="006211AA" w:rsidRDefault="006211AA" w:rsidP="004F0420"/>
    <w:p w14:paraId="2BFBDDA5" w14:textId="77777777" w:rsidR="00A90097" w:rsidRDefault="00A90097" w:rsidP="00A90097">
      <w:pPr>
        <w:keepNext/>
      </w:pPr>
      <w:r>
        <w:rPr>
          <w:noProof/>
        </w:rPr>
        <w:lastRenderedPageBreak/>
        <w:drawing>
          <wp:inline distT="0" distB="0" distL="0" distR="0" wp14:anchorId="6AE9C6D9" wp14:editId="00CE9632">
            <wp:extent cx="5722620" cy="2948940"/>
            <wp:effectExtent l="0" t="0" r="0" b="3810"/>
            <wp:docPr id="2835964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2620" cy="2948940"/>
                    </a:xfrm>
                    <a:prstGeom prst="rect">
                      <a:avLst/>
                    </a:prstGeom>
                    <a:noFill/>
                    <a:ln>
                      <a:noFill/>
                    </a:ln>
                  </pic:spPr>
                </pic:pic>
              </a:graphicData>
            </a:graphic>
          </wp:inline>
        </w:drawing>
      </w:r>
    </w:p>
    <w:p w14:paraId="1113C8F7" w14:textId="7A6D2DE7" w:rsidR="006211AA" w:rsidRDefault="00A90097" w:rsidP="00A90097">
      <w:pPr>
        <w:pStyle w:val="Caption"/>
      </w:pPr>
      <w:r>
        <w:t xml:space="preserve">Figure </w:t>
      </w:r>
      <w:fldSimple w:instr=" SEQ Figure \* ARABIC ">
        <w:r w:rsidR="00765ABD">
          <w:rPr>
            <w:noProof/>
          </w:rPr>
          <w:t>17</w:t>
        </w:r>
      </w:fldSimple>
    </w:p>
    <w:p w14:paraId="2A7EFD5D" w14:textId="4A9718CF" w:rsidR="00A90097" w:rsidRPr="00A90097" w:rsidRDefault="00A90097" w:rsidP="00A90097">
      <w:r>
        <w:t>The final output of the code working as intended. With the debugging process on the left so the developer can see if the code is working as intended and on the right is the visual representation of what’s going on with the overlay over the texture and the Imgui function allowing for an interface to work to enable or disable the shader overlay.</w:t>
      </w:r>
    </w:p>
    <w:p w14:paraId="4BC66EBA" w14:textId="7FC102F0" w:rsidR="0057013C" w:rsidRDefault="0057013C" w:rsidP="0057013C">
      <w:pPr>
        <w:pStyle w:val="Heading1"/>
      </w:pPr>
      <w:bookmarkStart w:id="25" w:name="_Toc226776899"/>
      <w:r>
        <w:t>Conclusion</w:t>
      </w:r>
      <w:bookmarkEnd w:id="25"/>
    </w:p>
    <w:p w14:paraId="65BD60FE" w14:textId="40381A29" w:rsidR="006211AA" w:rsidRPr="006211AA" w:rsidRDefault="006211AA" w:rsidP="006211AA">
      <w:r>
        <w:t xml:space="preserve">To conclude this document the aim is for this project is to showcase the design and implementation of a GPU processing application using shader techniques like Bloom or Blur or Sharpen. This would show how flexible and efficient the process of translating these shaders is using the right API. Furthermore, the effects </w:t>
      </w:r>
      <w:proofErr w:type="gramStart"/>
      <w:r>
        <w:t>is</w:t>
      </w:r>
      <w:proofErr w:type="gramEnd"/>
      <w:r>
        <w:t xml:space="preserve"> also used in so many games and this document hopefully showcases the kind of technology that make all kinds of games not just 3D look up to standard.</w:t>
      </w:r>
    </w:p>
    <w:p w14:paraId="61B583AE" w14:textId="77777777" w:rsidR="004925C1" w:rsidRPr="004925C1" w:rsidRDefault="004925C1" w:rsidP="004925C1"/>
    <w:bookmarkStart w:id="26" w:name="_Toc226776900" w:displacedByCustomXml="next"/>
    <w:sdt>
      <w:sdtPr>
        <w:rPr>
          <w:rFonts w:asciiTheme="minorHAnsi" w:eastAsiaTheme="minorHAnsi" w:hAnsiTheme="minorHAnsi" w:cstheme="minorBidi"/>
          <w:color w:val="auto"/>
          <w:sz w:val="24"/>
          <w:szCs w:val="24"/>
        </w:rPr>
        <w:id w:val="-626619140"/>
        <w:docPartObj>
          <w:docPartGallery w:val="Bibliographies"/>
          <w:docPartUnique/>
        </w:docPartObj>
      </w:sdtPr>
      <w:sdtContent>
        <w:p w14:paraId="086331E4" w14:textId="2036B1E8" w:rsidR="00C039E8" w:rsidRDefault="00C039E8">
          <w:pPr>
            <w:pStyle w:val="Heading1"/>
          </w:pPr>
          <w:r>
            <w:t>Bibliography</w:t>
          </w:r>
          <w:bookmarkEnd w:id="26"/>
        </w:p>
        <w:sdt>
          <w:sdtPr>
            <w:id w:val="111145805"/>
            <w:bibliography/>
          </w:sdtPr>
          <w:sdtContent>
            <w:p w14:paraId="6C8F5F81" w14:textId="77777777" w:rsidR="006211AA" w:rsidRDefault="00C039E8">
              <w:pPr>
                <w:rPr>
                  <w:noProof/>
                </w:rPr>
              </w:pPr>
              <w:r>
                <w:fldChar w:fldCharType="begin"/>
              </w:r>
              <w:r>
                <w:instrText xml:space="preserve"> BIBLIOGRAPHY </w:instrText>
              </w:r>
              <w:r>
                <w:fldChar w:fldCharType="separate"/>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6211AA" w14:paraId="588EA8D0" w14:textId="77777777" w:rsidTr="006211AA">
                <w:trPr>
                  <w:divId w:val="891426924"/>
                  <w:tblCellSpacing w:w="15" w:type="dxa"/>
                </w:trPr>
                <w:tc>
                  <w:tcPr>
                    <w:tcW w:w="522" w:type="dxa"/>
                    <w:hideMark/>
                  </w:tcPr>
                  <w:p w14:paraId="075EBB39" w14:textId="2AF74E9B" w:rsidR="006211AA" w:rsidRDefault="006211AA">
                    <w:pPr>
                      <w:pStyle w:val="Bibliography"/>
                      <w:rPr>
                        <w:noProof/>
                        <w:kern w:val="0"/>
                        <w14:ligatures w14:val="none"/>
                      </w:rPr>
                    </w:pPr>
                    <w:r>
                      <w:rPr>
                        <w:noProof/>
                      </w:rPr>
                      <w:t xml:space="preserve">[1] </w:t>
                    </w:r>
                  </w:p>
                </w:tc>
                <w:tc>
                  <w:tcPr>
                    <w:tcW w:w="8414" w:type="dxa"/>
                    <w:hideMark/>
                  </w:tcPr>
                  <w:p w14:paraId="584134AD" w14:textId="77777777" w:rsidR="006211AA" w:rsidRDefault="006211AA">
                    <w:pPr>
                      <w:pStyle w:val="Bibliography"/>
                      <w:rPr>
                        <w:noProof/>
                      </w:rPr>
                    </w:pPr>
                    <w:r>
                      <w:rPr>
                        <w:noProof/>
                      </w:rPr>
                      <w:t>M. Mahdi All Ing, “GPU-Programming : A brief introduction,” 3 September 2024. [Online]. Available: https://medium.com/@mahdiall99/gpu-programming-a-brief-introduction-1150f8a53f15.</w:t>
                    </w:r>
                  </w:p>
                </w:tc>
              </w:tr>
              <w:tr w:rsidR="006211AA" w14:paraId="22EC3BF8" w14:textId="77777777" w:rsidTr="006211AA">
                <w:trPr>
                  <w:divId w:val="891426924"/>
                  <w:tblCellSpacing w:w="15" w:type="dxa"/>
                </w:trPr>
                <w:tc>
                  <w:tcPr>
                    <w:tcW w:w="522" w:type="dxa"/>
                    <w:hideMark/>
                  </w:tcPr>
                  <w:p w14:paraId="73EF16D7" w14:textId="77777777" w:rsidR="006211AA" w:rsidRDefault="006211AA">
                    <w:pPr>
                      <w:pStyle w:val="Bibliography"/>
                      <w:rPr>
                        <w:noProof/>
                      </w:rPr>
                    </w:pPr>
                    <w:r>
                      <w:rPr>
                        <w:noProof/>
                      </w:rPr>
                      <w:lastRenderedPageBreak/>
                      <w:t xml:space="preserve">[2] </w:t>
                    </w:r>
                  </w:p>
                </w:tc>
                <w:tc>
                  <w:tcPr>
                    <w:tcW w:w="8414" w:type="dxa"/>
                    <w:hideMark/>
                  </w:tcPr>
                  <w:p w14:paraId="364C29CC" w14:textId="77777777" w:rsidR="006211AA" w:rsidRDefault="006211AA">
                    <w:pPr>
                      <w:pStyle w:val="Bibliography"/>
                      <w:rPr>
                        <w:noProof/>
                      </w:rPr>
                    </w:pPr>
                    <w:r>
                      <w:rPr>
                        <w:noProof/>
                      </w:rPr>
                      <w:t>K. Ge, “What is GPU programming?,” Red Hat Developer, 7 August 2024. [Online]. Available: https://developers.redhat.com/articles/2024/08/07/what-gpu-programming. [Accessed 05 04 2026].</w:t>
                    </w:r>
                  </w:p>
                </w:tc>
              </w:tr>
              <w:tr w:rsidR="006211AA" w14:paraId="24D9EF93" w14:textId="77777777" w:rsidTr="006211AA">
                <w:trPr>
                  <w:divId w:val="891426924"/>
                  <w:tblCellSpacing w:w="15" w:type="dxa"/>
                </w:trPr>
                <w:tc>
                  <w:tcPr>
                    <w:tcW w:w="522" w:type="dxa"/>
                    <w:hideMark/>
                  </w:tcPr>
                  <w:p w14:paraId="5BC57029" w14:textId="77777777" w:rsidR="006211AA" w:rsidRDefault="006211AA">
                    <w:pPr>
                      <w:pStyle w:val="Bibliography"/>
                      <w:rPr>
                        <w:noProof/>
                      </w:rPr>
                    </w:pPr>
                    <w:r>
                      <w:rPr>
                        <w:noProof/>
                      </w:rPr>
                      <w:t xml:space="preserve">[3] </w:t>
                    </w:r>
                  </w:p>
                </w:tc>
                <w:tc>
                  <w:tcPr>
                    <w:tcW w:w="8414" w:type="dxa"/>
                    <w:hideMark/>
                  </w:tcPr>
                  <w:p w14:paraId="406CB148" w14:textId="77777777" w:rsidR="006211AA" w:rsidRDefault="006211AA">
                    <w:pPr>
                      <w:pStyle w:val="Bibliography"/>
                      <w:rPr>
                        <w:noProof/>
                      </w:rPr>
                    </w:pPr>
                    <w:r>
                      <w:rPr>
                        <w:noProof/>
                      </w:rPr>
                      <w:t>F. T. a. S. M. James Fung, “Mediated Reality using Computer Graphics Hardware for Computer Vision,” International Symposium on Wearable Computing , Seattle, Washington, USA, 2002.</w:t>
                    </w:r>
                  </w:p>
                </w:tc>
              </w:tr>
              <w:tr w:rsidR="006211AA" w14:paraId="2A3934BB" w14:textId="77777777" w:rsidTr="006211AA">
                <w:trPr>
                  <w:divId w:val="891426924"/>
                  <w:tblCellSpacing w:w="15" w:type="dxa"/>
                </w:trPr>
                <w:tc>
                  <w:tcPr>
                    <w:tcW w:w="522" w:type="dxa"/>
                    <w:hideMark/>
                  </w:tcPr>
                  <w:p w14:paraId="57C89AC4" w14:textId="77777777" w:rsidR="006211AA" w:rsidRDefault="006211AA">
                    <w:pPr>
                      <w:pStyle w:val="Bibliography"/>
                      <w:rPr>
                        <w:noProof/>
                      </w:rPr>
                    </w:pPr>
                    <w:r>
                      <w:rPr>
                        <w:noProof/>
                      </w:rPr>
                      <w:t xml:space="preserve">[4] </w:t>
                    </w:r>
                  </w:p>
                </w:tc>
                <w:tc>
                  <w:tcPr>
                    <w:tcW w:w="8414" w:type="dxa"/>
                    <w:hideMark/>
                  </w:tcPr>
                  <w:p w14:paraId="45E62C2B" w14:textId="77777777" w:rsidR="006211AA" w:rsidRDefault="006211AA">
                    <w:pPr>
                      <w:pStyle w:val="Bibliography"/>
                      <w:rPr>
                        <w:noProof/>
                      </w:rPr>
                    </w:pPr>
                    <w:r>
                      <w:rPr>
                        <w:noProof/>
                      </w:rPr>
                      <w:t>M. S. K. Akeley, “The OpenGL® Graphics System:,” Khronos Group, 2006.</w:t>
                    </w:r>
                  </w:p>
                </w:tc>
              </w:tr>
              <w:tr w:rsidR="006211AA" w14:paraId="1EDB7E4A" w14:textId="77777777" w:rsidTr="006211AA">
                <w:trPr>
                  <w:divId w:val="891426924"/>
                  <w:tblCellSpacing w:w="15" w:type="dxa"/>
                </w:trPr>
                <w:tc>
                  <w:tcPr>
                    <w:tcW w:w="522" w:type="dxa"/>
                    <w:hideMark/>
                  </w:tcPr>
                  <w:p w14:paraId="6FA8ABDE" w14:textId="77777777" w:rsidR="006211AA" w:rsidRDefault="006211AA">
                    <w:pPr>
                      <w:pStyle w:val="Bibliography"/>
                      <w:rPr>
                        <w:noProof/>
                      </w:rPr>
                    </w:pPr>
                    <w:r>
                      <w:rPr>
                        <w:noProof/>
                      </w:rPr>
                      <w:t xml:space="preserve">[5] </w:t>
                    </w:r>
                  </w:p>
                </w:tc>
                <w:tc>
                  <w:tcPr>
                    <w:tcW w:w="8414" w:type="dxa"/>
                    <w:hideMark/>
                  </w:tcPr>
                  <w:p w14:paraId="34D65DDC" w14:textId="77777777" w:rsidR="006211AA" w:rsidRDefault="006211AA">
                    <w:pPr>
                      <w:pStyle w:val="Bibliography"/>
                      <w:rPr>
                        <w:noProof/>
                      </w:rPr>
                    </w:pPr>
                    <w:r>
                      <w:rPr>
                        <w:noProof/>
                      </w:rPr>
                      <w:t>N. Tabor, “graphics processing unit,” Britannica Encylopedia, [Online]. Available: https://www.britannica.com/technology/graphics-processing-unit. [Accessed 05 April 2026].</w:t>
                    </w:r>
                  </w:p>
                </w:tc>
              </w:tr>
              <w:tr w:rsidR="006211AA" w14:paraId="4ED18C5B" w14:textId="77777777" w:rsidTr="006211AA">
                <w:trPr>
                  <w:divId w:val="891426924"/>
                  <w:tblCellSpacing w:w="15" w:type="dxa"/>
                </w:trPr>
                <w:tc>
                  <w:tcPr>
                    <w:tcW w:w="522" w:type="dxa"/>
                    <w:hideMark/>
                  </w:tcPr>
                  <w:p w14:paraId="6588ADA7" w14:textId="77777777" w:rsidR="006211AA" w:rsidRDefault="006211AA">
                    <w:pPr>
                      <w:pStyle w:val="Bibliography"/>
                      <w:rPr>
                        <w:noProof/>
                      </w:rPr>
                    </w:pPr>
                    <w:r>
                      <w:rPr>
                        <w:noProof/>
                      </w:rPr>
                      <w:t xml:space="preserve">[6] </w:t>
                    </w:r>
                  </w:p>
                </w:tc>
                <w:tc>
                  <w:tcPr>
                    <w:tcW w:w="8414" w:type="dxa"/>
                    <w:hideMark/>
                  </w:tcPr>
                  <w:p w14:paraId="477AD887" w14:textId="77777777" w:rsidR="006211AA" w:rsidRDefault="006211AA">
                    <w:pPr>
                      <w:pStyle w:val="Bibliography"/>
                      <w:rPr>
                        <w:noProof/>
                      </w:rPr>
                    </w:pPr>
                    <w:r>
                      <w:rPr>
                        <w:noProof/>
                      </w:rPr>
                      <w:t>W. Harris, “A bluffer's guide to Shader Models,” Bit-Tech, 25 July 2005. [Online]. Available: A bluffer's guide to Shader Models. [Accessed 05 April 2026].</w:t>
                    </w:r>
                  </w:p>
                </w:tc>
              </w:tr>
              <w:tr w:rsidR="006211AA" w14:paraId="35855A99" w14:textId="77777777" w:rsidTr="006211AA">
                <w:trPr>
                  <w:divId w:val="891426924"/>
                  <w:tblCellSpacing w:w="15" w:type="dxa"/>
                </w:trPr>
                <w:tc>
                  <w:tcPr>
                    <w:tcW w:w="522" w:type="dxa"/>
                    <w:hideMark/>
                  </w:tcPr>
                  <w:p w14:paraId="58026CAD" w14:textId="77777777" w:rsidR="006211AA" w:rsidRDefault="006211AA">
                    <w:pPr>
                      <w:pStyle w:val="Bibliography"/>
                      <w:rPr>
                        <w:noProof/>
                      </w:rPr>
                    </w:pPr>
                    <w:r>
                      <w:rPr>
                        <w:noProof/>
                      </w:rPr>
                      <w:t xml:space="preserve">[7] </w:t>
                    </w:r>
                  </w:p>
                </w:tc>
                <w:tc>
                  <w:tcPr>
                    <w:tcW w:w="8414" w:type="dxa"/>
                    <w:hideMark/>
                  </w:tcPr>
                  <w:p w14:paraId="70101F15" w14:textId="77777777" w:rsidR="006211AA" w:rsidRDefault="006211AA">
                    <w:pPr>
                      <w:pStyle w:val="Bibliography"/>
                      <w:rPr>
                        <w:noProof/>
                      </w:rPr>
                    </w:pPr>
                    <w:r>
                      <w:rPr>
                        <w:noProof/>
                      </w:rPr>
                      <w:t>Various, “Vulkan® 1.4.348 - A Specification (with all registered extensions),” Khronos Group, 03 04 2026. [Online]. Available: https://registry.khronos.org/vulkan/specs/latest/html/vkspec.html#shaders. [Accessed 05 April 2026].</w:t>
                    </w:r>
                  </w:p>
                </w:tc>
              </w:tr>
              <w:tr w:rsidR="006211AA" w14:paraId="7AE0931F" w14:textId="77777777" w:rsidTr="006211AA">
                <w:trPr>
                  <w:divId w:val="891426924"/>
                  <w:tblCellSpacing w:w="15" w:type="dxa"/>
                </w:trPr>
                <w:tc>
                  <w:tcPr>
                    <w:tcW w:w="522" w:type="dxa"/>
                    <w:hideMark/>
                  </w:tcPr>
                  <w:p w14:paraId="57F15DB2" w14:textId="77777777" w:rsidR="006211AA" w:rsidRDefault="006211AA">
                    <w:pPr>
                      <w:pStyle w:val="Bibliography"/>
                      <w:rPr>
                        <w:noProof/>
                      </w:rPr>
                    </w:pPr>
                    <w:r>
                      <w:rPr>
                        <w:noProof/>
                      </w:rPr>
                      <w:t xml:space="preserve">[8] </w:t>
                    </w:r>
                  </w:p>
                </w:tc>
                <w:tc>
                  <w:tcPr>
                    <w:tcW w:w="8414" w:type="dxa"/>
                    <w:hideMark/>
                  </w:tcPr>
                  <w:p w14:paraId="61A465C1" w14:textId="77777777" w:rsidR="006211AA" w:rsidRDefault="006211AA">
                    <w:pPr>
                      <w:pStyle w:val="Bibliography"/>
                      <w:rPr>
                        <w:noProof/>
                      </w:rPr>
                    </w:pPr>
                    <w:r>
                      <w:rPr>
                        <w:noProof/>
                      </w:rPr>
                      <w:t>A. Overvoorde, “Shader Pipeline Illustration,” GitHub, 16 June 2016. [Online]. Available: https://github.com/Overv/VulkanTutorial/blob/02e283d54835aa0c4aed2cdc361baf10335137a6/images/vulkan_simplified_pipeline.svg. [Accessed 05 04 2026].</w:t>
                    </w:r>
                  </w:p>
                </w:tc>
              </w:tr>
              <w:tr w:rsidR="006211AA" w14:paraId="6CB5BA58" w14:textId="77777777" w:rsidTr="006211AA">
                <w:trPr>
                  <w:divId w:val="891426924"/>
                  <w:tblCellSpacing w:w="15" w:type="dxa"/>
                </w:trPr>
                <w:tc>
                  <w:tcPr>
                    <w:tcW w:w="522" w:type="dxa"/>
                    <w:hideMark/>
                  </w:tcPr>
                  <w:p w14:paraId="14790FB0" w14:textId="77777777" w:rsidR="006211AA" w:rsidRDefault="006211AA">
                    <w:pPr>
                      <w:pStyle w:val="Bibliography"/>
                      <w:rPr>
                        <w:noProof/>
                      </w:rPr>
                    </w:pPr>
                    <w:r>
                      <w:rPr>
                        <w:noProof/>
                      </w:rPr>
                      <w:t xml:space="preserve">[9] </w:t>
                    </w:r>
                  </w:p>
                </w:tc>
                <w:tc>
                  <w:tcPr>
                    <w:tcW w:w="8414" w:type="dxa"/>
                    <w:hideMark/>
                  </w:tcPr>
                  <w:p w14:paraId="035B9D7F" w14:textId="77777777" w:rsidR="006211AA" w:rsidRDefault="006211AA">
                    <w:pPr>
                      <w:pStyle w:val="Bibliography"/>
                      <w:rPr>
                        <w:noProof/>
                      </w:rPr>
                    </w:pPr>
                    <w:r>
                      <w:rPr>
                        <w:noProof/>
                      </w:rPr>
                      <w:t>S. Muñoz, “CPU vs. microprocessor: What are the differences?,” TechTarget, 26 June 2020. [Online]. Available: https://www.techtarget.com/searchitoperations/tip/CPU-vs-microprocessor-What-are-the-differences. [Accessed 05 April 2026].</w:t>
                    </w:r>
                  </w:p>
                </w:tc>
              </w:tr>
              <w:tr w:rsidR="006211AA" w14:paraId="1CE7AEC3" w14:textId="77777777" w:rsidTr="006211AA">
                <w:trPr>
                  <w:divId w:val="891426924"/>
                  <w:tblCellSpacing w:w="15" w:type="dxa"/>
                </w:trPr>
                <w:tc>
                  <w:tcPr>
                    <w:tcW w:w="522" w:type="dxa"/>
                    <w:hideMark/>
                  </w:tcPr>
                  <w:p w14:paraId="12BABE6E" w14:textId="77777777" w:rsidR="006211AA" w:rsidRDefault="006211AA">
                    <w:pPr>
                      <w:pStyle w:val="Bibliography"/>
                      <w:rPr>
                        <w:noProof/>
                      </w:rPr>
                    </w:pPr>
                    <w:r>
                      <w:rPr>
                        <w:noProof/>
                      </w:rPr>
                      <w:t xml:space="preserve">[10] </w:t>
                    </w:r>
                  </w:p>
                </w:tc>
                <w:tc>
                  <w:tcPr>
                    <w:tcW w:w="8414" w:type="dxa"/>
                    <w:hideMark/>
                  </w:tcPr>
                  <w:p w14:paraId="21282A33" w14:textId="77777777" w:rsidR="006211AA" w:rsidRDefault="006211AA">
                    <w:pPr>
                      <w:pStyle w:val="Bibliography"/>
                      <w:rPr>
                        <w:noProof/>
                      </w:rPr>
                    </w:pPr>
                    <w:r>
                      <w:rPr>
                        <w:noProof/>
                      </w:rPr>
                      <w:t>Intel, “CPU vs. GPU: What's the Difference?,” Intek, 05 April 2026. [Online]. Available: https://www.intel.com/content/www/us/en/products/docs/processors/cpu-vs-gpu.html. [Accessed 05 April 2026].</w:t>
                    </w:r>
                  </w:p>
                </w:tc>
              </w:tr>
              <w:tr w:rsidR="006211AA" w14:paraId="6369CDEF" w14:textId="77777777" w:rsidTr="006211AA">
                <w:trPr>
                  <w:divId w:val="891426924"/>
                  <w:tblCellSpacing w:w="15" w:type="dxa"/>
                </w:trPr>
                <w:tc>
                  <w:tcPr>
                    <w:tcW w:w="522" w:type="dxa"/>
                    <w:hideMark/>
                  </w:tcPr>
                  <w:p w14:paraId="7F282635" w14:textId="77777777" w:rsidR="006211AA" w:rsidRDefault="006211AA">
                    <w:pPr>
                      <w:pStyle w:val="Bibliography"/>
                      <w:rPr>
                        <w:noProof/>
                      </w:rPr>
                    </w:pPr>
                    <w:r>
                      <w:rPr>
                        <w:noProof/>
                      </w:rPr>
                      <w:t xml:space="preserve">[11] </w:t>
                    </w:r>
                  </w:p>
                </w:tc>
                <w:tc>
                  <w:tcPr>
                    <w:tcW w:w="8414" w:type="dxa"/>
                    <w:hideMark/>
                  </w:tcPr>
                  <w:p w14:paraId="424EC85F" w14:textId="77777777" w:rsidR="006211AA" w:rsidRDefault="006211AA">
                    <w:pPr>
                      <w:pStyle w:val="Bibliography"/>
                      <w:rPr>
                        <w:noProof/>
                      </w:rPr>
                    </w:pPr>
                    <w:r>
                      <w:rPr>
                        <w:noProof/>
                      </w:rPr>
                      <w:t>K. Sandoval, “What is the Difference Between an API and an SDK?,” Nordic APIs, 2 June 2016. [Online]. Available: https://nordicapis.com/what-is-the-difference-between-an-api-and-an-sdk/. [Accessed 06 04 2025].</w:t>
                    </w:r>
                  </w:p>
                </w:tc>
              </w:tr>
              <w:tr w:rsidR="006211AA" w14:paraId="2E236D9C" w14:textId="77777777" w:rsidTr="006211AA">
                <w:trPr>
                  <w:divId w:val="891426924"/>
                  <w:tblCellSpacing w:w="15" w:type="dxa"/>
                </w:trPr>
                <w:tc>
                  <w:tcPr>
                    <w:tcW w:w="522" w:type="dxa"/>
                    <w:hideMark/>
                  </w:tcPr>
                  <w:p w14:paraId="6D0E3977" w14:textId="77777777" w:rsidR="006211AA" w:rsidRDefault="006211AA">
                    <w:pPr>
                      <w:pStyle w:val="Bibliography"/>
                      <w:rPr>
                        <w:noProof/>
                      </w:rPr>
                    </w:pPr>
                    <w:r>
                      <w:rPr>
                        <w:noProof/>
                      </w:rPr>
                      <w:t xml:space="preserve">[12] </w:t>
                    </w:r>
                  </w:p>
                </w:tc>
                <w:tc>
                  <w:tcPr>
                    <w:tcW w:w="8414" w:type="dxa"/>
                    <w:hideMark/>
                  </w:tcPr>
                  <w:p w14:paraId="55BF7CCB" w14:textId="77777777" w:rsidR="006211AA" w:rsidRDefault="006211AA">
                    <w:pPr>
                      <w:pStyle w:val="Bibliography"/>
                      <w:rPr>
                        <w:noProof/>
                      </w:rPr>
                    </w:pPr>
                    <w:r>
                      <w:rPr>
                        <w:noProof/>
                      </w:rPr>
                      <w:t xml:space="preserve">M. Reddy, API Design for C++, Burlington: Elsevier Science, 2011. </w:t>
                    </w:r>
                  </w:p>
                </w:tc>
              </w:tr>
              <w:tr w:rsidR="006211AA" w14:paraId="6CBA2F5D" w14:textId="77777777" w:rsidTr="006211AA">
                <w:trPr>
                  <w:divId w:val="891426924"/>
                  <w:tblCellSpacing w:w="15" w:type="dxa"/>
                </w:trPr>
                <w:tc>
                  <w:tcPr>
                    <w:tcW w:w="522" w:type="dxa"/>
                    <w:hideMark/>
                  </w:tcPr>
                  <w:p w14:paraId="2030C8CC" w14:textId="77777777" w:rsidR="006211AA" w:rsidRDefault="006211AA">
                    <w:pPr>
                      <w:pStyle w:val="Bibliography"/>
                      <w:rPr>
                        <w:noProof/>
                      </w:rPr>
                    </w:pPr>
                    <w:r>
                      <w:rPr>
                        <w:noProof/>
                      </w:rPr>
                      <w:lastRenderedPageBreak/>
                      <w:t xml:space="preserve">[13] </w:t>
                    </w:r>
                  </w:p>
                </w:tc>
                <w:tc>
                  <w:tcPr>
                    <w:tcW w:w="8414" w:type="dxa"/>
                    <w:hideMark/>
                  </w:tcPr>
                  <w:p w14:paraId="0A940CC2" w14:textId="77777777" w:rsidR="006211AA" w:rsidRDefault="006211AA">
                    <w:pPr>
                      <w:pStyle w:val="Bibliography"/>
                      <w:rPr>
                        <w:noProof/>
                      </w:rPr>
                    </w:pPr>
                    <w:r>
                      <w:rPr>
                        <w:noProof/>
                      </w:rPr>
                      <w:t xml:space="preserve">K. Ghavam, “Vulkan SDK and Ecosystem Tools (SIGGRAPH 2023),” in </w:t>
                    </w:r>
                    <w:r>
                      <w:rPr>
                        <w:i/>
                        <w:iCs/>
                        <w:noProof/>
                      </w:rPr>
                      <w:t>SIGGRAPH</w:t>
                    </w:r>
                    <w:r>
                      <w:rPr>
                        <w:noProof/>
                      </w:rPr>
                      <w:t xml:space="preserve">, W Marriott LA, 2023. </w:t>
                    </w:r>
                  </w:p>
                </w:tc>
              </w:tr>
              <w:tr w:rsidR="006211AA" w14:paraId="1AD17989" w14:textId="77777777" w:rsidTr="006211AA">
                <w:trPr>
                  <w:divId w:val="891426924"/>
                  <w:tblCellSpacing w:w="15" w:type="dxa"/>
                </w:trPr>
                <w:tc>
                  <w:tcPr>
                    <w:tcW w:w="522" w:type="dxa"/>
                    <w:hideMark/>
                  </w:tcPr>
                  <w:p w14:paraId="3DB7E82A" w14:textId="77777777" w:rsidR="006211AA" w:rsidRDefault="006211AA">
                    <w:pPr>
                      <w:pStyle w:val="Bibliography"/>
                      <w:rPr>
                        <w:noProof/>
                      </w:rPr>
                    </w:pPr>
                    <w:r>
                      <w:rPr>
                        <w:noProof/>
                      </w:rPr>
                      <w:t xml:space="preserve">[14] </w:t>
                    </w:r>
                  </w:p>
                </w:tc>
                <w:tc>
                  <w:tcPr>
                    <w:tcW w:w="8414" w:type="dxa"/>
                    <w:hideMark/>
                  </w:tcPr>
                  <w:p w14:paraId="535263F4" w14:textId="77777777" w:rsidR="006211AA" w:rsidRDefault="006211AA">
                    <w:pPr>
                      <w:pStyle w:val="Bibliography"/>
                      <w:rPr>
                        <w:noProof/>
                      </w:rPr>
                    </w:pPr>
                    <w:r>
                      <w:rPr>
                        <w:noProof/>
                      </w:rPr>
                      <w:t>Anon, “Vulkan Modern GPU API,” NVIDIA, 2026. [Online]. Available: https://developer.nvidia.com/vulkan. [Accessed 06 04 2026].</w:t>
                    </w:r>
                  </w:p>
                </w:tc>
              </w:tr>
              <w:tr w:rsidR="006211AA" w14:paraId="2F7DCC3E" w14:textId="77777777" w:rsidTr="006211AA">
                <w:trPr>
                  <w:divId w:val="891426924"/>
                  <w:tblCellSpacing w:w="15" w:type="dxa"/>
                </w:trPr>
                <w:tc>
                  <w:tcPr>
                    <w:tcW w:w="522" w:type="dxa"/>
                    <w:hideMark/>
                  </w:tcPr>
                  <w:p w14:paraId="713033D7" w14:textId="77777777" w:rsidR="006211AA" w:rsidRDefault="006211AA">
                    <w:pPr>
                      <w:pStyle w:val="Bibliography"/>
                      <w:rPr>
                        <w:noProof/>
                      </w:rPr>
                    </w:pPr>
                    <w:r>
                      <w:rPr>
                        <w:noProof/>
                      </w:rPr>
                      <w:t xml:space="preserve">[15] </w:t>
                    </w:r>
                  </w:p>
                </w:tc>
                <w:tc>
                  <w:tcPr>
                    <w:tcW w:w="8414" w:type="dxa"/>
                    <w:hideMark/>
                  </w:tcPr>
                  <w:p w14:paraId="6141AC59" w14:textId="77777777" w:rsidR="006211AA" w:rsidRDefault="006211AA">
                    <w:pPr>
                      <w:pStyle w:val="Bibliography"/>
                      <w:rPr>
                        <w:noProof/>
                      </w:rPr>
                    </w:pPr>
                    <w:r>
                      <w:rPr>
                        <w:noProof/>
                      </w:rPr>
                      <w:t>A. Burnes, “The Vulkan Graphics API Is Here, and Your NVIDIA GPU Is Ready,” NVIDIA, 16 Feburary 2016. [Online]. Available: https://www.nvidia.com/en-us/geforce/news/vulkan-graphics-api-launches-nvidia-gpus-game-ready/. [Accessed 06 04 2026].</w:t>
                    </w:r>
                  </w:p>
                </w:tc>
              </w:tr>
              <w:tr w:rsidR="006211AA" w14:paraId="6DFE0F3E" w14:textId="77777777" w:rsidTr="006211AA">
                <w:trPr>
                  <w:divId w:val="891426924"/>
                  <w:tblCellSpacing w:w="15" w:type="dxa"/>
                </w:trPr>
                <w:tc>
                  <w:tcPr>
                    <w:tcW w:w="522" w:type="dxa"/>
                    <w:hideMark/>
                  </w:tcPr>
                  <w:p w14:paraId="08112E4F" w14:textId="77777777" w:rsidR="006211AA" w:rsidRDefault="006211AA">
                    <w:pPr>
                      <w:pStyle w:val="Bibliography"/>
                      <w:rPr>
                        <w:noProof/>
                      </w:rPr>
                    </w:pPr>
                    <w:r>
                      <w:rPr>
                        <w:noProof/>
                      </w:rPr>
                      <w:t xml:space="preserve">[16] </w:t>
                    </w:r>
                  </w:p>
                </w:tc>
                <w:tc>
                  <w:tcPr>
                    <w:tcW w:w="8414" w:type="dxa"/>
                    <w:hideMark/>
                  </w:tcPr>
                  <w:p w14:paraId="162A40A1" w14:textId="77777777" w:rsidR="006211AA" w:rsidRDefault="006211AA">
                    <w:pPr>
                      <w:pStyle w:val="Bibliography"/>
                      <w:rPr>
                        <w:noProof/>
                      </w:rPr>
                    </w:pPr>
                    <w:r>
                      <w:rPr>
                        <w:noProof/>
                      </w:rPr>
                      <w:t>M. S. K. Akeley, “The OpenGL Graphics System: A Specification,” 11 March 2010. [Online]. Available: https://registry.khronos.org/OpenGL/specs/gl/glspec40.core.pdf. [Accessed 06 04 2026].</w:t>
                    </w:r>
                  </w:p>
                </w:tc>
              </w:tr>
              <w:tr w:rsidR="006211AA" w14:paraId="348CBA86" w14:textId="77777777" w:rsidTr="006211AA">
                <w:trPr>
                  <w:divId w:val="891426924"/>
                  <w:tblCellSpacing w:w="15" w:type="dxa"/>
                </w:trPr>
                <w:tc>
                  <w:tcPr>
                    <w:tcW w:w="522" w:type="dxa"/>
                    <w:hideMark/>
                  </w:tcPr>
                  <w:p w14:paraId="469BA48D" w14:textId="77777777" w:rsidR="006211AA" w:rsidRDefault="006211AA">
                    <w:pPr>
                      <w:pStyle w:val="Bibliography"/>
                      <w:rPr>
                        <w:noProof/>
                      </w:rPr>
                    </w:pPr>
                    <w:r>
                      <w:rPr>
                        <w:noProof/>
                      </w:rPr>
                      <w:t xml:space="preserve">[17] </w:t>
                    </w:r>
                  </w:p>
                </w:tc>
                <w:tc>
                  <w:tcPr>
                    <w:tcW w:w="8414" w:type="dxa"/>
                    <w:hideMark/>
                  </w:tcPr>
                  <w:p w14:paraId="5C0485C5" w14:textId="77777777" w:rsidR="006211AA" w:rsidRDefault="006211AA">
                    <w:pPr>
                      <w:pStyle w:val="Bibliography"/>
                      <w:rPr>
                        <w:noProof/>
                      </w:rPr>
                    </w:pPr>
                    <w:r>
                      <w:rPr>
                        <w:noProof/>
                      </w:rPr>
                      <w:t>“All About OpenGL Extensions,” Khronos Group, 10 July 2000. [Online]. Available: https://www.opengl.org/archives/resources/features/OGLextensions/. [Accessed 06 04 2026].</w:t>
                    </w:r>
                  </w:p>
                </w:tc>
              </w:tr>
              <w:tr w:rsidR="006211AA" w14:paraId="49B43901" w14:textId="77777777" w:rsidTr="006211AA">
                <w:trPr>
                  <w:divId w:val="891426924"/>
                  <w:tblCellSpacing w:w="15" w:type="dxa"/>
                </w:trPr>
                <w:tc>
                  <w:tcPr>
                    <w:tcW w:w="522" w:type="dxa"/>
                    <w:hideMark/>
                  </w:tcPr>
                  <w:p w14:paraId="15DC65FF" w14:textId="77777777" w:rsidR="006211AA" w:rsidRDefault="006211AA">
                    <w:pPr>
                      <w:pStyle w:val="Bibliography"/>
                      <w:rPr>
                        <w:noProof/>
                      </w:rPr>
                    </w:pPr>
                    <w:r>
                      <w:rPr>
                        <w:noProof/>
                      </w:rPr>
                      <w:t xml:space="preserve">[18] </w:t>
                    </w:r>
                  </w:p>
                </w:tc>
                <w:tc>
                  <w:tcPr>
                    <w:tcW w:w="8414" w:type="dxa"/>
                    <w:hideMark/>
                  </w:tcPr>
                  <w:p w14:paraId="4341ADC5" w14:textId="77777777" w:rsidR="006211AA" w:rsidRDefault="006211AA">
                    <w:pPr>
                      <w:pStyle w:val="Bibliography"/>
                      <w:rPr>
                        <w:noProof/>
                      </w:rPr>
                    </w:pPr>
                    <w:r>
                      <w:rPr>
                        <w:noProof/>
                      </w:rPr>
                      <w:t>Anon, “Microsoft DirectX and Windows Media Technologies on Windows CE,” Gamessurge, Microsoft, June 1999. [Online]. Available: https://www.gamesurge.com/dreamcast/technical_pages/directx.shtml. [Accessed 06 04 2026].</w:t>
                    </w:r>
                  </w:p>
                </w:tc>
              </w:tr>
              <w:tr w:rsidR="006211AA" w14:paraId="0ADE1742" w14:textId="77777777" w:rsidTr="006211AA">
                <w:trPr>
                  <w:divId w:val="891426924"/>
                  <w:tblCellSpacing w:w="15" w:type="dxa"/>
                </w:trPr>
                <w:tc>
                  <w:tcPr>
                    <w:tcW w:w="522" w:type="dxa"/>
                    <w:hideMark/>
                  </w:tcPr>
                  <w:p w14:paraId="21FBBE6C" w14:textId="77777777" w:rsidR="006211AA" w:rsidRDefault="006211AA">
                    <w:pPr>
                      <w:pStyle w:val="Bibliography"/>
                      <w:rPr>
                        <w:noProof/>
                      </w:rPr>
                    </w:pPr>
                    <w:r>
                      <w:rPr>
                        <w:noProof/>
                      </w:rPr>
                      <w:t xml:space="preserve">[19] </w:t>
                    </w:r>
                  </w:p>
                </w:tc>
                <w:tc>
                  <w:tcPr>
                    <w:tcW w:w="8414" w:type="dxa"/>
                    <w:hideMark/>
                  </w:tcPr>
                  <w:p w14:paraId="51C4EDA8" w14:textId="77777777" w:rsidR="006211AA" w:rsidRDefault="006211AA">
                    <w:pPr>
                      <w:pStyle w:val="Bibliography"/>
                      <w:rPr>
                        <w:noProof/>
                      </w:rPr>
                    </w:pPr>
                    <w:r>
                      <w:rPr>
                        <w:noProof/>
                      </w:rPr>
                      <w:t>B. Langley, “DirectX 12 Lights Up NVIDIA’s Maxwell Launch,” Microsoft, 18 September 2014. [Online]. Available: https://devblogs.microsoft.com/directx/directx-12-lights-up-nvidias-maxwell-launch/. [Accessed 06 04 2026].</w:t>
                    </w:r>
                  </w:p>
                </w:tc>
              </w:tr>
              <w:tr w:rsidR="006211AA" w14:paraId="52EF0BA3" w14:textId="77777777" w:rsidTr="006211AA">
                <w:trPr>
                  <w:divId w:val="891426924"/>
                  <w:tblCellSpacing w:w="15" w:type="dxa"/>
                </w:trPr>
                <w:tc>
                  <w:tcPr>
                    <w:tcW w:w="522" w:type="dxa"/>
                    <w:hideMark/>
                  </w:tcPr>
                  <w:p w14:paraId="052EEE8F" w14:textId="77777777" w:rsidR="006211AA" w:rsidRDefault="006211AA">
                    <w:pPr>
                      <w:pStyle w:val="Bibliography"/>
                      <w:rPr>
                        <w:noProof/>
                      </w:rPr>
                    </w:pPr>
                    <w:r>
                      <w:rPr>
                        <w:noProof/>
                      </w:rPr>
                      <w:t xml:space="preserve">[20] </w:t>
                    </w:r>
                  </w:p>
                </w:tc>
                <w:tc>
                  <w:tcPr>
                    <w:tcW w:w="8414" w:type="dxa"/>
                    <w:hideMark/>
                  </w:tcPr>
                  <w:p w14:paraId="7482A489" w14:textId="77777777" w:rsidR="006211AA" w:rsidRDefault="006211AA">
                    <w:pPr>
                      <w:pStyle w:val="Bibliography"/>
                      <w:rPr>
                        <w:noProof/>
                      </w:rPr>
                    </w:pPr>
                    <w:r>
                      <w:rPr>
                        <w:noProof/>
                      </w:rPr>
                      <w:t>Anon, “CPU vs. GPU: Powerful Options for Your Computing Needs,” Intel, [Online]. Available: https://www.intel.com/content/www/us/en/products/docs/processors/cpu-vs-gpu.html. [Accessed 06 04 2026].</w:t>
                    </w:r>
                  </w:p>
                </w:tc>
              </w:tr>
              <w:tr w:rsidR="006211AA" w14:paraId="1C386D27" w14:textId="77777777" w:rsidTr="006211AA">
                <w:trPr>
                  <w:divId w:val="891426924"/>
                  <w:tblCellSpacing w:w="15" w:type="dxa"/>
                </w:trPr>
                <w:tc>
                  <w:tcPr>
                    <w:tcW w:w="522" w:type="dxa"/>
                    <w:hideMark/>
                  </w:tcPr>
                  <w:p w14:paraId="379E4D66" w14:textId="77777777" w:rsidR="006211AA" w:rsidRDefault="006211AA">
                    <w:pPr>
                      <w:pStyle w:val="Bibliography"/>
                      <w:rPr>
                        <w:noProof/>
                      </w:rPr>
                    </w:pPr>
                    <w:r>
                      <w:rPr>
                        <w:noProof/>
                      </w:rPr>
                      <w:t xml:space="preserve">[21] </w:t>
                    </w:r>
                  </w:p>
                </w:tc>
                <w:tc>
                  <w:tcPr>
                    <w:tcW w:w="8414" w:type="dxa"/>
                    <w:hideMark/>
                  </w:tcPr>
                  <w:p w14:paraId="4F0C0C15" w14:textId="77777777" w:rsidR="006211AA" w:rsidRDefault="006211AA">
                    <w:pPr>
                      <w:pStyle w:val="Bibliography"/>
                      <w:rPr>
                        <w:noProof/>
                      </w:rPr>
                    </w:pPr>
                    <w:r>
                      <w:rPr>
                        <w:noProof/>
                      </w:rPr>
                      <w:t>D. Perez, “NVIDIA® CUDA™ Unleashes Power of GPU Computing,” NVIDIA, 29 March 2007. [Online]. Available: https://web.archive.org/web/20070329144655/http://www.nvidia.com/object/IO_39918.html. [Accessed 06 04 2026].</w:t>
                    </w:r>
                  </w:p>
                </w:tc>
              </w:tr>
              <w:tr w:rsidR="006211AA" w14:paraId="78FEB4CB" w14:textId="77777777" w:rsidTr="006211AA">
                <w:trPr>
                  <w:divId w:val="891426924"/>
                  <w:tblCellSpacing w:w="15" w:type="dxa"/>
                </w:trPr>
                <w:tc>
                  <w:tcPr>
                    <w:tcW w:w="522" w:type="dxa"/>
                    <w:hideMark/>
                  </w:tcPr>
                  <w:p w14:paraId="3BC03DBF" w14:textId="77777777" w:rsidR="006211AA" w:rsidRDefault="006211AA">
                    <w:pPr>
                      <w:pStyle w:val="Bibliography"/>
                      <w:rPr>
                        <w:noProof/>
                      </w:rPr>
                    </w:pPr>
                    <w:r>
                      <w:rPr>
                        <w:noProof/>
                      </w:rPr>
                      <w:t xml:space="preserve">[22] </w:t>
                    </w:r>
                  </w:p>
                </w:tc>
                <w:tc>
                  <w:tcPr>
                    <w:tcW w:w="8414" w:type="dxa"/>
                    <w:hideMark/>
                  </w:tcPr>
                  <w:p w14:paraId="590D944A" w14:textId="77777777" w:rsidR="006211AA" w:rsidRDefault="006211AA">
                    <w:pPr>
                      <w:pStyle w:val="Bibliography"/>
                      <w:rPr>
                        <w:noProof/>
                      </w:rPr>
                    </w:pPr>
                    <w:r>
                      <w:rPr>
                        <w:noProof/>
                      </w:rPr>
                      <w:t>O. W. Group, “The OpenCL™ Specification,” Khronos Group, 10 July 2025. [Online]. Available: https://registry.khronos.org/OpenCL/specs/3.0-unified/html/OpenCL_API.html. [Accessed 06 04 2026].</w:t>
                    </w:r>
                  </w:p>
                </w:tc>
              </w:tr>
              <w:tr w:rsidR="006211AA" w14:paraId="54217B49" w14:textId="77777777" w:rsidTr="006211AA">
                <w:trPr>
                  <w:divId w:val="891426924"/>
                  <w:tblCellSpacing w:w="15" w:type="dxa"/>
                </w:trPr>
                <w:tc>
                  <w:tcPr>
                    <w:tcW w:w="522" w:type="dxa"/>
                    <w:hideMark/>
                  </w:tcPr>
                  <w:p w14:paraId="5E6ACEBF" w14:textId="77777777" w:rsidR="006211AA" w:rsidRDefault="006211AA">
                    <w:pPr>
                      <w:pStyle w:val="Bibliography"/>
                      <w:rPr>
                        <w:noProof/>
                      </w:rPr>
                    </w:pPr>
                    <w:r>
                      <w:rPr>
                        <w:noProof/>
                      </w:rPr>
                      <w:lastRenderedPageBreak/>
                      <w:t xml:space="preserve">[23] </w:t>
                    </w:r>
                  </w:p>
                </w:tc>
                <w:tc>
                  <w:tcPr>
                    <w:tcW w:w="8414" w:type="dxa"/>
                    <w:hideMark/>
                  </w:tcPr>
                  <w:p w14:paraId="428A7118" w14:textId="77777777" w:rsidR="006211AA" w:rsidRDefault="006211AA">
                    <w:pPr>
                      <w:pStyle w:val="Bibliography"/>
                      <w:rPr>
                        <w:noProof/>
                      </w:rPr>
                    </w:pPr>
                    <w:r>
                      <w:rPr>
                        <w:noProof/>
                      </w:rPr>
                      <w:t xml:space="preserve">E. Young, “DirectCompute Optimizations and Best Practices,” in </w:t>
                    </w:r>
                    <w:r>
                      <w:rPr>
                        <w:i/>
                        <w:iCs/>
                        <w:noProof/>
                      </w:rPr>
                      <w:t>GPU Technology Conference</w:t>
                    </w:r>
                    <w:r>
                      <w:rPr>
                        <w:noProof/>
                      </w:rPr>
                      <w:t xml:space="preserve">, San Jose, 2010. </w:t>
                    </w:r>
                  </w:p>
                </w:tc>
              </w:tr>
              <w:tr w:rsidR="006211AA" w14:paraId="415B95D6" w14:textId="77777777" w:rsidTr="006211AA">
                <w:trPr>
                  <w:divId w:val="891426924"/>
                  <w:tblCellSpacing w:w="15" w:type="dxa"/>
                </w:trPr>
                <w:tc>
                  <w:tcPr>
                    <w:tcW w:w="522" w:type="dxa"/>
                    <w:hideMark/>
                  </w:tcPr>
                  <w:p w14:paraId="238389FF" w14:textId="77777777" w:rsidR="006211AA" w:rsidRDefault="006211AA">
                    <w:pPr>
                      <w:pStyle w:val="Bibliography"/>
                      <w:rPr>
                        <w:noProof/>
                      </w:rPr>
                    </w:pPr>
                    <w:r>
                      <w:rPr>
                        <w:noProof/>
                      </w:rPr>
                      <w:t xml:space="preserve">[24] </w:t>
                    </w:r>
                  </w:p>
                </w:tc>
                <w:tc>
                  <w:tcPr>
                    <w:tcW w:w="8414" w:type="dxa"/>
                    <w:hideMark/>
                  </w:tcPr>
                  <w:p w14:paraId="0851B363" w14:textId="77777777" w:rsidR="006211AA" w:rsidRDefault="006211AA">
                    <w:pPr>
                      <w:pStyle w:val="Bibliography"/>
                      <w:rPr>
                        <w:noProof/>
                      </w:rPr>
                    </w:pPr>
                    <w:r>
                      <w:rPr>
                        <w:noProof/>
                      </w:rPr>
                      <w:t>Anon, “An Investigation Of Fast Real-Time GPU-based Image Blur Algorithms,” Intel, 15 7 2014. [Online]. Available: https://www.intel.com/content/www/us/en/developer/articles/technical/an-investigation-of-fast-real-time-gpu-based-image-blur-algorithms.html. [Accessed 06 04 2026].</w:t>
                    </w:r>
                  </w:p>
                </w:tc>
              </w:tr>
              <w:tr w:rsidR="006211AA" w14:paraId="6C68E47B" w14:textId="77777777" w:rsidTr="006211AA">
                <w:trPr>
                  <w:divId w:val="891426924"/>
                  <w:tblCellSpacing w:w="15" w:type="dxa"/>
                </w:trPr>
                <w:tc>
                  <w:tcPr>
                    <w:tcW w:w="522" w:type="dxa"/>
                    <w:hideMark/>
                  </w:tcPr>
                  <w:p w14:paraId="71900769" w14:textId="77777777" w:rsidR="006211AA" w:rsidRDefault="006211AA">
                    <w:pPr>
                      <w:pStyle w:val="Bibliography"/>
                      <w:rPr>
                        <w:noProof/>
                      </w:rPr>
                    </w:pPr>
                    <w:r>
                      <w:rPr>
                        <w:noProof/>
                      </w:rPr>
                      <w:t xml:space="preserve">[25] </w:t>
                    </w:r>
                  </w:p>
                </w:tc>
                <w:tc>
                  <w:tcPr>
                    <w:tcW w:w="8414" w:type="dxa"/>
                    <w:hideMark/>
                  </w:tcPr>
                  <w:p w14:paraId="3D792ABA" w14:textId="77777777" w:rsidR="006211AA" w:rsidRDefault="006211AA">
                    <w:pPr>
                      <w:pStyle w:val="Bibliography"/>
                      <w:rPr>
                        <w:noProof/>
                      </w:rPr>
                    </w:pPr>
                    <w:r>
                      <w:rPr>
                        <w:noProof/>
                      </w:rPr>
                      <w:t>Y. Feng, “Evolution of Shader Technology: From Fixed Pipeline to Real-Time Ray Tracing, A Case Study on Racing Games,” 10 July 2025. [Online]. Available: https://www.researchgate.net/publication/394870261_Evolution_of_Shader_Technology_From_Fixed_Pipeline_to_Real-Time_Ray_Tracing_A_Case_Study_on_Racing_Games. [Accessed 06 04 2026].</w:t>
                    </w:r>
                  </w:p>
                </w:tc>
              </w:tr>
            </w:tbl>
            <w:p w14:paraId="0F122465" w14:textId="77777777" w:rsidR="006211AA" w:rsidRDefault="006211AA">
              <w:pPr>
                <w:divId w:val="891426924"/>
                <w:rPr>
                  <w:rFonts w:eastAsia="Times New Roman"/>
                  <w:noProof/>
                </w:rPr>
              </w:pPr>
            </w:p>
            <w:p w14:paraId="7FFECCB5" w14:textId="70AABB22" w:rsidR="0013165B" w:rsidRDefault="00C039E8">
              <w:r>
                <w:rPr>
                  <w:b/>
                  <w:bCs/>
                  <w:noProof/>
                </w:rPr>
                <w:fldChar w:fldCharType="end"/>
              </w:r>
            </w:p>
          </w:sdtContent>
        </w:sdt>
      </w:sdtContent>
    </w:sdt>
    <w:p w14:paraId="568B6041" w14:textId="44758CEC" w:rsidR="0057013C" w:rsidRDefault="0057013C" w:rsidP="0057013C">
      <w:pPr>
        <w:pStyle w:val="Heading1"/>
      </w:pPr>
      <w:bookmarkStart w:id="27" w:name="_Toc226776901"/>
      <w:r>
        <w:t>Appendix</w:t>
      </w:r>
      <w:bookmarkEnd w:id="27"/>
    </w:p>
    <w:p w14:paraId="309EC641" w14:textId="3B6B3D8A" w:rsidR="007054BB" w:rsidRDefault="007054BB" w:rsidP="007054BB">
      <w:r>
        <w:t xml:space="preserve">Further Appendances </w:t>
      </w:r>
    </w:p>
    <w:p w14:paraId="174EF27F" w14:textId="5F3657B5" w:rsidR="00765ABD" w:rsidRDefault="00765ABD" w:rsidP="007054BB">
      <w:r>
        <w:rPr>
          <w:noProof/>
        </w:rPr>
        <mc:AlternateContent>
          <mc:Choice Requires="wps">
            <w:drawing>
              <wp:anchor distT="0" distB="0" distL="114300" distR="114300" simplePos="0" relativeHeight="251670528" behindDoc="0" locked="0" layoutInCell="1" allowOverlap="1" wp14:anchorId="42CFAFDE" wp14:editId="1985087C">
                <wp:simplePos x="0" y="0"/>
                <wp:positionH relativeFrom="column">
                  <wp:posOffset>-548640</wp:posOffset>
                </wp:positionH>
                <wp:positionV relativeFrom="paragraph">
                  <wp:posOffset>3227705</wp:posOffset>
                </wp:positionV>
                <wp:extent cx="3093720" cy="635"/>
                <wp:effectExtent l="0" t="0" r="11430" b="0"/>
                <wp:wrapThrough wrapText="bothSides">
                  <wp:wrapPolygon edited="0">
                    <wp:start x="0" y="0"/>
                    <wp:lineTo x="0" y="20057"/>
                    <wp:lineTo x="21547" y="20057"/>
                    <wp:lineTo x="21547" y="0"/>
                    <wp:lineTo x="0" y="0"/>
                  </wp:wrapPolygon>
                </wp:wrapThrough>
                <wp:docPr id="1736679223" name="Text Box 1"/>
                <wp:cNvGraphicFramePr/>
                <a:graphic xmlns:a="http://schemas.openxmlformats.org/drawingml/2006/main">
                  <a:graphicData uri="http://schemas.microsoft.com/office/word/2010/wordprocessingShape">
                    <wps:wsp>
                      <wps:cNvSpPr txBox="1"/>
                      <wps:spPr>
                        <a:xfrm>
                          <a:off x="0" y="0"/>
                          <a:ext cx="3093720" cy="635"/>
                        </a:xfrm>
                        <a:prstGeom prst="rect">
                          <a:avLst/>
                        </a:prstGeom>
                        <a:noFill/>
                        <a:ln>
                          <a:noFill/>
                        </a:ln>
                      </wps:spPr>
                      <wps:txbx>
                        <w:txbxContent>
                          <w:p w14:paraId="1FFA4503" w14:textId="1D9F0F09" w:rsidR="00765ABD" w:rsidRPr="00A07F5B" w:rsidRDefault="00765ABD" w:rsidP="00765ABD">
                            <w:pPr>
                              <w:pStyle w:val="Caption"/>
                              <w:rPr>
                                <w:noProof/>
                              </w:rPr>
                            </w:pPr>
                            <w:r>
                              <w:t xml:space="preserve">Figure </w:t>
                            </w:r>
                            <w:fldSimple w:instr=" SEQ Figure \* ARABIC ">
                              <w:r>
                                <w:rPr>
                                  <w:noProof/>
                                </w:rPr>
                                <w:t>18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2CFAFDE" id="_x0000_t202" coordsize="21600,21600" o:spt="202" path="m,l,21600r21600,l21600,xe">
                <v:stroke joinstyle="miter"/>
                <v:path gradientshapeok="t" o:connecttype="rect"/>
              </v:shapetype>
              <v:shape id="Text Box 1" o:spid="_x0000_s1028" type="#_x0000_t202" style="position:absolute;margin-left:-43.2pt;margin-top:254.15pt;width:243.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uJWCAIAABcEAAAOAAAAZHJzL2Uyb0RvYy54bWysU8Fu2zAMvQ/YPwi6L3YSrNuMOEXWIsOA&#10;oC2QDj0rshwbkESNUmJnXz9KjpOt22nYRaZJ6pF8fFrc9kazo0Lfgi35dJJzpqyEqrX7kn97Xr/7&#10;yJkPwlZCg1UlPynPb5dv3yw6V6gZNKArhYxArC86V/ImBFdkmZeNMsJPwClLwRrQiEC/uM8qFB2h&#10;G53N8vwm6wArhyCV9+S9H4J8mfDrWsnwWNdeBaZLTr2FdGI6d/HMlgtR7FG4ppXnNsQ/dGFEa6no&#10;BepeBMEO2P4BZVqJ4KEOEwkmg7pupUoz0DTT/NU020Y4lWYhcry70OT/H6x8OG7dE7LQf4aeFhgJ&#10;6ZwvPDnjPH2NJn6pU0ZxovB0oU31gUlyzvNP8w8zCkmK3czfR4zsetWhD18UGBaNkiPtJFEljhsf&#10;htQxJVaysG61TnvR9jcHYUZPdu0vWqHf9aytSj4be99BdaKREIZteyfXLZXeCB+eBNJ6qVWSbHik&#10;o9bQlRzOFmcN4I+/+WM+sU5RzjqSS8n994NAxZn+amkfUVujgaOxGw17MHdACpzSY3AymXQBgx7N&#10;GsG8kJJXsQqFhJVUq+RhNO/CIFp6CVKtVimJFORE2NitkxE6chWJfO5fBLoz24GW9ACjkETxivQh&#10;N970bnUIRH3aSOR1YPFMN6kv7fT8UqK8f/1PWdf3vPwJAAD//wMAUEsDBBQABgAIAAAAIQBBkwtV&#10;3gAAAAsBAAAPAAAAZHJzL2Rvd25yZXYueG1sTI/BTsMwDIbvSLxDZCQuaEs6SlW6phNCcOHG4MIt&#10;a7y2onGqJmvLnh7DBY62P/3+/nK3uF5MOIbOk4ZkrUAg1d521Gh4f3te5SBCNGRN7wk1fGGAXXV5&#10;UZrC+plecdrHRnAIhcJoaGMcCilD3aIzYe0HJL4d/ehM5HFspB3NzOGulxulMulMR/yhNQM+tlh/&#10;7k9OQ7Y8DTcv97iZz3U/0cc5SSImWl9fLQ9bEBGX+AfDjz6rQ8VOB38iG0SvYZVnKaMa7lR+C4KJ&#10;VCkuc/jdpCCrUv7vUH0DAAD//wMAUEsBAi0AFAAGAAgAAAAhALaDOJL+AAAA4QEAABMAAAAAAAAA&#10;AAAAAAAAAAAAAFtDb250ZW50X1R5cGVzXS54bWxQSwECLQAUAAYACAAAACEAOP0h/9YAAACUAQAA&#10;CwAAAAAAAAAAAAAAAAAvAQAAX3JlbHMvLnJlbHNQSwECLQAUAAYACAAAACEAVybiVggCAAAXBAAA&#10;DgAAAAAAAAAAAAAAAAAuAgAAZHJzL2Uyb0RvYy54bWxQSwECLQAUAAYACAAAACEAQZMLVd4AAAAL&#10;AQAADwAAAAAAAAAAAAAAAABiBAAAZHJzL2Rvd25yZXYueG1sUEsFBgAAAAAEAAQA8wAAAG0FAAAA&#10;AA==&#10;" filled="f" stroked="f">
                <v:textbox style="mso-fit-shape-to-text:t" inset="0,0,0,0">
                  <w:txbxContent>
                    <w:p w14:paraId="1FFA4503" w14:textId="1D9F0F09" w:rsidR="00765ABD" w:rsidRPr="00A07F5B" w:rsidRDefault="00765ABD" w:rsidP="00765ABD">
                      <w:pPr>
                        <w:pStyle w:val="Caption"/>
                        <w:rPr>
                          <w:noProof/>
                        </w:rPr>
                      </w:pPr>
                      <w:r>
                        <w:t xml:space="preserve">Figure </w:t>
                      </w:r>
                      <w:fldSimple w:instr=" SEQ Figure \* ARABIC ">
                        <w:r>
                          <w:rPr>
                            <w:noProof/>
                          </w:rPr>
                          <w:t>18</w:t>
                        </w:r>
                      </w:fldSimple>
                    </w:p>
                  </w:txbxContent>
                </v:textbox>
                <w10:wrap type="through"/>
              </v:shape>
            </w:pict>
          </mc:Fallback>
        </mc:AlternateContent>
      </w:r>
      <w:r>
        <w:rPr>
          <w:noProof/>
        </w:rPr>
        <w:drawing>
          <wp:anchor distT="0" distB="0" distL="114300" distR="114300" simplePos="0" relativeHeight="251667456" behindDoc="0" locked="0" layoutInCell="1" allowOverlap="1" wp14:anchorId="41121AA5" wp14:editId="27BF6CF2">
            <wp:simplePos x="0" y="0"/>
            <wp:positionH relativeFrom="page">
              <wp:posOffset>365760</wp:posOffset>
            </wp:positionH>
            <wp:positionV relativeFrom="paragraph">
              <wp:posOffset>488315</wp:posOffset>
            </wp:positionV>
            <wp:extent cx="3093720" cy="2682240"/>
            <wp:effectExtent l="0" t="0" r="0" b="3810"/>
            <wp:wrapThrough wrapText="bothSides">
              <wp:wrapPolygon edited="0">
                <wp:start x="0" y="0"/>
                <wp:lineTo x="0" y="21477"/>
                <wp:lineTo x="21414" y="21477"/>
                <wp:lineTo x="21414" y="0"/>
                <wp:lineTo x="0" y="0"/>
              </wp:wrapPolygon>
            </wp:wrapThrough>
            <wp:docPr id="99538646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93720" cy="26822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Initially it did take a lot of debugging to get the program to work and </w:t>
      </w:r>
      <w:proofErr w:type="gramStart"/>
      <w:r>
        <w:t>its</w:t>
      </w:r>
      <w:proofErr w:type="gramEnd"/>
      <w:r>
        <w:t xml:space="preserve"> why there’s a debugging log next to the output as initially the output result was this:</w:t>
      </w:r>
    </w:p>
    <w:p w14:paraId="1ECFC591" w14:textId="7AA191F3" w:rsidR="00765ABD" w:rsidRDefault="00765ABD" w:rsidP="007054BB">
      <w:r>
        <w:rPr>
          <w:noProof/>
        </w:rPr>
        <mc:AlternateContent>
          <mc:Choice Requires="wps">
            <w:drawing>
              <wp:anchor distT="0" distB="0" distL="114300" distR="114300" simplePos="0" relativeHeight="251672576" behindDoc="0" locked="0" layoutInCell="1" allowOverlap="1" wp14:anchorId="2369049A" wp14:editId="53D1079C">
                <wp:simplePos x="0" y="0"/>
                <wp:positionH relativeFrom="column">
                  <wp:posOffset>2926080</wp:posOffset>
                </wp:positionH>
                <wp:positionV relativeFrom="paragraph">
                  <wp:posOffset>2766695</wp:posOffset>
                </wp:positionV>
                <wp:extent cx="3246120" cy="635"/>
                <wp:effectExtent l="0" t="0" r="11430" b="0"/>
                <wp:wrapThrough wrapText="bothSides">
                  <wp:wrapPolygon edited="0">
                    <wp:start x="0" y="0"/>
                    <wp:lineTo x="0" y="20057"/>
                    <wp:lineTo x="21549" y="20057"/>
                    <wp:lineTo x="21549" y="0"/>
                    <wp:lineTo x="0" y="0"/>
                  </wp:wrapPolygon>
                </wp:wrapThrough>
                <wp:docPr id="1887265972" name="Text Box 1"/>
                <wp:cNvGraphicFramePr/>
                <a:graphic xmlns:a="http://schemas.openxmlformats.org/drawingml/2006/main">
                  <a:graphicData uri="http://schemas.microsoft.com/office/word/2010/wordprocessingShape">
                    <wps:wsp>
                      <wps:cNvSpPr txBox="1"/>
                      <wps:spPr>
                        <a:xfrm>
                          <a:off x="0" y="0"/>
                          <a:ext cx="3246120" cy="635"/>
                        </a:xfrm>
                        <a:prstGeom prst="rect">
                          <a:avLst/>
                        </a:prstGeom>
                        <a:noFill/>
                        <a:ln>
                          <a:noFill/>
                        </a:ln>
                      </wps:spPr>
                      <wps:txbx>
                        <w:txbxContent>
                          <w:p w14:paraId="7054A742" w14:textId="479328E4" w:rsidR="00765ABD" w:rsidRPr="00780CCF" w:rsidRDefault="00765ABD" w:rsidP="00765ABD">
                            <w:pPr>
                              <w:pStyle w:val="Caption"/>
                              <w:rPr>
                                <w:noProof/>
                              </w:rPr>
                            </w:pPr>
                            <w:r>
                              <w:t xml:space="preserve">Figure </w:t>
                            </w:r>
                            <w:fldSimple w:instr=" SEQ Figure \* ARABIC ">
                              <w:r>
                                <w:rPr>
                                  <w:noProof/>
                                </w:rPr>
                                <w:t>19</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69049A" id="_x0000_s1029" type="#_x0000_t202" style="position:absolute;margin-left:230.4pt;margin-top:217.85pt;width:255.6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kYBwIAABcEAAAOAAAAZHJzL2Uyb0RvYy54bWysU8Fu2zAMvQ/YPwi6L07SLRiMOEXWIsOA&#10;oC2QDj0rshQbsESNUmJnXz9KtpOu22nYRaZJ6pF8fFredqZhJ4W+Blvw2WTKmbISytoeCv79efPh&#10;M2c+CFuKBqwq+Fl5frt6/27ZulzNoYKmVMgIxPq8dQWvQnB5lnlZKSP8BJyyFNSARgT6xUNWomgJ&#10;3TTZfDpdZC1g6RCk8p68932QrxK+1kqGR629CqwpOPUW0onp3MczWy1FfkDhqloObYh/6MKI2lLR&#10;C9S9CIIdsf4DytQSwYMOEwkmA61rqdIMNM1s+maaXSWcSrMQOd5daPL/D1Y+nHbuCVnovkBHC4yE&#10;tM7nnpxxnk6jiV/qlFGcKDxfaFNdYJKcN/OPi9mcQpJii5tPESO7XnXow1cFhkWj4Eg7SVSJ09aH&#10;PnVMiZUsbOqmSXtp7G8Owoye7NpftEK371hdUhtj73sozzQSQr9t7+SmptJb4cOTQFovtUqSDY90&#10;6AbagsNgcVYB/vybP+YT6xTlrCW5FNz/OApUnDXfLO0jams0cDT2o2GP5g5IgTN6DE4mky5gaEZT&#10;I5gXUvI6VqGQsJJqFTyM5l3oRUsvQar1OiWRgpwIW7tzMkJHriKRz92LQDewHWhJDzAKSeRvSO9z&#10;403v1sdA1KeNRF57Fge6SX1pp8NLifJ+/Z+yru959QsAAP//AwBQSwMEFAAGAAgAAAAhAACuce3f&#10;AAAACwEAAA8AAABkcnMvZG93bnJldi54bWxMjzFPwzAQhXck/oN1SCyodRIgbUOcCiFY2FpYurnx&#10;kUTY5yh2k9Bfz8EC2929p3ffK7ezs2LEIXSeFKTLBARS7U1HjYL3t5fFGkSImoy2nlDBFwbYVpcX&#10;pS6Mn2iH4z42gkMoFFpBG2NfSBnqFp0OS98jsfbhB6cjr0MjzaAnDndWZkmSS6c74g+t7vGpxfpz&#10;f3IK8vm5v3ndYDadazvS4ZymEVOlrq/mxwcQEef4Z4YffEaHipmO/kQmCKvgLk8YPfJwe78CwY7N&#10;KuN2x9/LGmRVyv8dqm8AAAD//wMAUEsBAi0AFAAGAAgAAAAhALaDOJL+AAAA4QEAABMAAAAAAAAA&#10;AAAAAAAAAAAAAFtDb250ZW50X1R5cGVzXS54bWxQSwECLQAUAAYACAAAACEAOP0h/9YAAACUAQAA&#10;CwAAAAAAAAAAAAAAAAAvAQAAX3JlbHMvLnJlbHNQSwECLQAUAAYACAAAACEAk/2pGAcCAAAXBAAA&#10;DgAAAAAAAAAAAAAAAAAuAgAAZHJzL2Uyb0RvYy54bWxQSwECLQAUAAYACAAAACEAAK5x7d8AAAAL&#10;AQAADwAAAAAAAAAAAAAAAABhBAAAZHJzL2Rvd25yZXYueG1sUEsFBgAAAAAEAAQA8wAAAG0FAAAA&#10;AA==&#10;" filled="f" stroked="f">
                <v:textbox style="mso-fit-shape-to-text:t" inset="0,0,0,0">
                  <w:txbxContent>
                    <w:p w14:paraId="7054A742" w14:textId="479328E4" w:rsidR="00765ABD" w:rsidRPr="00780CCF" w:rsidRDefault="00765ABD" w:rsidP="00765ABD">
                      <w:pPr>
                        <w:pStyle w:val="Caption"/>
                        <w:rPr>
                          <w:noProof/>
                        </w:rPr>
                      </w:pPr>
                      <w:r>
                        <w:t xml:space="preserve">Figure </w:t>
                      </w:r>
                      <w:fldSimple w:instr=" SEQ Figure \* ARABIC ">
                        <w:r>
                          <w:rPr>
                            <w:noProof/>
                          </w:rPr>
                          <w:t>19</w:t>
                        </w:r>
                      </w:fldSimple>
                    </w:p>
                  </w:txbxContent>
                </v:textbox>
                <w10:wrap type="through"/>
              </v:shape>
            </w:pict>
          </mc:Fallback>
        </mc:AlternateContent>
      </w:r>
      <w:r>
        <w:rPr>
          <w:noProof/>
        </w:rPr>
        <w:drawing>
          <wp:anchor distT="0" distB="0" distL="114300" distR="114300" simplePos="0" relativeHeight="251668480" behindDoc="0" locked="0" layoutInCell="1" allowOverlap="1" wp14:anchorId="1F03AE48" wp14:editId="73949FB2">
            <wp:simplePos x="0" y="0"/>
            <wp:positionH relativeFrom="margin">
              <wp:posOffset>2926080</wp:posOffset>
            </wp:positionH>
            <wp:positionV relativeFrom="paragraph">
              <wp:posOffset>107315</wp:posOffset>
            </wp:positionV>
            <wp:extent cx="3246120" cy="2602230"/>
            <wp:effectExtent l="0" t="0" r="0" b="7620"/>
            <wp:wrapThrough wrapText="bothSides">
              <wp:wrapPolygon edited="0">
                <wp:start x="0" y="0"/>
                <wp:lineTo x="0" y="21505"/>
                <wp:lineTo x="21423" y="21505"/>
                <wp:lineTo x="21423" y="0"/>
                <wp:lineTo x="0" y="0"/>
              </wp:wrapPolygon>
            </wp:wrapThrough>
            <wp:docPr id="825709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46120" cy="2602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403E28" w14:textId="77777777" w:rsidR="00765ABD" w:rsidRDefault="00765ABD" w:rsidP="007054BB"/>
    <w:p w14:paraId="2A9C9DD4" w14:textId="77777777" w:rsidR="00765ABD" w:rsidRDefault="00765ABD" w:rsidP="007054BB"/>
    <w:p w14:paraId="4F4A6A2A" w14:textId="77777777" w:rsidR="00765ABD" w:rsidRDefault="00765ABD" w:rsidP="007054BB"/>
    <w:p w14:paraId="114BEF15" w14:textId="77777777" w:rsidR="00765ABD" w:rsidRDefault="00765ABD" w:rsidP="007054BB"/>
    <w:p w14:paraId="41C0BAF6" w14:textId="77777777" w:rsidR="00765ABD" w:rsidRDefault="00765ABD" w:rsidP="007054BB"/>
    <w:p w14:paraId="436B632E" w14:textId="77777777" w:rsidR="00765ABD" w:rsidRDefault="00765ABD" w:rsidP="007054BB"/>
    <w:p w14:paraId="70E196CF" w14:textId="77777777" w:rsidR="00765ABD" w:rsidRDefault="00765ABD" w:rsidP="007054BB"/>
    <w:p w14:paraId="19A958AF" w14:textId="77777777" w:rsidR="00765ABD" w:rsidRDefault="00765ABD" w:rsidP="007054BB"/>
    <w:p w14:paraId="16C16DB2" w14:textId="77777777" w:rsidR="00765ABD" w:rsidRDefault="00765ABD" w:rsidP="007054BB"/>
    <w:p w14:paraId="0ADB9FFC" w14:textId="41DA5990" w:rsidR="00765ABD" w:rsidRPr="007054BB" w:rsidRDefault="00765ABD" w:rsidP="007054BB">
      <w:r>
        <w:t>This was fixed by properly making sure the shader was sampling the texture properly.</w:t>
      </w:r>
    </w:p>
    <w:sectPr w:rsidR="00765ABD" w:rsidRPr="007054BB" w:rsidSect="0057013C">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DD707" w14:textId="77777777" w:rsidR="00C96244" w:rsidRDefault="00C96244" w:rsidP="001E6BB0">
      <w:pPr>
        <w:spacing w:after="0" w:line="240" w:lineRule="auto"/>
      </w:pPr>
      <w:r>
        <w:separator/>
      </w:r>
    </w:p>
  </w:endnote>
  <w:endnote w:type="continuationSeparator" w:id="0">
    <w:p w14:paraId="2AE64902" w14:textId="77777777" w:rsidR="00C96244" w:rsidRDefault="00C96244" w:rsidP="001E6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787902"/>
      <w:docPartObj>
        <w:docPartGallery w:val="Page Numbers (Bottom of Page)"/>
        <w:docPartUnique/>
      </w:docPartObj>
    </w:sdtPr>
    <w:sdtEndPr>
      <w:rPr>
        <w:noProof/>
      </w:rPr>
    </w:sdtEndPr>
    <w:sdtContent>
      <w:p w14:paraId="26DAA180" w14:textId="520B9FF1" w:rsidR="001E6BB0" w:rsidRDefault="001E6BB0">
        <w:pPr>
          <w:pStyle w:val="Footer"/>
        </w:pPr>
        <w:r>
          <w:fldChar w:fldCharType="begin"/>
        </w:r>
        <w:r>
          <w:instrText xml:space="preserve"> PAGE   \* MERGEFORMAT </w:instrText>
        </w:r>
        <w:r>
          <w:fldChar w:fldCharType="separate"/>
        </w:r>
        <w:r>
          <w:rPr>
            <w:noProof/>
          </w:rPr>
          <w:t>2</w:t>
        </w:r>
        <w:r>
          <w:rPr>
            <w:noProof/>
          </w:rPr>
          <w:fldChar w:fldCharType="end"/>
        </w:r>
      </w:p>
    </w:sdtContent>
  </w:sdt>
  <w:p w14:paraId="23CD1D43" w14:textId="77777777" w:rsidR="001E6BB0" w:rsidRDefault="001E6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7345F" w14:textId="77777777" w:rsidR="00C96244" w:rsidRDefault="00C96244" w:rsidP="001E6BB0">
      <w:pPr>
        <w:spacing w:after="0" w:line="240" w:lineRule="auto"/>
      </w:pPr>
      <w:r>
        <w:separator/>
      </w:r>
    </w:p>
  </w:footnote>
  <w:footnote w:type="continuationSeparator" w:id="0">
    <w:p w14:paraId="752BD8C0" w14:textId="77777777" w:rsidR="00C96244" w:rsidRDefault="00C96244" w:rsidP="001E6B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53B0A"/>
    <w:multiLevelType w:val="hybridMultilevel"/>
    <w:tmpl w:val="B2DC5A50"/>
    <w:lvl w:ilvl="0" w:tplc="239429E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D152F"/>
    <w:multiLevelType w:val="hybridMultilevel"/>
    <w:tmpl w:val="78F0F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9638207">
    <w:abstractNumId w:val="1"/>
  </w:num>
  <w:num w:numId="2" w16cid:durableId="2057775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13C"/>
    <w:rsid w:val="000612F5"/>
    <w:rsid w:val="000A2E40"/>
    <w:rsid w:val="000A675B"/>
    <w:rsid w:val="0013165B"/>
    <w:rsid w:val="00163E9F"/>
    <w:rsid w:val="001B395E"/>
    <w:rsid w:val="001C0253"/>
    <w:rsid w:val="001D57FE"/>
    <w:rsid w:val="001E6BB0"/>
    <w:rsid w:val="00277712"/>
    <w:rsid w:val="00313E20"/>
    <w:rsid w:val="003779E8"/>
    <w:rsid w:val="003923A4"/>
    <w:rsid w:val="003A1077"/>
    <w:rsid w:val="004925C1"/>
    <w:rsid w:val="004F0420"/>
    <w:rsid w:val="00501D78"/>
    <w:rsid w:val="0051653D"/>
    <w:rsid w:val="0057013C"/>
    <w:rsid w:val="00574A68"/>
    <w:rsid w:val="00581D1D"/>
    <w:rsid w:val="005A7CD4"/>
    <w:rsid w:val="005D16AE"/>
    <w:rsid w:val="005E067B"/>
    <w:rsid w:val="006211AA"/>
    <w:rsid w:val="0064186A"/>
    <w:rsid w:val="00695A7A"/>
    <w:rsid w:val="007054BB"/>
    <w:rsid w:val="00715CF6"/>
    <w:rsid w:val="00764E81"/>
    <w:rsid w:val="00765ABD"/>
    <w:rsid w:val="00774DF4"/>
    <w:rsid w:val="007E4E21"/>
    <w:rsid w:val="0081509E"/>
    <w:rsid w:val="00856940"/>
    <w:rsid w:val="00895E97"/>
    <w:rsid w:val="008D3BA1"/>
    <w:rsid w:val="00926285"/>
    <w:rsid w:val="009414CC"/>
    <w:rsid w:val="00951A13"/>
    <w:rsid w:val="009D4DAA"/>
    <w:rsid w:val="009F7C33"/>
    <w:rsid w:val="00A23419"/>
    <w:rsid w:val="00A33539"/>
    <w:rsid w:val="00A4469D"/>
    <w:rsid w:val="00A90097"/>
    <w:rsid w:val="00B4792A"/>
    <w:rsid w:val="00BA291C"/>
    <w:rsid w:val="00C039E8"/>
    <w:rsid w:val="00C96244"/>
    <w:rsid w:val="00E220ED"/>
    <w:rsid w:val="00E65199"/>
    <w:rsid w:val="00EE7962"/>
    <w:rsid w:val="00F159CF"/>
    <w:rsid w:val="00F338E8"/>
    <w:rsid w:val="00F65E84"/>
    <w:rsid w:val="00FC4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80D79"/>
  <w15:chartTrackingRefBased/>
  <w15:docId w15:val="{260D37B6-D63D-4B35-86EA-4FFDF22FD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0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0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0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0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13C"/>
    <w:rPr>
      <w:rFonts w:eastAsiaTheme="majorEastAsia" w:cstheme="majorBidi"/>
      <w:color w:val="272727" w:themeColor="text1" w:themeTint="D8"/>
    </w:rPr>
  </w:style>
  <w:style w:type="paragraph" w:styleId="Title">
    <w:name w:val="Title"/>
    <w:basedOn w:val="Normal"/>
    <w:next w:val="Normal"/>
    <w:link w:val="TitleChar"/>
    <w:uiPriority w:val="10"/>
    <w:qFormat/>
    <w:rsid w:val="00570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13C"/>
    <w:pPr>
      <w:spacing w:before="160"/>
      <w:jc w:val="center"/>
    </w:pPr>
    <w:rPr>
      <w:i/>
      <w:iCs/>
      <w:color w:val="404040" w:themeColor="text1" w:themeTint="BF"/>
    </w:rPr>
  </w:style>
  <w:style w:type="character" w:customStyle="1" w:styleId="QuoteChar">
    <w:name w:val="Quote Char"/>
    <w:basedOn w:val="DefaultParagraphFont"/>
    <w:link w:val="Quote"/>
    <w:uiPriority w:val="29"/>
    <w:rsid w:val="0057013C"/>
    <w:rPr>
      <w:i/>
      <w:iCs/>
      <w:color w:val="404040" w:themeColor="text1" w:themeTint="BF"/>
    </w:rPr>
  </w:style>
  <w:style w:type="paragraph" w:styleId="ListParagraph">
    <w:name w:val="List Paragraph"/>
    <w:basedOn w:val="Normal"/>
    <w:uiPriority w:val="34"/>
    <w:qFormat/>
    <w:rsid w:val="0057013C"/>
    <w:pPr>
      <w:ind w:left="720"/>
      <w:contextualSpacing/>
    </w:pPr>
  </w:style>
  <w:style w:type="character" w:styleId="IntenseEmphasis">
    <w:name w:val="Intense Emphasis"/>
    <w:basedOn w:val="DefaultParagraphFont"/>
    <w:uiPriority w:val="21"/>
    <w:qFormat/>
    <w:rsid w:val="0057013C"/>
    <w:rPr>
      <w:i/>
      <w:iCs/>
      <w:color w:val="0F4761" w:themeColor="accent1" w:themeShade="BF"/>
    </w:rPr>
  </w:style>
  <w:style w:type="paragraph" w:styleId="IntenseQuote">
    <w:name w:val="Intense Quote"/>
    <w:basedOn w:val="Normal"/>
    <w:next w:val="Normal"/>
    <w:link w:val="IntenseQuoteChar"/>
    <w:uiPriority w:val="30"/>
    <w:qFormat/>
    <w:rsid w:val="00570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13C"/>
    <w:rPr>
      <w:i/>
      <w:iCs/>
      <w:color w:val="0F4761" w:themeColor="accent1" w:themeShade="BF"/>
    </w:rPr>
  </w:style>
  <w:style w:type="character" w:styleId="IntenseReference">
    <w:name w:val="Intense Reference"/>
    <w:basedOn w:val="DefaultParagraphFont"/>
    <w:uiPriority w:val="32"/>
    <w:qFormat/>
    <w:rsid w:val="0057013C"/>
    <w:rPr>
      <w:b/>
      <w:bCs/>
      <w:smallCaps/>
      <w:color w:val="0F4761" w:themeColor="accent1" w:themeShade="BF"/>
      <w:spacing w:val="5"/>
    </w:rPr>
  </w:style>
  <w:style w:type="paragraph" w:styleId="Bibliography">
    <w:name w:val="Bibliography"/>
    <w:basedOn w:val="Normal"/>
    <w:next w:val="Normal"/>
    <w:uiPriority w:val="37"/>
    <w:unhideWhenUsed/>
    <w:rsid w:val="0013165B"/>
  </w:style>
  <w:style w:type="paragraph" w:styleId="Caption">
    <w:name w:val="caption"/>
    <w:basedOn w:val="Normal"/>
    <w:next w:val="Normal"/>
    <w:uiPriority w:val="35"/>
    <w:unhideWhenUsed/>
    <w:qFormat/>
    <w:rsid w:val="00F65E84"/>
    <w:pPr>
      <w:spacing w:after="200" w:line="240" w:lineRule="auto"/>
    </w:pPr>
    <w:rPr>
      <w:i/>
      <w:iCs/>
      <w:color w:val="0E2841" w:themeColor="text2"/>
      <w:sz w:val="18"/>
      <w:szCs w:val="18"/>
    </w:rPr>
  </w:style>
  <w:style w:type="paragraph" w:styleId="Header">
    <w:name w:val="header"/>
    <w:basedOn w:val="Normal"/>
    <w:link w:val="HeaderChar"/>
    <w:uiPriority w:val="99"/>
    <w:unhideWhenUsed/>
    <w:rsid w:val="001E6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BB0"/>
  </w:style>
  <w:style w:type="paragraph" w:styleId="Footer">
    <w:name w:val="footer"/>
    <w:basedOn w:val="Normal"/>
    <w:link w:val="FooterChar"/>
    <w:uiPriority w:val="99"/>
    <w:unhideWhenUsed/>
    <w:rsid w:val="001E6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BB0"/>
  </w:style>
  <w:style w:type="paragraph" w:styleId="TOCHeading">
    <w:name w:val="TOC Heading"/>
    <w:basedOn w:val="Heading1"/>
    <w:next w:val="Normal"/>
    <w:uiPriority w:val="39"/>
    <w:unhideWhenUsed/>
    <w:qFormat/>
    <w:rsid w:val="001E6BB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E6BB0"/>
    <w:pPr>
      <w:spacing w:after="100"/>
    </w:pPr>
  </w:style>
  <w:style w:type="paragraph" w:styleId="TOC2">
    <w:name w:val="toc 2"/>
    <w:basedOn w:val="Normal"/>
    <w:next w:val="Normal"/>
    <w:autoRedefine/>
    <w:uiPriority w:val="39"/>
    <w:unhideWhenUsed/>
    <w:rsid w:val="001E6BB0"/>
    <w:pPr>
      <w:spacing w:after="100"/>
      <w:ind w:left="240"/>
    </w:pPr>
  </w:style>
  <w:style w:type="paragraph" w:styleId="TOC3">
    <w:name w:val="toc 3"/>
    <w:basedOn w:val="Normal"/>
    <w:next w:val="Normal"/>
    <w:autoRedefine/>
    <w:uiPriority w:val="39"/>
    <w:unhideWhenUsed/>
    <w:rsid w:val="001E6BB0"/>
    <w:pPr>
      <w:spacing w:after="100"/>
      <w:ind w:left="480"/>
    </w:pPr>
  </w:style>
  <w:style w:type="character" w:styleId="Hyperlink">
    <w:name w:val="Hyperlink"/>
    <w:basedOn w:val="DefaultParagraphFont"/>
    <w:uiPriority w:val="99"/>
    <w:unhideWhenUsed/>
    <w:rsid w:val="001E6BB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6754">
      <w:bodyDiv w:val="1"/>
      <w:marLeft w:val="0"/>
      <w:marRight w:val="0"/>
      <w:marTop w:val="0"/>
      <w:marBottom w:val="0"/>
      <w:divBdr>
        <w:top w:val="none" w:sz="0" w:space="0" w:color="auto"/>
        <w:left w:val="none" w:sz="0" w:space="0" w:color="auto"/>
        <w:bottom w:val="none" w:sz="0" w:space="0" w:color="auto"/>
        <w:right w:val="none" w:sz="0" w:space="0" w:color="auto"/>
      </w:divBdr>
    </w:div>
    <w:div w:id="11807054">
      <w:bodyDiv w:val="1"/>
      <w:marLeft w:val="0"/>
      <w:marRight w:val="0"/>
      <w:marTop w:val="0"/>
      <w:marBottom w:val="0"/>
      <w:divBdr>
        <w:top w:val="none" w:sz="0" w:space="0" w:color="auto"/>
        <w:left w:val="none" w:sz="0" w:space="0" w:color="auto"/>
        <w:bottom w:val="none" w:sz="0" w:space="0" w:color="auto"/>
        <w:right w:val="none" w:sz="0" w:space="0" w:color="auto"/>
      </w:divBdr>
    </w:div>
    <w:div w:id="16128559">
      <w:bodyDiv w:val="1"/>
      <w:marLeft w:val="0"/>
      <w:marRight w:val="0"/>
      <w:marTop w:val="0"/>
      <w:marBottom w:val="0"/>
      <w:divBdr>
        <w:top w:val="none" w:sz="0" w:space="0" w:color="auto"/>
        <w:left w:val="none" w:sz="0" w:space="0" w:color="auto"/>
        <w:bottom w:val="none" w:sz="0" w:space="0" w:color="auto"/>
        <w:right w:val="none" w:sz="0" w:space="0" w:color="auto"/>
      </w:divBdr>
    </w:div>
    <w:div w:id="62411230">
      <w:bodyDiv w:val="1"/>
      <w:marLeft w:val="0"/>
      <w:marRight w:val="0"/>
      <w:marTop w:val="0"/>
      <w:marBottom w:val="0"/>
      <w:divBdr>
        <w:top w:val="none" w:sz="0" w:space="0" w:color="auto"/>
        <w:left w:val="none" w:sz="0" w:space="0" w:color="auto"/>
        <w:bottom w:val="none" w:sz="0" w:space="0" w:color="auto"/>
        <w:right w:val="none" w:sz="0" w:space="0" w:color="auto"/>
      </w:divBdr>
    </w:div>
    <w:div w:id="65538412">
      <w:bodyDiv w:val="1"/>
      <w:marLeft w:val="0"/>
      <w:marRight w:val="0"/>
      <w:marTop w:val="0"/>
      <w:marBottom w:val="0"/>
      <w:divBdr>
        <w:top w:val="none" w:sz="0" w:space="0" w:color="auto"/>
        <w:left w:val="none" w:sz="0" w:space="0" w:color="auto"/>
        <w:bottom w:val="none" w:sz="0" w:space="0" w:color="auto"/>
        <w:right w:val="none" w:sz="0" w:space="0" w:color="auto"/>
      </w:divBdr>
    </w:div>
    <w:div w:id="78597448">
      <w:bodyDiv w:val="1"/>
      <w:marLeft w:val="0"/>
      <w:marRight w:val="0"/>
      <w:marTop w:val="0"/>
      <w:marBottom w:val="0"/>
      <w:divBdr>
        <w:top w:val="none" w:sz="0" w:space="0" w:color="auto"/>
        <w:left w:val="none" w:sz="0" w:space="0" w:color="auto"/>
        <w:bottom w:val="none" w:sz="0" w:space="0" w:color="auto"/>
        <w:right w:val="none" w:sz="0" w:space="0" w:color="auto"/>
      </w:divBdr>
    </w:div>
    <w:div w:id="79256286">
      <w:bodyDiv w:val="1"/>
      <w:marLeft w:val="0"/>
      <w:marRight w:val="0"/>
      <w:marTop w:val="0"/>
      <w:marBottom w:val="0"/>
      <w:divBdr>
        <w:top w:val="none" w:sz="0" w:space="0" w:color="auto"/>
        <w:left w:val="none" w:sz="0" w:space="0" w:color="auto"/>
        <w:bottom w:val="none" w:sz="0" w:space="0" w:color="auto"/>
        <w:right w:val="none" w:sz="0" w:space="0" w:color="auto"/>
      </w:divBdr>
    </w:div>
    <w:div w:id="83846592">
      <w:bodyDiv w:val="1"/>
      <w:marLeft w:val="0"/>
      <w:marRight w:val="0"/>
      <w:marTop w:val="0"/>
      <w:marBottom w:val="0"/>
      <w:divBdr>
        <w:top w:val="none" w:sz="0" w:space="0" w:color="auto"/>
        <w:left w:val="none" w:sz="0" w:space="0" w:color="auto"/>
        <w:bottom w:val="none" w:sz="0" w:space="0" w:color="auto"/>
        <w:right w:val="none" w:sz="0" w:space="0" w:color="auto"/>
      </w:divBdr>
    </w:div>
    <w:div w:id="98912522">
      <w:bodyDiv w:val="1"/>
      <w:marLeft w:val="0"/>
      <w:marRight w:val="0"/>
      <w:marTop w:val="0"/>
      <w:marBottom w:val="0"/>
      <w:divBdr>
        <w:top w:val="none" w:sz="0" w:space="0" w:color="auto"/>
        <w:left w:val="none" w:sz="0" w:space="0" w:color="auto"/>
        <w:bottom w:val="none" w:sz="0" w:space="0" w:color="auto"/>
        <w:right w:val="none" w:sz="0" w:space="0" w:color="auto"/>
      </w:divBdr>
    </w:div>
    <w:div w:id="99571116">
      <w:bodyDiv w:val="1"/>
      <w:marLeft w:val="0"/>
      <w:marRight w:val="0"/>
      <w:marTop w:val="0"/>
      <w:marBottom w:val="0"/>
      <w:divBdr>
        <w:top w:val="none" w:sz="0" w:space="0" w:color="auto"/>
        <w:left w:val="none" w:sz="0" w:space="0" w:color="auto"/>
        <w:bottom w:val="none" w:sz="0" w:space="0" w:color="auto"/>
        <w:right w:val="none" w:sz="0" w:space="0" w:color="auto"/>
      </w:divBdr>
    </w:div>
    <w:div w:id="99642205">
      <w:bodyDiv w:val="1"/>
      <w:marLeft w:val="0"/>
      <w:marRight w:val="0"/>
      <w:marTop w:val="0"/>
      <w:marBottom w:val="0"/>
      <w:divBdr>
        <w:top w:val="none" w:sz="0" w:space="0" w:color="auto"/>
        <w:left w:val="none" w:sz="0" w:space="0" w:color="auto"/>
        <w:bottom w:val="none" w:sz="0" w:space="0" w:color="auto"/>
        <w:right w:val="none" w:sz="0" w:space="0" w:color="auto"/>
      </w:divBdr>
    </w:div>
    <w:div w:id="99956842">
      <w:bodyDiv w:val="1"/>
      <w:marLeft w:val="0"/>
      <w:marRight w:val="0"/>
      <w:marTop w:val="0"/>
      <w:marBottom w:val="0"/>
      <w:divBdr>
        <w:top w:val="none" w:sz="0" w:space="0" w:color="auto"/>
        <w:left w:val="none" w:sz="0" w:space="0" w:color="auto"/>
        <w:bottom w:val="none" w:sz="0" w:space="0" w:color="auto"/>
        <w:right w:val="none" w:sz="0" w:space="0" w:color="auto"/>
      </w:divBdr>
    </w:div>
    <w:div w:id="131754945">
      <w:bodyDiv w:val="1"/>
      <w:marLeft w:val="0"/>
      <w:marRight w:val="0"/>
      <w:marTop w:val="0"/>
      <w:marBottom w:val="0"/>
      <w:divBdr>
        <w:top w:val="none" w:sz="0" w:space="0" w:color="auto"/>
        <w:left w:val="none" w:sz="0" w:space="0" w:color="auto"/>
        <w:bottom w:val="none" w:sz="0" w:space="0" w:color="auto"/>
        <w:right w:val="none" w:sz="0" w:space="0" w:color="auto"/>
      </w:divBdr>
    </w:div>
    <w:div w:id="133380301">
      <w:bodyDiv w:val="1"/>
      <w:marLeft w:val="0"/>
      <w:marRight w:val="0"/>
      <w:marTop w:val="0"/>
      <w:marBottom w:val="0"/>
      <w:divBdr>
        <w:top w:val="none" w:sz="0" w:space="0" w:color="auto"/>
        <w:left w:val="none" w:sz="0" w:space="0" w:color="auto"/>
        <w:bottom w:val="none" w:sz="0" w:space="0" w:color="auto"/>
        <w:right w:val="none" w:sz="0" w:space="0" w:color="auto"/>
      </w:divBdr>
    </w:div>
    <w:div w:id="152913177">
      <w:bodyDiv w:val="1"/>
      <w:marLeft w:val="0"/>
      <w:marRight w:val="0"/>
      <w:marTop w:val="0"/>
      <w:marBottom w:val="0"/>
      <w:divBdr>
        <w:top w:val="none" w:sz="0" w:space="0" w:color="auto"/>
        <w:left w:val="none" w:sz="0" w:space="0" w:color="auto"/>
        <w:bottom w:val="none" w:sz="0" w:space="0" w:color="auto"/>
        <w:right w:val="none" w:sz="0" w:space="0" w:color="auto"/>
      </w:divBdr>
    </w:div>
    <w:div w:id="178130803">
      <w:bodyDiv w:val="1"/>
      <w:marLeft w:val="0"/>
      <w:marRight w:val="0"/>
      <w:marTop w:val="0"/>
      <w:marBottom w:val="0"/>
      <w:divBdr>
        <w:top w:val="none" w:sz="0" w:space="0" w:color="auto"/>
        <w:left w:val="none" w:sz="0" w:space="0" w:color="auto"/>
        <w:bottom w:val="none" w:sz="0" w:space="0" w:color="auto"/>
        <w:right w:val="none" w:sz="0" w:space="0" w:color="auto"/>
      </w:divBdr>
    </w:div>
    <w:div w:id="178548700">
      <w:bodyDiv w:val="1"/>
      <w:marLeft w:val="0"/>
      <w:marRight w:val="0"/>
      <w:marTop w:val="0"/>
      <w:marBottom w:val="0"/>
      <w:divBdr>
        <w:top w:val="none" w:sz="0" w:space="0" w:color="auto"/>
        <w:left w:val="none" w:sz="0" w:space="0" w:color="auto"/>
        <w:bottom w:val="none" w:sz="0" w:space="0" w:color="auto"/>
        <w:right w:val="none" w:sz="0" w:space="0" w:color="auto"/>
      </w:divBdr>
    </w:div>
    <w:div w:id="200024071">
      <w:bodyDiv w:val="1"/>
      <w:marLeft w:val="0"/>
      <w:marRight w:val="0"/>
      <w:marTop w:val="0"/>
      <w:marBottom w:val="0"/>
      <w:divBdr>
        <w:top w:val="none" w:sz="0" w:space="0" w:color="auto"/>
        <w:left w:val="none" w:sz="0" w:space="0" w:color="auto"/>
        <w:bottom w:val="none" w:sz="0" w:space="0" w:color="auto"/>
        <w:right w:val="none" w:sz="0" w:space="0" w:color="auto"/>
      </w:divBdr>
    </w:div>
    <w:div w:id="207031866">
      <w:bodyDiv w:val="1"/>
      <w:marLeft w:val="0"/>
      <w:marRight w:val="0"/>
      <w:marTop w:val="0"/>
      <w:marBottom w:val="0"/>
      <w:divBdr>
        <w:top w:val="none" w:sz="0" w:space="0" w:color="auto"/>
        <w:left w:val="none" w:sz="0" w:space="0" w:color="auto"/>
        <w:bottom w:val="none" w:sz="0" w:space="0" w:color="auto"/>
        <w:right w:val="none" w:sz="0" w:space="0" w:color="auto"/>
      </w:divBdr>
    </w:div>
    <w:div w:id="273827727">
      <w:bodyDiv w:val="1"/>
      <w:marLeft w:val="0"/>
      <w:marRight w:val="0"/>
      <w:marTop w:val="0"/>
      <w:marBottom w:val="0"/>
      <w:divBdr>
        <w:top w:val="none" w:sz="0" w:space="0" w:color="auto"/>
        <w:left w:val="none" w:sz="0" w:space="0" w:color="auto"/>
        <w:bottom w:val="none" w:sz="0" w:space="0" w:color="auto"/>
        <w:right w:val="none" w:sz="0" w:space="0" w:color="auto"/>
      </w:divBdr>
    </w:div>
    <w:div w:id="285163848">
      <w:bodyDiv w:val="1"/>
      <w:marLeft w:val="0"/>
      <w:marRight w:val="0"/>
      <w:marTop w:val="0"/>
      <w:marBottom w:val="0"/>
      <w:divBdr>
        <w:top w:val="none" w:sz="0" w:space="0" w:color="auto"/>
        <w:left w:val="none" w:sz="0" w:space="0" w:color="auto"/>
        <w:bottom w:val="none" w:sz="0" w:space="0" w:color="auto"/>
        <w:right w:val="none" w:sz="0" w:space="0" w:color="auto"/>
      </w:divBdr>
    </w:div>
    <w:div w:id="310595765">
      <w:bodyDiv w:val="1"/>
      <w:marLeft w:val="0"/>
      <w:marRight w:val="0"/>
      <w:marTop w:val="0"/>
      <w:marBottom w:val="0"/>
      <w:divBdr>
        <w:top w:val="none" w:sz="0" w:space="0" w:color="auto"/>
        <w:left w:val="none" w:sz="0" w:space="0" w:color="auto"/>
        <w:bottom w:val="none" w:sz="0" w:space="0" w:color="auto"/>
        <w:right w:val="none" w:sz="0" w:space="0" w:color="auto"/>
      </w:divBdr>
    </w:div>
    <w:div w:id="313026548">
      <w:bodyDiv w:val="1"/>
      <w:marLeft w:val="0"/>
      <w:marRight w:val="0"/>
      <w:marTop w:val="0"/>
      <w:marBottom w:val="0"/>
      <w:divBdr>
        <w:top w:val="none" w:sz="0" w:space="0" w:color="auto"/>
        <w:left w:val="none" w:sz="0" w:space="0" w:color="auto"/>
        <w:bottom w:val="none" w:sz="0" w:space="0" w:color="auto"/>
        <w:right w:val="none" w:sz="0" w:space="0" w:color="auto"/>
      </w:divBdr>
    </w:div>
    <w:div w:id="338168064">
      <w:bodyDiv w:val="1"/>
      <w:marLeft w:val="0"/>
      <w:marRight w:val="0"/>
      <w:marTop w:val="0"/>
      <w:marBottom w:val="0"/>
      <w:divBdr>
        <w:top w:val="none" w:sz="0" w:space="0" w:color="auto"/>
        <w:left w:val="none" w:sz="0" w:space="0" w:color="auto"/>
        <w:bottom w:val="none" w:sz="0" w:space="0" w:color="auto"/>
        <w:right w:val="none" w:sz="0" w:space="0" w:color="auto"/>
      </w:divBdr>
    </w:div>
    <w:div w:id="412092739">
      <w:bodyDiv w:val="1"/>
      <w:marLeft w:val="0"/>
      <w:marRight w:val="0"/>
      <w:marTop w:val="0"/>
      <w:marBottom w:val="0"/>
      <w:divBdr>
        <w:top w:val="none" w:sz="0" w:space="0" w:color="auto"/>
        <w:left w:val="none" w:sz="0" w:space="0" w:color="auto"/>
        <w:bottom w:val="none" w:sz="0" w:space="0" w:color="auto"/>
        <w:right w:val="none" w:sz="0" w:space="0" w:color="auto"/>
      </w:divBdr>
    </w:div>
    <w:div w:id="413939591">
      <w:bodyDiv w:val="1"/>
      <w:marLeft w:val="0"/>
      <w:marRight w:val="0"/>
      <w:marTop w:val="0"/>
      <w:marBottom w:val="0"/>
      <w:divBdr>
        <w:top w:val="none" w:sz="0" w:space="0" w:color="auto"/>
        <w:left w:val="none" w:sz="0" w:space="0" w:color="auto"/>
        <w:bottom w:val="none" w:sz="0" w:space="0" w:color="auto"/>
        <w:right w:val="none" w:sz="0" w:space="0" w:color="auto"/>
      </w:divBdr>
    </w:div>
    <w:div w:id="417168223">
      <w:bodyDiv w:val="1"/>
      <w:marLeft w:val="0"/>
      <w:marRight w:val="0"/>
      <w:marTop w:val="0"/>
      <w:marBottom w:val="0"/>
      <w:divBdr>
        <w:top w:val="none" w:sz="0" w:space="0" w:color="auto"/>
        <w:left w:val="none" w:sz="0" w:space="0" w:color="auto"/>
        <w:bottom w:val="none" w:sz="0" w:space="0" w:color="auto"/>
        <w:right w:val="none" w:sz="0" w:space="0" w:color="auto"/>
      </w:divBdr>
    </w:div>
    <w:div w:id="434787942">
      <w:bodyDiv w:val="1"/>
      <w:marLeft w:val="0"/>
      <w:marRight w:val="0"/>
      <w:marTop w:val="0"/>
      <w:marBottom w:val="0"/>
      <w:divBdr>
        <w:top w:val="none" w:sz="0" w:space="0" w:color="auto"/>
        <w:left w:val="none" w:sz="0" w:space="0" w:color="auto"/>
        <w:bottom w:val="none" w:sz="0" w:space="0" w:color="auto"/>
        <w:right w:val="none" w:sz="0" w:space="0" w:color="auto"/>
      </w:divBdr>
    </w:div>
    <w:div w:id="435175243">
      <w:bodyDiv w:val="1"/>
      <w:marLeft w:val="0"/>
      <w:marRight w:val="0"/>
      <w:marTop w:val="0"/>
      <w:marBottom w:val="0"/>
      <w:divBdr>
        <w:top w:val="none" w:sz="0" w:space="0" w:color="auto"/>
        <w:left w:val="none" w:sz="0" w:space="0" w:color="auto"/>
        <w:bottom w:val="none" w:sz="0" w:space="0" w:color="auto"/>
        <w:right w:val="none" w:sz="0" w:space="0" w:color="auto"/>
      </w:divBdr>
    </w:div>
    <w:div w:id="460028900">
      <w:bodyDiv w:val="1"/>
      <w:marLeft w:val="0"/>
      <w:marRight w:val="0"/>
      <w:marTop w:val="0"/>
      <w:marBottom w:val="0"/>
      <w:divBdr>
        <w:top w:val="none" w:sz="0" w:space="0" w:color="auto"/>
        <w:left w:val="none" w:sz="0" w:space="0" w:color="auto"/>
        <w:bottom w:val="none" w:sz="0" w:space="0" w:color="auto"/>
        <w:right w:val="none" w:sz="0" w:space="0" w:color="auto"/>
      </w:divBdr>
    </w:div>
    <w:div w:id="463618160">
      <w:bodyDiv w:val="1"/>
      <w:marLeft w:val="0"/>
      <w:marRight w:val="0"/>
      <w:marTop w:val="0"/>
      <w:marBottom w:val="0"/>
      <w:divBdr>
        <w:top w:val="none" w:sz="0" w:space="0" w:color="auto"/>
        <w:left w:val="none" w:sz="0" w:space="0" w:color="auto"/>
        <w:bottom w:val="none" w:sz="0" w:space="0" w:color="auto"/>
        <w:right w:val="none" w:sz="0" w:space="0" w:color="auto"/>
      </w:divBdr>
    </w:div>
    <w:div w:id="464199273">
      <w:bodyDiv w:val="1"/>
      <w:marLeft w:val="0"/>
      <w:marRight w:val="0"/>
      <w:marTop w:val="0"/>
      <w:marBottom w:val="0"/>
      <w:divBdr>
        <w:top w:val="none" w:sz="0" w:space="0" w:color="auto"/>
        <w:left w:val="none" w:sz="0" w:space="0" w:color="auto"/>
        <w:bottom w:val="none" w:sz="0" w:space="0" w:color="auto"/>
        <w:right w:val="none" w:sz="0" w:space="0" w:color="auto"/>
      </w:divBdr>
    </w:div>
    <w:div w:id="484585836">
      <w:bodyDiv w:val="1"/>
      <w:marLeft w:val="0"/>
      <w:marRight w:val="0"/>
      <w:marTop w:val="0"/>
      <w:marBottom w:val="0"/>
      <w:divBdr>
        <w:top w:val="none" w:sz="0" w:space="0" w:color="auto"/>
        <w:left w:val="none" w:sz="0" w:space="0" w:color="auto"/>
        <w:bottom w:val="none" w:sz="0" w:space="0" w:color="auto"/>
        <w:right w:val="none" w:sz="0" w:space="0" w:color="auto"/>
      </w:divBdr>
    </w:div>
    <w:div w:id="485053442">
      <w:bodyDiv w:val="1"/>
      <w:marLeft w:val="0"/>
      <w:marRight w:val="0"/>
      <w:marTop w:val="0"/>
      <w:marBottom w:val="0"/>
      <w:divBdr>
        <w:top w:val="none" w:sz="0" w:space="0" w:color="auto"/>
        <w:left w:val="none" w:sz="0" w:space="0" w:color="auto"/>
        <w:bottom w:val="none" w:sz="0" w:space="0" w:color="auto"/>
        <w:right w:val="none" w:sz="0" w:space="0" w:color="auto"/>
      </w:divBdr>
    </w:div>
    <w:div w:id="504130167">
      <w:bodyDiv w:val="1"/>
      <w:marLeft w:val="0"/>
      <w:marRight w:val="0"/>
      <w:marTop w:val="0"/>
      <w:marBottom w:val="0"/>
      <w:divBdr>
        <w:top w:val="none" w:sz="0" w:space="0" w:color="auto"/>
        <w:left w:val="none" w:sz="0" w:space="0" w:color="auto"/>
        <w:bottom w:val="none" w:sz="0" w:space="0" w:color="auto"/>
        <w:right w:val="none" w:sz="0" w:space="0" w:color="auto"/>
      </w:divBdr>
    </w:div>
    <w:div w:id="522286394">
      <w:bodyDiv w:val="1"/>
      <w:marLeft w:val="0"/>
      <w:marRight w:val="0"/>
      <w:marTop w:val="0"/>
      <w:marBottom w:val="0"/>
      <w:divBdr>
        <w:top w:val="none" w:sz="0" w:space="0" w:color="auto"/>
        <w:left w:val="none" w:sz="0" w:space="0" w:color="auto"/>
        <w:bottom w:val="none" w:sz="0" w:space="0" w:color="auto"/>
        <w:right w:val="none" w:sz="0" w:space="0" w:color="auto"/>
      </w:divBdr>
    </w:div>
    <w:div w:id="535581858">
      <w:bodyDiv w:val="1"/>
      <w:marLeft w:val="0"/>
      <w:marRight w:val="0"/>
      <w:marTop w:val="0"/>
      <w:marBottom w:val="0"/>
      <w:divBdr>
        <w:top w:val="none" w:sz="0" w:space="0" w:color="auto"/>
        <w:left w:val="none" w:sz="0" w:space="0" w:color="auto"/>
        <w:bottom w:val="none" w:sz="0" w:space="0" w:color="auto"/>
        <w:right w:val="none" w:sz="0" w:space="0" w:color="auto"/>
      </w:divBdr>
    </w:div>
    <w:div w:id="550920539">
      <w:bodyDiv w:val="1"/>
      <w:marLeft w:val="0"/>
      <w:marRight w:val="0"/>
      <w:marTop w:val="0"/>
      <w:marBottom w:val="0"/>
      <w:divBdr>
        <w:top w:val="none" w:sz="0" w:space="0" w:color="auto"/>
        <w:left w:val="none" w:sz="0" w:space="0" w:color="auto"/>
        <w:bottom w:val="none" w:sz="0" w:space="0" w:color="auto"/>
        <w:right w:val="none" w:sz="0" w:space="0" w:color="auto"/>
      </w:divBdr>
    </w:div>
    <w:div w:id="561990491">
      <w:bodyDiv w:val="1"/>
      <w:marLeft w:val="0"/>
      <w:marRight w:val="0"/>
      <w:marTop w:val="0"/>
      <w:marBottom w:val="0"/>
      <w:divBdr>
        <w:top w:val="none" w:sz="0" w:space="0" w:color="auto"/>
        <w:left w:val="none" w:sz="0" w:space="0" w:color="auto"/>
        <w:bottom w:val="none" w:sz="0" w:space="0" w:color="auto"/>
        <w:right w:val="none" w:sz="0" w:space="0" w:color="auto"/>
      </w:divBdr>
    </w:div>
    <w:div w:id="579677303">
      <w:bodyDiv w:val="1"/>
      <w:marLeft w:val="0"/>
      <w:marRight w:val="0"/>
      <w:marTop w:val="0"/>
      <w:marBottom w:val="0"/>
      <w:divBdr>
        <w:top w:val="none" w:sz="0" w:space="0" w:color="auto"/>
        <w:left w:val="none" w:sz="0" w:space="0" w:color="auto"/>
        <w:bottom w:val="none" w:sz="0" w:space="0" w:color="auto"/>
        <w:right w:val="none" w:sz="0" w:space="0" w:color="auto"/>
      </w:divBdr>
    </w:div>
    <w:div w:id="581989180">
      <w:bodyDiv w:val="1"/>
      <w:marLeft w:val="0"/>
      <w:marRight w:val="0"/>
      <w:marTop w:val="0"/>
      <w:marBottom w:val="0"/>
      <w:divBdr>
        <w:top w:val="none" w:sz="0" w:space="0" w:color="auto"/>
        <w:left w:val="none" w:sz="0" w:space="0" w:color="auto"/>
        <w:bottom w:val="none" w:sz="0" w:space="0" w:color="auto"/>
        <w:right w:val="none" w:sz="0" w:space="0" w:color="auto"/>
      </w:divBdr>
    </w:div>
    <w:div w:id="603147935">
      <w:bodyDiv w:val="1"/>
      <w:marLeft w:val="0"/>
      <w:marRight w:val="0"/>
      <w:marTop w:val="0"/>
      <w:marBottom w:val="0"/>
      <w:divBdr>
        <w:top w:val="none" w:sz="0" w:space="0" w:color="auto"/>
        <w:left w:val="none" w:sz="0" w:space="0" w:color="auto"/>
        <w:bottom w:val="none" w:sz="0" w:space="0" w:color="auto"/>
        <w:right w:val="none" w:sz="0" w:space="0" w:color="auto"/>
      </w:divBdr>
    </w:div>
    <w:div w:id="617954077">
      <w:bodyDiv w:val="1"/>
      <w:marLeft w:val="0"/>
      <w:marRight w:val="0"/>
      <w:marTop w:val="0"/>
      <w:marBottom w:val="0"/>
      <w:divBdr>
        <w:top w:val="none" w:sz="0" w:space="0" w:color="auto"/>
        <w:left w:val="none" w:sz="0" w:space="0" w:color="auto"/>
        <w:bottom w:val="none" w:sz="0" w:space="0" w:color="auto"/>
        <w:right w:val="none" w:sz="0" w:space="0" w:color="auto"/>
      </w:divBdr>
    </w:div>
    <w:div w:id="622536351">
      <w:bodyDiv w:val="1"/>
      <w:marLeft w:val="0"/>
      <w:marRight w:val="0"/>
      <w:marTop w:val="0"/>
      <w:marBottom w:val="0"/>
      <w:divBdr>
        <w:top w:val="none" w:sz="0" w:space="0" w:color="auto"/>
        <w:left w:val="none" w:sz="0" w:space="0" w:color="auto"/>
        <w:bottom w:val="none" w:sz="0" w:space="0" w:color="auto"/>
        <w:right w:val="none" w:sz="0" w:space="0" w:color="auto"/>
      </w:divBdr>
    </w:div>
    <w:div w:id="634531843">
      <w:bodyDiv w:val="1"/>
      <w:marLeft w:val="0"/>
      <w:marRight w:val="0"/>
      <w:marTop w:val="0"/>
      <w:marBottom w:val="0"/>
      <w:divBdr>
        <w:top w:val="none" w:sz="0" w:space="0" w:color="auto"/>
        <w:left w:val="none" w:sz="0" w:space="0" w:color="auto"/>
        <w:bottom w:val="none" w:sz="0" w:space="0" w:color="auto"/>
        <w:right w:val="none" w:sz="0" w:space="0" w:color="auto"/>
      </w:divBdr>
    </w:div>
    <w:div w:id="644698691">
      <w:bodyDiv w:val="1"/>
      <w:marLeft w:val="0"/>
      <w:marRight w:val="0"/>
      <w:marTop w:val="0"/>
      <w:marBottom w:val="0"/>
      <w:divBdr>
        <w:top w:val="none" w:sz="0" w:space="0" w:color="auto"/>
        <w:left w:val="none" w:sz="0" w:space="0" w:color="auto"/>
        <w:bottom w:val="none" w:sz="0" w:space="0" w:color="auto"/>
        <w:right w:val="none" w:sz="0" w:space="0" w:color="auto"/>
      </w:divBdr>
    </w:div>
    <w:div w:id="653605532">
      <w:bodyDiv w:val="1"/>
      <w:marLeft w:val="0"/>
      <w:marRight w:val="0"/>
      <w:marTop w:val="0"/>
      <w:marBottom w:val="0"/>
      <w:divBdr>
        <w:top w:val="none" w:sz="0" w:space="0" w:color="auto"/>
        <w:left w:val="none" w:sz="0" w:space="0" w:color="auto"/>
        <w:bottom w:val="none" w:sz="0" w:space="0" w:color="auto"/>
        <w:right w:val="none" w:sz="0" w:space="0" w:color="auto"/>
      </w:divBdr>
    </w:div>
    <w:div w:id="660230764">
      <w:bodyDiv w:val="1"/>
      <w:marLeft w:val="0"/>
      <w:marRight w:val="0"/>
      <w:marTop w:val="0"/>
      <w:marBottom w:val="0"/>
      <w:divBdr>
        <w:top w:val="none" w:sz="0" w:space="0" w:color="auto"/>
        <w:left w:val="none" w:sz="0" w:space="0" w:color="auto"/>
        <w:bottom w:val="none" w:sz="0" w:space="0" w:color="auto"/>
        <w:right w:val="none" w:sz="0" w:space="0" w:color="auto"/>
      </w:divBdr>
    </w:div>
    <w:div w:id="661811548">
      <w:bodyDiv w:val="1"/>
      <w:marLeft w:val="0"/>
      <w:marRight w:val="0"/>
      <w:marTop w:val="0"/>
      <w:marBottom w:val="0"/>
      <w:divBdr>
        <w:top w:val="none" w:sz="0" w:space="0" w:color="auto"/>
        <w:left w:val="none" w:sz="0" w:space="0" w:color="auto"/>
        <w:bottom w:val="none" w:sz="0" w:space="0" w:color="auto"/>
        <w:right w:val="none" w:sz="0" w:space="0" w:color="auto"/>
      </w:divBdr>
    </w:div>
    <w:div w:id="680552709">
      <w:bodyDiv w:val="1"/>
      <w:marLeft w:val="0"/>
      <w:marRight w:val="0"/>
      <w:marTop w:val="0"/>
      <w:marBottom w:val="0"/>
      <w:divBdr>
        <w:top w:val="none" w:sz="0" w:space="0" w:color="auto"/>
        <w:left w:val="none" w:sz="0" w:space="0" w:color="auto"/>
        <w:bottom w:val="none" w:sz="0" w:space="0" w:color="auto"/>
        <w:right w:val="none" w:sz="0" w:space="0" w:color="auto"/>
      </w:divBdr>
    </w:div>
    <w:div w:id="682823743">
      <w:bodyDiv w:val="1"/>
      <w:marLeft w:val="0"/>
      <w:marRight w:val="0"/>
      <w:marTop w:val="0"/>
      <w:marBottom w:val="0"/>
      <w:divBdr>
        <w:top w:val="none" w:sz="0" w:space="0" w:color="auto"/>
        <w:left w:val="none" w:sz="0" w:space="0" w:color="auto"/>
        <w:bottom w:val="none" w:sz="0" w:space="0" w:color="auto"/>
        <w:right w:val="none" w:sz="0" w:space="0" w:color="auto"/>
      </w:divBdr>
    </w:div>
    <w:div w:id="698161020">
      <w:bodyDiv w:val="1"/>
      <w:marLeft w:val="0"/>
      <w:marRight w:val="0"/>
      <w:marTop w:val="0"/>
      <w:marBottom w:val="0"/>
      <w:divBdr>
        <w:top w:val="none" w:sz="0" w:space="0" w:color="auto"/>
        <w:left w:val="none" w:sz="0" w:space="0" w:color="auto"/>
        <w:bottom w:val="none" w:sz="0" w:space="0" w:color="auto"/>
        <w:right w:val="none" w:sz="0" w:space="0" w:color="auto"/>
      </w:divBdr>
    </w:div>
    <w:div w:id="699015819">
      <w:bodyDiv w:val="1"/>
      <w:marLeft w:val="0"/>
      <w:marRight w:val="0"/>
      <w:marTop w:val="0"/>
      <w:marBottom w:val="0"/>
      <w:divBdr>
        <w:top w:val="none" w:sz="0" w:space="0" w:color="auto"/>
        <w:left w:val="none" w:sz="0" w:space="0" w:color="auto"/>
        <w:bottom w:val="none" w:sz="0" w:space="0" w:color="auto"/>
        <w:right w:val="none" w:sz="0" w:space="0" w:color="auto"/>
      </w:divBdr>
    </w:div>
    <w:div w:id="739714666">
      <w:bodyDiv w:val="1"/>
      <w:marLeft w:val="0"/>
      <w:marRight w:val="0"/>
      <w:marTop w:val="0"/>
      <w:marBottom w:val="0"/>
      <w:divBdr>
        <w:top w:val="none" w:sz="0" w:space="0" w:color="auto"/>
        <w:left w:val="none" w:sz="0" w:space="0" w:color="auto"/>
        <w:bottom w:val="none" w:sz="0" w:space="0" w:color="auto"/>
        <w:right w:val="none" w:sz="0" w:space="0" w:color="auto"/>
      </w:divBdr>
    </w:div>
    <w:div w:id="767652262">
      <w:bodyDiv w:val="1"/>
      <w:marLeft w:val="0"/>
      <w:marRight w:val="0"/>
      <w:marTop w:val="0"/>
      <w:marBottom w:val="0"/>
      <w:divBdr>
        <w:top w:val="none" w:sz="0" w:space="0" w:color="auto"/>
        <w:left w:val="none" w:sz="0" w:space="0" w:color="auto"/>
        <w:bottom w:val="none" w:sz="0" w:space="0" w:color="auto"/>
        <w:right w:val="none" w:sz="0" w:space="0" w:color="auto"/>
      </w:divBdr>
    </w:div>
    <w:div w:id="770470220">
      <w:bodyDiv w:val="1"/>
      <w:marLeft w:val="0"/>
      <w:marRight w:val="0"/>
      <w:marTop w:val="0"/>
      <w:marBottom w:val="0"/>
      <w:divBdr>
        <w:top w:val="none" w:sz="0" w:space="0" w:color="auto"/>
        <w:left w:val="none" w:sz="0" w:space="0" w:color="auto"/>
        <w:bottom w:val="none" w:sz="0" w:space="0" w:color="auto"/>
        <w:right w:val="none" w:sz="0" w:space="0" w:color="auto"/>
      </w:divBdr>
    </w:div>
    <w:div w:id="782000570">
      <w:bodyDiv w:val="1"/>
      <w:marLeft w:val="0"/>
      <w:marRight w:val="0"/>
      <w:marTop w:val="0"/>
      <w:marBottom w:val="0"/>
      <w:divBdr>
        <w:top w:val="none" w:sz="0" w:space="0" w:color="auto"/>
        <w:left w:val="none" w:sz="0" w:space="0" w:color="auto"/>
        <w:bottom w:val="none" w:sz="0" w:space="0" w:color="auto"/>
        <w:right w:val="none" w:sz="0" w:space="0" w:color="auto"/>
      </w:divBdr>
    </w:div>
    <w:div w:id="782187609">
      <w:bodyDiv w:val="1"/>
      <w:marLeft w:val="0"/>
      <w:marRight w:val="0"/>
      <w:marTop w:val="0"/>
      <w:marBottom w:val="0"/>
      <w:divBdr>
        <w:top w:val="none" w:sz="0" w:space="0" w:color="auto"/>
        <w:left w:val="none" w:sz="0" w:space="0" w:color="auto"/>
        <w:bottom w:val="none" w:sz="0" w:space="0" w:color="auto"/>
        <w:right w:val="none" w:sz="0" w:space="0" w:color="auto"/>
      </w:divBdr>
    </w:div>
    <w:div w:id="788745025">
      <w:bodyDiv w:val="1"/>
      <w:marLeft w:val="0"/>
      <w:marRight w:val="0"/>
      <w:marTop w:val="0"/>
      <w:marBottom w:val="0"/>
      <w:divBdr>
        <w:top w:val="none" w:sz="0" w:space="0" w:color="auto"/>
        <w:left w:val="none" w:sz="0" w:space="0" w:color="auto"/>
        <w:bottom w:val="none" w:sz="0" w:space="0" w:color="auto"/>
        <w:right w:val="none" w:sz="0" w:space="0" w:color="auto"/>
      </w:divBdr>
    </w:div>
    <w:div w:id="793865286">
      <w:bodyDiv w:val="1"/>
      <w:marLeft w:val="0"/>
      <w:marRight w:val="0"/>
      <w:marTop w:val="0"/>
      <w:marBottom w:val="0"/>
      <w:divBdr>
        <w:top w:val="none" w:sz="0" w:space="0" w:color="auto"/>
        <w:left w:val="none" w:sz="0" w:space="0" w:color="auto"/>
        <w:bottom w:val="none" w:sz="0" w:space="0" w:color="auto"/>
        <w:right w:val="none" w:sz="0" w:space="0" w:color="auto"/>
      </w:divBdr>
    </w:div>
    <w:div w:id="806894120">
      <w:bodyDiv w:val="1"/>
      <w:marLeft w:val="0"/>
      <w:marRight w:val="0"/>
      <w:marTop w:val="0"/>
      <w:marBottom w:val="0"/>
      <w:divBdr>
        <w:top w:val="none" w:sz="0" w:space="0" w:color="auto"/>
        <w:left w:val="none" w:sz="0" w:space="0" w:color="auto"/>
        <w:bottom w:val="none" w:sz="0" w:space="0" w:color="auto"/>
        <w:right w:val="none" w:sz="0" w:space="0" w:color="auto"/>
      </w:divBdr>
    </w:div>
    <w:div w:id="850144305">
      <w:bodyDiv w:val="1"/>
      <w:marLeft w:val="0"/>
      <w:marRight w:val="0"/>
      <w:marTop w:val="0"/>
      <w:marBottom w:val="0"/>
      <w:divBdr>
        <w:top w:val="none" w:sz="0" w:space="0" w:color="auto"/>
        <w:left w:val="none" w:sz="0" w:space="0" w:color="auto"/>
        <w:bottom w:val="none" w:sz="0" w:space="0" w:color="auto"/>
        <w:right w:val="none" w:sz="0" w:space="0" w:color="auto"/>
      </w:divBdr>
    </w:div>
    <w:div w:id="864750425">
      <w:bodyDiv w:val="1"/>
      <w:marLeft w:val="0"/>
      <w:marRight w:val="0"/>
      <w:marTop w:val="0"/>
      <w:marBottom w:val="0"/>
      <w:divBdr>
        <w:top w:val="none" w:sz="0" w:space="0" w:color="auto"/>
        <w:left w:val="none" w:sz="0" w:space="0" w:color="auto"/>
        <w:bottom w:val="none" w:sz="0" w:space="0" w:color="auto"/>
        <w:right w:val="none" w:sz="0" w:space="0" w:color="auto"/>
      </w:divBdr>
    </w:div>
    <w:div w:id="891426924">
      <w:bodyDiv w:val="1"/>
      <w:marLeft w:val="0"/>
      <w:marRight w:val="0"/>
      <w:marTop w:val="0"/>
      <w:marBottom w:val="0"/>
      <w:divBdr>
        <w:top w:val="none" w:sz="0" w:space="0" w:color="auto"/>
        <w:left w:val="none" w:sz="0" w:space="0" w:color="auto"/>
        <w:bottom w:val="none" w:sz="0" w:space="0" w:color="auto"/>
        <w:right w:val="none" w:sz="0" w:space="0" w:color="auto"/>
      </w:divBdr>
    </w:div>
    <w:div w:id="901526239">
      <w:bodyDiv w:val="1"/>
      <w:marLeft w:val="0"/>
      <w:marRight w:val="0"/>
      <w:marTop w:val="0"/>
      <w:marBottom w:val="0"/>
      <w:divBdr>
        <w:top w:val="none" w:sz="0" w:space="0" w:color="auto"/>
        <w:left w:val="none" w:sz="0" w:space="0" w:color="auto"/>
        <w:bottom w:val="none" w:sz="0" w:space="0" w:color="auto"/>
        <w:right w:val="none" w:sz="0" w:space="0" w:color="auto"/>
      </w:divBdr>
    </w:div>
    <w:div w:id="915868904">
      <w:bodyDiv w:val="1"/>
      <w:marLeft w:val="0"/>
      <w:marRight w:val="0"/>
      <w:marTop w:val="0"/>
      <w:marBottom w:val="0"/>
      <w:divBdr>
        <w:top w:val="none" w:sz="0" w:space="0" w:color="auto"/>
        <w:left w:val="none" w:sz="0" w:space="0" w:color="auto"/>
        <w:bottom w:val="none" w:sz="0" w:space="0" w:color="auto"/>
        <w:right w:val="none" w:sz="0" w:space="0" w:color="auto"/>
      </w:divBdr>
    </w:div>
    <w:div w:id="932855232">
      <w:bodyDiv w:val="1"/>
      <w:marLeft w:val="0"/>
      <w:marRight w:val="0"/>
      <w:marTop w:val="0"/>
      <w:marBottom w:val="0"/>
      <w:divBdr>
        <w:top w:val="none" w:sz="0" w:space="0" w:color="auto"/>
        <w:left w:val="none" w:sz="0" w:space="0" w:color="auto"/>
        <w:bottom w:val="none" w:sz="0" w:space="0" w:color="auto"/>
        <w:right w:val="none" w:sz="0" w:space="0" w:color="auto"/>
      </w:divBdr>
    </w:div>
    <w:div w:id="953094543">
      <w:bodyDiv w:val="1"/>
      <w:marLeft w:val="0"/>
      <w:marRight w:val="0"/>
      <w:marTop w:val="0"/>
      <w:marBottom w:val="0"/>
      <w:divBdr>
        <w:top w:val="none" w:sz="0" w:space="0" w:color="auto"/>
        <w:left w:val="none" w:sz="0" w:space="0" w:color="auto"/>
        <w:bottom w:val="none" w:sz="0" w:space="0" w:color="auto"/>
        <w:right w:val="none" w:sz="0" w:space="0" w:color="auto"/>
      </w:divBdr>
    </w:div>
    <w:div w:id="956719372">
      <w:bodyDiv w:val="1"/>
      <w:marLeft w:val="0"/>
      <w:marRight w:val="0"/>
      <w:marTop w:val="0"/>
      <w:marBottom w:val="0"/>
      <w:divBdr>
        <w:top w:val="none" w:sz="0" w:space="0" w:color="auto"/>
        <w:left w:val="none" w:sz="0" w:space="0" w:color="auto"/>
        <w:bottom w:val="none" w:sz="0" w:space="0" w:color="auto"/>
        <w:right w:val="none" w:sz="0" w:space="0" w:color="auto"/>
      </w:divBdr>
    </w:div>
    <w:div w:id="966085140">
      <w:bodyDiv w:val="1"/>
      <w:marLeft w:val="0"/>
      <w:marRight w:val="0"/>
      <w:marTop w:val="0"/>
      <w:marBottom w:val="0"/>
      <w:divBdr>
        <w:top w:val="none" w:sz="0" w:space="0" w:color="auto"/>
        <w:left w:val="none" w:sz="0" w:space="0" w:color="auto"/>
        <w:bottom w:val="none" w:sz="0" w:space="0" w:color="auto"/>
        <w:right w:val="none" w:sz="0" w:space="0" w:color="auto"/>
      </w:divBdr>
    </w:div>
    <w:div w:id="992105805">
      <w:bodyDiv w:val="1"/>
      <w:marLeft w:val="0"/>
      <w:marRight w:val="0"/>
      <w:marTop w:val="0"/>
      <w:marBottom w:val="0"/>
      <w:divBdr>
        <w:top w:val="none" w:sz="0" w:space="0" w:color="auto"/>
        <w:left w:val="none" w:sz="0" w:space="0" w:color="auto"/>
        <w:bottom w:val="none" w:sz="0" w:space="0" w:color="auto"/>
        <w:right w:val="none" w:sz="0" w:space="0" w:color="auto"/>
      </w:divBdr>
    </w:div>
    <w:div w:id="1025793536">
      <w:bodyDiv w:val="1"/>
      <w:marLeft w:val="0"/>
      <w:marRight w:val="0"/>
      <w:marTop w:val="0"/>
      <w:marBottom w:val="0"/>
      <w:divBdr>
        <w:top w:val="none" w:sz="0" w:space="0" w:color="auto"/>
        <w:left w:val="none" w:sz="0" w:space="0" w:color="auto"/>
        <w:bottom w:val="none" w:sz="0" w:space="0" w:color="auto"/>
        <w:right w:val="none" w:sz="0" w:space="0" w:color="auto"/>
      </w:divBdr>
    </w:div>
    <w:div w:id="1055011231">
      <w:bodyDiv w:val="1"/>
      <w:marLeft w:val="0"/>
      <w:marRight w:val="0"/>
      <w:marTop w:val="0"/>
      <w:marBottom w:val="0"/>
      <w:divBdr>
        <w:top w:val="none" w:sz="0" w:space="0" w:color="auto"/>
        <w:left w:val="none" w:sz="0" w:space="0" w:color="auto"/>
        <w:bottom w:val="none" w:sz="0" w:space="0" w:color="auto"/>
        <w:right w:val="none" w:sz="0" w:space="0" w:color="auto"/>
      </w:divBdr>
    </w:div>
    <w:div w:id="1089155490">
      <w:bodyDiv w:val="1"/>
      <w:marLeft w:val="0"/>
      <w:marRight w:val="0"/>
      <w:marTop w:val="0"/>
      <w:marBottom w:val="0"/>
      <w:divBdr>
        <w:top w:val="none" w:sz="0" w:space="0" w:color="auto"/>
        <w:left w:val="none" w:sz="0" w:space="0" w:color="auto"/>
        <w:bottom w:val="none" w:sz="0" w:space="0" w:color="auto"/>
        <w:right w:val="none" w:sz="0" w:space="0" w:color="auto"/>
      </w:divBdr>
    </w:div>
    <w:div w:id="1112671114">
      <w:bodyDiv w:val="1"/>
      <w:marLeft w:val="0"/>
      <w:marRight w:val="0"/>
      <w:marTop w:val="0"/>
      <w:marBottom w:val="0"/>
      <w:divBdr>
        <w:top w:val="none" w:sz="0" w:space="0" w:color="auto"/>
        <w:left w:val="none" w:sz="0" w:space="0" w:color="auto"/>
        <w:bottom w:val="none" w:sz="0" w:space="0" w:color="auto"/>
        <w:right w:val="none" w:sz="0" w:space="0" w:color="auto"/>
      </w:divBdr>
    </w:div>
    <w:div w:id="1148519229">
      <w:bodyDiv w:val="1"/>
      <w:marLeft w:val="0"/>
      <w:marRight w:val="0"/>
      <w:marTop w:val="0"/>
      <w:marBottom w:val="0"/>
      <w:divBdr>
        <w:top w:val="none" w:sz="0" w:space="0" w:color="auto"/>
        <w:left w:val="none" w:sz="0" w:space="0" w:color="auto"/>
        <w:bottom w:val="none" w:sz="0" w:space="0" w:color="auto"/>
        <w:right w:val="none" w:sz="0" w:space="0" w:color="auto"/>
      </w:divBdr>
    </w:div>
    <w:div w:id="1157458598">
      <w:bodyDiv w:val="1"/>
      <w:marLeft w:val="0"/>
      <w:marRight w:val="0"/>
      <w:marTop w:val="0"/>
      <w:marBottom w:val="0"/>
      <w:divBdr>
        <w:top w:val="none" w:sz="0" w:space="0" w:color="auto"/>
        <w:left w:val="none" w:sz="0" w:space="0" w:color="auto"/>
        <w:bottom w:val="none" w:sz="0" w:space="0" w:color="auto"/>
        <w:right w:val="none" w:sz="0" w:space="0" w:color="auto"/>
      </w:divBdr>
    </w:div>
    <w:div w:id="1173762898">
      <w:bodyDiv w:val="1"/>
      <w:marLeft w:val="0"/>
      <w:marRight w:val="0"/>
      <w:marTop w:val="0"/>
      <w:marBottom w:val="0"/>
      <w:divBdr>
        <w:top w:val="none" w:sz="0" w:space="0" w:color="auto"/>
        <w:left w:val="none" w:sz="0" w:space="0" w:color="auto"/>
        <w:bottom w:val="none" w:sz="0" w:space="0" w:color="auto"/>
        <w:right w:val="none" w:sz="0" w:space="0" w:color="auto"/>
      </w:divBdr>
    </w:div>
    <w:div w:id="1245453717">
      <w:bodyDiv w:val="1"/>
      <w:marLeft w:val="0"/>
      <w:marRight w:val="0"/>
      <w:marTop w:val="0"/>
      <w:marBottom w:val="0"/>
      <w:divBdr>
        <w:top w:val="none" w:sz="0" w:space="0" w:color="auto"/>
        <w:left w:val="none" w:sz="0" w:space="0" w:color="auto"/>
        <w:bottom w:val="none" w:sz="0" w:space="0" w:color="auto"/>
        <w:right w:val="none" w:sz="0" w:space="0" w:color="auto"/>
      </w:divBdr>
    </w:div>
    <w:div w:id="1251498895">
      <w:bodyDiv w:val="1"/>
      <w:marLeft w:val="0"/>
      <w:marRight w:val="0"/>
      <w:marTop w:val="0"/>
      <w:marBottom w:val="0"/>
      <w:divBdr>
        <w:top w:val="none" w:sz="0" w:space="0" w:color="auto"/>
        <w:left w:val="none" w:sz="0" w:space="0" w:color="auto"/>
        <w:bottom w:val="none" w:sz="0" w:space="0" w:color="auto"/>
        <w:right w:val="none" w:sz="0" w:space="0" w:color="auto"/>
      </w:divBdr>
    </w:div>
    <w:div w:id="1254825103">
      <w:bodyDiv w:val="1"/>
      <w:marLeft w:val="0"/>
      <w:marRight w:val="0"/>
      <w:marTop w:val="0"/>
      <w:marBottom w:val="0"/>
      <w:divBdr>
        <w:top w:val="none" w:sz="0" w:space="0" w:color="auto"/>
        <w:left w:val="none" w:sz="0" w:space="0" w:color="auto"/>
        <w:bottom w:val="none" w:sz="0" w:space="0" w:color="auto"/>
        <w:right w:val="none" w:sz="0" w:space="0" w:color="auto"/>
      </w:divBdr>
    </w:div>
    <w:div w:id="1262642017">
      <w:bodyDiv w:val="1"/>
      <w:marLeft w:val="0"/>
      <w:marRight w:val="0"/>
      <w:marTop w:val="0"/>
      <w:marBottom w:val="0"/>
      <w:divBdr>
        <w:top w:val="none" w:sz="0" w:space="0" w:color="auto"/>
        <w:left w:val="none" w:sz="0" w:space="0" w:color="auto"/>
        <w:bottom w:val="none" w:sz="0" w:space="0" w:color="auto"/>
        <w:right w:val="none" w:sz="0" w:space="0" w:color="auto"/>
      </w:divBdr>
    </w:div>
    <w:div w:id="1264610819">
      <w:bodyDiv w:val="1"/>
      <w:marLeft w:val="0"/>
      <w:marRight w:val="0"/>
      <w:marTop w:val="0"/>
      <w:marBottom w:val="0"/>
      <w:divBdr>
        <w:top w:val="none" w:sz="0" w:space="0" w:color="auto"/>
        <w:left w:val="none" w:sz="0" w:space="0" w:color="auto"/>
        <w:bottom w:val="none" w:sz="0" w:space="0" w:color="auto"/>
        <w:right w:val="none" w:sz="0" w:space="0" w:color="auto"/>
      </w:divBdr>
    </w:div>
    <w:div w:id="1270043194">
      <w:bodyDiv w:val="1"/>
      <w:marLeft w:val="0"/>
      <w:marRight w:val="0"/>
      <w:marTop w:val="0"/>
      <w:marBottom w:val="0"/>
      <w:divBdr>
        <w:top w:val="none" w:sz="0" w:space="0" w:color="auto"/>
        <w:left w:val="none" w:sz="0" w:space="0" w:color="auto"/>
        <w:bottom w:val="none" w:sz="0" w:space="0" w:color="auto"/>
        <w:right w:val="none" w:sz="0" w:space="0" w:color="auto"/>
      </w:divBdr>
    </w:div>
    <w:div w:id="1283995807">
      <w:bodyDiv w:val="1"/>
      <w:marLeft w:val="0"/>
      <w:marRight w:val="0"/>
      <w:marTop w:val="0"/>
      <w:marBottom w:val="0"/>
      <w:divBdr>
        <w:top w:val="none" w:sz="0" w:space="0" w:color="auto"/>
        <w:left w:val="none" w:sz="0" w:space="0" w:color="auto"/>
        <w:bottom w:val="none" w:sz="0" w:space="0" w:color="auto"/>
        <w:right w:val="none" w:sz="0" w:space="0" w:color="auto"/>
      </w:divBdr>
    </w:div>
    <w:div w:id="1307515586">
      <w:bodyDiv w:val="1"/>
      <w:marLeft w:val="0"/>
      <w:marRight w:val="0"/>
      <w:marTop w:val="0"/>
      <w:marBottom w:val="0"/>
      <w:divBdr>
        <w:top w:val="none" w:sz="0" w:space="0" w:color="auto"/>
        <w:left w:val="none" w:sz="0" w:space="0" w:color="auto"/>
        <w:bottom w:val="none" w:sz="0" w:space="0" w:color="auto"/>
        <w:right w:val="none" w:sz="0" w:space="0" w:color="auto"/>
      </w:divBdr>
    </w:div>
    <w:div w:id="1309434502">
      <w:bodyDiv w:val="1"/>
      <w:marLeft w:val="0"/>
      <w:marRight w:val="0"/>
      <w:marTop w:val="0"/>
      <w:marBottom w:val="0"/>
      <w:divBdr>
        <w:top w:val="none" w:sz="0" w:space="0" w:color="auto"/>
        <w:left w:val="none" w:sz="0" w:space="0" w:color="auto"/>
        <w:bottom w:val="none" w:sz="0" w:space="0" w:color="auto"/>
        <w:right w:val="none" w:sz="0" w:space="0" w:color="auto"/>
      </w:divBdr>
    </w:div>
    <w:div w:id="1327174770">
      <w:bodyDiv w:val="1"/>
      <w:marLeft w:val="0"/>
      <w:marRight w:val="0"/>
      <w:marTop w:val="0"/>
      <w:marBottom w:val="0"/>
      <w:divBdr>
        <w:top w:val="none" w:sz="0" w:space="0" w:color="auto"/>
        <w:left w:val="none" w:sz="0" w:space="0" w:color="auto"/>
        <w:bottom w:val="none" w:sz="0" w:space="0" w:color="auto"/>
        <w:right w:val="none" w:sz="0" w:space="0" w:color="auto"/>
      </w:divBdr>
    </w:div>
    <w:div w:id="1329138254">
      <w:bodyDiv w:val="1"/>
      <w:marLeft w:val="0"/>
      <w:marRight w:val="0"/>
      <w:marTop w:val="0"/>
      <w:marBottom w:val="0"/>
      <w:divBdr>
        <w:top w:val="none" w:sz="0" w:space="0" w:color="auto"/>
        <w:left w:val="none" w:sz="0" w:space="0" w:color="auto"/>
        <w:bottom w:val="none" w:sz="0" w:space="0" w:color="auto"/>
        <w:right w:val="none" w:sz="0" w:space="0" w:color="auto"/>
      </w:divBdr>
    </w:div>
    <w:div w:id="1413163735">
      <w:bodyDiv w:val="1"/>
      <w:marLeft w:val="0"/>
      <w:marRight w:val="0"/>
      <w:marTop w:val="0"/>
      <w:marBottom w:val="0"/>
      <w:divBdr>
        <w:top w:val="none" w:sz="0" w:space="0" w:color="auto"/>
        <w:left w:val="none" w:sz="0" w:space="0" w:color="auto"/>
        <w:bottom w:val="none" w:sz="0" w:space="0" w:color="auto"/>
        <w:right w:val="none" w:sz="0" w:space="0" w:color="auto"/>
      </w:divBdr>
    </w:div>
    <w:div w:id="1503474775">
      <w:bodyDiv w:val="1"/>
      <w:marLeft w:val="0"/>
      <w:marRight w:val="0"/>
      <w:marTop w:val="0"/>
      <w:marBottom w:val="0"/>
      <w:divBdr>
        <w:top w:val="none" w:sz="0" w:space="0" w:color="auto"/>
        <w:left w:val="none" w:sz="0" w:space="0" w:color="auto"/>
        <w:bottom w:val="none" w:sz="0" w:space="0" w:color="auto"/>
        <w:right w:val="none" w:sz="0" w:space="0" w:color="auto"/>
      </w:divBdr>
    </w:div>
    <w:div w:id="1517424880">
      <w:bodyDiv w:val="1"/>
      <w:marLeft w:val="0"/>
      <w:marRight w:val="0"/>
      <w:marTop w:val="0"/>
      <w:marBottom w:val="0"/>
      <w:divBdr>
        <w:top w:val="none" w:sz="0" w:space="0" w:color="auto"/>
        <w:left w:val="none" w:sz="0" w:space="0" w:color="auto"/>
        <w:bottom w:val="none" w:sz="0" w:space="0" w:color="auto"/>
        <w:right w:val="none" w:sz="0" w:space="0" w:color="auto"/>
      </w:divBdr>
    </w:div>
    <w:div w:id="1524244901">
      <w:bodyDiv w:val="1"/>
      <w:marLeft w:val="0"/>
      <w:marRight w:val="0"/>
      <w:marTop w:val="0"/>
      <w:marBottom w:val="0"/>
      <w:divBdr>
        <w:top w:val="none" w:sz="0" w:space="0" w:color="auto"/>
        <w:left w:val="none" w:sz="0" w:space="0" w:color="auto"/>
        <w:bottom w:val="none" w:sz="0" w:space="0" w:color="auto"/>
        <w:right w:val="none" w:sz="0" w:space="0" w:color="auto"/>
      </w:divBdr>
    </w:div>
    <w:div w:id="1527253342">
      <w:bodyDiv w:val="1"/>
      <w:marLeft w:val="0"/>
      <w:marRight w:val="0"/>
      <w:marTop w:val="0"/>
      <w:marBottom w:val="0"/>
      <w:divBdr>
        <w:top w:val="none" w:sz="0" w:space="0" w:color="auto"/>
        <w:left w:val="none" w:sz="0" w:space="0" w:color="auto"/>
        <w:bottom w:val="none" w:sz="0" w:space="0" w:color="auto"/>
        <w:right w:val="none" w:sz="0" w:space="0" w:color="auto"/>
      </w:divBdr>
    </w:div>
    <w:div w:id="1536622651">
      <w:bodyDiv w:val="1"/>
      <w:marLeft w:val="0"/>
      <w:marRight w:val="0"/>
      <w:marTop w:val="0"/>
      <w:marBottom w:val="0"/>
      <w:divBdr>
        <w:top w:val="none" w:sz="0" w:space="0" w:color="auto"/>
        <w:left w:val="none" w:sz="0" w:space="0" w:color="auto"/>
        <w:bottom w:val="none" w:sz="0" w:space="0" w:color="auto"/>
        <w:right w:val="none" w:sz="0" w:space="0" w:color="auto"/>
      </w:divBdr>
    </w:div>
    <w:div w:id="1575696511">
      <w:bodyDiv w:val="1"/>
      <w:marLeft w:val="0"/>
      <w:marRight w:val="0"/>
      <w:marTop w:val="0"/>
      <w:marBottom w:val="0"/>
      <w:divBdr>
        <w:top w:val="none" w:sz="0" w:space="0" w:color="auto"/>
        <w:left w:val="none" w:sz="0" w:space="0" w:color="auto"/>
        <w:bottom w:val="none" w:sz="0" w:space="0" w:color="auto"/>
        <w:right w:val="none" w:sz="0" w:space="0" w:color="auto"/>
      </w:divBdr>
    </w:div>
    <w:div w:id="1584146097">
      <w:bodyDiv w:val="1"/>
      <w:marLeft w:val="0"/>
      <w:marRight w:val="0"/>
      <w:marTop w:val="0"/>
      <w:marBottom w:val="0"/>
      <w:divBdr>
        <w:top w:val="none" w:sz="0" w:space="0" w:color="auto"/>
        <w:left w:val="none" w:sz="0" w:space="0" w:color="auto"/>
        <w:bottom w:val="none" w:sz="0" w:space="0" w:color="auto"/>
        <w:right w:val="none" w:sz="0" w:space="0" w:color="auto"/>
      </w:divBdr>
    </w:div>
    <w:div w:id="1620910238">
      <w:bodyDiv w:val="1"/>
      <w:marLeft w:val="0"/>
      <w:marRight w:val="0"/>
      <w:marTop w:val="0"/>
      <w:marBottom w:val="0"/>
      <w:divBdr>
        <w:top w:val="none" w:sz="0" w:space="0" w:color="auto"/>
        <w:left w:val="none" w:sz="0" w:space="0" w:color="auto"/>
        <w:bottom w:val="none" w:sz="0" w:space="0" w:color="auto"/>
        <w:right w:val="none" w:sz="0" w:space="0" w:color="auto"/>
      </w:divBdr>
    </w:div>
    <w:div w:id="1659577892">
      <w:bodyDiv w:val="1"/>
      <w:marLeft w:val="0"/>
      <w:marRight w:val="0"/>
      <w:marTop w:val="0"/>
      <w:marBottom w:val="0"/>
      <w:divBdr>
        <w:top w:val="none" w:sz="0" w:space="0" w:color="auto"/>
        <w:left w:val="none" w:sz="0" w:space="0" w:color="auto"/>
        <w:bottom w:val="none" w:sz="0" w:space="0" w:color="auto"/>
        <w:right w:val="none" w:sz="0" w:space="0" w:color="auto"/>
      </w:divBdr>
    </w:div>
    <w:div w:id="1679573204">
      <w:bodyDiv w:val="1"/>
      <w:marLeft w:val="0"/>
      <w:marRight w:val="0"/>
      <w:marTop w:val="0"/>
      <w:marBottom w:val="0"/>
      <w:divBdr>
        <w:top w:val="none" w:sz="0" w:space="0" w:color="auto"/>
        <w:left w:val="none" w:sz="0" w:space="0" w:color="auto"/>
        <w:bottom w:val="none" w:sz="0" w:space="0" w:color="auto"/>
        <w:right w:val="none" w:sz="0" w:space="0" w:color="auto"/>
      </w:divBdr>
    </w:div>
    <w:div w:id="1692564211">
      <w:bodyDiv w:val="1"/>
      <w:marLeft w:val="0"/>
      <w:marRight w:val="0"/>
      <w:marTop w:val="0"/>
      <w:marBottom w:val="0"/>
      <w:divBdr>
        <w:top w:val="none" w:sz="0" w:space="0" w:color="auto"/>
        <w:left w:val="none" w:sz="0" w:space="0" w:color="auto"/>
        <w:bottom w:val="none" w:sz="0" w:space="0" w:color="auto"/>
        <w:right w:val="none" w:sz="0" w:space="0" w:color="auto"/>
      </w:divBdr>
    </w:div>
    <w:div w:id="1715344227">
      <w:bodyDiv w:val="1"/>
      <w:marLeft w:val="0"/>
      <w:marRight w:val="0"/>
      <w:marTop w:val="0"/>
      <w:marBottom w:val="0"/>
      <w:divBdr>
        <w:top w:val="none" w:sz="0" w:space="0" w:color="auto"/>
        <w:left w:val="none" w:sz="0" w:space="0" w:color="auto"/>
        <w:bottom w:val="none" w:sz="0" w:space="0" w:color="auto"/>
        <w:right w:val="none" w:sz="0" w:space="0" w:color="auto"/>
      </w:divBdr>
    </w:div>
    <w:div w:id="1743791660">
      <w:bodyDiv w:val="1"/>
      <w:marLeft w:val="0"/>
      <w:marRight w:val="0"/>
      <w:marTop w:val="0"/>
      <w:marBottom w:val="0"/>
      <w:divBdr>
        <w:top w:val="none" w:sz="0" w:space="0" w:color="auto"/>
        <w:left w:val="none" w:sz="0" w:space="0" w:color="auto"/>
        <w:bottom w:val="none" w:sz="0" w:space="0" w:color="auto"/>
        <w:right w:val="none" w:sz="0" w:space="0" w:color="auto"/>
      </w:divBdr>
    </w:div>
    <w:div w:id="1751074394">
      <w:bodyDiv w:val="1"/>
      <w:marLeft w:val="0"/>
      <w:marRight w:val="0"/>
      <w:marTop w:val="0"/>
      <w:marBottom w:val="0"/>
      <w:divBdr>
        <w:top w:val="none" w:sz="0" w:space="0" w:color="auto"/>
        <w:left w:val="none" w:sz="0" w:space="0" w:color="auto"/>
        <w:bottom w:val="none" w:sz="0" w:space="0" w:color="auto"/>
        <w:right w:val="none" w:sz="0" w:space="0" w:color="auto"/>
      </w:divBdr>
    </w:div>
    <w:div w:id="1767726611">
      <w:bodyDiv w:val="1"/>
      <w:marLeft w:val="0"/>
      <w:marRight w:val="0"/>
      <w:marTop w:val="0"/>
      <w:marBottom w:val="0"/>
      <w:divBdr>
        <w:top w:val="none" w:sz="0" w:space="0" w:color="auto"/>
        <w:left w:val="none" w:sz="0" w:space="0" w:color="auto"/>
        <w:bottom w:val="none" w:sz="0" w:space="0" w:color="auto"/>
        <w:right w:val="none" w:sz="0" w:space="0" w:color="auto"/>
      </w:divBdr>
    </w:div>
    <w:div w:id="1812363332">
      <w:bodyDiv w:val="1"/>
      <w:marLeft w:val="0"/>
      <w:marRight w:val="0"/>
      <w:marTop w:val="0"/>
      <w:marBottom w:val="0"/>
      <w:divBdr>
        <w:top w:val="none" w:sz="0" w:space="0" w:color="auto"/>
        <w:left w:val="none" w:sz="0" w:space="0" w:color="auto"/>
        <w:bottom w:val="none" w:sz="0" w:space="0" w:color="auto"/>
        <w:right w:val="none" w:sz="0" w:space="0" w:color="auto"/>
      </w:divBdr>
    </w:div>
    <w:div w:id="1819295879">
      <w:bodyDiv w:val="1"/>
      <w:marLeft w:val="0"/>
      <w:marRight w:val="0"/>
      <w:marTop w:val="0"/>
      <w:marBottom w:val="0"/>
      <w:divBdr>
        <w:top w:val="none" w:sz="0" w:space="0" w:color="auto"/>
        <w:left w:val="none" w:sz="0" w:space="0" w:color="auto"/>
        <w:bottom w:val="none" w:sz="0" w:space="0" w:color="auto"/>
        <w:right w:val="none" w:sz="0" w:space="0" w:color="auto"/>
      </w:divBdr>
    </w:div>
    <w:div w:id="1842503301">
      <w:bodyDiv w:val="1"/>
      <w:marLeft w:val="0"/>
      <w:marRight w:val="0"/>
      <w:marTop w:val="0"/>
      <w:marBottom w:val="0"/>
      <w:divBdr>
        <w:top w:val="none" w:sz="0" w:space="0" w:color="auto"/>
        <w:left w:val="none" w:sz="0" w:space="0" w:color="auto"/>
        <w:bottom w:val="none" w:sz="0" w:space="0" w:color="auto"/>
        <w:right w:val="none" w:sz="0" w:space="0" w:color="auto"/>
      </w:divBdr>
    </w:div>
    <w:div w:id="1860241360">
      <w:bodyDiv w:val="1"/>
      <w:marLeft w:val="0"/>
      <w:marRight w:val="0"/>
      <w:marTop w:val="0"/>
      <w:marBottom w:val="0"/>
      <w:divBdr>
        <w:top w:val="none" w:sz="0" w:space="0" w:color="auto"/>
        <w:left w:val="none" w:sz="0" w:space="0" w:color="auto"/>
        <w:bottom w:val="none" w:sz="0" w:space="0" w:color="auto"/>
        <w:right w:val="none" w:sz="0" w:space="0" w:color="auto"/>
      </w:divBdr>
    </w:div>
    <w:div w:id="1861897746">
      <w:bodyDiv w:val="1"/>
      <w:marLeft w:val="0"/>
      <w:marRight w:val="0"/>
      <w:marTop w:val="0"/>
      <w:marBottom w:val="0"/>
      <w:divBdr>
        <w:top w:val="none" w:sz="0" w:space="0" w:color="auto"/>
        <w:left w:val="none" w:sz="0" w:space="0" w:color="auto"/>
        <w:bottom w:val="none" w:sz="0" w:space="0" w:color="auto"/>
        <w:right w:val="none" w:sz="0" w:space="0" w:color="auto"/>
      </w:divBdr>
    </w:div>
    <w:div w:id="1894583328">
      <w:bodyDiv w:val="1"/>
      <w:marLeft w:val="0"/>
      <w:marRight w:val="0"/>
      <w:marTop w:val="0"/>
      <w:marBottom w:val="0"/>
      <w:divBdr>
        <w:top w:val="none" w:sz="0" w:space="0" w:color="auto"/>
        <w:left w:val="none" w:sz="0" w:space="0" w:color="auto"/>
        <w:bottom w:val="none" w:sz="0" w:space="0" w:color="auto"/>
        <w:right w:val="none" w:sz="0" w:space="0" w:color="auto"/>
      </w:divBdr>
    </w:div>
    <w:div w:id="1977221473">
      <w:bodyDiv w:val="1"/>
      <w:marLeft w:val="0"/>
      <w:marRight w:val="0"/>
      <w:marTop w:val="0"/>
      <w:marBottom w:val="0"/>
      <w:divBdr>
        <w:top w:val="none" w:sz="0" w:space="0" w:color="auto"/>
        <w:left w:val="none" w:sz="0" w:space="0" w:color="auto"/>
        <w:bottom w:val="none" w:sz="0" w:space="0" w:color="auto"/>
        <w:right w:val="none" w:sz="0" w:space="0" w:color="auto"/>
      </w:divBdr>
    </w:div>
    <w:div w:id="1979261991">
      <w:bodyDiv w:val="1"/>
      <w:marLeft w:val="0"/>
      <w:marRight w:val="0"/>
      <w:marTop w:val="0"/>
      <w:marBottom w:val="0"/>
      <w:divBdr>
        <w:top w:val="none" w:sz="0" w:space="0" w:color="auto"/>
        <w:left w:val="none" w:sz="0" w:space="0" w:color="auto"/>
        <w:bottom w:val="none" w:sz="0" w:space="0" w:color="auto"/>
        <w:right w:val="none" w:sz="0" w:space="0" w:color="auto"/>
      </w:divBdr>
    </w:div>
    <w:div w:id="1992177368">
      <w:bodyDiv w:val="1"/>
      <w:marLeft w:val="0"/>
      <w:marRight w:val="0"/>
      <w:marTop w:val="0"/>
      <w:marBottom w:val="0"/>
      <w:divBdr>
        <w:top w:val="none" w:sz="0" w:space="0" w:color="auto"/>
        <w:left w:val="none" w:sz="0" w:space="0" w:color="auto"/>
        <w:bottom w:val="none" w:sz="0" w:space="0" w:color="auto"/>
        <w:right w:val="none" w:sz="0" w:space="0" w:color="auto"/>
      </w:divBdr>
    </w:div>
    <w:div w:id="1998729216">
      <w:bodyDiv w:val="1"/>
      <w:marLeft w:val="0"/>
      <w:marRight w:val="0"/>
      <w:marTop w:val="0"/>
      <w:marBottom w:val="0"/>
      <w:divBdr>
        <w:top w:val="none" w:sz="0" w:space="0" w:color="auto"/>
        <w:left w:val="none" w:sz="0" w:space="0" w:color="auto"/>
        <w:bottom w:val="none" w:sz="0" w:space="0" w:color="auto"/>
        <w:right w:val="none" w:sz="0" w:space="0" w:color="auto"/>
      </w:divBdr>
    </w:div>
    <w:div w:id="2005086849">
      <w:bodyDiv w:val="1"/>
      <w:marLeft w:val="0"/>
      <w:marRight w:val="0"/>
      <w:marTop w:val="0"/>
      <w:marBottom w:val="0"/>
      <w:divBdr>
        <w:top w:val="none" w:sz="0" w:space="0" w:color="auto"/>
        <w:left w:val="none" w:sz="0" w:space="0" w:color="auto"/>
        <w:bottom w:val="none" w:sz="0" w:space="0" w:color="auto"/>
        <w:right w:val="none" w:sz="0" w:space="0" w:color="auto"/>
      </w:divBdr>
    </w:div>
    <w:div w:id="2043555390">
      <w:bodyDiv w:val="1"/>
      <w:marLeft w:val="0"/>
      <w:marRight w:val="0"/>
      <w:marTop w:val="0"/>
      <w:marBottom w:val="0"/>
      <w:divBdr>
        <w:top w:val="none" w:sz="0" w:space="0" w:color="auto"/>
        <w:left w:val="none" w:sz="0" w:space="0" w:color="auto"/>
        <w:bottom w:val="none" w:sz="0" w:space="0" w:color="auto"/>
        <w:right w:val="none" w:sz="0" w:space="0" w:color="auto"/>
      </w:divBdr>
    </w:div>
    <w:div w:id="2046634347">
      <w:bodyDiv w:val="1"/>
      <w:marLeft w:val="0"/>
      <w:marRight w:val="0"/>
      <w:marTop w:val="0"/>
      <w:marBottom w:val="0"/>
      <w:divBdr>
        <w:top w:val="none" w:sz="0" w:space="0" w:color="auto"/>
        <w:left w:val="none" w:sz="0" w:space="0" w:color="auto"/>
        <w:bottom w:val="none" w:sz="0" w:space="0" w:color="auto"/>
        <w:right w:val="none" w:sz="0" w:space="0" w:color="auto"/>
      </w:divBdr>
    </w:div>
    <w:div w:id="2051565388">
      <w:bodyDiv w:val="1"/>
      <w:marLeft w:val="0"/>
      <w:marRight w:val="0"/>
      <w:marTop w:val="0"/>
      <w:marBottom w:val="0"/>
      <w:divBdr>
        <w:top w:val="none" w:sz="0" w:space="0" w:color="auto"/>
        <w:left w:val="none" w:sz="0" w:space="0" w:color="auto"/>
        <w:bottom w:val="none" w:sz="0" w:space="0" w:color="auto"/>
        <w:right w:val="none" w:sz="0" w:space="0" w:color="auto"/>
      </w:divBdr>
    </w:div>
    <w:div w:id="2065055825">
      <w:bodyDiv w:val="1"/>
      <w:marLeft w:val="0"/>
      <w:marRight w:val="0"/>
      <w:marTop w:val="0"/>
      <w:marBottom w:val="0"/>
      <w:divBdr>
        <w:top w:val="none" w:sz="0" w:space="0" w:color="auto"/>
        <w:left w:val="none" w:sz="0" w:space="0" w:color="auto"/>
        <w:bottom w:val="none" w:sz="0" w:space="0" w:color="auto"/>
        <w:right w:val="none" w:sz="0" w:space="0" w:color="auto"/>
      </w:divBdr>
    </w:div>
    <w:div w:id="2093235554">
      <w:bodyDiv w:val="1"/>
      <w:marLeft w:val="0"/>
      <w:marRight w:val="0"/>
      <w:marTop w:val="0"/>
      <w:marBottom w:val="0"/>
      <w:divBdr>
        <w:top w:val="none" w:sz="0" w:space="0" w:color="auto"/>
        <w:left w:val="none" w:sz="0" w:space="0" w:color="auto"/>
        <w:bottom w:val="none" w:sz="0" w:space="0" w:color="auto"/>
        <w:right w:val="none" w:sz="0" w:space="0" w:color="auto"/>
      </w:divBdr>
    </w:div>
    <w:div w:id="2102220810">
      <w:bodyDiv w:val="1"/>
      <w:marLeft w:val="0"/>
      <w:marRight w:val="0"/>
      <w:marTop w:val="0"/>
      <w:marBottom w:val="0"/>
      <w:divBdr>
        <w:top w:val="none" w:sz="0" w:space="0" w:color="auto"/>
        <w:left w:val="none" w:sz="0" w:space="0" w:color="auto"/>
        <w:bottom w:val="none" w:sz="0" w:space="0" w:color="auto"/>
        <w:right w:val="none" w:sz="0" w:space="0" w:color="auto"/>
      </w:divBdr>
    </w:div>
    <w:div w:id="2105420715">
      <w:bodyDiv w:val="1"/>
      <w:marLeft w:val="0"/>
      <w:marRight w:val="0"/>
      <w:marTop w:val="0"/>
      <w:marBottom w:val="0"/>
      <w:divBdr>
        <w:top w:val="none" w:sz="0" w:space="0" w:color="auto"/>
        <w:left w:val="none" w:sz="0" w:space="0" w:color="auto"/>
        <w:bottom w:val="none" w:sz="0" w:space="0" w:color="auto"/>
        <w:right w:val="none" w:sz="0" w:space="0" w:color="auto"/>
      </w:divBdr>
    </w:div>
    <w:div w:id="211119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ABSTRACT: The purpose of this document is to illustrate the development of shaders developed using C++ alongside this to also discuss the methods and technology that goes into developing graphics using a GPU.</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Mah24</b:Tag>
    <b:SourceType>InternetSite</b:SourceType>
    <b:Guid>{B6D7D435-5680-4BC4-95CA-33E81D886310}</b:Guid>
    <b:Author>
      <b:Author>
        <b:NameList>
          <b:Person>
            <b:Last>Mahdi All Ing</b:Last>
            <b:First>MSc</b:First>
          </b:Person>
        </b:NameList>
      </b:Author>
    </b:Author>
    <b:Title>GPU-Programming : A brief introduction</b:Title>
    <b:InternetSiteTitle>Medium</b:InternetSiteTitle>
    <b:Year>2024</b:Year>
    <b:Month>September</b:Month>
    <b:Day>3</b:Day>
    <b:URL>https://medium.com/@mahdiall99/gpu-programming-a-brief-introduction-1150f8a53f15</b:URL>
    <b:RefOrder>1</b:RefOrder>
  </b:Source>
  <b:Source>
    <b:Tag>Ken24</b:Tag>
    <b:SourceType>InternetSite</b:SourceType>
    <b:Guid>{E4AA6EC2-F1AF-405E-A5A2-07D8B00D5F2A}</b:Guid>
    <b:Author>
      <b:Author>
        <b:NameList>
          <b:Person>
            <b:Last>Ge</b:Last>
            <b:First>Kenny</b:First>
          </b:Person>
        </b:NameList>
      </b:Author>
    </b:Author>
    <b:Title>What is GPU programming?</b:Title>
    <b:ProductionCompany>Red Hat Developer</b:ProductionCompany>
    <b:Year>2024</b:Year>
    <b:Month>August</b:Month>
    <b:Day>7</b:Day>
    <b:YearAccessed>2026</b:YearAccessed>
    <b:MonthAccessed>04</b:MonthAccessed>
    <b:DayAccessed>05</b:DayAccessed>
    <b:URL>https://developers.redhat.com/articles/2024/08/07/what-gpu-programming</b:URL>
    <b:RefOrder>2</b:RefOrder>
  </b:Source>
  <b:Source>
    <b:Tag>Jam02</b:Tag>
    <b:SourceType>Report</b:SourceType>
    <b:Guid>{2F040DD9-15BE-40D3-9D43-19A035500DDE}</b:Guid>
    <b:Author>
      <b:Author>
        <b:NameList>
          <b:Person>
            <b:Last>James Fung</b:Last>
            <b:First>Felix</b:First>
            <b:Middle>Tang and Steve Mann</b:Middle>
          </b:Person>
        </b:NameList>
      </b:Author>
    </b:Author>
    <b:Title>Mediated Reality using Computer Graphics Hardware for Computer Vision</b:Title>
    <b:Year>2002</b:Year>
    <b:Publisher>International Symposium on Wearable Computing </b:Publisher>
    <b:City>Seattle, Washington, USA</b:City>
    <b:RefOrder>3</b:RefOrder>
  </b:Source>
  <b:Source>
    <b:Tag>Mar06</b:Tag>
    <b:SourceType>Report</b:SourceType>
    <b:Guid>{086A0233-A76D-4CCE-B56F-34B53DDCAEDF}</b:Guid>
    <b:Title>The OpenGL® Graphics System:</b:Title>
    <b:Year>2006</b:Year>
    <b:Publisher>Khronos Group</b:Publisher>
    <b:Author>
      <b:Author>
        <b:NameList>
          <b:Person>
            <b:Last>Akeley</b:Last>
            <b:First>Mark</b:First>
            <b:Middle>Segal Kurt</b:Middle>
          </b:Person>
        </b:NameList>
      </b:Author>
    </b:Author>
    <b:RefOrder>4</b:RefOrder>
  </b:Source>
  <b:Source>
    <b:Tag>Nic26</b:Tag>
    <b:SourceType>InternetSite</b:SourceType>
    <b:Guid>{C4AFAE13-8EF5-4C04-B3BF-8BC78641B260}</b:Guid>
    <b:Title>graphics processing unit</b:Title>
    <b:Author>
      <b:Author>
        <b:NameList>
          <b:Person>
            <b:Last>Tabor</b:Last>
            <b:First>Nick</b:First>
          </b:Person>
        </b:NameList>
      </b:Author>
    </b:Author>
    <b:ProductionCompany>Britannica Encylopedia</b:ProductionCompany>
    <b:YearAccessed>2026</b:YearAccessed>
    <b:MonthAccessed>April</b:MonthAccessed>
    <b:DayAccessed>05</b:DayAccessed>
    <b:URL>https://www.britannica.com/technology/graphics-processing-unit</b:URL>
    <b:RefOrder>5</b:RefOrder>
  </b:Source>
  <b:Source>
    <b:Tag>Wil05</b:Tag>
    <b:SourceType>InternetSite</b:SourceType>
    <b:Guid>{DF9A1268-8D8A-4921-9C27-D10611B89B25}</b:Guid>
    <b:Author>
      <b:Author>
        <b:NameList>
          <b:Person>
            <b:Last>Harris</b:Last>
            <b:First>Wil</b:First>
          </b:Person>
        </b:NameList>
      </b:Author>
    </b:Author>
    <b:Title>A bluffer's guide to Shader Models</b:Title>
    <b:ProductionCompany>Bit-Tech</b:ProductionCompany>
    <b:Year>2005</b:Year>
    <b:Month>July</b:Month>
    <b:Day>25</b:Day>
    <b:YearAccessed>2026</b:YearAccessed>
    <b:MonthAccessed>April</b:MonthAccessed>
    <b:DayAccessed>05</b:DayAccessed>
    <b:URL>A bluffer's guide to Shader Models</b:URL>
    <b:RefOrder>6</b:RefOrder>
  </b:Source>
  <b:Source>
    <b:Tag>Var26</b:Tag>
    <b:SourceType>InternetSite</b:SourceType>
    <b:Guid>{FA8817FF-6A64-4034-B8FB-E216F5470A8C}</b:Guid>
    <b:Author>
      <b:Author>
        <b:NameList>
          <b:Person>
            <b:Last>Various</b:Last>
          </b:Person>
        </b:NameList>
      </b:Author>
    </b:Author>
    <b:Title>Vulkan® 1.4.348 - A Specification (with all registered extensions)</b:Title>
    <b:ProductionCompany>Khronos Group</b:ProductionCompany>
    <b:Year>2026</b:Year>
    <b:Month>04</b:Month>
    <b:Day>03</b:Day>
    <b:YearAccessed>2026</b:YearAccessed>
    <b:MonthAccessed>April</b:MonthAccessed>
    <b:DayAccessed>05</b:DayAccessed>
    <b:URL>https://registry.khronos.org/vulkan/specs/latest/html/vkspec.html#shaders</b:URL>
    <b:RefOrder>7</b:RefOrder>
  </b:Source>
  <b:Source>
    <b:Tag>Ale16</b:Tag>
    <b:SourceType>InternetSite</b:SourceType>
    <b:Guid>{EAD5B488-86EA-40E0-A9B1-BCF532A6F2ED}</b:Guid>
    <b:Title>Shader Pipeline Illustration</b:Title>
    <b:ProductionCompany>GitHub</b:ProductionCompany>
    <b:Year>2016</b:Year>
    <b:Month>June</b:Month>
    <b:Day>16</b:Day>
    <b:YearAccessed>2026</b:YearAccessed>
    <b:MonthAccessed>04</b:MonthAccessed>
    <b:DayAccessed>05</b:DayAccessed>
    <b:URL>https://github.com/Overv/VulkanTutorial/blob/02e283d54835aa0c4aed2cdc361baf10335137a6/images/vulkan_simplified_pipeline.svg</b:URL>
    <b:Author>
      <b:Artist>
        <b:NameList>
          <b:Person>
            <b:Last>Various</b:Last>
          </b:Person>
        </b:NameList>
      </b:Artist>
      <b:Author>
        <b:NameList>
          <b:Person>
            <b:Last>Overvoorde</b:Last>
            <b:First>Alexander</b:First>
          </b:Person>
        </b:NameList>
      </b:Author>
    </b:Author>
    <b:RefOrder>8</b:RefOrder>
  </b:Source>
  <b:Source>
    <b:Tag>Ste20</b:Tag>
    <b:SourceType>InternetSite</b:SourceType>
    <b:Guid>{80D8DFB5-5630-42A9-BA86-5CE1FD783D40}</b:Guid>
    <b:Author>
      <b:Author>
        <b:NameList>
          <b:Person>
            <b:Last>Muñoz</b:Last>
            <b:First>Stefani</b:First>
          </b:Person>
        </b:NameList>
      </b:Author>
    </b:Author>
    <b:Title>CPU vs. microprocessor: What are the differences?</b:Title>
    <b:ProductionCompany>TechTarget</b:ProductionCompany>
    <b:Year>2020</b:Year>
    <b:Month>June</b:Month>
    <b:Day>26</b:Day>
    <b:YearAccessed>2026</b:YearAccessed>
    <b:MonthAccessed>April</b:MonthAccessed>
    <b:DayAccessed>05</b:DayAccessed>
    <b:URL>https://www.techtarget.com/searchitoperations/tip/CPU-vs-microprocessor-What-are-the-differences</b:URL>
    <b:RefOrder>9</b:RefOrder>
  </b:Source>
  <b:Source>
    <b:Tag>Int26</b:Tag>
    <b:SourceType>DocumentFromInternetSite</b:SourceType>
    <b:Guid>{05C1F0FC-3B1F-4591-BFA5-F5A78966C012}</b:Guid>
    <b:Title>CPU vs. GPU: What's the Difference?</b:Title>
    <b:ProductionCompany>Intek</b:ProductionCompany>
    <b:Year>2026</b:Year>
    <b:Month>April</b:Month>
    <b:Day>05</b:Day>
    <b:YearAccessed>2026</b:YearAccessed>
    <b:MonthAccessed>April</b:MonthAccessed>
    <b:DayAccessed>05</b:DayAccessed>
    <b:URL>https://www.intel.com/content/www/us/en/products/docs/processors/cpu-vs-gpu.html</b:URL>
    <b:Author>
      <b:Author>
        <b:NameList>
          <b:Person>
            <b:Last>Intel</b:Last>
          </b:Person>
        </b:NameList>
      </b:Author>
    </b:Author>
    <b:Publisher>Intek</b:Publisher>
    <b:RefOrder>10</b:RefOrder>
  </b:Source>
  <b:Source>
    <b:Tag>Kri16</b:Tag>
    <b:SourceType>InternetSite</b:SourceType>
    <b:Guid>{09E97DF9-FBEE-47E5-8905-F64620E9BB82}</b:Guid>
    <b:Title>What is the Difference Between an API and an SDK?</b:Title>
    <b:Year>2016</b:Year>
    <b:Month>June</b:Month>
    <b:Day>2</b:Day>
    <b:YearAccessed>2025</b:YearAccessed>
    <b:MonthAccessed>04</b:MonthAccessed>
    <b:DayAccessed>06</b:DayAccessed>
    <b:URL>https://nordicapis.com/what-is-the-difference-between-an-api-and-an-sdk/</b:URL>
    <b:Author>
      <b:Author>
        <b:NameList>
          <b:Person>
            <b:Last>Sandoval</b:Last>
            <b:First>Kristopher</b:First>
          </b:Person>
        </b:NameList>
      </b:Author>
    </b:Author>
    <b:ProductionCompany>Nordic APIs</b:ProductionCompany>
    <b:RefOrder>11</b:RefOrder>
  </b:Source>
  <b:Source>
    <b:Tag>Mar11</b:Tag>
    <b:SourceType>Book</b:SourceType>
    <b:Guid>{51D388B8-05FF-4E04-B185-03D9ADEA4281}</b:Guid>
    <b:Title>API Design for C++</b:Title>
    <b:Year>2011</b:Year>
    <b:URL>https://aws.amazon.com/what-is/api/#:~:text=API%20stands%20for%20Application%20Programming,other%20using%20requests%20and%20responses.</b:URL>
    <b:Author>
      <b:Author>
        <b:NameList>
          <b:Person>
            <b:Last>Reddy</b:Last>
            <b:First>Martin</b:First>
          </b:Person>
        </b:NameList>
      </b:Author>
    </b:Author>
    <b:City>Burlington</b:City>
    <b:Publisher>Elsevier Science</b:Publisher>
    <b:RefOrder>12</b:RefOrder>
  </b:Source>
  <b:Source>
    <b:Tag>Kar23</b:Tag>
    <b:SourceType>ConferenceProceedings</b:SourceType>
    <b:Guid>{2FEE1169-910C-4575-950F-5BFEBE383F34}</b:Guid>
    <b:Title>Vulkan SDK and Ecosystem Tools (SIGGRAPH 2023)</b:Title>
    <b:Year>2023</b:Year>
    <b:City>W Marriott LA</b:City>
    <b:Author>
      <b:Author>
        <b:NameList>
          <b:Person>
            <b:Last>Ghavam</b:Last>
            <b:First>Karen</b:First>
          </b:Person>
        </b:NameList>
      </b:Author>
    </b:Author>
    <b:ConferenceName>SIGGRAPH</b:ConferenceName>
    <b:RefOrder>13</b:RefOrder>
  </b:Source>
  <b:Source>
    <b:Tag>Ano26</b:Tag>
    <b:SourceType>InternetSite</b:SourceType>
    <b:Guid>{EFDA738D-0182-45C7-95C2-FBFBD3A46CF6}</b:Guid>
    <b:Author>
      <b:Author>
        <b:NameList>
          <b:Person>
            <b:Last>Anon</b:Last>
          </b:Person>
        </b:NameList>
      </b:Author>
    </b:Author>
    <b:Title>Vulkan Modern GPU API</b:Title>
    <b:Year>2026</b:Year>
    <b:ProductionCompany>NVIDIA</b:ProductionCompany>
    <b:YearAccessed>2026</b:YearAccessed>
    <b:MonthAccessed>04</b:MonthAccessed>
    <b:DayAccessed>06</b:DayAccessed>
    <b:URL>https://developer.nvidia.com/vulkan</b:URL>
    <b:RefOrder>14</b:RefOrder>
  </b:Source>
  <b:Source>
    <b:Tag>And16</b:Tag>
    <b:SourceType>InternetSite</b:SourceType>
    <b:Guid>{ABF75024-986E-4585-B248-5A58F248E664}</b:Guid>
    <b:Author>
      <b:Author>
        <b:NameList>
          <b:Person>
            <b:Last>Burnes</b:Last>
            <b:First>Andrew</b:First>
          </b:Person>
        </b:NameList>
      </b:Author>
    </b:Author>
    <b:Title>The Vulkan Graphics API Is Here, and Your NVIDIA GPU Is Ready</b:Title>
    <b:ProductionCompany>NVIDIA</b:ProductionCompany>
    <b:Year>2016</b:Year>
    <b:Month>Feburary</b:Month>
    <b:Day>16</b:Day>
    <b:YearAccessed>2026</b:YearAccessed>
    <b:MonthAccessed>04</b:MonthAccessed>
    <b:DayAccessed>06</b:DayAccessed>
    <b:URL>https://www.nvidia.com/en-us/geforce/news/vulkan-graphics-api-launches-nvidia-gpus-game-ready/</b:URL>
    <b:RefOrder>15</b:RefOrder>
  </b:Source>
  <b:Source>
    <b:Tag>Mar101</b:Tag>
    <b:SourceType>DocumentFromInternetSite</b:SourceType>
    <b:Guid>{3446DB86-A05D-4C55-B0C3-5CB341317E88}</b:Guid>
    <b:Title>The OpenGL Graphics System: A Specification</b:Title>
    <b:Year>2010</b:Year>
    <b:Month>March</b:Month>
    <b:Day>11</b:Day>
    <b:YearAccessed>2026</b:YearAccessed>
    <b:MonthAccessed>04</b:MonthAccessed>
    <b:DayAccessed>06</b:DayAccessed>
    <b:URL>https://registry.khronos.org/OpenGL/specs/gl/glspec40.core.pdf</b:URL>
    <b:Author>
      <b:Author>
        <b:NameList>
          <b:Person>
            <b:Last>Akeley</b:Last>
            <b:First>Mark</b:First>
            <b:Middle>Segal Kurt</b:Middle>
          </b:Person>
        </b:NameList>
      </b:Author>
    </b:Author>
    <b:RefOrder>16</b:RefOrder>
  </b:Source>
  <b:Source>
    <b:Tag>All00</b:Tag>
    <b:SourceType>InternetSite</b:SourceType>
    <b:Guid>{96281D36-6106-4D50-A843-817E3807B66A}</b:Guid>
    <b:Title>All About OpenGL Extensions</b:Title>
    <b:Year>2000</b:Year>
    <b:Month>July</b:Month>
    <b:Day>10</b:Day>
    <b:YearAccessed>2026</b:YearAccessed>
    <b:MonthAccessed>04</b:MonthAccessed>
    <b:DayAccessed>06</b:DayAccessed>
    <b:URL>https://www.opengl.org/archives/resources/features/OGLextensions/</b:URL>
    <b:ProductionCompany>Khronos Group</b:ProductionCompany>
    <b:RefOrder>17</b:RefOrder>
  </b:Source>
  <b:Source>
    <b:Tag>Ano99</b:Tag>
    <b:SourceType>InternetSite</b:SourceType>
    <b:Guid>{EA712C05-EF57-41E6-B48A-6D3E44D0B911}</b:Guid>
    <b:Title>Microsoft DirectX and Windows Media Technologies on Windows CE</b:Title>
    <b:ProductionCompany>Gamessurge, Microsoft</b:ProductionCompany>
    <b:Year>1999</b:Year>
    <b:Month>June</b:Month>
    <b:YearAccessed>2026</b:YearAccessed>
    <b:MonthAccessed>04</b:MonthAccessed>
    <b:DayAccessed>06</b:DayAccessed>
    <b:URL>https://www.gamesurge.com/dreamcast/technical_pages/directx.shtml</b:URL>
    <b:Author>
      <b:Author>
        <b:NameList>
          <b:Person>
            <b:Last>Anon</b:Last>
          </b:Person>
        </b:NameList>
      </b:Author>
    </b:Author>
    <b:RefOrder>18</b:RefOrder>
  </b:Source>
  <b:Source>
    <b:Tag>Bry14</b:Tag>
    <b:SourceType>InternetSite</b:SourceType>
    <b:Guid>{FB8E5C34-DEDD-47B1-A9E8-FF3203645DF7}</b:Guid>
    <b:Author>
      <b:Author>
        <b:NameList>
          <b:Person>
            <b:Last>Langley</b:Last>
            <b:First>Bryan</b:First>
          </b:Person>
        </b:NameList>
      </b:Author>
    </b:Author>
    <b:Title>DirectX 12 Lights Up NVIDIA’s Maxwell Launch</b:Title>
    <b:ProductionCompany>Microsoft</b:ProductionCompany>
    <b:Year>2014</b:Year>
    <b:Month>September</b:Month>
    <b:Day>18</b:Day>
    <b:YearAccessed>2026</b:YearAccessed>
    <b:MonthAccessed>04</b:MonthAccessed>
    <b:DayAccessed>06</b:DayAccessed>
    <b:URL>https://devblogs.microsoft.com/directx/directx-12-lights-up-nvidias-maxwell-launch/</b:URL>
    <b:RefOrder>19</b:RefOrder>
  </b:Source>
  <b:Source>
    <b:Tag>Ano261</b:Tag>
    <b:SourceType>InternetSite</b:SourceType>
    <b:Guid>{D4CA71CF-0F34-45F7-817F-B0056B316C58}</b:Guid>
    <b:Author>
      <b:Author>
        <b:NameList>
          <b:Person>
            <b:Last>Anon</b:Last>
          </b:Person>
        </b:NameList>
      </b:Author>
    </b:Author>
    <b:Title>CPU vs. GPU: Powerful Options for Your Computing Needs</b:Title>
    <b:ProductionCompany>Intel</b:ProductionCompany>
    <b:YearAccessed>2026</b:YearAccessed>
    <b:MonthAccessed>04</b:MonthAccessed>
    <b:DayAccessed>06</b:DayAccessed>
    <b:URL>https://www.intel.com/content/www/us/en/products/docs/processors/cpu-vs-gpu.html</b:URL>
    <b:RefOrder>20</b:RefOrder>
  </b:Source>
  <b:Source>
    <b:Tag>Der07</b:Tag>
    <b:SourceType>InternetSite</b:SourceType>
    <b:Guid>{84B08162-2EA0-4B66-8AD7-59CAF51F0903}</b:Guid>
    <b:Author>
      <b:Author>
        <b:NameList>
          <b:Person>
            <b:Last>Perez</b:Last>
            <b:First>Derek</b:First>
          </b:Person>
        </b:NameList>
      </b:Author>
    </b:Author>
    <b:Title>NVIDIA® CUDA™ Unleashes Power of GPU Computing</b:Title>
    <b:ProductionCompany>NVIDIA</b:ProductionCompany>
    <b:Year>2007</b:Year>
    <b:Month>March</b:Month>
    <b:Day>29</b:Day>
    <b:YearAccessed>2026</b:YearAccessed>
    <b:MonthAccessed>04</b:MonthAccessed>
    <b:DayAccessed>06</b:DayAccessed>
    <b:URL>https://web.archive.org/web/20070329144655/http://www.nvidia.com/object/IO_39918.html</b:URL>
    <b:RefOrder>21</b:RefOrder>
  </b:Source>
  <b:Source>
    <b:Tag>Ope25</b:Tag>
    <b:SourceType>InternetSite</b:SourceType>
    <b:Guid>{549F2BF4-92E9-426F-9D82-C2A566D4CF97}</b:Guid>
    <b:Author>
      <b:Author>
        <b:NameList>
          <b:Person>
            <b:Last>Group</b:Last>
            <b:First>OpenCL</b:First>
            <b:Middle>Working</b:Middle>
          </b:Person>
        </b:NameList>
      </b:Author>
    </b:Author>
    <b:Title>The OpenCL™ Specification</b:Title>
    <b:ProductionCompany>Khronos Group</b:ProductionCompany>
    <b:Year>2025</b:Year>
    <b:Month>July</b:Month>
    <b:Day>10</b:Day>
    <b:YearAccessed>2026</b:YearAccessed>
    <b:MonthAccessed>04</b:MonthAccessed>
    <b:DayAccessed>06</b:DayAccessed>
    <b:URL>https://registry.khronos.org/OpenCL/specs/3.0-unified/html/OpenCL_API.html</b:URL>
    <b:RefOrder>22</b:RefOrder>
  </b:Source>
  <b:Source>
    <b:Tag>Eri10</b:Tag>
    <b:SourceType>ConferenceProceedings</b:SourceType>
    <b:Guid>{09FAA2DD-8792-49C3-9654-DB62DBA4A7B7}</b:Guid>
    <b:Title>DirectCompute Optimizations and Best Practices</b:Title>
    <b:Year>2010</b:Year>
    <b:Author>
      <b:Author>
        <b:NameList>
          <b:Person>
            <b:Last>Young</b:Last>
            <b:First>Eric</b:First>
          </b:Person>
        </b:NameList>
      </b:Author>
    </b:Author>
    <b:ConferenceName>GPU Technology Conference</b:ConferenceName>
    <b:City>San Jose</b:City>
    <b:RefOrder>23</b:RefOrder>
  </b:Source>
  <b:Source>
    <b:Tag>Ano14</b:Tag>
    <b:SourceType>InternetSite</b:SourceType>
    <b:Guid>{C5FDF091-36C8-4091-B283-D4D13D5753DA}</b:Guid>
    <b:Title>An Investigation Of Fast Real-Time GPU-based Image Blur Algorithms</b:Title>
    <b:Year>2014</b:Year>
    <b:Author>
      <b:Author>
        <b:NameList>
          <b:Person>
            <b:Last>Anon</b:Last>
          </b:Person>
        </b:NameList>
      </b:Author>
    </b:Author>
    <b:ProductionCompany>Intel</b:ProductionCompany>
    <b:Month>7</b:Month>
    <b:Day>15</b:Day>
    <b:YearAccessed>2026</b:YearAccessed>
    <b:MonthAccessed>04</b:MonthAccessed>
    <b:DayAccessed>06</b:DayAccessed>
    <b:URL>https://www.intel.com/content/www/us/en/developer/articles/technical/an-investigation-of-fast-real-time-gpu-based-image-blur-algorithms.html</b:URL>
    <b:RefOrder>24</b:RefOrder>
  </b:Source>
  <b:Source>
    <b:Tag>Yuj25</b:Tag>
    <b:SourceType>DocumentFromInternetSite</b:SourceType>
    <b:Guid>{7E7D5E31-294E-4280-8D38-A7F84F0B7D94}</b:Guid>
    <b:Title>Evolution of Shader Technology: From Fixed Pipeline to Real-Time Ray Tracing, A Case Study on Racing Games</b:Title>
    <b:Year>2025</b:Year>
    <b:Month>July</b:Month>
    <b:Day>10</b:Day>
    <b:YearAccessed>2026</b:YearAccessed>
    <b:MonthAccessed>04</b:MonthAccessed>
    <b:DayAccessed>06</b:DayAccessed>
    <b:URL>https://www.researchgate.net/publication/394870261_Evolution_of_Shader_Technology_From_Fixed_Pipeline_to_Real-Time_Ray_Tracing_A_Case_Study_on_Racing_Games</b:URL>
    <b:Author>
      <b:Author>
        <b:NameList>
          <b:Person>
            <b:Last>Feng</b:Last>
            <b:First>Yujie</b:First>
          </b:Person>
        </b:NameList>
      </b:Author>
    </b:Autho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17E36C-CE16-4B7B-891D-E643D001F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2860</Words>
  <Characters>16307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GPU Programming</vt:lpstr>
    </vt:vector>
  </TitlesOfParts>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GPU Programming</dc:title>
  <dc:subject>By Jacob James-Machin</dc:subject>
  <dc:creator>Jacob Machin</dc:creator>
  <cp:keywords/>
  <dc:description/>
  <cp:lastModifiedBy>Jacob Machin</cp:lastModifiedBy>
  <cp:revision>19</cp:revision>
  <dcterms:created xsi:type="dcterms:W3CDTF">2026-02-24T14:23:00Z</dcterms:created>
  <dcterms:modified xsi:type="dcterms:W3CDTF">2026-04-11T04:26:00Z</dcterms:modified>
</cp:coreProperties>
</file>