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838"/>
        <w:gridCol w:w="7178"/>
      </w:tblGrid>
      <w:tr w:rsidR="00953D96" w14:paraId="61EB9E7A" w14:textId="77777777" w:rsidTr="00DF05D9">
        <w:tc>
          <w:tcPr>
            <w:tcW w:w="1838" w:type="dxa"/>
          </w:tcPr>
          <w:p w14:paraId="38D318FD" w14:textId="7E0169A0" w:rsidR="00953D96" w:rsidRDefault="00953D96" w:rsidP="00DF05D9">
            <w:pPr>
              <w:pStyle w:val="AssignBody"/>
            </w:pPr>
            <w:proofErr w:type="spellStart"/>
            <w:r>
              <w:t>T</w:t>
            </w:r>
            <w:bookmarkStart w:id="0" w:name="cysill"/>
            <w:bookmarkEnd w:id="0"/>
            <w:r>
              <w:t>arged</w:t>
            </w:r>
            <w:proofErr w:type="spellEnd"/>
            <w:r>
              <w:t xml:space="preserve"> 1</w:t>
            </w:r>
          </w:p>
        </w:tc>
        <w:tc>
          <w:tcPr>
            <w:tcW w:w="7178" w:type="dxa"/>
          </w:tcPr>
          <w:p w14:paraId="15726DD1" w14:textId="77777777" w:rsidR="00953D96" w:rsidRPr="00AB1C2D" w:rsidRDefault="00953D96" w:rsidP="00DF05D9">
            <w:pPr>
              <w:pStyle w:val="AssignBody"/>
              <w:rPr>
                <w:rFonts w:cs="Arial"/>
              </w:rPr>
            </w:pPr>
            <w:proofErr w:type="spellStart"/>
            <w:r w:rsidRPr="00AB1C2D">
              <w:rPr>
                <w:rFonts w:cs="Arial"/>
                <w:shd w:val="clear" w:color="auto" w:fill="FFFFFF"/>
              </w:rPr>
              <w:t>Ehangwch</w:t>
            </w:r>
            <w:proofErr w:type="spellEnd"/>
            <w:r w:rsidRPr="00AB1C2D">
              <w:rPr>
                <w:rFonts w:cs="Arial"/>
                <w:shd w:val="clear" w:color="auto" w:fill="FFFFFF"/>
              </w:rPr>
              <w:t xml:space="preserve"> </w:t>
            </w:r>
            <w:proofErr w:type="spellStart"/>
            <w:r w:rsidRPr="00AB1C2D">
              <w:rPr>
                <w:rFonts w:cs="Arial"/>
                <w:shd w:val="clear" w:color="auto" w:fill="FFFFFF"/>
              </w:rPr>
              <w:t>ystod</w:t>
            </w:r>
            <w:proofErr w:type="spellEnd"/>
            <w:r w:rsidRPr="00AB1C2D">
              <w:rPr>
                <w:rFonts w:cs="Arial"/>
                <w:shd w:val="clear" w:color="auto" w:fill="FFFFFF"/>
              </w:rPr>
              <w:t xml:space="preserve"> </w:t>
            </w:r>
            <w:proofErr w:type="spellStart"/>
            <w:r w:rsidRPr="00AB1C2D">
              <w:rPr>
                <w:rFonts w:cs="Arial"/>
                <w:shd w:val="clear" w:color="auto" w:fill="FFFFFF"/>
              </w:rPr>
              <w:t>eich</w:t>
            </w:r>
            <w:proofErr w:type="spellEnd"/>
            <w:r w:rsidRPr="00AB1C2D">
              <w:rPr>
                <w:rFonts w:cs="Arial"/>
                <w:shd w:val="clear" w:color="auto" w:fill="FFFFFF"/>
              </w:rPr>
              <w:t xml:space="preserve"> </w:t>
            </w:r>
            <w:proofErr w:type="spellStart"/>
            <w:r w:rsidRPr="00AB1C2D">
              <w:rPr>
                <w:rFonts w:cs="Arial"/>
                <w:shd w:val="clear" w:color="auto" w:fill="FFFFFF"/>
              </w:rPr>
              <w:t>darllen</w:t>
            </w:r>
            <w:proofErr w:type="spellEnd"/>
            <w:r w:rsidRPr="00AB1C2D">
              <w:rPr>
                <w:rFonts w:cs="Arial"/>
                <w:shd w:val="clear" w:color="auto" w:fill="FFFFFF"/>
              </w:rPr>
              <w:t>. </w:t>
            </w:r>
          </w:p>
        </w:tc>
      </w:tr>
      <w:tr w:rsidR="00953D96" w14:paraId="39B91BD1" w14:textId="77777777" w:rsidTr="00DF05D9">
        <w:tc>
          <w:tcPr>
            <w:tcW w:w="1838" w:type="dxa"/>
          </w:tcPr>
          <w:p w14:paraId="272B86F6" w14:textId="77777777" w:rsidR="00953D96" w:rsidRDefault="00953D96" w:rsidP="00DF05D9">
            <w:pPr>
              <w:pStyle w:val="AssignBody"/>
            </w:pPr>
            <w:proofErr w:type="spellStart"/>
            <w:r>
              <w:t>Targed</w:t>
            </w:r>
            <w:proofErr w:type="spellEnd"/>
            <w:r>
              <w:t xml:space="preserve"> 2</w:t>
            </w:r>
          </w:p>
        </w:tc>
        <w:tc>
          <w:tcPr>
            <w:tcW w:w="7178" w:type="dxa"/>
          </w:tcPr>
          <w:p w14:paraId="4BE560A3" w14:textId="0B71369F" w:rsidR="00953D96" w:rsidRDefault="00953D96" w:rsidP="00DF05D9">
            <w:pPr>
              <w:pStyle w:val="AssignBody"/>
            </w:pPr>
            <w:proofErr w:type="spellStart"/>
            <w:r w:rsidRPr="00646F88">
              <w:t>Defnyddiwch</w:t>
            </w:r>
            <w:proofErr w:type="spellEnd"/>
            <w:r w:rsidRPr="00646F88">
              <w:t xml:space="preserve"> </w:t>
            </w:r>
            <w:proofErr w:type="spellStart"/>
            <w:r w:rsidRPr="00646F88">
              <w:t>ystod</w:t>
            </w:r>
            <w:proofErr w:type="spellEnd"/>
            <w:r w:rsidRPr="00646F88">
              <w:t xml:space="preserve"> o </w:t>
            </w:r>
            <w:proofErr w:type="spellStart"/>
            <w:r w:rsidRPr="00646F88">
              <w:t>adnoddau</w:t>
            </w:r>
            <w:proofErr w:type="spellEnd"/>
            <w:r w:rsidRPr="00646F88">
              <w:t xml:space="preserve"> </w:t>
            </w:r>
            <w:proofErr w:type="spellStart"/>
            <w:r w:rsidRPr="00646F88">
              <w:t>i</w:t>
            </w:r>
            <w:proofErr w:type="spellEnd"/>
            <w:r w:rsidRPr="00646F88">
              <w:t xml:space="preserve"> </w:t>
            </w:r>
            <w:proofErr w:type="spellStart"/>
            <w:r w:rsidRPr="00646F88">
              <w:t>wirio’ch</w:t>
            </w:r>
            <w:proofErr w:type="spellEnd"/>
            <w:r w:rsidRPr="00646F88">
              <w:t xml:space="preserve"> </w:t>
            </w:r>
            <w:proofErr w:type="spellStart"/>
            <w:r w:rsidRPr="00646F88">
              <w:t>gwybodaeth</w:t>
            </w:r>
            <w:proofErr w:type="spellEnd"/>
            <w:r w:rsidRPr="00646F88">
              <w:t xml:space="preserve"> </w:t>
            </w:r>
            <w:proofErr w:type="spellStart"/>
            <w:r w:rsidRPr="00646F88">
              <w:t>a’ch</w:t>
            </w:r>
            <w:proofErr w:type="spellEnd"/>
            <w:r w:rsidRPr="00646F88">
              <w:t xml:space="preserve"> </w:t>
            </w:r>
            <w:proofErr w:type="spellStart"/>
            <w:r w:rsidRPr="00646F88">
              <w:t>dealltwriaeth</w:t>
            </w:r>
            <w:proofErr w:type="spellEnd"/>
            <w:proofErr w:type="gramStart"/>
            <w:r w:rsidRPr="00646F88">
              <w:t xml:space="preserve">.  </w:t>
            </w:r>
            <w:proofErr w:type="gramEnd"/>
          </w:p>
        </w:tc>
      </w:tr>
      <w:tr w:rsidR="00953D96" w14:paraId="0720F076" w14:textId="77777777" w:rsidTr="00DF05D9">
        <w:tc>
          <w:tcPr>
            <w:tcW w:w="1838" w:type="dxa"/>
          </w:tcPr>
          <w:p w14:paraId="0D6CE929" w14:textId="77777777" w:rsidR="00953D96" w:rsidRDefault="00953D96" w:rsidP="00DF05D9">
            <w:pPr>
              <w:pStyle w:val="AssignBody"/>
            </w:pPr>
            <w:proofErr w:type="spellStart"/>
            <w:r>
              <w:t>Targed</w:t>
            </w:r>
            <w:proofErr w:type="spellEnd"/>
            <w:r>
              <w:t xml:space="preserve"> 3</w:t>
            </w:r>
          </w:p>
        </w:tc>
        <w:tc>
          <w:tcPr>
            <w:tcW w:w="7178" w:type="dxa"/>
          </w:tcPr>
          <w:p w14:paraId="26398145" w14:textId="77777777" w:rsidR="00953D96" w:rsidRPr="00AB1C2D" w:rsidRDefault="00953D96" w:rsidP="00DF05D9">
            <w:pPr>
              <w:pStyle w:val="AssignBody"/>
              <w:rPr>
                <w:rFonts w:cs="Arial"/>
              </w:rPr>
            </w:pPr>
            <w:proofErr w:type="spellStart"/>
            <w:r w:rsidRPr="00AB1C2D">
              <w:rPr>
                <w:rFonts w:cs="Arial"/>
                <w:shd w:val="clear" w:color="auto" w:fill="FFFFFF"/>
              </w:rPr>
              <w:t>Rhaid</w:t>
            </w:r>
            <w:proofErr w:type="spellEnd"/>
            <w:r w:rsidRPr="00AB1C2D">
              <w:rPr>
                <w:rFonts w:cs="Arial"/>
                <w:shd w:val="clear" w:color="auto" w:fill="FFFFFF"/>
              </w:rPr>
              <w:t xml:space="preserve"> </w:t>
            </w:r>
            <w:proofErr w:type="spellStart"/>
            <w:r w:rsidRPr="00AB1C2D">
              <w:rPr>
                <w:rFonts w:cs="Arial"/>
                <w:shd w:val="clear" w:color="auto" w:fill="FFFFFF"/>
              </w:rPr>
              <w:t>datblygu</w:t>
            </w:r>
            <w:proofErr w:type="spellEnd"/>
            <w:r w:rsidRPr="00AB1C2D">
              <w:rPr>
                <w:rFonts w:cs="Arial"/>
                <w:shd w:val="clear" w:color="auto" w:fill="FFFFFF"/>
              </w:rPr>
              <w:t xml:space="preserve"> </w:t>
            </w:r>
            <w:proofErr w:type="spellStart"/>
            <w:r w:rsidRPr="00AB1C2D">
              <w:rPr>
                <w:rFonts w:cs="Arial"/>
                <w:shd w:val="clear" w:color="auto" w:fill="FFFFFF"/>
              </w:rPr>
              <w:t>beirniadaeth</w:t>
            </w:r>
            <w:proofErr w:type="spellEnd"/>
            <w:r w:rsidRPr="00AB1C2D">
              <w:rPr>
                <w:rFonts w:cs="Arial"/>
                <w:shd w:val="clear" w:color="auto" w:fill="FFFFFF"/>
              </w:rPr>
              <w:t xml:space="preserve"> </w:t>
            </w:r>
            <w:proofErr w:type="spellStart"/>
            <w:r w:rsidRPr="00AB1C2D">
              <w:rPr>
                <w:rFonts w:cs="Arial"/>
                <w:shd w:val="clear" w:color="auto" w:fill="FFFFFF"/>
              </w:rPr>
              <w:t>yn</w:t>
            </w:r>
            <w:proofErr w:type="spellEnd"/>
            <w:r w:rsidRPr="00AB1C2D">
              <w:rPr>
                <w:rFonts w:cs="Arial"/>
                <w:shd w:val="clear" w:color="auto" w:fill="FFFFFF"/>
              </w:rPr>
              <w:t xml:space="preserve"> </w:t>
            </w:r>
            <w:proofErr w:type="spellStart"/>
            <w:r w:rsidRPr="00AB1C2D">
              <w:rPr>
                <w:rFonts w:cs="Arial"/>
                <w:shd w:val="clear" w:color="auto" w:fill="FFFFFF"/>
              </w:rPr>
              <w:t>hytrach</w:t>
            </w:r>
            <w:proofErr w:type="spellEnd"/>
            <w:r w:rsidRPr="00AB1C2D">
              <w:rPr>
                <w:rFonts w:cs="Arial"/>
                <w:shd w:val="clear" w:color="auto" w:fill="FFFFFF"/>
              </w:rPr>
              <w:t xml:space="preserve"> nag </w:t>
            </w:r>
            <w:proofErr w:type="spellStart"/>
            <w:r w:rsidRPr="00AB1C2D">
              <w:rPr>
                <w:rFonts w:cs="Arial"/>
                <w:shd w:val="clear" w:color="auto" w:fill="FFFFFF"/>
              </w:rPr>
              <w:t>ysgrifennu</w:t>
            </w:r>
            <w:proofErr w:type="spellEnd"/>
            <w:r w:rsidRPr="00AB1C2D">
              <w:rPr>
                <w:rFonts w:cs="Arial"/>
                <w:shd w:val="clear" w:color="auto" w:fill="FFFFFF"/>
              </w:rPr>
              <w:t xml:space="preserve"> </w:t>
            </w:r>
            <w:proofErr w:type="spellStart"/>
            <w:r w:rsidRPr="00AB1C2D">
              <w:rPr>
                <w:rFonts w:cs="Arial"/>
                <w:shd w:val="clear" w:color="auto" w:fill="FFFFFF"/>
              </w:rPr>
              <w:t>disgrifiadol</w:t>
            </w:r>
            <w:proofErr w:type="spellEnd"/>
            <w:r w:rsidRPr="00AB1C2D">
              <w:rPr>
                <w:rFonts w:cs="Arial"/>
                <w:shd w:val="clear" w:color="auto" w:fill="FFFFFF"/>
              </w:rPr>
              <w:t>.</w:t>
            </w:r>
          </w:p>
        </w:tc>
      </w:tr>
      <w:tr w:rsidR="00953D96" w14:paraId="12C0A173" w14:textId="77777777" w:rsidTr="00DF05D9">
        <w:tc>
          <w:tcPr>
            <w:tcW w:w="1838" w:type="dxa"/>
          </w:tcPr>
          <w:p w14:paraId="15B5A1C8" w14:textId="77777777" w:rsidR="00953D96" w:rsidRDefault="00953D96" w:rsidP="00DF05D9">
            <w:pPr>
              <w:pStyle w:val="AssignBody"/>
            </w:pPr>
            <w:proofErr w:type="spellStart"/>
            <w:r>
              <w:t>Targed</w:t>
            </w:r>
            <w:proofErr w:type="spellEnd"/>
            <w:r>
              <w:t xml:space="preserve"> 4</w:t>
            </w:r>
          </w:p>
        </w:tc>
        <w:tc>
          <w:tcPr>
            <w:tcW w:w="7178" w:type="dxa"/>
          </w:tcPr>
          <w:p w14:paraId="740C30FF" w14:textId="3CCD765A" w:rsidR="00953D96" w:rsidRDefault="00953D96" w:rsidP="00DF05D9">
            <w:pPr>
              <w:pStyle w:val="AssignBody"/>
            </w:pPr>
            <w:proofErr w:type="spellStart"/>
            <w:r w:rsidRPr="00646F88">
              <w:t>Darllenwch</w:t>
            </w:r>
            <w:proofErr w:type="spellEnd"/>
            <w:r w:rsidRPr="00646F88">
              <w:t xml:space="preserve"> </w:t>
            </w:r>
            <w:proofErr w:type="spellStart"/>
            <w:r w:rsidRPr="00646F88">
              <w:t>yn</w:t>
            </w:r>
            <w:proofErr w:type="spellEnd"/>
            <w:r w:rsidRPr="00646F88">
              <w:t xml:space="preserve"> </w:t>
            </w:r>
            <w:proofErr w:type="spellStart"/>
            <w:r w:rsidRPr="00646F88">
              <w:t>eang</w:t>
            </w:r>
            <w:proofErr w:type="spellEnd"/>
            <w:r w:rsidRPr="00646F88">
              <w:t xml:space="preserve"> </w:t>
            </w:r>
            <w:proofErr w:type="spellStart"/>
            <w:r w:rsidRPr="00646F88">
              <w:t>er</w:t>
            </w:r>
            <w:proofErr w:type="spellEnd"/>
            <w:r w:rsidRPr="00646F88">
              <w:t xml:space="preserve"> </w:t>
            </w:r>
            <w:proofErr w:type="spellStart"/>
            <w:r w:rsidRPr="00646F88">
              <w:t>mwyn</w:t>
            </w:r>
            <w:proofErr w:type="spellEnd"/>
            <w:r w:rsidRPr="00646F88">
              <w:t xml:space="preserve"> </w:t>
            </w:r>
            <w:proofErr w:type="spellStart"/>
            <w:r w:rsidRPr="00646F88">
              <w:t>sicrhau</w:t>
            </w:r>
            <w:proofErr w:type="spellEnd"/>
            <w:r w:rsidRPr="00646F88">
              <w:t xml:space="preserve"> bod </w:t>
            </w:r>
            <w:proofErr w:type="spellStart"/>
            <w:r w:rsidRPr="00646F88">
              <w:t>eich</w:t>
            </w:r>
            <w:proofErr w:type="spellEnd"/>
            <w:r w:rsidRPr="00646F88">
              <w:t xml:space="preserve"> </w:t>
            </w:r>
            <w:proofErr w:type="spellStart"/>
            <w:r w:rsidRPr="00646F88">
              <w:t>arfer</w:t>
            </w:r>
            <w:proofErr w:type="spellEnd"/>
            <w:r w:rsidRPr="00646F88">
              <w:t xml:space="preserve"> </w:t>
            </w:r>
            <w:proofErr w:type="spellStart"/>
            <w:r w:rsidRPr="00646F88">
              <w:t>wedi’i</w:t>
            </w:r>
            <w:proofErr w:type="spellEnd"/>
            <w:r w:rsidRPr="00646F88">
              <w:t xml:space="preserve"> </w:t>
            </w:r>
            <w:proofErr w:type="spellStart"/>
            <w:r w:rsidRPr="00646F88">
              <w:t>seilio</w:t>
            </w:r>
            <w:proofErr w:type="spellEnd"/>
            <w:r w:rsidRPr="00646F88">
              <w:t xml:space="preserve"> </w:t>
            </w:r>
            <w:proofErr w:type="spellStart"/>
            <w:r w:rsidRPr="00646F88">
              <w:t>ar</w:t>
            </w:r>
            <w:proofErr w:type="spellEnd"/>
            <w:r w:rsidRPr="00646F88">
              <w:t xml:space="preserve"> </w:t>
            </w:r>
            <w:proofErr w:type="spellStart"/>
            <w:r w:rsidRPr="00646F88">
              <w:t>ymchwil</w:t>
            </w:r>
            <w:proofErr w:type="spellEnd"/>
            <w:r w:rsidRPr="00646F88">
              <w:t>.</w:t>
            </w:r>
          </w:p>
        </w:tc>
      </w:tr>
    </w:tbl>
    <w:p w14:paraId="603D1358" w14:textId="4BE8B15E" w:rsidR="00620176" w:rsidRDefault="00620176"/>
    <w:p w14:paraId="38E94D06" w14:textId="1ABDC919" w:rsidR="00953D96" w:rsidRDefault="00953D96" w:rsidP="0021690F">
      <w:pPr>
        <w:spacing w:line="360" w:lineRule="auto"/>
        <w:rPr>
          <w:rFonts w:ascii="Arial" w:hAnsi="Arial" w:cs="Arial"/>
          <w:b/>
          <w:bCs/>
          <w:sz w:val="36"/>
          <w:szCs w:val="36"/>
          <w:u w:val="single"/>
        </w:rPr>
      </w:pPr>
      <w:r>
        <w:rPr>
          <w:rFonts w:ascii="Arial" w:hAnsi="Arial" w:cs="Arial"/>
          <w:b/>
          <w:bCs/>
          <w:sz w:val="36"/>
          <w:szCs w:val="36"/>
          <w:u w:val="single"/>
        </w:rPr>
        <w:t>Dewiswch ymyrraeth sydd yn cefnogi dysgu a datblygiad disgybl/grŵp o ddisgyblion. Adfyfyriwch yn feirniadol ar ei botensial i sicrhau cynnydd disgyblion a’r heriau posib all ymddangos.</w:t>
      </w:r>
    </w:p>
    <w:p w14:paraId="5B4B7375" w14:textId="77777777" w:rsidR="0020570A" w:rsidRDefault="00750909" w:rsidP="00E04963">
      <w:pPr>
        <w:spacing w:line="360" w:lineRule="auto"/>
        <w:rPr>
          <w:rFonts w:ascii="Arial" w:hAnsi="Arial" w:cs="Arial"/>
        </w:rPr>
      </w:pPr>
      <w:r>
        <w:rPr>
          <w:rFonts w:ascii="Arial" w:hAnsi="Arial" w:cs="Arial"/>
        </w:rPr>
        <w:t>Bwriedir yr aseiniad y</w:t>
      </w:r>
      <w:r w:rsidR="00DE02EA">
        <w:rPr>
          <w:rFonts w:ascii="Arial" w:hAnsi="Arial" w:cs="Arial"/>
        </w:rPr>
        <w:t>mchwil</w:t>
      </w:r>
      <w:r w:rsidR="00FE70AD">
        <w:rPr>
          <w:rFonts w:ascii="Arial" w:hAnsi="Arial" w:cs="Arial"/>
        </w:rPr>
        <w:t>i</w:t>
      </w:r>
      <w:r>
        <w:rPr>
          <w:rFonts w:ascii="Arial" w:hAnsi="Arial" w:cs="Arial"/>
        </w:rPr>
        <w:t>o</w:t>
      </w:r>
      <w:r w:rsidR="00DE02EA">
        <w:rPr>
          <w:rFonts w:ascii="Arial" w:hAnsi="Arial" w:cs="Arial"/>
        </w:rPr>
        <w:t xml:space="preserve"> </w:t>
      </w:r>
      <w:r w:rsidR="00DE02EA" w:rsidRPr="00DE02EA">
        <w:rPr>
          <w:rFonts w:ascii="Arial" w:hAnsi="Arial" w:cs="Arial"/>
        </w:rPr>
        <w:t>agwedd o ddysgu</w:t>
      </w:r>
      <w:r w:rsidR="00DE02EA">
        <w:rPr>
          <w:rFonts w:ascii="Arial" w:hAnsi="Arial" w:cs="Arial"/>
        </w:rPr>
        <w:t xml:space="preserve"> ac yst</w:t>
      </w:r>
      <w:r w:rsidR="00BC0650">
        <w:rPr>
          <w:rFonts w:ascii="Arial" w:hAnsi="Arial" w:cs="Arial"/>
        </w:rPr>
        <w:t>yried ymyrraeth berthnasol ar gyfer y grŵp o ddisgyblion</w:t>
      </w:r>
      <w:r w:rsidR="00EC28A3">
        <w:rPr>
          <w:rFonts w:ascii="Arial" w:hAnsi="Arial" w:cs="Arial"/>
        </w:rPr>
        <w:t xml:space="preserve"> dewisir</w:t>
      </w:r>
      <w:r w:rsidR="00BC0650">
        <w:rPr>
          <w:rFonts w:ascii="Arial" w:hAnsi="Arial" w:cs="Arial"/>
        </w:rPr>
        <w:t>.</w:t>
      </w:r>
      <w:r w:rsidR="00497B57">
        <w:rPr>
          <w:rFonts w:ascii="Arial" w:hAnsi="Arial" w:cs="Arial"/>
        </w:rPr>
        <w:t xml:space="preserve"> </w:t>
      </w:r>
      <w:r w:rsidR="006F5E51">
        <w:rPr>
          <w:rFonts w:ascii="Arial" w:hAnsi="Arial" w:cs="Arial"/>
        </w:rPr>
        <w:t>Dewis</w:t>
      </w:r>
      <w:r w:rsidR="0020570A">
        <w:rPr>
          <w:rFonts w:ascii="Arial" w:hAnsi="Arial" w:cs="Arial"/>
        </w:rPr>
        <w:t>ir</w:t>
      </w:r>
      <w:r w:rsidR="006F5E51">
        <w:rPr>
          <w:rFonts w:ascii="Arial" w:hAnsi="Arial" w:cs="Arial"/>
        </w:rPr>
        <w:t xml:space="preserve"> </w:t>
      </w:r>
      <w:r w:rsidR="00BC0650">
        <w:rPr>
          <w:rFonts w:ascii="Arial" w:hAnsi="Arial" w:cs="Arial"/>
        </w:rPr>
        <w:t xml:space="preserve">grŵp o blant sydd </w:t>
      </w:r>
      <w:r w:rsidR="00EC28A3">
        <w:rPr>
          <w:rFonts w:ascii="Arial" w:hAnsi="Arial" w:cs="Arial"/>
        </w:rPr>
        <w:t xml:space="preserve">yn </w:t>
      </w:r>
      <w:r w:rsidR="00BC0650">
        <w:rPr>
          <w:rFonts w:ascii="Arial" w:hAnsi="Arial" w:cs="Arial"/>
        </w:rPr>
        <w:t xml:space="preserve">saith </w:t>
      </w:r>
      <w:r>
        <w:rPr>
          <w:rFonts w:ascii="Arial" w:hAnsi="Arial" w:cs="Arial"/>
        </w:rPr>
        <w:t xml:space="preserve">mlwydd </w:t>
      </w:r>
      <w:r w:rsidR="00BC0650">
        <w:rPr>
          <w:rFonts w:ascii="Arial" w:hAnsi="Arial" w:cs="Arial"/>
        </w:rPr>
        <w:t xml:space="preserve">oed. Bechgyn yw’r disgyblion yma i gyd heb gynllunio hynny; </w:t>
      </w:r>
      <w:r w:rsidR="00797770">
        <w:rPr>
          <w:rFonts w:ascii="Arial" w:hAnsi="Arial" w:cs="Arial"/>
        </w:rPr>
        <w:t>ac maent wedi</w:t>
      </w:r>
      <w:r w:rsidR="00BC0650">
        <w:rPr>
          <w:rFonts w:ascii="Arial" w:hAnsi="Arial" w:cs="Arial"/>
        </w:rPr>
        <w:t xml:space="preserve"> </w:t>
      </w:r>
      <w:r w:rsidR="00797770">
        <w:rPr>
          <w:rFonts w:ascii="Arial" w:hAnsi="Arial" w:cs="Arial"/>
        </w:rPr>
        <w:t xml:space="preserve">grwpio </w:t>
      </w:r>
      <w:r w:rsidR="00BC0650">
        <w:rPr>
          <w:rFonts w:ascii="Arial" w:hAnsi="Arial" w:cs="Arial"/>
        </w:rPr>
        <w:t>gyda’i gilydd yn y dosbarth oherwydd eu galluoedd academaidd</w:t>
      </w:r>
      <w:r w:rsidR="00EC28A3">
        <w:rPr>
          <w:rFonts w:ascii="Arial" w:hAnsi="Arial" w:cs="Arial"/>
        </w:rPr>
        <w:t>, ar ffordd maen’t yn</w:t>
      </w:r>
      <w:r w:rsidR="00965971">
        <w:rPr>
          <w:rFonts w:ascii="Arial" w:hAnsi="Arial" w:cs="Arial"/>
        </w:rPr>
        <w:t xml:space="preserve"> </w:t>
      </w:r>
      <w:r w:rsidR="00EC28A3">
        <w:rPr>
          <w:rFonts w:ascii="Arial" w:hAnsi="Arial" w:cs="Arial"/>
        </w:rPr>
        <w:t>gweithio’n annibynnol yn y dosbarth</w:t>
      </w:r>
      <w:r w:rsidR="00BC0650">
        <w:rPr>
          <w:rFonts w:ascii="Arial" w:hAnsi="Arial" w:cs="Arial"/>
        </w:rPr>
        <w:t>.</w:t>
      </w:r>
      <w:r w:rsidR="00497B57">
        <w:rPr>
          <w:rFonts w:ascii="Arial" w:hAnsi="Arial" w:cs="Arial"/>
        </w:rPr>
        <w:t xml:space="preserve"> </w:t>
      </w:r>
    </w:p>
    <w:p w14:paraId="074DC2F3" w14:textId="566CEC21" w:rsidR="00714E92" w:rsidRDefault="00497B57" w:rsidP="00E04963">
      <w:pPr>
        <w:spacing w:line="360" w:lineRule="auto"/>
        <w:rPr>
          <w:rFonts w:ascii="Arial" w:hAnsi="Arial" w:cs="Arial"/>
        </w:rPr>
      </w:pPr>
      <w:r>
        <w:rPr>
          <w:rFonts w:ascii="Arial" w:hAnsi="Arial" w:cs="Arial"/>
        </w:rPr>
        <w:t>Gwel</w:t>
      </w:r>
      <w:r w:rsidR="0020570A">
        <w:rPr>
          <w:rFonts w:ascii="Arial" w:hAnsi="Arial" w:cs="Arial"/>
        </w:rPr>
        <w:t>ais</w:t>
      </w:r>
      <w:r>
        <w:rPr>
          <w:rFonts w:ascii="Arial" w:hAnsi="Arial" w:cs="Arial"/>
        </w:rPr>
        <w:t xml:space="preserve"> fod angen cefnogaeth arnynt wrth ddarllen ac ysgrifennu yn yr iaith Gymraeg. </w:t>
      </w:r>
      <w:r w:rsidR="00797770">
        <w:rPr>
          <w:rFonts w:ascii="Arial" w:hAnsi="Arial" w:cs="Arial"/>
        </w:rPr>
        <w:t>Maen’t yn dod</w:t>
      </w:r>
      <w:r w:rsidR="00BC0650">
        <w:rPr>
          <w:rFonts w:ascii="Arial" w:hAnsi="Arial" w:cs="Arial"/>
        </w:rPr>
        <w:t xml:space="preserve"> o gefndiroedd gwahanol; rhai yn dod o gefndiroedd sydd a’i rhieni yn gefnogol yn academaidd a rhai sydd efallai ddim mor gefnogol</w:t>
      </w:r>
      <w:r w:rsidR="00797770">
        <w:rPr>
          <w:rFonts w:ascii="Arial" w:hAnsi="Arial" w:cs="Arial"/>
        </w:rPr>
        <w:t xml:space="preserve"> oherwydd rhwystrau amrywiol</w:t>
      </w:r>
      <w:r w:rsidR="00BC0650">
        <w:rPr>
          <w:rFonts w:ascii="Arial" w:hAnsi="Arial" w:cs="Arial"/>
        </w:rPr>
        <w:t xml:space="preserve">. Nid yw llawer o’r gefnogaeth yma’n </w:t>
      </w:r>
      <w:r w:rsidR="0020570A">
        <w:rPr>
          <w:rFonts w:ascii="Arial" w:hAnsi="Arial" w:cs="Arial"/>
        </w:rPr>
        <w:t xml:space="preserve">blaenoriaethu </w:t>
      </w:r>
      <w:r w:rsidR="00BC0650">
        <w:rPr>
          <w:rFonts w:ascii="Arial" w:hAnsi="Arial" w:cs="Arial"/>
        </w:rPr>
        <w:t xml:space="preserve">at ddatblygu </w:t>
      </w:r>
      <w:r w:rsidR="0020570A">
        <w:rPr>
          <w:rFonts w:ascii="Arial" w:hAnsi="Arial" w:cs="Arial"/>
        </w:rPr>
        <w:t xml:space="preserve">sgiliau </w:t>
      </w:r>
      <w:r w:rsidR="00BC0650">
        <w:rPr>
          <w:rFonts w:ascii="Arial" w:hAnsi="Arial" w:cs="Arial"/>
        </w:rPr>
        <w:t>darllen yr unigolyn</w:t>
      </w:r>
      <w:r w:rsidR="00EC28A3">
        <w:rPr>
          <w:rFonts w:ascii="Arial" w:hAnsi="Arial" w:cs="Arial"/>
        </w:rPr>
        <w:t xml:space="preserve"> neu </w:t>
      </w:r>
      <w:r w:rsidR="00BC0650">
        <w:rPr>
          <w:rFonts w:ascii="Arial" w:hAnsi="Arial" w:cs="Arial"/>
        </w:rPr>
        <w:t>helpu</w:t>
      </w:r>
      <w:r w:rsidR="0020570A">
        <w:rPr>
          <w:rFonts w:ascii="Arial" w:hAnsi="Arial" w:cs="Arial"/>
        </w:rPr>
        <w:t xml:space="preserve"> </w:t>
      </w:r>
      <w:r w:rsidR="00BC0650">
        <w:rPr>
          <w:rFonts w:ascii="Arial" w:hAnsi="Arial" w:cs="Arial"/>
        </w:rPr>
        <w:t>gyda’i gwaith academaidd</w:t>
      </w:r>
      <w:r w:rsidR="0020570A">
        <w:rPr>
          <w:rFonts w:ascii="Arial" w:hAnsi="Arial" w:cs="Arial"/>
        </w:rPr>
        <w:t>,</w:t>
      </w:r>
      <w:r w:rsidR="00EC28A3">
        <w:rPr>
          <w:rFonts w:ascii="Arial" w:hAnsi="Arial" w:cs="Arial"/>
        </w:rPr>
        <w:t xml:space="preserve"> </w:t>
      </w:r>
      <w:r w:rsidR="0020570A">
        <w:rPr>
          <w:rFonts w:ascii="Arial" w:hAnsi="Arial" w:cs="Arial"/>
        </w:rPr>
        <w:t>a</w:t>
      </w:r>
      <w:r w:rsidR="00BC0650">
        <w:rPr>
          <w:rFonts w:ascii="Arial" w:hAnsi="Arial" w:cs="Arial"/>
        </w:rPr>
        <w:t xml:space="preserve"> thasgau ymarferol</w:t>
      </w:r>
      <w:r w:rsidR="00EC28A3">
        <w:rPr>
          <w:rFonts w:ascii="Arial" w:hAnsi="Arial" w:cs="Arial"/>
        </w:rPr>
        <w:t xml:space="preserve"> </w:t>
      </w:r>
      <w:r w:rsidR="00750909">
        <w:rPr>
          <w:rFonts w:ascii="Arial" w:hAnsi="Arial" w:cs="Arial"/>
        </w:rPr>
        <w:t>s</w:t>
      </w:r>
      <w:r w:rsidR="00EC28A3">
        <w:rPr>
          <w:rFonts w:ascii="Arial" w:hAnsi="Arial" w:cs="Arial"/>
        </w:rPr>
        <w:t>ydd yn hanfodol i’w datblygiad</w:t>
      </w:r>
      <w:r w:rsidR="00BC0650">
        <w:rPr>
          <w:rFonts w:ascii="Arial" w:hAnsi="Arial" w:cs="Arial"/>
        </w:rPr>
        <w:t>.</w:t>
      </w:r>
      <w:r w:rsidR="00B704FF">
        <w:rPr>
          <w:rFonts w:ascii="Arial" w:hAnsi="Arial" w:cs="Arial"/>
        </w:rPr>
        <w:t xml:space="preserve"> </w:t>
      </w:r>
    </w:p>
    <w:p w14:paraId="37912760" w14:textId="0DDE9C21" w:rsidR="00CF79DE" w:rsidRDefault="00B704FF" w:rsidP="00E04963">
      <w:pPr>
        <w:spacing w:line="360" w:lineRule="auto"/>
        <w:rPr>
          <w:rFonts w:ascii="Arial" w:hAnsi="Arial" w:cs="Arial"/>
        </w:rPr>
      </w:pPr>
      <w:r>
        <w:rPr>
          <w:rFonts w:ascii="Arial" w:hAnsi="Arial" w:cs="Arial"/>
        </w:rPr>
        <w:t xml:space="preserve">Tanlinellir </w:t>
      </w:r>
      <w:r w:rsidR="00A20A93">
        <w:rPr>
          <w:rFonts w:ascii="Arial" w:hAnsi="Arial" w:cs="Arial"/>
        </w:rPr>
        <w:t>l</w:t>
      </w:r>
      <w:r>
        <w:rPr>
          <w:rFonts w:ascii="Arial" w:hAnsi="Arial" w:cs="Arial"/>
        </w:rPr>
        <w:t xml:space="preserve">lyfr </w:t>
      </w:r>
      <w:r w:rsidRPr="00B704FF">
        <w:rPr>
          <w:rFonts w:ascii="Arial" w:hAnsi="Arial" w:cs="Arial"/>
        </w:rPr>
        <w:t>Arshad</w:t>
      </w:r>
      <w:r w:rsidR="0076237C">
        <w:rPr>
          <w:rFonts w:ascii="Arial" w:hAnsi="Arial" w:cs="Arial"/>
        </w:rPr>
        <w:t xml:space="preserve"> (et al)</w:t>
      </w:r>
      <w:r>
        <w:rPr>
          <w:rFonts w:ascii="Arial" w:hAnsi="Arial" w:cs="Arial"/>
        </w:rPr>
        <w:t xml:space="preserve"> </w:t>
      </w:r>
      <w:r w:rsidRPr="00B704FF">
        <w:rPr>
          <w:rFonts w:ascii="Arial" w:hAnsi="Arial" w:cs="Arial"/>
        </w:rPr>
        <w:t xml:space="preserve">(2012) </w:t>
      </w:r>
      <w:r>
        <w:rPr>
          <w:rFonts w:ascii="Arial" w:hAnsi="Arial" w:cs="Arial"/>
        </w:rPr>
        <w:t xml:space="preserve">strategaethau a chanllawiau i’r athro ddilyn </w:t>
      </w:r>
      <w:r w:rsidR="00EC28A3">
        <w:rPr>
          <w:rFonts w:ascii="Arial" w:hAnsi="Arial" w:cs="Arial"/>
        </w:rPr>
        <w:t>wrth iddynt</w:t>
      </w:r>
      <w:r>
        <w:rPr>
          <w:rFonts w:ascii="Arial" w:hAnsi="Arial" w:cs="Arial"/>
        </w:rPr>
        <w:t xml:space="preserve"> gymryd ystyriaeth </w:t>
      </w:r>
      <w:r w:rsidR="00843483">
        <w:rPr>
          <w:rFonts w:ascii="Arial" w:hAnsi="Arial" w:cs="Arial"/>
        </w:rPr>
        <w:t>y</w:t>
      </w:r>
      <w:r>
        <w:rPr>
          <w:rFonts w:ascii="Arial" w:hAnsi="Arial" w:cs="Arial"/>
        </w:rPr>
        <w:t xml:space="preserve"> canllawiau yma. Pwysleisir y </w:t>
      </w:r>
      <w:r w:rsidR="00EC28A3">
        <w:rPr>
          <w:rFonts w:ascii="Arial" w:hAnsi="Arial" w:cs="Arial"/>
        </w:rPr>
        <w:t xml:space="preserve">llyfr y syniadaeth o </w:t>
      </w:r>
      <w:r w:rsidR="00843483">
        <w:rPr>
          <w:rFonts w:ascii="Arial" w:hAnsi="Arial" w:cs="Arial"/>
        </w:rPr>
        <w:t>“</w:t>
      </w:r>
      <w:r w:rsidR="00EC28A3">
        <w:rPr>
          <w:rFonts w:ascii="Arial" w:hAnsi="Arial" w:cs="Arial"/>
        </w:rPr>
        <w:t>G</w:t>
      </w:r>
      <w:r w:rsidRPr="00B704FF">
        <w:rPr>
          <w:rFonts w:ascii="Arial" w:hAnsi="Arial" w:cs="Arial"/>
        </w:rPr>
        <w:t xml:space="preserve">yfiawnder </w:t>
      </w:r>
      <w:r w:rsidR="00EC28A3">
        <w:rPr>
          <w:rFonts w:ascii="Arial" w:hAnsi="Arial" w:cs="Arial"/>
        </w:rPr>
        <w:t>C</w:t>
      </w:r>
      <w:r w:rsidRPr="00B704FF">
        <w:rPr>
          <w:rFonts w:ascii="Arial" w:hAnsi="Arial" w:cs="Arial"/>
        </w:rPr>
        <w:t>ymdeithasol</w:t>
      </w:r>
      <w:r w:rsidR="00843483">
        <w:rPr>
          <w:rFonts w:ascii="Arial" w:hAnsi="Arial" w:cs="Arial"/>
        </w:rPr>
        <w:t>”</w:t>
      </w:r>
      <w:r w:rsidR="00B5397A">
        <w:rPr>
          <w:rFonts w:ascii="Arial" w:hAnsi="Arial" w:cs="Arial"/>
        </w:rPr>
        <w:t xml:space="preserve">, </w:t>
      </w:r>
      <w:r w:rsidR="00EC28A3">
        <w:rPr>
          <w:rFonts w:ascii="Arial" w:hAnsi="Arial" w:cs="Arial"/>
        </w:rPr>
        <w:t xml:space="preserve">sydd yn </w:t>
      </w:r>
      <w:r w:rsidR="006F5E51">
        <w:rPr>
          <w:rFonts w:ascii="Arial" w:hAnsi="Arial" w:cs="Arial"/>
        </w:rPr>
        <w:t xml:space="preserve">pwysleisio </w:t>
      </w:r>
      <w:r w:rsidR="00B5397A">
        <w:rPr>
          <w:rFonts w:ascii="Arial" w:hAnsi="Arial" w:cs="Arial"/>
        </w:rPr>
        <w:t xml:space="preserve">fod pob plentyn </w:t>
      </w:r>
      <w:r w:rsidR="00843483">
        <w:rPr>
          <w:rFonts w:ascii="Arial" w:hAnsi="Arial" w:cs="Arial"/>
        </w:rPr>
        <w:t>yn haeddi</w:t>
      </w:r>
      <w:r w:rsidR="00B5397A">
        <w:rPr>
          <w:rFonts w:ascii="Arial" w:hAnsi="Arial" w:cs="Arial"/>
        </w:rPr>
        <w:t xml:space="preserve"> </w:t>
      </w:r>
      <w:r w:rsidR="001E0393">
        <w:rPr>
          <w:rFonts w:ascii="Arial" w:hAnsi="Arial" w:cs="Arial"/>
        </w:rPr>
        <w:t>derbyn</w:t>
      </w:r>
      <w:r w:rsidR="00B5397A">
        <w:rPr>
          <w:rFonts w:ascii="Arial" w:hAnsi="Arial" w:cs="Arial"/>
        </w:rPr>
        <w:t xml:space="preserve"> chwarae teg</w:t>
      </w:r>
      <w:r w:rsidR="00322025">
        <w:rPr>
          <w:rFonts w:ascii="Arial" w:hAnsi="Arial" w:cs="Arial"/>
        </w:rPr>
        <w:t>. Gan ddilyn y syniadaeth</w:t>
      </w:r>
      <w:r w:rsidR="00843483">
        <w:rPr>
          <w:rFonts w:ascii="Arial" w:hAnsi="Arial" w:cs="Arial"/>
        </w:rPr>
        <w:t xml:space="preserve"> uchod</w:t>
      </w:r>
      <w:r w:rsidR="00322025">
        <w:rPr>
          <w:rFonts w:ascii="Arial" w:hAnsi="Arial" w:cs="Arial"/>
        </w:rPr>
        <w:t>, bydd gan yr</w:t>
      </w:r>
      <w:r w:rsidR="00B5397A">
        <w:rPr>
          <w:rFonts w:ascii="Arial" w:hAnsi="Arial" w:cs="Arial"/>
        </w:rPr>
        <w:t xml:space="preserve"> athrawes y gefnogaeth ar strategaethau pwrpasol i sicrhau </w:t>
      </w:r>
      <w:r w:rsidR="00322025">
        <w:rPr>
          <w:rFonts w:ascii="Arial" w:hAnsi="Arial" w:cs="Arial"/>
        </w:rPr>
        <w:t>chwarae teg i bawb</w:t>
      </w:r>
      <w:r w:rsidR="001E0393">
        <w:rPr>
          <w:rFonts w:ascii="Arial" w:hAnsi="Arial" w:cs="Arial"/>
        </w:rPr>
        <w:t>, a strwythur clir i wneud hynny</w:t>
      </w:r>
      <w:r w:rsidR="00B5397A">
        <w:rPr>
          <w:rFonts w:ascii="Arial" w:hAnsi="Arial" w:cs="Arial"/>
        </w:rPr>
        <w:t>.</w:t>
      </w:r>
      <w:r w:rsidR="00714E92">
        <w:rPr>
          <w:rFonts w:ascii="Arial" w:hAnsi="Arial" w:cs="Arial"/>
        </w:rPr>
        <w:t xml:space="preserve"> </w:t>
      </w:r>
    </w:p>
    <w:p w14:paraId="7CFD48A7" w14:textId="0A4DA6F2" w:rsidR="00843483" w:rsidRDefault="00F44DB1" w:rsidP="00DC046F">
      <w:pPr>
        <w:spacing w:line="360" w:lineRule="auto"/>
        <w:rPr>
          <w:rFonts w:ascii="Arial" w:hAnsi="Arial" w:cs="Arial"/>
        </w:rPr>
      </w:pPr>
      <w:r>
        <w:rPr>
          <w:rFonts w:ascii="Arial" w:hAnsi="Arial" w:cs="Arial"/>
        </w:rPr>
        <w:t>Nodir</w:t>
      </w:r>
      <w:r w:rsidR="00BC0650">
        <w:rPr>
          <w:rFonts w:ascii="Arial" w:hAnsi="Arial" w:cs="Arial"/>
        </w:rPr>
        <w:t xml:space="preserve"> Cynulliad Cenedlaethol Cymru (2006)</w:t>
      </w:r>
      <w:r>
        <w:rPr>
          <w:rFonts w:ascii="Arial" w:hAnsi="Arial" w:cs="Arial"/>
        </w:rPr>
        <w:t xml:space="preserve"> y syniadaeth sydd </w:t>
      </w:r>
      <w:r w:rsidR="00D27BA1">
        <w:rPr>
          <w:rFonts w:ascii="Arial" w:hAnsi="Arial" w:cs="Arial"/>
        </w:rPr>
        <w:t xml:space="preserve">o </w:t>
      </w:r>
      <w:r w:rsidR="00BC0650">
        <w:rPr>
          <w:rFonts w:ascii="Arial" w:hAnsi="Arial" w:cs="Arial"/>
        </w:rPr>
        <w:t xml:space="preserve">dan y ddeddf Diogelu </w:t>
      </w:r>
      <w:r w:rsidR="00843483">
        <w:rPr>
          <w:rFonts w:ascii="Arial" w:hAnsi="Arial" w:cs="Arial"/>
        </w:rPr>
        <w:t>P</w:t>
      </w:r>
      <w:r w:rsidR="00BC0650">
        <w:rPr>
          <w:rFonts w:ascii="Arial" w:hAnsi="Arial" w:cs="Arial"/>
        </w:rPr>
        <w:t xml:space="preserve">lant (2004) fod diogelwch </w:t>
      </w:r>
      <w:r w:rsidR="00843483">
        <w:rPr>
          <w:rFonts w:ascii="Arial" w:hAnsi="Arial" w:cs="Arial"/>
        </w:rPr>
        <w:t>plant</w:t>
      </w:r>
      <w:r w:rsidR="00BC0650">
        <w:rPr>
          <w:rFonts w:ascii="Arial" w:hAnsi="Arial" w:cs="Arial"/>
        </w:rPr>
        <w:t xml:space="preserve"> yn</w:t>
      </w:r>
      <w:r w:rsidR="00B5397A">
        <w:rPr>
          <w:rFonts w:ascii="Arial" w:hAnsi="Arial" w:cs="Arial"/>
        </w:rPr>
        <w:t xml:space="preserve"> un o’r elfennau mwyaf pwysig sydd yn</w:t>
      </w:r>
      <w:r w:rsidR="00BC0650">
        <w:rPr>
          <w:rFonts w:ascii="Arial" w:hAnsi="Arial" w:cs="Arial"/>
        </w:rPr>
        <w:t xml:space="preserve"> cael eu hystyried</w:t>
      </w:r>
      <w:r w:rsidR="009B2704">
        <w:rPr>
          <w:rFonts w:ascii="Arial" w:hAnsi="Arial" w:cs="Arial"/>
        </w:rPr>
        <w:t xml:space="preserve"> ganddynt</w:t>
      </w:r>
      <w:r w:rsidR="00D27BA1">
        <w:rPr>
          <w:rFonts w:ascii="Arial" w:hAnsi="Arial" w:cs="Arial"/>
        </w:rPr>
        <w:t xml:space="preserve">. Credaf fod </w:t>
      </w:r>
      <w:r w:rsidR="00CF2E55">
        <w:rPr>
          <w:rFonts w:ascii="Arial" w:hAnsi="Arial" w:cs="Arial"/>
        </w:rPr>
        <w:t>angen i bawb gael y feddylfryd yma yn ogystal</w:t>
      </w:r>
      <w:r w:rsidR="00D27BA1">
        <w:rPr>
          <w:rFonts w:ascii="Arial" w:hAnsi="Arial" w:cs="Arial"/>
        </w:rPr>
        <w:t>, yn enwedig yr athrawon hynny sydd â plant difreiniedig yn eu dosbarthiadau</w:t>
      </w:r>
      <w:r w:rsidR="00BC0650">
        <w:rPr>
          <w:rFonts w:ascii="Arial" w:hAnsi="Arial" w:cs="Arial"/>
        </w:rPr>
        <w:t>.</w:t>
      </w:r>
      <w:r w:rsidR="006F09B5">
        <w:rPr>
          <w:rFonts w:ascii="Arial" w:hAnsi="Arial" w:cs="Arial"/>
        </w:rPr>
        <w:t xml:space="preserve"> </w:t>
      </w:r>
      <w:r w:rsidR="00843483">
        <w:rPr>
          <w:rFonts w:ascii="Arial" w:hAnsi="Arial" w:cs="Arial"/>
        </w:rPr>
        <w:t>Pwysig yw nad oes un unigolyn yn teimlo’n anghyfforddus neu’n teimlo’n wahanol na phawb arall. Rwy’n bwriedu cyflwyno ymyrraeth sydd yn cefnogi’r syniadaeth yma.</w:t>
      </w:r>
    </w:p>
    <w:p w14:paraId="460F874A" w14:textId="772382E7" w:rsidR="00DC046F" w:rsidRPr="00507B56" w:rsidRDefault="006F09B5" w:rsidP="00DC046F">
      <w:pPr>
        <w:spacing w:line="360" w:lineRule="auto"/>
        <w:rPr>
          <w:rFonts w:ascii="Arial" w:hAnsi="Arial" w:cs="Arial"/>
        </w:rPr>
      </w:pPr>
      <w:r>
        <w:rPr>
          <w:rFonts w:ascii="Arial" w:hAnsi="Arial" w:cs="Arial"/>
        </w:rPr>
        <w:lastRenderedPageBreak/>
        <w:t xml:space="preserve">Pwysleisir </w:t>
      </w:r>
      <w:r w:rsidR="00BC0650">
        <w:rPr>
          <w:rFonts w:ascii="Arial" w:hAnsi="Arial" w:cs="Arial"/>
        </w:rPr>
        <w:t xml:space="preserve">rinweddau o’r ddeddf </w:t>
      </w:r>
      <w:r w:rsidR="00843483">
        <w:rPr>
          <w:rFonts w:ascii="Arial" w:hAnsi="Arial" w:cs="Arial"/>
        </w:rPr>
        <w:t xml:space="preserve">Diogelu Plant </w:t>
      </w:r>
      <w:r w:rsidR="00BC0650">
        <w:rPr>
          <w:rFonts w:ascii="Arial" w:hAnsi="Arial" w:cs="Arial"/>
        </w:rPr>
        <w:t xml:space="preserve">(2004) </w:t>
      </w:r>
      <w:r>
        <w:rPr>
          <w:rFonts w:ascii="Arial" w:hAnsi="Arial" w:cs="Arial"/>
        </w:rPr>
        <w:t xml:space="preserve">fel </w:t>
      </w:r>
      <w:r w:rsidR="00BC0650">
        <w:rPr>
          <w:rFonts w:ascii="Arial" w:hAnsi="Arial" w:cs="Arial"/>
        </w:rPr>
        <w:t xml:space="preserve">saith nod; un ohonynt yw </w:t>
      </w:r>
      <w:r w:rsidR="00BC0650">
        <w:rPr>
          <w:rFonts w:ascii="Arial" w:hAnsi="Arial" w:cs="Arial"/>
          <w:i/>
          <w:iCs/>
          <w:color w:val="404040"/>
        </w:rPr>
        <w:t xml:space="preserve">“yn cael gwrandawiad i'w llais, eu trin â pharch, ac yn cael cydnabod eu hil a'u hunaniaeth ddiwylliannol.” </w:t>
      </w:r>
      <w:r w:rsidR="00BC0650" w:rsidRPr="00D76255">
        <w:rPr>
          <w:rFonts w:ascii="Arial" w:hAnsi="Arial" w:cs="Arial"/>
        </w:rPr>
        <w:t xml:space="preserve">Rhaid ystyried y nod yma gan feddwl </w:t>
      </w:r>
      <w:r w:rsidR="00855309">
        <w:rPr>
          <w:rFonts w:ascii="Arial" w:hAnsi="Arial" w:cs="Arial"/>
        </w:rPr>
        <w:t>am y p</w:t>
      </w:r>
      <w:r w:rsidR="00BC0650" w:rsidRPr="00D76255">
        <w:rPr>
          <w:rFonts w:ascii="Arial" w:hAnsi="Arial" w:cs="Arial"/>
        </w:rPr>
        <w:t xml:space="preserve">lant </w:t>
      </w:r>
      <w:r w:rsidR="005213C8">
        <w:rPr>
          <w:rFonts w:ascii="Arial" w:hAnsi="Arial" w:cs="Arial"/>
        </w:rPr>
        <w:t>rwyf</w:t>
      </w:r>
      <w:r w:rsidR="00855309">
        <w:rPr>
          <w:rFonts w:ascii="Arial" w:hAnsi="Arial" w:cs="Arial"/>
        </w:rPr>
        <w:t xml:space="preserve"> yn </w:t>
      </w:r>
      <w:r w:rsidR="005213C8">
        <w:rPr>
          <w:rFonts w:ascii="Arial" w:hAnsi="Arial" w:cs="Arial"/>
        </w:rPr>
        <w:t>canolbwyntio ar</w:t>
      </w:r>
      <w:r w:rsidR="00BC0650" w:rsidRPr="00D76255">
        <w:rPr>
          <w:rFonts w:ascii="Arial" w:hAnsi="Arial" w:cs="Arial"/>
        </w:rPr>
        <w:t>. P</w:t>
      </w:r>
      <w:r w:rsidR="00D76255">
        <w:rPr>
          <w:rFonts w:ascii="Arial" w:hAnsi="Arial" w:cs="Arial"/>
        </w:rPr>
        <w:t xml:space="preserve">wysig yw i beidio </w:t>
      </w:r>
      <w:r w:rsidR="00BC0650" w:rsidRPr="00D76255">
        <w:rPr>
          <w:rFonts w:ascii="Arial" w:hAnsi="Arial" w:cs="Arial"/>
        </w:rPr>
        <w:t>eu tanseilio o bawb arall yn y dosbarth</w:t>
      </w:r>
      <w:r w:rsidR="005213C8">
        <w:rPr>
          <w:rFonts w:ascii="Arial" w:hAnsi="Arial" w:cs="Arial"/>
        </w:rPr>
        <w:t xml:space="preserve"> er eu cefndir</w:t>
      </w:r>
      <w:r w:rsidR="006C07F2">
        <w:rPr>
          <w:rFonts w:ascii="Arial" w:hAnsi="Arial" w:cs="Arial"/>
        </w:rPr>
        <w:t>oedd</w:t>
      </w:r>
      <w:r w:rsidR="005213C8">
        <w:rPr>
          <w:rFonts w:ascii="Arial" w:hAnsi="Arial" w:cs="Arial"/>
        </w:rPr>
        <w:t xml:space="preserve"> a’u heriau</w:t>
      </w:r>
      <w:r w:rsidR="00D76255">
        <w:rPr>
          <w:rFonts w:ascii="Arial" w:hAnsi="Arial" w:cs="Arial"/>
        </w:rPr>
        <w:t xml:space="preserve">, </w:t>
      </w:r>
      <w:r w:rsidR="005213C8">
        <w:rPr>
          <w:rFonts w:ascii="Arial" w:hAnsi="Arial" w:cs="Arial"/>
        </w:rPr>
        <w:t>i</w:t>
      </w:r>
      <w:r w:rsidR="00D76255">
        <w:rPr>
          <w:rFonts w:ascii="Arial" w:hAnsi="Arial" w:cs="Arial"/>
        </w:rPr>
        <w:t xml:space="preserve"> sicrhau tegwch</w:t>
      </w:r>
      <w:r w:rsidR="009D2611">
        <w:rPr>
          <w:rFonts w:ascii="Arial" w:hAnsi="Arial" w:cs="Arial"/>
        </w:rPr>
        <w:t xml:space="preserve"> a chydraddoldeb</w:t>
      </w:r>
      <w:r w:rsidR="00D76255">
        <w:rPr>
          <w:rFonts w:ascii="Arial" w:hAnsi="Arial" w:cs="Arial"/>
        </w:rPr>
        <w:t xml:space="preserve"> i bawb</w:t>
      </w:r>
      <w:r w:rsidR="00BC0650" w:rsidRPr="00D76255">
        <w:rPr>
          <w:rFonts w:ascii="Arial" w:hAnsi="Arial" w:cs="Arial"/>
        </w:rPr>
        <w:t>.</w:t>
      </w:r>
    </w:p>
    <w:p w14:paraId="3181CD19" w14:textId="034850EE" w:rsidR="00DF05D9" w:rsidRDefault="00B84B7D" w:rsidP="007C4326">
      <w:pPr>
        <w:spacing w:line="360" w:lineRule="auto"/>
        <w:rPr>
          <w:rFonts w:ascii="Arial" w:hAnsi="Arial" w:cs="Arial"/>
        </w:rPr>
      </w:pPr>
      <w:r>
        <w:rPr>
          <w:rFonts w:ascii="Arial" w:hAnsi="Arial" w:cs="Arial"/>
        </w:rPr>
        <w:t>I gytuno gyda</w:t>
      </w:r>
      <w:r w:rsidR="00492021">
        <w:rPr>
          <w:rFonts w:ascii="Arial" w:hAnsi="Arial" w:cs="Arial"/>
        </w:rPr>
        <w:t xml:space="preserve">’r </w:t>
      </w:r>
      <w:r>
        <w:rPr>
          <w:rFonts w:ascii="Arial" w:hAnsi="Arial" w:cs="Arial"/>
        </w:rPr>
        <w:t xml:space="preserve">syniadaeth </w:t>
      </w:r>
      <w:r w:rsidR="00492021">
        <w:rPr>
          <w:rFonts w:ascii="Arial" w:hAnsi="Arial" w:cs="Arial"/>
        </w:rPr>
        <w:t xml:space="preserve">nodwyd </w:t>
      </w:r>
      <w:r>
        <w:rPr>
          <w:rFonts w:ascii="Arial" w:hAnsi="Arial" w:cs="Arial"/>
        </w:rPr>
        <w:t>eisioes,p</w:t>
      </w:r>
      <w:r w:rsidR="00BC0650">
        <w:rPr>
          <w:rFonts w:ascii="Arial" w:hAnsi="Arial" w:cs="Arial"/>
        </w:rPr>
        <w:t xml:space="preserve">wysleisir yr awdur (Jensen,2013) </w:t>
      </w:r>
      <w:r w:rsidR="00B65060">
        <w:rPr>
          <w:rFonts w:ascii="Arial" w:hAnsi="Arial" w:cs="Arial"/>
        </w:rPr>
        <w:t xml:space="preserve">i </w:t>
      </w:r>
      <w:r w:rsidR="00BC0650">
        <w:rPr>
          <w:rFonts w:ascii="Arial" w:hAnsi="Arial" w:cs="Arial"/>
        </w:rPr>
        <w:t>gefnogi’r</w:t>
      </w:r>
      <w:r w:rsidR="00B65060">
        <w:rPr>
          <w:rFonts w:ascii="Arial" w:hAnsi="Arial" w:cs="Arial"/>
        </w:rPr>
        <w:t xml:space="preserve"> unigolion </w:t>
      </w:r>
      <w:r w:rsidR="00BC0650">
        <w:rPr>
          <w:rFonts w:ascii="Arial" w:hAnsi="Arial" w:cs="Arial"/>
        </w:rPr>
        <w:t>o gartrefi tlawd</w:t>
      </w:r>
      <w:r w:rsidR="00822583">
        <w:rPr>
          <w:rFonts w:ascii="Arial" w:hAnsi="Arial" w:cs="Arial"/>
        </w:rPr>
        <w:t xml:space="preserve"> a</w:t>
      </w:r>
      <w:r w:rsidR="00B65060">
        <w:rPr>
          <w:rFonts w:ascii="Arial" w:hAnsi="Arial" w:cs="Arial"/>
        </w:rPr>
        <w:t>c y rhai di</w:t>
      </w:r>
      <w:r w:rsidR="00822583">
        <w:rPr>
          <w:rFonts w:ascii="Arial" w:hAnsi="Arial" w:cs="Arial"/>
        </w:rPr>
        <w:t>fr</w:t>
      </w:r>
      <w:r w:rsidR="001C13D2">
        <w:rPr>
          <w:rFonts w:ascii="Arial" w:hAnsi="Arial" w:cs="Arial"/>
        </w:rPr>
        <w:t>e</w:t>
      </w:r>
      <w:r w:rsidR="00822583">
        <w:rPr>
          <w:rFonts w:ascii="Arial" w:hAnsi="Arial" w:cs="Arial"/>
        </w:rPr>
        <w:t>intieig</w:t>
      </w:r>
      <w:r w:rsidR="00BC0650">
        <w:rPr>
          <w:rFonts w:ascii="Arial" w:hAnsi="Arial" w:cs="Arial"/>
        </w:rPr>
        <w:t xml:space="preserve">. Nodir “Y Saith Ffactor Ymgysylltu” sef y rhinweddau </w:t>
      </w:r>
      <w:r>
        <w:rPr>
          <w:rFonts w:ascii="Arial" w:hAnsi="Arial" w:cs="Arial"/>
        </w:rPr>
        <w:t>i sicrhau cydraddoldeb</w:t>
      </w:r>
      <w:r w:rsidR="001C13D2">
        <w:rPr>
          <w:rFonts w:ascii="Arial" w:hAnsi="Arial" w:cs="Arial"/>
        </w:rPr>
        <w:t xml:space="preserve"> yn </w:t>
      </w:r>
      <w:r w:rsidR="00843483">
        <w:rPr>
          <w:rFonts w:ascii="Arial" w:hAnsi="Arial" w:cs="Arial"/>
        </w:rPr>
        <w:t>yr ysgol</w:t>
      </w:r>
      <w:r w:rsidR="00BC0650">
        <w:rPr>
          <w:rFonts w:ascii="Arial" w:hAnsi="Arial" w:cs="Arial"/>
        </w:rPr>
        <w:t>.</w:t>
      </w:r>
      <w:r>
        <w:rPr>
          <w:rFonts w:ascii="Arial" w:hAnsi="Arial" w:cs="Arial"/>
        </w:rPr>
        <w:t xml:space="preserve"> </w:t>
      </w:r>
      <w:r w:rsidR="00BC0650">
        <w:rPr>
          <w:rFonts w:ascii="Arial" w:hAnsi="Arial" w:cs="Arial"/>
        </w:rPr>
        <w:t xml:space="preserve">Nodir y ffactorau </w:t>
      </w:r>
      <w:r w:rsidR="00822583">
        <w:rPr>
          <w:rFonts w:ascii="Arial" w:hAnsi="Arial" w:cs="Arial"/>
        </w:rPr>
        <w:t>fel</w:t>
      </w:r>
      <w:r>
        <w:rPr>
          <w:rFonts w:ascii="Arial" w:hAnsi="Arial" w:cs="Arial"/>
        </w:rPr>
        <w:t>:</w:t>
      </w:r>
      <w:r w:rsidR="00BC0650">
        <w:rPr>
          <w:rFonts w:ascii="Arial" w:hAnsi="Arial" w:cs="Arial"/>
        </w:rPr>
        <w:t>Iechyd a maeth,Geirfa,Ymdrech ac egni,Meddylfryd,Gallu gwybyddol,Perthynas a Lefel straen. Rhai</w:t>
      </w:r>
      <w:r w:rsidR="00822583">
        <w:rPr>
          <w:rFonts w:ascii="Arial" w:hAnsi="Arial" w:cs="Arial"/>
        </w:rPr>
        <w:t>d</w:t>
      </w:r>
      <w:r w:rsidR="00BC0650">
        <w:rPr>
          <w:rFonts w:ascii="Arial" w:hAnsi="Arial" w:cs="Arial"/>
        </w:rPr>
        <w:t xml:space="preserve"> fod y rhain yn </w:t>
      </w:r>
      <w:r w:rsidR="001C13D2">
        <w:rPr>
          <w:rFonts w:ascii="Arial" w:hAnsi="Arial" w:cs="Arial"/>
        </w:rPr>
        <w:t>gweithredu</w:t>
      </w:r>
      <w:r w:rsidR="00BC0650">
        <w:rPr>
          <w:rFonts w:ascii="Arial" w:hAnsi="Arial" w:cs="Arial"/>
        </w:rPr>
        <w:t xml:space="preserve"> </w:t>
      </w:r>
      <w:r>
        <w:rPr>
          <w:rFonts w:ascii="Arial" w:hAnsi="Arial" w:cs="Arial"/>
        </w:rPr>
        <w:t xml:space="preserve">i bob unigolyn </w:t>
      </w:r>
      <w:r w:rsidR="00F208DC">
        <w:rPr>
          <w:rFonts w:ascii="Arial" w:hAnsi="Arial" w:cs="Arial"/>
        </w:rPr>
        <w:t xml:space="preserve">iddynt </w:t>
      </w:r>
      <w:r w:rsidR="00BC0650">
        <w:rPr>
          <w:rFonts w:ascii="Arial" w:hAnsi="Arial" w:cs="Arial"/>
        </w:rPr>
        <w:t xml:space="preserve">gael y mwyaf allan o’r </w:t>
      </w:r>
      <w:r w:rsidR="00F208DC">
        <w:rPr>
          <w:rFonts w:ascii="Arial" w:hAnsi="Arial" w:cs="Arial"/>
        </w:rPr>
        <w:t xml:space="preserve">gwersi a’r tasgau </w:t>
      </w:r>
      <w:r w:rsidR="00822583">
        <w:rPr>
          <w:rFonts w:ascii="Arial" w:hAnsi="Arial" w:cs="Arial"/>
        </w:rPr>
        <w:t>addysgir iddynt</w:t>
      </w:r>
      <w:r w:rsidR="00BC0650">
        <w:rPr>
          <w:rFonts w:ascii="Arial" w:hAnsi="Arial" w:cs="Arial"/>
        </w:rPr>
        <w:t>.</w:t>
      </w:r>
      <w:r>
        <w:rPr>
          <w:rFonts w:ascii="Arial" w:hAnsi="Arial" w:cs="Arial"/>
        </w:rPr>
        <w:t xml:space="preserve"> Heb y rhain, bydd rhinweddau fel g</w:t>
      </w:r>
      <w:r w:rsidRPr="00B84B7D">
        <w:rPr>
          <w:rFonts w:ascii="Arial" w:hAnsi="Arial" w:cs="Arial"/>
        </w:rPr>
        <w:t>wrthdyniad</w:t>
      </w:r>
      <w:r>
        <w:rPr>
          <w:rFonts w:ascii="Arial" w:hAnsi="Arial" w:cs="Arial"/>
        </w:rPr>
        <w:t xml:space="preserve"> yn cymryd lle, ac ni fydd yr athro’n derbyn sylw llwyr y disgyblion ar dasg.</w:t>
      </w:r>
      <w:r w:rsidR="00843483">
        <w:rPr>
          <w:rFonts w:ascii="Arial" w:hAnsi="Arial" w:cs="Arial"/>
        </w:rPr>
        <w:t xml:space="preserve"> Er enghraifft, os nad oes perthynas da gan y plentyn ar athro,sef yn gallu esbonio’i teimladau a phryderon, ni fydd y canlyniad yr un peth boed rhywun â pherthynas da gyda’r athro.</w:t>
      </w:r>
    </w:p>
    <w:p w14:paraId="29ADFC48" w14:textId="77777777" w:rsidR="004C0762" w:rsidRDefault="00BC0650" w:rsidP="00E04963">
      <w:pPr>
        <w:spacing w:line="360" w:lineRule="auto"/>
        <w:rPr>
          <w:rFonts w:ascii="Arial" w:hAnsi="Arial" w:cs="Arial"/>
        </w:rPr>
      </w:pPr>
      <w:r>
        <w:rPr>
          <w:rFonts w:ascii="Arial" w:hAnsi="Arial" w:cs="Arial"/>
        </w:rPr>
        <w:t>Nod</w:t>
      </w:r>
      <w:r w:rsidR="004C0762">
        <w:rPr>
          <w:rFonts w:ascii="Arial" w:hAnsi="Arial" w:cs="Arial"/>
        </w:rPr>
        <w:t>af eisioes</w:t>
      </w:r>
      <w:r>
        <w:rPr>
          <w:rFonts w:ascii="Arial" w:hAnsi="Arial" w:cs="Arial"/>
        </w:rPr>
        <w:t xml:space="preserve"> fod datblygiad y plant y grŵp yn amrywio</w:t>
      </w:r>
      <w:r w:rsidR="00F208DC">
        <w:rPr>
          <w:rFonts w:ascii="Arial" w:hAnsi="Arial" w:cs="Arial"/>
        </w:rPr>
        <w:t>; er enghraifft g</w:t>
      </w:r>
      <w:r>
        <w:rPr>
          <w:rFonts w:ascii="Arial" w:hAnsi="Arial" w:cs="Arial"/>
        </w:rPr>
        <w:t>wel</w:t>
      </w:r>
      <w:r w:rsidR="00F208DC">
        <w:rPr>
          <w:rFonts w:ascii="Arial" w:hAnsi="Arial" w:cs="Arial"/>
        </w:rPr>
        <w:t>a</w:t>
      </w:r>
      <w:r>
        <w:rPr>
          <w:rFonts w:ascii="Arial" w:hAnsi="Arial" w:cs="Arial"/>
        </w:rPr>
        <w:t xml:space="preserve"> rhai o’r disgyblion </w:t>
      </w:r>
      <w:r w:rsidR="00822583">
        <w:rPr>
          <w:rFonts w:ascii="Arial" w:hAnsi="Arial" w:cs="Arial"/>
        </w:rPr>
        <w:t xml:space="preserve">yn y grŵp </w:t>
      </w:r>
      <w:r>
        <w:rPr>
          <w:rFonts w:ascii="Arial" w:hAnsi="Arial" w:cs="Arial"/>
        </w:rPr>
        <w:t xml:space="preserve">hi’n anodd </w:t>
      </w:r>
      <w:r w:rsidR="00822583">
        <w:rPr>
          <w:rFonts w:ascii="Arial" w:hAnsi="Arial" w:cs="Arial"/>
        </w:rPr>
        <w:t xml:space="preserve">i </w:t>
      </w:r>
      <w:r>
        <w:rPr>
          <w:rFonts w:ascii="Arial" w:hAnsi="Arial" w:cs="Arial"/>
        </w:rPr>
        <w:t>ffurfio geiriau.</w:t>
      </w:r>
      <w:r w:rsidR="00DA0E93">
        <w:rPr>
          <w:rFonts w:ascii="Arial" w:hAnsi="Arial" w:cs="Arial"/>
        </w:rPr>
        <w:t xml:space="preserve"> </w:t>
      </w:r>
      <w:r>
        <w:rPr>
          <w:rFonts w:ascii="Arial" w:hAnsi="Arial" w:cs="Arial"/>
        </w:rPr>
        <w:t>Dilyn</w:t>
      </w:r>
      <w:r w:rsidR="00F208DC">
        <w:rPr>
          <w:rFonts w:ascii="Arial" w:hAnsi="Arial" w:cs="Arial"/>
        </w:rPr>
        <w:t>a’r</w:t>
      </w:r>
      <w:r>
        <w:rPr>
          <w:rFonts w:ascii="Arial" w:hAnsi="Arial" w:cs="Arial"/>
        </w:rPr>
        <w:t xml:space="preserve"> disgyblion y </w:t>
      </w:r>
      <w:r w:rsidR="00822583">
        <w:rPr>
          <w:rFonts w:ascii="Arial" w:hAnsi="Arial" w:cs="Arial"/>
        </w:rPr>
        <w:t>gair</w:t>
      </w:r>
      <w:r>
        <w:rPr>
          <w:rFonts w:ascii="Arial" w:hAnsi="Arial" w:cs="Arial"/>
        </w:rPr>
        <w:t xml:space="preserve"> gan edrych ar y geg,</w:t>
      </w:r>
      <w:r w:rsidR="00822583">
        <w:rPr>
          <w:rFonts w:ascii="Arial" w:hAnsi="Arial" w:cs="Arial"/>
        </w:rPr>
        <w:t xml:space="preserve"> ac</w:t>
      </w:r>
      <w:r>
        <w:rPr>
          <w:rFonts w:ascii="Arial" w:hAnsi="Arial" w:cs="Arial"/>
        </w:rPr>
        <w:t xml:space="preserve"> yna nodi’r gair ar bapur. Gwel</w:t>
      </w:r>
      <w:r w:rsidR="00F208DC">
        <w:rPr>
          <w:rFonts w:ascii="Arial" w:hAnsi="Arial" w:cs="Arial"/>
        </w:rPr>
        <w:t>a</w:t>
      </w:r>
      <w:r>
        <w:rPr>
          <w:rFonts w:ascii="Arial" w:hAnsi="Arial" w:cs="Arial"/>
        </w:rPr>
        <w:t xml:space="preserve"> aelodau eraill o’r grŵp rhifedd a mathemateg yn dryblus</w:t>
      </w:r>
      <w:r w:rsidR="00F208DC">
        <w:rPr>
          <w:rFonts w:ascii="Arial" w:hAnsi="Arial" w:cs="Arial"/>
        </w:rPr>
        <w:t xml:space="preserve"> yn fwy nac eu llythrennedd</w:t>
      </w:r>
      <w:r>
        <w:rPr>
          <w:rFonts w:ascii="Arial" w:hAnsi="Arial" w:cs="Arial"/>
        </w:rPr>
        <w:t>.</w:t>
      </w:r>
      <w:r w:rsidR="00DF0D52">
        <w:rPr>
          <w:rFonts w:ascii="Arial" w:hAnsi="Arial" w:cs="Arial"/>
        </w:rPr>
        <w:t xml:space="preserve"> </w:t>
      </w:r>
      <w:r w:rsidR="00822583">
        <w:rPr>
          <w:rFonts w:ascii="Arial" w:hAnsi="Arial" w:cs="Arial"/>
        </w:rPr>
        <w:t xml:space="preserve">Er fod llawer o debygrwydd rhwng gallu acedemaidd y grŵp yma, </w:t>
      </w:r>
      <w:r w:rsidR="004A1A91">
        <w:rPr>
          <w:rFonts w:ascii="Arial" w:hAnsi="Arial" w:cs="Arial"/>
        </w:rPr>
        <w:t xml:space="preserve">gwelir </w:t>
      </w:r>
      <w:r>
        <w:rPr>
          <w:rFonts w:ascii="Arial" w:hAnsi="Arial" w:cs="Arial"/>
        </w:rPr>
        <w:t>fod cymysgedd o allu</w:t>
      </w:r>
      <w:r w:rsidR="00822583">
        <w:rPr>
          <w:rFonts w:ascii="Arial" w:hAnsi="Arial" w:cs="Arial"/>
        </w:rPr>
        <w:t>.</w:t>
      </w:r>
      <w:r w:rsidR="004A1A91">
        <w:rPr>
          <w:rFonts w:ascii="Arial" w:hAnsi="Arial" w:cs="Arial"/>
        </w:rPr>
        <w:t xml:space="preserve"> </w:t>
      </w:r>
      <w:r w:rsidR="004C0762">
        <w:rPr>
          <w:rFonts w:ascii="Arial" w:hAnsi="Arial" w:cs="Arial"/>
        </w:rPr>
        <w:t>Bydd yn ddiddorol gweld datblygiad pob unigolyn o ddefnyddio ymyrraeth pwrpasol.</w:t>
      </w:r>
    </w:p>
    <w:p w14:paraId="666EA920" w14:textId="55293A4A" w:rsidR="00D03467" w:rsidRDefault="004A1A91" w:rsidP="00E04963">
      <w:pPr>
        <w:spacing w:line="360" w:lineRule="auto"/>
        <w:rPr>
          <w:rFonts w:ascii="Arial" w:hAnsi="Arial" w:cs="Arial"/>
        </w:rPr>
      </w:pPr>
      <w:r>
        <w:rPr>
          <w:rFonts w:ascii="Arial" w:hAnsi="Arial" w:cs="Arial"/>
        </w:rPr>
        <w:t>Rhaid cyfaddef nid y</w:t>
      </w:r>
      <w:r w:rsidR="00DF0D52">
        <w:rPr>
          <w:rFonts w:ascii="Arial" w:hAnsi="Arial" w:cs="Arial"/>
        </w:rPr>
        <w:t>w</w:t>
      </w:r>
      <w:r>
        <w:rPr>
          <w:rFonts w:ascii="Arial" w:hAnsi="Arial" w:cs="Arial"/>
        </w:rPr>
        <w:t xml:space="preserve"> un unigolyn yn datblygu ar yr un cyflymder</w:t>
      </w:r>
      <w:r w:rsidR="00DF0D52">
        <w:rPr>
          <w:rFonts w:ascii="Arial" w:hAnsi="Arial" w:cs="Arial"/>
        </w:rPr>
        <w:t xml:space="preserve"> ac un arall,</w:t>
      </w:r>
      <w:r>
        <w:rPr>
          <w:rFonts w:ascii="Arial" w:hAnsi="Arial" w:cs="Arial"/>
        </w:rPr>
        <w:t xml:space="preserve"> neu yn cyrraedd yr un ddilsgwyliadau</w:t>
      </w:r>
      <w:r w:rsidR="00DF0D52">
        <w:rPr>
          <w:rFonts w:ascii="Arial" w:hAnsi="Arial" w:cs="Arial"/>
        </w:rPr>
        <w:t xml:space="preserve"> a’i gilydd</w:t>
      </w:r>
      <w:r>
        <w:rPr>
          <w:rFonts w:ascii="Arial" w:hAnsi="Arial" w:cs="Arial"/>
        </w:rPr>
        <w:t>. Ar yr un pryd dylid holi ydy’r ffordd o addysgu fel</w:t>
      </w:r>
      <w:r w:rsidR="00DF0D52">
        <w:rPr>
          <w:rFonts w:ascii="Arial" w:hAnsi="Arial" w:cs="Arial"/>
        </w:rPr>
        <w:t xml:space="preserve"> dosbarth neu grŵp bach fel gwnewn i’r ymyrraeth yn</w:t>
      </w:r>
      <w:r>
        <w:rPr>
          <w:rFonts w:ascii="Arial" w:hAnsi="Arial" w:cs="Arial"/>
        </w:rPr>
        <w:t xml:space="preserve"> helpu’r unigol</w:t>
      </w:r>
      <w:r w:rsidR="00DF0D52">
        <w:rPr>
          <w:rFonts w:ascii="Arial" w:hAnsi="Arial" w:cs="Arial"/>
        </w:rPr>
        <w:t>ion</w:t>
      </w:r>
      <w:r>
        <w:rPr>
          <w:rFonts w:ascii="Arial" w:hAnsi="Arial" w:cs="Arial"/>
        </w:rPr>
        <w:t xml:space="preserve"> i </w:t>
      </w:r>
      <w:r w:rsidR="00DF0D52">
        <w:rPr>
          <w:rFonts w:ascii="Arial" w:hAnsi="Arial" w:cs="Arial"/>
        </w:rPr>
        <w:t>ddatblygu</w:t>
      </w:r>
      <w:r>
        <w:rPr>
          <w:rFonts w:ascii="Arial" w:hAnsi="Arial" w:cs="Arial"/>
        </w:rPr>
        <w:t xml:space="preserve"> e</w:t>
      </w:r>
      <w:r w:rsidR="00DF0D52">
        <w:rPr>
          <w:rFonts w:ascii="Arial" w:hAnsi="Arial" w:cs="Arial"/>
        </w:rPr>
        <w:t>u</w:t>
      </w:r>
      <w:r>
        <w:rPr>
          <w:rFonts w:ascii="Arial" w:hAnsi="Arial" w:cs="Arial"/>
        </w:rPr>
        <w:t xml:space="preserve"> </w:t>
      </w:r>
      <w:r w:rsidR="00DF0D52">
        <w:rPr>
          <w:rFonts w:ascii="Arial" w:hAnsi="Arial" w:cs="Arial"/>
        </w:rPr>
        <w:t>g</w:t>
      </w:r>
      <w:r>
        <w:rPr>
          <w:rFonts w:ascii="Arial" w:hAnsi="Arial" w:cs="Arial"/>
        </w:rPr>
        <w:t>allu i’r eithaf?</w:t>
      </w:r>
      <w:r w:rsidR="00120C7B">
        <w:rPr>
          <w:rFonts w:ascii="Arial" w:hAnsi="Arial" w:cs="Arial"/>
        </w:rPr>
        <w:t xml:space="preserve"> Neu byddai dysgu un i un yn helpu’r disgyblion yma’n well?</w:t>
      </w:r>
    </w:p>
    <w:p w14:paraId="3F23D859" w14:textId="67145793" w:rsidR="00AF4CA9" w:rsidRDefault="00C022CB" w:rsidP="00AF4CA9">
      <w:pPr>
        <w:spacing w:line="360" w:lineRule="auto"/>
        <w:rPr>
          <w:rFonts w:ascii="Arial" w:hAnsi="Arial" w:cs="Arial"/>
        </w:rPr>
      </w:pPr>
      <w:r>
        <w:rPr>
          <w:rFonts w:ascii="Arial" w:hAnsi="Arial" w:cs="Arial"/>
        </w:rPr>
        <w:t>Pwysleisir</w:t>
      </w:r>
      <w:r w:rsidR="00BC0650">
        <w:rPr>
          <w:rFonts w:ascii="Arial" w:hAnsi="Arial" w:cs="Arial"/>
        </w:rPr>
        <w:t xml:space="preserve"> (UNICEF 2007, t135) </w:t>
      </w:r>
      <w:r w:rsidR="006566E5">
        <w:rPr>
          <w:rFonts w:ascii="Arial" w:hAnsi="Arial" w:cs="Arial"/>
        </w:rPr>
        <w:t>y pwynt nodir uchod</w:t>
      </w:r>
      <w:r w:rsidR="00AF4CA9">
        <w:rPr>
          <w:rFonts w:ascii="Arial" w:hAnsi="Arial" w:cs="Arial"/>
        </w:rPr>
        <w:t xml:space="preserve"> gan ddweud –</w:t>
      </w:r>
    </w:p>
    <w:p w14:paraId="6A397428" w14:textId="213FBDA0" w:rsidR="00D515DB" w:rsidRPr="00AF4CA9" w:rsidRDefault="00620A1A" w:rsidP="002D1D87">
      <w:pPr>
        <w:pStyle w:val="Quote"/>
        <w:ind w:left="1134" w:right="1134"/>
        <w:rPr>
          <w:rFonts w:ascii="Arial" w:hAnsi="Arial" w:cs="Arial"/>
        </w:rPr>
      </w:pPr>
      <w:r>
        <w:rPr>
          <w:rFonts w:ascii="Arial" w:hAnsi="Arial" w:cs="Arial"/>
        </w:rPr>
        <w:t>“</w:t>
      </w:r>
      <w:r w:rsidR="00D515DB" w:rsidRPr="00AF4CA9">
        <w:rPr>
          <w:rFonts w:ascii="Arial" w:hAnsi="Arial" w:cs="Arial"/>
        </w:rPr>
        <w:t>Gwir fesur safle cenedl yw’r modd mae’n trin ei phlant- eu hiechyd a’u diogelwch, eu sicrwydd materol, eu haddysg a’u cymdeithasu, a’r ymdeimlad o gael eu caru, eu gwerthfawrogi, eu cynnwys yn y teuluoedd a’r cymdeithasau y cawsant eu geni iddynt.</w:t>
      </w:r>
      <w:r>
        <w:rPr>
          <w:rFonts w:ascii="Arial" w:hAnsi="Arial" w:cs="Arial"/>
        </w:rPr>
        <w:t>”</w:t>
      </w:r>
      <w:r w:rsidR="00D515DB" w:rsidRPr="00AF4CA9">
        <w:rPr>
          <w:rFonts w:ascii="Arial" w:hAnsi="Arial" w:cs="Arial"/>
        </w:rPr>
        <w:t xml:space="preserve"> </w:t>
      </w:r>
    </w:p>
    <w:p w14:paraId="407D6143" w14:textId="2022EC6C" w:rsidR="00D515DB" w:rsidRDefault="00BC0650" w:rsidP="00E04963">
      <w:pPr>
        <w:spacing w:line="360" w:lineRule="auto"/>
        <w:rPr>
          <w:rFonts w:ascii="Arial" w:hAnsi="Arial" w:cs="Arial"/>
        </w:rPr>
      </w:pPr>
      <w:r>
        <w:rPr>
          <w:rFonts w:ascii="Arial" w:hAnsi="Arial" w:cs="Arial"/>
        </w:rPr>
        <w:t xml:space="preserve">Esbonnir </w:t>
      </w:r>
      <w:r w:rsidR="007A4D29">
        <w:rPr>
          <w:rFonts w:ascii="Arial" w:hAnsi="Arial" w:cs="Arial"/>
        </w:rPr>
        <w:t xml:space="preserve">y dyfyniad uchod </w:t>
      </w:r>
      <w:r>
        <w:rPr>
          <w:rFonts w:ascii="Arial" w:hAnsi="Arial" w:cs="Arial"/>
        </w:rPr>
        <w:t>rinweddau o</w:t>
      </w:r>
      <w:r w:rsidR="007A4D29">
        <w:rPr>
          <w:rFonts w:ascii="Arial" w:hAnsi="Arial" w:cs="Arial"/>
        </w:rPr>
        <w:t xml:space="preserve"> ddiffinio</w:t>
      </w:r>
      <w:r>
        <w:rPr>
          <w:rFonts w:ascii="Arial" w:hAnsi="Arial" w:cs="Arial"/>
        </w:rPr>
        <w:t xml:space="preserve"> </w:t>
      </w:r>
      <w:r w:rsidR="007A4D29">
        <w:rPr>
          <w:rFonts w:ascii="Arial" w:hAnsi="Arial" w:cs="Arial"/>
        </w:rPr>
        <w:t>“c</w:t>
      </w:r>
      <w:r>
        <w:rPr>
          <w:rFonts w:ascii="Arial" w:hAnsi="Arial" w:cs="Arial"/>
        </w:rPr>
        <w:t xml:space="preserve">enedl”, er efallai nad yw ambell blentyn </w:t>
      </w:r>
      <w:r w:rsidR="00620A1A">
        <w:rPr>
          <w:rFonts w:ascii="Arial" w:hAnsi="Arial" w:cs="Arial"/>
        </w:rPr>
        <w:t xml:space="preserve">yn fy ngrŵp </w:t>
      </w:r>
      <w:r>
        <w:rPr>
          <w:rFonts w:ascii="Arial" w:hAnsi="Arial" w:cs="Arial"/>
        </w:rPr>
        <w:t>yn derbyn y rhinweddau yma yn y cartref</w:t>
      </w:r>
      <w:r w:rsidR="007A4D29">
        <w:rPr>
          <w:rFonts w:ascii="Arial" w:hAnsi="Arial" w:cs="Arial"/>
        </w:rPr>
        <w:t>, fel</w:t>
      </w:r>
      <w:r w:rsidR="00700CCD">
        <w:rPr>
          <w:rFonts w:ascii="Arial" w:hAnsi="Arial" w:cs="Arial"/>
        </w:rPr>
        <w:t xml:space="preserve"> </w:t>
      </w:r>
      <w:r w:rsidR="008C00E0">
        <w:rPr>
          <w:rFonts w:ascii="Arial" w:hAnsi="Arial" w:cs="Arial"/>
        </w:rPr>
        <w:t xml:space="preserve">y rhinwedd o </w:t>
      </w:r>
      <w:r w:rsidR="00620A1A">
        <w:rPr>
          <w:rFonts w:ascii="Arial" w:hAnsi="Arial" w:cs="Arial"/>
        </w:rPr>
        <w:t>d</w:t>
      </w:r>
      <w:r w:rsidR="00700CCD">
        <w:rPr>
          <w:rFonts w:ascii="Arial" w:hAnsi="Arial" w:cs="Arial"/>
        </w:rPr>
        <w:t>eimlad o werthfawrogiad</w:t>
      </w:r>
      <w:r>
        <w:rPr>
          <w:rFonts w:ascii="Arial" w:hAnsi="Arial" w:cs="Arial"/>
        </w:rPr>
        <w:t xml:space="preserve">. </w:t>
      </w:r>
      <w:r w:rsidR="00AF4CA9">
        <w:rPr>
          <w:rFonts w:ascii="Arial" w:hAnsi="Arial" w:cs="Arial"/>
        </w:rPr>
        <w:t xml:space="preserve">Ein rôl </w:t>
      </w:r>
      <w:r>
        <w:rPr>
          <w:rFonts w:ascii="Arial" w:hAnsi="Arial" w:cs="Arial"/>
        </w:rPr>
        <w:t xml:space="preserve">ni </w:t>
      </w:r>
      <w:r w:rsidR="00620A1A">
        <w:rPr>
          <w:rFonts w:ascii="Arial" w:hAnsi="Arial" w:cs="Arial"/>
        </w:rPr>
        <w:t xml:space="preserve">yn yr ysgol </w:t>
      </w:r>
      <w:r>
        <w:rPr>
          <w:rFonts w:ascii="Arial" w:hAnsi="Arial" w:cs="Arial"/>
        </w:rPr>
        <w:t xml:space="preserve">yw peidio </w:t>
      </w:r>
      <w:r w:rsidR="00AF4CA9">
        <w:rPr>
          <w:rFonts w:ascii="Arial" w:hAnsi="Arial" w:cs="Arial"/>
        </w:rPr>
        <w:t>gadael</w:t>
      </w:r>
      <w:r>
        <w:rPr>
          <w:rFonts w:ascii="Arial" w:hAnsi="Arial" w:cs="Arial"/>
        </w:rPr>
        <w:t xml:space="preserve"> y rh</w:t>
      </w:r>
      <w:r w:rsidR="001450DF">
        <w:rPr>
          <w:rFonts w:ascii="Arial" w:hAnsi="Arial" w:cs="Arial"/>
        </w:rPr>
        <w:t>inweddau yma i effeithio’r unigolyn a</w:t>
      </w:r>
      <w:r w:rsidR="00620A1A">
        <w:rPr>
          <w:rFonts w:ascii="Arial" w:hAnsi="Arial" w:cs="Arial"/>
        </w:rPr>
        <w:t xml:space="preserve"> gwneud iddynt deimlo gallant gyflawni yr un peth a phawb arall</w:t>
      </w:r>
      <w:r w:rsidR="001450DF">
        <w:rPr>
          <w:rFonts w:ascii="Arial" w:hAnsi="Arial" w:cs="Arial"/>
        </w:rPr>
        <w:t>.</w:t>
      </w:r>
      <w:r w:rsidR="00AF4CA9">
        <w:rPr>
          <w:rFonts w:ascii="Arial" w:hAnsi="Arial" w:cs="Arial"/>
        </w:rPr>
        <w:t xml:space="preserve"> Yn yr un modd, g</w:t>
      </w:r>
      <w:r w:rsidR="008C00E0">
        <w:rPr>
          <w:rFonts w:ascii="Arial" w:hAnsi="Arial" w:cs="Arial"/>
        </w:rPr>
        <w:t xml:space="preserve">all </w:t>
      </w:r>
      <w:r w:rsidR="00AF4CA9">
        <w:rPr>
          <w:rFonts w:ascii="Arial" w:hAnsi="Arial" w:cs="Arial"/>
        </w:rPr>
        <w:t>yr athro gymryd y rôl</w:t>
      </w:r>
      <w:r w:rsidR="008C00E0">
        <w:rPr>
          <w:rFonts w:ascii="Arial" w:hAnsi="Arial" w:cs="Arial"/>
        </w:rPr>
        <w:t xml:space="preserve"> yn </w:t>
      </w:r>
      <w:r w:rsidR="00AF4CA9">
        <w:rPr>
          <w:rFonts w:ascii="Arial" w:hAnsi="Arial" w:cs="Arial"/>
        </w:rPr>
        <w:t xml:space="preserve">croesawgar, gan wneud i’r plant ddeall eu bod yn ddiogel </w:t>
      </w:r>
      <w:r w:rsidR="00620A1A">
        <w:rPr>
          <w:rFonts w:ascii="Arial" w:hAnsi="Arial" w:cs="Arial"/>
        </w:rPr>
        <w:t xml:space="preserve">a </w:t>
      </w:r>
      <w:r w:rsidR="00AF4CA9">
        <w:rPr>
          <w:rFonts w:ascii="Arial" w:hAnsi="Arial" w:cs="Arial"/>
        </w:rPr>
        <w:t>bydd e</w:t>
      </w:r>
      <w:r w:rsidR="00620A1A">
        <w:rPr>
          <w:rFonts w:ascii="Arial" w:hAnsi="Arial" w:cs="Arial"/>
        </w:rPr>
        <w:t>u</w:t>
      </w:r>
      <w:r w:rsidR="00AF4CA9">
        <w:rPr>
          <w:rFonts w:ascii="Arial" w:hAnsi="Arial" w:cs="Arial"/>
        </w:rPr>
        <w:t xml:space="preserve"> syniadau’n cael eu clywed a’i bod yn cael eu gwerthfawrogi yno.</w:t>
      </w:r>
    </w:p>
    <w:p w14:paraId="401DD1AB" w14:textId="79F17A63" w:rsidR="00A93BE3" w:rsidRDefault="00BC0650" w:rsidP="00D03467">
      <w:pPr>
        <w:spacing w:line="360" w:lineRule="auto"/>
        <w:rPr>
          <w:rFonts w:ascii="Arial" w:hAnsi="Arial" w:cs="Arial"/>
        </w:rPr>
      </w:pPr>
      <w:r>
        <w:rPr>
          <w:rFonts w:ascii="Arial" w:hAnsi="Arial" w:cs="Arial"/>
        </w:rPr>
        <w:lastRenderedPageBreak/>
        <w:t xml:space="preserve">Canfu mewnbwn wahanol ar wefan YouGov (Bonnie Gardiner, 2012), gan holi’r cwestiwn “Llythrennedd neu rifedd, pa un sydd yn fwy pwysig na’r llall?”. Gwelir ymchwil fod llawer </w:t>
      </w:r>
      <w:r w:rsidR="005A5D8E">
        <w:rPr>
          <w:rFonts w:ascii="Arial" w:hAnsi="Arial" w:cs="Arial"/>
        </w:rPr>
        <w:t xml:space="preserve">o bobl ifanc </w:t>
      </w:r>
      <w:r>
        <w:rPr>
          <w:rFonts w:ascii="Arial" w:hAnsi="Arial" w:cs="Arial"/>
        </w:rPr>
        <w:t xml:space="preserve">yn gadael yr ysgol heb wybodaeth gadarn o un o’r </w:t>
      </w:r>
      <w:r w:rsidR="005A5D8E">
        <w:rPr>
          <w:rFonts w:ascii="Arial" w:hAnsi="Arial" w:cs="Arial"/>
        </w:rPr>
        <w:t>pynciau craidd yma</w:t>
      </w:r>
      <w:r w:rsidR="00535054">
        <w:rPr>
          <w:rFonts w:ascii="Arial" w:hAnsi="Arial" w:cs="Arial"/>
        </w:rPr>
        <w:t>, ac yn gweld hi’n anodd i fod yn hyderus yn y pwnc</w:t>
      </w:r>
      <w:r>
        <w:rPr>
          <w:rFonts w:ascii="Arial" w:hAnsi="Arial" w:cs="Arial"/>
        </w:rPr>
        <w:t>. Dengys o’r ymchwil mai llythrennedd sydd yn codi’r mwyaf o embaras i’r unigolion</w:t>
      </w:r>
      <w:r w:rsidR="00A93BE3">
        <w:rPr>
          <w:rFonts w:ascii="Arial" w:hAnsi="Arial" w:cs="Arial"/>
        </w:rPr>
        <w:t xml:space="preserve"> bu’n cymryd rhan</w:t>
      </w:r>
      <w:r>
        <w:rPr>
          <w:rFonts w:ascii="Arial" w:hAnsi="Arial" w:cs="Arial"/>
        </w:rPr>
        <w:t>,</w:t>
      </w:r>
      <w:r w:rsidR="005A5D8E">
        <w:rPr>
          <w:rFonts w:ascii="Arial" w:hAnsi="Arial" w:cs="Arial"/>
        </w:rPr>
        <w:t xml:space="preserve"> wrth iddynt nodi</w:t>
      </w:r>
      <w:r>
        <w:rPr>
          <w:rFonts w:ascii="Arial" w:hAnsi="Arial" w:cs="Arial"/>
        </w:rPr>
        <w:t xml:space="preserve"> ei </w:t>
      </w:r>
      <w:r w:rsidR="005A5D8E">
        <w:rPr>
          <w:rFonts w:ascii="Arial" w:hAnsi="Arial" w:cs="Arial"/>
        </w:rPr>
        <w:t>f</w:t>
      </w:r>
      <w:r>
        <w:rPr>
          <w:rFonts w:ascii="Arial" w:hAnsi="Arial" w:cs="Arial"/>
        </w:rPr>
        <w:t>od yn fwy amlwg os nad ydych yn gallu darllen er enghraifft i’w gymharu gyda rhifedd a fedrir cuddio’r ffaith yn well.</w:t>
      </w:r>
      <w:r w:rsidR="00437EC6">
        <w:rPr>
          <w:rFonts w:ascii="Arial" w:hAnsi="Arial" w:cs="Arial"/>
        </w:rPr>
        <w:t xml:space="preserve"> </w:t>
      </w:r>
    </w:p>
    <w:p w14:paraId="351E29C9" w14:textId="4925F457" w:rsidR="00437EC6" w:rsidRDefault="003B5BB7" w:rsidP="00D03467">
      <w:pPr>
        <w:spacing w:line="360" w:lineRule="auto"/>
        <w:rPr>
          <w:rFonts w:ascii="Arial" w:hAnsi="Arial" w:cs="Arial"/>
        </w:rPr>
      </w:pPr>
      <w:r>
        <w:rPr>
          <w:rFonts w:ascii="Arial" w:hAnsi="Arial" w:cs="Arial"/>
        </w:rPr>
        <w:t>Nodir</w:t>
      </w:r>
      <w:r w:rsidR="0037447A">
        <w:rPr>
          <w:rFonts w:ascii="Arial" w:hAnsi="Arial" w:cs="Arial"/>
        </w:rPr>
        <w:t xml:space="preserve"> </w:t>
      </w:r>
      <w:r w:rsidR="001118DF" w:rsidRPr="001118DF">
        <w:rPr>
          <w:rFonts w:ascii="Arial" w:hAnsi="Arial" w:cs="Arial"/>
        </w:rPr>
        <w:t>(Saul McLeod, 2018)</w:t>
      </w:r>
      <w:r w:rsidR="001118DF">
        <w:rPr>
          <w:rFonts w:ascii="Arial" w:hAnsi="Arial" w:cs="Arial"/>
        </w:rPr>
        <w:t xml:space="preserve"> syniadaeth</w:t>
      </w:r>
      <w:r>
        <w:rPr>
          <w:rFonts w:ascii="Arial" w:hAnsi="Arial" w:cs="Arial"/>
        </w:rPr>
        <w:t xml:space="preserve"> Piaget</w:t>
      </w:r>
      <w:r w:rsidR="001118DF">
        <w:rPr>
          <w:rFonts w:ascii="Arial" w:hAnsi="Arial" w:cs="Arial"/>
        </w:rPr>
        <w:t xml:space="preserve"> (</w:t>
      </w:r>
      <w:r w:rsidR="001118DF" w:rsidRPr="001118DF">
        <w:rPr>
          <w:rFonts w:ascii="Arial" w:hAnsi="Arial" w:cs="Arial"/>
        </w:rPr>
        <w:t>1896 – 1980</w:t>
      </w:r>
      <w:r w:rsidR="001118DF">
        <w:rPr>
          <w:rFonts w:ascii="Arial" w:hAnsi="Arial" w:cs="Arial"/>
        </w:rPr>
        <w:t>)</w:t>
      </w:r>
      <w:r>
        <w:rPr>
          <w:rFonts w:ascii="Arial" w:hAnsi="Arial" w:cs="Arial"/>
        </w:rPr>
        <w:t xml:space="preserve"> fod camau penodol rydym yn datblygu. </w:t>
      </w:r>
      <w:r w:rsidR="001118DF">
        <w:rPr>
          <w:rFonts w:ascii="Arial" w:hAnsi="Arial" w:cs="Arial"/>
        </w:rPr>
        <w:t xml:space="preserve">Tanlinellir y camau yma o fewn oed, sef 0-2 y datblygiad synhwyrol-weithredol, 2-7 oed yn datblygu’n gynweithredol,7-11 oed yn datblygu’n weithredol diriaethol ac o un ar ddeg a thu hwnt, yn datblygu’n weithredol ffurfiol. </w:t>
      </w:r>
    </w:p>
    <w:p w14:paraId="127BCD88" w14:textId="0EEA9711" w:rsidR="00CB580D" w:rsidRPr="004D0B45" w:rsidRDefault="00797770" w:rsidP="00D03467">
      <w:pPr>
        <w:spacing w:line="360" w:lineRule="auto"/>
        <w:rPr>
          <w:rFonts w:ascii="Arial" w:hAnsi="Arial" w:cs="Arial"/>
        </w:rPr>
      </w:pPr>
      <w:r>
        <w:rPr>
          <w:rFonts w:ascii="Arial" w:hAnsi="Arial" w:cs="Arial"/>
        </w:rPr>
        <w:t xml:space="preserve">Yr ymyrraeth ddewisiais i’r disgyblion oedd Tric a Chlic, </w:t>
      </w:r>
      <w:r w:rsidR="0037447A">
        <w:rPr>
          <w:rFonts w:ascii="Arial" w:hAnsi="Arial" w:cs="Arial"/>
        </w:rPr>
        <w:t xml:space="preserve">oherwydd </w:t>
      </w:r>
      <w:r>
        <w:rPr>
          <w:rFonts w:ascii="Arial" w:hAnsi="Arial" w:cs="Arial"/>
        </w:rPr>
        <w:t xml:space="preserve">fod llawer o’r disgyblion </w:t>
      </w:r>
      <w:r w:rsidR="0037447A">
        <w:rPr>
          <w:rFonts w:ascii="Arial" w:hAnsi="Arial" w:cs="Arial"/>
        </w:rPr>
        <w:t>yn</w:t>
      </w:r>
      <w:r>
        <w:rPr>
          <w:rFonts w:ascii="Arial" w:hAnsi="Arial" w:cs="Arial"/>
        </w:rPr>
        <w:t xml:space="preserve"> </w:t>
      </w:r>
      <w:r w:rsidR="0037447A">
        <w:rPr>
          <w:rFonts w:ascii="Arial" w:hAnsi="Arial" w:cs="Arial"/>
        </w:rPr>
        <w:t>g</w:t>
      </w:r>
      <w:r>
        <w:rPr>
          <w:rFonts w:ascii="Arial" w:hAnsi="Arial" w:cs="Arial"/>
        </w:rPr>
        <w:t>weld hi’n anodd i adnabod llythren</w:t>
      </w:r>
      <w:r w:rsidR="00CB580D">
        <w:rPr>
          <w:rFonts w:ascii="Arial" w:hAnsi="Arial" w:cs="Arial"/>
        </w:rPr>
        <w:t>n</w:t>
      </w:r>
      <w:r>
        <w:rPr>
          <w:rFonts w:ascii="Arial" w:hAnsi="Arial" w:cs="Arial"/>
        </w:rPr>
        <w:t xml:space="preserve">au a ffurfio geiriau. Bydd yr </w:t>
      </w:r>
      <w:r w:rsidR="00684D24">
        <w:rPr>
          <w:rFonts w:ascii="Arial" w:hAnsi="Arial" w:cs="Arial"/>
        </w:rPr>
        <w:t xml:space="preserve">ymyrraeth benodol </w:t>
      </w:r>
      <w:r>
        <w:rPr>
          <w:rFonts w:ascii="Arial" w:hAnsi="Arial" w:cs="Arial"/>
        </w:rPr>
        <w:t>yma’n gymorth iddynt wrth ddatblygu’r dechneg o ddysgu iaith.</w:t>
      </w:r>
      <w:r w:rsidR="00CB580D">
        <w:rPr>
          <w:rFonts w:ascii="Arial" w:hAnsi="Arial" w:cs="Arial"/>
        </w:rPr>
        <w:t xml:space="preserve"> Y sgiliau byddant yn datblygu fydd adnabod llythrennau unigol, yn ogystal â ffurfio geiriau defnyddiwn bob dydd.</w:t>
      </w:r>
    </w:p>
    <w:p w14:paraId="11FB248A" w14:textId="24ACEE27" w:rsidR="00703AB1" w:rsidRDefault="00BC0650" w:rsidP="00102341">
      <w:pPr>
        <w:spacing w:line="360" w:lineRule="auto"/>
        <w:rPr>
          <w:rFonts w:ascii="Arial" w:hAnsi="Arial" w:cs="Arial"/>
        </w:rPr>
      </w:pPr>
      <w:r>
        <w:rPr>
          <w:rFonts w:ascii="Arial" w:hAnsi="Arial" w:cs="Arial"/>
        </w:rPr>
        <w:t>Penderfyn</w:t>
      </w:r>
      <w:r w:rsidR="00C03128">
        <w:rPr>
          <w:rFonts w:ascii="Arial" w:hAnsi="Arial" w:cs="Arial"/>
        </w:rPr>
        <w:t>ais</w:t>
      </w:r>
      <w:r>
        <w:rPr>
          <w:rFonts w:ascii="Arial" w:hAnsi="Arial" w:cs="Arial"/>
        </w:rPr>
        <w:t xml:space="preserve"> </w:t>
      </w:r>
      <w:r w:rsidR="00C03128">
        <w:rPr>
          <w:rFonts w:ascii="Arial" w:hAnsi="Arial" w:cs="Arial"/>
        </w:rPr>
        <w:t>d</w:t>
      </w:r>
      <w:r>
        <w:rPr>
          <w:rFonts w:ascii="Arial" w:hAnsi="Arial" w:cs="Arial"/>
        </w:rPr>
        <w:t>argedi’r agwedd o ddysgu Iaith a Llythrennedd,</w:t>
      </w:r>
      <w:r w:rsidR="00F20ED5">
        <w:rPr>
          <w:rFonts w:ascii="Arial" w:hAnsi="Arial" w:cs="Arial"/>
        </w:rPr>
        <w:t xml:space="preserve"> </w:t>
      </w:r>
      <w:r w:rsidR="00703AB1">
        <w:rPr>
          <w:rFonts w:ascii="Arial" w:hAnsi="Arial" w:cs="Arial"/>
        </w:rPr>
        <w:t>gan</w:t>
      </w:r>
      <w:r>
        <w:rPr>
          <w:rFonts w:ascii="Arial" w:hAnsi="Arial" w:cs="Arial"/>
        </w:rPr>
        <w:t xml:space="preserve"> </w:t>
      </w:r>
      <w:r w:rsidR="0093550F">
        <w:rPr>
          <w:rFonts w:ascii="Arial" w:hAnsi="Arial" w:cs="Arial"/>
        </w:rPr>
        <w:t>cred</w:t>
      </w:r>
      <w:r w:rsidR="00C03128">
        <w:rPr>
          <w:rFonts w:ascii="Arial" w:hAnsi="Arial" w:cs="Arial"/>
        </w:rPr>
        <w:t>af</w:t>
      </w:r>
      <w:r w:rsidR="0093550F">
        <w:rPr>
          <w:rFonts w:ascii="Arial" w:hAnsi="Arial" w:cs="Arial"/>
        </w:rPr>
        <w:t xml:space="preserve"> mai </w:t>
      </w:r>
      <w:r>
        <w:rPr>
          <w:rFonts w:ascii="Arial" w:hAnsi="Arial" w:cs="Arial"/>
        </w:rPr>
        <w:t>dyma’r elfen mai llawer o ddisgyblion y grŵp yn gweld hi’n anodd ei ddeall a ma</w:t>
      </w:r>
      <w:r w:rsidR="0093550F">
        <w:rPr>
          <w:rFonts w:ascii="Arial" w:hAnsi="Arial" w:cs="Arial"/>
        </w:rPr>
        <w:t>st</w:t>
      </w:r>
      <w:r>
        <w:rPr>
          <w:rFonts w:ascii="Arial" w:hAnsi="Arial" w:cs="Arial"/>
        </w:rPr>
        <w:t>roli</w:t>
      </w:r>
      <w:r w:rsidR="00703AB1">
        <w:rPr>
          <w:rFonts w:ascii="Arial" w:hAnsi="Arial" w:cs="Arial"/>
        </w:rPr>
        <w:t xml:space="preserve">; a </w:t>
      </w:r>
      <w:r w:rsidR="002849D4">
        <w:rPr>
          <w:rFonts w:ascii="Arial" w:hAnsi="Arial" w:cs="Arial"/>
        </w:rPr>
        <w:t>gwelais fod</w:t>
      </w:r>
      <w:r w:rsidR="00703AB1">
        <w:rPr>
          <w:rFonts w:ascii="Arial" w:hAnsi="Arial" w:cs="Arial"/>
        </w:rPr>
        <w:t xml:space="preserve"> llawer yn cael trafferth wrth ei feistroli</w:t>
      </w:r>
      <w:r w:rsidR="00F20ED5">
        <w:rPr>
          <w:rFonts w:ascii="Arial" w:hAnsi="Arial" w:cs="Arial"/>
        </w:rPr>
        <w:t xml:space="preserve"> gan arwain at dim dealltwriaeth gadarn wrth iddynt dyfu yn oedolion</w:t>
      </w:r>
      <w:r w:rsidR="002849D4">
        <w:rPr>
          <w:rFonts w:ascii="Arial" w:hAnsi="Arial" w:cs="Arial"/>
        </w:rPr>
        <w:t xml:space="preserve">, gan </w:t>
      </w:r>
      <w:r w:rsidR="00C03128">
        <w:rPr>
          <w:rFonts w:ascii="Arial" w:hAnsi="Arial" w:cs="Arial"/>
        </w:rPr>
        <w:t>achosi trafferthion yn y dyfodol.</w:t>
      </w:r>
    </w:p>
    <w:p w14:paraId="21542AEC" w14:textId="0F7EE289" w:rsidR="00841B84" w:rsidRDefault="00BC0650" w:rsidP="00102341">
      <w:pPr>
        <w:spacing w:line="360" w:lineRule="auto"/>
        <w:rPr>
          <w:rFonts w:ascii="Arial" w:hAnsi="Arial" w:cs="Arial"/>
        </w:rPr>
      </w:pPr>
      <w:r>
        <w:rPr>
          <w:rFonts w:ascii="Arial" w:hAnsi="Arial" w:cs="Arial"/>
        </w:rPr>
        <w:t>Iaith Saesneg yw iaith yr aelwyd</w:t>
      </w:r>
      <w:r w:rsidR="0093550F">
        <w:rPr>
          <w:rFonts w:ascii="Arial" w:hAnsi="Arial" w:cs="Arial"/>
        </w:rPr>
        <w:t xml:space="preserve"> gyda rhan fwyaf o aelodau’r grŵp</w:t>
      </w:r>
      <w:r>
        <w:rPr>
          <w:rFonts w:ascii="Arial" w:hAnsi="Arial" w:cs="Arial"/>
        </w:rPr>
        <w:t>,</w:t>
      </w:r>
      <w:r w:rsidR="00703AB1">
        <w:rPr>
          <w:rFonts w:ascii="Arial" w:hAnsi="Arial" w:cs="Arial"/>
        </w:rPr>
        <w:t xml:space="preserve"> a</w:t>
      </w:r>
      <w:r w:rsidR="00C03128">
        <w:rPr>
          <w:rFonts w:ascii="Arial" w:hAnsi="Arial" w:cs="Arial"/>
        </w:rPr>
        <w:t>c maen’t yn gweld</w:t>
      </w:r>
      <w:r w:rsidR="0093550F">
        <w:rPr>
          <w:rFonts w:ascii="Arial" w:hAnsi="Arial" w:cs="Arial"/>
        </w:rPr>
        <w:t xml:space="preserve"> </w:t>
      </w:r>
      <w:r>
        <w:rPr>
          <w:rFonts w:ascii="Arial" w:hAnsi="Arial" w:cs="Arial"/>
        </w:rPr>
        <w:t>hi’n rwystr i ddefnyddio’r iaith yn ysgrifenedig ac i ddarllen</w:t>
      </w:r>
      <w:r w:rsidR="00C03128">
        <w:rPr>
          <w:rFonts w:ascii="Arial" w:hAnsi="Arial" w:cs="Arial"/>
        </w:rPr>
        <w:t xml:space="preserve"> yn bennaf</w:t>
      </w:r>
      <w:r>
        <w:rPr>
          <w:rFonts w:ascii="Arial" w:hAnsi="Arial" w:cs="Arial"/>
        </w:rPr>
        <w:t>.</w:t>
      </w:r>
      <w:r w:rsidR="00C03128">
        <w:rPr>
          <w:rFonts w:ascii="Arial" w:hAnsi="Arial" w:cs="Arial"/>
        </w:rPr>
        <w:t xml:space="preserve"> Maen’t wedi datblygu i ddefnyddio’r iaith ar lafar, sef y cam gyntaf o ddysgu iaith.</w:t>
      </w:r>
      <w:r w:rsidR="008D0F7A">
        <w:rPr>
          <w:rFonts w:ascii="Arial" w:hAnsi="Arial" w:cs="Arial"/>
        </w:rPr>
        <w:t xml:space="preserve"> Maen’t yn gweld</w:t>
      </w:r>
      <w:r>
        <w:rPr>
          <w:rFonts w:ascii="Arial" w:hAnsi="Arial" w:cs="Arial"/>
        </w:rPr>
        <w:t xml:space="preserve"> hi’n anodd yn ogystal i ddeall ffoneg yr iaith</w:t>
      </w:r>
      <w:r w:rsidR="002849D4">
        <w:rPr>
          <w:rFonts w:ascii="Arial" w:hAnsi="Arial" w:cs="Arial"/>
        </w:rPr>
        <w:t>.</w:t>
      </w:r>
      <w:r w:rsidR="00497B57">
        <w:rPr>
          <w:rFonts w:ascii="Arial" w:hAnsi="Arial" w:cs="Arial"/>
        </w:rPr>
        <w:t xml:space="preserve"> Gellir dadlau hefyd gan ei bod yn saith oed, cyflwynir yr iaith Saesneg iddynt</w:t>
      </w:r>
      <w:r w:rsidR="00AD6877">
        <w:rPr>
          <w:rFonts w:ascii="Arial" w:hAnsi="Arial" w:cs="Arial"/>
        </w:rPr>
        <w:t xml:space="preserve"> yn yr ysgol</w:t>
      </w:r>
      <w:r w:rsidR="0009166F">
        <w:rPr>
          <w:rFonts w:ascii="Arial" w:hAnsi="Arial" w:cs="Arial"/>
        </w:rPr>
        <w:t>.G</w:t>
      </w:r>
      <w:r w:rsidR="00497B57">
        <w:rPr>
          <w:rFonts w:ascii="Arial" w:hAnsi="Arial" w:cs="Arial"/>
        </w:rPr>
        <w:t xml:space="preserve">all hyn fod yn dryblus iddynt </w:t>
      </w:r>
      <w:r w:rsidR="002849D4">
        <w:rPr>
          <w:rFonts w:ascii="Arial" w:hAnsi="Arial" w:cs="Arial"/>
        </w:rPr>
        <w:t xml:space="preserve">gan </w:t>
      </w:r>
      <w:r w:rsidR="00497B57">
        <w:rPr>
          <w:rFonts w:ascii="Arial" w:hAnsi="Arial" w:cs="Arial"/>
        </w:rPr>
        <w:t>n</w:t>
      </w:r>
      <w:r w:rsidR="00AA6F3A">
        <w:rPr>
          <w:rFonts w:ascii="Arial" w:hAnsi="Arial" w:cs="Arial"/>
        </w:rPr>
        <w:t>a</w:t>
      </w:r>
      <w:r w:rsidR="00497B57">
        <w:rPr>
          <w:rFonts w:ascii="Arial" w:hAnsi="Arial" w:cs="Arial"/>
        </w:rPr>
        <w:t>d ydynt wedi cael gaffael ar un iaith yn iawn eto</w:t>
      </w:r>
      <w:r w:rsidR="00AA6F3A">
        <w:rPr>
          <w:rFonts w:ascii="Arial" w:hAnsi="Arial" w:cs="Arial"/>
        </w:rPr>
        <w:t>, heb sôn am ddadansoddi a deall dwy iaith</w:t>
      </w:r>
      <w:r w:rsidR="00497B57">
        <w:rPr>
          <w:rFonts w:ascii="Arial" w:hAnsi="Arial" w:cs="Arial"/>
        </w:rPr>
        <w:t>.</w:t>
      </w:r>
      <w:r w:rsidR="00034321">
        <w:rPr>
          <w:rFonts w:ascii="Arial" w:hAnsi="Arial" w:cs="Arial"/>
        </w:rPr>
        <w:t xml:space="preserve"> Yn y sefyllfa hon, mae’n dda fod cynorthwyydd yn y dosbarth yn medru fod yn gymorth i’r disgyblion pan fo angen. </w:t>
      </w:r>
    </w:p>
    <w:p w14:paraId="11C56E59" w14:textId="230A3413" w:rsidR="00034321" w:rsidRDefault="00034321" w:rsidP="00102341">
      <w:pPr>
        <w:spacing w:line="360" w:lineRule="auto"/>
        <w:rPr>
          <w:rFonts w:ascii="Arial" w:hAnsi="Arial" w:cs="Arial"/>
        </w:rPr>
      </w:pPr>
      <w:r>
        <w:rPr>
          <w:rFonts w:ascii="Arial" w:hAnsi="Arial" w:cs="Arial"/>
        </w:rPr>
        <w:t xml:space="preserve">O brofiad personol, pan oeddwn allan ar ymarfer dysgu, roedd cael cynorthwyydd yn helpu’r disgyblion oedd angen cymorth ychwanegol yn gymorth eithriadol o bwysig i’r unigolion hynny. Heb ei cymorth, roedd diffyg canolbwyntio yn arwain </w:t>
      </w:r>
      <w:r w:rsidR="00335934">
        <w:rPr>
          <w:rFonts w:ascii="Arial" w:hAnsi="Arial" w:cs="Arial"/>
        </w:rPr>
        <w:t xml:space="preserve">at llwyr ymgolli yn y gwaith, yn arwain at achosi helynt yn y dosbarth. </w:t>
      </w:r>
      <w:r w:rsidR="00246710">
        <w:rPr>
          <w:rFonts w:ascii="Arial" w:hAnsi="Arial" w:cs="Arial"/>
        </w:rPr>
        <w:t>Felly roedd yr unigolion hynny yn colli amser euraidd o ddygsu elfennau pwysig i’w paratoi i fywyd.</w:t>
      </w:r>
    </w:p>
    <w:p w14:paraId="1CF46DCC" w14:textId="48534290" w:rsidR="00CF79DE" w:rsidRPr="0060783C" w:rsidRDefault="00367C2B" w:rsidP="00102341">
      <w:pPr>
        <w:spacing w:line="360" w:lineRule="auto"/>
        <w:rPr>
          <w:rStyle w:val="QuoteChar"/>
          <w:rFonts w:ascii="Arial" w:hAnsi="Arial" w:cs="Arial"/>
          <w:color w:val="auto"/>
        </w:rPr>
      </w:pPr>
      <w:r>
        <w:rPr>
          <w:rFonts w:ascii="Arial" w:hAnsi="Arial" w:cs="Arial"/>
        </w:rPr>
        <w:t xml:space="preserve">Tanlinellir y pwynt </w:t>
      </w:r>
      <w:r w:rsidR="00BC0650">
        <w:rPr>
          <w:rFonts w:ascii="Arial" w:hAnsi="Arial" w:cs="Arial"/>
        </w:rPr>
        <w:t xml:space="preserve">uchod fod cael dwy iaith yn rhwystr i’r disgyblion, ond wrth edrych ar ochr arall y geiniog, dywedir Mudiad Ysgolion Meithrin (2008 t5) fod cael dwy iaith yn </w:t>
      </w:r>
      <w:r w:rsidR="00BC0650">
        <w:rPr>
          <w:rFonts w:ascii="Arial" w:hAnsi="Arial" w:cs="Arial"/>
          <w:i/>
          <w:iCs/>
          <w:color w:val="404040"/>
        </w:rPr>
        <w:t xml:space="preserve">“helpu plant i dyfu’n fwy ymwybodol o iaith a sut y mae iaith yn gweithio”. </w:t>
      </w:r>
      <w:r w:rsidR="00BC0650" w:rsidRPr="0060783C">
        <w:rPr>
          <w:rFonts w:ascii="Arial" w:hAnsi="Arial" w:cs="Arial"/>
        </w:rPr>
        <w:t>Yn ogystal nod</w:t>
      </w:r>
      <w:r w:rsidR="00336921">
        <w:rPr>
          <w:rFonts w:ascii="Arial" w:hAnsi="Arial" w:cs="Arial"/>
        </w:rPr>
        <w:t>wyd</w:t>
      </w:r>
      <w:r w:rsidR="00BC0650" w:rsidRPr="0060783C">
        <w:rPr>
          <w:rFonts w:ascii="Arial" w:hAnsi="Arial" w:cs="Arial"/>
        </w:rPr>
        <w:t xml:space="preserve"> fod y plant </w:t>
      </w:r>
      <w:r w:rsidR="00BC0650" w:rsidRPr="0060783C">
        <w:rPr>
          <w:rFonts w:ascii="Arial" w:hAnsi="Arial" w:cs="Arial"/>
        </w:rPr>
        <w:lastRenderedPageBreak/>
        <w:t>sydd yn ddwyieithog ar y blaen wrth ddysgu darllen ac eu bod yn gweld llai o bwys ar sain geiriau, a mwy am eu hystyr (t3).</w:t>
      </w:r>
      <w:r w:rsidR="00F11F0F">
        <w:rPr>
          <w:rFonts w:ascii="Arial" w:hAnsi="Arial" w:cs="Arial"/>
        </w:rPr>
        <w:t xml:space="preserve"> Pwynt arall i nodi yw fod llawer yn credu fod dysgu caneuon yn helpu plant i ddysgu geirfa, yn ogystal a chofio’r rhythm neu patrwm y caneuon</w:t>
      </w:r>
      <w:r w:rsidR="00E44EE1">
        <w:rPr>
          <w:rFonts w:ascii="Arial" w:hAnsi="Arial" w:cs="Arial"/>
        </w:rPr>
        <w:t xml:space="preserve"> hynny</w:t>
      </w:r>
      <w:r w:rsidR="00F11F0F">
        <w:rPr>
          <w:rFonts w:ascii="Arial" w:hAnsi="Arial" w:cs="Arial"/>
        </w:rPr>
        <w:t>.</w:t>
      </w:r>
    </w:p>
    <w:p w14:paraId="0B91EE5E" w14:textId="74BC7032" w:rsidR="00A64950" w:rsidRPr="0060783C" w:rsidRDefault="00BC0650" w:rsidP="00102341">
      <w:pPr>
        <w:spacing w:line="360" w:lineRule="auto"/>
        <w:rPr>
          <w:rStyle w:val="QuoteChar"/>
          <w:rFonts w:ascii="Arial" w:hAnsi="Arial" w:cs="Arial"/>
          <w:color w:val="auto"/>
        </w:rPr>
      </w:pPr>
      <w:r w:rsidRPr="0060783C">
        <w:rPr>
          <w:rFonts w:ascii="Arial" w:hAnsi="Arial" w:cs="Arial"/>
        </w:rPr>
        <w:t>Dewis</w:t>
      </w:r>
      <w:r w:rsidR="00DA49D6">
        <w:rPr>
          <w:rFonts w:ascii="Arial" w:hAnsi="Arial" w:cs="Arial"/>
        </w:rPr>
        <w:t>ais</w:t>
      </w:r>
      <w:r w:rsidRPr="0060783C">
        <w:rPr>
          <w:rFonts w:ascii="Arial" w:hAnsi="Arial" w:cs="Arial"/>
        </w:rPr>
        <w:t xml:space="preserve"> yr agwedd yma i ymchwilio’n ddyfnach oherwydd bod gennyf ddiddordeb mawr o weld datblygiad iaith a llythrennedd disgyblion gydag ymyrraeth lwyddiannus i bob disgybl.</w:t>
      </w:r>
      <w:r w:rsidR="00BB6EE0">
        <w:rPr>
          <w:rFonts w:ascii="Arial" w:hAnsi="Arial" w:cs="Arial"/>
        </w:rPr>
        <w:t xml:space="preserve"> Er i’r disgyblion gael llawer o brofiad o glywed yr iaith yn yr ysgol am flynyddoedd, mae dal yn her iddynt wrth ddod i ysgrifennu a darllen.</w:t>
      </w:r>
      <w:r w:rsidR="00DA4FA5">
        <w:rPr>
          <w:rFonts w:ascii="Arial" w:hAnsi="Arial" w:cs="Arial"/>
        </w:rPr>
        <w:t xml:space="preserve"> Bydd ymyrraerth </w:t>
      </w:r>
      <w:r w:rsidR="0029784A">
        <w:rPr>
          <w:rFonts w:ascii="Arial" w:hAnsi="Arial" w:cs="Arial"/>
        </w:rPr>
        <w:t xml:space="preserve">Tric a Chlic </w:t>
      </w:r>
      <w:r w:rsidR="00DA4FA5">
        <w:rPr>
          <w:rFonts w:ascii="Arial" w:hAnsi="Arial" w:cs="Arial"/>
        </w:rPr>
        <w:t>mewn grwpiau bach yn galluogi iddynt gael sylw mwy pendant yn ogystal a chael mwy o amser i ateb cwestiwn ynlle rhywun arall yn ateb drostynt os mewn ffurf dysgu dosbarth cyfan</w:t>
      </w:r>
      <w:r w:rsidR="008D0F7A">
        <w:rPr>
          <w:rFonts w:ascii="Arial" w:hAnsi="Arial" w:cs="Arial"/>
        </w:rPr>
        <w:t xml:space="preserve">; byddant yn gallu gweld y datblygiad </w:t>
      </w:r>
      <w:r w:rsidR="00F80E1A">
        <w:rPr>
          <w:rFonts w:ascii="Arial" w:hAnsi="Arial" w:cs="Arial"/>
        </w:rPr>
        <w:t>yr</w:t>
      </w:r>
      <w:r w:rsidR="008D0F7A">
        <w:rPr>
          <w:rFonts w:ascii="Arial" w:hAnsi="Arial" w:cs="Arial"/>
        </w:rPr>
        <w:t xml:space="preserve"> unigol</w:t>
      </w:r>
      <w:r w:rsidR="00F80E1A">
        <w:rPr>
          <w:rFonts w:ascii="Arial" w:hAnsi="Arial" w:cs="Arial"/>
        </w:rPr>
        <w:t>yn</w:t>
      </w:r>
      <w:r w:rsidR="008D0F7A">
        <w:rPr>
          <w:rFonts w:ascii="Arial" w:hAnsi="Arial" w:cs="Arial"/>
        </w:rPr>
        <w:t xml:space="preserve"> yn haws mewn grŵp bach </w:t>
      </w:r>
      <w:r w:rsidR="00F80E1A">
        <w:rPr>
          <w:rFonts w:ascii="Arial" w:hAnsi="Arial" w:cs="Arial"/>
        </w:rPr>
        <w:t>hefyd</w:t>
      </w:r>
      <w:r w:rsidR="00DA4FA5">
        <w:rPr>
          <w:rFonts w:ascii="Arial" w:hAnsi="Arial" w:cs="Arial"/>
        </w:rPr>
        <w:t>.</w:t>
      </w:r>
      <w:r w:rsidRPr="0060783C">
        <w:rPr>
          <w:rFonts w:ascii="Arial" w:hAnsi="Arial" w:cs="Arial"/>
        </w:rPr>
        <w:t xml:space="preserve">  </w:t>
      </w:r>
    </w:p>
    <w:p w14:paraId="4D7A98BE" w14:textId="3671624F" w:rsidR="00504202" w:rsidRPr="0060783C" w:rsidRDefault="00B564A2" w:rsidP="00102341">
      <w:pPr>
        <w:spacing w:line="360" w:lineRule="auto"/>
        <w:rPr>
          <w:rStyle w:val="QuoteChar"/>
          <w:rFonts w:ascii="Arial" w:hAnsi="Arial" w:cs="Arial"/>
          <w:color w:val="auto"/>
        </w:rPr>
      </w:pPr>
      <w:r>
        <w:rPr>
          <w:rFonts w:ascii="Arial" w:hAnsi="Arial" w:cs="Arial"/>
        </w:rPr>
        <w:t>Mae’r ddogfen</w:t>
      </w:r>
      <w:r w:rsidR="00BC0650" w:rsidRPr="0060783C">
        <w:rPr>
          <w:rFonts w:ascii="Arial" w:hAnsi="Arial" w:cs="Arial"/>
        </w:rPr>
        <w:t xml:space="preserve"> “Defnyddio Storîau fel Modd i Ddatblygu Llafaredd Plant Ifanc” (2012,t46) y</w:t>
      </w:r>
      <w:r>
        <w:rPr>
          <w:rFonts w:ascii="Arial" w:hAnsi="Arial" w:cs="Arial"/>
        </w:rPr>
        <w:t>n nodi’r</w:t>
      </w:r>
      <w:r w:rsidR="00BC0650" w:rsidRPr="0060783C">
        <w:rPr>
          <w:rFonts w:ascii="Arial" w:hAnsi="Arial" w:cs="Arial"/>
        </w:rPr>
        <w:t xml:space="preserve"> syniadaeth fod plant yn cael caffael yn iaith drwy adrodd straeon iddynt. </w:t>
      </w:r>
      <w:r w:rsidR="00DA49D6">
        <w:rPr>
          <w:rFonts w:ascii="Arial" w:hAnsi="Arial" w:cs="Arial"/>
        </w:rPr>
        <w:t>P</w:t>
      </w:r>
      <w:r>
        <w:rPr>
          <w:rFonts w:ascii="Arial" w:hAnsi="Arial" w:cs="Arial"/>
        </w:rPr>
        <w:t xml:space="preserve">wysig </w:t>
      </w:r>
      <w:r w:rsidR="00DA49D6">
        <w:rPr>
          <w:rFonts w:ascii="Arial" w:hAnsi="Arial" w:cs="Arial"/>
        </w:rPr>
        <w:t xml:space="preserve">yw </w:t>
      </w:r>
      <w:r>
        <w:rPr>
          <w:rFonts w:ascii="Arial" w:hAnsi="Arial" w:cs="Arial"/>
        </w:rPr>
        <w:t>fod plant wedi derbyn y gefnogaeth</w:t>
      </w:r>
      <w:r w:rsidR="00DA49D6">
        <w:rPr>
          <w:rFonts w:ascii="Arial" w:hAnsi="Arial" w:cs="Arial"/>
        </w:rPr>
        <w:t xml:space="preserve"> yma</w:t>
      </w:r>
      <w:r>
        <w:rPr>
          <w:rFonts w:ascii="Arial" w:hAnsi="Arial" w:cs="Arial"/>
        </w:rPr>
        <w:t>, yn enwedig disgyblion yn fy ngrŵp i. Noda</w:t>
      </w:r>
      <w:r w:rsidR="00BC0650" w:rsidRPr="0060783C">
        <w:rPr>
          <w:rFonts w:ascii="Arial" w:hAnsi="Arial" w:cs="Arial"/>
        </w:rPr>
        <w:t xml:space="preserve"> l</w:t>
      </w:r>
      <w:r>
        <w:rPr>
          <w:rFonts w:ascii="Arial" w:hAnsi="Arial" w:cs="Arial"/>
        </w:rPr>
        <w:t>l</w:t>
      </w:r>
      <w:r w:rsidR="00BC0650" w:rsidRPr="0060783C">
        <w:rPr>
          <w:rFonts w:ascii="Arial" w:hAnsi="Arial" w:cs="Arial"/>
        </w:rPr>
        <w:t>awer o athrawon fod hi’n bwysig cyn i blant ddechrau ysgol, i adrodd hwiangerddi a rhigymau iddynt, gan ddarllen yn ogystal</w:t>
      </w:r>
      <w:r w:rsidR="00AD7014">
        <w:rPr>
          <w:rFonts w:ascii="Arial" w:hAnsi="Arial" w:cs="Arial"/>
        </w:rPr>
        <w:t xml:space="preserve"> fel dywed Mudiad Ysgolion Meithrin (2008 t 5)</w:t>
      </w:r>
      <w:r w:rsidR="00BC0650" w:rsidRPr="0060783C">
        <w:rPr>
          <w:rFonts w:ascii="Arial" w:hAnsi="Arial" w:cs="Arial"/>
        </w:rPr>
        <w:t>.</w:t>
      </w:r>
      <w:r w:rsidR="00A95B63">
        <w:rPr>
          <w:rFonts w:ascii="Arial" w:hAnsi="Arial" w:cs="Arial"/>
        </w:rPr>
        <w:t xml:space="preserve"> Er hyn, credaf nid oes rhaid fod cyfyngder i oed</w:t>
      </w:r>
      <w:r w:rsidR="00D95849">
        <w:rPr>
          <w:rFonts w:ascii="Arial" w:hAnsi="Arial" w:cs="Arial"/>
        </w:rPr>
        <w:t xml:space="preserve"> i ddysgu ganeuon a rhigymau</w:t>
      </w:r>
      <w:r w:rsidR="00A95B63">
        <w:rPr>
          <w:rFonts w:ascii="Arial" w:hAnsi="Arial" w:cs="Arial"/>
        </w:rPr>
        <w:t>. Os nad ydy’r unigolion wedi cael gaffael ar yr iaith a fod y ffurf yma’n gweithio</w:t>
      </w:r>
      <w:r w:rsidR="00DC2DC0">
        <w:rPr>
          <w:rFonts w:ascii="Arial" w:hAnsi="Arial" w:cs="Arial"/>
        </w:rPr>
        <w:t xml:space="preserve"> iddynt</w:t>
      </w:r>
      <w:r w:rsidR="00A95B63">
        <w:rPr>
          <w:rFonts w:ascii="Arial" w:hAnsi="Arial" w:cs="Arial"/>
        </w:rPr>
        <w:t xml:space="preserve">, </w:t>
      </w:r>
      <w:r w:rsidR="00DC2DC0">
        <w:rPr>
          <w:rFonts w:ascii="Arial" w:hAnsi="Arial" w:cs="Arial"/>
        </w:rPr>
        <w:t>c</w:t>
      </w:r>
      <w:r w:rsidR="00A95B63">
        <w:rPr>
          <w:rFonts w:ascii="Arial" w:hAnsi="Arial" w:cs="Arial"/>
        </w:rPr>
        <w:t xml:space="preserve">ario ymlaen i’w ddefnyddio </w:t>
      </w:r>
      <w:r w:rsidR="00DC2DC0">
        <w:rPr>
          <w:rFonts w:ascii="Arial" w:hAnsi="Arial" w:cs="Arial"/>
        </w:rPr>
        <w:t>yw’r ateb</w:t>
      </w:r>
      <w:r w:rsidR="00A95B63">
        <w:rPr>
          <w:rFonts w:ascii="Arial" w:hAnsi="Arial" w:cs="Arial"/>
        </w:rPr>
        <w:t>.</w:t>
      </w:r>
      <w:r w:rsidR="00465D31">
        <w:rPr>
          <w:rFonts w:ascii="Arial" w:hAnsi="Arial" w:cs="Arial"/>
        </w:rPr>
        <w:t xml:space="preserve"> Yn fy ymyrraeth, mae elfen yno lle defnyddi</w:t>
      </w:r>
      <w:r w:rsidR="00DC2DC0">
        <w:rPr>
          <w:rFonts w:ascii="Arial" w:hAnsi="Arial" w:cs="Arial"/>
        </w:rPr>
        <w:t>af</w:t>
      </w:r>
      <w:r w:rsidR="00465D31">
        <w:rPr>
          <w:rFonts w:ascii="Arial" w:hAnsi="Arial" w:cs="Arial"/>
        </w:rPr>
        <w:t xml:space="preserve"> stori i atgyfnerthu dysg</w:t>
      </w:r>
      <w:r w:rsidR="00DC2DC0">
        <w:rPr>
          <w:rFonts w:ascii="Arial" w:hAnsi="Arial" w:cs="Arial"/>
        </w:rPr>
        <w:t xml:space="preserve"> ar ôl y brif dasg. Mae’n bwysig i’r disgyblion glywed y gair yn ogystal a’i ddarllen a’i hysgrifennu. </w:t>
      </w:r>
    </w:p>
    <w:p w14:paraId="764BF97A" w14:textId="03FCA4F3" w:rsidR="00EB422B" w:rsidRPr="0060783C" w:rsidRDefault="00BC0650" w:rsidP="00102341">
      <w:pPr>
        <w:spacing w:line="360" w:lineRule="auto"/>
        <w:rPr>
          <w:rStyle w:val="QuoteChar"/>
          <w:rFonts w:ascii="Arial" w:hAnsi="Arial" w:cs="Arial"/>
          <w:color w:val="auto"/>
        </w:rPr>
      </w:pPr>
      <w:r w:rsidRPr="0060783C">
        <w:rPr>
          <w:rFonts w:ascii="Arial" w:hAnsi="Arial" w:cs="Arial"/>
        </w:rPr>
        <w:t>Tanlinell</w:t>
      </w:r>
      <w:r w:rsidR="00DA49D6">
        <w:rPr>
          <w:rFonts w:ascii="Arial" w:hAnsi="Arial" w:cs="Arial"/>
        </w:rPr>
        <w:t>a</w:t>
      </w:r>
      <w:r w:rsidRPr="0060783C">
        <w:rPr>
          <w:rFonts w:ascii="Arial" w:hAnsi="Arial" w:cs="Arial"/>
        </w:rPr>
        <w:t xml:space="preserve"> </w:t>
      </w:r>
      <w:r w:rsidR="00DA49D6">
        <w:rPr>
          <w:rFonts w:ascii="Arial" w:hAnsi="Arial" w:cs="Arial"/>
        </w:rPr>
        <w:t>l</w:t>
      </w:r>
      <w:r w:rsidRPr="0060783C">
        <w:rPr>
          <w:rFonts w:ascii="Arial" w:hAnsi="Arial" w:cs="Arial"/>
        </w:rPr>
        <w:t xml:space="preserve">lawer fod iaith ddim yn fwy na siarad, </w:t>
      </w:r>
      <w:r w:rsidR="00A37028">
        <w:rPr>
          <w:rFonts w:ascii="Arial" w:hAnsi="Arial" w:cs="Arial"/>
        </w:rPr>
        <w:t xml:space="preserve">ond </w:t>
      </w:r>
      <w:r w:rsidRPr="0060783C">
        <w:rPr>
          <w:rFonts w:ascii="Arial" w:hAnsi="Arial" w:cs="Arial"/>
        </w:rPr>
        <w:t>dadl</w:t>
      </w:r>
      <w:r w:rsidR="00E2399F">
        <w:rPr>
          <w:rFonts w:ascii="Arial" w:hAnsi="Arial" w:cs="Arial"/>
        </w:rPr>
        <w:t>euwn</w:t>
      </w:r>
      <w:r w:rsidRPr="0060783C">
        <w:rPr>
          <w:rFonts w:ascii="Arial" w:hAnsi="Arial" w:cs="Arial"/>
        </w:rPr>
        <w:t xml:space="preserve"> fod iaith yn golygu llawer mwy na hynny. Credir mai’r “Arfau Cyfathrebu” sydd ang</w:t>
      </w:r>
      <w:r w:rsidR="00A37028">
        <w:rPr>
          <w:rFonts w:ascii="Arial" w:hAnsi="Arial" w:cs="Arial"/>
        </w:rPr>
        <w:t>e</w:t>
      </w:r>
      <w:r w:rsidRPr="0060783C">
        <w:rPr>
          <w:rFonts w:ascii="Arial" w:hAnsi="Arial" w:cs="Arial"/>
        </w:rPr>
        <w:t xml:space="preserve">n i faestroli iaith yw’r llais, sef y sŵn, lleferydd, sef y ffordd rydym yn mynegi’r iaith fel ein tafod neu wefusau; ac iaith, sef y llafar, ysgrifenedig neu arwyddo ystumiau'r corff. </w:t>
      </w:r>
      <w:r w:rsidR="001C20BC">
        <w:rPr>
          <w:rFonts w:ascii="Arial" w:hAnsi="Arial" w:cs="Arial"/>
        </w:rPr>
        <w:t>N</w:t>
      </w:r>
      <w:r w:rsidRPr="0060783C">
        <w:rPr>
          <w:rFonts w:ascii="Arial" w:hAnsi="Arial" w:cs="Arial"/>
        </w:rPr>
        <w:t xml:space="preserve">odir Cowie (2012:83) </w:t>
      </w:r>
      <w:r w:rsidR="001C20BC">
        <w:rPr>
          <w:rFonts w:ascii="Arial" w:hAnsi="Arial" w:cs="Arial"/>
        </w:rPr>
        <w:t>f</w:t>
      </w:r>
      <w:r w:rsidRPr="0060783C">
        <w:rPr>
          <w:rFonts w:ascii="Arial" w:hAnsi="Arial" w:cs="Arial"/>
        </w:rPr>
        <w:t>od pedwar agwedd benodol o iaith sef pragmatiaeth, ffonoleg, cystrawen a semanteg. Cytunaf gyda syniadaeth Cowie (2012:83)</w:t>
      </w:r>
      <w:r w:rsidR="001C20BC">
        <w:rPr>
          <w:rFonts w:ascii="Arial" w:hAnsi="Arial" w:cs="Arial"/>
        </w:rPr>
        <w:t>,</w:t>
      </w:r>
      <w:r w:rsidRPr="0060783C">
        <w:rPr>
          <w:rFonts w:ascii="Arial" w:hAnsi="Arial" w:cs="Arial"/>
        </w:rPr>
        <w:t>cred</w:t>
      </w:r>
      <w:r w:rsidR="001C20BC">
        <w:rPr>
          <w:rFonts w:ascii="Arial" w:hAnsi="Arial" w:cs="Arial"/>
        </w:rPr>
        <w:t>af</w:t>
      </w:r>
      <w:r w:rsidRPr="0060783C">
        <w:rPr>
          <w:rFonts w:ascii="Arial" w:hAnsi="Arial" w:cs="Arial"/>
        </w:rPr>
        <w:t xml:space="preserve"> fod angen yr hanfodion yma i gyd i gael caffael cryf ar iaith a gwneud yr iaith yn ddealladwy i unrhyw un sydd yn eu dysgu.</w:t>
      </w:r>
    </w:p>
    <w:p w14:paraId="0B3D3910" w14:textId="7AB2CD9E" w:rsidR="00CB578D" w:rsidRPr="0060783C" w:rsidRDefault="00BC0650" w:rsidP="00102341">
      <w:pPr>
        <w:spacing w:line="360" w:lineRule="auto"/>
        <w:rPr>
          <w:rStyle w:val="QuoteChar"/>
          <w:rFonts w:ascii="Arial" w:hAnsi="Arial" w:cs="Arial"/>
          <w:color w:val="auto"/>
        </w:rPr>
      </w:pPr>
      <w:r w:rsidRPr="0060783C">
        <w:rPr>
          <w:rFonts w:ascii="Arial" w:hAnsi="Arial" w:cs="Arial"/>
        </w:rPr>
        <w:t>Nod</w:t>
      </w:r>
      <w:r w:rsidR="00243752">
        <w:rPr>
          <w:rFonts w:ascii="Arial" w:hAnsi="Arial" w:cs="Arial"/>
        </w:rPr>
        <w:t>ir</w:t>
      </w:r>
      <w:r w:rsidRPr="0060783C">
        <w:rPr>
          <w:rFonts w:ascii="Arial" w:hAnsi="Arial" w:cs="Arial"/>
        </w:rPr>
        <w:t xml:space="preserve"> (Praveen Shrestha, 2017) syniadaeth Skinner(1953,1957) sydd yn cytuno gyda fy syniad o gaffael iaith</w:t>
      </w:r>
      <w:r w:rsidR="00243752">
        <w:rPr>
          <w:rFonts w:ascii="Arial" w:hAnsi="Arial" w:cs="Arial"/>
        </w:rPr>
        <w:t>,</w:t>
      </w:r>
      <w:r w:rsidRPr="0060783C">
        <w:rPr>
          <w:rFonts w:ascii="Arial" w:hAnsi="Arial" w:cs="Arial"/>
        </w:rPr>
        <w:t xml:space="preserve"> gyda’r Theori Ymddygiad. Dylanwadir </w:t>
      </w:r>
      <w:r w:rsidR="002266B4">
        <w:rPr>
          <w:rFonts w:ascii="Arial" w:hAnsi="Arial" w:cs="Arial"/>
        </w:rPr>
        <w:t>ein h</w:t>
      </w:r>
      <w:r w:rsidRPr="0060783C">
        <w:rPr>
          <w:rFonts w:ascii="Arial" w:hAnsi="Arial" w:cs="Arial"/>
        </w:rPr>
        <w:t>amgylchedd</w:t>
      </w:r>
      <w:r w:rsidR="002266B4">
        <w:rPr>
          <w:rFonts w:ascii="Arial" w:hAnsi="Arial" w:cs="Arial"/>
        </w:rPr>
        <w:t xml:space="preserve">, </w:t>
      </w:r>
      <w:r w:rsidRPr="0060783C">
        <w:rPr>
          <w:rFonts w:ascii="Arial" w:hAnsi="Arial" w:cs="Arial"/>
        </w:rPr>
        <w:t>a chyfrannu at sut rydym yn cyrraedd ein potensial o ddysgu</w:t>
      </w:r>
      <w:r w:rsidR="00243752">
        <w:rPr>
          <w:rFonts w:ascii="Arial" w:hAnsi="Arial" w:cs="Arial"/>
        </w:rPr>
        <w:t xml:space="preserve"> y mwyaf gallwn</w:t>
      </w:r>
      <w:r w:rsidRPr="0060783C">
        <w:rPr>
          <w:rFonts w:ascii="Arial" w:hAnsi="Arial" w:cs="Arial"/>
        </w:rPr>
        <w:t xml:space="preserve"> o iaith. Yn ogystal, fe ddywed</w:t>
      </w:r>
      <w:r w:rsidR="001E3BE4">
        <w:rPr>
          <w:rFonts w:ascii="Arial" w:hAnsi="Arial" w:cs="Arial"/>
        </w:rPr>
        <w:t>ai</w:t>
      </w:r>
      <w:r w:rsidRPr="0060783C">
        <w:rPr>
          <w:rFonts w:ascii="Arial" w:hAnsi="Arial" w:cs="Arial"/>
        </w:rPr>
        <w:t xml:space="preserve"> i wobrwyo’r plant os ydynt yn gwneud rhywbeth da a’i chosbi os ydynt yn gwneud rhywbeth drwg.</w:t>
      </w:r>
      <w:r w:rsidR="00243752">
        <w:rPr>
          <w:rFonts w:ascii="Arial" w:hAnsi="Arial" w:cs="Arial"/>
        </w:rPr>
        <w:t>C</w:t>
      </w:r>
      <w:r w:rsidRPr="0060783C">
        <w:rPr>
          <w:rFonts w:ascii="Arial" w:hAnsi="Arial" w:cs="Arial"/>
        </w:rPr>
        <w:t>redaf byddai’</w:t>
      </w:r>
      <w:r w:rsidR="00243752">
        <w:rPr>
          <w:rFonts w:ascii="Arial" w:hAnsi="Arial" w:cs="Arial"/>
        </w:rPr>
        <w:t>r syniadaeth</w:t>
      </w:r>
      <w:r w:rsidRPr="0060783C">
        <w:rPr>
          <w:rFonts w:ascii="Arial" w:hAnsi="Arial" w:cs="Arial"/>
        </w:rPr>
        <w:t xml:space="preserve"> </w:t>
      </w:r>
      <w:r w:rsidR="00243752">
        <w:rPr>
          <w:rFonts w:ascii="Arial" w:hAnsi="Arial" w:cs="Arial"/>
        </w:rPr>
        <w:t xml:space="preserve">yn </w:t>
      </w:r>
      <w:r w:rsidRPr="0060783C">
        <w:rPr>
          <w:rFonts w:ascii="Arial" w:hAnsi="Arial" w:cs="Arial"/>
        </w:rPr>
        <w:t xml:space="preserve">gweithio wrth wneud </w:t>
      </w:r>
      <w:r w:rsidR="00243752">
        <w:rPr>
          <w:rFonts w:ascii="Arial" w:hAnsi="Arial" w:cs="Arial"/>
        </w:rPr>
        <w:t xml:space="preserve">yr </w:t>
      </w:r>
      <w:r w:rsidRPr="0060783C">
        <w:rPr>
          <w:rFonts w:ascii="Arial" w:hAnsi="Arial" w:cs="Arial"/>
        </w:rPr>
        <w:t>ymyrraeth</w:t>
      </w:r>
      <w:r w:rsidR="00243752">
        <w:rPr>
          <w:rFonts w:ascii="Arial" w:hAnsi="Arial" w:cs="Arial"/>
        </w:rPr>
        <w:t>. B</w:t>
      </w:r>
      <w:r w:rsidRPr="0060783C">
        <w:rPr>
          <w:rFonts w:ascii="Arial" w:hAnsi="Arial" w:cs="Arial"/>
        </w:rPr>
        <w:t>yddant yn canolbwyntio’n well ar y dasg dan sylw wrth wybod cant eu gwobrwyo.</w:t>
      </w:r>
      <w:r w:rsidR="0055327B">
        <w:rPr>
          <w:rFonts w:ascii="Arial" w:hAnsi="Arial" w:cs="Arial"/>
        </w:rPr>
        <w:t xml:space="preserve"> </w:t>
      </w:r>
      <w:r w:rsidRPr="0060783C">
        <w:rPr>
          <w:rFonts w:ascii="Arial" w:hAnsi="Arial" w:cs="Arial"/>
        </w:rPr>
        <w:t>Hefyd, byddant yn mynegi hyder yn eu gwaith, ac yn annog hwy i ddefnyddio’r iaith efallai tu allan i furiau’r ysgol.</w:t>
      </w:r>
    </w:p>
    <w:p w14:paraId="2CDF560E" w14:textId="77777777" w:rsidR="00297172" w:rsidRDefault="00BC0650" w:rsidP="00102341">
      <w:pPr>
        <w:spacing w:line="360" w:lineRule="auto"/>
        <w:rPr>
          <w:rFonts w:ascii="Arial" w:hAnsi="Arial" w:cs="Arial"/>
        </w:rPr>
      </w:pPr>
      <w:r w:rsidRPr="0060783C">
        <w:rPr>
          <w:rFonts w:ascii="Arial" w:hAnsi="Arial" w:cs="Arial"/>
        </w:rPr>
        <w:lastRenderedPageBreak/>
        <w:t xml:space="preserve">Rheswm arall </w:t>
      </w:r>
      <w:r w:rsidR="002F726B">
        <w:rPr>
          <w:rFonts w:ascii="Arial" w:hAnsi="Arial" w:cs="Arial"/>
        </w:rPr>
        <w:t xml:space="preserve">credaf, </w:t>
      </w:r>
      <w:r w:rsidRPr="0060783C">
        <w:rPr>
          <w:rFonts w:ascii="Arial" w:hAnsi="Arial" w:cs="Arial"/>
        </w:rPr>
        <w:t>sydd yn cytuno gyda syniadaeth Bruner (1982)</w:t>
      </w:r>
      <w:r w:rsidR="000D4DCC">
        <w:rPr>
          <w:rFonts w:ascii="Arial" w:hAnsi="Arial" w:cs="Arial"/>
        </w:rPr>
        <w:t>.</w:t>
      </w:r>
      <w:r w:rsidRPr="0060783C">
        <w:rPr>
          <w:rFonts w:ascii="Arial" w:hAnsi="Arial" w:cs="Arial"/>
        </w:rPr>
        <w:t xml:space="preserve"> </w:t>
      </w:r>
      <w:r w:rsidR="000D4DCC">
        <w:rPr>
          <w:rFonts w:ascii="Arial" w:hAnsi="Arial" w:cs="Arial"/>
        </w:rPr>
        <w:t>N</w:t>
      </w:r>
      <w:r w:rsidRPr="0060783C">
        <w:rPr>
          <w:rFonts w:ascii="Arial" w:hAnsi="Arial" w:cs="Arial"/>
        </w:rPr>
        <w:t xml:space="preserve">odir (Mcleod, 2019) </w:t>
      </w:r>
      <w:r w:rsidR="000D4DCC">
        <w:rPr>
          <w:rFonts w:ascii="Arial" w:hAnsi="Arial" w:cs="Arial"/>
        </w:rPr>
        <w:t xml:space="preserve">y </w:t>
      </w:r>
      <w:r w:rsidRPr="0060783C">
        <w:rPr>
          <w:rFonts w:ascii="Arial" w:hAnsi="Arial" w:cs="Arial"/>
        </w:rPr>
        <w:t>D</w:t>
      </w:r>
      <w:r w:rsidR="000D4DCC">
        <w:rPr>
          <w:rFonts w:ascii="Arial" w:hAnsi="Arial" w:cs="Arial"/>
        </w:rPr>
        <w:t>d</w:t>
      </w:r>
      <w:r w:rsidRPr="0060783C">
        <w:rPr>
          <w:rFonts w:ascii="Arial" w:hAnsi="Arial" w:cs="Arial"/>
        </w:rPr>
        <w:t>amcaniaeth Gwybyddol</w:t>
      </w:r>
      <w:r w:rsidR="002F726B">
        <w:rPr>
          <w:rFonts w:ascii="Arial" w:hAnsi="Arial" w:cs="Arial"/>
        </w:rPr>
        <w:t>,</w:t>
      </w:r>
      <w:r w:rsidR="000D4DCC">
        <w:rPr>
          <w:rFonts w:ascii="Arial" w:hAnsi="Arial" w:cs="Arial"/>
        </w:rPr>
        <w:t xml:space="preserve"> gan ddweud </w:t>
      </w:r>
      <w:r w:rsidRPr="0060783C">
        <w:rPr>
          <w:rFonts w:ascii="Arial" w:hAnsi="Arial" w:cs="Arial"/>
        </w:rPr>
        <w:t>mai dyma’r “cyfnod allweddol” i addysgu a dysgu’r iaith, sef pan fo’r disgyblion o fewn oed ifanc. Gwelir hwy’r angen o sgaffaldio iaith yn ogystal</w:t>
      </w:r>
      <w:r w:rsidR="00297172">
        <w:rPr>
          <w:rFonts w:ascii="Arial" w:hAnsi="Arial" w:cs="Arial"/>
        </w:rPr>
        <w:t>,</w:t>
      </w:r>
      <w:r w:rsidR="0029784A">
        <w:rPr>
          <w:rFonts w:ascii="Arial" w:hAnsi="Arial" w:cs="Arial"/>
        </w:rPr>
        <w:t xml:space="preserve"> fel noda Parth Datblygiad Procsimol Vygotsky (2019) ar wefan </w:t>
      </w:r>
      <w:r w:rsidR="0029784A" w:rsidRPr="0029784A">
        <w:rPr>
          <w:rFonts w:ascii="Arial" w:hAnsi="Arial" w:cs="Arial"/>
        </w:rPr>
        <w:t xml:space="preserve">Simplypsychology.org. </w:t>
      </w:r>
      <w:r w:rsidRPr="0060783C">
        <w:rPr>
          <w:rFonts w:ascii="Arial" w:hAnsi="Arial" w:cs="Arial"/>
        </w:rPr>
        <w:t xml:space="preserve">Credaf yn gryf yn y syniadaeth </w:t>
      </w:r>
      <w:r w:rsidR="001C1832">
        <w:rPr>
          <w:rFonts w:ascii="Arial" w:hAnsi="Arial" w:cs="Arial"/>
        </w:rPr>
        <w:t xml:space="preserve">fod angen </w:t>
      </w:r>
      <w:r w:rsidRPr="0060783C">
        <w:rPr>
          <w:rFonts w:ascii="Arial" w:hAnsi="Arial" w:cs="Arial"/>
        </w:rPr>
        <w:t xml:space="preserve">sgaffald </w:t>
      </w:r>
      <w:r w:rsidR="00297172">
        <w:rPr>
          <w:rFonts w:ascii="Arial" w:hAnsi="Arial" w:cs="Arial"/>
        </w:rPr>
        <w:t>cael y gefnogaeth o eraill yn ddefnyddiol iawn wrth ddysgu iaith</w:t>
      </w:r>
      <w:r w:rsidRPr="0060783C">
        <w:rPr>
          <w:rFonts w:ascii="Arial" w:hAnsi="Arial" w:cs="Arial"/>
        </w:rPr>
        <w:t>.</w:t>
      </w:r>
    </w:p>
    <w:p w14:paraId="25932094" w14:textId="4F09873C" w:rsidR="001F1430" w:rsidRPr="0060783C" w:rsidRDefault="00BC0650" w:rsidP="00102341">
      <w:pPr>
        <w:spacing w:line="360" w:lineRule="auto"/>
        <w:rPr>
          <w:rStyle w:val="QuoteChar"/>
          <w:rFonts w:ascii="Arial" w:hAnsi="Arial" w:cs="Arial"/>
          <w:color w:val="auto"/>
        </w:rPr>
      </w:pPr>
      <w:r w:rsidRPr="0060783C">
        <w:rPr>
          <w:rFonts w:ascii="Arial" w:hAnsi="Arial" w:cs="Arial"/>
        </w:rPr>
        <w:t>Pwysleisir (Breon, 2014) pan yn blentyn mae llai o wybodaeth gymhleth i’w ddehongli, ac yn dysgu i gysylltu geiriau a’i hystyr. Pan ddysgir oedolyn iaith, mae'n rhaid i chi gysylltu’r gair a’i hystyr yn ogystal â dysgu'r holl reolau gramadegol gan felly wneud ail iaith yn fwy anodd iddynt ddysgu.</w:t>
      </w:r>
    </w:p>
    <w:p w14:paraId="671F41BE" w14:textId="771120B6" w:rsidR="00806887" w:rsidRPr="0060783C" w:rsidRDefault="00BC0650" w:rsidP="00102341">
      <w:pPr>
        <w:spacing w:line="360" w:lineRule="auto"/>
        <w:rPr>
          <w:rStyle w:val="QuoteChar"/>
          <w:rFonts w:ascii="Arial" w:hAnsi="Arial" w:cs="Arial"/>
          <w:color w:val="auto"/>
        </w:rPr>
      </w:pPr>
      <w:r w:rsidRPr="0060783C">
        <w:rPr>
          <w:rFonts w:ascii="Arial" w:hAnsi="Arial" w:cs="Arial"/>
        </w:rPr>
        <w:t>Cysyllt</w:t>
      </w:r>
      <w:r w:rsidR="00EB4D30">
        <w:rPr>
          <w:rFonts w:ascii="Arial" w:hAnsi="Arial" w:cs="Arial"/>
        </w:rPr>
        <w:t>ir</w:t>
      </w:r>
      <w:r w:rsidRPr="0060783C">
        <w:rPr>
          <w:rFonts w:ascii="Arial" w:hAnsi="Arial" w:cs="Arial"/>
        </w:rPr>
        <w:t xml:space="preserve"> (Macblain,2014) y</w:t>
      </w:r>
      <w:r w:rsidR="00A0588B">
        <w:rPr>
          <w:rFonts w:ascii="Arial" w:hAnsi="Arial" w:cs="Arial"/>
        </w:rPr>
        <w:t xml:space="preserve"> syniadaeth rhwng y</w:t>
      </w:r>
      <w:r w:rsidRPr="0060783C">
        <w:rPr>
          <w:rFonts w:ascii="Arial" w:hAnsi="Arial" w:cs="Arial"/>
        </w:rPr>
        <w:t xml:space="preserve">r hanfodiaeth y meddwl, iaith a dysgu. Gan mai grŵp gallu is y dosbarth rwy’n </w:t>
      </w:r>
      <w:r w:rsidR="002277E4">
        <w:rPr>
          <w:rFonts w:ascii="Arial" w:hAnsi="Arial" w:cs="Arial"/>
        </w:rPr>
        <w:t>canolbwyntio arno</w:t>
      </w:r>
      <w:r w:rsidRPr="0060783C">
        <w:rPr>
          <w:rFonts w:ascii="Arial" w:hAnsi="Arial" w:cs="Arial"/>
        </w:rPr>
        <w:t>, mae’n hanfodol fod y rhinweddau yma i gyd yn cysylltu yn eu meddyliau</w:t>
      </w:r>
      <w:r w:rsidR="003C7D06">
        <w:rPr>
          <w:rFonts w:ascii="Arial" w:hAnsi="Arial" w:cs="Arial"/>
        </w:rPr>
        <w:t xml:space="preserve"> fel nodir </w:t>
      </w:r>
      <w:r w:rsidR="003C7D06">
        <w:rPr>
          <w:rFonts w:ascii="Arial" w:hAnsi="Arial" w:cs="Arial"/>
        </w:rPr>
        <w:t>(Jensen,2013)</w:t>
      </w:r>
      <w:r w:rsidRPr="0060783C">
        <w:rPr>
          <w:rFonts w:ascii="Arial" w:hAnsi="Arial" w:cs="Arial"/>
        </w:rPr>
        <w:t>. Os gwelir fod eu meddyliau rhyw le arall, ni fyddant yn dysgu’r iaith i’w botensial mwyaf. Yr un peth gwelir os nad ydynt yn y meddylfryd o ddysgu, ni fydd ei meddyliau ar dasg, ac ni fyddant yn datblygu’r iaith.</w:t>
      </w:r>
    </w:p>
    <w:p w14:paraId="7B3AB51F" w14:textId="25AB08CF" w:rsidR="00895DF0" w:rsidRPr="0060783C" w:rsidRDefault="00BC0650" w:rsidP="00102341">
      <w:pPr>
        <w:spacing w:line="360" w:lineRule="auto"/>
        <w:rPr>
          <w:rStyle w:val="QuoteChar"/>
          <w:rFonts w:ascii="Arial" w:hAnsi="Arial" w:cs="Arial"/>
          <w:color w:val="auto"/>
        </w:rPr>
      </w:pPr>
      <w:r w:rsidRPr="0060783C">
        <w:rPr>
          <w:rFonts w:ascii="Arial" w:hAnsi="Arial" w:cs="Arial"/>
        </w:rPr>
        <w:t xml:space="preserve">Gwelir heriau i ddatblygiad yr elfen Iaith a Llythrennedd er iddi gynnwys lawer o bethau cadarnhaol. Efallai </w:t>
      </w:r>
      <w:r w:rsidR="009F7A22">
        <w:rPr>
          <w:rFonts w:ascii="Arial" w:hAnsi="Arial" w:cs="Arial"/>
        </w:rPr>
        <w:t>f</w:t>
      </w:r>
      <w:r w:rsidRPr="0060783C">
        <w:rPr>
          <w:rFonts w:ascii="Arial" w:hAnsi="Arial" w:cs="Arial"/>
        </w:rPr>
        <w:t>od y disgyblion sydd yn dysgu’r iaith wedi cael profiad gwael o fodelau iaith; neu efallai fod ganddynt anawsterau iaith benodol sydd yn gwneud i ddysgu iaith fod yn heriol</w:t>
      </w:r>
      <w:r w:rsidR="00691B52">
        <w:rPr>
          <w:rFonts w:ascii="Arial" w:hAnsi="Arial" w:cs="Arial"/>
        </w:rPr>
        <w:t xml:space="preserve"> iddynt</w:t>
      </w:r>
      <w:r w:rsidRPr="0060783C">
        <w:rPr>
          <w:rFonts w:ascii="Arial" w:hAnsi="Arial" w:cs="Arial"/>
        </w:rPr>
        <w:t xml:space="preserve">. Ystyriaeth arall yw </w:t>
      </w:r>
      <w:r w:rsidR="00691B52">
        <w:rPr>
          <w:rFonts w:ascii="Arial" w:hAnsi="Arial" w:cs="Arial"/>
        </w:rPr>
        <w:t>f</w:t>
      </w:r>
      <w:r w:rsidRPr="0060783C">
        <w:rPr>
          <w:rFonts w:ascii="Arial" w:hAnsi="Arial" w:cs="Arial"/>
        </w:rPr>
        <w:t>od gymaint o wahanol ddulliau o gyfathrebu i’w gael, ac efallai byddai’n cymryd gormod o amser i ddadansoddi pa ddull sydd orau i’r unigolion</w:t>
      </w:r>
      <w:r w:rsidR="00A1312B">
        <w:rPr>
          <w:rFonts w:ascii="Arial" w:hAnsi="Arial" w:cs="Arial"/>
        </w:rPr>
        <w:t xml:space="preserve"> </w:t>
      </w:r>
      <w:r w:rsidRPr="0060783C">
        <w:rPr>
          <w:rFonts w:ascii="Arial" w:hAnsi="Arial" w:cs="Arial"/>
        </w:rPr>
        <w:t xml:space="preserve">i addysgu; er enghraifft helpu hwy i ddarllen gan ddefnyddio’r athro yn gymorth. Her arall fyddai anhwylderau iaith ac efallai fod ganddynt rwystrau cymdeithasol sydd yn </w:t>
      </w:r>
      <w:r w:rsidR="007B21CB">
        <w:rPr>
          <w:rFonts w:ascii="Arial" w:hAnsi="Arial" w:cs="Arial"/>
        </w:rPr>
        <w:t xml:space="preserve">atal </w:t>
      </w:r>
      <w:r w:rsidRPr="0060783C">
        <w:rPr>
          <w:rFonts w:ascii="Arial" w:hAnsi="Arial" w:cs="Arial"/>
        </w:rPr>
        <w:t xml:space="preserve">iddynt ddefnyddio’u hiaith, </w:t>
      </w:r>
      <w:r w:rsidR="007B21CB">
        <w:rPr>
          <w:rFonts w:ascii="Arial" w:hAnsi="Arial" w:cs="Arial"/>
        </w:rPr>
        <w:t xml:space="preserve">fel </w:t>
      </w:r>
      <w:r w:rsidRPr="0060783C">
        <w:rPr>
          <w:rFonts w:ascii="Arial" w:hAnsi="Arial" w:cs="Arial"/>
        </w:rPr>
        <w:t xml:space="preserve">anhwylder llafaredd neu swilder.  </w:t>
      </w:r>
    </w:p>
    <w:p w14:paraId="6AC13DB2" w14:textId="4634EC98" w:rsidR="00E50189" w:rsidRDefault="00E50189" w:rsidP="00955453">
      <w:pPr>
        <w:spacing w:line="360" w:lineRule="auto"/>
        <w:rPr>
          <w:rStyle w:val="QuoteChar"/>
          <w:rFonts w:ascii="Arial" w:hAnsi="Arial" w:cs="Arial"/>
          <w:i w:val="0"/>
          <w:iCs w:val="0"/>
          <w:color w:val="auto"/>
        </w:rPr>
      </w:pPr>
      <w:r>
        <w:rPr>
          <w:rStyle w:val="QuoteChar"/>
          <w:rFonts w:ascii="Arial" w:hAnsi="Arial" w:cs="Arial"/>
          <w:i w:val="0"/>
          <w:iCs w:val="0"/>
          <w:color w:val="auto"/>
        </w:rPr>
        <w:t>Yn ôl Llywodraeth Cymru (2015:3)</w:t>
      </w:r>
    </w:p>
    <w:p w14:paraId="24996487" w14:textId="77657076" w:rsidR="00E50189" w:rsidRDefault="00E50189" w:rsidP="002D1D87">
      <w:pPr>
        <w:pStyle w:val="Quote"/>
        <w:spacing w:line="360" w:lineRule="auto"/>
        <w:ind w:left="1134" w:right="1134"/>
        <w:rPr>
          <w:rFonts w:ascii="Arial" w:hAnsi="Arial" w:cs="Arial"/>
        </w:rPr>
      </w:pPr>
      <w:r w:rsidRPr="00E50189">
        <w:rPr>
          <w:rFonts w:ascii="Arial" w:hAnsi="Arial" w:cs="Arial"/>
        </w:rPr>
        <w:t xml:space="preserve">“Mae’n rhaid i ymarferwyr ddeall sut mae plant yn datblygu a chynllunio cwricwlwm priodol sy’n ystyried anghenion datblygu plant a’r sgiliau y mae eu hangen arnynt i dyfu i fod yn ddysgwyr hyderus.”   </w:t>
      </w:r>
    </w:p>
    <w:p w14:paraId="09986418" w14:textId="15E27D7D" w:rsidR="00E50189" w:rsidRDefault="00BC0650" w:rsidP="00955453">
      <w:pPr>
        <w:spacing w:line="360" w:lineRule="auto"/>
        <w:rPr>
          <w:rFonts w:ascii="Arial" w:hAnsi="Arial" w:cs="Arial"/>
        </w:rPr>
      </w:pPr>
      <w:r>
        <w:rPr>
          <w:rFonts w:ascii="Arial" w:hAnsi="Arial" w:cs="Arial"/>
        </w:rPr>
        <w:t>Amlinell</w:t>
      </w:r>
      <w:r w:rsidR="00EB4D30">
        <w:rPr>
          <w:rFonts w:ascii="Arial" w:hAnsi="Arial" w:cs="Arial"/>
        </w:rPr>
        <w:t>ir y</w:t>
      </w:r>
      <w:r>
        <w:rPr>
          <w:rFonts w:ascii="Arial" w:hAnsi="Arial" w:cs="Arial"/>
        </w:rPr>
        <w:t xml:space="preserve"> syniadaeth fod pob plentyn yn datblygu’n wahanol ac felly angen ffordd wahanol</w:t>
      </w:r>
      <w:r w:rsidR="00EB4D30">
        <w:rPr>
          <w:rFonts w:ascii="Arial" w:hAnsi="Arial" w:cs="Arial"/>
        </w:rPr>
        <w:t xml:space="preserve"> </w:t>
      </w:r>
      <w:r>
        <w:rPr>
          <w:rFonts w:ascii="Arial" w:hAnsi="Arial" w:cs="Arial"/>
        </w:rPr>
        <w:t>iddynt ddatblygu</w:t>
      </w:r>
      <w:r w:rsidR="00754A49">
        <w:rPr>
          <w:rFonts w:ascii="Arial" w:hAnsi="Arial" w:cs="Arial"/>
        </w:rPr>
        <w:t xml:space="preserve"> ei </w:t>
      </w:r>
      <w:r>
        <w:rPr>
          <w:rFonts w:ascii="Arial" w:hAnsi="Arial" w:cs="Arial"/>
        </w:rPr>
        <w:t>dysg, sydd yn gwrth-ddweud y pwynt nodir uchod, sef nid yw pob plentyn yn dysgu'r un ffordd nac ar yr un raddfa a’i gilydd pa bynnag eu hoed.</w:t>
      </w:r>
    </w:p>
    <w:p w14:paraId="798B948F" w14:textId="4A8B94A5" w:rsidR="00E73BB0" w:rsidRPr="003634F3" w:rsidRDefault="00BC0650" w:rsidP="00955453">
      <w:pPr>
        <w:spacing w:line="360" w:lineRule="auto"/>
        <w:rPr>
          <w:rFonts w:ascii="Arial" w:hAnsi="Arial" w:cs="Arial"/>
        </w:rPr>
      </w:pPr>
      <w:r>
        <w:rPr>
          <w:rFonts w:ascii="Arial" w:hAnsi="Arial" w:cs="Arial"/>
        </w:rPr>
        <w:t>Cof</w:t>
      </w:r>
      <w:r w:rsidR="004845FB">
        <w:rPr>
          <w:rFonts w:ascii="Arial" w:hAnsi="Arial" w:cs="Arial"/>
        </w:rPr>
        <w:t>iaf</w:t>
      </w:r>
      <w:r>
        <w:rPr>
          <w:rFonts w:ascii="Arial" w:hAnsi="Arial" w:cs="Arial"/>
        </w:rPr>
        <w:t xml:space="preserve"> am y ffactorau yma wrth chwilio am yr ymyrraeth ddefnyddiol i bob disgybl yn y grŵp; gan gofio fod plant yn datblygu yn gorfforol, </w:t>
      </w:r>
      <w:r>
        <w:rPr>
          <w:rFonts w:ascii="Arial" w:hAnsi="Arial" w:cs="Arial"/>
        </w:rPr>
        <w:lastRenderedPageBreak/>
        <w:t>gwybyddol,ieithyddol,emosiynol,cymdeithasol,ysbrydol a’i personoliaeth;mae’r rhain yn ffactorau i’w gofio wrth chwilio am yr ymyrraeth ddefnyddiol i bawb.</w:t>
      </w:r>
    </w:p>
    <w:p w14:paraId="177EFDFD" w14:textId="6115945E" w:rsidR="002D1D87" w:rsidRDefault="009F7A22" w:rsidP="00B1061A">
      <w:pPr>
        <w:spacing w:line="360" w:lineRule="auto"/>
        <w:rPr>
          <w:rFonts w:ascii="Arial" w:hAnsi="Arial" w:cs="Arial"/>
        </w:rPr>
      </w:pPr>
      <w:r>
        <w:rPr>
          <w:rFonts w:ascii="Arial" w:hAnsi="Arial" w:cs="Arial"/>
        </w:rPr>
        <w:t>Nodir</w:t>
      </w:r>
      <w:r w:rsidR="00334E42">
        <w:rPr>
          <w:rFonts w:ascii="Arial" w:hAnsi="Arial" w:cs="Arial"/>
        </w:rPr>
        <w:t xml:space="preserve"> </w:t>
      </w:r>
      <w:r w:rsidR="00334E42" w:rsidRPr="00334E42">
        <w:rPr>
          <w:rFonts w:ascii="Arial" w:hAnsi="Arial" w:cs="Arial"/>
        </w:rPr>
        <w:t xml:space="preserve">Chris Quigley Education </w:t>
      </w:r>
      <w:r w:rsidR="004845FB">
        <w:rPr>
          <w:rFonts w:ascii="Arial" w:hAnsi="Arial" w:cs="Arial"/>
        </w:rPr>
        <w:t>(</w:t>
      </w:r>
      <w:r w:rsidR="00334E42" w:rsidRPr="00334E42">
        <w:rPr>
          <w:rFonts w:ascii="Arial" w:hAnsi="Arial" w:cs="Arial"/>
        </w:rPr>
        <w:t>2020)</w:t>
      </w:r>
      <w:r w:rsidR="00334E42">
        <w:rPr>
          <w:rFonts w:ascii="Arial" w:hAnsi="Arial" w:cs="Arial"/>
        </w:rPr>
        <w:t xml:space="preserve"> </w:t>
      </w:r>
      <w:r>
        <w:rPr>
          <w:rFonts w:ascii="Arial" w:hAnsi="Arial" w:cs="Arial"/>
        </w:rPr>
        <w:t xml:space="preserve">fod </w:t>
      </w:r>
      <w:r w:rsidR="00334E42">
        <w:rPr>
          <w:rFonts w:ascii="Arial" w:hAnsi="Arial" w:cs="Arial"/>
        </w:rPr>
        <w:t>cynnydd fel</w:t>
      </w:r>
      <w:r>
        <w:rPr>
          <w:rFonts w:ascii="Arial" w:hAnsi="Arial" w:cs="Arial"/>
        </w:rPr>
        <w:t xml:space="preserve"> ehangu a dyfnhau ein dealltwriaeth, ein sgiliau a’n dealltwriaeth o rywbeth.</w:t>
      </w:r>
      <w:r w:rsidR="00334E42" w:rsidRPr="00334E42">
        <w:t xml:space="preserve"> </w:t>
      </w:r>
      <w:r w:rsidR="00DD588D">
        <w:rPr>
          <w:rFonts w:ascii="Arial" w:hAnsi="Arial" w:cs="Arial"/>
        </w:rPr>
        <w:t>I gydfynd gyda hyn d</w:t>
      </w:r>
      <w:r w:rsidR="00BC0650">
        <w:rPr>
          <w:rFonts w:ascii="Arial" w:hAnsi="Arial" w:cs="Arial"/>
        </w:rPr>
        <w:t>iffinnir modelau cynnydd gan Lywodraeth Cymru (2020) fel y ganlyn:</w:t>
      </w:r>
    </w:p>
    <w:p w14:paraId="6709F56E" w14:textId="6580C128" w:rsidR="00CF79DE" w:rsidRDefault="00BC0650" w:rsidP="002D1D87">
      <w:pPr>
        <w:spacing w:line="360" w:lineRule="auto"/>
        <w:ind w:left="1134" w:right="1134"/>
        <w:rPr>
          <w:rStyle w:val="QuoteChar"/>
          <w:rFonts w:ascii="Arial" w:hAnsi="Arial" w:cs="Arial"/>
        </w:rPr>
      </w:pPr>
      <w:r>
        <w:rPr>
          <w:rFonts w:ascii="Calibri" w:hAnsi="Calibri" w:cs="Calibri"/>
        </w:rPr>
        <w:t xml:space="preserve"> </w:t>
      </w:r>
      <w:r>
        <w:rPr>
          <w:rFonts w:ascii="Arial" w:hAnsi="Arial" w:cs="Arial"/>
        </w:rPr>
        <w:t>“</w:t>
      </w:r>
      <w:r>
        <w:rPr>
          <w:rFonts w:ascii="Arial" w:hAnsi="Arial" w:cs="Arial"/>
          <w:i/>
          <w:iCs/>
          <w:color w:val="404040"/>
        </w:rPr>
        <w:t>Ehangder a dyfnder gwybodaeth cynyddol,Dyfnhau'r ddealltwriaeth o'r syniadau a'r disgyblaethau,Mireinio a soffistigeiddrwydd cynyddol wrth ddefnyddio a chymhwyso sgiliau,Creu cysylltiadau a throsglwyddo dysgu i gyd-destunau newydd,Cynyddu effeithiolrwydd”.</w:t>
      </w:r>
    </w:p>
    <w:p w14:paraId="79CBE546" w14:textId="0D67CCD9" w:rsidR="00F80B8C" w:rsidRDefault="00BC0650" w:rsidP="00B1061A">
      <w:pPr>
        <w:spacing w:line="360" w:lineRule="auto"/>
        <w:rPr>
          <w:rFonts w:ascii="Arial" w:hAnsi="Arial" w:cs="Arial"/>
        </w:rPr>
      </w:pPr>
      <w:r>
        <w:rPr>
          <w:rFonts w:ascii="Arial" w:hAnsi="Arial" w:cs="Arial"/>
        </w:rPr>
        <w:t>Yn ychwanegol</w:t>
      </w:r>
      <w:r w:rsidR="004845FB">
        <w:rPr>
          <w:rFonts w:ascii="Arial" w:hAnsi="Arial" w:cs="Arial"/>
        </w:rPr>
        <w:t xml:space="preserve"> i’r esboniadau uchod</w:t>
      </w:r>
      <w:r>
        <w:rPr>
          <w:rFonts w:ascii="Arial" w:hAnsi="Arial" w:cs="Arial"/>
        </w:rPr>
        <w:t>, yn ein sefyllfa</w:t>
      </w:r>
      <w:r w:rsidR="00DE0994">
        <w:rPr>
          <w:rFonts w:ascii="Arial" w:hAnsi="Arial" w:cs="Arial"/>
        </w:rPr>
        <w:t xml:space="preserve"> ni, </w:t>
      </w:r>
      <w:r w:rsidR="00793A6A">
        <w:rPr>
          <w:rFonts w:ascii="Arial" w:hAnsi="Arial" w:cs="Arial"/>
        </w:rPr>
        <w:t>g</w:t>
      </w:r>
      <w:r>
        <w:rPr>
          <w:rFonts w:ascii="Arial" w:hAnsi="Arial" w:cs="Arial"/>
        </w:rPr>
        <w:t>ellir y camau cynnydd mae’r disgyblion yn datblygu amrywio. Gwybyddus yw bod plant yn gwneud cynnydd ar raddfa wahanol i’w cyfoedion, meddyl</w:t>
      </w:r>
      <w:r w:rsidR="006A7924">
        <w:rPr>
          <w:rFonts w:ascii="Arial" w:hAnsi="Arial" w:cs="Arial"/>
        </w:rPr>
        <w:t>ais</w:t>
      </w:r>
      <w:r>
        <w:rPr>
          <w:rFonts w:ascii="Arial" w:hAnsi="Arial" w:cs="Arial"/>
        </w:rPr>
        <w:t xml:space="preserve"> am ymyrraeth fydd yn gymorth i bawb yn y grŵp</w:t>
      </w:r>
      <w:r w:rsidR="00852BB3">
        <w:rPr>
          <w:rFonts w:ascii="Arial" w:hAnsi="Arial" w:cs="Arial"/>
        </w:rPr>
        <w:t>.H</w:t>
      </w:r>
      <w:r>
        <w:rPr>
          <w:rFonts w:ascii="Arial" w:hAnsi="Arial" w:cs="Arial"/>
        </w:rPr>
        <w:t xml:space="preserve">ynny yw, ein bod yn medru addasu’r ymyrraeth ar gyfer anghenion penodol bob disgybl. </w:t>
      </w:r>
    </w:p>
    <w:p w14:paraId="64D7C533" w14:textId="2CC0C17F" w:rsidR="005726EA" w:rsidRDefault="00F47C52" w:rsidP="00B1061A">
      <w:pPr>
        <w:spacing w:line="360" w:lineRule="auto"/>
        <w:rPr>
          <w:rFonts w:ascii="Arial" w:hAnsi="Arial" w:cs="Arial"/>
        </w:rPr>
      </w:pPr>
      <w:r>
        <w:rPr>
          <w:rFonts w:ascii="Arial" w:hAnsi="Arial" w:cs="Arial"/>
        </w:rPr>
        <w:t xml:space="preserve"> </w:t>
      </w:r>
      <w:r w:rsidR="005726EA">
        <w:rPr>
          <w:rFonts w:ascii="Arial" w:hAnsi="Arial" w:cs="Arial"/>
        </w:rPr>
        <w:t>Atgyfnerthir y pwynt yma gan Smith,P a Dawes,L (2014,t31) gan ddweud-</w:t>
      </w:r>
    </w:p>
    <w:p w14:paraId="5A3939DE" w14:textId="2A227E68" w:rsidR="005726EA" w:rsidRDefault="005726EA" w:rsidP="002D1D87">
      <w:pPr>
        <w:pStyle w:val="Quote"/>
        <w:spacing w:line="360" w:lineRule="auto"/>
        <w:ind w:left="1134" w:right="1134"/>
        <w:rPr>
          <w:rFonts w:ascii="Arial" w:hAnsi="Arial" w:cs="Arial"/>
        </w:rPr>
      </w:pPr>
      <w:r w:rsidRPr="005726EA">
        <w:rPr>
          <w:rFonts w:ascii="Arial" w:hAnsi="Arial" w:cs="Arial"/>
        </w:rPr>
        <w:t>“To be a teacher is to be in the powerful and important position of orchestrator of the classroom, manager of learning, and evaluator of progress.”</w:t>
      </w:r>
    </w:p>
    <w:p w14:paraId="085825D0" w14:textId="73F47538" w:rsidR="005726EA" w:rsidRDefault="00BC0650" w:rsidP="00F55592">
      <w:pPr>
        <w:spacing w:line="360" w:lineRule="auto"/>
        <w:rPr>
          <w:rFonts w:ascii="Arial" w:hAnsi="Arial" w:cs="Arial"/>
        </w:rPr>
      </w:pPr>
      <w:r>
        <w:rPr>
          <w:rFonts w:ascii="Arial" w:hAnsi="Arial" w:cs="Arial"/>
        </w:rPr>
        <w:t xml:space="preserve">Ni ellir anwybyddu’r ffaith fod y camau mae’r athro’n rhoi yn eu lle er lles y plentyn a’i chynnydd yn dylanwadu’n fawr at ganlyniad a lefel y cynnydd cyflawnir. Angenrheidiol yw cefnogi ac annog y cynnydd yma </w:t>
      </w:r>
      <w:r w:rsidR="00160CF2">
        <w:rPr>
          <w:rFonts w:ascii="Arial" w:hAnsi="Arial" w:cs="Arial"/>
        </w:rPr>
        <w:t>o’r unigolion</w:t>
      </w:r>
      <w:r>
        <w:rPr>
          <w:rFonts w:ascii="Arial" w:hAnsi="Arial" w:cs="Arial"/>
        </w:rPr>
        <w:t>. Gwerthus</w:t>
      </w:r>
      <w:r w:rsidR="00C60D71">
        <w:rPr>
          <w:rFonts w:ascii="Arial" w:hAnsi="Arial" w:cs="Arial"/>
        </w:rPr>
        <w:t>a’r</w:t>
      </w:r>
      <w:r>
        <w:rPr>
          <w:rFonts w:ascii="Arial" w:hAnsi="Arial" w:cs="Arial"/>
        </w:rPr>
        <w:t xml:space="preserve"> athrawon ar gynnydd eu disgyblion yn gyson, gan roi camau perthnasol yn eu lle ar gyfer yr unigolion. Fedrir yr unigolion hynny wybod am e</w:t>
      </w:r>
      <w:r w:rsidR="00272880">
        <w:rPr>
          <w:rFonts w:ascii="Arial" w:hAnsi="Arial" w:cs="Arial"/>
        </w:rPr>
        <w:t>u c</w:t>
      </w:r>
      <w:r>
        <w:rPr>
          <w:rFonts w:ascii="Arial" w:hAnsi="Arial" w:cs="Arial"/>
        </w:rPr>
        <w:t>ynnydd wrth gael adborth cyson wrth yr athrawon a chyfoedion, gwobrau, hunanasesu eu gwaith a derbyn adroddiadau ffurfiol.</w:t>
      </w:r>
    </w:p>
    <w:p w14:paraId="52BF185C" w14:textId="77777777" w:rsidR="001A4F4F" w:rsidRDefault="00714E92" w:rsidP="00F55592">
      <w:pPr>
        <w:spacing w:line="360" w:lineRule="auto"/>
        <w:rPr>
          <w:rFonts w:ascii="Arial" w:hAnsi="Arial" w:cs="Arial"/>
        </w:rPr>
      </w:pPr>
      <w:r>
        <w:rPr>
          <w:rFonts w:ascii="Arial" w:hAnsi="Arial" w:cs="Arial"/>
        </w:rPr>
        <w:t>Gobeith</w:t>
      </w:r>
      <w:r w:rsidR="001157FC">
        <w:rPr>
          <w:rFonts w:ascii="Arial" w:hAnsi="Arial" w:cs="Arial"/>
        </w:rPr>
        <w:t>iaf</w:t>
      </w:r>
      <w:r>
        <w:rPr>
          <w:rFonts w:ascii="Arial" w:hAnsi="Arial" w:cs="Arial"/>
        </w:rPr>
        <w:t xml:space="preserve"> yn y Cwricwlwm i Gymru (2022) fydd cyfleoedd i’r athrawon fod yn fwy rhydd o ran</w:t>
      </w:r>
      <w:r w:rsidR="00C60D71">
        <w:rPr>
          <w:rFonts w:ascii="Arial" w:hAnsi="Arial" w:cs="Arial"/>
        </w:rPr>
        <w:t xml:space="preserve"> lleihau</w:t>
      </w:r>
      <w:r>
        <w:rPr>
          <w:rFonts w:ascii="Arial" w:hAnsi="Arial" w:cs="Arial"/>
        </w:rPr>
        <w:t xml:space="preserve"> lefelau dwys. Continiwm fydd y cwricwlwm, er na fydd lefelau o ran bl</w:t>
      </w:r>
      <w:r w:rsidR="001157FC">
        <w:rPr>
          <w:rFonts w:ascii="Arial" w:hAnsi="Arial" w:cs="Arial"/>
        </w:rPr>
        <w:t xml:space="preserve">ynyddoedd </w:t>
      </w:r>
      <w:r>
        <w:rPr>
          <w:rFonts w:ascii="Arial" w:hAnsi="Arial" w:cs="Arial"/>
        </w:rPr>
        <w:t>acedemaidd; bydd y dilyniant o ddysg trwy gydol yr ysgol yn amlwg i’r addysgwr</w:t>
      </w:r>
      <w:r w:rsidR="00DB40D9">
        <w:rPr>
          <w:rFonts w:ascii="Arial" w:hAnsi="Arial" w:cs="Arial"/>
        </w:rPr>
        <w:t xml:space="preserve"> a’r dysgwr</w:t>
      </w:r>
      <w:r w:rsidR="005824CA">
        <w:rPr>
          <w:rFonts w:ascii="Arial" w:hAnsi="Arial" w:cs="Arial"/>
        </w:rPr>
        <w:t xml:space="preserve">. </w:t>
      </w:r>
    </w:p>
    <w:p w14:paraId="15027642" w14:textId="0EEFBE82" w:rsidR="005824CA" w:rsidRDefault="005824CA" w:rsidP="00F55592">
      <w:pPr>
        <w:spacing w:line="360" w:lineRule="auto"/>
        <w:rPr>
          <w:rFonts w:ascii="Arial" w:hAnsi="Arial" w:cs="Arial"/>
        </w:rPr>
      </w:pPr>
      <w:r>
        <w:rPr>
          <w:rFonts w:ascii="Arial" w:hAnsi="Arial" w:cs="Arial"/>
        </w:rPr>
        <w:t>Pwysleisir Donaldson (2015,t35) fod hybu dilyniant yng ngwaith plant a phobl ifanc yn un o’r meini prawf ar gyfer ein cwricwlwm newydd.Yn yr un modd, gellir fesur cynnydd y disgyblion gan edrych ar gamau cynnydd y cwricwlwm (2022)</w:t>
      </w:r>
      <w:r w:rsidR="00EB35A7">
        <w:rPr>
          <w:rFonts w:ascii="Arial" w:hAnsi="Arial" w:cs="Arial"/>
        </w:rPr>
        <w:t>. Dyna sut fedr</w:t>
      </w:r>
      <w:r w:rsidR="005F022B">
        <w:rPr>
          <w:rFonts w:ascii="Arial" w:hAnsi="Arial" w:cs="Arial"/>
        </w:rPr>
        <w:t>wn</w:t>
      </w:r>
      <w:r w:rsidR="00EB35A7">
        <w:rPr>
          <w:rFonts w:ascii="Arial" w:hAnsi="Arial" w:cs="Arial"/>
        </w:rPr>
        <w:t xml:space="preserve"> weld ble mae’r disgybl benodol hynny o ran eu cynnydd</w:t>
      </w:r>
      <w:r w:rsidR="00D538FB">
        <w:rPr>
          <w:rFonts w:ascii="Arial" w:hAnsi="Arial" w:cs="Arial"/>
        </w:rPr>
        <w:t xml:space="preserve">, ac felly fydd yn ddefnyddiol yn ystod </w:t>
      </w:r>
      <w:r w:rsidR="000D7629">
        <w:rPr>
          <w:rFonts w:ascii="Arial" w:hAnsi="Arial" w:cs="Arial"/>
        </w:rPr>
        <w:t>dadansoddi’r ymyrraeth</w:t>
      </w:r>
      <w:r w:rsidR="005F022B">
        <w:rPr>
          <w:rFonts w:ascii="Arial" w:hAnsi="Arial" w:cs="Arial"/>
        </w:rPr>
        <w:t xml:space="preserve"> cywir os bo angen</w:t>
      </w:r>
      <w:r w:rsidR="00EB35A7">
        <w:rPr>
          <w:rFonts w:ascii="Arial" w:hAnsi="Arial" w:cs="Arial"/>
        </w:rPr>
        <w:t>.</w:t>
      </w:r>
      <w:r w:rsidR="005F022B">
        <w:rPr>
          <w:rFonts w:ascii="Arial" w:hAnsi="Arial" w:cs="Arial"/>
        </w:rPr>
        <w:t xml:space="preserve"> </w:t>
      </w:r>
      <w:r w:rsidR="005F1B68">
        <w:rPr>
          <w:rFonts w:ascii="Arial" w:hAnsi="Arial" w:cs="Arial"/>
        </w:rPr>
        <w:t>Gellir dadlau n</w:t>
      </w:r>
      <w:r w:rsidR="005F022B">
        <w:rPr>
          <w:rFonts w:ascii="Arial" w:hAnsi="Arial" w:cs="Arial"/>
        </w:rPr>
        <w:t>i</w:t>
      </w:r>
      <w:r w:rsidR="005F1B68">
        <w:rPr>
          <w:rFonts w:ascii="Arial" w:hAnsi="Arial" w:cs="Arial"/>
        </w:rPr>
        <w:t xml:space="preserve"> fydd yr athro’n medru rhoi gymaint o adborth unigol i’r disgyblion</w:t>
      </w:r>
      <w:r w:rsidR="008E7DA6">
        <w:rPr>
          <w:rFonts w:ascii="Arial" w:hAnsi="Arial" w:cs="Arial"/>
        </w:rPr>
        <w:t xml:space="preserve"> gyda’r cwricwlwm newydd</w:t>
      </w:r>
      <w:r w:rsidR="005F1B68">
        <w:rPr>
          <w:rFonts w:ascii="Arial" w:hAnsi="Arial" w:cs="Arial"/>
        </w:rPr>
        <w:t xml:space="preserve"> gan fod y pedwar lefel yn eang iawn, </w:t>
      </w:r>
      <w:r w:rsidR="00E55640">
        <w:rPr>
          <w:rFonts w:ascii="Arial" w:hAnsi="Arial" w:cs="Arial"/>
        </w:rPr>
        <w:t xml:space="preserve">ac efallai </w:t>
      </w:r>
      <w:r w:rsidR="00E55640">
        <w:rPr>
          <w:rFonts w:ascii="Arial" w:hAnsi="Arial" w:cs="Arial"/>
        </w:rPr>
        <w:lastRenderedPageBreak/>
        <w:t xml:space="preserve">fydd yr unigolyn ddim yn cyrraedd un lefel pedant ym mhob maes. </w:t>
      </w:r>
      <w:r w:rsidR="00B72122">
        <w:rPr>
          <w:rFonts w:ascii="Arial" w:hAnsi="Arial" w:cs="Arial"/>
        </w:rPr>
        <w:t>Wrth edrych ar ochr arall y ddadl, ni fydd y cwricwlwm gymaint am lefel</w:t>
      </w:r>
      <w:r w:rsidR="001A774B">
        <w:rPr>
          <w:rFonts w:ascii="Arial" w:hAnsi="Arial" w:cs="Arial"/>
        </w:rPr>
        <w:t>u</w:t>
      </w:r>
      <w:r w:rsidR="00B72122">
        <w:rPr>
          <w:rFonts w:ascii="Arial" w:hAnsi="Arial" w:cs="Arial"/>
        </w:rPr>
        <w:t xml:space="preserve">, yn hytrach </w:t>
      </w:r>
      <w:r w:rsidR="001A774B">
        <w:rPr>
          <w:rFonts w:ascii="Arial" w:hAnsi="Arial" w:cs="Arial"/>
        </w:rPr>
        <w:t xml:space="preserve">mae’n </w:t>
      </w:r>
      <w:r w:rsidR="00B72122">
        <w:rPr>
          <w:rFonts w:ascii="Arial" w:hAnsi="Arial" w:cs="Arial"/>
        </w:rPr>
        <w:t>canolbwyntio ar yr hyn ddysg</w:t>
      </w:r>
      <w:r w:rsidR="001A774B">
        <w:rPr>
          <w:rFonts w:ascii="Arial" w:hAnsi="Arial" w:cs="Arial"/>
        </w:rPr>
        <w:t>odd</w:t>
      </w:r>
      <w:r w:rsidR="00B72122">
        <w:rPr>
          <w:rFonts w:ascii="Arial" w:hAnsi="Arial" w:cs="Arial"/>
        </w:rPr>
        <w:t xml:space="preserve"> yr unigolion; boed yn sgiliau angenrheidiol bob dydd neu’n acedemaidd.</w:t>
      </w:r>
      <w:r w:rsidR="005F1B68">
        <w:rPr>
          <w:rFonts w:ascii="Arial" w:hAnsi="Arial" w:cs="Arial"/>
        </w:rPr>
        <w:t xml:space="preserve"> </w:t>
      </w:r>
    </w:p>
    <w:p w14:paraId="1865E76D" w14:textId="0B61E2FB" w:rsidR="0077299C" w:rsidRDefault="00BC0650" w:rsidP="00F55592">
      <w:pPr>
        <w:spacing w:line="360" w:lineRule="auto"/>
        <w:rPr>
          <w:rFonts w:ascii="Arial" w:hAnsi="Arial" w:cs="Arial"/>
        </w:rPr>
      </w:pPr>
      <w:r>
        <w:rPr>
          <w:rFonts w:ascii="Arial" w:hAnsi="Arial" w:cs="Arial"/>
        </w:rPr>
        <w:t>Gall y</w:t>
      </w:r>
      <w:r w:rsidR="004E16F1">
        <w:rPr>
          <w:rFonts w:ascii="Arial" w:hAnsi="Arial" w:cs="Arial"/>
        </w:rPr>
        <w:t xml:space="preserve"> </w:t>
      </w:r>
      <w:r>
        <w:rPr>
          <w:rFonts w:ascii="Arial" w:hAnsi="Arial" w:cs="Arial"/>
        </w:rPr>
        <w:t>cy</w:t>
      </w:r>
      <w:r w:rsidR="004E16F1">
        <w:rPr>
          <w:rFonts w:ascii="Arial" w:hAnsi="Arial" w:cs="Arial"/>
        </w:rPr>
        <w:t>n</w:t>
      </w:r>
      <w:r>
        <w:rPr>
          <w:rFonts w:ascii="Arial" w:hAnsi="Arial" w:cs="Arial"/>
        </w:rPr>
        <w:t>orth</w:t>
      </w:r>
      <w:r w:rsidR="004E16F1">
        <w:rPr>
          <w:rFonts w:ascii="Arial" w:hAnsi="Arial" w:cs="Arial"/>
        </w:rPr>
        <w:t>wy</w:t>
      </w:r>
      <w:r>
        <w:rPr>
          <w:rFonts w:ascii="Arial" w:hAnsi="Arial" w:cs="Arial"/>
        </w:rPr>
        <w:t xml:space="preserve">ydd </w:t>
      </w:r>
      <w:r w:rsidR="005A0F4E">
        <w:rPr>
          <w:rFonts w:ascii="Arial" w:hAnsi="Arial" w:cs="Arial"/>
        </w:rPr>
        <w:t xml:space="preserve">sydd yn cynorthwyo’r grŵp </w:t>
      </w:r>
      <w:r>
        <w:rPr>
          <w:rFonts w:ascii="Arial" w:hAnsi="Arial" w:cs="Arial"/>
        </w:rPr>
        <w:t>helpu’r plant gan ddefnyddio tactegau amrywiol megis “Tacsonomeg Marzano”. Lefel</w:t>
      </w:r>
      <w:r w:rsidR="002503C2">
        <w:rPr>
          <w:rFonts w:ascii="Arial" w:hAnsi="Arial" w:cs="Arial"/>
        </w:rPr>
        <w:t>ir y</w:t>
      </w:r>
      <w:r>
        <w:rPr>
          <w:rFonts w:ascii="Arial" w:hAnsi="Arial" w:cs="Arial"/>
        </w:rPr>
        <w:t xml:space="preserve"> broses gan ddefnyddio geirfa wahanol, er enghraifft geirfa syml ar lefel 1 a geiriau mwy heriol wrth gyrraedd lefel 4; yn ogystal â chategoreiddio lefelau fel Adalw, Deall, Dadansoddi a Defnyddio Gwybodaeth.(Wiki.westminsterpublicschools.org.,2020). Defnyddir hwn i ddadansoddi pa eirfa sydd yn addas i’w gallu, ac yna dadansoddi pa lefel mae’r disgybl arni. </w:t>
      </w:r>
    </w:p>
    <w:p w14:paraId="7A9C573A" w14:textId="0B3820C9" w:rsidR="0022031D" w:rsidRDefault="00BC0650" w:rsidP="00F55592">
      <w:pPr>
        <w:spacing w:line="360" w:lineRule="auto"/>
        <w:rPr>
          <w:rFonts w:ascii="Arial" w:hAnsi="Arial" w:cs="Arial"/>
        </w:rPr>
      </w:pPr>
      <w:r>
        <w:rPr>
          <w:rFonts w:ascii="Arial" w:hAnsi="Arial" w:cs="Arial"/>
        </w:rPr>
        <w:t>Cysylltir y theori uchod gyda syniadaeth Maslow (Maslow's Hierarchy of Needs - Learning Theories, 2020), sef y pyramid. Y lefelau yw Hunan presennol, Parch cydraddoldeb, y syniad o berthyn, Diogelwch a Ffisegol. Canfu eu syniadaeth nid yw’r plentyn yn medru symud i fyny’r pyramid cyn deall pwrpas bob lefel. I’w gysylltu gyda fy syniadaeth, bydd angen sicrhau efallai bydd rhai plant ar gam 3 o’u hymyrraeth, ac efallai fydd angen cam 1 ar rai.</w:t>
      </w:r>
      <w:r w:rsidR="000B489D">
        <w:rPr>
          <w:rFonts w:ascii="Arial" w:hAnsi="Arial" w:cs="Arial"/>
        </w:rPr>
        <w:t xml:space="preserve"> Rhaid i’r unigolion ddeall yr hanfodion cyn symud ymhellach.</w:t>
      </w:r>
    </w:p>
    <w:p w14:paraId="25753F47" w14:textId="73B55405" w:rsidR="004B0E1A" w:rsidRDefault="00BC0650" w:rsidP="00F55592">
      <w:pPr>
        <w:spacing w:line="360" w:lineRule="auto"/>
        <w:rPr>
          <w:rFonts w:ascii="Arial" w:hAnsi="Arial" w:cs="Arial"/>
        </w:rPr>
      </w:pPr>
      <w:r>
        <w:rPr>
          <w:rFonts w:ascii="Arial" w:hAnsi="Arial" w:cs="Arial"/>
        </w:rPr>
        <w:t xml:space="preserve">Gellir dadlau mai nad dim ond rôl yr athrawon yw sicrhau cynnydd o fewn gallu Iaith a Llythrennedd ei disgyblion; gall y rhieni neu ofalwyr, teulu estynedig neu mameg gyfrannu at gynnydd. Oblegid hyn gellir </w:t>
      </w:r>
      <w:r w:rsidR="000B489D">
        <w:rPr>
          <w:rFonts w:ascii="Arial" w:hAnsi="Arial" w:cs="Arial"/>
        </w:rPr>
        <w:t>rieni d</w:t>
      </w:r>
      <w:r>
        <w:rPr>
          <w:rFonts w:ascii="Arial" w:hAnsi="Arial" w:cs="Arial"/>
        </w:rPr>
        <w:t xml:space="preserve">defnyddio defnydd rhythm ac odl adref wrth ddysgu ffurfiau iaith ar ffurf tablau neu ar ffurf hwiangerddi.  </w:t>
      </w:r>
    </w:p>
    <w:p w14:paraId="19D08137" w14:textId="10C65160" w:rsidR="00F80C3A" w:rsidRDefault="00D458F8" w:rsidP="00F55592">
      <w:pPr>
        <w:spacing w:line="360" w:lineRule="auto"/>
        <w:rPr>
          <w:rFonts w:ascii="Arial" w:hAnsi="Arial" w:cs="Arial"/>
        </w:rPr>
      </w:pPr>
      <w:r>
        <w:rPr>
          <w:rFonts w:ascii="Arial" w:hAnsi="Arial" w:cs="Arial"/>
        </w:rPr>
        <w:t>N</w:t>
      </w:r>
      <w:r w:rsidR="00BC0650">
        <w:rPr>
          <w:rFonts w:ascii="Arial" w:hAnsi="Arial" w:cs="Arial"/>
        </w:rPr>
        <w:t>odir wefan  (Reggio: Philosophy and principles, 2020) syniadaeth Malaguzzi, (1993, t10) gan nodi dyfyniad</w:t>
      </w:r>
      <w:r>
        <w:rPr>
          <w:rFonts w:ascii="Arial" w:hAnsi="Arial" w:cs="Arial"/>
        </w:rPr>
        <w:t xml:space="preserve"> sydd yn cytuno gyda’r syniadaeth uchod gan ddweud</w:t>
      </w:r>
      <w:r w:rsidR="00BC0650">
        <w:rPr>
          <w:rFonts w:ascii="Arial" w:hAnsi="Arial" w:cs="Arial"/>
        </w:rPr>
        <w:t>-</w:t>
      </w:r>
    </w:p>
    <w:p w14:paraId="0A19F416" w14:textId="5E037243" w:rsidR="00F80C3A" w:rsidRPr="00F80C3A" w:rsidRDefault="00F80C3A" w:rsidP="002D1D87">
      <w:pPr>
        <w:pStyle w:val="Quote"/>
        <w:spacing w:line="360" w:lineRule="auto"/>
        <w:ind w:left="1134" w:right="1134"/>
        <w:rPr>
          <w:rFonts w:ascii="Arial" w:hAnsi="Arial" w:cs="Arial"/>
        </w:rPr>
      </w:pPr>
      <w:r w:rsidRPr="00F80C3A">
        <w:rPr>
          <w:rFonts w:ascii="Arial" w:hAnsi="Arial" w:cs="Arial"/>
        </w:rPr>
        <w:t xml:space="preserve">“ </w:t>
      </w:r>
      <w:r>
        <w:rPr>
          <w:rFonts w:ascii="Arial" w:hAnsi="Arial" w:cs="Arial"/>
        </w:rPr>
        <w:t>C</w:t>
      </w:r>
      <w:r w:rsidRPr="00F80C3A">
        <w:rPr>
          <w:rFonts w:ascii="Arial" w:hAnsi="Arial" w:cs="Arial"/>
        </w:rPr>
        <w:t>hildren who are ‘rich in potential, strong, powerful, competent and, most of all, connected to adults and other children.”</w:t>
      </w:r>
    </w:p>
    <w:p w14:paraId="3C3956B1" w14:textId="1B4D329D" w:rsidR="00D87A30" w:rsidRDefault="00BC0650" w:rsidP="00F55592">
      <w:pPr>
        <w:spacing w:line="360" w:lineRule="auto"/>
        <w:rPr>
          <w:rFonts w:ascii="Arial" w:hAnsi="Arial" w:cs="Arial"/>
        </w:rPr>
      </w:pPr>
      <w:r>
        <w:rPr>
          <w:rFonts w:ascii="Arial" w:hAnsi="Arial" w:cs="Arial"/>
        </w:rPr>
        <w:t xml:space="preserve">Ymhellach, tanlinellir ymchwil ar wefan  (Working with Parents to Support Children’s Learning, 2020) fod ymgysylltiad da ac effeithiol gan rieni </w:t>
      </w:r>
      <w:r w:rsidR="00C92DEA">
        <w:rPr>
          <w:rFonts w:ascii="Arial" w:hAnsi="Arial" w:cs="Arial"/>
        </w:rPr>
        <w:t>gyda’u plant,</w:t>
      </w:r>
      <w:r>
        <w:rPr>
          <w:rFonts w:ascii="Arial" w:hAnsi="Arial" w:cs="Arial"/>
        </w:rPr>
        <w:t xml:space="preserve">yn arwain </w:t>
      </w:r>
      <w:r w:rsidR="00C92DEA">
        <w:rPr>
          <w:rFonts w:ascii="Arial" w:hAnsi="Arial" w:cs="Arial"/>
        </w:rPr>
        <w:t>at d</w:t>
      </w:r>
      <w:r>
        <w:rPr>
          <w:rFonts w:ascii="Arial" w:hAnsi="Arial" w:cs="Arial"/>
        </w:rPr>
        <w:t>dysgu tri mis ychwanegol dros gyfnod o flwyddy</w:t>
      </w:r>
      <w:r w:rsidR="00F02A5A">
        <w:rPr>
          <w:rFonts w:ascii="Arial" w:hAnsi="Arial" w:cs="Arial"/>
        </w:rPr>
        <w:t>n.</w:t>
      </w:r>
      <w:r w:rsidR="00747FB5">
        <w:rPr>
          <w:rFonts w:ascii="Arial" w:hAnsi="Arial" w:cs="Arial"/>
        </w:rPr>
        <w:t xml:space="preserve"> </w:t>
      </w:r>
      <w:r w:rsidR="00F02A5A">
        <w:rPr>
          <w:rFonts w:ascii="Arial" w:hAnsi="Arial" w:cs="Arial"/>
        </w:rPr>
        <w:t>T</w:t>
      </w:r>
      <w:r>
        <w:rPr>
          <w:rFonts w:ascii="Arial" w:hAnsi="Arial" w:cs="Arial"/>
        </w:rPr>
        <w:t>anlinellir felly gydag ymgysylltiad rieni a staff yr ysgol, fod plant yn medru dysgu llawer mewn amser byrrach</w:t>
      </w:r>
      <w:r w:rsidR="006F7E03">
        <w:rPr>
          <w:rFonts w:ascii="Arial" w:hAnsi="Arial" w:cs="Arial"/>
        </w:rPr>
        <w:t xml:space="preserve"> os fod pawb yn cydweithio i gynyddu dealltwriaeth y plant</w:t>
      </w:r>
      <w:r>
        <w:rPr>
          <w:rFonts w:ascii="Arial" w:hAnsi="Arial" w:cs="Arial"/>
        </w:rPr>
        <w:t>.</w:t>
      </w:r>
    </w:p>
    <w:p w14:paraId="35E6465B" w14:textId="23929E7A" w:rsidR="009D6FFB" w:rsidRDefault="00BC0650" w:rsidP="00E04963">
      <w:pPr>
        <w:spacing w:line="360" w:lineRule="auto"/>
        <w:rPr>
          <w:rFonts w:ascii="Arial" w:hAnsi="Arial" w:cs="Arial"/>
        </w:rPr>
      </w:pPr>
      <w:r>
        <w:rPr>
          <w:rFonts w:ascii="Arial" w:hAnsi="Arial" w:cs="Arial"/>
        </w:rPr>
        <w:t>Penderfyn</w:t>
      </w:r>
      <w:r w:rsidR="00615F1E">
        <w:rPr>
          <w:rFonts w:ascii="Arial" w:hAnsi="Arial" w:cs="Arial"/>
        </w:rPr>
        <w:t>ais</w:t>
      </w:r>
      <w:r>
        <w:rPr>
          <w:rFonts w:ascii="Arial" w:hAnsi="Arial" w:cs="Arial"/>
        </w:rPr>
        <w:t xml:space="preserve"> </w:t>
      </w:r>
      <w:r w:rsidR="00615F1E">
        <w:rPr>
          <w:rFonts w:ascii="Arial" w:hAnsi="Arial" w:cs="Arial"/>
        </w:rPr>
        <w:t>d</w:t>
      </w:r>
      <w:r>
        <w:rPr>
          <w:rFonts w:ascii="Arial" w:hAnsi="Arial" w:cs="Arial"/>
        </w:rPr>
        <w:t xml:space="preserve">dewis y rhaglen Tric a Chlic fel ymyrraeth i gefnogi dysg Iaith a Llythrennedd y disgyblion o fewn fy ymchwil. </w:t>
      </w:r>
      <w:r w:rsidR="0055327B">
        <w:rPr>
          <w:rFonts w:ascii="Arial" w:hAnsi="Arial" w:cs="Arial"/>
        </w:rPr>
        <w:t xml:space="preserve">Gwelir y disgyblion debygrwydd o ddefnyddio ymyrraeth arall pan yn ifanc gan ddefnyddio’r </w:t>
      </w:r>
      <w:r>
        <w:rPr>
          <w:rFonts w:ascii="Arial" w:hAnsi="Arial" w:cs="Arial"/>
        </w:rPr>
        <w:t xml:space="preserve">ymyrraeth “Dysgu gyda Sam” (Amdanom ni - Dysgu gyda Sam, 2020) ; </w:t>
      </w:r>
      <w:r w:rsidR="00C92E80">
        <w:rPr>
          <w:rFonts w:ascii="Arial" w:hAnsi="Arial" w:cs="Arial"/>
        </w:rPr>
        <w:t xml:space="preserve">felly maen’t yn deall </w:t>
      </w:r>
      <w:r>
        <w:rPr>
          <w:rFonts w:ascii="Arial" w:hAnsi="Arial" w:cs="Arial"/>
        </w:rPr>
        <w:t>ddull</w:t>
      </w:r>
      <w:r w:rsidR="00C92E80">
        <w:rPr>
          <w:rFonts w:ascii="Arial" w:hAnsi="Arial" w:cs="Arial"/>
        </w:rPr>
        <w:t xml:space="preserve"> y rhaglen</w:t>
      </w:r>
      <w:r>
        <w:rPr>
          <w:rFonts w:ascii="Arial" w:hAnsi="Arial" w:cs="Arial"/>
        </w:rPr>
        <w:t>.</w:t>
      </w:r>
      <w:r w:rsidR="00C92E80">
        <w:rPr>
          <w:rFonts w:ascii="Arial" w:hAnsi="Arial" w:cs="Arial"/>
        </w:rPr>
        <w:t xml:space="preserve"> Credaf</w:t>
      </w:r>
      <w:r>
        <w:rPr>
          <w:rFonts w:ascii="Arial" w:hAnsi="Arial" w:cs="Arial"/>
        </w:rPr>
        <w:t xml:space="preserve"> fod ymyrraeth Tric a Chlic yn ddilyniant perffaith o’r ymyrraeth </w:t>
      </w:r>
      <w:r w:rsidR="003C2C18">
        <w:rPr>
          <w:rFonts w:ascii="Arial" w:hAnsi="Arial" w:cs="Arial"/>
        </w:rPr>
        <w:t>nodaf uchod</w:t>
      </w:r>
      <w:r>
        <w:rPr>
          <w:rFonts w:ascii="Arial" w:hAnsi="Arial" w:cs="Arial"/>
        </w:rPr>
        <w:t>, gan fod y ddau’n targedi i wella</w:t>
      </w:r>
      <w:r w:rsidR="00FA33EA">
        <w:rPr>
          <w:rFonts w:ascii="Arial" w:hAnsi="Arial" w:cs="Arial"/>
        </w:rPr>
        <w:t xml:space="preserve"> </w:t>
      </w:r>
      <w:r>
        <w:rPr>
          <w:rFonts w:ascii="Arial" w:hAnsi="Arial" w:cs="Arial"/>
        </w:rPr>
        <w:t xml:space="preserve">iaith y </w:t>
      </w:r>
      <w:r>
        <w:rPr>
          <w:rFonts w:ascii="Arial" w:hAnsi="Arial" w:cs="Arial"/>
        </w:rPr>
        <w:lastRenderedPageBreak/>
        <w:t>disgyblion</w:t>
      </w:r>
      <w:r w:rsidR="00FA33EA">
        <w:rPr>
          <w:rFonts w:ascii="Arial" w:hAnsi="Arial" w:cs="Arial"/>
        </w:rPr>
        <w:t>, gan ganolbwyntio ar ddatblygu ffoneg</w:t>
      </w:r>
      <w:r>
        <w:rPr>
          <w:rFonts w:ascii="Arial" w:hAnsi="Arial" w:cs="Arial"/>
        </w:rPr>
        <w:t>.</w:t>
      </w:r>
      <w:r w:rsidR="0055327B">
        <w:rPr>
          <w:rFonts w:ascii="Arial" w:hAnsi="Arial" w:cs="Arial"/>
        </w:rPr>
        <w:t xml:space="preserve"> Teimlaf nid oes cyfyngder oed o ddefnyddio’r dulliau yma, dim ond fod y disgybl wedi deall ac yn ymroi yn ei gwaith, ac wedi deall ffoneg yr iaith</w:t>
      </w:r>
      <w:r w:rsidR="00884A0C">
        <w:rPr>
          <w:rFonts w:ascii="Arial" w:hAnsi="Arial" w:cs="Arial"/>
        </w:rPr>
        <w:t xml:space="preserve"> i ddatblygu ymhellach</w:t>
      </w:r>
      <w:r w:rsidR="0055327B">
        <w:rPr>
          <w:rFonts w:ascii="Arial" w:hAnsi="Arial" w:cs="Arial"/>
        </w:rPr>
        <w:t>.</w:t>
      </w:r>
    </w:p>
    <w:p w14:paraId="528D66F2" w14:textId="3D3446FE" w:rsidR="00C8725B" w:rsidRDefault="00BC0650" w:rsidP="00E04963">
      <w:pPr>
        <w:spacing w:line="360" w:lineRule="auto"/>
        <w:rPr>
          <w:rFonts w:ascii="Arial" w:hAnsi="Arial" w:cs="Arial"/>
        </w:rPr>
      </w:pPr>
      <w:r>
        <w:rPr>
          <w:rFonts w:ascii="Arial" w:hAnsi="Arial" w:cs="Arial"/>
        </w:rPr>
        <w:t>Credaf fod ymyrraeth Tric a Chlic yn ymyrraeth dda ac effeithiol i gefnogi pob disgybl sydd angen y gefnogaeth llythrennedd, gan ei fod yn hawdd ei wahaniaethu ar gyfer y gyfriw.</w:t>
      </w:r>
      <w:r w:rsidR="00615F1E">
        <w:rPr>
          <w:rFonts w:ascii="Arial" w:hAnsi="Arial" w:cs="Arial"/>
        </w:rPr>
        <w:t xml:space="preserve"> </w:t>
      </w:r>
      <w:r>
        <w:rPr>
          <w:rFonts w:ascii="Arial" w:hAnsi="Arial" w:cs="Arial"/>
        </w:rPr>
        <w:t>Rwyf wedi clywed geirda am y system gan bobl sydd yn y proffesiwn addysg, felly credaf ei fod yn syniad da gweithredu’r ymyrraeth yma a gweld y manteision ddaw i’r disgyblion.</w:t>
      </w:r>
    </w:p>
    <w:p w14:paraId="7508CD6F" w14:textId="6CF813D7" w:rsidR="00C8725B" w:rsidRDefault="00BC0650" w:rsidP="00E04963">
      <w:pPr>
        <w:spacing w:line="360" w:lineRule="auto"/>
        <w:rPr>
          <w:rFonts w:ascii="Arial" w:hAnsi="Arial" w:cs="Arial"/>
        </w:rPr>
      </w:pPr>
      <w:r>
        <w:rPr>
          <w:rFonts w:ascii="Arial" w:hAnsi="Arial" w:cs="Arial"/>
        </w:rPr>
        <w:t>Penderfynir mai’r bobl byddai’n gweithredu ar yr ymyrraeth fyddai’r cynorthwywyr dosbarth, gan eu bod yn medru cymryd y grŵp allan o sefyllfa a thasgau’r dosbarth a rhoi ei sylw gant y cant ar y disgyblion.</w:t>
      </w:r>
      <w:r w:rsidR="00DC2355">
        <w:rPr>
          <w:rFonts w:ascii="Arial" w:hAnsi="Arial" w:cs="Arial"/>
        </w:rPr>
        <w:t xml:space="preserve"> </w:t>
      </w:r>
      <w:r>
        <w:rPr>
          <w:rFonts w:ascii="Arial" w:hAnsi="Arial" w:cs="Arial"/>
        </w:rPr>
        <w:t>Gweithred</w:t>
      </w:r>
      <w:r w:rsidR="00DC2355">
        <w:rPr>
          <w:rFonts w:ascii="Arial" w:hAnsi="Arial" w:cs="Arial"/>
        </w:rPr>
        <w:t>ir hwy</w:t>
      </w:r>
      <w:r>
        <w:rPr>
          <w:rFonts w:ascii="Arial" w:hAnsi="Arial" w:cs="Arial"/>
        </w:rPr>
        <w:t xml:space="preserve"> wrth symud y disgyblion hynny i gornel </w:t>
      </w:r>
      <w:r w:rsidR="00DC2355">
        <w:rPr>
          <w:rFonts w:ascii="Arial" w:hAnsi="Arial" w:cs="Arial"/>
        </w:rPr>
        <w:t>d</w:t>
      </w:r>
      <w:r>
        <w:rPr>
          <w:rFonts w:ascii="Arial" w:hAnsi="Arial" w:cs="Arial"/>
        </w:rPr>
        <w:t xml:space="preserve">awel yn yr ysgol, boed yn y dosbarth neu du hwnt. Nodir erthygl (A Quiet Place for Rough Moments |, 2003) syniadaeth Nelsen “Positive Discipline in the Classroom” mae’r cornel tawel yw lle mae’r plant yn medru mynd yn wirfoddol i roi cysur iddynt. Ond mae gwahaniaeth rhwng y gornel dawel a’r lleoliad “amser allan”. </w:t>
      </w:r>
      <w:r w:rsidR="005744E0">
        <w:rPr>
          <w:rFonts w:ascii="Arial" w:hAnsi="Arial" w:cs="Arial"/>
        </w:rPr>
        <w:t>Yn ogystal, nodir</w:t>
      </w:r>
      <w:r>
        <w:rPr>
          <w:rFonts w:ascii="Arial" w:hAnsi="Arial" w:cs="Arial"/>
        </w:rPr>
        <w:t xml:space="preserve"> erthygl (A Quiet Place for Rough Moments |, 2003) yn ogystal fod y gornel dawel yn golygu gwahanol bethau i blant o wahanol oed. Gall y rhesymau fod yn bethau bach i rywun chwech i saith oed, er enghraifft yn</w:t>
      </w:r>
      <w:r w:rsidR="005744E0">
        <w:rPr>
          <w:rFonts w:ascii="Arial" w:hAnsi="Arial" w:cs="Arial"/>
        </w:rPr>
        <w:t xml:space="preserve"> </w:t>
      </w:r>
      <w:r>
        <w:rPr>
          <w:rFonts w:ascii="Arial" w:hAnsi="Arial" w:cs="Arial"/>
        </w:rPr>
        <w:t>sefyllfa</w:t>
      </w:r>
      <w:r w:rsidR="005744E0">
        <w:rPr>
          <w:rFonts w:ascii="Arial" w:hAnsi="Arial" w:cs="Arial"/>
        </w:rPr>
        <w:t xml:space="preserve"> fy ymchwil</w:t>
      </w:r>
      <w:r>
        <w:rPr>
          <w:rFonts w:ascii="Arial" w:hAnsi="Arial" w:cs="Arial"/>
        </w:rPr>
        <w:t>, fod y gwaith llythrennedd yn dod yn ormod iddynt.</w:t>
      </w:r>
    </w:p>
    <w:p w14:paraId="33CD788D" w14:textId="26547812" w:rsidR="00F60D12" w:rsidRDefault="00BC0650" w:rsidP="00E04963">
      <w:pPr>
        <w:spacing w:line="360" w:lineRule="auto"/>
        <w:rPr>
          <w:rFonts w:ascii="Arial" w:hAnsi="Arial" w:cs="Arial"/>
        </w:rPr>
      </w:pPr>
      <w:r>
        <w:rPr>
          <w:rFonts w:ascii="Arial" w:hAnsi="Arial" w:cs="Arial"/>
        </w:rPr>
        <w:t xml:space="preserve">Diffinnir gwefan (Welsh Apps, 2020) mai Tric a Chlic yw un o’r adnoddau mwyaf poblogaidd mai Canolfan Peniarth wedi’u gyhoeddi. Esbonnir ei fod yn gynllun darllen ffonig synthetig cynyddol a systematig ar gyfer y cyfnod sylfaen ydyw, sydd yn gweithio ar dri cham penodol. Gweithredir yn llwyddiannus gan ddysgu synau llythrennau, </w:t>
      </w:r>
      <w:r w:rsidR="004A3CDA">
        <w:rPr>
          <w:rFonts w:ascii="Arial" w:hAnsi="Arial" w:cs="Arial"/>
        </w:rPr>
        <w:t xml:space="preserve">hefyd sut </w:t>
      </w:r>
      <w:r>
        <w:rPr>
          <w:rFonts w:ascii="Arial" w:hAnsi="Arial" w:cs="Arial"/>
        </w:rPr>
        <w:t xml:space="preserve">i ffurfio geiriau gan ddefnyddio’r syniadaeth “syllu ar y sêr” i ffurfio’r gair. </w:t>
      </w:r>
    </w:p>
    <w:p w14:paraId="74CE8EE8" w14:textId="3EBDCFAA" w:rsidR="00A44115" w:rsidRDefault="00BC0650" w:rsidP="00E04963">
      <w:pPr>
        <w:spacing w:line="360" w:lineRule="auto"/>
        <w:rPr>
          <w:rFonts w:ascii="Arial" w:hAnsi="Arial" w:cs="Arial"/>
        </w:rPr>
      </w:pPr>
      <w:r>
        <w:rPr>
          <w:rFonts w:ascii="Arial" w:hAnsi="Arial" w:cs="Arial"/>
        </w:rPr>
        <w:t>Penderfyn</w:t>
      </w:r>
      <w:r w:rsidR="00042EA9">
        <w:rPr>
          <w:rFonts w:ascii="Arial" w:hAnsi="Arial" w:cs="Arial"/>
        </w:rPr>
        <w:t>ais</w:t>
      </w:r>
      <w:r>
        <w:rPr>
          <w:rFonts w:ascii="Arial" w:hAnsi="Arial" w:cs="Arial"/>
        </w:rPr>
        <w:t xml:space="preserve"> </w:t>
      </w:r>
      <w:r w:rsidR="00042EA9">
        <w:rPr>
          <w:rFonts w:ascii="Arial" w:hAnsi="Arial" w:cs="Arial"/>
        </w:rPr>
        <w:t>d</w:t>
      </w:r>
      <w:r>
        <w:rPr>
          <w:rFonts w:ascii="Arial" w:hAnsi="Arial" w:cs="Arial"/>
        </w:rPr>
        <w:t xml:space="preserve">dewis yr ymyrraeth yma gan </w:t>
      </w:r>
      <w:r w:rsidR="00042EA9">
        <w:rPr>
          <w:rFonts w:ascii="Arial" w:hAnsi="Arial" w:cs="Arial"/>
        </w:rPr>
        <w:t>fy m</w:t>
      </w:r>
      <w:r>
        <w:rPr>
          <w:rFonts w:ascii="Arial" w:hAnsi="Arial" w:cs="Arial"/>
        </w:rPr>
        <w:t>od yn medru addasu</w:t>
      </w:r>
      <w:r w:rsidR="004A3CDA">
        <w:rPr>
          <w:rFonts w:ascii="Arial" w:hAnsi="Arial" w:cs="Arial"/>
        </w:rPr>
        <w:t xml:space="preserve"> i </w:t>
      </w:r>
      <w:r>
        <w:rPr>
          <w:rFonts w:ascii="Arial" w:hAnsi="Arial" w:cs="Arial"/>
        </w:rPr>
        <w:t>wneud gemau amrywiol gan ddefnyddio’r pecyn a’r elfen o iaith</w:t>
      </w:r>
      <w:r w:rsidR="004A3CDA">
        <w:rPr>
          <w:rFonts w:ascii="Arial" w:hAnsi="Arial" w:cs="Arial"/>
        </w:rPr>
        <w:t xml:space="preserve"> r</w:t>
      </w:r>
      <w:r w:rsidR="00042EA9">
        <w:rPr>
          <w:rFonts w:ascii="Arial" w:hAnsi="Arial" w:cs="Arial"/>
        </w:rPr>
        <w:t>wyf</w:t>
      </w:r>
      <w:r w:rsidR="004A3CDA">
        <w:rPr>
          <w:rFonts w:ascii="Arial" w:hAnsi="Arial" w:cs="Arial"/>
        </w:rPr>
        <w:t xml:space="preserve"> am dargedi</w:t>
      </w:r>
      <w:r>
        <w:rPr>
          <w:rFonts w:ascii="Arial" w:hAnsi="Arial" w:cs="Arial"/>
        </w:rPr>
        <w:t xml:space="preserve">. Daw </w:t>
      </w:r>
      <w:r w:rsidR="000B1E74">
        <w:rPr>
          <w:rFonts w:ascii="Arial" w:hAnsi="Arial" w:cs="Arial"/>
        </w:rPr>
        <w:t xml:space="preserve">pob </w:t>
      </w:r>
      <w:r>
        <w:rPr>
          <w:rFonts w:ascii="Arial" w:hAnsi="Arial" w:cs="Arial"/>
        </w:rPr>
        <w:t>stori gyda</w:t>
      </w:r>
      <w:r w:rsidR="000B1E74">
        <w:rPr>
          <w:rFonts w:ascii="Arial" w:hAnsi="Arial" w:cs="Arial"/>
        </w:rPr>
        <w:t xml:space="preserve"> ch</w:t>
      </w:r>
      <w:r>
        <w:rPr>
          <w:rFonts w:ascii="Arial" w:hAnsi="Arial" w:cs="Arial"/>
        </w:rPr>
        <w:t>ardiau ymyrraeth</w:t>
      </w:r>
      <w:r w:rsidR="00615F1E">
        <w:rPr>
          <w:rFonts w:ascii="Arial" w:hAnsi="Arial" w:cs="Arial"/>
        </w:rPr>
        <w:t>.</w:t>
      </w:r>
      <w:r>
        <w:rPr>
          <w:rFonts w:ascii="Arial" w:hAnsi="Arial" w:cs="Arial"/>
        </w:rPr>
        <w:t xml:space="preserve"> </w:t>
      </w:r>
      <w:r w:rsidR="00615F1E">
        <w:rPr>
          <w:rFonts w:ascii="Arial" w:hAnsi="Arial" w:cs="Arial"/>
        </w:rPr>
        <w:t>G</w:t>
      </w:r>
      <w:r>
        <w:rPr>
          <w:rFonts w:ascii="Arial" w:hAnsi="Arial" w:cs="Arial"/>
        </w:rPr>
        <w:t>all hyn fod yn gêm ychwanegol i wneud gyda’r disgyblion</w:t>
      </w:r>
      <w:r w:rsidR="000B1E74">
        <w:rPr>
          <w:rFonts w:ascii="Arial" w:hAnsi="Arial" w:cs="Arial"/>
        </w:rPr>
        <w:t xml:space="preserve">, a fedrir </w:t>
      </w:r>
      <w:r>
        <w:rPr>
          <w:rFonts w:ascii="Arial" w:hAnsi="Arial" w:cs="Arial"/>
        </w:rPr>
        <w:t>y gêm atgyfnerthu eu dysg yn ogystal â datblygu sgiliau newydd</w:t>
      </w:r>
      <w:r w:rsidR="000B1E74">
        <w:rPr>
          <w:rFonts w:ascii="Arial" w:hAnsi="Arial" w:cs="Arial"/>
        </w:rPr>
        <w:t xml:space="preserve"> c</w:t>
      </w:r>
      <w:r>
        <w:rPr>
          <w:rFonts w:ascii="Arial" w:hAnsi="Arial" w:cs="Arial"/>
        </w:rPr>
        <w:t>oll</w:t>
      </w:r>
      <w:r w:rsidR="000B1E74">
        <w:rPr>
          <w:rFonts w:ascii="Arial" w:hAnsi="Arial" w:cs="Arial"/>
        </w:rPr>
        <w:t>ant</w:t>
      </w:r>
      <w:r>
        <w:rPr>
          <w:rFonts w:ascii="Arial" w:hAnsi="Arial" w:cs="Arial"/>
        </w:rPr>
        <w:t xml:space="preserve"> yn y dasg gyntaf. Gan mai ymyrraeth eithaf newydd ydyw, mae pawb yn mynd trwy’r un sefyllfa o weld pa dechneg sydd yn gweithio orau iddynt hwy. Gwel</w:t>
      </w:r>
      <w:r w:rsidR="00615F1E">
        <w:rPr>
          <w:rFonts w:ascii="Arial" w:hAnsi="Arial" w:cs="Arial"/>
        </w:rPr>
        <w:t>af</w:t>
      </w:r>
      <w:r>
        <w:rPr>
          <w:rFonts w:ascii="Arial" w:hAnsi="Arial" w:cs="Arial"/>
        </w:rPr>
        <w:t xml:space="preserve"> felly nid oes angen dilyn strwythur pendant, gan gymryd rôl arweiniol o fewn e</w:t>
      </w:r>
      <w:r w:rsidR="00615F1E">
        <w:rPr>
          <w:rFonts w:ascii="Arial" w:hAnsi="Arial" w:cs="Arial"/>
        </w:rPr>
        <w:t>in</w:t>
      </w:r>
      <w:r>
        <w:rPr>
          <w:rFonts w:ascii="Arial" w:hAnsi="Arial" w:cs="Arial"/>
        </w:rPr>
        <w:t xml:space="preserve"> hysgolion i ddarganfod y ffordd lwyddiannus o ddefnyddio Tric a Chlic.</w:t>
      </w:r>
      <w:r w:rsidR="00615F1E">
        <w:rPr>
          <w:rFonts w:ascii="Arial" w:hAnsi="Arial" w:cs="Arial"/>
        </w:rPr>
        <w:t xml:space="preserve"> Mae’n wych felly ein bod ni’n medru bod yn rhydd i weithredu’r ymyrraeth fel rydym yn gweld yn berthnasol i’r disgyblion dan sylw.</w:t>
      </w:r>
    </w:p>
    <w:p w14:paraId="264DB966" w14:textId="79BD2634" w:rsidR="0094459B" w:rsidRDefault="00BC0650" w:rsidP="0094459B">
      <w:pPr>
        <w:spacing w:line="360" w:lineRule="auto"/>
        <w:rPr>
          <w:rFonts w:ascii="Arial" w:hAnsi="Arial" w:cs="Arial"/>
        </w:rPr>
      </w:pPr>
      <w:r>
        <w:rPr>
          <w:rFonts w:ascii="Arial" w:hAnsi="Arial" w:cs="Arial"/>
        </w:rPr>
        <w:t>Gwelir felly fod llawer o bethau cadarnhaol am ddefnyddio’r ymyrraeth yma; er hyn, gwelir pethau negyddol am ddefnyddio’r dechneg yn ogystal. Dywed</w:t>
      </w:r>
      <w:r w:rsidR="00BF47AC">
        <w:rPr>
          <w:rFonts w:ascii="Arial" w:hAnsi="Arial" w:cs="Arial"/>
        </w:rPr>
        <w:t>ais</w:t>
      </w:r>
      <w:r>
        <w:rPr>
          <w:rFonts w:ascii="Arial" w:hAnsi="Arial" w:cs="Arial"/>
        </w:rPr>
        <w:t xml:space="preserve"> eisoes fod tri lefel gwahanol i Dric a Chlic sydd yn helpu’r plant i wneud cynnydd. Gellir dadlau ei fod yn medru </w:t>
      </w:r>
      <w:r>
        <w:rPr>
          <w:rFonts w:ascii="Arial" w:hAnsi="Arial" w:cs="Arial"/>
        </w:rPr>
        <w:lastRenderedPageBreak/>
        <w:t xml:space="preserve">bod yn anodd i’r cynorthwyydd </w:t>
      </w:r>
      <w:r w:rsidR="001574FA">
        <w:rPr>
          <w:rFonts w:ascii="Arial" w:hAnsi="Arial" w:cs="Arial"/>
        </w:rPr>
        <w:t xml:space="preserve">gan </w:t>
      </w:r>
      <w:r>
        <w:rPr>
          <w:rFonts w:ascii="Arial" w:hAnsi="Arial" w:cs="Arial"/>
        </w:rPr>
        <w:t>fod disgyblion y grŵp i gyd ar lefelau gwahanol. Gan fod pawb ar lefel gwahanol, sut mai sicrhau fod pawb yn derbyn yr un gefnogaeth yn y gwersi? Gellir dadlau fod angen gwneud y grŵp yn llai fyth, fel bod y rhai gwanaf o fewn eu llythrennedd angen cefnogaeth ddwys, bron un i un.</w:t>
      </w:r>
    </w:p>
    <w:p w14:paraId="0ECE52CD" w14:textId="349025B3" w:rsidR="0094459B" w:rsidRDefault="00BC0650" w:rsidP="0094459B">
      <w:pPr>
        <w:spacing w:line="360" w:lineRule="auto"/>
        <w:rPr>
          <w:rFonts w:ascii="Arial" w:hAnsi="Arial" w:cs="Arial"/>
        </w:rPr>
      </w:pPr>
      <w:r>
        <w:rPr>
          <w:rFonts w:ascii="Arial" w:hAnsi="Arial" w:cs="Arial"/>
        </w:rPr>
        <w:t>Nodir dogfen Llywodraeth Cymru “Cynnwys a chynorthwyo disgyblion” (2016)-</w:t>
      </w:r>
    </w:p>
    <w:p w14:paraId="1C4B46A9" w14:textId="77777777" w:rsidR="0094459B" w:rsidRDefault="0094459B" w:rsidP="002D1D87">
      <w:pPr>
        <w:pStyle w:val="Quote"/>
        <w:spacing w:line="360" w:lineRule="auto"/>
        <w:ind w:left="1134" w:right="1134"/>
        <w:rPr>
          <w:rFonts w:ascii="Arial" w:hAnsi="Arial" w:cs="Arial"/>
        </w:rPr>
      </w:pPr>
      <w:r w:rsidRPr="00CF79DE">
        <w:rPr>
          <w:rFonts w:ascii="Arial" w:hAnsi="Arial" w:cs="Arial"/>
        </w:rPr>
        <w:t xml:space="preserve">“Gall ymyrraeth gynnar fod yn allweddol i lwyddiant. Mae ystod o strategaethau i’w cael i atal ymddieithrio ym mhob oed, o ymgysylltu â rhieni ac addysg yn dechrau yn y cartref hyd at raglenni cymorth bugeiliol i gefnogi’r rheini sydd mewn perygl o gael eu gwahardd.”   </w:t>
      </w:r>
    </w:p>
    <w:p w14:paraId="417AFD21" w14:textId="278BADEC" w:rsidR="0094459B" w:rsidRDefault="00BC0650" w:rsidP="00E04963">
      <w:pPr>
        <w:spacing w:line="360" w:lineRule="auto"/>
        <w:rPr>
          <w:rFonts w:ascii="Arial" w:hAnsi="Arial" w:cs="Arial"/>
        </w:rPr>
      </w:pPr>
      <w:r>
        <w:rPr>
          <w:rFonts w:ascii="Arial" w:hAnsi="Arial" w:cs="Arial"/>
        </w:rPr>
        <w:t xml:space="preserve">I gefnogi’r pwynt uchod, nid dim ond yn yr ysgol derbynnir ymyrraeth; gellir </w:t>
      </w:r>
      <w:r w:rsidR="003C6B7D">
        <w:rPr>
          <w:rFonts w:ascii="Arial" w:hAnsi="Arial" w:cs="Arial"/>
        </w:rPr>
        <w:t>d</w:t>
      </w:r>
      <w:r>
        <w:rPr>
          <w:rFonts w:ascii="Arial" w:hAnsi="Arial" w:cs="Arial"/>
        </w:rPr>
        <w:t>derbyn adref gan eu rhieni neu ofalwyr. Anfantais i hynny er hyn yw efallai fod ambell riant ddim wedi cael cefnogaeth llythrennedd ei hun, ac efallai ddim yn ddigon hyderus i addysgu eu plant. Yn yr un modd, efallai byddant yn addysgu e</w:t>
      </w:r>
      <w:r w:rsidR="001F3096">
        <w:rPr>
          <w:rFonts w:ascii="Arial" w:hAnsi="Arial" w:cs="Arial"/>
        </w:rPr>
        <w:t>u</w:t>
      </w:r>
      <w:r>
        <w:rPr>
          <w:rFonts w:ascii="Arial" w:hAnsi="Arial" w:cs="Arial"/>
        </w:rPr>
        <w:t xml:space="preserve"> plant strwythur iaith anghywir gan ddilyn strwythur y Saesneg, neu ddim </w:t>
      </w:r>
      <w:r w:rsidR="001F3096">
        <w:rPr>
          <w:rFonts w:ascii="Arial" w:hAnsi="Arial" w:cs="Arial"/>
        </w:rPr>
        <w:t xml:space="preserve">yn deall strwythur </w:t>
      </w:r>
      <w:r>
        <w:rPr>
          <w:rFonts w:ascii="Arial" w:hAnsi="Arial" w:cs="Arial"/>
        </w:rPr>
        <w:t>ffoneg y Gymraeg.</w:t>
      </w:r>
    </w:p>
    <w:p w14:paraId="246FAE68" w14:textId="77777777" w:rsidR="00CF74C5" w:rsidRDefault="00BC0650" w:rsidP="00E04963">
      <w:pPr>
        <w:spacing w:line="360" w:lineRule="auto"/>
        <w:rPr>
          <w:rFonts w:ascii="Arial" w:hAnsi="Arial" w:cs="Arial"/>
        </w:rPr>
      </w:pPr>
      <w:r>
        <w:rPr>
          <w:rFonts w:ascii="Arial" w:hAnsi="Arial" w:cs="Arial"/>
        </w:rPr>
        <w:t>Cydnabyddir (Rivera, 2016) fod pethau cadarnhaol o roi’r cyfle i unigolion weithio mewn tasgau grŵp gan nodi fod dysgu yn y math hwn yn bwysig i bob unigolyn gael y cyfle i weithio yn y ffordd yma. Yn ychwanegol nodir fod ganddynt gyfle i ddysgu wrth eu cyfoedion, ac maent yn dod yn gyfarwydd gyda strwythur y dosbarth os eu bod yn gwneud tasgau tebyg yn aml. Ni ellir gwadu fod llawer o bethau cadarnhaol wedi’i nodi gan (Rivera, 2016), ond edrychir ochr arall y geiniog gan fod y datganiad yn holi’r cwestiwn “Is Group Learning Good for All Children?”. Pwysleisir yma nid oes dim yn bod gyda gwaith grŵp, ond nid yw’n hoffi’r ffaith ein bod ni’n paentio pawb gyda’r un brwsh gan ddweud fod gwaith grŵp yw’r dewis gorau i bawb.</w:t>
      </w:r>
      <w:r w:rsidR="00CF74C5">
        <w:rPr>
          <w:rFonts w:ascii="Arial" w:hAnsi="Arial" w:cs="Arial"/>
        </w:rPr>
        <w:t xml:space="preserve"> </w:t>
      </w:r>
    </w:p>
    <w:p w14:paraId="0A80DC92" w14:textId="45561142" w:rsidR="00D74C56" w:rsidRDefault="00CF74C5" w:rsidP="00E04963">
      <w:pPr>
        <w:spacing w:line="360" w:lineRule="auto"/>
        <w:rPr>
          <w:rFonts w:ascii="Arial" w:hAnsi="Arial" w:cs="Arial"/>
        </w:rPr>
      </w:pPr>
      <w:r>
        <w:rPr>
          <w:rFonts w:ascii="Arial" w:hAnsi="Arial" w:cs="Arial"/>
        </w:rPr>
        <w:t>Gwel</w:t>
      </w:r>
      <w:r w:rsidR="003C6B7D">
        <w:rPr>
          <w:rFonts w:ascii="Arial" w:hAnsi="Arial" w:cs="Arial"/>
        </w:rPr>
        <w:t xml:space="preserve">af </w:t>
      </w:r>
      <w:r>
        <w:rPr>
          <w:rFonts w:ascii="Arial" w:hAnsi="Arial" w:cs="Arial"/>
        </w:rPr>
        <w:t>obygiadau o ddysgu o fewn grŵp bach, gan eu bod yn cael eu cymryd allan o ddysgu’r dosbarth. G</w:t>
      </w:r>
      <w:r w:rsidR="003C6B7D">
        <w:rPr>
          <w:rFonts w:ascii="Arial" w:hAnsi="Arial" w:cs="Arial"/>
        </w:rPr>
        <w:t xml:space="preserve">welaf </w:t>
      </w:r>
      <w:r>
        <w:rPr>
          <w:rFonts w:ascii="Arial" w:hAnsi="Arial" w:cs="Arial"/>
        </w:rPr>
        <w:t xml:space="preserve">nad yw hyn yn syniad da i gyd, gan </w:t>
      </w:r>
      <w:r w:rsidR="003C6B7D">
        <w:rPr>
          <w:rFonts w:ascii="Arial" w:hAnsi="Arial" w:cs="Arial"/>
        </w:rPr>
        <w:t>bod y disgyblion</w:t>
      </w:r>
      <w:r>
        <w:rPr>
          <w:rFonts w:ascii="Arial" w:hAnsi="Arial" w:cs="Arial"/>
        </w:rPr>
        <w:t xml:space="preserve"> yn colli cysylltiad </w:t>
      </w:r>
      <w:r w:rsidR="00403D34">
        <w:rPr>
          <w:rFonts w:ascii="Arial" w:hAnsi="Arial" w:cs="Arial"/>
        </w:rPr>
        <w:t>a</w:t>
      </w:r>
      <w:r>
        <w:rPr>
          <w:rFonts w:ascii="Arial" w:hAnsi="Arial" w:cs="Arial"/>
        </w:rPr>
        <w:t>’u cyfoedion. Mae cyfrifoldeb mawr ar y cynorthwyydd yma sydd yn cynnal y grŵp, gan hi sydd yn gyfrifol am roi’r sylfaen y iaith iddynt. Credaf wrth ddefnyddio’r ymyrraeth yma, llwyddiant ddaw i ddatblygiad a chynnydd Iaith a Llythrennedd y disgyblion.</w:t>
      </w:r>
    </w:p>
    <w:p w14:paraId="52380602" w14:textId="1B134D2F" w:rsidR="008A78A4" w:rsidRDefault="008A78A4" w:rsidP="008A78A4">
      <w:pPr>
        <w:spacing w:line="360" w:lineRule="auto"/>
        <w:rPr>
          <w:rFonts w:ascii="Arial" w:hAnsi="Arial" w:cs="Arial"/>
        </w:rPr>
      </w:pPr>
      <w:r>
        <w:rPr>
          <w:rFonts w:ascii="Arial" w:hAnsi="Arial" w:cs="Arial"/>
        </w:rPr>
        <w:t>Wrth dynnu tua’r terfyn, mae’r dadleuon a roddwyd ger bron yn dangos effeithrwydd yr ymyrraeth yma ar gyfer y grŵp. Yn ogystal, rhaid tanlinellu mai sgiliau tyngedfennol yw llythrennedd, felly sicrh</w:t>
      </w:r>
      <w:r w:rsidR="000D1CC1">
        <w:rPr>
          <w:rFonts w:ascii="Arial" w:hAnsi="Arial" w:cs="Arial"/>
        </w:rPr>
        <w:t>af</w:t>
      </w:r>
      <w:r>
        <w:rPr>
          <w:rFonts w:ascii="Arial" w:hAnsi="Arial" w:cs="Arial"/>
        </w:rPr>
        <w:t xml:space="preserve"> fod pawb yn derbyn y gefnogaeth pwrpasol ar ei cyfer. </w:t>
      </w:r>
      <w:r w:rsidR="00463086">
        <w:rPr>
          <w:rFonts w:ascii="Arial" w:hAnsi="Arial" w:cs="Arial"/>
        </w:rPr>
        <w:t>Credaf mai p</w:t>
      </w:r>
      <w:r>
        <w:rPr>
          <w:rFonts w:ascii="Arial" w:hAnsi="Arial" w:cs="Arial"/>
        </w:rPr>
        <w:t xml:space="preserve">wysig yw fod ymyrraeth fel </w:t>
      </w:r>
      <w:r w:rsidR="00463086">
        <w:rPr>
          <w:rFonts w:ascii="Arial" w:hAnsi="Arial" w:cs="Arial"/>
        </w:rPr>
        <w:t>Tric a Chlic yn</w:t>
      </w:r>
      <w:r>
        <w:rPr>
          <w:rFonts w:ascii="Arial" w:hAnsi="Arial" w:cs="Arial"/>
        </w:rPr>
        <w:t xml:space="preserve"> bodoli, </w:t>
      </w:r>
      <w:r w:rsidR="00A3316D">
        <w:rPr>
          <w:rFonts w:ascii="Arial" w:hAnsi="Arial" w:cs="Arial"/>
        </w:rPr>
        <w:t xml:space="preserve">gan fod yr </w:t>
      </w:r>
      <w:r w:rsidR="00463086">
        <w:rPr>
          <w:rFonts w:ascii="Arial" w:hAnsi="Arial" w:cs="Arial"/>
        </w:rPr>
        <w:t>ymyrraeth yma’n sicrhau i bawb ddysgu ar gyflymder eu hunain</w:t>
      </w:r>
      <w:r>
        <w:rPr>
          <w:rFonts w:ascii="Arial" w:hAnsi="Arial" w:cs="Arial"/>
        </w:rPr>
        <w:t xml:space="preserve">. </w:t>
      </w:r>
    </w:p>
    <w:p w14:paraId="2B295E36" w14:textId="478D2321" w:rsidR="008A78A4" w:rsidRDefault="008A78A4" w:rsidP="008A78A4">
      <w:pPr>
        <w:spacing w:line="360" w:lineRule="auto"/>
        <w:rPr>
          <w:rFonts w:ascii="Arial" w:hAnsi="Arial" w:cs="Arial"/>
        </w:rPr>
      </w:pPr>
      <w:r>
        <w:rPr>
          <w:rFonts w:ascii="Arial" w:hAnsi="Arial" w:cs="Arial"/>
        </w:rPr>
        <w:lastRenderedPageBreak/>
        <w:t>G</w:t>
      </w:r>
      <w:r w:rsidR="00A3316D">
        <w:rPr>
          <w:rFonts w:ascii="Arial" w:hAnsi="Arial" w:cs="Arial"/>
        </w:rPr>
        <w:t>allaf</w:t>
      </w:r>
      <w:r>
        <w:rPr>
          <w:rFonts w:ascii="Arial" w:hAnsi="Arial" w:cs="Arial"/>
        </w:rPr>
        <w:t xml:space="preserve"> awgrymu’r ymyrraeth yma i ddosbarthiadau Cyfnod Sylfaen a disgyblion unigol sydd angen cymorth; a’i </w:t>
      </w:r>
      <w:r w:rsidR="00463086">
        <w:rPr>
          <w:rFonts w:ascii="Arial" w:hAnsi="Arial" w:cs="Arial"/>
        </w:rPr>
        <w:t>g</w:t>
      </w:r>
      <w:r>
        <w:rPr>
          <w:rFonts w:ascii="Arial" w:hAnsi="Arial" w:cs="Arial"/>
        </w:rPr>
        <w:t>yflwyno i rieni’n ogystal. Gwe</w:t>
      </w:r>
      <w:r w:rsidR="00A3316D">
        <w:rPr>
          <w:rFonts w:ascii="Arial" w:hAnsi="Arial" w:cs="Arial"/>
        </w:rPr>
        <w:t>laf</w:t>
      </w:r>
      <w:r>
        <w:rPr>
          <w:rFonts w:ascii="Arial" w:hAnsi="Arial" w:cs="Arial"/>
        </w:rPr>
        <w:t xml:space="preserve"> fod llawer o rieni eisiau helpu eu plant, ond fod angen y gefnogaeth gam cyntaf arnynt. Gellir eu hyfforddi i ddysgu Tric a Chlic, gan mai cymuned yw ysgol, ac mae angen i bawb cyd-dynnu i sicrhau llwyddiant.</w:t>
      </w:r>
    </w:p>
    <w:p w14:paraId="0C898B73" w14:textId="6AA9438C" w:rsidR="00A3316D" w:rsidRDefault="00A3316D" w:rsidP="008A78A4">
      <w:pPr>
        <w:spacing w:line="360" w:lineRule="auto"/>
        <w:rPr>
          <w:rFonts w:ascii="Arial" w:hAnsi="Arial" w:cs="Arial"/>
        </w:rPr>
      </w:pPr>
      <w:r>
        <w:rPr>
          <w:rFonts w:ascii="Arial" w:hAnsi="Arial" w:cs="Arial"/>
        </w:rPr>
        <w:t>Y cam nesaf i ddisgyblion y grŵp fydd i weithio drwy’r pecynau ymyrraeth, gan gyflawni tasgau amrywiol ar bob pecyn. Bydd hyn yn sicrhau fod pob disgybl wedi derbyn sylfaen da i’r iaith, gan aneli at eu tynnu i ffwrdd o’r ymyrraeth yn y pen draw.</w:t>
      </w:r>
    </w:p>
    <w:p w14:paraId="7A914DA4" w14:textId="335C7494" w:rsidR="00A3316D" w:rsidRDefault="00A3316D" w:rsidP="008A78A4">
      <w:pPr>
        <w:spacing w:line="360" w:lineRule="auto"/>
        <w:rPr>
          <w:rFonts w:ascii="Arial" w:hAnsi="Arial" w:cs="Arial"/>
        </w:rPr>
      </w:pPr>
    </w:p>
    <w:p w14:paraId="7CF13019" w14:textId="4BCF2338" w:rsidR="00A3316D" w:rsidRDefault="00A3316D" w:rsidP="008A78A4">
      <w:pPr>
        <w:spacing w:line="360" w:lineRule="auto"/>
        <w:rPr>
          <w:rFonts w:ascii="Arial" w:hAnsi="Arial" w:cs="Arial"/>
        </w:rPr>
      </w:pPr>
    </w:p>
    <w:p w14:paraId="7C6DDD8D" w14:textId="77777777" w:rsidR="004D0B45" w:rsidRDefault="004D0B45" w:rsidP="008A78A4">
      <w:pPr>
        <w:spacing w:line="360" w:lineRule="auto"/>
        <w:rPr>
          <w:rFonts w:ascii="Arial" w:hAnsi="Arial" w:cs="Arial"/>
        </w:rPr>
      </w:pPr>
    </w:p>
    <w:p w14:paraId="3773192D" w14:textId="77777777" w:rsidR="004D0B45" w:rsidRDefault="004D0B45" w:rsidP="008A78A4">
      <w:pPr>
        <w:spacing w:line="360" w:lineRule="auto"/>
        <w:rPr>
          <w:rFonts w:ascii="Arial" w:hAnsi="Arial" w:cs="Arial"/>
        </w:rPr>
      </w:pPr>
    </w:p>
    <w:p w14:paraId="64870A29" w14:textId="63BF626C" w:rsidR="00A3316D" w:rsidRPr="008A78A4" w:rsidRDefault="00A3316D" w:rsidP="008A78A4">
      <w:pPr>
        <w:spacing w:line="360" w:lineRule="auto"/>
        <w:rPr>
          <w:rFonts w:ascii="Arial" w:hAnsi="Arial" w:cs="Arial"/>
        </w:rPr>
      </w:pPr>
      <w:r>
        <w:rPr>
          <w:rFonts w:ascii="Arial" w:hAnsi="Arial" w:cs="Arial"/>
        </w:rPr>
        <w:t>Nifer o eiriau-</w:t>
      </w:r>
      <w:r w:rsidR="00B22286">
        <w:rPr>
          <w:rFonts w:ascii="Arial" w:hAnsi="Arial" w:cs="Arial"/>
        </w:rPr>
        <w:t xml:space="preserve"> 4,02</w:t>
      </w:r>
      <w:r w:rsidR="004D0B45">
        <w:rPr>
          <w:rFonts w:ascii="Arial" w:hAnsi="Arial" w:cs="Arial"/>
        </w:rPr>
        <w:t>3</w:t>
      </w:r>
    </w:p>
    <w:p w14:paraId="48793F05" w14:textId="6E736D11" w:rsidR="008A78A4" w:rsidRDefault="008A78A4">
      <w:pPr>
        <w:rPr>
          <w:rFonts w:ascii="Arial" w:hAnsi="Arial" w:cs="Arial"/>
          <w:u w:val="single"/>
        </w:rPr>
      </w:pPr>
    </w:p>
    <w:p w14:paraId="5D2C259A" w14:textId="01AB6BAD" w:rsidR="008A78A4" w:rsidRDefault="008A78A4">
      <w:pPr>
        <w:rPr>
          <w:rFonts w:ascii="Arial" w:hAnsi="Arial" w:cs="Arial"/>
          <w:u w:val="single"/>
        </w:rPr>
      </w:pPr>
    </w:p>
    <w:p w14:paraId="284E8073" w14:textId="66A282E2" w:rsidR="008A78A4" w:rsidRDefault="008A78A4">
      <w:pPr>
        <w:rPr>
          <w:rFonts w:ascii="Arial" w:hAnsi="Arial" w:cs="Arial"/>
          <w:u w:val="single"/>
        </w:rPr>
      </w:pPr>
    </w:p>
    <w:p w14:paraId="03841769" w14:textId="77777777" w:rsidR="008A78A4" w:rsidRDefault="008A78A4">
      <w:pPr>
        <w:rPr>
          <w:rFonts w:ascii="Arial" w:hAnsi="Arial" w:cs="Arial"/>
        </w:rPr>
      </w:pPr>
    </w:p>
    <w:p w14:paraId="01CA59D5" w14:textId="77777777" w:rsidR="00306852" w:rsidRDefault="00306852">
      <w:pPr>
        <w:rPr>
          <w:rFonts w:ascii="Arial" w:hAnsi="Arial" w:cs="Arial"/>
        </w:rPr>
      </w:pPr>
    </w:p>
    <w:p w14:paraId="648CA6C1" w14:textId="77777777" w:rsidR="00D87A30" w:rsidRDefault="00D87A30">
      <w:pPr>
        <w:rPr>
          <w:rFonts w:ascii="Arial" w:hAnsi="Arial" w:cs="Arial"/>
          <w:u w:val="single"/>
        </w:rPr>
      </w:pPr>
    </w:p>
    <w:p w14:paraId="4FA0E8ED" w14:textId="77777777" w:rsidR="00D87A30" w:rsidRDefault="00D87A30">
      <w:pPr>
        <w:rPr>
          <w:rFonts w:ascii="Arial" w:hAnsi="Arial" w:cs="Arial"/>
          <w:u w:val="single"/>
        </w:rPr>
      </w:pPr>
    </w:p>
    <w:p w14:paraId="104346FB" w14:textId="77777777" w:rsidR="00D87A30" w:rsidRDefault="00D87A30">
      <w:pPr>
        <w:rPr>
          <w:rFonts w:ascii="Arial" w:hAnsi="Arial" w:cs="Arial"/>
          <w:u w:val="single"/>
        </w:rPr>
      </w:pPr>
    </w:p>
    <w:p w14:paraId="44A5AFD8" w14:textId="77777777" w:rsidR="007B2FD2" w:rsidRDefault="007B2FD2">
      <w:pPr>
        <w:rPr>
          <w:rFonts w:ascii="Arial" w:hAnsi="Arial" w:cs="Arial"/>
          <w:u w:val="single"/>
        </w:rPr>
      </w:pPr>
    </w:p>
    <w:p w14:paraId="7C782C57" w14:textId="77777777" w:rsidR="007B2FD2" w:rsidRDefault="007B2FD2">
      <w:pPr>
        <w:rPr>
          <w:rFonts w:ascii="Arial" w:hAnsi="Arial" w:cs="Arial"/>
          <w:u w:val="single"/>
        </w:rPr>
      </w:pPr>
    </w:p>
    <w:p w14:paraId="152466AD" w14:textId="77777777" w:rsidR="007B2FD2" w:rsidRDefault="007B2FD2">
      <w:pPr>
        <w:rPr>
          <w:rFonts w:ascii="Arial" w:hAnsi="Arial" w:cs="Arial"/>
          <w:u w:val="single"/>
        </w:rPr>
      </w:pPr>
    </w:p>
    <w:p w14:paraId="45ACA45E" w14:textId="77777777" w:rsidR="007B2FD2" w:rsidRDefault="007B2FD2">
      <w:pPr>
        <w:rPr>
          <w:rFonts w:ascii="Arial" w:hAnsi="Arial" w:cs="Arial"/>
          <w:u w:val="single"/>
        </w:rPr>
      </w:pPr>
    </w:p>
    <w:p w14:paraId="7B6F178D" w14:textId="77777777" w:rsidR="007B2FD2" w:rsidRDefault="007B2FD2">
      <w:pPr>
        <w:rPr>
          <w:rFonts w:ascii="Arial" w:hAnsi="Arial" w:cs="Arial"/>
          <w:u w:val="single"/>
        </w:rPr>
      </w:pPr>
    </w:p>
    <w:p w14:paraId="1BF3F212" w14:textId="77777777" w:rsidR="007B2FD2" w:rsidRDefault="007B2FD2">
      <w:pPr>
        <w:rPr>
          <w:rFonts w:ascii="Arial" w:hAnsi="Arial" w:cs="Arial"/>
          <w:u w:val="single"/>
        </w:rPr>
      </w:pPr>
    </w:p>
    <w:p w14:paraId="1C5746DF" w14:textId="77777777" w:rsidR="00B22286" w:rsidRDefault="00B22286">
      <w:pPr>
        <w:rPr>
          <w:rFonts w:ascii="Arial" w:hAnsi="Arial" w:cs="Arial"/>
          <w:u w:val="single"/>
        </w:rPr>
      </w:pPr>
    </w:p>
    <w:p w14:paraId="4627EE26" w14:textId="77777777" w:rsidR="004D0B45" w:rsidRDefault="004D0B45">
      <w:pPr>
        <w:rPr>
          <w:rFonts w:ascii="Arial" w:hAnsi="Arial" w:cs="Arial"/>
          <w:u w:val="single"/>
        </w:rPr>
      </w:pPr>
    </w:p>
    <w:p w14:paraId="511B8510" w14:textId="77777777" w:rsidR="004D0B45" w:rsidRDefault="004D0B45">
      <w:pPr>
        <w:rPr>
          <w:rFonts w:ascii="Arial" w:hAnsi="Arial" w:cs="Arial"/>
          <w:u w:val="single"/>
        </w:rPr>
      </w:pPr>
    </w:p>
    <w:p w14:paraId="71683F36" w14:textId="77777777" w:rsidR="004D0B45" w:rsidRDefault="004D0B45">
      <w:pPr>
        <w:rPr>
          <w:rFonts w:ascii="Arial" w:hAnsi="Arial" w:cs="Arial"/>
          <w:u w:val="single"/>
        </w:rPr>
      </w:pPr>
    </w:p>
    <w:p w14:paraId="149F276B" w14:textId="77777777" w:rsidR="004D0B45" w:rsidRDefault="004D0B45">
      <w:pPr>
        <w:rPr>
          <w:rFonts w:ascii="Arial" w:hAnsi="Arial" w:cs="Arial"/>
          <w:u w:val="single"/>
        </w:rPr>
      </w:pPr>
    </w:p>
    <w:p w14:paraId="05C809C1" w14:textId="77777777" w:rsidR="004D0B45" w:rsidRDefault="004D0B45">
      <w:pPr>
        <w:rPr>
          <w:rFonts w:ascii="Arial" w:hAnsi="Arial" w:cs="Arial"/>
          <w:u w:val="single"/>
        </w:rPr>
      </w:pPr>
    </w:p>
    <w:p w14:paraId="14F53906" w14:textId="77777777" w:rsidR="004D0B45" w:rsidRDefault="004D0B45">
      <w:pPr>
        <w:rPr>
          <w:rFonts w:ascii="Arial" w:hAnsi="Arial" w:cs="Arial"/>
          <w:u w:val="single"/>
        </w:rPr>
      </w:pPr>
    </w:p>
    <w:p w14:paraId="4F846115" w14:textId="662AD9DF" w:rsidR="008712C4" w:rsidRDefault="008712C4">
      <w:pPr>
        <w:rPr>
          <w:rFonts w:ascii="Arial" w:hAnsi="Arial" w:cs="Arial"/>
          <w:u w:val="single"/>
        </w:rPr>
      </w:pPr>
      <w:r w:rsidRPr="008712C4">
        <w:rPr>
          <w:rFonts w:ascii="Arial" w:hAnsi="Arial" w:cs="Arial"/>
          <w:u w:val="single"/>
        </w:rPr>
        <w:t xml:space="preserve">Rhestr Gyfeirnodi </w:t>
      </w:r>
    </w:p>
    <w:p w14:paraId="43BA44D7" w14:textId="77777777" w:rsidR="00A42CF5" w:rsidRDefault="00A42CF5" w:rsidP="00F80C3A">
      <w:pPr>
        <w:rPr>
          <w:rFonts w:ascii="Arial" w:hAnsi="Arial" w:cs="Arial"/>
        </w:rPr>
      </w:pPr>
      <w:r>
        <w:rPr>
          <w:rFonts w:ascii="Arial" w:hAnsi="Arial" w:cs="Arial"/>
        </w:rPr>
        <w:t>2020. Reggio: Philosophy And Principles. (Ar y we) Ar gael ar: &lt;https://thereggioapproach.weebly.com/reggio-philosophy-and-principles.html#&gt;(Ymweld ar 9/4/20)</w:t>
      </w:r>
    </w:p>
    <w:p w14:paraId="5BEFBD7A" w14:textId="77777777" w:rsidR="00A42CF5" w:rsidRDefault="00A42CF5" w:rsidP="00D87A30">
      <w:pPr>
        <w:rPr>
          <w:rFonts w:ascii="Arial" w:hAnsi="Arial" w:cs="Arial"/>
        </w:rPr>
      </w:pPr>
      <w:r>
        <w:rPr>
          <w:rFonts w:ascii="Arial" w:hAnsi="Arial" w:cs="Arial"/>
        </w:rPr>
        <w:t>2020. Working With Parents To Support Children’S Learning. (Ar y we) Ar gael ar:&lt;https://educationendowmentfoundation.org.uk/tools/guidance-reports/working-with-parents-to-support-childrens-learning&gt;(Ymweld ar 8/4/20)</w:t>
      </w:r>
    </w:p>
    <w:p w14:paraId="1744D534" w14:textId="77777777" w:rsidR="00A42CF5" w:rsidRDefault="00A42CF5" w:rsidP="00ED5AE9">
      <w:pPr>
        <w:rPr>
          <w:rFonts w:ascii="Arial" w:hAnsi="Arial" w:cs="Arial"/>
        </w:rPr>
      </w:pPr>
      <w:r w:rsidRPr="00B704FF">
        <w:rPr>
          <w:rFonts w:ascii="Arial" w:hAnsi="Arial" w:cs="Arial"/>
        </w:rPr>
        <w:t>Arshad, R., Wrigley, T. and Pratt, L. (eds) (2012) Social Justice reexamined: dilemmas and solutions for the classroom teacher. London: IOE Press.</w:t>
      </w:r>
    </w:p>
    <w:p w14:paraId="46B3E43D" w14:textId="77777777" w:rsidR="00A42CF5" w:rsidRDefault="00A42CF5">
      <w:pPr>
        <w:rPr>
          <w:rFonts w:ascii="Arial" w:hAnsi="Arial" w:cs="Arial"/>
        </w:rPr>
      </w:pPr>
      <w:r>
        <w:rPr>
          <w:rFonts w:ascii="Arial" w:hAnsi="Arial" w:cs="Arial"/>
        </w:rPr>
        <w:t>Bonnie Gardiner, B., 2012. Literacy Vs. Numeracy: Is One More Important Than The Other? | Yougov. (Ar y we) Yougov.co.uk. Ar gael ar:  &lt;https://yougov.co.uk/topics/politics/articles-reports/2012/05/03/literacy-vs-numeracy&gt; (Ymweld ar 2/4/20)</w:t>
      </w:r>
    </w:p>
    <w:p w14:paraId="7E47C269" w14:textId="77777777" w:rsidR="00A42CF5" w:rsidRDefault="00A42CF5" w:rsidP="00ED5AE9">
      <w:pPr>
        <w:rPr>
          <w:rFonts w:ascii="Arial" w:hAnsi="Arial" w:cs="Arial"/>
        </w:rPr>
      </w:pPr>
      <w:r>
        <w:rPr>
          <w:rFonts w:ascii="Arial" w:hAnsi="Arial" w:cs="Arial"/>
        </w:rPr>
        <w:t>Breon, T., 2014. Learning A Second Language Is Easier For Children, But Why? | Siowfa14 Science In Our World: Certainty And Cont. [online] Sites.psu.edu. (Ar y we) Ar gael ar: &lt;https://sites.psu.edu/siowfa14/2014/09/07/learning-a-second-language-is-easier-for-children-but-why/&gt; (Ymweld ar 13/4/20)</w:t>
      </w:r>
    </w:p>
    <w:p w14:paraId="21FA3693" w14:textId="77777777" w:rsidR="00A42CF5" w:rsidRDefault="00A42CF5">
      <w:pPr>
        <w:rPr>
          <w:rFonts w:ascii="Arial" w:hAnsi="Arial" w:cs="Arial"/>
        </w:rPr>
      </w:pPr>
      <w:r w:rsidRPr="00CB578D">
        <w:rPr>
          <w:rFonts w:ascii="Arial" w:hAnsi="Arial" w:cs="Arial"/>
        </w:rPr>
        <w:t>Cowie, H. (2012) From Birth to Sixteen: Children’s Health, Social, Emotional and Linguistic Development. London: Routledge.</w:t>
      </w:r>
    </w:p>
    <w:p w14:paraId="170C65C5" w14:textId="77777777" w:rsidR="00A42CF5" w:rsidRDefault="00A42CF5" w:rsidP="000A2CFA">
      <w:pPr>
        <w:rPr>
          <w:rFonts w:ascii="Arial" w:hAnsi="Arial" w:cs="Arial"/>
        </w:rPr>
      </w:pPr>
      <w:r w:rsidRPr="00507B56">
        <w:rPr>
          <w:rFonts w:ascii="Arial" w:hAnsi="Arial" w:cs="Arial"/>
        </w:rPr>
        <w:t>Cynulliad Cenedlaethol Cymru. (2006) Diogelu Plant: Gweithio gyda'n Gilydd o dan Ddeddf Plant 2004, Caerdydd: Cynulliad Cenedlaethol Cymru.</w:t>
      </w:r>
      <w:r>
        <w:rPr>
          <w:rFonts w:ascii="Arial" w:hAnsi="Arial" w:cs="Arial"/>
        </w:rPr>
        <w:t xml:space="preserve"> </w:t>
      </w:r>
    </w:p>
    <w:p w14:paraId="51A8EB2A" w14:textId="77777777" w:rsidR="00A42CF5" w:rsidRDefault="00A42CF5" w:rsidP="009939D5">
      <w:pPr>
        <w:rPr>
          <w:rFonts w:ascii="Arial" w:hAnsi="Arial" w:cs="Arial"/>
        </w:rPr>
      </w:pPr>
      <w:r>
        <w:rPr>
          <w:rFonts w:ascii="Arial" w:hAnsi="Arial" w:cs="Arial"/>
        </w:rPr>
        <w:t>Chris Quigley Education. 2020. What Is Progress? - Chris Quigley Education. (Ar y we) Ar gael ar: &lt;https://www.chrisquigley.co.uk/what-is-progress-2/&gt; (Ymweld ar 6/4/20)</w:t>
      </w:r>
    </w:p>
    <w:p w14:paraId="585297BA" w14:textId="77777777" w:rsidR="00A42CF5" w:rsidRDefault="00A42CF5" w:rsidP="00714E92">
      <w:pPr>
        <w:rPr>
          <w:rFonts w:ascii="Arial" w:hAnsi="Arial" w:cs="Arial"/>
        </w:rPr>
      </w:pPr>
      <w:r>
        <w:rPr>
          <w:rFonts w:ascii="Arial" w:hAnsi="Arial" w:cs="Arial"/>
        </w:rPr>
        <w:t>Donaldson,G (2015) Dyfodol Llwyddiannus. Caerdydd:Llywodraeth Cymru</w:t>
      </w:r>
    </w:p>
    <w:p w14:paraId="7393A2DE" w14:textId="77777777" w:rsidR="00A42CF5" w:rsidRDefault="00A42CF5" w:rsidP="009D6FFB">
      <w:pPr>
        <w:rPr>
          <w:rFonts w:ascii="Arial" w:hAnsi="Arial" w:cs="Arial"/>
        </w:rPr>
      </w:pPr>
      <w:r>
        <w:rPr>
          <w:rFonts w:ascii="Arial" w:hAnsi="Arial" w:cs="Arial"/>
        </w:rPr>
        <w:t>Dysgugydasam.co.uk. 2020. Amdanom Ni - Dysgu Gyda Sam. (Ar y we) Ar gael ar: &lt;https://www.dysgugydasam.co.uk/amdanom-ni.html&gt; (Ymweld ar 13/4/20)</w:t>
      </w:r>
    </w:p>
    <w:p w14:paraId="01DC18DC" w14:textId="77777777" w:rsidR="00A42CF5" w:rsidRDefault="00A42CF5" w:rsidP="000A2CFA">
      <w:pPr>
        <w:rPr>
          <w:rFonts w:ascii="Arial" w:hAnsi="Arial" w:cs="Arial"/>
        </w:rPr>
      </w:pPr>
      <w:r w:rsidRPr="00DF05D9">
        <w:rPr>
          <w:rFonts w:ascii="Arial" w:hAnsi="Arial" w:cs="Arial"/>
        </w:rPr>
        <w:t>Jensen, E. (2013) Engaging Students with Poverty in Mind. Virginia: ASCD Books.</w:t>
      </w:r>
    </w:p>
    <w:p w14:paraId="73B26D49" w14:textId="77777777" w:rsidR="00A42CF5" w:rsidRDefault="00A42CF5">
      <w:pPr>
        <w:rPr>
          <w:rFonts w:ascii="Arial" w:hAnsi="Arial" w:cs="Arial"/>
        </w:rPr>
      </w:pPr>
      <w:r>
        <w:rPr>
          <w:rFonts w:ascii="Arial" w:hAnsi="Arial" w:cs="Arial"/>
        </w:rPr>
        <w:t>Jones,A (2012) Un tro roedd...:Defnyddio Storîau fel Modd i Ddatblygu Llafaredd Plant Ifanc, Prifysgol Cymru Y Drindod Dewi Sant.</w:t>
      </w:r>
    </w:p>
    <w:p w14:paraId="1F1780A9" w14:textId="77777777" w:rsidR="00A42CF5" w:rsidRDefault="00A42CF5" w:rsidP="00B957E6">
      <w:pPr>
        <w:rPr>
          <w:rFonts w:ascii="Arial" w:hAnsi="Arial" w:cs="Arial"/>
        </w:rPr>
      </w:pPr>
      <w:r>
        <w:rPr>
          <w:rFonts w:ascii="Arial" w:hAnsi="Arial" w:cs="Arial"/>
        </w:rPr>
        <w:t>Learning Theories. 2020. Maslow's Hierarchy Of Needs - Learning Theories. (Ar y we) Ar gael ar:  &lt;https://www.learning-theories.com/maslows-hierarchy-of-needs.html&gt; (Ymweld ar 8/4/20)</w:t>
      </w:r>
    </w:p>
    <w:p w14:paraId="63AF969A" w14:textId="77777777" w:rsidR="00A42CF5" w:rsidRDefault="00A42CF5" w:rsidP="0001320A">
      <w:pPr>
        <w:rPr>
          <w:rFonts w:ascii="Arial" w:hAnsi="Arial" w:cs="Arial"/>
        </w:rPr>
      </w:pPr>
      <w:r>
        <w:rPr>
          <w:rFonts w:ascii="Arial" w:hAnsi="Arial" w:cs="Arial"/>
        </w:rPr>
        <w:t>Llywodraeth Cymru (2015) Caerdydd: Llywodraeth Cymru. Tt 3 (Ymweld ar 6/4/20)</w:t>
      </w:r>
    </w:p>
    <w:p w14:paraId="62318F86" w14:textId="77777777" w:rsidR="00A42CF5" w:rsidRDefault="00A42CF5" w:rsidP="00B1061A">
      <w:pPr>
        <w:rPr>
          <w:rFonts w:ascii="Arial" w:hAnsi="Arial" w:cs="Arial"/>
        </w:rPr>
      </w:pPr>
      <w:r>
        <w:rPr>
          <w:rFonts w:ascii="Arial" w:hAnsi="Arial" w:cs="Arial"/>
        </w:rPr>
        <w:t>Llywodraeth Cymru (2020) Modelau Cynnydd Cwricwlwm i Gymru.Caerdydd: Llywodraeth Cymru. (Ymweld ar 6/4/20)</w:t>
      </w:r>
    </w:p>
    <w:p w14:paraId="225BF201" w14:textId="77777777" w:rsidR="00A42CF5" w:rsidRDefault="00A42CF5" w:rsidP="00714E92">
      <w:pPr>
        <w:rPr>
          <w:rFonts w:ascii="Arial" w:hAnsi="Arial" w:cs="Arial"/>
        </w:rPr>
      </w:pPr>
      <w:r>
        <w:rPr>
          <w:rFonts w:ascii="Arial" w:hAnsi="Arial" w:cs="Arial"/>
        </w:rPr>
        <w:t>Llywodraeth Cymru (2022) Cwricwlwm i Gymru.Caerdydd: Llywodraeth Cymru. (Ymweld ar 15/4/20)</w:t>
      </w:r>
    </w:p>
    <w:p w14:paraId="3C5FE089" w14:textId="77777777" w:rsidR="00A42CF5" w:rsidRDefault="00A42CF5">
      <w:pPr>
        <w:rPr>
          <w:rFonts w:ascii="Arial" w:hAnsi="Arial" w:cs="Arial"/>
        </w:rPr>
      </w:pPr>
      <w:r w:rsidRPr="00806887">
        <w:rPr>
          <w:rFonts w:ascii="Arial" w:hAnsi="Arial" w:cs="Arial"/>
        </w:rPr>
        <w:t>Macblain, S. (2014) How Children Learn. London: Sage.</w:t>
      </w:r>
    </w:p>
    <w:p w14:paraId="4535CF3F" w14:textId="77777777" w:rsidR="00A42CF5" w:rsidRDefault="00A42CF5">
      <w:pPr>
        <w:rPr>
          <w:rFonts w:ascii="Arial" w:hAnsi="Arial" w:cs="Arial"/>
        </w:rPr>
      </w:pPr>
      <w:r>
        <w:rPr>
          <w:rFonts w:ascii="Arial" w:hAnsi="Arial" w:cs="Arial"/>
        </w:rPr>
        <w:lastRenderedPageBreak/>
        <w:t>Mcleod, S., 2019. Bruner - Learning Theory In Education | Simply Psychology. (Ar y we) Simplypsychology.org. Ar gael ar: &lt;https://www.simplypsychology.org/bruner.html&gt; (Ymweld ar 4/4/20)</w:t>
      </w:r>
    </w:p>
    <w:p w14:paraId="3C5C77CF" w14:textId="77777777" w:rsidR="00A42CF5" w:rsidRDefault="00A42CF5">
      <w:pPr>
        <w:rPr>
          <w:rFonts w:ascii="Arial" w:hAnsi="Arial" w:cs="Arial"/>
        </w:rPr>
      </w:pPr>
      <w:r>
        <w:rPr>
          <w:rFonts w:ascii="Arial" w:hAnsi="Arial" w:cs="Arial"/>
        </w:rPr>
        <w:t xml:space="preserve">Mudiad Ysgolion Meithrin (2008) Siarad Dwy Iaith. Ar gael ar </w:t>
      </w:r>
      <w:hyperlink r:id="rId7" w:history="1">
        <w:r w:rsidRPr="00042BC5">
          <w:rPr>
            <w:rStyle w:val="Hyperlink"/>
            <w:rFonts w:ascii="Arial" w:hAnsi="Arial" w:cs="Arial"/>
          </w:rPr>
          <w:t>http://www.valeofglamorgan.gov.uk/Documents/Living/Social%20Care/Care/Family-Information-Service/For-Parents-And-Carers/Welsh/Siarad%20Dwy%20Iaith.pdf</w:t>
        </w:r>
      </w:hyperlink>
      <w:r>
        <w:rPr>
          <w:rFonts w:ascii="Arial" w:hAnsi="Arial" w:cs="Arial"/>
        </w:rPr>
        <w:t xml:space="preserve"> (Ymweld ar 3/4/20)</w:t>
      </w:r>
    </w:p>
    <w:p w14:paraId="426D0476" w14:textId="77777777" w:rsidR="00A42CF5" w:rsidRDefault="00A42CF5" w:rsidP="0002721B">
      <w:pPr>
        <w:rPr>
          <w:rFonts w:ascii="Arial" w:hAnsi="Arial" w:cs="Arial"/>
        </w:rPr>
      </w:pPr>
      <w:r w:rsidRPr="0002721B">
        <w:rPr>
          <w:rFonts w:ascii="Arial" w:hAnsi="Arial" w:cs="Arial"/>
        </w:rPr>
        <w:t xml:space="preserve">Praveen Shrestha, P., 2017. Skinner's Theory On Operant Conditioning - Psychestudy. [online] Psychestudy. </w:t>
      </w:r>
      <w:r>
        <w:rPr>
          <w:rFonts w:ascii="Arial" w:hAnsi="Arial" w:cs="Arial"/>
        </w:rPr>
        <w:t>Ar gael ar</w:t>
      </w:r>
      <w:r w:rsidRPr="0002721B">
        <w:rPr>
          <w:rFonts w:ascii="Arial" w:hAnsi="Arial" w:cs="Arial"/>
        </w:rPr>
        <w:t xml:space="preserve">: &lt;https://www.psychestudy.com/behavioral/learning-memory/operant-conditioning/skinner&gt; </w:t>
      </w:r>
      <w:r>
        <w:rPr>
          <w:rFonts w:ascii="Arial" w:hAnsi="Arial" w:cs="Arial"/>
        </w:rPr>
        <w:t>(Ymweld ar 4/4/20)</w:t>
      </w:r>
    </w:p>
    <w:p w14:paraId="6B50E88C" w14:textId="77777777" w:rsidR="00A42CF5" w:rsidRDefault="00A42CF5" w:rsidP="00817FC6">
      <w:pPr>
        <w:rPr>
          <w:rFonts w:ascii="Arial" w:hAnsi="Arial" w:cs="Arial"/>
        </w:rPr>
      </w:pPr>
      <w:r>
        <w:rPr>
          <w:rFonts w:ascii="Arial" w:hAnsi="Arial" w:cs="Arial"/>
        </w:rPr>
        <w:t>Responsiveclassroom.org. 2003. A Quiet Place For Rough Moments (Ar y we) Ar gael ar: &lt;https://www.responsiveclassroom.org/a-quiet-place-for-rough-moments/&gt; (Ymweld ar 13/4/20)</w:t>
      </w:r>
    </w:p>
    <w:p w14:paraId="19F64038" w14:textId="77777777" w:rsidR="00A42CF5" w:rsidRDefault="00A42CF5" w:rsidP="000A2CFA">
      <w:pPr>
        <w:rPr>
          <w:rFonts w:ascii="Arial" w:hAnsi="Arial" w:cs="Arial"/>
        </w:rPr>
      </w:pPr>
      <w:r>
        <w:rPr>
          <w:rFonts w:ascii="Arial" w:hAnsi="Arial" w:cs="Arial"/>
        </w:rPr>
        <w:t>Rivera, J., 2016. Is Group Learning Good For All Children? - (Ar y we) Ar gael ar: Jade Rivera. Available at: &lt;http://www.jadeannrivera.com/group-learning/&gt; (Ymweld ar 11/4/20)</w:t>
      </w:r>
    </w:p>
    <w:p w14:paraId="170A537A" w14:textId="77777777" w:rsidR="00A42CF5" w:rsidRDefault="00A42CF5" w:rsidP="00ED5AE9">
      <w:pPr>
        <w:rPr>
          <w:rFonts w:ascii="Arial" w:hAnsi="Arial" w:cs="Arial"/>
        </w:rPr>
      </w:pPr>
      <w:r>
        <w:rPr>
          <w:rFonts w:ascii="Arial" w:hAnsi="Arial" w:cs="Arial"/>
        </w:rPr>
        <w:t>Saul McLeod,, S., 2018. Jean Piaget's Theory Of Cognitive Development. . (Ar y we)  Simplypsychology.org. . Ar gael ar: &lt;https://www.simplypsychology.org/piaget.html&gt; (Ymweld ar 15/4/20)</w:t>
      </w:r>
    </w:p>
    <w:p w14:paraId="02312C77" w14:textId="77777777" w:rsidR="00A42CF5" w:rsidRDefault="00A42CF5">
      <w:pPr>
        <w:rPr>
          <w:rFonts w:ascii="Arial" w:hAnsi="Arial" w:cs="Arial"/>
        </w:rPr>
      </w:pPr>
      <w:r>
        <w:rPr>
          <w:rFonts w:ascii="Arial" w:hAnsi="Arial" w:cs="Arial"/>
        </w:rPr>
        <w:t>Siencyn,S (2010) Y Cyfnod Sylfaen 3-7 oed. Athroniaeth, Ymchwil ac Ymarfer. Prifysgol Cymru Y Drindod Dewi Sant a Canolfan Addysg Uwch Cyfrwng Cymraeg.</w:t>
      </w:r>
    </w:p>
    <w:p w14:paraId="33838D19" w14:textId="77777777" w:rsidR="00A42CF5" w:rsidRDefault="00A42CF5" w:rsidP="00714E92">
      <w:pPr>
        <w:rPr>
          <w:rFonts w:ascii="Arial" w:hAnsi="Arial" w:cs="Arial"/>
        </w:rPr>
      </w:pPr>
      <w:r w:rsidRPr="0029784A">
        <w:rPr>
          <w:rFonts w:ascii="Arial" w:hAnsi="Arial" w:cs="Arial"/>
        </w:rPr>
        <w:t xml:space="preserve">Simplypsychology.org. 2019. </w:t>
      </w:r>
      <w:r>
        <w:rPr>
          <w:rFonts w:ascii="Arial" w:hAnsi="Arial" w:cs="Arial"/>
        </w:rPr>
        <w:t xml:space="preserve">(Ar y we)  Ar gael ar: </w:t>
      </w:r>
      <w:r w:rsidRPr="0029784A">
        <w:rPr>
          <w:rFonts w:ascii="Arial" w:hAnsi="Arial" w:cs="Arial"/>
        </w:rPr>
        <w:t xml:space="preserve">&lt;https://www.simplypsychology.org/Zone-of-Proximal-Development.html&gt; </w:t>
      </w:r>
      <w:r>
        <w:rPr>
          <w:rFonts w:ascii="Arial" w:hAnsi="Arial" w:cs="Arial"/>
        </w:rPr>
        <w:t>(Ymweld ar 18/4/20)</w:t>
      </w:r>
    </w:p>
    <w:p w14:paraId="58C8D6F1" w14:textId="77777777" w:rsidR="00A42CF5" w:rsidRDefault="00A42CF5" w:rsidP="009939D5">
      <w:pPr>
        <w:rPr>
          <w:rFonts w:ascii="Arial" w:hAnsi="Arial" w:cs="Arial"/>
        </w:rPr>
      </w:pPr>
      <w:r>
        <w:rPr>
          <w:rFonts w:ascii="Arial" w:hAnsi="Arial" w:cs="Arial"/>
        </w:rPr>
        <w:t>Smith,P a Dawes,L (2014) Subject Teaching in Primary Education. Llundain, Sage</w:t>
      </w:r>
    </w:p>
    <w:p w14:paraId="2BEACABF" w14:textId="77777777" w:rsidR="00A42CF5" w:rsidRDefault="00A42CF5" w:rsidP="00B963BB">
      <w:pPr>
        <w:rPr>
          <w:rFonts w:ascii="Arial" w:hAnsi="Arial" w:cs="Arial"/>
        </w:rPr>
      </w:pPr>
      <w:r>
        <w:rPr>
          <w:rFonts w:ascii="Arial" w:hAnsi="Arial" w:cs="Arial"/>
        </w:rPr>
        <w:t>Welsh Apps. 2020. | Welsh Apps. (Ar y we) Ar gael ar: &lt;http://www.appsinwelsh.com/listing/4254/&gt; (Ymweld ar 9/4/20)</w:t>
      </w:r>
    </w:p>
    <w:p w14:paraId="6970CA24" w14:textId="77777777" w:rsidR="00A42CF5" w:rsidRDefault="00A42CF5" w:rsidP="00B1061A">
      <w:pPr>
        <w:rPr>
          <w:rFonts w:ascii="Arial" w:hAnsi="Arial" w:cs="Arial"/>
        </w:rPr>
      </w:pPr>
      <w:r>
        <w:rPr>
          <w:rFonts w:ascii="Arial" w:hAnsi="Arial" w:cs="Arial"/>
        </w:rPr>
        <w:t>Wiki.westminsterpublicschools.org. 2020. (Ar y we) Ar gael ar: &lt;https://wiki.westminsterpublicschools.org/mediawiki/images/f/f9/Bprtc_Marzano_taxonomy_verbs.pdf&gt; (Ymweld ar 7/4/20)</w:t>
      </w:r>
    </w:p>
    <w:p w14:paraId="2707AF3B" w14:textId="77777777" w:rsidR="00A42CF5" w:rsidRDefault="00A42CF5" w:rsidP="00B1061A">
      <w:pPr>
        <w:rPr>
          <w:rFonts w:ascii="Arial" w:hAnsi="Arial" w:cs="Arial"/>
        </w:rPr>
      </w:pPr>
      <w:r>
        <w:rPr>
          <w:rFonts w:ascii="Arial" w:hAnsi="Arial" w:cs="Arial"/>
        </w:rPr>
        <w:t xml:space="preserve">Yr Adran Addysg, Dysgu Gydol Oes a Sgiliau. (2016) Cynnwys a Chynorthwyo Disgyblion, Caerdydd: Llywodraeth Cynulliad Cymru. (Ar y we) Ar gael ar: </w:t>
      </w:r>
      <w:r>
        <w:rPr>
          <w:rFonts w:ascii="Arial" w:hAnsi="Arial" w:cs="Arial"/>
          <w:color w:val="0563C1"/>
          <w:u w:val="single"/>
        </w:rPr>
        <w:t>&lt;https://llyw.cymru/sites/default/files/publications/2018-05/canllawiau-cynnwys-a-chynorthwyo-disgyblion_0.pdf&gt;</w:t>
      </w:r>
      <w:r>
        <w:rPr>
          <w:rFonts w:ascii="Arial" w:hAnsi="Arial" w:cs="Arial"/>
        </w:rPr>
        <w:t xml:space="preserve"> . (Ymweld ar 2/4/20)</w:t>
      </w:r>
    </w:p>
    <w:p w14:paraId="4E09D79C" w14:textId="67EFE9E3" w:rsidR="00306852" w:rsidRDefault="00306852" w:rsidP="00B1061A">
      <w:pPr>
        <w:rPr>
          <w:rFonts w:ascii="Arial" w:hAnsi="Arial" w:cs="Arial"/>
        </w:rPr>
      </w:pPr>
    </w:p>
    <w:p w14:paraId="6023BDED" w14:textId="31975528" w:rsidR="00B1061A" w:rsidRDefault="00B1061A" w:rsidP="0001320A">
      <w:pPr>
        <w:rPr>
          <w:rFonts w:ascii="Arial" w:hAnsi="Arial" w:cs="Arial"/>
        </w:rPr>
      </w:pPr>
    </w:p>
    <w:p w14:paraId="493F2914" w14:textId="77777777" w:rsidR="0001320A" w:rsidRDefault="0001320A">
      <w:pPr>
        <w:rPr>
          <w:rFonts w:ascii="Arial" w:hAnsi="Arial" w:cs="Arial"/>
        </w:rPr>
      </w:pPr>
    </w:p>
    <w:p w14:paraId="165926AD" w14:textId="79B3FF09" w:rsidR="0002721B" w:rsidRDefault="0002721B">
      <w:pPr>
        <w:rPr>
          <w:rFonts w:ascii="Arial" w:hAnsi="Arial" w:cs="Arial"/>
        </w:rPr>
      </w:pPr>
    </w:p>
    <w:p w14:paraId="3E3D33EA" w14:textId="77777777" w:rsidR="00BD53A9" w:rsidRDefault="00BD53A9">
      <w:pPr>
        <w:rPr>
          <w:rFonts w:ascii="Arial" w:hAnsi="Arial" w:cs="Arial"/>
        </w:rPr>
      </w:pPr>
    </w:p>
    <w:p w14:paraId="1D1EEC4A" w14:textId="77777777" w:rsidR="006B5389" w:rsidRPr="008712C4" w:rsidRDefault="006B5389">
      <w:pPr>
        <w:rPr>
          <w:rFonts w:ascii="Arial" w:hAnsi="Arial" w:cs="Arial"/>
        </w:rPr>
      </w:pPr>
    </w:p>
    <w:p w14:paraId="5B46E2E4" w14:textId="1D59CD01" w:rsidR="008712C4" w:rsidRPr="00953D96" w:rsidRDefault="008712C4"/>
    <w:sectPr w:rsidR="008712C4" w:rsidRPr="00953D9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DB7267" w14:textId="77777777" w:rsidR="00DF05D9" w:rsidRDefault="00DF05D9" w:rsidP="006B4B04">
      <w:pPr>
        <w:spacing w:after="0" w:line="240" w:lineRule="auto"/>
      </w:pPr>
      <w:r>
        <w:separator/>
      </w:r>
    </w:p>
  </w:endnote>
  <w:endnote w:type="continuationSeparator" w:id="0">
    <w:p w14:paraId="6404133A" w14:textId="77777777" w:rsidR="00DF05D9" w:rsidRDefault="00DF05D9" w:rsidP="006B4B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8573673"/>
      <w:docPartObj>
        <w:docPartGallery w:val="Page Numbers (Bottom of Page)"/>
        <w:docPartUnique/>
      </w:docPartObj>
    </w:sdtPr>
    <w:sdtEndPr>
      <w:rPr>
        <w:noProof/>
      </w:rPr>
    </w:sdtEndPr>
    <w:sdtContent>
      <w:p w14:paraId="4788EB4B" w14:textId="1A3D1E0D" w:rsidR="00DF05D9" w:rsidRDefault="00DF05D9">
        <w:pPr>
          <w:pStyle w:val="Footer"/>
        </w:pPr>
        <w:r>
          <w:fldChar w:fldCharType="begin"/>
        </w:r>
        <w:r>
          <w:instrText xml:space="preserve"> PAGE   \* MERGEFORMAT </w:instrText>
        </w:r>
        <w:r>
          <w:fldChar w:fldCharType="separate"/>
        </w:r>
        <w:r>
          <w:rPr>
            <w:noProof/>
          </w:rPr>
          <w:t>2</w:t>
        </w:r>
        <w:r>
          <w:rPr>
            <w:noProof/>
          </w:rPr>
          <w:fldChar w:fldCharType="end"/>
        </w:r>
      </w:p>
    </w:sdtContent>
  </w:sdt>
  <w:p w14:paraId="06DD43B7" w14:textId="77777777" w:rsidR="00DF05D9" w:rsidRDefault="00DF0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A3DABB" w14:textId="77777777" w:rsidR="00DF05D9" w:rsidRDefault="00DF05D9" w:rsidP="006B4B04">
      <w:pPr>
        <w:spacing w:after="0" w:line="240" w:lineRule="auto"/>
      </w:pPr>
      <w:r>
        <w:separator/>
      </w:r>
    </w:p>
  </w:footnote>
  <w:footnote w:type="continuationSeparator" w:id="0">
    <w:p w14:paraId="56E5B1F1" w14:textId="77777777" w:rsidR="00DF05D9" w:rsidRDefault="00DF05D9" w:rsidP="006B4B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5C119F" w14:textId="4A196EFF" w:rsidR="00DF05D9" w:rsidRDefault="00DF05D9" w:rsidP="006B4B04">
    <w:pPr>
      <w:pStyle w:val="Header"/>
    </w:pPr>
    <w:r>
      <w:t>ECAD5007                                                                                                                         Luned Jones 1800359</w:t>
    </w:r>
  </w:p>
  <w:p w14:paraId="721CC46B" w14:textId="77777777" w:rsidR="00DF05D9" w:rsidRDefault="00DF05D9" w:rsidP="006B4B04">
    <w:pPr>
      <w:pStyle w:val="Header"/>
    </w:pPr>
  </w:p>
  <w:p w14:paraId="5E38AE92" w14:textId="3A1D0BD7" w:rsidR="00DF05D9" w:rsidRDefault="00DF05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B04"/>
    <w:rsid w:val="00004216"/>
    <w:rsid w:val="00007686"/>
    <w:rsid w:val="0001029D"/>
    <w:rsid w:val="0001320A"/>
    <w:rsid w:val="00014F6F"/>
    <w:rsid w:val="000176C9"/>
    <w:rsid w:val="0002477E"/>
    <w:rsid w:val="00024C9E"/>
    <w:rsid w:val="00025479"/>
    <w:rsid w:val="000264B9"/>
    <w:rsid w:val="0002721B"/>
    <w:rsid w:val="00034321"/>
    <w:rsid w:val="00042EA9"/>
    <w:rsid w:val="00043AE3"/>
    <w:rsid w:val="000470B2"/>
    <w:rsid w:val="000519E4"/>
    <w:rsid w:val="00056F33"/>
    <w:rsid w:val="000714C7"/>
    <w:rsid w:val="00074952"/>
    <w:rsid w:val="0008247A"/>
    <w:rsid w:val="0009166F"/>
    <w:rsid w:val="00092A83"/>
    <w:rsid w:val="000A2CFA"/>
    <w:rsid w:val="000B1E74"/>
    <w:rsid w:val="000B489D"/>
    <w:rsid w:val="000C5A41"/>
    <w:rsid w:val="000D1CC1"/>
    <w:rsid w:val="000D4DCC"/>
    <w:rsid w:val="000D7629"/>
    <w:rsid w:val="000E5A49"/>
    <w:rsid w:val="000E6DE9"/>
    <w:rsid w:val="000F08B2"/>
    <w:rsid w:val="00102341"/>
    <w:rsid w:val="00110BE7"/>
    <w:rsid w:val="001118DF"/>
    <w:rsid w:val="001157FC"/>
    <w:rsid w:val="00120C7B"/>
    <w:rsid w:val="00135FAA"/>
    <w:rsid w:val="001450DF"/>
    <w:rsid w:val="00154EB9"/>
    <w:rsid w:val="001574FA"/>
    <w:rsid w:val="00160CF2"/>
    <w:rsid w:val="00167147"/>
    <w:rsid w:val="0018712A"/>
    <w:rsid w:val="001871F8"/>
    <w:rsid w:val="0019246C"/>
    <w:rsid w:val="001977F2"/>
    <w:rsid w:val="001A21CF"/>
    <w:rsid w:val="001A4F4F"/>
    <w:rsid w:val="001A774B"/>
    <w:rsid w:val="001B3D8D"/>
    <w:rsid w:val="001C13D2"/>
    <w:rsid w:val="001C1832"/>
    <w:rsid w:val="001C20BC"/>
    <w:rsid w:val="001C47C4"/>
    <w:rsid w:val="001C771D"/>
    <w:rsid w:val="001E0393"/>
    <w:rsid w:val="001E3BE4"/>
    <w:rsid w:val="001F1430"/>
    <w:rsid w:val="001F3096"/>
    <w:rsid w:val="0020570A"/>
    <w:rsid w:val="00206047"/>
    <w:rsid w:val="0021494A"/>
    <w:rsid w:val="00216272"/>
    <w:rsid w:val="0021690F"/>
    <w:rsid w:val="0022031D"/>
    <w:rsid w:val="0022465B"/>
    <w:rsid w:val="002266B4"/>
    <w:rsid w:val="002277E4"/>
    <w:rsid w:val="00243752"/>
    <w:rsid w:val="00246710"/>
    <w:rsid w:val="002503C2"/>
    <w:rsid w:val="00272880"/>
    <w:rsid w:val="002849D4"/>
    <w:rsid w:val="00287297"/>
    <w:rsid w:val="00291A2C"/>
    <w:rsid w:val="00293F63"/>
    <w:rsid w:val="00297172"/>
    <w:rsid w:val="00297586"/>
    <w:rsid w:val="0029784A"/>
    <w:rsid w:val="002A296C"/>
    <w:rsid w:val="002B60B4"/>
    <w:rsid w:val="002D1D87"/>
    <w:rsid w:val="002D5D24"/>
    <w:rsid w:val="002E39D2"/>
    <w:rsid w:val="002F7157"/>
    <w:rsid w:val="002F726B"/>
    <w:rsid w:val="00304677"/>
    <w:rsid w:val="00306852"/>
    <w:rsid w:val="00320B6D"/>
    <w:rsid w:val="00322025"/>
    <w:rsid w:val="00334E42"/>
    <w:rsid w:val="00335934"/>
    <w:rsid w:val="00336921"/>
    <w:rsid w:val="00345D28"/>
    <w:rsid w:val="003543C2"/>
    <w:rsid w:val="0035770F"/>
    <w:rsid w:val="003634F3"/>
    <w:rsid w:val="00364C1A"/>
    <w:rsid w:val="00367C2B"/>
    <w:rsid w:val="00371F7A"/>
    <w:rsid w:val="0037447A"/>
    <w:rsid w:val="00375910"/>
    <w:rsid w:val="003B5BB7"/>
    <w:rsid w:val="003C2C18"/>
    <w:rsid w:val="003C6B7D"/>
    <w:rsid w:val="003C7D06"/>
    <w:rsid w:val="003F5EBE"/>
    <w:rsid w:val="00403D34"/>
    <w:rsid w:val="004159A5"/>
    <w:rsid w:val="00436CD8"/>
    <w:rsid w:val="00437EC6"/>
    <w:rsid w:val="00441387"/>
    <w:rsid w:val="00441ECE"/>
    <w:rsid w:val="0044299B"/>
    <w:rsid w:val="0045461E"/>
    <w:rsid w:val="0046190E"/>
    <w:rsid w:val="00463086"/>
    <w:rsid w:val="004633DA"/>
    <w:rsid w:val="00464165"/>
    <w:rsid w:val="00465D31"/>
    <w:rsid w:val="004820E2"/>
    <w:rsid w:val="004845FB"/>
    <w:rsid w:val="00492021"/>
    <w:rsid w:val="00497B57"/>
    <w:rsid w:val="004A1A91"/>
    <w:rsid w:val="004A3CDA"/>
    <w:rsid w:val="004B0E1A"/>
    <w:rsid w:val="004B4F51"/>
    <w:rsid w:val="004B69B4"/>
    <w:rsid w:val="004B77A1"/>
    <w:rsid w:val="004C0334"/>
    <w:rsid w:val="004C0762"/>
    <w:rsid w:val="004C5EF1"/>
    <w:rsid w:val="004D0B45"/>
    <w:rsid w:val="004D2464"/>
    <w:rsid w:val="004D788D"/>
    <w:rsid w:val="004E16CC"/>
    <w:rsid w:val="004E16F1"/>
    <w:rsid w:val="004E3948"/>
    <w:rsid w:val="004E7D4A"/>
    <w:rsid w:val="004F08D0"/>
    <w:rsid w:val="004F4B54"/>
    <w:rsid w:val="00500723"/>
    <w:rsid w:val="00504202"/>
    <w:rsid w:val="00507B56"/>
    <w:rsid w:val="005213C8"/>
    <w:rsid w:val="00522382"/>
    <w:rsid w:val="00535054"/>
    <w:rsid w:val="0055327B"/>
    <w:rsid w:val="005726EA"/>
    <w:rsid w:val="005744E0"/>
    <w:rsid w:val="00575474"/>
    <w:rsid w:val="005824CA"/>
    <w:rsid w:val="005A0F4E"/>
    <w:rsid w:val="005A5D8E"/>
    <w:rsid w:val="005B0255"/>
    <w:rsid w:val="005C02C3"/>
    <w:rsid w:val="005C66F3"/>
    <w:rsid w:val="005E692F"/>
    <w:rsid w:val="005F022B"/>
    <w:rsid w:val="005F1B68"/>
    <w:rsid w:val="005F7331"/>
    <w:rsid w:val="0060783C"/>
    <w:rsid w:val="0061052E"/>
    <w:rsid w:val="00615F1E"/>
    <w:rsid w:val="00620176"/>
    <w:rsid w:val="00620590"/>
    <w:rsid w:val="00620A1A"/>
    <w:rsid w:val="00621F04"/>
    <w:rsid w:val="0064603A"/>
    <w:rsid w:val="0065643B"/>
    <w:rsid w:val="006566E5"/>
    <w:rsid w:val="006576F5"/>
    <w:rsid w:val="006605D1"/>
    <w:rsid w:val="00672217"/>
    <w:rsid w:val="006770BA"/>
    <w:rsid w:val="00681206"/>
    <w:rsid w:val="00684D24"/>
    <w:rsid w:val="0068707A"/>
    <w:rsid w:val="0069082D"/>
    <w:rsid w:val="00691B52"/>
    <w:rsid w:val="006A642C"/>
    <w:rsid w:val="006A7924"/>
    <w:rsid w:val="006B3C4C"/>
    <w:rsid w:val="006B4B04"/>
    <w:rsid w:val="006B4BB3"/>
    <w:rsid w:val="006B5389"/>
    <w:rsid w:val="006B67E6"/>
    <w:rsid w:val="006C07F2"/>
    <w:rsid w:val="006C1ECF"/>
    <w:rsid w:val="006C3AFD"/>
    <w:rsid w:val="006F09B5"/>
    <w:rsid w:val="006F5E51"/>
    <w:rsid w:val="006F7E03"/>
    <w:rsid w:val="00700CCD"/>
    <w:rsid w:val="00703AB1"/>
    <w:rsid w:val="00705DE0"/>
    <w:rsid w:val="00714590"/>
    <w:rsid w:val="00714E92"/>
    <w:rsid w:val="007250CF"/>
    <w:rsid w:val="007462D6"/>
    <w:rsid w:val="0074719C"/>
    <w:rsid w:val="00747FB5"/>
    <w:rsid w:val="00750909"/>
    <w:rsid w:val="00754A49"/>
    <w:rsid w:val="0076237C"/>
    <w:rsid w:val="007668FE"/>
    <w:rsid w:val="0077299C"/>
    <w:rsid w:val="00774A24"/>
    <w:rsid w:val="00774A37"/>
    <w:rsid w:val="00782F5A"/>
    <w:rsid w:val="00793A6A"/>
    <w:rsid w:val="007960E8"/>
    <w:rsid w:val="00797770"/>
    <w:rsid w:val="007A4D29"/>
    <w:rsid w:val="007A4EC2"/>
    <w:rsid w:val="007A4F53"/>
    <w:rsid w:val="007B21CB"/>
    <w:rsid w:val="007B2FD2"/>
    <w:rsid w:val="007C4326"/>
    <w:rsid w:val="007C5DA7"/>
    <w:rsid w:val="007F3D65"/>
    <w:rsid w:val="007F7F23"/>
    <w:rsid w:val="008038DC"/>
    <w:rsid w:val="00805C2C"/>
    <w:rsid w:val="00806887"/>
    <w:rsid w:val="00810A2F"/>
    <w:rsid w:val="00817FC6"/>
    <w:rsid w:val="00822583"/>
    <w:rsid w:val="00826C7B"/>
    <w:rsid w:val="00832BAD"/>
    <w:rsid w:val="008405DC"/>
    <w:rsid w:val="00841B84"/>
    <w:rsid w:val="00843483"/>
    <w:rsid w:val="00852BB3"/>
    <w:rsid w:val="00855309"/>
    <w:rsid w:val="00857B8F"/>
    <w:rsid w:val="00862157"/>
    <w:rsid w:val="008712C4"/>
    <w:rsid w:val="008729E4"/>
    <w:rsid w:val="00874524"/>
    <w:rsid w:val="0087752B"/>
    <w:rsid w:val="00877F9B"/>
    <w:rsid w:val="00884A0C"/>
    <w:rsid w:val="00895DF0"/>
    <w:rsid w:val="008A1290"/>
    <w:rsid w:val="008A78A4"/>
    <w:rsid w:val="008B34EF"/>
    <w:rsid w:val="008B7C13"/>
    <w:rsid w:val="008C00E0"/>
    <w:rsid w:val="008C293B"/>
    <w:rsid w:val="008C3B8C"/>
    <w:rsid w:val="008D0F7A"/>
    <w:rsid w:val="008D7B07"/>
    <w:rsid w:val="008E7DA6"/>
    <w:rsid w:val="008F36D6"/>
    <w:rsid w:val="008F3C57"/>
    <w:rsid w:val="008F6539"/>
    <w:rsid w:val="008F66DA"/>
    <w:rsid w:val="00906752"/>
    <w:rsid w:val="0091182C"/>
    <w:rsid w:val="00921861"/>
    <w:rsid w:val="009248C4"/>
    <w:rsid w:val="0093550F"/>
    <w:rsid w:val="00943F7F"/>
    <w:rsid w:val="0094459B"/>
    <w:rsid w:val="00953D96"/>
    <w:rsid w:val="00955453"/>
    <w:rsid w:val="00965971"/>
    <w:rsid w:val="009661E0"/>
    <w:rsid w:val="009741FA"/>
    <w:rsid w:val="00981399"/>
    <w:rsid w:val="009939D5"/>
    <w:rsid w:val="009B2704"/>
    <w:rsid w:val="009C13EB"/>
    <w:rsid w:val="009D2611"/>
    <w:rsid w:val="009D6FFB"/>
    <w:rsid w:val="009E28C3"/>
    <w:rsid w:val="009F7A22"/>
    <w:rsid w:val="00A0588B"/>
    <w:rsid w:val="00A1312B"/>
    <w:rsid w:val="00A20A93"/>
    <w:rsid w:val="00A24B63"/>
    <w:rsid w:val="00A3316D"/>
    <w:rsid w:val="00A357E7"/>
    <w:rsid w:val="00A37028"/>
    <w:rsid w:val="00A42CF5"/>
    <w:rsid w:val="00A44115"/>
    <w:rsid w:val="00A52542"/>
    <w:rsid w:val="00A64950"/>
    <w:rsid w:val="00A93BE3"/>
    <w:rsid w:val="00A94401"/>
    <w:rsid w:val="00A94533"/>
    <w:rsid w:val="00A95B63"/>
    <w:rsid w:val="00AA4615"/>
    <w:rsid w:val="00AA6F3A"/>
    <w:rsid w:val="00AB1C2D"/>
    <w:rsid w:val="00AC21B6"/>
    <w:rsid w:val="00AC73A9"/>
    <w:rsid w:val="00AD5EAA"/>
    <w:rsid w:val="00AD6877"/>
    <w:rsid w:val="00AD7014"/>
    <w:rsid w:val="00AE1698"/>
    <w:rsid w:val="00AE4E40"/>
    <w:rsid w:val="00AF4CA9"/>
    <w:rsid w:val="00AF68A7"/>
    <w:rsid w:val="00B1061A"/>
    <w:rsid w:val="00B14D68"/>
    <w:rsid w:val="00B22286"/>
    <w:rsid w:val="00B238B2"/>
    <w:rsid w:val="00B26F7F"/>
    <w:rsid w:val="00B300DA"/>
    <w:rsid w:val="00B47453"/>
    <w:rsid w:val="00B52FF4"/>
    <w:rsid w:val="00B5397A"/>
    <w:rsid w:val="00B564A2"/>
    <w:rsid w:val="00B65060"/>
    <w:rsid w:val="00B66834"/>
    <w:rsid w:val="00B67104"/>
    <w:rsid w:val="00B704FF"/>
    <w:rsid w:val="00B72122"/>
    <w:rsid w:val="00B836FC"/>
    <w:rsid w:val="00B84B7D"/>
    <w:rsid w:val="00B92CD1"/>
    <w:rsid w:val="00B957E6"/>
    <w:rsid w:val="00B963BB"/>
    <w:rsid w:val="00BA39D5"/>
    <w:rsid w:val="00BB634F"/>
    <w:rsid w:val="00BB6EE0"/>
    <w:rsid w:val="00BC0650"/>
    <w:rsid w:val="00BD53A9"/>
    <w:rsid w:val="00BF47AC"/>
    <w:rsid w:val="00BF655D"/>
    <w:rsid w:val="00C022CB"/>
    <w:rsid w:val="00C03128"/>
    <w:rsid w:val="00C059D1"/>
    <w:rsid w:val="00C2160D"/>
    <w:rsid w:val="00C24215"/>
    <w:rsid w:val="00C2593F"/>
    <w:rsid w:val="00C361C7"/>
    <w:rsid w:val="00C60D71"/>
    <w:rsid w:val="00C65B6C"/>
    <w:rsid w:val="00C8725B"/>
    <w:rsid w:val="00C92DEA"/>
    <w:rsid w:val="00C92E80"/>
    <w:rsid w:val="00CA55F2"/>
    <w:rsid w:val="00CB2566"/>
    <w:rsid w:val="00CB578D"/>
    <w:rsid w:val="00CB580D"/>
    <w:rsid w:val="00CC7CD7"/>
    <w:rsid w:val="00CD1C35"/>
    <w:rsid w:val="00CD7CFE"/>
    <w:rsid w:val="00CE3FEB"/>
    <w:rsid w:val="00CE4FDA"/>
    <w:rsid w:val="00CF05FC"/>
    <w:rsid w:val="00CF2E55"/>
    <w:rsid w:val="00CF3F0F"/>
    <w:rsid w:val="00CF74C5"/>
    <w:rsid w:val="00CF79DE"/>
    <w:rsid w:val="00D03467"/>
    <w:rsid w:val="00D0653C"/>
    <w:rsid w:val="00D10FA1"/>
    <w:rsid w:val="00D121D7"/>
    <w:rsid w:val="00D225AC"/>
    <w:rsid w:val="00D27BA1"/>
    <w:rsid w:val="00D33057"/>
    <w:rsid w:val="00D36093"/>
    <w:rsid w:val="00D44DE0"/>
    <w:rsid w:val="00D458F8"/>
    <w:rsid w:val="00D515DB"/>
    <w:rsid w:val="00D538FB"/>
    <w:rsid w:val="00D74C56"/>
    <w:rsid w:val="00D752A3"/>
    <w:rsid w:val="00D7570A"/>
    <w:rsid w:val="00D76255"/>
    <w:rsid w:val="00D812CC"/>
    <w:rsid w:val="00D82FD1"/>
    <w:rsid w:val="00D86835"/>
    <w:rsid w:val="00D87A30"/>
    <w:rsid w:val="00D95849"/>
    <w:rsid w:val="00D96D52"/>
    <w:rsid w:val="00DA0E93"/>
    <w:rsid w:val="00DA49D6"/>
    <w:rsid w:val="00DA4FA5"/>
    <w:rsid w:val="00DA5639"/>
    <w:rsid w:val="00DB40D9"/>
    <w:rsid w:val="00DC046F"/>
    <w:rsid w:val="00DC2355"/>
    <w:rsid w:val="00DC2DC0"/>
    <w:rsid w:val="00DD588D"/>
    <w:rsid w:val="00DE02EA"/>
    <w:rsid w:val="00DE0994"/>
    <w:rsid w:val="00DF05D9"/>
    <w:rsid w:val="00DF0D52"/>
    <w:rsid w:val="00DF6765"/>
    <w:rsid w:val="00E04963"/>
    <w:rsid w:val="00E103EE"/>
    <w:rsid w:val="00E12B7B"/>
    <w:rsid w:val="00E131A1"/>
    <w:rsid w:val="00E2399F"/>
    <w:rsid w:val="00E24E9F"/>
    <w:rsid w:val="00E44EE1"/>
    <w:rsid w:val="00E50189"/>
    <w:rsid w:val="00E55640"/>
    <w:rsid w:val="00E61B44"/>
    <w:rsid w:val="00E625EE"/>
    <w:rsid w:val="00E669FA"/>
    <w:rsid w:val="00E73BB0"/>
    <w:rsid w:val="00E74EC0"/>
    <w:rsid w:val="00E77840"/>
    <w:rsid w:val="00EA0D4D"/>
    <w:rsid w:val="00EA65AF"/>
    <w:rsid w:val="00EB2AED"/>
    <w:rsid w:val="00EB35A7"/>
    <w:rsid w:val="00EB422B"/>
    <w:rsid w:val="00EB4C0D"/>
    <w:rsid w:val="00EB4D30"/>
    <w:rsid w:val="00EB5A92"/>
    <w:rsid w:val="00EB72D3"/>
    <w:rsid w:val="00EB7769"/>
    <w:rsid w:val="00EC1890"/>
    <w:rsid w:val="00EC28A3"/>
    <w:rsid w:val="00ED56A6"/>
    <w:rsid w:val="00ED5AE9"/>
    <w:rsid w:val="00EE0126"/>
    <w:rsid w:val="00EE0EA9"/>
    <w:rsid w:val="00EE15C4"/>
    <w:rsid w:val="00EF1657"/>
    <w:rsid w:val="00F02A5A"/>
    <w:rsid w:val="00F031BC"/>
    <w:rsid w:val="00F03E68"/>
    <w:rsid w:val="00F11F0F"/>
    <w:rsid w:val="00F208DC"/>
    <w:rsid w:val="00F20ED5"/>
    <w:rsid w:val="00F3720E"/>
    <w:rsid w:val="00F43F97"/>
    <w:rsid w:val="00F44DB1"/>
    <w:rsid w:val="00F44DFA"/>
    <w:rsid w:val="00F47C52"/>
    <w:rsid w:val="00F534A9"/>
    <w:rsid w:val="00F55592"/>
    <w:rsid w:val="00F60D12"/>
    <w:rsid w:val="00F80B8C"/>
    <w:rsid w:val="00F80C3A"/>
    <w:rsid w:val="00F80E1A"/>
    <w:rsid w:val="00F84D75"/>
    <w:rsid w:val="00F9641A"/>
    <w:rsid w:val="00FA33EA"/>
    <w:rsid w:val="00FB51AE"/>
    <w:rsid w:val="00FB70F3"/>
    <w:rsid w:val="00FE70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56D86"/>
  <w15:chartTrackingRefBased/>
  <w15:docId w15:val="{9B0653C5-867A-4BA7-8185-5E6BF547B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3D96"/>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4B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4B04"/>
    <w:rPr>
      <w:lang w:val="cy-GB"/>
    </w:rPr>
  </w:style>
  <w:style w:type="paragraph" w:styleId="Footer">
    <w:name w:val="footer"/>
    <w:basedOn w:val="Normal"/>
    <w:link w:val="FooterChar"/>
    <w:uiPriority w:val="99"/>
    <w:unhideWhenUsed/>
    <w:rsid w:val="006B4B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4B04"/>
    <w:rPr>
      <w:lang w:val="cy-GB"/>
    </w:rPr>
  </w:style>
  <w:style w:type="paragraph" w:customStyle="1" w:styleId="AssignBody">
    <w:name w:val="AssignBody"/>
    <w:basedOn w:val="Normal"/>
    <w:link w:val="AssignBodyChar"/>
    <w:qFormat/>
    <w:rsid w:val="00953D96"/>
    <w:pPr>
      <w:spacing w:after="0" w:line="360" w:lineRule="auto"/>
    </w:pPr>
    <w:rPr>
      <w:rFonts w:ascii="Arial" w:hAnsi="Arial"/>
      <w:lang w:val="en-GB"/>
    </w:rPr>
  </w:style>
  <w:style w:type="character" w:customStyle="1" w:styleId="AssignBodyChar">
    <w:name w:val="AssignBody Char"/>
    <w:basedOn w:val="DefaultParagraphFont"/>
    <w:link w:val="AssignBody"/>
    <w:rsid w:val="00953D96"/>
    <w:rPr>
      <w:rFonts w:ascii="Arial" w:hAnsi="Arial"/>
    </w:rPr>
  </w:style>
  <w:style w:type="table" w:styleId="TableGrid">
    <w:name w:val="Table Grid"/>
    <w:basedOn w:val="TableNormal"/>
    <w:uiPriority w:val="39"/>
    <w:rsid w:val="00953D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712C4"/>
    <w:rPr>
      <w:color w:val="0563C1" w:themeColor="hyperlink"/>
      <w:u w:val="single"/>
    </w:rPr>
  </w:style>
  <w:style w:type="character" w:styleId="UnresolvedMention">
    <w:name w:val="Unresolved Mention"/>
    <w:basedOn w:val="DefaultParagraphFont"/>
    <w:uiPriority w:val="99"/>
    <w:semiHidden/>
    <w:unhideWhenUsed/>
    <w:rsid w:val="008712C4"/>
    <w:rPr>
      <w:color w:val="605E5C"/>
      <w:shd w:val="clear" w:color="auto" w:fill="E1DFDD"/>
    </w:rPr>
  </w:style>
  <w:style w:type="paragraph" w:styleId="Quote">
    <w:name w:val="Quote"/>
    <w:basedOn w:val="Normal"/>
    <w:next w:val="Normal"/>
    <w:link w:val="QuoteChar"/>
    <w:uiPriority w:val="29"/>
    <w:qFormat/>
    <w:rsid w:val="00CF79DE"/>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CF79DE"/>
    <w:rPr>
      <w:i/>
      <w:iCs/>
      <w:color w:val="404040" w:themeColor="text1" w:themeTint="BF"/>
      <w:lang w:val="cy-GB"/>
    </w:rPr>
  </w:style>
  <w:style w:type="character" w:styleId="FollowedHyperlink">
    <w:name w:val="FollowedHyperlink"/>
    <w:basedOn w:val="DefaultParagraphFont"/>
    <w:uiPriority w:val="99"/>
    <w:semiHidden/>
    <w:unhideWhenUsed/>
    <w:rsid w:val="00102341"/>
    <w:rPr>
      <w:color w:val="954F72" w:themeColor="followedHyperlink"/>
      <w:u w:val="single"/>
    </w:rPr>
  </w:style>
  <w:style w:type="character" w:styleId="Strong">
    <w:name w:val="Strong"/>
    <w:basedOn w:val="DefaultParagraphFont"/>
    <w:uiPriority w:val="22"/>
    <w:qFormat/>
    <w:rsid w:val="00A44115"/>
    <w:rPr>
      <w:b/>
      <w:bCs/>
    </w:rPr>
  </w:style>
  <w:style w:type="character" w:styleId="PlaceholderText">
    <w:name w:val="Placeholder Text"/>
    <w:basedOn w:val="DefaultParagraphFont"/>
    <w:uiPriority w:val="99"/>
    <w:semiHidden/>
    <w:rsid w:val="00D27BA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valeofglamorgan.gov.uk/Documents/Living/Social%20Care/Care/Family-Information-Service/For-Parents-And-Carers/Welsh/Siarad%20Dwy%20Iaith.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324C9-EEC8-40E3-97C3-6D26D3C0C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4394</Words>
  <Characters>25050</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Luned Jones</dc:creator>
  <cp:keywords/>
  <dc:description/>
  <cp:lastModifiedBy>Luned Jones</cp:lastModifiedBy>
  <cp:revision>2</cp:revision>
  <dcterms:created xsi:type="dcterms:W3CDTF">2020-04-18T13:51:00Z</dcterms:created>
  <dcterms:modified xsi:type="dcterms:W3CDTF">2020-04-18T13:51:00Z</dcterms:modified>
</cp:coreProperties>
</file>