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8A1A8C" w14:textId="7D41C98D" w:rsidR="005722E8" w:rsidRDefault="00806622" w:rsidP="00250C88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Correlation between risky </w:t>
      </w:r>
      <w:r w:rsidR="00925823">
        <w:rPr>
          <w:rFonts w:ascii="Times New Roman" w:hAnsi="Times New Roman" w:cs="Times New Roman"/>
          <w:sz w:val="40"/>
          <w:szCs w:val="40"/>
        </w:rPr>
        <w:t>driving behaviour and sensation seeking</w:t>
      </w:r>
    </w:p>
    <w:p w14:paraId="26292A01" w14:textId="77777777" w:rsidR="00250C88" w:rsidRDefault="00250C88" w:rsidP="00250C88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Research Methods </w:t>
      </w:r>
      <w:r w:rsidR="00E73210">
        <w:rPr>
          <w:rFonts w:ascii="Times New Roman" w:hAnsi="Times New Roman" w:cs="Times New Roman"/>
          <w:sz w:val="40"/>
          <w:szCs w:val="40"/>
        </w:rPr>
        <w:t>–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  <w:r w:rsidR="00E73210">
        <w:rPr>
          <w:rFonts w:ascii="Times New Roman" w:hAnsi="Times New Roman" w:cs="Times New Roman"/>
          <w:sz w:val="40"/>
          <w:szCs w:val="40"/>
        </w:rPr>
        <w:t>ECPS4002</w:t>
      </w:r>
    </w:p>
    <w:p w14:paraId="143D243C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Lyndsay Rees – 1703820</w:t>
      </w:r>
    </w:p>
    <w:p w14:paraId="08A3CA4C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0E947771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0B6D582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29C38E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A3FE4A5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0336169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E2CE051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AA68847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1C6C139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0EF4860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6B86C36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C1C1C39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D7390EC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58B7BE3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31C7840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63DFF5A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379D9D6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4A6E525" w14:textId="77777777" w:rsidR="00E73210" w:rsidRDefault="00E73210" w:rsidP="00250C88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18AE997" w14:textId="7F3AC7A0" w:rsidR="002C0718" w:rsidRPr="00806622" w:rsidRDefault="00E73210" w:rsidP="00925823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Abstract:</w:t>
      </w:r>
    </w:p>
    <w:p w14:paraId="21B1A6B1" w14:textId="41A0D151" w:rsidR="00E73210" w:rsidRDefault="00DE41DD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Motor vehicle accidents </w:t>
      </w:r>
      <w:r w:rsidR="006762E1">
        <w:rPr>
          <w:rFonts w:ascii="Times New Roman" w:hAnsi="Times New Roman" w:cs="Times New Roman"/>
          <w:sz w:val="24"/>
          <w:szCs w:val="24"/>
        </w:rPr>
        <w:t xml:space="preserve">and risky driving behaviour </w:t>
      </w:r>
      <w:r w:rsidR="002B269D">
        <w:rPr>
          <w:rFonts w:ascii="Times New Roman" w:hAnsi="Times New Roman" w:cs="Times New Roman"/>
          <w:sz w:val="24"/>
          <w:szCs w:val="24"/>
        </w:rPr>
        <w:t xml:space="preserve">are a highly occurring </w:t>
      </w:r>
      <w:r w:rsidR="003B709D">
        <w:rPr>
          <w:rFonts w:ascii="Times New Roman" w:hAnsi="Times New Roman" w:cs="Times New Roman"/>
          <w:sz w:val="24"/>
          <w:szCs w:val="24"/>
        </w:rPr>
        <w:t>scenario in this modern day causing large amounts of injuries, financial problems and even death</w:t>
      </w:r>
      <w:r w:rsidR="00AF6C05">
        <w:rPr>
          <w:rFonts w:ascii="Times New Roman" w:hAnsi="Times New Roman" w:cs="Times New Roman"/>
          <w:sz w:val="24"/>
          <w:szCs w:val="24"/>
        </w:rPr>
        <w:t xml:space="preserve">. </w:t>
      </w:r>
      <w:r w:rsidR="001B3B61">
        <w:rPr>
          <w:rFonts w:ascii="Times New Roman" w:hAnsi="Times New Roman" w:cs="Times New Roman"/>
          <w:sz w:val="24"/>
          <w:szCs w:val="24"/>
        </w:rPr>
        <w:t xml:space="preserve">It is noticed that some people tend to be involved in these situations </w:t>
      </w:r>
      <w:r w:rsidR="006762E1">
        <w:rPr>
          <w:rFonts w:ascii="Times New Roman" w:hAnsi="Times New Roman" w:cs="Times New Roman"/>
          <w:sz w:val="24"/>
          <w:szCs w:val="24"/>
        </w:rPr>
        <w:t xml:space="preserve">more than once, but why is it these </w:t>
      </w:r>
      <w:r w:rsidR="003053FE">
        <w:rPr>
          <w:rFonts w:ascii="Times New Roman" w:hAnsi="Times New Roman" w:cs="Times New Roman"/>
          <w:sz w:val="24"/>
          <w:szCs w:val="24"/>
        </w:rPr>
        <w:t>same people are continuously involved, whilst others never encounter an accident at all? It is thought that this could be down to personality traits</w:t>
      </w:r>
      <w:r w:rsidR="00930019">
        <w:rPr>
          <w:rFonts w:ascii="Times New Roman" w:hAnsi="Times New Roman" w:cs="Times New Roman"/>
          <w:sz w:val="24"/>
          <w:szCs w:val="24"/>
        </w:rPr>
        <w:t xml:space="preserve"> (</w:t>
      </w:r>
      <w:r w:rsidR="00EC6509">
        <w:rPr>
          <w:rFonts w:ascii="Times New Roman" w:hAnsi="Times New Roman" w:cs="Times New Roman"/>
          <w:sz w:val="24"/>
          <w:szCs w:val="24"/>
        </w:rPr>
        <w:t>Dahlen, 2005</w:t>
      </w:r>
      <w:r w:rsidR="00930019">
        <w:rPr>
          <w:rFonts w:ascii="Times New Roman" w:hAnsi="Times New Roman" w:cs="Times New Roman"/>
          <w:sz w:val="24"/>
          <w:szCs w:val="24"/>
        </w:rPr>
        <w:t>)</w:t>
      </w:r>
      <w:r w:rsidR="003053FE">
        <w:rPr>
          <w:rFonts w:ascii="Times New Roman" w:hAnsi="Times New Roman" w:cs="Times New Roman"/>
          <w:sz w:val="24"/>
          <w:szCs w:val="24"/>
        </w:rPr>
        <w:t xml:space="preserve">, and that people that possess certain traits perhaps more towards extroversion, would </w:t>
      </w:r>
      <w:r w:rsidR="007B3DE8">
        <w:rPr>
          <w:rFonts w:ascii="Times New Roman" w:hAnsi="Times New Roman" w:cs="Times New Roman"/>
          <w:sz w:val="24"/>
          <w:szCs w:val="24"/>
        </w:rPr>
        <w:t xml:space="preserve">be more likely to perform risky driving behaviours and therefore be involved in </w:t>
      </w:r>
      <w:r w:rsidR="0090523F">
        <w:rPr>
          <w:rFonts w:ascii="Times New Roman" w:hAnsi="Times New Roman" w:cs="Times New Roman"/>
          <w:sz w:val="24"/>
          <w:szCs w:val="24"/>
        </w:rPr>
        <w:t xml:space="preserve">dangerous situations. The aim of this correlation study was to measure </w:t>
      </w:r>
      <w:r w:rsidR="00E35F8A">
        <w:rPr>
          <w:rFonts w:ascii="Times New Roman" w:hAnsi="Times New Roman" w:cs="Times New Roman"/>
          <w:sz w:val="24"/>
          <w:szCs w:val="24"/>
        </w:rPr>
        <w:t xml:space="preserve">the results both of </w:t>
      </w:r>
      <w:r w:rsidR="00CE03FA">
        <w:rPr>
          <w:rFonts w:ascii="Times New Roman" w:hAnsi="Times New Roman" w:cs="Times New Roman"/>
          <w:sz w:val="24"/>
          <w:szCs w:val="24"/>
        </w:rPr>
        <w:t>people’s</w:t>
      </w:r>
      <w:r w:rsidR="00E35F8A">
        <w:rPr>
          <w:rFonts w:ascii="Times New Roman" w:hAnsi="Times New Roman" w:cs="Times New Roman"/>
          <w:sz w:val="24"/>
          <w:szCs w:val="24"/>
        </w:rPr>
        <w:t xml:space="preserve"> tendency </w:t>
      </w:r>
      <w:r w:rsidR="00D50DD5">
        <w:rPr>
          <w:rFonts w:ascii="Times New Roman" w:hAnsi="Times New Roman" w:cs="Times New Roman"/>
          <w:sz w:val="24"/>
          <w:szCs w:val="24"/>
        </w:rPr>
        <w:t xml:space="preserve">to engage in risky driving behaviour, </w:t>
      </w:r>
      <w:r w:rsidR="00CE03FA">
        <w:rPr>
          <w:rFonts w:ascii="Times New Roman" w:hAnsi="Times New Roman" w:cs="Times New Roman"/>
          <w:sz w:val="24"/>
          <w:szCs w:val="24"/>
        </w:rPr>
        <w:t>and</w:t>
      </w:r>
      <w:r w:rsidR="00D50DD5">
        <w:rPr>
          <w:rFonts w:ascii="Times New Roman" w:hAnsi="Times New Roman" w:cs="Times New Roman"/>
          <w:sz w:val="24"/>
          <w:szCs w:val="24"/>
        </w:rPr>
        <w:t xml:space="preserve"> their levels of sensation seeking. The results would then be analysed to see if there is a link between the two. There is no way of saying which causes the other, but it is possible to see if there is a link between regular risky driving beha</w:t>
      </w:r>
      <w:r w:rsidR="00CE03FA">
        <w:rPr>
          <w:rFonts w:ascii="Times New Roman" w:hAnsi="Times New Roman" w:cs="Times New Roman"/>
          <w:sz w:val="24"/>
          <w:szCs w:val="24"/>
        </w:rPr>
        <w:t xml:space="preserve">viours and high levels of sensation seeking. </w:t>
      </w:r>
    </w:p>
    <w:p w14:paraId="26CA5398" w14:textId="77777777" w:rsidR="00806622" w:rsidRDefault="00806622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</w:p>
    <w:p w14:paraId="01D7DB53" w14:textId="77777777" w:rsidR="00806622" w:rsidRDefault="00806622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</w:p>
    <w:p w14:paraId="61918872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6FAB35C7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6FCFEA44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411EFE3C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370A4EAB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330B3F53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15060FAA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5284A0C8" w14:textId="77777777" w:rsidR="00806622" w:rsidRDefault="00806622" w:rsidP="00E73210">
      <w:pPr>
        <w:rPr>
          <w:rFonts w:ascii="Times New Roman" w:hAnsi="Times New Roman" w:cs="Times New Roman"/>
          <w:sz w:val="24"/>
          <w:szCs w:val="24"/>
        </w:rPr>
      </w:pPr>
    </w:p>
    <w:p w14:paraId="4834F86D" w14:textId="77777777" w:rsidR="00925823" w:rsidRDefault="00925823" w:rsidP="00925823">
      <w:pPr>
        <w:rPr>
          <w:rFonts w:ascii="Times New Roman" w:hAnsi="Times New Roman" w:cs="Times New Roman"/>
          <w:sz w:val="24"/>
          <w:szCs w:val="24"/>
        </w:rPr>
      </w:pPr>
    </w:p>
    <w:p w14:paraId="63474EA4" w14:textId="73DEDF99" w:rsidR="002C0718" w:rsidRPr="00925823" w:rsidRDefault="00925823" w:rsidP="00925823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925823">
        <w:rPr>
          <w:rFonts w:ascii="Times New Roman" w:hAnsi="Times New Roman" w:cs="Times New Roman"/>
          <w:sz w:val="24"/>
          <w:szCs w:val="24"/>
          <w:u w:val="single"/>
        </w:rPr>
        <w:lastRenderedPageBreak/>
        <w:t>Int</w:t>
      </w:r>
      <w:r w:rsidR="00E73210" w:rsidRPr="00925823">
        <w:rPr>
          <w:rFonts w:ascii="Times New Roman" w:hAnsi="Times New Roman" w:cs="Times New Roman"/>
          <w:sz w:val="24"/>
          <w:szCs w:val="24"/>
          <w:u w:val="single"/>
        </w:rPr>
        <w:t>roduction:</w:t>
      </w:r>
    </w:p>
    <w:p w14:paraId="37549D82" w14:textId="7DD7F8D9" w:rsidR="00E73210" w:rsidRPr="00925823" w:rsidRDefault="0006735C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 w:rsidRPr="00925823">
        <w:rPr>
          <w:rFonts w:ascii="Times New Roman" w:hAnsi="Times New Roman" w:cs="Times New Roman"/>
          <w:sz w:val="24"/>
          <w:szCs w:val="24"/>
        </w:rPr>
        <w:t xml:space="preserve">Many motor vehicle accidents occur and </w:t>
      </w:r>
      <w:r w:rsidR="002B308F" w:rsidRPr="00925823">
        <w:rPr>
          <w:rFonts w:ascii="Times New Roman" w:hAnsi="Times New Roman" w:cs="Times New Roman"/>
          <w:sz w:val="24"/>
          <w:szCs w:val="24"/>
        </w:rPr>
        <w:t xml:space="preserve">lots of risky driving behaviour is performed, but why is this exactly? Why are certain people prone to accidents and risky driving behaviour and others </w:t>
      </w:r>
      <w:r w:rsidR="006D75D3" w:rsidRPr="00925823">
        <w:rPr>
          <w:rFonts w:ascii="Times New Roman" w:hAnsi="Times New Roman" w:cs="Times New Roman"/>
          <w:sz w:val="24"/>
          <w:szCs w:val="24"/>
        </w:rPr>
        <w:t>none</w:t>
      </w:r>
      <w:r w:rsidR="002B308F" w:rsidRPr="00925823">
        <w:rPr>
          <w:rFonts w:ascii="Times New Roman" w:hAnsi="Times New Roman" w:cs="Times New Roman"/>
          <w:sz w:val="24"/>
          <w:szCs w:val="24"/>
        </w:rPr>
        <w:t xml:space="preserve">? </w:t>
      </w:r>
      <w:r w:rsidR="006D75D3" w:rsidRPr="00925823">
        <w:rPr>
          <w:rFonts w:ascii="Times New Roman" w:hAnsi="Times New Roman" w:cs="Times New Roman"/>
          <w:sz w:val="24"/>
          <w:szCs w:val="24"/>
        </w:rPr>
        <w:t>It is believed that this could in fac</w:t>
      </w:r>
      <w:r w:rsidR="00EC6509" w:rsidRPr="00925823">
        <w:rPr>
          <w:rFonts w:ascii="Times New Roman" w:hAnsi="Times New Roman" w:cs="Times New Roman"/>
          <w:sz w:val="24"/>
          <w:szCs w:val="24"/>
        </w:rPr>
        <w:t>t</w:t>
      </w:r>
      <w:r w:rsidR="006D75D3" w:rsidRPr="00925823">
        <w:rPr>
          <w:rFonts w:ascii="Times New Roman" w:hAnsi="Times New Roman" w:cs="Times New Roman"/>
          <w:sz w:val="24"/>
          <w:szCs w:val="24"/>
        </w:rPr>
        <w:t xml:space="preserve"> have something to do with people’s personality traits</w:t>
      </w:r>
      <w:r w:rsidR="00EC6509" w:rsidRPr="00925823">
        <w:rPr>
          <w:rFonts w:ascii="Times New Roman" w:hAnsi="Times New Roman" w:cs="Times New Roman"/>
          <w:sz w:val="24"/>
          <w:szCs w:val="24"/>
        </w:rPr>
        <w:t xml:space="preserve"> (Sorensen, 1994). </w:t>
      </w:r>
      <w:r w:rsidR="002C0718" w:rsidRPr="00925823">
        <w:rPr>
          <w:rFonts w:ascii="Times New Roman" w:hAnsi="Times New Roman" w:cs="Times New Roman"/>
          <w:sz w:val="24"/>
          <w:szCs w:val="24"/>
        </w:rPr>
        <w:t>I</w:t>
      </w:r>
      <w:r w:rsidR="004525D7" w:rsidRPr="00925823">
        <w:rPr>
          <w:rFonts w:ascii="Times New Roman" w:hAnsi="Times New Roman" w:cs="Times New Roman"/>
          <w:sz w:val="24"/>
          <w:szCs w:val="24"/>
        </w:rPr>
        <w:t xml:space="preserve">t has been reported </w:t>
      </w:r>
      <w:r w:rsidR="008138DD" w:rsidRPr="00925823">
        <w:rPr>
          <w:rFonts w:ascii="Times New Roman" w:hAnsi="Times New Roman" w:cs="Times New Roman"/>
          <w:sz w:val="24"/>
          <w:szCs w:val="24"/>
        </w:rPr>
        <w:t xml:space="preserve">that just purely from July – September of last year, </w:t>
      </w:r>
      <w:r w:rsidR="004D4274" w:rsidRPr="00925823">
        <w:rPr>
          <w:rFonts w:ascii="Times New Roman" w:hAnsi="Times New Roman" w:cs="Times New Roman"/>
          <w:sz w:val="24"/>
          <w:szCs w:val="24"/>
        </w:rPr>
        <w:t xml:space="preserve">a total of 27,010 people </w:t>
      </w:r>
      <w:r w:rsidR="00856C5B" w:rsidRPr="00925823">
        <w:rPr>
          <w:rFonts w:ascii="Times New Roman" w:hAnsi="Times New Roman" w:cs="Times New Roman"/>
          <w:sz w:val="24"/>
          <w:szCs w:val="24"/>
        </w:rPr>
        <w:t>was</w:t>
      </w:r>
      <w:r w:rsidR="00A13428" w:rsidRPr="00925823">
        <w:rPr>
          <w:rFonts w:ascii="Times New Roman" w:hAnsi="Times New Roman" w:cs="Times New Roman"/>
          <w:sz w:val="24"/>
          <w:szCs w:val="24"/>
        </w:rPr>
        <w:t xml:space="preserve"> killed or seriously injured (</w:t>
      </w:r>
      <w:r w:rsidR="00856C5B" w:rsidRPr="00925823">
        <w:rPr>
          <w:rFonts w:ascii="Times New Roman" w:hAnsi="Times New Roman" w:cs="Times New Roman"/>
          <w:sz w:val="24"/>
          <w:szCs w:val="24"/>
        </w:rPr>
        <w:t>Department for Transport, 2018)</w:t>
      </w:r>
      <w:r w:rsidR="00E003A6" w:rsidRPr="00925823">
        <w:rPr>
          <w:rFonts w:ascii="Times New Roman" w:hAnsi="Times New Roman" w:cs="Times New Roman"/>
          <w:sz w:val="24"/>
          <w:szCs w:val="24"/>
        </w:rPr>
        <w:t xml:space="preserve">, but why are so many incidents occurring? </w:t>
      </w:r>
    </w:p>
    <w:p w14:paraId="61728EF2" w14:textId="2A154E03" w:rsidR="00B646DB" w:rsidRPr="00925823" w:rsidRDefault="00B646DB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 w:rsidRPr="00925823">
        <w:rPr>
          <w:rFonts w:ascii="Times New Roman" w:hAnsi="Times New Roman" w:cs="Times New Roman"/>
          <w:sz w:val="24"/>
          <w:szCs w:val="24"/>
        </w:rPr>
        <w:t xml:space="preserve">What is meant by risky driving behaviour? Well these could include things such as; </w:t>
      </w:r>
      <w:r w:rsidR="00265703" w:rsidRPr="00925823">
        <w:rPr>
          <w:rFonts w:ascii="Times New Roman" w:hAnsi="Times New Roman" w:cs="Times New Roman"/>
          <w:sz w:val="24"/>
          <w:szCs w:val="24"/>
        </w:rPr>
        <w:t xml:space="preserve">driving while impaired, speeding, following too closely etc. This type of behaviour can lead to unfortunate circumstances such as collisions </w:t>
      </w:r>
      <w:r w:rsidR="0025387A" w:rsidRPr="00925823">
        <w:rPr>
          <w:rFonts w:ascii="Times New Roman" w:hAnsi="Times New Roman" w:cs="Times New Roman"/>
          <w:sz w:val="24"/>
          <w:szCs w:val="24"/>
        </w:rPr>
        <w:t>or violations. Also, another influence towards risky driving behaviour could be driving whilst under the influence of drugs or alcohol</w:t>
      </w:r>
      <w:r w:rsidR="006C72FA" w:rsidRPr="00925823">
        <w:rPr>
          <w:rFonts w:ascii="Times New Roman" w:hAnsi="Times New Roman" w:cs="Times New Roman"/>
          <w:sz w:val="24"/>
          <w:szCs w:val="24"/>
        </w:rPr>
        <w:t xml:space="preserve"> </w:t>
      </w:r>
      <w:r w:rsidR="00EA2136" w:rsidRPr="00925823">
        <w:rPr>
          <w:rFonts w:ascii="Times New Roman" w:hAnsi="Times New Roman" w:cs="Times New Roman"/>
          <w:sz w:val="24"/>
          <w:szCs w:val="24"/>
        </w:rPr>
        <w:t>(</w:t>
      </w:r>
      <w:bookmarkStart w:id="0" w:name="_Hlk512894079"/>
      <w:r w:rsidR="00EA2136" w:rsidRPr="00925823">
        <w:rPr>
          <w:rFonts w:ascii="Times New Roman" w:hAnsi="Times New Roman" w:cs="Times New Roman"/>
          <w:sz w:val="24"/>
          <w:szCs w:val="24"/>
        </w:rPr>
        <w:t>Jonah, 1997</w:t>
      </w:r>
      <w:bookmarkEnd w:id="0"/>
      <w:r w:rsidR="00EA2136" w:rsidRPr="00925823">
        <w:rPr>
          <w:rFonts w:ascii="Times New Roman" w:hAnsi="Times New Roman" w:cs="Times New Roman"/>
          <w:sz w:val="24"/>
          <w:szCs w:val="24"/>
        </w:rPr>
        <w:t>).</w:t>
      </w:r>
      <w:r w:rsidR="0025387A" w:rsidRPr="00925823">
        <w:rPr>
          <w:rFonts w:ascii="Times New Roman" w:hAnsi="Times New Roman" w:cs="Times New Roman"/>
          <w:sz w:val="24"/>
          <w:szCs w:val="24"/>
        </w:rPr>
        <w:t xml:space="preserve"> These can majorly </w:t>
      </w:r>
      <w:r w:rsidR="006745AD" w:rsidRPr="00925823">
        <w:rPr>
          <w:rFonts w:ascii="Times New Roman" w:hAnsi="Times New Roman" w:cs="Times New Roman"/>
          <w:sz w:val="24"/>
          <w:szCs w:val="24"/>
        </w:rPr>
        <w:t xml:space="preserve">impair </w:t>
      </w:r>
      <w:r w:rsidR="0025387A" w:rsidRPr="00925823">
        <w:rPr>
          <w:rFonts w:ascii="Times New Roman" w:hAnsi="Times New Roman" w:cs="Times New Roman"/>
          <w:sz w:val="24"/>
          <w:szCs w:val="24"/>
        </w:rPr>
        <w:t xml:space="preserve">your driving skills, the safety of yourself and others, </w:t>
      </w:r>
      <w:r w:rsidR="006745AD" w:rsidRPr="00925823">
        <w:rPr>
          <w:rFonts w:ascii="Times New Roman" w:hAnsi="Times New Roman" w:cs="Times New Roman"/>
          <w:sz w:val="24"/>
          <w:szCs w:val="24"/>
        </w:rPr>
        <w:t xml:space="preserve">as well as cost you a hefty fine or </w:t>
      </w:r>
      <w:r w:rsidR="001A6F35" w:rsidRPr="00925823">
        <w:rPr>
          <w:rFonts w:ascii="Times New Roman" w:hAnsi="Times New Roman" w:cs="Times New Roman"/>
          <w:sz w:val="24"/>
          <w:szCs w:val="24"/>
        </w:rPr>
        <w:t xml:space="preserve">cause you to end up in prison. Some risky driving behaviours may seem harmless to the user </w:t>
      </w:r>
      <w:r w:rsidR="00094854" w:rsidRPr="00925823">
        <w:rPr>
          <w:rFonts w:ascii="Times New Roman" w:hAnsi="Times New Roman" w:cs="Times New Roman"/>
          <w:sz w:val="24"/>
          <w:szCs w:val="24"/>
        </w:rPr>
        <w:t>and simply be a way for them to seek some cheap thrills</w:t>
      </w:r>
      <w:r w:rsidR="00C34B35" w:rsidRPr="00925823">
        <w:rPr>
          <w:rFonts w:ascii="Times New Roman" w:hAnsi="Times New Roman" w:cs="Times New Roman"/>
          <w:sz w:val="24"/>
          <w:szCs w:val="24"/>
        </w:rPr>
        <w:t xml:space="preserve">. Things like </w:t>
      </w:r>
      <w:r w:rsidR="005820A9" w:rsidRPr="00925823">
        <w:rPr>
          <w:rFonts w:ascii="Times New Roman" w:hAnsi="Times New Roman" w:cs="Times New Roman"/>
          <w:sz w:val="24"/>
          <w:szCs w:val="24"/>
        </w:rPr>
        <w:t xml:space="preserve">talking on the phone whilst driving, driving without a seatbelt, going a little over the speed limit and </w:t>
      </w:r>
      <w:r w:rsidR="00E42256" w:rsidRPr="00925823">
        <w:rPr>
          <w:rFonts w:ascii="Times New Roman" w:hAnsi="Times New Roman" w:cs="Times New Roman"/>
          <w:sz w:val="24"/>
          <w:szCs w:val="24"/>
        </w:rPr>
        <w:t>continuously over taking people may seem harmless, but these actions very often result in danger.</w:t>
      </w:r>
    </w:p>
    <w:p w14:paraId="1219E176" w14:textId="463D1D49" w:rsidR="00E42256" w:rsidRPr="00925823" w:rsidRDefault="00D726C4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 w:rsidRPr="00925823">
        <w:rPr>
          <w:rFonts w:ascii="Times New Roman" w:hAnsi="Times New Roman" w:cs="Times New Roman"/>
          <w:sz w:val="24"/>
          <w:szCs w:val="24"/>
        </w:rPr>
        <w:t xml:space="preserve">Then we have sensation seeking, what does it mean? </w:t>
      </w:r>
      <w:r w:rsidR="00D608CD" w:rsidRPr="00925823">
        <w:rPr>
          <w:rFonts w:ascii="Times New Roman" w:hAnsi="Times New Roman" w:cs="Times New Roman"/>
          <w:sz w:val="24"/>
          <w:szCs w:val="24"/>
        </w:rPr>
        <w:t xml:space="preserve">Sensation seeking is a trait that </w:t>
      </w:r>
      <w:r w:rsidR="00AE57B1" w:rsidRPr="00925823">
        <w:rPr>
          <w:rFonts w:ascii="Times New Roman" w:hAnsi="Times New Roman" w:cs="Times New Roman"/>
          <w:sz w:val="24"/>
          <w:szCs w:val="24"/>
        </w:rPr>
        <w:t xml:space="preserve">is defined by seeking excitement and thrills. Partaking in activities that would give </w:t>
      </w:r>
      <w:r w:rsidR="00551B87" w:rsidRPr="00925823">
        <w:rPr>
          <w:rFonts w:ascii="Times New Roman" w:hAnsi="Times New Roman" w:cs="Times New Roman"/>
          <w:sz w:val="24"/>
          <w:szCs w:val="24"/>
        </w:rPr>
        <w:t>oneself an adrenaline rush</w:t>
      </w:r>
      <w:r w:rsidR="00C17C65" w:rsidRPr="00925823">
        <w:rPr>
          <w:rFonts w:ascii="Times New Roman" w:hAnsi="Times New Roman" w:cs="Times New Roman"/>
          <w:sz w:val="24"/>
          <w:szCs w:val="24"/>
        </w:rPr>
        <w:t xml:space="preserve">, </w:t>
      </w:r>
      <w:r w:rsidR="00551B87" w:rsidRPr="00925823">
        <w:rPr>
          <w:rFonts w:ascii="Times New Roman" w:hAnsi="Times New Roman" w:cs="Times New Roman"/>
          <w:sz w:val="24"/>
          <w:szCs w:val="24"/>
        </w:rPr>
        <w:t>sense of freedom and calm</w:t>
      </w:r>
      <w:r w:rsidR="00C17C65" w:rsidRPr="00925823">
        <w:rPr>
          <w:rFonts w:ascii="Times New Roman" w:hAnsi="Times New Roman" w:cs="Times New Roman"/>
          <w:sz w:val="24"/>
          <w:szCs w:val="24"/>
        </w:rPr>
        <w:t xml:space="preserve"> or sometimes simply a way of curing boredom</w:t>
      </w:r>
      <w:r w:rsidR="00C75908" w:rsidRPr="00925823">
        <w:rPr>
          <w:rFonts w:ascii="Times New Roman" w:hAnsi="Times New Roman" w:cs="Times New Roman"/>
          <w:sz w:val="24"/>
          <w:szCs w:val="24"/>
        </w:rPr>
        <w:t xml:space="preserve"> (Jonah, 1997)</w:t>
      </w:r>
      <w:r w:rsidR="00551B87" w:rsidRPr="00925823">
        <w:rPr>
          <w:rFonts w:ascii="Times New Roman" w:hAnsi="Times New Roman" w:cs="Times New Roman"/>
          <w:sz w:val="24"/>
          <w:szCs w:val="24"/>
        </w:rPr>
        <w:t xml:space="preserve">. Such activities could include; rock climbing, </w:t>
      </w:r>
      <w:r w:rsidR="007055DA" w:rsidRPr="00925823">
        <w:rPr>
          <w:rFonts w:ascii="Times New Roman" w:hAnsi="Times New Roman" w:cs="Times New Roman"/>
          <w:sz w:val="24"/>
          <w:szCs w:val="24"/>
        </w:rPr>
        <w:t xml:space="preserve">rollercoasters, wild parties, driving fast, exploring new places etc. This type of behaviour is often linked to extraversion. </w:t>
      </w:r>
    </w:p>
    <w:p w14:paraId="31995203" w14:textId="4590E30B" w:rsidR="00C75908" w:rsidRPr="00925823" w:rsidRDefault="00C75908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 w:rsidRPr="00925823">
        <w:rPr>
          <w:rFonts w:ascii="Times New Roman" w:hAnsi="Times New Roman" w:cs="Times New Roman"/>
          <w:sz w:val="24"/>
          <w:szCs w:val="24"/>
        </w:rPr>
        <w:t>A study was conducted</w:t>
      </w:r>
      <w:r w:rsidR="008732A7" w:rsidRPr="00925823">
        <w:rPr>
          <w:rFonts w:ascii="Times New Roman" w:hAnsi="Times New Roman" w:cs="Times New Roman"/>
          <w:sz w:val="24"/>
          <w:szCs w:val="24"/>
        </w:rPr>
        <w:t xml:space="preserve"> by</w:t>
      </w:r>
      <w:r w:rsidRPr="00925823">
        <w:rPr>
          <w:rFonts w:ascii="Times New Roman" w:hAnsi="Times New Roman" w:cs="Times New Roman"/>
          <w:sz w:val="24"/>
          <w:szCs w:val="24"/>
        </w:rPr>
        <w:t xml:space="preserve"> </w:t>
      </w:r>
      <w:r w:rsidR="00EA0CBB" w:rsidRPr="00925823">
        <w:rPr>
          <w:rFonts w:ascii="Times New Roman" w:hAnsi="Times New Roman" w:cs="Times New Roman"/>
          <w:sz w:val="24"/>
          <w:szCs w:val="24"/>
        </w:rPr>
        <w:t>Dahlen</w:t>
      </w:r>
      <w:r w:rsidR="008732A7" w:rsidRPr="00925823">
        <w:rPr>
          <w:rFonts w:ascii="Times New Roman" w:hAnsi="Times New Roman" w:cs="Times New Roman"/>
          <w:sz w:val="24"/>
          <w:szCs w:val="24"/>
        </w:rPr>
        <w:t xml:space="preserve"> (</w:t>
      </w:r>
      <w:r w:rsidR="00EA0CBB" w:rsidRPr="00925823">
        <w:rPr>
          <w:rFonts w:ascii="Times New Roman" w:hAnsi="Times New Roman" w:cs="Times New Roman"/>
          <w:sz w:val="24"/>
          <w:szCs w:val="24"/>
        </w:rPr>
        <w:t>2005)</w:t>
      </w:r>
      <w:r w:rsidR="00C07FE9" w:rsidRPr="00925823">
        <w:rPr>
          <w:rFonts w:ascii="Times New Roman" w:hAnsi="Times New Roman" w:cs="Times New Roman"/>
          <w:sz w:val="24"/>
          <w:szCs w:val="24"/>
        </w:rPr>
        <w:t xml:space="preserve"> </w:t>
      </w:r>
      <w:r w:rsidR="00837683" w:rsidRPr="00925823">
        <w:rPr>
          <w:rFonts w:ascii="Times New Roman" w:hAnsi="Times New Roman" w:cs="Times New Roman"/>
          <w:sz w:val="24"/>
          <w:szCs w:val="24"/>
        </w:rPr>
        <w:t xml:space="preserve">to investigate the potential contribution of sensation seeking, impulsiveness, </w:t>
      </w:r>
      <w:r w:rsidR="00DC3DEA" w:rsidRPr="00925823">
        <w:rPr>
          <w:rFonts w:ascii="Times New Roman" w:hAnsi="Times New Roman" w:cs="Times New Roman"/>
          <w:sz w:val="24"/>
          <w:szCs w:val="24"/>
        </w:rPr>
        <w:t xml:space="preserve">and boredom proneness to risky driving and driving anger. </w:t>
      </w:r>
      <w:r w:rsidR="00DC3DEA" w:rsidRPr="00925823">
        <w:rPr>
          <w:rFonts w:ascii="Times New Roman" w:hAnsi="Times New Roman" w:cs="Times New Roman"/>
          <w:sz w:val="24"/>
          <w:szCs w:val="24"/>
        </w:rPr>
        <w:lastRenderedPageBreak/>
        <w:t xml:space="preserve">To achieve this, </w:t>
      </w:r>
      <w:r w:rsidR="004511E5" w:rsidRPr="00925823">
        <w:rPr>
          <w:rFonts w:ascii="Times New Roman" w:hAnsi="Times New Roman" w:cs="Times New Roman"/>
          <w:sz w:val="24"/>
          <w:szCs w:val="24"/>
        </w:rPr>
        <w:t xml:space="preserve">the study gathered </w:t>
      </w:r>
      <w:r w:rsidR="00AD73E6" w:rsidRPr="00925823">
        <w:rPr>
          <w:rFonts w:ascii="Times New Roman" w:hAnsi="Times New Roman" w:cs="Times New Roman"/>
          <w:sz w:val="24"/>
          <w:szCs w:val="24"/>
        </w:rPr>
        <w:t xml:space="preserve">224 undergraduate students from </w:t>
      </w:r>
      <w:r w:rsidR="00050359" w:rsidRPr="00925823">
        <w:rPr>
          <w:rFonts w:ascii="Times New Roman" w:hAnsi="Times New Roman" w:cs="Times New Roman"/>
          <w:sz w:val="24"/>
          <w:szCs w:val="24"/>
        </w:rPr>
        <w:t>a psychology and social and rehabilitation services class in the University of Southern Mississipp</w:t>
      </w:r>
      <w:r w:rsidR="00665421" w:rsidRPr="00925823">
        <w:rPr>
          <w:rFonts w:ascii="Times New Roman" w:hAnsi="Times New Roman" w:cs="Times New Roman"/>
          <w:sz w:val="24"/>
          <w:szCs w:val="24"/>
        </w:rPr>
        <w:t xml:space="preserve">i. 70% of the participants were female. </w:t>
      </w:r>
      <w:r w:rsidR="00A56D00" w:rsidRPr="00925823">
        <w:rPr>
          <w:rFonts w:ascii="Times New Roman" w:hAnsi="Times New Roman" w:cs="Times New Roman"/>
          <w:sz w:val="24"/>
          <w:szCs w:val="24"/>
        </w:rPr>
        <w:t xml:space="preserve">The participants were required to go through various tests which involved being presented with </w:t>
      </w:r>
      <w:r w:rsidR="00C2396C" w:rsidRPr="00925823">
        <w:rPr>
          <w:rFonts w:ascii="Times New Roman" w:hAnsi="Times New Roman" w:cs="Times New Roman"/>
          <w:sz w:val="24"/>
          <w:szCs w:val="24"/>
        </w:rPr>
        <w:t xml:space="preserve">items that potentially </w:t>
      </w:r>
      <w:r w:rsidR="00DB6560" w:rsidRPr="00925823">
        <w:rPr>
          <w:rFonts w:ascii="Times New Roman" w:hAnsi="Times New Roman" w:cs="Times New Roman"/>
          <w:sz w:val="24"/>
          <w:szCs w:val="24"/>
        </w:rPr>
        <w:t xml:space="preserve">describe anger provoking </w:t>
      </w:r>
      <w:r w:rsidR="00C67416" w:rsidRPr="00925823">
        <w:rPr>
          <w:rFonts w:ascii="Times New Roman" w:hAnsi="Times New Roman" w:cs="Times New Roman"/>
          <w:sz w:val="24"/>
          <w:szCs w:val="24"/>
        </w:rPr>
        <w:t>scenes or</w:t>
      </w:r>
      <w:r w:rsidR="00757D3B" w:rsidRPr="00925823">
        <w:rPr>
          <w:rFonts w:ascii="Times New Roman" w:hAnsi="Times New Roman" w:cs="Times New Roman"/>
          <w:sz w:val="24"/>
          <w:szCs w:val="24"/>
        </w:rPr>
        <w:t xml:space="preserve"> required to fill in a que</w:t>
      </w:r>
      <w:r w:rsidR="008C65C6" w:rsidRPr="00925823">
        <w:rPr>
          <w:rFonts w:ascii="Times New Roman" w:hAnsi="Times New Roman" w:cs="Times New Roman"/>
          <w:sz w:val="24"/>
          <w:szCs w:val="24"/>
        </w:rPr>
        <w:t xml:space="preserve">stionnaire using a Likert scale to </w:t>
      </w:r>
      <w:r w:rsidR="00A11336" w:rsidRPr="00925823">
        <w:rPr>
          <w:rFonts w:ascii="Times New Roman" w:hAnsi="Times New Roman" w:cs="Times New Roman"/>
          <w:sz w:val="24"/>
          <w:szCs w:val="24"/>
        </w:rPr>
        <w:t xml:space="preserve">measure the likelihood of agreeing with sensation seeking statements. </w:t>
      </w:r>
      <w:r w:rsidR="00C67416" w:rsidRPr="00925823">
        <w:rPr>
          <w:rFonts w:ascii="Times New Roman" w:hAnsi="Times New Roman" w:cs="Times New Roman"/>
          <w:sz w:val="24"/>
          <w:szCs w:val="24"/>
        </w:rPr>
        <w:t>T</w:t>
      </w:r>
      <w:r w:rsidR="00DB6560" w:rsidRPr="00925823">
        <w:rPr>
          <w:rFonts w:ascii="Times New Roman" w:hAnsi="Times New Roman" w:cs="Times New Roman"/>
          <w:sz w:val="24"/>
          <w:szCs w:val="24"/>
        </w:rPr>
        <w:t xml:space="preserve">he names of these tests were: Driving anger scale (DAS), </w:t>
      </w:r>
      <w:r w:rsidR="0009200B" w:rsidRPr="00925823">
        <w:rPr>
          <w:rFonts w:ascii="Times New Roman" w:hAnsi="Times New Roman" w:cs="Times New Roman"/>
          <w:sz w:val="24"/>
          <w:szCs w:val="24"/>
        </w:rPr>
        <w:t xml:space="preserve">Driving anger expression inventory (DAX), Driving survey, </w:t>
      </w:r>
      <w:r w:rsidR="00501513" w:rsidRPr="00925823">
        <w:rPr>
          <w:rFonts w:ascii="Times New Roman" w:hAnsi="Times New Roman" w:cs="Times New Roman"/>
          <w:sz w:val="24"/>
          <w:szCs w:val="24"/>
        </w:rPr>
        <w:t xml:space="preserve">Arnett inventory of sensation seeking (AISS), </w:t>
      </w:r>
      <w:r w:rsidR="00F0082E" w:rsidRPr="00925823">
        <w:rPr>
          <w:rFonts w:ascii="Times New Roman" w:hAnsi="Times New Roman" w:cs="Times New Roman"/>
          <w:sz w:val="24"/>
          <w:szCs w:val="24"/>
        </w:rPr>
        <w:t>Barratt impulsiveness scale – version 11 (BIS-11)</w:t>
      </w:r>
      <w:r w:rsidR="0015232D" w:rsidRPr="00925823">
        <w:rPr>
          <w:rFonts w:ascii="Times New Roman" w:hAnsi="Times New Roman" w:cs="Times New Roman"/>
          <w:sz w:val="24"/>
          <w:szCs w:val="24"/>
        </w:rPr>
        <w:t xml:space="preserve"> and Boredom proneness scale (BPS). </w:t>
      </w:r>
      <w:r w:rsidR="00C71A1D" w:rsidRPr="00925823">
        <w:rPr>
          <w:rFonts w:ascii="Times New Roman" w:hAnsi="Times New Roman" w:cs="Times New Roman"/>
          <w:sz w:val="24"/>
          <w:szCs w:val="24"/>
        </w:rPr>
        <w:t xml:space="preserve">After looking at the results of each test, they were able to see that there were links between </w:t>
      </w:r>
      <w:r w:rsidR="00473D5F" w:rsidRPr="00925823">
        <w:rPr>
          <w:rFonts w:ascii="Times New Roman" w:hAnsi="Times New Roman" w:cs="Times New Roman"/>
          <w:sz w:val="24"/>
          <w:szCs w:val="24"/>
        </w:rPr>
        <w:t xml:space="preserve">the </w:t>
      </w:r>
      <w:r w:rsidR="00A52E9D" w:rsidRPr="00925823">
        <w:rPr>
          <w:rFonts w:ascii="Times New Roman" w:hAnsi="Times New Roman" w:cs="Times New Roman"/>
          <w:sz w:val="24"/>
          <w:szCs w:val="24"/>
        </w:rPr>
        <w:t xml:space="preserve">different tests and results. The findings demonstrated that </w:t>
      </w:r>
      <w:r w:rsidR="00A34557" w:rsidRPr="00925823">
        <w:rPr>
          <w:rFonts w:ascii="Times New Roman" w:hAnsi="Times New Roman" w:cs="Times New Roman"/>
          <w:sz w:val="24"/>
          <w:szCs w:val="24"/>
        </w:rPr>
        <w:t xml:space="preserve">out of all variables tested, </w:t>
      </w:r>
      <w:r w:rsidR="0057609A" w:rsidRPr="00925823">
        <w:rPr>
          <w:rFonts w:ascii="Times New Roman" w:hAnsi="Times New Roman" w:cs="Times New Roman"/>
          <w:sz w:val="24"/>
          <w:szCs w:val="24"/>
        </w:rPr>
        <w:t xml:space="preserve">it showed that personality traits generally improved the prediction of unsafe driving behaviour. </w:t>
      </w:r>
    </w:p>
    <w:p w14:paraId="1C029280" w14:textId="2C0E6712" w:rsidR="00DF2BFE" w:rsidRPr="00925823" w:rsidRDefault="007B1373" w:rsidP="00925823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 w:rsidRPr="00925823">
        <w:rPr>
          <w:rFonts w:ascii="Times New Roman" w:hAnsi="Times New Roman" w:cs="Times New Roman"/>
          <w:sz w:val="24"/>
          <w:szCs w:val="24"/>
        </w:rPr>
        <w:t xml:space="preserve">Another study conducted </w:t>
      </w:r>
      <w:bookmarkStart w:id="1" w:name="_Hlk512895092"/>
      <w:r w:rsidR="00910B62" w:rsidRPr="00925823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="008E74DB" w:rsidRPr="00925823">
        <w:rPr>
          <w:rFonts w:ascii="Times New Roman" w:hAnsi="Times New Roman" w:cs="Times New Roman"/>
          <w:sz w:val="24"/>
          <w:szCs w:val="24"/>
        </w:rPr>
        <w:t>Ulleberg</w:t>
      </w:r>
      <w:proofErr w:type="spellEnd"/>
      <w:r w:rsidR="008E74DB" w:rsidRPr="00925823">
        <w:rPr>
          <w:rFonts w:ascii="Times New Roman" w:hAnsi="Times New Roman" w:cs="Times New Roman"/>
          <w:sz w:val="24"/>
          <w:szCs w:val="24"/>
        </w:rPr>
        <w:t xml:space="preserve">, P., &amp; </w:t>
      </w:r>
      <w:proofErr w:type="spellStart"/>
      <w:r w:rsidR="008E74DB" w:rsidRPr="00925823">
        <w:rPr>
          <w:rFonts w:ascii="Times New Roman" w:hAnsi="Times New Roman" w:cs="Times New Roman"/>
          <w:sz w:val="24"/>
          <w:szCs w:val="24"/>
        </w:rPr>
        <w:t>Rundmo</w:t>
      </w:r>
      <w:proofErr w:type="spellEnd"/>
      <w:r w:rsidR="008E74DB" w:rsidRPr="00925823">
        <w:rPr>
          <w:rFonts w:ascii="Times New Roman" w:hAnsi="Times New Roman" w:cs="Times New Roman"/>
          <w:sz w:val="24"/>
          <w:szCs w:val="24"/>
        </w:rPr>
        <w:t>, T</w:t>
      </w:r>
      <w:r w:rsidR="00910B62" w:rsidRPr="00925823">
        <w:rPr>
          <w:rFonts w:ascii="Times New Roman" w:hAnsi="Times New Roman" w:cs="Times New Roman"/>
          <w:sz w:val="24"/>
          <w:szCs w:val="24"/>
        </w:rPr>
        <w:t xml:space="preserve"> (</w:t>
      </w:r>
      <w:r w:rsidR="008E74DB" w:rsidRPr="00925823">
        <w:rPr>
          <w:rFonts w:ascii="Times New Roman" w:hAnsi="Times New Roman" w:cs="Times New Roman"/>
          <w:sz w:val="24"/>
          <w:szCs w:val="24"/>
        </w:rPr>
        <w:t>2003</w:t>
      </w:r>
      <w:bookmarkEnd w:id="1"/>
      <w:r w:rsidR="008E74DB" w:rsidRPr="00925823">
        <w:rPr>
          <w:rFonts w:ascii="Times New Roman" w:hAnsi="Times New Roman" w:cs="Times New Roman"/>
          <w:sz w:val="24"/>
          <w:szCs w:val="24"/>
        </w:rPr>
        <w:t xml:space="preserve">) </w:t>
      </w:r>
      <w:r w:rsidR="008732A7" w:rsidRPr="00925823">
        <w:rPr>
          <w:rFonts w:ascii="Times New Roman" w:hAnsi="Times New Roman" w:cs="Times New Roman"/>
          <w:sz w:val="24"/>
          <w:szCs w:val="24"/>
        </w:rPr>
        <w:t xml:space="preserve">was aimed </w:t>
      </w:r>
      <w:r w:rsidR="008E74DB" w:rsidRPr="00925823">
        <w:rPr>
          <w:rFonts w:ascii="Times New Roman" w:hAnsi="Times New Roman" w:cs="Times New Roman"/>
          <w:sz w:val="24"/>
          <w:szCs w:val="24"/>
        </w:rPr>
        <w:t xml:space="preserve">to </w:t>
      </w:r>
      <w:r w:rsidR="00DE4E1A" w:rsidRPr="00925823">
        <w:rPr>
          <w:rFonts w:ascii="Times New Roman" w:hAnsi="Times New Roman" w:cs="Times New Roman"/>
          <w:sz w:val="24"/>
          <w:szCs w:val="24"/>
        </w:rPr>
        <w:t xml:space="preserve">determine </w:t>
      </w:r>
      <w:r w:rsidR="000A2200" w:rsidRPr="00925823">
        <w:rPr>
          <w:rFonts w:ascii="Times New Roman" w:hAnsi="Times New Roman" w:cs="Times New Roman"/>
          <w:sz w:val="24"/>
          <w:szCs w:val="24"/>
        </w:rPr>
        <w:t xml:space="preserve">individual differences in risky driving behaviour and traffic accident involvement. </w:t>
      </w:r>
      <w:r w:rsidR="001A4914" w:rsidRPr="00925823">
        <w:rPr>
          <w:rFonts w:ascii="Times New Roman" w:hAnsi="Times New Roman" w:cs="Times New Roman"/>
          <w:sz w:val="24"/>
          <w:szCs w:val="24"/>
        </w:rPr>
        <w:t xml:space="preserve">To do this they gathered 4500 adolescents in Norway and provided them each </w:t>
      </w:r>
      <w:r w:rsidR="00827CF6" w:rsidRPr="00925823">
        <w:rPr>
          <w:rFonts w:ascii="Times New Roman" w:hAnsi="Times New Roman" w:cs="Times New Roman"/>
          <w:sz w:val="24"/>
          <w:szCs w:val="24"/>
        </w:rPr>
        <w:t xml:space="preserve">with a questionnaire survey. </w:t>
      </w:r>
      <w:r w:rsidR="00247126" w:rsidRPr="00925823">
        <w:rPr>
          <w:rFonts w:ascii="Times New Roman" w:hAnsi="Times New Roman" w:cs="Times New Roman"/>
          <w:sz w:val="24"/>
          <w:szCs w:val="24"/>
        </w:rPr>
        <w:t xml:space="preserve">Participants were exposed to different questions/scenarios that by using their answers, would measure five different personality traits; </w:t>
      </w:r>
      <w:r w:rsidR="00122E85" w:rsidRPr="00925823">
        <w:rPr>
          <w:rFonts w:ascii="Times New Roman" w:hAnsi="Times New Roman" w:cs="Times New Roman"/>
          <w:sz w:val="24"/>
          <w:szCs w:val="24"/>
        </w:rPr>
        <w:t xml:space="preserve">sensation seeking, aggression, anxiety, altruism and normalness. </w:t>
      </w:r>
      <w:r w:rsidR="00EB2A94" w:rsidRPr="00925823">
        <w:rPr>
          <w:rFonts w:ascii="Times New Roman" w:hAnsi="Times New Roman" w:cs="Times New Roman"/>
          <w:sz w:val="24"/>
          <w:szCs w:val="24"/>
        </w:rPr>
        <w:t xml:space="preserve">A Likert scale was used to measure the results from the answers. </w:t>
      </w:r>
      <w:r w:rsidR="00500010" w:rsidRPr="00925823">
        <w:rPr>
          <w:rFonts w:ascii="Times New Roman" w:hAnsi="Times New Roman" w:cs="Times New Roman"/>
          <w:sz w:val="24"/>
          <w:szCs w:val="24"/>
        </w:rPr>
        <w:t xml:space="preserve">The results showed that </w:t>
      </w:r>
      <w:r w:rsidR="000045A9" w:rsidRPr="00925823">
        <w:rPr>
          <w:rFonts w:ascii="Times New Roman" w:hAnsi="Times New Roman" w:cs="Times New Roman"/>
          <w:sz w:val="24"/>
          <w:szCs w:val="24"/>
        </w:rPr>
        <w:t>high scores on sensation seeking, norm</w:t>
      </w:r>
      <w:r w:rsidR="0040502D" w:rsidRPr="00925823">
        <w:rPr>
          <w:rFonts w:ascii="Times New Roman" w:hAnsi="Times New Roman" w:cs="Times New Roman"/>
          <w:sz w:val="24"/>
          <w:szCs w:val="24"/>
        </w:rPr>
        <w:t xml:space="preserve">lessness and aggression were associated with both risk-taking attitudes and risky driving behaviour. </w:t>
      </w:r>
      <w:r w:rsidR="00D42836" w:rsidRPr="00925823">
        <w:rPr>
          <w:rFonts w:ascii="Times New Roman" w:hAnsi="Times New Roman" w:cs="Times New Roman"/>
          <w:sz w:val="24"/>
          <w:szCs w:val="24"/>
        </w:rPr>
        <w:t xml:space="preserve">A possible explanation for this could be that these people look for excitement and seek thrill and excitement even when in traffic. It was also shown that people </w:t>
      </w:r>
      <w:r w:rsidR="00F97E6F" w:rsidRPr="00925823">
        <w:rPr>
          <w:rFonts w:ascii="Times New Roman" w:hAnsi="Times New Roman" w:cs="Times New Roman"/>
          <w:sz w:val="24"/>
          <w:szCs w:val="24"/>
        </w:rPr>
        <w:t xml:space="preserve">with a more positive attitude towards road safety </w:t>
      </w:r>
      <w:r w:rsidR="00FC5F6F" w:rsidRPr="00925823">
        <w:rPr>
          <w:rFonts w:ascii="Times New Roman" w:hAnsi="Times New Roman" w:cs="Times New Roman"/>
          <w:sz w:val="24"/>
          <w:szCs w:val="24"/>
        </w:rPr>
        <w:t>were less likely to be involved in risky driving behaviour.</w:t>
      </w:r>
    </w:p>
    <w:p w14:paraId="17F5E387" w14:textId="1ED0D3E7" w:rsidR="00685727" w:rsidRDefault="00FC5F6F" w:rsidP="00685727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proofErr w:type="gramStart"/>
      <w:r w:rsidRPr="00925823">
        <w:rPr>
          <w:rFonts w:ascii="Times New Roman" w:hAnsi="Times New Roman" w:cs="Times New Roman"/>
          <w:sz w:val="24"/>
          <w:szCs w:val="24"/>
        </w:rPr>
        <w:t>So</w:t>
      </w:r>
      <w:proofErr w:type="gramEnd"/>
      <w:r w:rsidRPr="00925823">
        <w:rPr>
          <w:rFonts w:ascii="Times New Roman" w:hAnsi="Times New Roman" w:cs="Times New Roman"/>
          <w:sz w:val="24"/>
          <w:szCs w:val="24"/>
        </w:rPr>
        <w:t xml:space="preserve"> judging by evidence from previous studies, it would conclude that the hypothesis for this study would predict that </w:t>
      </w:r>
      <w:r w:rsidR="003D0B70" w:rsidRPr="00925823">
        <w:rPr>
          <w:rFonts w:ascii="Times New Roman" w:hAnsi="Times New Roman" w:cs="Times New Roman"/>
          <w:sz w:val="24"/>
          <w:szCs w:val="24"/>
        </w:rPr>
        <w:t xml:space="preserve">a person with a high score on the risky driving behaviour </w:t>
      </w:r>
      <w:r w:rsidR="003D0B70" w:rsidRPr="00925823">
        <w:rPr>
          <w:rFonts w:ascii="Times New Roman" w:hAnsi="Times New Roman" w:cs="Times New Roman"/>
          <w:sz w:val="24"/>
          <w:szCs w:val="24"/>
        </w:rPr>
        <w:lastRenderedPageBreak/>
        <w:t xml:space="preserve">questionnaire, would also score highly on the sensation seeking questionnaire, therefor </w:t>
      </w:r>
      <w:r w:rsidR="000A0667" w:rsidRPr="00925823">
        <w:rPr>
          <w:rFonts w:ascii="Times New Roman" w:hAnsi="Times New Roman" w:cs="Times New Roman"/>
          <w:sz w:val="24"/>
          <w:szCs w:val="24"/>
        </w:rPr>
        <w:t>linking the two traits together.</w:t>
      </w:r>
    </w:p>
    <w:p w14:paraId="4C5DF911" w14:textId="77777777" w:rsidR="00685727" w:rsidRPr="00925823" w:rsidRDefault="00685727" w:rsidP="00685727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</w:p>
    <w:p w14:paraId="442B4976" w14:textId="77777777" w:rsidR="00E73210" w:rsidRPr="00806622" w:rsidRDefault="00E73210" w:rsidP="00DD7286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Methods:</w:t>
      </w:r>
    </w:p>
    <w:p w14:paraId="3805F5A4" w14:textId="77777777" w:rsidR="00806622" w:rsidRDefault="00E73210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Participants – </w:t>
      </w:r>
    </w:p>
    <w:p w14:paraId="4BAE0769" w14:textId="0D09476E" w:rsidR="00E73210" w:rsidRDefault="00353C53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were 26 participants </w:t>
      </w:r>
      <w:r w:rsidR="0094123E">
        <w:rPr>
          <w:rFonts w:ascii="Times New Roman" w:hAnsi="Times New Roman" w:cs="Times New Roman"/>
          <w:sz w:val="24"/>
          <w:szCs w:val="24"/>
        </w:rPr>
        <w:t>altogether</w:t>
      </w:r>
      <w:r w:rsidR="00B41E84">
        <w:rPr>
          <w:rFonts w:ascii="Times New Roman" w:hAnsi="Times New Roman" w:cs="Times New Roman"/>
          <w:sz w:val="24"/>
          <w:szCs w:val="24"/>
        </w:rPr>
        <w:t xml:space="preserve"> involved in the study</w:t>
      </w:r>
      <w:r w:rsidR="0094123E">
        <w:rPr>
          <w:rFonts w:ascii="Times New Roman" w:hAnsi="Times New Roman" w:cs="Times New Roman"/>
          <w:sz w:val="24"/>
          <w:szCs w:val="24"/>
        </w:rPr>
        <w:t xml:space="preserve">, </w:t>
      </w:r>
      <w:r w:rsidR="003C7C26">
        <w:rPr>
          <w:rFonts w:ascii="Times New Roman" w:hAnsi="Times New Roman" w:cs="Times New Roman"/>
          <w:sz w:val="24"/>
          <w:szCs w:val="24"/>
        </w:rPr>
        <w:t>(5</w:t>
      </w:r>
      <w:r w:rsidR="00716181">
        <w:rPr>
          <w:rFonts w:ascii="Times New Roman" w:hAnsi="Times New Roman" w:cs="Times New Roman"/>
          <w:sz w:val="24"/>
          <w:szCs w:val="24"/>
        </w:rPr>
        <w:t xml:space="preserve"> – males</w:t>
      </w:r>
      <w:r w:rsidR="00B611EF">
        <w:rPr>
          <w:rFonts w:ascii="Times New Roman" w:hAnsi="Times New Roman" w:cs="Times New Roman"/>
          <w:sz w:val="24"/>
          <w:szCs w:val="24"/>
        </w:rPr>
        <w:t>, 21 – females)</w:t>
      </w:r>
      <w:r w:rsidR="00430EEB">
        <w:rPr>
          <w:rFonts w:ascii="Times New Roman" w:hAnsi="Times New Roman" w:cs="Times New Roman"/>
          <w:sz w:val="24"/>
          <w:szCs w:val="24"/>
        </w:rPr>
        <w:t>.</w:t>
      </w:r>
      <w:r w:rsidR="009B065E">
        <w:rPr>
          <w:rFonts w:ascii="Times New Roman" w:hAnsi="Times New Roman" w:cs="Times New Roman"/>
          <w:sz w:val="24"/>
          <w:szCs w:val="24"/>
        </w:rPr>
        <w:t xml:space="preserve"> </w:t>
      </w:r>
      <w:r w:rsidR="003C7C26" w:rsidRPr="003C7C26">
        <w:rPr>
          <w:rFonts w:ascii="Times New Roman" w:hAnsi="Times New Roman" w:cs="Times New Roman"/>
          <w:sz w:val="24"/>
          <w:szCs w:val="24"/>
        </w:rPr>
        <w:t>Participants were all students at University of Wales Trinity Saint David, belonging to either the joint Psychology and Counselling course or single Honours Psychology course.</w:t>
      </w:r>
      <w:r w:rsidR="009D69E3">
        <w:rPr>
          <w:rFonts w:ascii="Times New Roman" w:hAnsi="Times New Roman" w:cs="Times New Roman"/>
          <w:sz w:val="24"/>
          <w:szCs w:val="24"/>
        </w:rPr>
        <w:t xml:space="preserve"> The range of ages varied from </w:t>
      </w:r>
      <w:r w:rsidR="00651E4A">
        <w:rPr>
          <w:rFonts w:ascii="Times New Roman" w:hAnsi="Times New Roman" w:cs="Times New Roman"/>
          <w:sz w:val="24"/>
          <w:szCs w:val="24"/>
        </w:rPr>
        <w:t xml:space="preserve">18 – 60 </w:t>
      </w:r>
      <w:r w:rsidR="00540702">
        <w:rPr>
          <w:rFonts w:ascii="Times New Roman" w:hAnsi="Times New Roman" w:cs="Times New Roman"/>
          <w:sz w:val="24"/>
          <w:szCs w:val="24"/>
        </w:rPr>
        <w:t>(</w:t>
      </w:r>
      <w:r w:rsidR="005E0463">
        <w:rPr>
          <w:rFonts w:ascii="Times New Roman" w:hAnsi="Times New Roman" w:cs="Times New Roman"/>
          <w:i/>
          <w:sz w:val="24"/>
          <w:szCs w:val="24"/>
        </w:rPr>
        <w:t>M</w:t>
      </w:r>
      <w:r w:rsidR="00540702">
        <w:rPr>
          <w:rFonts w:ascii="Times New Roman" w:hAnsi="Times New Roman" w:cs="Times New Roman"/>
          <w:sz w:val="24"/>
          <w:szCs w:val="24"/>
        </w:rPr>
        <w:t xml:space="preserve"> = 27.58 years, </w:t>
      </w:r>
      <w:r w:rsidR="005E0463">
        <w:rPr>
          <w:rFonts w:ascii="Times New Roman" w:hAnsi="Times New Roman" w:cs="Times New Roman"/>
          <w:i/>
          <w:sz w:val="24"/>
          <w:szCs w:val="24"/>
        </w:rPr>
        <w:t xml:space="preserve">SD </w:t>
      </w:r>
      <w:r w:rsidR="006422A0">
        <w:rPr>
          <w:rFonts w:ascii="Times New Roman" w:hAnsi="Times New Roman" w:cs="Times New Roman"/>
          <w:sz w:val="24"/>
          <w:szCs w:val="24"/>
        </w:rPr>
        <w:t>=</w:t>
      </w:r>
      <w:r w:rsidR="007035BE">
        <w:rPr>
          <w:rFonts w:ascii="Times New Roman" w:hAnsi="Times New Roman" w:cs="Times New Roman"/>
          <w:sz w:val="24"/>
          <w:szCs w:val="24"/>
        </w:rPr>
        <w:t>11.13</w:t>
      </w:r>
      <w:r w:rsidR="006422A0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346065CF" w14:textId="77777777" w:rsidR="00806622" w:rsidRDefault="00E73210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Design –</w:t>
      </w:r>
      <w:r w:rsidR="002341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5F3549" w14:textId="57AD74A3" w:rsidR="00E73210" w:rsidRDefault="00582C3E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study contained within-subjects</w:t>
      </w:r>
      <w:r w:rsidR="003C7BA7">
        <w:rPr>
          <w:rFonts w:ascii="Times New Roman" w:hAnsi="Times New Roman" w:cs="Times New Roman"/>
          <w:sz w:val="24"/>
          <w:szCs w:val="24"/>
        </w:rPr>
        <w:t xml:space="preserve">, as all participants were </w:t>
      </w:r>
      <w:r w:rsidR="00825A44">
        <w:rPr>
          <w:rFonts w:ascii="Times New Roman" w:hAnsi="Times New Roman" w:cs="Times New Roman"/>
          <w:sz w:val="24"/>
          <w:szCs w:val="24"/>
        </w:rPr>
        <w:t xml:space="preserve">put into the same group to answer various questions in both questionnaires. </w:t>
      </w:r>
      <w:r w:rsidR="008B1A8C">
        <w:rPr>
          <w:rFonts w:ascii="Times New Roman" w:hAnsi="Times New Roman" w:cs="Times New Roman"/>
          <w:sz w:val="24"/>
          <w:szCs w:val="24"/>
        </w:rPr>
        <w:t xml:space="preserve">The two variables in this study are </w:t>
      </w:r>
      <w:r w:rsidR="00E07156">
        <w:rPr>
          <w:rFonts w:ascii="Times New Roman" w:hAnsi="Times New Roman" w:cs="Times New Roman"/>
          <w:sz w:val="24"/>
          <w:szCs w:val="24"/>
        </w:rPr>
        <w:t xml:space="preserve">Risky Driving Behaviour and Sensation Seeking. </w:t>
      </w:r>
      <w:r w:rsidR="008A6DB1">
        <w:rPr>
          <w:rFonts w:ascii="Times New Roman" w:hAnsi="Times New Roman" w:cs="Times New Roman"/>
          <w:sz w:val="24"/>
          <w:szCs w:val="24"/>
        </w:rPr>
        <w:t xml:space="preserve">The aim is to see if there is a link between Risky Driving Behaviour and Sensation Seeking by comparing the results from both questionnaires. </w:t>
      </w:r>
      <w:r w:rsidR="00045499">
        <w:rPr>
          <w:rFonts w:ascii="Times New Roman" w:hAnsi="Times New Roman" w:cs="Times New Roman"/>
          <w:sz w:val="24"/>
          <w:szCs w:val="24"/>
        </w:rPr>
        <w:t>Both questionnaires</w:t>
      </w:r>
      <w:r w:rsidR="008A6DB1">
        <w:rPr>
          <w:rFonts w:ascii="Times New Roman" w:hAnsi="Times New Roman" w:cs="Times New Roman"/>
          <w:sz w:val="24"/>
          <w:szCs w:val="24"/>
        </w:rPr>
        <w:t xml:space="preserve"> were available to participants online. </w:t>
      </w:r>
    </w:p>
    <w:p w14:paraId="22C2FC86" w14:textId="77777777" w:rsidR="00806622" w:rsidRDefault="00E73210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Materials – </w:t>
      </w:r>
    </w:p>
    <w:p w14:paraId="558C322C" w14:textId="712E92CF" w:rsidR="00E73210" w:rsidRDefault="008A1AD3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Two different online questionnaires were created for participants to complete, the first being </w:t>
      </w:r>
      <w:r w:rsidR="00B55A57">
        <w:rPr>
          <w:rFonts w:ascii="Times New Roman" w:hAnsi="Times New Roman" w:cs="Times New Roman"/>
          <w:sz w:val="24"/>
          <w:szCs w:val="24"/>
        </w:rPr>
        <w:t xml:space="preserve">about Risky Driving Behaviour and the second on Sensation Seeking. </w:t>
      </w:r>
      <w:r w:rsidR="00C2276A">
        <w:rPr>
          <w:rFonts w:ascii="Times New Roman" w:hAnsi="Times New Roman" w:cs="Times New Roman"/>
          <w:sz w:val="24"/>
          <w:szCs w:val="24"/>
        </w:rPr>
        <w:t xml:space="preserve">Each participant was presented with </w:t>
      </w:r>
      <w:r w:rsidR="007C67CA">
        <w:rPr>
          <w:rFonts w:ascii="Times New Roman" w:hAnsi="Times New Roman" w:cs="Times New Roman"/>
          <w:sz w:val="24"/>
          <w:szCs w:val="24"/>
        </w:rPr>
        <w:t>an information and consent form</w:t>
      </w:r>
      <w:r w:rsidR="0009265E">
        <w:rPr>
          <w:rFonts w:ascii="Times New Roman" w:hAnsi="Times New Roman" w:cs="Times New Roman"/>
          <w:sz w:val="24"/>
          <w:szCs w:val="24"/>
        </w:rPr>
        <w:t xml:space="preserve"> (Appendix A)</w:t>
      </w:r>
      <w:r w:rsidR="007C67CA">
        <w:rPr>
          <w:rFonts w:ascii="Times New Roman" w:hAnsi="Times New Roman" w:cs="Times New Roman"/>
          <w:sz w:val="24"/>
          <w:szCs w:val="24"/>
        </w:rPr>
        <w:t xml:space="preserve">. Here it was explained what the </w:t>
      </w:r>
      <w:r w:rsidR="001C4F54">
        <w:rPr>
          <w:rFonts w:ascii="Times New Roman" w:hAnsi="Times New Roman" w:cs="Times New Roman"/>
          <w:sz w:val="24"/>
          <w:szCs w:val="24"/>
        </w:rPr>
        <w:t>participants</w:t>
      </w:r>
      <w:r w:rsidR="007C67CA">
        <w:rPr>
          <w:rFonts w:ascii="Times New Roman" w:hAnsi="Times New Roman" w:cs="Times New Roman"/>
          <w:sz w:val="24"/>
          <w:szCs w:val="24"/>
        </w:rPr>
        <w:t xml:space="preserve"> would be required to do </w:t>
      </w:r>
      <w:r w:rsidR="00030E36">
        <w:rPr>
          <w:rFonts w:ascii="Times New Roman" w:hAnsi="Times New Roman" w:cs="Times New Roman"/>
          <w:sz w:val="24"/>
          <w:szCs w:val="24"/>
        </w:rPr>
        <w:t xml:space="preserve">and explained how the results from their information would be used. </w:t>
      </w:r>
      <w:r w:rsidR="009D7BF4">
        <w:rPr>
          <w:rFonts w:ascii="Times New Roman" w:hAnsi="Times New Roman" w:cs="Times New Roman"/>
          <w:sz w:val="24"/>
          <w:szCs w:val="24"/>
        </w:rPr>
        <w:t>The form</w:t>
      </w:r>
      <w:r w:rsidR="00B2098F">
        <w:rPr>
          <w:rFonts w:ascii="Times New Roman" w:hAnsi="Times New Roman" w:cs="Times New Roman"/>
          <w:sz w:val="24"/>
          <w:szCs w:val="24"/>
        </w:rPr>
        <w:t xml:space="preserve"> made </w:t>
      </w:r>
      <w:r w:rsidR="009D7BF4">
        <w:rPr>
          <w:rFonts w:ascii="Times New Roman" w:hAnsi="Times New Roman" w:cs="Times New Roman"/>
          <w:sz w:val="24"/>
          <w:szCs w:val="24"/>
        </w:rPr>
        <w:t>it clear</w:t>
      </w:r>
      <w:r w:rsidR="00B2098F">
        <w:rPr>
          <w:rFonts w:ascii="Times New Roman" w:hAnsi="Times New Roman" w:cs="Times New Roman"/>
          <w:sz w:val="24"/>
          <w:szCs w:val="24"/>
        </w:rPr>
        <w:t xml:space="preserve"> that at any time they could withdraw their information from the study and they were able to contact the researcher with any questions regarding the study if needs be. </w:t>
      </w:r>
      <w:r w:rsidR="00A2454E">
        <w:rPr>
          <w:rFonts w:ascii="Times New Roman" w:hAnsi="Times New Roman" w:cs="Times New Roman"/>
          <w:sz w:val="24"/>
          <w:szCs w:val="24"/>
        </w:rPr>
        <w:t xml:space="preserve">The first questionnaire </w:t>
      </w:r>
      <w:r w:rsidR="00F927A3">
        <w:rPr>
          <w:rFonts w:ascii="Times New Roman" w:hAnsi="Times New Roman" w:cs="Times New Roman"/>
          <w:sz w:val="24"/>
          <w:szCs w:val="24"/>
        </w:rPr>
        <w:t xml:space="preserve">– Risky Driving Behaviour (Appendix </w:t>
      </w:r>
      <w:r w:rsidR="00F927A3">
        <w:rPr>
          <w:rFonts w:ascii="Times New Roman" w:hAnsi="Times New Roman" w:cs="Times New Roman"/>
          <w:sz w:val="24"/>
          <w:szCs w:val="24"/>
        </w:rPr>
        <w:lastRenderedPageBreak/>
        <w:t xml:space="preserve">B), </w:t>
      </w:r>
      <w:r w:rsidR="00A2454E">
        <w:rPr>
          <w:rFonts w:ascii="Times New Roman" w:hAnsi="Times New Roman" w:cs="Times New Roman"/>
          <w:sz w:val="24"/>
          <w:szCs w:val="24"/>
        </w:rPr>
        <w:t xml:space="preserve">was an online questionnaire asking questions to determine </w:t>
      </w:r>
      <w:r w:rsidR="002336D2">
        <w:rPr>
          <w:rFonts w:ascii="Times New Roman" w:hAnsi="Times New Roman" w:cs="Times New Roman"/>
          <w:sz w:val="24"/>
          <w:szCs w:val="24"/>
        </w:rPr>
        <w:t xml:space="preserve">how risky each person was on the road. </w:t>
      </w:r>
      <w:r w:rsidR="00595F86">
        <w:rPr>
          <w:rFonts w:ascii="Times New Roman" w:hAnsi="Times New Roman" w:cs="Times New Roman"/>
          <w:sz w:val="24"/>
          <w:szCs w:val="24"/>
        </w:rPr>
        <w:t>With 14 questions altogether, e</w:t>
      </w:r>
      <w:r w:rsidR="0041703B">
        <w:rPr>
          <w:rFonts w:ascii="Times New Roman" w:hAnsi="Times New Roman" w:cs="Times New Roman"/>
          <w:sz w:val="24"/>
          <w:szCs w:val="24"/>
        </w:rPr>
        <w:t xml:space="preserve">ach question would give a type of risky scenario and would then need to be scored between </w:t>
      </w:r>
      <w:r w:rsidR="004B6EA9">
        <w:rPr>
          <w:rFonts w:ascii="Times New Roman" w:hAnsi="Times New Roman" w:cs="Times New Roman"/>
          <w:sz w:val="24"/>
          <w:szCs w:val="24"/>
        </w:rPr>
        <w:t xml:space="preserve">0-4 </w:t>
      </w:r>
      <w:r w:rsidR="000C3C8B">
        <w:rPr>
          <w:rFonts w:ascii="Times New Roman" w:hAnsi="Times New Roman" w:cs="Times New Roman"/>
          <w:sz w:val="24"/>
          <w:szCs w:val="24"/>
        </w:rPr>
        <w:t xml:space="preserve">on a </w:t>
      </w:r>
      <w:r w:rsidR="00FA2B99">
        <w:rPr>
          <w:rFonts w:ascii="Times New Roman" w:hAnsi="Times New Roman" w:cs="Times New Roman"/>
          <w:sz w:val="24"/>
          <w:szCs w:val="24"/>
        </w:rPr>
        <w:t>five-</w:t>
      </w:r>
      <w:r w:rsidR="000C3C8B">
        <w:rPr>
          <w:rFonts w:ascii="Times New Roman" w:hAnsi="Times New Roman" w:cs="Times New Roman"/>
          <w:sz w:val="24"/>
          <w:szCs w:val="24"/>
        </w:rPr>
        <w:t>point Likert scale to</w:t>
      </w:r>
      <w:r w:rsidR="00660797">
        <w:rPr>
          <w:rFonts w:ascii="Times New Roman" w:hAnsi="Times New Roman" w:cs="Times New Roman"/>
          <w:sz w:val="24"/>
          <w:szCs w:val="24"/>
        </w:rPr>
        <w:t xml:space="preserve"> indicate how often each person </w:t>
      </w:r>
      <w:r w:rsidR="00E733E9">
        <w:rPr>
          <w:rFonts w:ascii="Times New Roman" w:hAnsi="Times New Roman" w:cs="Times New Roman"/>
          <w:sz w:val="24"/>
          <w:szCs w:val="24"/>
        </w:rPr>
        <w:t xml:space="preserve">acts out these scenarios </w:t>
      </w:r>
      <w:r w:rsidR="004B6EA9">
        <w:rPr>
          <w:rFonts w:ascii="Times New Roman" w:hAnsi="Times New Roman" w:cs="Times New Roman"/>
          <w:sz w:val="24"/>
          <w:szCs w:val="24"/>
        </w:rPr>
        <w:t>(0</w:t>
      </w:r>
      <w:r w:rsidR="0086162D">
        <w:rPr>
          <w:rFonts w:ascii="Times New Roman" w:hAnsi="Times New Roman" w:cs="Times New Roman"/>
          <w:sz w:val="24"/>
          <w:szCs w:val="24"/>
        </w:rPr>
        <w:t xml:space="preserve"> = “</w:t>
      </w:r>
      <w:r w:rsidR="004B6EA9">
        <w:rPr>
          <w:rFonts w:ascii="Times New Roman" w:hAnsi="Times New Roman" w:cs="Times New Roman"/>
          <w:sz w:val="24"/>
          <w:szCs w:val="24"/>
        </w:rPr>
        <w:t>Never</w:t>
      </w:r>
      <w:r w:rsidR="0086162D">
        <w:rPr>
          <w:rFonts w:ascii="Times New Roman" w:hAnsi="Times New Roman" w:cs="Times New Roman"/>
          <w:sz w:val="24"/>
          <w:szCs w:val="24"/>
        </w:rPr>
        <w:t>”</w:t>
      </w:r>
      <w:r w:rsidR="004B6EA9">
        <w:rPr>
          <w:rFonts w:ascii="Times New Roman" w:hAnsi="Times New Roman" w:cs="Times New Roman"/>
          <w:sz w:val="24"/>
          <w:szCs w:val="24"/>
        </w:rPr>
        <w:t>, 4</w:t>
      </w:r>
      <w:r w:rsidR="0086162D">
        <w:rPr>
          <w:rFonts w:ascii="Times New Roman" w:hAnsi="Times New Roman" w:cs="Times New Roman"/>
          <w:sz w:val="24"/>
          <w:szCs w:val="24"/>
        </w:rPr>
        <w:t xml:space="preserve"> = “</w:t>
      </w:r>
      <w:r w:rsidR="004B6EA9">
        <w:rPr>
          <w:rFonts w:ascii="Times New Roman" w:hAnsi="Times New Roman" w:cs="Times New Roman"/>
          <w:sz w:val="24"/>
          <w:szCs w:val="24"/>
        </w:rPr>
        <w:t>Very Often</w:t>
      </w:r>
      <w:r w:rsidR="0086162D">
        <w:rPr>
          <w:rFonts w:ascii="Times New Roman" w:hAnsi="Times New Roman" w:cs="Times New Roman"/>
          <w:sz w:val="24"/>
          <w:szCs w:val="24"/>
        </w:rPr>
        <w:t>”</w:t>
      </w:r>
      <w:r w:rsidR="004B6EA9">
        <w:rPr>
          <w:rFonts w:ascii="Times New Roman" w:hAnsi="Times New Roman" w:cs="Times New Roman"/>
          <w:sz w:val="24"/>
          <w:szCs w:val="24"/>
        </w:rPr>
        <w:t xml:space="preserve">). </w:t>
      </w:r>
      <w:r w:rsidR="003E1CE2">
        <w:rPr>
          <w:rFonts w:ascii="Times New Roman" w:hAnsi="Times New Roman" w:cs="Times New Roman"/>
          <w:sz w:val="24"/>
          <w:szCs w:val="24"/>
        </w:rPr>
        <w:t xml:space="preserve">Secondly </w:t>
      </w:r>
      <w:r w:rsidR="002E2C8D">
        <w:rPr>
          <w:rFonts w:ascii="Times New Roman" w:hAnsi="Times New Roman" w:cs="Times New Roman"/>
          <w:sz w:val="24"/>
          <w:szCs w:val="24"/>
        </w:rPr>
        <w:t>is the other questionnaire</w:t>
      </w:r>
      <w:r w:rsidR="00F927A3">
        <w:rPr>
          <w:rFonts w:ascii="Times New Roman" w:hAnsi="Times New Roman" w:cs="Times New Roman"/>
          <w:sz w:val="24"/>
          <w:szCs w:val="24"/>
        </w:rPr>
        <w:t xml:space="preserve"> – Sensation Seeking (A</w:t>
      </w:r>
      <w:r w:rsidR="00287E1D">
        <w:rPr>
          <w:rFonts w:ascii="Times New Roman" w:hAnsi="Times New Roman" w:cs="Times New Roman"/>
          <w:sz w:val="24"/>
          <w:szCs w:val="24"/>
        </w:rPr>
        <w:t>ppendix C)</w:t>
      </w:r>
      <w:r w:rsidR="002E2C8D">
        <w:rPr>
          <w:rFonts w:ascii="Times New Roman" w:hAnsi="Times New Roman" w:cs="Times New Roman"/>
          <w:sz w:val="24"/>
          <w:szCs w:val="24"/>
        </w:rPr>
        <w:t>,</w:t>
      </w:r>
      <w:r w:rsidR="00E21095">
        <w:rPr>
          <w:rFonts w:ascii="Times New Roman" w:hAnsi="Times New Roman" w:cs="Times New Roman"/>
          <w:sz w:val="24"/>
          <w:szCs w:val="24"/>
        </w:rPr>
        <w:t xml:space="preserve"> with 8 questions in total, </w:t>
      </w:r>
      <w:r w:rsidR="00CE0863">
        <w:rPr>
          <w:rFonts w:ascii="Times New Roman" w:hAnsi="Times New Roman" w:cs="Times New Roman"/>
          <w:sz w:val="24"/>
          <w:szCs w:val="24"/>
        </w:rPr>
        <w:t xml:space="preserve">again contained a </w:t>
      </w:r>
      <w:r w:rsidR="00527459">
        <w:rPr>
          <w:rFonts w:ascii="Times New Roman" w:hAnsi="Times New Roman" w:cs="Times New Roman"/>
          <w:sz w:val="24"/>
          <w:szCs w:val="24"/>
        </w:rPr>
        <w:t>five-point Likert scale</w:t>
      </w:r>
      <w:r w:rsidR="0004686A">
        <w:rPr>
          <w:rFonts w:ascii="Times New Roman" w:hAnsi="Times New Roman" w:cs="Times New Roman"/>
          <w:sz w:val="24"/>
          <w:szCs w:val="24"/>
        </w:rPr>
        <w:t xml:space="preserve"> to indicate how strongly they agreed with </w:t>
      </w:r>
      <w:r w:rsidR="006A7ECC">
        <w:rPr>
          <w:rFonts w:ascii="Times New Roman" w:hAnsi="Times New Roman" w:cs="Times New Roman"/>
          <w:sz w:val="24"/>
          <w:szCs w:val="24"/>
        </w:rPr>
        <w:t xml:space="preserve">certain </w:t>
      </w:r>
      <w:r w:rsidR="00CB210C">
        <w:rPr>
          <w:rFonts w:ascii="Times New Roman" w:hAnsi="Times New Roman" w:cs="Times New Roman"/>
          <w:sz w:val="24"/>
          <w:szCs w:val="24"/>
        </w:rPr>
        <w:t xml:space="preserve">sensation seeking </w:t>
      </w:r>
      <w:r w:rsidR="001C5FD5">
        <w:rPr>
          <w:rFonts w:ascii="Times New Roman" w:hAnsi="Times New Roman" w:cs="Times New Roman"/>
          <w:sz w:val="24"/>
          <w:szCs w:val="24"/>
        </w:rPr>
        <w:t>scenarios (</w:t>
      </w:r>
      <w:r w:rsidR="00D433B7">
        <w:rPr>
          <w:rFonts w:ascii="Times New Roman" w:hAnsi="Times New Roman" w:cs="Times New Roman"/>
          <w:sz w:val="24"/>
          <w:szCs w:val="24"/>
        </w:rPr>
        <w:t xml:space="preserve">1 = </w:t>
      </w:r>
      <w:r w:rsidR="00530D6F">
        <w:rPr>
          <w:rFonts w:ascii="Times New Roman" w:hAnsi="Times New Roman" w:cs="Times New Roman"/>
          <w:sz w:val="24"/>
          <w:szCs w:val="24"/>
        </w:rPr>
        <w:t xml:space="preserve">“Strongly Disagree”, 5 = “Strongly Agree”). </w:t>
      </w:r>
      <w:r w:rsidR="00DF34D2">
        <w:rPr>
          <w:rFonts w:ascii="Times New Roman" w:hAnsi="Times New Roman" w:cs="Times New Roman"/>
          <w:sz w:val="24"/>
          <w:szCs w:val="24"/>
        </w:rPr>
        <w:t>Finally,</w:t>
      </w:r>
      <w:r w:rsidR="00287E1D">
        <w:rPr>
          <w:rFonts w:ascii="Times New Roman" w:hAnsi="Times New Roman" w:cs="Times New Roman"/>
          <w:sz w:val="24"/>
          <w:szCs w:val="24"/>
        </w:rPr>
        <w:t xml:space="preserve"> there is the debrief form </w:t>
      </w:r>
      <w:r w:rsidR="00DF34D2">
        <w:rPr>
          <w:rFonts w:ascii="Times New Roman" w:hAnsi="Times New Roman" w:cs="Times New Roman"/>
          <w:sz w:val="24"/>
          <w:szCs w:val="24"/>
        </w:rPr>
        <w:t xml:space="preserve">(Appendix D) </w:t>
      </w:r>
      <w:r w:rsidR="00287E1D">
        <w:rPr>
          <w:rFonts w:ascii="Times New Roman" w:hAnsi="Times New Roman" w:cs="Times New Roman"/>
          <w:sz w:val="24"/>
          <w:szCs w:val="24"/>
        </w:rPr>
        <w:t xml:space="preserve">which </w:t>
      </w:r>
      <w:r w:rsidR="00DF34D2">
        <w:rPr>
          <w:rFonts w:ascii="Times New Roman" w:hAnsi="Times New Roman" w:cs="Times New Roman"/>
          <w:sz w:val="24"/>
          <w:szCs w:val="24"/>
        </w:rPr>
        <w:t>each participant received.</w:t>
      </w:r>
    </w:p>
    <w:p w14:paraId="16E6532C" w14:textId="77777777" w:rsidR="00806622" w:rsidRDefault="00E73210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Procedure – </w:t>
      </w:r>
    </w:p>
    <w:p w14:paraId="7E6D972D" w14:textId="2D5E54C2" w:rsidR="00E73210" w:rsidRDefault="00630D23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start off the procedure of the study, participants were given </w:t>
      </w:r>
      <w:r w:rsidR="00D07D08">
        <w:rPr>
          <w:rFonts w:ascii="Times New Roman" w:hAnsi="Times New Roman" w:cs="Times New Roman"/>
          <w:sz w:val="24"/>
          <w:szCs w:val="24"/>
        </w:rPr>
        <w:t xml:space="preserve">the study information and consent form. </w:t>
      </w:r>
      <w:r w:rsidR="00C81032">
        <w:rPr>
          <w:rFonts w:ascii="Times New Roman" w:hAnsi="Times New Roman" w:cs="Times New Roman"/>
          <w:sz w:val="24"/>
          <w:szCs w:val="24"/>
        </w:rPr>
        <w:t xml:space="preserve">In this form it explained that the participant would be required to take part in two questionnaires </w:t>
      </w:r>
      <w:r w:rsidR="00B05E3D">
        <w:rPr>
          <w:rFonts w:ascii="Times New Roman" w:hAnsi="Times New Roman" w:cs="Times New Roman"/>
          <w:sz w:val="24"/>
          <w:szCs w:val="24"/>
        </w:rPr>
        <w:t xml:space="preserve">regarding their driving behaviour. It was made clear to them that if they wished for their information to be </w:t>
      </w:r>
      <w:r w:rsidR="00192E92">
        <w:rPr>
          <w:rFonts w:ascii="Times New Roman" w:hAnsi="Times New Roman" w:cs="Times New Roman"/>
          <w:sz w:val="24"/>
          <w:szCs w:val="24"/>
        </w:rPr>
        <w:t xml:space="preserve">withdrawn from the study that that is possible. </w:t>
      </w:r>
      <w:r w:rsidR="00CC56B2">
        <w:rPr>
          <w:rFonts w:ascii="Times New Roman" w:hAnsi="Times New Roman" w:cs="Times New Roman"/>
          <w:sz w:val="24"/>
          <w:szCs w:val="24"/>
        </w:rPr>
        <w:t xml:space="preserve">It described how the information would be used for data </w:t>
      </w:r>
      <w:r w:rsidR="00024A88">
        <w:rPr>
          <w:rFonts w:ascii="Times New Roman" w:hAnsi="Times New Roman" w:cs="Times New Roman"/>
          <w:sz w:val="24"/>
          <w:szCs w:val="24"/>
        </w:rPr>
        <w:t xml:space="preserve">for analysis, but it would be kept confidentially and anonymously. Participants were also informed that they </w:t>
      </w:r>
      <w:r w:rsidR="00211EBF">
        <w:rPr>
          <w:rFonts w:ascii="Times New Roman" w:hAnsi="Times New Roman" w:cs="Times New Roman"/>
          <w:sz w:val="24"/>
          <w:szCs w:val="24"/>
        </w:rPr>
        <w:t xml:space="preserve">would receive a debrief at the end of the study and that they were able to contact the researcher with any questions if needs be. </w:t>
      </w:r>
      <w:r w:rsidR="00BC4906">
        <w:rPr>
          <w:rFonts w:ascii="Times New Roman" w:hAnsi="Times New Roman" w:cs="Times New Roman"/>
          <w:sz w:val="24"/>
          <w:szCs w:val="24"/>
        </w:rPr>
        <w:t xml:space="preserve">Once they had read and agreed with it all, they were required </w:t>
      </w:r>
      <w:r w:rsidR="00D77673">
        <w:rPr>
          <w:rFonts w:ascii="Times New Roman" w:hAnsi="Times New Roman" w:cs="Times New Roman"/>
          <w:sz w:val="24"/>
          <w:szCs w:val="24"/>
        </w:rPr>
        <w:t>sign the form to give consent. Participants were then presented with the first questionnaire. This questionnaire was regarding risky driving behaviours. It had</w:t>
      </w:r>
      <w:r w:rsidR="00C30D79">
        <w:rPr>
          <w:rFonts w:ascii="Times New Roman" w:hAnsi="Times New Roman" w:cs="Times New Roman"/>
          <w:sz w:val="24"/>
          <w:szCs w:val="24"/>
        </w:rPr>
        <w:t xml:space="preserve"> 14</w:t>
      </w:r>
      <w:r w:rsidR="00D77673">
        <w:rPr>
          <w:rFonts w:ascii="Times New Roman" w:hAnsi="Times New Roman" w:cs="Times New Roman"/>
          <w:sz w:val="24"/>
          <w:szCs w:val="24"/>
        </w:rPr>
        <w:t xml:space="preserve"> different scenario statements that </w:t>
      </w:r>
      <w:r w:rsidR="00B464D7">
        <w:rPr>
          <w:rFonts w:ascii="Times New Roman" w:hAnsi="Times New Roman" w:cs="Times New Roman"/>
          <w:sz w:val="24"/>
          <w:szCs w:val="24"/>
        </w:rPr>
        <w:t xml:space="preserve">involved actions </w:t>
      </w:r>
      <w:r w:rsidR="008C7B03">
        <w:rPr>
          <w:rFonts w:ascii="Times New Roman" w:hAnsi="Times New Roman" w:cs="Times New Roman"/>
          <w:sz w:val="24"/>
          <w:szCs w:val="24"/>
        </w:rPr>
        <w:t>involving risky driving behaviours</w:t>
      </w:r>
      <w:r w:rsidR="00C30D79">
        <w:rPr>
          <w:rFonts w:ascii="Times New Roman" w:hAnsi="Times New Roman" w:cs="Times New Roman"/>
          <w:sz w:val="24"/>
          <w:szCs w:val="24"/>
        </w:rPr>
        <w:t xml:space="preserve"> such as;</w:t>
      </w:r>
      <w:r w:rsidR="00AC2D57">
        <w:rPr>
          <w:rFonts w:ascii="Times New Roman" w:hAnsi="Times New Roman" w:cs="Times New Roman"/>
          <w:sz w:val="24"/>
          <w:szCs w:val="24"/>
        </w:rPr>
        <w:t xml:space="preserve"> “Drive fast just for the thrill of it”, </w:t>
      </w:r>
      <w:r w:rsidR="00202B07">
        <w:rPr>
          <w:rFonts w:ascii="Times New Roman" w:hAnsi="Times New Roman" w:cs="Times New Roman"/>
          <w:sz w:val="24"/>
          <w:szCs w:val="24"/>
        </w:rPr>
        <w:t xml:space="preserve">“Make rude gestures at other </w:t>
      </w:r>
      <w:r w:rsidR="004D24EC">
        <w:rPr>
          <w:rFonts w:ascii="Times New Roman" w:hAnsi="Times New Roman" w:cs="Times New Roman"/>
          <w:sz w:val="24"/>
          <w:szCs w:val="24"/>
        </w:rPr>
        <w:t>driver”, “Drive whilst using SMS on a mobile phone”, etc</w:t>
      </w:r>
      <w:r w:rsidR="008C7B03">
        <w:rPr>
          <w:rFonts w:ascii="Times New Roman" w:hAnsi="Times New Roman" w:cs="Times New Roman"/>
          <w:sz w:val="24"/>
          <w:szCs w:val="24"/>
        </w:rPr>
        <w:t xml:space="preserve">. Participants were required to </w:t>
      </w:r>
      <w:r w:rsidR="009A4534">
        <w:rPr>
          <w:rFonts w:ascii="Times New Roman" w:hAnsi="Times New Roman" w:cs="Times New Roman"/>
          <w:sz w:val="24"/>
          <w:szCs w:val="24"/>
        </w:rPr>
        <w:t xml:space="preserve">use a five-point Likert scale to </w:t>
      </w:r>
      <w:r w:rsidR="008C7B03">
        <w:rPr>
          <w:rFonts w:ascii="Times New Roman" w:hAnsi="Times New Roman" w:cs="Times New Roman"/>
          <w:sz w:val="24"/>
          <w:szCs w:val="24"/>
        </w:rPr>
        <w:t xml:space="preserve">rate from </w:t>
      </w:r>
      <w:r w:rsidR="00033072">
        <w:rPr>
          <w:rFonts w:ascii="Times New Roman" w:hAnsi="Times New Roman" w:cs="Times New Roman"/>
          <w:sz w:val="24"/>
          <w:szCs w:val="24"/>
        </w:rPr>
        <w:t xml:space="preserve">0-4 (0 = </w:t>
      </w:r>
      <w:r w:rsidR="00A4444D">
        <w:rPr>
          <w:rFonts w:ascii="Times New Roman" w:hAnsi="Times New Roman" w:cs="Times New Roman"/>
          <w:sz w:val="24"/>
          <w:szCs w:val="24"/>
        </w:rPr>
        <w:t xml:space="preserve">“Never”, 4 = “Very </w:t>
      </w:r>
      <w:r w:rsidR="002363A7">
        <w:rPr>
          <w:rFonts w:ascii="Times New Roman" w:hAnsi="Times New Roman" w:cs="Times New Roman"/>
          <w:sz w:val="24"/>
          <w:szCs w:val="24"/>
        </w:rPr>
        <w:t>o</w:t>
      </w:r>
      <w:r w:rsidR="00A4444D">
        <w:rPr>
          <w:rFonts w:ascii="Times New Roman" w:hAnsi="Times New Roman" w:cs="Times New Roman"/>
          <w:sz w:val="24"/>
          <w:szCs w:val="24"/>
        </w:rPr>
        <w:t xml:space="preserve">ften”). </w:t>
      </w:r>
      <w:r w:rsidR="00D1366D">
        <w:rPr>
          <w:rFonts w:ascii="Times New Roman" w:hAnsi="Times New Roman" w:cs="Times New Roman"/>
          <w:sz w:val="24"/>
          <w:szCs w:val="24"/>
        </w:rPr>
        <w:t>Once the partic</w:t>
      </w:r>
      <w:r w:rsidR="003D32A6">
        <w:rPr>
          <w:rFonts w:ascii="Times New Roman" w:hAnsi="Times New Roman" w:cs="Times New Roman"/>
          <w:sz w:val="24"/>
          <w:szCs w:val="24"/>
        </w:rPr>
        <w:t>ipants had completed the questionnaire, their results were submitted. They then were presented with the second questionnaire. The second questionnaire this time was regarding se</w:t>
      </w:r>
      <w:r w:rsidR="008A0DE3">
        <w:rPr>
          <w:rFonts w:ascii="Times New Roman" w:hAnsi="Times New Roman" w:cs="Times New Roman"/>
          <w:sz w:val="24"/>
          <w:szCs w:val="24"/>
        </w:rPr>
        <w:t xml:space="preserve">nsation seeking. This time there were eight </w:t>
      </w:r>
      <w:r w:rsidR="00C30D79">
        <w:rPr>
          <w:rFonts w:ascii="Times New Roman" w:hAnsi="Times New Roman" w:cs="Times New Roman"/>
          <w:sz w:val="24"/>
          <w:szCs w:val="24"/>
        </w:rPr>
        <w:t xml:space="preserve">scenario statements </w:t>
      </w:r>
      <w:r w:rsidR="009F1BEA">
        <w:rPr>
          <w:rFonts w:ascii="Times New Roman" w:hAnsi="Times New Roman" w:cs="Times New Roman"/>
          <w:sz w:val="24"/>
          <w:szCs w:val="24"/>
        </w:rPr>
        <w:t xml:space="preserve">that involved </w:t>
      </w:r>
      <w:r w:rsidR="009F1BEA">
        <w:rPr>
          <w:rFonts w:ascii="Times New Roman" w:hAnsi="Times New Roman" w:cs="Times New Roman"/>
          <w:sz w:val="24"/>
          <w:szCs w:val="24"/>
        </w:rPr>
        <w:lastRenderedPageBreak/>
        <w:t xml:space="preserve">thoughts related to sensation seeking, ideas or actions that would perhaps excite </w:t>
      </w:r>
      <w:r w:rsidR="00BC4FD8">
        <w:rPr>
          <w:rFonts w:ascii="Times New Roman" w:hAnsi="Times New Roman" w:cs="Times New Roman"/>
          <w:sz w:val="24"/>
          <w:szCs w:val="24"/>
        </w:rPr>
        <w:t xml:space="preserve">someone or give them an adrenaline rush. Some of these questions went </w:t>
      </w:r>
      <w:r w:rsidR="009C06BB">
        <w:rPr>
          <w:rFonts w:ascii="Times New Roman" w:hAnsi="Times New Roman" w:cs="Times New Roman"/>
          <w:sz w:val="24"/>
          <w:szCs w:val="24"/>
        </w:rPr>
        <w:t xml:space="preserve">along the lines of; </w:t>
      </w:r>
      <w:r w:rsidR="009C4489">
        <w:rPr>
          <w:rFonts w:ascii="Times New Roman" w:hAnsi="Times New Roman" w:cs="Times New Roman"/>
          <w:sz w:val="24"/>
          <w:szCs w:val="24"/>
        </w:rPr>
        <w:t xml:space="preserve">“I would like to explore strange places”, </w:t>
      </w:r>
      <w:r w:rsidR="00E600EF">
        <w:rPr>
          <w:rFonts w:ascii="Times New Roman" w:hAnsi="Times New Roman" w:cs="Times New Roman"/>
          <w:sz w:val="24"/>
          <w:szCs w:val="24"/>
        </w:rPr>
        <w:t xml:space="preserve">“I like wild parties”, </w:t>
      </w:r>
      <w:r w:rsidR="009E734D">
        <w:rPr>
          <w:rFonts w:ascii="Times New Roman" w:hAnsi="Times New Roman" w:cs="Times New Roman"/>
          <w:sz w:val="24"/>
          <w:szCs w:val="24"/>
        </w:rPr>
        <w:t xml:space="preserve">“I get restless when I spend too much time at home”, etc. Again, </w:t>
      </w:r>
      <w:r w:rsidR="009A4534">
        <w:rPr>
          <w:rFonts w:ascii="Times New Roman" w:hAnsi="Times New Roman" w:cs="Times New Roman"/>
          <w:sz w:val="24"/>
          <w:szCs w:val="24"/>
        </w:rPr>
        <w:t xml:space="preserve">a five-point Likert scale was used to rate how relatable the statements were from </w:t>
      </w:r>
      <w:r w:rsidR="00144EC2">
        <w:rPr>
          <w:rFonts w:ascii="Times New Roman" w:hAnsi="Times New Roman" w:cs="Times New Roman"/>
          <w:sz w:val="24"/>
          <w:szCs w:val="24"/>
        </w:rPr>
        <w:t xml:space="preserve">1-5 (1 = </w:t>
      </w:r>
      <w:r w:rsidR="002363A7">
        <w:rPr>
          <w:rFonts w:ascii="Times New Roman" w:hAnsi="Times New Roman" w:cs="Times New Roman"/>
          <w:sz w:val="24"/>
          <w:szCs w:val="24"/>
        </w:rPr>
        <w:t xml:space="preserve">“Strongly disagree”, 5 = “Strongly agree”). </w:t>
      </w:r>
      <w:r w:rsidR="00B91C79">
        <w:rPr>
          <w:rFonts w:ascii="Times New Roman" w:hAnsi="Times New Roman" w:cs="Times New Roman"/>
          <w:sz w:val="24"/>
          <w:szCs w:val="24"/>
        </w:rPr>
        <w:t xml:space="preserve">Once they had answered them all their results were submitted. Once completion of both questionnaires had been done, participants were presented with a debrief form. </w:t>
      </w:r>
      <w:r w:rsidR="009B1665">
        <w:rPr>
          <w:rFonts w:ascii="Times New Roman" w:hAnsi="Times New Roman" w:cs="Times New Roman"/>
          <w:sz w:val="24"/>
          <w:szCs w:val="24"/>
        </w:rPr>
        <w:t xml:space="preserve">On the debrief form it explained the main aim of the study and </w:t>
      </w:r>
      <w:r w:rsidR="008C5B71">
        <w:rPr>
          <w:rFonts w:ascii="Times New Roman" w:hAnsi="Times New Roman" w:cs="Times New Roman"/>
          <w:sz w:val="24"/>
          <w:szCs w:val="24"/>
        </w:rPr>
        <w:t xml:space="preserve">advised people to get in touch with the researcher if they wished to withdraw their information. </w:t>
      </w:r>
      <w:r w:rsidR="00204096">
        <w:rPr>
          <w:rFonts w:ascii="Times New Roman" w:hAnsi="Times New Roman" w:cs="Times New Roman"/>
          <w:sz w:val="24"/>
          <w:szCs w:val="24"/>
        </w:rPr>
        <w:t xml:space="preserve">Once they had finished the </w:t>
      </w:r>
      <w:r w:rsidR="00A12BB4">
        <w:rPr>
          <w:rFonts w:ascii="Times New Roman" w:hAnsi="Times New Roman" w:cs="Times New Roman"/>
          <w:sz w:val="24"/>
          <w:szCs w:val="24"/>
        </w:rPr>
        <w:t>were required to select the “Submit” button and the study was then complete.</w:t>
      </w:r>
    </w:p>
    <w:p w14:paraId="5DF7F92F" w14:textId="77777777" w:rsidR="00DD7286" w:rsidRDefault="00DD7286" w:rsidP="00DD7286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D4D8758" w14:textId="70614098" w:rsidR="00E73210" w:rsidRPr="00806622" w:rsidRDefault="00E73210" w:rsidP="00DD7286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Results:</w:t>
      </w:r>
    </w:p>
    <w:p w14:paraId="7412CA77" w14:textId="01391A68" w:rsidR="005E213F" w:rsidRPr="00246107" w:rsidRDefault="005E213F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relationship between </w:t>
      </w:r>
      <w:r w:rsidR="005E2038">
        <w:rPr>
          <w:rFonts w:ascii="Times New Roman" w:hAnsi="Times New Roman" w:cs="Times New Roman"/>
          <w:sz w:val="24"/>
          <w:szCs w:val="24"/>
        </w:rPr>
        <w:t xml:space="preserve">risky driving behaviour (RDB) and sensation seeking (SS) was investigated using Pearson </w:t>
      </w:r>
      <w:r w:rsidR="00925262">
        <w:rPr>
          <w:rFonts w:ascii="Times New Roman" w:hAnsi="Times New Roman" w:cs="Times New Roman"/>
          <w:sz w:val="24"/>
          <w:szCs w:val="24"/>
        </w:rPr>
        <w:t>product-moment correlation coefficient. Total RDB (</w:t>
      </w:r>
      <w:r w:rsidR="00925262">
        <w:rPr>
          <w:rFonts w:ascii="Times New Roman" w:hAnsi="Times New Roman" w:cs="Times New Roman"/>
          <w:i/>
          <w:sz w:val="24"/>
          <w:szCs w:val="24"/>
        </w:rPr>
        <w:t>M</w:t>
      </w:r>
      <w:r w:rsidR="006B2CB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B2CB4">
        <w:rPr>
          <w:rFonts w:ascii="Times New Roman" w:hAnsi="Times New Roman" w:cs="Times New Roman"/>
          <w:sz w:val="24"/>
          <w:szCs w:val="24"/>
        </w:rPr>
        <w:t xml:space="preserve">= 14.58, </w:t>
      </w:r>
      <w:r w:rsidR="006B2CB4">
        <w:rPr>
          <w:rFonts w:ascii="Times New Roman" w:hAnsi="Times New Roman" w:cs="Times New Roman"/>
          <w:i/>
          <w:sz w:val="24"/>
          <w:szCs w:val="24"/>
        </w:rPr>
        <w:t xml:space="preserve">SD </w:t>
      </w:r>
      <w:r w:rsidR="006B2CB4">
        <w:rPr>
          <w:rFonts w:ascii="Times New Roman" w:hAnsi="Times New Roman" w:cs="Times New Roman"/>
          <w:sz w:val="24"/>
          <w:szCs w:val="24"/>
        </w:rPr>
        <w:t>= 7.89</w:t>
      </w:r>
      <w:r w:rsidR="007C5315">
        <w:rPr>
          <w:rFonts w:ascii="Times New Roman" w:hAnsi="Times New Roman" w:cs="Times New Roman"/>
          <w:sz w:val="24"/>
          <w:szCs w:val="24"/>
        </w:rPr>
        <w:t xml:space="preserve">) and total SS </w:t>
      </w:r>
      <w:r w:rsidR="009E3FC4">
        <w:rPr>
          <w:rFonts w:ascii="Times New Roman" w:hAnsi="Times New Roman" w:cs="Times New Roman"/>
          <w:sz w:val="24"/>
          <w:szCs w:val="24"/>
        </w:rPr>
        <w:t>(</w:t>
      </w:r>
      <w:r w:rsidR="009E3FC4">
        <w:rPr>
          <w:rFonts w:ascii="Times New Roman" w:hAnsi="Times New Roman" w:cs="Times New Roman"/>
          <w:i/>
          <w:sz w:val="24"/>
          <w:szCs w:val="24"/>
        </w:rPr>
        <w:t>M</w:t>
      </w:r>
      <w:r w:rsidR="009E3FC4">
        <w:rPr>
          <w:rFonts w:ascii="Times New Roman" w:hAnsi="Times New Roman" w:cs="Times New Roman"/>
          <w:sz w:val="24"/>
          <w:szCs w:val="24"/>
        </w:rPr>
        <w:t xml:space="preserve"> = 25.88, </w:t>
      </w:r>
      <w:r w:rsidR="009E3FC4">
        <w:rPr>
          <w:rFonts w:ascii="Times New Roman" w:hAnsi="Times New Roman" w:cs="Times New Roman"/>
          <w:i/>
          <w:sz w:val="24"/>
          <w:szCs w:val="24"/>
        </w:rPr>
        <w:t>SD</w:t>
      </w:r>
      <w:r w:rsidR="000A2E53">
        <w:rPr>
          <w:rFonts w:ascii="Times New Roman" w:hAnsi="Times New Roman" w:cs="Times New Roman"/>
          <w:sz w:val="24"/>
          <w:szCs w:val="24"/>
        </w:rPr>
        <w:t xml:space="preserve"> = 4.49) show a weak, negative correlation between the two variables</w:t>
      </w:r>
      <w:r w:rsidR="00666D5B">
        <w:rPr>
          <w:rFonts w:ascii="Times New Roman" w:hAnsi="Times New Roman" w:cs="Times New Roman"/>
          <w:sz w:val="24"/>
          <w:szCs w:val="24"/>
        </w:rPr>
        <w:t xml:space="preserve">, </w:t>
      </w:r>
      <w:r w:rsidR="00666D5B">
        <w:rPr>
          <w:rFonts w:ascii="Times New Roman" w:hAnsi="Times New Roman" w:cs="Times New Roman"/>
          <w:i/>
          <w:sz w:val="24"/>
          <w:szCs w:val="24"/>
        </w:rPr>
        <w:t>r</w:t>
      </w:r>
      <w:r w:rsidR="00666D5B">
        <w:rPr>
          <w:rFonts w:ascii="Times New Roman" w:hAnsi="Times New Roman" w:cs="Times New Roman"/>
          <w:sz w:val="24"/>
          <w:szCs w:val="24"/>
        </w:rPr>
        <w:t xml:space="preserve"> = -.08, </w:t>
      </w:r>
      <w:r w:rsidR="00666D5B">
        <w:rPr>
          <w:rFonts w:ascii="Times New Roman" w:hAnsi="Times New Roman" w:cs="Times New Roman"/>
          <w:i/>
          <w:sz w:val="24"/>
          <w:szCs w:val="24"/>
        </w:rPr>
        <w:t xml:space="preserve">n </w:t>
      </w:r>
      <w:r w:rsidR="00666D5B">
        <w:rPr>
          <w:rFonts w:ascii="Times New Roman" w:hAnsi="Times New Roman" w:cs="Times New Roman"/>
          <w:sz w:val="24"/>
          <w:szCs w:val="24"/>
        </w:rPr>
        <w:t>= 26</w:t>
      </w:r>
      <w:r w:rsidR="00246107">
        <w:rPr>
          <w:rFonts w:ascii="Times New Roman" w:hAnsi="Times New Roman" w:cs="Times New Roman"/>
          <w:sz w:val="24"/>
          <w:szCs w:val="24"/>
        </w:rPr>
        <w:t xml:space="preserve">, </w:t>
      </w:r>
      <w:r w:rsidR="00246107">
        <w:rPr>
          <w:rFonts w:ascii="Times New Roman" w:hAnsi="Times New Roman" w:cs="Times New Roman"/>
          <w:i/>
          <w:sz w:val="24"/>
          <w:szCs w:val="24"/>
        </w:rPr>
        <w:t xml:space="preserve">p </w:t>
      </w:r>
      <w:r w:rsidR="00246107">
        <w:rPr>
          <w:rFonts w:ascii="Times New Roman" w:hAnsi="Times New Roman" w:cs="Times New Roman"/>
          <w:sz w:val="24"/>
          <w:szCs w:val="24"/>
        </w:rPr>
        <w:t>= &gt;.05. These results are non</w:t>
      </w:r>
      <w:r w:rsidR="003E562D">
        <w:rPr>
          <w:rFonts w:ascii="Times New Roman" w:hAnsi="Times New Roman" w:cs="Times New Roman"/>
          <w:sz w:val="24"/>
          <w:szCs w:val="24"/>
        </w:rPr>
        <w:t xml:space="preserve">-significant as seen in (Sig. 2-tailed = .712). </w:t>
      </w:r>
      <w:r w:rsidR="0072205A">
        <w:rPr>
          <w:rFonts w:ascii="Times New Roman" w:hAnsi="Times New Roman" w:cs="Times New Roman"/>
          <w:sz w:val="24"/>
          <w:szCs w:val="24"/>
        </w:rPr>
        <w:t xml:space="preserve">As the results show, and as can also be seen in figure 1, the directional hypothesis </w:t>
      </w:r>
      <w:r w:rsidR="00C771A8">
        <w:rPr>
          <w:rFonts w:ascii="Times New Roman" w:hAnsi="Times New Roman" w:cs="Times New Roman"/>
          <w:sz w:val="24"/>
          <w:szCs w:val="24"/>
        </w:rPr>
        <w:t>for this study must be rejected due to the non-significant, weak, negative correlation between the two variables.</w:t>
      </w:r>
    </w:p>
    <w:p w14:paraId="0B397BCB" w14:textId="4E1D8392" w:rsidR="00D64CE3" w:rsidRDefault="0069188A" w:rsidP="00E732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32AD733" wp14:editId="02CEAF08">
            <wp:extent cx="4584700" cy="306070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3060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22D413" w14:textId="77777777" w:rsidR="00806622" w:rsidRDefault="00806622" w:rsidP="00806622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324E0752" w14:textId="2FD7C164" w:rsidR="00E73210" w:rsidRPr="00806622" w:rsidRDefault="00E73210" w:rsidP="00DD7286">
      <w:pPr>
        <w:spacing w:line="480" w:lineRule="auto"/>
        <w:ind w:firstLine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Discussion:</w:t>
      </w:r>
    </w:p>
    <w:p w14:paraId="48FA4A35" w14:textId="1D117768" w:rsidR="005D361E" w:rsidRDefault="005D361E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results for this study show that although there </w:t>
      </w:r>
      <w:r w:rsidR="00834CF5">
        <w:rPr>
          <w:rFonts w:ascii="Times New Roman" w:hAnsi="Times New Roman" w:cs="Times New Roman"/>
          <w:sz w:val="24"/>
          <w:szCs w:val="24"/>
        </w:rPr>
        <w:t>were often high levels of both risky driving behaviour and se</w:t>
      </w:r>
      <w:r w:rsidR="00413F26">
        <w:rPr>
          <w:rFonts w:ascii="Times New Roman" w:hAnsi="Times New Roman" w:cs="Times New Roman"/>
          <w:sz w:val="24"/>
          <w:szCs w:val="24"/>
        </w:rPr>
        <w:t xml:space="preserve">nsation seeking, there is in fact no correlation between the two in this study. </w:t>
      </w:r>
      <w:r w:rsidR="007F6134">
        <w:rPr>
          <w:rFonts w:ascii="Times New Roman" w:hAnsi="Times New Roman" w:cs="Times New Roman"/>
          <w:sz w:val="24"/>
          <w:szCs w:val="24"/>
        </w:rPr>
        <w:t xml:space="preserve">This came as a bit of a surprise as in previous studies </w:t>
      </w:r>
      <w:r w:rsidR="00064BE9">
        <w:rPr>
          <w:rFonts w:ascii="Times New Roman" w:hAnsi="Times New Roman" w:cs="Times New Roman"/>
          <w:sz w:val="24"/>
          <w:szCs w:val="24"/>
        </w:rPr>
        <w:t>(</w:t>
      </w:r>
      <w:r w:rsidR="00891FAD" w:rsidRPr="00891FAD">
        <w:rPr>
          <w:rFonts w:ascii="Times New Roman" w:hAnsi="Times New Roman" w:cs="Times New Roman"/>
          <w:sz w:val="24"/>
          <w:szCs w:val="24"/>
        </w:rPr>
        <w:t>Dahlen, 2005</w:t>
      </w:r>
      <w:r w:rsidR="00891FAD">
        <w:rPr>
          <w:rFonts w:ascii="Times New Roman" w:hAnsi="Times New Roman" w:cs="Times New Roman"/>
          <w:sz w:val="24"/>
          <w:szCs w:val="24"/>
        </w:rPr>
        <w:t xml:space="preserve">, </w:t>
      </w:r>
      <w:r w:rsidR="00064BE9" w:rsidRPr="00064BE9">
        <w:rPr>
          <w:rFonts w:ascii="Times New Roman" w:hAnsi="Times New Roman" w:cs="Times New Roman"/>
          <w:sz w:val="24"/>
          <w:szCs w:val="24"/>
        </w:rPr>
        <w:t>Jonah, 199</w:t>
      </w:r>
      <w:r w:rsidR="00891FAD">
        <w:rPr>
          <w:rFonts w:ascii="Times New Roman" w:hAnsi="Times New Roman" w:cs="Times New Roman"/>
          <w:sz w:val="24"/>
          <w:szCs w:val="24"/>
        </w:rPr>
        <w:t xml:space="preserve">7, </w:t>
      </w:r>
      <w:proofErr w:type="spellStart"/>
      <w:r w:rsidR="00891FAD" w:rsidRPr="00891FAD">
        <w:rPr>
          <w:rFonts w:ascii="Times New Roman" w:hAnsi="Times New Roman" w:cs="Times New Roman"/>
          <w:sz w:val="24"/>
          <w:szCs w:val="24"/>
        </w:rPr>
        <w:t>Ulleberg</w:t>
      </w:r>
      <w:proofErr w:type="spellEnd"/>
      <w:r w:rsidR="00891FAD" w:rsidRPr="00891FAD">
        <w:rPr>
          <w:rFonts w:ascii="Times New Roman" w:hAnsi="Times New Roman" w:cs="Times New Roman"/>
          <w:sz w:val="24"/>
          <w:szCs w:val="24"/>
        </w:rPr>
        <w:t xml:space="preserve">, &amp; </w:t>
      </w:r>
      <w:proofErr w:type="spellStart"/>
      <w:r w:rsidR="00891FAD" w:rsidRPr="00891FAD">
        <w:rPr>
          <w:rFonts w:ascii="Times New Roman" w:hAnsi="Times New Roman" w:cs="Times New Roman"/>
          <w:sz w:val="24"/>
          <w:szCs w:val="24"/>
        </w:rPr>
        <w:t>Rundmo</w:t>
      </w:r>
      <w:proofErr w:type="spellEnd"/>
      <w:r w:rsidR="00891FAD" w:rsidRPr="00891FAD">
        <w:rPr>
          <w:rFonts w:ascii="Times New Roman" w:hAnsi="Times New Roman" w:cs="Times New Roman"/>
          <w:sz w:val="24"/>
          <w:szCs w:val="24"/>
        </w:rPr>
        <w:t>, 2003</w:t>
      </w:r>
      <w:r w:rsidR="00891FAD">
        <w:rPr>
          <w:rFonts w:ascii="Times New Roman" w:hAnsi="Times New Roman" w:cs="Times New Roman"/>
          <w:sz w:val="24"/>
          <w:szCs w:val="24"/>
        </w:rPr>
        <w:t>)</w:t>
      </w:r>
      <w:r w:rsidR="001359F9">
        <w:rPr>
          <w:rFonts w:ascii="Times New Roman" w:hAnsi="Times New Roman" w:cs="Times New Roman"/>
          <w:sz w:val="24"/>
          <w:szCs w:val="24"/>
        </w:rPr>
        <w:t xml:space="preserve"> a link and positive correlation was found. Due to the results of this study, the hypothesis therefore had to be rejected. </w:t>
      </w:r>
    </w:p>
    <w:p w14:paraId="4A470C99" w14:textId="71916DCD" w:rsidR="00012522" w:rsidRDefault="00012522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reason that this </w:t>
      </w:r>
      <w:r w:rsidR="001F39AE">
        <w:rPr>
          <w:rFonts w:ascii="Times New Roman" w:hAnsi="Times New Roman" w:cs="Times New Roman"/>
          <w:sz w:val="24"/>
          <w:szCs w:val="24"/>
        </w:rPr>
        <w:t>study</w:t>
      </w:r>
      <w:r>
        <w:rPr>
          <w:rFonts w:ascii="Times New Roman" w:hAnsi="Times New Roman" w:cs="Times New Roman"/>
          <w:sz w:val="24"/>
          <w:szCs w:val="24"/>
        </w:rPr>
        <w:t xml:space="preserve"> didn’t reach the same </w:t>
      </w:r>
      <w:r w:rsidR="001F39AE">
        <w:rPr>
          <w:rFonts w:ascii="Times New Roman" w:hAnsi="Times New Roman" w:cs="Times New Roman"/>
          <w:sz w:val="24"/>
          <w:szCs w:val="24"/>
        </w:rPr>
        <w:t xml:space="preserve">results as previous studies could be due to limitations. There are certain altercations that could be made towards a replicated study in the future to make the results more accurate. </w:t>
      </w:r>
    </w:p>
    <w:p w14:paraId="732E3FCD" w14:textId="2686F3F0" w:rsidR="00A30257" w:rsidRDefault="00961EB1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participants in this study </w:t>
      </w:r>
      <w:r w:rsidR="007D4ECD">
        <w:rPr>
          <w:rFonts w:ascii="Times New Roman" w:hAnsi="Times New Roman" w:cs="Times New Roman"/>
          <w:sz w:val="24"/>
          <w:szCs w:val="24"/>
        </w:rPr>
        <w:t xml:space="preserve">were put into the same group, but perhaps </w:t>
      </w:r>
      <w:r w:rsidR="001F7AFC">
        <w:rPr>
          <w:rFonts w:ascii="Times New Roman" w:hAnsi="Times New Roman" w:cs="Times New Roman"/>
          <w:sz w:val="24"/>
          <w:szCs w:val="24"/>
        </w:rPr>
        <w:t xml:space="preserve">there could have been more accurate results if the groups were separated into male and female groups, as it was shown </w:t>
      </w:r>
      <w:r w:rsidR="001D590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D02FA" w:rsidRPr="003D02FA">
        <w:rPr>
          <w:rFonts w:ascii="Times New Roman" w:hAnsi="Times New Roman" w:cs="Times New Roman"/>
          <w:sz w:val="24"/>
          <w:szCs w:val="24"/>
        </w:rPr>
        <w:t>Ulleberg</w:t>
      </w:r>
      <w:proofErr w:type="spellEnd"/>
      <w:r w:rsidR="000F7EF9">
        <w:rPr>
          <w:rFonts w:ascii="Times New Roman" w:hAnsi="Times New Roman" w:cs="Times New Roman"/>
          <w:sz w:val="24"/>
          <w:szCs w:val="24"/>
        </w:rPr>
        <w:t xml:space="preserve"> &amp;, </w:t>
      </w:r>
      <w:proofErr w:type="spellStart"/>
      <w:r w:rsidR="003D02FA" w:rsidRPr="003D02FA">
        <w:rPr>
          <w:rFonts w:ascii="Times New Roman" w:hAnsi="Times New Roman" w:cs="Times New Roman"/>
          <w:sz w:val="24"/>
          <w:szCs w:val="24"/>
        </w:rPr>
        <w:t>Rundmo</w:t>
      </w:r>
      <w:proofErr w:type="spellEnd"/>
      <w:r w:rsidR="001D5904">
        <w:rPr>
          <w:rFonts w:ascii="Times New Roman" w:hAnsi="Times New Roman" w:cs="Times New Roman"/>
          <w:sz w:val="24"/>
          <w:szCs w:val="24"/>
        </w:rPr>
        <w:t>,</w:t>
      </w:r>
      <w:r w:rsidR="003D02FA">
        <w:rPr>
          <w:rFonts w:ascii="Times New Roman" w:hAnsi="Times New Roman" w:cs="Times New Roman"/>
          <w:sz w:val="24"/>
          <w:szCs w:val="24"/>
        </w:rPr>
        <w:t xml:space="preserve"> 2003</w:t>
      </w:r>
      <w:r w:rsidR="001D5904">
        <w:rPr>
          <w:rFonts w:ascii="Times New Roman" w:hAnsi="Times New Roman" w:cs="Times New Roman"/>
          <w:sz w:val="24"/>
          <w:szCs w:val="24"/>
        </w:rPr>
        <w:t>)</w:t>
      </w:r>
      <w:r w:rsidR="00983AEB">
        <w:rPr>
          <w:rFonts w:ascii="Times New Roman" w:hAnsi="Times New Roman" w:cs="Times New Roman"/>
          <w:sz w:val="24"/>
          <w:szCs w:val="24"/>
        </w:rPr>
        <w:t xml:space="preserve">, </w:t>
      </w:r>
      <w:r w:rsidR="00C72AF2">
        <w:rPr>
          <w:rFonts w:ascii="Times New Roman" w:hAnsi="Times New Roman" w:cs="Times New Roman"/>
          <w:sz w:val="24"/>
          <w:szCs w:val="24"/>
        </w:rPr>
        <w:t xml:space="preserve">that once measured </w:t>
      </w:r>
      <w:r w:rsidR="00983AEB">
        <w:rPr>
          <w:rFonts w:ascii="Times New Roman" w:hAnsi="Times New Roman" w:cs="Times New Roman"/>
          <w:sz w:val="24"/>
          <w:szCs w:val="24"/>
        </w:rPr>
        <w:t>there is a noticeable difference in the behavioural traits when it comes to risky driving behaviour and sensation seeking between males and females. And it was also note</w:t>
      </w:r>
      <w:r w:rsidR="00C72AF2">
        <w:rPr>
          <w:rFonts w:ascii="Times New Roman" w:hAnsi="Times New Roman" w:cs="Times New Roman"/>
          <w:sz w:val="24"/>
          <w:szCs w:val="24"/>
        </w:rPr>
        <w:t xml:space="preserve">d that age as well as gender could also play </w:t>
      </w:r>
      <w:r w:rsidR="00C72AF2">
        <w:rPr>
          <w:rFonts w:ascii="Times New Roman" w:hAnsi="Times New Roman" w:cs="Times New Roman"/>
          <w:sz w:val="24"/>
          <w:szCs w:val="24"/>
        </w:rPr>
        <w:lastRenderedPageBreak/>
        <w:t xml:space="preserve">a part in </w:t>
      </w:r>
      <w:r w:rsidR="006F2B2B">
        <w:rPr>
          <w:rFonts w:ascii="Times New Roman" w:hAnsi="Times New Roman" w:cs="Times New Roman"/>
          <w:sz w:val="24"/>
          <w:szCs w:val="24"/>
        </w:rPr>
        <w:t>people’s</w:t>
      </w:r>
      <w:r w:rsidR="00C72AF2">
        <w:rPr>
          <w:rFonts w:ascii="Times New Roman" w:hAnsi="Times New Roman" w:cs="Times New Roman"/>
          <w:sz w:val="24"/>
          <w:szCs w:val="24"/>
        </w:rPr>
        <w:t xml:space="preserve"> behaviour </w:t>
      </w:r>
      <w:r w:rsidR="0086300C">
        <w:rPr>
          <w:rFonts w:ascii="Times New Roman" w:hAnsi="Times New Roman" w:cs="Times New Roman"/>
          <w:sz w:val="24"/>
          <w:szCs w:val="24"/>
        </w:rPr>
        <w:t>(Rhodes</w:t>
      </w:r>
      <w:r w:rsidR="000F7EF9">
        <w:rPr>
          <w:rFonts w:ascii="Times New Roman" w:hAnsi="Times New Roman" w:cs="Times New Roman"/>
          <w:sz w:val="24"/>
          <w:szCs w:val="24"/>
        </w:rPr>
        <w:t xml:space="preserve"> &amp;, </w:t>
      </w:r>
      <w:proofErr w:type="spellStart"/>
      <w:r w:rsidR="000F7EF9">
        <w:rPr>
          <w:rFonts w:ascii="Times New Roman" w:hAnsi="Times New Roman" w:cs="Times New Roman"/>
          <w:sz w:val="24"/>
          <w:szCs w:val="24"/>
        </w:rPr>
        <w:t>Pivik</w:t>
      </w:r>
      <w:proofErr w:type="spellEnd"/>
      <w:r w:rsidR="000F7EF9">
        <w:rPr>
          <w:rFonts w:ascii="Times New Roman" w:hAnsi="Times New Roman" w:cs="Times New Roman"/>
          <w:sz w:val="24"/>
          <w:szCs w:val="24"/>
        </w:rPr>
        <w:t>, 2011)</w:t>
      </w:r>
      <w:r w:rsidR="003A3436">
        <w:rPr>
          <w:rFonts w:ascii="Times New Roman" w:hAnsi="Times New Roman" w:cs="Times New Roman"/>
          <w:sz w:val="24"/>
          <w:szCs w:val="24"/>
        </w:rPr>
        <w:t xml:space="preserve">. This could be due to young people seeking more adventure and excitement, making them score higher for sensation seeking. </w:t>
      </w:r>
    </w:p>
    <w:p w14:paraId="2249066C" w14:textId="68E9A076" w:rsidR="00D820B6" w:rsidRDefault="00D820B6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point to take into consideration for future studies could be </w:t>
      </w:r>
      <w:r w:rsidR="00266A91">
        <w:rPr>
          <w:rFonts w:ascii="Times New Roman" w:hAnsi="Times New Roman" w:cs="Times New Roman"/>
          <w:sz w:val="24"/>
          <w:szCs w:val="24"/>
        </w:rPr>
        <w:t>whether</w:t>
      </w:r>
      <w:r>
        <w:rPr>
          <w:rFonts w:ascii="Times New Roman" w:hAnsi="Times New Roman" w:cs="Times New Roman"/>
          <w:sz w:val="24"/>
          <w:szCs w:val="24"/>
        </w:rPr>
        <w:t xml:space="preserve"> any participants suffered from mental illness. For example, </w:t>
      </w:r>
      <w:r w:rsidR="002833C5">
        <w:rPr>
          <w:rFonts w:ascii="Times New Roman" w:hAnsi="Times New Roman" w:cs="Times New Roman"/>
          <w:sz w:val="24"/>
          <w:szCs w:val="24"/>
        </w:rPr>
        <w:t>if a person suffered from ADHD then perhaps it would affect their driving behaviour</w:t>
      </w:r>
      <w:r w:rsidR="0034140E">
        <w:rPr>
          <w:rFonts w:ascii="Times New Roman" w:hAnsi="Times New Roman" w:cs="Times New Roman"/>
          <w:sz w:val="24"/>
          <w:szCs w:val="24"/>
        </w:rPr>
        <w:t xml:space="preserve"> as people suffering from ADHD are known to act impulsively or get bored easily </w:t>
      </w:r>
      <w:r w:rsidR="009467F0">
        <w:rPr>
          <w:rFonts w:ascii="Times New Roman" w:hAnsi="Times New Roman" w:cs="Times New Roman"/>
          <w:sz w:val="24"/>
          <w:szCs w:val="24"/>
        </w:rPr>
        <w:t>(</w:t>
      </w:r>
      <w:r w:rsidR="009467F0" w:rsidRPr="009467F0">
        <w:rPr>
          <w:rFonts w:ascii="Times New Roman" w:hAnsi="Times New Roman" w:cs="Times New Roman"/>
          <w:sz w:val="24"/>
          <w:szCs w:val="24"/>
        </w:rPr>
        <w:t>Thompson, Molina, Pelham Jr</w:t>
      </w:r>
      <w:r w:rsidR="00104519">
        <w:rPr>
          <w:rFonts w:ascii="Times New Roman" w:hAnsi="Times New Roman" w:cs="Times New Roman"/>
          <w:sz w:val="24"/>
          <w:szCs w:val="24"/>
        </w:rPr>
        <w:t xml:space="preserve"> </w:t>
      </w:r>
      <w:r w:rsidR="009467F0" w:rsidRPr="009467F0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="009467F0" w:rsidRPr="009467F0">
        <w:rPr>
          <w:rFonts w:ascii="Times New Roman" w:hAnsi="Times New Roman" w:cs="Times New Roman"/>
          <w:sz w:val="24"/>
          <w:szCs w:val="24"/>
        </w:rPr>
        <w:t>Gnagy</w:t>
      </w:r>
      <w:proofErr w:type="spellEnd"/>
      <w:r w:rsidR="00104519">
        <w:rPr>
          <w:rFonts w:ascii="Times New Roman" w:hAnsi="Times New Roman" w:cs="Times New Roman"/>
          <w:sz w:val="24"/>
          <w:szCs w:val="24"/>
        </w:rPr>
        <w:t>, 2007)</w:t>
      </w:r>
      <w:r w:rsidR="002737F9">
        <w:rPr>
          <w:rFonts w:ascii="Times New Roman" w:hAnsi="Times New Roman" w:cs="Times New Roman"/>
          <w:sz w:val="24"/>
          <w:szCs w:val="24"/>
        </w:rPr>
        <w:t xml:space="preserve">. On the other end of the scale, people suffering from depression </w:t>
      </w:r>
      <w:r w:rsidR="00135A03">
        <w:rPr>
          <w:rFonts w:ascii="Times New Roman" w:hAnsi="Times New Roman" w:cs="Times New Roman"/>
          <w:sz w:val="24"/>
          <w:szCs w:val="24"/>
        </w:rPr>
        <w:t xml:space="preserve">could </w:t>
      </w:r>
      <w:r w:rsidR="009B1B7F">
        <w:rPr>
          <w:rFonts w:ascii="Times New Roman" w:hAnsi="Times New Roman" w:cs="Times New Roman"/>
          <w:sz w:val="24"/>
          <w:szCs w:val="24"/>
        </w:rPr>
        <w:t>be affected with how they would score for sensation seeking</w:t>
      </w:r>
      <w:r w:rsidR="008D5F5A">
        <w:rPr>
          <w:rFonts w:ascii="Times New Roman" w:hAnsi="Times New Roman" w:cs="Times New Roman"/>
          <w:sz w:val="24"/>
          <w:szCs w:val="24"/>
        </w:rPr>
        <w:t xml:space="preserve"> and their behaviours whilst driving</w:t>
      </w:r>
      <w:r w:rsidR="00B32215">
        <w:rPr>
          <w:rFonts w:ascii="Times New Roman" w:hAnsi="Times New Roman" w:cs="Times New Roman"/>
          <w:sz w:val="24"/>
          <w:szCs w:val="24"/>
        </w:rPr>
        <w:t xml:space="preserve"> (</w:t>
      </w:r>
      <w:r w:rsidR="00B32215" w:rsidRPr="00B32215">
        <w:rPr>
          <w:rFonts w:ascii="Times New Roman" w:hAnsi="Times New Roman" w:cs="Times New Roman"/>
          <w:sz w:val="24"/>
          <w:szCs w:val="24"/>
        </w:rPr>
        <w:t>Scott-Parker, Watson,</w:t>
      </w:r>
      <w:r w:rsidR="00B32215">
        <w:rPr>
          <w:rFonts w:ascii="Times New Roman" w:hAnsi="Times New Roman" w:cs="Times New Roman"/>
          <w:sz w:val="24"/>
          <w:szCs w:val="24"/>
        </w:rPr>
        <w:t xml:space="preserve"> </w:t>
      </w:r>
      <w:r w:rsidR="00B32215" w:rsidRPr="00B32215">
        <w:rPr>
          <w:rFonts w:ascii="Times New Roman" w:hAnsi="Times New Roman" w:cs="Times New Roman"/>
          <w:sz w:val="24"/>
          <w:szCs w:val="24"/>
        </w:rPr>
        <w:t>King, &amp; Hyde</w:t>
      </w:r>
      <w:r w:rsidR="00B32215">
        <w:rPr>
          <w:rFonts w:ascii="Times New Roman" w:hAnsi="Times New Roman" w:cs="Times New Roman"/>
          <w:sz w:val="24"/>
          <w:szCs w:val="24"/>
        </w:rPr>
        <w:t xml:space="preserve">, </w:t>
      </w:r>
      <w:r w:rsidR="00B32215" w:rsidRPr="00B32215">
        <w:rPr>
          <w:rFonts w:ascii="Times New Roman" w:hAnsi="Times New Roman" w:cs="Times New Roman"/>
          <w:sz w:val="24"/>
          <w:szCs w:val="24"/>
        </w:rPr>
        <w:t>2013)</w:t>
      </w:r>
      <w:r w:rsidR="00625BC3">
        <w:rPr>
          <w:rFonts w:ascii="Times New Roman" w:hAnsi="Times New Roman" w:cs="Times New Roman"/>
          <w:sz w:val="24"/>
          <w:szCs w:val="24"/>
        </w:rPr>
        <w:t xml:space="preserve"> Depression often makes a person feel numb to emotion and sometimes unable to feel a sense of joy or excitement, often isolating themselves from </w:t>
      </w:r>
      <w:r w:rsidR="007072D4">
        <w:rPr>
          <w:rFonts w:ascii="Times New Roman" w:hAnsi="Times New Roman" w:cs="Times New Roman"/>
          <w:sz w:val="24"/>
          <w:szCs w:val="24"/>
        </w:rPr>
        <w:t>others. This could ultimately lower their score for sensation seeking.</w:t>
      </w:r>
    </w:p>
    <w:p w14:paraId="65BDB538" w14:textId="33B6CEB5" w:rsidR="007072D4" w:rsidRDefault="007072D4" w:rsidP="00DD7286">
      <w:pPr>
        <w:spacing w:line="480" w:lineRule="auto"/>
        <w:ind w:firstLine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331E76">
        <w:rPr>
          <w:rFonts w:ascii="Times New Roman" w:hAnsi="Times New Roman" w:cs="Times New Roman"/>
          <w:sz w:val="24"/>
          <w:szCs w:val="24"/>
        </w:rPr>
        <w:t xml:space="preserve">although </w:t>
      </w:r>
      <w:r w:rsidR="00262BF5">
        <w:rPr>
          <w:rFonts w:ascii="Times New Roman" w:hAnsi="Times New Roman" w:cs="Times New Roman"/>
          <w:sz w:val="24"/>
          <w:szCs w:val="24"/>
        </w:rPr>
        <w:t xml:space="preserve">past studies concluded that </w:t>
      </w:r>
      <w:r w:rsidR="00D129AE">
        <w:rPr>
          <w:rFonts w:ascii="Times New Roman" w:hAnsi="Times New Roman" w:cs="Times New Roman"/>
          <w:sz w:val="24"/>
          <w:szCs w:val="24"/>
        </w:rPr>
        <w:t xml:space="preserve">there was in fact a link between risky driving behaviour and sensation seeking, the results for this study said otherwise with </w:t>
      </w:r>
      <w:r w:rsidR="00085568">
        <w:rPr>
          <w:rFonts w:ascii="Times New Roman" w:hAnsi="Times New Roman" w:cs="Times New Roman"/>
          <w:sz w:val="24"/>
          <w:szCs w:val="24"/>
        </w:rPr>
        <w:t xml:space="preserve">the analysis showing a weak, negative correlation. Therefore, the hypothesis had to be rejected. </w:t>
      </w:r>
      <w:r w:rsidR="008521B4">
        <w:rPr>
          <w:rFonts w:ascii="Times New Roman" w:hAnsi="Times New Roman" w:cs="Times New Roman"/>
          <w:sz w:val="24"/>
          <w:szCs w:val="24"/>
        </w:rPr>
        <w:t>As stated above, there are many altercations that could be made to replicate the study in the future to perhaps get more accurate result</w:t>
      </w:r>
      <w:r w:rsidR="00806622">
        <w:rPr>
          <w:rFonts w:ascii="Times New Roman" w:hAnsi="Times New Roman" w:cs="Times New Roman"/>
          <w:sz w:val="24"/>
          <w:szCs w:val="24"/>
        </w:rPr>
        <w:t>s and stronger understanding of the correlation.</w:t>
      </w:r>
    </w:p>
    <w:p w14:paraId="3B406CB8" w14:textId="77777777" w:rsidR="003A3436" w:rsidRDefault="003A3436" w:rsidP="00E73210">
      <w:pPr>
        <w:rPr>
          <w:rFonts w:ascii="Times New Roman" w:hAnsi="Times New Roman" w:cs="Times New Roman"/>
          <w:sz w:val="24"/>
          <w:szCs w:val="24"/>
        </w:rPr>
      </w:pPr>
    </w:p>
    <w:p w14:paraId="767BB226" w14:textId="12BBB6C0" w:rsidR="00E73210" w:rsidRPr="00806622" w:rsidRDefault="00E73210" w:rsidP="00A901BF">
      <w:pPr>
        <w:spacing w:line="480" w:lineRule="auto"/>
        <w:ind w:left="284" w:hanging="284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465E9F8B" w14:textId="7A4731EB" w:rsidR="00F21700" w:rsidRDefault="000F7662" w:rsidP="00A901BF">
      <w:pPr>
        <w:spacing w:line="480" w:lineRule="auto"/>
        <w:ind w:left="284" w:hanging="284"/>
        <w:rPr>
          <w:rFonts w:ascii="Times New Roman" w:hAnsi="Times New Roman" w:cs="Times New Roman"/>
          <w:i/>
          <w:sz w:val="24"/>
          <w:szCs w:val="24"/>
        </w:rPr>
      </w:pPr>
      <w:r w:rsidRPr="000F7662">
        <w:rPr>
          <w:rFonts w:ascii="Times New Roman" w:hAnsi="Times New Roman" w:cs="Times New Roman"/>
          <w:sz w:val="24"/>
          <w:szCs w:val="24"/>
        </w:rPr>
        <w:t xml:space="preserve">Dahlen, E. (2005). </w:t>
      </w:r>
      <w:r w:rsidRPr="00703F85">
        <w:rPr>
          <w:rFonts w:ascii="Times New Roman" w:hAnsi="Times New Roman" w:cs="Times New Roman"/>
          <w:i/>
          <w:sz w:val="24"/>
          <w:szCs w:val="24"/>
        </w:rPr>
        <w:t>Driving anger, sensation seeking, impulsiveness, and boredom proneness in the prediction of unsafe driving.</w:t>
      </w:r>
    </w:p>
    <w:p w14:paraId="18530FD1" w14:textId="3D9C2C7B" w:rsidR="002A4DC3" w:rsidRDefault="00856C5B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856C5B">
        <w:rPr>
          <w:rFonts w:ascii="Times New Roman" w:hAnsi="Times New Roman" w:cs="Times New Roman"/>
          <w:sz w:val="24"/>
          <w:szCs w:val="24"/>
        </w:rPr>
        <w:t xml:space="preserve">Department for Transport. (2018). </w:t>
      </w:r>
      <w:r w:rsidRPr="00856C5B">
        <w:rPr>
          <w:rFonts w:ascii="Times New Roman" w:hAnsi="Times New Roman" w:cs="Times New Roman"/>
          <w:i/>
          <w:sz w:val="24"/>
          <w:szCs w:val="24"/>
        </w:rPr>
        <w:t>Reported road casualties in Great Britain: quarterly provisional estimates year ending September 2017</w:t>
      </w:r>
      <w:r w:rsidRPr="00856C5B">
        <w:rPr>
          <w:rFonts w:ascii="Times New Roman" w:hAnsi="Times New Roman" w:cs="Times New Roman"/>
          <w:sz w:val="24"/>
          <w:szCs w:val="24"/>
        </w:rPr>
        <w:t xml:space="preserve"> (pp. 1-12). National Statistics.</w:t>
      </w:r>
    </w:p>
    <w:p w14:paraId="2B6333E4" w14:textId="7A6F005C" w:rsidR="002C1622" w:rsidRDefault="00EA2136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EA2136">
        <w:rPr>
          <w:rFonts w:ascii="Times New Roman" w:hAnsi="Times New Roman" w:cs="Times New Roman"/>
          <w:sz w:val="24"/>
          <w:szCs w:val="24"/>
        </w:rPr>
        <w:t xml:space="preserve">Jonah, B. A. (1997). </w:t>
      </w:r>
      <w:r w:rsidRPr="00EA2136">
        <w:rPr>
          <w:rFonts w:ascii="Times New Roman" w:hAnsi="Times New Roman" w:cs="Times New Roman"/>
          <w:i/>
          <w:sz w:val="24"/>
          <w:szCs w:val="24"/>
        </w:rPr>
        <w:t>Sensation seeking and risky driving: a review and synthesis of the literature. Accident Analysis &amp; Prevention</w:t>
      </w:r>
      <w:r w:rsidRPr="00EA2136">
        <w:rPr>
          <w:rFonts w:ascii="Times New Roman" w:hAnsi="Times New Roman" w:cs="Times New Roman"/>
          <w:sz w:val="24"/>
          <w:szCs w:val="24"/>
        </w:rPr>
        <w:t xml:space="preserve">, </w:t>
      </w:r>
      <w:r w:rsidRPr="00790E7F">
        <w:rPr>
          <w:rFonts w:ascii="Times New Roman" w:hAnsi="Times New Roman" w:cs="Times New Roman"/>
          <w:i/>
          <w:sz w:val="24"/>
          <w:szCs w:val="24"/>
        </w:rPr>
        <w:t>29</w:t>
      </w:r>
      <w:r w:rsidRPr="00EA2136">
        <w:rPr>
          <w:rFonts w:ascii="Times New Roman" w:hAnsi="Times New Roman" w:cs="Times New Roman"/>
          <w:sz w:val="24"/>
          <w:szCs w:val="24"/>
        </w:rPr>
        <w:t>(5), 651-665.</w:t>
      </w:r>
    </w:p>
    <w:p w14:paraId="0F6DB339" w14:textId="49CD7925" w:rsidR="002938D5" w:rsidRDefault="002938D5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2938D5">
        <w:rPr>
          <w:rFonts w:ascii="Times New Roman" w:hAnsi="Times New Roman" w:cs="Times New Roman"/>
          <w:sz w:val="24"/>
          <w:szCs w:val="24"/>
        </w:rPr>
        <w:lastRenderedPageBreak/>
        <w:t xml:space="preserve">Rhodes, N., &amp; </w:t>
      </w:r>
      <w:proofErr w:type="spellStart"/>
      <w:r w:rsidRPr="002938D5">
        <w:rPr>
          <w:rFonts w:ascii="Times New Roman" w:hAnsi="Times New Roman" w:cs="Times New Roman"/>
          <w:sz w:val="24"/>
          <w:szCs w:val="24"/>
        </w:rPr>
        <w:t>Pivik</w:t>
      </w:r>
      <w:proofErr w:type="spellEnd"/>
      <w:r w:rsidRPr="002938D5">
        <w:rPr>
          <w:rFonts w:ascii="Times New Roman" w:hAnsi="Times New Roman" w:cs="Times New Roman"/>
          <w:sz w:val="24"/>
          <w:szCs w:val="24"/>
        </w:rPr>
        <w:t xml:space="preserve">, K. (2011). Age and gender differences in risky driving: The roles of positive affect and risk perception. </w:t>
      </w:r>
      <w:r w:rsidRPr="002938D5">
        <w:rPr>
          <w:rFonts w:ascii="Times New Roman" w:hAnsi="Times New Roman" w:cs="Times New Roman"/>
          <w:i/>
          <w:sz w:val="24"/>
          <w:szCs w:val="24"/>
        </w:rPr>
        <w:t>Accident Analysis &amp; Prevention</w:t>
      </w:r>
      <w:r w:rsidRPr="002938D5">
        <w:rPr>
          <w:rFonts w:ascii="Times New Roman" w:hAnsi="Times New Roman" w:cs="Times New Roman"/>
          <w:sz w:val="24"/>
          <w:szCs w:val="24"/>
        </w:rPr>
        <w:t xml:space="preserve">, </w:t>
      </w:r>
      <w:r w:rsidRPr="00790E7F">
        <w:rPr>
          <w:rFonts w:ascii="Times New Roman" w:hAnsi="Times New Roman" w:cs="Times New Roman"/>
          <w:i/>
          <w:sz w:val="24"/>
          <w:szCs w:val="24"/>
        </w:rPr>
        <w:t>43</w:t>
      </w:r>
      <w:r w:rsidRPr="002938D5">
        <w:rPr>
          <w:rFonts w:ascii="Times New Roman" w:hAnsi="Times New Roman" w:cs="Times New Roman"/>
          <w:sz w:val="24"/>
          <w:szCs w:val="24"/>
        </w:rPr>
        <w:t>(3), 923-931.</w:t>
      </w:r>
    </w:p>
    <w:p w14:paraId="6AAD6E0F" w14:textId="1ED57B7E" w:rsidR="00691188" w:rsidRDefault="00691188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bookmarkStart w:id="2" w:name="_Hlk512897378"/>
      <w:r w:rsidRPr="00691188">
        <w:rPr>
          <w:rFonts w:ascii="Times New Roman" w:hAnsi="Times New Roman" w:cs="Times New Roman"/>
          <w:sz w:val="24"/>
          <w:szCs w:val="24"/>
        </w:rPr>
        <w:t>Scott-Parker, B., Watson, B., King, M. J., &amp; Hyde, M. K. (2013)</w:t>
      </w:r>
      <w:bookmarkEnd w:id="2"/>
      <w:r w:rsidRPr="00691188">
        <w:rPr>
          <w:rFonts w:ascii="Times New Roman" w:hAnsi="Times New Roman" w:cs="Times New Roman"/>
          <w:sz w:val="24"/>
          <w:szCs w:val="24"/>
        </w:rPr>
        <w:t xml:space="preserve">. A further exploration of sensation seeking propensity, reward sensitivity, depression, anxiety, and the risky behaviour of young novice drivers in a structural equation model. </w:t>
      </w:r>
      <w:r w:rsidRPr="00135A03">
        <w:rPr>
          <w:rFonts w:ascii="Times New Roman" w:hAnsi="Times New Roman" w:cs="Times New Roman"/>
          <w:i/>
          <w:sz w:val="24"/>
          <w:szCs w:val="24"/>
        </w:rPr>
        <w:t>Accident Analysis &amp; Prevention</w:t>
      </w:r>
      <w:r w:rsidRPr="00691188">
        <w:rPr>
          <w:rFonts w:ascii="Times New Roman" w:hAnsi="Times New Roman" w:cs="Times New Roman"/>
          <w:sz w:val="24"/>
          <w:szCs w:val="24"/>
        </w:rPr>
        <w:t>, 50, 465-471.</w:t>
      </w:r>
    </w:p>
    <w:p w14:paraId="218A7B4B" w14:textId="363CC858" w:rsidR="000B40A5" w:rsidRDefault="002B269D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2B269D">
        <w:rPr>
          <w:rFonts w:ascii="Times New Roman" w:hAnsi="Times New Roman" w:cs="Times New Roman"/>
          <w:sz w:val="24"/>
          <w:szCs w:val="24"/>
        </w:rPr>
        <w:t xml:space="preserve">Sorensen, D. W. (1994). Motor vehicle accidents. </w:t>
      </w:r>
      <w:r w:rsidRPr="002B269D">
        <w:rPr>
          <w:rFonts w:ascii="Times New Roman" w:hAnsi="Times New Roman" w:cs="Times New Roman"/>
          <w:i/>
          <w:sz w:val="24"/>
          <w:szCs w:val="24"/>
        </w:rPr>
        <w:t>The Generality of Deviance.</w:t>
      </w:r>
      <w:r w:rsidRPr="002B269D">
        <w:rPr>
          <w:rFonts w:ascii="Times New Roman" w:hAnsi="Times New Roman" w:cs="Times New Roman"/>
          <w:sz w:val="24"/>
          <w:szCs w:val="24"/>
        </w:rPr>
        <w:t xml:space="preserve"> New Brunswick: Transaction Publishers, </w:t>
      </w:r>
      <w:r>
        <w:rPr>
          <w:rFonts w:ascii="Times New Roman" w:hAnsi="Times New Roman" w:cs="Times New Roman"/>
          <w:sz w:val="24"/>
          <w:szCs w:val="24"/>
        </w:rPr>
        <w:t xml:space="preserve">pp. </w:t>
      </w:r>
      <w:r w:rsidRPr="002B269D">
        <w:rPr>
          <w:rFonts w:ascii="Times New Roman" w:hAnsi="Times New Roman" w:cs="Times New Roman"/>
          <w:sz w:val="24"/>
          <w:szCs w:val="24"/>
        </w:rPr>
        <w:t>113-</w:t>
      </w:r>
      <w:r>
        <w:rPr>
          <w:rFonts w:ascii="Times New Roman" w:hAnsi="Times New Roman" w:cs="Times New Roman"/>
          <w:sz w:val="24"/>
          <w:szCs w:val="24"/>
        </w:rPr>
        <w:t>115</w:t>
      </w:r>
    </w:p>
    <w:p w14:paraId="54DE99D4" w14:textId="2ADEEFD0" w:rsidR="001C5C93" w:rsidRDefault="001C5C93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bookmarkStart w:id="3" w:name="_Hlk512896972"/>
      <w:r w:rsidRPr="001C5C93">
        <w:rPr>
          <w:rFonts w:ascii="Times New Roman" w:hAnsi="Times New Roman" w:cs="Times New Roman"/>
          <w:sz w:val="24"/>
          <w:szCs w:val="24"/>
        </w:rPr>
        <w:t xml:space="preserve">Thompson, A. L., Molina, B. S., Pelham Jr, W., &amp; </w:t>
      </w:r>
      <w:proofErr w:type="spellStart"/>
      <w:r w:rsidRPr="001C5C93">
        <w:rPr>
          <w:rFonts w:ascii="Times New Roman" w:hAnsi="Times New Roman" w:cs="Times New Roman"/>
          <w:sz w:val="24"/>
          <w:szCs w:val="24"/>
        </w:rPr>
        <w:t>Gnagy</w:t>
      </w:r>
      <w:proofErr w:type="spellEnd"/>
      <w:r w:rsidRPr="001C5C93">
        <w:rPr>
          <w:rFonts w:ascii="Times New Roman" w:hAnsi="Times New Roman" w:cs="Times New Roman"/>
          <w:sz w:val="24"/>
          <w:szCs w:val="24"/>
        </w:rPr>
        <w:t>, E. M</w:t>
      </w:r>
      <w:bookmarkEnd w:id="3"/>
      <w:r w:rsidRPr="001C5C93">
        <w:rPr>
          <w:rFonts w:ascii="Times New Roman" w:hAnsi="Times New Roman" w:cs="Times New Roman"/>
          <w:sz w:val="24"/>
          <w:szCs w:val="24"/>
        </w:rPr>
        <w:t xml:space="preserve">. (2007). Risky driving in adolescents and young adults with childhood ADHD. </w:t>
      </w:r>
      <w:r w:rsidRPr="00790E7F">
        <w:rPr>
          <w:rFonts w:ascii="Times New Roman" w:hAnsi="Times New Roman" w:cs="Times New Roman"/>
          <w:i/>
          <w:sz w:val="24"/>
          <w:szCs w:val="24"/>
        </w:rPr>
        <w:t xml:space="preserve">Journal of </w:t>
      </w:r>
      <w:proofErr w:type="spellStart"/>
      <w:r w:rsidRPr="00790E7F">
        <w:rPr>
          <w:rFonts w:ascii="Times New Roman" w:hAnsi="Times New Roman" w:cs="Times New Roman"/>
          <w:i/>
          <w:sz w:val="24"/>
          <w:szCs w:val="24"/>
        </w:rPr>
        <w:t>pediatric</w:t>
      </w:r>
      <w:proofErr w:type="spellEnd"/>
      <w:r w:rsidRPr="00790E7F">
        <w:rPr>
          <w:rFonts w:ascii="Times New Roman" w:hAnsi="Times New Roman" w:cs="Times New Roman"/>
          <w:i/>
          <w:sz w:val="24"/>
          <w:szCs w:val="24"/>
        </w:rPr>
        <w:t xml:space="preserve"> psychology</w:t>
      </w:r>
      <w:r w:rsidRPr="001C5C93">
        <w:rPr>
          <w:rFonts w:ascii="Times New Roman" w:hAnsi="Times New Roman" w:cs="Times New Roman"/>
          <w:sz w:val="24"/>
          <w:szCs w:val="24"/>
        </w:rPr>
        <w:t xml:space="preserve">, </w:t>
      </w:r>
      <w:r w:rsidRPr="00790E7F">
        <w:rPr>
          <w:rFonts w:ascii="Times New Roman" w:hAnsi="Times New Roman" w:cs="Times New Roman"/>
          <w:i/>
          <w:sz w:val="24"/>
          <w:szCs w:val="24"/>
        </w:rPr>
        <w:t>32</w:t>
      </w:r>
      <w:r w:rsidRPr="001C5C93">
        <w:rPr>
          <w:rFonts w:ascii="Times New Roman" w:hAnsi="Times New Roman" w:cs="Times New Roman"/>
          <w:sz w:val="24"/>
          <w:szCs w:val="24"/>
        </w:rPr>
        <w:t>(7), 745-759.</w:t>
      </w:r>
    </w:p>
    <w:p w14:paraId="5582D841" w14:textId="0589E127" w:rsidR="00046D29" w:rsidRDefault="007B1373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proofErr w:type="spellStart"/>
      <w:r w:rsidRPr="007B1373">
        <w:rPr>
          <w:rFonts w:ascii="Times New Roman" w:hAnsi="Times New Roman" w:cs="Times New Roman"/>
          <w:sz w:val="24"/>
          <w:szCs w:val="24"/>
        </w:rPr>
        <w:t>Ulleberg</w:t>
      </w:r>
      <w:proofErr w:type="spellEnd"/>
      <w:r w:rsidRPr="007B1373">
        <w:rPr>
          <w:rFonts w:ascii="Times New Roman" w:hAnsi="Times New Roman" w:cs="Times New Roman"/>
          <w:sz w:val="24"/>
          <w:szCs w:val="24"/>
        </w:rPr>
        <w:t xml:space="preserve">, P., &amp; </w:t>
      </w:r>
      <w:proofErr w:type="spellStart"/>
      <w:r w:rsidRPr="007B1373">
        <w:rPr>
          <w:rFonts w:ascii="Times New Roman" w:hAnsi="Times New Roman" w:cs="Times New Roman"/>
          <w:sz w:val="24"/>
          <w:szCs w:val="24"/>
        </w:rPr>
        <w:t>Rundmo</w:t>
      </w:r>
      <w:proofErr w:type="spellEnd"/>
      <w:r w:rsidRPr="007B1373">
        <w:rPr>
          <w:rFonts w:ascii="Times New Roman" w:hAnsi="Times New Roman" w:cs="Times New Roman"/>
          <w:sz w:val="24"/>
          <w:szCs w:val="24"/>
        </w:rPr>
        <w:t xml:space="preserve">, T. (2003). Personality, attitudes and risk perception as predictors of risky driving behaviour among young drivers. </w:t>
      </w:r>
      <w:r w:rsidRPr="007B1373">
        <w:rPr>
          <w:rFonts w:ascii="Times New Roman" w:hAnsi="Times New Roman" w:cs="Times New Roman"/>
          <w:i/>
          <w:sz w:val="24"/>
          <w:szCs w:val="24"/>
        </w:rPr>
        <w:t>Safety science, 41</w:t>
      </w:r>
      <w:r w:rsidRPr="007B1373">
        <w:rPr>
          <w:rFonts w:ascii="Times New Roman" w:hAnsi="Times New Roman" w:cs="Times New Roman"/>
          <w:sz w:val="24"/>
          <w:szCs w:val="24"/>
        </w:rPr>
        <w:t>(5), 427-443.</w:t>
      </w:r>
    </w:p>
    <w:p w14:paraId="158F3D55" w14:textId="77777777" w:rsidR="00A901BF" w:rsidRDefault="00A901BF" w:rsidP="00A901BF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</w:p>
    <w:p w14:paraId="026E4216" w14:textId="6A2E9FF6" w:rsidR="00E73210" w:rsidRDefault="00E73210" w:rsidP="00806622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Appendices:</w:t>
      </w:r>
    </w:p>
    <w:p w14:paraId="19BB9004" w14:textId="77777777" w:rsidR="00806622" w:rsidRPr="00806622" w:rsidRDefault="00806622" w:rsidP="00806622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185242F0" w14:textId="4B90A64B" w:rsidR="003F2C69" w:rsidRDefault="003F2C69" w:rsidP="00E73210">
      <w:pPr>
        <w:rPr>
          <w:rFonts w:ascii="Times New Roman" w:hAnsi="Times New Roman" w:cs="Times New Roman"/>
          <w:sz w:val="24"/>
          <w:szCs w:val="24"/>
          <w:u w:val="single"/>
        </w:rPr>
      </w:pPr>
      <w:r w:rsidRPr="00806622">
        <w:rPr>
          <w:rFonts w:ascii="Times New Roman" w:hAnsi="Times New Roman" w:cs="Times New Roman"/>
          <w:sz w:val="24"/>
          <w:szCs w:val="24"/>
          <w:u w:val="single"/>
        </w:rPr>
        <w:t>Appendix A</w:t>
      </w:r>
    </w:p>
    <w:p w14:paraId="074877F9" w14:textId="77777777" w:rsidR="00806622" w:rsidRPr="00806622" w:rsidRDefault="00806622" w:rsidP="00E732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4F51DE6" w14:textId="77777777" w:rsidR="002A4952" w:rsidRDefault="002A4952" w:rsidP="002A495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Study information and consent</w:t>
      </w:r>
    </w:p>
    <w:p w14:paraId="3A88C8C9" w14:textId="77777777" w:rsidR="002A4952" w:rsidRDefault="002A4952" w:rsidP="002A4952">
      <w:pPr>
        <w:jc w:val="center"/>
        <w:rPr>
          <w:rFonts w:ascii="Arial" w:hAnsi="Arial" w:cs="Arial"/>
          <w:b/>
          <w:sz w:val="24"/>
          <w:szCs w:val="24"/>
        </w:rPr>
      </w:pPr>
    </w:p>
    <w:p w14:paraId="2C8BA4C2" w14:textId="77777777" w:rsidR="002A4952" w:rsidRDefault="002A4952" w:rsidP="002A495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understand that taking part in this research survey will involve me answering two short questionnaires regarding my driving behaviour. 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I understand that participating in this study is entirely voluntary and I am free to withdraw my participation at any time by closing the browser screen. I am aware that if I have concerns about the study that I can contact the principal researcher via the details below following completion of the study.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 xml:space="preserve">I understand that the information provided by my will be used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for the purpose of</w:t>
      </w:r>
      <w:proofErr w:type="gram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providing data for analysis, but that this data will be held confidentially and </w:t>
      </w:r>
      <w:bookmarkStart w:id="4" w:name="_GoBack"/>
      <w:bookmarkEnd w:id="4"/>
      <w:r>
        <w:rPr>
          <w:rFonts w:ascii="Arial" w:eastAsia="Times New Roman" w:hAnsi="Arial" w:cs="Arial"/>
          <w:sz w:val="24"/>
          <w:szCs w:val="24"/>
          <w:lang w:eastAsia="en-GB"/>
        </w:rPr>
        <w:t>anonymously, with a code assigned in place of my name. These data will be stored in accordance with the Data Protection Act.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 xml:space="preserve">I also understand that at the end of the study I will be provided with debrief information outlining the full nature of the study. I will also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have the opportunity to</w:t>
      </w:r>
      <w:proofErr w:type="gram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contact the researcher with any questions I may have.</w:t>
      </w:r>
    </w:p>
    <w:p w14:paraId="043C62DF" w14:textId="77777777" w:rsidR="002A4952" w:rsidRDefault="002A4952" w:rsidP="002A4952">
      <w:pPr>
        <w:spacing w:after="0" w:line="240" w:lineRule="auto"/>
        <w:jc w:val="center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BA9C7ED" w14:textId="77777777" w:rsidR="002A4952" w:rsidRDefault="002A4952" w:rsidP="002A495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Researcher details: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Miss Stacey Coleman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stacey.coleman@uwtsd.ac.uk</w:t>
      </w:r>
    </w:p>
    <w:p w14:paraId="5B678A71" w14:textId="77777777" w:rsidR="002A4952" w:rsidRDefault="002A4952" w:rsidP="002A4952">
      <w:pPr>
        <w:jc w:val="center"/>
        <w:rPr>
          <w:rFonts w:ascii="Arial" w:hAnsi="Arial" w:cs="Arial"/>
          <w:b/>
          <w:sz w:val="24"/>
          <w:szCs w:val="24"/>
        </w:rPr>
      </w:pPr>
    </w:p>
    <w:p w14:paraId="2E36E57F" w14:textId="77777777" w:rsidR="002A4952" w:rsidRDefault="002A4952" w:rsidP="002A4952">
      <w:pPr>
        <w:jc w:val="center"/>
        <w:rPr>
          <w:rFonts w:ascii="Arial" w:hAnsi="Arial" w:cs="Arial"/>
          <w:b/>
          <w:sz w:val="24"/>
          <w:szCs w:val="24"/>
        </w:rPr>
      </w:pPr>
    </w:p>
    <w:p w14:paraId="0B0F07D1" w14:textId="77777777" w:rsidR="002A4952" w:rsidRDefault="002A4952" w:rsidP="002A49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read and understood the information provided above</w:t>
      </w:r>
    </w:p>
    <w:p w14:paraId="5AAB85C3" w14:textId="77777777" w:rsidR="002A4952" w:rsidRDefault="002A4952" w:rsidP="002A495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Yes</w:t>
      </w:r>
    </w:p>
    <w:p w14:paraId="01376375" w14:textId="77777777" w:rsidR="002A4952" w:rsidRDefault="002A4952" w:rsidP="002A495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</w:t>
      </w:r>
    </w:p>
    <w:p w14:paraId="44EF3C45" w14:textId="77777777" w:rsidR="002A4952" w:rsidRDefault="002A4952" w:rsidP="002A4952">
      <w:pPr>
        <w:rPr>
          <w:rFonts w:ascii="Arial" w:hAnsi="Arial" w:cs="Arial"/>
          <w:sz w:val="24"/>
          <w:szCs w:val="24"/>
        </w:rPr>
      </w:pPr>
    </w:p>
    <w:p w14:paraId="28E808D2" w14:textId="77777777" w:rsidR="002A4952" w:rsidRDefault="002A4952" w:rsidP="002A49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consent to taking part in this study</w:t>
      </w:r>
    </w:p>
    <w:p w14:paraId="68A738DA" w14:textId="77777777" w:rsidR="002A4952" w:rsidRDefault="002A4952" w:rsidP="002A495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Yes</w:t>
      </w:r>
    </w:p>
    <w:p w14:paraId="723CF7DB" w14:textId="77777777" w:rsidR="002A4952" w:rsidRDefault="002A4952" w:rsidP="002A495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 </w:t>
      </w:r>
    </w:p>
    <w:p w14:paraId="27FD85A5" w14:textId="77777777" w:rsidR="002A4952" w:rsidRDefault="002A4952" w:rsidP="002A4952">
      <w:pPr>
        <w:jc w:val="center"/>
        <w:rPr>
          <w:rFonts w:ascii="Arial" w:hAnsi="Arial" w:cs="Arial"/>
          <w:b/>
          <w:sz w:val="24"/>
          <w:szCs w:val="24"/>
        </w:rPr>
      </w:pPr>
    </w:p>
    <w:p w14:paraId="67076598" w14:textId="77777777" w:rsidR="00806622" w:rsidRDefault="00806622" w:rsidP="002A4952">
      <w:pPr>
        <w:rPr>
          <w:rFonts w:ascii="Arial" w:hAnsi="Arial" w:cs="Arial"/>
          <w:sz w:val="24"/>
          <w:szCs w:val="24"/>
        </w:rPr>
      </w:pPr>
    </w:p>
    <w:p w14:paraId="43FCD2CC" w14:textId="21D15822" w:rsidR="002A4952" w:rsidRDefault="0026680C" w:rsidP="002A4952">
      <w:pPr>
        <w:rPr>
          <w:rFonts w:ascii="Arial" w:hAnsi="Arial" w:cs="Arial"/>
          <w:sz w:val="24"/>
          <w:szCs w:val="24"/>
          <w:u w:val="single"/>
        </w:rPr>
      </w:pPr>
      <w:r w:rsidRPr="00806622">
        <w:rPr>
          <w:rFonts w:ascii="Arial" w:hAnsi="Arial" w:cs="Arial"/>
          <w:sz w:val="24"/>
          <w:szCs w:val="24"/>
          <w:u w:val="single"/>
        </w:rPr>
        <w:t>Appendix B</w:t>
      </w:r>
    </w:p>
    <w:p w14:paraId="772EC7A5" w14:textId="77777777" w:rsidR="00806622" w:rsidRPr="00806622" w:rsidRDefault="00806622" w:rsidP="002A4952">
      <w:pPr>
        <w:rPr>
          <w:rFonts w:ascii="Arial" w:hAnsi="Arial" w:cs="Arial"/>
          <w:sz w:val="24"/>
          <w:szCs w:val="24"/>
          <w:u w:val="single"/>
        </w:rPr>
      </w:pPr>
    </w:p>
    <w:p w14:paraId="7978BEF4" w14:textId="77777777" w:rsidR="00CB7084" w:rsidRDefault="00CB7084" w:rsidP="00CB7084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Risky Driving Behaviour</w:t>
      </w:r>
    </w:p>
    <w:p w14:paraId="28427FC4" w14:textId="77777777" w:rsidR="00CB7084" w:rsidRDefault="00CB7084" w:rsidP="00CB7084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Ivers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, R., </w:t>
      </w:r>
      <w:proofErr w:type="spellStart"/>
      <w:r>
        <w:rPr>
          <w:rFonts w:ascii="Arial" w:hAnsi="Arial" w:cs="Arial"/>
          <w:b/>
          <w:sz w:val="24"/>
          <w:szCs w:val="24"/>
        </w:rPr>
        <w:t>Senserrick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, T., </w:t>
      </w:r>
      <w:proofErr w:type="spellStart"/>
      <w:r>
        <w:rPr>
          <w:rFonts w:ascii="Arial" w:hAnsi="Arial" w:cs="Arial"/>
          <w:b/>
          <w:sz w:val="24"/>
          <w:szCs w:val="24"/>
        </w:rPr>
        <w:t>Boufous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, S., Stevenson, M., Chen, H-Y., Woodward, M., … &amp; Norton, R. (2009). Novice drivers’ risky driving behaviour, risk perception, and crash risk: Findings from the DRIVE study. </w:t>
      </w:r>
      <w:r>
        <w:rPr>
          <w:rFonts w:ascii="Arial" w:hAnsi="Arial" w:cs="Arial"/>
          <w:b/>
          <w:i/>
          <w:sz w:val="24"/>
          <w:szCs w:val="24"/>
        </w:rPr>
        <w:t>American Journal of Public Health, 99</w:t>
      </w:r>
      <w:r>
        <w:rPr>
          <w:rFonts w:ascii="Arial" w:hAnsi="Arial" w:cs="Arial"/>
          <w:b/>
          <w:sz w:val="24"/>
          <w:szCs w:val="24"/>
        </w:rPr>
        <w:t>(9), 1638-1644.</w:t>
      </w:r>
    </w:p>
    <w:p w14:paraId="1A2C560D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</w:p>
    <w:p w14:paraId="31EDEE04" w14:textId="77777777" w:rsidR="00CB7084" w:rsidRDefault="00CB7084" w:rsidP="00CB7084">
      <w:pPr>
        <w:rPr>
          <w:rStyle w:val="Strong"/>
          <w:color w:val="444444"/>
          <w:shd w:val="clear" w:color="auto" w:fill="F9F9F9"/>
        </w:rPr>
      </w:pPr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as honestly as possible, using the rating scales as follows:</w:t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  <w:t>Very Often         </w:t>
      </w:r>
      <w:proofErr w:type="spellStart"/>
      <w: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  <w:t>Often</w:t>
      </w:r>
      <w:proofErr w:type="spellEnd"/>
      <w: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  <w:t>        Sometimes         Hardly Ever      Never</w:t>
      </w:r>
    </w:p>
    <w:p w14:paraId="0FD0D943" w14:textId="77777777" w:rsidR="00CB7084" w:rsidRDefault="00CB7084" w:rsidP="00CB7084">
      <w:pP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</w:pPr>
    </w:p>
    <w:p w14:paraId="5A2B8F98" w14:textId="77777777" w:rsidR="00CB7084" w:rsidRDefault="00CB7084" w:rsidP="00CB7084">
      <w:pP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</w:pPr>
    </w:p>
    <w:p w14:paraId="54309328" w14:textId="77777777" w:rsidR="00CB7084" w:rsidRDefault="00CB7084" w:rsidP="00CB7084">
      <w:r>
        <w:rPr>
          <w:rFonts w:ascii="Arial" w:hAnsi="Arial" w:cs="Arial"/>
          <w:sz w:val="24"/>
          <w:szCs w:val="24"/>
        </w:rPr>
        <w:t>1.</w:t>
      </w:r>
      <w:r>
        <w:rPr>
          <w:rFonts w:ascii="Arial" w:hAnsi="Arial" w:cs="Arial"/>
          <w:sz w:val="24"/>
          <w:szCs w:val="24"/>
        </w:rPr>
        <w:tab/>
        <w:t>Drive with 2 or more passengers</w:t>
      </w:r>
    </w:p>
    <w:p w14:paraId="668A56AC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2.</w:t>
      </w:r>
      <w:r>
        <w:rPr>
          <w:rFonts w:ascii="Arial" w:hAnsi="Arial" w:cs="Arial"/>
          <w:sz w:val="24"/>
          <w:szCs w:val="24"/>
        </w:rPr>
        <w:tab/>
        <w:t>Drive while listening to loud music</w:t>
      </w:r>
    </w:p>
    <w:p w14:paraId="642BE8F6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>
        <w:rPr>
          <w:rFonts w:ascii="Arial" w:hAnsi="Arial" w:cs="Arial"/>
          <w:sz w:val="24"/>
          <w:szCs w:val="24"/>
        </w:rPr>
        <w:tab/>
        <w:t>Drive about 50mph in a 40mph zone</w:t>
      </w:r>
    </w:p>
    <w:p w14:paraId="03951577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>
        <w:rPr>
          <w:rFonts w:ascii="Arial" w:hAnsi="Arial" w:cs="Arial"/>
          <w:sz w:val="24"/>
          <w:szCs w:val="24"/>
        </w:rPr>
        <w:tab/>
        <w:t>Drive fast just for the thrill of it</w:t>
      </w:r>
    </w:p>
    <w:p w14:paraId="09651F85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  <w:r>
        <w:rPr>
          <w:rFonts w:ascii="Arial" w:hAnsi="Arial" w:cs="Arial"/>
          <w:sz w:val="24"/>
          <w:szCs w:val="24"/>
        </w:rPr>
        <w:tab/>
        <w:t>Follow very closely behind slow drivers</w:t>
      </w:r>
    </w:p>
    <w:p w14:paraId="0776E805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  <w:r>
        <w:rPr>
          <w:rFonts w:ascii="Arial" w:hAnsi="Arial" w:cs="Arial"/>
          <w:sz w:val="24"/>
          <w:szCs w:val="24"/>
        </w:rPr>
        <w:tab/>
        <w:t>Speed up if someone is trying to pass</w:t>
      </w:r>
    </w:p>
    <w:p w14:paraId="77AFABDB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>
        <w:rPr>
          <w:rFonts w:ascii="Arial" w:hAnsi="Arial" w:cs="Arial"/>
          <w:sz w:val="24"/>
          <w:szCs w:val="24"/>
        </w:rPr>
        <w:tab/>
        <w:t>Take some risks when driving because it makes driving more fun</w:t>
      </w:r>
    </w:p>
    <w:p w14:paraId="2960D890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8.</w:t>
      </w:r>
      <w:r>
        <w:rPr>
          <w:rFonts w:ascii="Arial" w:hAnsi="Arial" w:cs="Arial"/>
          <w:sz w:val="24"/>
          <w:szCs w:val="24"/>
        </w:rPr>
        <w:tab/>
        <w:t>Make rude gestures at other drivers</w:t>
      </w:r>
    </w:p>
    <w:p w14:paraId="0360C44A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9.</w:t>
      </w:r>
      <w:r>
        <w:rPr>
          <w:rFonts w:ascii="Arial" w:hAnsi="Arial" w:cs="Arial"/>
          <w:sz w:val="24"/>
          <w:szCs w:val="24"/>
        </w:rPr>
        <w:tab/>
        <w:t>Honk your horn or flash your lights in anger at other drivers</w:t>
      </w:r>
    </w:p>
    <w:p w14:paraId="3256F24C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</w:t>
      </w:r>
      <w:r>
        <w:rPr>
          <w:rFonts w:ascii="Arial" w:hAnsi="Arial" w:cs="Arial"/>
          <w:sz w:val="24"/>
          <w:szCs w:val="24"/>
        </w:rPr>
        <w:tab/>
        <w:t>Do burnouts, donuts, or skids just for the fun of it</w:t>
      </w:r>
    </w:p>
    <w:p w14:paraId="4C9A15EA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11.</w:t>
      </w:r>
      <w:r>
        <w:rPr>
          <w:rFonts w:ascii="Arial" w:hAnsi="Arial" w:cs="Arial"/>
          <w:sz w:val="24"/>
          <w:szCs w:val="24"/>
        </w:rPr>
        <w:tab/>
        <w:t>Race or drag race for the fun of it</w:t>
      </w:r>
    </w:p>
    <w:p w14:paraId="4E4796B6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12.</w:t>
      </w:r>
      <w:r>
        <w:rPr>
          <w:rFonts w:ascii="Arial" w:hAnsi="Arial" w:cs="Arial"/>
          <w:sz w:val="24"/>
          <w:szCs w:val="24"/>
        </w:rPr>
        <w:tab/>
        <w:t>Drive while using SMS on a mobile phone</w:t>
      </w:r>
    </w:p>
    <w:p w14:paraId="2B6DA2C1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13.</w:t>
      </w:r>
      <w:r>
        <w:rPr>
          <w:rFonts w:ascii="Arial" w:hAnsi="Arial" w:cs="Arial"/>
          <w:sz w:val="24"/>
          <w:szCs w:val="24"/>
        </w:rPr>
        <w:tab/>
        <w:t>Drive while talking on a mobile phone</w:t>
      </w:r>
    </w:p>
    <w:p w14:paraId="28098967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</w:t>
      </w:r>
      <w:r>
        <w:rPr>
          <w:rFonts w:ascii="Arial" w:hAnsi="Arial" w:cs="Arial"/>
          <w:sz w:val="24"/>
          <w:szCs w:val="24"/>
        </w:rPr>
        <w:tab/>
        <w:t>Drive without wearing a seatbelt</w:t>
      </w:r>
    </w:p>
    <w:p w14:paraId="10E8EC3E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</w:p>
    <w:p w14:paraId="52BBC65D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Scoring key:</w:t>
      </w:r>
    </w:p>
    <w:p w14:paraId="08B5AE56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Very often = 4     Often = 3     Sometimes = 2     Hardly ever = 1    Never = 0</w:t>
      </w:r>
    </w:p>
    <w:p w14:paraId="3CEDD6D5" w14:textId="77777777" w:rsidR="00CB7084" w:rsidRDefault="00CB7084" w:rsidP="00CB7084">
      <w:pPr>
        <w:rPr>
          <w:rFonts w:ascii="Arial" w:hAnsi="Arial" w:cs="Arial"/>
          <w:sz w:val="24"/>
          <w:szCs w:val="24"/>
        </w:rPr>
      </w:pPr>
    </w:p>
    <w:p w14:paraId="0B578F0F" w14:textId="58AE0717" w:rsidR="00CB7084" w:rsidRDefault="00CB7084" w:rsidP="00CB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Range 0-56 with higher scores indicating greater likelihood of engaging in risky driving behaviours</w:t>
      </w:r>
    </w:p>
    <w:p w14:paraId="2752EAD4" w14:textId="77777777" w:rsidR="00806622" w:rsidRDefault="00806622" w:rsidP="00CB7084">
      <w:pPr>
        <w:rPr>
          <w:rFonts w:ascii="Arial" w:hAnsi="Arial" w:cs="Arial"/>
          <w:sz w:val="24"/>
          <w:szCs w:val="24"/>
        </w:rPr>
      </w:pPr>
    </w:p>
    <w:p w14:paraId="36B58645" w14:textId="330788F4" w:rsidR="0026680C" w:rsidRDefault="00A772D5" w:rsidP="002A4952">
      <w:pPr>
        <w:rPr>
          <w:rFonts w:ascii="Arial" w:hAnsi="Arial" w:cs="Arial"/>
          <w:sz w:val="24"/>
          <w:szCs w:val="24"/>
          <w:u w:val="single"/>
        </w:rPr>
      </w:pPr>
      <w:r w:rsidRPr="00806622">
        <w:rPr>
          <w:rFonts w:ascii="Arial" w:hAnsi="Arial" w:cs="Arial"/>
          <w:sz w:val="24"/>
          <w:szCs w:val="24"/>
          <w:u w:val="single"/>
        </w:rPr>
        <w:t>Appendix C</w:t>
      </w:r>
    </w:p>
    <w:p w14:paraId="431DCC7C" w14:textId="77777777" w:rsidR="00806622" w:rsidRPr="00806622" w:rsidRDefault="00806622" w:rsidP="002A4952">
      <w:pPr>
        <w:rPr>
          <w:rFonts w:ascii="Arial" w:hAnsi="Arial" w:cs="Arial"/>
          <w:sz w:val="24"/>
          <w:szCs w:val="24"/>
          <w:u w:val="single"/>
        </w:rPr>
      </w:pPr>
    </w:p>
    <w:p w14:paraId="06323366" w14:textId="77777777" w:rsidR="009831A5" w:rsidRDefault="009831A5" w:rsidP="009831A5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Brief Sensation Seeking Scale (BSSS)</w:t>
      </w:r>
    </w:p>
    <w:p w14:paraId="4EEA8B79" w14:textId="77777777" w:rsidR="009831A5" w:rsidRDefault="009831A5" w:rsidP="009831A5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b/>
          <w:sz w:val="24"/>
          <w:szCs w:val="24"/>
        </w:rPr>
        <w:t>Stephenson,M</w:t>
      </w:r>
      <w:proofErr w:type="spellEnd"/>
      <w:r>
        <w:rPr>
          <w:rFonts w:ascii="Arial" w:hAnsi="Arial" w:cs="Arial"/>
          <w:b/>
          <w:sz w:val="24"/>
          <w:szCs w:val="24"/>
        </w:rPr>
        <w:t>.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T., Hoyle, R. H., Slater, M. D., &amp; </w:t>
      </w:r>
      <w:proofErr w:type="spellStart"/>
      <w:r>
        <w:rPr>
          <w:rFonts w:ascii="Arial" w:hAnsi="Arial" w:cs="Arial"/>
          <w:b/>
          <w:sz w:val="24"/>
          <w:szCs w:val="24"/>
        </w:rPr>
        <w:t>Palmgreen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, P. (2003). Brief measures of sensation seeking for screening and </w:t>
      </w:r>
      <w:proofErr w:type="gramStart"/>
      <w:r>
        <w:rPr>
          <w:rFonts w:ascii="Arial" w:hAnsi="Arial" w:cs="Arial"/>
          <w:b/>
          <w:sz w:val="24"/>
          <w:szCs w:val="24"/>
        </w:rPr>
        <w:t>large scale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surveys. </w:t>
      </w:r>
      <w:r>
        <w:rPr>
          <w:rFonts w:ascii="Arial" w:hAnsi="Arial" w:cs="Arial"/>
          <w:b/>
          <w:i/>
          <w:sz w:val="24"/>
          <w:szCs w:val="24"/>
        </w:rPr>
        <w:t>Drug and Alcohol Dependency, 72,</w:t>
      </w:r>
      <w:r>
        <w:rPr>
          <w:rFonts w:ascii="Arial" w:hAnsi="Arial" w:cs="Arial"/>
          <w:b/>
          <w:sz w:val="24"/>
          <w:szCs w:val="24"/>
        </w:rPr>
        <w:t xml:space="preserve"> 279-286.</w:t>
      </w:r>
    </w:p>
    <w:p w14:paraId="16F57C5F" w14:textId="77777777" w:rsidR="009831A5" w:rsidRDefault="009831A5" w:rsidP="009831A5">
      <w:pPr>
        <w:jc w:val="center"/>
        <w:rPr>
          <w:rFonts w:ascii="Arial" w:hAnsi="Arial" w:cs="Arial"/>
          <w:b/>
          <w:sz w:val="24"/>
          <w:szCs w:val="24"/>
        </w:rPr>
      </w:pPr>
    </w:p>
    <w:p w14:paraId="62B11310" w14:textId="77777777" w:rsidR="009831A5" w:rsidRDefault="009831A5" w:rsidP="009831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about how you generally feel about yourself, using the rating scale as follows:</w:t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Strongly disagree       </w:t>
      </w:r>
      <w:proofErr w:type="spellStart"/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Disagree</w:t>
      </w:r>
      <w:proofErr w:type="spellEnd"/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       Neither disagree nor agree       </w:t>
      </w:r>
      <w:proofErr w:type="spellStart"/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Agree</w:t>
      </w:r>
      <w:proofErr w:type="spellEnd"/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      Strongly agree</w:t>
      </w:r>
    </w:p>
    <w:p w14:paraId="3E3542C0" w14:textId="77777777" w:rsidR="009831A5" w:rsidRDefault="009831A5" w:rsidP="009831A5"/>
    <w:p w14:paraId="1C4E95D8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explore strange places</w:t>
      </w:r>
    </w:p>
    <w:p w14:paraId="0DD74DFF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I would like to take off on a trip with no pre-planned routes or timetables</w:t>
      </w:r>
    </w:p>
    <w:p w14:paraId="17D7F0E7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to do frightening things</w:t>
      </w:r>
    </w:p>
    <w:p w14:paraId="52418969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try parachute-jumping</w:t>
      </w:r>
    </w:p>
    <w:p w14:paraId="37416387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wild parties</w:t>
      </w:r>
    </w:p>
    <w:p w14:paraId="6293F879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like new and exciting experiences, even if I </w:t>
      </w:r>
      <w:proofErr w:type="gramStart"/>
      <w:r>
        <w:rPr>
          <w:rFonts w:ascii="Arial" w:hAnsi="Arial" w:cs="Arial"/>
          <w:sz w:val="24"/>
        </w:rPr>
        <w:t>have to</w:t>
      </w:r>
      <w:proofErr w:type="gramEnd"/>
      <w:r>
        <w:rPr>
          <w:rFonts w:ascii="Arial" w:hAnsi="Arial" w:cs="Arial"/>
          <w:sz w:val="24"/>
        </w:rPr>
        <w:t xml:space="preserve"> break the rules</w:t>
      </w:r>
    </w:p>
    <w:p w14:paraId="61B03044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get restless when I spend too much time at home</w:t>
      </w:r>
    </w:p>
    <w:p w14:paraId="3F3899A3" w14:textId="77777777" w:rsidR="009831A5" w:rsidRDefault="009831A5" w:rsidP="009831A5">
      <w:pPr>
        <w:pStyle w:val="ListParagraph"/>
        <w:numPr>
          <w:ilvl w:val="0"/>
          <w:numId w:val="3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prefer friends who are excitingly unpredictable</w:t>
      </w:r>
    </w:p>
    <w:p w14:paraId="796AE27F" w14:textId="77777777" w:rsidR="009831A5" w:rsidRDefault="009831A5" w:rsidP="009831A5">
      <w:pPr>
        <w:rPr>
          <w:rFonts w:ascii="Arial" w:hAnsi="Arial" w:cs="Arial"/>
          <w:sz w:val="24"/>
        </w:rPr>
      </w:pPr>
    </w:p>
    <w:p w14:paraId="14800BA4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Scoring key:</w:t>
      </w:r>
    </w:p>
    <w:p w14:paraId="0F4B3C77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disagree = 1</w:t>
      </w:r>
    </w:p>
    <w:p w14:paraId="545B6950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Disagree = 2</w:t>
      </w:r>
    </w:p>
    <w:p w14:paraId="51E3F1DC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Neither disagree nor agree = 3</w:t>
      </w:r>
    </w:p>
    <w:p w14:paraId="30C26FEC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Agree = 4</w:t>
      </w:r>
    </w:p>
    <w:p w14:paraId="2E4C72E6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agree = 5</w:t>
      </w:r>
    </w:p>
    <w:p w14:paraId="45E0A3F1" w14:textId="77777777" w:rsidR="009831A5" w:rsidRDefault="009831A5" w:rsidP="009831A5">
      <w:pPr>
        <w:rPr>
          <w:rFonts w:ascii="Arial" w:hAnsi="Arial" w:cs="Arial"/>
          <w:sz w:val="24"/>
        </w:rPr>
      </w:pPr>
    </w:p>
    <w:p w14:paraId="55FE2BD7" w14:textId="77777777" w:rsidR="009831A5" w:rsidRDefault="009831A5" w:rsidP="009831A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Range of scores between 8 and 40. Higher scores indicated greater sensation seeking tendencies.</w:t>
      </w:r>
    </w:p>
    <w:p w14:paraId="12E4C866" w14:textId="77777777" w:rsidR="009831A5" w:rsidRDefault="009831A5" w:rsidP="009831A5"/>
    <w:p w14:paraId="4C3E8128" w14:textId="693A94B3" w:rsidR="00A772D5" w:rsidRDefault="009831A5" w:rsidP="002A4952">
      <w:pPr>
        <w:rPr>
          <w:rFonts w:ascii="Arial" w:hAnsi="Arial" w:cs="Arial"/>
          <w:sz w:val="24"/>
          <w:szCs w:val="24"/>
          <w:u w:val="single"/>
        </w:rPr>
      </w:pPr>
      <w:r w:rsidRPr="00806622">
        <w:rPr>
          <w:rFonts w:ascii="Arial" w:hAnsi="Arial" w:cs="Arial"/>
          <w:sz w:val="24"/>
          <w:szCs w:val="24"/>
          <w:u w:val="single"/>
        </w:rPr>
        <w:t>Appendix D</w:t>
      </w:r>
    </w:p>
    <w:p w14:paraId="07678733" w14:textId="77777777" w:rsidR="00806622" w:rsidRPr="00806622" w:rsidRDefault="00806622" w:rsidP="002A4952">
      <w:pPr>
        <w:rPr>
          <w:rFonts w:ascii="Arial" w:hAnsi="Arial" w:cs="Arial"/>
          <w:sz w:val="24"/>
          <w:szCs w:val="24"/>
          <w:u w:val="single"/>
        </w:rPr>
      </w:pPr>
    </w:p>
    <w:p w14:paraId="67036570" w14:textId="77777777" w:rsidR="002715F4" w:rsidRDefault="002715F4" w:rsidP="002715F4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Debrief information</w:t>
      </w:r>
    </w:p>
    <w:p w14:paraId="085770D4" w14:textId="77777777" w:rsidR="002715F4" w:rsidRDefault="002715F4" w:rsidP="002715F4">
      <w:pPr>
        <w:jc w:val="center"/>
        <w:rPr>
          <w:rFonts w:ascii="Arial" w:hAnsi="Arial" w:cs="Arial"/>
          <w:b/>
          <w:sz w:val="24"/>
        </w:rPr>
      </w:pPr>
    </w:p>
    <w:p w14:paraId="1D902127" w14:textId="77777777" w:rsidR="002715F4" w:rsidRDefault="002715F4" w:rsidP="002715F4">
      <w:pPr>
        <w:rPr>
          <w:rFonts w:ascii="Arial" w:hAnsi="Arial" w:cs="Arial"/>
        </w:rPr>
      </w:pPr>
      <w:r>
        <w:rPr>
          <w:rFonts w:ascii="Arial" w:hAnsi="Arial" w:cs="Arial"/>
        </w:rPr>
        <w:t>Thank you for taking part in this study.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The main aim of this study was to explore whether there is a relationship between levels of sensation seeking and the likelihood of engaging in risky driving behaviours. It was specifically hypothesised that higher levels of sensation seeking would be related to a greater likelihood of engagement in risky driving behaviours.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rStyle w:val="Strong"/>
          <w:rFonts w:ascii="Arial" w:hAnsi="Arial" w:cs="Arial"/>
        </w:rPr>
        <w:t>If you wish to withdraw your data from the study you must email the researcher now.</w:t>
      </w:r>
      <w:r>
        <w:rPr>
          <w:rFonts w:ascii="Arial" w:hAnsi="Arial" w:cs="Arial"/>
        </w:rPr>
        <w:t xml:space="preserve"> Once you submit this form, </w:t>
      </w:r>
      <w:proofErr w:type="gramStart"/>
      <w:r>
        <w:rPr>
          <w:rFonts w:ascii="Arial" w:hAnsi="Arial" w:cs="Arial"/>
        </w:rPr>
        <w:t>all of</w:t>
      </w:r>
      <w:proofErr w:type="gramEnd"/>
      <w:r>
        <w:rPr>
          <w:rFonts w:ascii="Arial" w:hAnsi="Arial" w:cs="Arial"/>
        </w:rPr>
        <w:t xml:space="preserve"> your data will remain confidential and it will not be able to be traced back to you.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Researcher details: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Miss Stacey Coleman</w:t>
      </w:r>
      <w:r>
        <w:rPr>
          <w:rFonts w:ascii="Arial" w:hAnsi="Arial" w:cs="Arial"/>
        </w:rPr>
        <w:br/>
      </w:r>
      <w:hyperlink r:id="rId8" w:history="1">
        <w:r>
          <w:rPr>
            <w:rStyle w:val="Hyperlink"/>
            <w:rFonts w:ascii="Arial" w:hAnsi="Arial" w:cs="Arial"/>
          </w:rPr>
          <w:t>stacey.coleman@uwtsd.ac.uk</w:t>
        </w:r>
      </w:hyperlink>
    </w:p>
    <w:p w14:paraId="3D54881F" w14:textId="77777777" w:rsidR="002715F4" w:rsidRDefault="002715F4" w:rsidP="002715F4">
      <w:pPr>
        <w:rPr>
          <w:rFonts w:ascii="Arial" w:hAnsi="Arial" w:cs="Arial"/>
        </w:rPr>
      </w:pPr>
    </w:p>
    <w:p w14:paraId="6EF6D484" w14:textId="77777777" w:rsidR="002715F4" w:rsidRDefault="002715F4" w:rsidP="002715F4">
      <w:pPr>
        <w:rPr>
          <w:rFonts w:ascii="Arial" w:hAnsi="Arial" w:cs="Arial"/>
        </w:rPr>
      </w:pPr>
    </w:p>
    <w:p w14:paraId="0E43C231" w14:textId="77777777" w:rsidR="002715F4" w:rsidRDefault="002715F4" w:rsidP="002715F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Please click the button below to submit your answers</w:t>
      </w:r>
    </w:p>
    <w:p w14:paraId="587D9D8D" w14:textId="77777777" w:rsidR="002715F4" w:rsidRDefault="002715F4" w:rsidP="002715F4">
      <w:pPr>
        <w:rPr>
          <w:rFonts w:ascii="Arial" w:hAnsi="Arial" w:cs="Arial"/>
        </w:rPr>
      </w:pPr>
    </w:p>
    <w:p w14:paraId="66121C90" w14:textId="29BA5FC8" w:rsidR="002715F4" w:rsidRPr="00806622" w:rsidRDefault="002715F4" w:rsidP="002715F4">
      <w:pPr>
        <w:pStyle w:val="ListParagraph"/>
        <w:numPr>
          <w:ilvl w:val="0"/>
          <w:numId w:val="4"/>
        </w:numPr>
        <w:rPr>
          <w:rFonts w:ascii="Arial" w:hAnsi="Arial" w:cs="Arial"/>
          <w:sz w:val="24"/>
        </w:rPr>
      </w:pPr>
      <w:r>
        <w:rPr>
          <w:rFonts w:ascii="Arial" w:hAnsi="Arial" w:cs="Arial"/>
        </w:rPr>
        <w:t>SUBMIT</w:t>
      </w:r>
    </w:p>
    <w:p w14:paraId="6DF95498" w14:textId="77777777" w:rsidR="00806622" w:rsidRPr="00806622" w:rsidRDefault="00806622" w:rsidP="00806622">
      <w:pPr>
        <w:rPr>
          <w:rFonts w:ascii="Arial" w:hAnsi="Arial" w:cs="Arial"/>
          <w:sz w:val="24"/>
        </w:rPr>
      </w:pPr>
    </w:p>
    <w:p w14:paraId="7146BC2C" w14:textId="0A1AE064" w:rsidR="009831A5" w:rsidRDefault="009831A5" w:rsidP="002A4952">
      <w:pPr>
        <w:rPr>
          <w:rFonts w:ascii="Arial" w:hAnsi="Arial" w:cs="Arial"/>
          <w:sz w:val="24"/>
          <w:szCs w:val="24"/>
        </w:rPr>
      </w:pPr>
    </w:p>
    <w:p w14:paraId="441F058A" w14:textId="65E73E88" w:rsidR="00883088" w:rsidRDefault="00883088" w:rsidP="002A4952">
      <w:pPr>
        <w:rPr>
          <w:rFonts w:ascii="Arial" w:hAnsi="Arial" w:cs="Arial"/>
          <w:sz w:val="24"/>
          <w:szCs w:val="24"/>
          <w:u w:val="single"/>
        </w:rPr>
      </w:pPr>
      <w:r w:rsidRPr="00806622">
        <w:rPr>
          <w:rFonts w:ascii="Arial" w:hAnsi="Arial" w:cs="Arial"/>
          <w:sz w:val="24"/>
          <w:szCs w:val="24"/>
          <w:u w:val="single"/>
        </w:rPr>
        <w:t>Appendix E</w:t>
      </w:r>
      <w:r w:rsidR="00471E72" w:rsidRPr="00806622">
        <w:rPr>
          <w:rFonts w:ascii="Arial" w:hAnsi="Arial" w:cs="Arial"/>
          <w:sz w:val="24"/>
          <w:szCs w:val="24"/>
          <w:u w:val="single"/>
        </w:rPr>
        <w:t xml:space="preserve"> (SPSS Output)</w:t>
      </w:r>
    </w:p>
    <w:p w14:paraId="7356CC8E" w14:textId="77777777" w:rsidR="00806622" w:rsidRPr="00806622" w:rsidRDefault="00806622" w:rsidP="002A4952">
      <w:pPr>
        <w:rPr>
          <w:rFonts w:ascii="Arial" w:hAnsi="Arial" w:cs="Arial"/>
          <w:sz w:val="24"/>
          <w:szCs w:val="24"/>
          <w:u w:val="single"/>
        </w:rPr>
      </w:pPr>
    </w:p>
    <w:p w14:paraId="6C25BAD6" w14:textId="77777777" w:rsidR="007143E9" w:rsidRPr="007143E9" w:rsidRDefault="007143E9" w:rsidP="007143E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524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999"/>
        <w:gridCol w:w="1107"/>
        <w:gridCol w:w="1030"/>
      </w:tblGrid>
      <w:tr w:rsidR="007143E9" w:rsidRPr="007143E9" w14:paraId="32B1679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23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E7D945B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7143E9">
              <w:rPr>
                <w:rFonts w:ascii="Arial" w:hAnsi="Arial" w:cs="Arial"/>
                <w:b/>
                <w:bCs/>
                <w:color w:val="010205"/>
              </w:rPr>
              <w:t>Correlations</w:t>
            </w:r>
          </w:p>
        </w:tc>
      </w:tr>
      <w:tr w:rsidR="007143E9" w:rsidRPr="007143E9" w14:paraId="53653F1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10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ADEC691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F749EEA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801429D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</w:tr>
      <w:tr w:rsidR="007143E9" w:rsidRPr="007143E9" w14:paraId="15877F5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E31A506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94D151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2EC6E6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91416B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</w:tr>
      <w:tr w:rsidR="007143E9" w:rsidRPr="007143E9" w14:paraId="674E69D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A2CDB70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EB1F51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81D5924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8F19783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</w:tr>
      <w:tr w:rsidR="007143E9" w:rsidRPr="007143E9" w14:paraId="01D9003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63F0A4A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B7A80A9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5A6D40C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C21A58E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7143E9" w:rsidRPr="007143E9" w14:paraId="2395F3F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EA30B1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5AFA07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36B589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DDF1E2F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7143E9" w:rsidRPr="007143E9" w14:paraId="26A0B7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BD7DE2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932C8D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211B2D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81C7426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143E9" w:rsidRPr="007143E9" w14:paraId="61AC608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B590A4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67AF29E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5BA67CD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B2CD320" w14:textId="77777777" w:rsidR="007143E9" w:rsidRPr="007143E9" w:rsidRDefault="007143E9" w:rsidP="007143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143E9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</w:tbl>
    <w:p w14:paraId="2D00A03F" w14:textId="77777777" w:rsidR="007143E9" w:rsidRPr="007143E9" w:rsidRDefault="007143E9" w:rsidP="007143E9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AA2388D" w14:textId="77777777" w:rsidR="00883088" w:rsidRDefault="00883088" w:rsidP="002A4952">
      <w:pPr>
        <w:rPr>
          <w:rFonts w:ascii="Arial" w:hAnsi="Arial" w:cs="Arial"/>
          <w:sz w:val="24"/>
          <w:szCs w:val="24"/>
        </w:rPr>
      </w:pPr>
    </w:p>
    <w:p w14:paraId="50843C0F" w14:textId="77777777" w:rsidR="003F2C69" w:rsidRDefault="003F2C69" w:rsidP="00E73210">
      <w:pPr>
        <w:rPr>
          <w:rFonts w:ascii="Times New Roman" w:hAnsi="Times New Roman" w:cs="Times New Roman"/>
          <w:sz w:val="24"/>
          <w:szCs w:val="24"/>
        </w:rPr>
      </w:pPr>
    </w:p>
    <w:p w14:paraId="5AE9F738" w14:textId="77777777" w:rsidR="00E73210" w:rsidRPr="00E73210" w:rsidRDefault="00E73210" w:rsidP="00E73210">
      <w:pPr>
        <w:rPr>
          <w:rFonts w:ascii="Times New Roman" w:hAnsi="Times New Roman" w:cs="Times New Roman"/>
          <w:sz w:val="24"/>
          <w:szCs w:val="24"/>
        </w:rPr>
      </w:pPr>
    </w:p>
    <w:sectPr w:rsidR="00E73210" w:rsidRPr="00E7321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5B0EDB" w14:textId="77777777" w:rsidR="00EB2649" w:rsidRDefault="00EB2649" w:rsidP="00EB2649">
      <w:pPr>
        <w:spacing w:after="0" w:line="240" w:lineRule="auto"/>
      </w:pPr>
      <w:r>
        <w:separator/>
      </w:r>
    </w:p>
  </w:endnote>
  <w:endnote w:type="continuationSeparator" w:id="0">
    <w:p w14:paraId="392629BA" w14:textId="77777777" w:rsidR="00EB2649" w:rsidRDefault="00EB2649" w:rsidP="00EB26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263115" w14:textId="77777777" w:rsidR="00EB2649" w:rsidRDefault="00EB2649" w:rsidP="00EB2649">
      <w:pPr>
        <w:spacing w:after="0" w:line="240" w:lineRule="auto"/>
      </w:pPr>
      <w:r>
        <w:separator/>
      </w:r>
    </w:p>
  </w:footnote>
  <w:footnote w:type="continuationSeparator" w:id="0">
    <w:p w14:paraId="209A1725" w14:textId="77777777" w:rsidR="00EB2649" w:rsidRDefault="00EB2649" w:rsidP="00EB26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8135101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B00D078" w14:textId="70934502" w:rsidR="00EB2649" w:rsidRDefault="00EB2649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07AA46" w14:textId="77777777" w:rsidR="00EB2649" w:rsidRDefault="00EB26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79681D"/>
    <w:multiLevelType w:val="hybridMultilevel"/>
    <w:tmpl w:val="F620C9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FB0277"/>
    <w:multiLevelType w:val="hybridMultilevel"/>
    <w:tmpl w:val="7F58B72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7D3652"/>
    <w:multiLevelType w:val="hybridMultilevel"/>
    <w:tmpl w:val="FECC84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C06F5D"/>
    <w:multiLevelType w:val="hybridMultilevel"/>
    <w:tmpl w:val="0EF2BDA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C88"/>
    <w:rsid w:val="000045A9"/>
    <w:rsid w:val="00012522"/>
    <w:rsid w:val="00013B98"/>
    <w:rsid w:val="000151CE"/>
    <w:rsid w:val="000220ED"/>
    <w:rsid w:val="00024A88"/>
    <w:rsid w:val="00030E36"/>
    <w:rsid w:val="00033072"/>
    <w:rsid w:val="00045499"/>
    <w:rsid w:val="0004686A"/>
    <w:rsid w:val="00046D29"/>
    <w:rsid w:val="00050359"/>
    <w:rsid w:val="00064BE9"/>
    <w:rsid w:val="0006735C"/>
    <w:rsid w:val="00085568"/>
    <w:rsid w:val="0009200B"/>
    <w:rsid w:val="0009265E"/>
    <w:rsid w:val="00094854"/>
    <w:rsid w:val="000A0667"/>
    <w:rsid w:val="000A2200"/>
    <w:rsid w:val="000A2E53"/>
    <w:rsid w:val="000B40A5"/>
    <w:rsid w:val="000C3C8B"/>
    <w:rsid w:val="000D258F"/>
    <w:rsid w:val="000E1EEE"/>
    <w:rsid w:val="000F7662"/>
    <w:rsid w:val="000F7EF9"/>
    <w:rsid w:val="001014E4"/>
    <w:rsid w:val="00104519"/>
    <w:rsid w:val="00122E85"/>
    <w:rsid w:val="001359F9"/>
    <w:rsid w:val="00135A03"/>
    <w:rsid w:val="00144EC2"/>
    <w:rsid w:val="0015232D"/>
    <w:rsid w:val="001718D7"/>
    <w:rsid w:val="00192E92"/>
    <w:rsid w:val="001A4914"/>
    <w:rsid w:val="001A6F35"/>
    <w:rsid w:val="001B3B61"/>
    <w:rsid w:val="001C4F54"/>
    <w:rsid w:val="001C5C93"/>
    <w:rsid w:val="001C5FD5"/>
    <w:rsid w:val="001D5904"/>
    <w:rsid w:val="001F39AE"/>
    <w:rsid w:val="001F7AFC"/>
    <w:rsid w:val="00202B07"/>
    <w:rsid w:val="00204096"/>
    <w:rsid w:val="00211EBF"/>
    <w:rsid w:val="0022775F"/>
    <w:rsid w:val="00232D36"/>
    <w:rsid w:val="002336D2"/>
    <w:rsid w:val="0023414B"/>
    <w:rsid w:val="002363A7"/>
    <w:rsid w:val="00246107"/>
    <w:rsid w:val="00247126"/>
    <w:rsid w:val="00250C88"/>
    <w:rsid w:val="0025387A"/>
    <w:rsid w:val="00262BF5"/>
    <w:rsid w:val="00264AD3"/>
    <w:rsid w:val="00265703"/>
    <w:rsid w:val="0026680C"/>
    <w:rsid w:val="00266A91"/>
    <w:rsid w:val="002715F4"/>
    <w:rsid w:val="002737F9"/>
    <w:rsid w:val="002833C5"/>
    <w:rsid w:val="00287E1D"/>
    <w:rsid w:val="002938D5"/>
    <w:rsid w:val="002A4952"/>
    <w:rsid w:val="002A4DC3"/>
    <w:rsid w:val="002A7B66"/>
    <w:rsid w:val="002B269D"/>
    <w:rsid w:val="002B308F"/>
    <w:rsid w:val="002C0718"/>
    <w:rsid w:val="002C1622"/>
    <w:rsid w:val="002E2C8D"/>
    <w:rsid w:val="003053FE"/>
    <w:rsid w:val="0032063F"/>
    <w:rsid w:val="00331E76"/>
    <w:rsid w:val="0034140E"/>
    <w:rsid w:val="00353C53"/>
    <w:rsid w:val="003A3436"/>
    <w:rsid w:val="003B709D"/>
    <w:rsid w:val="003C7BA7"/>
    <w:rsid w:val="003C7C26"/>
    <w:rsid w:val="003D02FA"/>
    <w:rsid w:val="003D0B70"/>
    <w:rsid w:val="003D32A6"/>
    <w:rsid w:val="003E1CE2"/>
    <w:rsid w:val="003E562D"/>
    <w:rsid w:val="003F2C69"/>
    <w:rsid w:val="0040502D"/>
    <w:rsid w:val="00413F26"/>
    <w:rsid w:val="0041703B"/>
    <w:rsid w:val="00430EEB"/>
    <w:rsid w:val="004511E5"/>
    <w:rsid w:val="004525D7"/>
    <w:rsid w:val="00471E72"/>
    <w:rsid w:val="00473D5F"/>
    <w:rsid w:val="004B6EA9"/>
    <w:rsid w:val="004D24EC"/>
    <w:rsid w:val="004D4274"/>
    <w:rsid w:val="00500010"/>
    <w:rsid w:val="00501513"/>
    <w:rsid w:val="00527459"/>
    <w:rsid w:val="00530D6F"/>
    <w:rsid w:val="00540702"/>
    <w:rsid w:val="00551B87"/>
    <w:rsid w:val="0057609A"/>
    <w:rsid w:val="005820A9"/>
    <w:rsid w:val="00582C3E"/>
    <w:rsid w:val="00595F86"/>
    <w:rsid w:val="005D361E"/>
    <w:rsid w:val="005E0463"/>
    <w:rsid w:val="005E2038"/>
    <w:rsid w:val="005E213F"/>
    <w:rsid w:val="00625BC3"/>
    <w:rsid w:val="00630D23"/>
    <w:rsid w:val="006422A0"/>
    <w:rsid w:val="00651E4A"/>
    <w:rsid w:val="006558D9"/>
    <w:rsid w:val="00660797"/>
    <w:rsid w:val="00665421"/>
    <w:rsid w:val="00666D5B"/>
    <w:rsid w:val="00672B86"/>
    <w:rsid w:val="006745AD"/>
    <w:rsid w:val="006762E1"/>
    <w:rsid w:val="00685727"/>
    <w:rsid w:val="00691188"/>
    <w:rsid w:val="0069188A"/>
    <w:rsid w:val="006A7ECC"/>
    <w:rsid w:val="006B1FFE"/>
    <w:rsid w:val="006B2CB4"/>
    <w:rsid w:val="006C72FA"/>
    <w:rsid w:val="006D75D3"/>
    <w:rsid w:val="006F2B2B"/>
    <w:rsid w:val="007035BE"/>
    <w:rsid w:val="00703F85"/>
    <w:rsid w:val="007055DA"/>
    <w:rsid w:val="007072D4"/>
    <w:rsid w:val="007143E9"/>
    <w:rsid w:val="00716181"/>
    <w:rsid w:val="0072205A"/>
    <w:rsid w:val="00726EC4"/>
    <w:rsid w:val="00757D3B"/>
    <w:rsid w:val="00790E7F"/>
    <w:rsid w:val="00791E0A"/>
    <w:rsid w:val="007B1373"/>
    <w:rsid w:val="007B3DE8"/>
    <w:rsid w:val="007C5315"/>
    <w:rsid w:val="007C67CA"/>
    <w:rsid w:val="007C7E00"/>
    <w:rsid w:val="007D4ECD"/>
    <w:rsid w:val="007F6134"/>
    <w:rsid w:val="00806622"/>
    <w:rsid w:val="008138DD"/>
    <w:rsid w:val="00825A44"/>
    <w:rsid w:val="00827CF6"/>
    <w:rsid w:val="00834CF5"/>
    <w:rsid w:val="00837683"/>
    <w:rsid w:val="008521B4"/>
    <w:rsid w:val="00856C5B"/>
    <w:rsid w:val="0086162D"/>
    <w:rsid w:val="0086300C"/>
    <w:rsid w:val="008732A7"/>
    <w:rsid w:val="00883088"/>
    <w:rsid w:val="00891FAD"/>
    <w:rsid w:val="008A0DE3"/>
    <w:rsid w:val="008A1AD3"/>
    <w:rsid w:val="008A6DB1"/>
    <w:rsid w:val="008B1A8C"/>
    <w:rsid w:val="008C5B71"/>
    <w:rsid w:val="008C65C6"/>
    <w:rsid w:val="008C7B03"/>
    <w:rsid w:val="008D5F5A"/>
    <w:rsid w:val="008E74DB"/>
    <w:rsid w:val="008F64C8"/>
    <w:rsid w:val="00903668"/>
    <w:rsid w:val="0090523F"/>
    <w:rsid w:val="00910B62"/>
    <w:rsid w:val="00925262"/>
    <w:rsid w:val="00925823"/>
    <w:rsid w:val="00930019"/>
    <w:rsid w:val="0094123E"/>
    <w:rsid w:val="009467F0"/>
    <w:rsid w:val="00961EB1"/>
    <w:rsid w:val="009831A5"/>
    <w:rsid w:val="00983AEB"/>
    <w:rsid w:val="009A4534"/>
    <w:rsid w:val="009B065E"/>
    <w:rsid w:val="009B1665"/>
    <w:rsid w:val="009B1B7F"/>
    <w:rsid w:val="009C06BB"/>
    <w:rsid w:val="009C4489"/>
    <w:rsid w:val="009D651E"/>
    <w:rsid w:val="009D69E3"/>
    <w:rsid w:val="009D7BF4"/>
    <w:rsid w:val="009E3FC4"/>
    <w:rsid w:val="009E734D"/>
    <w:rsid w:val="009F1BEA"/>
    <w:rsid w:val="009F5632"/>
    <w:rsid w:val="00A11336"/>
    <w:rsid w:val="00A12BB4"/>
    <w:rsid w:val="00A13428"/>
    <w:rsid w:val="00A2454E"/>
    <w:rsid w:val="00A30257"/>
    <w:rsid w:val="00A34557"/>
    <w:rsid w:val="00A376A9"/>
    <w:rsid w:val="00A4444D"/>
    <w:rsid w:val="00A52E9D"/>
    <w:rsid w:val="00A56D00"/>
    <w:rsid w:val="00A772D5"/>
    <w:rsid w:val="00A901BF"/>
    <w:rsid w:val="00AC2D57"/>
    <w:rsid w:val="00AD73E6"/>
    <w:rsid w:val="00AE57B1"/>
    <w:rsid w:val="00AF6C05"/>
    <w:rsid w:val="00B05E3D"/>
    <w:rsid w:val="00B128B5"/>
    <w:rsid w:val="00B2098F"/>
    <w:rsid w:val="00B32215"/>
    <w:rsid w:val="00B41E84"/>
    <w:rsid w:val="00B464D7"/>
    <w:rsid w:val="00B556C9"/>
    <w:rsid w:val="00B55A57"/>
    <w:rsid w:val="00B611EF"/>
    <w:rsid w:val="00B646DB"/>
    <w:rsid w:val="00B844EB"/>
    <w:rsid w:val="00B91C79"/>
    <w:rsid w:val="00BC4906"/>
    <w:rsid w:val="00BC4FD8"/>
    <w:rsid w:val="00C07FE9"/>
    <w:rsid w:val="00C17C65"/>
    <w:rsid w:val="00C2276A"/>
    <w:rsid w:val="00C2396C"/>
    <w:rsid w:val="00C30D79"/>
    <w:rsid w:val="00C34B35"/>
    <w:rsid w:val="00C67416"/>
    <w:rsid w:val="00C71A1D"/>
    <w:rsid w:val="00C72AF2"/>
    <w:rsid w:val="00C75908"/>
    <w:rsid w:val="00C771A8"/>
    <w:rsid w:val="00C81032"/>
    <w:rsid w:val="00CB210C"/>
    <w:rsid w:val="00CB7084"/>
    <w:rsid w:val="00CC56B2"/>
    <w:rsid w:val="00CE03FA"/>
    <w:rsid w:val="00CE0863"/>
    <w:rsid w:val="00D07D08"/>
    <w:rsid w:val="00D129AE"/>
    <w:rsid w:val="00D1366D"/>
    <w:rsid w:val="00D42836"/>
    <w:rsid w:val="00D433B7"/>
    <w:rsid w:val="00D50DD5"/>
    <w:rsid w:val="00D608CD"/>
    <w:rsid w:val="00D64CE3"/>
    <w:rsid w:val="00D726C4"/>
    <w:rsid w:val="00D77673"/>
    <w:rsid w:val="00D820B6"/>
    <w:rsid w:val="00DB6560"/>
    <w:rsid w:val="00DC3DEA"/>
    <w:rsid w:val="00DD7286"/>
    <w:rsid w:val="00DE41DD"/>
    <w:rsid w:val="00DE4E1A"/>
    <w:rsid w:val="00DF2BFE"/>
    <w:rsid w:val="00DF34D2"/>
    <w:rsid w:val="00E003A6"/>
    <w:rsid w:val="00E07156"/>
    <w:rsid w:val="00E21095"/>
    <w:rsid w:val="00E35F8A"/>
    <w:rsid w:val="00E42256"/>
    <w:rsid w:val="00E600EF"/>
    <w:rsid w:val="00E73210"/>
    <w:rsid w:val="00E733E9"/>
    <w:rsid w:val="00EA0CBB"/>
    <w:rsid w:val="00EA2136"/>
    <w:rsid w:val="00EB2649"/>
    <w:rsid w:val="00EB2A94"/>
    <w:rsid w:val="00EC6509"/>
    <w:rsid w:val="00F0082E"/>
    <w:rsid w:val="00F21700"/>
    <w:rsid w:val="00F57D6C"/>
    <w:rsid w:val="00F66184"/>
    <w:rsid w:val="00F927A3"/>
    <w:rsid w:val="00F9432A"/>
    <w:rsid w:val="00F97E6F"/>
    <w:rsid w:val="00FA2B99"/>
    <w:rsid w:val="00FC5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6B57B45"/>
  <w15:chartTrackingRefBased/>
  <w15:docId w15:val="{4306F916-62F4-405C-A2E5-D739B22FF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A376A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376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76A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A4952"/>
    <w:pPr>
      <w:spacing w:line="256" w:lineRule="auto"/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B7084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715F4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EB26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B26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B26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B26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B2649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B2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649"/>
  </w:style>
  <w:style w:type="paragraph" w:styleId="Footer">
    <w:name w:val="footer"/>
    <w:basedOn w:val="Normal"/>
    <w:link w:val="FooterChar"/>
    <w:uiPriority w:val="99"/>
    <w:unhideWhenUsed/>
    <w:rsid w:val="00EB2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6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360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7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1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725</TotalTime>
  <Pages>14</Pages>
  <Words>2851</Words>
  <Characters>16254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Lyndsay Rees</dc:creator>
  <cp:keywords/>
  <dc:description/>
  <cp:lastModifiedBy>Lyndsay Rees</cp:lastModifiedBy>
  <cp:revision>282</cp:revision>
  <dcterms:created xsi:type="dcterms:W3CDTF">2018-04-28T20:30:00Z</dcterms:created>
  <dcterms:modified xsi:type="dcterms:W3CDTF">2018-04-30T23:35:00Z</dcterms:modified>
</cp:coreProperties>
</file>