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0FA74FB4" w14:textId="5176BD9E" w:rsidR="002A65E2" w:rsidRPr="00D02527" w:rsidRDefault="00570FC0" w:rsidP="00D02527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Which </w:t>
      </w:r>
      <w:r w:rsidR="006A21F9">
        <w:rPr>
          <w:rFonts w:ascii="Arial" w:hAnsi="Arial" w:cs="Arial"/>
          <w:b/>
          <w:bCs/>
          <w:sz w:val="24"/>
          <w:szCs w:val="24"/>
        </w:rPr>
        <w:t xml:space="preserve">of these </w:t>
      </w:r>
      <w:r w:rsidR="00987A4B" w:rsidRPr="00D02527">
        <w:rPr>
          <w:rFonts w:ascii="Arial" w:hAnsi="Arial" w:cs="Arial"/>
          <w:b/>
          <w:bCs/>
          <w:sz w:val="24"/>
          <w:szCs w:val="24"/>
        </w:rPr>
        <w:t>definition</w:t>
      </w:r>
      <w:r w:rsidR="006A21F9">
        <w:rPr>
          <w:rFonts w:ascii="Arial" w:hAnsi="Arial" w:cs="Arial"/>
          <w:b/>
          <w:bCs/>
          <w:sz w:val="24"/>
          <w:szCs w:val="24"/>
        </w:rPr>
        <w:t>s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6A21F9">
        <w:rPr>
          <w:rFonts w:ascii="Arial" w:hAnsi="Arial" w:cs="Arial"/>
          <w:b/>
          <w:bCs/>
          <w:sz w:val="24"/>
          <w:szCs w:val="24"/>
        </w:rPr>
        <w:t>refers to</w:t>
      </w:r>
      <w:r w:rsidR="005B66B0"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2A65E2" w:rsidRPr="00D02527">
        <w:rPr>
          <w:rFonts w:ascii="Arial" w:hAnsi="Arial" w:cs="Arial"/>
          <w:b/>
          <w:bCs/>
          <w:sz w:val="24"/>
          <w:szCs w:val="24"/>
          <w:highlight w:val="cyan"/>
        </w:rPr>
        <w:t>synchronous</w:t>
      </w:r>
      <w:r w:rsidR="002A65E2"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9677E2" w:rsidRPr="00D02527">
        <w:rPr>
          <w:rFonts w:ascii="Arial" w:hAnsi="Arial" w:cs="Arial"/>
          <w:b/>
          <w:bCs/>
          <w:sz w:val="24"/>
          <w:szCs w:val="24"/>
        </w:rPr>
        <w:t xml:space="preserve">learning, and which </w:t>
      </w:r>
      <w:r w:rsidR="006A21F9">
        <w:rPr>
          <w:rFonts w:ascii="Arial" w:hAnsi="Arial" w:cs="Arial"/>
          <w:b/>
          <w:bCs/>
          <w:sz w:val="24"/>
          <w:szCs w:val="24"/>
        </w:rPr>
        <w:t>refers to</w:t>
      </w:r>
      <w:r w:rsidR="00155194"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987A4B" w:rsidRPr="00D02527">
        <w:rPr>
          <w:rFonts w:ascii="Arial" w:hAnsi="Arial" w:cs="Arial"/>
          <w:b/>
          <w:bCs/>
          <w:sz w:val="24"/>
          <w:szCs w:val="24"/>
          <w:highlight w:val="green"/>
        </w:rPr>
        <w:t>asynchronous</w:t>
      </w:r>
      <w:r w:rsidR="00987A4B" w:rsidRPr="00D02527">
        <w:rPr>
          <w:rFonts w:ascii="Arial" w:hAnsi="Arial" w:cs="Arial"/>
          <w:b/>
          <w:bCs/>
          <w:sz w:val="24"/>
          <w:szCs w:val="24"/>
        </w:rPr>
        <w:t xml:space="preserve"> learning?</w:t>
      </w:r>
    </w:p>
    <w:p w14:paraId="36A31D2B" w14:textId="0EB2788A" w:rsidR="002A65E2" w:rsidRPr="00D02527" w:rsidRDefault="002A65E2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green"/>
        </w:rPr>
        <w:t>☐</w:t>
      </w:r>
      <w:r w:rsidRPr="00D02527">
        <w:rPr>
          <w:rFonts w:ascii="Arial" w:hAnsi="Arial" w:cs="Arial"/>
          <w:sz w:val="24"/>
          <w:szCs w:val="24"/>
          <w:highlight w:val="green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green"/>
        </w:rPr>
        <w:t>A.</w:t>
      </w:r>
      <w:r w:rsidRPr="00D02527">
        <w:rPr>
          <w:rFonts w:ascii="Arial" w:hAnsi="Arial" w:cs="Arial"/>
          <w:sz w:val="24"/>
          <w:szCs w:val="24"/>
          <w:highlight w:val="green"/>
        </w:rPr>
        <w:t xml:space="preserve"> </w:t>
      </w:r>
      <w:r w:rsidR="009F4C50" w:rsidRPr="00D02527">
        <w:rPr>
          <w:rFonts w:ascii="Arial" w:hAnsi="Arial" w:cs="Arial"/>
          <w:sz w:val="24"/>
          <w:szCs w:val="24"/>
          <w:highlight w:val="green"/>
        </w:rPr>
        <w:t xml:space="preserve">Learning </w:t>
      </w:r>
      <w:r w:rsidR="00A04BE8" w:rsidRPr="00D02527">
        <w:rPr>
          <w:rFonts w:ascii="Arial" w:hAnsi="Arial" w:cs="Arial"/>
          <w:sz w:val="24"/>
          <w:szCs w:val="24"/>
          <w:highlight w:val="green"/>
        </w:rPr>
        <w:t>independently</w:t>
      </w:r>
      <w:r w:rsidR="00E359DE">
        <w:rPr>
          <w:rFonts w:ascii="Arial" w:hAnsi="Arial" w:cs="Arial"/>
          <w:sz w:val="24"/>
          <w:szCs w:val="24"/>
          <w:highlight w:val="green"/>
        </w:rPr>
        <w:t xml:space="preserve"> and </w:t>
      </w:r>
      <w:r w:rsidR="00F97452" w:rsidRPr="00D02527">
        <w:rPr>
          <w:rFonts w:ascii="Arial" w:hAnsi="Arial" w:cs="Arial"/>
          <w:sz w:val="24"/>
          <w:szCs w:val="24"/>
          <w:highlight w:val="green"/>
        </w:rPr>
        <w:t>at your own pace</w:t>
      </w:r>
      <w:r w:rsidR="004C7C82">
        <w:rPr>
          <w:rFonts w:ascii="Arial" w:hAnsi="Arial" w:cs="Arial"/>
          <w:sz w:val="24"/>
          <w:szCs w:val="24"/>
          <w:highlight w:val="green"/>
        </w:rPr>
        <w:t xml:space="preserve">. </w:t>
      </w:r>
      <w:r w:rsidR="00A53DB7">
        <w:rPr>
          <w:rFonts w:ascii="Arial" w:hAnsi="Arial" w:cs="Arial"/>
          <w:sz w:val="24"/>
          <w:szCs w:val="24"/>
          <w:highlight w:val="green"/>
        </w:rPr>
        <w:t>This</w:t>
      </w:r>
      <w:r w:rsidR="004C7C82">
        <w:rPr>
          <w:rFonts w:ascii="Arial" w:hAnsi="Arial" w:cs="Arial"/>
          <w:sz w:val="24"/>
          <w:szCs w:val="24"/>
          <w:highlight w:val="green"/>
        </w:rPr>
        <w:t xml:space="preserve"> will be </w:t>
      </w:r>
      <w:r w:rsidR="00994A7E">
        <w:rPr>
          <w:rFonts w:ascii="Arial" w:hAnsi="Arial" w:cs="Arial"/>
          <w:sz w:val="24"/>
          <w:szCs w:val="24"/>
          <w:highlight w:val="green"/>
        </w:rPr>
        <w:t xml:space="preserve">done outside </w:t>
      </w:r>
      <w:r w:rsidR="00110C65">
        <w:rPr>
          <w:rFonts w:ascii="Arial" w:hAnsi="Arial" w:cs="Arial"/>
          <w:sz w:val="24"/>
          <w:szCs w:val="24"/>
          <w:highlight w:val="green"/>
        </w:rPr>
        <w:t>of</w:t>
      </w:r>
      <w:r w:rsidR="00595D20" w:rsidRPr="00D02527">
        <w:rPr>
          <w:rFonts w:ascii="Arial" w:hAnsi="Arial" w:cs="Arial"/>
          <w:sz w:val="24"/>
          <w:szCs w:val="24"/>
          <w:highlight w:val="green"/>
        </w:rPr>
        <w:t xml:space="preserve"> </w:t>
      </w:r>
      <w:r w:rsidR="00A04BE8" w:rsidRPr="00D02527">
        <w:rPr>
          <w:rFonts w:ascii="Arial" w:hAnsi="Arial" w:cs="Arial"/>
          <w:sz w:val="24"/>
          <w:szCs w:val="24"/>
          <w:highlight w:val="green"/>
        </w:rPr>
        <w:t>class</w:t>
      </w:r>
      <w:r w:rsidR="00E6793E">
        <w:rPr>
          <w:rFonts w:ascii="Arial" w:hAnsi="Arial" w:cs="Arial"/>
          <w:sz w:val="24"/>
          <w:szCs w:val="24"/>
          <w:highlight w:val="green"/>
        </w:rPr>
        <w:t>es</w:t>
      </w:r>
      <w:r w:rsidR="00A15239" w:rsidRPr="00D02527">
        <w:rPr>
          <w:rFonts w:ascii="Arial" w:hAnsi="Arial" w:cs="Arial"/>
          <w:sz w:val="24"/>
          <w:szCs w:val="24"/>
          <w:highlight w:val="green"/>
        </w:rPr>
        <w:t xml:space="preserve"> </w:t>
      </w:r>
      <w:r w:rsidR="00A04BE8" w:rsidRPr="00D02527">
        <w:rPr>
          <w:rFonts w:ascii="Arial" w:hAnsi="Arial" w:cs="Arial"/>
          <w:sz w:val="24"/>
          <w:szCs w:val="24"/>
        </w:rPr>
        <w:t xml:space="preserve"> </w:t>
      </w:r>
    </w:p>
    <w:p w14:paraId="6D2CE3FE" w14:textId="0D0060D1" w:rsidR="00A04BE8" w:rsidRPr="00D02527" w:rsidRDefault="002A65E2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cyan"/>
        </w:rPr>
        <w:t>☐</w:t>
      </w:r>
      <w:r w:rsidRPr="00D02527">
        <w:rPr>
          <w:rFonts w:ascii="Arial" w:hAnsi="Arial" w:cs="Arial"/>
          <w:sz w:val="24"/>
          <w:szCs w:val="24"/>
          <w:highlight w:val="cyan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cyan"/>
        </w:rPr>
        <w:t>B.</w:t>
      </w:r>
      <w:r w:rsidRPr="00D02527">
        <w:rPr>
          <w:rFonts w:ascii="Arial" w:hAnsi="Arial" w:cs="Arial"/>
          <w:sz w:val="24"/>
          <w:szCs w:val="24"/>
          <w:highlight w:val="cyan"/>
        </w:rPr>
        <w:t xml:space="preserve"> </w:t>
      </w:r>
      <w:r w:rsidR="00516B79" w:rsidRPr="00D02527">
        <w:rPr>
          <w:rFonts w:ascii="Arial" w:hAnsi="Arial" w:cs="Arial"/>
          <w:sz w:val="24"/>
          <w:szCs w:val="24"/>
          <w:highlight w:val="cyan"/>
        </w:rPr>
        <w:t xml:space="preserve">Learning </w:t>
      </w:r>
      <w:r w:rsidR="00A04BE8" w:rsidRPr="00D02527">
        <w:rPr>
          <w:rFonts w:ascii="Arial" w:hAnsi="Arial" w:cs="Arial"/>
          <w:sz w:val="24"/>
          <w:szCs w:val="24"/>
          <w:highlight w:val="cyan"/>
        </w:rPr>
        <w:t>alongside</w:t>
      </w:r>
      <w:r w:rsidR="00A46084">
        <w:rPr>
          <w:rFonts w:ascii="Arial" w:hAnsi="Arial" w:cs="Arial"/>
          <w:sz w:val="24"/>
          <w:szCs w:val="24"/>
          <w:highlight w:val="cyan"/>
        </w:rPr>
        <w:t xml:space="preserve"> your</w:t>
      </w:r>
      <w:r w:rsidR="00A04BE8" w:rsidRPr="00D02527">
        <w:rPr>
          <w:rFonts w:ascii="Arial" w:hAnsi="Arial" w:cs="Arial"/>
          <w:sz w:val="24"/>
          <w:szCs w:val="24"/>
          <w:highlight w:val="cyan"/>
        </w:rPr>
        <w:t xml:space="preserve"> peers in the classroom</w:t>
      </w:r>
      <w:r w:rsidR="00AA6239" w:rsidRPr="00D02527">
        <w:rPr>
          <w:rFonts w:ascii="Arial" w:hAnsi="Arial" w:cs="Arial"/>
          <w:sz w:val="24"/>
          <w:szCs w:val="24"/>
          <w:highlight w:val="cyan"/>
        </w:rPr>
        <w:t xml:space="preserve"> with t</w:t>
      </w:r>
      <w:r w:rsidR="00D969CD" w:rsidRPr="00D02527">
        <w:rPr>
          <w:rFonts w:ascii="Arial" w:hAnsi="Arial" w:cs="Arial"/>
          <w:sz w:val="24"/>
          <w:szCs w:val="24"/>
          <w:highlight w:val="cyan"/>
        </w:rPr>
        <w:t xml:space="preserve">he lecturer also present </w:t>
      </w:r>
    </w:p>
    <w:p w14:paraId="20A978E5" w14:textId="77777777" w:rsidR="002A65E2" w:rsidRPr="00D02527" w:rsidRDefault="002A65E2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05EC2EAA" w14:textId="014CB588" w:rsidR="002A65E2" w:rsidRPr="00D02527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DD3FDB">
        <w:rPr>
          <w:rFonts w:ascii="Arial" w:hAnsi="Arial" w:cs="Arial"/>
          <w:b/>
          <w:bCs/>
          <w:sz w:val="24"/>
          <w:szCs w:val="24"/>
        </w:rPr>
        <w:t xml:space="preserve">is the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code </w:t>
      </w:r>
      <w:r w:rsidR="00DD3FDB">
        <w:rPr>
          <w:rFonts w:ascii="Arial" w:hAnsi="Arial" w:cs="Arial"/>
          <w:b/>
          <w:bCs/>
          <w:sz w:val="24"/>
          <w:szCs w:val="24"/>
        </w:rPr>
        <w:t>for</w:t>
      </w:r>
      <w:r w:rsidR="007948B6"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the Employability and Career Development module?</w:t>
      </w:r>
    </w:p>
    <w:p w14:paraId="11E62DAF" w14:textId="77A24B0B" w:rsidR="00D517B5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A.</w:t>
      </w:r>
      <w:r w:rsidRPr="00D025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5CD4" w:rsidRPr="00D02527">
        <w:rPr>
          <w:rFonts w:ascii="Arial" w:hAnsi="Arial" w:cs="Arial"/>
          <w:sz w:val="24"/>
          <w:szCs w:val="24"/>
        </w:rPr>
        <w:t>LCLM400</w:t>
      </w:r>
      <w:r w:rsidR="00F8530F" w:rsidRPr="00D02527">
        <w:rPr>
          <w:rFonts w:ascii="Arial" w:hAnsi="Arial" w:cs="Arial"/>
          <w:sz w:val="24"/>
          <w:szCs w:val="24"/>
        </w:rPr>
        <w:t>3</w:t>
      </w:r>
      <w:proofErr w:type="spellEnd"/>
    </w:p>
    <w:p w14:paraId="7445501E" w14:textId="2825E8A6" w:rsidR="00F05CD4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>B.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="00F05CD4" w:rsidRPr="00D02527">
        <w:rPr>
          <w:rFonts w:ascii="Arial" w:hAnsi="Arial" w:cs="Arial"/>
          <w:sz w:val="24"/>
          <w:szCs w:val="24"/>
          <w:highlight w:val="yellow"/>
        </w:rPr>
        <w:t>LCLM400</w:t>
      </w:r>
      <w:r w:rsidR="00F8530F" w:rsidRPr="00D02527">
        <w:rPr>
          <w:rFonts w:ascii="Arial" w:hAnsi="Arial" w:cs="Arial"/>
          <w:sz w:val="24"/>
          <w:szCs w:val="24"/>
          <w:highlight w:val="yellow"/>
        </w:rPr>
        <w:t>5</w:t>
      </w:r>
      <w:proofErr w:type="spellEnd"/>
    </w:p>
    <w:p w14:paraId="7155EEB5" w14:textId="515AE153" w:rsidR="00F05CD4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C.</w:t>
      </w:r>
      <w:r w:rsidRPr="00D025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5CD4" w:rsidRPr="00D02527">
        <w:rPr>
          <w:rFonts w:ascii="Arial" w:hAnsi="Arial" w:cs="Arial"/>
          <w:sz w:val="24"/>
          <w:szCs w:val="24"/>
        </w:rPr>
        <w:t>LCLM400</w:t>
      </w:r>
      <w:r w:rsidR="00F8530F" w:rsidRPr="00D02527">
        <w:rPr>
          <w:rFonts w:ascii="Arial" w:hAnsi="Arial" w:cs="Arial"/>
          <w:sz w:val="24"/>
          <w:szCs w:val="24"/>
        </w:rPr>
        <w:t>6</w:t>
      </w:r>
      <w:proofErr w:type="spellEnd"/>
    </w:p>
    <w:p w14:paraId="6634C7E9" w14:textId="77777777" w:rsidR="00D517B5" w:rsidRPr="00D02527" w:rsidRDefault="00D517B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50C6E22F" w14:textId="579630EF" w:rsidR="002A65E2" w:rsidRPr="00D02527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>One of the aims of this module is "to introduce students to strategies for personal reflection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>.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" 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>P</w:t>
      </w:r>
      <w:r w:rsidRPr="00D02527">
        <w:rPr>
          <w:rFonts w:ascii="Arial" w:hAnsi="Arial" w:cs="Arial"/>
          <w:b/>
          <w:bCs/>
          <w:sz w:val="24"/>
          <w:szCs w:val="24"/>
        </w:rPr>
        <w:t>ersonal reflection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 xml:space="preserve"> is …</w:t>
      </w:r>
    </w:p>
    <w:p w14:paraId="54CA98AE" w14:textId="6FC70838" w:rsidR="00D517B5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A.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146451" w:rsidRPr="00D02527">
        <w:rPr>
          <w:rFonts w:ascii="Arial" w:hAnsi="Arial" w:cs="Arial"/>
          <w:sz w:val="24"/>
          <w:szCs w:val="24"/>
        </w:rPr>
        <w:t xml:space="preserve">describing a past event/experience </w:t>
      </w:r>
      <w:r w:rsidR="0032239B" w:rsidRPr="00D02527">
        <w:rPr>
          <w:rFonts w:ascii="Arial" w:hAnsi="Arial" w:cs="Arial"/>
          <w:sz w:val="24"/>
          <w:szCs w:val="24"/>
        </w:rPr>
        <w:t>for the purposes of acknowledging it</w:t>
      </w:r>
      <w:r w:rsidR="00EC4445" w:rsidRPr="00D02527">
        <w:rPr>
          <w:rFonts w:ascii="Arial" w:hAnsi="Arial" w:cs="Arial"/>
          <w:sz w:val="24"/>
          <w:szCs w:val="24"/>
        </w:rPr>
        <w:t xml:space="preserve"> happened</w:t>
      </w:r>
    </w:p>
    <w:p w14:paraId="7B503ED2" w14:textId="41932E20" w:rsidR="00D517B5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B.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407D93" w:rsidRPr="00D02527">
        <w:rPr>
          <w:rFonts w:ascii="Arial" w:hAnsi="Arial" w:cs="Arial"/>
          <w:sz w:val="24"/>
          <w:szCs w:val="24"/>
        </w:rPr>
        <w:t xml:space="preserve">revising a past event/experience and </w:t>
      </w:r>
      <w:r w:rsidR="00EA51C5" w:rsidRPr="00D02527">
        <w:rPr>
          <w:rFonts w:ascii="Arial" w:hAnsi="Arial" w:cs="Arial"/>
          <w:sz w:val="24"/>
          <w:szCs w:val="24"/>
        </w:rPr>
        <w:t xml:space="preserve">documenting </w:t>
      </w:r>
      <w:r w:rsidR="00373809">
        <w:rPr>
          <w:rFonts w:ascii="Arial" w:hAnsi="Arial" w:cs="Arial"/>
          <w:sz w:val="24"/>
          <w:szCs w:val="24"/>
        </w:rPr>
        <w:t>it much like</w:t>
      </w:r>
      <w:r w:rsidR="00CB2EF2" w:rsidRPr="00D02527">
        <w:rPr>
          <w:rFonts w:ascii="Arial" w:hAnsi="Arial" w:cs="Arial"/>
          <w:sz w:val="24"/>
          <w:szCs w:val="24"/>
        </w:rPr>
        <w:t xml:space="preserve"> a diary entry </w:t>
      </w:r>
    </w:p>
    <w:p w14:paraId="508708E8" w14:textId="465D5D1D" w:rsidR="00D517B5" w:rsidRPr="00D02527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C.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B4591F" w:rsidRPr="00D02527">
        <w:rPr>
          <w:rFonts w:ascii="Arial" w:hAnsi="Arial" w:cs="Arial"/>
          <w:sz w:val="24"/>
          <w:szCs w:val="24"/>
          <w:highlight w:val="yellow"/>
        </w:rPr>
        <w:t xml:space="preserve">revisiting </w:t>
      </w:r>
      <w:r w:rsidR="00A9554E" w:rsidRPr="00D02527">
        <w:rPr>
          <w:rFonts w:ascii="Arial" w:hAnsi="Arial" w:cs="Arial"/>
          <w:sz w:val="24"/>
          <w:szCs w:val="24"/>
          <w:highlight w:val="yellow"/>
        </w:rPr>
        <w:t>a past event</w:t>
      </w:r>
      <w:r w:rsidR="00667359" w:rsidRPr="00D02527">
        <w:rPr>
          <w:rFonts w:ascii="Arial" w:hAnsi="Arial" w:cs="Arial"/>
          <w:sz w:val="24"/>
          <w:szCs w:val="24"/>
          <w:highlight w:val="yellow"/>
        </w:rPr>
        <w:t>/</w:t>
      </w:r>
      <w:r w:rsidR="00A9554E" w:rsidRPr="00D02527">
        <w:rPr>
          <w:rFonts w:ascii="Arial" w:hAnsi="Arial" w:cs="Arial"/>
          <w:sz w:val="24"/>
          <w:szCs w:val="24"/>
          <w:highlight w:val="yellow"/>
        </w:rPr>
        <w:t xml:space="preserve">experience </w:t>
      </w:r>
      <w:r w:rsidR="00667359" w:rsidRPr="00D02527">
        <w:rPr>
          <w:rFonts w:ascii="Arial" w:hAnsi="Arial" w:cs="Arial"/>
          <w:sz w:val="24"/>
          <w:szCs w:val="24"/>
          <w:highlight w:val="yellow"/>
        </w:rPr>
        <w:t>to</w:t>
      </w:r>
      <w:r w:rsidR="00A9554E" w:rsidRPr="00D02527">
        <w:rPr>
          <w:rFonts w:ascii="Arial" w:hAnsi="Arial" w:cs="Arial"/>
          <w:sz w:val="24"/>
          <w:szCs w:val="24"/>
          <w:highlight w:val="yellow"/>
        </w:rPr>
        <w:t xml:space="preserve"> assess it </w:t>
      </w:r>
      <w:r w:rsidR="00667359" w:rsidRPr="00D02527">
        <w:rPr>
          <w:rFonts w:ascii="Arial" w:hAnsi="Arial" w:cs="Arial"/>
          <w:sz w:val="24"/>
          <w:szCs w:val="24"/>
          <w:highlight w:val="yellow"/>
        </w:rPr>
        <w:t xml:space="preserve">in a structured way </w:t>
      </w:r>
      <w:r w:rsidR="00AD1A97" w:rsidRPr="00D02527">
        <w:rPr>
          <w:rFonts w:ascii="Arial" w:hAnsi="Arial" w:cs="Arial"/>
          <w:sz w:val="24"/>
          <w:szCs w:val="24"/>
          <w:highlight w:val="yellow"/>
        </w:rPr>
        <w:t xml:space="preserve">and </w:t>
      </w:r>
      <w:r w:rsidR="00667359" w:rsidRPr="00D02527">
        <w:rPr>
          <w:rFonts w:ascii="Arial" w:hAnsi="Arial" w:cs="Arial"/>
          <w:sz w:val="24"/>
          <w:szCs w:val="24"/>
          <w:highlight w:val="yellow"/>
        </w:rPr>
        <w:t>to learn from it</w:t>
      </w:r>
    </w:p>
    <w:p w14:paraId="2F665D36" w14:textId="77777777" w:rsidR="00A068CA" w:rsidRPr="00D02527" w:rsidRDefault="00A068CA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147A3BA1" w14:textId="77777777" w:rsidR="00A068CA" w:rsidRPr="00D02527" w:rsidRDefault="00A068CA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Reflective practice can be valuable both at university and in the workplace. Is this true or false? </w:t>
      </w:r>
    </w:p>
    <w:p w14:paraId="304E4D01" w14:textId="77777777" w:rsidR="00A068CA" w:rsidRPr="00D02527" w:rsidRDefault="00A068CA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A.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True</w:t>
      </w:r>
      <w:r w:rsidRPr="00D02527">
        <w:rPr>
          <w:rFonts w:ascii="Arial" w:hAnsi="Arial" w:cs="Arial"/>
          <w:sz w:val="24"/>
          <w:szCs w:val="24"/>
        </w:rPr>
        <w:t xml:space="preserve">                    </w:t>
      </w: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B.</w:t>
      </w:r>
      <w:r w:rsidRPr="00D02527">
        <w:rPr>
          <w:rFonts w:ascii="Arial" w:hAnsi="Arial" w:cs="Arial"/>
          <w:sz w:val="24"/>
          <w:szCs w:val="24"/>
        </w:rPr>
        <w:t xml:space="preserve"> False</w:t>
      </w:r>
    </w:p>
    <w:p w14:paraId="5CBEFEBC" w14:textId="77777777" w:rsidR="00EC3696" w:rsidRPr="00D02527" w:rsidRDefault="00EC3696" w:rsidP="00D02527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78E00847" w14:textId="199324E8" w:rsidR="002A65E2" w:rsidRPr="00D02527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>A key learning outcome</w:t>
      </w:r>
      <w:r w:rsidR="00317BDC">
        <w:rPr>
          <w:rFonts w:ascii="Arial" w:hAnsi="Arial" w:cs="Arial"/>
          <w:b/>
          <w:bCs/>
          <w:sz w:val="24"/>
          <w:szCs w:val="24"/>
        </w:rPr>
        <w:t xml:space="preserve"> </w:t>
      </w:r>
      <w:r w:rsidR="008C14AA">
        <w:rPr>
          <w:rFonts w:ascii="Arial" w:hAnsi="Arial" w:cs="Arial"/>
          <w:b/>
          <w:bCs/>
          <w:sz w:val="24"/>
          <w:szCs w:val="24"/>
        </w:rPr>
        <w:t xml:space="preserve">is </w:t>
      </w:r>
      <w:r w:rsidR="00692D14">
        <w:rPr>
          <w:rFonts w:ascii="Arial" w:hAnsi="Arial" w:cs="Arial"/>
          <w:b/>
          <w:bCs/>
          <w:sz w:val="24"/>
          <w:szCs w:val="24"/>
        </w:rPr>
        <w:t xml:space="preserve">for you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to </w:t>
      </w:r>
      <w:r w:rsidR="008C14AA">
        <w:rPr>
          <w:rFonts w:ascii="Arial" w:hAnsi="Arial" w:cs="Arial"/>
          <w:b/>
          <w:bCs/>
          <w:sz w:val="24"/>
          <w:szCs w:val="24"/>
        </w:rPr>
        <w:t>“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establish employment goals and develop a </w:t>
      </w:r>
      <w:r w:rsidR="006E65A4" w:rsidRPr="00D02527">
        <w:rPr>
          <w:rFonts w:ascii="Arial" w:hAnsi="Arial" w:cs="Arial"/>
          <w:b/>
          <w:bCs/>
          <w:sz w:val="24"/>
          <w:szCs w:val="24"/>
        </w:rPr>
        <w:t>personal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6E65A4" w:rsidRPr="00D02527">
        <w:rPr>
          <w:rFonts w:ascii="Arial" w:hAnsi="Arial" w:cs="Arial"/>
          <w:b/>
          <w:bCs/>
          <w:sz w:val="24"/>
          <w:szCs w:val="24"/>
        </w:rPr>
        <w:t>action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plan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>.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" 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>An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action plan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 xml:space="preserve"> </w:t>
      </w:r>
      <w:r w:rsidR="003D77B6">
        <w:rPr>
          <w:rFonts w:ascii="Arial" w:hAnsi="Arial" w:cs="Arial"/>
          <w:b/>
          <w:bCs/>
          <w:sz w:val="24"/>
          <w:szCs w:val="24"/>
        </w:rPr>
        <w:t>can be described as</w:t>
      </w:r>
      <w:r w:rsidR="0068581E" w:rsidRPr="00D02527">
        <w:rPr>
          <w:rFonts w:ascii="Arial" w:hAnsi="Arial" w:cs="Arial"/>
          <w:b/>
          <w:bCs/>
          <w:sz w:val="24"/>
          <w:szCs w:val="24"/>
        </w:rPr>
        <w:t xml:space="preserve"> …</w:t>
      </w:r>
    </w:p>
    <w:p w14:paraId="797801BC" w14:textId="75900810" w:rsidR="006E65A4" w:rsidRPr="00D02527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>A.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EB2B1E">
        <w:rPr>
          <w:rFonts w:ascii="Arial" w:hAnsi="Arial" w:cs="Arial"/>
          <w:sz w:val="24"/>
          <w:szCs w:val="24"/>
          <w:highlight w:val="yellow"/>
        </w:rPr>
        <w:t>G</w:t>
      </w:r>
      <w:r w:rsidR="000122FE" w:rsidRPr="00D02527">
        <w:rPr>
          <w:rFonts w:ascii="Arial" w:hAnsi="Arial" w:cs="Arial"/>
          <w:sz w:val="24"/>
          <w:szCs w:val="24"/>
          <w:highlight w:val="yellow"/>
        </w:rPr>
        <w:t>oals</w:t>
      </w:r>
      <w:r w:rsidR="000B5A39"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A55254" w:rsidRPr="00D02527">
        <w:rPr>
          <w:rFonts w:ascii="Arial" w:hAnsi="Arial" w:cs="Arial"/>
          <w:sz w:val="24"/>
          <w:szCs w:val="24"/>
          <w:highlight w:val="yellow"/>
        </w:rPr>
        <w:t xml:space="preserve">to </w:t>
      </w:r>
      <w:r w:rsidR="00183487" w:rsidRPr="00D02527">
        <w:rPr>
          <w:rFonts w:ascii="Arial" w:hAnsi="Arial" w:cs="Arial"/>
          <w:sz w:val="24"/>
          <w:szCs w:val="24"/>
          <w:highlight w:val="yellow"/>
        </w:rPr>
        <w:t>aid</w:t>
      </w:r>
      <w:r w:rsidR="00BE3A1F"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A55254" w:rsidRPr="00D02527">
        <w:rPr>
          <w:rFonts w:ascii="Arial" w:hAnsi="Arial" w:cs="Arial"/>
          <w:sz w:val="24"/>
          <w:szCs w:val="24"/>
          <w:highlight w:val="yellow"/>
        </w:rPr>
        <w:t>a changed approach or new strategies</w:t>
      </w:r>
      <w:r w:rsidR="004B6F2B">
        <w:rPr>
          <w:rFonts w:ascii="Arial" w:hAnsi="Arial" w:cs="Arial"/>
          <w:sz w:val="24"/>
          <w:szCs w:val="24"/>
          <w:highlight w:val="yellow"/>
        </w:rPr>
        <w:t xml:space="preserve"> that</w:t>
      </w:r>
      <w:r w:rsidR="00245454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447A42">
        <w:rPr>
          <w:rFonts w:ascii="Arial" w:hAnsi="Arial" w:cs="Arial"/>
          <w:sz w:val="24"/>
          <w:szCs w:val="24"/>
          <w:highlight w:val="yellow"/>
        </w:rPr>
        <w:t>will</w:t>
      </w:r>
      <w:r w:rsidR="00C42BFC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BB3DD3" w:rsidRPr="00D02527">
        <w:rPr>
          <w:rFonts w:ascii="Arial" w:hAnsi="Arial" w:cs="Arial"/>
          <w:sz w:val="24"/>
          <w:szCs w:val="24"/>
          <w:highlight w:val="yellow"/>
        </w:rPr>
        <w:t xml:space="preserve">be </w:t>
      </w:r>
      <w:r w:rsidR="00501631" w:rsidRPr="00501631">
        <w:rPr>
          <w:rFonts w:ascii="Arial" w:hAnsi="Arial" w:cs="Arial"/>
          <w:sz w:val="24"/>
          <w:szCs w:val="24"/>
          <w:highlight w:val="yellow"/>
        </w:rPr>
        <w:t>applied</w:t>
      </w:r>
      <w:r w:rsidR="00864AA5" w:rsidRPr="00501631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864AA5" w:rsidRPr="00183487">
        <w:rPr>
          <w:rFonts w:ascii="Arial" w:hAnsi="Arial" w:cs="Arial"/>
          <w:sz w:val="24"/>
          <w:szCs w:val="24"/>
          <w:highlight w:val="yellow"/>
        </w:rPr>
        <w:t>and</w:t>
      </w:r>
      <w:r w:rsidR="00C87A6D" w:rsidRPr="0018348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183487" w:rsidRPr="00183487">
        <w:rPr>
          <w:rFonts w:ascii="Arial" w:hAnsi="Arial" w:cs="Arial"/>
          <w:sz w:val="24"/>
          <w:szCs w:val="24"/>
          <w:highlight w:val="yellow"/>
        </w:rPr>
        <w:t>reviewed</w:t>
      </w:r>
    </w:p>
    <w:p w14:paraId="0BE79065" w14:textId="1C903897" w:rsidR="006E65A4" w:rsidRPr="00D02527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B.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AC527C" w:rsidRPr="00D02527">
        <w:rPr>
          <w:rFonts w:ascii="Arial" w:hAnsi="Arial" w:cs="Arial"/>
          <w:sz w:val="24"/>
          <w:szCs w:val="24"/>
        </w:rPr>
        <w:t xml:space="preserve">A to-do list of </w:t>
      </w:r>
      <w:r w:rsidR="00CA3DDA" w:rsidRPr="00D02527">
        <w:rPr>
          <w:rFonts w:ascii="Arial" w:hAnsi="Arial" w:cs="Arial"/>
          <w:sz w:val="24"/>
          <w:szCs w:val="24"/>
        </w:rPr>
        <w:t>targets that must be met going forward</w:t>
      </w:r>
    </w:p>
    <w:p w14:paraId="4D9B3959" w14:textId="63D7C47E" w:rsidR="006E65A4" w:rsidRPr="00D02527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proofErr w:type="gramStart"/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C.</w:t>
      </w:r>
      <w:proofErr w:type="gramEnd"/>
      <w:r w:rsidRPr="00D02527">
        <w:rPr>
          <w:rFonts w:ascii="Arial" w:hAnsi="Arial" w:cs="Arial"/>
          <w:sz w:val="24"/>
          <w:szCs w:val="24"/>
        </w:rPr>
        <w:t xml:space="preserve"> </w:t>
      </w:r>
      <w:r w:rsidR="00366E8C" w:rsidRPr="00D02527">
        <w:rPr>
          <w:rFonts w:ascii="Arial" w:hAnsi="Arial" w:cs="Arial"/>
          <w:sz w:val="24"/>
          <w:szCs w:val="24"/>
        </w:rPr>
        <w:t xml:space="preserve">A roadmap for experiences that </w:t>
      </w:r>
      <w:r w:rsidR="00A9771B" w:rsidRPr="00D02527">
        <w:rPr>
          <w:rFonts w:ascii="Arial" w:hAnsi="Arial" w:cs="Arial"/>
          <w:sz w:val="24"/>
          <w:szCs w:val="24"/>
        </w:rPr>
        <w:t xml:space="preserve">are </w:t>
      </w:r>
      <w:r w:rsidR="009A48C6" w:rsidRPr="00D02527">
        <w:rPr>
          <w:rFonts w:ascii="Arial" w:hAnsi="Arial" w:cs="Arial"/>
          <w:sz w:val="24"/>
          <w:szCs w:val="24"/>
        </w:rPr>
        <w:t>sought in the future</w:t>
      </w:r>
    </w:p>
    <w:p w14:paraId="76ECD840" w14:textId="77777777" w:rsidR="006E65A4" w:rsidRPr="00D02527" w:rsidRDefault="006E65A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4E03F6FF" w14:textId="77777777" w:rsidR="00135AC5" w:rsidRPr="00D02527" w:rsidRDefault="00135AC5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0D6B3E85" w14:textId="77777777" w:rsidR="008F19B1" w:rsidRDefault="008F19B1" w:rsidP="008F19B1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5BD324C0" w14:textId="71ACCE17" w:rsidR="002A65E2" w:rsidRPr="00D02527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416621" w:rsidRPr="00D02527">
        <w:rPr>
          <w:rFonts w:ascii="Arial" w:hAnsi="Arial" w:cs="Arial"/>
          <w:b/>
          <w:bCs/>
          <w:sz w:val="24"/>
          <w:szCs w:val="24"/>
        </w:rPr>
        <w:t xml:space="preserve">two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types of assessments will be completed on this module? </w:t>
      </w:r>
    </w:p>
    <w:p w14:paraId="36CC5A72" w14:textId="13FC00F8" w:rsidR="00A467A5" w:rsidRPr="00D02527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="00183E01">
        <w:rPr>
          <w:rFonts w:ascii="Segoe UI Symbol" w:hAnsi="Segoe UI Symbol" w:cs="Segoe UI Symbol"/>
          <w:b/>
          <w:bCs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A.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416621" w:rsidRPr="00D02527">
        <w:rPr>
          <w:rFonts w:ascii="Arial" w:hAnsi="Arial" w:cs="Arial"/>
          <w:sz w:val="24"/>
          <w:szCs w:val="24"/>
        </w:rPr>
        <w:t>Audio narrated presentation</w:t>
      </w:r>
    </w:p>
    <w:p w14:paraId="58B69304" w14:textId="4FE93023" w:rsidR="00A467A5" w:rsidRPr="00D02527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B. </w:t>
      </w:r>
      <w:r w:rsidR="002379B8" w:rsidRPr="002379B8">
        <w:rPr>
          <w:rFonts w:ascii="Arial" w:hAnsi="Arial" w:cs="Arial"/>
          <w:sz w:val="24"/>
          <w:szCs w:val="24"/>
          <w:highlight w:val="yellow"/>
          <w:lang w:val="en-GB"/>
        </w:rPr>
        <w:t xml:space="preserve">Portfolio of </w:t>
      </w:r>
      <w:r w:rsidR="00132021">
        <w:rPr>
          <w:rFonts w:ascii="Arial" w:hAnsi="Arial" w:cs="Arial"/>
          <w:sz w:val="24"/>
          <w:szCs w:val="24"/>
          <w:highlight w:val="yellow"/>
          <w:lang w:val="en-GB"/>
        </w:rPr>
        <w:t xml:space="preserve">written </w:t>
      </w:r>
      <w:r w:rsidR="002379B8" w:rsidRPr="002379B8">
        <w:rPr>
          <w:rFonts w:ascii="Arial" w:hAnsi="Arial" w:cs="Arial"/>
          <w:sz w:val="24"/>
          <w:szCs w:val="24"/>
          <w:highlight w:val="yellow"/>
          <w:lang w:val="en-GB"/>
        </w:rPr>
        <w:t>tasks</w:t>
      </w:r>
    </w:p>
    <w:p w14:paraId="6F32E4DB" w14:textId="21F8040C" w:rsidR="00A467A5" w:rsidRPr="00D02527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C.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416621" w:rsidRPr="00D02527">
        <w:rPr>
          <w:rFonts w:ascii="Arial" w:hAnsi="Arial" w:cs="Arial"/>
          <w:sz w:val="24"/>
          <w:szCs w:val="24"/>
          <w:highlight w:val="yellow"/>
        </w:rPr>
        <w:t>Mock Interview</w:t>
      </w:r>
    </w:p>
    <w:p w14:paraId="5DC0E98E" w14:textId="77777777" w:rsidR="004D6E76" w:rsidRPr="00D02527" w:rsidRDefault="004D6E76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CCCD0C4" w14:textId="13E346B1" w:rsidR="004D6E76" w:rsidRPr="00D02527" w:rsidRDefault="004D6E76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Academic integrity is </w:t>
      </w:r>
      <w:r w:rsidR="003C4DA7" w:rsidRPr="00D02527">
        <w:rPr>
          <w:rFonts w:ascii="Arial" w:hAnsi="Arial" w:cs="Arial"/>
          <w:b/>
          <w:bCs/>
          <w:sz w:val="24"/>
          <w:szCs w:val="24"/>
        </w:rPr>
        <w:t>like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 professional integrity. Is this true or false?</w:t>
      </w:r>
    </w:p>
    <w:p w14:paraId="38227528" w14:textId="310173F1" w:rsidR="00A467A5" w:rsidRPr="00D02527" w:rsidRDefault="004D6E76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A94118" w:rsidRPr="00D02527">
        <w:rPr>
          <w:rFonts w:ascii="Arial" w:hAnsi="Arial" w:cs="Arial"/>
          <w:b/>
          <w:bCs/>
          <w:sz w:val="24"/>
          <w:szCs w:val="24"/>
          <w:highlight w:val="yellow"/>
        </w:rPr>
        <w:t>A.</w:t>
      </w:r>
      <w:r w:rsidR="00A94118"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sz w:val="24"/>
          <w:szCs w:val="24"/>
          <w:highlight w:val="yellow"/>
        </w:rPr>
        <w:t>True</w:t>
      </w:r>
      <w:r w:rsidR="00AC0884" w:rsidRPr="00D02527">
        <w:rPr>
          <w:rFonts w:ascii="Arial" w:hAnsi="Arial" w:cs="Arial"/>
          <w:sz w:val="24"/>
          <w:szCs w:val="24"/>
        </w:rPr>
        <w:t xml:space="preserve">                    </w:t>
      </w: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A94118" w:rsidRPr="00D02527">
        <w:rPr>
          <w:rFonts w:ascii="Arial" w:hAnsi="Arial" w:cs="Arial"/>
          <w:b/>
          <w:bCs/>
          <w:sz w:val="24"/>
          <w:szCs w:val="24"/>
        </w:rPr>
        <w:t>B.</w:t>
      </w:r>
      <w:r w:rsidR="00A94118"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sz w:val="24"/>
          <w:szCs w:val="24"/>
        </w:rPr>
        <w:t>False</w:t>
      </w:r>
    </w:p>
    <w:p w14:paraId="0A088BD0" w14:textId="77777777" w:rsidR="00A467A5" w:rsidRPr="00D02527" w:rsidRDefault="00A467A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7CA7A79" w14:textId="281C8DE8" w:rsidR="002A65E2" w:rsidRPr="00D02527" w:rsidRDefault="00005299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>Based on what you learnt in today</w:t>
      </w:r>
      <w:r w:rsidR="00FA47AA" w:rsidRPr="00D02527">
        <w:rPr>
          <w:rFonts w:ascii="Arial" w:hAnsi="Arial" w:cs="Arial"/>
          <w:b/>
          <w:bCs/>
          <w:sz w:val="24"/>
          <w:szCs w:val="24"/>
        </w:rPr>
        <w:t>’s session</w:t>
      </w:r>
      <w:r w:rsidRPr="00D02527">
        <w:rPr>
          <w:rFonts w:ascii="Arial" w:hAnsi="Arial" w:cs="Arial"/>
          <w:b/>
          <w:bCs/>
          <w:sz w:val="24"/>
          <w:szCs w:val="24"/>
        </w:rPr>
        <w:t>, w</w:t>
      </w:r>
      <w:r w:rsidR="002A65E2" w:rsidRPr="00D02527">
        <w:rPr>
          <w:rFonts w:ascii="Arial" w:hAnsi="Arial" w:cs="Arial"/>
          <w:b/>
          <w:bCs/>
          <w:sz w:val="24"/>
          <w:szCs w:val="24"/>
        </w:rPr>
        <w:t xml:space="preserve">hat </w:t>
      </w:r>
      <w:r w:rsidR="00E202E4" w:rsidRPr="00D02527">
        <w:rPr>
          <w:rFonts w:ascii="Arial" w:hAnsi="Arial" w:cs="Arial"/>
          <w:b/>
          <w:bCs/>
          <w:sz w:val="24"/>
          <w:szCs w:val="24"/>
        </w:rPr>
        <w:t>factors</w:t>
      </w:r>
      <w:r w:rsidR="002A65E2" w:rsidRPr="00D02527">
        <w:rPr>
          <w:rFonts w:ascii="Arial" w:hAnsi="Arial" w:cs="Arial"/>
          <w:b/>
          <w:bCs/>
          <w:sz w:val="24"/>
          <w:szCs w:val="24"/>
        </w:rPr>
        <w:t xml:space="preserve"> can </w:t>
      </w:r>
      <w:r w:rsidR="00E202E4" w:rsidRPr="00D02527">
        <w:rPr>
          <w:rFonts w:ascii="Arial" w:hAnsi="Arial" w:cs="Arial"/>
          <w:b/>
          <w:bCs/>
          <w:sz w:val="24"/>
          <w:szCs w:val="24"/>
        </w:rPr>
        <w:t>influence</w:t>
      </w:r>
      <w:r w:rsidR="002A65E2" w:rsidRPr="00D02527">
        <w:rPr>
          <w:rFonts w:ascii="Arial" w:hAnsi="Arial" w:cs="Arial"/>
          <w:b/>
          <w:bCs/>
          <w:sz w:val="24"/>
          <w:szCs w:val="24"/>
        </w:rPr>
        <w:t xml:space="preserve"> personal or professional development? </w:t>
      </w:r>
    </w:p>
    <w:p w14:paraId="6E1E3FB4" w14:textId="3E3667E2" w:rsidR="00E202E4" w:rsidRPr="00D02527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>A.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3C4DA7">
        <w:rPr>
          <w:rFonts w:ascii="Arial" w:hAnsi="Arial" w:cs="Arial"/>
          <w:sz w:val="24"/>
          <w:szCs w:val="24"/>
          <w:highlight w:val="yellow"/>
        </w:rPr>
        <w:t>Your p</w:t>
      </w:r>
      <w:r w:rsidR="005C7A95" w:rsidRPr="00D02527">
        <w:rPr>
          <w:rFonts w:ascii="Arial" w:hAnsi="Arial" w:cs="Arial"/>
          <w:sz w:val="24"/>
          <w:szCs w:val="24"/>
          <w:highlight w:val="yellow"/>
        </w:rPr>
        <w:t>revious study experiences</w:t>
      </w:r>
    </w:p>
    <w:p w14:paraId="197ECA8A" w14:textId="1F4BF87E" w:rsidR="00E202E4" w:rsidRPr="00D02527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>B.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3C4DA7">
        <w:rPr>
          <w:rFonts w:ascii="Arial" w:hAnsi="Arial" w:cs="Arial"/>
          <w:sz w:val="24"/>
          <w:szCs w:val="24"/>
          <w:highlight w:val="yellow"/>
        </w:rPr>
        <w:t>Your f</w:t>
      </w:r>
      <w:r w:rsidR="005C7A95" w:rsidRPr="00D02527">
        <w:rPr>
          <w:rFonts w:ascii="Arial" w:hAnsi="Arial" w:cs="Arial"/>
          <w:sz w:val="24"/>
          <w:szCs w:val="24"/>
          <w:highlight w:val="yellow"/>
        </w:rPr>
        <w:t xml:space="preserve">inancial goals </w:t>
      </w:r>
    </w:p>
    <w:p w14:paraId="302CC436" w14:textId="55A45AB4" w:rsidR="00E202E4" w:rsidRPr="00D02527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C.</w:t>
      </w:r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3C4DA7">
        <w:rPr>
          <w:rFonts w:ascii="Arial" w:hAnsi="Arial" w:cs="Arial"/>
          <w:sz w:val="24"/>
          <w:szCs w:val="24"/>
          <w:highlight w:val="yellow"/>
        </w:rPr>
        <w:t>Your i</w:t>
      </w:r>
      <w:r w:rsidR="005C7A95" w:rsidRPr="00D02527">
        <w:rPr>
          <w:rFonts w:ascii="Arial" w:hAnsi="Arial" w:cs="Arial"/>
          <w:sz w:val="24"/>
          <w:szCs w:val="24"/>
          <w:highlight w:val="yellow"/>
        </w:rPr>
        <w:t>deas and plans</w:t>
      </w:r>
      <w:r w:rsidR="005C7A95" w:rsidRPr="00D02527">
        <w:rPr>
          <w:rFonts w:ascii="Arial" w:hAnsi="Arial" w:cs="Arial"/>
          <w:sz w:val="24"/>
          <w:szCs w:val="24"/>
        </w:rPr>
        <w:t xml:space="preserve"> </w:t>
      </w:r>
    </w:p>
    <w:p w14:paraId="6514E83C" w14:textId="77777777" w:rsidR="00E202E4" w:rsidRPr="00D02527" w:rsidRDefault="00E202E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3DC94FAB" w14:textId="772F5C82" w:rsidR="002A65E2" w:rsidRPr="00D02527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>Personal development plans should focus on mid-term and long-term objectives. Short-term goals do not require planning. Is this true or false?</w:t>
      </w:r>
    </w:p>
    <w:p w14:paraId="0DA27770" w14:textId="6F1484AF" w:rsidR="00E202E4" w:rsidRPr="00D02527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="0035598A" w:rsidRPr="00D02527">
        <w:rPr>
          <w:rFonts w:ascii="Arial" w:hAnsi="Arial" w:cs="Arial"/>
          <w:b/>
          <w:bCs/>
          <w:sz w:val="24"/>
          <w:szCs w:val="24"/>
        </w:rPr>
        <w:t xml:space="preserve"> A.</w:t>
      </w:r>
      <w:r w:rsidR="0035598A" w:rsidRPr="00D02527">
        <w:rPr>
          <w:rFonts w:ascii="Arial" w:hAnsi="Arial" w:cs="Arial"/>
          <w:sz w:val="24"/>
          <w:szCs w:val="24"/>
        </w:rPr>
        <w:t xml:space="preserve"> </w:t>
      </w:r>
      <w:r w:rsidR="00D13968" w:rsidRPr="00D02527">
        <w:rPr>
          <w:rFonts w:ascii="Arial" w:hAnsi="Arial" w:cs="Arial"/>
          <w:sz w:val="24"/>
          <w:szCs w:val="24"/>
        </w:rPr>
        <w:t>True</w:t>
      </w:r>
      <w:r w:rsidR="00C33589" w:rsidRPr="00D02527">
        <w:rPr>
          <w:rFonts w:ascii="Arial" w:hAnsi="Arial" w:cs="Arial"/>
          <w:sz w:val="24"/>
          <w:szCs w:val="24"/>
        </w:rPr>
        <w:t xml:space="preserve">                    </w:t>
      </w:r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="0035598A"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B.</w:t>
      </w:r>
      <w:r w:rsidR="0035598A"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D13968" w:rsidRPr="00D02527">
        <w:rPr>
          <w:rFonts w:ascii="Arial" w:hAnsi="Arial" w:cs="Arial"/>
          <w:sz w:val="24"/>
          <w:szCs w:val="24"/>
          <w:highlight w:val="yellow"/>
        </w:rPr>
        <w:t>False</w:t>
      </w:r>
    </w:p>
    <w:p w14:paraId="76A5C15D" w14:textId="77777777" w:rsidR="00E5287B" w:rsidRPr="00D02527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32A1763" w14:textId="32176257" w:rsidR="00E202E4" w:rsidRPr="00D02527" w:rsidRDefault="00E5287B" w:rsidP="00D0252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02527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1646E1">
        <w:rPr>
          <w:rFonts w:ascii="Arial" w:hAnsi="Arial" w:cs="Arial"/>
          <w:b/>
          <w:bCs/>
          <w:sz w:val="24"/>
          <w:szCs w:val="24"/>
        </w:rPr>
        <w:t xml:space="preserve">will be </w:t>
      </w:r>
      <w:r w:rsidR="00C874C4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topic </w:t>
      </w:r>
      <w:r w:rsidR="001646E1">
        <w:rPr>
          <w:rFonts w:ascii="Arial" w:hAnsi="Arial" w:cs="Arial"/>
          <w:b/>
          <w:bCs/>
          <w:sz w:val="24"/>
          <w:szCs w:val="24"/>
        </w:rPr>
        <w:t xml:space="preserve">of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focus </w:t>
      </w:r>
      <w:r w:rsidR="001646E1">
        <w:rPr>
          <w:rFonts w:ascii="Arial" w:hAnsi="Arial" w:cs="Arial"/>
          <w:b/>
          <w:bCs/>
          <w:sz w:val="24"/>
          <w:szCs w:val="24"/>
        </w:rPr>
        <w:t>in</w:t>
      </w:r>
      <w:r w:rsidR="004832A3">
        <w:rPr>
          <w:rFonts w:ascii="Arial" w:hAnsi="Arial" w:cs="Arial"/>
          <w:b/>
          <w:bCs/>
          <w:sz w:val="24"/>
          <w:szCs w:val="24"/>
        </w:rPr>
        <w:t xml:space="preserve"> our </w:t>
      </w:r>
      <w:r w:rsidRPr="00D02527">
        <w:rPr>
          <w:rFonts w:ascii="Arial" w:hAnsi="Arial" w:cs="Arial"/>
          <w:b/>
          <w:bCs/>
          <w:sz w:val="24"/>
          <w:szCs w:val="24"/>
        </w:rPr>
        <w:t xml:space="preserve">next session? </w:t>
      </w:r>
    </w:p>
    <w:p w14:paraId="0AC28C3B" w14:textId="07F8CAB0" w:rsidR="00E5287B" w:rsidRPr="00D02527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A.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9F6F30" w:rsidRPr="00D02527">
        <w:rPr>
          <w:rFonts w:ascii="Arial" w:hAnsi="Arial" w:cs="Arial"/>
          <w:sz w:val="24"/>
          <w:szCs w:val="24"/>
        </w:rPr>
        <w:t xml:space="preserve">CV and Cover Letter Writing </w:t>
      </w:r>
    </w:p>
    <w:p w14:paraId="648A6A81" w14:textId="6E847C3B" w:rsidR="00E5287B" w:rsidRPr="00D02527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2527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Pr="00D02527">
        <w:rPr>
          <w:rFonts w:ascii="Arial" w:hAnsi="Arial" w:cs="Arial"/>
          <w:b/>
          <w:bCs/>
          <w:sz w:val="24"/>
          <w:szCs w:val="24"/>
        </w:rPr>
        <w:t>B.</w:t>
      </w:r>
      <w:r w:rsidRPr="00D02527">
        <w:rPr>
          <w:rFonts w:ascii="Arial" w:hAnsi="Arial" w:cs="Arial"/>
          <w:sz w:val="24"/>
          <w:szCs w:val="24"/>
        </w:rPr>
        <w:t xml:space="preserve"> </w:t>
      </w:r>
      <w:r w:rsidR="009F6F30" w:rsidRPr="00D02527">
        <w:rPr>
          <w:rFonts w:ascii="Arial" w:hAnsi="Arial" w:cs="Arial"/>
          <w:sz w:val="24"/>
          <w:szCs w:val="24"/>
        </w:rPr>
        <w:t xml:space="preserve">Job Interview Preparation </w:t>
      </w:r>
      <w:r w:rsidRPr="00D02527">
        <w:rPr>
          <w:rFonts w:ascii="Arial" w:hAnsi="Arial" w:cs="Arial"/>
          <w:sz w:val="24"/>
          <w:szCs w:val="24"/>
        </w:rPr>
        <w:t xml:space="preserve"> </w:t>
      </w:r>
    </w:p>
    <w:p w14:paraId="369EF24F" w14:textId="6B9EC969" w:rsidR="00E5287B" w:rsidRPr="00D02527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proofErr w:type="gramStart"/>
      <w:r w:rsidRPr="00D02527">
        <w:rPr>
          <w:rFonts w:ascii="Segoe UI Symbol" w:hAnsi="Segoe UI Symbol" w:cs="Segoe UI Symbol"/>
          <w:b/>
          <w:bCs/>
          <w:sz w:val="24"/>
          <w:szCs w:val="24"/>
          <w:highlight w:val="yellow"/>
        </w:rPr>
        <w:t>☐</w:t>
      </w:r>
      <w:r w:rsidRPr="00D02527">
        <w:rPr>
          <w:rFonts w:ascii="Arial" w:hAnsi="Arial" w:cs="Arial"/>
          <w:b/>
          <w:bCs/>
          <w:sz w:val="24"/>
          <w:szCs w:val="24"/>
          <w:highlight w:val="yellow"/>
        </w:rPr>
        <w:t xml:space="preserve"> C.</w:t>
      </w:r>
      <w:proofErr w:type="gramEnd"/>
      <w:r w:rsidRPr="00D02527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9F6F30" w:rsidRPr="00D02527">
        <w:rPr>
          <w:rFonts w:ascii="Arial" w:hAnsi="Arial" w:cs="Arial"/>
          <w:sz w:val="24"/>
          <w:szCs w:val="24"/>
          <w:highlight w:val="yellow"/>
        </w:rPr>
        <w:t>Self-Awareness</w:t>
      </w:r>
      <w:r w:rsidRPr="00D02527">
        <w:rPr>
          <w:rFonts w:ascii="Arial" w:hAnsi="Arial" w:cs="Arial"/>
          <w:sz w:val="24"/>
          <w:szCs w:val="24"/>
        </w:rPr>
        <w:t xml:space="preserve"> </w:t>
      </w:r>
    </w:p>
    <w:sectPr w:rsidR="00E5287B" w:rsidRPr="00D02527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D4EAA4" w14:textId="77777777" w:rsidR="00024090" w:rsidRDefault="00024090" w:rsidP="00E614BB">
      <w:pPr>
        <w:spacing w:after="0" w:line="240" w:lineRule="auto"/>
      </w:pPr>
      <w:r>
        <w:separator/>
      </w:r>
    </w:p>
  </w:endnote>
  <w:endnote w:type="continuationSeparator" w:id="0">
    <w:p w14:paraId="12704B7E" w14:textId="77777777" w:rsidR="00024090" w:rsidRDefault="00024090" w:rsidP="00E614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76A47B" w14:textId="53998040" w:rsidR="00E614BB" w:rsidRDefault="00E614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F93DCA" w14:textId="77777777" w:rsidR="00E614BB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4511A0" w14:textId="77777777" w:rsidR="00024090" w:rsidRDefault="00024090" w:rsidP="00E614BB">
      <w:pPr>
        <w:spacing w:after="0" w:line="240" w:lineRule="auto"/>
      </w:pPr>
      <w:r>
        <w:separator/>
      </w:r>
    </w:p>
  </w:footnote>
  <w:footnote w:type="continuationSeparator" w:id="0">
    <w:p w14:paraId="6E5C0710" w14:textId="77777777" w:rsidR="00024090" w:rsidRDefault="00024090" w:rsidP="00E614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74E6101F" w:rsidR="00510EAD" w:rsidRPr="000036F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0036F2">
      <w:rPr>
        <w:rFonts w:ascii="Arial" w:hAnsi="Arial" w:cs="Arial"/>
      </w:rPr>
      <w:t>LCLM4005</w:t>
    </w:r>
    <w:proofErr w:type="spellEnd"/>
    <w:r w:rsidR="00002AFD">
      <w:rPr>
        <w:rFonts w:ascii="Arial" w:hAnsi="Arial" w:cs="Arial"/>
      </w:rPr>
      <w:t xml:space="preserve"> (</w:t>
    </w:r>
    <w:r w:rsidR="00A2493F">
      <w:rPr>
        <w:rFonts w:ascii="Arial" w:hAnsi="Arial" w:cs="Arial"/>
      </w:rPr>
      <w:t>September</w:t>
    </w:r>
    <w:r w:rsidR="00002AFD">
      <w:rPr>
        <w:rFonts w:ascii="Arial" w:hAnsi="Arial" w:cs="Arial"/>
      </w:rPr>
      <w:t xml:space="preserve"> 2026)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 xml:space="preserve"> 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>Knowledge Check</w:t>
    </w:r>
    <w:r w:rsidR="008036F2">
      <w:rPr>
        <w:rFonts w:ascii="Arial" w:hAnsi="Arial" w:cs="Arial"/>
      </w:rPr>
      <w:t xml:space="preserve"> Quiz for Week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4090"/>
    <w:rsid w:val="000B5A39"/>
    <w:rsid w:val="001044BD"/>
    <w:rsid w:val="00110C65"/>
    <w:rsid w:val="00120D97"/>
    <w:rsid w:val="0012146D"/>
    <w:rsid w:val="00132021"/>
    <w:rsid w:val="00135AC5"/>
    <w:rsid w:val="00146451"/>
    <w:rsid w:val="00155194"/>
    <w:rsid w:val="001646E1"/>
    <w:rsid w:val="00182F96"/>
    <w:rsid w:val="00183487"/>
    <w:rsid w:val="00183E01"/>
    <w:rsid w:val="001854D1"/>
    <w:rsid w:val="001A100E"/>
    <w:rsid w:val="001B79C7"/>
    <w:rsid w:val="002379B8"/>
    <w:rsid w:val="00240064"/>
    <w:rsid w:val="00245454"/>
    <w:rsid w:val="00253EF8"/>
    <w:rsid w:val="002A65E2"/>
    <w:rsid w:val="002B6FDE"/>
    <w:rsid w:val="002D01E7"/>
    <w:rsid w:val="002E2116"/>
    <w:rsid w:val="003016B9"/>
    <w:rsid w:val="00317BDC"/>
    <w:rsid w:val="0032239B"/>
    <w:rsid w:val="00344802"/>
    <w:rsid w:val="0035598A"/>
    <w:rsid w:val="003572D8"/>
    <w:rsid w:val="00366E8C"/>
    <w:rsid w:val="00373809"/>
    <w:rsid w:val="003768D2"/>
    <w:rsid w:val="003B1BAE"/>
    <w:rsid w:val="003B1CCD"/>
    <w:rsid w:val="003B35DC"/>
    <w:rsid w:val="003B7B6A"/>
    <w:rsid w:val="003C4DA7"/>
    <w:rsid w:val="003D77B6"/>
    <w:rsid w:val="00407D93"/>
    <w:rsid w:val="00416621"/>
    <w:rsid w:val="00447A42"/>
    <w:rsid w:val="004832A3"/>
    <w:rsid w:val="004B6F2B"/>
    <w:rsid w:val="004C7C82"/>
    <w:rsid w:val="004D6E76"/>
    <w:rsid w:val="00501631"/>
    <w:rsid w:val="00506F99"/>
    <w:rsid w:val="00510EAD"/>
    <w:rsid w:val="00516B79"/>
    <w:rsid w:val="00570FC0"/>
    <w:rsid w:val="00581C2F"/>
    <w:rsid w:val="00586DEA"/>
    <w:rsid w:val="00594772"/>
    <w:rsid w:val="00595D20"/>
    <w:rsid w:val="005B5B67"/>
    <w:rsid w:val="005B66B0"/>
    <w:rsid w:val="005B7FB1"/>
    <w:rsid w:val="005C7A95"/>
    <w:rsid w:val="005D463C"/>
    <w:rsid w:val="005E016A"/>
    <w:rsid w:val="00645EB6"/>
    <w:rsid w:val="006503F4"/>
    <w:rsid w:val="006604C2"/>
    <w:rsid w:val="00667359"/>
    <w:rsid w:val="006822C2"/>
    <w:rsid w:val="0068581E"/>
    <w:rsid w:val="00687DEC"/>
    <w:rsid w:val="00692D14"/>
    <w:rsid w:val="006A21F9"/>
    <w:rsid w:val="006B0AC0"/>
    <w:rsid w:val="006E65A4"/>
    <w:rsid w:val="006F6BB8"/>
    <w:rsid w:val="00735EF3"/>
    <w:rsid w:val="0076476C"/>
    <w:rsid w:val="007948B6"/>
    <w:rsid w:val="007A7366"/>
    <w:rsid w:val="008036F2"/>
    <w:rsid w:val="00812981"/>
    <w:rsid w:val="00864AA5"/>
    <w:rsid w:val="008C14AA"/>
    <w:rsid w:val="008F19B1"/>
    <w:rsid w:val="009677E2"/>
    <w:rsid w:val="00987A4B"/>
    <w:rsid w:val="00994A7E"/>
    <w:rsid w:val="009A48C6"/>
    <w:rsid w:val="009F4C50"/>
    <w:rsid w:val="009F6F30"/>
    <w:rsid w:val="00A04BE8"/>
    <w:rsid w:val="00A068CA"/>
    <w:rsid w:val="00A15239"/>
    <w:rsid w:val="00A2493F"/>
    <w:rsid w:val="00A46084"/>
    <w:rsid w:val="00A467A5"/>
    <w:rsid w:val="00A53DB7"/>
    <w:rsid w:val="00A55254"/>
    <w:rsid w:val="00A94118"/>
    <w:rsid w:val="00A9554E"/>
    <w:rsid w:val="00A9771B"/>
    <w:rsid w:val="00AA6239"/>
    <w:rsid w:val="00AB45DD"/>
    <w:rsid w:val="00AC0884"/>
    <w:rsid w:val="00AC527C"/>
    <w:rsid w:val="00AD1A97"/>
    <w:rsid w:val="00AD7315"/>
    <w:rsid w:val="00AE3C24"/>
    <w:rsid w:val="00AF3658"/>
    <w:rsid w:val="00B13C90"/>
    <w:rsid w:val="00B20014"/>
    <w:rsid w:val="00B4085D"/>
    <w:rsid w:val="00B4591F"/>
    <w:rsid w:val="00B713AB"/>
    <w:rsid w:val="00B75981"/>
    <w:rsid w:val="00B80FA3"/>
    <w:rsid w:val="00B96DC0"/>
    <w:rsid w:val="00BB3DD3"/>
    <w:rsid w:val="00BE3A1F"/>
    <w:rsid w:val="00BF7592"/>
    <w:rsid w:val="00C23FE8"/>
    <w:rsid w:val="00C33589"/>
    <w:rsid w:val="00C42BFC"/>
    <w:rsid w:val="00C716C4"/>
    <w:rsid w:val="00C874C4"/>
    <w:rsid w:val="00C87A6D"/>
    <w:rsid w:val="00CA3DDA"/>
    <w:rsid w:val="00CB1B53"/>
    <w:rsid w:val="00CB2EF2"/>
    <w:rsid w:val="00CE6CBB"/>
    <w:rsid w:val="00D02527"/>
    <w:rsid w:val="00D13968"/>
    <w:rsid w:val="00D517B5"/>
    <w:rsid w:val="00D969CD"/>
    <w:rsid w:val="00DB7C43"/>
    <w:rsid w:val="00DD3FDB"/>
    <w:rsid w:val="00DD7A4F"/>
    <w:rsid w:val="00DE7A06"/>
    <w:rsid w:val="00E202E4"/>
    <w:rsid w:val="00E22CA4"/>
    <w:rsid w:val="00E359DE"/>
    <w:rsid w:val="00E5287B"/>
    <w:rsid w:val="00E614BB"/>
    <w:rsid w:val="00E6793E"/>
    <w:rsid w:val="00E77D4C"/>
    <w:rsid w:val="00EA51C5"/>
    <w:rsid w:val="00EB130A"/>
    <w:rsid w:val="00EB2B1E"/>
    <w:rsid w:val="00EC3696"/>
    <w:rsid w:val="00EC4445"/>
    <w:rsid w:val="00EC7F0A"/>
    <w:rsid w:val="00EE2D4B"/>
    <w:rsid w:val="00F05CD4"/>
    <w:rsid w:val="00F15054"/>
    <w:rsid w:val="00F15A89"/>
    <w:rsid w:val="00F73E13"/>
    <w:rsid w:val="00F8530F"/>
    <w:rsid w:val="00F97452"/>
    <w:rsid w:val="00FA47AA"/>
    <w:rsid w:val="00FC6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1594</TotalTime>
  <Pages>2</Pages>
  <Words>308</Words>
  <Characters>1757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141</cp:revision>
  <dcterms:created xsi:type="dcterms:W3CDTF">2026-05-30T04:20:00Z</dcterms:created>
  <dcterms:modified xsi:type="dcterms:W3CDTF">2026-09-08T02:10:00Z</dcterms:modified>
</cp:coreProperties>
</file>