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CF1B2" w14:textId="77777777" w:rsidR="00F61614" w:rsidRDefault="00F61614" w:rsidP="00AC2CEC">
      <w:pPr>
        <w:spacing w:line="480" w:lineRule="auto"/>
        <w:jc w:val="center"/>
        <w:rPr>
          <w:rFonts w:ascii="Arial" w:hAnsi="Arial" w:cs="Arial"/>
          <w:b/>
          <w:bCs/>
          <w:sz w:val="24"/>
          <w:szCs w:val="24"/>
          <w:u w:val="single"/>
        </w:rPr>
      </w:pPr>
    </w:p>
    <w:p w14:paraId="2408B772" w14:textId="28DAD07C" w:rsidR="00AC2CEC" w:rsidRPr="00280AED" w:rsidRDefault="00AC2CEC" w:rsidP="00AC2CEC">
      <w:pPr>
        <w:spacing w:line="480" w:lineRule="auto"/>
        <w:jc w:val="center"/>
        <w:rPr>
          <w:rFonts w:ascii="Arial" w:hAnsi="Arial" w:cs="Arial"/>
          <w:b/>
          <w:bCs/>
          <w:sz w:val="24"/>
          <w:szCs w:val="24"/>
          <w:u w:val="single"/>
        </w:rPr>
      </w:pPr>
      <w:r w:rsidRPr="00280AED">
        <w:rPr>
          <w:rFonts w:ascii="Arial" w:hAnsi="Arial" w:cs="Arial"/>
          <w:b/>
          <w:bCs/>
          <w:sz w:val="24"/>
          <w:szCs w:val="24"/>
          <w:u w:val="single"/>
        </w:rPr>
        <w:t>Name – Declan Thomas</w:t>
      </w:r>
    </w:p>
    <w:p w14:paraId="7D726202" w14:textId="77777777" w:rsidR="00AC2CEC" w:rsidRPr="00280AED" w:rsidRDefault="00AC2CEC" w:rsidP="00AC2CEC">
      <w:pPr>
        <w:spacing w:line="480" w:lineRule="auto"/>
        <w:jc w:val="center"/>
        <w:rPr>
          <w:rFonts w:ascii="Arial" w:hAnsi="Arial" w:cs="Arial"/>
          <w:sz w:val="24"/>
          <w:szCs w:val="24"/>
        </w:rPr>
      </w:pPr>
    </w:p>
    <w:p w14:paraId="2826DF83" w14:textId="77777777" w:rsidR="00AC2CEC" w:rsidRPr="00280AED" w:rsidRDefault="00AC2CEC" w:rsidP="00AC2CEC">
      <w:pPr>
        <w:spacing w:line="480" w:lineRule="auto"/>
        <w:jc w:val="center"/>
        <w:rPr>
          <w:rFonts w:ascii="Arial" w:hAnsi="Arial" w:cs="Arial"/>
          <w:sz w:val="24"/>
          <w:szCs w:val="24"/>
        </w:rPr>
      </w:pPr>
      <w:r w:rsidRPr="00280AED">
        <w:rPr>
          <w:rFonts w:ascii="Arial" w:hAnsi="Arial" w:cs="Arial"/>
          <w:b/>
          <w:bCs/>
          <w:sz w:val="24"/>
          <w:szCs w:val="24"/>
        </w:rPr>
        <w:t>Student Number</w:t>
      </w:r>
      <w:r w:rsidRPr="00280AED">
        <w:rPr>
          <w:rFonts w:ascii="Arial" w:hAnsi="Arial" w:cs="Arial"/>
          <w:sz w:val="24"/>
          <w:szCs w:val="24"/>
        </w:rPr>
        <w:t xml:space="preserve"> – 1908075</w:t>
      </w:r>
    </w:p>
    <w:p w14:paraId="765976EF" w14:textId="77777777" w:rsidR="00AC2CEC" w:rsidRDefault="00AC2CEC" w:rsidP="00AC2CEC">
      <w:pPr>
        <w:spacing w:line="480" w:lineRule="auto"/>
        <w:jc w:val="center"/>
        <w:rPr>
          <w:rFonts w:ascii="Arial" w:hAnsi="Arial" w:cs="Arial"/>
          <w:b/>
          <w:bCs/>
          <w:sz w:val="24"/>
          <w:szCs w:val="24"/>
        </w:rPr>
      </w:pPr>
    </w:p>
    <w:p w14:paraId="6134A090" w14:textId="77777777" w:rsidR="00AC2CEC" w:rsidRPr="00280AED" w:rsidRDefault="00AC2CEC" w:rsidP="00AC2CEC">
      <w:pPr>
        <w:spacing w:line="480" w:lineRule="auto"/>
        <w:jc w:val="center"/>
        <w:rPr>
          <w:rFonts w:ascii="Arial" w:hAnsi="Arial" w:cs="Arial"/>
          <w:sz w:val="24"/>
          <w:szCs w:val="24"/>
        </w:rPr>
      </w:pPr>
      <w:r w:rsidRPr="00280AED">
        <w:rPr>
          <w:rFonts w:ascii="Arial" w:hAnsi="Arial" w:cs="Arial"/>
          <w:b/>
          <w:bCs/>
          <w:sz w:val="24"/>
          <w:szCs w:val="24"/>
        </w:rPr>
        <w:t>Course</w:t>
      </w:r>
      <w:r w:rsidRPr="00280AED">
        <w:rPr>
          <w:rFonts w:ascii="Arial" w:hAnsi="Arial" w:cs="Arial"/>
          <w:sz w:val="24"/>
          <w:szCs w:val="24"/>
        </w:rPr>
        <w:t xml:space="preserve"> – HND in Quantity Surveying</w:t>
      </w:r>
    </w:p>
    <w:p w14:paraId="3B00AA53" w14:textId="77777777" w:rsidR="00AC2CEC" w:rsidRDefault="00AC2CEC" w:rsidP="00AC2CEC">
      <w:pPr>
        <w:spacing w:line="480" w:lineRule="auto"/>
        <w:jc w:val="center"/>
        <w:rPr>
          <w:rFonts w:ascii="Arial" w:hAnsi="Arial" w:cs="Arial"/>
          <w:b/>
          <w:bCs/>
          <w:sz w:val="24"/>
          <w:szCs w:val="24"/>
        </w:rPr>
      </w:pPr>
    </w:p>
    <w:p w14:paraId="23930F37" w14:textId="28471C03" w:rsidR="00AC2CEC" w:rsidRPr="00280AED" w:rsidRDefault="00AC2CEC" w:rsidP="00AC2CEC">
      <w:pPr>
        <w:spacing w:line="480" w:lineRule="auto"/>
        <w:jc w:val="center"/>
        <w:rPr>
          <w:rFonts w:ascii="Arial" w:hAnsi="Arial" w:cs="Arial"/>
          <w:sz w:val="24"/>
          <w:szCs w:val="24"/>
        </w:rPr>
      </w:pPr>
      <w:r w:rsidRPr="00280AED">
        <w:rPr>
          <w:rFonts w:ascii="Arial" w:hAnsi="Arial" w:cs="Arial"/>
          <w:b/>
          <w:bCs/>
          <w:sz w:val="24"/>
          <w:szCs w:val="24"/>
        </w:rPr>
        <w:t>Assignment Title</w:t>
      </w:r>
      <w:r w:rsidRPr="00280AED">
        <w:rPr>
          <w:rFonts w:ascii="Arial" w:hAnsi="Arial" w:cs="Arial"/>
          <w:sz w:val="24"/>
          <w:szCs w:val="24"/>
        </w:rPr>
        <w:t xml:space="preserve"> – </w:t>
      </w:r>
      <w:r>
        <w:rPr>
          <w:rFonts w:ascii="Arial" w:hAnsi="Arial" w:cs="Arial"/>
          <w:sz w:val="24"/>
          <w:szCs w:val="24"/>
        </w:rPr>
        <w:t>Managing health and safety in a project</w:t>
      </w:r>
    </w:p>
    <w:p w14:paraId="4B791C81" w14:textId="77777777" w:rsidR="00AC2CEC" w:rsidRDefault="00AC2CEC" w:rsidP="00AC2CEC">
      <w:pPr>
        <w:spacing w:line="480" w:lineRule="auto"/>
        <w:rPr>
          <w:rFonts w:ascii="Arial" w:hAnsi="Arial" w:cs="Arial"/>
          <w:b/>
          <w:bCs/>
          <w:sz w:val="24"/>
          <w:szCs w:val="24"/>
        </w:rPr>
      </w:pPr>
    </w:p>
    <w:p w14:paraId="4279469A" w14:textId="4EF3E92E" w:rsidR="00AC2CEC" w:rsidRDefault="00AC2CEC" w:rsidP="00AC2CEC">
      <w:pPr>
        <w:spacing w:line="480" w:lineRule="auto"/>
        <w:jc w:val="center"/>
        <w:rPr>
          <w:rFonts w:ascii="Arial" w:hAnsi="Arial" w:cs="Arial"/>
          <w:sz w:val="24"/>
          <w:szCs w:val="24"/>
        </w:rPr>
      </w:pPr>
      <w:r w:rsidRPr="00280AED">
        <w:rPr>
          <w:rFonts w:ascii="Arial" w:hAnsi="Arial" w:cs="Arial"/>
          <w:b/>
          <w:bCs/>
          <w:sz w:val="24"/>
          <w:szCs w:val="24"/>
        </w:rPr>
        <w:t>Module</w:t>
      </w:r>
      <w:r w:rsidRPr="00280AED">
        <w:rPr>
          <w:rFonts w:ascii="Arial" w:hAnsi="Arial" w:cs="Arial"/>
          <w:sz w:val="24"/>
          <w:szCs w:val="24"/>
        </w:rPr>
        <w:t xml:space="preserve"> </w:t>
      </w:r>
      <w:r w:rsidRPr="00280AED">
        <w:rPr>
          <w:rFonts w:ascii="Arial" w:hAnsi="Arial" w:cs="Arial"/>
          <w:sz w:val="24"/>
          <w:szCs w:val="24"/>
        </w:rPr>
        <w:t xml:space="preserve">– </w:t>
      </w:r>
      <w:r>
        <w:rPr>
          <w:rFonts w:ascii="Arial" w:hAnsi="Arial" w:cs="Arial"/>
          <w:sz w:val="24"/>
          <w:szCs w:val="24"/>
        </w:rPr>
        <w:t>Health &amp; Safety</w:t>
      </w:r>
    </w:p>
    <w:p w14:paraId="0CC7F3BD" w14:textId="77777777" w:rsidR="00AC2CEC" w:rsidRDefault="00AC2CEC" w:rsidP="00AC2CEC">
      <w:pPr>
        <w:spacing w:line="480" w:lineRule="auto"/>
        <w:jc w:val="center"/>
        <w:rPr>
          <w:rFonts w:ascii="Arial" w:hAnsi="Arial" w:cs="Arial"/>
          <w:sz w:val="24"/>
          <w:szCs w:val="24"/>
        </w:rPr>
      </w:pPr>
    </w:p>
    <w:p w14:paraId="69896E41" w14:textId="46D24C5A" w:rsidR="00AC2CEC" w:rsidRDefault="00AC2CEC" w:rsidP="00AC2CEC">
      <w:pPr>
        <w:spacing w:line="480" w:lineRule="auto"/>
        <w:jc w:val="center"/>
        <w:rPr>
          <w:rFonts w:ascii="Arial" w:hAnsi="Arial" w:cs="Arial"/>
          <w:sz w:val="24"/>
          <w:szCs w:val="24"/>
        </w:rPr>
      </w:pPr>
      <w:r w:rsidRPr="00AC2CEC">
        <w:rPr>
          <w:rFonts w:ascii="Arial" w:hAnsi="Arial" w:cs="Arial"/>
          <w:b/>
          <w:bCs/>
          <w:sz w:val="24"/>
          <w:szCs w:val="24"/>
        </w:rPr>
        <w:t>Lecturer</w:t>
      </w:r>
      <w:r>
        <w:rPr>
          <w:rFonts w:ascii="Arial" w:hAnsi="Arial" w:cs="Arial"/>
          <w:sz w:val="24"/>
          <w:szCs w:val="24"/>
        </w:rPr>
        <w:t xml:space="preserve"> – Deborah Hughes</w:t>
      </w:r>
    </w:p>
    <w:p w14:paraId="35CE3F4A" w14:textId="7E45621F" w:rsidR="00AC2CEC" w:rsidRDefault="00AC2CEC" w:rsidP="00AC2CEC">
      <w:pPr>
        <w:spacing w:line="480" w:lineRule="auto"/>
        <w:jc w:val="center"/>
        <w:rPr>
          <w:rFonts w:ascii="Arial" w:hAnsi="Arial" w:cs="Arial"/>
          <w:b/>
          <w:bCs/>
          <w:sz w:val="24"/>
          <w:szCs w:val="24"/>
        </w:rPr>
      </w:pPr>
      <w:r w:rsidRPr="001F0A4A">
        <w:rPr>
          <w:rFonts w:ascii="Arial" w:hAnsi="Arial" w:cs="Arial"/>
          <w:b/>
          <w:bCs/>
          <w:noProof/>
          <w:sz w:val="24"/>
          <w:szCs w:val="24"/>
        </w:rPr>
        <w:drawing>
          <wp:anchor distT="152400" distB="152400" distL="152400" distR="152400" simplePos="0" relativeHeight="251659264" behindDoc="0" locked="0" layoutInCell="1" allowOverlap="1" wp14:anchorId="648C388C" wp14:editId="4D410F4C">
            <wp:simplePos x="0" y="0"/>
            <wp:positionH relativeFrom="margin">
              <wp:posOffset>1345565</wp:posOffset>
            </wp:positionH>
            <wp:positionV relativeFrom="line">
              <wp:posOffset>718185</wp:posOffset>
            </wp:positionV>
            <wp:extent cx="3055620" cy="1630680"/>
            <wp:effectExtent l="0" t="0" r="0" b="7620"/>
            <wp:wrapTopAndBottom distT="152400" distB="152400"/>
            <wp:docPr id="1073741825" name="officeArt object" descr="Wales-Uni.jpg"/>
            <wp:cNvGraphicFramePr/>
            <a:graphic xmlns:a="http://schemas.openxmlformats.org/drawingml/2006/main">
              <a:graphicData uri="http://schemas.openxmlformats.org/drawingml/2006/picture">
                <pic:pic xmlns:pic="http://schemas.openxmlformats.org/drawingml/2006/picture">
                  <pic:nvPicPr>
                    <pic:cNvPr id="1073741825" name="Wales-Uni.jpg" descr="Wales-Uni.jpg"/>
                    <pic:cNvPicPr>
                      <a:picLocks noChangeAspect="1"/>
                    </pic:cNvPicPr>
                  </pic:nvPicPr>
                  <pic:blipFill>
                    <a:blip r:embed="rId8"/>
                    <a:stretch>
                      <a:fillRect/>
                    </a:stretch>
                  </pic:blipFill>
                  <pic:spPr>
                    <a:xfrm>
                      <a:off x="0" y="0"/>
                      <a:ext cx="3055620" cy="163068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41966048" w14:textId="77777777" w:rsidR="00AC2CEC" w:rsidRPr="00280AED" w:rsidRDefault="00AC2CEC" w:rsidP="00AC2CEC">
      <w:pPr>
        <w:rPr>
          <w:rFonts w:ascii="Arial" w:hAnsi="Arial" w:cs="Arial"/>
          <w:sz w:val="24"/>
          <w:szCs w:val="24"/>
        </w:rPr>
      </w:pPr>
    </w:p>
    <w:p w14:paraId="40F877EF" w14:textId="77777777" w:rsidR="00AC2CEC" w:rsidRPr="00280AED" w:rsidRDefault="00AC2CEC" w:rsidP="00AC2CEC">
      <w:pPr>
        <w:rPr>
          <w:rFonts w:ascii="Arial" w:hAnsi="Arial" w:cs="Arial"/>
          <w:sz w:val="24"/>
          <w:szCs w:val="24"/>
        </w:rPr>
      </w:pPr>
    </w:p>
    <w:p w14:paraId="171DD422" w14:textId="77777777" w:rsidR="00AC2CEC" w:rsidRPr="00280AED" w:rsidRDefault="00AC2CEC" w:rsidP="00AC2CEC">
      <w:pPr>
        <w:rPr>
          <w:rFonts w:ascii="Arial" w:hAnsi="Arial" w:cs="Arial"/>
          <w:sz w:val="24"/>
          <w:szCs w:val="24"/>
        </w:rPr>
      </w:pPr>
    </w:p>
    <w:p w14:paraId="6E5FDAB0" w14:textId="77777777" w:rsidR="00AC2CEC" w:rsidRPr="00280AED" w:rsidRDefault="00AC2CEC" w:rsidP="00AC2CEC">
      <w:pPr>
        <w:rPr>
          <w:rFonts w:ascii="Arial" w:hAnsi="Arial" w:cs="Arial"/>
          <w:sz w:val="24"/>
          <w:szCs w:val="24"/>
        </w:rPr>
      </w:pPr>
    </w:p>
    <w:p w14:paraId="6E5596EF" w14:textId="77777777" w:rsidR="00AC2CEC" w:rsidRDefault="00AC2CEC" w:rsidP="00AC2CEC">
      <w:pPr>
        <w:tabs>
          <w:tab w:val="left" w:pos="1428"/>
        </w:tabs>
        <w:rPr>
          <w:rFonts w:ascii="Arial" w:hAnsi="Arial" w:cs="Arial"/>
          <w:sz w:val="24"/>
          <w:szCs w:val="24"/>
        </w:rPr>
      </w:pPr>
      <w:r>
        <w:rPr>
          <w:rFonts w:ascii="Arial" w:hAnsi="Arial" w:cs="Arial"/>
          <w:sz w:val="24"/>
          <w:szCs w:val="24"/>
        </w:rPr>
        <w:tab/>
      </w:r>
    </w:p>
    <w:sdt>
      <w:sdtPr>
        <w:id w:val="72912237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7656C62" w14:textId="78845E6A" w:rsidR="00AC2CEC" w:rsidRPr="00E23132" w:rsidRDefault="00AC2CEC">
          <w:pPr>
            <w:pStyle w:val="TOCHeading"/>
            <w:rPr>
              <w:rFonts w:ascii="Arial" w:hAnsi="Arial" w:cs="Arial"/>
              <w:b/>
              <w:bCs/>
              <w:color w:val="auto"/>
              <w:sz w:val="24"/>
              <w:szCs w:val="24"/>
              <w:u w:val="single"/>
            </w:rPr>
          </w:pPr>
          <w:r w:rsidRPr="00E23132">
            <w:rPr>
              <w:rFonts w:ascii="Arial" w:hAnsi="Arial" w:cs="Arial"/>
              <w:b/>
              <w:bCs/>
              <w:color w:val="auto"/>
              <w:sz w:val="24"/>
              <w:szCs w:val="24"/>
              <w:u w:val="single"/>
            </w:rPr>
            <w:t>Table of Contents</w:t>
          </w:r>
        </w:p>
        <w:p w14:paraId="4B4AA89D" w14:textId="77777777" w:rsidR="00E23132" w:rsidRDefault="00E23132">
          <w:pPr>
            <w:pStyle w:val="TOC1"/>
            <w:tabs>
              <w:tab w:val="right" w:leader="dot" w:pos="9016"/>
            </w:tabs>
          </w:pPr>
        </w:p>
        <w:p w14:paraId="36002F01" w14:textId="603DA5B5" w:rsidR="004F62F8" w:rsidRDefault="00AC2CE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488746" w:history="1">
            <w:r w:rsidR="004F62F8" w:rsidRPr="00446710">
              <w:rPr>
                <w:rStyle w:val="Hyperlink"/>
                <w:rFonts w:ascii="Arial" w:hAnsi="Arial" w:cs="Arial"/>
                <w:b/>
                <w:bCs/>
                <w:noProof/>
              </w:rPr>
              <w:t>Introduction</w:t>
            </w:r>
            <w:r w:rsidR="004F62F8">
              <w:rPr>
                <w:noProof/>
                <w:webHidden/>
              </w:rPr>
              <w:tab/>
            </w:r>
            <w:r w:rsidR="004F62F8">
              <w:rPr>
                <w:noProof/>
                <w:webHidden/>
              </w:rPr>
              <w:fldChar w:fldCharType="begin"/>
            </w:r>
            <w:r w:rsidR="004F62F8">
              <w:rPr>
                <w:noProof/>
                <w:webHidden/>
              </w:rPr>
              <w:instrText xml:space="preserve"> PAGEREF _Toc39488746 \h </w:instrText>
            </w:r>
            <w:r w:rsidR="004F62F8">
              <w:rPr>
                <w:noProof/>
                <w:webHidden/>
              </w:rPr>
            </w:r>
            <w:r w:rsidR="004F62F8">
              <w:rPr>
                <w:noProof/>
                <w:webHidden/>
              </w:rPr>
              <w:fldChar w:fldCharType="separate"/>
            </w:r>
            <w:r w:rsidR="004F62F8">
              <w:rPr>
                <w:noProof/>
                <w:webHidden/>
              </w:rPr>
              <w:t>3</w:t>
            </w:r>
            <w:r w:rsidR="004F62F8">
              <w:rPr>
                <w:noProof/>
                <w:webHidden/>
              </w:rPr>
              <w:fldChar w:fldCharType="end"/>
            </w:r>
          </w:hyperlink>
        </w:p>
        <w:p w14:paraId="40180E8F" w14:textId="6F9A41D6" w:rsidR="004F62F8" w:rsidRDefault="004F62F8">
          <w:pPr>
            <w:pStyle w:val="TOC1"/>
            <w:tabs>
              <w:tab w:val="right" w:leader="dot" w:pos="9016"/>
            </w:tabs>
            <w:rPr>
              <w:rFonts w:eastAsiaTheme="minorEastAsia"/>
              <w:noProof/>
              <w:lang w:eastAsia="en-GB"/>
            </w:rPr>
          </w:pPr>
          <w:hyperlink w:anchor="_Toc39488747" w:history="1">
            <w:r w:rsidRPr="00446710">
              <w:rPr>
                <w:rStyle w:val="Hyperlink"/>
                <w:rFonts w:ascii="Arial" w:hAnsi="Arial" w:cs="Arial"/>
                <w:b/>
                <w:bCs/>
                <w:noProof/>
              </w:rPr>
              <w:t>Construction Phase Plan</w:t>
            </w:r>
            <w:r>
              <w:rPr>
                <w:noProof/>
                <w:webHidden/>
              </w:rPr>
              <w:tab/>
            </w:r>
            <w:r>
              <w:rPr>
                <w:noProof/>
                <w:webHidden/>
              </w:rPr>
              <w:fldChar w:fldCharType="begin"/>
            </w:r>
            <w:r>
              <w:rPr>
                <w:noProof/>
                <w:webHidden/>
              </w:rPr>
              <w:instrText xml:space="preserve"> PAGEREF _Toc39488747 \h </w:instrText>
            </w:r>
            <w:r>
              <w:rPr>
                <w:noProof/>
                <w:webHidden/>
              </w:rPr>
            </w:r>
            <w:r>
              <w:rPr>
                <w:noProof/>
                <w:webHidden/>
              </w:rPr>
              <w:fldChar w:fldCharType="separate"/>
            </w:r>
            <w:r>
              <w:rPr>
                <w:noProof/>
                <w:webHidden/>
              </w:rPr>
              <w:t>4</w:t>
            </w:r>
            <w:r>
              <w:rPr>
                <w:noProof/>
                <w:webHidden/>
              </w:rPr>
              <w:fldChar w:fldCharType="end"/>
            </w:r>
          </w:hyperlink>
        </w:p>
        <w:p w14:paraId="75F34B94" w14:textId="4CFF5D7F" w:rsidR="004F62F8" w:rsidRDefault="004F62F8">
          <w:pPr>
            <w:pStyle w:val="TOC1"/>
            <w:tabs>
              <w:tab w:val="right" w:leader="dot" w:pos="9016"/>
            </w:tabs>
            <w:rPr>
              <w:rFonts w:eastAsiaTheme="minorEastAsia"/>
              <w:noProof/>
              <w:lang w:eastAsia="en-GB"/>
            </w:rPr>
          </w:pPr>
          <w:hyperlink w:anchor="_Toc39488748" w:history="1">
            <w:r w:rsidRPr="00446710">
              <w:rPr>
                <w:rStyle w:val="Hyperlink"/>
                <w:rFonts w:ascii="Arial" w:hAnsi="Arial" w:cs="Arial"/>
                <w:b/>
                <w:bCs/>
                <w:noProof/>
              </w:rPr>
              <w:t>Risk Assessments</w:t>
            </w:r>
            <w:r>
              <w:rPr>
                <w:noProof/>
                <w:webHidden/>
              </w:rPr>
              <w:tab/>
            </w:r>
            <w:r>
              <w:rPr>
                <w:noProof/>
                <w:webHidden/>
              </w:rPr>
              <w:fldChar w:fldCharType="begin"/>
            </w:r>
            <w:r>
              <w:rPr>
                <w:noProof/>
                <w:webHidden/>
              </w:rPr>
              <w:instrText xml:space="preserve"> PAGEREF _Toc39488748 \h </w:instrText>
            </w:r>
            <w:r>
              <w:rPr>
                <w:noProof/>
                <w:webHidden/>
              </w:rPr>
            </w:r>
            <w:r>
              <w:rPr>
                <w:noProof/>
                <w:webHidden/>
              </w:rPr>
              <w:fldChar w:fldCharType="separate"/>
            </w:r>
            <w:r>
              <w:rPr>
                <w:noProof/>
                <w:webHidden/>
              </w:rPr>
              <w:t>5</w:t>
            </w:r>
            <w:r>
              <w:rPr>
                <w:noProof/>
                <w:webHidden/>
              </w:rPr>
              <w:fldChar w:fldCharType="end"/>
            </w:r>
          </w:hyperlink>
        </w:p>
        <w:p w14:paraId="11A75F7C" w14:textId="0A96B4AF" w:rsidR="004F62F8" w:rsidRDefault="004F62F8">
          <w:pPr>
            <w:pStyle w:val="TOC1"/>
            <w:tabs>
              <w:tab w:val="right" w:leader="dot" w:pos="9016"/>
            </w:tabs>
            <w:rPr>
              <w:rFonts w:eastAsiaTheme="minorEastAsia"/>
              <w:noProof/>
              <w:lang w:eastAsia="en-GB"/>
            </w:rPr>
          </w:pPr>
          <w:hyperlink w:anchor="_Toc39488749" w:history="1">
            <w:r w:rsidRPr="00446710">
              <w:rPr>
                <w:rStyle w:val="Hyperlink"/>
                <w:rFonts w:ascii="Arial" w:hAnsi="Arial" w:cs="Arial"/>
                <w:b/>
                <w:bCs/>
                <w:noProof/>
              </w:rPr>
              <w:t>Method Statement’s</w:t>
            </w:r>
            <w:r>
              <w:rPr>
                <w:noProof/>
                <w:webHidden/>
              </w:rPr>
              <w:tab/>
            </w:r>
            <w:r>
              <w:rPr>
                <w:noProof/>
                <w:webHidden/>
              </w:rPr>
              <w:fldChar w:fldCharType="begin"/>
            </w:r>
            <w:r>
              <w:rPr>
                <w:noProof/>
                <w:webHidden/>
              </w:rPr>
              <w:instrText xml:space="preserve"> PAGEREF _Toc39488749 \h </w:instrText>
            </w:r>
            <w:r>
              <w:rPr>
                <w:noProof/>
                <w:webHidden/>
              </w:rPr>
            </w:r>
            <w:r>
              <w:rPr>
                <w:noProof/>
                <w:webHidden/>
              </w:rPr>
              <w:fldChar w:fldCharType="separate"/>
            </w:r>
            <w:r>
              <w:rPr>
                <w:noProof/>
                <w:webHidden/>
              </w:rPr>
              <w:t>6</w:t>
            </w:r>
            <w:r>
              <w:rPr>
                <w:noProof/>
                <w:webHidden/>
              </w:rPr>
              <w:fldChar w:fldCharType="end"/>
            </w:r>
          </w:hyperlink>
        </w:p>
        <w:p w14:paraId="5D06CF1E" w14:textId="72079C24" w:rsidR="004F62F8" w:rsidRDefault="004F62F8">
          <w:pPr>
            <w:pStyle w:val="TOC1"/>
            <w:tabs>
              <w:tab w:val="right" w:leader="dot" w:pos="9016"/>
            </w:tabs>
            <w:rPr>
              <w:rFonts w:eastAsiaTheme="minorEastAsia"/>
              <w:noProof/>
              <w:lang w:eastAsia="en-GB"/>
            </w:rPr>
          </w:pPr>
          <w:hyperlink w:anchor="_Toc39488750" w:history="1">
            <w:r w:rsidRPr="00446710">
              <w:rPr>
                <w:rStyle w:val="Hyperlink"/>
                <w:rFonts w:ascii="Arial" w:hAnsi="Arial" w:cs="Arial"/>
                <w:b/>
                <w:bCs/>
                <w:noProof/>
              </w:rPr>
              <w:t>Health and Safety Legislation</w:t>
            </w:r>
            <w:r>
              <w:rPr>
                <w:noProof/>
                <w:webHidden/>
              </w:rPr>
              <w:tab/>
            </w:r>
            <w:r>
              <w:rPr>
                <w:noProof/>
                <w:webHidden/>
              </w:rPr>
              <w:fldChar w:fldCharType="begin"/>
            </w:r>
            <w:r>
              <w:rPr>
                <w:noProof/>
                <w:webHidden/>
              </w:rPr>
              <w:instrText xml:space="preserve"> PAGEREF _Toc39488750 \h </w:instrText>
            </w:r>
            <w:r>
              <w:rPr>
                <w:noProof/>
                <w:webHidden/>
              </w:rPr>
            </w:r>
            <w:r>
              <w:rPr>
                <w:noProof/>
                <w:webHidden/>
              </w:rPr>
              <w:fldChar w:fldCharType="separate"/>
            </w:r>
            <w:r>
              <w:rPr>
                <w:noProof/>
                <w:webHidden/>
              </w:rPr>
              <w:t>7</w:t>
            </w:r>
            <w:r>
              <w:rPr>
                <w:noProof/>
                <w:webHidden/>
              </w:rPr>
              <w:fldChar w:fldCharType="end"/>
            </w:r>
          </w:hyperlink>
        </w:p>
        <w:p w14:paraId="69449F24" w14:textId="18D51369" w:rsidR="004F62F8" w:rsidRDefault="004F62F8">
          <w:pPr>
            <w:pStyle w:val="TOC1"/>
            <w:tabs>
              <w:tab w:val="right" w:leader="dot" w:pos="9016"/>
            </w:tabs>
            <w:rPr>
              <w:rFonts w:eastAsiaTheme="minorEastAsia"/>
              <w:noProof/>
              <w:lang w:eastAsia="en-GB"/>
            </w:rPr>
          </w:pPr>
          <w:hyperlink w:anchor="_Toc39488751" w:history="1">
            <w:r w:rsidRPr="00446710">
              <w:rPr>
                <w:rStyle w:val="Hyperlink"/>
                <w:rFonts w:ascii="Arial" w:hAnsi="Arial" w:cs="Arial"/>
                <w:b/>
                <w:bCs/>
                <w:noProof/>
              </w:rPr>
              <w:t>Bibliography</w:t>
            </w:r>
            <w:r>
              <w:rPr>
                <w:noProof/>
                <w:webHidden/>
              </w:rPr>
              <w:tab/>
            </w:r>
            <w:r>
              <w:rPr>
                <w:noProof/>
                <w:webHidden/>
              </w:rPr>
              <w:fldChar w:fldCharType="begin"/>
            </w:r>
            <w:r>
              <w:rPr>
                <w:noProof/>
                <w:webHidden/>
              </w:rPr>
              <w:instrText xml:space="preserve"> PAGEREF _Toc39488751 \h </w:instrText>
            </w:r>
            <w:r>
              <w:rPr>
                <w:noProof/>
                <w:webHidden/>
              </w:rPr>
            </w:r>
            <w:r>
              <w:rPr>
                <w:noProof/>
                <w:webHidden/>
              </w:rPr>
              <w:fldChar w:fldCharType="separate"/>
            </w:r>
            <w:r>
              <w:rPr>
                <w:noProof/>
                <w:webHidden/>
              </w:rPr>
              <w:t>9</w:t>
            </w:r>
            <w:r>
              <w:rPr>
                <w:noProof/>
                <w:webHidden/>
              </w:rPr>
              <w:fldChar w:fldCharType="end"/>
            </w:r>
          </w:hyperlink>
        </w:p>
        <w:p w14:paraId="78FBAAD7" w14:textId="089A21D7" w:rsidR="00AC2CEC" w:rsidRDefault="00AC2CEC">
          <w:r>
            <w:rPr>
              <w:b/>
              <w:bCs/>
              <w:noProof/>
            </w:rPr>
            <w:fldChar w:fldCharType="end"/>
          </w:r>
        </w:p>
      </w:sdtContent>
    </w:sdt>
    <w:p w14:paraId="2488072C" w14:textId="22F812CE" w:rsidR="001438C3" w:rsidRDefault="001438C3"/>
    <w:p w14:paraId="21F62F7F" w14:textId="7C88D9A0" w:rsidR="00AC2CEC" w:rsidRDefault="00AC2CEC"/>
    <w:p w14:paraId="2911BBB3" w14:textId="285A7D26" w:rsidR="00AC2CEC" w:rsidRDefault="00AC2CEC"/>
    <w:p w14:paraId="327FDA58" w14:textId="6DE83D01" w:rsidR="00AC2CEC" w:rsidRDefault="00AC2CEC"/>
    <w:p w14:paraId="017943CE" w14:textId="242AF3CE" w:rsidR="00AC2CEC" w:rsidRDefault="00AC2CEC"/>
    <w:p w14:paraId="1ED7E1A2" w14:textId="5AF7C0E1" w:rsidR="00AC2CEC" w:rsidRDefault="00AC2CEC"/>
    <w:p w14:paraId="6DAF62B2" w14:textId="7C6A3ED8" w:rsidR="00AC2CEC" w:rsidRDefault="00AC2CEC"/>
    <w:p w14:paraId="12F9F229" w14:textId="19CBD4F5" w:rsidR="00AC2CEC" w:rsidRDefault="00AC2CEC"/>
    <w:p w14:paraId="3BB5681D" w14:textId="3967E159" w:rsidR="00AC2CEC" w:rsidRDefault="00AC2CEC"/>
    <w:p w14:paraId="613CF1BD" w14:textId="7A12DAC4" w:rsidR="00AC2CEC" w:rsidRDefault="00AC2CEC"/>
    <w:p w14:paraId="405F7BC0" w14:textId="2A1B59FB" w:rsidR="00AC2CEC" w:rsidRDefault="00AC2CEC"/>
    <w:p w14:paraId="7657B4DE" w14:textId="1DC29BD1" w:rsidR="00AC2CEC" w:rsidRDefault="00AC2CEC"/>
    <w:p w14:paraId="4DE05B72" w14:textId="3320F8EF" w:rsidR="00AC2CEC" w:rsidRDefault="00AC2CEC"/>
    <w:p w14:paraId="12FABE78" w14:textId="3869CCAC" w:rsidR="00AC2CEC" w:rsidRDefault="00AC2CEC"/>
    <w:p w14:paraId="4DDDBC79" w14:textId="4E944D91" w:rsidR="00AC2CEC" w:rsidRDefault="00AC2CEC"/>
    <w:p w14:paraId="2A7084D3" w14:textId="39A461A1" w:rsidR="00AC2CEC" w:rsidRDefault="00AC2CEC"/>
    <w:p w14:paraId="72422232" w14:textId="6E26C7A8" w:rsidR="00AC2CEC" w:rsidRDefault="00AC2CEC"/>
    <w:p w14:paraId="60C65CA9" w14:textId="34DD9723" w:rsidR="00AC2CEC" w:rsidRDefault="00AC2CEC"/>
    <w:p w14:paraId="33FBE817" w14:textId="6203940B" w:rsidR="00AC2CEC" w:rsidRDefault="00AC2CEC"/>
    <w:p w14:paraId="3E535418" w14:textId="1DCDFE5A" w:rsidR="00AC2CEC" w:rsidRDefault="00AC2CEC"/>
    <w:p w14:paraId="02A3902D" w14:textId="57DEBAC7" w:rsidR="00AC2CEC" w:rsidRDefault="00AC2CEC"/>
    <w:p w14:paraId="3BED5F30" w14:textId="1C699925" w:rsidR="00AC2CEC" w:rsidRDefault="00AC2CEC"/>
    <w:p w14:paraId="6CBEB62B" w14:textId="73EE362C" w:rsidR="00AC2CEC" w:rsidRDefault="0016042D" w:rsidP="002863E3">
      <w:pPr>
        <w:pStyle w:val="Heading1"/>
        <w:rPr>
          <w:rFonts w:ascii="Arial" w:hAnsi="Arial" w:cs="Arial"/>
          <w:b/>
          <w:bCs/>
          <w:color w:val="auto"/>
          <w:sz w:val="24"/>
          <w:szCs w:val="24"/>
        </w:rPr>
      </w:pPr>
      <w:bookmarkStart w:id="0" w:name="_Toc39488746"/>
      <w:r w:rsidRPr="0016042D">
        <w:rPr>
          <w:rFonts w:ascii="Arial" w:hAnsi="Arial" w:cs="Arial"/>
          <w:b/>
          <w:bCs/>
          <w:color w:val="auto"/>
          <w:sz w:val="24"/>
          <w:szCs w:val="24"/>
        </w:rPr>
        <w:t>Introduction</w:t>
      </w:r>
      <w:bookmarkEnd w:id="0"/>
    </w:p>
    <w:p w14:paraId="14A11CA4" w14:textId="03D46D5D" w:rsidR="002863E3" w:rsidRDefault="002863E3" w:rsidP="002863E3"/>
    <w:p w14:paraId="39505FCF" w14:textId="77777777" w:rsidR="00416275" w:rsidRDefault="002863E3" w:rsidP="002863E3">
      <w:pPr>
        <w:rPr>
          <w:rFonts w:ascii="Arial" w:hAnsi="Arial" w:cs="Arial"/>
          <w:sz w:val="24"/>
          <w:szCs w:val="24"/>
        </w:rPr>
      </w:pPr>
      <w:r>
        <w:rPr>
          <w:rFonts w:ascii="Arial" w:hAnsi="Arial" w:cs="Arial"/>
          <w:sz w:val="24"/>
          <w:szCs w:val="24"/>
        </w:rPr>
        <w:t xml:space="preserve">Within this assignment we are to assume that the university are to build a new student accommodation on the SA1. </w:t>
      </w:r>
      <w:r w:rsidR="006E4CCF">
        <w:rPr>
          <w:rFonts w:ascii="Arial" w:hAnsi="Arial" w:cs="Arial"/>
          <w:sz w:val="24"/>
          <w:szCs w:val="24"/>
        </w:rPr>
        <w:t xml:space="preserve">The planning received </w:t>
      </w:r>
      <w:r w:rsidR="00416275">
        <w:rPr>
          <w:rFonts w:ascii="Arial" w:hAnsi="Arial" w:cs="Arial"/>
          <w:sz w:val="24"/>
          <w:szCs w:val="24"/>
        </w:rPr>
        <w:t xml:space="preserve">is to build a single, two storey domestic building and with access to the public highway. As the main contractor, </w:t>
      </w:r>
      <w:r>
        <w:rPr>
          <w:rFonts w:ascii="Arial" w:hAnsi="Arial" w:cs="Arial"/>
          <w:sz w:val="24"/>
          <w:szCs w:val="24"/>
        </w:rPr>
        <w:t>I shall produce</w:t>
      </w:r>
      <w:r w:rsidR="00416275">
        <w:rPr>
          <w:rFonts w:ascii="Arial" w:hAnsi="Arial" w:cs="Arial"/>
          <w:sz w:val="24"/>
          <w:szCs w:val="24"/>
        </w:rPr>
        <w:t>:</w:t>
      </w:r>
    </w:p>
    <w:p w14:paraId="7BC4C24F" w14:textId="77777777" w:rsidR="00416275" w:rsidRDefault="00416275" w:rsidP="00416275">
      <w:pPr>
        <w:pStyle w:val="ListParagraph"/>
        <w:numPr>
          <w:ilvl w:val="0"/>
          <w:numId w:val="7"/>
        </w:numPr>
        <w:rPr>
          <w:rFonts w:ascii="Arial" w:hAnsi="Arial" w:cs="Arial"/>
          <w:sz w:val="24"/>
          <w:szCs w:val="24"/>
        </w:rPr>
      </w:pPr>
      <w:r w:rsidRPr="00416275">
        <w:rPr>
          <w:rFonts w:ascii="Arial" w:hAnsi="Arial" w:cs="Arial"/>
          <w:sz w:val="24"/>
          <w:szCs w:val="24"/>
        </w:rPr>
        <w:t>A</w:t>
      </w:r>
      <w:r>
        <w:rPr>
          <w:rFonts w:ascii="Arial" w:hAnsi="Arial" w:cs="Arial"/>
          <w:sz w:val="24"/>
          <w:szCs w:val="24"/>
        </w:rPr>
        <w:t xml:space="preserve"> </w:t>
      </w:r>
      <w:r w:rsidR="002863E3" w:rsidRPr="00416275">
        <w:rPr>
          <w:rFonts w:ascii="Arial" w:hAnsi="Arial" w:cs="Arial"/>
          <w:sz w:val="24"/>
          <w:szCs w:val="24"/>
        </w:rPr>
        <w:t>detailed construction phase plan for all major activities related to this for this project</w:t>
      </w:r>
      <w:r>
        <w:rPr>
          <w:rFonts w:ascii="Arial" w:hAnsi="Arial" w:cs="Arial"/>
          <w:sz w:val="24"/>
          <w:szCs w:val="24"/>
        </w:rPr>
        <w:t>.</w:t>
      </w:r>
    </w:p>
    <w:p w14:paraId="1148255B" w14:textId="06B5DB97" w:rsidR="00416275" w:rsidRPr="00416275" w:rsidRDefault="00416275" w:rsidP="00416275">
      <w:pPr>
        <w:pStyle w:val="ListParagraph"/>
        <w:numPr>
          <w:ilvl w:val="0"/>
          <w:numId w:val="7"/>
        </w:numPr>
        <w:rPr>
          <w:rFonts w:ascii="Arial" w:hAnsi="Arial" w:cs="Arial"/>
          <w:sz w:val="24"/>
          <w:szCs w:val="24"/>
        </w:rPr>
      </w:pPr>
      <w:r>
        <w:rPr>
          <w:rFonts w:ascii="Arial" w:hAnsi="Arial" w:cs="Arial"/>
          <w:sz w:val="24"/>
          <w:szCs w:val="24"/>
        </w:rPr>
        <w:t>P</w:t>
      </w:r>
      <w:r w:rsidR="002863E3" w:rsidRPr="00416275">
        <w:rPr>
          <w:rFonts w:ascii="Arial" w:hAnsi="Arial" w:cs="Arial"/>
          <w:sz w:val="24"/>
          <w:szCs w:val="24"/>
        </w:rPr>
        <w:t>roduc</w:t>
      </w:r>
      <w:r>
        <w:rPr>
          <w:rFonts w:ascii="Arial" w:hAnsi="Arial" w:cs="Arial"/>
          <w:sz w:val="24"/>
          <w:szCs w:val="24"/>
        </w:rPr>
        <w:t>e</w:t>
      </w:r>
      <w:r w:rsidR="002863E3" w:rsidRPr="00416275">
        <w:rPr>
          <w:rFonts w:ascii="Arial" w:hAnsi="Arial" w:cs="Arial"/>
          <w:sz w:val="24"/>
          <w:szCs w:val="24"/>
        </w:rPr>
        <w:t xml:space="preserve"> </w:t>
      </w:r>
      <w:r w:rsidR="00001281" w:rsidRPr="00416275">
        <w:rPr>
          <w:rFonts w:ascii="Arial" w:hAnsi="Arial" w:cs="Arial"/>
          <w:sz w:val="24"/>
          <w:szCs w:val="24"/>
        </w:rPr>
        <w:t>specific method statements</w:t>
      </w:r>
      <w:r>
        <w:rPr>
          <w:rFonts w:ascii="Arial" w:hAnsi="Arial" w:cs="Arial"/>
          <w:sz w:val="24"/>
          <w:szCs w:val="24"/>
        </w:rPr>
        <w:t xml:space="preserve"> </w:t>
      </w:r>
      <w:r w:rsidRPr="00416275">
        <w:rPr>
          <w:rFonts w:ascii="Arial" w:hAnsi="Arial" w:cs="Arial"/>
          <w:sz w:val="24"/>
          <w:szCs w:val="24"/>
        </w:rPr>
        <w:t xml:space="preserve">for three major work activities identified. </w:t>
      </w:r>
    </w:p>
    <w:p w14:paraId="1AEC5A3C" w14:textId="77777777" w:rsidR="00416275" w:rsidRDefault="00416275" w:rsidP="00416275">
      <w:pPr>
        <w:pStyle w:val="ListParagraph"/>
        <w:numPr>
          <w:ilvl w:val="0"/>
          <w:numId w:val="7"/>
        </w:numPr>
        <w:rPr>
          <w:rFonts w:ascii="Arial" w:hAnsi="Arial" w:cs="Arial"/>
          <w:sz w:val="24"/>
          <w:szCs w:val="24"/>
        </w:rPr>
      </w:pPr>
      <w:r>
        <w:rPr>
          <w:rFonts w:ascii="Arial" w:hAnsi="Arial" w:cs="Arial"/>
          <w:sz w:val="24"/>
          <w:szCs w:val="24"/>
        </w:rPr>
        <w:t>Produce specific</w:t>
      </w:r>
      <w:r w:rsidR="00001281" w:rsidRPr="00416275">
        <w:rPr>
          <w:rFonts w:ascii="Arial" w:hAnsi="Arial" w:cs="Arial"/>
          <w:sz w:val="24"/>
          <w:szCs w:val="24"/>
        </w:rPr>
        <w:t xml:space="preserve"> risk assessments for three major work activities identified. </w:t>
      </w:r>
    </w:p>
    <w:p w14:paraId="201BB9DB" w14:textId="77777777" w:rsidR="00416275" w:rsidRDefault="00416275" w:rsidP="00416275">
      <w:pPr>
        <w:rPr>
          <w:rFonts w:ascii="Arial" w:hAnsi="Arial" w:cs="Arial"/>
          <w:sz w:val="24"/>
          <w:szCs w:val="24"/>
        </w:rPr>
      </w:pPr>
    </w:p>
    <w:p w14:paraId="07743B97" w14:textId="09B5D792" w:rsidR="002863E3" w:rsidRPr="00416275" w:rsidRDefault="00001281" w:rsidP="00416275">
      <w:pPr>
        <w:rPr>
          <w:rFonts w:ascii="Arial" w:hAnsi="Arial" w:cs="Arial"/>
          <w:sz w:val="24"/>
          <w:szCs w:val="24"/>
        </w:rPr>
      </w:pPr>
      <w:r w:rsidRPr="00416275">
        <w:rPr>
          <w:rFonts w:ascii="Arial" w:hAnsi="Arial" w:cs="Arial"/>
          <w:sz w:val="24"/>
          <w:szCs w:val="24"/>
        </w:rPr>
        <w:t>Also, I shall identify the health and safety legislation for the based upon construction project</w:t>
      </w:r>
      <w:r w:rsidR="00B049AA" w:rsidRPr="00416275">
        <w:rPr>
          <w:rFonts w:ascii="Arial" w:hAnsi="Arial" w:cs="Arial"/>
          <w:sz w:val="24"/>
          <w:szCs w:val="24"/>
        </w:rPr>
        <w:t xml:space="preserve"> and </w:t>
      </w:r>
      <w:r w:rsidR="00B049AA" w:rsidRPr="00416275">
        <w:rPr>
          <w:rFonts w:ascii="Arial" w:hAnsi="Arial" w:cs="Arial"/>
          <w:sz w:val="24"/>
          <w:szCs w:val="24"/>
        </w:rPr>
        <w:t>which health and safety legislation is relevant and who shall be responsible for the regulations.</w:t>
      </w:r>
    </w:p>
    <w:p w14:paraId="22C37251" w14:textId="77777777" w:rsidR="0016042D" w:rsidRDefault="0016042D" w:rsidP="0012455B"/>
    <w:p w14:paraId="4B1E46FB" w14:textId="77777777" w:rsidR="0016042D" w:rsidRDefault="0016042D" w:rsidP="0012455B"/>
    <w:p w14:paraId="09FB57C9" w14:textId="77777777" w:rsidR="0016042D" w:rsidRDefault="0016042D" w:rsidP="0012455B"/>
    <w:p w14:paraId="09FBAEF2" w14:textId="07239EC6" w:rsidR="0016042D" w:rsidRDefault="0016042D" w:rsidP="0012455B"/>
    <w:p w14:paraId="7C8EB777" w14:textId="0A215083" w:rsidR="0012455B" w:rsidRDefault="0012455B" w:rsidP="0012455B"/>
    <w:p w14:paraId="3B1A63DE" w14:textId="77777777" w:rsidR="0012455B" w:rsidRDefault="0012455B" w:rsidP="0012455B"/>
    <w:p w14:paraId="3B308984" w14:textId="77777777" w:rsidR="0016042D" w:rsidRDefault="0016042D" w:rsidP="0012455B"/>
    <w:p w14:paraId="5046ACC9" w14:textId="77777777" w:rsidR="0016042D" w:rsidRDefault="0016042D" w:rsidP="0012455B"/>
    <w:p w14:paraId="615E0140" w14:textId="77777777" w:rsidR="0016042D" w:rsidRDefault="0016042D" w:rsidP="0012455B"/>
    <w:p w14:paraId="615AC513" w14:textId="77777777" w:rsidR="0016042D" w:rsidRDefault="0016042D" w:rsidP="0012455B"/>
    <w:p w14:paraId="365CFAE6" w14:textId="77777777" w:rsidR="0016042D" w:rsidRDefault="0016042D" w:rsidP="0012455B"/>
    <w:p w14:paraId="598BBAE2" w14:textId="77777777" w:rsidR="0016042D" w:rsidRDefault="0016042D" w:rsidP="0012455B"/>
    <w:p w14:paraId="26A83C3E" w14:textId="77777777" w:rsidR="0016042D" w:rsidRDefault="0016042D" w:rsidP="0012455B"/>
    <w:p w14:paraId="0BDB88BD" w14:textId="77777777" w:rsidR="0016042D" w:rsidRDefault="0016042D" w:rsidP="0012455B"/>
    <w:p w14:paraId="6C8030EB" w14:textId="77777777" w:rsidR="0016042D" w:rsidRDefault="0016042D" w:rsidP="0012455B"/>
    <w:p w14:paraId="430CC9A8" w14:textId="77777777" w:rsidR="0016042D" w:rsidRDefault="0016042D" w:rsidP="003E0D9C">
      <w:pPr>
        <w:pStyle w:val="Heading1"/>
        <w:rPr>
          <w:rFonts w:ascii="Arial" w:hAnsi="Arial" w:cs="Arial"/>
          <w:b/>
          <w:bCs/>
          <w:color w:val="auto"/>
          <w:sz w:val="24"/>
          <w:szCs w:val="24"/>
        </w:rPr>
      </w:pPr>
    </w:p>
    <w:p w14:paraId="4AA7190A" w14:textId="0BDBD228" w:rsidR="0016042D" w:rsidRDefault="0016042D" w:rsidP="003E0D9C">
      <w:pPr>
        <w:pStyle w:val="Heading1"/>
        <w:rPr>
          <w:rFonts w:ascii="Arial" w:hAnsi="Arial" w:cs="Arial"/>
          <w:b/>
          <w:bCs/>
          <w:color w:val="auto"/>
          <w:sz w:val="24"/>
          <w:szCs w:val="24"/>
        </w:rPr>
      </w:pPr>
    </w:p>
    <w:p w14:paraId="0B1A0141" w14:textId="7FAEE158" w:rsidR="0016042D" w:rsidRDefault="0016042D" w:rsidP="0016042D"/>
    <w:p w14:paraId="66619F24" w14:textId="77777777" w:rsidR="0012455B" w:rsidRPr="0012455B" w:rsidRDefault="0012455B" w:rsidP="0012455B"/>
    <w:p w14:paraId="47E1B43B" w14:textId="5972AD9F" w:rsidR="00AC2CEC" w:rsidRPr="003E0D9C" w:rsidRDefault="003E0D9C" w:rsidP="003E0D9C">
      <w:pPr>
        <w:pStyle w:val="Heading1"/>
        <w:rPr>
          <w:rFonts w:ascii="Arial" w:hAnsi="Arial" w:cs="Arial"/>
          <w:b/>
          <w:bCs/>
          <w:color w:val="auto"/>
          <w:sz w:val="24"/>
          <w:szCs w:val="24"/>
        </w:rPr>
      </w:pPr>
      <w:bookmarkStart w:id="1" w:name="_Toc39488747"/>
      <w:r w:rsidRPr="003E0D9C">
        <w:rPr>
          <w:rFonts w:ascii="Arial" w:hAnsi="Arial" w:cs="Arial"/>
          <w:b/>
          <w:bCs/>
          <w:color w:val="auto"/>
          <w:sz w:val="24"/>
          <w:szCs w:val="24"/>
        </w:rPr>
        <w:lastRenderedPageBreak/>
        <w:t>Construction Phase Plan</w:t>
      </w:r>
      <w:bookmarkEnd w:id="1"/>
    </w:p>
    <w:p w14:paraId="06D9C522" w14:textId="4B54428C" w:rsidR="003E0D9C" w:rsidRDefault="003E0D9C" w:rsidP="003E0D9C"/>
    <w:p w14:paraId="062B2F7F" w14:textId="77777777" w:rsidR="00D15B13" w:rsidRDefault="003E0D9C" w:rsidP="003E0D9C">
      <w:pPr>
        <w:rPr>
          <w:rFonts w:ascii="Arial" w:hAnsi="Arial" w:cs="Arial"/>
          <w:sz w:val="24"/>
          <w:szCs w:val="24"/>
        </w:rPr>
      </w:pPr>
      <w:r>
        <w:rPr>
          <w:rFonts w:ascii="Arial" w:hAnsi="Arial" w:cs="Arial"/>
          <w:sz w:val="24"/>
          <w:szCs w:val="24"/>
        </w:rPr>
        <w:t xml:space="preserve">A construction phase plan is important document that is required under the construction design &amp; management regulation. This can also be referred as CDM. </w:t>
      </w:r>
      <w:r w:rsidR="00D15B13">
        <w:rPr>
          <w:rFonts w:ascii="Arial" w:hAnsi="Arial" w:cs="Arial"/>
          <w:sz w:val="24"/>
          <w:szCs w:val="24"/>
        </w:rPr>
        <w:t xml:space="preserve">The construction design &amp; management regulation will and must apply to every construction project. </w:t>
      </w:r>
    </w:p>
    <w:p w14:paraId="7A89D9B6" w14:textId="0278B434" w:rsidR="003E0D9C" w:rsidRDefault="00D15B13" w:rsidP="003E0D9C">
      <w:pPr>
        <w:rPr>
          <w:rFonts w:ascii="Arial" w:hAnsi="Arial" w:cs="Arial"/>
          <w:sz w:val="24"/>
          <w:szCs w:val="24"/>
        </w:rPr>
      </w:pPr>
      <w:r>
        <w:rPr>
          <w:rFonts w:ascii="Arial" w:hAnsi="Arial" w:cs="Arial"/>
          <w:sz w:val="24"/>
          <w:szCs w:val="24"/>
        </w:rPr>
        <w:t>The construction phase plan is a health and safety document for a specific project, that will include details of works to be carried out, project description, emergency arrangements and project team. The plan shall also include how health and safety issues are to be managed on site and arrangements for controlling health risks on site.</w:t>
      </w:r>
      <w:r w:rsidR="00C272D6">
        <w:rPr>
          <w:rFonts w:ascii="Arial" w:hAnsi="Arial" w:cs="Arial"/>
          <w:sz w:val="24"/>
          <w:szCs w:val="24"/>
        </w:rPr>
        <w:t xml:space="preserve"> The main benefit of having the plan Is to improve </w:t>
      </w:r>
      <w:r w:rsidR="003A1AF9">
        <w:rPr>
          <w:rFonts w:ascii="Arial" w:hAnsi="Arial" w:cs="Arial"/>
          <w:sz w:val="24"/>
          <w:szCs w:val="24"/>
        </w:rPr>
        <w:t>safety planning and management of the specific project and by allowing health and safety arrangements for the project will allow the workforce of the site to reach high safety standards and project safety goals.</w:t>
      </w:r>
      <w:r w:rsidR="00A741D9">
        <w:rPr>
          <w:rFonts w:ascii="Arial" w:hAnsi="Arial" w:cs="Arial"/>
          <w:sz w:val="24"/>
          <w:szCs w:val="24"/>
        </w:rPr>
        <w:t xml:space="preserve"> An important factor that must be carried out, is that the construction phase plan is to be up to date and shall be viewed as a live document. It shall be updated throughout the project if necessary.</w:t>
      </w:r>
    </w:p>
    <w:p w14:paraId="00BB44A3" w14:textId="3F0B64D1" w:rsidR="00D15B13" w:rsidRPr="003E0D9C" w:rsidRDefault="00C272D6" w:rsidP="003E0D9C">
      <w:pPr>
        <w:rPr>
          <w:rFonts w:ascii="Arial" w:hAnsi="Arial" w:cs="Arial"/>
          <w:sz w:val="24"/>
          <w:szCs w:val="24"/>
        </w:rPr>
      </w:pPr>
      <w:r>
        <w:rPr>
          <w:rFonts w:ascii="Arial" w:hAnsi="Arial" w:cs="Arial"/>
          <w:sz w:val="24"/>
          <w:szCs w:val="24"/>
        </w:rPr>
        <w:t>It is</w:t>
      </w:r>
      <w:r w:rsidR="00D15B13">
        <w:rPr>
          <w:rFonts w:ascii="Arial" w:hAnsi="Arial" w:cs="Arial"/>
          <w:sz w:val="24"/>
          <w:szCs w:val="24"/>
        </w:rPr>
        <w:t xml:space="preserve"> the principal </w:t>
      </w:r>
      <w:r>
        <w:rPr>
          <w:rFonts w:ascii="Arial" w:hAnsi="Arial" w:cs="Arial"/>
          <w:sz w:val="24"/>
          <w:szCs w:val="24"/>
        </w:rPr>
        <w:t>contractor’s</w:t>
      </w:r>
      <w:r w:rsidR="00D15B13">
        <w:rPr>
          <w:rFonts w:ascii="Arial" w:hAnsi="Arial" w:cs="Arial"/>
          <w:sz w:val="24"/>
          <w:szCs w:val="24"/>
        </w:rPr>
        <w:t xml:space="preserve"> duty to carry out the construction phase plan as stated in the Construction design management regulation 2015.</w:t>
      </w:r>
      <w:r>
        <w:rPr>
          <w:rFonts w:ascii="Arial" w:hAnsi="Arial" w:cs="Arial"/>
          <w:sz w:val="24"/>
          <w:szCs w:val="24"/>
        </w:rPr>
        <w:t xml:space="preserve"> (</w:t>
      </w:r>
      <w:r w:rsidRPr="00C272D6">
        <w:rPr>
          <w:rFonts w:ascii="Arial" w:hAnsi="Arial" w:cs="Arial"/>
          <w:sz w:val="24"/>
          <w:szCs w:val="24"/>
        </w:rPr>
        <w:t>Legislation.gov.u</w:t>
      </w:r>
      <w:r>
        <w:rPr>
          <w:rFonts w:ascii="Arial" w:hAnsi="Arial" w:cs="Arial"/>
          <w:sz w:val="24"/>
          <w:szCs w:val="24"/>
        </w:rPr>
        <w:t>k.</w:t>
      </w:r>
      <w:r w:rsidRPr="00C272D6">
        <w:rPr>
          <w:rFonts w:ascii="Arial" w:hAnsi="Arial" w:cs="Arial"/>
          <w:sz w:val="24"/>
          <w:szCs w:val="24"/>
        </w:rPr>
        <w:t xml:space="preserve"> 2020</w:t>
      </w:r>
      <w:r>
        <w:rPr>
          <w:rFonts w:ascii="Arial" w:hAnsi="Arial" w:cs="Arial"/>
          <w:sz w:val="24"/>
          <w:szCs w:val="24"/>
        </w:rPr>
        <w:t>) states “</w:t>
      </w:r>
      <w:r w:rsidRPr="00C272D6">
        <w:rPr>
          <w:rFonts w:ascii="Arial" w:hAnsi="Arial" w:cs="Arial"/>
          <w:sz w:val="24"/>
          <w:szCs w:val="24"/>
        </w:rPr>
        <w:t xml:space="preserve">During the pre-construction phase, and before setting up a construction site, the principal contractor must draw up a construction phase </w:t>
      </w:r>
      <w:proofErr w:type="gramStart"/>
      <w:r w:rsidRPr="00C272D6">
        <w:rPr>
          <w:rFonts w:ascii="Arial" w:hAnsi="Arial" w:cs="Arial"/>
          <w:sz w:val="24"/>
          <w:szCs w:val="24"/>
        </w:rPr>
        <w:t>plan, or</w:t>
      </w:r>
      <w:proofErr w:type="gramEnd"/>
      <w:r w:rsidRPr="00C272D6">
        <w:rPr>
          <w:rFonts w:ascii="Arial" w:hAnsi="Arial" w:cs="Arial"/>
          <w:sz w:val="24"/>
          <w:szCs w:val="24"/>
        </w:rPr>
        <w:t xml:space="preserve"> make arrangements for a construction phase plan to be drawn up.</w:t>
      </w:r>
      <w:r>
        <w:rPr>
          <w:rFonts w:ascii="Arial" w:hAnsi="Arial" w:cs="Arial"/>
          <w:sz w:val="24"/>
          <w:szCs w:val="24"/>
        </w:rPr>
        <w:t>”</w:t>
      </w:r>
      <w:r w:rsidR="003A1AF9">
        <w:rPr>
          <w:rFonts w:ascii="Arial" w:hAnsi="Arial" w:cs="Arial"/>
          <w:sz w:val="24"/>
          <w:szCs w:val="24"/>
        </w:rPr>
        <w:t xml:space="preserve"> Also, the regulations state that the construction phase plan is to be in place before any works are to be commenced</w:t>
      </w:r>
      <w:r w:rsidR="00A741D9">
        <w:rPr>
          <w:rFonts w:ascii="Arial" w:hAnsi="Arial" w:cs="Arial"/>
          <w:sz w:val="24"/>
          <w:szCs w:val="24"/>
        </w:rPr>
        <w:t xml:space="preserve">. </w:t>
      </w:r>
      <w:r w:rsidR="00A741D9">
        <w:rPr>
          <w:rFonts w:ascii="Arial" w:hAnsi="Arial" w:cs="Arial"/>
          <w:sz w:val="24"/>
          <w:szCs w:val="24"/>
        </w:rPr>
        <w:t>(</w:t>
      </w:r>
      <w:r w:rsidR="00A741D9" w:rsidRPr="00C272D6">
        <w:rPr>
          <w:rFonts w:ascii="Arial" w:hAnsi="Arial" w:cs="Arial"/>
          <w:sz w:val="24"/>
          <w:szCs w:val="24"/>
        </w:rPr>
        <w:t>Legislation.gov.u</w:t>
      </w:r>
      <w:r w:rsidR="00A741D9">
        <w:rPr>
          <w:rFonts w:ascii="Arial" w:hAnsi="Arial" w:cs="Arial"/>
          <w:sz w:val="24"/>
          <w:szCs w:val="24"/>
        </w:rPr>
        <w:t>k.</w:t>
      </w:r>
      <w:r w:rsidR="00A741D9" w:rsidRPr="00C272D6">
        <w:rPr>
          <w:rFonts w:ascii="Arial" w:hAnsi="Arial" w:cs="Arial"/>
          <w:sz w:val="24"/>
          <w:szCs w:val="24"/>
        </w:rPr>
        <w:t xml:space="preserve"> 2020</w:t>
      </w:r>
      <w:r w:rsidR="00A741D9">
        <w:rPr>
          <w:rFonts w:ascii="Arial" w:hAnsi="Arial" w:cs="Arial"/>
          <w:sz w:val="24"/>
          <w:szCs w:val="24"/>
        </w:rPr>
        <w:t>)</w:t>
      </w:r>
      <w:r w:rsidR="00A741D9">
        <w:rPr>
          <w:rFonts w:ascii="Arial" w:hAnsi="Arial" w:cs="Arial"/>
          <w:sz w:val="24"/>
          <w:szCs w:val="24"/>
        </w:rPr>
        <w:t xml:space="preserve"> states “</w:t>
      </w:r>
      <w:r w:rsidR="00A741D9" w:rsidRPr="00A741D9">
        <w:rPr>
          <w:rFonts w:ascii="Arial" w:hAnsi="Arial" w:cs="Arial"/>
          <w:sz w:val="24"/>
          <w:szCs w:val="24"/>
        </w:rPr>
        <w:t>before the construction phase begins, a construction phase plan is drawn up by the contractor if there is only one contractor, or by the principal contracto</w:t>
      </w:r>
      <w:r w:rsidR="00A741D9">
        <w:rPr>
          <w:rFonts w:ascii="Arial" w:hAnsi="Arial" w:cs="Arial"/>
          <w:sz w:val="24"/>
          <w:szCs w:val="24"/>
        </w:rPr>
        <w:t>r”. If a project is to start without a construction phase plan, two of the key duty holders have breached the CDM regulation.</w:t>
      </w:r>
    </w:p>
    <w:p w14:paraId="39C16534" w14:textId="7D27573A" w:rsidR="003E0D9C" w:rsidRPr="007B74CD" w:rsidRDefault="005E7575" w:rsidP="003E0D9C">
      <w:pPr>
        <w:rPr>
          <w:rFonts w:ascii="Arial" w:hAnsi="Arial" w:cs="Arial"/>
          <w:sz w:val="24"/>
          <w:szCs w:val="24"/>
        </w:rPr>
      </w:pPr>
      <w:sdt>
        <w:sdtPr>
          <w:rPr>
            <w:rFonts w:ascii="Arial" w:hAnsi="Arial" w:cs="Arial"/>
            <w:sz w:val="24"/>
            <w:szCs w:val="24"/>
          </w:rPr>
          <w:id w:val="-1289823355"/>
          <w:citation/>
        </w:sdtPr>
        <w:sdtContent>
          <w:r w:rsidRPr="007B74CD">
            <w:rPr>
              <w:rFonts w:ascii="Arial" w:hAnsi="Arial" w:cs="Arial"/>
              <w:sz w:val="24"/>
              <w:szCs w:val="24"/>
            </w:rPr>
            <w:fldChar w:fldCharType="begin"/>
          </w:r>
          <w:r w:rsidRPr="007B74CD">
            <w:rPr>
              <w:rFonts w:ascii="Arial" w:hAnsi="Arial" w:cs="Arial"/>
              <w:sz w:val="24"/>
              <w:szCs w:val="24"/>
            </w:rPr>
            <w:instrText xml:space="preserve"> CITATION HAS18 \l 2057 </w:instrText>
          </w:r>
          <w:r w:rsidRPr="007B74CD">
            <w:rPr>
              <w:rFonts w:ascii="Arial" w:hAnsi="Arial" w:cs="Arial"/>
              <w:sz w:val="24"/>
              <w:szCs w:val="24"/>
            </w:rPr>
            <w:fldChar w:fldCharType="separate"/>
          </w:r>
          <w:r w:rsidR="007B74CD" w:rsidRPr="007B74CD">
            <w:rPr>
              <w:rFonts w:ascii="Arial" w:hAnsi="Arial" w:cs="Arial"/>
              <w:noProof/>
              <w:sz w:val="24"/>
              <w:szCs w:val="24"/>
            </w:rPr>
            <w:t>(HASpod, 2018)</w:t>
          </w:r>
          <w:r w:rsidRPr="007B74CD">
            <w:rPr>
              <w:rFonts w:ascii="Arial" w:hAnsi="Arial" w:cs="Arial"/>
              <w:sz w:val="24"/>
              <w:szCs w:val="24"/>
            </w:rPr>
            <w:fldChar w:fldCharType="end"/>
          </w:r>
        </w:sdtContent>
      </w:sdt>
    </w:p>
    <w:p w14:paraId="50912221" w14:textId="77777777" w:rsidR="00A741D9" w:rsidRDefault="00A741D9">
      <w:pPr>
        <w:rPr>
          <w:rFonts w:ascii="Arial" w:hAnsi="Arial" w:cs="Arial"/>
          <w:b/>
          <w:bCs/>
          <w:sz w:val="24"/>
          <w:szCs w:val="24"/>
        </w:rPr>
      </w:pPr>
    </w:p>
    <w:p w14:paraId="536CF8F7" w14:textId="6F57B712" w:rsidR="00A741D9" w:rsidRDefault="00A741D9">
      <w:pPr>
        <w:rPr>
          <w:rFonts w:ascii="Arial" w:hAnsi="Arial" w:cs="Arial"/>
          <w:b/>
          <w:bCs/>
          <w:sz w:val="24"/>
          <w:szCs w:val="24"/>
        </w:rPr>
      </w:pPr>
      <w:r w:rsidRPr="00A741D9">
        <w:rPr>
          <w:rFonts w:ascii="Arial" w:hAnsi="Arial" w:cs="Arial"/>
          <w:b/>
          <w:bCs/>
          <w:sz w:val="24"/>
          <w:szCs w:val="24"/>
        </w:rPr>
        <w:t>(The construction phase plan I have created for the specific project is submitted separately</w:t>
      </w:r>
      <w:r w:rsidR="0090044E">
        <w:rPr>
          <w:rFonts w:ascii="Arial" w:hAnsi="Arial" w:cs="Arial"/>
          <w:b/>
          <w:bCs/>
          <w:sz w:val="24"/>
          <w:szCs w:val="24"/>
        </w:rPr>
        <w:t xml:space="preserve"> in additional documents submission on </w:t>
      </w:r>
      <w:proofErr w:type="spellStart"/>
      <w:r w:rsidR="0090044E">
        <w:rPr>
          <w:rFonts w:ascii="Arial" w:hAnsi="Arial" w:cs="Arial"/>
          <w:b/>
          <w:bCs/>
          <w:sz w:val="24"/>
          <w:szCs w:val="24"/>
        </w:rPr>
        <w:t>moodle</w:t>
      </w:r>
      <w:proofErr w:type="spellEnd"/>
      <w:r w:rsidRPr="00A741D9">
        <w:rPr>
          <w:rFonts w:ascii="Arial" w:hAnsi="Arial" w:cs="Arial"/>
          <w:b/>
          <w:bCs/>
          <w:sz w:val="24"/>
          <w:szCs w:val="24"/>
        </w:rPr>
        <w:t>)</w:t>
      </w:r>
    </w:p>
    <w:p w14:paraId="5DFDA337" w14:textId="666B697E" w:rsidR="00A741D9" w:rsidRDefault="00A741D9">
      <w:pPr>
        <w:rPr>
          <w:rFonts w:ascii="Arial" w:hAnsi="Arial" w:cs="Arial"/>
          <w:b/>
          <w:bCs/>
          <w:sz w:val="24"/>
          <w:szCs w:val="24"/>
        </w:rPr>
      </w:pPr>
    </w:p>
    <w:p w14:paraId="41BAF1EC" w14:textId="3BDFBAD5" w:rsidR="00A741D9" w:rsidRDefault="00A741D9">
      <w:pPr>
        <w:rPr>
          <w:rFonts w:ascii="Arial" w:hAnsi="Arial" w:cs="Arial"/>
          <w:b/>
          <w:bCs/>
          <w:sz w:val="24"/>
          <w:szCs w:val="24"/>
        </w:rPr>
      </w:pPr>
    </w:p>
    <w:p w14:paraId="110F5DE4" w14:textId="1591A582" w:rsidR="00A741D9" w:rsidRDefault="00A741D9">
      <w:pPr>
        <w:rPr>
          <w:rFonts w:ascii="Arial" w:hAnsi="Arial" w:cs="Arial"/>
          <w:b/>
          <w:bCs/>
          <w:sz w:val="24"/>
          <w:szCs w:val="24"/>
        </w:rPr>
      </w:pPr>
    </w:p>
    <w:p w14:paraId="0F87301D" w14:textId="504D91BD" w:rsidR="00A741D9" w:rsidRDefault="00A741D9">
      <w:pPr>
        <w:rPr>
          <w:rFonts w:ascii="Arial" w:hAnsi="Arial" w:cs="Arial"/>
          <w:b/>
          <w:bCs/>
          <w:sz w:val="24"/>
          <w:szCs w:val="24"/>
        </w:rPr>
      </w:pPr>
    </w:p>
    <w:p w14:paraId="4ADCEB42" w14:textId="183A1686" w:rsidR="00A741D9" w:rsidRDefault="00A741D9">
      <w:pPr>
        <w:rPr>
          <w:rFonts w:ascii="Arial" w:hAnsi="Arial" w:cs="Arial"/>
          <w:b/>
          <w:bCs/>
          <w:sz w:val="24"/>
          <w:szCs w:val="24"/>
        </w:rPr>
      </w:pPr>
    </w:p>
    <w:p w14:paraId="077EDA77" w14:textId="288FBB28" w:rsidR="00A741D9" w:rsidRDefault="00A741D9">
      <w:pPr>
        <w:rPr>
          <w:rFonts w:ascii="Arial" w:hAnsi="Arial" w:cs="Arial"/>
          <w:b/>
          <w:bCs/>
          <w:sz w:val="24"/>
          <w:szCs w:val="24"/>
        </w:rPr>
      </w:pPr>
    </w:p>
    <w:p w14:paraId="2D0BC2A7" w14:textId="2E787894" w:rsidR="00A741D9" w:rsidRDefault="00A741D9">
      <w:pPr>
        <w:rPr>
          <w:rFonts w:ascii="Arial" w:hAnsi="Arial" w:cs="Arial"/>
          <w:b/>
          <w:bCs/>
          <w:sz w:val="24"/>
          <w:szCs w:val="24"/>
        </w:rPr>
      </w:pPr>
    </w:p>
    <w:p w14:paraId="5EB68BBF" w14:textId="77777777" w:rsidR="007B74CD" w:rsidRDefault="007B74CD">
      <w:pPr>
        <w:rPr>
          <w:rFonts w:ascii="Arial" w:hAnsi="Arial" w:cs="Arial"/>
          <w:b/>
          <w:bCs/>
          <w:sz w:val="24"/>
          <w:szCs w:val="24"/>
        </w:rPr>
      </w:pPr>
    </w:p>
    <w:p w14:paraId="5DD22A5A" w14:textId="762FD75D" w:rsidR="00A741D9" w:rsidRPr="00A741D9" w:rsidRDefault="00A741D9" w:rsidP="00A741D9">
      <w:pPr>
        <w:pStyle w:val="Heading1"/>
        <w:rPr>
          <w:rFonts w:ascii="Arial" w:hAnsi="Arial" w:cs="Arial"/>
          <w:b/>
          <w:bCs/>
          <w:color w:val="auto"/>
          <w:sz w:val="24"/>
          <w:szCs w:val="24"/>
        </w:rPr>
      </w:pPr>
      <w:bookmarkStart w:id="2" w:name="_Toc39488748"/>
      <w:r w:rsidRPr="00A741D9">
        <w:rPr>
          <w:rFonts w:ascii="Arial" w:hAnsi="Arial" w:cs="Arial"/>
          <w:b/>
          <w:bCs/>
          <w:color w:val="auto"/>
          <w:sz w:val="24"/>
          <w:szCs w:val="24"/>
        </w:rPr>
        <w:lastRenderedPageBreak/>
        <w:t>Risk Assessments</w:t>
      </w:r>
      <w:bookmarkEnd w:id="2"/>
    </w:p>
    <w:p w14:paraId="05F44C03" w14:textId="78B6960F" w:rsidR="00A741D9" w:rsidRDefault="00A741D9">
      <w:pPr>
        <w:rPr>
          <w:rFonts w:ascii="Arial" w:hAnsi="Arial" w:cs="Arial"/>
          <w:b/>
          <w:bCs/>
          <w:sz w:val="24"/>
          <w:szCs w:val="24"/>
        </w:rPr>
      </w:pPr>
    </w:p>
    <w:p w14:paraId="0FA7BF9A" w14:textId="6D7B2361" w:rsidR="00901F25" w:rsidRDefault="00E01782">
      <w:pPr>
        <w:rPr>
          <w:rFonts w:ascii="Arial" w:hAnsi="Arial" w:cs="Arial"/>
          <w:sz w:val="24"/>
          <w:szCs w:val="24"/>
        </w:rPr>
      </w:pPr>
      <w:r>
        <w:rPr>
          <w:rFonts w:ascii="Arial" w:hAnsi="Arial" w:cs="Arial"/>
          <w:sz w:val="24"/>
          <w:szCs w:val="24"/>
        </w:rPr>
        <w:t>A risk assessment is a document that shall look at the work activities that are to be carried out on site and will</w:t>
      </w:r>
      <w:r w:rsidR="001F2029">
        <w:rPr>
          <w:rFonts w:ascii="Arial" w:hAnsi="Arial" w:cs="Arial"/>
          <w:sz w:val="24"/>
          <w:szCs w:val="24"/>
        </w:rPr>
        <w:t xml:space="preserve"> </w:t>
      </w:r>
      <w:r>
        <w:rPr>
          <w:rFonts w:ascii="Arial" w:hAnsi="Arial" w:cs="Arial"/>
          <w:sz w:val="24"/>
          <w:szCs w:val="24"/>
        </w:rPr>
        <w:t xml:space="preserve">look at what could go wrong and </w:t>
      </w:r>
      <w:r w:rsidR="001F2029">
        <w:rPr>
          <w:rFonts w:ascii="Arial" w:hAnsi="Arial" w:cs="Arial"/>
          <w:sz w:val="24"/>
          <w:szCs w:val="24"/>
        </w:rPr>
        <w:t xml:space="preserve">to </w:t>
      </w:r>
      <w:r>
        <w:rPr>
          <w:rFonts w:ascii="Arial" w:hAnsi="Arial" w:cs="Arial"/>
          <w:sz w:val="24"/>
          <w:szCs w:val="24"/>
        </w:rPr>
        <w:t xml:space="preserve">decide on control measures </w:t>
      </w:r>
      <w:r w:rsidR="001F2029">
        <w:rPr>
          <w:rFonts w:ascii="Arial" w:hAnsi="Arial" w:cs="Arial"/>
          <w:sz w:val="24"/>
          <w:szCs w:val="24"/>
        </w:rPr>
        <w:t>for the specific activity. The measures shall be designed to reduce, minimize or eliminate the risk of any injuries within the workplace. The aim for the risk assessment is to ensure that all activities are to be carried out without any risk to the health and safety of any person on site. All organisations must carry out risk assessments as it is a legal requirement to do so.</w:t>
      </w:r>
    </w:p>
    <w:p w14:paraId="7920ADE4" w14:textId="1C81839A" w:rsidR="0081050D" w:rsidRDefault="007B74CD">
      <w:pPr>
        <w:rPr>
          <w:rFonts w:ascii="Arial" w:hAnsi="Arial" w:cs="Arial"/>
          <w:sz w:val="24"/>
          <w:szCs w:val="24"/>
        </w:rPr>
      </w:pPr>
      <w:sdt>
        <w:sdtPr>
          <w:rPr>
            <w:rFonts w:ascii="Arial" w:hAnsi="Arial" w:cs="Arial"/>
            <w:sz w:val="24"/>
            <w:szCs w:val="24"/>
          </w:rPr>
          <w:id w:val="474645841"/>
          <w:citation/>
        </w:sdtPr>
        <w:sdtContent>
          <w:r>
            <w:rPr>
              <w:rFonts w:ascii="Arial" w:hAnsi="Arial" w:cs="Arial"/>
              <w:sz w:val="24"/>
              <w:szCs w:val="24"/>
            </w:rPr>
            <w:fldChar w:fldCharType="begin"/>
          </w:r>
          <w:r>
            <w:rPr>
              <w:rFonts w:ascii="Arial" w:hAnsi="Arial" w:cs="Arial"/>
              <w:sz w:val="24"/>
              <w:szCs w:val="24"/>
            </w:rPr>
            <w:instrText xml:space="preserve"> CITATION Hea19 \l 2057 </w:instrText>
          </w:r>
          <w:r>
            <w:rPr>
              <w:rFonts w:ascii="Arial" w:hAnsi="Arial" w:cs="Arial"/>
              <w:sz w:val="24"/>
              <w:szCs w:val="24"/>
            </w:rPr>
            <w:fldChar w:fldCharType="separate"/>
          </w:r>
          <w:r w:rsidRPr="007B74CD">
            <w:rPr>
              <w:rFonts w:ascii="Arial" w:hAnsi="Arial" w:cs="Arial"/>
              <w:noProof/>
              <w:sz w:val="24"/>
              <w:szCs w:val="24"/>
            </w:rPr>
            <w:t>(Healthy working lives, 2019)</w:t>
          </w:r>
          <w:r>
            <w:rPr>
              <w:rFonts w:ascii="Arial" w:hAnsi="Arial" w:cs="Arial"/>
              <w:sz w:val="24"/>
              <w:szCs w:val="24"/>
            </w:rPr>
            <w:fldChar w:fldCharType="end"/>
          </w:r>
        </w:sdtContent>
      </w:sdt>
    </w:p>
    <w:p w14:paraId="7CFF503F" w14:textId="77777777" w:rsidR="007B74CD" w:rsidRDefault="007B74CD">
      <w:pPr>
        <w:rPr>
          <w:rFonts w:ascii="Arial" w:hAnsi="Arial" w:cs="Arial"/>
          <w:sz w:val="24"/>
          <w:szCs w:val="24"/>
        </w:rPr>
      </w:pPr>
    </w:p>
    <w:p w14:paraId="671B770A" w14:textId="3E708085" w:rsidR="001F2029" w:rsidRDefault="001F2029">
      <w:pPr>
        <w:rPr>
          <w:rFonts w:ascii="Arial" w:hAnsi="Arial" w:cs="Arial"/>
          <w:sz w:val="24"/>
          <w:szCs w:val="24"/>
        </w:rPr>
      </w:pPr>
      <w:r>
        <w:rPr>
          <w:rFonts w:ascii="Arial" w:hAnsi="Arial" w:cs="Arial"/>
          <w:sz w:val="24"/>
          <w:szCs w:val="24"/>
        </w:rPr>
        <w:t>The</w:t>
      </w:r>
      <w:r w:rsidR="00B95B6C">
        <w:rPr>
          <w:rFonts w:ascii="Arial" w:hAnsi="Arial" w:cs="Arial"/>
          <w:sz w:val="24"/>
          <w:szCs w:val="24"/>
        </w:rPr>
        <w:t xml:space="preserve"> Risk assessment’s I have carried out for the new build project are as followed:</w:t>
      </w:r>
    </w:p>
    <w:p w14:paraId="7258BA50" w14:textId="290F37FF" w:rsidR="00B95B6C" w:rsidRDefault="00B95B6C" w:rsidP="00B95B6C">
      <w:pPr>
        <w:pStyle w:val="ListParagraph"/>
        <w:numPr>
          <w:ilvl w:val="0"/>
          <w:numId w:val="1"/>
        </w:numPr>
        <w:rPr>
          <w:rFonts w:ascii="Arial" w:hAnsi="Arial" w:cs="Arial"/>
          <w:sz w:val="24"/>
          <w:szCs w:val="24"/>
        </w:rPr>
      </w:pPr>
      <w:r>
        <w:rPr>
          <w:rFonts w:ascii="Arial" w:hAnsi="Arial" w:cs="Arial"/>
          <w:sz w:val="24"/>
          <w:szCs w:val="24"/>
        </w:rPr>
        <w:t>Joinery and Carpentry Work</w:t>
      </w:r>
    </w:p>
    <w:p w14:paraId="47E3F586" w14:textId="67E199BE" w:rsidR="00B95B6C" w:rsidRDefault="00B95B6C" w:rsidP="00B95B6C">
      <w:pPr>
        <w:pStyle w:val="ListParagraph"/>
        <w:numPr>
          <w:ilvl w:val="0"/>
          <w:numId w:val="1"/>
        </w:numPr>
        <w:rPr>
          <w:rFonts w:ascii="Arial" w:hAnsi="Arial" w:cs="Arial"/>
          <w:sz w:val="24"/>
          <w:szCs w:val="24"/>
        </w:rPr>
      </w:pPr>
      <w:r>
        <w:rPr>
          <w:rFonts w:ascii="Arial" w:hAnsi="Arial" w:cs="Arial"/>
          <w:sz w:val="24"/>
          <w:szCs w:val="24"/>
        </w:rPr>
        <w:t>Manually fixing and positioning of roof trusses</w:t>
      </w:r>
    </w:p>
    <w:p w14:paraId="54D40F20" w14:textId="280A5F93" w:rsidR="00B95B6C" w:rsidRDefault="00B95B6C" w:rsidP="00B95B6C">
      <w:pPr>
        <w:pStyle w:val="ListParagraph"/>
        <w:numPr>
          <w:ilvl w:val="0"/>
          <w:numId w:val="1"/>
        </w:numPr>
        <w:rPr>
          <w:rFonts w:ascii="Arial" w:hAnsi="Arial" w:cs="Arial"/>
          <w:sz w:val="24"/>
          <w:szCs w:val="24"/>
        </w:rPr>
      </w:pPr>
      <w:r>
        <w:rPr>
          <w:rFonts w:ascii="Arial" w:hAnsi="Arial" w:cs="Arial"/>
          <w:sz w:val="24"/>
          <w:szCs w:val="24"/>
        </w:rPr>
        <w:t>Installation of Windows</w:t>
      </w:r>
    </w:p>
    <w:p w14:paraId="31014599" w14:textId="7BD1F58C" w:rsidR="00B95B6C" w:rsidRDefault="00B95B6C" w:rsidP="00B95B6C">
      <w:pPr>
        <w:pStyle w:val="ListParagraph"/>
        <w:numPr>
          <w:ilvl w:val="0"/>
          <w:numId w:val="1"/>
        </w:numPr>
        <w:rPr>
          <w:rFonts w:ascii="Arial" w:hAnsi="Arial" w:cs="Arial"/>
          <w:sz w:val="24"/>
          <w:szCs w:val="24"/>
        </w:rPr>
      </w:pPr>
      <w:r>
        <w:rPr>
          <w:rFonts w:ascii="Arial" w:hAnsi="Arial" w:cs="Arial"/>
          <w:sz w:val="24"/>
          <w:szCs w:val="24"/>
        </w:rPr>
        <w:t>Brick/block laying and scaffolding</w:t>
      </w:r>
    </w:p>
    <w:p w14:paraId="40C5EEA6" w14:textId="76C7B74B" w:rsidR="0081050D" w:rsidRDefault="0081050D" w:rsidP="0081050D">
      <w:pPr>
        <w:rPr>
          <w:rFonts w:ascii="Arial" w:hAnsi="Arial" w:cs="Arial"/>
          <w:sz w:val="24"/>
          <w:szCs w:val="24"/>
        </w:rPr>
      </w:pPr>
    </w:p>
    <w:p w14:paraId="49068F8F" w14:textId="239608D0" w:rsidR="0090044E" w:rsidRDefault="0090044E" w:rsidP="0090044E">
      <w:pPr>
        <w:rPr>
          <w:rFonts w:ascii="Arial" w:hAnsi="Arial" w:cs="Arial"/>
          <w:b/>
          <w:bCs/>
          <w:sz w:val="24"/>
          <w:szCs w:val="24"/>
        </w:rPr>
      </w:pPr>
      <w:r w:rsidRPr="00A741D9">
        <w:rPr>
          <w:rFonts w:ascii="Arial" w:hAnsi="Arial" w:cs="Arial"/>
          <w:b/>
          <w:bCs/>
          <w:sz w:val="24"/>
          <w:szCs w:val="24"/>
        </w:rPr>
        <w:t xml:space="preserve">(The </w:t>
      </w:r>
      <w:r>
        <w:rPr>
          <w:rFonts w:ascii="Arial" w:hAnsi="Arial" w:cs="Arial"/>
          <w:b/>
          <w:bCs/>
          <w:sz w:val="24"/>
          <w:szCs w:val="24"/>
        </w:rPr>
        <w:t xml:space="preserve">Risk Assessments </w:t>
      </w:r>
      <w:r w:rsidRPr="00A741D9">
        <w:rPr>
          <w:rFonts w:ascii="Arial" w:hAnsi="Arial" w:cs="Arial"/>
          <w:b/>
          <w:bCs/>
          <w:sz w:val="24"/>
          <w:szCs w:val="24"/>
        </w:rPr>
        <w:t>I have created for the specific project is submitted separately</w:t>
      </w:r>
      <w:r>
        <w:rPr>
          <w:rFonts w:ascii="Arial" w:hAnsi="Arial" w:cs="Arial"/>
          <w:b/>
          <w:bCs/>
          <w:sz w:val="24"/>
          <w:szCs w:val="24"/>
        </w:rPr>
        <w:t xml:space="preserve"> in additional documents submission on </w:t>
      </w:r>
      <w:proofErr w:type="spellStart"/>
      <w:r>
        <w:rPr>
          <w:rFonts w:ascii="Arial" w:hAnsi="Arial" w:cs="Arial"/>
          <w:b/>
          <w:bCs/>
          <w:sz w:val="24"/>
          <w:szCs w:val="24"/>
        </w:rPr>
        <w:t>moodle</w:t>
      </w:r>
      <w:proofErr w:type="spellEnd"/>
      <w:r w:rsidRPr="00A741D9">
        <w:rPr>
          <w:rFonts w:ascii="Arial" w:hAnsi="Arial" w:cs="Arial"/>
          <w:b/>
          <w:bCs/>
          <w:sz w:val="24"/>
          <w:szCs w:val="24"/>
        </w:rPr>
        <w:t>)</w:t>
      </w:r>
    </w:p>
    <w:p w14:paraId="66CFB2AD" w14:textId="77777777" w:rsidR="0090044E" w:rsidRDefault="0090044E" w:rsidP="0081050D">
      <w:pPr>
        <w:rPr>
          <w:rFonts w:ascii="Arial" w:hAnsi="Arial" w:cs="Arial"/>
          <w:sz w:val="24"/>
          <w:szCs w:val="24"/>
        </w:rPr>
      </w:pPr>
    </w:p>
    <w:p w14:paraId="5F00E1A2" w14:textId="3FDCDC6B" w:rsidR="0081050D" w:rsidRDefault="0081050D" w:rsidP="0081050D">
      <w:pPr>
        <w:rPr>
          <w:rFonts w:ascii="Arial" w:hAnsi="Arial" w:cs="Arial"/>
          <w:sz w:val="24"/>
          <w:szCs w:val="24"/>
        </w:rPr>
      </w:pPr>
    </w:p>
    <w:p w14:paraId="1700CEA3" w14:textId="15040DEC" w:rsidR="0081050D" w:rsidRDefault="0081050D" w:rsidP="0081050D">
      <w:pPr>
        <w:rPr>
          <w:rFonts w:ascii="Arial" w:hAnsi="Arial" w:cs="Arial"/>
          <w:sz w:val="24"/>
          <w:szCs w:val="24"/>
        </w:rPr>
      </w:pPr>
    </w:p>
    <w:p w14:paraId="5796CDE1" w14:textId="4F6524F4" w:rsidR="0081050D" w:rsidRDefault="0081050D" w:rsidP="0081050D">
      <w:pPr>
        <w:rPr>
          <w:rFonts w:ascii="Arial" w:hAnsi="Arial" w:cs="Arial"/>
          <w:sz w:val="24"/>
          <w:szCs w:val="24"/>
        </w:rPr>
      </w:pPr>
    </w:p>
    <w:p w14:paraId="764773E9" w14:textId="2E36B898" w:rsidR="0081050D" w:rsidRDefault="0081050D" w:rsidP="0081050D">
      <w:pPr>
        <w:rPr>
          <w:rFonts w:ascii="Arial" w:hAnsi="Arial" w:cs="Arial"/>
          <w:sz w:val="24"/>
          <w:szCs w:val="24"/>
        </w:rPr>
      </w:pPr>
    </w:p>
    <w:p w14:paraId="045457F2" w14:textId="32BE7F49" w:rsidR="0081050D" w:rsidRDefault="0081050D" w:rsidP="0081050D">
      <w:pPr>
        <w:rPr>
          <w:rFonts w:ascii="Arial" w:hAnsi="Arial" w:cs="Arial"/>
          <w:sz w:val="24"/>
          <w:szCs w:val="24"/>
        </w:rPr>
      </w:pPr>
    </w:p>
    <w:p w14:paraId="5125D8FA" w14:textId="3401D745" w:rsidR="0081050D" w:rsidRDefault="0081050D" w:rsidP="0081050D">
      <w:pPr>
        <w:rPr>
          <w:rFonts w:ascii="Arial" w:hAnsi="Arial" w:cs="Arial"/>
          <w:sz w:val="24"/>
          <w:szCs w:val="24"/>
        </w:rPr>
      </w:pPr>
    </w:p>
    <w:p w14:paraId="45AC53D9" w14:textId="7F19873E" w:rsidR="0081050D" w:rsidRDefault="0081050D" w:rsidP="0081050D">
      <w:pPr>
        <w:rPr>
          <w:rFonts w:ascii="Arial" w:hAnsi="Arial" w:cs="Arial"/>
          <w:sz w:val="24"/>
          <w:szCs w:val="24"/>
        </w:rPr>
      </w:pPr>
    </w:p>
    <w:p w14:paraId="11664672" w14:textId="1BA92CB4" w:rsidR="0081050D" w:rsidRDefault="0081050D" w:rsidP="0081050D">
      <w:pPr>
        <w:rPr>
          <w:rFonts w:ascii="Arial" w:hAnsi="Arial" w:cs="Arial"/>
          <w:sz w:val="24"/>
          <w:szCs w:val="24"/>
        </w:rPr>
      </w:pPr>
    </w:p>
    <w:p w14:paraId="4424AC17" w14:textId="4DEAB8C2" w:rsidR="0081050D" w:rsidRDefault="0081050D" w:rsidP="0081050D">
      <w:pPr>
        <w:rPr>
          <w:rFonts w:ascii="Arial" w:hAnsi="Arial" w:cs="Arial"/>
          <w:sz w:val="24"/>
          <w:szCs w:val="24"/>
        </w:rPr>
      </w:pPr>
    </w:p>
    <w:p w14:paraId="40BED27A" w14:textId="739D70A7" w:rsidR="0081050D" w:rsidRDefault="0081050D" w:rsidP="0081050D">
      <w:pPr>
        <w:rPr>
          <w:rFonts w:ascii="Arial" w:hAnsi="Arial" w:cs="Arial"/>
          <w:sz w:val="24"/>
          <w:szCs w:val="24"/>
        </w:rPr>
      </w:pPr>
    </w:p>
    <w:p w14:paraId="79F7AACE" w14:textId="2D608FA8" w:rsidR="0081050D" w:rsidRDefault="0081050D" w:rsidP="0081050D">
      <w:pPr>
        <w:rPr>
          <w:rFonts w:ascii="Arial" w:hAnsi="Arial" w:cs="Arial"/>
          <w:sz w:val="24"/>
          <w:szCs w:val="24"/>
        </w:rPr>
      </w:pPr>
    </w:p>
    <w:p w14:paraId="600B28AC" w14:textId="13337A7F" w:rsidR="0090044E" w:rsidRDefault="0090044E" w:rsidP="0090044E">
      <w:pPr>
        <w:rPr>
          <w:rFonts w:ascii="Arial" w:hAnsi="Arial" w:cs="Arial"/>
          <w:sz w:val="24"/>
          <w:szCs w:val="24"/>
        </w:rPr>
      </w:pPr>
    </w:p>
    <w:p w14:paraId="38EF1DCC" w14:textId="77777777" w:rsidR="003935BF" w:rsidRDefault="003935BF" w:rsidP="0090044E">
      <w:pPr>
        <w:rPr>
          <w:rFonts w:ascii="Arial" w:hAnsi="Arial" w:cs="Arial"/>
          <w:sz w:val="24"/>
          <w:szCs w:val="24"/>
        </w:rPr>
      </w:pPr>
    </w:p>
    <w:p w14:paraId="7D8E9E1C" w14:textId="4E850484" w:rsidR="0081050D" w:rsidRPr="003935BF" w:rsidRDefault="0081050D" w:rsidP="003935BF">
      <w:pPr>
        <w:pStyle w:val="Heading1"/>
        <w:rPr>
          <w:rFonts w:ascii="Arial" w:hAnsi="Arial" w:cs="Arial"/>
          <w:b/>
          <w:bCs/>
          <w:color w:val="auto"/>
          <w:sz w:val="24"/>
          <w:szCs w:val="24"/>
        </w:rPr>
      </w:pPr>
      <w:bookmarkStart w:id="3" w:name="_Toc39488749"/>
      <w:r w:rsidRPr="003935BF">
        <w:rPr>
          <w:rFonts w:ascii="Arial" w:hAnsi="Arial" w:cs="Arial"/>
          <w:b/>
          <w:bCs/>
          <w:color w:val="auto"/>
          <w:sz w:val="24"/>
          <w:szCs w:val="24"/>
        </w:rPr>
        <w:lastRenderedPageBreak/>
        <w:t>Method Statement’s</w:t>
      </w:r>
      <w:bookmarkEnd w:id="3"/>
    </w:p>
    <w:p w14:paraId="7E4E0DF0" w14:textId="77777777" w:rsidR="003935BF" w:rsidRDefault="003935BF" w:rsidP="0081050D">
      <w:pPr>
        <w:rPr>
          <w:rFonts w:ascii="Arial" w:hAnsi="Arial" w:cs="Arial"/>
          <w:sz w:val="24"/>
          <w:szCs w:val="24"/>
        </w:rPr>
      </w:pPr>
    </w:p>
    <w:p w14:paraId="1C0959BA" w14:textId="54A94F24" w:rsidR="0081050D" w:rsidRDefault="0081050D" w:rsidP="0081050D">
      <w:pPr>
        <w:rPr>
          <w:rFonts w:ascii="Arial" w:hAnsi="Arial" w:cs="Arial"/>
          <w:sz w:val="24"/>
          <w:szCs w:val="24"/>
        </w:rPr>
      </w:pPr>
      <w:r>
        <w:rPr>
          <w:rFonts w:ascii="Arial" w:hAnsi="Arial" w:cs="Arial"/>
          <w:sz w:val="24"/>
          <w:szCs w:val="24"/>
        </w:rPr>
        <w:t xml:space="preserve">Method statements are documents that will be used alongside risk assessment’s for specific activities that will be carried out on site. A method statement shall describe how works are to be carried out safely and to provide information about how the work is to be done and with precautions needed. </w:t>
      </w:r>
      <w:r w:rsidR="00B31436">
        <w:rPr>
          <w:rFonts w:ascii="Arial" w:hAnsi="Arial" w:cs="Arial"/>
          <w:sz w:val="24"/>
          <w:szCs w:val="24"/>
        </w:rPr>
        <w:t>Method statements will be on every construction project as it is a very important document. As it used alongside risk assessments, clients will often require a copy of ‘RAMS’, meaning Risk Assessments and Method Statements.</w:t>
      </w:r>
    </w:p>
    <w:p w14:paraId="588DAA49" w14:textId="4DCAA3D0" w:rsidR="00B31436" w:rsidRDefault="00B31436" w:rsidP="0081050D">
      <w:pPr>
        <w:rPr>
          <w:rFonts w:ascii="Arial" w:hAnsi="Arial" w:cs="Arial"/>
          <w:sz w:val="24"/>
          <w:szCs w:val="24"/>
        </w:rPr>
      </w:pPr>
    </w:p>
    <w:p w14:paraId="7491A793" w14:textId="19E113DB" w:rsidR="00B31436" w:rsidRDefault="00B31436" w:rsidP="00B31436">
      <w:pPr>
        <w:rPr>
          <w:rFonts w:ascii="Arial" w:hAnsi="Arial" w:cs="Arial"/>
          <w:sz w:val="24"/>
          <w:szCs w:val="24"/>
        </w:rPr>
      </w:pPr>
      <w:r>
        <w:rPr>
          <w:rFonts w:ascii="Arial" w:hAnsi="Arial" w:cs="Arial"/>
          <w:sz w:val="24"/>
          <w:szCs w:val="24"/>
        </w:rPr>
        <w:t xml:space="preserve">The Method Statements </w:t>
      </w:r>
      <w:r>
        <w:rPr>
          <w:rFonts w:ascii="Arial" w:hAnsi="Arial" w:cs="Arial"/>
          <w:sz w:val="24"/>
          <w:szCs w:val="24"/>
        </w:rPr>
        <w:t>I have carried out for the new build project are as followed:</w:t>
      </w:r>
    </w:p>
    <w:p w14:paraId="6AC37BFE" w14:textId="4FC176C0" w:rsidR="00B31436" w:rsidRDefault="00B31436" w:rsidP="00B31436">
      <w:pPr>
        <w:pStyle w:val="ListParagraph"/>
        <w:numPr>
          <w:ilvl w:val="0"/>
          <w:numId w:val="2"/>
        </w:numPr>
        <w:rPr>
          <w:rFonts w:ascii="Arial" w:hAnsi="Arial" w:cs="Arial"/>
          <w:sz w:val="24"/>
          <w:szCs w:val="24"/>
        </w:rPr>
      </w:pPr>
      <w:r>
        <w:rPr>
          <w:rFonts w:ascii="Arial" w:hAnsi="Arial" w:cs="Arial"/>
          <w:sz w:val="24"/>
          <w:szCs w:val="24"/>
        </w:rPr>
        <w:t>Bricklaying and scaffolding</w:t>
      </w:r>
    </w:p>
    <w:p w14:paraId="4BF57665" w14:textId="6D21A93F" w:rsidR="00B31436" w:rsidRDefault="00B31436" w:rsidP="00B31436">
      <w:pPr>
        <w:pStyle w:val="ListParagraph"/>
        <w:numPr>
          <w:ilvl w:val="0"/>
          <w:numId w:val="2"/>
        </w:numPr>
        <w:rPr>
          <w:rFonts w:ascii="Arial" w:hAnsi="Arial" w:cs="Arial"/>
          <w:sz w:val="24"/>
          <w:szCs w:val="24"/>
        </w:rPr>
      </w:pPr>
      <w:r>
        <w:rPr>
          <w:rFonts w:ascii="Arial" w:hAnsi="Arial" w:cs="Arial"/>
          <w:sz w:val="24"/>
          <w:szCs w:val="24"/>
        </w:rPr>
        <w:t>Manual fixing and positioning of roof trusses</w:t>
      </w:r>
    </w:p>
    <w:p w14:paraId="3F66BAF7" w14:textId="3E22C8D6" w:rsidR="00B31436" w:rsidRPr="00B31436" w:rsidRDefault="00B31436" w:rsidP="00B31436">
      <w:pPr>
        <w:pStyle w:val="ListParagraph"/>
        <w:numPr>
          <w:ilvl w:val="0"/>
          <w:numId w:val="2"/>
        </w:numPr>
        <w:rPr>
          <w:rFonts w:ascii="Arial" w:hAnsi="Arial" w:cs="Arial"/>
          <w:sz w:val="24"/>
          <w:szCs w:val="24"/>
        </w:rPr>
      </w:pPr>
      <w:r>
        <w:rPr>
          <w:rFonts w:ascii="Arial" w:hAnsi="Arial" w:cs="Arial"/>
          <w:sz w:val="24"/>
          <w:szCs w:val="24"/>
        </w:rPr>
        <w:t>Installation of windows</w:t>
      </w:r>
    </w:p>
    <w:p w14:paraId="71FB2E9D" w14:textId="12D6ADE3" w:rsidR="00B31436" w:rsidRDefault="00B31436" w:rsidP="0081050D">
      <w:pPr>
        <w:rPr>
          <w:rFonts w:ascii="Arial" w:hAnsi="Arial" w:cs="Arial"/>
          <w:sz w:val="24"/>
          <w:szCs w:val="24"/>
        </w:rPr>
      </w:pPr>
    </w:p>
    <w:p w14:paraId="4DDCE502" w14:textId="7904ADF1" w:rsidR="0090044E" w:rsidRDefault="0090044E" w:rsidP="0090044E">
      <w:pPr>
        <w:rPr>
          <w:rFonts w:ascii="Arial" w:hAnsi="Arial" w:cs="Arial"/>
          <w:b/>
          <w:bCs/>
          <w:sz w:val="24"/>
          <w:szCs w:val="24"/>
        </w:rPr>
      </w:pPr>
      <w:r w:rsidRPr="00A741D9">
        <w:rPr>
          <w:rFonts w:ascii="Arial" w:hAnsi="Arial" w:cs="Arial"/>
          <w:b/>
          <w:bCs/>
          <w:sz w:val="24"/>
          <w:szCs w:val="24"/>
        </w:rPr>
        <w:t xml:space="preserve">(The </w:t>
      </w:r>
      <w:r>
        <w:rPr>
          <w:rFonts w:ascii="Arial" w:hAnsi="Arial" w:cs="Arial"/>
          <w:b/>
          <w:bCs/>
          <w:sz w:val="24"/>
          <w:szCs w:val="24"/>
        </w:rPr>
        <w:t xml:space="preserve">Method Statements </w:t>
      </w:r>
      <w:r w:rsidRPr="00A741D9">
        <w:rPr>
          <w:rFonts w:ascii="Arial" w:hAnsi="Arial" w:cs="Arial"/>
          <w:b/>
          <w:bCs/>
          <w:sz w:val="24"/>
          <w:szCs w:val="24"/>
        </w:rPr>
        <w:t>I have created for the specific project is submitted separately</w:t>
      </w:r>
      <w:r>
        <w:rPr>
          <w:rFonts w:ascii="Arial" w:hAnsi="Arial" w:cs="Arial"/>
          <w:b/>
          <w:bCs/>
          <w:sz w:val="24"/>
          <w:szCs w:val="24"/>
        </w:rPr>
        <w:t xml:space="preserve"> in additional documents submission on </w:t>
      </w:r>
      <w:proofErr w:type="spellStart"/>
      <w:r>
        <w:rPr>
          <w:rFonts w:ascii="Arial" w:hAnsi="Arial" w:cs="Arial"/>
          <w:b/>
          <w:bCs/>
          <w:sz w:val="24"/>
          <w:szCs w:val="24"/>
        </w:rPr>
        <w:t>moodle</w:t>
      </w:r>
      <w:proofErr w:type="spellEnd"/>
      <w:r w:rsidRPr="00A741D9">
        <w:rPr>
          <w:rFonts w:ascii="Arial" w:hAnsi="Arial" w:cs="Arial"/>
          <w:b/>
          <w:bCs/>
          <w:sz w:val="24"/>
          <w:szCs w:val="24"/>
        </w:rPr>
        <w:t>)</w:t>
      </w:r>
    </w:p>
    <w:p w14:paraId="180AA29D" w14:textId="2D37F737" w:rsidR="0081050D" w:rsidRDefault="0081050D" w:rsidP="0081050D">
      <w:pPr>
        <w:rPr>
          <w:rFonts w:ascii="Arial" w:hAnsi="Arial" w:cs="Arial"/>
          <w:sz w:val="24"/>
          <w:szCs w:val="24"/>
        </w:rPr>
      </w:pPr>
    </w:p>
    <w:p w14:paraId="5713D0A5" w14:textId="2E3837B6" w:rsidR="00E20E03" w:rsidRDefault="00E20E03" w:rsidP="0081050D">
      <w:pPr>
        <w:rPr>
          <w:rFonts w:ascii="Arial" w:hAnsi="Arial" w:cs="Arial"/>
          <w:sz w:val="24"/>
          <w:szCs w:val="24"/>
        </w:rPr>
      </w:pPr>
    </w:p>
    <w:p w14:paraId="3DBE1EEE" w14:textId="41B553D2" w:rsidR="00E20E03" w:rsidRDefault="00E20E03" w:rsidP="0081050D">
      <w:pPr>
        <w:rPr>
          <w:rFonts w:ascii="Arial" w:hAnsi="Arial" w:cs="Arial"/>
          <w:sz w:val="24"/>
          <w:szCs w:val="24"/>
        </w:rPr>
      </w:pPr>
    </w:p>
    <w:p w14:paraId="645D8471" w14:textId="72AEC521" w:rsidR="00E20E03" w:rsidRDefault="00E20E03" w:rsidP="0081050D">
      <w:pPr>
        <w:rPr>
          <w:rFonts w:ascii="Arial" w:hAnsi="Arial" w:cs="Arial"/>
          <w:sz w:val="24"/>
          <w:szCs w:val="24"/>
        </w:rPr>
      </w:pPr>
    </w:p>
    <w:p w14:paraId="35CD7A46" w14:textId="26D8AFDD" w:rsidR="00E20E03" w:rsidRDefault="00E20E03" w:rsidP="0081050D">
      <w:pPr>
        <w:rPr>
          <w:rFonts w:ascii="Arial" w:hAnsi="Arial" w:cs="Arial"/>
          <w:sz w:val="24"/>
          <w:szCs w:val="24"/>
        </w:rPr>
      </w:pPr>
    </w:p>
    <w:p w14:paraId="61DF825B" w14:textId="5698CB6D" w:rsidR="00E20E03" w:rsidRDefault="00E20E03" w:rsidP="0081050D">
      <w:pPr>
        <w:rPr>
          <w:rFonts w:ascii="Arial" w:hAnsi="Arial" w:cs="Arial"/>
          <w:sz w:val="24"/>
          <w:szCs w:val="24"/>
        </w:rPr>
      </w:pPr>
    </w:p>
    <w:p w14:paraId="3EC103CB" w14:textId="0DBB4B81" w:rsidR="00E20E03" w:rsidRDefault="00E20E03" w:rsidP="0081050D">
      <w:pPr>
        <w:rPr>
          <w:rFonts w:ascii="Arial" w:hAnsi="Arial" w:cs="Arial"/>
          <w:sz w:val="24"/>
          <w:szCs w:val="24"/>
        </w:rPr>
      </w:pPr>
    </w:p>
    <w:p w14:paraId="654C55A6" w14:textId="3C7EAD94" w:rsidR="00E20E03" w:rsidRDefault="00E20E03" w:rsidP="0081050D">
      <w:pPr>
        <w:rPr>
          <w:rFonts w:ascii="Arial" w:hAnsi="Arial" w:cs="Arial"/>
          <w:sz w:val="24"/>
          <w:szCs w:val="24"/>
        </w:rPr>
      </w:pPr>
    </w:p>
    <w:p w14:paraId="62D5CC4C" w14:textId="3F0B6F07" w:rsidR="00E20E03" w:rsidRDefault="00E20E03" w:rsidP="0081050D">
      <w:pPr>
        <w:rPr>
          <w:rFonts w:ascii="Arial" w:hAnsi="Arial" w:cs="Arial"/>
          <w:sz w:val="24"/>
          <w:szCs w:val="24"/>
        </w:rPr>
      </w:pPr>
    </w:p>
    <w:p w14:paraId="34AF3D34" w14:textId="41CBCFAE" w:rsidR="00E20E03" w:rsidRDefault="00E20E03" w:rsidP="0081050D">
      <w:pPr>
        <w:rPr>
          <w:rFonts w:ascii="Arial" w:hAnsi="Arial" w:cs="Arial"/>
          <w:sz w:val="24"/>
          <w:szCs w:val="24"/>
        </w:rPr>
      </w:pPr>
    </w:p>
    <w:p w14:paraId="42EB0D3E" w14:textId="4E67E4DB" w:rsidR="00E20E03" w:rsidRDefault="00E20E03" w:rsidP="0081050D">
      <w:pPr>
        <w:rPr>
          <w:rFonts w:ascii="Arial" w:hAnsi="Arial" w:cs="Arial"/>
          <w:sz w:val="24"/>
          <w:szCs w:val="24"/>
        </w:rPr>
      </w:pPr>
    </w:p>
    <w:p w14:paraId="02C37D87" w14:textId="20B360F6" w:rsidR="00E20E03" w:rsidRDefault="00E20E03" w:rsidP="0081050D">
      <w:pPr>
        <w:rPr>
          <w:rFonts w:ascii="Arial" w:hAnsi="Arial" w:cs="Arial"/>
          <w:sz w:val="24"/>
          <w:szCs w:val="24"/>
        </w:rPr>
      </w:pPr>
    </w:p>
    <w:p w14:paraId="1C9B8AB3" w14:textId="1624AA87" w:rsidR="00E20E03" w:rsidRDefault="00E20E03" w:rsidP="0081050D">
      <w:pPr>
        <w:rPr>
          <w:rFonts w:ascii="Arial" w:hAnsi="Arial" w:cs="Arial"/>
          <w:sz w:val="24"/>
          <w:szCs w:val="24"/>
        </w:rPr>
      </w:pPr>
    </w:p>
    <w:p w14:paraId="17AECB0C" w14:textId="27B04235" w:rsidR="00E20E03" w:rsidRDefault="00E20E03" w:rsidP="0081050D">
      <w:pPr>
        <w:rPr>
          <w:rFonts w:ascii="Arial" w:hAnsi="Arial" w:cs="Arial"/>
          <w:sz w:val="24"/>
          <w:szCs w:val="24"/>
        </w:rPr>
      </w:pPr>
    </w:p>
    <w:p w14:paraId="2FE8C398" w14:textId="0FA47DFB" w:rsidR="00E20E03" w:rsidRDefault="00E20E03" w:rsidP="0081050D">
      <w:pPr>
        <w:rPr>
          <w:rFonts w:ascii="Arial" w:hAnsi="Arial" w:cs="Arial"/>
          <w:sz w:val="24"/>
          <w:szCs w:val="24"/>
        </w:rPr>
      </w:pPr>
    </w:p>
    <w:p w14:paraId="3481BEE8" w14:textId="70859103" w:rsidR="00E20E03" w:rsidRDefault="00E20E03" w:rsidP="0081050D">
      <w:pPr>
        <w:rPr>
          <w:rFonts w:ascii="Arial" w:hAnsi="Arial" w:cs="Arial"/>
          <w:sz w:val="24"/>
          <w:szCs w:val="24"/>
        </w:rPr>
      </w:pPr>
    </w:p>
    <w:p w14:paraId="4F190BE9" w14:textId="74CD1C0C" w:rsidR="00E20E03" w:rsidRDefault="00E20E03" w:rsidP="00E20E03">
      <w:pPr>
        <w:pStyle w:val="Heading1"/>
        <w:rPr>
          <w:rFonts w:ascii="Arial" w:hAnsi="Arial" w:cs="Arial"/>
          <w:b/>
          <w:bCs/>
          <w:color w:val="auto"/>
          <w:sz w:val="24"/>
          <w:szCs w:val="24"/>
        </w:rPr>
      </w:pPr>
      <w:bookmarkStart w:id="4" w:name="_Toc39488750"/>
      <w:r w:rsidRPr="00E20E03">
        <w:rPr>
          <w:rFonts w:ascii="Arial" w:hAnsi="Arial" w:cs="Arial"/>
          <w:b/>
          <w:bCs/>
          <w:color w:val="auto"/>
          <w:sz w:val="24"/>
          <w:szCs w:val="24"/>
        </w:rPr>
        <w:lastRenderedPageBreak/>
        <w:t>Health and Safety Legislation</w:t>
      </w:r>
      <w:bookmarkEnd w:id="4"/>
      <w:r w:rsidRPr="00E20E03">
        <w:rPr>
          <w:rFonts w:ascii="Arial" w:hAnsi="Arial" w:cs="Arial"/>
          <w:b/>
          <w:bCs/>
          <w:color w:val="auto"/>
          <w:sz w:val="24"/>
          <w:szCs w:val="24"/>
        </w:rPr>
        <w:t xml:space="preserve"> </w:t>
      </w:r>
    </w:p>
    <w:p w14:paraId="7BB9E60D" w14:textId="25BB7DEE" w:rsidR="00E20E03" w:rsidRDefault="00E20E03" w:rsidP="00E20E03"/>
    <w:p w14:paraId="24DADB05" w14:textId="161668A0" w:rsidR="00E20E03" w:rsidRDefault="001B165C" w:rsidP="00E20E03">
      <w:pPr>
        <w:rPr>
          <w:rFonts w:ascii="Arial" w:hAnsi="Arial" w:cs="Arial"/>
          <w:sz w:val="24"/>
          <w:szCs w:val="24"/>
        </w:rPr>
      </w:pPr>
      <w:r>
        <w:rPr>
          <w:rFonts w:ascii="Arial" w:hAnsi="Arial" w:cs="Arial"/>
          <w:sz w:val="24"/>
          <w:szCs w:val="24"/>
        </w:rPr>
        <w:t xml:space="preserve">There are </w:t>
      </w:r>
      <w:r w:rsidR="006D37E6">
        <w:rPr>
          <w:rFonts w:ascii="Arial" w:hAnsi="Arial" w:cs="Arial"/>
          <w:sz w:val="24"/>
          <w:szCs w:val="24"/>
        </w:rPr>
        <w:t xml:space="preserve">various main </w:t>
      </w:r>
      <w:r>
        <w:rPr>
          <w:rFonts w:ascii="Arial" w:hAnsi="Arial" w:cs="Arial"/>
          <w:sz w:val="24"/>
          <w:szCs w:val="24"/>
        </w:rPr>
        <w:t xml:space="preserve">pieces of legislations that deal with various aspects of health and safety, which are health and safety at work act 1974 and management of health and safety at work regulation 1999. Both of these set the standards for all workplace health and safety within the </w:t>
      </w:r>
      <w:proofErr w:type="spellStart"/>
      <w:r>
        <w:rPr>
          <w:rFonts w:ascii="Arial" w:hAnsi="Arial" w:cs="Arial"/>
          <w:sz w:val="24"/>
          <w:szCs w:val="24"/>
        </w:rPr>
        <w:t>Uk</w:t>
      </w:r>
      <w:proofErr w:type="spellEnd"/>
      <w:r>
        <w:rPr>
          <w:rFonts w:ascii="Arial" w:hAnsi="Arial" w:cs="Arial"/>
          <w:sz w:val="24"/>
          <w:szCs w:val="24"/>
        </w:rPr>
        <w:t xml:space="preserve">. Additionally, there are secondary pieces of health and safety legislation which shall be more specific </w:t>
      </w:r>
      <w:r w:rsidR="00F83AC0">
        <w:rPr>
          <w:rFonts w:ascii="Arial" w:hAnsi="Arial" w:cs="Arial"/>
          <w:sz w:val="24"/>
          <w:szCs w:val="24"/>
        </w:rPr>
        <w:t>and shall cover subjects such as manual handing, fire safety and many more.</w:t>
      </w:r>
    </w:p>
    <w:p w14:paraId="74B87A05" w14:textId="226F9AA4" w:rsidR="007B74CD" w:rsidRDefault="007B74CD" w:rsidP="00E20E03">
      <w:pPr>
        <w:rPr>
          <w:rFonts w:ascii="Arial" w:hAnsi="Arial" w:cs="Arial"/>
          <w:sz w:val="24"/>
          <w:szCs w:val="24"/>
        </w:rPr>
      </w:pPr>
      <w:sdt>
        <w:sdtPr>
          <w:rPr>
            <w:rFonts w:ascii="Arial" w:hAnsi="Arial" w:cs="Arial"/>
            <w:sz w:val="24"/>
            <w:szCs w:val="24"/>
          </w:rPr>
          <w:id w:val="1007635869"/>
          <w:citation/>
        </w:sdtPr>
        <w:sdtContent>
          <w:r>
            <w:rPr>
              <w:rFonts w:ascii="Arial" w:hAnsi="Arial" w:cs="Arial"/>
              <w:sz w:val="24"/>
              <w:szCs w:val="24"/>
            </w:rPr>
            <w:fldChar w:fldCharType="begin"/>
          </w:r>
          <w:r>
            <w:rPr>
              <w:rFonts w:ascii="Arial" w:hAnsi="Arial" w:cs="Arial"/>
              <w:sz w:val="24"/>
              <w:szCs w:val="24"/>
            </w:rPr>
            <w:instrText xml:space="preserve"> CITATION Wor18 \l 2057 </w:instrText>
          </w:r>
          <w:r>
            <w:rPr>
              <w:rFonts w:ascii="Arial" w:hAnsi="Arial" w:cs="Arial"/>
              <w:sz w:val="24"/>
              <w:szCs w:val="24"/>
            </w:rPr>
            <w:fldChar w:fldCharType="separate"/>
          </w:r>
          <w:r w:rsidRPr="007B74CD">
            <w:rPr>
              <w:rFonts w:ascii="Arial" w:hAnsi="Arial" w:cs="Arial"/>
              <w:noProof/>
              <w:sz w:val="24"/>
              <w:szCs w:val="24"/>
            </w:rPr>
            <w:t>(Work safe, 2018)</w:t>
          </w:r>
          <w:r>
            <w:rPr>
              <w:rFonts w:ascii="Arial" w:hAnsi="Arial" w:cs="Arial"/>
              <w:sz w:val="24"/>
              <w:szCs w:val="24"/>
            </w:rPr>
            <w:fldChar w:fldCharType="end"/>
          </w:r>
        </w:sdtContent>
      </w:sdt>
    </w:p>
    <w:p w14:paraId="56B1FC07" w14:textId="77777777" w:rsidR="00F81ACF" w:rsidRDefault="00F81ACF" w:rsidP="00E20E03">
      <w:pPr>
        <w:rPr>
          <w:rFonts w:ascii="Arial" w:hAnsi="Arial" w:cs="Arial"/>
          <w:sz w:val="24"/>
          <w:szCs w:val="24"/>
        </w:rPr>
      </w:pPr>
    </w:p>
    <w:p w14:paraId="50472241" w14:textId="3A0B185A" w:rsidR="006574D8" w:rsidRDefault="006574D8" w:rsidP="00E20E03">
      <w:pPr>
        <w:rPr>
          <w:rFonts w:ascii="Arial" w:hAnsi="Arial" w:cs="Arial"/>
          <w:sz w:val="24"/>
          <w:szCs w:val="24"/>
        </w:rPr>
      </w:pPr>
      <w:r>
        <w:rPr>
          <w:rFonts w:ascii="Arial" w:hAnsi="Arial" w:cs="Arial"/>
          <w:sz w:val="24"/>
          <w:szCs w:val="24"/>
        </w:rPr>
        <w:t>For the project I have identified the below listed</w:t>
      </w:r>
      <w:r w:rsidR="00A5579A">
        <w:rPr>
          <w:rFonts w:ascii="Arial" w:hAnsi="Arial" w:cs="Arial"/>
          <w:sz w:val="24"/>
          <w:szCs w:val="24"/>
        </w:rPr>
        <w:t>,</w:t>
      </w:r>
      <w:r>
        <w:rPr>
          <w:rFonts w:ascii="Arial" w:hAnsi="Arial" w:cs="Arial"/>
          <w:sz w:val="24"/>
          <w:szCs w:val="24"/>
        </w:rPr>
        <w:t xml:space="preserve"> which health and safety legislation is relevant and who shall be responsible for the regulations.</w:t>
      </w:r>
    </w:p>
    <w:p w14:paraId="7BA3F071" w14:textId="77777777" w:rsidR="00F81ACF" w:rsidRDefault="00F81ACF" w:rsidP="00E20E03">
      <w:pPr>
        <w:rPr>
          <w:rFonts w:ascii="Arial" w:hAnsi="Arial" w:cs="Arial"/>
          <w:sz w:val="24"/>
          <w:szCs w:val="24"/>
          <w:u w:val="single"/>
        </w:rPr>
      </w:pPr>
    </w:p>
    <w:p w14:paraId="3BFD3C82" w14:textId="051E6F64" w:rsidR="006574D8" w:rsidRPr="00A5579A" w:rsidRDefault="00A5579A" w:rsidP="00E20E03">
      <w:pPr>
        <w:rPr>
          <w:rFonts w:ascii="Arial" w:hAnsi="Arial" w:cs="Arial"/>
          <w:sz w:val="24"/>
          <w:szCs w:val="24"/>
          <w:u w:val="single"/>
        </w:rPr>
      </w:pPr>
      <w:r w:rsidRPr="00A5579A">
        <w:rPr>
          <w:rFonts w:ascii="Arial" w:hAnsi="Arial" w:cs="Arial"/>
          <w:sz w:val="24"/>
          <w:szCs w:val="24"/>
          <w:u w:val="single"/>
        </w:rPr>
        <w:t>Health and Safety at Work Act 1974</w:t>
      </w:r>
    </w:p>
    <w:p w14:paraId="29DC3ACA" w14:textId="77777777" w:rsidR="0064561A" w:rsidRDefault="0064561A" w:rsidP="00E20E03">
      <w:pPr>
        <w:rPr>
          <w:rFonts w:ascii="Arial" w:hAnsi="Arial" w:cs="Arial"/>
          <w:sz w:val="24"/>
          <w:szCs w:val="24"/>
        </w:rPr>
      </w:pPr>
      <w:r>
        <w:rPr>
          <w:rFonts w:ascii="Arial" w:hAnsi="Arial" w:cs="Arial"/>
          <w:sz w:val="24"/>
          <w:szCs w:val="24"/>
        </w:rPr>
        <w:t xml:space="preserve">Most health and safety legislations relating to the workplace shall be Health and safety at work act 1974. The HASAW is based upon common and safe practice. It shall place the duty on to the employers who will then take responsibility for the health and safety of their employees at work. </w:t>
      </w:r>
    </w:p>
    <w:p w14:paraId="11EBE49F" w14:textId="7562DF73" w:rsidR="006574D8" w:rsidRDefault="0064561A" w:rsidP="00E20E03">
      <w:pPr>
        <w:rPr>
          <w:rFonts w:ascii="Arial" w:hAnsi="Arial" w:cs="Arial"/>
          <w:sz w:val="24"/>
          <w:szCs w:val="24"/>
        </w:rPr>
      </w:pPr>
      <w:r>
        <w:rPr>
          <w:rFonts w:ascii="Arial" w:hAnsi="Arial" w:cs="Arial"/>
          <w:sz w:val="24"/>
          <w:szCs w:val="24"/>
        </w:rPr>
        <w:t>The employer shall be responsible for:</w:t>
      </w:r>
    </w:p>
    <w:p w14:paraId="370357A0" w14:textId="7A344BF2" w:rsidR="0064561A" w:rsidRDefault="0064561A" w:rsidP="0064561A">
      <w:pPr>
        <w:pStyle w:val="ListParagraph"/>
        <w:numPr>
          <w:ilvl w:val="0"/>
          <w:numId w:val="3"/>
        </w:numPr>
        <w:rPr>
          <w:rFonts w:ascii="Arial" w:hAnsi="Arial" w:cs="Arial"/>
          <w:sz w:val="24"/>
          <w:szCs w:val="24"/>
        </w:rPr>
      </w:pPr>
      <w:r>
        <w:rPr>
          <w:rFonts w:ascii="Arial" w:hAnsi="Arial" w:cs="Arial"/>
          <w:sz w:val="24"/>
          <w:szCs w:val="24"/>
        </w:rPr>
        <w:t>Maintaining and providing safe system of work.</w:t>
      </w:r>
    </w:p>
    <w:p w14:paraId="43528E5B" w14:textId="7E0288F8" w:rsidR="0064561A" w:rsidRDefault="0064561A" w:rsidP="0064561A">
      <w:pPr>
        <w:pStyle w:val="ListParagraph"/>
        <w:numPr>
          <w:ilvl w:val="0"/>
          <w:numId w:val="3"/>
        </w:numPr>
        <w:rPr>
          <w:rFonts w:ascii="Arial" w:hAnsi="Arial" w:cs="Arial"/>
          <w:sz w:val="24"/>
          <w:szCs w:val="24"/>
        </w:rPr>
      </w:pPr>
      <w:r>
        <w:rPr>
          <w:rFonts w:ascii="Arial" w:hAnsi="Arial" w:cs="Arial"/>
          <w:sz w:val="24"/>
          <w:szCs w:val="24"/>
        </w:rPr>
        <w:t>Provide health and safety induction and training.</w:t>
      </w:r>
    </w:p>
    <w:p w14:paraId="424D996A" w14:textId="52D854CC" w:rsidR="0064561A" w:rsidRDefault="0064561A" w:rsidP="0064561A">
      <w:pPr>
        <w:pStyle w:val="ListParagraph"/>
        <w:numPr>
          <w:ilvl w:val="0"/>
          <w:numId w:val="3"/>
        </w:numPr>
        <w:rPr>
          <w:rFonts w:ascii="Arial" w:hAnsi="Arial" w:cs="Arial"/>
          <w:sz w:val="24"/>
          <w:szCs w:val="24"/>
        </w:rPr>
      </w:pPr>
      <w:r>
        <w:rPr>
          <w:rFonts w:ascii="Arial" w:hAnsi="Arial" w:cs="Arial"/>
          <w:sz w:val="24"/>
          <w:szCs w:val="24"/>
        </w:rPr>
        <w:t>Maintain safe work equipment</w:t>
      </w:r>
    </w:p>
    <w:p w14:paraId="503A01C8" w14:textId="340DE45F" w:rsidR="0064561A" w:rsidRDefault="0064561A" w:rsidP="0064561A">
      <w:pPr>
        <w:pStyle w:val="ListParagraph"/>
        <w:numPr>
          <w:ilvl w:val="0"/>
          <w:numId w:val="3"/>
        </w:numPr>
        <w:rPr>
          <w:rFonts w:ascii="Arial" w:hAnsi="Arial" w:cs="Arial"/>
          <w:sz w:val="24"/>
          <w:szCs w:val="24"/>
        </w:rPr>
      </w:pPr>
      <w:r>
        <w:rPr>
          <w:rFonts w:ascii="Arial" w:hAnsi="Arial" w:cs="Arial"/>
          <w:sz w:val="24"/>
          <w:szCs w:val="24"/>
        </w:rPr>
        <w:t>Ensure welfare provisions are made.</w:t>
      </w:r>
    </w:p>
    <w:p w14:paraId="13FEE3C3" w14:textId="3B129787" w:rsidR="0064561A" w:rsidRDefault="0064561A" w:rsidP="0064561A">
      <w:pPr>
        <w:pStyle w:val="ListParagraph"/>
        <w:numPr>
          <w:ilvl w:val="0"/>
          <w:numId w:val="3"/>
        </w:numPr>
        <w:rPr>
          <w:rFonts w:ascii="Arial" w:hAnsi="Arial" w:cs="Arial"/>
          <w:sz w:val="24"/>
          <w:szCs w:val="24"/>
        </w:rPr>
      </w:pPr>
      <w:r>
        <w:rPr>
          <w:rFonts w:ascii="Arial" w:hAnsi="Arial" w:cs="Arial"/>
          <w:sz w:val="24"/>
          <w:szCs w:val="24"/>
        </w:rPr>
        <w:t>Provide PPE or any equipment needed.</w:t>
      </w:r>
    </w:p>
    <w:p w14:paraId="534BFA5F" w14:textId="13578E7C" w:rsidR="0064561A" w:rsidRDefault="0064561A" w:rsidP="0064561A">
      <w:pPr>
        <w:pStyle w:val="ListParagraph"/>
        <w:numPr>
          <w:ilvl w:val="0"/>
          <w:numId w:val="3"/>
        </w:numPr>
        <w:rPr>
          <w:rFonts w:ascii="Arial" w:hAnsi="Arial" w:cs="Arial"/>
          <w:sz w:val="24"/>
          <w:szCs w:val="24"/>
        </w:rPr>
      </w:pPr>
      <w:r>
        <w:rPr>
          <w:rFonts w:ascii="Arial" w:hAnsi="Arial" w:cs="Arial"/>
          <w:sz w:val="24"/>
          <w:szCs w:val="24"/>
        </w:rPr>
        <w:t>Provide safe place of work.</w:t>
      </w:r>
    </w:p>
    <w:p w14:paraId="2101DDC7" w14:textId="59F63355" w:rsidR="0064561A" w:rsidRDefault="0064561A" w:rsidP="0064561A">
      <w:pPr>
        <w:pStyle w:val="ListParagraph"/>
        <w:numPr>
          <w:ilvl w:val="0"/>
          <w:numId w:val="3"/>
        </w:numPr>
        <w:rPr>
          <w:rFonts w:ascii="Arial" w:hAnsi="Arial" w:cs="Arial"/>
          <w:sz w:val="24"/>
          <w:szCs w:val="24"/>
        </w:rPr>
      </w:pPr>
      <w:r>
        <w:rPr>
          <w:rFonts w:ascii="Arial" w:hAnsi="Arial" w:cs="Arial"/>
          <w:sz w:val="24"/>
          <w:szCs w:val="24"/>
        </w:rPr>
        <w:t>Materials are to be handled, transported, used and stored safely.</w:t>
      </w:r>
    </w:p>
    <w:p w14:paraId="551C2090" w14:textId="4458DFDB" w:rsidR="0064561A" w:rsidRDefault="0064561A" w:rsidP="0064561A">
      <w:pPr>
        <w:rPr>
          <w:rFonts w:ascii="Arial" w:hAnsi="Arial" w:cs="Arial"/>
          <w:sz w:val="24"/>
          <w:szCs w:val="24"/>
        </w:rPr>
      </w:pPr>
      <w:r>
        <w:rPr>
          <w:rFonts w:ascii="Arial" w:hAnsi="Arial" w:cs="Arial"/>
          <w:sz w:val="24"/>
          <w:szCs w:val="24"/>
        </w:rPr>
        <w:t xml:space="preserve">Also, employees have </w:t>
      </w:r>
      <w:r w:rsidR="00AD7DE7">
        <w:rPr>
          <w:rFonts w:ascii="Arial" w:hAnsi="Arial" w:cs="Arial"/>
          <w:sz w:val="24"/>
          <w:szCs w:val="24"/>
        </w:rPr>
        <w:t>responsibly</w:t>
      </w:r>
      <w:r>
        <w:rPr>
          <w:rFonts w:ascii="Arial" w:hAnsi="Arial" w:cs="Arial"/>
          <w:sz w:val="24"/>
          <w:szCs w:val="24"/>
        </w:rPr>
        <w:t xml:space="preserve"> such as </w:t>
      </w:r>
      <w:r w:rsidR="00AD7DE7">
        <w:rPr>
          <w:rFonts w:ascii="Arial" w:hAnsi="Arial" w:cs="Arial"/>
          <w:sz w:val="24"/>
          <w:szCs w:val="24"/>
        </w:rPr>
        <w:t>taking care of their own health and safety within the workplace.</w:t>
      </w:r>
    </w:p>
    <w:p w14:paraId="2090A868" w14:textId="68995B12" w:rsidR="00B23837" w:rsidRDefault="00B23837" w:rsidP="0064561A">
      <w:pPr>
        <w:rPr>
          <w:rFonts w:ascii="Arial" w:hAnsi="Arial" w:cs="Arial"/>
          <w:sz w:val="24"/>
          <w:szCs w:val="24"/>
        </w:rPr>
      </w:pPr>
    </w:p>
    <w:p w14:paraId="17578684" w14:textId="77777777" w:rsidR="0009018F" w:rsidRDefault="0009018F" w:rsidP="0064561A">
      <w:pPr>
        <w:rPr>
          <w:rFonts w:ascii="Arial" w:hAnsi="Arial" w:cs="Arial"/>
          <w:sz w:val="24"/>
          <w:szCs w:val="24"/>
          <w:u w:val="single"/>
        </w:rPr>
      </w:pPr>
    </w:p>
    <w:p w14:paraId="34CC4762" w14:textId="77777777" w:rsidR="0009018F" w:rsidRDefault="0009018F" w:rsidP="0064561A">
      <w:pPr>
        <w:rPr>
          <w:rFonts w:ascii="Arial" w:hAnsi="Arial" w:cs="Arial"/>
          <w:sz w:val="24"/>
          <w:szCs w:val="24"/>
          <w:u w:val="single"/>
        </w:rPr>
      </w:pPr>
    </w:p>
    <w:p w14:paraId="46353C64" w14:textId="77777777" w:rsidR="0009018F" w:rsidRDefault="0009018F" w:rsidP="0064561A">
      <w:pPr>
        <w:rPr>
          <w:rFonts w:ascii="Arial" w:hAnsi="Arial" w:cs="Arial"/>
          <w:sz w:val="24"/>
          <w:szCs w:val="24"/>
          <w:u w:val="single"/>
        </w:rPr>
      </w:pPr>
    </w:p>
    <w:p w14:paraId="4503D4B3" w14:textId="77777777" w:rsidR="0009018F" w:rsidRDefault="0009018F" w:rsidP="0064561A">
      <w:pPr>
        <w:rPr>
          <w:rFonts w:ascii="Arial" w:hAnsi="Arial" w:cs="Arial"/>
          <w:sz w:val="24"/>
          <w:szCs w:val="24"/>
          <w:u w:val="single"/>
        </w:rPr>
      </w:pPr>
    </w:p>
    <w:p w14:paraId="0E2049BE" w14:textId="77777777" w:rsidR="0009018F" w:rsidRDefault="0009018F" w:rsidP="0064561A">
      <w:pPr>
        <w:rPr>
          <w:rFonts w:ascii="Arial" w:hAnsi="Arial" w:cs="Arial"/>
          <w:sz w:val="24"/>
          <w:szCs w:val="24"/>
          <w:u w:val="single"/>
        </w:rPr>
      </w:pPr>
    </w:p>
    <w:p w14:paraId="7B485CBF" w14:textId="77777777" w:rsidR="0009018F" w:rsidRDefault="0009018F" w:rsidP="0064561A">
      <w:pPr>
        <w:rPr>
          <w:rFonts w:ascii="Arial" w:hAnsi="Arial" w:cs="Arial"/>
          <w:sz w:val="24"/>
          <w:szCs w:val="24"/>
          <w:u w:val="single"/>
        </w:rPr>
      </w:pPr>
    </w:p>
    <w:p w14:paraId="7ED57CD9" w14:textId="77777777" w:rsidR="0009018F" w:rsidRDefault="0009018F" w:rsidP="0064561A">
      <w:pPr>
        <w:rPr>
          <w:rFonts w:ascii="Arial" w:hAnsi="Arial" w:cs="Arial"/>
          <w:sz w:val="24"/>
          <w:szCs w:val="24"/>
          <w:u w:val="single"/>
        </w:rPr>
      </w:pPr>
    </w:p>
    <w:p w14:paraId="725A79C5" w14:textId="77777777" w:rsidR="0009018F" w:rsidRDefault="0009018F" w:rsidP="0064561A">
      <w:pPr>
        <w:rPr>
          <w:rFonts w:ascii="Arial" w:hAnsi="Arial" w:cs="Arial"/>
          <w:sz w:val="24"/>
          <w:szCs w:val="24"/>
          <w:u w:val="single"/>
        </w:rPr>
      </w:pPr>
    </w:p>
    <w:p w14:paraId="5E47B1B5" w14:textId="49CBC665" w:rsidR="00B23837" w:rsidRPr="00B23837" w:rsidRDefault="00B23837" w:rsidP="0064561A">
      <w:pPr>
        <w:rPr>
          <w:rFonts w:ascii="Arial" w:hAnsi="Arial" w:cs="Arial"/>
          <w:sz w:val="24"/>
          <w:szCs w:val="24"/>
          <w:u w:val="single"/>
        </w:rPr>
      </w:pPr>
      <w:r w:rsidRPr="00B23837">
        <w:rPr>
          <w:rFonts w:ascii="Arial" w:hAnsi="Arial" w:cs="Arial"/>
          <w:sz w:val="24"/>
          <w:szCs w:val="24"/>
          <w:u w:val="single"/>
        </w:rPr>
        <w:t>Manual handling operations regulations 1992 amended 2002.</w:t>
      </w:r>
    </w:p>
    <w:p w14:paraId="0821098E" w14:textId="09A91D0C" w:rsidR="00B23837" w:rsidRDefault="00B23837" w:rsidP="00B23837">
      <w:pPr>
        <w:rPr>
          <w:rFonts w:ascii="Arial" w:hAnsi="Arial" w:cs="Arial"/>
          <w:sz w:val="24"/>
          <w:szCs w:val="24"/>
        </w:rPr>
      </w:pPr>
      <w:r>
        <w:rPr>
          <w:rFonts w:ascii="Arial" w:hAnsi="Arial" w:cs="Arial"/>
          <w:sz w:val="24"/>
          <w:szCs w:val="24"/>
        </w:rPr>
        <w:t xml:space="preserve">The </w:t>
      </w:r>
      <w:r w:rsidRPr="00B23837">
        <w:rPr>
          <w:rFonts w:ascii="Arial" w:hAnsi="Arial" w:cs="Arial"/>
          <w:sz w:val="24"/>
          <w:szCs w:val="24"/>
        </w:rPr>
        <w:t xml:space="preserve">Manual handling operations regulations 1992 </w:t>
      </w:r>
      <w:r>
        <w:rPr>
          <w:rFonts w:ascii="Arial" w:hAnsi="Arial" w:cs="Arial"/>
          <w:sz w:val="24"/>
          <w:szCs w:val="24"/>
        </w:rPr>
        <w:t xml:space="preserve">which was </w:t>
      </w:r>
      <w:r w:rsidRPr="00B23837">
        <w:rPr>
          <w:rFonts w:ascii="Arial" w:hAnsi="Arial" w:cs="Arial"/>
          <w:sz w:val="24"/>
          <w:szCs w:val="24"/>
        </w:rPr>
        <w:t>amended 2002</w:t>
      </w:r>
      <w:r>
        <w:rPr>
          <w:rFonts w:ascii="Arial" w:hAnsi="Arial" w:cs="Arial"/>
          <w:sz w:val="24"/>
          <w:szCs w:val="24"/>
        </w:rPr>
        <w:t xml:space="preserve"> shall apply to a wide range of manual handling </w:t>
      </w:r>
      <w:r w:rsidR="0009018F">
        <w:rPr>
          <w:rFonts w:ascii="Arial" w:hAnsi="Arial" w:cs="Arial"/>
          <w:sz w:val="24"/>
          <w:szCs w:val="24"/>
        </w:rPr>
        <w:t>activities.</w:t>
      </w:r>
      <w:r>
        <w:rPr>
          <w:rFonts w:ascii="Arial" w:hAnsi="Arial" w:cs="Arial"/>
          <w:sz w:val="24"/>
          <w:szCs w:val="24"/>
        </w:rPr>
        <w:t xml:space="preserve"> Also, it shall include any lifting, pushing, pulling, lowering and carrying within the workplace.</w:t>
      </w:r>
      <w:r w:rsidR="0009018F">
        <w:rPr>
          <w:rFonts w:ascii="Arial" w:hAnsi="Arial" w:cs="Arial"/>
          <w:sz w:val="24"/>
          <w:szCs w:val="24"/>
        </w:rPr>
        <w:t xml:space="preserve"> The employers shall have the main responsibility and also the employees shall too.</w:t>
      </w:r>
    </w:p>
    <w:p w14:paraId="6F60C0D9" w14:textId="52883797" w:rsidR="0009018F" w:rsidRDefault="0009018F" w:rsidP="00B23837">
      <w:pPr>
        <w:rPr>
          <w:rFonts w:ascii="Arial" w:hAnsi="Arial" w:cs="Arial"/>
          <w:sz w:val="24"/>
          <w:szCs w:val="24"/>
        </w:rPr>
      </w:pPr>
      <w:r>
        <w:rPr>
          <w:rFonts w:ascii="Arial" w:hAnsi="Arial" w:cs="Arial"/>
          <w:sz w:val="24"/>
          <w:szCs w:val="24"/>
        </w:rPr>
        <w:t>Requirements to the employers from the manual handling operations:</w:t>
      </w:r>
    </w:p>
    <w:p w14:paraId="4EC989DA" w14:textId="7C4CA502" w:rsidR="0009018F" w:rsidRPr="0009018F" w:rsidRDefault="0009018F" w:rsidP="0009018F">
      <w:pPr>
        <w:pStyle w:val="ListParagraph"/>
        <w:numPr>
          <w:ilvl w:val="0"/>
          <w:numId w:val="4"/>
        </w:numPr>
        <w:rPr>
          <w:rFonts w:ascii="Arial" w:hAnsi="Arial" w:cs="Arial"/>
          <w:sz w:val="24"/>
          <w:szCs w:val="24"/>
          <w:u w:val="single"/>
        </w:rPr>
      </w:pPr>
      <w:r>
        <w:rPr>
          <w:rFonts w:ascii="Arial" w:hAnsi="Arial" w:cs="Arial"/>
          <w:sz w:val="24"/>
          <w:szCs w:val="24"/>
        </w:rPr>
        <w:t>To provide any information and training on correct manual handling techniques.</w:t>
      </w:r>
    </w:p>
    <w:p w14:paraId="23633923" w14:textId="1B46950C" w:rsidR="0009018F" w:rsidRPr="0009018F" w:rsidRDefault="0009018F" w:rsidP="0009018F">
      <w:pPr>
        <w:pStyle w:val="ListParagraph"/>
        <w:numPr>
          <w:ilvl w:val="0"/>
          <w:numId w:val="4"/>
        </w:numPr>
        <w:rPr>
          <w:rFonts w:ascii="Arial" w:hAnsi="Arial" w:cs="Arial"/>
          <w:sz w:val="24"/>
          <w:szCs w:val="24"/>
          <w:u w:val="single"/>
        </w:rPr>
      </w:pPr>
      <w:r>
        <w:rPr>
          <w:rFonts w:ascii="Arial" w:hAnsi="Arial" w:cs="Arial"/>
          <w:sz w:val="24"/>
          <w:szCs w:val="24"/>
        </w:rPr>
        <w:t>To ensure equipment provided is suitable for the purpose for which is intended.</w:t>
      </w:r>
    </w:p>
    <w:p w14:paraId="7DD0ABFF" w14:textId="7634DEB5" w:rsidR="0009018F" w:rsidRPr="0009018F" w:rsidRDefault="0009018F" w:rsidP="0009018F">
      <w:pPr>
        <w:pStyle w:val="ListParagraph"/>
        <w:numPr>
          <w:ilvl w:val="0"/>
          <w:numId w:val="4"/>
        </w:numPr>
        <w:rPr>
          <w:rFonts w:ascii="Arial" w:hAnsi="Arial" w:cs="Arial"/>
          <w:sz w:val="24"/>
          <w:szCs w:val="24"/>
          <w:u w:val="single"/>
        </w:rPr>
      </w:pPr>
      <w:r>
        <w:rPr>
          <w:rFonts w:ascii="Arial" w:hAnsi="Arial" w:cs="Arial"/>
          <w:sz w:val="24"/>
          <w:szCs w:val="24"/>
        </w:rPr>
        <w:t>To properly maintain manual handling equipment.</w:t>
      </w:r>
    </w:p>
    <w:p w14:paraId="6550C7C1" w14:textId="291CE8C3" w:rsidR="0009018F" w:rsidRPr="0009018F" w:rsidRDefault="0009018F" w:rsidP="0009018F">
      <w:pPr>
        <w:rPr>
          <w:rFonts w:ascii="Arial" w:hAnsi="Arial" w:cs="Arial"/>
          <w:sz w:val="24"/>
          <w:szCs w:val="24"/>
        </w:rPr>
      </w:pPr>
      <w:r w:rsidRPr="0009018F">
        <w:rPr>
          <w:rFonts w:ascii="Arial" w:hAnsi="Arial" w:cs="Arial"/>
          <w:sz w:val="24"/>
          <w:szCs w:val="24"/>
        </w:rPr>
        <w:t>The employees</w:t>
      </w:r>
      <w:r>
        <w:rPr>
          <w:rFonts w:ascii="Arial" w:hAnsi="Arial" w:cs="Arial"/>
          <w:sz w:val="24"/>
          <w:szCs w:val="24"/>
        </w:rPr>
        <w:t xml:space="preserve"> shall ensure that they follow all safe systems of work, to use the equipment safely and correctly, let the employer know if there is any risk with manual handling and not to put others at risk.</w:t>
      </w:r>
    </w:p>
    <w:p w14:paraId="52B3FBD0" w14:textId="551A4D31" w:rsidR="0009018F" w:rsidRDefault="0009018F" w:rsidP="0009018F">
      <w:pPr>
        <w:rPr>
          <w:rFonts w:ascii="Arial" w:hAnsi="Arial" w:cs="Arial"/>
          <w:sz w:val="24"/>
          <w:szCs w:val="24"/>
          <w:u w:val="single"/>
        </w:rPr>
      </w:pPr>
    </w:p>
    <w:p w14:paraId="6D102E29" w14:textId="08880111" w:rsidR="0009018F" w:rsidRDefault="0009018F" w:rsidP="0009018F">
      <w:pPr>
        <w:rPr>
          <w:rFonts w:ascii="Arial" w:hAnsi="Arial" w:cs="Arial"/>
          <w:sz w:val="24"/>
          <w:szCs w:val="24"/>
          <w:u w:val="single"/>
        </w:rPr>
      </w:pPr>
      <w:r>
        <w:rPr>
          <w:rFonts w:ascii="Arial" w:hAnsi="Arial" w:cs="Arial"/>
          <w:sz w:val="24"/>
          <w:szCs w:val="24"/>
          <w:u w:val="single"/>
        </w:rPr>
        <w:t>The Pers</w:t>
      </w:r>
      <w:r w:rsidR="00A74823">
        <w:rPr>
          <w:rFonts w:ascii="Arial" w:hAnsi="Arial" w:cs="Arial"/>
          <w:sz w:val="24"/>
          <w:szCs w:val="24"/>
          <w:u w:val="single"/>
        </w:rPr>
        <w:t>onal Protective Equipment at Work Regulations 1992</w:t>
      </w:r>
    </w:p>
    <w:p w14:paraId="649DAFE8" w14:textId="796CE75F" w:rsidR="00A74823" w:rsidRDefault="00A74823" w:rsidP="0009018F">
      <w:pPr>
        <w:rPr>
          <w:rFonts w:ascii="Arial" w:hAnsi="Arial" w:cs="Arial"/>
          <w:sz w:val="24"/>
          <w:szCs w:val="24"/>
        </w:rPr>
      </w:pPr>
      <w:r>
        <w:rPr>
          <w:rFonts w:ascii="Arial" w:hAnsi="Arial" w:cs="Arial"/>
          <w:sz w:val="24"/>
          <w:szCs w:val="24"/>
        </w:rPr>
        <w:t>Under this legislation, it is the employer’s responsibility to provide (PPE) personal protective equipment at the workplace. This is to protect the employees against any risk that may occur on site. PPE that must be provide by the employer are goggles, gloves, visors, face masks, ear protectors, overalls, safety boots, helmets and furthermore.</w:t>
      </w:r>
    </w:p>
    <w:p w14:paraId="61F52551" w14:textId="2F650E6A" w:rsidR="00A74823" w:rsidRPr="00A74823" w:rsidRDefault="00A74823" w:rsidP="0009018F">
      <w:pPr>
        <w:rPr>
          <w:rFonts w:ascii="Arial" w:hAnsi="Arial" w:cs="Arial"/>
          <w:sz w:val="24"/>
          <w:szCs w:val="24"/>
          <w:u w:val="single"/>
        </w:rPr>
      </w:pPr>
      <w:r w:rsidRPr="00A74823">
        <w:rPr>
          <w:rFonts w:ascii="Arial" w:hAnsi="Arial" w:cs="Arial"/>
          <w:sz w:val="24"/>
          <w:szCs w:val="24"/>
          <w:u w:val="single"/>
        </w:rPr>
        <w:t>Employers must:</w:t>
      </w:r>
    </w:p>
    <w:p w14:paraId="0B99E33A" w14:textId="7C183D93" w:rsidR="00A74823" w:rsidRDefault="00A74823" w:rsidP="00A74823">
      <w:pPr>
        <w:pStyle w:val="ListParagraph"/>
        <w:numPr>
          <w:ilvl w:val="0"/>
          <w:numId w:val="5"/>
        </w:numPr>
        <w:rPr>
          <w:rFonts w:ascii="Arial" w:hAnsi="Arial" w:cs="Arial"/>
          <w:sz w:val="24"/>
          <w:szCs w:val="24"/>
        </w:rPr>
      </w:pPr>
      <w:r>
        <w:rPr>
          <w:rFonts w:ascii="Arial" w:hAnsi="Arial" w:cs="Arial"/>
          <w:sz w:val="24"/>
          <w:szCs w:val="24"/>
        </w:rPr>
        <w:t>Ensure PPE is to be provide free of charge to all employees.</w:t>
      </w:r>
    </w:p>
    <w:p w14:paraId="48FF30AE" w14:textId="583DF795" w:rsidR="00A74823" w:rsidRDefault="00A74823" w:rsidP="00A74823">
      <w:pPr>
        <w:pStyle w:val="ListParagraph"/>
        <w:numPr>
          <w:ilvl w:val="0"/>
          <w:numId w:val="5"/>
        </w:numPr>
        <w:rPr>
          <w:rFonts w:ascii="Arial" w:hAnsi="Arial" w:cs="Arial"/>
          <w:sz w:val="24"/>
          <w:szCs w:val="24"/>
        </w:rPr>
      </w:pPr>
      <w:r>
        <w:rPr>
          <w:rFonts w:ascii="Arial" w:hAnsi="Arial" w:cs="Arial"/>
          <w:sz w:val="24"/>
          <w:szCs w:val="24"/>
        </w:rPr>
        <w:t>To provide information and instruction on how to use PPE correctly.</w:t>
      </w:r>
    </w:p>
    <w:p w14:paraId="5DCB4C31" w14:textId="10BFBB25" w:rsidR="00063E45" w:rsidRPr="00063E45" w:rsidRDefault="00063E45" w:rsidP="00E20E03">
      <w:pPr>
        <w:rPr>
          <w:rFonts w:ascii="Arial" w:hAnsi="Arial" w:cs="Arial"/>
          <w:sz w:val="24"/>
          <w:szCs w:val="24"/>
          <w:u w:val="single"/>
        </w:rPr>
      </w:pPr>
      <w:r w:rsidRPr="00063E45">
        <w:rPr>
          <w:rFonts w:ascii="Arial" w:hAnsi="Arial" w:cs="Arial"/>
          <w:sz w:val="24"/>
          <w:szCs w:val="24"/>
          <w:u w:val="single"/>
        </w:rPr>
        <w:t xml:space="preserve">COSHH </w:t>
      </w:r>
    </w:p>
    <w:p w14:paraId="655B661F" w14:textId="7843B047" w:rsidR="00063E45" w:rsidRDefault="00063E45" w:rsidP="00E20E03">
      <w:pPr>
        <w:rPr>
          <w:rFonts w:ascii="Arial" w:hAnsi="Arial" w:cs="Arial"/>
          <w:sz w:val="24"/>
          <w:szCs w:val="24"/>
        </w:rPr>
      </w:pPr>
      <w:r>
        <w:rPr>
          <w:rFonts w:ascii="Arial" w:hAnsi="Arial" w:cs="Arial"/>
          <w:sz w:val="24"/>
          <w:szCs w:val="24"/>
        </w:rPr>
        <w:t xml:space="preserve">COSHH which is </w:t>
      </w:r>
      <w:r w:rsidR="00F34370">
        <w:rPr>
          <w:rFonts w:ascii="Arial" w:hAnsi="Arial" w:cs="Arial"/>
          <w:sz w:val="24"/>
          <w:szCs w:val="24"/>
        </w:rPr>
        <w:t>Control of Substances Hazardous to Health Regulation is a legislation that requires employers to control any use, transport or storage of any harmful substances that may be harmful to the health of employees and of which will reduce the employees possible exposure. The legislation covers a huge range of hazardous substances such as chemicals within materials, fumes, dust, vapour and many more.</w:t>
      </w:r>
      <w:r w:rsidR="008E1B6E">
        <w:rPr>
          <w:rFonts w:ascii="Arial" w:hAnsi="Arial" w:cs="Arial"/>
          <w:sz w:val="24"/>
          <w:szCs w:val="24"/>
        </w:rPr>
        <w:t xml:space="preserve"> COSHH will not cover asbestos as this has its own regulation. </w:t>
      </w:r>
    </w:p>
    <w:p w14:paraId="1765E03B" w14:textId="6B939663" w:rsidR="00EA478D" w:rsidRDefault="00EA478D" w:rsidP="00E20E03">
      <w:pPr>
        <w:rPr>
          <w:rFonts w:ascii="Arial" w:hAnsi="Arial" w:cs="Arial"/>
          <w:sz w:val="24"/>
          <w:szCs w:val="24"/>
        </w:rPr>
      </w:pPr>
      <w:r>
        <w:rPr>
          <w:rFonts w:ascii="Arial" w:hAnsi="Arial" w:cs="Arial"/>
          <w:sz w:val="24"/>
          <w:szCs w:val="24"/>
        </w:rPr>
        <w:t xml:space="preserve">To reduce any exposure, </w:t>
      </w:r>
      <w:r w:rsidR="008E1B6E">
        <w:rPr>
          <w:rFonts w:ascii="Arial" w:hAnsi="Arial" w:cs="Arial"/>
          <w:sz w:val="24"/>
          <w:szCs w:val="24"/>
        </w:rPr>
        <w:t>it is</w:t>
      </w:r>
      <w:r>
        <w:rPr>
          <w:rFonts w:ascii="Arial" w:hAnsi="Arial" w:cs="Arial"/>
          <w:sz w:val="24"/>
          <w:szCs w:val="24"/>
        </w:rPr>
        <w:t xml:space="preserve"> the </w:t>
      </w:r>
      <w:r w:rsidR="00B13BC3">
        <w:rPr>
          <w:rFonts w:ascii="Arial" w:hAnsi="Arial" w:cs="Arial"/>
          <w:sz w:val="24"/>
          <w:szCs w:val="24"/>
        </w:rPr>
        <w:t>employer’s</w:t>
      </w:r>
      <w:r>
        <w:rPr>
          <w:rFonts w:ascii="Arial" w:hAnsi="Arial" w:cs="Arial"/>
          <w:sz w:val="24"/>
          <w:szCs w:val="24"/>
        </w:rPr>
        <w:t xml:space="preserve"> responsibility to:</w:t>
      </w:r>
    </w:p>
    <w:p w14:paraId="64642B0A" w14:textId="21262C33" w:rsidR="00EA478D" w:rsidRDefault="00B13BC3" w:rsidP="00EA478D">
      <w:pPr>
        <w:pStyle w:val="ListParagraph"/>
        <w:numPr>
          <w:ilvl w:val="0"/>
          <w:numId w:val="6"/>
        </w:numPr>
        <w:rPr>
          <w:rFonts w:ascii="Arial" w:hAnsi="Arial" w:cs="Arial"/>
          <w:sz w:val="24"/>
          <w:szCs w:val="24"/>
        </w:rPr>
      </w:pPr>
      <w:r>
        <w:rPr>
          <w:rFonts w:ascii="Arial" w:hAnsi="Arial" w:cs="Arial"/>
          <w:sz w:val="24"/>
          <w:szCs w:val="24"/>
        </w:rPr>
        <w:t>Early on identify any use of harmful substances</w:t>
      </w:r>
      <w:r w:rsidR="008E1B6E">
        <w:rPr>
          <w:rFonts w:ascii="Arial" w:hAnsi="Arial" w:cs="Arial"/>
          <w:sz w:val="24"/>
          <w:szCs w:val="24"/>
        </w:rPr>
        <w:t>.</w:t>
      </w:r>
    </w:p>
    <w:p w14:paraId="76D64277" w14:textId="6EE34DA2" w:rsidR="008E1B6E" w:rsidRDefault="008E1B6E" w:rsidP="00EA478D">
      <w:pPr>
        <w:pStyle w:val="ListParagraph"/>
        <w:numPr>
          <w:ilvl w:val="0"/>
          <w:numId w:val="6"/>
        </w:numPr>
        <w:rPr>
          <w:rFonts w:ascii="Arial" w:hAnsi="Arial" w:cs="Arial"/>
          <w:sz w:val="24"/>
          <w:szCs w:val="24"/>
        </w:rPr>
      </w:pPr>
      <w:r>
        <w:rPr>
          <w:rFonts w:ascii="Arial" w:hAnsi="Arial" w:cs="Arial"/>
          <w:sz w:val="24"/>
          <w:szCs w:val="24"/>
        </w:rPr>
        <w:t>To asses the risk of using the substances.</w:t>
      </w:r>
    </w:p>
    <w:p w14:paraId="5AF11C9B" w14:textId="5ED7AA12" w:rsidR="008E1B6E" w:rsidRDefault="008E1B6E" w:rsidP="00EA478D">
      <w:pPr>
        <w:pStyle w:val="ListParagraph"/>
        <w:numPr>
          <w:ilvl w:val="0"/>
          <w:numId w:val="6"/>
        </w:numPr>
        <w:rPr>
          <w:rFonts w:ascii="Arial" w:hAnsi="Arial" w:cs="Arial"/>
          <w:sz w:val="24"/>
          <w:szCs w:val="24"/>
        </w:rPr>
      </w:pPr>
      <w:r>
        <w:rPr>
          <w:rFonts w:ascii="Arial" w:hAnsi="Arial" w:cs="Arial"/>
          <w:sz w:val="24"/>
          <w:szCs w:val="24"/>
        </w:rPr>
        <w:t>Provide information, training and instructions to employees who may risk exposure to harmful substances.</w:t>
      </w:r>
    </w:p>
    <w:p w14:paraId="12A457D2" w14:textId="58ED2E35" w:rsidR="008E1B6E" w:rsidRPr="00EA478D" w:rsidRDefault="008E1B6E" w:rsidP="00EA478D">
      <w:pPr>
        <w:pStyle w:val="ListParagraph"/>
        <w:numPr>
          <w:ilvl w:val="0"/>
          <w:numId w:val="6"/>
        </w:numPr>
        <w:rPr>
          <w:rFonts w:ascii="Arial" w:hAnsi="Arial" w:cs="Arial"/>
          <w:sz w:val="24"/>
          <w:szCs w:val="24"/>
        </w:rPr>
      </w:pPr>
      <w:r>
        <w:rPr>
          <w:rFonts w:ascii="Arial" w:hAnsi="Arial" w:cs="Arial"/>
          <w:sz w:val="24"/>
          <w:szCs w:val="24"/>
        </w:rPr>
        <w:t>Plan for any emergency.</w:t>
      </w:r>
    </w:p>
    <w:p w14:paraId="44C6F69B" w14:textId="77777777" w:rsidR="00EA478D" w:rsidRPr="00063E45" w:rsidRDefault="00EA478D" w:rsidP="00E20E03">
      <w:pPr>
        <w:rPr>
          <w:rFonts w:ascii="Arial" w:hAnsi="Arial" w:cs="Arial"/>
          <w:sz w:val="24"/>
          <w:szCs w:val="24"/>
        </w:rPr>
      </w:pPr>
    </w:p>
    <w:bookmarkStart w:id="5" w:name="_Toc39488751" w:displacedByCustomXml="next"/>
    <w:sdt>
      <w:sdtPr>
        <w:id w:val="609097472"/>
        <w:docPartObj>
          <w:docPartGallery w:val="Bibliographies"/>
          <w:docPartUnique/>
        </w:docPartObj>
      </w:sdtPr>
      <w:sdtEndPr>
        <w:rPr>
          <w:rFonts w:ascii="Arial" w:eastAsiaTheme="minorHAnsi" w:hAnsi="Arial" w:cs="Arial"/>
          <w:color w:val="auto"/>
          <w:sz w:val="24"/>
          <w:szCs w:val="24"/>
        </w:rPr>
      </w:sdtEndPr>
      <w:sdtContent>
        <w:p w14:paraId="7200B6B1" w14:textId="611C34ED" w:rsidR="00D87A2E" w:rsidRPr="00D87A2E" w:rsidRDefault="00D87A2E">
          <w:pPr>
            <w:pStyle w:val="Heading1"/>
            <w:rPr>
              <w:rFonts w:ascii="Arial" w:hAnsi="Arial" w:cs="Arial"/>
              <w:b/>
              <w:bCs/>
              <w:color w:val="auto"/>
              <w:sz w:val="24"/>
              <w:szCs w:val="24"/>
            </w:rPr>
          </w:pPr>
          <w:r w:rsidRPr="00D87A2E">
            <w:rPr>
              <w:rFonts w:ascii="Arial" w:hAnsi="Arial" w:cs="Arial"/>
              <w:b/>
              <w:bCs/>
              <w:color w:val="auto"/>
              <w:sz w:val="24"/>
              <w:szCs w:val="24"/>
            </w:rPr>
            <w:t>Bibliography</w:t>
          </w:r>
          <w:bookmarkEnd w:id="5"/>
        </w:p>
        <w:sdt>
          <w:sdtPr>
            <w:rPr>
              <w:rFonts w:ascii="Arial" w:hAnsi="Arial" w:cs="Arial"/>
              <w:sz w:val="24"/>
              <w:szCs w:val="24"/>
            </w:rPr>
            <w:id w:val="111145805"/>
            <w:bibliography/>
          </w:sdtPr>
          <w:sdtContent>
            <w:p w14:paraId="266EC29B" w14:textId="77777777" w:rsidR="007B74CD" w:rsidRPr="007B74CD" w:rsidRDefault="007B74CD" w:rsidP="007B74CD">
              <w:pPr>
                <w:pStyle w:val="Bibliography"/>
                <w:ind w:left="720" w:hanging="720"/>
                <w:rPr>
                  <w:rFonts w:ascii="Arial" w:hAnsi="Arial" w:cs="Arial"/>
                  <w:sz w:val="24"/>
                  <w:szCs w:val="24"/>
                </w:rPr>
              </w:pPr>
            </w:p>
            <w:p w14:paraId="5062AB99" w14:textId="77777777" w:rsidR="007B74CD" w:rsidRPr="007B74CD" w:rsidRDefault="00D87A2E" w:rsidP="007B74CD">
              <w:pPr>
                <w:pStyle w:val="Bibliography"/>
                <w:ind w:left="720" w:hanging="720"/>
                <w:rPr>
                  <w:rFonts w:ascii="Arial" w:hAnsi="Arial" w:cs="Arial"/>
                  <w:noProof/>
                  <w:sz w:val="24"/>
                  <w:szCs w:val="24"/>
                </w:rPr>
              </w:pPr>
              <w:r w:rsidRPr="007B74CD">
                <w:rPr>
                  <w:rFonts w:ascii="Arial" w:hAnsi="Arial" w:cs="Arial"/>
                  <w:sz w:val="24"/>
                  <w:szCs w:val="24"/>
                </w:rPr>
                <w:fldChar w:fldCharType="begin"/>
              </w:r>
              <w:r w:rsidRPr="007B74CD">
                <w:rPr>
                  <w:rFonts w:ascii="Arial" w:hAnsi="Arial" w:cs="Arial"/>
                  <w:sz w:val="24"/>
                  <w:szCs w:val="24"/>
                </w:rPr>
                <w:instrText xml:space="preserve"> BIBLIOGRAPHY </w:instrText>
              </w:r>
              <w:r w:rsidRPr="007B74CD">
                <w:rPr>
                  <w:rFonts w:ascii="Arial" w:hAnsi="Arial" w:cs="Arial"/>
                  <w:sz w:val="24"/>
                  <w:szCs w:val="24"/>
                </w:rPr>
                <w:fldChar w:fldCharType="separate"/>
              </w:r>
              <w:r w:rsidR="007B74CD" w:rsidRPr="007B74CD">
                <w:rPr>
                  <w:rFonts w:ascii="Arial" w:hAnsi="Arial" w:cs="Arial"/>
                  <w:noProof/>
                  <w:sz w:val="24"/>
                  <w:szCs w:val="24"/>
                </w:rPr>
                <w:t xml:space="preserve">HASpod. (2018, August 13). </w:t>
              </w:r>
              <w:r w:rsidR="007B74CD" w:rsidRPr="007B74CD">
                <w:rPr>
                  <w:rFonts w:ascii="Arial" w:hAnsi="Arial" w:cs="Arial"/>
                  <w:i/>
                  <w:iCs/>
                  <w:noProof/>
                  <w:sz w:val="24"/>
                  <w:szCs w:val="24"/>
                </w:rPr>
                <w:t>Construction Phase Plan</w:t>
              </w:r>
              <w:r w:rsidR="007B74CD" w:rsidRPr="007B74CD">
                <w:rPr>
                  <w:rFonts w:ascii="Arial" w:hAnsi="Arial" w:cs="Arial"/>
                  <w:noProof/>
                  <w:sz w:val="24"/>
                  <w:szCs w:val="24"/>
                </w:rPr>
                <w:t>. Retrieved from HASpod: https://www.haspod.com/blog/cdm/what-is-construction-phase-plan</w:t>
              </w:r>
            </w:p>
            <w:p w14:paraId="745DF448" w14:textId="77777777" w:rsidR="007B74CD" w:rsidRPr="007B74CD" w:rsidRDefault="007B74CD" w:rsidP="007B74CD">
              <w:pPr>
                <w:pStyle w:val="Bibliography"/>
                <w:ind w:left="720" w:hanging="720"/>
                <w:rPr>
                  <w:rFonts w:ascii="Arial" w:hAnsi="Arial" w:cs="Arial"/>
                  <w:noProof/>
                  <w:sz w:val="24"/>
                  <w:szCs w:val="24"/>
                </w:rPr>
              </w:pPr>
              <w:r w:rsidRPr="007B74CD">
                <w:rPr>
                  <w:rFonts w:ascii="Arial" w:hAnsi="Arial" w:cs="Arial"/>
                  <w:noProof/>
                  <w:sz w:val="24"/>
                  <w:szCs w:val="24"/>
                </w:rPr>
                <w:t xml:space="preserve">Healthy working lives. (2019, August 13). </w:t>
              </w:r>
              <w:r w:rsidRPr="007B74CD">
                <w:rPr>
                  <w:rFonts w:ascii="Arial" w:hAnsi="Arial" w:cs="Arial"/>
                  <w:i/>
                  <w:iCs/>
                  <w:noProof/>
                  <w:sz w:val="24"/>
                  <w:szCs w:val="24"/>
                </w:rPr>
                <w:t xml:space="preserve">Risk Assesments </w:t>
              </w:r>
              <w:r w:rsidRPr="007B74CD">
                <w:rPr>
                  <w:rFonts w:ascii="Arial" w:hAnsi="Arial" w:cs="Arial"/>
                  <w:noProof/>
                  <w:sz w:val="24"/>
                  <w:szCs w:val="24"/>
                </w:rPr>
                <w:t>. Retrieved from Healthy working lives: https://www.healthyworkinglives.scot/workplace-guidance/risk-assessment/how-to/Pages/identify-hazards.aspx</w:t>
              </w:r>
            </w:p>
            <w:p w14:paraId="537156FB" w14:textId="77777777" w:rsidR="007B74CD" w:rsidRPr="007B74CD" w:rsidRDefault="007B74CD" w:rsidP="007B74CD">
              <w:pPr>
                <w:pStyle w:val="Bibliography"/>
                <w:ind w:left="720" w:hanging="720"/>
                <w:rPr>
                  <w:rFonts w:ascii="Arial" w:hAnsi="Arial" w:cs="Arial"/>
                  <w:noProof/>
                  <w:sz w:val="24"/>
                  <w:szCs w:val="24"/>
                </w:rPr>
              </w:pPr>
              <w:r w:rsidRPr="007B74CD">
                <w:rPr>
                  <w:rFonts w:ascii="Arial" w:hAnsi="Arial" w:cs="Arial"/>
                  <w:noProof/>
                  <w:sz w:val="24"/>
                  <w:szCs w:val="24"/>
                </w:rPr>
                <w:t xml:space="preserve">Work safe. (2018, September 17). </w:t>
              </w:r>
              <w:r w:rsidRPr="007B74CD">
                <w:rPr>
                  <w:rFonts w:ascii="Arial" w:hAnsi="Arial" w:cs="Arial"/>
                  <w:i/>
                  <w:iCs/>
                  <w:noProof/>
                  <w:sz w:val="24"/>
                  <w:szCs w:val="24"/>
                </w:rPr>
                <w:t>Health and Safety Legislation</w:t>
              </w:r>
              <w:r w:rsidRPr="007B74CD">
                <w:rPr>
                  <w:rFonts w:ascii="Arial" w:hAnsi="Arial" w:cs="Arial"/>
                  <w:noProof/>
                  <w:sz w:val="24"/>
                  <w:szCs w:val="24"/>
                </w:rPr>
                <w:t>. Retrieved from Work Safe: https://www.worksafe.uk.com/health-and-safety-legislation/</w:t>
              </w:r>
            </w:p>
            <w:p w14:paraId="206DA81A" w14:textId="07886277" w:rsidR="00D87A2E" w:rsidRPr="007B74CD" w:rsidRDefault="00D87A2E" w:rsidP="007B74CD">
              <w:pPr>
                <w:rPr>
                  <w:rFonts w:ascii="Arial" w:hAnsi="Arial" w:cs="Arial"/>
                  <w:sz w:val="24"/>
                  <w:szCs w:val="24"/>
                </w:rPr>
              </w:pPr>
              <w:r w:rsidRPr="007B74CD">
                <w:rPr>
                  <w:rFonts w:ascii="Arial" w:hAnsi="Arial" w:cs="Arial"/>
                  <w:b/>
                  <w:bCs/>
                  <w:noProof/>
                  <w:sz w:val="24"/>
                  <w:szCs w:val="24"/>
                </w:rPr>
                <w:fldChar w:fldCharType="end"/>
              </w:r>
              <w:r w:rsidR="007B74CD" w:rsidRPr="007B74CD">
                <w:rPr>
                  <w:rFonts w:ascii="Arial" w:hAnsi="Arial" w:cs="Arial"/>
                  <w:color w:val="000000"/>
                  <w:sz w:val="24"/>
                  <w:szCs w:val="24"/>
                  <w:shd w:val="clear" w:color="auto" w:fill="FFFFFF"/>
                </w:rPr>
                <w:t>Legislation.gov.uk. 2020. </w:t>
              </w:r>
              <w:r w:rsidR="007B74CD" w:rsidRPr="007B74CD">
                <w:rPr>
                  <w:rFonts w:ascii="Arial" w:hAnsi="Arial" w:cs="Arial"/>
                  <w:i/>
                  <w:iCs/>
                  <w:color w:val="000000"/>
                  <w:sz w:val="24"/>
                  <w:szCs w:val="24"/>
                  <w:shd w:val="clear" w:color="auto" w:fill="FFFFFF"/>
                </w:rPr>
                <w:t xml:space="preserve">The Construction (Design </w:t>
              </w:r>
              <w:proofErr w:type="gramStart"/>
              <w:r w:rsidR="007B74CD" w:rsidRPr="007B74CD">
                <w:rPr>
                  <w:rFonts w:ascii="Arial" w:hAnsi="Arial" w:cs="Arial"/>
                  <w:i/>
                  <w:iCs/>
                  <w:color w:val="000000"/>
                  <w:sz w:val="24"/>
                  <w:szCs w:val="24"/>
                  <w:shd w:val="clear" w:color="auto" w:fill="FFFFFF"/>
                </w:rPr>
                <w:t>And</w:t>
              </w:r>
              <w:proofErr w:type="gramEnd"/>
              <w:r w:rsidR="007B74CD" w:rsidRPr="007B74CD">
                <w:rPr>
                  <w:rFonts w:ascii="Arial" w:hAnsi="Arial" w:cs="Arial"/>
                  <w:i/>
                  <w:iCs/>
                  <w:color w:val="000000"/>
                  <w:sz w:val="24"/>
                  <w:szCs w:val="24"/>
                  <w:shd w:val="clear" w:color="auto" w:fill="FFFFFF"/>
                </w:rPr>
                <w:t xml:space="preserve"> Management) Regulations 2015</w:t>
              </w:r>
              <w:r w:rsidR="007B74CD" w:rsidRPr="007B74CD">
                <w:rPr>
                  <w:rFonts w:ascii="Arial" w:hAnsi="Arial" w:cs="Arial"/>
                  <w:color w:val="000000"/>
                  <w:sz w:val="24"/>
                  <w:szCs w:val="24"/>
                  <w:shd w:val="clear" w:color="auto" w:fill="FFFFFF"/>
                </w:rPr>
                <w:t>. [online] Available at: &lt;http://www.legislation.gov.uk/uksi/2015/51/regulation/12/made&gt; [Accessed 2 May 2020].</w:t>
              </w:r>
            </w:p>
          </w:sdtContent>
        </w:sdt>
      </w:sdtContent>
    </w:sdt>
    <w:p w14:paraId="347357CE" w14:textId="47FC4BE2" w:rsidR="00063E45" w:rsidRDefault="00063E45" w:rsidP="00E20E03"/>
    <w:p w14:paraId="34F7F2F8" w14:textId="2730F414" w:rsidR="00063E45" w:rsidRDefault="00063E45" w:rsidP="00E20E03"/>
    <w:p w14:paraId="1C1070E5" w14:textId="3DC7BB90" w:rsidR="00063E45" w:rsidRDefault="00063E45" w:rsidP="00E20E03"/>
    <w:p w14:paraId="327349E5" w14:textId="0BE6B414" w:rsidR="00063E45" w:rsidRDefault="00063E45" w:rsidP="00E20E03"/>
    <w:p w14:paraId="2C972D99" w14:textId="3EBD0140" w:rsidR="00063E45" w:rsidRDefault="00063E45" w:rsidP="00E20E03"/>
    <w:p w14:paraId="73E5D6B4" w14:textId="536AAB27" w:rsidR="00063E45" w:rsidRDefault="00063E45" w:rsidP="00E20E03"/>
    <w:p w14:paraId="3E34E96F" w14:textId="77777777" w:rsidR="00063E45" w:rsidRPr="001B165C" w:rsidRDefault="00063E45" w:rsidP="00E20E03">
      <w:pPr>
        <w:rPr>
          <w:rFonts w:ascii="Arial" w:hAnsi="Arial" w:cs="Arial"/>
          <w:sz w:val="24"/>
          <w:szCs w:val="24"/>
        </w:rPr>
      </w:pPr>
    </w:p>
    <w:sectPr w:rsidR="00063E45" w:rsidRPr="001B165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95582" w14:textId="77777777" w:rsidR="005901AC" w:rsidRDefault="005901AC" w:rsidP="0016042D">
      <w:pPr>
        <w:spacing w:after="0" w:line="240" w:lineRule="auto"/>
      </w:pPr>
      <w:r>
        <w:separator/>
      </w:r>
    </w:p>
  </w:endnote>
  <w:endnote w:type="continuationSeparator" w:id="0">
    <w:p w14:paraId="59412135" w14:textId="77777777" w:rsidR="005901AC" w:rsidRDefault="005901AC" w:rsidP="00160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1684323"/>
      <w:docPartObj>
        <w:docPartGallery w:val="Page Numbers (Bottom of Page)"/>
        <w:docPartUnique/>
      </w:docPartObj>
    </w:sdtPr>
    <w:sdtEndPr>
      <w:rPr>
        <w:noProof/>
      </w:rPr>
    </w:sdtEndPr>
    <w:sdtContent>
      <w:p w14:paraId="69E04027" w14:textId="2C309360" w:rsidR="0016042D" w:rsidRDefault="001604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F7850B" w14:textId="77777777" w:rsidR="0016042D" w:rsidRDefault="00160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4E689" w14:textId="77777777" w:rsidR="005901AC" w:rsidRDefault="005901AC" w:rsidP="0016042D">
      <w:pPr>
        <w:spacing w:after="0" w:line="240" w:lineRule="auto"/>
      </w:pPr>
      <w:r>
        <w:separator/>
      </w:r>
    </w:p>
  </w:footnote>
  <w:footnote w:type="continuationSeparator" w:id="0">
    <w:p w14:paraId="322EA84D" w14:textId="77777777" w:rsidR="005901AC" w:rsidRDefault="005901AC" w:rsidP="001604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DC8AD" w14:textId="5F8CFD10" w:rsidR="0016042D" w:rsidRPr="0016042D" w:rsidRDefault="0016042D">
    <w:pPr>
      <w:pStyle w:val="Header"/>
      <w:rPr>
        <w:rFonts w:ascii="Arial" w:hAnsi="Arial" w:cs="Arial"/>
        <w:sz w:val="24"/>
        <w:szCs w:val="24"/>
      </w:rPr>
    </w:pPr>
    <w:r w:rsidRPr="0016042D">
      <w:rPr>
        <w:rFonts w:ascii="Arial" w:hAnsi="Arial" w:cs="Arial"/>
        <w:sz w:val="24"/>
        <w:szCs w:val="24"/>
      </w:rPr>
      <w:t>Declan Thomas</w:t>
    </w:r>
    <w:r w:rsidRPr="0016042D">
      <w:rPr>
        <w:rFonts w:ascii="Arial" w:hAnsi="Arial" w:cs="Arial"/>
        <w:sz w:val="24"/>
        <w:szCs w:val="24"/>
      </w:rPr>
      <w:ptab w:relativeTo="margin" w:alignment="center" w:leader="none"/>
    </w:r>
    <w:r w:rsidRPr="0016042D">
      <w:rPr>
        <w:rFonts w:ascii="Arial" w:hAnsi="Arial" w:cs="Arial"/>
        <w:sz w:val="24"/>
        <w:szCs w:val="24"/>
      </w:rPr>
      <w:t>Health and Safety</w:t>
    </w:r>
    <w:r w:rsidRPr="0016042D">
      <w:rPr>
        <w:rFonts w:ascii="Arial" w:hAnsi="Arial" w:cs="Arial"/>
        <w:sz w:val="24"/>
        <w:szCs w:val="24"/>
      </w:rPr>
      <w:ptab w:relativeTo="margin" w:alignment="right" w:leader="none"/>
    </w:r>
    <w:r w:rsidRPr="0016042D">
      <w:rPr>
        <w:rFonts w:ascii="Arial" w:hAnsi="Arial" w:cs="Arial"/>
        <w:sz w:val="24"/>
        <w:szCs w:val="24"/>
      </w:rPr>
      <w:t>1908075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50231"/>
    <w:multiLevelType w:val="hybridMultilevel"/>
    <w:tmpl w:val="88106E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4B917B1"/>
    <w:multiLevelType w:val="hybridMultilevel"/>
    <w:tmpl w:val="29EA6ED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50EF37F3"/>
    <w:multiLevelType w:val="hybridMultilevel"/>
    <w:tmpl w:val="5C8AAD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2E677CF"/>
    <w:multiLevelType w:val="hybridMultilevel"/>
    <w:tmpl w:val="3446C3C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3413887"/>
    <w:multiLevelType w:val="hybridMultilevel"/>
    <w:tmpl w:val="C6B462C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8777853"/>
    <w:multiLevelType w:val="hybridMultilevel"/>
    <w:tmpl w:val="9C9C97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71D36DA9"/>
    <w:multiLevelType w:val="hybridMultilevel"/>
    <w:tmpl w:val="92AC3A2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5"/>
  </w:num>
  <w:num w:numId="3">
    <w:abstractNumId w:val="0"/>
  </w:num>
  <w:num w:numId="4">
    <w:abstractNumId w:val="1"/>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79B"/>
    <w:rsid w:val="00001281"/>
    <w:rsid w:val="00063E45"/>
    <w:rsid w:val="0009018F"/>
    <w:rsid w:val="00093578"/>
    <w:rsid w:val="0012455B"/>
    <w:rsid w:val="001438C3"/>
    <w:rsid w:val="0016042D"/>
    <w:rsid w:val="001B165C"/>
    <w:rsid w:val="001F2029"/>
    <w:rsid w:val="002863E3"/>
    <w:rsid w:val="003935BF"/>
    <w:rsid w:val="003A1AF9"/>
    <w:rsid w:val="003C788C"/>
    <w:rsid w:val="003E0D9C"/>
    <w:rsid w:val="00416275"/>
    <w:rsid w:val="004F62F8"/>
    <w:rsid w:val="005901AC"/>
    <w:rsid w:val="005C1916"/>
    <w:rsid w:val="005E7575"/>
    <w:rsid w:val="0064561A"/>
    <w:rsid w:val="006574D8"/>
    <w:rsid w:val="006C6BE2"/>
    <w:rsid w:val="006D37E6"/>
    <w:rsid w:val="006E4CCF"/>
    <w:rsid w:val="00791B38"/>
    <w:rsid w:val="007B74CD"/>
    <w:rsid w:val="007F0322"/>
    <w:rsid w:val="0081050D"/>
    <w:rsid w:val="008C43F0"/>
    <w:rsid w:val="008E1B6E"/>
    <w:rsid w:val="0090044E"/>
    <w:rsid w:val="00901F25"/>
    <w:rsid w:val="00957677"/>
    <w:rsid w:val="009763F4"/>
    <w:rsid w:val="00A5579A"/>
    <w:rsid w:val="00A741D9"/>
    <w:rsid w:val="00A74823"/>
    <w:rsid w:val="00AC2CEC"/>
    <w:rsid w:val="00AD7DE7"/>
    <w:rsid w:val="00AE179B"/>
    <w:rsid w:val="00B049AA"/>
    <w:rsid w:val="00B13BC3"/>
    <w:rsid w:val="00B23837"/>
    <w:rsid w:val="00B31436"/>
    <w:rsid w:val="00B95B6C"/>
    <w:rsid w:val="00BE3A18"/>
    <w:rsid w:val="00C272D6"/>
    <w:rsid w:val="00D15B13"/>
    <w:rsid w:val="00D87A2E"/>
    <w:rsid w:val="00DD1723"/>
    <w:rsid w:val="00E01782"/>
    <w:rsid w:val="00E20E03"/>
    <w:rsid w:val="00E23132"/>
    <w:rsid w:val="00EA478D"/>
    <w:rsid w:val="00F34370"/>
    <w:rsid w:val="00F61614"/>
    <w:rsid w:val="00F81ACF"/>
    <w:rsid w:val="00F83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FC976"/>
  <w15:chartTrackingRefBased/>
  <w15:docId w15:val="{8704F47A-5264-4534-8F4D-46D65D25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44E"/>
  </w:style>
  <w:style w:type="paragraph" w:styleId="Heading1">
    <w:name w:val="heading 1"/>
    <w:basedOn w:val="Normal"/>
    <w:next w:val="Normal"/>
    <w:link w:val="Heading1Char"/>
    <w:uiPriority w:val="9"/>
    <w:qFormat/>
    <w:rsid w:val="00AC2C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19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5C191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CE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2CEC"/>
    <w:pPr>
      <w:outlineLvl w:val="9"/>
    </w:pPr>
    <w:rPr>
      <w:lang w:val="en-US"/>
    </w:rPr>
  </w:style>
  <w:style w:type="character" w:styleId="Hyperlink">
    <w:name w:val="Hyperlink"/>
    <w:basedOn w:val="DefaultParagraphFont"/>
    <w:uiPriority w:val="99"/>
    <w:unhideWhenUsed/>
    <w:rsid w:val="00A741D9"/>
    <w:rPr>
      <w:color w:val="0000FF"/>
      <w:u w:val="single"/>
    </w:rPr>
  </w:style>
  <w:style w:type="paragraph" w:styleId="ListParagraph">
    <w:name w:val="List Paragraph"/>
    <w:basedOn w:val="Normal"/>
    <w:uiPriority w:val="34"/>
    <w:qFormat/>
    <w:rsid w:val="00B95B6C"/>
    <w:pPr>
      <w:ind w:left="720"/>
      <w:contextualSpacing/>
    </w:pPr>
  </w:style>
  <w:style w:type="paragraph" w:styleId="TOC1">
    <w:name w:val="toc 1"/>
    <w:basedOn w:val="Normal"/>
    <w:next w:val="Normal"/>
    <w:autoRedefine/>
    <w:uiPriority w:val="39"/>
    <w:unhideWhenUsed/>
    <w:rsid w:val="00E23132"/>
    <w:pPr>
      <w:spacing w:after="100"/>
    </w:pPr>
  </w:style>
  <w:style w:type="paragraph" w:styleId="Header">
    <w:name w:val="header"/>
    <w:basedOn w:val="Normal"/>
    <w:link w:val="HeaderChar"/>
    <w:uiPriority w:val="99"/>
    <w:unhideWhenUsed/>
    <w:rsid w:val="001604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42D"/>
  </w:style>
  <w:style w:type="paragraph" w:styleId="Footer">
    <w:name w:val="footer"/>
    <w:basedOn w:val="Normal"/>
    <w:link w:val="FooterChar"/>
    <w:uiPriority w:val="99"/>
    <w:unhideWhenUsed/>
    <w:rsid w:val="001604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42D"/>
  </w:style>
  <w:style w:type="character" w:customStyle="1" w:styleId="Heading3Char">
    <w:name w:val="Heading 3 Char"/>
    <w:basedOn w:val="DefaultParagraphFont"/>
    <w:link w:val="Heading3"/>
    <w:uiPriority w:val="9"/>
    <w:semiHidden/>
    <w:rsid w:val="005C1916"/>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5C1916"/>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063E45"/>
    <w:rPr>
      <w:color w:val="605E5C"/>
      <w:shd w:val="clear" w:color="auto" w:fill="E1DFDD"/>
    </w:rPr>
  </w:style>
  <w:style w:type="character" w:styleId="FollowedHyperlink">
    <w:name w:val="FollowedHyperlink"/>
    <w:basedOn w:val="DefaultParagraphFont"/>
    <w:uiPriority w:val="99"/>
    <w:semiHidden/>
    <w:unhideWhenUsed/>
    <w:rsid w:val="00D87A2E"/>
    <w:rPr>
      <w:color w:val="954F72" w:themeColor="followedHyperlink"/>
      <w:u w:val="single"/>
    </w:rPr>
  </w:style>
  <w:style w:type="paragraph" w:styleId="Bibliography">
    <w:name w:val="Bibliography"/>
    <w:basedOn w:val="Normal"/>
    <w:next w:val="Normal"/>
    <w:uiPriority w:val="37"/>
    <w:unhideWhenUsed/>
    <w:rsid w:val="007B74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649294">
      <w:bodyDiv w:val="1"/>
      <w:marLeft w:val="0"/>
      <w:marRight w:val="0"/>
      <w:marTop w:val="0"/>
      <w:marBottom w:val="0"/>
      <w:divBdr>
        <w:top w:val="none" w:sz="0" w:space="0" w:color="auto"/>
        <w:left w:val="none" w:sz="0" w:space="0" w:color="auto"/>
        <w:bottom w:val="none" w:sz="0" w:space="0" w:color="auto"/>
        <w:right w:val="none" w:sz="0" w:space="0" w:color="auto"/>
      </w:divBdr>
    </w:div>
    <w:div w:id="263466487">
      <w:bodyDiv w:val="1"/>
      <w:marLeft w:val="0"/>
      <w:marRight w:val="0"/>
      <w:marTop w:val="0"/>
      <w:marBottom w:val="0"/>
      <w:divBdr>
        <w:top w:val="none" w:sz="0" w:space="0" w:color="auto"/>
        <w:left w:val="none" w:sz="0" w:space="0" w:color="auto"/>
        <w:bottom w:val="none" w:sz="0" w:space="0" w:color="auto"/>
        <w:right w:val="none" w:sz="0" w:space="0" w:color="auto"/>
      </w:divBdr>
    </w:div>
    <w:div w:id="513150098">
      <w:bodyDiv w:val="1"/>
      <w:marLeft w:val="0"/>
      <w:marRight w:val="0"/>
      <w:marTop w:val="0"/>
      <w:marBottom w:val="0"/>
      <w:divBdr>
        <w:top w:val="none" w:sz="0" w:space="0" w:color="auto"/>
        <w:left w:val="none" w:sz="0" w:space="0" w:color="auto"/>
        <w:bottom w:val="none" w:sz="0" w:space="0" w:color="auto"/>
        <w:right w:val="none" w:sz="0" w:space="0" w:color="auto"/>
      </w:divBdr>
    </w:div>
    <w:div w:id="993988711">
      <w:bodyDiv w:val="1"/>
      <w:marLeft w:val="0"/>
      <w:marRight w:val="0"/>
      <w:marTop w:val="0"/>
      <w:marBottom w:val="0"/>
      <w:divBdr>
        <w:top w:val="none" w:sz="0" w:space="0" w:color="auto"/>
        <w:left w:val="none" w:sz="0" w:space="0" w:color="auto"/>
        <w:bottom w:val="none" w:sz="0" w:space="0" w:color="auto"/>
        <w:right w:val="none" w:sz="0" w:space="0" w:color="auto"/>
      </w:divBdr>
    </w:div>
    <w:div w:id="1010721146">
      <w:bodyDiv w:val="1"/>
      <w:marLeft w:val="0"/>
      <w:marRight w:val="0"/>
      <w:marTop w:val="0"/>
      <w:marBottom w:val="0"/>
      <w:divBdr>
        <w:top w:val="none" w:sz="0" w:space="0" w:color="auto"/>
        <w:left w:val="none" w:sz="0" w:space="0" w:color="auto"/>
        <w:bottom w:val="none" w:sz="0" w:space="0" w:color="auto"/>
        <w:right w:val="none" w:sz="0" w:space="0" w:color="auto"/>
      </w:divBdr>
    </w:div>
    <w:div w:id="1113402786">
      <w:bodyDiv w:val="1"/>
      <w:marLeft w:val="0"/>
      <w:marRight w:val="0"/>
      <w:marTop w:val="0"/>
      <w:marBottom w:val="0"/>
      <w:divBdr>
        <w:top w:val="none" w:sz="0" w:space="0" w:color="auto"/>
        <w:left w:val="none" w:sz="0" w:space="0" w:color="auto"/>
        <w:bottom w:val="none" w:sz="0" w:space="0" w:color="auto"/>
        <w:right w:val="none" w:sz="0" w:space="0" w:color="auto"/>
      </w:divBdr>
    </w:div>
    <w:div w:id="1132479715">
      <w:bodyDiv w:val="1"/>
      <w:marLeft w:val="0"/>
      <w:marRight w:val="0"/>
      <w:marTop w:val="0"/>
      <w:marBottom w:val="0"/>
      <w:divBdr>
        <w:top w:val="none" w:sz="0" w:space="0" w:color="auto"/>
        <w:left w:val="none" w:sz="0" w:space="0" w:color="auto"/>
        <w:bottom w:val="none" w:sz="0" w:space="0" w:color="auto"/>
        <w:right w:val="none" w:sz="0" w:space="0" w:color="auto"/>
      </w:divBdr>
    </w:div>
    <w:div w:id="1753970427">
      <w:bodyDiv w:val="1"/>
      <w:marLeft w:val="0"/>
      <w:marRight w:val="0"/>
      <w:marTop w:val="0"/>
      <w:marBottom w:val="0"/>
      <w:divBdr>
        <w:top w:val="none" w:sz="0" w:space="0" w:color="auto"/>
        <w:left w:val="none" w:sz="0" w:space="0" w:color="auto"/>
        <w:bottom w:val="none" w:sz="0" w:space="0" w:color="auto"/>
        <w:right w:val="none" w:sz="0" w:space="0" w:color="auto"/>
      </w:divBdr>
    </w:div>
    <w:div w:id="1774586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HAS18</b:Tag>
    <b:SourceType>InternetSite</b:SourceType>
    <b:Guid>{FC409137-F872-43F3-BD14-751C6C69C185}</b:Guid>
    <b:Author>
      <b:Author>
        <b:Corporate>HASpod</b:Corporate>
      </b:Author>
    </b:Author>
    <b:Title>Construction Phase Plan</b:Title>
    <b:InternetSiteTitle>HASpod</b:InternetSiteTitle>
    <b:Year>2018</b:Year>
    <b:Month>August</b:Month>
    <b:Day>13</b:Day>
    <b:URL>https://www.haspod.com/blog/cdm/what-is-construction-phase-plan</b:URL>
    <b:RefOrder>1</b:RefOrder>
  </b:Source>
  <b:Source>
    <b:Tag>Hea19</b:Tag>
    <b:SourceType>InternetSite</b:SourceType>
    <b:Guid>{9A55596F-EA09-429D-BE79-22DE0BAACB14}</b:Guid>
    <b:Author>
      <b:Author>
        <b:Corporate>Healthy working lives</b:Corporate>
      </b:Author>
    </b:Author>
    <b:Title>Risk Assesments </b:Title>
    <b:InternetSiteTitle>Healthy working lives</b:InternetSiteTitle>
    <b:Year>2019</b:Year>
    <b:Month>August</b:Month>
    <b:Day>13</b:Day>
    <b:URL>https://www.healthyworkinglives.scot/workplace-guidance/risk-assessment/how-to/Pages/identify-hazards.aspx</b:URL>
    <b:RefOrder>2</b:RefOrder>
  </b:Source>
  <b:Source>
    <b:Tag>Wor18</b:Tag>
    <b:SourceType>InternetSite</b:SourceType>
    <b:Guid>{E16FB850-D580-4ADA-8295-8D1DFB7E0DD0}</b:Guid>
    <b:Author>
      <b:Author>
        <b:Corporate>Work safe</b:Corporate>
      </b:Author>
    </b:Author>
    <b:Title>Health and Safety Legislation</b:Title>
    <b:InternetSiteTitle>Work Safe</b:InternetSiteTitle>
    <b:Year>2018</b:Year>
    <b:Month>September</b:Month>
    <b:Day>17</b:Day>
    <b:URL>https://www.worksafe.uk.com/health-and-safety-legislation/</b:URL>
    <b:RefOrder>3</b:RefOrder>
  </b:Source>
</b:Sources>
</file>

<file path=customXml/itemProps1.xml><?xml version="1.0" encoding="utf-8"?>
<ds:datastoreItem xmlns:ds="http://schemas.openxmlformats.org/officeDocument/2006/customXml" ds:itemID="{7159BB4E-570F-4B08-B536-73A4209DE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2742</TotalTime>
  <Pages>9</Pages>
  <Words>1472</Words>
  <Characters>8393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Thomas</dc:creator>
  <cp:keywords/>
  <dc:description/>
  <cp:lastModifiedBy>Declan Thomas</cp:lastModifiedBy>
  <cp:revision>45</cp:revision>
  <dcterms:created xsi:type="dcterms:W3CDTF">2020-05-02T12:13:00Z</dcterms:created>
  <dcterms:modified xsi:type="dcterms:W3CDTF">2020-05-04T11:51:00Z</dcterms:modified>
</cp:coreProperties>
</file>