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14DB6" w14:textId="77777777" w:rsidR="004F5C25" w:rsidRDefault="004F5C25" w:rsidP="003400E1">
      <w:pPr>
        <w:jc w:val="center"/>
        <w:rPr>
          <w:rFonts w:ascii="Arial" w:hAnsi="Arial" w:cs="Arial"/>
          <w:sz w:val="28"/>
          <w:szCs w:val="28"/>
        </w:rPr>
      </w:pPr>
    </w:p>
    <w:p w14:paraId="4A3A8C51" w14:textId="6F0D5C9C" w:rsidR="004F5C25" w:rsidRDefault="004F5C25" w:rsidP="003400E1">
      <w:pPr>
        <w:jc w:val="center"/>
        <w:rPr>
          <w:rFonts w:ascii="Arial" w:hAnsi="Arial" w:cs="Arial"/>
          <w:sz w:val="28"/>
          <w:szCs w:val="28"/>
        </w:rPr>
      </w:pPr>
    </w:p>
    <w:p w14:paraId="6EA6AFCD" w14:textId="0BB3314E" w:rsidR="004F5C25" w:rsidRDefault="004F5C25" w:rsidP="003400E1">
      <w:pPr>
        <w:jc w:val="center"/>
        <w:rPr>
          <w:rFonts w:ascii="Arial" w:hAnsi="Arial" w:cs="Arial"/>
          <w:sz w:val="28"/>
          <w:szCs w:val="28"/>
        </w:rPr>
      </w:pPr>
    </w:p>
    <w:p w14:paraId="0ECEB73B" w14:textId="77777777" w:rsidR="00FB7819" w:rsidRDefault="00FB7819" w:rsidP="003400E1">
      <w:pPr>
        <w:jc w:val="center"/>
        <w:rPr>
          <w:rFonts w:ascii="Arial" w:hAnsi="Arial" w:cs="Arial"/>
          <w:sz w:val="28"/>
          <w:szCs w:val="28"/>
        </w:rPr>
      </w:pPr>
    </w:p>
    <w:p w14:paraId="6A327576" w14:textId="77777777" w:rsidR="00FB7819" w:rsidRDefault="00FB7819" w:rsidP="003400E1">
      <w:pPr>
        <w:jc w:val="center"/>
        <w:rPr>
          <w:rFonts w:ascii="Arial" w:hAnsi="Arial" w:cs="Arial"/>
          <w:sz w:val="28"/>
          <w:szCs w:val="28"/>
        </w:rPr>
      </w:pPr>
    </w:p>
    <w:p w14:paraId="6EC6A460" w14:textId="77777777" w:rsidR="00FB7819" w:rsidRDefault="00FB7819" w:rsidP="003400E1">
      <w:pPr>
        <w:jc w:val="center"/>
        <w:rPr>
          <w:rFonts w:ascii="Arial" w:hAnsi="Arial" w:cs="Arial"/>
          <w:sz w:val="28"/>
          <w:szCs w:val="28"/>
        </w:rPr>
      </w:pPr>
    </w:p>
    <w:p w14:paraId="74772B1D" w14:textId="1ABDF711" w:rsidR="004F5C25" w:rsidRDefault="004F5C25" w:rsidP="003400E1">
      <w:pPr>
        <w:jc w:val="center"/>
        <w:rPr>
          <w:rFonts w:ascii="Arial" w:hAnsi="Arial" w:cs="Arial"/>
          <w:sz w:val="28"/>
          <w:szCs w:val="28"/>
        </w:rPr>
      </w:pPr>
    </w:p>
    <w:p w14:paraId="04BC00A6" w14:textId="77777777" w:rsidR="004F5C25" w:rsidRDefault="004F5C25" w:rsidP="003400E1">
      <w:pPr>
        <w:jc w:val="center"/>
        <w:rPr>
          <w:rFonts w:ascii="Arial" w:hAnsi="Arial" w:cs="Arial"/>
          <w:sz w:val="28"/>
          <w:szCs w:val="28"/>
        </w:rPr>
      </w:pPr>
    </w:p>
    <w:p w14:paraId="486B6D2C" w14:textId="1B97AE15" w:rsidR="00A4175E" w:rsidRPr="007E0DE4" w:rsidRDefault="005548CD" w:rsidP="003400E1">
      <w:pPr>
        <w:jc w:val="center"/>
        <w:rPr>
          <w:rFonts w:ascii="Arial" w:hAnsi="Arial" w:cs="Arial"/>
          <w:sz w:val="28"/>
          <w:szCs w:val="28"/>
        </w:rPr>
      </w:pPr>
      <w:r w:rsidRPr="007E0DE4">
        <w:rPr>
          <w:rFonts w:ascii="Arial" w:hAnsi="Arial" w:cs="Arial"/>
          <w:sz w:val="28"/>
          <w:szCs w:val="28"/>
        </w:rPr>
        <w:t>Topic</w:t>
      </w:r>
      <w:r w:rsidR="00D82B1B">
        <w:rPr>
          <w:rFonts w:ascii="Arial" w:hAnsi="Arial" w:cs="Arial"/>
          <w:sz w:val="28"/>
          <w:szCs w:val="28"/>
        </w:rPr>
        <w:t>:</w:t>
      </w:r>
    </w:p>
    <w:p w14:paraId="752CCC1C" w14:textId="5C4801FB" w:rsidR="00B47093" w:rsidRPr="007E0DE4" w:rsidRDefault="006727C9" w:rsidP="003400E1">
      <w:pPr>
        <w:jc w:val="center"/>
        <w:rPr>
          <w:rFonts w:ascii="Arial" w:hAnsi="Arial" w:cs="Arial"/>
          <w:sz w:val="28"/>
          <w:szCs w:val="28"/>
        </w:rPr>
      </w:pPr>
      <w:r w:rsidRPr="007E0DE4">
        <w:rPr>
          <w:rFonts w:ascii="Arial" w:hAnsi="Arial" w:cs="Arial"/>
          <w:sz w:val="28"/>
          <w:szCs w:val="28"/>
        </w:rPr>
        <w:t>A comparison of the marketing methods of two multinational hotel brands</w:t>
      </w:r>
    </w:p>
    <w:p w14:paraId="5C14B124" w14:textId="7F2B027C" w:rsidR="00127898" w:rsidRPr="007E0DE4" w:rsidRDefault="00E972AC" w:rsidP="003400E1">
      <w:pPr>
        <w:jc w:val="center"/>
        <w:rPr>
          <w:rFonts w:ascii="Arial" w:hAnsi="Arial" w:cs="Arial"/>
          <w:sz w:val="28"/>
          <w:szCs w:val="28"/>
        </w:rPr>
      </w:pPr>
      <w:r w:rsidRPr="007E0DE4">
        <w:rPr>
          <w:rFonts w:ascii="Arial" w:hAnsi="Arial" w:cs="Arial"/>
          <w:sz w:val="28"/>
          <w:szCs w:val="28"/>
        </w:rPr>
        <w:t xml:space="preserve"> {</w:t>
      </w:r>
      <w:r w:rsidR="00483110" w:rsidRPr="007E0DE4">
        <w:rPr>
          <w:rFonts w:ascii="Arial" w:hAnsi="Arial" w:cs="Arial"/>
          <w:sz w:val="28"/>
          <w:szCs w:val="28"/>
        </w:rPr>
        <w:t xml:space="preserve">Marriott </w:t>
      </w:r>
      <w:r w:rsidR="00AB76D9" w:rsidRPr="007E0DE4">
        <w:rPr>
          <w:rFonts w:ascii="Arial" w:hAnsi="Arial" w:cs="Arial"/>
          <w:sz w:val="28"/>
          <w:szCs w:val="28"/>
        </w:rPr>
        <w:t xml:space="preserve">International </w:t>
      </w:r>
      <w:r w:rsidR="00483110" w:rsidRPr="007E0DE4">
        <w:rPr>
          <w:rFonts w:ascii="Arial" w:hAnsi="Arial" w:cs="Arial"/>
          <w:sz w:val="28"/>
          <w:szCs w:val="28"/>
        </w:rPr>
        <w:t>brand and Travelodge</w:t>
      </w:r>
      <w:r w:rsidR="004C0065" w:rsidRPr="007E0DE4">
        <w:rPr>
          <w:rFonts w:ascii="Arial" w:hAnsi="Arial" w:cs="Arial"/>
          <w:sz w:val="28"/>
          <w:szCs w:val="28"/>
        </w:rPr>
        <w:t xml:space="preserve"> brand</w:t>
      </w:r>
      <w:r w:rsidRPr="007E0DE4">
        <w:rPr>
          <w:rFonts w:ascii="Arial" w:hAnsi="Arial" w:cs="Arial"/>
          <w:sz w:val="28"/>
          <w:szCs w:val="28"/>
        </w:rPr>
        <w:t>}</w:t>
      </w:r>
    </w:p>
    <w:p w14:paraId="47E7E86E" w14:textId="77777777" w:rsidR="00127898" w:rsidRPr="007E0DE4" w:rsidRDefault="00127898" w:rsidP="003400E1">
      <w:pPr>
        <w:jc w:val="center"/>
        <w:rPr>
          <w:rFonts w:ascii="Arial" w:hAnsi="Arial" w:cs="Arial"/>
          <w:sz w:val="28"/>
          <w:szCs w:val="28"/>
        </w:rPr>
      </w:pPr>
    </w:p>
    <w:p w14:paraId="2B71946B" w14:textId="75B903DC" w:rsidR="006D7231" w:rsidRPr="007E0DE4" w:rsidRDefault="003021FF" w:rsidP="003400E1">
      <w:pPr>
        <w:jc w:val="center"/>
        <w:rPr>
          <w:rFonts w:ascii="Arial" w:hAnsi="Arial" w:cs="Arial"/>
          <w:sz w:val="28"/>
          <w:szCs w:val="28"/>
        </w:rPr>
      </w:pPr>
      <w:r w:rsidRPr="007E0DE4">
        <w:rPr>
          <w:rFonts w:ascii="Arial" w:hAnsi="Arial" w:cs="Arial"/>
          <w:sz w:val="28"/>
          <w:szCs w:val="28"/>
        </w:rPr>
        <w:t>Modu</w:t>
      </w:r>
      <w:r w:rsidR="00B708B1" w:rsidRPr="007E0DE4">
        <w:rPr>
          <w:rFonts w:ascii="Arial" w:hAnsi="Arial" w:cs="Arial"/>
          <w:sz w:val="28"/>
          <w:szCs w:val="28"/>
        </w:rPr>
        <w:t xml:space="preserve">le </w:t>
      </w:r>
      <w:r w:rsidR="00D82B1B" w:rsidRPr="007E0DE4">
        <w:rPr>
          <w:rFonts w:ascii="Arial" w:hAnsi="Arial" w:cs="Arial"/>
          <w:sz w:val="28"/>
          <w:szCs w:val="28"/>
        </w:rPr>
        <w:t>Title:</w:t>
      </w:r>
      <w:r w:rsidR="00B708B1" w:rsidRPr="007E0DE4">
        <w:rPr>
          <w:rFonts w:ascii="Arial" w:hAnsi="Arial" w:cs="Arial"/>
          <w:sz w:val="28"/>
          <w:szCs w:val="28"/>
        </w:rPr>
        <w:t xml:space="preserve"> </w:t>
      </w:r>
      <w:r w:rsidR="00777F6B" w:rsidRPr="007E0DE4">
        <w:rPr>
          <w:rFonts w:ascii="Arial" w:hAnsi="Arial" w:cs="Arial"/>
          <w:sz w:val="28"/>
          <w:szCs w:val="28"/>
        </w:rPr>
        <w:t>Marketing Essentials BMIH4005</w:t>
      </w:r>
    </w:p>
    <w:p w14:paraId="1B8D4060" w14:textId="24FE29C8" w:rsidR="006D7231" w:rsidRPr="007E0DE4" w:rsidRDefault="00534608" w:rsidP="003400E1">
      <w:pPr>
        <w:jc w:val="center"/>
        <w:rPr>
          <w:rFonts w:ascii="Arial" w:hAnsi="Arial" w:cs="Arial"/>
          <w:sz w:val="28"/>
          <w:szCs w:val="28"/>
        </w:rPr>
      </w:pPr>
      <w:r w:rsidRPr="007E0DE4">
        <w:rPr>
          <w:rFonts w:ascii="Arial" w:hAnsi="Arial" w:cs="Arial"/>
          <w:sz w:val="28"/>
          <w:szCs w:val="28"/>
        </w:rPr>
        <w:t>Lecturer’s Name</w:t>
      </w:r>
      <w:r w:rsidR="00312FB5" w:rsidRPr="007E0DE4">
        <w:rPr>
          <w:rFonts w:ascii="Arial" w:hAnsi="Arial" w:cs="Arial"/>
          <w:sz w:val="28"/>
          <w:szCs w:val="28"/>
        </w:rPr>
        <w:t xml:space="preserve">: </w:t>
      </w:r>
      <w:r w:rsidR="00890005" w:rsidRPr="007E0DE4">
        <w:rPr>
          <w:rFonts w:ascii="Arial" w:hAnsi="Arial" w:cs="Arial"/>
          <w:sz w:val="28"/>
          <w:szCs w:val="28"/>
        </w:rPr>
        <w:t>CHRIS</w:t>
      </w:r>
      <w:r w:rsidR="00312FB5" w:rsidRPr="007E0DE4">
        <w:rPr>
          <w:rFonts w:ascii="Arial" w:hAnsi="Arial" w:cs="Arial"/>
          <w:sz w:val="28"/>
          <w:szCs w:val="28"/>
        </w:rPr>
        <w:t>TOPHER</w:t>
      </w:r>
      <w:r w:rsidR="00890005" w:rsidRPr="007E0DE4">
        <w:rPr>
          <w:rFonts w:ascii="Arial" w:hAnsi="Arial" w:cs="Arial"/>
          <w:sz w:val="28"/>
          <w:szCs w:val="28"/>
        </w:rPr>
        <w:t xml:space="preserve"> </w:t>
      </w:r>
      <w:r w:rsidR="00314F34" w:rsidRPr="007E0DE4">
        <w:rPr>
          <w:rFonts w:ascii="Arial" w:hAnsi="Arial" w:cs="Arial"/>
          <w:sz w:val="28"/>
          <w:szCs w:val="28"/>
        </w:rPr>
        <w:t>WILKIN</w:t>
      </w:r>
    </w:p>
    <w:p w14:paraId="0E94A190" w14:textId="4595A271" w:rsidR="00B708B1" w:rsidRPr="007E0DE4" w:rsidRDefault="00B708B1" w:rsidP="00B708B1">
      <w:pPr>
        <w:jc w:val="center"/>
        <w:rPr>
          <w:rFonts w:ascii="Arial" w:hAnsi="Arial" w:cs="Arial"/>
          <w:sz w:val="28"/>
          <w:szCs w:val="28"/>
        </w:rPr>
      </w:pPr>
      <w:r w:rsidRPr="007E0DE4">
        <w:rPr>
          <w:rFonts w:ascii="Arial" w:hAnsi="Arial" w:cs="Arial"/>
          <w:sz w:val="28"/>
          <w:szCs w:val="28"/>
        </w:rPr>
        <w:t>Student Name: Vasile ASMARANDEI</w:t>
      </w:r>
    </w:p>
    <w:p w14:paraId="1C4D9FF0" w14:textId="18859927" w:rsidR="00B708B1" w:rsidRPr="007E0DE4" w:rsidRDefault="00B708B1" w:rsidP="00B708B1">
      <w:pPr>
        <w:jc w:val="center"/>
        <w:rPr>
          <w:rFonts w:ascii="Arial" w:hAnsi="Arial" w:cs="Arial"/>
          <w:sz w:val="28"/>
          <w:szCs w:val="28"/>
        </w:rPr>
      </w:pPr>
      <w:r w:rsidRPr="007E0DE4">
        <w:rPr>
          <w:rFonts w:ascii="Arial" w:hAnsi="Arial" w:cs="Arial"/>
          <w:sz w:val="28"/>
          <w:szCs w:val="28"/>
        </w:rPr>
        <w:t>Student ID: 2212713</w:t>
      </w:r>
    </w:p>
    <w:p w14:paraId="6B6377E1" w14:textId="58512750" w:rsidR="00B708B1" w:rsidRPr="007E0DE4" w:rsidRDefault="00B708B1" w:rsidP="00B708B1">
      <w:pPr>
        <w:jc w:val="center"/>
        <w:rPr>
          <w:rFonts w:ascii="Arial" w:hAnsi="Arial" w:cs="Arial"/>
          <w:sz w:val="28"/>
          <w:szCs w:val="28"/>
        </w:rPr>
      </w:pPr>
      <w:r w:rsidRPr="007E0DE4">
        <w:rPr>
          <w:rFonts w:ascii="Arial" w:hAnsi="Arial" w:cs="Arial"/>
          <w:sz w:val="28"/>
          <w:szCs w:val="28"/>
        </w:rPr>
        <w:t>Date</w:t>
      </w:r>
      <w:r w:rsidR="00534608" w:rsidRPr="007E0DE4">
        <w:rPr>
          <w:rFonts w:ascii="Arial" w:hAnsi="Arial" w:cs="Arial"/>
          <w:sz w:val="28"/>
          <w:szCs w:val="28"/>
        </w:rPr>
        <w:t>: 26.10.2022</w:t>
      </w:r>
    </w:p>
    <w:p w14:paraId="2719C14E" w14:textId="22198922" w:rsidR="006D7231" w:rsidRPr="007E0DE4" w:rsidRDefault="006D7231">
      <w:pPr>
        <w:rPr>
          <w:rFonts w:ascii="Arial" w:hAnsi="Arial" w:cs="Arial"/>
        </w:rPr>
      </w:pPr>
    </w:p>
    <w:p w14:paraId="61A09526" w14:textId="4325CC14" w:rsidR="00A60B65" w:rsidRDefault="00A60B65" w:rsidP="007E0DE4">
      <w:pPr>
        <w:jc w:val="both"/>
        <w:rPr>
          <w:rFonts w:ascii="Arial" w:hAnsi="Arial" w:cs="Arial"/>
          <w:sz w:val="24"/>
          <w:szCs w:val="24"/>
        </w:rPr>
      </w:pPr>
    </w:p>
    <w:p w14:paraId="1C12EE24" w14:textId="1D468A83" w:rsidR="004F5C25" w:rsidRDefault="004F5C25" w:rsidP="007E0DE4">
      <w:pPr>
        <w:jc w:val="both"/>
        <w:rPr>
          <w:rFonts w:ascii="Arial" w:hAnsi="Arial" w:cs="Arial"/>
          <w:sz w:val="24"/>
          <w:szCs w:val="24"/>
        </w:rPr>
      </w:pPr>
    </w:p>
    <w:p w14:paraId="363C763E" w14:textId="77777777" w:rsidR="004F5C25" w:rsidRPr="007E0DE4" w:rsidRDefault="004F5C25" w:rsidP="007E0DE4">
      <w:pPr>
        <w:jc w:val="both"/>
        <w:rPr>
          <w:rFonts w:ascii="Arial" w:hAnsi="Arial" w:cs="Arial"/>
          <w:sz w:val="24"/>
          <w:szCs w:val="24"/>
        </w:rPr>
      </w:pPr>
    </w:p>
    <w:p w14:paraId="2D60AC9B" w14:textId="0487E401" w:rsidR="00995122" w:rsidRPr="007E0DE4" w:rsidRDefault="00D45926" w:rsidP="007E0DE4">
      <w:pPr>
        <w:jc w:val="both"/>
        <w:rPr>
          <w:rFonts w:ascii="Arial" w:hAnsi="Arial" w:cs="Arial"/>
        </w:rPr>
      </w:pPr>
      <w:r w:rsidRPr="007E0DE4">
        <w:rPr>
          <w:rFonts w:ascii="Arial" w:hAnsi="Arial" w:cs="Arial"/>
          <w:b/>
          <w:bCs/>
        </w:rPr>
        <w:t>Introduction</w:t>
      </w:r>
      <w:r w:rsidR="005A40AD" w:rsidRPr="007E0DE4">
        <w:rPr>
          <w:rFonts w:ascii="Arial" w:hAnsi="Arial" w:cs="Arial"/>
          <w:b/>
          <w:bCs/>
        </w:rPr>
        <w:t xml:space="preserve"> </w:t>
      </w:r>
      <w:r w:rsidR="0080194E" w:rsidRPr="007E0DE4">
        <w:rPr>
          <w:rFonts w:ascii="Arial" w:hAnsi="Arial" w:cs="Arial"/>
        </w:rPr>
        <w:t xml:space="preserve">Marketing is defined as a sum of </w:t>
      </w:r>
      <w:r w:rsidR="00B35A25" w:rsidRPr="007E0DE4">
        <w:rPr>
          <w:rFonts w:ascii="Arial" w:hAnsi="Arial" w:cs="Arial"/>
        </w:rPr>
        <w:t xml:space="preserve">actions that “puts the customer first”, having as purpose “to create and retain satisfied customers” (Bowie, 2017) </w:t>
      </w:r>
      <w:r w:rsidR="00C90E34" w:rsidRPr="007E0DE4">
        <w:rPr>
          <w:rFonts w:ascii="Arial" w:hAnsi="Arial" w:cs="Arial"/>
        </w:rPr>
        <w:t xml:space="preserve">Business marketing become a whole philosophy, a way to act in smallest detail, Kotler suggested this process </w:t>
      </w:r>
      <w:r w:rsidR="00C5037D">
        <w:rPr>
          <w:rFonts w:ascii="Arial" w:hAnsi="Arial" w:cs="Arial"/>
        </w:rPr>
        <w:t>“</w:t>
      </w:r>
      <w:r w:rsidR="00C90E34" w:rsidRPr="007E0DE4">
        <w:rPr>
          <w:rFonts w:ascii="Arial" w:hAnsi="Arial" w:cs="Arial"/>
        </w:rPr>
        <w:t>is a value-creating process which leaves both parties better off than before the exchange took place</w:t>
      </w:r>
      <w:r w:rsidR="00FB0F9D" w:rsidRPr="007E0DE4">
        <w:rPr>
          <w:rFonts w:ascii="Arial" w:hAnsi="Arial" w:cs="Arial"/>
        </w:rPr>
        <w:t xml:space="preserve">” Kotler, P., Bowen, J. and Makens, J. (2003). </w:t>
      </w:r>
      <w:r w:rsidR="00FB0F9D" w:rsidRPr="007E0DE4">
        <w:rPr>
          <w:rFonts w:ascii="Arial" w:hAnsi="Arial" w:cs="Arial"/>
          <w:i/>
          <w:iCs/>
        </w:rPr>
        <w:t>Marketing for Hospitality and Tourism</w:t>
      </w:r>
      <w:r w:rsidR="00FB0F9D" w:rsidRPr="007E0DE4">
        <w:rPr>
          <w:rFonts w:ascii="Arial" w:hAnsi="Arial" w:cs="Arial"/>
        </w:rPr>
        <w:t>,3rd ed</w:t>
      </w:r>
      <w:r w:rsidR="001D02A8">
        <w:rPr>
          <w:rFonts w:ascii="Arial" w:hAnsi="Arial" w:cs="Arial"/>
        </w:rPr>
        <w:t>.</w:t>
      </w:r>
      <w:r w:rsidR="004F5C25">
        <w:rPr>
          <w:rFonts w:ascii="Arial" w:hAnsi="Arial" w:cs="Arial"/>
        </w:rPr>
        <w:t>,</w:t>
      </w:r>
      <w:r w:rsidR="00FB0F9D" w:rsidRPr="007E0DE4">
        <w:rPr>
          <w:rFonts w:ascii="Arial" w:hAnsi="Arial" w:cs="Arial"/>
        </w:rPr>
        <w:t xml:space="preserve"> Prentice Hall.</w:t>
      </w:r>
      <w:r w:rsidR="00C90E34" w:rsidRPr="007E0DE4">
        <w:rPr>
          <w:rFonts w:ascii="Arial" w:hAnsi="Arial" w:cs="Arial"/>
        </w:rPr>
        <w:t xml:space="preserve"> Hospitality marketing dresses multiple specific aspects related to market, customers, place, timing, offers</w:t>
      </w:r>
      <w:r w:rsidR="00FB0F9D" w:rsidRPr="007E0DE4">
        <w:rPr>
          <w:rFonts w:ascii="Arial" w:hAnsi="Arial" w:cs="Arial"/>
        </w:rPr>
        <w:t xml:space="preserve">. A better acknowledge is offered in a comparison of two representative brands, leading the hospitality industry in own style, brands choice is Marriott and Travelodge, the place is </w:t>
      </w:r>
      <w:r w:rsidR="00C459E6" w:rsidRPr="007E0DE4">
        <w:rPr>
          <w:rFonts w:ascii="Arial" w:hAnsi="Arial" w:cs="Arial"/>
        </w:rPr>
        <w:t>hospitality market</w:t>
      </w:r>
      <w:r w:rsidR="007E0DE4">
        <w:rPr>
          <w:rFonts w:ascii="Arial" w:hAnsi="Arial" w:cs="Arial"/>
        </w:rPr>
        <w:t xml:space="preserve">, </w:t>
      </w:r>
      <w:r w:rsidR="00FB0F9D" w:rsidRPr="007E0DE4">
        <w:rPr>
          <w:rFonts w:ascii="Arial" w:hAnsi="Arial" w:cs="Arial"/>
        </w:rPr>
        <w:t xml:space="preserve">the class of services is luxury and respective medium, evaluation of facts should evidence main similarities and differences in approaching concepts. </w:t>
      </w:r>
      <w:r w:rsidR="00C459E6" w:rsidRPr="007E0DE4">
        <w:rPr>
          <w:rFonts w:ascii="Arial" w:hAnsi="Arial" w:cs="Arial"/>
        </w:rPr>
        <w:t>Marriott is an American international company founded a century ago, operating in more than 8000 properties (one million and half rooms) in 130+ countries, and</w:t>
      </w:r>
      <w:r w:rsidR="007E0DE4" w:rsidRPr="007E0DE4">
        <w:rPr>
          <w:rFonts w:ascii="Arial" w:hAnsi="Arial" w:cs="Arial"/>
        </w:rPr>
        <w:t xml:space="preserve"> newer (1985) company</w:t>
      </w:r>
      <w:r w:rsidR="00C459E6" w:rsidRPr="007E0DE4">
        <w:rPr>
          <w:rFonts w:ascii="Arial" w:hAnsi="Arial" w:cs="Arial"/>
        </w:rPr>
        <w:t xml:space="preserve"> Travelodge operating in more than 5</w:t>
      </w:r>
      <w:r w:rsidR="007E0DE4" w:rsidRPr="007E0DE4">
        <w:rPr>
          <w:rFonts w:ascii="Arial" w:hAnsi="Arial" w:cs="Arial"/>
        </w:rPr>
        <w:t>9</w:t>
      </w:r>
      <w:r w:rsidR="00C459E6" w:rsidRPr="007E0DE4">
        <w:rPr>
          <w:rFonts w:ascii="Arial" w:hAnsi="Arial" w:cs="Arial"/>
        </w:rPr>
        <w:t>0 locations with almost 50,000 rooms</w:t>
      </w:r>
      <w:r w:rsidR="007E0DE4" w:rsidRPr="007E0DE4">
        <w:rPr>
          <w:rFonts w:ascii="Arial" w:hAnsi="Arial" w:cs="Arial"/>
        </w:rPr>
        <w:t xml:space="preserve"> across the UK, Ireland and SPAIN (https://www.travelodge.co.uk/destinations)</w:t>
      </w:r>
      <w:r w:rsidR="00B6119D">
        <w:rPr>
          <w:rFonts w:ascii="Arial" w:hAnsi="Arial" w:cs="Arial"/>
        </w:rPr>
        <w:t xml:space="preserve"> Both companies are in position to lead market in UK, each one having own segment of market and own customers.</w:t>
      </w:r>
    </w:p>
    <w:p w14:paraId="527ADDD9" w14:textId="45665932" w:rsidR="004E31A6" w:rsidRDefault="007E0DE4" w:rsidP="007E0DE4">
      <w:pPr>
        <w:jc w:val="both"/>
        <w:rPr>
          <w:rFonts w:ascii="Arial" w:hAnsi="Arial" w:cs="Arial"/>
        </w:rPr>
      </w:pPr>
      <w:r w:rsidRPr="007E0DE4">
        <w:rPr>
          <w:rFonts w:ascii="Arial" w:hAnsi="Arial" w:cs="Arial"/>
          <w:b/>
          <w:bCs/>
        </w:rPr>
        <w:t>Discussion</w:t>
      </w:r>
      <w:r w:rsidRPr="007E0DE4">
        <w:rPr>
          <w:rFonts w:ascii="Arial" w:hAnsi="Arial" w:cs="Arial"/>
        </w:rPr>
        <w:t xml:space="preserve"> Is interesting to evidence</w:t>
      </w:r>
      <w:r>
        <w:rPr>
          <w:rFonts w:ascii="Arial" w:hAnsi="Arial" w:cs="Arial"/>
        </w:rPr>
        <w:t xml:space="preserve"> what these companies offer</w:t>
      </w:r>
      <w:r w:rsidR="00532187">
        <w:rPr>
          <w:rFonts w:ascii="Arial" w:hAnsi="Arial" w:cs="Arial"/>
        </w:rPr>
        <w:t>, where is position</w:t>
      </w:r>
      <w:r w:rsidR="00E73C2F">
        <w:rPr>
          <w:rFonts w:ascii="Arial" w:hAnsi="Arial" w:cs="Arial"/>
        </w:rPr>
        <w:t>ed in the market</w:t>
      </w:r>
      <w:r w:rsidR="00532187">
        <w:rPr>
          <w:rFonts w:ascii="Arial" w:hAnsi="Arial" w:cs="Arial"/>
        </w:rPr>
        <w:t>,</w:t>
      </w:r>
      <w:r>
        <w:rPr>
          <w:rFonts w:ascii="Arial" w:hAnsi="Arial" w:cs="Arial"/>
        </w:rPr>
        <w:t xml:space="preserve"> to understand the context</w:t>
      </w:r>
      <w:r w:rsidR="00532187">
        <w:rPr>
          <w:rFonts w:ascii="Arial" w:hAnsi="Arial" w:cs="Arial"/>
        </w:rPr>
        <w:t xml:space="preserve"> of marketing mix</w:t>
      </w:r>
      <w:r>
        <w:rPr>
          <w:rFonts w:ascii="Arial" w:hAnsi="Arial" w:cs="Arial"/>
        </w:rPr>
        <w:t xml:space="preserve">. Marriott </w:t>
      </w:r>
      <w:r w:rsidR="00532187">
        <w:rPr>
          <w:rFonts w:ascii="Arial" w:hAnsi="Arial" w:cs="Arial"/>
        </w:rPr>
        <w:t xml:space="preserve">offers affordable luxury, </w:t>
      </w:r>
      <w:r w:rsidR="00B6119D">
        <w:rPr>
          <w:rFonts w:ascii="Arial" w:hAnsi="Arial" w:cs="Arial"/>
        </w:rPr>
        <w:t xml:space="preserve">its offer is </w:t>
      </w:r>
      <w:r w:rsidR="00532187">
        <w:rPr>
          <w:rFonts w:ascii="Arial" w:hAnsi="Arial" w:cs="Arial"/>
        </w:rPr>
        <w:t>segmented in four categories,</w:t>
      </w:r>
      <w:r w:rsidR="00E73C2F" w:rsidRPr="00E73C2F">
        <w:t xml:space="preserve"> </w:t>
      </w:r>
      <w:r w:rsidR="00E73C2F" w:rsidRPr="00E73C2F">
        <w:rPr>
          <w:rFonts w:ascii="Arial" w:hAnsi="Arial" w:cs="Arial"/>
        </w:rPr>
        <w:t>Luxury, Premium, Select and Longer Stays</w:t>
      </w:r>
      <w:r w:rsidR="00E73C2F">
        <w:rPr>
          <w:rFonts w:ascii="Arial" w:hAnsi="Arial" w:cs="Arial"/>
        </w:rPr>
        <w:t>,</w:t>
      </w:r>
      <w:r w:rsidR="00B6119D">
        <w:rPr>
          <w:rFonts w:ascii="Arial" w:hAnsi="Arial" w:cs="Arial"/>
        </w:rPr>
        <w:t xml:space="preserve"> all these</w:t>
      </w:r>
      <w:r w:rsidR="00E73C2F">
        <w:rPr>
          <w:rFonts w:ascii="Arial" w:hAnsi="Arial" w:cs="Arial"/>
        </w:rPr>
        <w:t xml:space="preserve"> for the</w:t>
      </w:r>
      <w:r w:rsidR="00532187">
        <w:rPr>
          <w:rFonts w:ascii="Arial" w:hAnsi="Arial" w:cs="Arial"/>
        </w:rPr>
        <w:t xml:space="preserve"> customers</w:t>
      </w:r>
      <w:r w:rsidR="00E73C2F">
        <w:rPr>
          <w:rFonts w:ascii="Arial" w:hAnsi="Arial" w:cs="Arial"/>
        </w:rPr>
        <w:t xml:space="preserve"> which</w:t>
      </w:r>
      <w:r w:rsidR="00532187">
        <w:rPr>
          <w:rFonts w:ascii="Arial" w:hAnsi="Arial" w:cs="Arial"/>
        </w:rPr>
        <w:t xml:space="preserve"> associate the firm with luxury “</w:t>
      </w:r>
      <w:r w:rsidR="00532187" w:rsidRPr="00532187">
        <w:rPr>
          <w:rFonts w:ascii="Arial" w:hAnsi="Arial" w:cs="Arial"/>
        </w:rPr>
        <w:t>Customers choose Marriott brands because of our high level of service, product excellence and worldwide distribution</w:t>
      </w:r>
      <w:r w:rsidR="00532187">
        <w:rPr>
          <w:rFonts w:ascii="Arial" w:hAnsi="Arial" w:cs="Arial"/>
        </w:rPr>
        <w:t xml:space="preserve">” (https://marriott.gcs-web.com/static-files/6c691ae7-0c1e-44ff-85c0-4a790721428b) </w:t>
      </w:r>
      <w:r w:rsidR="00C055C3">
        <w:rPr>
          <w:rFonts w:ascii="Arial" w:hAnsi="Arial" w:cs="Arial"/>
        </w:rPr>
        <w:t xml:space="preserve">Marriott UK targets also travellers looking for luxurious and exotic residences, high quality services and haute class </w:t>
      </w:r>
      <w:r w:rsidR="00C055C3">
        <w:rPr>
          <w:rFonts w:ascii="Arial" w:hAnsi="Arial" w:cs="Arial"/>
        </w:rPr>
        <w:lastRenderedPageBreak/>
        <w:t xml:space="preserve">cuisine( Kuang 21, 2012) </w:t>
      </w:r>
      <w:r w:rsidR="00532187">
        <w:rPr>
          <w:rFonts w:ascii="Arial" w:hAnsi="Arial" w:cs="Arial"/>
        </w:rPr>
        <w:t xml:space="preserve">Travelodge </w:t>
      </w:r>
      <w:r w:rsidR="003237E8">
        <w:rPr>
          <w:rFonts w:ascii="Arial" w:hAnsi="Arial" w:cs="Arial"/>
        </w:rPr>
        <w:t>market could be segmented into business class and leisure class, offering best quality of accommodation and also restaurant services to travellers at affordable prices.</w:t>
      </w:r>
      <w:r w:rsidR="00AD6F2E">
        <w:rPr>
          <w:rFonts w:ascii="Arial" w:hAnsi="Arial" w:cs="Arial"/>
        </w:rPr>
        <w:t xml:space="preserve"> </w:t>
      </w:r>
      <w:r w:rsidR="003237E8" w:rsidRPr="003237E8">
        <w:rPr>
          <w:rFonts w:ascii="Arial" w:hAnsi="Arial" w:cs="Arial"/>
        </w:rPr>
        <w:t xml:space="preserve">Travelodge has become </w:t>
      </w:r>
      <w:r w:rsidR="00973B5E">
        <w:rPr>
          <w:rFonts w:ascii="Arial" w:hAnsi="Arial" w:cs="Arial"/>
        </w:rPr>
        <w:t>“</w:t>
      </w:r>
      <w:r w:rsidR="003237E8" w:rsidRPr="003237E8">
        <w:rPr>
          <w:rFonts w:ascii="Arial" w:hAnsi="Arial" w:cs="Arial"/>
        </w:rPr>
        <w:t>second largest budget hotel brand</w:t>
      </w:r>
      <w:r w:rsidR="003237E8">
        <w:rPr>
          <w:rFonts w:ascii="Arial" w:hAnsi="Arial" w:cs="Arial"/>
        </w:rPr>
        <w:t xml:space="preserve"> in UK</w:t>
      </w:r>
      <w:r w:rsidR="009F53FF">
        <w:rPr>
          <w:rFonts w:ascii="Arial" w:hAnsi="Arial" w:cs="Arial"/>
        </w:rPr>
        <w:t>”</w:t>
      </w:r>
      <w:r w:rsidR="003237E8">
        <w:rPr>
          <w:rFonts w:ascii="Arial" w:hAnsi="Arial" w:cs="Arial"/>
        </w:rPr>
        <w:t xml:space="preserve"> after Premier Inn (</w:t>
      </w:r>
      <w:r w:rsidR="00E73C2F">
        <w:rPr>
          <w:rFonts w:ascii="Arial" w:hAnsi="Arial" w:cs="Arial"/>
        </w:rPr>
        <w:t>https://www.travelodge.co.uk/about/our-company/</w:t>
      </w:r>
      <w:r w:rsidR="003237E8">
        <w:rPr>
          <w:rFonts w:ascii="Arial" w:hAnsi="Arial" w:cs="Arial"/>
        </w:rPr>
        <w:t>)</w:t>
      </w:r>
      <w:r w:rsidR="00C055C3">
        <w:rPr>
          <w:rFonts w:ascii="Arial" w:hAnsi="Arial" w:cs="Arial"/>
        </w:rPr>
        <w:t>.</w:t>
      </w:r>
      <w:r w:rsidR="00E73C2F">
        <w:rPr>
          <w:rFonts w:ascii="Arial" w:hAnsi="Arial" w:cs="Arial"/>
        </w:rPr>
        <w:t xml:space="preserve"> The price strategy </w:t>
      </w:r>
      <w:r w:rsidR="00B6119D">
        <w:rPr>
          <w:rFonts w:ascii="Arial" w:hAnsi="Arial" w:cs="Arial"/>
        </w:rPr>
        <w:t>are also different, Marriott</w:t>
      </w:r>
      <w:r w:rsidR="00674972">
        <w:rPr>
          <w:rFonts w:ascii="Arial" w:hAnsi="Arial" w:cs="Arial"/>
        </w:rPr>
        <w:t xml:space="preserve"> is charging high for luxurious product in sophisticated residencies, giving high-class services to accomplish customers satisfaction</w:t>
      </w:r>
      <w:r w:rsidR="00291C59">
        <w:rPr>
          <w:rFonts w:ascii="Arial" w:hAnsi="Arial" w:cs="Arial"/>
        </w:rPr>
        <w:t>, having as objective to deliver to customers a top-notch experience over expectations</w:t>
      </w:r>
      <w:r w:rsidR="00674972">
        <w:rPr>
          <w:rFonts w:ascii="Arial" w:hAnsi="Arial" w:cs="Arial"/>
        </w:rPr>
        <w:t xml:space="preserve">; meantime Travelodge prices are average and a bit over, still affordable. </w:t>
      </w:r>
      <w:r w:rsidR="00AD6F2E">
        <w:rPr>
          <w:rFonts w:ascii="Arial" w:hAnsi="Arial" w:cs="Arial"/>
        </w:rPr>
        <w:t>About the people who enjoy to</w:t>
      </w:r>
      <w:r w:rsidR="00175EB5">
        <w:rPr>
          <w:rFonts w:ascii="Arial" w:hAnsi="Arial" w:cs="Arial"/>
        </w:rPr>
        <w:t xml:space="preserve"> use hospitality services, Marriott assume position of incontestable leader </w:t>
      </w:r>
      <w:r w:rsidR="00175EB5" w:rsidRPr="00175EB5">
        <w:rPr>
          <w:rFonts w:ascii="Arial" w:hAnsi="Arial" w:cs="Arial"/>
        </w:rPr>
        <w:t>“Customers choose Marriott brands because of our high level of service, product excellence and worldwide distribution.</w:t>
      </w:r>
      <w:r w:rsidR="00175EB5">
        <w:rPr>
          <w:rFonts w:ascii="Arial" w:hAnsi="Arial" w:cs="Arial"/>
        </w:rPr>
        <w:t>”(</w:t>
      </w:r>
      <w:r w:rsidR="00175EB5" w:rsidRPr="00175EB5">
        <w:t xml:space="preserve"> </w:t>
      </w:r>
      <w:r w:rsidR="00175EB5" w:rsidRPr="00175EB5">
        <w:rPr>
          <w:rFonts w:ascii="Arial" w:hAnsi="Arial" w:cs="Arial"/>
        </w:rPr>
        <w:t>https://marriott.gcs-web.com/static-files/6c691ae7-0c1e-44ff-85c0-4a790721428b</w:t>
      </w:r>
      <w:r w:rsidR="00175EB5">
        <w:rPr>
          <w:rFonts w:ascii="Arial" w:hAnsi="Arial" w:cs="Arial"/>
        </w:rPr>
        <w:t>)</w:t>
      </w:r>
      <w:r w:rsidR="00175EB5" w:rsidRPr="00175EB5">
        <w:rPr>
          <w:rFonts w:ascii="Arial" w:hAnsi="Arial" w:cs="Arial"/>
        </w:rPr>
        <w:t xml:space="preserve"> </w:t>
      </w:r>
      <w:r w:rsidR="00175EB5">
        <w:rPr>
          <w:rFonts w:ascii="Arial" w:hAnsi="Arial" w:cs="Arial"/>
        </w:rPr>
        <w:t>for Travelodge is a good example a family of English retired people which preferred for 22 years to leave just in Travelodge location, justifying were more cheap, comfortable and safe to pay in advance less than a rent.</w:t>
      </w:r>
      <w:r w:rsidR="00AD6F2E">
        <w:rPr>
          <w:rFonts w:ascii="Arial" w:hAnsi="Arial" w:cs="Arial"/>
        </w:rPr>
        <w:t xml:space="preserve"> </w:t>
      </w:r>
      <w:r w:rsidR="00674972">
        <w:rPr>
          <w:rFonts w:ascii="Arial" w:hAnsi="Arial" w:cs="Arial"/>
        </w:rPr>
        <w:t xml:space="preserve">As </w:t>
      </w:r>
      <w:r w:rsidR="00291C59">
        <w:rPr>
          <w:rFonts w:ascii="Arial" w:hAnsi="Arial" w:cs="Arial"/>
        </w:rPr>
        <w:t xml:space="preserve">strengths, Marriott tried to cover hot points of Earth, so their regular customers, no matters where they travel, still have a Marriott facility in proximity, </w:t>
      </w:r>
      <w:r w:rsidR="00415679">
        <w:rPr>
          <w:rFonts w:ascii="Arial" w:hAnsi="Arial" w:cs="Arial"/>
        </w:rPr>
        <w:t xml:space="preserve">also in majority of locations they offer not just a bed and a meal, but </w:t>
      </w:r>
      <w:r w:rsidR="004F5C25">
        <w:rPr>
          <w:rFonts w:ascii="Arial" w:hAnsi="Arial" w:cs="Arial"/>
        </w:rPr>
        <w:t>a complete set</w:t>
      </w:r>
      <w:r w:rsidR="00415679">
        <w:rPr>
          <w:rFonts w:ascii="Arial" w:hAnsi="Arial" w:cs="Arial"/>
        </w:rPr>
        <w:t xml:space="preserve"> of services and features, conference rooms, pool, spa and sauna. </w:t>
      </w:r>
      <w:r w:rsidR="004F5C25">
        <w:rPr>
          <w:rFonts w:ascii="Arial" w:hAnsi="Arial" w:cs="Arial"/>
        </w:rPr>
        <w:t>H</w:t>
      </w:r>
      <w:r w:rsidR="00175EB5">
        <w:rPr>
          <w:rFonts w:ascii="Arial" w:hAnsi="Arial" w:cs="Arial"/>
        </w:rPr>
        <w:t>igh quality services</w:t>
      </w:r>
      <w:r w:rsidR="001D64D3">
        <w:rPr>
          <w:rFonts w:ascii="Arial" w:hAnsi="Arial" w:cs="Arial"/>
        </w:rPr>
        <w:t xml:space="preserve"> will make people </w:t>
      </w:r>
      <w:r w:rsidR="004F5C25">
        <w:rPr>
          <w:rFonts w:ascii="Arial" w:hAnsi="Arial" w:cs="Arial"/>
        </w:rPr>
        <w:t>trustworthy,</w:t>
      </w:r>
      <w:r w:rsidR="001D64D3">
        <w:rPr>
          <w:rFonts w:ascii="Arial" w:hAnsi="Arial" w:cs="Arial"/>
        </w:rPr>
        <w:t xml:space="preserve"> and they will regularly return</w:t>
      </w:r>
      <w:r w:rsidR="001D64D3" w:rsidRPr="001D64D3">
        <w:rPr>
          <w:rFonts w:ascii="Arial" w:hAnsi="Arial" w:cs="Arial"/>
        </w:rPr>
        <w:t xml:space="preserve">. “Keeping of promises occurs when the customer and the service provider interact […]. Research has shown that customers judge employees on their ability to deliver the service right the first </w:t>
      </w:r>
      <w:r w:rsidR="004F5C25" w:rsidRPr="001D64D3">
        <w:rPr>
          <w:rFonts w:ascii="Arial" w:hAnsi="Arial" w:cs="Arial"/>
        </w:rPr>
        <w:t>time [</w:t>
      </w:r>
      <w:r w:rsidR="001D64D3" w:rsidRPr="001D64D3">
        <w:rPr>
          <w:rFonts w:ascii="Arial" w:hAnsi="Arial" w:cs="Arial"/>
        </w:rPr>
        <w:t>…].”</w:t>
      </w:r>
      <w:bookmarkStart w:id="0" w:name="_Hlk118477020"/>
      <w:r w:rsidR="001D64D3" w:rsidRPr="001D64D3">
        <w:rPr>
          <w:rFonts w:ascii="Arial" w:hAnsi="Arial" w:cs="Arial"/>
        </w:rPr>
        <w:t xml:space="preserve">Jobber, D. and Ellis-Chadwick, F (2020), </w:t>
      </w:r>
      <w:r w:rsidR="001D64D3" w:rsidRPr="001D64D3">
        <w:rPr>
          <w:rFonts w:ascii="Arial" w:hAnsi="Arial" w:cs="Arial"/>
          <w:i/>
          <w:iCs/>
        </w:rPr>
        <w:t>Principles and practice of marketing</w:t>
      </w:r>
      <w:r w:rsidR="001D64D3" w:rsidRPr="001D64D3">
        <w:rPr>
          <w:rFonts w:ascii="Arial" w:hAnsi="Arial" w:cs="Arial"/>
        </w:rPr>
        <w:t>. 9th ed. London</w:t>
      </w:r>
      <w:bookmarkEnd w:id="0"/>
      <w:r w:rsidR="001D64D3" w:rsidRPr="001D64D3">
        <w:rPr>
          <w:rFonts w:ascii="Arial" w:hAnsi="Arial" w:cs="Arial"/>
        </w:rPr>
        <w:t xml:space="preserve"> p 325</w:t>
      </w:r>
      <w:r w:rsidR="001D64D3">
        <w:rPr>
          <w:rFonts w:ascii="Arial" w:hAnsi="Arial" w:cs="Arial"/>
        </w:rPr>
        <w:t xml:space="preserve"> </w:t>
      </w:r>
      <w:r w:rsidR="00415679">
        <w:rPr>
          <w:rFonts w:ascii="Arial" w:hAnsi="Arial" w:cs="Arial"/>
        </w:rPr>
        <w:t xml:space="preserve">As strengths, Travelodge come with promotions for family rooms and double rooms, with reductions for early booking or often </w:t>
      </w:r>
      <w:r w:rsidR="004F5C25">
        <w:rPr>
          <w:rFonts w:ascii="Arial" w:hAnsi="Arial" w:cs="Arial"/>
        </w:rPr>
        <w:t>exclusive deals</w:t>
      </w:r>
      <w:r w:rsidR="00415679">
        <w:rPr>
          <w:rFonts w:ascii="Arial" w:hAnsi="Arial" w:cs="Arial"/>
        </w:rPr>
        <w:t xml:space="preserve"> running programs for premium customers and also loyalty bonus. As weaknesses, Travelodge offer is many times just a bed and a meal, sometimes without room-service</w:t>
      </w:r>
      <w:r w:rsidR="004A43A9">
        <w:rPr>
          <w:rFonts w:ascii="Arial" w:hAnsi="Arial" w:cs="Arial"/>
        </w:rPr>
        <w:t>, making accommodation a bit boring or unsatisfactory and sometimes even overbooking, being necessary to run full to be profitable; for Marriott, acting in a concentrate market, in a niche segment, many times facilities are almost empty have to cover expenses from few customers. Opportunities good exploited in each side, Travelodge developing a policy of environmental protection, in recent years in green tendencies and ecotourism, classifying many hotels as eco-friendly</w:t>
      </w:r>
      <w:r w:rsidR="00496911">
        <w:rPr>
          <w:rFonts w:ascii="Arial" w:hAnsi="Arial" w:cs="Arial"/>
        </w:rPr>
        <w:t xml:space="preserve"> or maintaining a positive public image implementing in locations and impacting communities as guided by a reputable sustainability program (OECD, 2012); for Marriott, as a global company, many facilities, these dresses multiple forms depending by area, main policy as a directing line :</w:t>
      </w:r>
      <w:r w:rsidR="00496911" w:rsidRPr="00496911">
        <w:rPr>
          <w:rFonts w:ascii="Arial" w:hAnsi="Arial" w:cs="Arial"/>
        </w:rPr>
        <w:t>“We minimize our environmental footprint by sustainably managing our energy and water use, reducing our waste and carbon emissions and increasing the use of renewable energy.”</w:t>
      </w:r>
      <w:r w:rsidR="00496911">
        <w:rPr>
          <w:rFonts w:ascii="Arial" w:hAnsi="Arial" w:cs="Arial"/>
        </w:rPr>
        <w:t xml:space="preserve"> </w:t>
      </w:r>
      <w:r w:rsidR="004E31A6" w:rsidRPr="00496911">
        <w:rPr>
          <w:rFonts w:ascii="Arial" w:hAnsi="Arial" w:cs="Arial"/>
        </w:rPr>
        <w:t>(</w:t>
      </w:r>
      <w:r w:rsidR="004E31A6">
        <w:rPr>
          <w:rFonts w:ascii="Arial" w:hAnsi="Arial" w:cs="Arial"/>
        </w:rPr>
        <w:t>https://serve360.marriott.com/sustain/</w:t>
      </w:r>
      <w:r w:rsidR="00496911" w:rsidRPr="00496911">
        <w:rPr>
          <w:rFonts w:ascii="Arial" w:hAnsi="Arial" w:cs="Arial"/>
        </w:rPr>
        <w:t>)</w:t>
      </w:r>
      <w:r w:rsidR="00496911">
        <w:rPr>
          <w:rFonts w:ascii="Arial" w:hAnsi="Arial" w:cs="Arial"/>
        </w:rPr>
        <w:t>.</w:t>
      </w:r>
      <w:r w:rsidR="004E31A6">
        <w:rPr>
          <w:rFonts w:ascii="Arial" w:hAnsi="Arial" w:cs="Arial"/>
        </w:rPr>
        <w:t xml:space="preserve"> As threats, Marriott loss in 2001 Hotel in World Trade Centre, but both companies were affected by recession in 2009 or pandemic later in 2020. Considering place, Marriott afford to locate </w:t>
      </w:r>
      <w:r w:rsidR="00CF5A27">
        <w:rPr>
          <w:rFonts w:ascii="Arial" w:hAnsi="Arial" w:cs="Arial"/>
        </w:rPr>
        <w:t>their hotels</w:t>
      </w:r>
      <w:r w:rsidR="00D20294">
        <w:rPr>
          <w:rFonts w:ascii="Arial" w:hAnsi="Arial" w:cs="Arial"/>
        </w:rPr>
        <w:t xml:space="preserve"> </w:t>
      </w:r>
      <w:r w:rsidR="004E31A6">
        <w:rPr>
          <w:rFonts w:ascii="Arial" w:hAnsi="Arial" w:cs="Arial"/>
        </w:rPr>
        <w:t>at the most</w:t>
      </w:r>
      <w:r w:rsidR="00D20294">
        <w:rPr>
          <w:rFonts w:ascii="Arial" w:hAnsi="Arial" w:cs="Arial"/>
        </w:rPr>
        <w:t xml:space="preserve"> important</w:t>
      </w:r>
      <w:r w:rsidR="004E31A6">
        <w:rPr>
          <w:rFonts w:ascii="Arial" w:hAnsi="Arial" w:cs="Arial"/>
        </w:rPr>
        <w:t xml:space="preserve"> </w:t>
      </w:r>
      <w:r w:rsidR="00D20294">
        <w:rPr>
          <w:rFonts w:ascii="Arial" w:hAnsi="Arial" w:cs="Arial"/>
        </w:rPr>
        <w:t>turistic points</w:t>
      </w:r>
      <w:r w:rsidR="00B020D3">
        <w:rPr>
          <w:rFonts w:ascii="Arial" w:hAnsi="Arial" w:cs="Arial"/>
        </w:rPr>
        <w:t xml:space="preserve">, in </w:t>
      </w:r>
      <w:r w:rsidR="004E31A6">
        <w:rPr>
          <w:rFonts w:ascii="Arial" w:hAnsi="Arial" w:cs="Arial"/>
        </w:rPr>
        <w:t>strategic</w:t>
      </w:r>
      <w:r w:rsidR="00B020D3">
        <w:rPr>
          <w:rFonts w:ascii="Arial" w:hAnsi="Arial" w:cs="Arial"/>
        </w:rPr>
        <w:t>al places</w:t>
      </w:r>
      <w:r w:rsidR="004E31A6">
        <w:rPr>
          <w:rFonts w:ascii="Arial" w:hAnsi="Arial" w:cs="Arial"/>
        </w:rPr>
        <w:t xml:space="preserve"> and expensive locations near high attractions and important objectives</w:t>
      </w:r>
      <w:r w:rsidR="00B020D3">
        <w:rPr>
          <w:rFonts w:ascii="Arial" w:hAnsi="Arial" w:cs="Arial"/>
        </w:rPr>
        <w:t>;</w:t>
      </w:r>
      <w:r w:rsidR="004E31A6">
        <w:rPr>
          <w:rFonts w:ascii="Arial" w:hAnsi="Arial" w:cs="Arial"/>
        </w:rPr>
        <w:t xml:space="preserve"> on contrary, Travelodge facilities are located along the road </w:t>
      </w:r>
      <w:r w:rsidR="004F5C25">
        <w:rPr>
          <w:rFonts w:ascii="Arial" w:hAnsi="Arial" w:cs="Arial"/>
        </w:rPr>
        <w:t>close</w:t>
      </w:r>
      <w:r w:rsidR="004E31A6">
        <w:rPr>
          <w:rFonts w:ascii="Arial" w:hAnsi="Arial" w:cs="Arial"/>
        </w:rPr>
        <w:t xml:space="preserve"> on boundary of communities or at entrance of towns or cities</w:t>
      </w:r>
      <w:r w:rsidR="00AD6F2E">
        <w:rPr>
          <w:rFonts w:ascii="Arial" w:hAnsi="Arial" w:cs="Arial"/>
        </w:rPr>
        <w:t>. As promotions, considering huge offer of Marriott, what is obvious are loyalty programs and club membership, lately bonus system was reviewed but old</w:t>
      </w:r>
      <w:r w:rsidR="00AD6F2E" w:rsidRPr="00AD6F2E">
        <w:t xml:space="preserve"> </w:t>
      </w:r>
      <w:r w:rsidR="00AD6F2E" w:rsidRPr="00AD6F2E">
        <w:rPr>
          <w:rFonts w:ascii="Arial" w:hAnsi="Arial" w:cs="Arial"/>
        </w:rPr>
        <w:t>Marriott Rewards</w:t>
      </w:r>
      <w:r w:rsidR="00AD6F2E">
        <w:rPr>
          <w:rFonts w:ascii="Arial" w:hAnsi="Arial" w:cs="Arial"/>
        </w:rPr>
        <w:t xml:space="preserve"> scheme was</w:t>
      </w:r>
      <w:r w:rsidR="00AD6F2E" w:rsidRPr="00AD6F2E">
        <w:rPr>
          <w:rFonts w:ascii="Arial" w:hAnsi="Arial" w:cs="Arial"/>
        </w:rPr>
        <w:t xml:space="preserve"> founded </w:t>
      </w:r>
      <w:r w:rsidR="00AD6F2E">
        <w:rPr>
          <w:rFonts w:ascii="Arial" w:hAnsi="Arial" w:cs="Arial"/>
        </w:rPr>
        <w:t xml:space="preserve">back </w:t>
      </w:r>
      <w:r w:rsidR="00AD6F2E" w:rsidRPr="00AD6F2E">
        <w:rPr>
          <w:rFonts w:ascii="Arial" w:hAnsi="Arial" w:cs="Arial"/>
        </w:rPr>
        <w:t>in 1983</w:t>
      </w:r>
      <w:r w:rsidR="00BE2AA0">
        <w:rPr>
          <w:rFonts w:ascii="Arial" w:hAnsi="Arial" w:cs="Arial"/>
        </w:rPr>
        <w:t xml:space="preserve"> </w:t>
      </w:r>
      <w:r w:rsidR="00446801">
        <w:rPr>
          <w:rFonts w:ascii="Arial" w:hAnsi="Arial" w:cs="Arial"/>
        </w:rPr>
        <w:t xml:space="preserve">About targeting and positioning strategies, Travelodge have a permanent competitor in market, Premier Inn, a company that overpass in number of facilities and offers same products and similar services. </w:t>
      </w:r>
      <w:r w:rsidR="00265E58">
        <w:rPr>
          <w:rFonts w:ascii="Arial" w:hAnsi="Arial" w:cs="Arial"/>
        </w:rPr>
        <w:t xml:space="preserve">Travelodge chose to add to a simple room what customers decide will increase their comfort without raising price, offering a bar-caffe with a coffee machine, also an adjustable shower, </w:t>
      </w:r>
      <w:r w:rsidR="004F5C25">
        <w:rPr>
          <w:rFonts w:ascii="Arial" w:hAnsi="Arial" w:cs="Arial"/>
        </w:rPr>
        <w:t>minor</w:t>
      </w:r>
      <w:r w:rsidR="00265E58">
        <w:rPr>
          <w:rFonts w:ascii="Arial" w:hAnsi="Arial" w:cs="Arial"/>
        </w:rPr>
        <w:t xml:space="preserve"> details to increase joy of accommodation. This is because first target</w:t>
      </w:r>
      <w:r w:rsidR="00955681">
        <w:rPr>
          <w:rFonts w:ascii="Arial" w:hAnsi="Arial" w:cs="Arial"/>
        </w:rPr>
        <w:t>ed segment of</w:t>
      </w:r>
      <w:r w:rsidR="00265E58">
        <w:rPr>
          <w:rFonts w:ascii="Arial" w:hAnsi="Arial" w:cs="Arial"/>
        </w:rPr>
        <w:t xml:space="preserve"> market for the </w:t>
      </w:r>
      <w:r w:rsidR="00C05A5E">
        <w:rPr>
          <w:rFonts w:ascii="Arial" w:hAnsi="Arial" w:cs="Arial"/>
        </w:rPr>
        <w:t xml:space="preserve">popular </w:t>
      </w:r>
      <w:r w:rsidR="00265E58">
        <w:rPr>
          <w:rFonts w:ascii="Arial" w:hAnsi="Arial" w:cs="Arial"/>
        </w:rPr>
        <w:t>company are low-income</w:t>
      </w:r>
      <w:r w:rsidR="00C05A5E">
        <w:rPr>
          <w:rFonts w:ascii="Arial" w:hAnsi="Arial" w:cs="Arial"/>
        </w:rPr>
        <w:t xml:space="preserve"> (low salarie</w:t>
      </w:r>
      <w:r w:rsidR="00EC0E06">
        <w:rPr>
          <w:rFonts w:ascii="Arial" w:hAnsi="Arial" w:cs="Arial"/>
        </w:rPr>
        <w:t>s)</w:t>
      </w:r>
      <w:r w:rsidR="00265E58">
        <w:rPr>
          <w:rFonts w:ascii="Arial" w:hAnsi="Arial" w:cs="Arial"/>
        </w:rPr>
        <w:t xml:space="preserve"> customers and this category have the tendency to remain loyal having fewer source of information to find out and exploit their opportunities in order to not raise cost of accommodation. In plus, being</w:t>
      </w:r>
      <w:r w:rsidR="001F0B00">
        <w:rPr>
          <w:rFonts w:ascii="Arial" w:hAnsi="Arial" w:cs="Arial"/>
        </w:rPr>
        <w:t xml:space="preserve"> very sensitive to price rising, they respond very well to discounts and promotions, keeping control of expenditures (Srivastava 2012)</w:t>
      </w:r>
      <w:r w:rsidR="004F5C25">
        <w:rPr>
          <w:rFonts w:ascii="Arial" w:hAnsi="Arial" w:cs="Arial"/>
        </w:rPr>
        <w:t>.</w:t>
      </w:r>
      <w:r w:rsidR="001F0B00">
        <w:rPr>
          <w:rFonts w:ascii="Arial" w:hAnsi="Arial" w:cs="Arial"/>
        </w:rPr>
        <w:t xml:space="preserve"> Basically </w:t>
      </w:r>
      <w:r w:rsidR="00EC0E06">
        <w:rPr>
          <w:rFonts w:ascii="Arial" w:hAnsi="Arial" w:cs="Arial"/>
        </w:rPr>
        <w:t xml:space="preserve">they offer </w:t>
      </w:r>
      <w:r w:rsidR="001F0B00">
        <w:rPr>
          <w:rFonts w:ascii="Arial" w:hAnsi="Arial" w:cs="Arial"/>
        </w:rPr>
        <w:t xml:space="preserve">a fully furnished </w:t>
      </w:r>
      <w:r w:rsidR="00843A85">
        <w:rPr>
          <w:rFonts w:ascii="Arial" w:hAnsi="Arial" w:cs="Arial"/>
        </w:rPr>
        <w:t xml:space="preserve">( bed, table-desk, chairs, cupboard) </w:t>
      </w:r>
      <w:r w:rsidR="001F0B00">
        <w:rPr>
          <w:rFonts w:ascii="Arial" w:hAnsi="Arial" w:cs="Arial"/>
        </w:rPr>
        <w:t xml:space="preserve">double room with a limited offer of </w:t>
      </w:r>
      <w:r w:rsidR="00727FB5">
        <w:rPr>
          <w:rFonts w:ascii="Arial" w:hAnsi="Arial" w:cs="Arial"/>
        </w:rPr>
        <w:t xml:space="preserve">hospitality </w:t>
      </w:r>
      <w:r w:rsidR="001F0B00">
        <w:rPr>
          <w:rFonts w:ascii="Arial" w:hAnsi="Arial" w:cs="Arial"/>
        </w:rPr>
        <w:t>services as</w:t>
      </w:r>
      <w:r w:rsidR="007E1E56">
        <w:rPr>
          <w:rFonts w:ascii="Arial" w:hAnsi="Arial" w:cs="Arial"/>
        </w:rPr>
        <w:t xml:space="preserve"> concierge, and</w:t>
      </w:r>
      <w:r w:rsidR="001F0B00">
        <w:rPr>
          <w:rFonts w:ascii="Arial" w:hAnsi="Arial" w:cs="Arial"/>
        </w:rPr>
        <w:t xml:space="preserve"> room service and Wi-Fi</w:t>
      </w:r>
      <w:r w:rsidR="007E1E56">
        <w:rPr>
          <w:rFonts w:ascii="Arial" w:hAnsi="Arial" w:cs="Arial"/>
        </w:rPr>
        <w:t xml:space="preserve"> reception</w:t>
      </w:r>
      <w:r w:rsidR="001F0B00">
        <w:rPr>
          <w:rFonts w:ascii="Arial" w:hAnsi="Arial" w:cs="Arial"/>
        </w:rPr>
        <w:t xml:space="preserve"> and TV </w:t>
      </w:r>
      <w:r w:rsidR="007E1E56">
        <w:rPr>
          <w:rFonts w:ascii="Arial" w:hAnsi="Arial" w:cs="Arial"/>
        </w:rPr>
        <w:t>– all these</w:t>
      </w:r>
      <w:r w:rsidR="003338DA">
        <w:rPr>
          <w:rFonts w:ascii="Arial" w:hAnsi="Arial" w:cs="Arial"/>
        </w:rPr>
        <w:t xml:space="preserve"> </w:t>
      </w:r>
      <w:r w:rsidR="001F0B00">
        <w:rPr>
          <w:rFonts w:ascii="Arial" w:hAnsi="Arial" w:cs="Arial"/>
        </w:rPr>
        <w:t xml:space="preserve">for short stay at cheapest price on market for </w:t>
      </w:r>
      <w:r w:rsidR="001F0B00" w:rsidRPr="001F0B00">
        <w:rPr>
          <w:rFonts w:ascii="Arial" w:hAnsi="Arial" w:cs="Arial"/>
        </w:rPr>
        <w:t>casual travellers</w:t>
      </w:r>
      <w:r w:rsidR="001F0B00">
        <w:rPr>
          <w:rFonts w:ascii="Arial" w:hAnsi="Arial" w:cs="Arial"/>
        </w:rPr>
        <w:t xml:space="preserve"> and targeted low-income customers, this multiplied a million times For Marriott, things are pretty different, aggressive expanding in the number of properties, adding Marriott brand </w:t>
      </w:r>
      <w:r w:rsidR="006156D3">
        <w:rPr>
          <w:rFonts w:ascii="Arial" w:hAnsi="Arial" w:cs="Arial"/>
        </w:rPr>
        <w:t xml:space="preserve">tag on affiliated brand names which met the criteria, fresh </w:t>
      </w:r>
      <w:r w:rsidR="006156D3">
        <w:rPr>
          <w:rFonts w:ascii="Arial" w:hAnsi="Arial" w:cs="Arial"/>
        </w:rPr>
        <w:lastRenderedPageBreak/>
        <w:t>adhering to condition list just preserved company mother the choice to not increase the price, expanding branded facilities without investing supplementary capital but maintaining differentiation( Haemoon, 2008) Very important is to evidence similarities in promoting products on TV in early years before internet, basically announcing price reductions or various promotions and other special deals for families and groups</w:t>
      </w:r>
      <w:r w:rsidR="006014D8">
        <w:rPr>
          <w:rFonts w:ascii="Arial" w:hAnsi="Arial" w:cs="Arial"/>
        </w:rPr>
        <w:t xml:space="preserve"> in Travelodge case or for Marriott the way was to present a fantasy world, building a enchanting dream world around a brand, making people to dream to a touchable lifestyle. In 2013 they launched a TV campaign addressed to you</w:t>
      </w:r>
      <w:r w:rsidR="009131EF">
        <w:rPr>
          <w:rFonts w:ascii="Arial" w:hAnsi="Arial" w:cs="Arial"/>
        </w:rPr>
        <w:t>ng travellers, trying to attract a segment from competition, from a shared market, next year launched CANVAS, a culinary show which attracted chefs, bartenders and other restaurant personal</w:t>
      </w:r>
      <w:r w:rsidR="006014D8">
        <w:rPr>
          <w:rFonts w:ascii="Arial" w:hAnsi="Arial" w:cs="Arial"/>
        </w:rPr>
        <w:t xml:space="preserve"> “</w:t>
      </w:r>
      <w:r w:rsidR="006014D8" w:rsidRPr="006014D8">
        <w:rPr>
          <w:rFonts w:ascii="Arial" w:hAnsi="Arial" w:cs="Arial"/>
        </w:rPr>
        <w:t>The aim and as achieved was to place Marriott in the minds of it growing customers” (Marriott Annual report 2014).</w:t>
      </w:r>
      <w:r w:rsidR="009131EF">
        <w:rPr>
          <w:rFonts w:ascii="Arial" w:hAnsi="Arial" w:cs="Arial"/>
        </w:rPr>
        <w:t xml:space="preserve"> Next year more campaigns on TV series, as #GoldenRule but very interesting is the presence since beginning on internet starting with banking American Express travel card or sharing and contracting with searching engines on internet a shortcut to their booking </w:t>
      </w:r>
      <w:r w:rsidR="005648FA">
        <w:rPr>
          <w:rFonts w:ascii="Arial" w:hAnsi="Arial" w:cs="Arial"/>
        </w:rPr>
        <w:t>platforms and</w:t>
      </w:r>
      <w:r w:rsidR="009131EF">
        <w:rPr>
          <w:rFonts w:ascii="Arial" w:hAnsi="Arial" w:cs="Arial"/>
        </w:rPr>
        <w:t xml:space="preserve"> reducing simplicity of a booking in few clicks.</w:t>
      </w:r>
      <w:r w:rsidR="005648FA">
        <w:rPr>
          <w:rFonts w:ascii="Arial" w:hAnsi="Arial" w:cs="Arial"/>
        </w:rPr>
        <w:t xml:space="preserve"> In the light of sustainability, both companies made big steps assuming and affirming their position Travelodge :”</w:t>
      </w:r>
      <w:r w:rsidR="005648FA" w:rsidRPr="005648FA">
        <w:t xml:space="preserve"> </w:t>
      </w:r>
      <w:r w:rsidR="005648FA" w:rsidRPr="005648FA">
        <w:rPr>
          <w:rFonts w:ascii="Arial" w:hAnsi="Arial" w:cs="Arial"/>
        </w:rPr>
        <w:t>We’ve always been focused on our impact on the environment and our social responsibilities</w:t>
      </w:r>
      <w:r w:rsidR="005648FA">
        <w:rPr>
          <w:rFonts w:ascii="Arial" w:hAnsi="Arial" w:cs="Arial"/>
        </w:rPr>
        <w:t>” (</w:t>
      </w:r>
      <w:bookmarkStart w:id="1" w:name="_Hlk118484121"/>
      <w:r w:rsidR="00D82B1B">
        <w:rPr>
          <w:rFonts w:ascii="Arial" w:hAnsi="Arial" w:cs="Arial"/>
        </w:rPr>
        <w:t xml:space="preserve">https://www.travelodge </w:t>
      </w:r>
      <w:r w:rsidR="005648FA">
        <w:rPr>
          <w:rFonts w:ascii="Arial" w:hAnsi="Arial" w:cs="Arial"/>
        </w:rPr>
        <w:t>sustainability.co.uk/</w:t>
      </w:r>
      <w:bookmarkEnd w:id="1"/>
      <w:r w:rsidR="005648FA">
        <w:rPr>
          <w:rFonts w:ascii="Arial" w:hAnsi="Arial" w:cs="Arial"/>
        </w:rPr>
        <w:t xml:space="preserve">) and Marriott also stipulated their position: </w:t>
      </w:r>
      <w:r w:rsidR="005648FA" w:rsidRPr="005648FA">
        <w:rPr>
          <w:rFonts w:ascii="Arial" w:hAnsi="Arial" w:cs="Arial"/>
        </w:rPr>
        <w:t>“We minimize our environmental footprint by sustainably managing our energy and water use, reducing our waste and carbon emissions and increasing the use of renewable energy.”( https://serve360.marriott.com/sustain/)</w:t>
      </w:r>
      <w:r w:rsidR="005648FA">
        <w:rPr>
          <w:rFonts w:ascii="Arial" w:hAnsi="Arial" w:cs="Arial"/>
        </w:rPr>
        <w:t xml:space="preserve"> Last tendencies, started decades ago to green environment and renewable energy conquer that segment of market of active militants and ecologists, or just people with common sense.</w:t>
      </w:r>
    </w:p>
    <w:p w14:paraId="429ED7F3" w14:textId="6976332F" w:rsidR="00532187" w:rsidRPr="007E0DE4" w:rsidRDefault="001D64D3" w:rsidP="007E0DE4">
      <w:pPr>
        <w:jc w:val="both"/>
        <w:rPr>
          <w:rFonts w:ascii="Arial" w:hAnsi="Arial" w:cs="Arial"/>
        </w:rPr>
      </w:pPr>
      <w:r w:rsidRPr="001D64D3">
        <w:rPr>
          <w:rFonts w:ascii="Arial" w:hAnsi="Arial" w:cs="Arial"/>
          <w:b/>
          <w:bCs/>
        </w:rPr>
        <w:t>Conclusion</w:t>
      </w:r>
      <w:r w:rsidRPr="001D64D3">
        <w:rPr>
          <w:rFonts w:ascii="Arial" w:hAnsi="Arial" w:cs="Arial"/>
        </w:rPr>
        <w:t xml:space="preserve"> </w:t>
      </w:r>
      <w:r w:rsidR="00F437B5">
        <w:rPr>
          <w:rFonts w:ascii="Arial" w:hAnsi="Arial" w:cs="Arial"/>
        </w:rPr>
        <w:t>Final</w:t>
      </w:r>
      <w:r w:rsidR="00F437B5" w:rsidRPr="001D64D3">
        <w:rPr>
          <w:rFonts w:ascii="Arial" w:hAnsi="Arial" w:cs="Arial"/>
        </w:rPr>
        <w:t>ly</w:t>
      </w:r>
      <w:r w:rsidRPr="001D64D3">
        <w:rPr>
          <w:rFonts w:ascii="Arial" w:hAnsi="Arial" w:cs="Arial"/>
        </w:rPr>
        <w:t xml:space="preserve">, these are </w:t>
      </w:r>
      <w:r w:rsidR="00F437B5">
        <w:rPr>
          <w:rFonts w:ascii="Arial" w:hAnsi="Arial" w:cs="Arial"/>
        </w:rPr>
        <w:t>summarily</w:t>
      </w:r>
      <w:r w:rsidRPr="001D64D3">
        <w:rPr>
          <w:rFonts w:ascii="Arial" w:hAnsi="Arial" w:cs="Arial"/>
        </w:rPr>
        <w:t xml:space="preserve"> </w:t>
      </w:r>
      <w:r w:rsidR="00F437B5">
        <w:rPr>
          <w:rFonts w:ascii="Arial" w:hAnsi="Arial" w:cs="Arial"/>
        </w:rPr>
        <w:t xml:space="preserve">the </w:t>
      </w:r>
      <w:r w:rsidRPr="001D64D3">
        <w:rPr>
          <w:rFonts w:ascii="Arial" w:hAnsi="Arial" w:cs="Arial"/>
        </w:rPr>
        <w:t>marketing strategies</w:t>
      </w:r>
      <w:r>
        <w:rPr>
          <w:rFonts w:ascii="Arial" w:hAnsi="Arial" w:cs="Arial"/>
        </w:rPr>
        <w:t xml:space="preserve"> and marketing policies</w:t>
      </w:r>
      <w:r w:rsidRPr="001D64D3">
        <w:rPr>
          <w:rFonts w:ascii="Arial" w:hAnsi="Arial" w:cs="Arial"/>
        </w:rPr>
        <w:t xml:space="preserve"> for </w:t>
      </w:r>
      <w:r w:rsidR="00F437B5">
        <w:rPr>
          <w:rFonts w:ascii="Arial" w:hAnsi="Arial" w:cs="Arial"/>
        </w:rPr>
        <w:t xml:space="preserve">chosen </w:t>
      </w:r>
      <w:r w:rsidRPr="001D64D3">
        <w:rPr>
          <w:rFonts w:ascii="Arial" w:hAnsi="Arial" w:cs="Arial"/>
        </w:rPr>
        <w:t>two top brands in hospitality industry,</w:t>
      </w:r>
      <w:r>
        <w:rPr>
          <w:rFonts w:ascii="Arial" w:hAnsi="Arial" w:cs="Arial"/>
        </w:rPr>
        <w:t xml:space="preserve"> what is similar for</w:t>
      </w:r>
      <w:r w:rsidRPr="001D64D3">
        <w:rPr>
          <w:rFonts w:ascii="Arial" w:hAnsi="Arial" w:cs="Arial"/>
        </w:rPr>
        <w:t xml:space="preserve"> both</w:t>
      </w:r>
      <w:r>
        <w:rPr>
          <w:rFonts w:ascii="Arial" w:hAnsi="Arial" w:cs="Arial"/>
        </w:rPr>
        <w:t xml:space="preserve"> is the fact both</w:t>
      </w:r>
      <w:r w:rsidRPr="001D64D3">
        <w:rPr>
          <w:rFonts w:ascii="Arial" w:hAnsi="Arial" w:cs="Arial"/>
        </w:rPr>
        <w:t xml:space="preserve"> </w:t>
      </w:r>
      <w:r w:rsidR="00F437B5">
        <w:rPr>
          <w:rFonts w:ascii="Arial" w:hAnsi="Arial" w:cs="Arial"/>
        </w:rPr>
        <w:t>are</w:t>
      </w:r>
      <w:r w:rsidRPr="001D64D3">
        <w:rPr>
          <w:rFonts w:ascii="Arial" w:hAnsi="Arial" w:cs="Arial"/>
        </w:rPr>
        <w:t xml:space="preserve"> very present </w:t>
      </w:r>
      <w:r>
        <w:rPr>
          <w:rFonts w:ascii="Arial" w:hAnsi="Arial" w:cs="Arial"/>
        </w:rPr>
        <w:t xml:space="preserve">on TV, internet, </w:t>
      </w:r>
      <w:r w:rsidRPr="001D64D3">
        <w:rPr>
          <w:rFonts w:ascii="Arial" w:hAnsi="Arial" w:cs="Arial"/>
        </w:rPr>
        <w:t xml:space="preserve">in digital world, in media and in social life. </w:t>
      </w:r>
      <w:r>
        <w:rPr>
          <w:rFonts w:ascii="Arial" w:hAnsi="Arial" w:cs="Arial"/>
        </w:rPr>
        <w:t>For</w:t>
      </w:r>
      <w:r w:rsidR="00F437B5">
        <w:rPr>
          <w:rFonts w:ascii="Arial" w:hAnsi="Arial" w:cs="Arial"/>
        </w:rPr>
        <w:t xml:space="preserve"> these</w:t>
      </w:r>
      <w:r>
        <w:rPr>
          <w:rFonts w:ascii="Arial" w:hAnsi="Arial" w:cs="Arial"/>
        </w:rPr>
        <w:t xml:space="preserve"> two companies, some p</w:t>
      </w:r>
      <w:r w:rsidRPr="001D64D3">
        <w:rPr>
          <w:rFonts w:ascii="Arial" w:hAnsi="Arial" w:cs="Arial"/>
        </w:rPr>
        <w:t>ossible recommendations in such of competitive industry could be</w:t>
      </w:r>
      <w:r>
        <w:rPr>
          <w:rFonts w:ascii="Arial" w:hAnsi="Arial" w:cs="Arial"/>
        </w:rPr>
        <w:t>:</w:t>
      </w:r>
      <w:r w:rsidRPr="001D64D3">
        <w:rPr>
          <w:rFonts w:ascii="Arial" w:hAnsi="Arial" w:cs="Arial"/>
        </w:rPr>
        <w:t xml:space="preserve"> to identify </w:t>
      </w:r>
      <w:r>
        <w:rPr>
          <w:rFonts w:ascii="Arial" w:hAnsi="Arial" w:cs="Arial"/>
        </w:rPr>
        <w:t>on a regularly basis repetitive events as winter sportive competitions which could bring new</w:t>
      </w:r>
      <w:r w:rsidRPr="001D64D3">
        <w:rPr>
          <w:rFonts w:ascii="Arial" w:hAnsi="Arial" w:cs="Arial"/>
        </w:rPr>
        <w:t xml:space="preserve"> potential customers and to attract them from a shared market with </w:t>
      </w:r>
      <w:r>
        <w:rPr>
          <w:rFonts w:ascii="Arial" w:hAnsi="Arial" w:cs="Arial"/>
        </w:rPr>
        <w:t>competition,</w:t>
      </w:r>
      <w:r w:rsidRPr="001D64D3">
        <w:rPr>
          <w:rFonts w:ascii="Arial" w:hAnsi="Arial" w:cs="Arial"/>
        </w:rPr>
        <w:t xml:space="preserve"> also to identify new potential tourist destinations</w:t>
      </w:r>
      <w:r>
        <w:rPr>
          <w:rFonts w:ascii="Arial" w:hAnsi="Arial" w:cs="Arial"/>
        </w:rPr>
        <w:t>, points of big importance</w:t>
      </w:r>
      <w:r w:rsidR="00F437B5">
        <w:rPr>
          <w:rFonts w:ascii="Arial" w:hAnsi="Arial" w:cs="Arial"/>
        </w:rPr>
        <w:t>, where will be recommended</w:t>
      </w:r>
      <w:r w:rsidRPr="001D64D3">
        <w:rPr>
          <w:rFonts w:ascii="Arial" w:hAnsi="Arial" w:cs="Arial"/>
        </w:rPr>
        <w:t xml:space="preserve"> to open </w:t>
      </w:r>
      <w:r w:rsidR="00F437B5">
        <w:rPr>
          <w:rFonts w:ascii="Arial" w:hAnsi="Arial" w:cs="Arial"/>
        </w:rPr>
        <w:t>n</w:t>
      </w:r>
      <w:r w:rsidRPr="001D64D3">
        <w:rPr>
          <w:rFonts w:ascii="Arial" w:hAnsi="Arial" w:cs="Arial"/>
        </w:rPr>
        <w:t xml:space="preserve">ew facilities, and also to continue to keep </w:t>
      </w:r>
      <w:r w:rsidR="00F437B5">
        <w:rPr>
          <w:rFonts w:ascii="Arial" w:hAnsi="Arial" w:cs="Arial"/>
        </w:rPr>
        <w:t xml:space="preserve">active and satisfied their </w:t>
      </w:r>
      <w:r w:rsidRPr="001D64D3">
        <w:rPr>
          <w:rFonts w:ascii="Arial" w:hAnsi="Arial" w:cs="Arial"/>
        </w:rPr>
        <w:t xml:space="preserve">actual </w:t>
      </w:r>
      <w:r w:rsidR="00F437B5">
        <w:rPr>
          <w:rFonts w:ascii="Arial" w:hAnsi="Arial" w:cs="Arial"/>
        </w:rPr>
        <w:t>customers</w:t>
      </w:r>
      <w:r w:rsidRPr="001D64D3">
        <w:rPr>
          <w:rFonts w:ascii="Arial" w:hAnsi="Arial" w:cs="Arial"/>
        </w:rPr>
        <w:t xml:space="preserve"> with more loyalty</w:t>
      </w:r>
      <w:r w:rsidR="00F437B5">
        <w:rPr>
          <w:rFonts w:ascii="Arial" w:hAnsi="Arial" w:cs="Arial"/>
        </w:rPr>
        <w:t xml:space="preserve"> programs and</w:t>
      </w:r>
      <w:r w:rsidRPr="001D64D3">
        <w:rPr>
          <w:rFonts w:ascii="Arial" w:hAnsi="Arial" w:cs="Arial"/>
        </w:rPr>
        <w:t xml:space="preserve"> bonuses, and for </w:t>
      </w:r>
      <w:r w:rsidR="00F437B5">
        <w:rPr>
          <w:rFonts w:ascii="Arial" w:hAnsi="Arial" w:cs="Arial"/>
        </w:rPr>
        <w:t xml:space="preserve">future </w:t>
      </w:r>
      <w:r w:rsidRPr="001D64D3">
        <w:rPr>
          <w:rFonts w:ascii="Arial" w:hAnsi="Arial" w:cs="Arial"/>
        </w:rPr>
        <w:t xml:space="preserve">development, </w:t>
      </w:r>
      <w:r w:rsidR="00F437B5">
        <w:rPr>
          <w:rFonts w:ascii="Arial" w:hAnsi="Arial" w:cs="Arial"/>
        </w:rPr>
        <w:t xml:space="preserve">recommendation </w:t>
      </w:r>
      <w:r w:rsidRPr="001D64D3">
        <w:rPr>
          <w:rFonts w:ascii="Arial" w:hAnsi="Arial" w:cs="Arial"/>
        </w:rPr>
        <w:t xml:space="preserve">to diversify their </w:t>
      </w:r>
      <w:r w:rsidR="00F437B5">
        <w:rPr>
          <w:rFonts w:ascii="Arial" w:hAnsi="Arial" w:cs="Arial"/>
        </w:rPr>
        <w:t>offer</w:t>
      </w:r>
      <w:r w:rsidRPr="001D64D3">
        <w:rPr>
          <w:rFonts w:ascii="Arial" w:hAnsi="Arial" w:cs="Arial"/>
        </w:rPr>
        <w:t xml:space="preserve"> of services following real needs </w:t>
      </w:r>
      <w:r w:rsidR="00F437B5">
        <w:rPr>
          <w:rFonts w:ascii="Arial" w:hAnsi="Arial" w:cs="Arial"/>
        </w:rPr>
        <w:t xml:space="preserve">and expectations </w:t>
      </w:r>
      <w:r w:rsidRPr="001D64D3">
        <w:rPr>
          <w:rFonts w:ascii="Arial" w:hAnsi="Arial" w:cs="Arial"/>
        </w:rPr>
        <w:t>of</w:t>
      </w:r>
      <w:r w:rsidR="00F437B5">
        <w:rPr>
          <w:rFonts w:ascii="Arial" w:hAnsi="Arial" w:cs="Arial"/>
        </w:rPr>
        <w:t xml:space="preserve"> potential</w:t>
      </w:r>
      <w:r w:rsidRPr="001D64D3">
        <w:rPr>
          <w:rFonts w:ascii="Arial" w:hAnsi="Arial" w:cs="Arial"/>
        </w:rPr>
        <w:t xml:space="preserve"> new customers, evolving from a niche (</w:t>
      </w:r>
      <w:r w:rsidR="00F437B5" w:rsidRPr="00F437B5">
        <w:rPr>
          <w:rFonts w:ascii="Arial" w:hAnsi="Arial" w:cs="Arial"/>
        </w:rPr>
        <w:t xml:space="preserve">specialized </w:t>
      </w:r>
      <w:r w:rsidRPr="001D64D3">
        <w:rPr>
          <w:rFonts w:ascii="Arial" w:hAnsi="Arial" w:cs="Arial"/>
        </w:rPr>
        <w:t xml:space="preserve">target) to a </w:t>
      </w:r>
      <w:r w:rsidR="00F437B5">
        <w:rPr>
          <w:rFonts w:ascii="Arial" w:hAnsi="Arial" w:cs="Arial"/>
        </w:rPr>
        <w:t xml:space="preserve">more </w:t>
      </w:r>
      <w:r w:rsidR="00EF043E">
        <w:rPr>
          <w:rFonts w:ascii="Arial" w:hAnsi="Arial" w:cs="Arial"/>
        </w:rPr>
        <w:t>va</w:t>
      </w:r>
      <w:r w:rsidR="00F437B5">
        <w:rPr>
          <w:rFonts w:ascii="Arial" w:hAnsi="Arial" w:cs="Arial"/>
        </w:rPr>
        <w:t>r</w:t>
      </w:r>
      <w:r w:rsidR="00EF043E">
        <w:rPr>
          <w:rFonts w:ascii="Arial" w:hAnsi="Arial" w:cs="Arial"/>
        </w:rPr>
        <w:t>i</w:t>
      </w:r>
      <w:r w:rsidR="00F437B5">
        <w:rPr>
          <w:rFonts w:ascii="Arial" w:hAnsi="Arial" w:cs="Arial"/>
        </w:rPr>
        <w:t>ous</w:t>
      </w:r>
      <w:r w:rsidRPr="001D64D3">
        <w:rPr>
          <w:rFonts w:ascii="Arial" w:hAnsi="Arial" w:cs="Arial"/>
        </w:rPr>
        <w:t xml:space="preserve"> market</w:t>
      </w:r>
      <w:r w:rsidR="00EF043E">
        <w:rPr>
          <w:rFonts w:ascii="Arial" w:hAnsi="Arial" w:cs="Arial"/>
        </w:rPr>
        <w:t xml:space="preserve"> and to a bigger number of customers</w:t>
      </w:r>
      <w:r w:rsidRPr="001D64D3">
        <w:rPr>
          <w:rFonts w:ascii="Arial" w:hAnsi="Arial" w:cs="Arial"/>
        </w:rPr>
        <w:t xml:space="preserve">. For </w:t>
      </w:r>
      <w:r w:rsidR="00F437B5">
        <w:rPr>
          <w:rFonts w:ascii="Arial" w:hAnsi="Arial" w:cs="Arial"/>
        </w:rPr>
        <w:t>Travelodge future will be very interesting</w:t>
      </w:r>
      <w:r w:rsidRPr="001D64D3">
        <w:rPr>
          <w:rFonts w:ascii="Arial" w:hAnsi="Arial" w:cs="Arial"/>
        </w:rPr>
        <w:t xml:space="preserve"> to open subsidiaries in new countries as </w:t>
      </w:r>
      <w:r w:rsidR="00F437B5">
        <w:rPr>
          <w:rFonts w:ascii="Arial" w:hAnsi="Arial" w:cs="Arial"/>
        </w:rPr>
        <w:t>France, Germany or Benelux</w:t>
      </w:r>
      <w:r w:rsidRPr="001D64D3">
        <w:rPr>
          <w:rFonts w:ascii="Arial" w:hAnsi="Arial" w:cs="Arial"/>
        </w:rPr>
        <w:t>,</w:t>
      </w:r>
      <w:r w:rsidR="00EF043E">
        <w:rPr>
          <w:rFonts w:ascii="Arial" w:hAnsi="Arial" w:cs="Arial"/>
        </w:rPr>
        <w:t xml:space="preserve"> or anywhere market studies will bring positive information;</w:t>
      </w:r>
      <w:r w:rsidRPr="001D64D3">
        <w:rPr>
          <w:rFonts w:ascii="Arial" w:hAnsi="Arial" w:cs="Arial"/>
        </w:rPr>
        <w:t xml:space="preserve"> for Marriott to refer more to middle class</w:t>
      </w:r>
      <w:r w:rsidR="00EF043E">
        <w:rPr>
          <w:rFonts w:ascii="Arial" w:hAnsi="Arial" w:cs="Arial"/>
        </w:rPr>
        <w:t>, assuming the reality</w:t>
      </w:r>
      <w:r w:rsidRPr="001D64D3">
        <w:rPr>
          <w:rFonts w:ascii="Arial" w:hAnsi="Arial" w:cs="Arial"/>
        </w:rPr>
        <w:t xml:space="preserve"> </w:t>
      </w:r>
      <w:r w:rsidR="00EF043E">
        <w:rPr>
          <w:rFonts w:ascii="Arial" w:hAnsi="Arial" w:cs="Arial"/>
        </w:rPr>
        <w:t>that</w:t>
      </w:r>
      <w:r w:rsidRPr="001D64D3">
        <w:rPr>
          <w:rFonts w:ascii="Arial" w:hAnsi="Arial" w:cs="Arial"/>
        </w:rPr>
        <w:t xml:space="preserve"> </w:t>
      </w:r>
      <w:r w:rsidR="00F437B5">
        <w:rPr>
          <w:rFonts w:ascii="Arial" w:hAnsi="Arial" w:cs="Arial"/>
        </w:rPr>
        <w:t>middle class is a big part of actual society</w:t>
      </w:r>
      <w:r w:rsidRPr="001D64D3">
        <w:rPr>
          <w:rFonts w:ascii="Arial" w:hAnsi="Arial" w:cs="Arial"/>
        </w:rPr>
        <w:t>,</w:t>
      </w:r>
      <w:r w:rsidR="00F437B5">
        <w:rPr>
          <w:rFonts w:ascii="Arial" w:hAnsi="Arial" w:cs="Arial"/>
        </w:rPr>
        <w:t xml:space="preserve"> knowing the fact everywhere will exist people daring to overpass their condition,</w:t>
      </w:r>
      <w:r w:rsidRPr="001D64D3">
        <w:rPr>
          <w:rFonts w:ascii="Arial" w:hAnsi="Arial" w:cs="Arial"/>
        </w:rPr>
        <w:t xml:space="preserve"> </w:t>
      </w:r>
      <w:r w:rsidR="00F437B5">
        <w:rPr>
          <w:rFonts w:ascii="Arial" w:hAnsi="Arial" w:cs="Arial"/>
        </w:rPr>
        <w:t xml:space="preserve">dreaming big and </w:t>
      </w:r>
      <w:r w:rsidRPr="001D64D3">
        <w:rPr>
          <w:rFonts w:ascii="Arial" w:hAnsi="Arial" w:cs="Arial"/>
        </w:rPr>
        <w:t>wishing luxury at affordable prices.</w:t>
      </w:r>
    </w:p>
    <w:p w14:paraId="25E37529" w14:textId="77777777" w:rsidR="00995122" w:rsidRPr="007E0DE4" w:rsidRDefault="00995122" w:rsidP="007E0DE4">
      <w:pPr>
        <w:jc w:val="both"/>
        <w:rPr>
          <w:rFonts w:ascii="Arial" w:hAnsi="Arial" w:cs="Arial"/>
        </w:rPr>
      </w:pPr>
    </w:p>
    <w:p w14:paraId="1343747A" w14:textId="4890FA45" w:rsidR="00A60B65" w:rsidRDefault="00A60B65" w:rsidP="007E0DE4">
      <w:pPr>
        <w:jc w:val="both"/>
        <w:rPr>
          <w:rFonts w:ascii="Arial" w:hAnsi="Arial" w:cs="Arial"/>
        </w:rPr>
      </w:pPr>
    </w:p>
    <w:p w14:paraId="7CDE096C" w14:textId="3B719FFF" w:rsidR="004F5C25" w:rsidRDefault="004F5C25" w:rsidP="007E0DE4">
      <w:pPr>
        <w:jc w:val="both"/>
        <w:rPr>
          <w:rFonts w:ascii="Arial" w:hAnsi="Arial" w:cs="Arial"/>
        </w:rPr>
      </w:pPr>
    </w:p>
    <w:p w14:paraId="1113BC40" w14:textId="3D29A915" w:rsidR="004F5C25" w:rsidRDefault="004F5C25" w:rsidP="007E0DE4">
      <w:pPr>
        <w:jc w:val="both"/>
        <w:rPr>
          <w:rFonts w:ascii="Arial" w:hAnsi="Arial" w:cs="Arial"/>
        </w:rPr>
      </w:pPr>
    </w:p>
    <w:p w14:paraId="02486F90" w14:textId="2FEC8E20" w:rsidR="004F5C25" w:rsidRDefault="004F5C25" w:rsidP="007E0DE4">
      <w:pPr>
        <w:jc w:val="both"/>
        <w:rPr>
          <w:rFonts w:ascii="Arial" w:hAnsi="Arial" w:cs="Arial"/>
        </w:rPr>
      </w:pPr>
    </w:p>
    <w:p w14:paraId="21153EEA" w14:textId="471B66F5" w:rsidR="004F5C25" w:rsidRDefault="004F5C25" w:rsidP="007E0DE4">
      <w:pPr>
        <w:jc w:val="both"/>
        <w:rPr>
          <w:rFonts w:ascii="Arial" w:hAnsi="Arial" w:cs="Arial"/>
        </w:rPr>
      </w:pPr>
    </w:p>
    <w:p w14:paraId="01499794" w14:textId="7F48C2AF" w:rsidR="004F5C25" w:rsidRDefault="004F5C25" w:rsidP="007E0DE4">
      <w:pPr>
        <w:jc w:val="both"/>
        <w:rPr>
          <w:rFonts w:ascii="Arial" w:hAnsi="Arial" w:cs="Arial"/>
        </w:rPr>
      </w:pPr>
    </w:p>
    <w:p w14:paraId="25619D14" w14:textId="2CD3BDB1" w:rsidR="004F5C25" w:rsidRDefault="004F5C25" w:rsidP="007E0DE4">
      <w:pPr>
        <w:jc w:val="both"/>
        <w:rPr>
          <w:rFonts w:ascii="Arial" w:hAnsi="Arial" w:cs="Arial"/>
        </w:rPr>
      </w:pPr>
    </w:p>
    <w:p w14:paraId="5220F655" w14:textId="5596FC36" w:rsidR="004F5C25" w:rsidRDefault="004F5C25" w:rsidP="007E0DE4">
      <w:pPr>
        <w:jc w:val="both"/>
        <w:rPr>
          <w:rFonts w:ascii="Arial" w:hAnsi="Arial" w:cs="Arial"/>
        </w:rPr>
      </w:pPr>
    </w:p>
    <w:p w14:paraId="1C567B96" w14:textId="3CCFE669" w:rsidR="004F5C25" w:rsidRDefault="004F5C25" w:rsidP="007E0DE4">
      <w:pPr>
        <w:jc w:val="both"/>
        <w:rPr>
          <w:rFonts w:ascii="Arial" w:hAnsi="Arial" w:cs="Arial"/>
        </w:rPr>
      </w:pPr>
    </w:p>
    <w:p w14:paraId="0EC71779" w14:textId="77777777" w:rsidR="004F5C25" w:rsidRDefault="004F5C25" w:rsidP="007E0DE4">
      <w:pPr>
        <w:jc w:val="both"/>
        <w:rPr>
          <w:rFonts w:ascii="Arial" w:hAnsi="Arial" w:cs="Arial"/>
        </w:rPr>
      </w:pPr>
    </w:p>
    <w:p w14:paraId="7D36CFB1" w14:textId="77777777" w:rsidR="00D82B1B" w:rsidRDefault="00D82B1B" w:rsidP="007E0DE4">
      <w:pPr>
        <w:jc w:val="both"/>
        <w:rPr>
          <w:rFonts w:ascii="Arial" w:hAnsi="Arial" w:cs="Arial"/>
        </w:rPr>
      </w:pPr>
    </w:p>
    <w:p w14:paraId="75501997" w14:textId="1CF2ABB8" w:rsidR="004F5C25" w:rsidRDefault="004F5C25" w:rsidP="007E0DE4">
      <w:pPr>
        <w:jc w:val="both"/>
        <w:rPr>
          <w:rFonts w:ascii="Arial" w:hAnsi="Arial" w:cs="Arial"/>
        </w:rPr>
      </w:pPr>
    </w:p>
    <w:p w14:paraId="7E64129A" w14:textId="77777777" w:rsidR="00FB7819" w:rsidRDefault="00FB7819" w:rsidP="007E0DE4">
      <w:pPr>
        <w:jc w:val="both"/>
        <w:rPr>
          <w:rFonts w:ascii="Arial" w:hAnsi="Arial" w:cs="Arial"/>
        </w:rPr>
      </w:pPr>
    </w:p>
    <w:p w14:paraId="24B2810C" w14:textId="77777777" w:rsidR="004F5C25" w:rsidRPr="007E0DE4" w:rsidRDefault="004F5C25" w:rsidP="007E0DE4">
      <w:pPr>
        <w:jc w:val="both"/>
        <w:rPr>
          <w:rFonts w:ascii="Arial" w:hAnsi="Arial" w:cs="Arial"/>
        </w:rPr>
      </w:pPr>
    </w:p>
    <w:p w14:paraId="2A4C24B5" w14:textId="635C0B4F" w:rsidR="00CE043C" w:rsidRDefault="005648FA" w:rsidP="007E0DE4">
      <w:pPr>
        <w:jc w:val="both"/>
        <w:rPr>
          <w:rFonts w:ascii="Arial" w:hAnsi="Arial" w:cs="Arial"/>
          <w:b/>
          <w:bCs/>
        </w:rPr>
      </w:pPr>
      <w:r w:rsidRPr="005648FA">
        <w:rPr>
          <w:rFonts w:ascii="Arial" w:hAnsi="Arial" w:cs="Arial"/>
          <w:b/>
          <w:bCs/>
        </w:rPr>
        <w:t>Bibliography</w:t>
      </w:r>
    </w:p>
    <w:p w14:paraId="10D7DEC5" w14:textId="77777777" w:rsidR="00D323A7" w:rsidRDefault="00D323A7" w:rsidP="007E0DE4">
      <w:pPr>
        <w:jc w:val="both"/>
        <w:rPr>
          <w:rFonts w:ascii="Arial" w:hAnsi="Arial" w:cs="Arial"/>
          <w:b/>
          <w:bCs/>
        </w:rPr>
      </w:pPr>
    </w:p>
    <w:p w14:paraId="6BA408A0" w14:textId="7974156C" w:rsidR="003260B5" w:rsidRPr="003260B5" w:rsidRDefault="003260B5" w:rsidP="004F5C25">
      <w:pPr>
        <w:rPr>
          <w:rFonts w:ascii="Arial" w:hAnsi="Arial" w:cs="Arial"/>
        </w:rPr>
      </w:pPr>
      <w:r w:rsidRPr="003260B5">
        <w:rPr>
          <w:rFonts w:ascii="Arial" w:hAnsi="Arial" w:cs="Arial"/>
        </w:rPr>
        <w:t>Armstrong, G.; Mark Oliver Opresnik contributor; Philip Kotler author</w:t>
      </w:r>
      <w:r>
        <w:rPr>
          <w:rFonts w:ascii="Arial" w:hAnsi="Arial" w:cs="Arial"/>
        </w:rPr>
        <w:t xml:space="preserve">, </w:t>
      </w:r>
      <w:r w:rsidRPr="003260B5">
        <w:rPr>
          <w:rFonts w:ascii="Arial" w:hAnsi="Arial" w:cs="Arial"/>
        </w:rPr>
        <w:t>Eighteenth edition, Global edition.; 2021; Pearson Education Limited</w:t>
      </w:r>
    </w:p>
    <w:p w14:paraId="0EEBC7CE" w14:textId="77777777" w:rsidR="003260B5" w:rsidRPr="003260B5" w:rsidRDefault="003260B5" w:rsidP="004F5C25">
      <w:pPr>
        <w:rPr>
          <w:rFonts w:ascii="Arial" w:hAnsi="Arial" w:cs="Arial"/>
        </w:rPr>
      </w:pPr>
    </w:p>
    <w:p w14:paraId="065CF00C" w14:textId="77777777" w:rsidR="003260B5" w:rsidRPr="003260B5" w:rsidRDefault="003260B5" w:rsidP="004F5C25">
      <w:pPr>
        <w:rPr>
          <w:rFonts w:ascii="Arial" w:hAnsi="Arial" w:cs="Arial"/>
        </w:rPr>
      </w:pPr>
      <w:r w:rsidRPr="003260B5">
        <w:rPr>
          <w:rFonts w:ascii="Arial" w:hAnsi="Arial" w:cs="Arial"/>
        </w:rPr>
        <w:t>Bowie,D. Buttle,F. Brookes,M &amp; Mariussen,A (2017), Hospitality Marketing. 3rd ed, Routledge, London</w:t>
      </w:r>
    </w:p>
    <w:p w14:paraId="3671B767" w14:textId="77777777" w:rsidR="003260B5" w:rsidRPr="003260B5" w:rsidRDefault="003260B5" w:rsidP="004F5C25">
      <w:pPr>
        <w:rPr>
          <w:rFonts w:ascii="Arial" w:hAnsi="Arial" w:cs="Arial"/>
        </w:rPr>
      </w:pPr>
    </w:p>
    <w:p w14:paraId="4395C95A" w14:textId="77777777" w:rsidR="003260B5" w:rsidRPr="003260B5" w:rsidRDefault="003260B5" w:rsidP="004F5C25">
      <w:pPr>
        <w:rPr>
          <w:rFonts w:ascii="Arial" w:hAnsi="Arial" w:cs="Arial"/>
        </w:rPr>
      </w:pPr>
      <w:r w:rsidRPr="003260B5">
        <w:rPr>
          <w:rFonts w:ascii="Arial" w:hAnsi="Arial" w:cs="Arial"/>
        </w:rPr>
        <w:t>Chaffey, D and Ellis- Chadwick, F. (2019) Digital Marketing. 7th ed, Pearsons, London</w:t>
      </w:r>
    </w:p>
    <w:p w14:paraId="645A60DA" w14:textId="77777777" w:rsidR="003260B5" w:rsidRPr="003260B5" w:rsidRDefault="003260B5" w:rsidP="004F5C25">
      <w:pPr>
        <w:rPr>
          <w:rFonts w:ascii="Arial" w:hAnsi="Arial" w:cs="Arial"/>
        </w:rPr>
      </w:pPr>
    </w:p>
    <w:p w14:paraId="7A427F42" w14:textId="77777777" w:rsidR="003260B5" w:rsidRPr="003260B5" w:rsidRDefault="003260B5" w:rsidP="004F5C25">
      <w:pPr>
        <w:rPr>
          <w:rFonts w:ascii="Arial" w:hAnsi="Arial" w:cs="Arial"/>
        </w:rPr>
      </w:pPr>
      <w:r w:rsidRPr="003260B5">
        <w:rPr>
          <w:rFonts w:ascii="Arial" w:hAnsi="Arial" w:cs="Arial"/>
        </w:rPr>
        <w:t xml:space="preserve">Clow, K &amp; Baack, D (2013), Integrated Advertising, Promotion and Marketing Communications. 6th ed, Pearson, London </w:t>
      </w:r>
    </w:p>
    <w:p w14:paraId="6418EEAD" w14:textId="77777777" w:rsidR="003260B5" w:rsidRPr="003260B5" w:rsidRDefault="003260B5" w:rsidP="004F5C25">
      <w:pPr>
        <w:rPr>
          <w:rFonts w:ascii="Arial" w:hAnsi="Arial" w:cs="Arial"/>
        </w:rPr>
      </w:pPr>
    </w:p>
    <w:p w14:paraId="0C2E0221" w14:textId="2B894BAD" w:rsidR="0068521A" w:rsidRPr="007E0DE4" w:rsidRDefault="003260B5" w:rsidP="004F5C25">
      <w:pPr>
        <w:rPr>
          <w:rFonts w:ascii="Arial" w:hAnsi="Arial" w:cs="Arial"/>
        </w:rPr>
      </w:pPr>
      <w:r w:rsidRPr="003260B5">
        <w:rPr>
          <w:rFonts w:ascii="Arial" w:hAnsi="Arial" w:cs="Arial"/>
        </w:rPr>
        <w:t>Ghauri, P N (2014) International Marketing, 4th Ed, McGraw Hill, London</w:t>
      </w:r>
    </w:p>
    <w:p w14:paraId="14CD27D6" w14:textId="77777777" w:rsidR="0068521A" w:rsidRPr="007E0DE4" w:rsidRDefault="0068521A" w:rsidP="004F5C25">
      <w:pPr>
        <w:rPr>
          <w:rFonts w:ascii="Arial" w:hAnsi="Arial" w:cs="Arial"/>
        </w:rPr>
      </w:pPr>
    </w:p>
    <w:p w14:paraId="0502142C" w14:textId="2B275CB7" w:rsidR="0068521A" w:rsidRPr="007E0DE4" w:rsidRDefault="006156D3" w:rsidP="004F5C25">
      <w:pPr>
        <w:rPr>
          <w:rFonts w:ascii="Arial" w:hAnsi="Arial" w:cs="Arial"/>
        </w:rPr>
      </w:pPr>
      <w:r w:rsidRPr="006156D3">
        <w:rPr>
          <w:rFonts w:ascii="Arial" w:hAnsi="Arial" w:cs="Arial"/>
        </w:rPr>
        <w:t>Haemoon Oh. Handbook of Hospitality Marketing Management. Routledge, APA 7th Edition (American Psychological Assoc.</w:t>
      </w:r>
      <w:r>
        <w:rPr>
          <w:rFonts w:ascii="Arial" w:hAnsi="Arial" w:cs="Arial"/>
        </w:rPr>
        <w:t xml:space="preserve"> </w:t>
      </w:r>
      <w:r w:rsidRPr="006156D3">
        <w:rPr>
          <w:rFonts w:ascii="Arial" w:hAnsi="Arial" w:cs="Arial"/>
        </w:rPr>
        <w:t>2008</w:t>
      </w:r>
    </w:p>
    <w:p w14:paraId="0499FF6A" w14:textId="77777777" w:rsidR="003260B5" w:rsidRDefault="003260B5" w:rsidP="004F5C25">
      <w:pPr>
        <w:rPr>
          <w:rFonts w:ascii="Arial" w:hAnsi="Arial" w:cs="Arial"/>
        </w:rPr>
      </w:pPr>
    </w:p>
    <w:p w14:paraId="48AE8EE1" w14:textId="7566D22D" w:rsidR="006D7231" w:rsidRPr="007E0DE4" w:rsidRDefault="001D64D3" w:rsidP="004F5C25">
      <w:pPr>
        <w:rPr>
          <w:rFonts w:ascii="Arial" w:hAnsi="Arial" w:cs="Arial"/>
        </w:rPr>
      </w:pPr>
      <w:r w:rsidRPr="001D64D3">
        <w:rPr>
          <w:rFonts w:ascii="Arial" w:hAnsi="Arial" w:cs="Arial"/>
        </w:rPr>
        <w:t>Jobber, D. and Ellis-Chadwick, F (2020), Principles and practice of marketing. 9th ed. London</w:t>
      </w:r>
    </w:p>
    <w:p w14:paraId="58166CC4" w14:textId="6F829082" w:rsidR="00885912" w:rsidRDefault="00885912" w:rsidP="004F5C25">
      <w:pPr>
        <w:rPr>
          <w:rFonts w:ascii="Arial" w:hAnsi="Arial" w:cs="Arial"/>
        </w:rPr>
      </w:pPr>
    </w:p>
    <w:p w14:paraId="49473B5F" w14:textId="77777777" w:rsidR="003260B5" w:rsidRPr="003260B5" w:rsidRDefault="003260B5" w:rsidP="004F5C25">
      <w:pPr>
        <w:rPr>
          <w:rFonts w:ascii="Arial" w:hAnsi="Arial" w:cs="Arial"/>
        </w:rPr>
      </w:pPr>
      <w:r w:rsidRPr="003260B5">
        <w:rPr>
          <w:rFonts w:ascii="Arial" w:hAnsi="Arial" w:cs="Arial"/>
        </w:rPr>
        <w:t>Kotler, P., Armstrong, G., Harris, L. and He, H., 2020. Principles of marketing. 8th European ed, London: Pearson Education Limited</w:t>
      </w:r>
    </w:p>
    <w:p w14:paraId="4CBD8341" w14:textId="77777777" w:rsidR="003260B5" w:rsidRPr="003260B5" w:rsidRDefault="003260B5" w:rsidP="004F5C25">
      <w:pPr>
        <w:rPr>
          <w:rFonts w:ascii="Arial" w:hAnsi="Arial" w:cs="Arial"/>
        </w:rPr>
      </w:pPr>
    </w:p>
    <w:p w14:paraId="1D6122FE" w14:textId="77777777" w:rsidR="003260B5" w:rsidRPr="003260B5" w:rsidRDefault="003260B5" w:rsidP="004F5C25">
      <w:pPr>
        <w:rPr>
          <w:rFonts w:ascii="Arial" w:hAnsi="Arial" w:cs="Arial"/>
        </w:rPr>
      </w:pPr>
      <w:r w:rsidRPr="003260B5">
        <w:rPr>
          <w:rFonts w:ascii="Arial" w:hAnsi="Arial" w:cs="Arial"/>
        </w:rPr>
        <w:t>Kotler,P and Kartajaya, H. Marketing 4.0 Moving from Traditional to Digital (2017) Wiley. New York.</w:t>
      </w:r>
    </w:p>
    <w:p w14:paraId="32881D9A" w14:textId="77777777" w:rsidR="003260B5" w:rsidRPr="003260B5" w:rsidRDefault="003260B5" w:rsidP="004F5C25">
      <w:pPr>
        <w:rPr>
          <w:rFonts w:ascii="Arial" w:hAnsi="Arial" w:cs="Arial"/>
        </w:rPr>
      </w:pPr>
    </w:p>
    <w:p w14:paraId="21FA17ED" w14:textId="77777777" w:rsidR="003260B5" w:rsidRPr="003260B5" w:rsidRDefault="003260B5" w:rsidP="004F5C25">
      <w:pPr>
        <w:rPr>
          <w:rFonts w:ascii="Arial" w:hAnsi="Arial" w:cs="Arial"/>
        </w:rPr>
      </w:pPr>
      <w:r w:rsidRPr="003260B5">
        <w:rPr>
          <w:rFonts w:ascii="Arial" w:hAnsi="Arial" w:cs="Arial"/>
        </w:rPr>
        <w:t>Lee, K. and Carter, S, 2012, Global Marketing Management, 3rd ed., Oxford University Press</w:t>
      </w:r>
    </w:p>
    <w:p w14:paraId="6A7888D6" w14:textId="77777777" w:rsidR="004F5C25" w:rsidRDefault="004F5C25" w:rsidP="004F5C25">
      <w:pPr>
        <w:rPr>
          <w:rFonts w:ascii="Arial" w:hAnsi="Arial" w:cs="Arial"/>
        </w:rPr>
      </w:pPr>
    </w:p>
    <w:p w14:paraId="3FBCC5CA" w14:textId="4E172F25" w:rsidR="003260B5" w:rsidRDefault="003260B5" w:rsidP="004F5C25">
      <w:pPr>
        <w:rPr>
          <w:rFonts w:ascii="Arial" w:hAnsi="Arial" w:cs="Arial"/>
        </w:rPr>
      </w:pPr>
      <w:r w:rsidRPr="003260B5">
        <w:rPr>
          <w:rFonts w:ascii="Arial" w:hAnsi="Arial" w:cs="Arial"/>
        </w:rPr>
        <w:t>Ryan, D. (2012) Understanding Digital marketing: Marketing Strategies for Engaging The Digital Generation. Kogan Page, London</w:t>
      </w:r>
    </w:p>
    <w:p w14:paraId="28BB2FF2" w14:textId="77777777" w:rsidR="003260B5" w:rsidRDefault="003260B5" w:rsidP="004F5C25">
      <w:pPr>
        <w:rPr>
          <w:rFonts w:ascii="Arial" w:hAnsi="Arial" w:cs="Arial"/>
        </w:rPr>
      </w:pPr>
    </w:p>
    <w:p w14:paraId="7EEEB5EC" w14:textId="7CEA345F" w:rsidR="001F0B00" w:rsidRDefault="001F0B00" w:rsidP="004F5C25">
      <w:pPr>
        <w:rPr>
          <w:rFonts w:ascii="Arial" w:hAnsi="Arial" w:cs="Arial"/>
        </w:rPr>
      </w:pPr>
      <w:r w:rsidRPr="001F0B00">
        <w:rPr>
          <w:rFonts w:ascii="Arial" w:hAnsi="Arial" w:cs="Arial"/>
        </w:rPr>
        <w:t>Rai, &amp; Srivastava. (2012). Customer Loyalty Attributes: A Perspective. NMMS Management Review, 49-76</w:t>
      </w:r>
    </w:p>
    <w:p w14:paraId="17A3C5B3" w14:textId="0B48F98A" w:rsidR="001F0B00" w:rsidRDefault="001F0B00" w:rsidP="004F5C25">
      <w:pPr>
        <w:rPr>
          <w:rFonts w:ascii="Arial" w:hAnsi="Arial" w:cs="Arial"/>
        </w:rPr>
      </w:pPr>
    </w:p>
    <w:p w14:paraId="2CBB2CAF" w14:textId="77777777" w:rsidR="004F5C25" w:rsidRPr="004F5C25" w:rsidRDefault="004F5C25" w:rsidP="004F5C25">
      <w:pPr>
        <w:rPr>
          <w:rFonts w:ascii="Arial" w:hAnsi="Arial" w:cs="Arial"/>
        </w:rPr>
      </w:pPr>
      <w:r w:rsidRPr="004F5C25">
        <w:rPr>
          <w:rFonts w:ascii="Arial" w:hAnsi="Arial" w:cs="Arial"/>
        </w:rPr>
        <w:t>Smith PR &amp; Zook ZE (2020) Marketing Communications. 7th ed, Kogan Page, London</w:t>
      </w:r>
    </w:p>
    <w:p w14:paraId="673BEB0F" w14:textId="77777777" w:rsidR="004F5C25" w:rsidRPr="004F5C25" w:rsidRDefault="004F5C25" w:rsidP="004F5C25">
      <w:pPr>
        <w:rPr>
          <w:rFonts w:ascii="Arial" w:hAnsi="Arial" w:cs="Arial"/>
        </w:rPr>
      </w:pPr>
    </w:p>
    <w:p w14:paraId="0999DC15" w14:textId="607B7FFF" w:rsidR="005648FA" w:rsidRDefault="00D82B1B" w:rsidP="004F5C25">
      <w:pPr>
        <w:rPr>
          <w:rFonts w:ascii="Arial" w:hAnsi="Arial" w:cs="Arial"/>
        </w:rPr>
      </w:pPr>
      <w:r>
        <w:rPr>
          <w:rFonts w:ascii="Arial" w:hAnsi="Arial" w:cs="Arial"/>
        </w:rPr>
        <w:t>https://serve360.marriott.com/sustain/</w:t>
      </w:r>
      <w:r w:rsidR="00FB7819">
        <w:rPr>
          <w:rFonts w:ascii="Arial" w:hAnsi="Arial" w:cs="Arial"/>
        </w:rPr>
        <w:t xml:space="preserve">   </w:t>
      </w:r>
      <w:r w:rsidR="00FB7819" w:rsidRPr="00FB7819">
        <w:rPr>
          <w:rFonts w:ascii="Arial" w:hAnsi="Arial" w:cs="Arial"/>
        </w:rPr>
        <w:t>OECD. (2012). Green Innovation in Tourism Services</w:t>
      </w:r>
    </w:p>
    <w:p w14:paraId="0F876B61" w14:textId="77777777" w:rsidR="005648FA" w:rsidRPr="007E0DE4" w:rsidRDefault="005648FA" w:rsidP="004F5C25">
      <w:pPr>
        <w:rPr>
          <w:rFonts w:ascii="Arial" w:hAnsi="Arial" w:cs="Arial"/>
        </w:rPr>
      </w:pPr>
    </w:p>
    <w:p w14:paraId="295E98B3" w14:textId="6A8A0137" w:rsidR="00885912" w:rsidRDefault="005648FA" w:rsidP="004F5C25">
      <w:pPr>
        <w:rPr>
          <w:rFonts w:ascii="Arial" w:hAnsi="Arial" w:cs="Arial"/>
        </w:rPr>
      </w:pPr>
      <w:r>
        <w:rPr>
          <w:rFonts w:ascii="Arial" w:hAnsi="Arial" w:cs="Arial"/>
        </w:rPr>
        <w:t>https://www.travelodge.co.uk/about/our-company/</w:t>
      </w:r>
    </w:p>
    <w:p w14:paraId="4B5D883A" w14:textId="5E3FEC77" w:rsidR="005648FA" w:rsidRDefault="005648FA" w:rsidP="004F5C25">
      <w:pPr>
        <w:rPr>
          <w:rFonts w:ascii="Arial" w:hAnsi="Arial" w:cs="Arial"/>
        </w:rPr>
      </w:pPr>
    </w:p>
    <w:p w14:paraId="555F7170" w14:textId="0BBD3853" w:rsidR="005648FA" w:rsidRDefault="00D82B1B" w:rsidP="004F5C25">
      <w:pPr>
        <w:rPr>
          <w:rFonts w:ascii="Arial" w:hAnsi="Arial" w:cs="Arial"/>
        </w:rPr>
      </w:pPr>
      <w:r>
        <w:rPr>
          <w:rFonts w:ascii="Arial" w:hAnsi="Arial" w:cs="Arial"/>
        </w:rPr>
        <w:t>https://www.travelodgesustainability.co.uk/</w:t>
      </w:r>
    </w:p>
    <w:p w14:paraId="0B9C6969" w14:textId="34C8F2A6" w:rsidR="00A07C5F" w:rsidRPr="007E0DE4" w:rsidRDefault="00A07C5F" w:rsidP="004F5C25">
      <w:pPr>
        <w:rPr>
          <w:rFonts w:ascii="Arial" w:hAnsi="Arial" w:cs="Arial"/>
        </w:rPr>
      </w:pPr>
      <w:r w:rsidRPr="00A07C5F">
        <w:rPr>
          <w:rFonts w:ascii="Arial" w:hAnsi="Arial" w:cs="Arial"/>
        </w:rPr>
        <w:lastRenderedPageBreak/>
        <w:t>Kellykuang21. (2012). How Marriott International Target Their Market and Audience. Available: http://kellykuang21.blogspot.co.uk/2012/11/how-marriott-international-target-their.html.Last accessed 24.10.2022</w:t>
      </w:r>
    </w:p>
    <w:sectPr w:rsidR="00A07C5F" w:rsidRPr="007E0DE4" w:rsidSect="00FB7819">
      <w:pgSz w:w="11906" w:h="16838"/>
      <w:pgMar w:top="1440" w:right="1134"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231"/>
    <w:rsid w:val="000041FB"/>
    <w:rsid w:val="00011C85"/>
    <w:rsid w:val="00077FE7"/>
    <w:rsid w:val="000C058D"/>
    <w:rsid w:val="000C24E3"/>
    <w:rsid w:val="001020DB"/>
    <w:rsid w:val="00122763"/>
    <w:rsid w:val="00127898"/>
    <w:rsid w:val="00175EB5"/>
    <w:rsid w:val="00195A81"/>
    <w:rsid w:val="001A382F"/>
    <w:rsid w:val="001B4292"/>
    <w:rsid w:val="001D02A8"/>
    <w:rsid w:val="001D64D3"/>
    <w:rsid w:val="001F0B00"/>
    <w:rsid w:val="00265E58"/>
    <w:rsid w:val="00287C14"/>
    <w:rsid w:val="00291C59"/>
    <w:rsid w:val="002B18CE"/>
    <w:rsid w:val="003021FF"/>
    <w:rsid w:val="00312FB5"/>
    <w:rsid w:val="00314F34"/>
    <w:rsid w:val="003237E8"/>
    <w:rsid w:val="003260B5"/>
    <w:rsid w:val="003338DA"/>
    <w:rsid w:val="003400E1"/>
    <w:rsid w:val="00343AAB"/>
    <w:rsid w:val="00357543"/>
    <w:rsid w:val="00364184"/>
    <w:rsid w:val="003A7188"/>
    <w:rsid w:val="003C484F"/>
    <w:rsid w:val="003D22DF"/>
    <w:rsid w:val="003D636B"/>
    <w:rsid w:val="00402F6E"/>
    <w:rsid w:val="00415679"/>
    <w:rsid w:val="00446801"/>
    <w:rsid w:val="004739F9"/>
    <w:rsid w:val="00483110"/>
    <w:rsid w:val="00496911"/>
    <w:rsid w:val="004A43A9"/>
    <w:rsid w:val="004B7BF3"/>
    <w:rsid w:val="004C0065"/>
    <w:rsid w:val="004C5B48"/>
    <w:rsid w:val="004D4F8A"/>
    <w:rsid w:val="004E31A6"/>
    <w:rsid w:val="004F5C25"/>
    <w:rsid w:val="00500A44"/>
    <w:rsid w:val="00532187"/>
    <w:rsid w:val="00534608"/>
    <w:rsid w:val="005548CD"/>
    <w:rsid w:val="005648FA"/>
    <w:rsid w:val="00581D10"/>
    <w:rsid w:val="0058658F"/>
    <w:rsid w:val="005A40AD"/>
    <w:rsid w:val="006014D8"/>
    <w:rsid w:val="006156D3"/>
    <w:rsid w:val="00621A86"/>
    <w:rsid w:val="00654077"/>
    <w:rsid w:val="006727C9"/>
    <w:rsid w:val="00674972"/>
    <w:rsid w:val="0068521A"/>
    <w:rsid w:val="00686252"/>
    <w:rsid w:val="006A54F3"/>
    <w:rsid w:val="006C4327"/>
    <w:rsid w:val="006D7231"/>
    <w:rsid w:val="006F0E17"/>
    <w:rsid w:val="006F7FEC"/>
    <w:rsid w:val="0072345D"/>
    <w:rsid w:val="00726B14"/>
    <w:rsid w:val="00727FB5"/>
    <w:rsid w:val="00737FAC"/>
    <w:rsid w:val="00777F6B"/>
    <w:rsid w:val="00780AB3"/>
    <w:rsid w:val="007A291A"/>
    <w:rsid w:val="007E0DE4"/>
    <w:rsid w:val="007E1E56"/>
    <w:rsid w:val="0080194E"/>
    <w:rsid w:val="00843A85"/>
    <w:rsid w:val="0085536C"/>
    <w:rsid w:val="00875BB7"/>
    <w:rsid w:val="00885912"/>
    <w:rsid w:val="00890005"/>
    <w:rsid w:val="008B4E10"/>
    <w:rsid w:val="008D1F95"/>
    <w:rsid w:val="008D4E08"/>
    <w:rsid w:val="008D7CEA"/>
    <w:rsid w:val="008F4C0D"/>
    <w:rsid w:val="009131EF"/>
    <w:rsid w:val="00947D59"/>
    <w:rsid w:val="00955681"/>
    <w:rsid w:val="00973B5E"/>
    <w:rsid w:val="009756CC"/>
    <w:rsid w:val="00995122"/>
    <w:rsid w:val="0099779D"/>
    <w:rsid w:val="009F53FF"/>
    <w:rsid w:val="00A07C5F"/>
    <w:rsid w:val="00A12C6E"/>
    <w:rsid w:val="00A4175E"/>
    <w:rsid w:val="00A60B65"/>
    <w:rsid w:val="00A826BC"/>
    <w:rsid w:val="00A9403F"/>
    <w:rsid w:val="00AB2BD0"/>
    <w:rsid w:val="00AB76D9"/>
    <w:rsid w:val="00AD6F2E"/>
    <w:rsid w:val="00B020D3"/>
    <w:rsid w:val="00B022EA"/>
    <w:rsid w:val="00B35A25"/>
    <w:rsid w:val="00B47093"/>
    <w:rsid w:val="00B6119D"/>
    <w:rsid w:val="00B708B1"/>
    <w:rsid w:val="00BA30E7"/>
    <w:rsid w:val="00BA559A"/>
    <w:rsid w:val="00BE2AA0"/>
    <w:rsid w:val="00C055C3"/>
    <w:rsid w:val="00C05A5E"/>
    <w:rsid w:val="00C05ECE"/>
    <w:rsid w:val="00C32319"/>
    <w:rsid w:val="00C44976"/>
    <w:rsid w:val="00C459E6"/>
    <w:rsid w:val="00C5037D"/>
    <w:rsid w:val="00C90E34"/>
    <w:rsid w:val="00CA42BB"/>
    <w:rsid w:val="00CD18ED"/>
    <w:rsid w:val="00CE043C"/>
    <w:rsid w:val="00CF5A27"/>
    <w:rsid w:val="00D20294"/>
    <w:rsid w:val="00D2636E"/>
    <w:rsid w:val="00D323A7"/>
    <w:rsid w:val="00D45926"/>
    <w:rsid w:val="00D64825"/>
    <w:rsid w:val="00D7236C"/>
    <w:rsid w:val="00D82B1B"/>
    <w:rsid w:val="00DC51D3"/>
    <w:rsid w:val="00DF6728"/>
    <w:rsid w:val="00E151ED"/>
    <w:rsid w:val="00E55074"/>
    <w:rsid w:val="00E73C2F"/>
    <w:rsid w:val="00E94F76"/>
    <w:rsid w:val="00E972AC"/>
    <w:rsid w:val="00EA77D2"/>
    <w:rsid w:val="00EB2B54"/>
    <w:rsid w:val="00EC0E06"/>
    <w:rsid w:val="00EF043E"/>
    <w:rsid w:val="00EF7340"/>
    <w:rsid w:val="00F0179D"/>
    <w:rsid w:val="00F01DA2"/>
    <w:rsid w:val="00F3136A"/>
    <w:rsid w:val="00F402E9"/>
    <w:rsid w:val="00F41318"/>
    <w:rsid w:val="00F41D35"/>
    <w:rsid w:val="00F437B5"/>
    <w:rsid w:val="00F67423"/>
    <w:rsid w:val="00FB0F9D"/>
    <w:rsid w:val="00FB7819"/>
    <w:rsid w:val="00FC3653"/>
    <w:rsid w:val="00FC5C33"/>
    <w:rsid w:val="00FF6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44009"/>
  <w15:chartTrackingRefBased/>
  <w15:docId w15:val="{6505A7B5-F846-4D54-BE73-6019C5EE3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077"/>
    <w:rPr>
      <w:color w:val="0563C1" w:themeColor="hyperlink"/>
      <w:u w:val="single"/>
    </w:rPr>
  </w:style>
  <w:style w:type="character" w:styleId="UnresolvedMention">
    <w:name w:val="Unresolved Mention"/>
    <w:basedOn w:val="DefaultParagraphFont"/>
    <w:uiPriority w:val="99"/>
    <w:semiHidden/>
    <w:unhideWhenUsed/>
    <w:rsid w:val="006540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1908</Words>
  <Characters>10877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asmarandei</dc:creator>
  <cp:keywords/>
  <dc:description/>
  <cp:lastModifiedBy>vasile asmarandei</cp:lastModifiedBy>
  <cp:revision>22</cp:revision>
  <dcterms:created xsi:type="dcterms:W3CDTF">2022-11-04T20:19:00Z</dcterms:created>
  <dcterms:modified xsi:type="dcterms:W3CDTF">2022-11-04T20:47:00Z</dcterms:modified>
</cp:coreProperties>
</file>