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3FA0" w:rsidRDefault="004E7C5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03FA0">
        <w:rPr>
          <w:rFonts w:ascii="Segoe UI Symbol" w:hAnsi="Segoe UI Symbol"/>
          <w:b/>
          <w:sz w:val="28"/>
          <w:u w:val="single"/>
        </w:rPr>
        <w:t>Lower and Higher Order Questioning Using Bloom’s Taxonomy</w:t>
      </w:r>
    </w:p>
    <w:p w:rsidR="00C03FA0" w:rsidRPr="00C03FA0" w:rsidRDefault="00C03FA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E7B22"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58BAC9F7" wp14:editId="10E2E2DF">
                <wp:simplePos x="0" y="0"/>
                <wp:positionH relativeFrom="leftMargin">
                  <wp:posOffset>-2061651</wp:posOffset>
                </wp:positionH>
                <wp:positionV relativeFrom="paragraph">
                  <wp:posOffset>2770583</wp:posOffset>
                </wp:positionV>
                <wp:extent cx="4963176" cy="367665"/>
                <wp:effectExtent l="0" t="7303" r="1588" b="1587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4963176" cy="367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E7B22" w:rsidRPr="00C03FA0" w:rsidRDefault="008259B6">
                            <w:pPr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</w:pPr>
                            <w:r w:rsidRPr="00C03FA0"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  <w:t>HIGHER ORDER QUESTIONING                          LOWER ORDER QUESTIONING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BAC9F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62.35pt;margin-top:218.15pt;width:390.8pt;height:28.95pt;rotation:-90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" stroked="f">
                <v:textbox>
                  <w:txbxContent>
                    <w:p w:rsidR="00CE7B22" w:rsidRPr="00C03FA0" w:rsidRDefault="008259B6">
                      <w:pPr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</w:pPr>
                      <w:r w:rsidRPr="00C03FA0"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  <w:t>HIGHER ORDER QUESTIONING                          LOWER ORDER QUESTIONING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C03FA0">
        <w:rPr>
          <w:rFonts w:ascii="Segoe UI Symbol" w:hAnsi="Segoe UI Symbol"/>
          <w:b/>
          <w:noProof/>
          <w:sz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F71ABD" wp14:editId="1DC98ED7">
                <wp:simplePos x="0" y="0"/>
                <wp:positionH relativeFrom="margin">
                  <wp:align>left</wp:align>
                </wp:positionH>
                <wp:positionV relativeFrom="paragraph">
                  <wp:posOffset>425416</wp:posOffset>
                </wp:positionV>
                <wp:extent cx="237491" cy="2754927"/>
                <wp:effectExtent l="19050" t="19050" r="10160" b="26670"/>
                <wp:wrapNone/>
                <wp:docPr id="1" name="Up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1" cy="2754927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FF0000"/>
                            </a:gs>
                            <a:gs pos="48000">
                              <a:srgbClr val="FFFF00"/>
                            </a:gs>
                            <a:gs pos="100000">
                              <a:srgbClr val="92D050"/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85CE05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1" o:spid="_x0000_s1026" type="#_x0000_t68" style="position:absolute;margin-left:0;margin-top:33.5pt;width:18.7pt;height:216.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" adj="931" fillcolor="red" strokecolor="#1f4d78 [1604]" strokeweight="1pt">
                <v:fill color2="#cde0f2 [980]" colors="0 red;31457f yellow;1 #92d050;1 #cee1f2" focus="100%" type="gradient"/>
                <w10:wrap anchorx="margin"/>
              </v:shape>
            </w:pict>
          </mc:Fallback>
        </mc:AlternateContent>
      </w:r>
      <w:r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79A133" wp14:editId="4D2A0C3A">
                <wp:simplePos x="0" y="0"/>
                <wp:positionH relativeFrom="margin">
                  <wp:align>left</wp:align>
                </wp:positionH>
                <wp:positionV relativeFrom="paragraph">
                  <wp:posOffset>3192367</wp:posOffset>
                </wp:positionV>
                <wp:extent cx="237490" cy="2707005"/>
                <wp:effectExtent l="19050" t="0" r="10160" b="36195"/>
                <wp:wrapNone/>
                <wp:docPr id="2" name="Up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37490" cy="2707005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D60093"/>
                            </a:gs>
                            <a:gs pos="48000">
                              <a:srgbClr val="0070C0"/>
                            </a:gs>
                            <a:gs pos="100000">
                              <a:srgbClr val="00B0F0"/>
                            </a:gs>
                            <a:gs pos="100000">
                              <a:srgbClr val="00B0F0"/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D1921" id="Up Arrow 2" o:spid="_x0000_s1026" type="#_x0000_t68" style="position:absolute;margin-left:0;margin-top:251.35pt;width:18.7pt;height:213.15pt;rotation:180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" adj="948" fillcolor="#d60093" strokecolor="#41719c" strokeweight="1pt">
                <v:fill color2="#00b0f0" colors="0 #d60093;31457f #0070c0;1 #00b0f0;1 #00b0f0" focus="100%" type="gradient"/>
                <w10:wrap anchorx="margin"/>
              </v:shape>
            </w:pict>
          </mc:Fallback>
        </mc:AlternateContent>
      </w: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1800"/>
        <w:gridCol w:w="11790"/>
      </w:tblGrid>
      <w:tr w:rsidR="0033078B" w:rsidTr="00D351FD">
        <w:tc>
          <w:tcPr>
            <w:tcW w:w="1800" w:type="dxa"/>
          </w:tcPr>
          <w:p w:rsidR="0033078B" w:rsidRPr="00C03FA0" w:rsidRDefault="0033078B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</w:p>
        </w:tc>
        <w:tc>
          <w:tcPr>
            <w:tcW w:w="11790" w:type="dxa"/>
          </w:tcPr>
          <w:p w:rsidR="0033078B" w:rsidRPr="00C03FA0" w:rsidRDefault="0033078B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>
              <w:rPr>
                <w:rFonts w:ascii="Segoe UI Symbol" w:hAnsi="Segoe UI Symbol"/>
                <w:b/>
                <w:sz w:val="24"/>
              </w:rPr>
              <w:t>Questions Used</w:t>
            </w:r>
          </w:p>
        </w:tc>
      </w:tr>
      <w:tr w:rsidR="0033078B" w:rsidTr="00CE2CE1">
        <w:tc>
          <w:tcPr>
            <w:tcW w:w="1800" w:type="dxa"/>
            <w:shd w:val="clear" w:color="auto" w:fill="FF0000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Remembering</w:t>
            </w:r>
          </w:p>
        </w:tc>
        <w:tc>
          <w:tcPr>
            <w:tcW w:w="11790" w:type="dxa"/>
          </w:tcPr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:rsidTr="00E67AB7">
        <w:tc>
          <w:tcPr>
            <w:tcW w:w="1800" w:type="dxa"/>
            <w:shd w:val="clear" w:color="auto" w:fill="FFFF00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Comprehension</w:t>
            </w:r>
          </w:p>
        </w:tc>
        <w:tc>
          <w:tcPr>
            <w:tcW w:w="11790" w:type="dxa"/>
          </w:tcPr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:rsidTr="009118D2">
        <w:tc>
          <w:tcPr>
            <w:tcW w:w="1800" w:type="dxa"/>
            <w:shd w:val="clear" w:color="auto" w:fill="92D050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Applying</w:t>
            </w:r>
          </w:p>
        </w:tc>
        <w:tc>
          <w:tcPr>
            <w:tcW w:w="11790" w:type="dxa"/>
          </w:tcPr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:rsidTr="009F3989">
        <w:trPr>
          <w:trHeight w:val="1232"/>
        </w:trPr>
        <w:tc>
          <w:tcPr>
            <w:tcW w:w="1800" w:type="dxa"/>
            <w:shd w:val="clear" w:color="auto" w:fill="00B0F0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 w:rsidRPr="004E7C50">
              <w:rPr>
                <w:rFonts w:ascii="Segoe UI Symbol" w:hAnsi="Segoe UI Symbol"/>
              </w:rPr>
              <w:t>Analysing</w:t>
            </w:r>
            <w:proofErr w:type="spellEnd"/>
          </w:p>
        </w:tc>
        <w:tc>
          <w:tcPr>
            <w:tcW w:w="11790" w:type="dxa"/>
          </w:tcPr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:rsidTr="005E2405">
        <w:tc>
          <w:tcPr>
            <w:tcW w:w="1800" w:type="dxa"/>
            <w:shd w:val="clear" w:color="auto" w:fill="0070C0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Evaluating</w:t>
            </w:r>
          </w:p>
        </w:tc>
        <w:tc>
          <w:tcPr>
            <w:tcW w:w="11790" w:type="dxa"/>
          </w:tcPr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:rsidTr="005D7127">
        <w:tc>
          <w:tcPr>
            <w:tcW w:w="1800" w:type="dxa"/>
            <w:shd w:val="clear" w:color="auto" w:fill="D60093"/>
          </w:tcPr>
          <w:p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Synthesis</w:t>
            </w:r>
          </w:p>
        </w:tc>
        <w:tc>
          <w:tcPr>
            <w:tcW w:w="11790" w:type="dxa"/>
          </w:tcPr>
          <w:p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33078B" w:rsidRPr="009B4A67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  <w:bookmarkStart w:id="0" w:name="_GoBack"/>
            <w:bookmarkEnd w:id="0"/>
          </w:p>
        </w:tc>
      </w:tr>
    </w:tbl>
    <w:p w:rsidR="004E7C50" w:rsidRPr="004E7C50" w:rsidRDefault="004E7C50" w:rsidP="00957843">
      <w:pPr>
        <w:rPr>
          <w:rFonts w:ascii="Segoe UI Symbol" w:hAnsi="Segoe UI Symbol"/>
          <w:b/>
          <w:u w:val="single"/>
        </w:rPr>
      </w:pPr>
    </w:p>
    <w:sectPr w:rsidR="004E7C50" w:rsidRPr="004E7C50" w:rsidSect="004E7C50">
      <w:pgSz w:w="15840" w:h="12240" w:orient="landscape"/>
      <w:pgMar w:top="900" w:right="630" w:bottom="900" w:left="63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E2E7B" w:rsidRDefault="009E2E7B" w:rsidP="00C03FA0">
      <w:pPr>
        <w:spacing w:after="0" w:line="240" w:lineRule="auto"/>
      </w:pPr>
      <w:r>
        <w:separator/>
      </w:r>
    </w:p>
  </w:endnote>
  <w:endnote w:type="continuationSeparator" w:id="0">
    <w:p w:rsidR="009E2E7B" w:rsidRDefault="009E2E7B" w:rsidP="00C03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3" w:usb1="1200FFEF" w:usb2="002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E2E7B" w:rsidRDefault="009E2E7B" w:rsidP="00C03FA0">
      <w:pPr>
        <w:spacing w:after="0" w:line="240" w:lineRule="auto"/>
      </w:pPr>
      <w:r>
        <w:separator/>
      </w:r>
    </w:p>
  </w:footnote>
  <w:footnote w:type="continuationSeparator" w:id="0">
    <w:p w:rsidR="009E2E7B" w:rsidRDefault="009E2E7B" w:rsidP="00C03F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7C50"/>
    <w:rsid w:val="000B3E0F"/>
    <w:rsid w:val="0033078B"/>
    <w:rsid w:val="003C0216"/>
    <w:rsid w:val="004E7C50"/>
    <w:rsid w:val="00532436"/>
    <w:rsid w:val="00731BD7"/>
    <w:rsid w:val="008259B6"/>
    <w:rsid w:val="00957843"/>
    <w:rsid w:val="009B4A67"/>
    <w:rsid w:val="009E2E7B"/>
    <w:rsid w:val="00A81A4A"/>
    <w:rsid w:val="00C01CFD"/>
    <w:rsid w:val="00C03FA0"/>
    <w:rsid w:val="00CE7B22"/>
    <w:rsid w:val="00EA7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A53859-68FA-4A0F-8F59-D82A070F0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7C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FA0"/>
  </w:style>
  <w:style w:type="paragraph" w:styleId="Footer">
    <w:name w:val="footer"/>
    <w:basedOn w:val="Normal"/>
    <w:link w:val="Foot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F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Hawley</dc:creator>
  <cp:keywords/>
  <dc:description/>
  <cp:lastModifiedBy>Matt Hawley</cp:lastModifiedBy>
  <cp:revision>2</cp:revision>
  <dcterms:created xsi:type="dcterms:W3CDTF">2016-10-29T16:31:00Z</dcterms:created>
  <dcterms:modified xsi:type="dcterms:W3CDTF">2016-10-29T16:31:00Z</dcterms:modified>
</cp:coreProperties>
</file>