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422319" w14:textId="77777777" w:rsidR="009F2CB0" w:rsidRDefault="009F2CB0" w:rsidP="00421FDE">
      <w:pPr>
        <w:jc w:val="center"/>
        <w:rPr>
          <w:rFonts w:ascii="Arial" w:hAnsi="Arial" w:cs="Arial"/>
          <w:sz w:val="16"/>
          <w:szCs w:val="16"/>
        </w:rPr>
      </w:pPr>
    </w:p>
    <w:p w14:paraId="33C91EFB" w14:textId="77777777" w:rsidR="009F2CB0" w:rsidRPr="009F2CB0" w:rsidRDefault="009F2CB0" w:rsidP="009F2CB0">
      <w:pPr>
        <w:spacing w:after="0" w:line="240" w:lineRule="auto"/>
        <w:jc w:val="center"/>
        <w:rPr>
          <w:rFonts w:ascii="Arial" w:hAnsi="Arial" w:cs="Arial"/>
          <w:color w:val="FF0000"/>
          <w:sz w:val="56"/>
          <w:szCs w:val="56"/>
        </w:rPr>
      </w:pPr>
      <w:r w:rsidRPr="009F2CB0">
        <w:rPr>
          <w:rFonts w:ascii="Arial" w:hAnsi="Arial" w:cs="Arial"/>
          <w:color w:val="FF0000"/>
          <w:sz w:val="56"/>
          <w:szCs w:val="56"/>
        </w:rPr>
        <w:t>Cardiovascular System</w:t>
      </w:r>
    </w:p>
    <w:p w14:paraId="7BB7936A" w14:textId="4C9F4956" w:rsidR="009F2CB0" w:rsidRDefault="009F2CB0" w:rsidP="009F2CB0">
      <w:pPr>
        <w:spacing w:after="0" w:line="240" w:lineRule="auto"/>
        <w:jc w:val="center"/>
        <w:rPr>
          <w:rFonts w:ascii="Arial" w:hAnsi="Arial" w:cs="Arial"/>
          <w:sz w:val="16"/>
          <w:szCs w:val="16"/>
        </w:rPr>
      </w:pPr>
    </w:p>
    <w:p w14:paraId="15CD3D97" w14:textId="7DC0790F" w:rsidR="009F2CB0" w:rsidRDefault="009F2CB0" w:rsidP="009F2CB0">
      <w:pPr>
        <w:spacing w:after="0" w:line="240" w:lineRule="auto"/>
        <w:jc w:val="center"/>
        <w:rPr>
          <w:rFonts w:ascii="Arial" w:hAnsi="Arial" w:cs="Arial"/>
          <w:sz w:val="16"/>
          <w:szCs w:val="16"/>
        </w:rPr>
      </w:pPr>
    </w:p>
    <w:p w14:paraId="5BF11EEC" w14:textId="4C3C21EB" w:rsidR="009F2CB0" w:rsidRDefault="009F2CB0" w:rsidP="009F2CB0">
      <w:pPr>
        <w:spacing w:after="0" w:line="240" w:lineRule="auto"/>
        <w:jc w:val="center"/>
        <w:rPr>
          <w:rFonts w:ascii="Arial" w:hAnsi="Arial" w:cs="Arial"/>
          <w:sz w:val="16"/>
          <w:szCs w:val="16"/>
        </w:rPr>
      </w:pPr>
    </w:p>
    <w:p w14:paraId="30BDF000" w14:textId="0D9CE09B" w:rsidR="009F2CB0" w:rsidRPr="009F2CB0" w:rsidRDefault="009F2CB0" w:rsidP="009F2CB0">
      <w:pPr>
        <w:spacing w:after="0" w:line="240" w:lineRule="auto"/>
        <w:jc w:val="center"/>
        <w:rPr>
          <w:rFonts w:ascii="Times New Roman" w:eastAsia="Times New Roman" w:hAnsi="Times New Roman" w:cs="Times New Roman"/>
          <w:sz w:val="24"/>
          <w:szCs w:val="24"/>
          <w:lang w:eastAsia="en-GB"/>
        </w:rPr>
      </w:pPr>
    </w:p>
    <w:p w14:paraId="39EE1A93" w14:textId="77777777" w:rsidR="009F2CB0" w:rsidRDefault="009F2CB0" w:rsidP="009F2CB0">
      <w:pPr>
        <w:spacing w:after="0" w:line="240" w:lineRule="auto"/>
        <w:jc w:val="center"/>
        <w:rPr>
          <w:rFonts w:ascii="Arial" w:hAnsi="Arial" w:cs="Arial"/>
          <w:sz w:val="16"/>
          <w:szCs w:val="16"/>
        </w:rPr>
      </w:pPr>
    </w:p>
    <w:p w14:paraId="1FCC0349" w14:textId="3094F99A" w:rsidR="009F2CB0" w:rsidRPr="009F2CB0" w:rsidRDefault="009F2CB0" w:rsidP="009F2CB0">
      <w:pPr>
        <w:spacing w:after="0" w:line="240" w:lineRule="auto"/>
        <w:jc w:val="center"/>
        <w:rPr>
          <w:rFonts w:ascii="Times New Roman" w:eastAsia="Times New Roman" w:hAnsi="Times New Roman" w:cs="Times New Roman"/>
          <w:sz w:val="24"/>
          <w:szCs w:val="24"/>
          <w:lang w:eastAsia="en-GB"/>
        </w:rPr>
      </w:pPr>
      <w:r w:rsidRPr="009F2CB0">
        <w:rPr>
          <w:rFonts w:ascii="Times New Roman" w:eastAsia="Times New Roman" w:hAnsi="Times New Roman" w:cs="Times New Roman"/>
          <w:sz w:val="24"/>
          <w:szCs w:val="24"/>
          <w:lang w:eastAsia="en-GB"/>
        </w:rPr>
        <w:fldChar w:fldCharType="begin"/>
      </w:r>
      <w:r w:rsidRPr="009F2CB0">
        <w:rPr>
          <w:rFonts w:ascii="Times New Roman" w:eastAsia="Times New Roman" w:hAnsi="Times New Roman" w:cs="Times New Roman"/>
          <w:sz w:val="24"/>
          <w:szCs w:val="24"/>
          <w:lang w:eastAsia="en-GB"/>
        </w:rPr>
        <w:instrText xml:space="preserve"> INCLUDEPICTURE "https://i.pinimg.com/originals/2c/03/45/2c034507c88a70e78a7a7309192a21a5.gif" \* MERGEFORMATINET </w:instrText>
      </w:r>
      <w:r w:rsidRPr="009F2CB0">
        <w:rPr>
          <w:rFonts w:ascii="Times New Roman" w:eastAsia="Times New Roman" w:hAnsi="Times New Roman" w:cs="Times New Roman"/>
          <w:sz w:val="24"/>
          <w:szCs w:val="24"/>
          <w:lang w:eastAsia="en-GB"/>
        </w:rPr>
        <w:fldChar w:fldCharType="separate"/>
      </w:r>
      <w:r w:rsidRPr="009F2CB0">
        <w:rPr>
          <w:rFonts w:ascii="Times New Roman" w:eastAsia="Times New Roman" w:hAnsi="Times New Roman" w:cs="Times New Roman"/>
          <w:noProof/>
          <w:sz w:val="24"/>
          <w:szCs w:val="24"/>
          <w:lang w:eastAsia="en-GB"/>
        </w:rPr>
        <w:drawing>
          <wp:inline distT="0" distB="0" distL="0" distR="0" wp14:anchorId="4C5624BB" wp14:editId="0E0F8163">
            <wp:extent cx="3606800" cy="4445000"/>
            <wp:effectExtent l="0" t="0" r="0" b="0"/>
            <wp:docPr id="62" name="Picture 62" descr="biology coloring page - Google Search | Heart diagram, Heart anatomy, Heart  coloring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iology coloring page - Google Search | Heart diagram, Heart anatomy, Heart  coloring pag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06800" cy="4445000"/>
                    </a:xfrm>
                    <a:prstGeom prst="rect">
                      <a:avLst/>
                    </a:prstGeom>
                    <a:noFill/>
                    <a:ln>
                      <a:noFill/>
                    </a:ln>
                  </pic:spPr>
                </pic:pic>
              </a:graphicData>
            </a:graphic>
          </wp:inline>
        </w:drawing>
      </w:r>
      <w:r w:rsidRPr="009F2CB0">
        <w:rPr>
          <w:rFonts w:ascii="Times New Roman" w:eastAsia="Times New Roman" w:hAnsi="Times New Roman" w:cs="Times New Roman"/>
          <w:sz w:val="24"/>
          <w:szCs w:val="24"/>
          <w:lang w:eastAsia="en-GB"/>
        </w:rPr>
        <w:fldChar w:fldCharType="end"/>
      </w:r>
    </w:p>
    <w:p w14:paraId="466D8842" w14:textId="77777777" w:rsidR="009F2CB0" w:rsidRDefault="009F2CB0" w:rsidP="009F2CB0">
      <w:pPr>
        <w:spacing w:after="0" w:line="240" w:lineRule="auto"/>
        <w:jc w:val="center"/>
        <w:rPr>
          <w:rFonts w:ascii="Times New Roman" w:eastAsia="Times New Roman" w:hAnsi="Times New Roman" w:cs="Times New Roman"/>
          <w:sz w:val="24"/>
          <w:szCs w:val="24"/>
          <w:lang w:eastAsia="en-GB"/>
        </w:rPr>
      </w:pPr>
    </w:p>
    <w:p w14:paraId="71B12DF1" w14:textId="77777777" w:rsidR="009F2CB0" w:rsidRPr="009F2CB0" w:rsidRDefault="009F2CB0" w:rsidP="009F2CB0">
      <w:pPr>
        <w:rPr>
          <w:rFonts w:ascii="Arial" w:hAnsi="Arial" w:cs="Arial"/>
          <w:sz w:val="16"/>
          <w:szCs w:val="16"/>
        </w:rPr>
      </w:pPr>
    </w:p>
    <w:p w14:paraId="6BE998C1" w14:textId="77777777" w:rsidR="009F2CB0" w:rsidRDefault="009F2CB0" w:rsidP="009F2CB0">
      <w:pPr>
        <w:rPr>
          <w:rFonts w:ascii="Times New Roman" w:eastAsia="Times New Roman" w:hAnsi="Times New Roman" w:cs="Times New Roman"/>
          <w:sz w:val="24"/>
          <w:szCs w:val="24"/>
          <w:lang w:eastAsia="en-GB"/>
        </w:rPr>
      </w:pPr>
    </w:p>
    <w:p w14:paraId="47A34447" w14:textId="15492CDC" w:rsidR="009F2CB0" w:rsidRDefault="00836770" w:rsidP="009F2CB0">
      <w:pPr>
        <w:jc w:val="center"/>
        <w:rPr>
          <w:rFonts w:ascii="Arial" w:eastAsia="Times New Roman" w:hAnsi="Arial" w:cs="Arial"/>
          <w:sz w:val="36"/>
          <w:szCs w:val="36"/>
          <w:lang w:eastAsia="en-GB"/>
        </w:rPr>
      </w:pPr>
      <w:r>
        <w:rPr>
          <w:rFonts w:ascii="Arial" w:eastAsia="Times New Roman" w:hAnsi="Arial" w:cs="Arial"/>
          <w:b/>
          <w:bCs/>
          <w:sz w:val="36"/>
          <w:szCs w:val="36"/>
          <w:lang w:eastAsia="en-GB"/>
        </w:rPr>
        <w:t>Introduction to Physiology</w:t>
      </w:r>
      <w:r w:rsidR="009F2CB0" w:rsidRPr="00836770">
        <w:rPr>
          <w:rFonts w:ascii="Arial" w:eastAsia="Times New Roman" w:hAnsi="Arial" w:cs="Arial"/>
          <w:b/>
          <w:bCs/>
          <w:sz w:val="36"/>
          <w:szCs w:val="36"/>
          <w:lang w:eastAsia="en-GB"/>
        </w:rPr>
        <w:t xml:space="preserve"> – BMHP5003</w:t>
      </w:r>
    </w:p>
    <w:p w14:paraId="08BCDCEA" w14:textId="5073B594" w:rsidR="00836770" w:rsidRDefault="00836770" w:rsidP="009F2CB0">
      <w:pPr>
        <w:jc w:val="center"/>
        <w:rPr>
          <w:rFonts w:ascii="Arial" w:eastAsia="Times New Roman" w:hAnsi="Arial" w:cs="Arial"/>
          <w:sz w:val="36"/>
          <w:szCs w:val="36"/>
          <w:lang w:eastAsia="en-GB"/>
        </w:rPr>
      </w:pPr>
    </w:p>
    <w:p w14:paraId="0209CDEE" w14:textId="4D2DCACC" w:rsidR="00836770" w:rsidRDefault="00836770" w:rsidP="009F2CB0">
      <w:pPr>
        <w:jc w:val="center"/>
        <w:rPr>
          <w:rFonts w:ascii="Arial" w:eastAsia="Times New Roman" w:hAnsi="Arial" w:cs="Arial"/>
          <w:sz w:val="36"/>
          <w:szCs w:val="36"/>
          <w:lang w:eastAsia="en-GB"/>
        </w:rPr>
      </w:pPr>
    </w:p>
    <w:p w14:paraId="70C9DBCF" w14:textId="21C85D9C" w:rsidR="00836770" w:rsidRPr="00836770" w:rsidRDefault="00836770" w:rsidP="009F2CB0">
      <w:pPr>
        <w:jc w:val="center"/>
        <w:rPr>
          <w:rFonts w:ascii="Arial" w:eastAsia="Times New Roman" w:hAnsi="Arial" w:cs="Arial"/>
          <w:sz w:val="28"/>
          <w:szCs w:val="28"/>
          <w:lang w:eastAsia="en-GB"/>
        </w:rPr>
      </w:pPr>
      <w:r w:rsidRPr="00836770">
        <w:rPr>
          <w:rFonts w:ascii="Arial" w:eastAsia="Times New Roman" w:hAnsi="Arial" w:cs="Arial"/>
          <w:sz w:val="28"/>
          <w:szCs w:val="28"/>
          <w:lang w:eastAsia="en-GB"/>
        </w:rPr>
        <w:t>By – Saniatul F Choudhury (1809552)</w:t>
      </w:r>
    </w:p>
    <w:p w14:paraId="1EBBF98C" w14:textId="1943C78C" w:rsidR="00836770" w:rsidRPr="00836770" w:rsidRDefault="00836770" w:rsidP="009F2CB0">
      <w:pPr>
        <w:jc w:val="center"/>
        <w:rPr>
          <w:rFonts w:ascii="Arial" w:eastAsia="Times New Roman" w:hAnsi="Arial" w:cs="Arial"/>
          <w:sz w:val="28"/>
          <w:szCs w:val="28"/>
          <w:lang w:eastAsia="en-GB"/>
        </w:rPr>
      </w:pPr>
      <w:r w:rsidRPr="00836770">
        <w:rPr>
          <w:rFonts w:ascii="Arial" w:eastAsia="Times New Roman" w:hAnsi="Arial" w:cs="Arial"/>
          <w:sz w:val="28"/>
          <w:szCs w:val="28"/>
          <w:lang w:eastAsia="en-GB"/>
        </w:rPr>
        <w:t>Lecturer: Mumtaz Goolam</w:t>
      </w:r>
    </w:p>
    <w:p w14:paraId="739C0B98" w14:textId="5D7F2A23" w:rsidR="009F2CB0" w:rsidRPr="009F2CB0" w:rsidRDefault="009F2CB0" w:rsidP="009F2CB0">
      <w:pPr>
        <w:tabs>
          <w:tab w:val="center" w:pos="4510"/>
        </w:tabs>
        <w:rPr>
          <w:rFonts w:ascii="Arial" w:hAnsi="Arial" w:cs="Arial"/>
          <w:sz w:val="16"/>
          <w:szCs w:val="16"/>
        </w:rPr>
        <w:sectPr w:rsidR="009F2CB0" w:rsidRPr="009F2CB0" w:rsidSect="009F2CB0">
          <w:footerReference w:type="default" r:id="rId8"/>
          <w:headerReference w:type="first" r:id="rId9"/>
          <w:pgSz w:w="11900" w:h="16840"/>
          <w:pgMar w:top="1440" w:right="1440" w:bottom="1440" w:left="1440" w:header="708" w:footer="708" w:gutter="0"/>
          <w:cols w:space="708"/>
          <w:titlePg/>
          <w:docGrid w:linePitch="360"/>
        </w:sectPr>
      </w:pPr>
      <w:r>
        <w:rPr>
          <w:rFonts w:ascii="Arial" w:hAnsi="Arial" w:cs="Arial"/>
          <w:sz w:val="16"/>
          <w:szCs w:val="16"/>
        </w:rPr>
        <w:tab/>
      </w:r>
    </w:p>
    <w:p w14:paraId="5AAE8C5D" w14:textId="754BAF96" w:rsidR="009F2CB0" w:rsidRDefault="009F2CB0">
      <w:pPr>
        <w:spacing w:after="0" w:line="240" w:lineRule="auto"/>
        <w:rPr>
          <w:rFonts w:ascii="Arial" w:hAnsi="Arial" w:cs="Arial"/>
          <w:sz w:val="16"/>
          <w:szCs w:val="16"/>
        </w:rPr>
      </w:pPr>
    </w:p>
    <w:p w14:paraId="13D973AD" w14:textId="14494A28" w:rsidR="00421FDE" w:rsidRDefault="001554B1" w:rsidP="00421FDE">
      <w:pPr>
        <w:jc w:val="center"/>
        <w:rPr>
          <w:rFonts w:ascii="Arial" w:hAnsi="Arial" w:cs="Arial"/>
          <w:sz w:val="16"/>
          <w:szCs w:val="16"/>
        </w:rPr>
      </w:pPr>
      <w:r>
        <w:rPr>
          <w:noProof/>
        </w:rPr>
        <mc:AlternateContent>
          <mc:Choice Requires="wps">
            <w:drawing>
              <wp:anchor distT="0" distB="0" distL="114300" distR="114300" simplePos="0" relativeHeight="251745280" behindDoc="0" locked="0" layoutInCell="1" allowOverlap="1" wp14:anchorId="520B2211" wp14:editId="343949C8">
                <wp:simplePos x="0" y="0"/>
                <wp:positionH relativeFrom="column">
                  <wp:posOffset>2852420</wp:posOffset>
                </wp:positionH>
                <wp:positionV relativeFrom="paragraph">
                  <wp:posOffset>-571500</wp:posOffset>
                </wp:positionV>
                <wp:extent cx="3714750" cy="508000"/>
                <wp:effectExtent l="0" t="0" r="19050" b="12700"/>
                <wp:wrapNone/>
                <wp:docPr id="14" name="Text Box 14"/>
                <wp:cNvGraphicFramePr/>
                <a:graphic xmlns:a="http://schemas.openxmlformats.org/drawingml/2006/main">
                  <a:graphicData uri="http://schemas.microsoft.com/office/word/2010/wordprocessingShape">
                    <wps:wsp>
                      <wps:cNvSpPr txBox="1"/>
                      <wps:spPr>
                        <a:xfrm flipH="1">
                          <a:off x="0" y="0"/>
                          <a:ext cx="3714750" cy="508000"/>
                        </a:xfrm>
                        <a:prstGeom prst="rect">
                          <a:avLst/>
                        </a:prstGeom>
                        <a:solidFill>
                          <a:schemeClr val="lt1"/>
                        </a:solidFill>
                        <a:ln w="6350">
                          <a:solidFill>
                            <a:prstClr val="black"/>
                          </a:solidFill>
                        </a:ln>
                      </wps:spPr>
                      <wps:txbx>
                        <w:txbxContent>
                          <w:p w14:paraId="263A1FF0" w14:textId="4095BAF2" w:rsidR="001554B1" w:rsidRPr="001554B1" w:rsidRDefault="001554B1" w:rsidP="001554B1">
                            <w:pPr>
                              <w:jc w:val="center"/>
                              <w:rPr>
                                <w:rFonts w:ascii="Arial" w:hAnsi="Arial" w:cs="Arial"/>
                                <w:b/>
                                <w:bCs/>
                                <w:sz w:val="40"/>
                                <w:szCs w:val="40"/>
                              </w:rPr>
                            </w:pPr>
                            <w:r w:rsidRPr="001554B1">
                              <w:rPr>
                                <w:rFonts w:ascii="Arial" w:hAnsi="Arial" w:cs="Arial"/>
                                <w:b/>
                                <w:bCs/>
                                <w:sz w:val="40"/>
                                <w:szCs w:val="40"/>
                              </w:rPr>
                              <w:t>Cardiovascular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20B2211" id="_x0000_t202" coordsize="21600,21600" o:spt="202" path="m,l,21600r21600,l21600,xe">
                <v:stroke joinstyle="miter"/>
                <v:path gradientshapeok="t" o:connecttype="rect"/>
              </v:shapetype>
              <v:shape id="Text Box 14" o:spid="_x0000_s1026" type="#_x0000_t202" style="position:absolute;left:0;text-align:left;margin-left:224.6pt;margin-top:-45pt;width:292.5pt;height:40pt;flip:x;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" fillcolor="white [3201]" strokeweight=".5pt">
                <v:textbox>
                  <w:txbxContent>
                    <w:p w14:paraId="263A1FF0" w14:textId="4095BAF2" w:rsidR="001554B1" w:rsidRPr="001554B1" w:rsidRDefault="001554B1" w:rsidP="001554B1">
                      <w:pPr>
                        <w:jc w:val="center"/>
                        <w:rPr>
                          <w:rFonts w:ascii="Arial" w:hAnsi="Arial" w:cs="Arial"/>
                          <w:b/>
                          <w:bCs/>
                          <w:sz w:val="40"/>
                          <w:szCs w:val="40"/>
                        </w:rPr>
                      </w:pPr>
                      <w:r w:rsidRPr="001554B1">
                        <w:rPr>
                          <w:rFonts w:ascii="Arial" w:hAnsi="Arial" w:cs="Arial"/>
                          <w:b/>
                          <w:bCs/>
                          <w:sz w:val="40"/>
                          <w:szCs w:val="40"/>
                        </w:rPr>
                        <w:t>Cardiovascular System</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60ECCD00" wp14:editId="117C09FB">
                <wp:simplePos x="0" y="0"/>
                <wp:positionH relativeFrom="margin">
                  <wp:posOffset>6616700</wp:posOffset>
                </wp:positionH>
                <wp:positionV relativeFrom="paragraph">
                  <wp:posOffset>25400</wp:posOffset>
                </wp:positionV>
                <wp:extent cx="2095500" cy="1067435"/>
                <wp:effectExtent l="0" t="0" r="12700" b="12065"/>
                <wp:wrapNone/>
                <wp:docPr id="219" name="Text Box 219"/>
                <wp:cNvGraphicFramePr/>
                <a:graphic xmlns:a="http://schemas.openxmlformats.org/drawingml/2006/main">
                  <a:graphicData uri="http://schemas.microsoft.com/office/word/2010/wordprocessingShape">
                    <wps:wsp>
                      <wps:cNvSpPr txBox="1"/>
                      <wps:spPr>
                        <a:xfrm>
                          <a:off x="0" y="0"/>
                          <a:ext cx="2095500" cy="1067435"/>
                        </a:xfrm>
                        <a:prstGeom prst="rect">
                          <a:avLst/>
                        </a:prstGeom>
                        <a:solidFill>
                          <a:schemeClr val="lt1"/>
                        </a:solidFill>
                        <a:ln w="6350">
                          <a:solidFill>
                            <a:prstClr val="black"/>
                          </a:solidFill>
                        </a:ln>
                      </wps:spPr>
                      <wps:txbx>
                        <w:txbxContent>
                          <w:p w14:paraId="41DED4E7" w14:textId="77777777" w:rsidR="00421FDE" w:rsidRPr="00421FDE" w:rsidRDefault="00421FDE" w:rsidP="00421FDE">
                            <w:pPr>
                              <w:rPr>
                                <w:rFonts w:ascii="Arial" w:hAnsi="Arial" w:cs="Arial"/>
                                <w:sz w:val="16"/>
                                <w:szCs w:val="16"/>
                              </w:rPr>
                            </w:pPr>
                            <w:r w:rsidRPr="00421FDE">
                              <w:rPr>
                                <w:rFonts w:ascii="Arial" w:hAnsi="Arial" w:cs="Arial"/>
                                <w:b/>
                                <w:bCs/>
                                <w:sz w:val="16"/>
                                <w:szCs w:val="16"/>
                              </w:rPr>
                              <w:t>Aortic valve</w:t>
                            </w:r>
                            <w:r w:rsidRPr="00421FDE">
                              <w:rPr>
                                <w:rFonts w:ascii="Arial" w:hAnsi="Arial" w:cs="Arial"/>
                                <w:sz w:val="16"/>
                                <w:szCs w:val="16"/>
                              </w:rPr>
                              <w:t xml:space="preserve"> – It controls the blood flow from the left ventricle to the aorta. Aortic valve disease is a condition when the left ventricle and aorta, the main pumping chambers don’t work correctly. Sometimes patients can be born with condition.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CCD00" id="Text Box 219" o:spid="_x0000_s1027" type="#_x0000_t202" style="position:absolute;left:0;text-align:left;margin-left:521pt;margin-top:2pt;width:165pt;height:84.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" fillcolor="white [3201]" strokeweight=".5pt">
                <v:textbox>
                  <w:txbxContent>
                    <w:p w14:paraId="41DED4E7" w14:textId="77777777" w:rsidR="00421FDE" w:rsidRPr="00421FDE" w:rsidRDefault="00421FDE" w:rsidP="00421FDE">
                      <w:pPr>
                        <w:rPr>
                          <w:rFonts w:ascii="Arial" w:hAnsi="Arial" w:cs="Arial"/>
                          <w:sz w:val="16"/>
                          <w:szCs w:val="16"/>
                        </w:rPr>
                      </w:pPr>
                      <w:r w:rsidRPr="00421FDE">
                        <w:rPr>
                          <w:rFonts w:ascii="Arial" w:hAnsi="Arial" w:cs="Arial"/>
                          <w:b/>
                          <w:bCs/>
                          <w:sz w:val="16"/>
                          <w:szCs w:val="16"/>
                        </w:rPr>
                        <w:t>Aortic valve</w:t>
                      </w:r>
                      <w:r w:rsidRPr="00421FDE">
                        <w:rPr>
                          <w:rFonts w:ascii="Arial" w:hAnsi="Arial" w:cs="Arial"/>
                          <w:sz w:val="16"/>
                          <w:szCs w:val="16"/>
                        </w:rPr>
                        <w:t xml:space="preserve"> – It controls the blood flow from the left ventricle to the aorta. Aortic valve disease is a condition when the left ventricle and aorta, the main pumping chambers don’t work correctly. Sometimes patients can be born with condition. </w:t>
                      </w:r>
                    </w:p>
                  </w:txbxContent>
                </v:textbox>
                <w10:wrap anchorx="margin"/>
              </v:shape>
            </w:pict>
          </mc:Fallback>
        </mc:AlternateContent>
      </w:r>
      <w:r>
        <w:rPr>
          <w:noProof/>
        </w:rPr>
        <mc:AlternateContent>
          <mc:Choice Requires="wps">
            <w:drawing>
              <wp:anchor distT="0" distB="0" distL="114300" distR="114300" simplePos="0" relativeHeight="251667456" behindDoc="0" locked="0" layoutInCell="1" allowOverlap="1" wp14:anchorId="4E401FAF" wp14:editId="5BA455BD">
                <wp:simplePos x="0" y="0"/>
                <wp:positionH relativeFrom="column">
                  <wp:posOffset>3517900</wp:posOffset>
                </wp:positionH>
                <wp:positionV relativeFrom="paragraph">
                  <wp:posOffset>25400</wp:posOffset>
                </wp:positionV>
                <wp:extent cx="2433955" cy="1066800"/>
                <wp:effectExtent l="0" t="0" r="17145" b="12700"/>
                <wp:wrapNone/>
                <wp:docPr id="194" name="Text Box 194"/>
                <wp:cNvGraphicFramePr/>
                <a:graphic xmlns:a="http://schemas.openxmlformats.org/drawingml/2006/main">
                  <a:graphicData uri="http://schemas.microsoft.com/office/word/2010/wordprocessingShape">
                    <wps:wsp>
                      <wps:cNvSpPr txBox="1"/>
                      <wps:spPr>
                        <a:xfrm>
                          <a:off x="0" y="0"/>
                          <a:ext cx="2433955" cy="1066800"/>
                        </a:xfrm>
                        <a:prstGeom prst="rect">
                          <a:avLst/>
                        </a:prstGeom>
                        <a:solidFill>
                          <a:schemeClr val="lt1"/>
                        </a:solidFill>
                        <a:ln w="6350">
                          <a:solidFill>
                            <a:prstClr val="black"/>
                          </a:solidFill>
                        </a:ln>
                      </wps:spPr>
                      <wps:txbx>
                        <w:txbxContent>
                          <w:p w14:paraId="079086DF" w14:textId="77777777" w:rsidR="00421FDE" w:rsidRPr="00421FDE" w:rsidRDefault="00421FDE" w:rsidP="00421FDE">
                            <w:pPr>
                              <w:rPr>
                                <w:rFonts w:ascii="Arial" w:hAnsi="Arial" w:cs="Arial"/>
                                <w:sz w:val="16"/>
                                <w:szCs w:val="16"/>
                              </w:rPr>
                            </w:pPr>
                            <w:r w:rsidRPr="00421FDE">
                              <w:rPr>
                                <w:rFonts w:ascii="Arial" w:hAnsi="Arial" w:cs="Arial"/>
                                <w:b/>
                                <w:bCs/>
                                <w:sz w:val="16"/>
                                <w:szCs w:val="16"/>
                              </w:rPr>
                              <w:t>Aorta-</w:t>
                            </w:r>
                            <w:r w:rsidRPr="00421FDE">
                              <w:rPr>
                                <w:rFonts w:ascii="Arial" w:hAnsi="Arial" w:cs="Arial"/>
                                <w:sz w:val="16"/>
                                <w:szCs w:val="16"/>
                              </w:rPr>
                              <w:t xml:space="preserve"> The aorta is believed to be the greatest vessel of the cardiovascular system, and is the largest artery in the body. It can be found at the left ventricle of the heart where it receives blood from the aortic valve. Aorta carries blood to the systemic circulatory system (Waugh and Grant,2014)</w:t>
                            </w:r>
                          </w:p>
                          <w:p w14:paraId="4E92CB96" w14:textId="77777777" w:rsidR="00421FDE" w:rsidRDefault="00421FDE" w:rsidP="00421FDE">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01FAF" id="Text Box 194" o:spid="_x0000_s1028" type="#_x0000_t202" style="position:absolute;left:0;text-align:left;margin-left:277pt;margin-top:2pt;width:191.65pt;height:8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" fillcolor="white [3201]" strokeweight=".5pt">
                <v:textbox>
                  <w:txbxContent>
                    <w:p w14:paraId="079086DF" w14:textId="77777777" w:rsidR="00421FDE" w:rsidRPr="00421FDE" w:rsidRDefault="00421FDE" w:rsidP="00421FDE">
                      <w:pPr>
                        <w:rPr>
                          <w:rFonts w:ascii="Arial" w:hAnsi="Arial" w:cs="Arial"/>
                          <w:sz w:val="16"/>
                          <w:szCs w:val="16"/>
                        </w:rPr>
                      </w:pPr>
                      <w:r w:rsidRPr="00421FDE">
                        <w:rPr>
                          <w:rFonts w:ascii="Arial" w:hAnsi="Arial" w:cs="Arial"/>
                          <w:b/>
                          <w:bCs/>
                          <w:sz w:val="16"/>
                          <w:szCs w:val="16"/>
                        </w:rPr>
                        <w:t>Aorta-</w:t>
                      </w:r>
                      <w:r w:rsidRPr="00421FDE">
                        <w:rPr>
                          <w:rFonts w:ascii="Arial" w:hAnsi="Arial" w:cs="Arial"/>
                          <w:sz w:val="16"/>
                          <w:szCs w:val="16"/>
                        </w:rPr>
                        <w:t xml:space="preserve"> The aorta is believed to be the greatest vessel of the cardiovascular system, and is the largest artery in the body. It can be found at the left ventricle of the heart where it receives blood from the aortic valve. Aorta carries blood to the systemic circulatory system (Waugh and Grant,2014)</w:t>
                      </w:r>
                    </w:p>
                    <w:p w14:paraId="4E92CB96" w14:textId="77777777" w:rsidR="00421FDE" w:rsidRDefault="00421FDE" w:rsidP="00421FDE">
                      <w:r>
                        <w:t>)</w:t>
                      </w:r>
                    </w:p>
                  </w:txbxContent>
                </v:textbox>
              </v:shape>
            </w:pict>
          </mc:Fallback>
        </mc:AlternateContent>
      </w:r>
      <w:r w:rsidR="0089216E">
        <w:rPr>
          <w:noProof/>
        </w:rPr>
        <mc:AlternateContent>
          <mc:Choice Requires="wps">
            <w:drawing>
              <wp:anchor distT="0" distB="0" distL="114300" distR="114300" simplePos="0" relativeHeight="251659264" behindDoc="0" locked="0" layoutInCell="1" allowOverlap="1" wp14:anchorId="12E02C16" wp14:editId="558B5015">
                <wp:simplePos x="0" y="0"/>
                <wp:positionH relativeFrom="column">
                  <wp:posOffset>508000</wp:posOffset>
                </wp:positionH>
                <wp:positionV relativeFrom="paragraph">
                  <wp:posOffset>25400</wp:posOffset>
                </wp:positionV>
                <wp:extent cx="2401570" cy="1028700"/>
                <wp:effectExtent l="0" t="0" r="11430" b="12700"/>
                <wp:wrapNone/>
                <wp:docPr id="216" name="Text Box 216"/>
                <wp:cNvGraphicFramePr/>
                <a:graphic xmlns:a="http://schemas.openxmlformats.org/drawingml/2006/main">
                  <a:graphicData uri="http://schemas.microsoft.com/office/word/2010/wordprocessingShape">
                    <wps:wsp>
                      <wps:cNvSpPr txBox="1"/>
                      <wps:spPr>
                        <a:xfrm>
                          <a:off x="0" y="0"/>
                          <a:ext cx="2401570" cy="1028700"/>
                        </a:xfrm>
                        <a:prstGeom prst="rect">
                          <a:avLst/>
                        </a:prstGeom>
                        <a:solidFill>
                          <a:schemeClr val="lt1"/>
                        </a:solidFill>
                        <a:ln w="6350">
                          <a:solidFill>
                            <a:prstClr val="black"/>
                          </a:solidFill>
                        </a:ln>
                      </wps:spPr>
                      <wps:txbx>
                        <w:txbxContent>
                          <w:p w14:paraId="21F565CF" w14:textId="6C768327" w:rsidR="00421FDE" w:rsidRPr="00421FDE" w:rsidRDefault="00421FDE" w:rsidP="00421FDE">
                            <w:pPr>
                              <w:rPr>
                                <w:rFonts w:ascii="Arial" w:hAnsi="Arial" w:cs="Arial"/>
                                <w:sz w:val="16"/>
                                <w:szCs w:val="16"/>
                              </w:rPr>
                            </w:pPr>
                            <w:r w:rsidRPr="00421FDE">
                              <w:rPr>
                                <w:rFonts w:ascii="Arial" w:hAnsi="Arial" w:cs="Arial"/>
                                <w:b/>
                                <w:bCs/>
                                <w:sz w:val="16"/>
                                <w:szCs w:val="16"/>
                              </w:rPr>
                              <w:t>Pulmonary valve</w:t>
                            </w:r>
                            <w:r w:rsidRPr="00421FDE">
                              <w:rPr>
                                <w:rFonts w:ascii="Arial" w:hAnsi="Arial" w:cs="Arial"/>
                                <w:sz w:val="16"/>
                                <w:szCs w:val="16"/>
                              </w:rPr>
                              <w:t xml:space="preserve"> –</w:t>
                            </w:r>
                            <w:r w:rsidR="008C1F92">
                              <w:rPr>
                                <w:rFonts w:ascii="Arial" w:hAnsi="Arial" w:cs="Arial"/>
                                <w:sz w:val="16"/>
                                <w:szCs w:val="16"/>
                              </w:rPr>
                              <w:t xml:space="preserve"> </w:t>
                            </w:r>
                            <w:r w:rsidRPr="00421FDE">
                              <w:rPr>
                                <w:rFonts w:ascii="Arial" w:hAnsi="Arial" w:cs="Arial"/>
                                <w:sz w:val="16"/>
                                <w:szCs w:val="16"/>
                              </w:rPr>
                              <w:t>Is one of the four valves and controls the blood flow from the right ventricle into the pulmonary arteries. This valve pass through the deoxygenated blood from the heart into the lungs. Pulmonary valve stenosis is when your pulmonary valves are narrower than they should be</w:t>
                            </w:r>
                            <w:r w:rsidRPr="00421FDE">
                              <w:rPr>
                                <w:rFonts w:ascii="Arial" w:hAnsi="Arial" w:cs="Arial"/>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02C16" id="Text Box 216" o:spid="_x0000_s1029" type="#_x0000_t202" style="position:absolute;left:0;text-align:left;margin-left:40pt;margin-top:2pt;width:189.1pt;height:8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" fillcolor="white [3201]" strokeweight=".5pt">
                <v:textbox>
                  <w:txbxContent>
                    <w:p w14:paraId="21F565CF" w14:textId="6C768327" w:rsidR="00421FDE" w:rsidRPr="00421FDE" w:rsidRDefault="00421FDE" w:rsidP="00421FDE">
                      <w:pPr>
                        <w:rPr>
                          <w:rFonts w:ascii="Arial" w:hAnsi="Arial" w:cs="Arial"/>
                          <w:sz w:val="16"/>
                          <w:szCs w:val="16"/>
                        </w:rPr>
                      </w:pPr>
                      <w:r w:rsidRPr="00421FDE">
                        <w:rPr>
                          <w:rFonts w:ascii="Arial" w:hAnsi="Arial" w:cs="Arial"/>
                          <w:b/>
                          <w:bCs/>
                          <w:sz w:val="16"/>
                          <w:szCs w:val="16"/>
                        </w:rPr>
                        <w:t>Pulmonary valve</w:t>
                      </w:r>
                      <w:r w:rsidRPr="00421FDE">
                        <w:rPr>
                          <w:rFonts w:ascii="Arial" w:hAnsi="Arial" w:cs="Arial"/>
                          <w:sz w:val="16"/>
                          <w:szCs w:val="16"/>
                        </w:rPr>
                        <w:t xml:space="preserve"> –</w:t>
                      </w:r>
                      <w:r w:rsidR="008C1F92">
                        <w:rPr>
                          <w:rFonts w:ascii="Arial" w:hAnsi="Arial" w:cs="Arial"/>
                          <w:sz w:val="16"/>
                          <w:szCs w:val="16"/>
                        </w:rPr>
                        <w:t xml:space="preserve"> </w:t>
                      </w:r>
                      <w:r w:rsidRPr="00421FDE">
                        <w:rPr>
                          <w:rFonts w:ascii="Arial" w:hAnsi="Arial" w:cs="Arial"/>
                          <w:sz w:val="16"/>
                          <w:szCs w:val="16"/>
                        </w:rPr>
                        <w:t>Is one of the four valves and controls the blood flow from the right ventricle into the pulmonary arteries. This valve pass through the deoxygenated blood from the heart into the lungs. Pulmonary valve stenosis is when your pulmonary valves are narrower than they should be</w:t>
                      </w:r>
                      <w:r w:rsidRPr="00421FDE">
                        <w:rPr>
                          <w:rFonts w:ascii="Arial" w:hAnsi="Arial" w:cs="Arial"/>
                          <w:color w:val="000000"/>
                          <w:sz w:val="16"/>
                          <w:szCs w:val="16"/>
                          <w:shd w:val="clear" w:color="auto" w:fill="FFFFFF"/>
                        </w:rPr>
                        <w:t>.</w:t>
                      </w:r>
                    </w:p>
                  </w:txbxContent>
                </v:textbox>
              </v:shape>
            </w:pict>
          </mc:Fallback>
        </mc:AlternateContent>
      </w:r>
    </w:p>
    <w:p w14:paraId="20E2940F" w14:textId="01A94571" w:rsidR="00421FDE" w:rsidRDefault="00421FDE" w:rsidP="00421FDE">
      <w:pPr>
        <w:jc w:val="center"/>
        <w:rPr>
          <w:rFonts w:ascii="Arial" w:hAnsi="Arial" w:cs="Arial"/>
          <w:sz w:val="16"/>
          <w:szCs w:val="16"/>
        </w:rPr>
      </w:pPr>
    </w:p>
    <w:p w14:paraId="3172ED21" w14:textId="6A76D793" w:rsidR="00421FDE" w:rsidRDefault="00421FDE" w:rsidP="00421FDE">
      <w:pPr>
        <w:jc w:val="center"/>
        <w:rPr>
          <w:rFonts w:ascii="Arial" w:hAnsi="Arial" w:cs="Arial"/>
          <w:sz w:val="16"/>
          <w:szCs w:val="16"/>
        </w:rPr>
      </w:pPr>
    </w:p>
    <w:p w14:paraId="149153E7" w14:textId="2B608558" w:rsidR="00421FDE" w:rsidRDefault="00421FDE" w:rsidP="00421FDE">
      <w:pPr>
        <w:jc w:val="center"/>
        <w:rPr>
          <w:rFonts w:ascii="Arial" w:hAnsi="Arial" w:cs="Arial"/>
          <w:sz w:val="16"/>
          <w:szCs w:val="16"/>
        </w:rPr>
      </w:pPr>
    </w:p>
    <w:p w14:paraId="5DD4C662" w14:textId="30E8405C" w:rsidR="00421FDE" w:rsidRDefault="001554B1" w:rsidP="00421FDE">
      <w:pPr>
        <w:jc w:val="center"/>
        <w:rPr>
          <w:rFonts w:ascii="Arial" w:hAnsi="Arial" w:cs="Arial"/>
          <w:sz w:val="16"/>
          <w:szCs w:val="16"/>
        </w:rPr>
      </w:pPr>
      <w:r>
        <w:rPr>
          <w:noProof/>
        </w:rPr>
        <mc:AlternateContent>
          <mc:Choice Requires="wps">
            <w:drawing>
              <wp:anchor distT="0" distB="0" distL="114300" distR="114300" simplePos="0" relativeHeight="251665408" behindDoc="0" locked="0" layoutInCell="1" allowOverlap="1" wp14:anchorId="73569FE4" wp14:editId="205667BB">
                <wp:simplePos x="0" y="0"/>
                <wp:positionH relativeFrom="column">
                  <wp:posOffset>4686300</wp:posOffset>
                </wp:positionH>
                <wp:positionV relativeFrom="paragraph">
                  <wp:posOffset>182244</wp:posOffset>
                </wp:positionV>
                <wp:extent cx="2032000" cy="2581275"/>
                <wp:effectExtent l="0" t="25400" r="38100" b="22225"/>
                <wp:wrapNone/>
                <wp:docPr id="218" name="Straight Arrow Connector 218"/>
                <wp:cNvGraphicFramePr/>
                <a:graphic xmlns:a="http://schemas.openxmlformats.org/drawingml/2006/main">
                  <a:graphicData uri="http://schemas.microsoft.com/office/word/2010/wordprocessingShape">
                    <wps:wsp>
                      <wps:cNvCnPr/>
                      <wps:spPr>
                        <a:xfrm flipV="1">
                          <a:off x="0" y="0"/>
                          <a:ext cx="2032000" cy="2581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AF40E4" id="_x0000_t32" coordsize="21600,21600" o:spt="32" o:oned="t" path="m,l21600,21600e" filled="f">
                <v:path arrowok="t" fillok="f" o:connecttype="none"/>
                <o:lock v:ext="edit" shapetype="t"/>
              </v:shapetype>
              <v:shape id="Straight Arrow Connector 218" o:spid="_x0000_s1026" type="#_x0000_t32" style="position:absolute;margin-left:369pt;margin-top:14.35pt;width:160pt;height:203.2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299D309E" wp14:editId="42137BD2">
                <wp:simplePos x="0" y="0"/>
                <wp:positionH relativeFrom="column">
                  <wp:posOffset>4533900</wp:posOffset>
                </wp:positionH>
                <wp:positionV relativeFrom="paragraph">
                  <wp:posOffset>181609</wp:posOffset>
                </wp:positionV>
                <wp:extent cx="45719" cy="1290955"/>
                <wp:effectExtent l="25400" t="25400" r="43815" b="17145"/>
                <wp:wrapNone/>
                <wp:docPr id="193" name="Straight Arrow Connector 193"/>
                <wp:cNvGraphicFramePr/>
                <a:graphic xmlns:a="http://schemas.openxmlformats.org/drawingml/2006/main">
                  <a:graphicData uri="http://schemas.microsoft.com/office/word/2010/wordprocessingShape">
                    <wps:wsp>
                      <wps:cNvCnPr/>
                      <wps:spPr>
                        <a:xfrm flipV="1">
                          <a:off x="0" y="0"/>
                          <a:ext cx="45719" cy="12909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25CB53" id="Straight Arrow Connector 193" o:spid="_x0000_s1026" type="#_x0000_t32" style="position:absolute;margin-left:357pt;margin-top:14.3pt;width:3.6pt;height:101.6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5E90A72B" wp14:editId="47C2291A">
                <wp:simplePos x="0" y="0"/>
                <wp:positionH relativeFrom="column">
                  <wp:posOffset>2768600</wp:posOffset>
                </wp:positionH>
                <wp:positionV relativeFrom="paragraph">
                  <wp:posOffset>143509</wp:posOffset>
                </wp:positionV>
                <wp:extent cx="1661160" cy="2671445"/>
                <wp:effectExtent l="25400" t="25400" r="15240" b="20955"/>
                <wp:wrapNone/>
                <wp:docPr id="215" name="Straight Arrow Connector 215"/>
                <wp:cNvGraphicFramePr/>
                <a:graphic xmlns:a="http://schemas.openxmlformats.org/drawingml/2006/main">
                  <a:graphicData uri="http://schemas.microsoft.com/office/word/2010/wordprocessingShape">
                    <wps:wsp>
                      <wps:cNvCnPr/>
                      <wps:spPr>
                        <a:xfrm flipH="1" flipV="1">
                          <a:off x="0" y="0"/>
                          <a:ext cx="1661160" cy="26714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3566BF" id="Straight Arrow Connector 215" o:spid="_x0000_s1026" type="#_x0000_t32" style="position:absolute;margin-left:218pt;margin-top:11.3pt;width:130.8pt;height:210.3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" strokecolor="#4472c4 [3204]" strokeweight=".5pt">
                <v:stroke endarrow="block" joinstyle="miter"/>
              </v:shape>
            </w:pict>
          </mc:Fallback>
        </mc:AlternateContent>
      </w:r>
    </w:p>
    <w:p w14:paraId="0B5F35D3" w14:textId="15FCA9E3" w:rsidR="00421FDE" w:rsidRDefault="00421FDE" w:rsidP="00421FDE">
      <w:pPr>
        <w:jc w:val="center"/>
        <w:rPr>
          <w:rFonts w:ascii="Arial" w:hAnsi="Arial" w:cs="Arial"/>
          <w:sz w:val="16"/>
          <w:szCs w:val="16"/>
        </w:rPr>
      </w:pPr>
      <w:r>
        <w:rPr>
          <w:noProof/>
        </w:rPr>
        <mc:AlternateContent>
          <mc:Choice Requires="wps">
            <w:drawing>
              <wp:anchor distT="0" distB="0" distL="114300" distR="114300" simplePos="0" relativeHeight="251671552" behindDoc="0" locked="0" layoutInCell="1" allowOverlap="1" wp14:anchorId="5EE1AB05" wp14:editId="6F787B69">
                <wp:simplePos x="0" y="0"/>
                <wp:positionH relativeFrom="page">
                  <wp:posOffset>7632700</wp:posOffset>
                </wp:positionH>
                <wp:positionV relativeFrom="paragraph">
                  <wp:posOffset>233045</wp:posOffset>
                </wp:positionV>
                <wp:extent cx="2317750" cy="1651000"/>
                <wp:effectExtent l="0" t="0" r="19050" b="12700"/>
                <wp:wrapNone/>
                <wp:docPr id="31" name="Text Box 31"/>
                <wp:cNvGraphicFramePr/>
                <a:graphic xmlns:a="http://schemas.openxmlformats.org/drawingml/2006/main">
                  <a:graphicData uri="http://schemas.microsoft.com/office/word/2010/wordprocessingShape">
                    <wps:wsp>
                      <wps:cNvSpPr txBox="1"/>
                      <wps:spPr>
                        <a:xfrm>
                          <a:off x="0" y="0"/>
                          <a:ext cx="2317750" cy="1651000"/>
                        </a:xfrm>
                        <a:prstGeom prst="rect">
                          <a:avLst/>
                        </a:prstGeom>
                        <a:solidFill>
                          <a:schemeClr val="lt1"/>
                        </a:solidFill>
                        <a:ln w="6350">
                          <a:solidFill>
                            <a:prstClr val="black"/>
                          </a:solidFill>
                        </a:ln>
                      </wps:spPr>
                      <wps:txbx>
                        <w:txbxContent>
                          <w:p w14:paraId="30C25A32" w14:textId="77777777" w:rsidR="00421FDE" w:rsidRPr="00421FDE" w:rsidRDefault="00421FDE" w:rsidP="00421FDE">
                            <w:pPr>
                              <w:rPr>
                                <w:rFonts w:ascii="Arial" w:hAnsi="Arial" w:cs="Arial"/>
                                <w:sz w:val="16"/>
                                <w:szCs w:val="16"/>
                              </w:rPr>
                            </w:pPr>
                            <w:r w:rsidRPr="00421FDE">
                              <w:rPr>
                                <w:rFonts w:ascii="Arial" w:hAnsi="Arial" w:cs="Arial"/>
                                <w:b/>
                                <w:bCs/>
                                <w:sz w:val="16"/>
                                <w:szCs w:val="16"/>
                              </w:rPr>
                              <w:t>Right and left pulmonary artery</w:t>
                            </w:r>
                            <w:r w:rsidRPr="00421FDE">
                              <w:rPr>
                                <w:rFonts w:ascii="Arial" w:hAnsi="Arial" w:cs="Arial"/>
                                <w:sz w:val="16"/>
                                <w:szCs w:val="16"/>
                              </w:rPr>
                              <w:t xml:space="preserve"> –Main pulmonary artery known as pulmonary trunk which is split into right and left pulmonary artery. Right and left are both large arteries and it is shaped like a tube with a lumen. It transfers deoxygenated blood to the lungs where blood becomes oxygenated and cleared of carbon dioxide waste. Pulmonary hypertension is a condition when high blood pressure affects the right pulmonary arteries and causes difficulty to pump blood through the lung (Healthline,2015b)</w:t>
                            </w:r>
                          </w:p>
                          <w:p w14:paraId="2B0AF45A" w14:textId="77777777" w:rsidR="00421FDE" w:rsidRPr="00654782" w:rsidRDefault="00421FDE" w:rsidP="00421FDE">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1AB05" id="Text Box 31" o:spid="_x0000_s1030" type="#_x0000_t202" style="position:absolute;left:0;text-align:left;margin-left:601pt;margin-top:18.35pt;width:182.5pt;height:130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" fillcolor="white [3201]" strokeweight=".5pt">
                <v:textbox>
                  <w:txbxContent>
                    <w:p w14:paraId="30C25A32" w14:textId="77777777" w:rsidR="00421FDE" w:rsidRPr="00421FDE" w:rsidRDefault="00421FDE" w:rsidP="00421FDE">
                      <w:pPr>
                        <w:rPr>
                          <w:rFonts w:ascii="Arial" w:hAnsi="Arial" w:cs="Arial"/>
                          <w:sz w:val="16"/>
                          <w:szCs w:val="16"/>
                        </w:rPr>
                      </w:pPr>
                      <w:r w:rsidRPr="00421FDE">
                        <w:rPr>
                          <w:rFonts w:ascii="Arial" w:hAnsi="Arial" w:cs="Arial"/>
                          <w:b/>
                          <w:bCs/>
                          <w:sz w:val="16"/>
                          <w:szCs w:val="16"/>
                        </w:rPr>
                        <w:t>Right and left pulmonary artery</w:t>
                      </w:r>
                      <w:r w:rsidRPr="00421FDE">
                        <w:rPr>
                          <w:rFonts w:ascii="Arial" w:hAnsi="Arial" w:cs="Arial"/>
                          <w:sz w:val="16"/>
                          <w:szCs w:val="16"/>
                        </w:rPr>
                        <w:t xml:space="preserve"> –Main pulmonary artery known as pulmonary trunk which is split into right and left pulmonary artery. Right and left are both large arteries and it is shaped like a tube with a lumen. It transfers deoxygenated blood to the lungs where blood becomes oxygenated and cleared of carbon dioxide waste. Pulmonary hypertension is a condition when high blood pressure affects the right pulmonary arteries and causes difficulty to pump blood through the lung (Healthline,2015b)</w:t>
                      </w:r>
                    </w:p>
                    <w:p w14:paraId="2B0AF45A" w14:textId="77777777" w:rsidR="00421FDE" w:rsidRPr="00654782" w:rsidRDefault="00421FDE" w:rsidP="00421FDE">
                      <w:pPr>
                        <w:rPr>
                          <w:sz w:val="16"/>
                          <w:szCs w:val="16"/>
                        </w:rPr>
                      </w:pPr>
                    </w:p>
                  </w:txbxContent>
                </v:textbox>
                <w10:wrap anchorx="page"/>
              </v:shape>
            </w:pict>
          </mc:Fallback>
        </mc:AlternateContent>
      </w:r>
    </w:p>
    <w:p w14:paraId="521F2050" w14:textId="190E1873" w:rsidR="00421FDE" w:rsidRDefault="001554B1" w:rsidP="00421FDE">
      <w:pPr>
        <w:jc w:val="center"/>
        <w:rPr>
          <w:rFonts w:ascii="Arial" w:hAnsi="Arial" w:cs="Arial"/>
          <w:sz w:val="16"/>
          <w:szCs w:val="16"/>
        </w:rPr>
      </w:pPr>
      <w:r>
        <w:rPr>
          <w:noProof/>
        </w:rPr>
        <mc:AlternateContent>
          <mc:Choice Requires="wps">
            <w:drawing>
              <wp:anchor distT="0" distB="0" distL="114300" distR="114300" simplePos="0" relativeHeight="251692032" behindDoc="0" locked="0" layoutInCell="1" allowOverlap="1" wp14:anchorId="7FF8BC64" wp14:editId="1BCFE59E">
                <wp:simplePos x="0" y="0"/>
                <wp:positionH relativeFrom="page">
                  <wp:posOffset>965200</wp:posOffset>
                </wp:positionH>
                <wp:positionV relativeFrom="paragraph">
                  <wp:posOffset>39370</wp:posOffset>
                </wp:positionV>
                <wp:extent cx="2362200" cy="9779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2362200" cy="977900"/>
                        </a:xfrm>
                        <a:prstGeom prst="rect">
                          <a:avLst/>
                        </a:prstGeom>
                        <a:solidFill>
                          <a:schemeClr val="lt1"/>
                        </a:solidFill>
                        <a:ln w="6350">
                          <a:solidFill>
                            <a:prstClr val="black"/>
                          </a:solidFill>
                        </a:ln>
                      </wps:spPr>
                      <wps:txbx>
                        <w:txbxContent>
                          <w:p w14:paraId="31C23F0A" w14:textId="2A1B5CCD" w:rsidR="0089216E" w:rsidRPr="0089216E" w:rsidRDefault="0089216E" w:rsidP="0089216E">
                            <w:pPr>
                              <w:rPr>
                                <w:rFonts w:ascii="Arial" w:hAnsi="Arial" w:cs="Arial"/>
                                <w:sz w:val="16"/>
                                <w:szCs w:val="16"/>
                              </w:rPr>
                            </w:pPr>
                            <w:r w:rsidRPr="0089216E">
                              <w:rPr>
                                <w:rFonts w:ascii="Arial" w:hAnsi="Arial" w:cs="Arial"/>
                                <w:b/>
                                <w:bCs/>
                                <w:sz w:val="16"/>
                                <w:szCs w:val="16"/>
                              </w:rPr>
                              <w:t>Superior vena cava</w:t>
                            </w:r>
                            <w:r w:rsidRPr="0089216E">
                              <w:rPr>
                                <w:rFonts w:ascii="Arial" w:hAnsi="Arial" w:cs="Arial"/>
                                <w:sz w:val="16"/>
                                <w:szCs w:val="16"/>
                              </w:rPr>
                              <w:t xml:space="preserve"> – Superior vena cava is one of the two large veins that carries deoxygenated blood from the upper part of the body to the heart. Superior vena cava syndrome is when the blood flow is restricted when flowing through the superior vena cava (</w:t>
                            </w:r>
                            <w:proofErr w:type="spellStart"/>
                            <w:r w:rsidRPr="0089216E">
                              <w:rPr>
                                <w:rFonts w:ascii="Arial" w:hAnsi="Arial" w:cs="Arial"/>
                                <w:sz w:val="16"/>
                                <w:szCs w:val="16"/>
                              </w:rPr>
                              <w:t>Seligson</w:t>
                            </w:r>
                            <w:proofErr w:type="spellEnd"/>
                            <w:r w:rsidRPr="0089216E">
                              <w:rPr>
                                <w:rFonts w:ascii="Arial" w:hAnsi="Arial" w:cs="Arial"/>
                                <w:sz w:val="16"/>
                                <w:szCs w:val="16"/>
                              </w:rPr>
                              <w:t xml:space="preserve"> et al,2020)</w:t>
                            </w:r>
                            <w:r>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8BC64" id="Text Box 22" o:spid="_x0000_s1031" type="#_x0000_t202" style="position:absolute;left:0;text-align:left;margin-left:76pt;margin-top:3.1pt;width:186pt;height:77pt;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" fillcolor="white [3201]" strokeweight=".5pt">
                <v:textbox>
                  <w:txbxContent>
                    <w:p w14:paraId="31C23F0A" w14:textId="2A1B5CCD" w:rsidR="0089216E" w:rsidRPr="0089216E" w:rsidRDefault="0089216E" w:rsidP="0089216E">
                      <w:pPr>
                        <w:rPr>
                          <w:rFonts w:ascii="Arial" w:hAnsi="Arial" w:cs="Arial"/>
                          <w:sz w:val="16"/>
                          <w:szCs w:val="16"/>
                        </w:rPr>
                      </w:pPr>
                      <w:r w:rsidRPr="0089216E">
                        <w:rPr>
                          <w:rFonts w:ascii="Arial" w:hAnsi="Arial" w:cs="Arial"/>
                          <w:b/>
                          <w:bCs/>
                          <w:sz w:val="16"/>
                          <w:szCs w:val="16"/>
                        </w:rPr>
                        <w:t>Superior vena cava</w:t>
                      </w:r>
                      <w:r w:rsidRPr="0089216E">
                        <w:rPr>
                          <w:rFonts w:ascii="Arial" w:hAnsi="Arial" w:cs="Arial"/>
                          <w:sz w:val="16"/>
                          <w:szCs w:val="16"/>
                        </w:rPr>
                        <w:t xml:space="preserve"> – Superior vena cava is one of the two large veins that carries deoxygenated blood from the upper part of the body to the heart. Superior vena cava syndrome is when the blood flow is restricted when flowing through the superior vena cava (</w:t>
                      </w:r>
                      <w:proofErr w:type="spellStart"/>
                      <w:r w:rsidRPr="0089216E">
                        <w:rPr>
                          <w:rFonts w:ascii="Arial" w:hAnsi="Arial" w:cs="Arial"/>
                          <w:sz w:val="16"/>
                          <w:szCs w:val="16"/>
                        </w:rPr>
                        <w:t>Seligson</w:t>
                      </w:r>
                      <w:proofErr w:type="spellEnd"/>
                      <w:r w:rsidRPr="0089216E">
                        <w:rPr>
                          <w:rFonts w:ascii="Arial" w:hAnsi="Arial" w:cs="Arial"/>
                          <w:sz w:val="16"/>
                          <w:szCs w:val="16"/>
                        </w:rPr>
                        <w:t xml:space="preserve"> et al,2020)</w:t>
                      </w:r>
                      <w:r>
                        <w:rPr>
                          <w:rFonts w:ascii="Arial" w:hAnsi="Arial" w:cs="Arial"/>
                          <w:sz w:val="16"/>
                          <w:szCs w:val="16"/>
                        </w:rPr>
                        <w:t>.</w:t>
                      </w:r>
                    </w:p>
                  </w:txbxContent>
                </v:textbox>
                <w10:wrap anchorx="page"/>
              </v:shape>
            </w:pict>
          </mc:Fallback>
        </mc:AlternateContent>
      </w:r>
    </w:p>
    <w:p w14:paraId="7A4DF376" w14:textId="6F77FCBD" w:rsidR="00421FDE" w:rsidRDefault="0089216E" w:rsidP="00421FDE">
      <w:pPr>
        <w:jc w:val="center"/>
        <w:rPr>
          <w:rFonts w:ascii="Arial" w:hAnsi="Arial" w:cs="Arial"/>
          <w:sz w:val="16"/>
          <w:szCs w:val="16"/>
        </w:rPr>
      </w:pPr>
      <w:r w:rsidRPr="001E528E">
        <w:rPr>
          <w:noProof/>
        </w:rPr>
        <mc:AlternateContent>
          <mc:Choice Requires="wps">
            <w:drawing>
              <wp:anchor distT="0" distB="0" distL="114300" distR="114300" simplePos="0" relativeHeight="251694080" behindDoc="0" locked="0" layoutInCell="1" allowOverlap="1" wp14:anchorId="63759C3C" wp14:editId="6C854402">
                <wp:simplePos x="0" y="0"/>
                <wp:positionH relativeFrom="column">
                  <wp:posOffset>2413000</wp:posOffset>
                </wp:positionH>
                <wp:positionV relativeFrom="paragraph">
                  <wp:posOffset>120650</wp:posOffset>
                </wp:positionV>
                <wp:extent cx="1358900" cy="825500"/>
                <wp:effectExtent l="25400" t="25400" r="12700" b="12700"/>
                <wp:wrapNone/>
                <wp:docPr id="21" name="Straight Arrow Connector 21"/>
                <wp:cNvGraphicFramePr/>
                <a:graphic xmlns:a="http://schemas.openxmlformats.org/drawingml/2006/main">
                  <a:graphicData uri="http://schemas.microsoft.com/office/word/2010/wordprocessingShape">
                    <wps:wsp>
                      <wps:cNvCnPr/>
                      <wps:spPr>
                        <a:xfrm flipH="1" flipV="1">
                          <a:off x="0" y="0"/>
                          <a:ext cx="1358900" cy="825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037BDF" id="Straight Arrow Connector 21" o:spid="_x0000_s1026" type="#_x0000_t32" style="position:absolute;margin-left:190pt;margin-top:9.5pt;width:107pt;height:65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" strokecolor="#4472c4 [3204]" strokeweight=".5pt">
                <v:stroke endarrow="block" joinstyle="miter"/>
              </v:shape>
            </w:pict>
          </mc:Fallback>
        </mc:AlternateContent>
      </w:r>
    </w:p>
    <w:p w14:paraId="65734F25" w14:textId="520C45D3" w:rsidR="00421FDE" w:rsidRDefault="00421FDE" w:rsidP="00421FDE">
      <w:pPr>
        <w:jc w:val="center"/>
        <w:rPr>
          <w:rFonts w:ascii="Arial" w:hAnsi="Arial" w:cs="Arial"/>
          <w:sz w:val="16"/>
          <w:szCs w:val="16"/>
        </w:rPr>
      </w:pPr>
    </w:p>
    <w:p w14:paraId="672FE1DA" w14:textId="73996ED1" w:rsidR="00421FDE" w:rsidRDefault="006107B8" w:rsidP="00421FDE">
      <w:pPr>
        <w:jc w:val="center"/>
        <w:rPr>
          <w:rFonts w:ascii="Arial" w:hAnsi="Arial" w:cs="Arial"/>
          <w:sz w:val="16"/>
          <w:szCs w:val="16"/>
        </w:rPr>
      </w:pPr>
      <w:r>
        <w:rPr>
          <w:noProof/>
        </w:rPr>
        <mc:AlternateContent>
          <mc:Choice Requires="wps">
            <w:drawing>
              <wp:anchor distT="0" distB="0" distL="114300" distR="114300" simplePos="0" relativeHeight="251683840" behindDoc="0" locked="0" layoutInCell="1" allowOverlap="1" wp14:anchorId="2D348B75" wp14:editId="6A12665C">
                <wp:simplePos x="0" y="0"/>
                <wp:positionH relativeFrom="column">
                  <wp:posOffset>50800</wp:posOffset>
                </wp:positionH>
                <wp:positionV relativeFrom="paragraph">
                  <wp:posOffset>1974215</wp:posOffset>
                </wp:positionV>
                <wp:extent cx="2324100" cy="1384300"/>
                <wp:effectExtent l="0" t="0" r="19050" b="25400"/>
                <wp:wrapNone/>
                <wp:docPr id="196" name="Text Box 196"/>
                <wp:cNvGraphicFramePr/>
                <a:graphic xmlns:a="http://schemas.openxmlformats.org/drawingml/2006/main">
                  <a:graphicData uri="http://schemas.microsoft.com/office/word/2010/wordprocessingShape">
                    <wps:wsp>
                      <wps:cNvSpPr txBox="1"/>
                      <wps:spPr>
                        <a:xfrm>
                          <a:off x="0" y="0"/>
                          <a:ext cx="2324100" cy="1384300"/>
                        </a:xfrm>
                        <a:prstGeom prst="rect">
                          <a:avLst/>
                        </a:prstGeom>
                        <a:solidFill>
                          <a:schemeClr val="lt1"/>
                        </a:solidFill>
                        <a:ln w="6350">
                          <a:solidFill>
                            <a:prstClr val="black"/>
                          </a:solidFill>
                        </a:ln>
                      </wps:spPr>
                      <wps:txbx>
                        <w:txbxContent>
                          <w:p w14:paraId="4595B9E0" w14:textId="305A0966" w:rsidR="00421FDE" w:rsidRPr="00421FDE" w:rsidRDefault="00421FDE" w:rsidP="00421FDE">
                            <w:pPr>
                              <w:rPr>
                                <w:rFonts w:ascii="Arial" w:hAnsi="Arial" w:cs="Arial"/>
                                <w:sz w:val="16"/>
                                <w:szCs w:val="16"/>
                              </w:rPr>
                            </w:pPr>
                            <w:r w:rsidRPr="00421FDE">
                              <w:rPr>
                                <w:rFonts w:ascii="Arial" w:hAnsi="Arial" w:cs="Arial"/>
                                <w:b/>
                                <w:bCs/>
                                <w:sz w:val="16"/>
                                <w:szCs w:val="16"/>
                              </w:rPr>
                              <w:t>Right atrium</w:t>
                            </w:r>
                            <w:r w:rsidRPr="00421FDE">
                              <w:rPr>
                                <w:rFonts w:ascii="Arial" w:hAnsi="Arial" w:cs="Arial"/>
                                <w:sz w:val="16"/>
                                <w:szCs w:val="16"/>
                              </w:rPr>
                              <w:t xml:space="preserve"> –</w:t>
                            </w:r>
                            <w:r w:rsidR="008C1F92">
                              <w:rPr>
                                <w:rFonts w:ascii="Arial" w:hAnsi="Arial" w:cs="Arial"/>
                                <w:sz w:val="16"/>
                                <w:szCs w:val="16"/>
                              </w:rPr>
                              <w:t xml:space="preserve"> </w:t>
                            </w:r>
                            <w:r w:rsidRPr="00421FDE">
                              <w:rPr>
                                <w:rFonts w:ascii="Arial" w:hAnsi="Arial" w:cs="Arial"/>
                                <w:color w:val="000000"/>
                                <w:sz w:val="16"/>
                                <w:szCs w:val="16"/>
                                <w:shd w:val="clear" w:color="auto" w:fill="FFFFFF"/>
                              </w:rPr>
                              <w:t xml:space="preserve">Right atrium is located on the right-hand side of the upper chamber of the heart which receive deoxygenated blood through the vena cava. Right atrium pumps the blood into the </w:t>
                            </w:r>
                            <w:r w:rsidR="00AB018B">
                              <w:rPr>
                                <w:rFonts w:ascii="Arial" w:hAnsi="Arial" w:cs="Arial"/>
                                <w:color w:val="000000"/>
                                <w:sz w:val="16"/>
                                <w:szCs w:val="16"/>
                                <w:shd w:val="clear" w:color="auto" w:fill="FFFFFF"/>
                              </w:rPr>
                              <w:t xml:space="preserve">right ventricle which transfer it </w:t>
                            </w:r>
                            <w:r w:rsidR="008824E6">
                              <w:rPr>
                                <w:rFonts w:ascii="Arial" w:hAnsi="Arial" w:cs="Arial"/>
                                <w:color w:val="000000"/>
                                <w:sz w:val="16"/>
                                <w:szCs w:val="16"/>
                                <w:shd w:val="clear" w:color="auto" w:fill="FFFFFF"/>
                              </w:rPr>
                              <w:t>in</w:t>
                            </w:r>
                            <w:r w:rsidR="00AB018B">
                              <w:rPr>
                                <w:rFonts w:ascii="Arial" w:hAnsi="Arial" w:cs="Arial"/>
                                <w:color w:val="000000"/>
                                <w:sz w:val="16"/>
                                <w:szCs w:val="16"/>
                                <w:shd w:val="clear" w:color="auto" w:fill="FFFFFF"/>
                              </w:rPr>
                              <w:t>to</w:t>
                            </w:r>
                            <w:r w:rsidRPr="00421FDE">
                              <w:rPr>
                                <w:rFonts w:ascii="Arial" w:hAnsi="Arial" w:cs="Arial"/>
                                <w:color w:val="000000"/>
                                <w:sz w:val="16"/>
                                <w:szCs w:val="16"/>
                                <w:shd w:val="clear" w:color="auto" w:fill="FFFFFF"/>
                              </w:rPr>
                              <w:t xml:space="preserve"> the lungs where blood becomes oxygenated and pass through the left side of the heart</w:t>
                            </w:r>
                            <w:r>
                              <w:rPr>
                                <w:rFonts w:ascii="Arial" w:hAnsi="Arial" w:cs="Arial"/>
                                <w:color w:val="000000"/>
                                <w:sz w:val="16"/>
                                <w:szCs w:val="16"/>
                                <w:shd w:val="clear" w:color="auto" w:fill="FFFFFF"/>
                              </w:rPr>
                              <w:t>.</w:t>
                            </w:r>
                            <w:r w:rsidRPr="00421FDE">
                              <w:rPr>
                                <w:rFonts w:ascii="Arial" w:hAnsi="Arial" w:cs="Arial"/>
                                <w:color w:val="000000"/>
                                <w:sz w:val="16"/>
                                <w:szCs w:val="16"/>
                                <w:shd w:val="clear" w:color="auto" w:fill="FFFFFF"/>
                              </w:rPr>
                              <w:t xml:space="preserve"> Sometime irregular or rapid heart rate increase the risk of strokes</w:t>
                            </w:r>
                            <w:r>
                              <w:rPr>
                                <w:rFonts w:ascii="Arial" w:hAnsi="Arial" w:cs="Arial"/>
                                <w:color w:val="000000"/>
                                <w:sz w:val="16"/>
                                <w:szCs w:val="16"/>
                                <w:shd w:val="clear" w:color="auto" w:fill="FFFFFF"/>
                              </w:rPr>
                              <w:t xml:space="preserve"> </w:t>
                            </w:r>
                            <w:r w:rsidRPr="00421FDE">
                              <w:rPr>
                                <w:rFonts w:ascii="Arial" w:hAnsi="Arial" w:cs="Arial"/>
                                <w:color w:val="000000"/>
                                <w:sz w:val="16"/>
                                <w:szCs w:val="16"/>
                                <w:shd w:val="clear" w:color="auto" w:fill="FFFFFF"/>
                              </w:rPr>
                              <w:t>(Healthline,2018).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48B75" id="Text Box 196" o:spid="_x0000_s1032" type="#_x0000_t202" style="position:absolute;left:0;text-align:left;margin-left:4pt;margin-top:155.45pt;width:183pt;height:10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" fillcolor="white [3201]" strokeweight=".5pt">
                <v:textbox>
                  <w:txbxContent>
                    <w:p w14:paraId="4595B9E0" w14:textId="305A0966" w:rsidR="00421FDE" w:rsidRPr="00421FDE" w:rsidRDefault="00421FDE" w:rsidP="00421FDE">
                      <w:pPr>
                        <w:rPr>
                          <w:rFonts w:ascii="Arial" w:hAnsi="Arial" w:cs="Arial"/>
                          <w:sz w:val="16"/>
                          <w:szCs w:val="16"/>
                        </w:rPr>
                      </w:pPr>
                      <w:r w:rsidRPr="00421FDE">
                        <w:rPr>
                          <w:rFonts w:ascii="Arial" w:hAnsi="Arial" w:cs="Arial"/>
                          <w:b/>
                          <w:bCs/>
                          <w:sz w:val="16"/>
                          <w:szCs w:val="16"/>
                        </w:rPr>
                        <w:t>Right atrium</w:t>
                      </w:r>
                      <w:r w:rsidRPr="00421FDE">
                        <w:rPr>
                          <w:rFonts w:ascii="Arial" w:hAnsi="Arial" w:cs="Arial"/>
                          <w:sz w:val="16"/>
                          <w:szCs w:val="16"/>
                        </w:rPr>
                        <w:t xml:space="preserve"> –</w:t>
                      </w:r>
                      <w:r w:rsidR="008C1F92">
                        <w:rPr>
                          <w:rFonts w:ascii="Arial" w:hAnsi="Arial" w:cs="Arial"/>
                          <w:sz w:val="16"/>
                          <w:szCs w:val="16"/>
                        </w:rPr>
                        <w:t xml:space="preserve"> </w:t>
                      </w:r>
                      <w:r w:rsidRPr="00421FDE">
                        <w:rPr>
                          <w:rFonts w:ascii="Arial" w:hAnsi="Arial" w:cs="Arial"/>
                          <w:color w:val="000000"/>
                          <w:sz w:val="16"/>
                          <w:szCs w:val="16"/>
                          <w:shd w:val="clear" w:color="auto" w:fill="FFFFFF"/>
                        </w:rPr>
                        <w:t xml:space="preserve">Right atrium is located on the right-hand side of the upper chamber of the heart which receive deoxygenated blood through the vena cava. Right atrium pumps the blood into the </w:t>
                      </w:r>
                      <w:r w:rsidR="00AB018B">
                        <w:rPr>
                          <w:rFonts w:ascii="Arial" w:hAnsi="Arial" w:cs="Arial"/>
                          <w:color w:val="000000"/>
                          <w:sz w:val="16"/>
                          <w:szCs w:val="16"/>
                          <w:shd w:val="clear" w:color="auto" w:fill="FFFFFF"/>
                        </w:rPr>
                        <w:t xml:space="preserve">right ventricle which transfer it </w:t>
                      </w:r>
                      <w:r w:rsidR="008824E6">
                        <w:rPr>
                          <w:rFonts w:ascii="Arial" w:hAnsi="Arial" w:cs="Arial"/>
                          <w:color w:val="000000"/>
                          <w:sz w:val="16"/>
                          <w:szCs w:val="16"/>
                          <w:shd w:val="clear" w:color="auto" w:fill="FFFFFF"/>
                        </w:rPr>
                        <w:t>in</w:t>
                      </w:r>
                      <w:r w:rsidR="00AB018B">
                        <w:rPr>
                          <w:rFonts w:ascii="Arial" w:hAnsi="Arial" w:cs="Arial"/>
                          <w:color w:val="000000"/>
                          <w:sz w:val="16"/>
                          <w:szCs w:val="16"/>
                          <w:shd w:val="clear" w:color="auto" w:fill="FFFFFF"/>
                        </w:rPr>
                        <w:t>to</w:t>
                      </w:r>
                      <w:r w:rsidRPr="00421FDE">
                        <w:rPr>
                          <w:rFonts w:ascii="Arial" w:hAnsi="Arial" w:cs="Arial"/>
                          <w:color w:val="000000"/>
                          <w:sz w:val="16"/>
                          <w:szCs w:val="16"/>
                          <w:shd w:val="clear" w:color="auto" w:fill="FFFFFF"/>
                        </w:rPr>
                        <w:t xml:space="preserve"> the lungs where blood becomes oxygenated and pass through the left side of the heart</w:t>
                      </w:r>
                      <w:r>
                        <w:rPr>
                          <w:rFonts w:ascii="Arial" w:hAnsi="Arial" w:cs="Arial"/>
                          <w:color w:val="000000"/>
                          <w:sz w:val="16"/>
                          <w:szCs w:val="16"/>
                          <w:shd w:val="clear" w:color="auto" w:fill="FFFFFF"/>
                        </w:rPr>
                        <w:t>.</w:t>
                      </w:r>
                      <w:r w:rsidRPr="00421FDE">
                        <w:rPr>
                          <w:rFonts w:ascii="Arial" w:hAnsi="Arial" w:cs="Arial"/>
                          <w:color w:val="000000"/>
                          <w:sz w:val="16"/>
                          <w:szCs w:val="16"/>
                          <w:shd w:val="clear" w:color="auto" w:fill="FFFFFF"/>
                        </w:rPr>
                        <w:t xml:space="preserve"> Sometime irregular or rapid heart rate increase the risk of strokes</w:t>
                      </w:r>
                      <w:r>
                        <w:rPr>
                          <w:rFonts w:ascii="Arial" w:hAnsi="Arial" w:cs="Arial"/>
                          <w:color w:val="000000"/>
                          <w:sz w:val="16"/>
                          <w:szCs w:val="16"/>
                          <w:shd w:val="clear" w:color="auto" w:fill="FFFFFF"/>
                        </w:rPr>
                        <w:t xml:space="preserve"> </w:t>
                      </w:r>
                      <w:r w:rsidRPr="00421FDE">
                        <w:rPr>
                          <w:rFonts w:ascii="Arial" w:hAnsi="Arial" w:cs="Arial"/>
                          <w:color w:val="000000"/>
                          <w:sz w:val="16"/>
                          <w:szCs w:val="16"/>
                          <w:shd w:val="clear" w:color="auto" w:fill="FFFFFF"/>
                        </w:rPr>
                        <w:t>(Healthline,2018).</w:t>
                      </w:r>
                    </w:p>
                  </w:txbxContent>
                </v:textbox>
              </v:shape>
            </w:pict>
          </mc:Fallback>
        </mc:AlternateContent>
      </w:r>
      <w:r w:rsidR="005945D7">
        <w:rPr>
          <w:noProof/>
        </w:rPr>
        <mc:AlternateContent>
          <mc:Choice Requires="wps">
            <w:drawing>
              <wp:anchor distT="0" distB="0" distL="114300" distR="114300" simplePos="0" relativeHeight="251700224" behindDoc="0" locked="0" layoutInCell="1" allowOverlap="1" wp14:anchorId="3DF7E0A9" wp14:editId="1D1F7FCE">
                <wp:simplePos x="0" y="0"/>
                <wp:positionH relativeFrom="column">
                  <wp:posOffset>4309533</wp:posOffset>
                </wp:positionH>
                <wp:positionV relativeFrom="paragraph">
                  <wp:posOffset>3217122</wp:posOffset>
                </wp:positionV>
                <wp:extent cx="1143000" cy="321733"/>
                <wp:effectExtent l="0" t="0" r="12700" b="8890"/>
                <wp:wrapNone/>
                <wp:docPr id="223" name="Text Box 223"/>
                <wp:cNvGraphicFramePr/>
                <a:graphic xmlns:a="http://schemas.openxmlformats.org/drawingml/2006/main">
                  <a:graphicData uri="http://schemas.microsoft.com/office/word/2010/wordprocessingShape">
                    <wps:wsp>
                      <wps:cNvSpPr txBox="1"/>
                      <wps:spPr>
                        <a:xfrm>
                          <a:off x="0" y="0"/>
                          <a:ext cx="1143000" cy="321733"/>
                        </a:xfrm>
                        <a:prstGeom prst="rect">
                          <a:avLst/>
                        </a:prstGeom>
                        <a:solidFill>
                          <a:schemeClr val="lt1"/>
                        </a:solidFill>
                        <a:ln w="6350">
                          <a:solidFill>
                            <a:prstClr val="black"/>
                          </a:solidFill>
                        </a:ln>
                      </wps:spPr>
                      <wps:txbx>
                        <w:txbxContent>
                          <w:p w14:paraId="53DE411C" w14:textId="0AE54DA5" w:rsidR="0089216E" w:rsidRPr="002E02F2" w:rsidRDefault="0089216E" w:rsidP="0089216E">
                            <w:pPr>
                              <w:rPr>
                                <w:sz w:val="16"/>
                                <w:szCs w:val="16"/>
                              </w:rPr>
                            </w:pPr>
                            <w:r w:rsidRPr="00CB7860">
                              <w:rPr>
                                <w:rFonts w:ascii="Arial" w:hAnsi="Arial" w:cs="Arial"/>
                                <w:b/>
                                <w:bCs/>
                                <w:sz w:val="16"/>
                                <w:szCs w:val="16"/>
                              </w:rPr>
                              <w:t>Diagram source</w:t>
                            </w:r>
                            <w:r w:rsidRPr="00CB7860">
                              <w:rPr>
                                <w:rFonts w:ascii="Arial" w:hAnsi="Arial" w:cs="Arial"/>
                                <w:sz w:val="16"/>
                                <w:szCs w:val="16"/>
                              </w:rPr>
                              <w:t xml:space="preserve"> – </w:t>
                            </w:r>
                            <w:r w:rsidRPr="00CB7860">
                              <w:rPr>
                                <w:rFonts w:ascii="Arial" w:hAnsi="Arial" w:cs="Arial"/>
                                <w:color w:val="000000"/>
                                <w:sz w:val="16"/>
                                <w:szCs w:val="16"/>
                                <w:shd w:val="clear" w:color="auto" w:fill="FFFFFF"/>
                              </w:rPr>
                              <w:t>Clipartke</w:t>
                            </w:r>
                            <w:r w:rsidR="008C1F92">
                              <w:rPr>
                                <w:rFonts w:ascii="Arial" w:hAnsi="Arial" w:cs="Arial"/>
                                <w:color w:val="000000"/>
                                <w:sz w:val="16"/>
                                <w:szCs w:val="16"/>
                                <w:shd w:val="clear" w:color="auto" w:fill="FFFFFF"/>
                              </w:rPr>
                              <w:t>y.com</w:t>
                            </w:r>
                          </w:p>
                          <w:p w14:paraId="1074A904" w14:textId="77777777" w:rsidR="0089216E" w:rsidRPr="002E02F2" w:rsidRDefault="0089216E" w:rsidP="0089216E">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7E0A9" id="Text Box 223" o:spid="_x0000_s1032" type="#_x0000_t202" style="position:absolute;left:0;text-align:left;margin-left:339.35pt;margin-top:253.3pt;width:90pt;height:25.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" fillcolor="white [3201]" strokeweight=".5pt">
                <v:textbox>
                  <w:txbxContent>
                    <w:p w14:paraId="53DE411C" w14:textId="0AE54DA5" w:rsidR="0089216E" w:rsidRPr="002E02F2" w:rsidRDefault="0089216E" w:rsidP="0089216E">
                      <w:pPr>
                        <w:rPr>
                          <w:sz w:val="16"/>
                          <w:szCs w:val="16"/>
                        </w:rPr>
                      </w:pPr>
                      <w:r w:rsidRPr="00CB7860">
                        <w:rPr>
                          <w:rFonts w:ascii="Arial" w:hAnsi="Arial" w:cs="Arial"/>
                          <w:b/>
                          <w:bCs/>
                          <w:sz w:val="16"/>
                          <w:szCs w:val="16"/>
                        </w:rPr>
                        <w:t>Diagram source</w:t>
                      </w:r>
                      <w:r w:rsidRPr="00CB7860">
                        <w:rPr>
                          <w:rFonts w:ascii="Arial" w:hAnsi="Arial" w:cs="Arial"/>
                          <w:sz w:val="16"/>
                          <w:szCs w:val="16"/>
                        </w:rPr>
                        <w:t xml:space="preserve"> – </w:t>
                      </w:r>
                      <w:r w:rsidRPr="00CB7860">
                        <w:rPr>
                          <w:rFonts w:ascii="Arial" w:hAnsi="Arial" w:cs="Arial"/>
                          <w:color w:val="000000"/>
                          <w:sz w:val="16"/>
                          <w:szCs w:val="16"/>
                          <w:shd w:val="clear" w:color="auto" w:fill="FFFFFF"/>
                        </w:rPr>
                        <w:t>Clipartke</w:t>
                      </w:r>
                      <w:r w:rsidR="008C1F92">
                        <w:rPr>
                          <w:rFonts w:ascii="Arial" w:hAnsi="Arial" w:cs="Arial"/>
                          <w:color w:val="000000"/>
                          <w:sz w:val="16"/>
                          <w:szCs w:val="16"/>
                          <w:shd w:val="clear" w:color="auto" w:fill="FFFFFF"/>
                        </w:rPr>
                        <w:t>y.com</w:t>
                      </w:r>
                    </w:p>
                    <w:p w14:paraId="1074A904" w14:textId="77777777" w:rsidR="0089216E" w:rsidRPr="002E02F2" w:rsidRDefault="0089216E" w:rsidP="0089216E">
                      <w:pPr>
                        <w:rPr>
                          <w:sz w:val="16"/>
                          <w:szCs w:val="16"/>
                        </w:rPr>
                      </w:pPr>
                    </w:p>
                  </w:txbxContent>
                </v:textbox>
              </v:shape>
            </w:pict>
          </mc:Fallback>
        </mc:AlternateContent>
      </w:r>
      <w:r w:rsidR="005945D7">
        <w:rPr>
          <w:noProof/>
        </w:rPr>
        <mc:AlternateContent>
          <mc:Choice Requires="wps">
            <w:drawing>
              <wp:anchor distT="0" distB="0" distL="114300" distR="114300" simplePos="0" relativeHeight="251710464" behindDoc="0" locked="0" layoutInCell="1" allowOverlap="1" wp14:anchorId="533DDCD7" wp14:editId="31E39B09">
                <wp:simplePos x="0" y="0"/>
                <wp:positionH relativeFrom="column">
                  <wp:posOffset>5143500</wp:posOffset>
                </wp:positionH>
                <wp:positionV relativeFrom="paragraph">
                  <wp:posOffset>2319655</wp:posOffset>
                </wp:positionV>
                <wp:extent cx="1384300" cy="2578100"/>
                <wp:effectExtent l="0" t="0" r="38100" b="38100"/>
                <wp:wrapNone/>
                <wp:docPr id="199" name="Straight Arrow Connector 199"/>
                <wp:cNvGraphicFramePr/>
                <a:graphic xmlns:a="http://schemas.openxmlformats.org/drawingml/2006/main">
                  <a:graphicData uri="http://schemas.microsoft.com/office/word/2010/wordprocessingShape">
                    <wps:wsp>
                      <wps:cNvCnPr/>
                      <wps:spPr>
                        <a:xfrm>
                          <a:off x="0" y="0"/>
                          <a:ext cx="1384300" cy="2578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F44C65" id="Straight Arrow Connector 199" o:spid="_x0000_s1026" type="#_x0000_t32" style="position:absolute;margin-left:405pt;margin-top:182.65pt;width:109pt;height:20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" strokecolor="#4472c4 [3204]" strokeweight=".5pt">
                <v:stroke endarrow="block" joinstyle="miter"/>
              </v:shape>
            </w:pict>
          </mc:Fallback>
        </mc:AlternateContent>
      </w:r>
      <w:r w:rsidR="005945D7">
        <w:rPr>
          <w:noProof/>
        </w:rPr>
        <mc:AlternateContent>
          <mc:Choice Requires="wps">
            <w:drawing>
              <wp:anchor distT="0" distB="0" distL="114300" distR="114300" simplePos="0" relativeHeight="251716608" behindDoc="0" locked="0" layoutInCell="1" allowOverlap="1" wp14:anchorId="32E3F6DA" wp14:editId="7AECA254">
                <wp:simplePos x="0" y="0"/>
                <wp:positionH relativeFrom="column">
                  <wp:posOffset>4965700</wp:posOffset>
                </wp:positionH>
                <wp:positionV relativeFrom="paragraph">
                  <wp:posOffset>1671955</wp:posOffset>
                </wp:positionV>
                <wp:extent cx="1981200" cy="1625600"/>
                <wp:effectExtent l="0" t="0" r="50800" b="38100"/>
                <wp:wrapNone/>
                <wp:docPr id="205" name="Straight Arrow Connector 205"/>
                <wp:cNvGraphicFramePr/>
                <a:graphic xmlns:a="http://schemas.openxmlformats.org/drawingml/2006/main">
                  <a:graphicData uri="http://schemas.microsoft.com/office/word/2010/wordprocessingShape">
                    <wps:wsp>
                      <wps:cNvCnPr/>
                      <wps:spPr>
                        <a:xfrm>
                          <a:off x="0" y="0"/>
                          <a:ext cx="1981200" cy="162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71E3E5" id="Straight Arrow Connector 205" o:spid="_x0000_s1026" type="#_x0000_t32" style="position:absolute;margin-left:391pt;margin-top:131.65pt;width:156pt;height:12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" strokecolor="#4472c4 [3204]" strokeweight=".5pt">
                <v:stroke endarrow="block" joinstyle="miter"/>
              </v:shape>
            </w:pict>
          </mc:Fallback>
        </mc:AlternateContent>
      </w:r>
      <w:r w:rsidR="005945D7">
        <w:rPr>
          <w:noProof/>
        </w:rPr>
        <mc:AlternateContent>
          <mc:Choice Requires="wps">
            <w:drawing>
              <wp:anchor distT="0" distB="0" distL="114300" distR="114300" simplePos="0" relativeHeight="251714560" behindDoc="0" locked="0" layoutInCell="1" allowOverlap="1" wp14:anchorId="7891BB99" wp14:editId="31DB0A9D">
                <wp:simplePos x="0" y="0"/>
                <wp:positionH relativeFrom="page">
                  <wp:posOffset>7861300</wp:posOffset>
                </wp:positionH>
                <wp:positionV relativeFrom="paragraph">
                  <wp:posOffset>3107055</wp:posOffset>
                </wp:positionV>
                <wp:extent cx="1993900" cy="1143000"/>
                <wp:effectExtent l="0" t="0" r="12700" b="12700"/>
                <wp:wrapNone/>
                <wp:docPr id="206" name="Text Box 206"/>
                <wp:cNvGraphicFramePr/>
                <a:graphic xmlns:a="http://schemas.openxmlformats.org/drawingml/2006/main">
                  <a:graphicData uri="http://schemas.microsoft.com/office/word/2010/wordprocessingShape">
                    <wps:wsp>
                      <wps:cNvSpPr txBox="1"/>
                      <wps:spPr>
                        <a:xfrm>
                          <a:off x="0" y="0"/>
                          <a:ext cx="1993900" cy="1143000"/>
                        </a:xfrm>
                        <a:prstGeom prst="rect">
                          <a:avLst/>
                        </a:prstGeom>
                        <a:solidFill>
                          <a:schemeClr val="lt1"/>
                        </a:solidFill>
                        <a:ln w="6350">
                          <a:solidFill>
                            <a:prstClr val="black"/>
                          </a:solidFill>
                        </a:ln>
                      </wps:spPr>
                      <wps:txbx>
                        <w:txbxContent>
                          <w:p w14:paraId="4FB30DE5" w14:textId="77777777" w:rsidR="00CB7860" w:rsidRPr="00550D25" w:rsidRDefault="00CB7860" w:rsidP="00CB7860">
                            <w:pPr>
                              <w:rPr>
                                <w:rFonts w:ascii="Arial" w:hAnsi="Arial" w:cs="Arial"/>
                                <w:sz w:val="16"/>
                                <w:szCs w:val="16"/>
                              </w:rPr>
                            </w:pPr>
                            <w:r w:rsidRPr="00550D25">
                              <w:rPr>
                                <w:rFonts w:ascii="Arial" w:hAnsi="Arial" w:cs="Arial"/>
                                <w:b/>
                                <w:bCs/>
                                <w:sz w:val="16"/>
                                <w:szCs w:val="16"/>
                              </w:rPr>
                              <w:t>Bicuspid valve</w:t>
                            </w:r>
                            <w:r w:rsidRPr="00550D25">
                              <w:rPr>
                                <w:rFonts w:ascii="Arial" w:hAnsi="Arial" w:cs="Arial"/>
                                <w:sz w:val="16"/>
                                <w:szCs w:val="16"/>
                              </w:rPr>
                              <w:t xml:space="preserve"> –This valve is located between the left atrium and the left ventricle. It has two cups and the valve helps to control the blood flow from lung into the left ventricle which is the main pumping chamber. If bicuspid valve is not close properly blood can flow   backwords into the heart.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1BB99" id="Text Box 206" o:spid="_x0000_s1033" type="#_x0000_t202" style="position:absolute;left:0;text-align:left;margin-left:619pt;margin-top:244.65pt;width:157pt;height:90pt;z-index:251714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" fillcolor="white [3201]" strokeweight=".5pt">
                <v:textbox>
                  <w:txbxContent>
                    <w:p w14:paraId="4FB30DE5" w14:textId="77777777" w:rsidR="00CB7860" w:rsidRPr="00550D25" w:rsidRDefault="00CB7860" w:rsidP="00CB7860">
                      <w:pPr>
                        <w:rPr>
                          <w:rFonts w:ascii="Arial" w:hAnsi="Arial" w:cs="Arial"/>
                          <w:sz w:val="16"/>
                          <w:szCs w:val="16"/>
                        </w:rPr>
                      </w:pPr>
                      <w:r w:rsidRPr="00550D25">
                        <w:rPr>
                          <w:rFonts w:ascii="Arial" w:hAnsi="Arial" w:cs="Arial"/>
                          <w:b/>
                          <w:bCs/>
                          <w:sz w:val="16"/>
                          <w:szCs w:val="16"/>
                        </w:rPr>
                        <w:t>Bicuspid valve</w:t>
                      </w:r>
                      <w:r w:rsidRPr="00550D25">
                        <w:rPr>
                          <w:rFonts w:ascii="Arial" w:hAnsi="Arial" w:cs="Arial"/>
                          <w:sz w:val="16"/>
                          <w:szCs w:val="16"/>
                        </w:rPr>
                        <w:t xml:space="preserve"> –This valve is located between the left atrium and the left ventricle. It has two cups and the valve helps to control the blood flow from lung into the left ventricle which is the main pumping chamber. If bicuspid valve is not close properly blood can flow   backwords into the heart. </w:t>
                      </w:r>
                    </w:p>
                  </w:txbxContent>
                </v:textbox>
                <w10:wrap anchorx="page"/>
              </v:shape>
            </w:pict>
          </mc:Fallback>
        </mc:AlternateContent>
      </w:r>
      <w:r w:rsidR="00CB7860">
        <w:rPr>
          <w:noProof/>
        </w:rPr>
        <mc:AlternateContent>
          <mc:Choice Requires="wps">
            <w:drawing>
              <wp:anchor distT="0" distB="0" distL="114300" distR="114300" simplePos="0" relativeHeight="251689984" behindDoc="0" locked="0" layoutInCell="1" allowOverlap="1" wp14:anchorId="303DD9FE" wp14:editId="253F7B39">
                <wp:simplePos x="0" y="0"/>
                <wp:positionH relativeFrom="column">
                  <wp:posOffset>4749800</wp:posOffset>
                </wp:positionH>
                <wp:positionV relativeFrom="paragraph">
                  <wp:posOffset>1392555</wp:posOffset>
                </wp:positionV>
                <wp:extent cx="1968500" cy="584200"/>
                <wp:effectExtent l="0" t="0" r="50800" b="50800"/>
                <wp:wrapNone/>
                <wp:docPr id="3" name="Straight Arrow Connector 3"/>
                <wp:cNvGraphicFramePr/>
                <a:graphic xmlns:a="http://schemas.openxmlformats.org/drawingml/2006/main">
                  <a:graphicData uri="http://schemas.microsoft.com/office/word/2010/wordprocessingShape">
                    <wps:wsp>
                      <wps:cNvCnPr/>
                      <wps:spPr>
                        <a:xfrm>
                          <a:off x="0" y="0"/>
                          <a:ext cx="1968500" cy="584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955F7" id="Straight Arrow Connector 3" o:spid="_x0000_s1026" type="#_x0000_t32" style="position:absolute;margin-left:374pt;margin-top:109.65pt;width:155pt;height:4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" strokecolor="#4472c4 [3204]" strokeweight=".5pt">
                <v:stroke endarrow="block" joinstyle="miter"/>
              </v:shape>
            </w:pict>
          </mc:Fallback>
        </mc:AlternateContent>
      </w:r>
      <w:r w:rsidR="00CB7860">
        <w:rPr>
          <w:noProof/>
        </w:rPr>
        <mc:AlternateContent>
          <mc:Choice Requires="wps">
            <w:drawing>
              <wp:anchor distT="0" distB="0" distL="114300" distR="114300" simplePos="0" relativeHeight="251706368" behindDoc="0" locked="0" layoutInCell="1" allowOverlap="1" wp14:anchorId="1232DC2C" wp14:editId="58333575">
                <wp:simplePos x="0" y="0"/>
                <wp:positionH relativeFrom="column">
                  <wp:posOffset>4253865</wp:posOffset>
                </wp:positionH>
                <wp:positionV relativeFrom="paragraph">
                  <wp:posOffset>2421255</wp:posOffset>
                </wp:positionV>
                <wp:extent cx="45719" cy="1968500"/>
                <wp:effectExtent l="63500" t="0" r="43815" b="38100"/>
                <wp:wrapNone/>
                <wp:docPr id="213" name="Straight Arrow Connector 213"/>
                <wp:cNvGraphicFramePr/>
                <a:graphic xmlns:a="http://schemas.openxmlformats.org/drawingml/2006/main">
                  <a:graphicData uri="http://schemas.microsoft.com/office/word/2010/wordprocessingShape">
                    <wps:wsp>
                      <wps:cNvCnPr/>
                      <wps:spPr>
                        <a:xfrm flipH="1">
                          <a:off x="0" y="0"/>
                          <a:ext cx="45719" cy="1968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3620D5" id="Straight Arrow Connector 213" o:spid="_x0000_s1026" type="#_x0000_t32" style="position:absolute;margin-left:334.95pt;margin-top:190.65pt;width:3.6pt;height:155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" strokecolor="#4472c4 [3204]" strokeweight=".5pt">
                <v:stroke endarrow="block" joinstyle="miter"/>
              </v:shape>
            </w:pict>
          </mc:Fallback>
        </mc:AlternateContent>
      </w:r>
      <w:r w:rsidR="00CB7860">
        <w:rPr>
          <w:noProof/>
        </w:rPr>
        <mc:AlternateContent>
          <mc:Choice Requires="wps">
            <w:drawing>
              <wp:anchor distT="0" distB="0" distL="114300" distR="114300" simplePos="0" relativeHeight="251702272" behindDoc="0" locked="0" layoutInCell="1" allowOverlap="1" wp14:anchorId="55881D0E" wp14:editId="3D4B4CE8">
                <wp:simplePos x="0" y="0"/>
                <wp:positionH relativeFrom="column">
                  <wp:posOffset>2768601</wp:posOffset>
                </wp:positionH>
                <wp:positionV relativeFrom="paragraph">
                  <wp:posOffset>2141855</wp:posOffset>
                </wp:positionV>
                <wp:extent cx="1447800" cy="2984500"/>
                <wp:effectExtent l="25400" t="0" r="12700" b="38100"/>
                <wp:wrapNone/>
                <wp:docPr id="197" name="Straight Arrow Connector 197"/>
                <wp:cNvGraphicFramePr/>
                <a:graphic xmlns:a="http://schemas.openxmlformats.org/drawingml/2006/main">
                  <a:graphicData uri="http://schemas.microsoft.com/office/word/2010/wordprocessingShape">
                    <wps:wsp>
                      <wps:cNvCnPr/>
                      <wps:spPr>
                        <a:xfrm flipH="1">
                          <a:off x="0" y="0"/>
                          <a:ext cx="1447800" cy="2984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BE961E" id="Straight Arrow Connector 197" o:spid="_x0000_s1026" type="#_x0000_t32" style="position:absolute;margin-left:218pt;margin-top:168.65pt;width:114pt;height:235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" strokecolor="#4472c4 [3204]" strokeweight=".5pt">
                <v:stroke endarrow="block" joinstyle="miter"/>
              </v:shape>
            </w:pict>
          </mc:Fallback>
        </mc:AlternateContent>
      </w:r>
      <w:r w:rsidR="00CB7860">
        <w:rPr>
          <w:noProof/>
        </w:rPr>
        <mc:AlternateContent>
          <mc:Choice Requires="wps">
            <w:drawing>
              <wp:anchor distT="0" distB="0" distL="114300" distR="114300" simplePos="0" relativeHeight="251698176" behindDoc="0" locked="0" layoutInCell="1" allowOverlap="1" wp14:anchorId="4CFF53F4" wp14:editId="3CBF3BD6">
                <wp:simplePos x="0" y="0"/>
                <wp:positionH relativeFrom="column">
                  <wp:posOffset>1777999</wp:posOffset>
                </wp:positionH>
                <wp:positionV relativeFrom="paragraph">
                  <wp:posOffset>2789555</wp:posOffset>
                </wp:positionV>
                <wp:extent cx="2074545" cy="965200"/>
                <wp:effectExtent l="25400" t="0" r="20955" b="38100"/>
                <wp:wrapNone/>
                <wp:docPr id="210" name="Straight Arrow Connector 210"/>
                <wp:cNvGraphicFramePr/>
                <a:graphic xmlns:a="http://schemas.openxmlformats.org/drawingml/2006/main">
                  <a:graphicData uri="http://schemas.microsoft.com/office/word/2010/wordprocessingShape">
                    <wps:wsp>
                      <wps:cNvCnPr/>
                      <wps:spPr>
                        <a:xfrm flipH="1">
                          <a:off x="0" y="0"/>
                          <a:ext cx="2074545" cy="965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05B93F" id="_x0000_t32" coordsize="21600,21600" o:spt="32" o:oned="t" path="m,l21600,21600e" filled="f">
                <v:path arrowok="t" fillok="f" o:connecttype="none"/>
                <o:lock v:ext="edit" shapetype="t"/>
              </v:shapetype>
              <v:shape id="Straight Arrow Connector 210" o:spid="_x0000_s1026" type="#_x0000_t32" style="position:absolute;margin-left:140pt;margin-top:219.65pt;width:163.35pt;height:76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" strokecolor="#4472c4 [3204]" strokeweight=".5pt">
                <v:stroke endarrow="block" joinstyle="miter"/>
              </v:shape>
            </w:pict>
          </mc:Fallback>
        </mc:AlternateContent>
      </w:r>
      <w:r w:rsidR="00CB7860">
        <w:rPr>
          <w:noProof/>
        </w:rPr>
        <mc:AlternateContent>
          <mc:Choice Requires="wps">
            <w:drawing>
              <wp:anchor distT="0" distB="0" distL="114300" distR="114300" simplePos="0" relativeHeight="251677696" behindDoc="0" locked="0" layoutInCell="1" allowOverlap="1" wp14:anchorId="52A864A6" wp14:editId="789706C8">
                <wp:simplePos x="0" y="0"/>
                <wp:positionH relativeFrom="page">
                  <wp:posOffset>965200</wp:posOffset>
                </wp:positionH>
                <wp:positionV relativeFrom="paragraph">
                  <wp:posOffset>570865</wp:posOffset>
                </wp:positionV>
                <wp:extent cx="2324100" cy="105410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2324100" cy="1054100"/>
                        </a:xfrm>
                        <a:prstGeom prst="rect">
                          <a:avLst/>
                        </a:prstGeom>
                        <a:solidFill>
                          <a:schemeClr val="lt1"/>
                        </a:solidFill>
                        <a:ln w="6350">
                          <a:solidFill>
                            <a:prstClr val="black"/>
                          </a:solidFill>
                        </a:ln>
                      </wps:spPr>
                      <wps:txbx>
                        <w:txbxContent>
                          <w:p w14:paraId="0485CBF1" w14:textId="60E2A807" w:rsidR="00421FDE" w:rsidRPr="00421FDE" w:rsidRDefault="00421FDE" w:rsidP="00421FDE">
                            <w:pPr>
                              <w:rPr>
                                <w:rFonts w:ascii="Arial" w:hAnsi="Arial" w:cs="Arial"/>
                                <w:sz w:val="16"/>
                                <w:szCs w:val="16"/>
                              </w:rPr>
                            </w:pPr>
                            <w:r w:rsidRPr="00421FDE">
                              <w:rPr>
                                <w:rFonts w:ascii="Arial" w:hAnsi="Arial" w:cs="Arial"/>
                                <w:b/>
                                <w:bCs/>
                                <w:sz w:val="16"/>
                                <w:szCs w:val="16"/>
                              </w:rPr>
                              <w:t>Right and left pulmonary veins</w:t>
                            </w:r>
                            <w:r w:rsidRPr="00421FDE">
                              <w:rPr>
                                <w:rFonts w:ascii="Arial" w:hAnsi="Arial" w:cs="Arial"/>
                                <w:sz w:val="16"/>
                                <w:szCs w:val="16"/>
                              </w:rPr>
                              <w:t xml:space="preserve"> – Pulmonary veins are the part of the pulmonary circulation. Pulmonary veins carry oxygenated blood from lungs to the left atrium and the left atrium pumps the blood into the left ventricle</w:t>
                            </w:r>
                            <w:r>
                              <w:rPr>
                                <w:rFonts w:ascii="Arial" w:hAnsi="Arial" w:cs="Arial"/>
                                <w:sz w:val="16"/>
                                <w:szCs w:val="16"/>
                              </w:rPr>
                              <w:t xml:space="preserve"> </w:t>
                            </w:r>
                            <w:r w:rsidRPr="00421FDE">
                              <w:rPr>
                                <w:rFonts w:ascii="Arial" w:hAnsi="Arial" w:cs="Arial"/>
                                <w:sz w:val="16"/>
                                <w:szCs w:val="16"/>
                              </w:rPr>
                              <w:t>(Very well health,2019).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864A6" id="Text Box 25" o:spid="_x0000_s1035" type="#_x0000_t202" style="position:absolute;left:0;text-align:left;margin-left:76pt;margin-top:44.95pt;width:183pt;height:83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" fillcolor="white [3201]" strokeweight=".5pt">
                <v:textbox>
                  <w:txbxContent>
                    <w:p w14:paraId="0485CBF1" w14:textId="60E2A807" w:rsidR="00421FDE" w:rsidRPr="00421FDE" w:rsidRDefault="00421FDE" w:rsidP="00421FDE">
                      <w:pPr>
                        <w:rPr>
                          <w:rFonts w:ascii="Arial" w:hAnsi="Arial" w:cs="Arial"/>
                          <w:sz w:val="16"/>
                          <w:szCs w:val="16"/>
                        </w:rPr>
                      </w:pPr>
                      <w:r w:rsidRPr="00421FDE">
                        <w:rPr>
                          <w:rFonts w:ascii="Arial" w:hAnsi="Arial" w:cs="Arial"/>
                          <w:b/>
                          <w:bCs/>
                          <w:sz w:val="16"/>
                          <w:szCs w:val="16"/>
                        </w:rPr>
                        <w:t>Right and left pulmonary veins</w:t>
                      </w:r>
                      <w:r w:rsidRPr="00421FDE">
                        <w:rPr>
                          <w:rFonts w:ascii="Arial" w:hAnsi="Arial" w:cs="Arial"/>
                          <w:sz w:val="16"/>
                          <w:szCs w:val="16"/>
                        </w:rPr>
                        <w:t xml:space="preserve"> – Pulmonary veins are the part of the pulmonary circulation. Pulmonary veins carry oxygenated blood from lungs to the left atrium and the left atrium pumps the blood into the left ventricle</w:t>
                      </w:r>
                      <w:r>
                        <w:rPr>
                          <w:rFonts w:ascii="Arial" w:hAnsi="Arial" w:cs="Arial"/>
                          <w:sz w:val="16"/>
                          <w:szCs w:val="16"/>
                        </w:rPr>
                        <w:t xml:space="preserve"> </w:t>
                      </w:r>
                      <w:r w:rsidRPr="00421FDE">
                        <w:rPr>
                          <w:rFonts w:ascii="Arial" w:hAnsi="Arial" w:cs="Arial"/>
                          <w:sz w:val="16"/>
                          <w:szCs w:val="16"/>
                        </w:rPr>
                        <w:t>(Very well health,2019).</w:t>
                      </w:r>
                    </w:p>
                  </w:txbxContent>
                </v:textbox>
                <w10:wrap anchorx="page"/>
              </v:shape>
            </w:pict>
          </mc:Fallback>
        </mc:AlternateContent>
      </w:r>
      <w:r w:rsidR="0089216E">
        <w:rPr>
          <w:noProof/>
        </w:rPr>
        <mc:AlternateContent>
          <mc:Choice Requires="wps">
            <w:drawing>
              <wp:anchor distT="0" distB="0" distL="114300" distR="114300" simplePos="0" relativeHeight="251679744" behindDoc="0" locked="0" layoutInCell="1" allowOverlap="1" wp14:anchorId="7C5606AA" wp14:editId="1CDD2046">
                <wp:simplePos x="0" y="0"/>
                <wp:positionH relativeFrom="column">
                  <wp:posOffset>2374900</wp:posOffset>
                </wp:positionH>
                <wp:positionV relativeFrom="paragraph">
                  <wp:posOffset>1036955</wp:posOffset>
                </wp:positionV>
                <wp:extent cx="2990850" cy="95885"/>
                <wp:effectExtent l="25400" t="0" r="19050" b="69215"/>
                <wp:wrapNone/>
                <wp:docPr id="243" name="Straight Arrow Connector 243"/>
                <wp:cNvGraphicFramePr/>
                <a:graphic xmlns:a="http://schemas.openxmlformats.org/drawingml/2006/main">
                  <a:graphicData uri="http://schemas.microsoft.com/office/word/2010/wordprocessingShape">
                    <wps:wsp>
                      <wps:cNvCnPr/>
                      <wps:spPr>
                        <a:xfrm flipH="1">
                          <a:off x="0" y="0"/>
                          <a:ext cx="2990850" cy="958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3357D1" id="Straight Arrow Connector 243" o:spid="_x0000_s1026" type="#_x0000_t32" style="position:absolute;margin-left:187pt;margin-top:81.65pt;width:235.5pt;height:7.5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" strokecolor="#4472c4 [3204]" strokeweight=".5pt">
                <v:stroke endarrow="block" joinstyle="miter"/>
              </v:shape>
            </w:pict>
          </mc:Fallback>
        </mc:AlternateContent>
      </w:r>
      <w:r w:rsidR="0089216E">
        <w:rPr>
          <w:noProof/>
        </w:rPr>
        <mc:AlternateContent>
          <mc:Choice Requires="wps">
            <w:drawing>
              <wp:anchor distT="0" distB="0" distL="114300" distR="114300" simplePos="0" relativeHeight="251681792" behindDoc="0" locked="0" layoutInCell="1" allowOverlap="1" wp14:anchorId="309B7410" wp14:editId="5C01C681">
                <wp:simplePos x="0" y="0"/>
                <wp:positionH relativeFrom="column">
                  <wp:posOffset>2374900</wp:posOffset>
                </wp:positionH>
                <wp:positionV relativeFrom="paragraph">
                  <wp:posOffset>986154</wp:posOffset>
                </wp:positionV>
                <wp:extent cx="1071880" cy="146685"/>
                <wp:effectExtent l="25400" t="0" r="7620" b="69215"/>
                <wp:wrapNone/>
                <wp:docPr id="2" name="Straight Arrow Connector 2"/>
                <wp:cNvGraphicFramePr/>
                <a:graphic xmlns:a="http://schemas.openxmlformats.org/drawingml/2006/main">
                  <a:graphicData uri="http://schemas.microsoft.com/office/word/2010/wordprocessingShape">
                    <wps:wsp>
                      <wps:cNvCnPr/>
                      <wps:spPr>
                        <a:xfrm flipH="1">
                          <a:off x="0" y="0"/>
                          <a:ext cx="1071880" cy="1466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358EB4" id="Straight Arrow Connector 2" o:spid="_x0000_s1026" type="#_x0000_t32" style="position:absolute;margin-left:187pt;margin-top:77.65pt;width:84.4pt;height:11.5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" strokecolor="#4472c4 [3204]" strokeweight=".5pt">
                <v:stroke endarrow="block" joinstyle="miter"/>
              </v:shape>
            </w:pict>
          </mc:Fallback>
        </mc:AlternateContent>
      </w:r>
      <w:r w:rsidR="0089216E">
        <w:rPr>
          <w:noProof/>
        </w:rPr>
        <mc:AlternateContent>
          <mc:Choice Requires="wps">
            <w:drawing>
              <wp:anchor distT="0" distB="0" distL="114300" distR="114300" simplePos="0" relativeHeight="251685888" behindDoc="0" locked="0" layoutInCell="1" allowOverlap="1" wp14:anchorId="44C1534F" wp14:editId="5A63F938">
                <wp:simplePos x="0" y="0"/>
                <wp:positionH relativeFrom="column">
                  <wp:posOffset>2374900</wp:posOffset>
                </wp:positionH>
                <wp:positionV relativeFrom="paragraph">
                  <wp:posOffset>1506855</wp:posOffset>
                </wp:positionV>
                <wp:extent cx="1473200" cy="1193800"/>
                <wp:effectExtent l="25400" t="0" r="12700" b="38100"/>
                <wp:wrapNone/>
                <wp:docPr id="195" name="Straight Arrow Connector 195"/>
                <wp:cNvGraphicFramePr/>
                <a:graphic xmlns:a="http://schemas.openxmlformats.org/drawingml/2006/main">
                  <a:graphicData uri="http://schemas.microsoft.com/office/word/2010/wordprocessingShape">
                    <wps:wsp>
                      <wps:cNvCnPr/>
                      <wps:spPr>
                        <a:xfrm flipH="1">
                          <a:off x="0" y="0"/>
                          <a:ext cx="1473200" cy="1193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8DBE7B" id="Straight Arrow Connector 195" o:spid="_x0000_s1026" type="#_x0000_t32" style="position:absolute;margin-left:187pt;margin-top:118.65pt;width:116pt;height:94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" strokecolor="#4472c4 [3204]" strokeweight=".5pt">
                <v:stroke endarrow="block" joinstyle="miter"/>
              </v:shape>
            </w:pict>
          </mc:Fallback>
        </mc:AlternateContent>
      </w:r>
      <w:r w:rsidR="0089216E">
        <w:rPr>
          <w:noProof/>
        </w:rPr>
        <mc:AlternateContent>
          <mc:Choice Requires="wps">
            <w:drawing>
              <wp:anchor distT="0" distB="0" distL="114300" distR="114300" simplePos="0" relativeHeight="251687936" behindDoc="0" locked="0" layoutInCell="1" allowOverlap="1" wp14:anchorId="46D1AA47" wp14:editId="18EDF428">
                <wp:simplePos x="0" y="0"/>
                <wp:positionH relativeFrom="page">
                  <wp:posOffset>7632700</wp:posOffset>
                </wp:positionH>
                <wp:positionV relativeFrom="paragraph">
                  <wp:posOffset>1392555</wp:posOffset>
                </wp:positionV>
                <wp:extent cx="2317750" cy="1397000"/>
                <wp:effectExtent l="0" t="0" r="19050" b="12700"/>
                <wp:wrapNone/>
                <wp:docPr id="208" name="Text Box 208"/>
                <wp:cNvGraphicFramePr/>
                <a:graphic xmlns:a="http://schemas.openxmlformats.org/drawingml/2006/main">
                  <a:graphicData uri="http://schemas.microsoft.com/office/word/2010/wordprocessingShape">
                    <wps:wsp>
                      <wps:cNvSpPr txBox="1"/>
                      <wps:spPr>
                        <a:xfrm>
                          <a:off x="0" y="0"/>
                          <a:ext cx="2317750" cy="1397000"/>
                        </a:xfrm>
                        <a:prstGeom prst="rect">
                          <a:avLst/>
                        </a:prstGeom>
                        <a:solidFill>
                          <a:schemeClr val="lt1"/>
                        </a:solidFill>
                        <a:ln w="6350">
                          <a:solidFill>
                            <a:prstClr val="black"/>
                          </a:solidFill>
                        </a:ln>
                      </wps:spPr>
                      <wps:txbx>
                        <w:txbxContent>
                          <w:p w14:paraId="36AE7C2B" w14:textId="6E23AC67" w:rsidR="0089216E" w:rsidRPr="0089216E" w:rsidRDefault="0089216E" w:rsidP="0089216E">
                            <w:pPr>
                              <w:rPr>
                                <w:rFonts w:ascii="Arial" w:hAnsi="Arial" w:cs="Arial"/>
                                <w:sz w:val="16"/>
                                <w:szCs w:val="16"/>
                              </w:rPr>
                            </w:pPr>
                            <w:r w:rsidRPr="0089216E">
                              <w:rPr>
                                <w:rFonts w:ascii="Arial" w:hAnsi="Arial" w:cs="Arial"/>
                                <w:b/>
                                <w:bCs/>
                                <w:sz w:val="16"/>
                                <w:szCs w:val="16"/>
                              </w:rPr>
                              <w:t>Left atrium-</w:t>
                            </w:r>
                            <w:r w:rsidRPr="0089216E">
                              <w:rPr>
                                <w:rFonts w:ascii="Arial" w:hAnsi="Arial" w:cs="Arial"/>
                                <w:sz w:val="16"/>
                                <w:szCs w:val="16"/>
                              </w:rPr>
                              <w:t xml:space="preserve"> </w:t>
                            </w:r>
                            <w:r w:rsidRPr="0089216E">
                              <w:rPr>
                                <w:rFonts w:ascii="Arial" w:hAnsi="Arial" w:cs="Arial"/>
                                <w:color w:val="000000"/>
                                <w:sz w:val="16"/>
                                <w:szCs w:val="16"/>
                                <w:shd w:val="clear" w:color="auto" w:fill="FFFFFF"/>
                              </w:rPr>
                              <w:t>Left atrium is located on the left side of the upper chamber of the heart. It is a</w:t>
                            </w:r>
                            <w:r w:rsidR="00AB018B">
                              <w:rPr>
                                <w:rFonts w:ascii="Arial" w:hAnsi="Arial" w:cs="Arial"/>
                                <w:color w:val="000000"/>
                                <w:sz w:val="16"/>
                                <w:szCs w:val="16"/>
                                <w:shd w:val="clear" w:color="auto" w:fill="FFFFFF"/>
                              </w:rPr>
                              <w:t>n</w:t>
                            </w:r>
                            <w:r w:rsidRPr="0089216E">
                              <w:rPr>
                                <w:rFonts w:ascii="Arial" w:hAnsi="Arial" w:cs="Arial"/>
                                <w:color w:val="000000"/>
                                <w:sz w:val="16"/>
                                <w:szCs w:val="16"/>
                                <w:shd w:val="clear" w:color="auto" w:fill="FFFFFF"/>
                              </w:rPr>
                              <w:t xml:space="preserve"> ovel shaped chamber with thin and muscular wall. It collects oxygenated blood from the pulmonary veins and moves the blood into the left ventricle which transfer it to the body. The walls of the left atrium </w:t>
                            </w:r>
                            <w:proofErr w:type="gramStart"/>
                            <w:r w:rsidRPr="0089216E">
                              <w:rPr>
                                <w:rFonts w:ascii="Arial" w:hAnsi="Arial" w:cs="Arial"/>
                                <w:color w:val="000000"/>
                                <w:sz w:val="16"/>
                                <w:szCs w:val="16"/>
                                <w:shd w:val="clear" w:color="auto" w:fill="FFFFFF"/>
                              </w:rPr>
                              <w:t>is</w:t>
                            </w:r>
                            <w:proofErr w:type="gramEnd"/>
                            <w:r w:rsidRPr="0089216E">
                              <w:rPr>
                                <w:rFonts w:ascii="Arial" w:hAnsi="Arial" w:cs="Arial"/>
                                <w:color w:val="000000"/>
                                <w:sz w:val="16"/>
                                <w:szCs w:val="16"/>
                                <w:shd w:val="clear" w:color="auto" w:fill="FFFFFF"/>
                              </w:rPr>
                              <w:t xml:space="preserve"> a bit slightly thicker than the right atrium (science direct,2019).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1AA47" id="Text Box 208" o:spid="_x0000_s1036" type="#_x0000_t202" style="position:absolute;left:0;text-align:left;margin-left:601pt;margin-top:109.65pt;width:182.5pt;height:110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" fillcolor="white [3201]" strokeweight=".5pt">
                <v:textbox>
                  <w:txbxContent>
                    <w:p w14:paraId="36AE7C2B" w14:textId="6E23AC67" w:rsidR="0089216E" w:rsidRPr="0089216E" w:rsidRDefault="0089216E" w:rsidP="0089216E">
                      <w:pPr>
                        <w:rPr>
                          <w:rFonts w:ascii="Arial" w:hAnsi="Arial" w:cs="Arial"/>
                          <w:sz w:val="16"/>
                          <w:szCs w:val="16"/>
                        </w:rPr>
                      </w:pPr>
                      <w:r w:rsidRPr="0089216E">
                        <w:rPr>
                          <w:rFonts w:ascii="Arial" w:hAnsi="Arial" w:cs="Arial"/>
                          <w:b/>
                          <w:bCs/>
                          <w:sz w:val="16"/>
                          <w:szCs w:val="16"/>
                        </w:rPr>
                        <w:t>Left atrium-</w:t>
                      </w:r>
                      <w:r w:rsidRPr="0089216E">
                        <w:rPr>
                          <w:rFonts w:ascii="Arial" w:hAnsi="Arial" w:cs="Arial"/>
                          <w:sz w:val="16"/>
                          <w:szCs w:val="16"/>
                        </w:rPr>
                        <w:t xml:space="preserve"> </w:t>
                      </w:r>
                      <w:r w:rsidRPr="0089216E">
                        <w:rPr>
                          <w:rFonts w:ascii="Arial" w:hAnsi="Arial" w:cs="Arial"/>
                          <w:color w:val="000000"/>
                          <w:sz w:val="16"/>
                          <w:szCs w:val="16"/>
                          <w:shd w:val="clear" w:color="auto" w:fill="FFFFFF"/>
                        </w:rPr>
                        <w:t>Left atrium is located on the left side of the upper chamber of the heart. It is a</w:t>
                      </w:r>
                      <w:r w:rsidR="00AB018B">
                        <w:rPr>
                          <w:rFonts w:ascii="Arial" w:hAnsi="Arial" w:cs="Arial"/>
                          <w:color w:val="000000"/>
                          <w:sz w:val="16"/>
                          <w:szCs w:val="16"/>
                          <w:shd w:val="clear" w:color="auto" w:fill="FFFFFF"/>
                        </w:rPr>
                        <w:t>n</w:t>
                      </w:r>
                      <w:r w:rsidRPr="0089216E">
                        <w:rPr>
                          <w:rFonts w:ascii="Arial" w:hAnsi="Arial" w:cs="Arial"/>
                          <w:color w:val="000000"/>
                          <w:sz w:val="16"/>
                          <w:szCs w:val="16"/>
                          <w:shd w:val="clear" w:color="auto" w:fill="FFFFFF"/>
                        </w:rPr>
                        <w:t xml:space="preserve"> ovel shaped chamber with thin and muscular wall. It collects oxygenated blood from the pulmonary veins and moves the blood into the left ventricle which transfer it to the body. The walls of the left atrium </w:t>
                      </w:r>
                      <w:proofErr w:type="gramStart"/>
                      <w:r w:rsidRPr="0089216E">
                        <w:rPr>
                          <w:rFonts w:ascii="Arial" w:hAnsi="Arial" w:cs="Arial"/>
                          <w:color w:val="000000"/>
                          <w:sz w:val="16"/>
                          <w:szCs w:val="16"/>
                          <w:shd w:val="clear" w:color="auto" w:fill="FFFFFF"/>
                        </w:rPr>
                        <w:t>is</w:t>
                      </w:r>
                      <w:proofErr w:type="gramEnd"/>
                      <w:r w:rsidRPr="0089216E">
                        <w:rPr>
                          <w:rFonts w:ascii="Arial" w:hAnsi="Arial" w:cs="Arial"/>
                          <w:color w:val="000000"/>
                          <w:sz w:val="16"/>
                          <w:szCs w:val="16"/>
                          <w:shd w:val="clear" w:color="auto" w:fill="FFFFFF"/>
                        </w:rPr>
                        <w:t xml:space="preserve"> a bit slightly thicker than the right atrium (science direct,2019).</w:t>
                      </w:r>
                    </w:p>
                  </w:txbxContent>
                </v:textbox>
                <w10:wrap anchorx="page"/>
              </v:shape>
            </w:pict>
          </mc:Fallback>
        </mc:AlternateContent>
      </w:r>
      <w:r w:rsidR="00421FDE">
        <w:rPr>
          <w:noProof/>
        </w:rPr>
        <mc:AlternateContent>
          <mc:Choice Requires="wps">
            <w:drawing>
              <wp:anchor distT="0" distB="0" distL="114300" distR="114300" simplePos="0" relativeHeight="251675648" behindDoc="0" locked="0" layoutInCell="1" allowOverlap="1" wp14:anchorId="4125640D" wp14:editId="7A5F2D74">
                <wp:simplePos x="0" y="0"/>
                <wp:positionH relativeFrom="column">
                  <wp:posOffset>3517900</wp:posOffset>
                </wp:positionH>
                <wp:positionV relativeFrom="paragraph">
                  <wp:posOffset>84455</wp:posOffset>
                </wp:positionV>
                <wp:extent cx="3200400" cy="736600"/>
                <wp:effectExtent l="0" t="50800" r="0" b="12700"/>
                <wp:wrapNone/>
                <wp:docPr id="1" name="Straight Arrow Connector 1"/>
                <wp:cNvGraphicFramePr/>
                <a:graphic xmlns:a="http://schemas.openxmlformats.org/drawingml/2006/main">
                  <a:graphicData uri="http://schemas.microsoft.com/office/word/2010/wordprocessingShape">
                    <wps:wsp>
                      <wps:cNvCnPr/>
                      <wps:spPr>
                        <a:xfrm flipV="1">
                          <a:off x="0" y="0"/>
                          <a:ext cx="3200400" cy="736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7FB1EF" id="Straight Arrow Connector 1" o:spid="_x0000_s1026" type="#_x0000_t32" style="position:absolute;margin-left:277pt;margin-top:6.65pt;width:252pt;height:58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" strokecolor="#4472c4 [3204]" strokeweight=".5pt">
                <v:stroke endarrow="block" joinstyle="miter"/>
              </v:shape>
            </w:pict>
          </mc:Fallback>
        </mc:AlternateContent>
      </w:r>
      <w:r w:rsidR="00421FDE">
        <w:rPr>
          <w:noProof/>
        </w:rPr>
        <mc:AlternateContent>
          <mc:Choice Requires="wps">
            <w:drawing>
              <wp:anchor distT="0" distB="0" distL="114300" distR="114300" simplePos="0" relativeHeight="251673600" behindDoc="0" locked="0" layoutInCell="1" allowOverlap="1" wp14:anchorId="2D0DCC1B" wp14:editId="5485D289">
                <wp:simplePos x="0" y="0"/>
                <wp:positionH relativeFrom="column">
                  <wp:posOffset>5321300</wp:posOffset>
                </wp:positionH>
                <wp:positionV relativeFrom="paragraph">
                  <wp:posOffset>84455</wp:posOffset>
                </wp:positionV>
                <wp:extent cx="1397000" cy="647700"/>
                <wp:effectExtent l="0" t="25400" r="38100" b="12700"/>
                <wp:wrapNone/>
                <wp:docPr id="27" name="Straight Arrow Connector 27"/>
                <wp:cNvGraphicFramePr/>
                <a:graphic xmlns:a="http://schemas.openxmlformats.org/drawingml/2006/main">
                  <a:graphicData uri="http://schemas.microsoft.com/office/word/2010/wordprocessingShape">
                    <wps:wsp>
                      <wps:cNvCnPr/>
                      <wps:spPr>
                        <a:xfrm flipV="1">
                          <a:off x="0" y="0"/>
                          <a:ext cx="139700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55FFFE" id="Straight Arrow Connector 27" o:spid="_x0000_s1026" type="#_x0000_t32" style="position:absolute;margin-left:419pt;margin-top:6.65pt;width:110pt;height:51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" strokecolor="#4472c4 [3204]" strokeweight=".5pt">
                <v:stroke endarrow="block" joinstyle="miter"/>
              </v:shape>
            </w:pict>
          </mc:Fallback>
        </mc:AlternateContent>
      </w:r>
      <w:r w:rsidR="00421FDE">
        <w:rPr>
          <w:noProof/>
        </w:rPr>
        <w:drawing>
          <wp:inline distT="0" distB="0" distL="0" distR="0" wp14:anchorId="66CA44B0" wp14:editId="4A19F15B">
            <wp:extent cx="2501900" cy="322635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63020" cy="3305175"/>
                    </a:xfrm>
                    <a:prstGeom prst="rect">
                      <a:avLst/>
                    </a:prstGeom>
                    <a:noFill/>
                    <a:ln>
                      <a:noFill/>
                    </a:ln>
                  </pic:spPr>
                </pic:pic>
              </a:graphicData>
            </a:graphic>
          </wp:inline>
        </w:drawing>
      </w:r>
    </w:p>
    <w:p w14:paraId="795D8130" w14:textId="4CB8764C" w:rsidR="00421FDE" w:rsidRDefault="00421FDE" w:rsidP="00421FDE">
      <w:pPr>
        <w:jc w:val="center"/>
        <w:rPr>
          <w:rFonts w:ascii="Arial" w:hAnsi="Arial" w:cs="Arial"/>
          <w:sz w:val="16"/>
          <w:szCs w:val="16"/>
        </w:rPr>
      </w:pPr>
    </w:p>
    <w:p w14:paraId="01ADA3CF" w14:textId="5601929A" w:rsidR="00421FDE" w:rsidRDefault="00CB7860" w:rsidP="00421FDE">
      <w:pPr>
        <w:jc w:val="center"/>
        <w:rPr>
          <w:rFonts w:ascii="Arial" w:hAnsi="Arial" w:cs="Arial"/>
          <w:sz w:val="16"/>
          <w:szCs w:val="16"/>
        </w:rPr>
      </w:pPr>
      <w:r>
        <w:rPr>
          <w:noProof/>
        </w:rPr>
        <mc:AlternateContent>
          <mc:Choice Requires="wps">
            <w:drawing>
              <wp:anchor distT="0" distB="0" distL="114300" distR="114300" simplePos="0" relativeHeight="251696128" behindDoc="0" locked="0" layoutInCell="1" allowOverlap="1" wp14:anchorId="2B5D8F26" wp14:editId="7E43D23E">
                <wp:simplePos x="0" y="0"/>
                <wp:positionH relativeFrom="column">
                  <wp:posOffset>177800</wp:posOffset>
                </wp:positionH>
                <wp:positionV relativeFrom="paragraph">
                  <wp:posOffset>186055</wp:posOffset>
                </wp:positionV>
                <wp:extent cx="2019300" cy="1143000"/>
                <wp:effectExtent l="0" t="0" r="12700" b="12700"/>
                <wp:wrapNone/>
                <wp:docPr id="211" name="Text Box 211"/>
                <wp:cNvGraphicFramePr/>
                <a:graphic xmlns:a="http://schemas.openxmlformats.org/drawingml/2006/main">
                  <a:graphicData uri="http://schemas.microsoft.com/office/word/2010/wordprocessingShape">
                    <wps:wsp>
                      <wps:cNvSpPr txBox="1"/>
                      <wps:spPr>
                        <a:xfrm>
                          <a:off x="0" y="0"/>
                          <a:ext cx="2019300" cy="1143000"/>
                        </a:xfrm>
                        <a:prstGeom prst="rect">
                          <a:avLst/>
                        </a:prstGeom>
                        <a:solidFill>
                          <a:schemeClr val="lt1"/>
                        </a:solidFill>
                        <a:ln w="6350">
                          <a:solidFill>
                            <a:prstClr val="black"/>
                          </a:solidFill>
                        </a:ln>
                      </wps:spPr>
                      <wps:txbx>
                        <w:txbxContent>
                          <w:p w14:paraId="5082E5FB" w14:textId="603D2E0D" w:rsidR="0089216E" w:rsidRPr="0089216E" w:rsidRDefault="0089216E" w:rsidP="0089216E">
                            <w:pPr>
                              <w:rPr>
                                <w:rFonts w:ascii="Arial" w:hAnsi="Arial" w:cs="Arial"/>
                                <w:sz w:val="16"/>
                                <w:szCs w:val="16"/>
                              </w:rPr>
                            </w:pPr>
                            <w:r w:rsidRPr="0089216E">
                              <w:rPr>
                                <w:rFonts w:ascii="Arial" w:hAnsi="Arial" w:cs="Arial"/>
                                <w:b/>
                                <w:bCs/>
                                <w:sz w:val="16"/>
                                <w:szCs w:val="16"/>
                              </w:rPr>
                              <w:t>Inferior vena cava</w:t>
                            </w:r>
                            <w:r w:rsidRPr="0089216E">
                              <w:rPr>
                                <w:rFonts w:ascii="Arial" w:hAnsi="Arial" w:cs="Arial"/>
                                <w:sz w:val="16"/>
                                <w:szCs w:val="16"/>
                              </w:rPr>
                              <w:t xml:space="preserve"> – Lower vein of the main large two veins that transfer deoxygenated blood from the lower half of the body to the right atrium. Inferior vena cava syndrome is similar to superior vena cava. It is when the inferior vena cava is blocked (</w:t>
                            </w:r>
                            <w:proofErr w:type="spellStart"/>
                            <w:r w:rsidRPr="0089216E">
                              <w:rPr>
                                <w:rFonts w:ascii="Arial" w:eastAsia="Times New Roman" w:hAnsi="Arial" w:cs="Arial"/>
                                <w:color w:val="000000"/>
                                <w:sz w:val="16"/>
                                <w:szCs w:val="16"/>
                                <w:lang w:eastAsia="en-GB"/>
                              </w:rPr>
                              <w:t>Lawrensia</w:t>
                            </w:r>
                            <w:proofErr w:type="spellEnd"/>
                            <w:r w:rsidRPr="0089216E">
                              <w:rPr>
                                <w:rFonts w:ascii="Arial" w:eastAsia="Times New Roman" w:hAnsi="Arial" w:cs="Arial"/>
                                <w:color w:val="000000"/>
                                <w:sz w:val="16"/>
                                <w:szCs w:val="16"/>
                                <w:lang w:eastAsia="en-GB"/>
                              </w:rPr>
                              <w:t xml:space="preserve"> et al</w:t>
                            </w:r>
                            <w:r w:rsidR="006107B8">
                              <w:rPr>
                                <w:rFonts w:ascii="Arial" w:eastAsia="Times New Roman" w:hAnsi="Arial" w:cs="Arial"/>
                                <w:color w:val="000000"/>
                                <w:sz w:val="16"/>
                                <w:szCs w:val="16"/>
                                <w:lang w:eastAsia="en-GB"/>
                              </w:rPr>
                              <w:t>,</w:t>
                            </w:r>
                            <w:r w:rsidRPr="0089216E">
                              <w:rPr>
                                <w:rFonts w:ascii="Arial" w:eastAsia="Times New Roman" w:hAnsi="Arial" w:cs="Arial"/>
                                <w:color w:val="000000"/>
                                <w:sz w:val="16"/>
                                <w:szCs w:val="16"/>
                                <w:lang w:eastAsia="en-GB"/>
                              </w:rPr>
                              <w:t xml:space="preserve"> 2020)</w:t>
                            </w:r>
                            <w:r w:rsidRPr="0089216E">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D8F26" id="Text Box 211" o:spid="_x0000_s1037" type="#_x0000_t202" style="position:absolute;left:0;text-align:left;margin-left:14pt;margin-top:14.65pt;width:159pt;height:90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" fillcolor="white [3201]" strokeweight=".5pt">
                <v:textbox>
                  <w:txbxContent>
                    <w:p w14:paraId="5082E5FB" w14:textId="603D2E0D" w:rsidR="0089216E" w:rsidRPr="0089216E" w:rsidRDefault="0089216E" w:rsidP="0089216E">
                      <w:pPr>
                        <w:rPr>
                          <w:rFonts w:ascii="Arial" w:hAnsi="Arial" w:cs="Arial"/>
                          <w:sz w:val="16"/>
                          <w:szCs w:val="16"/>
                        </w:rPr>
                      </w:pPr>
                      <w:r w:rsidRPr="0089216E">
                        <w:rPr>
                          <w:rFonts w:ascii="Arial" w:hAnsi="Arial" w:cs="Arial"/>
                          <w:b/>
                          <w:bCs/>
                          <w:sz w:val="16"/>
                          <w:szCs w:val="16"/>
                        </w:rPr>
                        <w:t>Inferior vena cava</w:t>
                      </w:r>
                      <w:r w:rsidRPr="0089216E">
                        <w:rPr>
                          <w:rFonts w:ascii="Arial" w:hAnsi="Arial" w:cs="Arial"/>
                          <w:sz w:val="16"/>
                          <w:szCs w:val="16"/>
                        </w:rPr>
                        <w:t xml:space="preserve"> – Lower vein of the main large two veins that transfer deoxygenated blood from the lower half of the body to the right atrium. Inferior vena cava syndrome is similar to superior vena cava. It is when the inferior vena cava is blocked (</w:t>
                      </w:r>
                      <w:proofErr w:type="spellStart"/>
                      <w:r w:rsidRPr="0089216E">
                        <w:rPr>
                          <w:rFonts w:ascii="Arial" w:eastAsia="Times New Roman" w:hAnsi="Arial" w:cs="Arial"/>
                          <w:color w:val="000000"/>
                          <w:sz w:val="16"/>
                          <w:szCs w:val="16"/>
                          <w:lang w:eastAsia="en-GB"/>
                        </w:rPr>
                        <w:t>Lawrensia</w:t>
                      </w:r>
                      <w:proofErr w:type="spellEnd"/>
                      <w:r w:rsidRPr="0089216E">
                        <w:rPr>
                          <w:rFonts w:ascii="Arial" w:eastAsia="Times New Roman" w:hAnsi="Arial" w:cs="Arial"/>
                          <w:color w:val="000000"/>
                          <w:sz w:val="16"/>
                          <w:szCs w:val="16"/>
                          <w:lang w:eastAsia="en-GB"/>
                        </w:rPr>
                        <w:t xml:space="preserve"> et al</w:t>
                      </w:r>
                      <w:r w:rsidR="006107B8">
                        <w:rPr>
                          <w:rFonts w:ascii="Arial" w:eastAsia="Times New Roman" w:hAnsi="Arial" w:cs="Arial"/>
                          <w:color w:val="000000"/>
                          <w:sz w:val="16"/>
                          <w:szCs w:val="16"/>
                          <w:lang w:eastAsia="en-GB"/>
                        </w:rPr>
                        <w:t>,</w:t>
                      </w:r>
                      <w:r w:rsidRPr="0089216E">
                        <w:rPr>
                          <w:rFonts w:ascii="Arial" w:eastAsia="Times New Roman" w:hAnsi="Arial" w:cs="Arial"/>
                          <w:color w:val="000000"/>
                          <w:sz w:val="16"/>
                          <w:szCs w:val="16"/>
                          <w:lang w:eastAsia="en-GB"/>
                        </w:rPr>
                        <w:t xml:space="preserve"> 2020)</w:t>
                      </w:r>
                      <w:r w:rsidRPr="0089216E">
                        <w:rPr>
                          <w:rFonts w:ascii="Arial" w:hAnsi="Arial" w:cs="Arial"/>
                          <w:sz w:val="16"/>
                          <w:szCs w:val="16"/>
                        </w:rPr>
                        <w:t xml:space="preserve">. </w:t>
                      </w:r>
                    </w:p>
                  </w:txbxContent>
                </v:textbox>
              </v:shape>
            </w:pict>
          </mc:Fallback>
        </mc:AlternateContent>
      </w:r>
    </w:p>
    <w:p w14:paraId="18F01B69" w14:textId="3052DBEC" w:rsidR="00421FDE" w:rsidRDefault="00421FDE" w:rsidP="00421FDE">
      <w:pPr>
        <w:jc w:val="center"/>
        <w:rPr>
          <w:rFonts w:ascii="Arial" w:hAnsi="Arial" w:cs="Arial"/>
          <w:sz w:val="16"/>
          <w:szCs w:val="16"/>
        </w:rPr>
      </w:pPr>
    </w:p>
    <w:p w14:paraId="2BA91CF3" w14:textId="70A8BF4E" w:rsidR="00421FDE" w:rsidRDefault="00421FDE" w:rsidP="00421FDE">
      <w:pPr>
        <w:jc w:val="center"/>
        <w:rPr>
          <w:rFonts w:ascii="Arial" w:hAnsi="Arial" w:cs="Arial"/>
          <w:sz w:val="16"/>
          <w:szCs w:val="16"/>
        </w:rPr>
      </w:pPr>
    </w:p>
    <w:p w14:paraId="5142C36A" w14:textId="3D1342F6" w:rsidR="00421FDE" w:rsidRDefault="00CB7860" w:rsidP="00421FDE">
      <w:pPr>
        <w:jc w:val="center"/>
        <w:rPr>
          <w:rFonts w:ascii="Arial" w:hAnsi="Arial" w:cs="Arial"/>
          <w:sz w:val="16"/>
          <w:szCs w:val="16"/>
        </w:rPr>
      </w:pPr>
      <w:r>
        <w:rPr>
          <w:noProof/>
        </w:rPr>
        <mc:AlternateContent>
          <mc:Choice Requires="wps">
            <w:drawing>
              <wp:anchor distT="0" distB="0" distL="114300" distR="114300" simplePos="0" relativeHeight="251708416" behindDoc="0" locked="0" layoutInCell="1" allowOverlap="1" wp14:anchorId="006A4F56" wp14:editId="5D54922A">
                <wp:simplePos x="0" y="0"/>
                <wp:positionH relativeFrom="column">
                  <wp:posOffset>3695700</wp:posOffset>
                </wp:positionH>
                <wp:positionV relativeFrom="paragraph">
                  <wp:posOffset>138430</wp:posOffset>
                </wp:positionV>
                <wp:extent cx="1447800" cy="1816100"/>
                <wp:effectExtent l="0" t="0" r="12700" b="12700"/>
                <wp:wrapNone/>
                <wp:docPr id="214" name="Text Box 214"/>
                <wp:cNvGraphicFramePr/>
                <a:graphic xmlns:a="http://schemas.openxmlformats.org/drawingml/2006/main">
                  <a:graphicData uri="http://schemas.microsoft.com/office/word/2010/wordprocessingShape">
                    <wps:wsp>
                      <wps:cNvSpPr txBox="1"/>
                      <wps:spPr>
                        <a:xfrm>
                          <a:off x="0" y="0"/>
                          <a:ext cx="1447800" cy="1816100"/>
                        </a:xfrm>
                        <a:prstGeom prst="rect">
                          <a:avLst/>
                        </a:prstGeom>
                        <a:solidFill>
                          <a:schemeClr val="lt1"/>
                        </a:solidFill>
                        <a:ln w="6350">
                          <a:solidFill>
                            <a:prstClr val="black"/>
                          </a:solidFill>
                        </a:ln>
                      </wps:spPr>
                      <wps:txbx>
                        <w:txbxContent>
                          <w:p w14:paraId="0365655D" w14:textId="572B9A75" w:rsidR="00CB7860" w:rsidRPr="008C1F92" w:rsidRDefault="00CB7860" w:rsidP="00CB7860">
                            <w:pPr>
                              <w:rPr>
                                <w:rFonts w:ascii="Arial" w:hAnsi="Arial" w:cs="Arial"/>
                                <w:sz w:val="16"/>
                                <w:szCs w:val="16"/>
                              </w:rPr>
                            </w:pPr>
                            <w:r w:rsidRPr="008C1F92">
                              <w:rPr>
                                <w:rFonts w:ascii="Arial" w:hAnsi="Arial" w:cs="Arial"/>
                                <w:b/>
                                <w:bCs/>
                                <w:sz w:val="16"/>
                                <w:szCs w:val="16"/>
                              </w:rPr>
                              <w:t>Right ventricle</w:t>
                            </w:r>
                            <w:r w:rsidR="008C1F92" w:rsidRPr="008C1F92">
                              <w:rPr>
                                <w:rFonts w:ascii="Arial" w:hAnsi="Arial" w:cs="Arial"/>
                                <w:b/>
                                <w:bCs/>
                                <w:sz w:val="16"/>
                                <w:szCs w:val="16"/>
                              </w:rPr>
                              <w:t xml:space="preserve"> </w:t>
                            </w:r>
                            <w:r w:rsidRPr="008C1F92">
                              <w:rPr>
                                <w:rFonts w:ascii="Arial" w:hAnsi="Arial" w:cs="Arial"/>
                                <w:sz w:val="16"/>
                                <w:szCs w:val="16"/>
                              </w:rPr>
                              <w:t>–</w:t>
                            </w:r>
                            <w:r w:rsidR="008C1F92" w:rsidRPr="008C1F92">
                              <w:rPr>
                                <w:rFonts w:ascii="Arial" w:hAnsi="Arial" w:cs="Arial"/>
                                <w:sz w:val="16"/>
                                <w:szCs w:val="16"/>
                              </w:rPr>
                              <w:t xml:space="preserve"> </w:t>
                            </w:r>
                            <w:r w:rsidRPr="008C1F92">
                              <w:rPr>
                                <w:rFonts w:ascii="Arial" w:hAnsi="Arial" w:cs="Arial"/>
                                <w:color w:val="000000"/>
                                <w:sz w:val="16"/>
                                <w:szCs w:val="16"/>
                                <w:shd w:val="clear" w:color="auto" w:fill="FFFFFF"/>
                              </w:rPr>
                              <w:t>The right ventricle is located on the right side of the lower chamber and opposite the left ventricle. Deoxygenate blood goes to the right atrium and then it is transferred into the right ventricle through the tricuspid valve. Blood goes to the lungs through the pulmonary valve (Hacking, no year found).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A4F56" id="Text Box 214" o:spid="_x0000_s1038" type="#_x0000_t202" style="position:absolute;left:0;text-align:left;margin-left:291pt;margin-top:10.9pt;width:114pt;height:143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" fillcolor="white [3201]" strokeweight=".5pt">
                <v:textbox>
                  <w:txbxContent>
                    <w:p w14:paraId="0365655D" w14:textId="572B9A75" w:rsidR="00CB7860" w:rsidRPr="008C1F92" w:rsidRDefault="00CB7860" w:rsidP="00CB7860">
                      <w:pPr>
                        <w:rPr>
                          <w:rFonts w:ascii="Arial" w:hAnsi="Arial" w:cs="Arial"/>
                          <w:sz w:val="16"/>
                          <w:szCs w:val="16"/>
                        </w:rPr>
                      </w:pPr>
                      <w:r w:rsidRPr="008C1F92">
                        <w:rPr>
                          <w:rFonts w:ascii="Arial" w:hAnsi="Arial" w:cs="Arial"/>
                          <w:b/>
                          <w:bCs/>
                          <w:sz w:val="16"/>
                          <w:szCs w:val="16"/>
                        </w:rPr>
                        <w:t>Right ventricle</w:t>
                      </w:r>
                      <w:r w:rsidR="008C1F92" w:rsidRPr="008C1F92">
                        <w:rPr>
                          <w:rFonts w:ascii="Arial" w:hAnsi="Arial" w:cs="Arial"/>
                          <w:b/>
                          <w:bCs/>
                          <w:sz w:val="16"/>
                          <w:szCs w:val="16"/>
                        </w:rPr>
                        <w:t xml:space="preserve"> </w:t>
                      </w:r>
                      <w:r w:rsidRPr="008C1F92">
                        <w:rPr>
                          <w:rFonts w:ascii="Arial" w:hAnsi="Arial" w:cs="Arial"/>
                          <w:sz w:val="16"/>
                          <w:szCs w:val="16"/>
                        </w:rPr>
                        <w:t>–</w:t>
                      </w:r>
                      <w:r w:rsidR="008C1F92" w:rsidRPr="008C1F92">
                        <w:rPr>
                          <w:rFonts w:ascii="Arial" w:hAnsi="Arial" w:cs="Arial"/>
                          <w:sz w:val="16"/>
                          <w:szCs w:val="16"/>
                        </w:rPr>
                        <w:t xml:space="preserve"> </w:t>
                      </w:r>
                      <w:r w:rsidRPr="008C1F92">
                        <w:rPr>
                          <w:rFonts w:ascii="Arial" w:hAnsi="Arial" w:cs="Arial"/>
                          <w:color w:val="000000"/>
                          <w:sz w:val="16"/>
                          <w:szCs w:val="16"/>
                          <w:shd w:val="clear" w:color="auto" w:fill="FFFFFF"/>
                        </w:rPr>
                        <w:t>The right ventricle is located on the right side of the lower chamber and opposite the left ventricle. Deoxygenate blood goes to the right atrium and then it is transferred into the right ventricle through the tricuspid valve. Blood goes to the lungs through the pulmonary valve (Hacking, no year found).</w:t>
                      </w:r>
                    </w:p>
                  </w:txbxContent>
                </v:textbox>
              </v:shape>
            </w:pict>
          </mc:Fallback>
        </mc:AlternateContent>
      </w:r>
    </w:p>
    <w:p w14:paraId="4ED9F7BA" w14:textId="093BE71E" w:rsidR="00421FDE" w:rsidRDefault="00421FDE" w:rsidP="00421FDE">
      <w:pPr>
        <w:jc w:val="center"/>
        <w:rPr>
          <w:rFonts w:ascii="Arial" w:hAnsi="Arial" w:cs="Arial"/>
          <w:sz w:val="16"/>
          <w:szCs w:val="16"/>
        </w:rPr>
      </w:pPr>
    </w:p>
    <w:p w14:paraId="1FDC08D7" w14:textId="26FCBDDF" w:rsidR="00421FDE" w:rsidRDefault="005945D7" w:rsidP="00421FDE">
      <w:pPr>
        <w:jc w:val="center"/>
        <w:rPr>
          <w:rFonts w:ascii="Arial" w:hAnsi="Arial" w:cs="Arial"/>
          <w:sz w:val="16"/>
          <w:szCs w:val="16"/>
        </w:rPr>
      </w:pPr>
      <w:r>
        <w:rPr>
          <w:noProof/>
        </w:rPr>
        <mc:AlternateContent>
          <mc:Choice Requires="wps">
            <w:drawing>
              <wp:anchor distT="0" distB="0" distL="114300" distR="114300" simplePos="0" relativeHeight="251712512" behindDoc="0" locked="0" layoutInCell="1" allowOverlap="1" wp14:anchorId="588B4F6C" wp14:editId="58192416">
                <wp:simplePos x="0" y="0"/>
                <wp:positionH relativeFrom="page">
                  <wp:posOffset>6722533</wp:posOffset>
                </wp:positionH>
                <wp:positionV relativeFrom="paragraph">
                  <wp:posOffset>186266</wp:posOffset>
                </wp:positionV>
                <wp:extent cx="2463800" cy="1236133"/>
                <wp:effectExtent l="0" t="0" r="12700" b="8890"/>
                <wp:wrapNone/>
                <wp:docPr id="200" name="Text Box 200"/>
                <wp:cNvGraphicFramePr/>
                <a:graphic xmlns:a="http://schemas.openxmlformats.org/drawingml/2006/main">
                  <a:graphicData uri="http://schemas.microsoft.com/office/word/2010/wordprocessingShape">
                    <wps:wsp>
                      <wps:cNvSpPr txBox="1"/>
                      <wps:spPr>
                        <a:xfrm>
                          <a:off x="0" y="0"/>
                          <a:ext cx="2463800" cy="1236133"/>
                        </a:xfrm>
                        <a:prstGeom prst="rect">
                          <a:avLst/>
                        </a:prstGeom>
                        <a:solidFill>
                          <a:schemeClr val="lt1"/>
                        </a:solidFill>
                        <a:ln w="6350">
                          <a:solidFill>
                            <a:prstClr val="black"/>
                          </a:solidFill>
                        </a:ln>
                      </wps:spPr>
                      <wps:txbx>
                        <w:txbxContent>
                          <w:p w14:paraId="5F78762D" w14:textId="68BB28DC" w:rsidR="00CB7860" w:rsidRPr="00550D25" w:rsidRDefault="00CB7860" w:rsidP="00CB7860">
                            <w:pPr>
                              <w:rPr>
                                <w:rFonts w:ascii="Arial" w:hAnsi="Arial" w:cs="Arial"/>
                                <w:sz w:val="16"/>
                                <w:szCs w:val="16"/>
                              </w:rPr>
                            </w:pPr>
                            <w:r w:rsidRPr="00550D25">
                              <w:rPr>
                                <w:rFonts w:ascii="Arial" w:hAnsi="Arial" w:cs="Arial"/>
                                <w:b/>
                                <w:bCs/>
                                <w:sz w:val="16"/>
                                <w:szCs w:val="16"/>
                              </w:rPr>
                              <w:t>Left ventricle</w:t>
                            </w:r>
                            <w:r w:rsidRPr="00550D25">
                              <w:rPr>
                                <w:rFonts w:ascii="Arial" w:hAnsi="Arial" w:cs="Arial"/>
                                <w:sz w:val="16"/>
                                <w:szCs w:val="16"/>
                              </w:rPr>
                              <w:t xml:space="preserve"> –</w:t>
                            </w:r>
                            <w:r w:rsidR="00C43F45">
                              <w:rPr>
                                <w:rFonts w:ascii="Arial" w:hAnsi="Arial" w:cs="Arial"/>
                                <w:sz w:val="16"/>
                                <w:szCs w:val="16"/>
                              </w:rPr>
                              <w:t xml:space="preserve"> </w:t>
                            </w:r>
                            <w:r w:rsidRPr="00550D25">
                              <w:rPr>
                                <w:rFonts w:ascii="Arial" w:hAnsi="Arial" w:cs="Arial"/>
                                <w:sz w:val="16"/>
                                <w:szCs w:val="16"/>
                              </w:rPr>
                              <w:t>It is positioned to the left side of the lower chamber of the heart. It transfers oxygenated blood through the aorta. Left ventricular hypertrophy is a condition where the walls of the left ventricle thicken</w:t>
                            </w:r>
                            <w:r w:rsidRPr="00550D25">
                              <w:rPr>
                                <w:rFonts w:ascii="Arial" w:hAnsi="Arial" w:cs="Arial"/>
                                <w:color w:val="000000"/>
                                <w:sz w:val="16"/>
                                <w:szCs w:val="16"/>
                                <w:shd w:val="clear" w:color="auto" w:fill="FFFFFF"/>
                              </w:rPr>
                              <w:t>. Several conditions may affect the left ventricle.  When muscle tissues become enlarge and ventricle cannot work correctly it causes health condition (Healthline, 2015).</w:t>
                            </w:r>
                          </w:p>
                          <w:p w14:paraId="2B5A7DE8" w14:textId="77777777" w:rsidR="00CB7860" w:rsidRPr="00550D25" w:rsidRDefault="00CB7860" w:rsidP="00CB7860">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B4F6C" id="Text Box 200" o:spid="_x0000_s1039" type="#_x0000_t202" style="position:absolute;left:0;text-align:left;margin-left:529.35pt;margin-top:14.65pt;width:194pt;height:97.35pt;z-index:251712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" fillcolor="white [3201]" strokeweight=".5pt">
                <v:textbox>
                  <w:txbxContent>
                    <w:p w14:paraId="5F78762D" w14:textId="68BB28DC" w:rsidR="00CB7860" w:rsidRPr="00550D25" w:rsidRDefault="00CB7860" w:rsidP="00CB7860">
                      <w:pPr>
                        <w:rPr>
                          <w:rFonts w:ascii="Arial" w:hAnsi="Arial" w:cs="Arial"/>
                          <w:sz w:val="16"/>
                          <w:szCs w:val="16"/>
                        </w:rPr>
                      </w:pPr>
                      <w:r w:rsidRPr="00550D25">
                        <w:rPr>
                          <w:rFonts w:ascii="Arial" w:hAnsi="Arial" w:cs="Arial"/>
                          <w:b/>
                          <w:bCs/>
                          <w:sz w:val="16"/>
                          <w:szCs w:val="16"/>
                        </w:rPr>
                        <w:t>Left ventricle</w:t>
                      </w:r>
                      <w:r w:rsidRPr="00550D25">
                        <w:rPr>
                          <w:rFonts w:ascii="Arial" w:hAnsi="Arial" w:cs="Arial"/>
                          <w:sz w:val="16"/>
                          <w:szCs w:val="16"/>
                        </w:rPr>
                        <w:t xml:space="preserve"> –</w:t>
                      </w:r>
                      <w:r w:rsidR="00C43F45">
                        <w:rPr>
                          <w:rFonts w:ascii="Arial" w:hAnsi="Arial" w:cs="Arial"/>
                          <w:sz w:val="16"/>
                          <w:szCs w:val="16"/>
                        </w:rPr>
                        <w:t xml:space="preserve"> </w:t>
                      </w:r>
                      <w:r w:rsidRPr="00550D25">
                        <w:rPr>
                          <w:rFonts w:ascii="Arial" w:hAnsi="Arial" w:cs="Arial"/>
                          <w:sz w:val="16"/>
                          <w:szCs w:val="16"/>
                        </w:rPr>
                        <w:t>It is positioned to the left side of the lower chamber of the heart. It transfers oxygenated blood through the aorta. Left ventricular hypertrophy is a condition where the walls of the left ventricle thicken</w:t>
                      </w:r>
                      <w:r w:rsidRPr="00550D25">
                        <w:rPr>
                          <w:rFonts w:ascii="Arial" w:hAnsi="Arial" w:cs="Arial"/>
                          <w:color w:val="000000"/>
                          <w:sz w:val="16"/>
                          <w:szCs w:val="16"/>
                          <w:shd w:val="clear" w:color="auto" w:fill="FFFFFF"/>
                        </w:rPr>
                        <w:t>. Several conditions may affect the left ventricle.  When muscle tissues become enlarge and ventricle cannot work correctly it causes health condition (Healthline, 2015).</w:t>
                      </w:r>
                    </w:p>
                    <w:p w14:paraId="2B5A7DE8" w14:textId="77777777" w:rsidR="00CB7860" w:rsidRPr="00550D25" w:rsidRDefault="00CB7860" w:rsidP="00CB7860">
                      <w:pPr>
                        <w:rPr>
                          <w:rFonts w:ascii="Arial" w:hAnsi="Arial" w:cs="Arial"/>
                          <w:sz w:val="16"/>
                          <w:szCs w:val="16"/>
                        </w:rPr>
                      </w:pPr>
                    </w:p>
                  </w:txbxContent>
                </v:textbox>
                <w10:wrap anchorx="page"/>
              </v:shape>
            </w:pict>
          </mc:Fallback>
        </mc:AlternateContent>
      </w:r>
    </w:p>
    <w:p w14:paraId="13A1C590" w14:textId="0EE0AE80" w:rsidR="00421FDE" w:rsidRDefault="00CB7860" w:rsidP="00421FDE">
      <w:pPr>
        <w:jc w:val="center"/>
        <w:rPr>
          <w:rFonts w:ascii="Arial" w:hAnsi="Arial" w:cs="Arial"/>
          <w:sz w:val="16"/>
          <w:szCs w:val="16"/>
        </w:rPr>
      </w:pPr>
      <w:r>
        <w:rPr>
          <w:noProof/>
        </w:rPr>
        <mc:AlternateContent>
          <mc:Choice Requires="wps">
            <w:drawing>
              <wp:anchor distT="0" distB="0" distL="114300" distR="114300" simplePos="0" relativeHeight="251704320" behindDoc="0" locked="0" layoutInCell="1" allowOverlap="1" wp14:anchorId="10619D69" wp14:editId="685C2DBF">
                <wp:simplePos x="0" y="0"/>
                <wp:positionH relativeFrom="column">
                  <wp:posOffset>1079500</wp:posOffset>
                </wp:positionH>
                <wp:positionV relativeFrom="paragraph">
                  <wp:posOffset>191770</wp:posOffset>
                </wp:positionV>
                <wp:extent cx="2260600" cy="1079500"/>
                <wp:effectExtent l="0" t="0" r="12700" b="12700"/>
                <wp:wrapNone/>
                <wp:docPr id="198" name="Text Box 198"/>
                <wp:cNvGraphicFramePr/>
                <a:graphic xmlns:a="http://schemas.openxmlformats.org/drawingml/2006/main">
                  <a:graphicData uri="http://schemas.microsoft.com/office/word/2010/wordprocessingShape">
                    <wps:wsp>
                      <wps:cNvSpPr txBox="1"/>
                      <wps:spPr>
                        <a:xfrm>
                          <a:off x="0" y="0"/>
                          <a:ext cx="2260600" cy="1079500"/>
                        </a:xfrm>
                        <a:prstGeom prst="rect">
                          <a:avLst/>
                        </a:prstGeom>
                        <a:solidFill>
                          <a:schemeClr val="lt1"/>
                        </a:solidFill>
                        <a:ln w="6350">
                          <a:solidFill>
                            <a:prstClr val="black"/>
                          </a:solidFill>
                        </a:ln>
                      </wps:spPr>
                      <wps:txbx>
                        <w:txbxContent>
                          <w:p w14:paraId="571BF528" w14:textId="199251DA" w:rsidR="00CB7860" w:rsidRPr="00CB7860" w:rsidRDefault="00CB7860" w:rsidP="00CB7860">
                            <w:pPr>
                              <w:rPr>
                                <w:rFonts w:ascii="Arial" w:hAnsi="Arial" w:cs="Arial"/>
                                <w:sz w:val="16"/>
                                <w:szCs w:val="16"/>
                              </w:rPr>
                            </w:pPr>
                            <w:r w:rsidRPr="00CB7860">
                              <w:rPr>
                                <w:rFonts w:ascii="Arial" w:hAnsi="Arial" w:cs="Arial"/>
                                <w:b/>
                                <w:bCs/>
                                <w:sz w:val="16"/>
                                <w:szCs w:val="16"/>
                              </w:rPr>
                              <w:t>Tricuspid valve</w:t>
                            </w:r>
                            <w:r w:rsidRPr="00CB7860">
                              <w:rPr>
                                <w:rFonts w:ascii="Arial" w:hAnsi="Arial" w:cs="Arial"/>
                                <w:sz w:val="16"/>
                                <w:szCs w:val="16"/>
                              </w:rPr>
                              <w:t xml:space="preserve"> –</w:t>
                            </w:r>
                            <w:r w:rsidR="008C1F92">
                              <w:rPr>
                                <w:rFonts w:ascii="Arial" w:hAnsi="Arial" w:cs="Arial"/>
                                <w:sz w:val="16"/>
                                <w:szCs w:val="16"/>
                              </w:rPr>
                              <w:t xml:space="preserve"> </w:t>
                            </w:r>
                            <w:r w:rsidRPr="00CB7860">
                              <w:rPr>
                                <w:rFonts w:ascii="Arial" w:hAnsi="Arial" w:cs="Arial"/>
                                <w:sz w:val="16"/>
                                <w:szCs w:val="16"/>
                              </w:rPr>
                              <w:t>It is located between the right atrium and right ventricle. It has three cups which opens and close when heart contracts and dilates. This valve controls the blood flow from the right atrium to the right ventricle. When this valve not functioning properly as it should it causes difficulties.</w:t>
                            </w:r>
                          </w:p>
                          <w:p w14:paraId="6698DD6A" w14:textId="77777777" w:rsidR="00CB7860" w:rsidRPr="00B52722" w:rsidRDefault="00CB7860" w:rsidP="00CB7860">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619D69" id="Text Box 198" o:spid="_x0000_s1040" type="#_x0000_t202" style="position:absolute;left:0;text-align:left;margin-left:85pt;margin-top:15.1pt;width:178pt;height:8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" fillcolor="white [3201]" strokeweight=".5pt">
                <v:textbox>
                  <w:txbxContent>
                    <w:p w14:paraId="571BF528" w14:textId="199251DA" w:rsidR="00CB7860" w:rsidRPr="00CB7860" w:rsidRDefault="00CB7860" w:rsidP="00CB7860">
                      <w:pPr>
                        <w:rPr>
                          <w:rFonts w:ascii="Arial" w:hAnsi="Arial" w:cs="Arial"/>
                          <w:sz w:val="16"/>
                          <w:szCs w:val="16"/>
                        </w:rPr>
                      </w:pPr>
                      <w:r w:rsidRPr="00CB7860">
                        <w:rPr>
                          <w:rFonts w:ascii="Arial" w:hAnsi="Arial" w:cs="Arial"/>
                          <w:b/>
                          <w:bCs/>
                          <w:sz w:val="16"/>
                          <w:szCs w:val="16"/>
                        </w:rPr>
                        <w:t>Tricuspid valve</w:t>
                      </w:r>
                      <w:r w:rsidRPr="00CB7860">
                        <w:rPr>
                          <w:rFonts w:ascii="Arial" w:hAnsi="Arial" w:cs="Arial"/>
                          <w:sz w:val="16"/>
                          <w:szCs w:val="16"/>
                        </w:rPr>
                        <w:t xml:space="preserve"> –</w:t>
                      </w:r>
                      <w:r w:rsidR="008C1F92">
                        <w:rPr>
                          <w:rFonts w:ascii="Arial" w:hAnsi="Arial" w:cs="Arial"/>
                          <w:sz w:val="16"/>
                          <w:szCs w:val="16"/>
                        </w:rPr>
                        <w:t xml:space="preserve"> </w:t>
                      </w:r>
                      <w:r w:rsidRPr="00CB7860">
                        <w:rPr>
                          <w:rFonts w:ascii="Arial" w:hAnsi="Arial" w:cs="Arial"/>
                          <w:sz w:val="16"/>
                          <w:szCs w:val="16"/>
                        </w:rPr>
                        <w:t>It is located between the right atrium and right ventricle. It has three cups which opens and close when heart contracts and dilates. This valve controls the blood flow from the right atrium to the right ventricle. When this valve not functioning properly as it should it causes difficulties.</w:t>
                      </w:r>
                    </w:p>
                    <w:p w14:paraId="6698DD6A" w14:textId="77777777" w:rsidR="00CB7860" w:rsidRPr="00B52722" w:rsidRDefault="00CB7860" w:rsidP="00CB7860">
                      <w:pPr>
                        <w:rPr>
                          <w:sz w:val="16"/>
                          <w:szCs w:val="16"/>
                        </w:rPr>
                      </w:pPr>
                    </w:p>
                  </w:txbxContent>
                </v:textbox>
              </v:shape>
            </w:pict>
          </mc:Fallback>
        </mc:AlternateContent>
      </w:r>
    </w:p>
    <w:p w14:paraId="607550DD" w14:textId="7E22D1A9" w:rsidR="00421FDE" w:rsidRDefault="00421FDE" w:rsidP="00421FDE">
      <w:pPr>
        <w:jc w:val="center"/>
        <w:rPr>
          <w:rFonts w:ascii="Arial" w:hAnsi="Arial" w:cs="Arial"/>
          <w:sz w:val="16"/>
          <w:szCs w:val="16"/>
        </w:rPr>
      </w:pPr>
    </w:p>
    <w:p w14:paraId="18D24326" w14:textId="5566BAEE" w:rsidR="00D1087B" w:rsidRDefault="00D1087B" w:rsidP="00421FDE">
      <w:pPr>
        <w:jc w:val="center"/>
        <w:rPr>
          <w:rFonts w:ascii="Arial" w:hAnsi="Arial" w:cs="Arial"/>
          <w:sz w:val="16"/>
          <w:szCs w:val="16"/>
        </w:rPr>
      </w:pPr>
    </w:p>
    <w:p w14:paraId="611E2A27" w14:textId="5D44175F" w:rsidR="00D1087B" w:rsidRDefault="00D1087B" w:rsidP="00421FDE">
      <w:pPr>
        <w:jc w:val="center"/>
        <w:rPr>
          <w:rFonts w:ascii="Arial" w:hAnsi="Arial" w:cs="Arial"/>
          <w:sz w:val="16"/>
          <w:szCs w:val="16"/>
        </w:rPr>
      </w:pPr>
    </w:p>
    <w:p w14:paraId="1841855C" w14:textId="24A5D8D7" w:rsidR="00D1087B" w:rsidRDefault="00D1087B" w:rsidP="00421FDE">
      <w:pPr>
        <w:jc w:val="center"/>
        <w:rPr>
          <w:rFonts w:ascii="Arial" w:hAnsi="Arial" w:cs="Arial"/>
          <w:sz w:val="16"/>
          <w:szCs w:val="16"/>
        </w:rPr>
      </w:pPr>
    </w:p>
    <w:p w14:paraId="30B6A35A" w14:textId="69A57A20" w:rsidR="00D1087B" w:rsidRDefault="00D1087B" w:rsidP="00D1087B">
      <w:pPr>
        <w:rPr>
          <w:rFonts w:ascii="Arial" w:hAnsi="Arial" w:cs="Arial"/>
          <w:sz w:val="16"/>
          <w:szCs w:val="16"/>
        </w:rPr>
      </w:pPr>
    </w:p>
    <w:p w14:paraId="0C4B13F1" w14:textId="028F5C37" w:rsidR="00D1087B" w:rsidRDefault="00982314" w:rsidP="00421FDE">
      <w:pPr>
        <w:jc w:val="center"/>
        <w:rPr>
          <w:rFonts w:ascii="Arial" w:hAnsi="Arial" w:cs="Arial"/>
          <w:sz w:val="16"/>
          <w:szCs w:val="16"/>
        </w:rPr>
      </w:pPr>
      <w:r>
        <w:rPr>
          <w:noProof/>
          <w:sz w:val="16"/>
          <w:szCs w:val="16"/>
        </w:rPr>
        <mc:AlternateContent>
          <mc:Choice Requires="wps">
            <w:drawing>
              <wp:anchor distT="0" distB="0" distL="114300" distR="114300" simplePos="0" relativeHeight="251750400" behindDoc="0" locked="0" layoutInCell="1" allowOverlap="1" wp14:anchorId="1E8BEBF7" wp14:editId="415F20A7">
                <wp:simplePos x="0" y="0"/>
                <wp:positionH relativeFrom="column">
                  <wp:posOffset>-76200</wp:posOffset>
                </wp:positionH>
                <wp:positionV relativeFrom="paragraph">
                  <wp:posOffset>210185</wp:posOffset>
                </wp:positionV>
                <wp:extent cx="4381500" cy="5164455"/>
                <wp:effectExtent l="0" t="0" r="12700" b="17145"/>
                <wp:wrapNone/>
                <wp:docPr id="32" name="Text Box 32"/>
                <wp:cNvGraphicFramePr/>
                <a:graphic xmlns:a="http://schemas.openxmlformats.org/drawingml/2006/main">
                  <a:graphicData uri="http://schemas.microsoft.com/office/word/2010/wordprocessingShape">
                    <wps:wsp>
                      <wps:cNvSpPr txBox="1"/>
                      <wps:spPr>
                        <a:xfrm>
                          <a:off x="0" y="0"/>
                          <a:ext cx="4381500" cy="5164455"/>
                        </a:xfrm>
                        <a:prstGeom prst="rect">
                          <a:avLst/>
                        </a:prstGeom>
                        <a:solidFill>
                          <a:schemeClr val="lt1"/>
                        </a:solidFill>
                        <a:ln w="6350">
                          <a:solidFill>
                            <a:prstClr val="black"/>
                          </a:solidFill>
                        </a:ln>
                      </wps:spPr>
                      <wps:txbx>
                        <w:txbxContent>
                          <w:p w14:paraId="2C38404D" w14:textId="77777777" w:rsidR="00982314" w:rsidRPr="0041705F" w:rsidRDefault="00982314" w:rsidP="00982314">
                            <w:pPr>
                              <w:rPr>
                                <w:rFonts w:ascii="Arial" w:hAnsi="Arial" w:cs="Arial"/>
                                <w:sz w:val="40"/>
                                <w:szCs w:val="40"/>
                              </w:rPr>
                            </w:pPr>
                            <w:r>
                              <w:rPr>
                                <w:rFonts w:ascii="Arial" w:hAnsi="Arial" w:cs="Arial"/>
                                <w:sz w:val="40"/>
                                <w:szCs w:val="40"/>
                              </w:rPr>
                              <w:t>Pulmonary and Systemic Circulation</w:t>
                            </w:r>
                          </w:p>
                          <w:p w14:paraId="46D0CF9B" w14:textId="4B567574" w:rsidR="00982314" w:rsidRDefault="00982314" w:rsidP="00982314">
                            <w:pPr>
                              <w:jc w:val="center"/>
                            </w:pPr>
                            <w:r>
                              <w:rPr>
                                <w:noProof/>
                                <w:sz w:val="16"/>
                                <w:szCs w:val="16"/>
                              </w:rPr>
                              <w:drawing>
                                <wp:inline distT="0" distB="0" distL="0" distR="0" wp14:anchorId="4EE4BD34" wp14:editId="18E9A067">
                                  <wp:extent cx="2550371" cy="2602569"/>
                                  <wp:effectExtent l="0" t="0" r="254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618778" cy="267237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BEBF7" id="Text Box 32" o:spid="_x0000_s1041" type="#_x0000_t202" style="position:absolute;left:0;text-align:left;margin-left:-6pt;margin-top:16.55pt;width:345pt;height:406.6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" fillcolor="white [3201]" strokeweight=".5pt">
                <v:textbox>
                  <w:txbxContent>
                    <w:p w14:paraId="2C38404D" w14:textId="77777777" w:rsidR="00982314" w:rsidRPr="0041705F" w:rsidRDefault="00982314" w:rsidP="00982314">
                      <w:pPr>
                        <w:rPr>
                          <w:rFonts w:ascii="Arial" w:hAnsi="Arial" w:cs="Arial"/>
                          <w:sz w:val="40"/>
                          <w:szCs w:val="40"/>
                        </w:rPr>
                      </w:pPr>
                      <w:r>
                        <w:rPr>
                          <w:rFonts w:ascii="Arial" w:hAnsi="Arial" w:cs="Arial"/>
                          <w:sz w:val="40"/>
                          <w:szCs w:val="40"/>
                        </w:rPr>
                        <w:t>Pulmonary and Systemic Circulation</w:t>
                      </w:r>
                    </w:p>
                    <w:p w14:paraId="46D0CF9B" w14:textId="4B567574" w:rsidR="00982314" w:rsidRDefault="00982314" w:rsidP="00982314">
                      <w:pPr>
                        <w:jc w:val="center"/>
                      </w:pPr>
                      <w:r>
                        <w:rPr>
                          <w:noProof/>
                          <w:sz w:val="16"/>
                          <w:szCs w:val="16"/>
                        </w:rPr>
                        <w:drawing>
                          <wp:inline distT="0" distB="0" distL="0" distR="0" wp14:anchorId="4EE4BD34" wp14:editId="18E9A067">
                            <wp:extent cx="2550371" cy="2602569"/>
                            <wp:effectExtent l="0" t="0" r="254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2618778" cy="2672376"/>
                                    </a:xfrm>
                                    <a:prstGeom prst="rect">
                                      <a:avLst/>
                                    </a:prstGeom>
                                  </pic:spPr>
                                </pic:pic>
                              </a:graphicData>
                            </a:graphic>
                          </wp:inline>
                        </w:drawing>
                      </w:r>
                    </w:p>
                  </w:txbxContent>
                </v:textbox>
              </v:shape>
            </w:pict>
          </mc:Fallback>
        </mc:AlternateContent>
      </w:r>
      <w:r w:rsidR="0041705F">
        <w:rPr>
          <w:noProof/>
          <w:sz w:val="16"/>
          <w:szCs w:val="16"/>
        </w:rPr>
        <mc:AlternateContent>
          <mc:Choice Requires="wps">
            <w:drawing>
              <wp:anchor distT="0" distB="0" distL="114300" distR="114300" simplePos="0" relativeHeight="251746304" behindDoc="0" locked="0" layoutInCell="1" allowOverlap="1" wp14:anchorId="6943AC88" wp14:editId="0606B50A">
                <wp:simplePos x="0" y="0"/>
                <wp:positionH relativeFrom="column">
                  <wp:posOffset>4690533</wp:posOffset>
                </wp:positionH>
                <wp:positionV relativeFrom="paragraph">
                  <wp:posOffset>184785</wp:posOffset>
                </wp:positionV>
                <wp:extent cx="4349327" cy="5190067"/>
                <wp:effectExtent l="0" t="0" r="6985" b="17145"/>
                <wp:wrapNone/>
                <wp:docPr id="4" name="Text Box 4"/>
                <wp:cNvGraphicFramePr/>
                <a:graphic xmlns:a="http://schemas.openxmlformats.org/drawingml/2006/main">
                  <a:graphicData uri="http://schemas.microsoft.com/office/word/2010/wordprocessingShape">
                    <wps:wsp>
                      <wps:cNvSpPr txBox="1"/>
                      <wps:spPr>
                        <a:xfrm>
                          <a:off x="0" y="0"/>
                          <a:ext cx="4349327" cy="5190067"/>
                        </a:xfrm>
                        <a:prstGeom prst="rect">
                          <a:avLst/>
                        </a:prstGeom>
                        <a:solidFill>
                          <a:schemeClr val="lt1"/>
                        </a:solidFill>
                        <a:ln w="6350">
                          <a:solidFill>
                            <a:prstClr val="black"/>
                          </a:solidFill>
                        </a:ln>
                      </wps:spPr>
                      <wps:txbx>
                        <w:txbxContent>
                          <w:p w14:paraId="6698FAC4" w14:textId="39D0997F" w:rsidR="0041705F" w:rsidRDefault="0041705F" w:rsidP="0041705F">
                            <w:pPr>
                              <w:jc w:val="center"/>
                              <w:rPr>
                                <w:rFonts w:ascii="Arial" w:hAnsi="Arial" w:cs="Arial"/>
                                <w:sz w:val="40"/>
                                <w:szCs w:val="40"/>
                              </w:rPr>
                            </w:pPr>
                            <w:r>
                              <w:rPr>
                                <w:rFonts w:ascii="Arial" w:hAnsi="Arial" w:cs="Arial"/>
                                <w:sz w:val="40"/>
                                <w:szCs w:val="40"/>
                              </w:rPr>
                              <w:t>Heart attack diagram</w:t>
                            </w:r>
                          </w:p>
                          <w:p w14:paraId="5754F9BD" w14:textId="6D7C9F6A" w:rsidR="0041705F" w:rsidRDefault="0041705F" w:rsidP="0041705F">
                            <w:pPr>
                              <w:jc w:val="center"/>
                              <w:rPr>
                                <w:rFonts w:ascii="Times New Roman" w:eastAsia="Times New Roman" w:hAnsi="Times New Roman" w:cs="Times New Roman"/>
                                <w:sz w:val="24"/>
                                <w:szCs w:val="24"/>
                                <w:lang w:eastAsia="en-GB"/>
                              </w:rPr>
                            </w:pPr>
                            <w:r w:rsidRPr="0041705F">
                              <w:rPr>
                                <w:rFonts w:ascii="Times New Roman" w:eastAsia="Times New Roman" w:hAnsi="Times New Roman" w:cs="Times New Roman"/>
                                <w:sz w:val="24"/>
                                <w:szCs w:val="24"/>
                                <w:lang w:eastAsia="en-GB"/>
                              </w:rPr>
                              <w:fldChar w:fldCharType="begin"/>
                            </w:r>
                            <w:r w:rsidRPr="0041705F">
                              <w:rPr>
                                <w:rFonts w:ascii="Times New Roman" w:eastAsia="Times New Roman" w:hAnsi="Times New Roman" w:cs="Times New Roman"/>
                                <w:sz w:val="24"/>
                                <w:szCs w:val="24"/>
                                <w:lang w:eastAsia="en-GB"/>
                              </w:rPr>
                              <w:instrText xml:space="preserve"> INCLUDEPICTURE "https://study.com/cimages/multimages/16/heart_attack-nih.gif" \* MERGEFORMATINET </w:instrText>
                            </w:r>
                            <w:r w:rsidRPr="0041705F">
                              <w:rPr>
                                <w:rFonts w:ascii="Times New Roman" w:eastAsia="Times New Roman" w:hAnsi="Times New Roman" w:cs="Times New Roman"/>
                                <w:sz w:val="24"/>
                                <w:szCs w:val="24"/>
                                <w:lang w:eastAsia="en-GB"/>
                              </w:rPr>
                              <w:fldChar w:fldCharType="separate"/>
                            </w:r>
                            <w:r w:rsidRPr="0041705F">
                              <w:rPr>
                                <w:rFonts w:ascii="Times New Roman" w:eastAsia="Times New Roman" w:hAnsi="Times New Roman" w:cs="Times New Roman"/>
                                <w:noProof/>
                                <w:sz w:val="24"/>
                                <w:szCs w:val="24"/>
                                <w:lang w:eastAsia="en-GB"/>
                              </w:rPr>
                              <w:drawing>
                                <wp:inline distT="0" distB="0" distL="0" distR="0" wp14:anchorId="78EE3A6E" wp14:editId="15CB63A4">
                                  <wp:extent cx="2515235" cy="2140585"/>
                                  <wp:effectExtent l="0" t="0" r="0" b="5715"/>
                                  <wp:docPr id="60" name="Picture 60" descr="Heart Atta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 Attack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35677" cy="2157982"/>
                                          </a:xfrm>
                                          <a:prstGeom prst="rect">
                                            <a:avLst/>
                                          </a:prstGeom>
                                          <a:noFill/>
                                          <a:ln>
                                            <a:noFill/>
                                          </a:ln>
                                        </pic:spPr>
                                      </pic:pic>
                                    </a:graphicData>
                                  </a:graphic>
                                </wp:inline>
                              </w:drawing>
                            </w:r>
                            <w:r w:rsidRPr="0041705F">
                              <w:rPr>
                                <w:rFonts w:ascii="Times New Roman" w:eastAsia="Times New Roman" w:hAnsi="Times New Roman" w:cs="Times New Roman"/>
                                <w:sz w:val="24"/>
                                <w:szCs w:val="24"/>
                                <w:lang w:eastAsia="en-GB"/>
                              </w:rPr>
                              <w:fldChar w:fldCharType="end"/>
                            </w:r>
                          </w:p>
                          <w:p w14:paraId="60FCA2C9" w14:textId="77777777" w:rsidR="00982314" w:rsidRPr="0041705F" w:rsidRDefault="00982314" w:rsidP="0041705F">
                            <w:pPr>
                              <w:jc w:val="center"/>
                              <w:rPr>
                                <w:rFonts w:ascii="Arial" w:hAnsi="Arial" w:cs="Arial"/>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3AC88" id="Text Box 4" o:spid="_x0000_s1042" type="#_x0000_t202" style="position:absolute;left:0;text-align:left;margin-left:369.35pt;margin-top:14.55pt;width:342.45pt;height:408.6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" fillcolor="white [3201]" strokeweight=".5pt">
                <v:textbox>
                  <w:txbxContent>
                    <w:p w14:paraId="6698FAC4" w14:textId="39D0997F" w:rsidR="0041705F" w:rsidRDefault="0041705F" w:rsidP="0041705F">
                      <w:pPr>
                        <w:jc w:val="center"/>
                        <w:rPr>
                          <w:rFonts w:ascii="Arial" w:hAnsi="Arial" w:cs="Arial"/>
                          <w:sz w:val="40"/>
                          <w:szCs w:val="40"/>
                        </w:rPr>
                      </w:pPr>
                      <w:r>
                        <w:rPr>
                          <w:rFonts w:ascii="Arial" w:hAnsi="Arial" w:cs="Arial"/>
                          <w:sz w:val="40"/>
                          <w:szCs w:val="40"/>
                        </w:rPr>
                        <w:t>Heart attack diagram</w:t>
                      </w:r>
                    </w:p>
                    <w:p w14:paraId="5754F9BD" w14:textId="6D7C9F6A" w:rsidR="0041705F" w:rsidRDefault="0041705F" w:rsidP="0041705F">
                      <w:pPr>
                        <w:jc w:val="center"/>
                        <w:rPr>
                          <w:rFonts w:ascii="Times New Roman" w:eastAsia="Times New Roman" w:hAnsi="Times New Roman" w:cs="Times New Roman"/>
                          <w:sz w:val="24"/>
                          <w:szCs w:val="24"/>
                          <w:lang w:eastAsia="en-GB"/>
                        </w:rPr>
                      </w:pPr>
                      <w:r w:rsidRPr="0041705F">
                        <w:rPr>
                          <w:rFonts w:ascii="Times New Roman" w:eastAsia="Times New Roman" w:hAnsi="Times New Roman" w:cs="Times New Roman"/>
                          <w:sz w:val="24"/>
                          <w:szCs w:val="24"/>
                          <w:lang w:eastAsia="en-GB"/>
                        </w:rPr>
                        <w:fldChar w:fldCharType="begin"/>
                      </w:r>
                      <w:r w:rsidRPr="0041705F">
                        <w:rPr>
                          <w:rFonts w:ascii="Times New Roman" w:eastAsia="Times New Roman" w:hAnsi="Times New Roman" w:cs="Times New Roman"/>
                          <w:sz w:val="24"/>
                          <w:szCs w:val="24"/>
                          <w:lang w:eastAsia="en-GB"/>
                        </w:rPr>
                        <w:instrText xml:space="preserve"> INCLUDEPICTURE "https://study.com/cimages/multimages/16/heart_attack-nih.gif" \* MERGEFORMATINET </w:instrText>
                      </w:r>
                      <w:r w:rsidRPr="0041705F">
                        <w:rPr>
                          <w:rFonts w:ascii="Times New Roman" w:eastAsia="Times New Roman" w:hAnsi="Times New Roman" w:cs="Times New Roman"/>
                          <w:sz w:val="24"/>
                          <w:szCs w:val="24"/>
                          <w:lang w:eastAsia="en-GB"/>
                        </w:rPr>
                        <w:fldChar w:fldCharType="separate"/>
                      </w:r>
                      <w:r w:rsidRPr="0041705F">
                        <w:rPr>
                          <w:rFonts w:ascii="Times New Roman" w:eastAsia="Times New Roman" w:hAnsi="Times New Roman" w:cs="Times New Roman"/>
                          <w:noProof/>
                          <w:sz w:val="24"/>
                          <w:szCs w:val="24"/>
                          <w:lang w:eastAsia="en-GB"/>
                        </w:rPr>
                        <w:drawing>
                          <wp:inline distT="0" distB="0" distL="0" distR="0" wp14:anchorId="78EE3A6E" wp14:editId="15CB63A4">
                            <wp:extent cx="2515235" cy="2140585"/>
                            <wp:effectExtent l="0" t="0" r="0" b="5715"/>
                            <wp:docPr id="60" name="Picture 60" descr="Heart Atta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 Attack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35677" cy="2157982"/>
                                    </a:xfrm>
                                    <a:prstGeom prst="rect">
                                      <a:avLst/>
                                    </a:prstGeom>
                                    <a:noFill/>
                                    <a:ln>
                                      <a:noFill/>
                                    </a:ln>
                                  </pic:spPr>
                                </pic:pic>
                              </a:graphicData>
                            </a:graphic>
                          </wp:inline>
                        </w:drawing>
                      </w:r>
                      <w:r w:rsidRPr="0041705F">
                        <w:rPr>
                          <w:rFonts w:ascii="Times New Roman" w:eastAsia="Times New Roman" w:hAnsi="Times New Roman" w:cs="Times New Roman"/>
                          <w:sz w:val="24"/>
                          <w:szCs w:val="24"/>
                          <w:lang w:eastAsia="en-GB"/>
                        </w:rPr>
                        <w:fldChar w:fldCharType="end"/>
                      </w:r>
                    </w:p>
                    <w:p w14:paraId="60FCA2C9" w14:textId="77777777" w:rsidR="00982314" w:rsidRPr="0041705F" w:rsidRDefault="00982314" w:rsidP="0041705F">
                      <w:pPr>
                        <w:jc w:val="center"/>
                        <w:rPr>
                          <w:rFonts w:ascii="Arial" w:hAnsi="Arial" w:cs="Arial"/>
                          <w:sz w:val="40"/>
                          <w:szCs w:val="40"/>
                        </w:rPr>
                      </w:pPr>
                    </w:p>
                  </w:txbxContent>
                </v:textbox>
              </v:shape>
            </w:pict>
          </mc:Fallback>
        </mc:AlternateContent>
      </w:r>
    </w:p>
    <w:p w14:paraId="7AB1E2C2" w14:textId="29C92A37" w:rsidR="00D1087B" w:rsidRDefault="00D1087B" w:rsidP="00421FDE">
      <w:pPr>
        <w:jc w:val="center"/>
        <w:rPr>
          <w:rFonts w:ascii="Arial" w:hAnsi="Arial" w:cs="Arial"/>
          <w:sz w:val="16"/>
          <w:szCs w:val="16"/>
        </w:rPr>
      </w:pPr>
    </w:p>
    <w:p w14:paraId="7C38E811" w14:textId="0D50EAD9" w:rsidR="00D1087B" w:rsidRDefault="0041705F" w:rsidP="00421FDE">
      <w:pPr>
        <w:jc w:val="center"/>
        <w:rPr>
          <w:rFonts w:ascii="Arial" w:hAnsi="Arial" w:cs="Arial"/>
          <w:sz w:val="16"/>
          <w:szCs w:val="16"/>
        </w:rPr>
      </w:pP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r>
        <w:rPr>
          <w:rFonts w:ascii="Arial" w:hAnsi="Arial" w:cs="Arial"/>
          <w:sz w:val="16"/>
          <w:szCs w:val="16"/>
        </w:rPr>
        <w:tab/>
      </w:r>
    </w:p>
    <w:p w14:paraId="01D8988F" w14:textId="60C132C7" w:rsidR="0041705F" w:rsidRPr="0041705F" w:rsidRDefault="00982314" w:rsidP="0041705F">
      <w:pPr>
        <w:spacing w:after="0" w:line="240" w:lineRule="auto"/>
        <w:rPr>
          <w:rFonts w:ascii="Times New Roman" w:eastAsia="Times New Roman" w:hAnsi="Times New Roman" w:cs="Times New Roman"/>
          <w:sz w:val="24"/>
          <w:szCs w:val="24"/>
          <w:lang w:eastAsia="en-GB"/>
        </w:rPr>
      </w:pPr>
      <w:r>
        <w:rPr>
          <w:noProof/>
          <w:sz w:val="16"/>
          <w:szCs w:val="16"/>
        </w:rPr>
        <mc:AlternateContent>
          <mc:Choice Requires="wps">
            <w:drawing>
              <wp:anchor distT="0" distB="0" distL="114300" distR="114300" simplePos="0" relativeHeight="251748352" behindDoc="0" locked="0" layoutInCell="1" allowOverlap="1" wp14:anchorId="38F4703F" wp14:editId="76AD6801">
                <wp:simplePos x="0" y="0"/>
                <wp:positionH relativeFrom="column">
                  <wp:posOffset>6299200</wp:posOffset>
                </wp:positionH>
                <wp:positionV relativeFrom="paragraph">
                  <wp:posOffset>2181225</wp:posOffset>
                </wp:positionV>
                <wp:extent cx="1257300" cy="26670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1257300" cy="266700"/>
                        </a:xfrm>
                        <a:prstGeom prst="rect">
                          <a:avLst/>
                        </a:prstGeom>
                        <a:solidFill>
                          <a:schemeClr val="lt1"/>
                        </a:solidFill>
                        <a:ln w="6350">
                          <a:solidFill>
                            <a:prstClr val="black"/>
                          </a:solidFill>
                        </a:ln>
                      </wps:spPr>
                      <wps:txbx>
                        <w:txbxContent>
                          <w:p w14:paraId="4A87D0FF" w14:textId="34F22B48" w:rsidR="00982314" w:rsidRDefault="00982314">
                            <w:r>
                              <w:t>Source: Study.com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4703F" id="Text Box 24" o:spid="_x0000_s1043" type="#_x0000_t202" style="position:absolute;margin-left:496pt;margin-top:171.75pt;width:99pt;height:21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" fillcolor="white [3201]" strokeweight=".5pt">
                <v:textbox>
                  <w:txbxContent>
                    <w:p w14:paraId="4A87D0FF" w14:textId="34F22B48" w:rsidR="00982314" w:rsidRDefault="00982314">
                      <w:r>
                        <w:t>Source: Study.com</w:t>
                      </w:r>
                    </w:p>
                  </w:txbxContent>
                </v:textbox>
              </v:shape>
            </w:pict>
          </mc:Fallback>
        </mc:AlternateContent>
      </w:r>
      <w:r w:rsidR="0041705F">
        <w:rPr>
          <w:rFonts w:ascii="Times New Roman" w:eastAsia="Times New Roman" w:hAnsi="Times New Roman" w:cs="Times New Roman"/>
          <w:sz w:val="24"/>
          <w:szCs w:val="24"/>
          <w:lang w:eastAsia="en-GB"/>
        </w:rPr>
        <w:tab/>
      </w:r>
    </w:p>
    <w:p w14:paraId="411F8D2F" w14:textId="2D2AEFB6" w:rsidR="00421FDE" w:rsidRDefault="00696BAD" w:rsidP="00D1087B">
      <w:pPr>
        <w:rPr>
          <w:rFonts w:ascii="Arial" w:hAnsi="Arial" w:cs="Arial"/>
          <w:sz w:val="16"/>
          <w:szCs w:val="16"/>
        </w:rPr>
      </w:pPr>
      <w:r>
        <w:rPr>
          <w:noProof/>
        </w:rPr>
        <mc:AlternateContent>
          <mc:Choice Requires="wps">
            <w:drawing>
              <wp:anchor distT="0" distB="0" distL="114300" distR="114300" simplePos="0" relativeHeight="251765760" behindDoc="0" locked="0" layoutInCell="1" allowOverlap="1" wp14:anchorId="7828ED7C" wp14:editId="5D32F2F6">
                <wp:simplePos x="0" y="0"/>
                <wp:positionH relativeFrom="column">
                  <wp:posOffset>2853266</wp:posOffset>
                </wp:positionH>
                <wp:positionV relativeFrom="paragraph">
                  <wp:posOffset>1383665</wp:posOffset>
                </wp:positionV>
                <wp:extent cx="194733" cy="1904788"/>
                <wp:effectExtent l="50800" t="0" r="21590" b="38735"/>
                <wp:wrapNone/>
                <wp:docPr id="46" name="Straight Arrow Connector 46"/>
                <wp:cNvGraphicFramePr/>
                <a:graphic xmlns:a="http://schemas.openxmlformats.org/drawingml/2006/main">
                  <a:graphicData uri="http://schemas.microsoft.com/office/word/2010/wordprocessingShape">
                    <wps:wsp>
                      <wps:cNvCnPr/>
                      <wps:spPr>
                        <a:xfrm flipH="1">
                          <a:off x="0" y="0"/>
                          <a:ext cx="194733" cy="19047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FD95776" id="_x0000_t32" coordsize="21600,21600" o:spt="32" o:oned="t" path="m,l21600,21600e" filled="f">
                <v:path arrowok="t" fillok="f" o:connecttype="none"/>
                <o:lock v:ext="edit" shapetype="t"/>
              </v:shapetype>
              <v:shape id="Straight Arrow Connector 46" o:spid="_x0000_s1026" type="#_x0000_t32" style="position:absolute;margin-left:224.65pt;margin-top:108.95pt;width:15.35pt;height:150pt;flip:x;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" strokecolor="#4472c4 [3204]" strokeweight=".5pt">
                <v:stroke endarrow="block" joinstyle="miter"/>
              </v:shape>
            </w:pict>
          </mc:Fallback>
        </mc:AlternateContent>
      </w:r>
      <w:r>
        <w:rPr>
          <w:noProof/>
        </w:rPr>
        <mc:AlternateContent>
          <mc:Choice Requires="wps">
            <w:drawing>
              <wp:anchor distT="0" distB="0" distL="114300" distR="114300" simplePos="0" relativeHeight="251763712" behindDoc="0" locked="0" layoutInCell="1" allowOverlap="1" wp14:anchorId="384FA068" wp14:editId="5C8F909D">
                <wp:simplePos x="0" y="0"/>
                <wp:positionH relativeFrom="column">
                  <wp:posOffset>2853267</wp:posOffset>
                </wp:positionH>
                <wp:positionV relativeFrom="paragraph">
                  <wp:posOffset>155997</wp:posOffset>
                </wp:positionV>
                <wp:extent cx="59266" cy="3132667"/>
                <wp:effectExtent l="63500" t="0" r="29845" b="42545"/>
                <wp:wrapNone/>
                <wp:docPr id="45" name="Straight Arrow Connector 45"/>
                <wp:cNvGraphicFramePr/>
                <a:graphic xmlns:a="http://schemas.openxmlformats.org/drawingml/2006/main">
                  <a:graphicData uri="http://schemas.microsoft.com/office/word/2010/wordprocessingShape">
                    <wps:wsp>
                      <wps:cNvCnPr/>
                      <wps:spPr>
                        <a:xfrm flipH="1">
                          <a:off x="0" y="0"/>
                          <a:ext cx="59266" cy="31326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E9DCD6" id="Straight Arrow Connector 45" o:spid="_x0000_s1026" type="#_x0000_t32" style="position:absolute;margin-left:224.65pt;margin-top:12.3pt;width:4.65pt;height:246.65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" strokecolor="#4472c4 [3204]" strokeweight=".5pt">
                <v:stroke endarrow="block" joinstyle="miter"/>
              </v:shape>
            </w:pict>
          </mc:Fallback>
        </mc:AlternateContent>
      </w:r>
      <w:r>
        <w:rPr>
          <w:noProof/>
        </w:rPr>
        <mc:AlternateContent>
          <mc:Choice Requires="wps">
            <w:drawing>
              <wp:anchor distT="0" distB="0" distL="114300" distR="114300" simplePos="0" relativeHeight="251761664" behindDoc="0" locked="0" layoutInCell="1" allowOverlap="1" wp14:anchorId="17FD1972" wp14:editId="46638385">
                <wp:simplePos x="0" y="0"/>
                <wp:positionH relativeFrom="column">
                  <wp:posOffset>2988733</wp:posOffset>
                </wp:positionH>
                <wp:positionV relativeFrom="paragraph">
                  <wp:posOffset>1674707</wp:posOffset>
                </wp:positionV>
                <wp:extent cx="1142788" cy="617644"/>
                <wp:effectExtent l="0" t="0" r="13335" b="17780"/>
                <wp:wrapNone/>
                <wp:docPr id="44" name="Text Box 44"/>
                <wp:cNvGraphicFramePr/>
                <a:graphic xmlns:a="http://schemas.openxmlformats.org/drawingml/2006/main">
                  <a:graphicData uri="http://schemas.microsoft.com/office/word/2010/wordprocessingShape">
                    <wps:wsp>
                      <wps:cNvSpPr txBox="1"/>
                      <wps:spPr>
                        <a:xfrm>
                          <a:off x="0" y="0"/>
                          <a:ext cx="1142788" cy="617644"/>
                        </a:xfrm>
                        <a:prstGeom prst="rect">
                          <a:avLst/>
                        </a:prstGeom>
                        <a:solidFill>
                          <a:schemeClr val="lt1"/>
                        </a:solidFill>
                        <a:ln w="6350">
                          <a:solidFill>
                            <a:prstClr val="black"/>
                          </a:solidFill>
                        </a:ln>
                      </wps:spPr>
                      <wps:txbx>
                        <w:txbxContent>
                          <w:p w14:paraId="6123D98F" w14:textId="77777777" w:rsidR="00696BAD" w:rsidRPr="00696BAD" w:rsidRDefault="00696BAD" w:rsidP="00696BAD">
                            <w:pPr>
                              <w:rPr>
                                <w:rFonts w:ascii="Arial" w:hAnsi="Arial" w:cs="Arial"/>
                                <w:sz w:val="16"/>
                                <w:szCs w:val="16"/>
                              </w:rPr>
                            </w:pPr>
                            <w:r w:rsidRPr="00696BAD">
                              <w:rPr>
                                <w:rFonts w:ascii="Arial" w:hAnsi="Arial" w:cs="Arial"/>
                                <w:sz w:val="16"/>
                                <w:szCs w:val="16"/>
                              </w:rPr>
                              <w:t>Capillary beds of all body tissue where gas exchange occurs.</w:t>
                            </w:r>
                          </w:p>
                          <w:p w14:paraId="39514054" w14:textId="77777777" w:rsidR="00696BAD" w:rsidRDefault="00696BA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D1972" id="Text Box 44" o:spid="_x0000_s1045" type="#_x0000_t202" style="position:absolute;margin-left:235.35pt;margin-top:131.85pt;width:90pt;height:48.65pt;z-index:251761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" fillcolor="white [3201]" strokeweight=".5pt">
                <v:textbox>
                  <w:txbxContent>
                    <w:p w14:paraId="6123D98F" w14:textId="77777777" w:rsidR="00696BAD" w:rsidRPr="00696BAD" w:rsidRDefault="00696BAD" w:rsidP="00696BAD">
                      <w:pPr>
                        <w:rPr>
                          <w:rFonts w:ascii="Arial" w:hAnsi="Arial" w:cs="Arial"/>
                          <w:sz w:val="16"/>
                          <w:szCs w:val="16"/>
                        </w:rPr>
                      </w:pPr>
                      <w:r w:rsidRPr="00696BAD">
                        <w:rPr>
                          <w:rFonts w:ascii="Arial" w:hAnsi="Arial" w:cs="Arial"/>
                          <w:sz w:val="16"/>
                          <w:szCs w:val="16"/>
                        </w:rPr>
                        <w:t>Capillary beds of all body tissue where gas exchange occurs.</w:t>
                      </w:r>
                    </w:p>
                    <w:p w14:paraId="39514054" w14:textId="77777777" w:rsidR="00696BAD" w:rsidRDefault="00696BAD"/>
                  </w:txbxContent>
                </v:textbox>
              </v:shape>
            </w:pict>
          </mc:Fallback>
        </mc:AlternateContent>
      </w:r>
      <w:r>
        <w:rPr>
          <w:noProof/>
        </w:rPr>
        <mc:AlternateContent>
          <mc:Choice Requires="wps">
            <w:drawing>
              <wp:anchor distT="0" distB="0" distL="114300" distR="114300" simplePos="0" relativeHeight="251760640" behindDoc="0" locked="0" layoutInCell="1" allowOverlap="1" wp14:anchorId="228C11BC" wp14:editId="323D5416">
                <wp:simplePos x="0" y="0"/>
                <wp:positionH relativeFrom="column">
                  <wp:posOffset>3302000</wp:posOffset>
                </wp:positionH>
                <wp:positionV relativeFrom="paragraph">
                  <wp:posOffset>1070397</wp:posOffset>
                </wp:positionV>
                <wp:extent cx="952500" cy="237067"/>
                <wp:effectExtent l="0" t="0" r="12700" b="17145"/>
                <wp:wrapNone/>
                <wp:docPr id="43" name="Text Box 43"/>
                <wp:cNvGraphicFramePr/>
                <a:graphic xmlns:a="http://schemas.openxmlformats.org/drawingml/2006/main">
                  <a:graphicData uri="http://schemas.microsoft.com/office/word/2010/wordprocessingShape">
                    <wps:wsp>
                      <wps:cNvSpPr txBox="1"/>
                      <wps:spPr>
                        <a:xfrm>
                          <a:off x="0" y="0"/>
                          <a:ext cx="952500" cy="237067"/>
                        </a:xfrm>
                        <a:prstGeom prst="rect">
                          <a:avLst/>
                        </a:prstGeom>
                        <a:solidFill>
                          <a:schemeClr val="lt1"/>
                        </a:solidFill>
                        <a:ln w="6350">
                          <a:solidFill>
                            <a:prstClr val="black"/>
                          </a:solidFill>
                        </a:ln>
                      </wps:spPr>
                      <wps:txbx>
                        <w:txbxContent>
                          <w:p w14:paraId="45F3A7F1" w14:textId="5AC26BD7" w:rsidR="00696BAD" w:rsidRPr="00696BAD" w:rsidRDefault="00696BAD">
                            <w:pPr>
                              <w:rPr>
                                <w:rFonts w:ascii="Arial" w:hAnsi="Arial" w:cs="Arial"/>
                                <w:sz w:val="16"/>
                                <w:szCs w:val="16"/>
                              </w:rPr>
                            </w:pPr>
                            <w:r>
                              <w:rPr>
                                <w:rFonts w:ascii="Arial" w:hAnsi="Arial" w:cs="Arial"/>
                                <w:sz w:val="16"/>
                                <w:szCs w:val="16"/>
                              </w:rPr>
                              <w:t>Left ventricle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C11BC" id="Text Box 43" o:spid="_x0000_s1046" type="#_x0000_t202" style="position:absolute;margin-left:260pt;margin-top:84.3pt;width:75pt;height:18.6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" fillcolor="white [3201]" strokeweight=".5pt">
                <v:textbox>
                  <w:txbxContent>
                    <w:p w14:paraId="45F3A7F1" w14:textId="5AC26BD7" w:rsidR="00696BAD" w:rsidRPr="00696BAD" w:rsidRDefault="00696BAD">
                      <w:pPr>
                        <w:rPr>
                          <w:rFonts w:ascii="Arial" w:hAnsi="Arial" w:cs="Arial"/>
                          <w:sz w:val="16"/>
                          <w:szCs w:val="16"/>
                        </w:rPr>
                      </w:pPr>
                      <w:r>
                        <w:rPr>
                          <w:rFonts w:ascii="Arial" w:hAnsi="Arial" w:cs="Arial"/>
                          <w:sz w:val="16"/>
                          <w:szCs w:val="16"/>
                        </w:rPr>
                        <w:t>Left ventricle</w:t>
                      </w:r>
                    </w:p>
                  </w:txbxContent>
                </v:textbox>
              </v:shape>
            </w:pict>
          </mc:Fallback>
        </mc:AlternateContent>
      </w:r>
      <w:r>
        <w:rPr>
          <w:noProof/>
        </w:rPr>
        <mc:AlternateContent>
          <mc:Choice Requires="wps">
            <w:drawing>
              <wp:anchor distT="0" distB="0" distL="114300" distR="114300" simplePos="0" relativeHeight="251759616" behindDoc="0" locked="0" layoutInCell="1" allowOverlap="1" wp14:anchorId="01F79646" wp14:editId="7E51B956">
                <wp:simplePos x="0" y="0"/>
                <wp:positionH relativeFrom="column">
                  <wp:posOffset>3302000</wp:posOffset>
                </wp:positionH>
                <wp:positionV relativeFrom="paragraph">
                  <wp:posOffset>833332</wp:posOffset>
                </wp:positionV>
                <wp:extent cx="914400" cy="194733"/>
                <wp:effectExtent l="0" t="0" r="12700" b="8890"/>
                <wp:wrapNone/>
                <wp:docPr id="42" name="Text Box 42"/>
                <wp:cNvGraphicFramePr/>
                <a:graphic xmlns:a="http://schemas.openxmlformats.org/drawingml/2006/main">
                  <a:graphicData uri="http://schemas.microsoft.com/office/word/2010/wordprocessingShape">
                    <wps:wsp>
                      <wps:cNvSpPr txBox="1"/>
                      <wps:spPr>
                        <a:xfrm>
                          <a:off x="0" y="0"/>
                          <a:ext cx="914400" cy="194733"/>
                        </a:xfrm>
                        <a:prstGeom prst="rect">
                          <a:avLst/>
                        </a:prstGeom>
                        <a:solidFill>
                          <a:schemeClr val="lt1"/>
                        </a:solidFill>
                        <a:ln w="6350">
                          <a:solidFill>
                            <a:prstClr val="black"/>
                          </a:solidFill>
                        </a:ln>
                      </wps:spPr>
                      <wps:txbx>
                        <w:txbxContent>
                          <w:p w14:paraId="206F0805" w14:textId="5E553649" w:rsidR="00696BAD" w:rsidRPr="00696BAD" w:rsidRDefault="00696BAD">
                            <w:pPr>
                              <w:rPr>
                                <w:rFonts w:ascii="Arial" w:hAnsi="Arial" w:cs="Arial"/>
                                <w:sz w:val="16"/>
                                <w:szCs w:val="16"/>
                              </w:rPr>
                            </w:pPr>
                            <w:r>
                              <w:rPr>
                                <w:rFonts w:ascii="Arial" w:hAnsi="Arial" w:cs="Arial"/>
                                <w:sz w:val="16"/>
                                <w:szCs w:val="16"/>
                              </w:rPr>
                              <w:t>Left atrium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F79646" id="Text Box 42" o:spid="_x0000_s1047" type="#_x0000_t202" style="position:absolute;margin-left:260pt;margin-top:65.6pt;width:1in;height:15.3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" fillcolor="white [3201]" strokeweight=".5pt">
                <v:textbox>
                  <w:txbxContent>
                    <w:p w14:paraId="206F0805" w14:textId="5E553649" w:rsidR="00696BAD" w:rsidRPr="00696BAD" w:rsidRDefault="00696BAD">
                      <w:pPr>
                        <w:rPr>
                          <w:rFonts w:ascii="Arial" w:hAnsi="Arial" w:cs="Arial"/>
                          <w:sz w:val="16"/>
                          <w:szCs w:val="16"/>
                        </w:rPr>
                      </w:pPr>
                      <w:r>
                        <w:rPr>
                          <w:rFonts w:ascii="Arial" w:hAnsi="Arial" w:cs="Arial"/>
                          <w:sz w:val="16"/>
                          <w:szCs w:val="16"/>
                        </w:rPr>
                        <w:t>Left atrium</w:t>
                      </w:r>
                    </w:p>
                  </w:txbxContent>
                </v:textbox>
              </v:shape>
            </w:pict>
          </mc:Fallback>
        </mc:AlternateContent>
      </w:r>
      <w:r>
        <w:rPr>
          <w:noProof/>
        </w:rPr>
        <mc:AlternateContent>
          <mc:Choice Requires="wps">
            <w:drawing>
              <wp:anchor distT="0" distB="0" distL="114300" distR="114300" simplePos="0" relativeHeight="251758592" behindDoc="0" locked="0" layoutInCell="1" allowOverlap="1" wp14:anchorId="37741935" wp14:editId="33E6CD49">
                <wp:simplePos x="0" y="0"/>
                <wp:positionH relativeFrom="column">
                  <wp:posOffset>3141133</wp:posOffset>
                </wp:positionH>
                <wp:positionV relativeFrom="paragraph">
                  <wp:posOffset>570865</wp:posOffset>
                </wp:positionV>
                <wp:extent cx="1113367" cy="220133"/>
                <wp:effectExtent l="0" t="0" r="17145" b="8890"/>
                <wp:wrapNone/>
                <wp:docPr id="41" name="Text Box 41"/>
                <wp:cNvGraphicFramePr/>
                <a:graphic xmlns:a="http://schemas.openxmlformats.org/drawingml/2006/main">
                  <a:graphicData uri="http://schemas.microsoft.com/office/word/2010/wordprocessingShape">
                    <wps:wsp>
                      <wps:cNvSpPr txBox="1"/>
                      <wps:spPr>
                        <a:xfrm>
                          <a:off x="0" y="0"/>
                          <a:ext cx="1113367" cy="220133"/>
                        </a:xfrm>
                        <a:prstGeom prst="rect">
                          <a:avLst/>
                        </a:prstGeom>
                        <a:solidFill>
                          <a:schemeClr val="lt1"/>
                        </a:solidFill>
                        <a:ln w="6350">
                          <a:solidFill>
                            <a:prstClr val="black"/>
                          </a:solidFill>
                        </a:ln>
                      </wps:spPr>
                      <wps:txbx>
                        <w:txbxContent>
                          <w:p w14:paraId="70A47BA5" w14:textId="082FD762" w:rsidR="00696BAD" w:rsidRPr="00696BAD" w:rsidRDefault="00696BAD">
                            <w:pPr>
                              <w:rPr>
                                <w:rFonts w:ascii="Arial" w:hAnsi="Arial" w:cs="Arial"/>
                                <w:sz w:val="16"/>
                                <w:szCs w:val="16"/>
                              </w:rPr>
                            </w:pPr>
                            <w:r>
                              <w:rPr>
                                <w:rFonts w:ascii="Arial" w:hAnsi="Arial" w:cs="Arial"/>
                                <w:sz w:val="16"/>
                                <w:szCs w:val="16"/>
                              </w:rPr>
                              <w:t>Aorta and branches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41935" id="Text Box 41" o:spid="_x0000_s1048" type="#_x0000_t202" style="position:absolute;margin-left:247.35pt;margin-top:44.95pt;width:87.65pt;height:17.3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" fillcolor="white [3201]" strokeweight=".5pt">
                <v:textbox>
                  <w:txbxContent>
                    <w:p w14:paraId="70A47BA5" w14:textId="082FD762" w:rsidR="00696BAD" w:rsidRPr="00696BAD" w:rsidRDefault="00696BAD">
                      <w:pPr>
                        <w:rPr>
                          <w:rFonts w:ascii="Arial" w:hAnsi="Arial" w:cs="Arial"/>
                          <w:sz w:val="16"/>
                          <w:szCs w:val="16"/>
                        </w:rPr>
                      </w:pPr>
                      <w:r>
                        <w:rPr>
                          <w:rFonts w:ascii="Arial" w:hAnsi="Arial" w:cs="Arial"/>
                          <w:sz w:val="16"/>
                          <w:szCs w:val="16"/>
                        </w:rPr>
                        <w:t>Aorta and branches</w:t>
                      </w:r>
                    </w:p>
                  </w:txbxContent>
                </v:textbox>
              </v:shape>
            </w:pict>
          </mc:Fallback>
        </mc:AlternateContent>
      </w:r>
      <w:r>
        <w:rPr>
          <w:noProof/>
        </w:rPr>
        <mc:AlternateContent>
          <mc:Choice Requires="wps">
            <w:drawing>
              <wp:anchor distT="0" distB="0" distL="114300" distR="114300" simplePos="0" relativeHeight="251757568" behindDoc="0" locked="0" layoutInCell="1" allowOverlap="1" wp14:anchorId="49B5CF20" wp14:editId="6CE1FB3E">
                <wp:simplePos x="0" y="0"/>
                <wp:positionH relativeFrom="column">
                  <wp:posOffset>3140710</wp:posOffset>
                </wp:positionH>
                <wp:positionV relativeFrom="paragraph">
                  <wp:posOffset>333375</wp:posOffset>
                </wp:positionV>
                <wp:extent cx="1075055" cy="219710"/>
                <wp:effectExtent l="0" t="0" r="17145" b="8890"/>
                <wp:wrapNone/>
                <wp:docPr id="40" name="Text Box 40"/>
                <wp:cNvGraphicFramePr/>
                <a:graphic xmlns:a="http://schemas.openxmlformats.org/drawingml/2006/main">
                  <a:graphicData uri="http://schemas.microsoft.com/office/word/2010/wordprocessingShape">
                    <wps:wsp>
                      <wps:cNvSpPr txBox="1"/>
                      <wps:spPr>
                        <a:xfrm>
                          <a:off x="0" y="0"/>
                          <a:ext cx="1075055" cy="219710"/>
                        </a:xfrm>
                        <a:prstGeom prst="rect">
                          <a:avLst/>
                        </a:prstGeom>
                        <a:solidFill>
                          <a:schemeClr val="lt1"/>
                        </a:solidFill>
                        <a:ln w="6350">
                          <a:solidFill>
                            <a:prstClr val="black"/>
                          </a:solidFill>
                        </a:ln>
                      </wps:spPr>
                      <wps:txbx>
                        <w:txbxContent>
                          <w:p w14:paraId="1833AEF1" w14:textId="3386707B" w:rsidR="00696BAD" w:rsidRPr="00696BAD" w:rsidRDefault="00696BAD">
                            <w:pPr>
                              <w:rPr>
                                <w:rFonts w:ascii="Arial" w:hAnsi="Arial" w:cs="Arial"/>
                                <w:sz w:val="16"/>
                                <w:szCs w:val="16"/>
                              </w:rPr>
                            </w:pPr>
                            <w:r>
                              <w:rPr>
                                <w:rFonts w:ascii="Arial" w:hAnsi="Arial" w:cs="Arial"/>
                                <w:sz w:val="16"/>
                                <w:szCs w:val="16"/>
                              </w:rPr>
                              <w:t>Pulmonary vein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5CF20" id="Text Box 40" o:spid="_x0000_s1049" type="#_x0000_t202" style="position:absolute;margin-left:247.3pt;margin-top:26.25pt;width:84.65pt;height:17.3pt;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" fillcolor="white [3201]" strokeweight=".5pt">
                <v:textbox>
                  <w:txbxContent>
                    <w:p w14:paraId="1833AEF1" w14:textId="3386707B" w:rsidR="00696BAD" w:rsidRPr="00696BAD" w:rsidRDefault="00696BAD">
                      <w:pPr>
                        <w:rPr>
                          <w:rFonts w:ascii="Arial" w:hAnsi="Arial" w:cs="Arial"/>
                          <w:sz w:val="16"/>
                          <w:szCs w:val="16"/>
                        </w:rPr>
                      </w:pPr>
                      <w:r>
                        <w:rPr>
                          <w:rFonts w:ascii="Arial" w:hAnsi="Arial" w:cs="Arial"/>
                          <w:sz w:val="16"/>
                          <w:szCs w:val="16"/>
                        </w:rPr>
                        <w:t>Pulmonary vein</w:t>
                      </w:r>
                    </w:p>
                  </w:txbxContent>
                </v:textbox>
              </v:shape>
            </w:pict>
          </mc:Fallback>
        </mc:AlternateContent>
      </w:r>
      <w:r w:rsidR="008B2306">
        <w:rPr>
          <w:noProof/>
        </w:rPr>
        <mc:AlternateContent>
          <mc:Choice Requires="wps">
            <w:drawing>
              <wp:anchor distT="0" distB="0" distL="114300" distR="114300" simplePos="0" relativeHeight="251756544" behindDoc="0" locked="0" layoutInCell="1" allowOverlap="1" wp14:anchorId="75E831EA" wp14:editId="67FC2C6A">
                <wp:simplePos x="0" y="0"/>
                <wp:positionH relativeFrom="column">
                  <wp:posOffset>728133</wp:posOffset>
                </wp:positionH>
                <wp:positionV relativeFrom="paragraph">
                  <wp:posOffset>1256665</wp:posOffset>
                </wp:positionV>
                <wp:extent cx="871855" cy="220133"/>
                <wp:effectExtent l="0" t="0" r="17145" b="8890"/>
                <wp:wrapNone/>
                <wp:docPr id="39" name="Text Box 39"/>
                <wp:cNvGraphicFramePr/>
                <a:graphic xmlns:a="http://schemas.openxmlformats.org/drawingml/2006/main">
                  <a:graphicData uri="http://schemas.microsoft.com/office/word/2010/wordprocessingShape">
                    <wps:wsp>
                      <wps:cNvSpPr txBox="1"/>
                      <wps:spPr>
                        <a:xfrm>
                          <a:off x="0" y="0"/>
                          <a:ext cx="871855" cy="220133"/>
                        </a:xfrm>
                        <a:prstGeom prst="rect">
                          <a:avLst/>
                        </a:prstGeom>
                        <a:solidFill>
                          <a:schemeClr val="lt1"/>
                        </a:solidFill>
                        <a:ln w="6350">
                          <a:solidFill>
                            <a:prstClr val="black"/>
                          </a:solidFill>
                        </a:ln>
                      </wps:spPr>
                      <wps:txbx>
                        <w:txbxContent>
                          <w:p w14:paraId="2BA0D9F8" w14:textId="5FC1CE70" w:rsidR="008B2306" w:rsidRPr="008B2306" w:rsidRDefault="008B2306">
                            <w:pPr>
                              <w:rPr>
                                <w:rFonts w:ascii="Arial" w:hAnsi="Arial" w:cs="Arial"/>
                                <w:sz w:val="16"/>
                                <w:szCs w:val="16"/>
                              </w:rPr>
                            </w:pPr>
                            <w:r>
                              <w:rPr>
                                <w:rFonts w:ascii="Arial" w:hAnsi="Arial" w:cs="Arial"/>
                                <w:sz w:val="16"/>
                                <w:szCs w:val="16"/>
                              </w:rPr>
                              <w:t>Right ventricle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E831EA" id="Text Box 39" o:spid="_x0000_s1050" type="#_x0000_t202" style="position:absolute;margin-left:57.35pt;margin-top:98.95pt;width:68.65pt;height:17.35pt;z-index:251756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" fillcolor="white [3201]" strokeweight=".5pt">
                <v:textbox>
                  <w:txbxContent>
                    <w:p w14:paraId="2BA0D9F8" w14:textId="5FC1CE70" w:rsidR="008B2306" w:rsidRPr="008B2306" w:rsidRDefault="008B2306">
                      <w:pPr>
                        <w:rPr>
                          <w:rFonts w:ascii="Arial" w:hAnsi="Arial" w:cs="Arial"/>
                          <w:sz w:val="16"/>
                          <w:szCs w:val="16"/>
                        </w:rPr>
                      </w:pPr>
                      <w:r>
                        <w:rPr>
                          <w:rFonts w:ascii="Arial" w:hAnsi="Arial" w:cs="Arial"/>
                          <w:sz w:val="16"/>
                          <w:szCs w:val="16"/>
                        </w:rPr>
                        <w:t>Right ventricle</w:t>
                      </w:r>
                    </w:p>
                  </w:txbxContent>
                </v:textbox>
              </v:shape>
            </w:pict>
          </mc:Fallback>
        </mc:AlternateContent>
      </w:r>
      <w:r w:rsidR="008B2306">
        <w:rPr>
          <w:noProof/>
        </w:rPr>
        <mc:AlternateContent>
          <mc:Choice Requires="wps">
            <w:drawing>
              <wp:anchor distT="0" distB="0" distL="114300" distR="114300" simplePos="0" relativeHeight="251755520" behindDoc="0" locked="0" layoutInCell="1" allowOverlap="1" wp14:anchorId="39D39E5F" wp14:editId="5877E09B">
                <wp:simplePos x="0" y="0"/>
                <wp:positionH relativeFrom="column">
                  <wp:posOffset>728133</wp:posOffset>
                </wp:positionH>
                <wp:positionV relativeFrom="paragraph">
                  <wp:posOffset>977265</wp:posOffset>
                </wp:positionV>
                <wp:extent cx="871855" cy="220133"/>
                <wp:effectExtent l="0" t="0" r="17145" b="8890"/>
                <wp:wrapNone/>
                <wp:docPr id="38" name="Text Box 38"/>
                <wp:cNvGraphicFramePr/>
                <a:graphic xmlns:a="http://schemas.openxmlformats.org/drawingml/2006/main">
                  <a:graphicData uri="http://schemas.microsoft.com/office/word/2010/wordprocessingShape">
                    <wps:wsp>
                      <wps:cNvSpPr txBox="1"/>
                      <wps:spPr>
                        <a:xfrm>
                          <a:off x="0" y="0"/>
                          <a:ext cx="871855" cy="220133"/>
                        </a:xfrm>
                        <a:prstGeom prst="rect">
                          <a:avLst/>
                        </a:prstGeom>
                        <a:solidFill>
                          <a:schemeClr val="lt1"/>
                        </a:solidFill>
                        <a:ln w="6350">
                          <a:solidFill>
                            <a:prstClr val="black"/>
                          </a:solidFill>
                        </a:ln>
                      </wps:spPr>
                      <wps:txbx>
                        <w:txbxContent>
                          <w:p w14:paraId="7E86946A" w14:textId="07EB069D" w:rsidR="008B2306" w:rsidRPr="008B2306" w:rsidRDefault="008B2306">
                            <w:pPr>
                              <w:rPr>
                                <w:rFonts w:ascii="Arial" w:hAnsi="Arial" w:cs="Arial"/>
                                <w:sz w:val="16"/>
                                <w:szCs w:val="16"/>
                              </w:rPr>
                            </w:pPr>
                            <w:r>
                              <w:rPr>
                                <w:rFonts w:ascii="Arial" w:hAnsi="Arial" w:cs="Arial"/>
                                <w:sz w:val="16"/>
                                <w:szCs w:val="16"/>
                              </w:rPr>
                              <w:t>Right atrium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D39E5F" id="Text Box 38" o:spid="_x0000_s1051" type="#_x0000_t202" style="position:absolute;margin-left:57.35pt;margin-top:76.95pt;width:68.65pt;height:17.35pt;z-index:251755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" fillcolor="white [3201]" strokeweight=".5pt">
                <v:textbox>
                  <w:txbxContent>
                    <w:p w14:paraId="7E86946A" w14:textId="07EB069D" w:rsidR="008B2306" w:rsidRPr="008B2306" w:rsidRDefault="008B2306">
                      <w:pPr>
                        <w:rPr>
                          <w:rFonts w:ascii="Arial" w:hAnsi="Arial" w:cs="Arial"/>
                          <w:sz w:val="16"/>
                          <w:szCs w:val="16"/>
                        </w:rPr>
                      </w:pPr>
                      <w:r>
                        <w:rPr>
                          <w:rFonts w:ascii="Arial" w:hAnsi="Arial" w:cs="Arial"/>
                          <w:sz w:val="16"/>
                          <w:szCs w:val="16"/>
                        </w:rPr>
                        <w:t>Right atrium</w:t>
                      </w:r>
                    </w:p>
                  </w:txbxContent>
                </v:textbox>
              </v:shape>
            </w:pict>
          </mc:Fallback>
        </mc:AlternateContent>
      </w:r>
      <w:r w:rsidR="008B2306">
        <w:rPr>
          <w:noProof/>
        </w:rPr>
        <mc:AlternateContent>
          <mc:Choice Requires="wps">
            <w:drawing>
              <wp:anchor distT="0" distB="0" distL="114300" distR="114300" simplePos="0" relativeHeight="251754496" behindDoc="0" locked="0" layoutInCell="1" allowOverlap="1" wp14:anchorId="79F8ABB5" wp14:editId="4B858CB3">
                <wp:simplePos x="0" y="0"/>
                <wp:positionH relativeFrom="column">
                  <wp:posOffset>728133</wp:posOffset>
                </wp:positionH>
                <wp:positionV relativeFrom="paragraph">
                  <wp:posOffset>714798</wp:posOffset>
                </wp:positionV>
                <wp:extent cx="872067" cy="203200"/>
                <wp:effectExtent l="0" t="0" r="17145" b="12700"/>
                <wp:wrapNone/>
                <wp:docPr id="37" name="Text Box 37"/>
                <wp:cNvGraphicFramePr/>
                <a:graphic xmlns:a="http://schemas.openxmlformats.org/drawingml/2006/main">
                  <a:graphicData uri="http://schemas.microsoft.com/office/word/2010/wordprocessingShape">
                    <wps:wsp>
                      <wps:cNvSpPr txBox="1"/>
                      <wps:spPr>
                        <a:xfrm>
                          <a:off x="0" y="0"/>
                          <a:ext cx="872067" cy="203200"/>
                        </a:xfrm>
                        <a:prstGeom prst="rect">
                          <a:avLst/>
                        </a:prstGeom>
                        <a:solidFill>
                          <a:schemeClr val="lt1"/>
                        </a:solidFill>
                        <a:ln w="6350">
                          <a:solidFill>
                            <a:prstClr val="black"/>
                          </a:solidFill>
                        </a:ln>
                      </wps:spPr>
                      <wps:txbx>
                        <w:txbxContent>
                          <w:p w14:paraId="5D66088B" w14:textId="2B8AFAB3" w:rsidR="008B2306" w:rsidRPr="008B2306" w:rsidRDefault="008B2306">
                            <w:pPr>
                              <w:rPr>
                                <w:rFonts w:ascii="Arial" w:hAnsi="Arial" w:cs="Arial"/>
                                <w:sz w:val="16"/>
                                <w:szCs w:val="16"/>
                              </w:rPr>
                            </w:pPr>
                            <w:r>
                              <w:rPr>
                                <w:rFonts w:ascii="Arial" w:hAnsi="Arial" w:cs="Arial"/>
                                <w:sz w:val="16"/>
                                <w:szCs w:val="16"/>
                              </w:rPr>
                              <w:t>Venae cava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F8ABB5" id="Text Box 37" o:spid="_x0000_s1052" type="#_x0000_t202" style="position:absolute;margin-left:57.35pt;margin-top:56.3pt;width:68.65pt;height:16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" fillcolor="white [3201]" strokeweight=".5pt">
                <v:textbox>
                  <w:txbxContent>
                    <w:p w14:paraId="5D66088B" w14:textId="2B8AFAB3" w:rsidR="008B2306" w:rsidRPr="008B2306" w:rsidRDefault="008B2306">
                      <w:pPr>
                        <w:rPr>
                          <w:rFonts w:ascii="Arial" w:hAnsi="Arial" w:cs="Arial"/>
                          <w:sz w:val="16"/>
                          <w:szCs w:val="16"/>
                        </w:rPr>
                      </w:pPr>
                      <w:r>
                        <w:rPr>
                          <w:rFonts w:ascii="Arial" w:hAnsi="Arial" w:cs="Arial"/>
                          <w:sz w:val="16"/>
                          <w:szCs w:val="16"/>
                        </w:rPr>
                        <w:t>Venae cava</w:t>
                      </w:r>
                    </w:p>
                  </w:txbxContent>
                </v:textbox>
              </v:shape>
            </w:pict>
          </mc:Fallback>
        </mc:AlternateContent>
      </w:r>
      <w:r w:rsidR="008B2306">
        <w:rPr>
          <w:noProof/>
        </w:rPr>
        <mc:AlternateContent>
          <mc:Choice Requires="wps">
            <w:drawing>
              <wp:anchor distT="0" distB="0" distL="114300" distR="114300" simplePos="0" relativeHeight="251753472" behindDoc="0" locked="0" layoutInCell="1" allowOverlap="1" wp14:anchorId="6680521F" wp14:editId="6B5A546E">
                <wp:simplePos x="0" y="0"/>
                <wp:positionH relativeFrom="column">
                  <wp:posOffset>727922</wp:posOffset>
                </wp:positionH>
                <wp:positionV relativeFrom="paragraph">
                  <wp:posOffset>409575</wp:posOffset>
                </wp:positionV>
                <wp:extent cx="1049867" cy="245322"/>
                <wp:effectExtent l="0" t="0" r="17145" b="8890"/>
                <wp:wrapNone/>
                <wp:docPr id="36" name="Text Box 36"/>
                <wp:cNvGraphicFramePr/>
                <a:graphic xmlns:a="http://schemas.openxmlformats.org/drawingml/2006/main">
                  <a:graphicData uri="http://schemas.microsoft.com/office/word/2010/wordprocessingShape">
                    <wps:wsp>
                      <wps:cNvSpPr txBox="1"/>
                      <wps:spPr>
                        <a:xfrm>
                          <a:off x="0" y="0"/>
                          <a:ext cx="1049867" cy="245322"/>
                        </a:xfrm>
                        <a:prstGeom prst="rect">
                          <a:avLst/>
                        </a:prstGeom>
                        <a:solidFill>
                          <a:schemeClr val="lt1"/>
                        </a:solidFill>
                        <a:ln w="6350">
                          <a:solidFill>
                            <a:prstClr val="black"/>
                          </a:solidFill>
                        </a:ln>
                      </wps:spPr>
                      <wps:txbx>
                        <w:txbxContent>
                          <w:p w14:paraId="7202B469" w14:textId="2350C6C7" w:rsidR="008B2306" w:rsidRPr="008B2306" w:rsidRDefault="008B2306">
                            <w:pPr>
                              <w:rPr>
                                <w:rFonts w:ascii="Arial" w:hAnsi="Arial" w:cs="Arial"/>
                                <w:sz w:val="16"/>
                                <w:szCs w:val="16"/>
                              </w:rPr>
                            </w:pPr>
                            <w:r>
                              <w:rPr>
                                <w:rFonts w:ascii="Arial" w:hAnsi="Arial" w:cs="Arial"/>
                                <w:sz w:val="16"/>
                                <w:szCs w:val="16"/>
                              </w:rPr>
                              <w:t>Pulmonary arteries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0521F" id="Text Box 36" o:spid="_x0000_s1053" type="#_x0000_t202" style="position:absolute;margin-left:57.3pt;margin-top:32.25pt;width:82.65pt;height:19.3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" fillcolor="white [3201]" strokeweight=".5pt">
                <v:textbox>
                  <w:txbxContent>
                    <w:p w14:paraId="7202B469" w14:textId="2350C6C7" w:rsidR="008B2306" w:rsidRPr="008B2306" w:rsidRDefault="008B2306">
                      <w:pPr>
                        <w:rPr>
                          <w:rFonts w:ascii="Arial" w:hAnsi="Arial" w:cs="Arial"/>
                          <w:sz w:val="16"/>
                          <w:szCs w:val="16"/>
                        </w:rPr>
                      </w:pPr>
                      <w:r>
                        <w:rPr>
                          <w:rFonts w:ascii="Arial" w:hAnsi="Arial" w:cs="Arial"/>
                          <w:sz w:val="16"/>
                          <w:szCs w:val="16"/>
                        </w:rPr>
                        <w:t>Pulmonary arteries</w:t>
                      </w:r>
                    </w:p>
                  </w:txbxContent>
                </v:textbox>
              </v:shape>
            </w:pict>
          </mc:Fallback>
        </mc:AlternateContent>
      </w:r>
      <w:r w:rsidR="008B2306">
        <w:rPr>
          <w:noProof/>
        </w:rPr>
        <mc:AlternateContent>
          <mc:Choice Requires="wps">
            <w:drawing>
              <wp:anchor distT="0" distB="0" distL="114300" distR="114300" simplePos="0" relativeHeight="251752448" behindDoc="0" locked="0" layoutInCell="1" allowOverlap="1" wp14:anchorId="22E1B5A5" wp14:editId="50C88FEB">
                <wp:simplePos x="0" y="0"/>
                <wp:positionH relativeFrom="column">
                  <wp:posOffset>1422400</wp:posOffset>
                </wp:positionH>
                <wp:positionV relativeFrom="paragraph">
                  <wp:posOffset>2416598</wp:posOffset>
                </wp:positionV>
                <wp:extent cx="1879600" cy="237067"/>
                <wp:effectExtent l="0" t="0" r="12700" b="17145"/>
                <wp:wrapNone/>
                <wp:docPr id="35" name="Text Box 35"/>
                <wp:cNvGraphicFramePr/>
                <a:graphic xmlns:a="http://schemas.openxmlformats.org/drawingml/2006/main">
                  <a:graphicData uri="http://schemas.microsoft.com/office/word/2010/wordprocessingShape">
                    <wps:wsp>
                      <wps:cNvSpPr txBox="1"/>
                      <wps:spPr>
                        <a:xfrm>
                          <a:off x="0" y="0"/>
                          <a:ext cx="1879600" cy="237067"/>
                        </a:xfrm>
                        <a:prstGeom prst="rect">
                          <a:avLst/>
                        </a:prstGeom>
                        <a:solidFill>
                          <a:schemeClr val="lt1"/>
                        </a:solidFill>
                        <a:ln w="6350">
                          <a:solidFill>
                            <a:prstClr val="black"/>
                          </a:solidFill>
                        </a:ln>
                      </wps:spPr>
                      <wps:txbx>
                        <w:txbxContent>
                          <w:p w14:paraId="1A114A23" w14:textId="5021C602" w:rsidR="008B2306" w:rsidRPr="008B2306" w:rsidRDefault="008B2306">
                            <w:pPr>
                              <w:rPr>
                                <w:rFonts w:ascii="Arial" w:hAnsi="Arial" w:cs="Arial"/>
                                <w:sz w:val="16"/>
                                <w:szCs w:val="16"/>
                              </w:rPr>
                            </w:pPr>
                            <w:r>
                              <w:rPr>
                                <w:rFonts w:ascii="Arial" w:hAnsi="Arial" w:cs="Arial"/>
                                <w:sz w:val="16"/>
                                <w:szCs w:val="16"/>
                              </w:rPr>
                              <w:t>Source: (PurposeGames.com,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1B5A5" id="Text Box 35" o:spid="_x0000_s1054" type="#_x0000_t202" style="position:absolute;margin-left:112pt;margin-top:190.3pt;width:148pt;height:18.6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" fillcolor="white [3201]" strokeweight=".5pt">
                <v:textbox>
                  <w:txbxContent>
                    <w:p w14:paraId="1A114A23" w14:textId="5021C602" w:rsidR="008B2306" w:rsidRPr="008B2306" w:rsidRDefault="008B2306">
                      <w:pPr>
                        <w:rPr>
                          <w:rFonts w:ascii="Arial" w:hAnsi="Arial" w:cs="Arial"/>
                          <w:sz w:val="16"/>
                          <w:szCs w:val="16"/>
                        </w:rPr>
                      </w:pPr>
                      <w:r>
                        <w:rPr>
                          <w:rFonts w:ascii="Arial" w:hAnsi="Arial" w:cs="Arial"/>
                          <w:sz w:val="16"/>
                          <w:szCs w:val="16"/>
                        </w:rPr>
                        <w:t>Source: (PurposeGames.com, 2013)</w:t>
                      </w:r>
                    </w:p>
                  </w:txbxContent>
                </v:textbox>
              </v:shape>
            </w:pict>
          </mc:Fallback>
        </mc:AlternateContent>
      </w:r>
      <w:r w:rsidR="00982314">
        <w:rPr>
          <w:noProof/>
        </w:rPr>
        <mc:AlternateContent>
          <mc:Choice Requires="wps">
            <w:drawing>
              <wp:anchor distT="0" distB="0" distL="114300" distR="114300" simplePos="0" relativeHeight="251751424" behindDoc="0" locked="0" layoutInCell="1" allowOverlap="1" wp14:anchorId="088C383A" wp14:editId="03410A24">
                <wp:simplePos x="0" y="0"/>
                <wp:positionH relativeFrom="column">
                  <wp:posOffset>50800</wp:posOffset>
                </wp:positionH>
                <wp:positionV relativeFrom="paragraph">
                  <wp:posOffset>3288665</wp:posOffset>
                </wp:positionV>
                <wp:extent cx="4165600" cy="1143000"/>
                <wp:effectExtent l="0" t="0" r="12700" b="12700"/>
                <wp:wrapNone/>
                <wp:docPr id="34" name="Text Box 34"/>
                <wp:cNvGraphicFramePr/>
                <a:graphic xmlns:a="http://schemas.openxmlformats.org/drawingml/2006/main">
                  <a:graphicData uri="http://schemas.microsoft.com/office/word/2010/wordprocessingShape">
                    <wps:wsp>
                      <wps:cNvSpPr txBox="1"/>
                      <wps:spPr>
                        <a:xfrm>
                          <a:off x="0" y="0"/>
                          <a:ext cx="4165600" cy="1143000"/>
                        </a:xfrm>
                        <a:prstGeom prst="rect">
                          <a:avLst/>
                        </a:prstGeom>
                        <a:solidFill>
                          <a:schemeClr val="lt1"/>
                        </a:solidFill>
                        <a:ln w="6350">
                          <a:solidFill>
                            <a:prstClr val="black"/>
                          </a:solidFill>
                        </a:ln>
                      </wps:spPr>
                      <wps:txbx>
                        <w:txbxContent>
                          <w:p w14:paraId="0D9454AB" w14:textId="77777777" w:rsidR="00982314" w:rsidRPr="00BE698B" w:rsidRDefault="00982314" w:rsidP="00982314">
                            <w:pPr>
                              <w:tabs>
                                <w:tab w:val="left" w:pos="1200"/>
                              </w:tabs>
                              <w:rPr>
                                <w:rFonts w:ascii="Arial" w:hAnsi="Arial" w:cs="Arial"/>
                                <w:sz w:val="16"/>
                                <w:szCs w:val="16"/>
                              </w:rPr>
                            </w:pPr>
                            <w:r w:rsidRPr="00BE698B">
                              <w:rPr>
                                <w:rFonts w:ascii="Arial" w:hAnsi="Arial" w:cs="Arial"/>
                                <w:sz w:val="16"/>
                                <w:szCs w:val="16"/>
                              </w:rPr>
                              <w:t>Blood enters the heart through the inferior and superior vina cava. Right atrium gets deoxygenated blood from the body and pass it to the right ventricle through the tricuspid valve. Right ventricle transfers the deoxygenated blood to the lungs through the pulmonary valve which is known as pulmonary circulation. The left atrium gets the oxygenated blood from the lungs and pass it to the left ventricle through the bicuspid valve. Left ventricle carries the oxygenated blood through the aortic valve to the rest of the body which is known as systemic circulation. It provides oxygenated blood to the cells and returns poor oxygen blood to the heart again (Taylor, 2020).</w:t>
                            </w:r>
                          </w:p>
                          <w:p w14:paraId="2448A059" w14:textId="77777777" w:rsidR="00982314" w:rsidRDefault="009823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C383A" id="Text Box 34" o:spid="_x0000_s1055" type="#_x0000_t202" style="position:absolute;margin-left:4pt;margin-top:258.95pt;width:328pt;height:90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" fillcolor="white [3201]" strokeweight=".5pt">
                <v:textbox>
                  <w:txbxContent>
                    <w:p w14:paraId="0D9454AB" w14:textId="77777777" w:rsidR="00982314" w:rsidRPr="00BE698B" w:rsidRDefault="00982314" w:rsidP="00982314">
                      <w:pPr>
                        <w:tabs>
                          <w:tab w:val="left" w:pos="1200"/>
                        </w:tabs>
                        <w:rPr>
                          <w:rFonts w:ascii="Arial" w:hAnsi="Arial" w:cs="Arial"/>
                          <w:sz w:val="16"/>
                          <w:szCs w:val="16"/>
                        </w:rPr>
                      </w:pPr>
                      <w:r w:rsidRPr="00BE698B">
                        <w:rPr>
                          <w:rFonts w:ascii="Arial" w:hAnsi="Arial" w:cs="Arial"/>
                          <w:sz w:val="16"/>
                          <w:szCs w:val="16"/>
                        </w:rPr>
                        <w:t>Blood enters the heart through the inferior and superior vina cava. Right atrium gets deoxygenated blood from the body and pass it to the right ventricle through the tricuspid valve. Right ventricle transfers the deoxygenated blood to the lungs through the pulmonary valve which is known as pulmonary circulation. The left atrium gets the oxygenated blood from the lungs and pass it to the left ventricle through the bicuspid valve. Left ventricle carries the oxygenated blood through the aortic valve to the rest of the body which is known as systemic circulation. It provides oxygenated blood to the cells and returns poor oxygen blood to the heart again (Taylor, 2020).</w:t>
                      </w:r>
                    </w:p>
                    <w:p w14:paraId="2448A059" w14:textId="77777777" w:rsidR="00982314" w:rsidRDefault="00982314"/>
                  </w:txbxContent>
                </v:textbox>
              </v:shape>
            </w:pict>
          </mc:Fallback>
        </mc:AlternateContent>
      </w:r>
      <w:r w:rsidR="0041705F">
        <w:rPr>
          <w:rFonts w:ascii="Arial" w:hAnsi="Arial" w:cs="Arial"/>
          <w:sz w:val="16"/>
          <w:szCs w:val="16"/>
        </w:rPr>
        <w:tab/>
      </w:r>
      <w:r w:rsidR="0041705F">
        <w:rPr>
          <w:rFonts w:ascii="Arial" w:hAnsi="Arial" w:cs="Arial"/>
          <w:sz w:val="16"/>
          <w:szCs w:val="16"/>
        </w:rPr>
        <w:tab/>
      </w:r>
      <w:r w:rsidR="0041705F">
        <w:rPr>
          <w:rFonts w:ascii="Arial" w:hAnsi="Arial" w:cs="Arial"/>
          <w:sz w:val="16"/>
          <w:szCs w:val="16"/>
        </w:rPr>
        <w:tab/>
      </w:r>
      <w:r w:rsidR="0041705F">
        <w:rPr>
          <w:rFonts w:ascii="Arial" w:hAnsi="Arial" w:cs="Arial"/>
          <w:sz w:val="16"/>
          <w:szCs w:val="16"/>
        </w:rPr>
        <w:tab/>
      </w:r>
      <w:r w:rsidR="0041705F">
        <w:rPr>
          <w:rFonts w:ascii="Arial" w:hAnsi="Arial" w:cs="Arial"/>
          <w:sz w:val="16"/>
          <w:szCs w:val="16"/>
        </w:rPr>
        <w:tab/>
      </w:r>
      <w:r w:rsidR="0041705F">
        <w:rPr>
          <w:rFonts w:ascii="Arial" w:hAnsi="Arial" w:cs="Arial"/>
          <w:sz w:val="16"/>
          <w:szCs w:val="16"/>
        </w:rPr>
        <w:tab/>
      </w:r>
      <w:r w:rsidR="0041705F">
        <w:rPr>
          <w:rFonts w:ascii="Arial" w:hAnsi="Arial" w:cs="Arial"/>
          <w:sz w:val="16"/>
          <w:szCs w:val="16"/>
        </w:rPr>
        <w:tab/>
      </w:r>
      <w:r w:rsidR="0041705F">
        <w:rPr>
          <w:rFonts w:ascii="Arial" w:hAnsi="Arial" w:cs="Arial"/>
          <w:sz w:val="16"/>
          <w:szCs w:val="16"/>
        </w:rPr>
        <w:tab/>
      </w:r>
    </w:p>
    <w:p w14:paraId="633AE88A" w14:textId="65F7E4A6" w:rsidR="00A4242E" w:rsidRDefault="00A4242E" w:rsidP="00D1087B">
      <w:pPr>
        <w:rPr>
          <w:rFonts w:ascii="Arial" w:hAnsi="Arial" w:cs="Arial"/>
          <w:sz w:val="16"/>
          <w:szCs w:val="16"/>
        </w:rPr>
      </w:pPr>
    </w:p>
    <w:p w14:paraId="720BB16F" w14:textId="5524F69E" w:rsidR="00A4242E" w:rsidRDefault="00A4242E" w:rsidP="00D1087B">
      <w:pPr>
        <w:rPr>
          <w:rFonts w:ascii="Arial" w:hAnsi="Arial" w:cs="Arial"/>
          <w:sz w:val="16"/>
          <w:szCs w:val="16"/>
        </w:rPr>
      </w:pPr>
    </w:p>
    <w:p w14:paraId="0615E428" w14:textId="10DE78BF" w:rsidR="00A4242E" w:rsidRDefault="00A4242E" w:rsidP="00D1087B">
      <w:pPr>
        <w:rPr>
          <w:rFonts w:ascii="Arial" w:hAnsi="Arial" w:cs="Arial"/>
          <w:sz w:val="16"/>
          <w:szCs w:val="16"/>
        </w:rPr>
      </w:pPr>
    </w:p>
    <w:p w14:paraId="41CB034A" w14:textId="244A07CC" w:rsidR="00A4242E" w:rsidRDefault="00A4242E" w:rsidP="00D1087B">
      <w:pPr>
        <w:rPr>
          <w:rFonts w:ascii="Arial" w:hAnsi="Arial" w:cs="Arial"/>
          <w:sz w:val="16"/>
          <w:szCs w:val="16"/>
        </w:rPr>
      </w:pPr>
    </w:p>
    <w:p w14:paraId="4719F5C0" w14:textId="49F59C05" w:rsidR="00A4242E" w:rsidRDefault="00A4242E" w:rsidP="00D1087B">
      <w:pPr>
        <w:rPr>
          <w:rFonts w:ascii="Arial" w:hAnsi="Arial" w:cs="Arial"/>
          <w:sz w:val="16"/>
          <w:szCs w:val="16"/>
        </w:rPr>
      </w:pPr>
    </w:p>
    <w:p w14:paraId="6E6F3A6A" w14:textId="3C20E31A" w:rsidR="00A4242E" w:rsidRDefault="00A4242E" w:rsidP="00D1087B">
      <w:pPr>
        <w:rPr>
          <w:rFonts w:ascii="Arial" w:hAnsi="Arial" w:cs="Arial"/>
          <w:sz w:val="16"/>
          <w:szCs w:val="16"/>
        </w:rPr>
      </w:pPr>
    </w:p>
    <w:p w14:paraId="54B53A2E" w14:textId="4785D977" w:rsidR="00A4242E" w:rsidRDefault="00A4242E" w:rsidP="00D1087B">
      <w:pPr>
        <w:rPr>
          <w:rFonts w:ascii="Arial" w:hAnsi="Arial" w:cs="Arial"/>
          <w:sz w:val="16"/>
          <w:szCs w:val="16"/>
        </w:rPr>
      </w:pPr>
    </w:p>
    <w:p w14:paraId="74F49380" w14:textId="65CB9D91" w:rsidR="00A4242E" w:rsidRDefault="00A4242E" w:rsidP="00D1087B">
      <w:pPr>
        <w:rPr>
          <w:rFonts w:ascii="Arial" w:hAnsi="Arial" w:cs="Arial"/>
          <w:sz w:val="16"/>
          <w:szCs w:val="16"/>
        </w:rPr>
      </w:pPr>
    </w:p>
    <w:p w14:paraId="4F68BE7C" w14:textId="006069BA" w:rsidR="00A4242E" w:rsidRDefault="00A4242E" w:rsidP="00D1087B">
      <w:pPr>
        <w:rPr>
          <w:rFonts w:ascii="Arial" w:hAnsi="Arial" w:cs="Arial"/>
          <w:sz w:val="16"/>
          <w:szCs w:val="16"/>
        </w:rPr>
      </w:pPr>
    </w:p>
    <w:p w14:paraId="0DC4AD69" w14:textId="6EC5EE42" w:rsidR="00A4242E" w:rsidRDefault="00C43F45" w:rsidP="00D1087B">
      <w:pPr>
        <w:rPr>
          <w:rFonts w:ascii="Arial" w:hAnsi="Arial" w:cs="Arial"/>
          <w:sz w:val="16"/>
          <w:szCs w:val="16"/>
        </w:rPr>
      </w:pPr>
      <w:r>
        <w:rPr>
          <w:noProof/>
          <w:sz w:val="16"/>
          <w:szCs w:val="16"/>
        </w:rPr>
        <mc:AlternateContent>
          <mc:Choice Requires="wps">
            <w:drawing>
              <wp:anchor distT="0" distB="0" distL="114300" distR="114300" simplePos="0" relativeHeight="251749376" behindDoc="0" locked="0" layoutInCell="1" allowOverlap="1" wp14:anchorId="353D9F22" wp14:editId="632D45EF">
                <wp:simplePos x="0" y="0"/>
                <wp:positionH relativeFrom="column">
                  <wp:posOffset>4864100</wp:posOffset>
                </wp:positionH>
                <wp:positionV relativeFrom="paragraph">
                  <wp:posOffset>31750</wp:posOffset>
                </wp:positionV>
                <wp:extent cx="4076700" cy="2121535"/>
                <wp:effectExtent l="0" t="0" r="19050" b="12065"/>
                <wp:wrapNone/>
                <wp:docPr id="29" name="Text Box 29"/>
                <wp:cNvGraphicFramePr/>
                <a:graphic xmlns:a="http://schemas.openxmlformats.org/drawingml/2006/main">
                  <a:graphicData uri="http://schemas.microsoft.com/office/word/2010/wordprocessingShape">
                    <wps:wsp>
                      <wps:cNvSpPr txBox="1"/>
                      <wps:spPr>
                        <a:xfrm>
                          <a:off x="0" y="0"/>
                          <a:ext cx="4076700" cy="2121535"/>
                        </a:xfrm>
                        <a:prstGeom prst="rect">
                          <a:avLst/>
                        </a:prstGeom>
                        <a:solidFill>
                          <a:schemeClr val="lt1"/>
                        </a:solidFill>
                        <a:ln w="6350">
                          <a:solidFill>
                            <a:prstClr val="black"/>
                          </a:solidFill>
                        </a:ln>
                      </wps:spPr>
                      <wps:txbx>
                        <w:txbxContent>
                          <w:p w14:paraId="3087553A" w14:textId="0023ADD0" w:rsidR="00982314" w:rsidRPr="00982314" w:rsidRDefault="00982314" w:rsidP="00982314">
                            <w:pPr>
                              <w:rPr>
                                <w:rFonts w:ascii="Arial" w:hAnsi="Arial" w:cs="Arial"/>
                                <w:sz w:val="16"/>
                                <w:szCs w:val="16"/>
                              </w:rPr>
                            </w:pPr>
                            <w:r w:rsidRPr="00982314">
                              <w:rPr>
                                <w:rFonts w:ascii="Arial" w:hAnsi="Arial" w:cs="Arial"/>
                                <w:sz w:val="16"/>
                                <w:szCs w:val="16"/>
                              </w:rPr>
                              <w:t>When blood</w:t>
                            </w:r>
                            <w:r w:rsidR="00801417">
                              <w:rPr>
                                <w:rFonts w:ascii="Arial" w:hAnsi="Arial" w:cs="Arial"/>
                                <w:sz w:val="16"/>
                                <w:szCs w:val="16"/>
                              </w:rPr>
                              <w:t xml:space="preserve"> </w:t>
                            </w:r>
                            <w:r w:rsidRPr="00982314">
                              <w:rPr>
                                <w:rFonts w:ascii="Arial" w:hAnsi="Arial" w:cs="Arial"/>
                                <w:sz w:val="16"/>
                                <w:szCs w:val="16"/>
                              </w:rPr>
                              <w:t>clots block coronary artery and stop the normal blood supply</w:t>
                            </w:r>
                            <w:r w:rsidR="00801417">
                              <w:rPr>
                                <w:rFonts w:ascii="Arial" w:hAnsi="Arial" w:cs="Arial"/>
                                <w:sz w:val="16"/>
                                <w:szCs w:val="16"/>
                              </w:rPr>
                              <w:t>,</w:t>
                            </w:r>
                            <w:r w:rsidRPr="00982314">
                              <w:rPr>
                                <w:rFonts w:ascii="Arial" w:hAnsi="Arial" w:cs="Arial"/>
                                <w:sz w:val="16"/>
                                <w:szCs w:val="16"/>
                              </w:rPr>
                              <w:t xml:space="preserve"> </w:t>
                            </w:r>
                            <w:r w:rsidR="00801417">
                              <w:rPr>
                                <w:rFonts w:ascii="Arial" w:hAnsi="Arial" w:cs="Arial"/>
                                <w:sz w:val="16"/>
                                <w:szCs w:val="16"/>
                              </w:rPr>
                              <w:t>a</w:t>
                            </w:r>
                            <w:r w:rsidRPr="00982314">
                              <w:rPr>
                                <w:rFonts w:ascii="Arial" w:hAnsi="Arial" w:cs="Arial"/>
                                <w:sz w:val="16"/>
                                <w:szCs w:val="16"/>
                              </w:rPr>
                              <w:t xml:space="preserve">s a result, hearts cannot get oxygen which causes heart attacks. </w:t>
                            </w:r>
                            <w:r w:rsidR="00CE4404" w:rsidRPr="00982314">
                              <w:rPr>
                                <w:rFonts w:ascii="Arial" w:hAnsi="Arial" w:cs="Arial"/>
                                <w:sz w:val="16"/>
                                <w:szCs w:val="16"/>
                              </w:rPr>
                              <w:t>Heart attack is also known as myocardial infraction which could be fatal.</w:t>
                            </w:r>
                            <w:r w:rsidR="00CE4404">
                              <w:rPr>
                                <w:rFonts w:ascii="Arial" w:hAnsi="Arial" w:cs="Arial"/>
                                <w:sz w:val="16"/>
                                <w:szCs w:val="16"/>
                              </w:rPr>
                              <w:t xml:space="preserve"> </w:t>
                            </w:r>
                            <w:r w:rsidRPr="00982314">
                              <w:rPr>
                                <w:rFonts w:ascii="Arial" w:hAnsi="Arial" w:cs="Arial"/>
                                <w:sz w:val="16"/>
                                <w:szCs w:val="16"/>
                              </w:rPr>
                              <w:t>The most common reason of the blockage of the heart is fat, cholesterol or other substances that builds up inside wall of the blood vessel which creates plaque. During the heart attack, tissues of the heart muscles die because of lack of blood flow through the heart’s arteries. When plaque builds up in the arteries and eventually it causes blood to clot which is responsible for poor blood supply to the arteries. Chest pain is one of the most common symptoms of heart attack as well as shortness of breath, tiredness, cold sweat, etc. Angina is the term of chest pain which is the result of poor bloods flow to the heart and that also happens for the thick plaque that narrows the arteries. A healthy heart is capable to continue its function of pumping up poor oxygenated blood to the lungs and oxygenated blood to the rest of the body. Common reasons of heart disease are hyper tension, diabetes, smoking, obesity, etc. To reduce the heart attack risks, quit smoking, follow a healthy diet, exercise regularly, control blood pressure and cholesterol levels, etc (Study.com, 2020)</w:t>
                            </w:r>
                          </w:p>
                          <w:p w14:paraId="61342BE8" w14:textId="14810F17" w:rsidR="00982314" w:rsidRPr="00982314" w:rsidRDefault="00982314">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3D9F22" id="Text Box 29" o:spid="_x0000_s1055" type="#_x0000_t202" style="position:absolute;margin-left:383pt;margin-top:2.5pt;width:321pt;height:167.05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" fillcolor="white [3201]" strokeweight=".5pt">
                <v:textbox>
                  <w:txbxContent>
                    <w:p w14:paraId="3087553A" w14:textId="0023ADD0" w:rsidR="00982314" w:rsidRPr="00982314" w:rsidRDefault="00982314" w:rsidP="00982314">
                      <w:pPr>
                        <w:rPr>
                          <w:rFonts w:ascii="Arial" w:hAnsi="Arial" w:cs="Arial"/>
                          <w:sz w:val="16"/>
                          <w:szCs w:val="16"/>
                        </w:rPr>
                      </w:pPr>
                      <w:r w:rsidRPr="00982314">
                        <w:rPr>
                          <w:rFonts w:ascii="Arial" w:hAnsi="Arial" w:cs="Arial"/>
                          <w:sz w:val="16"/>
                          <w:szCs w:val="16"/>
                        </w:rPr>
                        <w:t>When blood</w:t>
                      </w:r>
                      <w:r w:rsidR="00801417">
                        <w:rPr>
                          <w:rFonts w:ascii="Arial" w:hAnsi="Arial" w:cs="Arial"/>
                          <w:sz w:val="16"/>
                          <w:szCs w:val="16"/>
                        </w:rPr>
                        <w:t xml:space="preserve"> </w:t>
                      </w:r>
                      <w:r w:rsidRPr="00982314">
                        <w:rPr>
                          <w:rFonts w:ascii="Arial" w:hAnsi="Arial" w:cs="Arial"/>
                          <w:sz w:val="16"/>
                          <w:szCs w:val="16"/>
                        </w:rPr>
                        <w:t>clots block coronary artery and stop the normal blood supply</w:t>
                      </w:r>
                      <w:r w:rsidR="00801417">
                        <w:rPr>
                          <w:rFonts w:ascii="Arial" w:hAnsi="Arial" w:cs="Arial"/>
                          <w:sz w:val="16"/>
                          <w:szCs w:val="16"/>
                        </w:rPr>
                        <w:t>,</w:t>
                      </w:r>
                      <w:r w:rsidRPr="00982314">
                        <w:rPr>
                          <w:rFonts w:ascii="Arial" w:hAnsi="Arial" w:cs="Arial"/>
                          <w:sz w:val="16"/>
                          <w:szCs w:val="16"/>
                        </w:rPr>
                        <w:t xml:space="preserve"> </w:t>
                      </w:r>
                      <w:r w:rsidR="00801417">
                        <w:rPr>
                          <w:rFonts w:ascii="Arial" w:hAnsi="Arial" w:cs="Arial"/>
                          <w:sz w:val="16"/>
                          <w:szCs w:val="16"/>
                        </w:rPr>
                        <w:t>a</w:t>
                      </w:r>
                      <w:r w:rsidRPr="00982314">
                        <w:rPr>
                          <w:rFonts w:ascii="Arial" w:hAnsi="Arial" w:cs="Arial"/>
                          <w:sz w:val="16"/>
                          <w:szCs w:val="16"/>
                        </w:rPr>
                        <w:t xml:space="preserve">s a result, hearts cannot get oxygen which causes heart attacks. </w:t>
                      </w:r>
                      <w:r w:rsidR="00CE4404" w:rsidRPr="00982314">
                        <w:rPr>
                          <w:rFonts w:ascii="Arial" w:hAnsi="Arial" w:cs="Arial"/>
                          <w:sz w:val="16"/>
                          <w:szCs w:val="16"/>
                        </w:rPr>
                        <w:t>Heart attack is also known as myocardial infraction which could be fatal.</w:t>
                      </w:r>
                      <w:r w:rsidR="00CE4404">
                        <w:rPr>
                          <w:rFonts w:ascii="Arial" w:hAnsi="Arial" w:cs="Arial"/>
                          <w:sz w:val="16"/>
                          <w:szCs w:val="16"/>
                        </w:rPr>
                        <w:t xml:space="preserve"> </w:t>
                      </w:r>
                      <w:r w:rsidRPr="00982314">
                        <w:rPr>
                          <w:rFonts w:ascii="Arial" w:hAnsi="Arial" w:cs="Arial"/>
                          <w:sz w:val="16"/>
                          <w:szCs w:val="16"/>
                        </w:rPr>
                        <w:t>The most common reason of the blockage of the heart is fat, cholesterol or other substances that builds up inside wall of the blood vessel which creates plaque. During the heart attack, tissues of the heart muscles die because of lack of blood flow through the heart’s arteries. When plaque builds up in the arteries and eventually it causes blood to clot which is responsible for poor blood supply to the arteries. Chest pain is one of the most common symptoms of heart attack as well as shortness of breath, tiredness, cold sweat, etc. Angina is the term of chest pain which is the result of poor bloods flow to the heart and that also happens for the thick plaque that narrows the arteries. A healthy heart is capable to continue its function of pumping up poor oxygenated blood to the lungs and oxygenated blood to the rest of the body. Common reasons of heart disease are hyper tension, diabetes, smoking, obesity, etc. To reduce the heart attack risks, quit smoking, follow a healthy diet, exercise regularly, control blood pressure and cholesterol levels, etc (Study.com, 2020)</w:t>
                      </w:r>
                    </w:p>
                    <w:p w14:paraId="61342BE8" w14:textId="14810F17" w:rsidR="00982314" w:rsidRPr="00982314" w:rsidRDefault="00982314">
                      <w:pPr>
                        <w:rPr>
                          <w:rFonts w:ascii="Arial" w:hAnsi="Arial" w:cs="Arial"/>
                          <w:sz w:val="16"/>
                          <w:szCs w:val="16"/>
                        </w:rPr>
                      </w:pPr>
                    </w:p>
                  </w:txbxContent>
                </v:textbox>
              </v:shape>
            </w:pict>
          </mc:Fallback>
        </mc:AlternateContent>
      </w:r>
    </w:p>
    <w:p w14:paraId="430F3C30" w14:textId="3A84E643" w:rsidR="00A4242E" w:rsidRDefault="00A4242E" w:rsidP="00D1087B">
      <w:pPr>
        <w:rPr>
          <w:rFonts w:ascii="Arial" w:hAnsi="Arial" w:cs="Arial"/>
          <w:sz w:val="16"/>
          <w:szCs w:val="16"/>
        </w:rPr>
      </w:pPr>
    </w:p>
    <w:p w14:paraId="1782769A" w14:textId="030CB8C2" w:rsidR="00A4242E" w:rsidRDefault="00A4242E" w:rsidP="00D1087B">
      <w:pPr>
        <w:rPr>
          <w:rFonts w:ascii="Arial" w:hAnsi="Arial" w:cs="Arial"/>
          <w:sz w:val="16"/>
          <w:szCs w:val="16"/>
        </w:rPr>
      </w:pPr>
    </w:p>
    <w:p w14:paraId="1A18908B" w14:textId="3B6DE277" w:rsidR="00A4242E" w:rsidRDefault="00A4242E" w:rsidP="00D1087B">
      <w:pPr>
        <w:rPr>
          <w:rFonts w:ascii="Arial" w:hAnsi="Arial" w:cs="Arial"/>
          <w:sz w:val="16"/>
          <w:szCs w:val="16"/>
        </w:rPr>
      </w:pPr>
    </w:p>
    <w:p w14:paraId="0195C208" w14:textId="6941555E" w:rsidR="00A4242E" w:rsidRDefault="00A4242E" w:rsidP="00D1087B">
      <w:pPr>
        <w:rPr>
          <w:rFonts w:ascii="Arial" w:hAnsi="Arial" w:cs="Arial"/>
          <w:sz w:val="16"/>
          <w:szCs w:val="16"/>
        </w:rPr>
      </w:pPr>
    </w:p>
    <w:p w14:paraId="0A74D44A" w14:textId="3F00D15B" w:rsidR="00A4242E" w:rsidRDefault="00A4242E" w:rsidP="00D1087B">
      <w:pPr>
        <w:rPr>
          <w:rFonts w:ascii="Arial" w:hAnsi="Arial" w:cs="Arial"/>
          <w:sz w:val="16"/>
          <w:szCs w:val="16"/>
        </w:rPr>
      </w:pPr>
    </w:p>
    <w:p w14:paraId="1D6C6BEC" w14:textId="63750ABC" w:rsidR="00A4242E" w:rsidRDefault="00A4242E" w:rsidP="00D1087B">
      <w:pPr>
        <w:rPr>
          <w:rFonts w:ascii="Arial" w:hAnsi="Arial" w:cs="Arial"/>
          <w:sz w:val="16"/>
          <w:szCs w:val="16"/>
        </w:rPr>
      </w:pPr>
    </w:p>
    <w:p w14:paraId="21B480CE" w14:textId="77777777" w:rsidR="00A4242E" w:rsidRDefault="00A4242E" w:rsidP="00D1087B">
      <w:pPr>
        <w:rPr>
          <w:rFonts w:ascii="Arial" w:hAnsi="Arial" w:cs="Arial"/>
          <w:sz w:val="16"/>
          <w:szCs w:val="16"/>
        </w:rPr>
        <w:sectPr w:rsidR="00A4242E" w:rsidSect="008A7BF3">
          <w:pgSz w:w="16840" w:h="23820"/>
          <w:pgMar w:top="1440" w:right="1440" w:bottom="1440" w:left="1440" w:header="708" w:footer="708" w:gutter="0"/>
          <w:cols w:space="708"/>
          <w:titlePg/>
          <w:docGrid w:linePitch="360"/>
        </w:sectPr>
      </w:pPr>
    </w:p>
    <w:p w14:paraId="62D1E82B" w14:textId="77777777" w:rsidR="00A4242E" w:rsidRPr="000335D2" w:rsidRDefault="00A4242E" w:rsidP="00A4242E">
      <w:pPr>
        <w:tabs>
          <w:tab w:val="left" w:pos="1200"/>
        </w:tabs>
        <w:rPr>
          <w:rFonts w:ascii="Arial" w:hAnsi="Arial" w:cs="Arial"/>
          <w:b/>
          <w:bCs/>
          <w:sz w:val="32"/>
          <w:szCs w:val="32"/>
        </w:rPr>
      </w:pPr>
      <w:r w:rsidRPr="000335D2">
        <w:rPr>
          <w:rFonts w:ascii="Arial" w:hAnsi="Arial" w:cs="Arial"/>
          <w:b/>
          <w:bCs/>
          <w:sz w:val="32"/>
          <w:szCs w:val="32"/>
        </w:rPr>
        <w:lastRenderedPageBreak/>
        <w:t xml:space="preserve">Reference </w:t>
      </w:r>
    </w:p>
    <w:p w14:paraId="29C4AD16" w14:textId="7E86B22F"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proofErr w:type="spellStart"/>
      <w:r w:rsidRPr="007604B7">
        <w:rPr>
          <w:rFonts w:ascii="Arial" w:eastAsia="Times New Roman" w:hAnsi="Arial" w:cs="Arial"/>
          <w:color w:val="000000"/>
          <w:sz w:val="16"/>
          <w:szCs w:val="16"/>
          <w:lang w:eastAsia="en-GB"/>
        </w:rPr>
        <w:t>Clipartkey</w:t>
      </w:r>
      <w:proofErr w:type="spellEnd"/>
      <w:r w:rsidRPr="007604B7">
        <w:rPr>
          <w:rFonts w:ascii="Arial" w:eastAsia="Times New Roman" w:hAnsi="Arial" w:cs="Arial"/>
          <w:color w:val="000000"/>
          <w:sz w:val="16"/>
          <w:szCs w:val="16"/>
          <w:lang w:eastAsia="en-GB"/>
        </w:rPr>
        <w:t xml:space="preserve"> (n.d.). </w:t>
      </w:r>
      <w:r w:rsidRPr="007604B7">
        <w:rPr>
          <w:rFonts w:ascii="Arial" w:eastAsia="Times New Roman" w:hAnsi="Arial" w:cs="Arial"/>
          <w:i/>
          <w:iCs/>
          <w:color w:val="000000"/>
          <w:sz w:val="16"/>
          <w:szCs w:val="16"/>
          <w:lang w:eastAsia="en-GB"/>
        </w:rPr>
        <w:t xml:space="preserve">Diagram </w:t>
      </w:r>
      <w:r>
        <w:rPr>
          <w:rFonts w:ascii="Arial" w:eastAsia="Times New Roman" w:hAnsi="Arial" w:cs="Arial"/>
          <w:i/>
          <w:iCs/>
          <w:color w:val="000000"/>
          <w:sz w:val="16"/>
          <w:szCs w:val="16"/>
          <w:lang w:eastAsia="en-GB"/>
        </w:rPr>
        <w:t>o</w:t>
      </w:r>
      <w:r w:rsidRPr="007604B7">
        <w:rPr>
          <w:rFonts w:ascii="Arial" w:eastAsia="Times New Roman" w:hAnsi="Arial" w:cs="Arial"/>
          <w:i/>
          <w:iCs/>
          <w:color w:val="000000"/>
          <w:sz w:val="16"/>
          <w:szCs w:val="16"/>
          <w:lang w:eastAsia="en-GB"/>
        </w:rPr>
        <w:t xml:space="preserve">f The Heart Without Labels - Parts </w:t>
      </w:r>
      <w:r w:rsidR="008C1F92">
        <w:rPr>
          <w:rFonts w:ascii="Arial" w:eastAsia="Times New Roman" w:hAnsi="Arial" w:cs="Arial"/>
          <w:i/>
          <w:iCs/>
          <w:color w:val="000000"/>
          <w:sz w:val="16"/>
          <w:szCs w:val="16"/>
          <w:lang w:eastAsia="en-GB"/>
        </w:rPr>
        <w:t>o</w:t>
      </w:r>
      <w:r w:rsidRPr="007604B7">
        <w:rPr>
          <w:rFonts w:ascii="Arial" w:eastAsia="Times New Roman" w:hAnsi="Arial" w:cs="Arial"/>
          <w:i/>
          <w:iCs/>
          <w:color w:val="000000"/>
          <w:sz w:val="16"/>
          <w:szCs w:val="16"/>
          <w:lang w:eastAsia="en-GB"/>
        </w:rPr>
        <w:t xml:space="preserve">f The Heart Without Label, Free Transparent Clipart - </w:t>
      </w:r>
      <w:proofErr w:type="spellStart"/>
      <w:r w:rsidRPr="007604B7">
        <w:rPr>
          <w:rFonts w:ascii="Arial" w:eastAsia="Times New Roman" w:hAnsi="Arial" w:cs="Arial"/>
          <w:i/>
          <w:iCs/>
          <w:color w:val="000000"/>
          <w:sz w:val="16"/>
          <w:szCs w:val="16"/>
          <w:lang w:eastAsia="en-GB"/>
        </w:rPr>
        <w:t>ClipartKey</w:t>
      </w:r>
      <w:proofErr w:type="spellEnd"/>
      <w:r w:rsidRPr="007604B7">
        <w:rPr>
          <w:rFonts w:ascii="Arial" w:eastAsia="Times New Roman" w:hAnsi="Arial" w:cs="Arial"/>
          <w:color w:val="000000"/>
          <w:sz w:val="16"/>
          <w:szCs w:val="16"/>
          <w:lang w:eastAsia="en-GB"/>
        </w:rPr>
        <w:t xml:space="preserve">. [online] clipartkey.com. Available at: </w:t>
      </w:r>
      <w:hyperlink r:id="rId15" w:history="1">
        <w:r w:rsidRPr="00812165">
          <w:rPr>
            <w:rStyle w:val="Hyperlink"/>
            <w:rFonts w:ascii="Arial" w:eastAsia="Times New Roman" w:hAnsi="Arial" w:cs="Arial"/>
            <w:sz w:val="16"/>
            <w:szCs w:val="16"/>
            <w:lang w:eastAsia="en-GB"/>
          </w:rPr>
          <w:t>https://www.clipartkey.com/view/ihwJhm_diagram-of-the-heart-without-labels-parts-of/</w:t>
        </w:r>
      </w:hyperlink>
      <w:r w:rsidRPr="007604B7">
        <w:rPr>
          <w:rFonts w:ascii="Arial" w:eastAsia="Times New Roman" w:hAnsi="Arial" w:cs="Arial"/>
          <w:color w:val="000000"/>
          <w:sz w:val="16"/>
          <w:szCs w:val="16"/>
          <w:lang w:eastAsia="en-GB"/>
        </w:rPr>
        <w:t xml:space="preserve"> [Accessed 28 Oct. 2020].</w:t>
      </w:r>
    </w:p>
    <w:p w14:paraId="7930FB4E" w14:textId="77777777" w:rsidR="00A4242E" w:rsidRPr="007604B7" w:rsidRDefault="00A4242E" w:rsidP="00A4242E">
      <w:pPr>
        <w:spacing w:before="100" w:beforeAutospacing="1" w:after="100" w:afterAutospacing="1" w:line="240" w:lineRule="auto"/>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‌Hacking, C. (no year found). </w:t>
      </w:r>
      <w:r w:rsidRPr="007604B7">
        <w:rPr>
          <w:rFonts w:ascii="Arial" w:eastAsia="Times New Roman" w:hAnsi="Arial" w:cs="Arial"/>
          <w:i/>
          <w:iCs/>
          <w:color w:val="000000"/>
          <w:sz w:val="16"/>
          <w:szCs w:val="16"/>
          <w:lang w:eastAsia="en-GB"/>
        </w:rPr>
        <w:t>Right ventricle | Radiology Reference Article | Radiopaedia.org</w:t>
      </w:r>
      <w:r w:rsidRPr="007604B7">
        <w:rPr>
          <w:rFonts w:ascii="Arial" w:eastAsia="Times New Roman" w:hAnsi="Arial" w:cs="Arial"/>
          <w:color w:val="000000"/>
          <w:sz w:val="16"/>
          <w:szCs w:val="16"/>
          <w:lang w:eastAsia="en-GB"/>
        </w:rPr>
        <w:t xml:space="preserve">. [online] </w:t>
      </w:r>
      <w:proofErr w:type="spellStart"/>
      <w:r w:rsidRPr="007604B7">
        <w:rPr>
          <w:rFonts w:ascii="Arial" w:eastAsia="Times New Roman" w:hAnsi="Arial" w:cs="Arial"/>
          <w:color w:val="000000"/>
          <w:sz w:val="16"/>
          <w:szCs w:val="16"/>
          <w:lang w:eastAsia="en-GB"/>
        </w:rPr>
        <w:t>Radiopaedia</w:t>
      </w:r>
      <w:proofErr w:type="spellEnd"/>
      <w:r w:rsidRPr="007604B7">
        <w:rPr>
          <w:rFonts w:ascii="Arial" w:eastAsia="Times New Roman" w:hAnsi="Arial" w:cs="Arial"/>
          <w:color w:val="000000"/>
          <w:sz w:val="16"/>
          <w:szCs w:val="16"/>
          <w:lang w:eastAsia="en-GB"/>
        </w:rPr>
        <w:t xml:space="preserve">. Available at: </w:t>
      </w:r>
      <w:hyperlink r:id="rId16" w:anchor=":~:text=The%20right%20ventricle%20(RV)%20is" w:history="1">
        <w:r w:rsidRPr="007604B7">
          <w:rPr>
            <w:rStyle w:val="Hyperlink"/>
            <w:rFonts w:ascii="Arial" w:eastAsia="Times New Roman" w:hAnsi="Arial" w:cs="Arial"/>
            <w:sz w:val="16"/>
            <w:szCs w:val="16"/>
            <w:lang w:eastAsia="en-GB"/>
          </w:rPr>
          <w:t>https://radiopaedia.org/articles/right-ventricle?lang=gb#:~:text=The%20right%20ventricle%20(RV)%20is</w:t>
        </w:r>
      </w:hyperlink>
      <w:r w:rsidRPr="007604B7">
        <w:rPr>
          <w:rFonts w:ascii="Arial" w:eastAsia="Times New Roman" w:hAnsi="Arial" w:cs="Arial"/>
          <w:color w:val="000000"/>
          <w:sz w:val="16"/>
          <w:szCs w:val="16"/>
          <w:lang w:eastAsia="en-GB"/>
        </w:rPr>
        <w:t xml:space="preserve"> [Accessed on 19</w:t>
      </w:r>
      <w:r w:rsidRPr="007604B7">
        <w:rPr>
          <w:rFonts w:ascii="Arial" w:eastAsia="Times New Roman" w:hAnsi="Arial" w:cs="Arial"/>
          <w:color w:val="000000"/>
          <w:sz w:val="16"/>
          <w:szCs w:val="16"/>
          <w:vertAlign w:val="superscript"/>
          <w:lang w:eastAsia="en-GB"/>
        </w:rPr>
        <w:t>th</w:t>
      </w:r>
      <w:r w:rsidRPr="007604B7">
        <w:rPr>
          <w:rFonts w:ascii="Arial" w:eastAsia="Times New Roman" w:hAnsi="Arial" w:cs="Arial"/>
          <w:color w:val="000000"/>
          <w:sz w:val="16"/>
          <w:szCs w:val="16"/>
          <w:lang w:eastAsia="en-GB"/>
        </w:rPr>
        <w:t xml:space="preserve"> Oct 2020]</w:t>
      </w:r>
    </w:p>
    <w:p w14:paraId="6725E921"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Healthline (2015). </w:t>
      </w:r>
      <w:r w:rsidRPr="007604B7">
        <w:rPr>
          <w:rFonts w:ascii="Arial" w:eastAsia="Times New Roman" w:hAnsi="Arial" w:cs="Arial"/>
          <w:i/>
          <w:iCs/>
          <w:color w:val="000000"/>
          <w:sz w:val="16"/>
          <w:szCs w:val="16"/>
          <w:lang w:eastAsia="en-GB"/>
        </w:rPr>
        <w:t>Left Ventricle Function, Definition &amp; Anatomy | Body Maps</w:t>
      </w:r>
      <w:r w:rsidRPr="007604B7">
        <w:rPr>
          <w:rFonts w:ascii="Arial" w:eastAsia="Times New Roman" w:hAnsi="Arial" w:cs="Arial"/>
          <w:color w:val="000000"/>
          <w:sz w:val="16"/>
          <w:szCs w:val="16"/>
          <w:lang w:eastAsia="en-GB"/>
        </w:rPr>
        <w:t xml:space="preserve">. [online] Healthline. Available at: </w:t>
      </w:r>
      <w:hyperlink r:id="rId17" w:anchor="1" w:history="1">
        <w:r w:rsidRPr="007604B7">
          <w:rPr>
            <w:rStyle w:val="Hyperlink"/>
            <w:rFonts w:ascii="Arial" w:eastAsia="Times New Roman" w:hAnsi="Arial" w:cs="Arial"/>
            <w:sz w:val="16"/>
            <w:szCs w:val="16"/>
            <w:lang w:eastAsia="en-GB"/>
          </w:rPr>
          <w:t>https://www.healthline.com/human-body-maps/left-ventricle#1</w:t>
        </w:r>
      </w:hyperlink>
      <w:r w:rsidRPr="007604B7">
        <w:rPr>
          <w:rFonts w:ascii="Arial" w:eastAsia="Times New Roman" w:hAnsi="Arial" w:cs="Arial"/>
          <w:color w:val="000000"/>
          <w:sz w:val="16"/>
          <w:szCs w:val="16"/>
          <w:lang w:eastAsia="en-GB"/>
        </w:rPr>
        <w:t xml:space="preserve"> [Accessed 19 Oct. 2020].</w:t>
      </w:r>
    </w:p>
    <w:p w14:paraId="346D7254"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Healthline (2015b). </w:t>
      </w:r>
      <w:r w:rsidRPr="007604B7">
        <w:rPr>
          <w:rFonts w:ascii="Arial" w:eastAsia="Times New Roman" w:hAnsi="Arial" w:cs="Arial"/>
          <w:i/>
          <w:iCs/>
          <w:color w:val="000000"/>
          <w:sz w:val="16"/>
          <w:szCs w:val="16"/>
          <w:lang w:eastAsia="en-GB"/>
        </w:rPr>
        <w:t>Pulmonary trunk</w:t>
      </w:r>
      <w:r w:rsidRPr="007604B7">
        <w:rPr>
          <w:rFonts w:ascii="Arial" w:eastAsia="Times New Roman" w:hAnsi="Arial" w:cs="Arial"/>
          <w:color w:val="000000"/>
          <w:sz w:val="16"/>
          <w:szCs w:val="16"/>
          <w:lang w:eastAsia="en-GB"/>
        </w:rPr>
        <w:t xml:space="preserve">. [online] Healthline. Available at: </w:t>
      </w:r>
      <w:hyperlink r:id="rId18" w:anchor="1" w:history="1">
        <w:r w:rsidRPr="007604B7">
          <w:rPr>
            <w:rStyle w:val="Hyperlink"/>
            <w:rFonts w:ascii="Arial" w:eastAsia="Times New Roman" w:hAnsi="Arial" w:cs="Arial"/>
            <w:sz w:val="16"/>
            <w:szCs w:val="16"/>
            <w:lang w:eastAsia="en-GB"/>
          </w:rPr>
          <w:t>https://www.healthline.com/human-body-maps/pulmonary-trunk#1</w:t>
        </w:r>
      </w:hyperlink>
      <w:r>
        <w:rPr>
          <w:rFonts w:ascii="Arial" w:eastAsia="Times New Roman" w:hAnsi="Arial" w:cs="Arial"/>
          <w:color w:val="000000"/>
          <w:sz w:val="16"/>
          <w:szCs w:val="16"/>
          <w:lang w:eastAsia="en-GB"/>
        </w:rPr>
        <w:t xml:space="preserve"> </w:t>
      </w:r>
      <w:r w:rsidRPr="007604B7">
        <w:rPr>
          <w:rFonts w:ascii="Arial" w:eastAsia="Times New Roman" w:hAnsi="Arial" w:cs="Arial"/>
          <w:color w:val="000000"/>
          <w:sz w:val="16"/>
          <w:szCs w:val="16"/>
          <w:lang w:eastAsia="en-GB"/>
        </w:rPr>
        <w:t>[Accessed 27 Oct. 2020].</w:t>
      </w:r>
    </w:p>
    <w:p w14:paraId="65C7C419"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Healthline (2018). </w:t>
      </w:r>
      <w:r w:rsidRPr="007604B7">
        <w:rPr>
          <w:rFonts w:ascii="Arial" w:eastAsia="Times New Roman" w:hAnsi="Arial" w:cs="Arial"/>
          <w:i/>
          <w:iCs/>
          <w:color w:val="000000"/>
          <w:sz w:val="16"/>
          <w:szCs w:val="16"/>
          <w:lang w:eastAsia="en-GB"/>
        </w:rPr>
        <w:t>Right Atrium Function, Definition &amp; Anatomy | Body Maps</w:t>
      </w:r>
      <w:r w:rsidRPr="007604B7">
        <w:rPr>
          <w:rFonts w:ascii="Arial" w:eastAsia="Times New Roman" w:hAnsi="Arial" w:cs="Arial"/>
          <w:color w:val="000000"/>
          <w:sz w:val="16"/>
          <w:szCs w:val="16"/>
          <w:lang w:eastAsia="en-GB"/>
        </w:rPr>
        <w:t xml:space="preserve">. [online] Healthline. Available at: </w:t>
      </w:r>
      <w:hyperlink r:id="rId19" w:anchor="1" w:history="1">
        <w:r w:rsidRPr="007604B7">
          <w:rPr>
            <w:rStyle w:val="Hyperlink"/>
            <w:rFonts w:ascii="Arial" w:eastAsia="Times New Roman" w:hAnsi="Arial" w:cs="Arial"/>
            <w:sz w:val="16"/>
            <w:szCs w:val="16"/>
            <w:lang w:eastAsia="en-GB"/>
          </w:rPr>
          <w:t>https://www.healthline.com/health/human-body-maps/right-atrium#1</w:t>
        </w:r>
      </w:hyperlink>
      <w:r w:rsidRPr="007604B7">
        <w:rPr>
          <w:rFonts w:ascii="Arial" w:hAnsi="Arial" w:cs="Arial"/>
          <w:noProof/>
          <w:sz w:val="16"/>
          <w:szCs w:val="16"/>
        </w:rPr>
        <mc:AlternateContent>
          <mc:Choice Requires="wps">
            <w:drawing>
              <wp:anchor distT="0" distB="0" distL="114300" distR="114300" simplePos="0" relativeHeight="251767808" behindDoc="0" locked="0" layoutInCell="1" allowOverlap="1" wp14:anchorId="2D8B1F2F" wp14:editId="4D380C0A">
                <wp:simplePos x="0" y="0"/>
                <wp:positionH relativeFrom="column">
                  <wp:posOffset>7721600</wp:posOffset>
                </wp:positionH>
                <wp:positionV relativeFrom="paragraph">
                  <wp:posOffset>-27717750</wp:posOffset>
                </wp:positionV>
                <wp:extent cx="984250" cy="288290"/>
                <wp:effectExtent l="0" t="0" r="25400" b="16510"/>
                <wp:wrapNone/>
                <wp:docPr id="47" name="Text Box 47"/>
                <wp:cNvGraphicFramePr/>
                <a:graphic xmlns:a="http://schemas.openxmlformats.org/drawingml/2006/main">
                  <a:graphicData uri="http://schemas.microsoft.com/office/word/2010/wordprocessingShape">
                    <wps:wsp>
                      <wps:cNvSpPr txBox="1"/>
                      <wps:spPr>
                        <a:xfrm>
                          <a:off x="0" y="0"/>
                          <a:ext cx="984250" cy="288290"/>
                        </a:xfrm>
                        <a:prstGeom prst="rect">
                          <a:avLst/>
                        </a:prstGeom>
                        <a:solidFill>
                          <a:schemeClr val="lt1"/>
                        </a:solidFill>
                        <a:ln w="6350">
                          <a:solidFill>
                            <a:prstClr val="black"/>
                          </a:solidFill>
                        </a:ln>
                      </wps:spPr>
                      <wps:txbx>
                        <w:txbxContent>
                          <w:p w14:paraId="13ACAF68" w14:textId="77777777" w:rsidR="00A4242E" w:rsidRDefault="00A4242E" w:rsidP="00A4242E">
                            <w:r>
                              <w:t>Aortic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B1F2F" id="Text Box 47" o:spid="_x0000_s1056" type="#_x0000_t202" style="position:absolute;margin-left:608pt;margin-top:-2182.5pt;width:77.5pt;height:22.7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" fillcolor="white [3201]" strokeweight=".5pt">
                <v:textbox>
                  <w:txbxContent>
                    <w:p w14:paraId="13ACAF68" w14:textId="77777777" w:rsidR="00A4242E" w:rsidRDefault="00A4242E" w:rsidP="00A4242E">
                      <w:r>
                        <w:t>Aortic Valve</w:t>
                      </w:r>
                    </w:p>
                  </w:txbxContent>
                </v:textbox>
              </v:shape>
            </w:pict>
          </mc:Fallback>
        </mc:AlternateContent>
      </w:r>
      <w:r>
        <w:rPr>
          <w:rFonts w:ascii="Arial" w:eastAsia="Times New Roman" w:hAnsi="Arial" w:cs="Arial"/>
          <w:color w:val="000000"/>
          <w:sz w:val="16"/>
          <w:szCs w:val="16"/>
          <w:lang w:eastAsia="en-GB"/>
        </w:rPr>
        <w:t xml:space="preserve"> </w:t>
      </w:r>
      <w:r w:rsidRPr="007604B7">
        <w:rPr>
          <w:rFonts w:ascii="Arial" w:eastAsia="Times New Roman" w:hAnsi="Arial" w:cs="Arial"/>
          <w:color w:val="000000"/>
          <w:sz w:val="16"/>
          <w:szCs w:val="16"/>
          <w:lang w:eastAsia="en-GB"/>
        </w:rPr>
        <w:t>[Accessed 27 Oct. 2020].</w:t>
      </w:r>
    </w:p>
    <w:p w14:paraId="3BBAED24"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Healthline. (2015c). </w:t>
      </w:r>
      <w:r w:rsidRPr="007604B7">
        <w:rPr>
          <w:rFonts w:ascii="Arial" w:eastAsia="Times New Roman" w:hAnsi="Arial" w:cs="Arial"/>
          <w:i/>
          <w:iCs/>
          <w:color w:val="000000"/>
          <w:sz w:val="16"/>
          <w:szCs w:val="16"/>
          <w:lang w:eastAsia="en-GB"/>
        </w:rPr>
        <w:t>Right atrioventricular valve (Tricuspid valve)</w:t>
      </w:r>
      <w:r w:rsidRPr="007604B7">
        <w:rPr>
          <w:rFonts w:ascii="Arial" w:eastAsia="Times New Roman" w:hAnsi="Arial" w:cs="Arial"/>
          <w:color w:val="000000"/>
          <w:sz w:val="16"/>
          <w:szCs w:val="16"/>
          <w:lang w:eastAsia="en-GB"/>
        </w:rPr>
        <w:t xml:space="preserve">. [online] Available at: </w:t>
      </w:r>
      <w:hyperlink r:id="rId20" w:anchor="1" w:history="1">
        <w:r w:rsidRPr="007604B7">
          <w:rPr>
            <w:rStyle w:val="Hyperlink"/>
            <w:rFonts w:ascii="Arial" w:eastAsia="Times New Roman" w:hAnsi="Arial" w:cs="Arial"/>
            <w:sz w:val="16"/>
            <w:szCs w:val="16"/>
            <w:lang w:eastAsia="en-GB"/>
          </w:rPr>
          <w:t>https://www.healthline.com/human-body-maps/tricuspid-valve#1</w:t>
        </w:r>
      </w:hyperlink>
      <w:r>
        <w:rPr>
          <w:rFonts w:ascii="Arial" w:eastAsia="Times New Roman" w:hAnsi="Arial" w:cs="Arial"/>
          <w:color w:val="000000"/>
          <w:sz w:val="16"/>
          <w:szCs w:val="16"/>
          <w:lang w:eastAsia="en-GB"/>
        </w:rPr>
        <w:t xml:space="preserve"> </w:t>
      </w:r>
      <w:r w:rsidRPr="007604B7">
        <w:rPr>
          <w:rFonts w:ascii="Arial" w:eastAsia="Times New Roman" w:hAnsi="Arial" w:cs="Arial"/>
          <w:color w:val="000000"/>
          <w:sz w:val="16"/>
          <w:szCs w:val="16"/>
          <w:lang w:eastAsia="en-GB"/>
        </w:rPr>
        <w:t>[Accessed 5 Nov. 2020].</w:t>
      </w:r>
    </w:p>
    <w:p w14:paraId="0D2853CD" w14:textId="77777777" w:rsidR="00A4242E" w:rsidRPr="007604B7" w:rsidRDefault="00A4242E" w:rsidP="00A4242E">
      <w:pPr>
        <w:spacing w:before="100" w:beforeAutospacing="1" w:after="100" w:afterAutospacing="1" w:line="240" w:lineRule="auto"/>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w:t>
      </w:r>
      <w:proofErr w:type="spellStart"/>
      <w:r w:rsidRPr="007604B7">
        <w:rPr>
          <w:rFonts w:ascii="Arial" w:eastAsia="Times New Roman" w:hAnsi="Arial" w:cs="Arial"/>
          <w:color w:val="000000"/>
          <w:sz w:val="16"/>
          <w:szCs w:val="16"/>
          <w:lang w:eastAsia="en-GB"/>
        </w:rPr>
        <w:t>Lawrensia</w:t>
      </w:r>
      <w:proofErr w:type="spellEnd"/>
      <w:r w:rsidRPr="007604B7">
        <w:rPr>
          <w:rFonts w:ascii="Arial" w:eastAsia="Times New Roman" w:hAnsi="Arial" w:cs="Arial"/>
          <w:color w:val="000000"/>
          <w:sz w:val="16"/>
          <w:szCs w:val="16"/>
          <w:lang w:eastAsia="en-GB"/>
        </w:rPr>
        <w:t>, S. and Khan, Y.S. (2020). </w:t>
      </w:r>
      <w:r w:rsidRPr="007604B7">
        <w:rPr>
          <w:rFonts w:ascii="Arial" w:eastAsia="Times New Roman" w:hAnsi="Arial" w:cs="Arial"/>
          <w:i/>
          <w:iCs/>
          <w:color w:val="000000"/>
          <w:sz w:val="16"/>
          <w:szCs w:val="16"/>
          <w:lang w:eastAsia="en-GB"/>
        </w:rPr>
        <w:t>Inferior Vena Cava Syndrome</w:t>
      </w:r>
      <w:r w:rsidRPr="007604B7">
        <w:rPr>
          <w:rFonts w:ascii="Arial" w:eastAsia="Times New Roman" w:hAnsi="Arial" w:cs="Arial"/>
          <w:color w:val="000000"/>
          <w:sz w:val="16"/>
          <w:szCs w:val="16"/>
          <w:lang w:eastAsia="en-GB"/>
        </w:rPr>
        <w:t xml:space="preserve">. [online] PubMed. Available at: </w:t>
      </w:r>
      <w:hyperlink r:id="rId21" w:history="1">
        <w:r w:rsidRPr="007604B7">
          <w:rPr>
            <w:rStyle w:val="Hyperlink"/>
            <w:rFonts w:ascii="Arial" w:eastAsia="Times New Roman" w:hAnsi="Arial" w:cs="Arial"/>
            <w:sz w:val="16"/>
            <w:szCs w:val="16"/>
            <w:lang w:eastAsia="en-GB"/>
          </w:rPr>
          <w:t>https://www.ncbi.nlm.nih.gov/books/NBK560885/</w:t>
        </w:r>
      </w:hyperlink>
      <w:r>
        <w:rPr>
          <w:rFonts w:ascii="Arial" w:eastAsia="Times New Roman" w:hAnsi="Arial" w:cs="Arial"/>
          <w:color w:val="000000"/>
          <w:sz w:val="16"/>
          <w:szCs w:val="16"/>
          <w:lang w:eastAsia="en-GB"/>
        </w:rPr>
        <w:t xml:space="preserve"> </w:t>
      </w:r>
      <w:r w:rsidRPr="007604B7">
        <w:rPr>
          <w:rFonts w:ascii="Arial" w:eastAsia="Times New Roman" w:hAnsi="Arial" w:cs="Arial"/>
          <w:color w:val="000000"/>
          <w:sz w:val="16"/>
          <w:szCs w:val="16"/>
          <w:lang w:eastAsia="en-GB"/>
        </w:rPr>
        <w:t>[Accessed on 25 Oct. 2020]</w:t>
      </w:r>
      <w:r>
        <w:rPr>
          <w:rFonts w:ascii="Arial" w:eastAsia="Times New Roman" w:hAnsi="Arial" w:cs="Arial"/>
          <w:color w:val="000000"/>
          <w:sz w:val="16"/>
          <w:szCs w:val="16"/>
          <w:lang w:eastAsia="en-GB"/>
        </w:rPr>
        <w:t>.</w:t>
      </w:r>
    </w:p>
    <w:p w14:paraId="5F238B27"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Nall, R. (2018). </w:t>
      </w:r>
      <w:r w:rsidRPr="007604B7">
        <w:rPr>
          <w:rFonts w:ascii="Arial" w:eastAsia="Times New Roman" w:hAnsi="Arial" w:cs="Arial"/>
          <w:i/>
          <w:iCs/>
          <w:color w:val="000000"/>
          <w:sz w:val="16"/>
          <w:szCs w:val="16"/>
          <w:lang w:eastAsia="en-GB"/>
        </w:rPr>
        <w:t>Mitral Valve Overview</w:t>
      </w:r>
      <w:r w:rsidRPr="007604B7">
        <w:rPr>
          <w:rFonts w:ascii="Arial" w:eastAsia="Times New Roman" w:hAnsi="Arial" w:cs="Arial"/>
          <w:color w:val="000000"/>
          <w:sz w:val="16"/>
          <w:szCs w:val="16"/>
          <w:lang w:eastAsia="en-GB"/>
        </w:rPr>
        <w:t xml:space="preserve">. [online] Healthline. Available at: </w:t>
      </w:r>
      <w:hyperlink r:id="rId22" w:history="1">
        <w:r w:rsidRPr="007604B7">
          <w:rPr>
            <w:rStyle w:val="Hyperlink"/>
            <w:rFonts w:ascii="Arial" w:eastAsia="Times New Roman" w:hAnsi="Arial" w:cs="Arial"/>
            <w:sz w:val="16"/>
            <w:szCs w:val="16"/>
            <w:lang w:eastAsia="en-GB"/>
          </w:rPr>
          <w:t>https://www.healthline.com/human-body-maps/mitral-valve</w:t>
        </w:r>
      </w:hyperlink>
      <w:r w:rsidRPr="007604B7">
        <w:rPr>
          <w:rFonts w:ascii="Arial" w:eastAsia="Times New Roman" w:hAnsi="Arial" w:cs="Arial"/>
          <w:color w:val="000000"/>
          <w:sz w:val="16"/>
          <w:szCs w:val="16"/>
          <w:lang w:eastAsia="en-GB"/>
        </w:rPr>
        <w:t xml:space="preserve"> [Accessed 5 Nov. 2020].</w:t>
      </w:r>
    </w:p>
    <w:p w14:paraId="719E5365"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 PurposeGames.com. (2013). </w:t>
      </w:r>
      <w:r w:rsidRPr="007604B7">
        <w:rPr>
          <w:rFonts w:ascii="Arial" w:eastAsia="Times New Roman" w:hAnsi="Arial" w:cs="Arial"/>
          <w:i/>
          <w:iCs/>
          <w:color w:val="000000"/>
          <w:sz w:val="16"/>
          <w:szCs w:val="16"/>
          <w:lang w:eastAsia="en-GB"/>
        </w:rPr>
        <w:t>Pulmonary and Systemic Circulation</w:t>
      </w:r>
      <w:r w:rsidRPr="007604B7">
        <w:rPr>
          <w:rFonts w:ascii="Arial" w:eastAsia="Times New Roman" w:hAnsi="Arial" w:cs="Arial"/>
          <w:color w:val="000000"/>
          <w:sz w:val="16"/>
          <w:szCs w:val="16"/>
          <w:lang w:eastAsia="en-GB"/>
        </w:rPr>
        <w:t xml:space="preserve">. [online] Available at: </w:t>
      </w:r>
      <w:hyperlink r:id="rId23" w:history="1">
        <w:r w:rsidRPr="007604B7">
          <w:rPr>
            <w:rStyle w:val="Hyperlink"/>
            <w:rFonts w:ascii="Arial" w:eastAsia="Times New Roman" w:hAnsi="Arial" w:cs="Arial"/>
            <w:sz w:val="16"/>
            <w:szCs w:val="16"/>
            <w:lang w:eastAsia="en-GB"/>
          </w:rPr>
          <w:t>https://www.purposegames.com/game/pulmonary-and-systemic-circulation-game</w:t>
        </w:r>
      </w:hyperlink>
      <w:r w:rsidRPr="007604B7">
        <w:rPr>
          <w:rFonts w:ascii="Arial" w:eastAsia="Times New Roman" w:hAnsi="Arial" w:cs="Arial"/>
          <w:color w:val="000000"/>
          <w:sz w:val="16"/>
          <w:szCs w:val="16"/>
          <w:lang w:eastAsia="en-GB"/>
        </w:rPr>
        <w:t xml:space="preserve">  [Accessed 3 Nov. 2020].</w:t>
      </w:r>
    </w:p>
    <w:p w14:paraId="61F25009" w14:textId="77777777" w:rsidR="00A4242E" w:rsidRPr="007604B7" w:rsidRDefault="00A4242E" w:rsidP="00A4242E">
      <w:pPr>
        <w:spacing w:before="100" w:beforeAutospacing="1" w:after="100" w:afterAutospacing="1" w:line="240" w:lineRule="auto"/>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Science Direct (2019). </w:t>
      </w:r>
      <w:r w:rsidRPr="007604B7">
        <w:rPr>
          <w:rFonts w:ascii="Arial" w:eastAsia="Times New Roman" w:hAnsi="Arial" w:cs="Arial"/>
          <w:i/>
          <w:iCs/>
          <w:color w:val="000000"/>
          <w:sz w:val="16"/>
          <w:szCs w:val="16"/>
          <w:lang w:eastAsia="en-GB"/>
        </w:rPr>
        <w:t>Left Atrium - an overview | ScienceDirect Topics</w:t>
      </w:r>
      <w:r w:rsidRPr="007604B7">
        <w:rPr>
          <w:rFonts w:ascii="Arial" w:eastAsia="Times New Roman" w:hAnsi="Arial" w:cs="Arial"/>
          <w:color w:val="000000"/>
          <w:sz w:val="16"/>
          <w:szCs w:val="16"/>
          <w:lang w:eastAsia="en-GB"/>
        </w:rPr>
        <w:t xml:space="preserve">. [online] www.sciencedirect.com. Available at: </w:t>
      </w:r>
      <w:hyperlink r:id="rId24" w:anchor=":~:text=The%20left%20atrium%20collects%20blood" w:history="1">
        <w:r w:rsidRPr="007604B7">
          <w:rPr>
            <w:rStyle w:val="Hyperlink"/>
            <w:rFonts w:ascii="Arial" w:eastAsia="Times New Roman" w:hAnsi="Arial" w:cs="Arial"/>
            <w:sz w:val="16"/>
            <w:szCs w:val="16"/>
            <w:lang w:eastAsia="en-GB"/>
          </w:rPr>
          <w:t>https://www.sciencedirect.com/topics/medicine-and-dentistry/left-atrium#:~:text=The%20left%20atrium%20collects%20blood</w:t>
        </w:r>
      </w:hyperlink>
      <w:r w:rsidRPr="007604B7">
        <w:rPr>
          <w:rFonts w:ascii="Arial" w:eastAsia="Times New Roman" w:hAnsi="Arial" w:cs="Arial"/>
          <w:color w:val="000000"/>
          <w:sz w:val="16"/>
          <w:szCs w:val="16"/>
          <w:lang w:eastAsia="en-GB"/>
        </w:rPr>
        <w:t xml:space="preserve">. </w:t>
      </w:r>
    </w:p>
    <w:p w14:paraId="27F55D56" w14:textId="77777777" w:rsidR="00A4242E" w:rsidRPr="007604B7" w:rsidRDefault="00A4242E" w:rsidP="00A4242E">
      <w:pPr>
        <w:spacing w:before="100" w:beforeAutospacing="1" w:after="100" w:afterAutospacing="1" w:line="240" w:lineRule="auto"/>
        <w:rPr>
          <w:rFonts w:ascii="Arial" w:eastAsia="Times New Roman" w:hAnsi="Arial" w:cs="Arial"/>
          <w:color w:val="000000"/>
          <w:sz w:val="16"/>
          <w:szCs w:val="16"/>
          <w:lang w:eastAsia="en-GB"/>
        </w:rPr>
      </w:pPr>
      <w:proofErr w:type="spellStart"/>
      <w:r w:rsidRPr="007604B7">
        <w:rPr>
          <w:rFonts w:ascii="Arial" w:eastAsia="Times New Roman" w:hAnsi="Arial" w:cs="Arial"/>
          <w:color w:val="000000"/>
          <w:sz w:val="16"/>
          <w:szCs w:val="16"/>
          <w:lang w:eastAsia="en-GB"/>
        </w:rPr>
        <w:t>Seligson</w:t>
      </w:r>
      <w:proofErr w:type="spellEnd"/>
      <w:r w:rsidRPr="007604B7">
        <w:rPr>
          <w:rFonts w:ascii="Arial" w:eastAsia="Times New Roman" w:hAnsi="Arial" w:cs="Arial"/>
          <w:color w:val="000000"/>
          <w:sz w:val="16"/>
          <w:szCs w:val="16"/>
          <w:lang w:eastAsia="en-GB"/>
        </w:rPr>
        <w:t xml:space="preserve">, M.T. and </w:t>
      </w:r>
      <w:proofErr w:type="spellStart"/>
      <w:r w:rsidRPr="007604B7">
        <w:rPr>
          <w:rFonts w:ascii="Arial" w:eastAsia="Times New Roman" w:hAnsi="Arial" w:cs="Arial"/>
          <w:color w:val="000000"/>
          <w:sz w:val="16"/>
          <w:szCs w:val="16"/>
          <w:lang w:eastAsia="en-GB"/>
        </w:rPr>
        <w:t>Surowiec</w:t>
      </w:r>
      <w:proofErr w:type="spellEnd"/>
      <w:r w:rsidRPr="007604B7">
        <w:rPr>
          <w:rFonts w:ascii="Arial" w:eastAsia="Times New Roman" w:hAnsi="Arial" w:cs="Arial"/>
          <w:color w:val="000000"/>
          <w:sz w:val="16"/>
          <w:szCs w:val="16"/>
          <w:lang w:eastAsia="en-GB"/>
        </w:rPr>
        <w:t>, S.M. (2020). </w:t>
      </w:r>
      <w:r w:rsidRPr="007604B7">
        <w:rPr>
          <w:rFonts w:ascii="Arial" w:eastAsia="Times New Roman" w:hAnsi="Arial" w:cs="Arial"/>
          <w:i/>
          <w:iCs/>
          <w:color w:val="000000"/>
          <w:sz w:val="16"/>
          <w:szCs w:val="16"/>
          <w:lang w:eastAsia="en-GB"/>
        </w:rPr>
        <w:t>Superior Vena Cava Syndrome</w:t>
      </w:r>
      <w:r w:rsidRPr="007604B7">
        <w:rPr>
          <w:rFonts w:ascii="Arial" w:eastAsia="Times New Roman" w:hAnsi="Arial" w:cs="Arial"/>
          <w:color w:val="000000"/>
          <w:sz w:val="16"/>
          <w:szCs w:val="16"/>
          <w:lang w:eastAsia="en-GB"/>
        </w:rPr>
        <w:t xml:space="preserve">. [online] PubMed. Available at: </w:t>
      </w:r>
      <w:hyperlink r:id="rId25" w:anchor=":~:text=Superior%20vena%20cava%20(SVC)%20syndrome" w:history="1">
        <w:r w:rsidRPr="007604B7">
          <w:rPr>
            <w:rStyle w:val="Hyperlink"/>
            <w:rFonts w:ascii="Arial" w:eastAsia="Times New Roman" w:hAnsi="Arial" w:cs="Arial"/>
            <w:sz w:val="16"/>
            <w:szCs w:val="16"/>
            <w:lang w:eastAsia="en-GB"/>
          </w:rPr>
          <w:t>https://www.ncbi.nlm.nih.gov/books/NBK441981/#:~:text=Superior%20vena%20cava%20(SVC)%20syndrome</w:t>
        </w:r>
      </w:hyperlink>
      <w:r w:rsidRPr="007604B7">
        <w:rPr>
          <w:rFonts w:ascii="Arial" w:eastAsia="Times New Roman" w:hAnsi="Arial" w:cs="Arial"/>
          <w:color w:val="000000"/>
          <w:sz w:val="16"/>
          <w:szCs w:val="16"/>
          <w:lang w:eastAsia="en-GB"/>
        </w:rPr>
        <w:t xml:space="preserve">  [Accessed 28 Oct. 2020].</w:t>
      </w:r>
    </w:p>
    <w:p w14:paraId="0B0A6D95"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Study.com. (2020). </w:t>
      </w:r>
      <w:r w:rsidRPr="007604B7">
        <w:rPr>
          <w:rFonts w:ascii="Arial" w:eastAsia="Times New Roman" w:hAnsi="Arial" w:cs="Arial"/>
          <w:i/>
          <w:iCs/>
          <w:color w:val="000000"/>
          <w:sz w:val="16"/>
          <w:szCs w:val="16"/>
          <w:lang w:eastAsia="en-GB"/>
        </w:rPr>
        <w:t>Shoulder Pain During a Heart Attack | Study.com</w:t>
      </w:r>
      <w:r w:rsidRPr="007604B7">
        <w:rPr>
          <w:rFonts w:ascii="Arial" w:eastAsia="Times New Roman" w:hAnsi="Arial" w:cs="Arial"/>
          <w:color w:val="000000"/>
          <w:sz w:val="16"/>
          <w:szCs w:val="16"/>
          <w:lang w:eastAsia="en-GB"/>
        </w:rPr>
        <w:t xml:space="preserve">. [online] Available at: </w:t>
      </w:r>
      <w:hyperlink r:id="rId26" w:history="1">
        <w:r w:rsidRPr="007604B7">
          <w:rPr>
            <w:rStyle w:val="Hyperlink"/>
            <w:rFonts w:ascii="Arial" w:eastAsia="Times New Roman" w:hAnsi="Arial" w:cs="Arial"/>
            <w:sz w:val="16"/>
            <w:szCs w:val="16"/>
            <w:lang w:eastAsia="en-GB"/>
          </w:rPr>
          <w:t>https://study.com/academy/lesson/shoulder-pain-during-a-heart-attack.html</w:t>
        </w:r>
      </w:hyperlink>
      <w:r>
        <w:rPr>
          <w:rFonts w:ascii="Arial" w:eastAsia="Times New Roman" w:hAnsi="Arial" w:cs="Arial"/>
          <w:color w:val="000000"/>
          <w:sz w:val="16"/>
          <w:szCs w:val="16"/>
          <w:lang w:eastAsia="en-GB"/>
        </w:rPr>
        <w:t xml:space="preserve"> </w:t>
      </w:r>
      <w:r w:rsidRPr="007604B7">
        <w:rPr>
          <w:rFonts w:ascii="Arial" w:eastAsia="Times New Roman" w:hAnsi="Arial" w:cs="Arial"/>
          <w:color w:val="000000"/>
          <w:sz w:val="16"/>
          <w:szCs w:val="16"/>
          <w:lang w:eastAsia="en-GB"/>
        </w:rPr>
        <w:t>[Accessed 3 Nov. 2020].</w:t>
      </w:r>
    </w:p>
    <w:p w14:paraId="2A1AAF98" w14:textId="77777777" w:rsidR="00A4242E" w:rsidRPr="007604B7" w:rsidRDefault="00A4242E" w:rsidP="00A4242E">
      <w:pPr>
        <w:spacing w:before="100" w:beforeAutospacing="1" w:after="100" w:afterAutospacing="1" w:line="240" w:lineRule="auto"/>
        <w:rPr>
          <w:rFonts w:ascii="Arial" w:eastAsia="Times New Roman" w:hAnsi="Arial" w:cs="Arial"/>
          <w:color w:val="000000"/>
          <w:sz w:val="16"/>
          <w:szCs w:val="16"/>
          <w:lang w:eastAsia="en-GB"/>
        </w:rPr>
      </w:pPr>
      <w:r w:rsidRPr="007604B7">
        <w:rPr>
          <w:rFonts w:ascii="Arial" w:hAnsi="Arial" w:cs="Arial"/>
          <w:color w:val="000000"/>
          <w:sz w:val="16"/>
          <w:szCs w:val="16"/>
        </w:rPr>
        <w:t>Taylor, T. (2020). </w:t>
      </w:r>
      <w:r w:rsidRPr="007604B7">
        <w:rPr>
          <w:rFonts w:ascii="Arial" w:hAnsi="Arial" w:cs="Arial"/>
          <w:i/>
          <w:iCs/>
          <w:color w:val="000000"/>
          <w:sz w:val="16"/>
          <w:szCs w:val="16"/>
        </w:rPr>
        <w:t>Cardiovascular System - Human Veins, Arteries, Heart</w:t>
      </w:r>
      <w:r w:rsidRPr="007604B7">
        <w:rPr>
          <w:rFonts w:ascii="Arial" w:hAnsi="Arial" w:cs="Arial"/>
          <w:color w:val="000000"/>
          <w:sz w:val="16"/>
          <w:szCs w:val="16"/>
        </w:rPr>
        <w:t xml:space="preserve">. [online] </w:t>
      </w:r>
      <w:proofErr w:type="spellStart"/>
      <w:r w:rsidRPr="007604B7">
        <w:rPr>
          <w:rFonts w:ascii="Arial" w:hAnsi="Arial" w:cs="Arial"/>
          <w:color w:val="000000"/>
          <w:sz w:val="16"/>
          <w:szCs w:val="16"/>
        </w:rPr>
        <w:t>Innerbody</w:t>
      </w:r>
      <w:proofErr w:type="spellEnd"/>
      <w:r w:rsidRPr="007604B7">
        <w:rPr>
          <w:rFonts w:ascii="Arial" w:hAnsi="Arial" w:cs="Arial"/>
          <w:color w:val="000000"/>
          <w:sz w:val="16"/>
          <w:szCs w:val="16"/>
        </w:rPr>
        <w:t xml:space="preserve">. Available at: </w:t>
      </w:r>
      <w:hyperlink r:id="rId27" w:history="1">
        <w:r w:rsidRPr="007604B7">
          <w:rPr>
            <w:rStyle w:val="Hyperlink"/>
            <w:rFonts w:ascii="Arial" w:hAnsi="Arial" w:cs="Arial"/>
            <w:sz w:val="16"/>
            <w:szCs w:val="16"/>
          </w:rPr>
          <w:t>https://www.innerbody.com/image/cardov.html</w:t>
        </w:r>
      </w:hyperlink>
      <w:r w:rsidRPr="007604B7">
        <w:rPr>
          <w:rFonts w:ascii="Arial" w:hAnsi="Arial" w:cs="Arial"/>
          <w:color w:val="000000"/>
          <w:sz w:val="16"/>
          <w:szCs w:val="16"/>
        </w:rPr>
        <w:t xml:space="preserve"> [Accessed on 17 Oct 2020]</w:t>
      </w:r>
    </w:p>
    <w:p w14:paraId="5CCF121D" w14:textId="77777777" w:rsidR="00A4242E" w:rsidRPr="007604B7" w:rsidRDefault="00A4242E" w:rsidP="00A4242E">
      <w:pPr>
        <w:spacing w:before="100" w:beforeAutospacing="1" w:after="100" w:afterAutospacing="1" w:line="0" w:lineRule="atLeast"/>
        <w:rPr>
          <w:rFonts w:ascii="Arial" w:eastAsia="Times New Roman" w:hAnsi="Arial" w:cs="Arial"/>
          <w:color w:val="000000"/>
          <w:sz w:val="16"/>
          <w:szCs w:val="16"/>
          <w:lang w:eastAsia="en-GB"/>
        </w:rPr>
      </w:pPr>
      <w:r w:rsidRPr="007604B7">
        <w:rPr>
          <w:rFonts w:ascii="Arial" w:eastAsia="Times New Roman" w:hAnsi="Arial" w:cs="Arial"/>
          <w:color w:val="000000"/>
          <w:sz w:val="16"/>
          <w:szCs w:val="16"/>
          <w:lang w:eastAsia="en-GB"/>
        </w:rPr>
        <w:t>Very well health (2019). </w:t>
      </w:r>
      <w:r w:rsidRPr="007604B7">
        <w:rPr>
          <w:rFonts w:ascii="Arial" w:eastAsia="Times New Roman" w:hAnsi="Arial" w:cs="Arial"/>
          <w:i/>
          <w:iCs/>
          <w:color w:val="000000"/>
          <w:sz w:val="16"/>
          <w:szCs w:val="16"/>
          <w:lang w:eastAsia="en-GB"/>
        </w:rPr>
        <w:t>The Anatomy and Importance of the Pulmonary Vein</w:t>
      </w:r>
      <w:r w:rsidRPr="007604B7">
        <w:rPr>
          <w:rFonts w:ascii="Arial" w:eastAsia="Times New Roman" w:hAnsi="Arial" w:cs="Arial"/>
          <w:color w:val="000000"/>
          <w:sz w:val="16"/>
          <w:szCs w:val="16"/>
          <w:lang w:eastAsia="en-GB"/>
        </w:rPr>
        <w:t xml:space="preserve">. [online] Very well Health. Available at: </w:t>
      </w:r>
      <w:hyperlink r:id="rId28" w:history="1">
        <w:r w:rsidRPr="007604B7">
          <w:rPr>
            <w:rStyle w:val="Hyperlink"/>
            <w:rFonts w:ascii="Arial" w:eastAsia="Times New Roman" w:hAnsi="Arial" w:cs="Arial"/>
            <w:sz w:val="16"/>
            <w:szCs w:val="16"/>
            <w:lang w:eastAsia="en-GB"/>
          </w:rPr>
          <w:t>https://www.verywellhealth.com/pulmonary-vein-anatomy-4588173</w:t>
        </w:r>
      </w:hyperlink>
      <w:r w:rsidRPr="007604B7">
        <w:rPr>
          <w:rFonts w:ascii="Arial" w:eastAsia="Times New Roman" w:hAnsi="Arial" w:cs="Arial"/>
          <w:color w:val="000000"/>
          <w:sz w:val="16"/>
          <w:szCs w:val="16"/>
          <w:lang w:eastAsia="en-GB"/>
        </w:rPr>
        <w:t xml:space="preserve"> [Accessed 27 Oct. 2020].</w:t>
      </w:r>
    </w:p>
    <w:p w14:paraId="3729046F" w14:textId="0EF6CFB6" w:rsidR="00A4242E" w:rsidRPr="00421FDE" w:rsidRDefault="00A4242E" w:rsidP="00A4242E">
      <w:pPr>
        <w:rPr>
          <w:rFonts w:ascii="Arial" w:hAnsi="Arial" w:cs="Arial"/>
          <w:sz w:val="16"/>
          <w:szCs w:val="16"/>
        </w:rPr>
      </w:pPr>
      <w:r w:rsidRPr="007604B7">
        <w:rPr>
          <w:rFonts w:ascii="Arial" w:hAnsi="Arial" w:cs="Arial"/>
          <w:color w:val="000000"/>
          <w:sz w:val="16"/>
          <w:szCs w:val="16"/>
        </w:rPr>
        <w:t>Waugh, A. and Grant, A. (2014). </w:t>
      </w:r>
      <w:r w:rsidRPr="007604B7">
        <w:rPr>
          <w:rFonts w:ascii="Arial" w:hAnsi="Arial" w:cs="Arial"/>
          <w:i/>
          <w:iCs/>
          <w:color w:val="000000"/>
          <w:sz w:val="16"/>
          <w:szCs w:val="16"/>
        </w:rPr>
        <w:t xml:space="preserve">Ross </w:t>
      </w:r>
      <w:proofErr w:type="gramStart"/>
      <w:r w:rsidRPr="007604B7">
        <w:rPr>
          <w:rFonts w:ascii="Arial" w:hAnsi="Arial" w:cs="Arial"/>
          <w:i/>
          <w:iCs/>
          <w:color w:val="000000"/>
          <w:sz w:val="16"/>
          <w:szCs w:val="16"/>
        </w:rPr>
        <w:t>And</w:t>
      </w:r>
      <w:proofErr w:type="gramEnd"/>
      <w:r w:rsidRPr="007604B7">
        <w:rPr>
          <w:rFonts w:ascii="Arial" w:hAnsi="Arial" w:cs="Arial"/>
          <w:i/>
          <w:iCs/>
          <w:color w:val="000000"/>
          <w:sz w:val="16"/>
          <w:szCs w:val="16"/>
        </w:rPr>
        <w:t xml:space="preserve"> Wilson Anatomy And Physiology In Health And Illness.</w:t>
      </w:r>
      <w:r w:rsidRPr="007604B7">
        <w:rPr>
          <w:rFonts w:ascii="Arial" w:hAnsi="Arial" w:cs="Arial"/>
          <w:color w:val="000000"/>
          <w:sz w:val="16"/>
          <w:szCs w:val="16"/>
        </w:rPr>
        <w:t> 12th ed. London:  Elsevier Ltd.</w:t>
      </w:r>
    </w:p>
    <w:sectPr w:rsidR="00A4242E" w:rsidRPr="00421FDE" w:rsidSect="00A4242E">
      <w:pgSz w:w="11901"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1AE973" w14:textId="77777777" w:rsidR="007F650B" w:rsidRDefault="007F650B" w:rsidP="00D1087B">
      <w:pPr>
        <w:spacing w:after="0" w:line="240" w:lineRule="auto"/>
      </w:pPr>
      <w:r>
        <w:separator/>
      </w:r>
    </w:p>
  </w:endnote>
  <w:endnote w:type="continuationSeparator" w:id="0">
    <w:p w14:paraId="5F5BA54D" w14:textId="77777777" w:rsidR="007F650B" w:rsidRDefault="007F650B" w:rsidP="00D10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1AECA1" w14:textId="12441301" w:rsidR="00A4242E" w:rsidRDefault="00A4242E">
    <w:pPr>
      <w:pStyle w:val="Footer"/>
    </w:pPr>
  </w:p>
  <w:p w14:paraId="5899D119" w14:textId="1FF78DB7" w:rsidR="00A4242E" w:rsidRDefault="00A4242E">
    <w:pPr>
      <w:pStyle w:val="Footer"/>
    </w:pPr>
  </w:p>
  <w:p w14:paraId="770472F4" w14:textId="00BAF3CE" w:rsidR="00A4242E" w:rsidRDefault="00A4242E">
    <w:pPr>
      <w:pStyle w:val="Footer"/>
    </w:pPr>
  </w:p>
  <w:p w14:paraId="1F27CE60" w14:textId="77777777" w:rsidR="00A4242E" w:rsidRDefault="00A42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C62885" w14:textId="77777777" w:rsidR="007F650B" w:rsidRDefault="007F650B" w:rsidP="00D1087B">
      <w:pPr>
        <w:spacing w:after="0" w:line="240" w:lineRule="auto"/>
      </w:pPr>
      <w:r>
        <w:separator/>
      </w:r>
    </w:p>
  </w:footnote>
  <w:footnote w:type="continuationSeparator" w:id="0">
    <w:p w14:paraId="1C31351A" w14:textId="77777777" w:rsidR="007F650B" w:rsidRDefault="007F650B" w:rsidP="00D108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3E4670" w14:textId="6367A6F7" w:rsidR="009F2CB0" w:rsidRDefault="009F2CB0" w:rsidP="009F2CB0">
    <w:pPr>
      <w:pStyle w:val="Header"/>
      <w:tabs>
        <w:tab w:val="clear" w:pos="4513"/>
        <w:tab w:val="clear" w:pos="9026"/>
        <w:tab w:val="left" w:pos="2387"/>
      </w:tabs>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DE"/>
    <w:rsid w:val="00124B56"/>
    <w:rsid w:val="001554B1"/>
    <w:rsid w:val="003A1855"/>
    <w:rsid w:val="0041705F"/>
    <w:rsid w:val="00421FDE"/>
    <w:rsid w:val="005048C2"/>
    <w:rsid w:val="00550D25"/>
    <w:rsid w:val="005945D7"/>
    <w:rsid w:val="006107B8"/>
    <w:rsid w:val="00696BAD"/>
    <w:rsid w:val="007C44EB"/>
    <w:rsid w:val="007F650B"/>
    <w:rsid w:val="00801417"/>
    <w:rsid w:val="00823040"/>
    <w:rsid w:val="00836770"/>
    <w:rsid w:val="008824E6"/>
    <w:rsid w:val="0089216E"/>
    <w:rsid w:val="008A7BF3"/>
    <w:rsid w:val="008B2306"/>
    <w:rsid w:val="008C1F92"/>
    <w:rsid w:val="00982314"/>
    <w:rsid w:val="009F2CB0"/>
    <w:rsid w:val="00A4242E"/>
    <w:rsid w:val="00AB018B"/>
    <w:rsid w:val="00BE698B"/>
    <w:rsid w:val="00C43F45"/>
    <w:rsid w:val="00C44FF8"/>
    <w:rsid w:val="00CB7860"/>
    <w:rsid w:val="00CE4404"/>
    <w:rsid w:val="00D1087B"/>
    <w:rsid w:val="00D83788"/>
    <w:rsid w:val="00DB3D0D"/>
    <w:rsid w:val="00E23D29"/>
    <w:rsid w:val="00E34161"/>
    <w:rsid w:val="00EB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50D4F"/>
  <w15:chartTrackingRefBased/>
  <w15:docId w15:val="{6E3FE335-3273-A64B-A69B-60B8EFB34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FD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8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87B"/>
    <w:rPr>
      <w:sz w:val="22"/>
      <w:szCs w:val="22"/>
    </w:rPr>
  </w:style>
  <w:style w:type="paragraph" w:styleId="Footer">
    <w:name w:val="footer"/>
    <w:basedOn w:val="Normal"/>
    <w:link w:val="FooterChar"/>
    <w:uiPriority w:val="99"/>
    <w:unhideWhenUsed/>
    <w:rsid w:val="00D10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87B"/>
    <w:rPr>
      <w:sz w:val="22"/>
      <w:szCs w:val="22"/>
    </w:rPr>
  </w:style>
  <w:style w:type="character" w:styleId="Hyperlink">
    <w:name w:val="Hyperlink"/>
    <w:basedOn w:val="DefaultParagraphFont"/>
    <w:uiPriority w:val="99"/>
    <w:unhideWhenUsed/>
    <w:rsid w:val="00A4242E"/>
    <w:rPr>
      <w:color w:val="0563C1" w:themeColor="hyperlink"/>
      <w:u w:val="single"/>
    </w:rPr>
  </w:style>
  <w:style w:type="character" w:styleId="FollowedHyperlink">
    <w:name w:val="FollowedHyperlink"/>
    <w:basedOn w:val="DefaultParagraphFont"/>
    <w:uiPriority w:val="99"/>
    <w:semiHidden/>
    <w:unhideWhenUsed/>
    <w:rsid w:val="00A4242E"/>
    <w:rPr>
      <w:color w:val="954F72" w:themeColor="followedHyperlink"/>
      <w:u w:val="single"/>
    </w:rPr>
  </w:style>
  <w:style w:type="paragraph" w:styleId="NoSpacing">
    <w:name w:val="No Spacing"/>
    <w:link w:val="NoSpacingChar"/>
    <w:uiPriority w:val="1"/>
    <w:qFormat/>
    <w:rsid w:val="00EB43C3"/>
    <w:rPr>
      <w:rFonts w:eastAsiaTheme="minorEastAsia"/>
      <w:sz w:val="22"/>
      <w:szCs w:val="22"/>
      <w:lang w:val="en-US" w:eastAsia="zh-CN"/>
    </w:rPr>
  </w:style>
  <w:style w:type="character" w:customStyle="1" w:styleId="NoSpacingChar">
    <w:name w:val="No Spacing Char"/>
    <w:basedOn w:val="DefaultParagraphFont"/>
    <w:link w:val="NoSpacing"/>
    <w:uiPriority w:val="1"/>
    <w:rsid w:val="00EB43C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2886903">
      <w:bodyDiv w:val="1"/>
      <w:marLeft w:val="0"/>
      <w:marRight w:val="0"/>
      <w:marTop w:val="0"/>
      <w:marBottom w:val="0"/>
      <w:divBdr>
        <w:top w:val="none" w:sz="0" w:space="0" w:color="auto"/>
        <w:left w:val="none" w:sz="0" w:space="0" w:color="auto"/>
        <w:bottom w:val="none" w:sz="0" w:space="0" w:color="auto"/>
        <w:right w:val="none" w:sz="0" w:space="0" w:color="auto"/>
      </w:divBdr>
    </w:div>
    <w:div w:id="839005354">
      <w:bodyDiv w:val="1"/>
      <w:marLeft w:val="0"/>
      <w:marRight w:val="0"/>
      <w:marTop w:val="0"/>
      <w:marBottom w:val="0"/>
      <w:divBdr>
        <w:top w:val="none" w:sz="0" w:space="0" w:color="auto"/>
        <w:left w:val="none" w:sz="0" w:space="0" w:color="auto"/>
        <w:bottom w:val="none" w:sz="0" w:space="0" w:color="auto"/>
        <w:right w:val="none" w:sz="0" w:space="0" w:color="auto"/>
      </w:divBdr>
    </w:div>
    <w:div w:id="1369336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gif"/><Relationship Id="rId18" Type="http://schemas.openxmlformats.org/officeDocument/2006/relationships/hyperlink" Target="https://www.healthline.com/human-body-maps/pulmonary-trunk" TargetMode="External"/><Relationship Id="rId26" Type="http://schemas.openxmlformats.org/officeDocument/2006/relationships/hyperlink" Target="https://study.com/academy/lesson/shoulder-pain-during-a-heart-attack.html" TargetMode="External"/><Relationship Id="rId3" Type="http://schemas.openxmlformats.org/officeDocument/2006/relationships/settings" Target="settings.xml"/><Relationship Id="rId21" Type="http://schemas.openxmlformats.org/officeDocument/2006/relationships/hyperlink" Target="https://www.ncbi.nlm.nih.gov/books/NBK560885/" TargetMode="External"/><Relationship Id="rId7" Type="http://schemas.openxmlformats.org/officeDocument/2006/relationships/image" Target="media/image1.gif"/><Relationship Id="rId12" Type="http://schemas.openxmlformats.org/officeDocument/2006/relationships/image" Target="media/image30.tmp"/><Relationship Id="rId17" Type="http://schemas.openxmlformats.org/officeDocument/2006/relationships/hyperlink" Target="https://www.healthline.com/human-body-maps/left-ventricle" TargetMode="External"/><Relationship Id="rId25" Type="http://schemas.openxmlformats.org/officeDocument/2006/relationships/hyperlink" Target="https://www.ncbi.nlm.nih.gov/books/NBK441981/" TargetMode="External"/><Relationship Id="rId2" Type="http://schemas.openxmlformats.org/officeDocument/2006/relationships/styles" Target="styles.xml"/><Relationship Id="rId16" Type="http://schemas.openxmlformats.org/officeDocument/2006/relationships/hyperlink" Target="https://radiopaedia.org/articles/right-ventricle?lang=gb" TargetMode="External"/><Relationship Id="rId20" Type="http://schemas.openxmlformats.org/officeDocument/2006/relationships/hyperlink" Target="https://www.healthline.com/human-body-maps/tricuspid-valv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tmp"/><Relationship Id="rId24" Type="http://schemas.openxmlformats.org/officeDocument/2006/relationships/hyperlink" Target="https://www.sciencedirect.com/topics/medicine-and-dentistry/left-atrium" TargetMode="External"/><Relationship Id="rId5" Type="http://schemas.openxmlformats.org/officeDocument/2006/relationships/footnotes" Target="footnotes.xml"/><Relationship Id="rId15" Type="http://schemas.openxmlformats.org/officeDocument/2006/relationships/hyperlink" Target="https://www.clipartkey.com/view/ihwJhm_diagram-of-the-heart-without-labels-parts-of/" TargetMode="External"/><Relationship Id="rId23" Type="http://schemas.openxmlformats.org/officeDocument/2006/relationships/hyperlink" Target="https://www.purposegames.com/game/pulmonary-and-systemic-circulation-game" TargetMode="External"/><Relationship Id="rId28" Type="http://schemas.openxmlformats.org/officeDocument/2006/relationships/hyperlink" Target="https://www.verywellhealth.com/pulmonary-vein-anatomy-4588173" TargetMode="External"/><Relationship Id="rId10" Type="http://schemas.openxmlformats.org/officeDocument/2006/relationships/image" Target="media/image2.png"/><Relationship Id="rId19" Type="http://schemas.openxmlformats.org/officeDocument/2006/relationships/hyperlink" Target="https://www.healthline.com/health/human-body-maps/right-atrium"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0.gif"/><Relationship Id="rId22" Type="http://schemas.openxmlformats.org/officeDocument/2006/relationships/hyperlink" Target="https://www.healthline.com/human-body-maps/mitral-valve" TargetMode="External"/><Relationship Id="rId27" Type="http://schemas.openxmlformats.org/officeDocument/2006/relationships/hyperlink" Target="https://www.innerbody.com/image/cardov.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D3204A-D795-9642-B80C-1A3A6C9BB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3</Pages>
  <Words>685</Words>
  <Characters>3909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Saniatul Choudhury (1809552)</cp:lastModifiedBy>
  <cp:revision>4</cp:revision>
  <dcterms:created xsi:type="dcterms:W3CDTF">2020-11-05T23:26:00Z</dcterms:created>
  <dcterms:modified xsi:type="dcterms:W3CDTF">2020-11-06T12:48:00Z</dcterms:modified>
</cp:coreProperties>
</file>