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F941C1" w14:textId="77777777" w:rsidR="00C90734" w:rsidRDefault="00C90734"/>
    <w:p w14:paraId="775C75AE" w14:textId="77777777" w:rsidR="00A855BE" w:rsidRDefault="00A855BE">
      <w:r>
        <w:t xml:space="preserve">                                                          </w:t>
      </w:r>
      <w:r>
        <w:rPr>
          <w:noProof/>
        </w:rPr>
        <w:drawing>
          <wp:inline distT="0" distB="0" distL="0" distR="0" wp14:anchorId="6703F846" wp14:editId="1E587C15">
            <wp:extent cx="1706880" cy="118872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1B9C0F" w14:textId="77777777" w:rsidR="00A855BE" w:rsidRDefault="00A855BE"/>
    <w:p w14:paraId="0B3EAB11" w14:textId="77777777" w:rsidR="00A855BE" w:rsidRDefault="00A855BE"/>
    <w:p w14:paraId="7E3566D1" w14:textId="77777777" w:rsidR="00A855BE" w:rsidRDefault="00A855BE"/>
    <w:tbl>
      <w:tblPr>
        <w:tblStyle w:val="PlainTable1"/>
        <w:tblW w:w="9189" w:type="dxa"/>
        <w:tblLook w:val="04A0" w:firstRow="1" w:lastRow="0" w:firstColumn="1" w:lastColumn="0" w:noHBand="0" w:noVBand="1"/>
      </w:tblPr>
      <w:tblGrid>
        <w:gridCol w:w="3705"/>
        <w:gridCol w:w="5484"/>
      </w:tblGrid>
      <w:tr w:rsidR="00A855BE" w:rsidRPr="00A855BE" w14:paraId="7D195DB4" w14:textId="77777777" w:rsidTr="004D14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5" w:type="dxa"/>
          </w:tcPr>
          <w:p w14:paraId="61B6503E" w14:textId="77777777" w:rsidR="00A855BE" w:rsidRPr="00A855BE" w:rsidRDefault="00A855BE" w:rsidP="00A855BE"/>
          <w:p w14:paraId="2A313F27" w14:textId="77777777" w:rsidR="00A855BE" w:rsidRPr="00A855BE" w:rsidRDefault="00A855BE" w:rsidP="00A855BE"/>
          <w:p w14:paraId="3E5092D6" w14:textId="77777777" w:rsidR="00A855BE" w:rsidRPr="00A855BE" w:rsidRDefault="00A855BE" w:rsidP="00A855BE">
            <w:r w:rsidRPr="00A855BE">
              <w:t>Column 1</w:t>
            </w:r>
          </w:p>
        </w:tc>
        <w:tc>
          <w:tcPr>
            <w:tcW w:w="5484" w:type="dxa"/>
          </w:tcPr>
          <w:p w14:paraId="341DE326" w14:textId="77777777" w:rsidR="00A855BE" w:rsidRPr="00A855BE" w:rsidRDefault="00A855BE" w:rsidP="00A855B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9A0069D" w14:textId="77777777" w:rsidR="00A855BE" w:rsidRPr="00A855BE" w:rsidRDefault="00A855BE" w:rsidP="00A855B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B2A9EC3" w14:textId="77777777" w:rsidR="00A855BE" w:rsidRPr="00A855BE" w:rsidRDefault="00A855BE" w:rsidP="00A855B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A855BE">
              <w:t>Column 2</w:t>
            </w:r>
          </w:p>
        </w:tc>
      </w:tr>
      <w:tr w:rsidR="00A855BE" w:rsidRPr="00A855BE" w14:paraId="31061F2D" w14:textId="77777777" w:rsidTr="004D14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5" w:type="dxa"/>
          </w:tcPr>
          <w:p w14:paraId="512CAB70" w14:textId="77777777" w:rsidR="00A855BE" w:rsidRPr="00A855BE" w:rsidRDefault="00A855BE" w:rsidP="00A855BE"/>
          <w:p w14:paraId="39B9DB01" w14:textId="77777777" w:rsidR="00A855BE" w:rsidRPr="00A855BE" w:rsidRDefault="00A855BE" w:rsidP="00A855BE"/>
          <w:p w14:paraId="2A137DBF" w14:textId="77777777" w:rsidR="00A855BE" w:rsidRPr="00A855BE" w:rsidRDefault="00A855BE" w:rsidP="00A855BE">
            <w:r w:rsidRPr="00A855BE">
              <w:t>Student Name</w:t>
            </w:r>
          </w:p>
        </w:tc>
        <w:tc>
          <w:tcPr>
            <w:tcW w:w="5484" w:type="dxa"/>
          </w:tcPr>
          <w:p w14:paraId="48CBCDB2" w14:textId="77777777" w:rsidR="00A855BE" w:rsidRPr="00A855BE" w:rsidRDefault="00A855BE" w:rsidP="00A855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D9F002D" w14:textId="77777777" w:rsidR="00A855BE" w:rsidRPr="00A855BE" w:rsidRDefault="00A855BE" w:rsidP="00A855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7D6A85E" w14:textId="77777777" w:rsidR="00A855BE" w:rsidRPr="00A855BE" w:rsidRDefault="00A855BE" w:rsidP="00A855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855BE">
              <w:t>Adilza Da Gloria</w:t>
            </w:r>
          </w:p>
        </w:tc>
      </w:tr>
      <w:tr w:rsidR="00A855BE" w:rsidRPr="00A855BE" w14:paraId="050D990A" w14:textId="77777777" w:rsidTr="004D149E">
        <w:trPr>
          <w:trHeight w:val="11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5" w:type="dxa"/>
          </w:tcPr>
          <w:p w14:paraId="52E6D2F2" w14:textId="77777777" w:rsidR="00A855BE" w:rsidRPr="00A855BE" w:rsidRDefault="00A855BE" w:rsidP="00A855BE"/>
          <w:p w14:paraId="7C376055" w14:textId="77777777" w:rsidR="00A855BE" w:rsidRPr="00A855BE" w:rsidRDefault="00A855BE" w:rsidP="00A855BE"/>
          <w:p w14:paraId="73779596" w14:textId="77777777" w:rsidR="00A855BE" w:rsidRPr="00A855BE" w:rsidRDefault="00A855BE" w:rsidP="00A855BE">
            <w:r w:rsidRPr="00A855BE">
              <w:t>Student Number</w:t>
            </w:r>
          </w:p>
        </w:tc>
        <w:tc>
          <w:tcPr>
            <w:tcW w:w="5484" w:type="dxa"/>
          </w:tcPr>
          <w:p w14:paraId="4DB28D4F" w14:textId="77777777" w:rsidR="00A855BE" w:rsidRPr="00A855BE" w:rsidRDefault="00A855BE" w:rsidP="00A855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5E3E63E" w14:textId="77777777" w:rsidR="00A855BE" w:rsidRPr="00A855BE" w:rsidRDefault="00A855BE" w:rsidP="00A855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304AA7F" w14:textId="77777777" w:rsidR="00A855BE" w:rsidRPr="00A855BE" w:rsidRDefault="00A855BE" w:rsidP="00A855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5BE">
              <w:t>1813082</w:t>
            </w:r>
          </w:p>
        </w:tc>
      </w:tr>
      <w:tr w:rsidR="00A855BE" w:rsidRPr="00A855BE" w14:paraId="3858FF83" w14:textId="77777777" w:rsidTr="004D14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5" w:type="dxa"/>
          </w:tcPr>
          <w:p w14:paraId="75B4D25F" w14:textId="77777777" w:rsidR="00A855BE" w:rsidRPr="00A855BE" w:rsidRDefault="00A855BE" w:rsidP="00A855BE"/>
          <w:p w14:paraId="34F77A21" w14:textId="77777777" w:rsidR="00A855BE" w:rsidRPr="00A855BE" w:rsidRDefault="00A855BE" w:rsidP="00A855BE"/>
          <w:p w14:paraId="151501F5" w14:textId="77777777" w:rsidR="00A855BE" w:rsidRPr="00A855BE" w:rsidRDefault="00A855BE" w:rsidP="00A855BE">
            <w:r w:rsidRPr="00A855BE">
              <w:t>Module Code</w:t>
            </w:r>
          </w:p>
        </w:tc>
        <w:tc>
          <w:tcPr>
            <w:tcW w:w="5484" w:type="dxa"/>
          </w:tcPr>
          <w:p w14:paraId="61F8CFCC" w14:textId="77777777" w:rsidR="00A855BE" w:rsidRPr="00A855BE" w:rsidRDefault="00A855BE" w:rsidP="00A855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1489D01" w14:textId="77777777" w:rsidR="00A855BE" w:rsidRPr="00A855BE" w:rsidRDefault="00A855BE" w:rsidP="00A855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9BBE54F" w14:textId="77DB2FCB" w:rsidR="00A855BE" w:rsidRPr="00A855BE" w:rsidRDefault="00A855BE" w:rsidP="00A855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855BE">
              <w:t>BMSK400</w:t>
            </w:r>
            <w:r w:rsidR="00F11604">
              <w:t>3</w:t>
            </w:r>
          </w:p>
        </w:tc>
      </w:tr>
      <w:tr w:rsidR="00A855BE" w:rsidRPr="00A855BE" w14:paraId="0CB38554" w14:textId="77777777" w:rsidTr="004D149E">
        <w:trPr>
          <w:trHeight w:val="10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5" w:type="dxa"/>
          </w:tcPr>
          <w:p w14:paraId="494F0926" w14:textId="77777777" w:rsidR="00A855BE" w:rsidRPr="00A855BE" w:rsidRDefault="00A855BE" w:rsidP="00A855BE"/>
          <w:p w14:paraId="781ED85C" w14:textId="77777777" w:rsidR="00A855BE" w:rsidRPr="00A855BE" w:rsidRDefault="00A855BE" w:rsidP="00A855BE"/>
          <w:p w14:paraId="525F2E4B" w14:textId="77777777" w:rsidR="00A855BE" w:rsidRPr="00A855BE" w:rsidRDefault="00A855BE" w:rsidP="00A855BE">
            <w:r w:rsidRPr="00A855BE">
              <w:t>Module Tittle</w:t>
            </w:r>
          </w:p>
        </w:tc>
        <w:tc>
          <w:tcPr>
            <w:tcW w:w="5484" w:type="dxa"/>
          </w:tcPr>
          <w:p w14:paraId="287FCA3D" w14:textId="77777777" w:rsidR="00A855BE" w:rsidRPr="00A855BE" w:rsidRDefault="00A855BE" w:rsidP="00A855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97E5B94" w14:textId="77777777" w:rsidR="00A855BE" w:rsidRPr="00A855BE" w:rsidRDefault="00A855BE" w:rsidP="00A855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F8C194E" w14:textId="4C7DD68A" w:rsidR="00A855BE" w:rsidRPr="00A855BE" w:rsidRDefault="002E1B72" w:rsidP="00A855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</w:t>
            </w:r>
            <w:r w:rsidR="006B2204">
              <w:t>igital S</w:t>
            </w:r>
            <w:r w:rsidR="000C1EEE">
              <w:t xml:space="preserve">kills and </w:t>
            </w:r>
            <w:r w:rsidR="0021011E">
              <w:t>Research Methods</w:t>
            </w:r>
          </w:p>
        </w:tc>
      </w:tr>
      <w:tr w:rsidR="00A855BE" w:rsidRPr="00A855BE" w14:paraId="797764D4" w14:textId="77777777" w:rsidTr="004D14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5" w:type="dxa"/>
          </w:tcPr>
          <w:p w14:paraId="5E0E9FA3" w14:textId="77777777" w:rsidR="00A855BE" w:rsidRPr="00A855BE" w:rsidRDefault="00A855BE" w:rsidP="00A855BE"/>
          <w:p w14:paraId="720F0BED" w14:textId="77777777" w:rsidR="00A855BE" w:rsidRPr="00A855BE" w:rsidRDefault="00A855BE" w:rsidP="00A855BE"/>
          <w:p w14:paraId="46496986" w14:textId="77777777" w:rsidR="00A855BE" w:rsidRPr="00A855BE" w:rsidRDefault="00A855BE" w:rsidP="00A855BE">
            <w:r w:rsidRPr="00A855BE">
              <w:t>Lecturer</w:t>
            </w:r>
          </w:p>
        </w:tc>
        <w:tc>
          <w:tcPr>
            <w:tcW w:w="5484" w:type="dxa"/>
          </w:tcPr>
          <w:p w14:paraId="09621F36" w14:textId="77777777" w:rsidR="00A855BE" w:rsidRPr="00A855BE" w:rsidRDefault="00A855BE" w:rsidP="00A855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45412D1" w14:textId="77777777" w:rsidR="00A855BE" w:rsidRPr="00A855BE" w:rsidRDefault="00A855BE" w:rsidP="00A855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862983D" w14:textId="2E3E9844" w:rsidR="00A855BE" w:rsidRPr="00A855BE" w:rsidRDefault="00A855BE" w:rsidP="00A855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855BE">
              <w:t>B</w:t>
            </w:r>
            <w:r w:rsidR="002F47AC">
              <w:t>a</w:t>
            </w:r>
            <w:r w:rsidR="000A797A">
              <w:t>lendran Kandasamy</w:t>
            </w:r>
          </w:p>
        </w:tc>
      </w:tr>
    </w:tbl>
    <w:p w14:paraId="7463FED7" w14:textId="77777777" w:rsidR="00A855BE" w:rsidRDefault="00A855BE"/>
    <w:p w14:paraId="3B34789D" w14:textId="5C1DC7D2" w:rsidR="00A855BE" w:rsidRDefault="00A855BE"/>
    <w:p w14:paraId="7D87AF8F" w14:textId="7AED6764" w:rsidR="00293A95" w:rsidRPr="00BC7023" w:rsidRDefault="0084777E" w:rsidP="0044757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BC7023">
        <w:rPr>
          <w:rFonts w:ascii="Times New Roman" w:hAnsi="Times New Roman" w:cs="Times New Roman"/>
          <w:b/>
          <w:bCs/>
          <w:sz w:val="28"/>
          <w:szCs w:val="28"/>
        </w:rPr>
        <w:t>C</w:t>
      </w:r>
      <w:r w:rsidR="00507A23" w:rsidRPr="00BC7023">
        <w:rPr>
          <w:rFonts w:ascii="Times New Roman" w:hAnsi="Times New Roman" w:cs="Times New Roman"/>
          <w:b/>
          <w:bCs/>
          <w:sz w:val="28"/>
          <w:szCs w:val="28"/>
        </w:rPr>
        <w:t>HILDREN WITH DISABILITIES</w:t>
      </w:r>
      <w:r w:rsidR="00BD68E6" w:rsidRPr="00BC7023">
        <w:rPr>
          <w:rFonts w:ascii="Times New Roman" w:hAnsi="Times New Roman" w:cs="Times New Roman"/>
          <w:b/>
          <w:bCs/>
          <w:caps/>
          <w:sz w:val="28"/>
          <w:szCs w:val="28"/>
        </w:rPr>
        <w:t>: Intervention</w:t>
      </w:r>
      <w:r w:rsidR="00F708D3" w:rsidRPr="00BC7023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Strategies in Cases of Bullying</w:t>
      </w:r>
      <w:r w:rsidR="00420517" w:rsidRPr="00BC7023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</w:t>
      </w:r>
    </w:p>
    <w:p w14:paraId="5C9909E3" w14:textId="761D271F" w:rsidR="00293A95" w:rsidRPr="00BC7023" w:rsidRDefault="00293A95">
      <w:pPr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14:paraId="5772D269" w14:textId="6AFEF39D" w:rsidR="00293A95" w:rsidRPr="00BC7023" w:rsidRDefault="00293A9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1D4B656" w14:textId="6863D516" w:rsidR="00293A95" w:rsidRDefault="00293A95"/>
    <w:p w14:paraId="58F290A5" w14:textId="2D9F504F" w:rsidR="00293A95" w:rsidRPr="000C321F" w:rsidRDefault="00EA20B6" w:rsidP="000C321F">
      <w:pPr>
        <w:pStyle w:val="Heading1"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Toc18016034"/>
      <w:r w:rsidRPr="000C321F">
        <w:rPr>
          <w:rFonts w:ascii="Times New Roman" w:hAnsi="Times New Roman" w:cs="Times New Roman"/>
          <w:sz w:val="28"/>
          <w:szCs w:val="28"/>
        </w:rPr>
        <w:lastRenderedPageBreak/>
        <w:t>Abstract</w:t>
      </w:r>
      <w:bookmarkEnd w:id="0"/>
    </w:p>
    <w:p w14:paraId="69BEDAC9" w14:textId="7F30AAF4" w:rsidR="00293A95" w:rsidRPr="001F73DE" w:rsidRDefault="00D07B5B" w:rsidP="000C32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3DE">
        <w:rPr>
          <w:rFonts w:ascii="Times New Roman" w:hAnsi="Times New Roman" w:cs="Times New Roman"/>
          <w:sz w:val="24"/>
          <w:szCs w:val="24"/>
        </w:rPr>
        <w:t>In</w:t>
      </w:r>
      <w:r w:rsidR="008120F0" w:rsidRPr="001F73DE">
        <w:rPr>
          <w:rFonts w:ascii="Times New Roman" w:hAnsi="Times New Roman" w:cs="Times New Roman"/>
          <w:sz w:val="24"/>
          <w:szCs w:val="24"/>
        </w:rPr>
        <w:t xml:space="preserve"> this study </w:t>
      </w:r>
      <w:r w:rsidR="005F01E0" w:rsidRPr="001F73DE">
        <w:rPr>
          <w:rFonts w:ascii="Times New Roman" w:hAnsi="Times New Roman" w:cs="Times New Roman"/>
          <w:sz w:val="24"/>
          <w:szCs w:val="24"/>
        </w:rPr>
        <w:t>the dis</w:t>
      </w:r>
      <w:r w:rsidR="00E61934" w:rsidRPr="001F73DE">
        <w:rPr>
          <w:rFonts w:ascii="Times New Roman" w:hAnsi="Times New Roman" w:cs="Times New Roman"/>
          <w:sz w:val="24"/>
          <w:szCs w:val="24"/>
        </w:rPr>
        <w:t>cu</w:t>
      </w:r>
      <w:r w:rsidR="00CF5736" w:rsidRPr="001F73DE">
        <w:rPr>
          <w:rFonts w:ascii="Times New Roman" w:hAnsi="Times New Roman" w:cs="Times New Roman"/>
          <w:sz w:val="24"/>
          <w:szCs w:val="24"/>
        </w:rPr>
        <w:t>ssion has been done based on the various strategies</w:t>
      </w:r>
      <w:r w:rsidR="00790291" w:rsidRPr="001F73DE">
        <w:rPr>
          <w:rFonts w:ascii="Times New Roman" w:hAnsi="Times New Roman" w:cs="Times New Roman"/>
          <w:sz w:val="24"/>
          <w:szCs w:val="24"/>
        </w:rPr>
        <w:t xml:space="preserve"> for preventing bullying</w:t>
      </w:r>
      <w:r w:rsidR="00536A47" w:rsidRPr="001F73DE">
        <w:rPr>
          <w:rFonts w:ascii="Times New Roman" w:hAnsi="Times New Roman" w:cs="Times New Roman"/>
          <w:sz w:val="24"/>
          <w:szCs w:val="24"/>
        </w:rPr>
        <w:t xml:space="preserve"> also contains a conce</w:t>
      </w:r>
      <w:r w:rsidR="00D16D51" w:rsidRPr="001F73DE">
        <w:rPr>
          <w:rFonts w:ascii="Times New Roman" w:hAnsi="Times New Roman" w:cs="Times New Roman"/>
          <w:sz w:val="24"/>
          <w:szCs w:val="24"/>
        </w:rPr>
        <w:t>pt of bullying and different factors which</w:t>
      </w:r>
      <w:r w:rsidR="00F2056D" w:rsidRPr="001F73DE">
        <w:rPr>
          <w:rFonts w:ascii="Times New Roman" w:hAnsi="Times New Roman" w:cs="Times New Roman"/>
          <w:sz w:val="24"/>
          <w:szCs w:val="24"/>
        </w:rPr>
        <w:t xml:space="preserve"> is the reason for child bully</w:t>
      </w:r>
      <w:r w:rsidR="00EB6C2C" w:rsidRPr="001F73DE">
        <w:rPr>
          <w:rFonts w:ascii="Times New Roman" w:hAnsi="Times New Roman" w:cs="Times New Roman"/>
          <w:sz w:val="24"/>
          <w:szCs w:val="24"/>
        </w:rPr>
        <w:t xml:space="preserve"> </w:t>
      </w:r>
      <w:r w:rsidR="00D1673D" w:rsidRPr="001F73DE">
        <w:rPr>
          <w:rFonts w:ascii="Times New Roman" w:hAnsi="Times New Roman" w:cs="Times New Roman"/>
          <w:sz w:val="24"/>
          <w:szCs w:val="24"/>
        </w:rPr>
        <w:t>a</w:t>
      </w:r>
      <w:r w:rsidR="00160538" w:rsidRPr="001F73DE">
        <w:rPr>
          <w:rFonts w:ascii="Times New Roman" w:hAnsi="Times New Roman" w:cs="Times New Roman"/>
          <w:sz w:val="24"/>
          <w:szCs w:val="24"/>
        </w:rPr>
        <w:t>lso</w:t>
      </w:r>
      <w:r w:rsidR="00904635" w:rsidRPr="001F73DE">
        <w:rPr>
          <w:rFonts w:ascii="Times New Roman" w:hAnsi="Times New Roman" w:cs="Times New Roman"/>
          <w:sz w:val="24"/>
          <w:szCs w:val="24"/>
        </w:rPr>
        <w:t xml:space="preserve"> focuses</w:t>
      </w:r>
      <w:r w:rsidR="002A5E29" w:rsidRPr="001F73DE">
        <w:rPr>
          <w:rFonts w:ascii="Times New Roman" w:hAnsi="Times New Roman" w:cs="Times New Roman"/>
          <w:sz w:val="24"/>
          <w:szCs w:val="24"/>
        </w:rPr>
        <w:t xml:space="preserve"> on the impact of the bullying in the mind</w:t>
      </w:r>
      <w:r w:rsidR="004E01D5" w:rsidRPr="001F73DE">
        <w:rPr>
          <w:rFonts w:ascii="Times New Roman" w:hAnsi="Times New Roman" w:cs="Times New Roman"/>
          <w:sz w:val="24"/>
          <w:szCs w:val="24"/>
        </w:rPr>
        <w:t xml:space="preserve"> of the disability children</w:t>
      </w:r>
      <w:r w:rsidR="00DF2FDE" w:rsidRPr="001F73DE">
        <w:rPr>
          <w:rFonts w:ascii="Times New Roman" w:hAnsi="Times New Roman" w:cs="Times New Roman"/>
          <w:sz w:val="24"/>
          <w:szCs w:val="24"/>
        </w:rPr>
        <w:t>. The primary research has been conducted in this study on the</w:t>
      </w:r>
      <w:r w:rsidR="006115E3" w:rsidRPr="001F73DE">
        <w:rPr>
          <w:rFonts w:ascii="Times New Roman" w:hAnsi="Times New Roman" w:cs="Times New Roman"/>
          <w:sz w:val="24"/>
          <w:szCs w:val="24"/>
        </w:rPr>
        <w:t xml:space="preserve"> prevention of the bullying by surve</w:t>
      </w:r>
      <w:r w:rsidR="00FC4BB5" w:rsidRPr="001F73DE">
        <w:rPr>
          <w:rFonts w:ascii="Times New Roman" w:hAnsi="Times New Roman" w:cs="Times New Roman"/>
          <w:sz w:val="24"/>
          <w:szCs w:val="24"/>
        </w:rPr>
        <w:t>ying the parents of the bullying child</w:t>
      </w:r>
      <w:r w:rsidR="00FC05FD" w:rsidRPr="001F73DE">
        <w:rPr>
          <w:rFonts w:ascii="Times New Roman" w:hAnsi="Times New Roman" w:cs="Times New Roman"/>
          <w:sz w:val="24"/>
          <w:szCs w:val="24"/>
        </w:rPr>
        <w:t xml:space="preserve"> and interviewing the Psychi</w:t>
      </w:r>
      <w:r w:rsidR="000A7ED8" w:rsidRPr="001F73DE">
        <w:rPr>
          <w:rFonts w:ascii="Times New Roman" w:hAnsi="Times New Roman" w:cs="Times New Roman"/>
          <w:sz w:val="24"/>
          <w:szCs w:val="24"/>
        </w:rPr>
        <w:t xml:space="preserve">atrics of the disabled child. </w:t>
      </w:r>
      <w:r w:rsidR="000244B8" w:rsidRPr="001F73DE">
        <w:rPr>
          <w:rFonts w:ascii="Times New Roman" w:hAnsi="Times New Roman" w:cs="Times New Roman"/>
          <w:sz w:val="24"/>
          <w:szCs w:val="24"/>
        </w:rPr>
        <w:t>The result</w:t>
      </w:r>
      <w:r w:rsidR="00CF7511" w:rsidRPr="001F73DE">
        <w:rPr>
          <w:rFonts w:ascii="Times New Roman" w:hAnsi="Times New Roman" w:cs="Times New Roman"/>
          <w:sz w:val="24"/>
          <w:szCs w:val="24"/>
        </w:rPr>
        <w:t xml:space="preserve"> of the survey and interview has been presented in this</w:t>
      </w:r>
      <w:r w:rsidR="00945717" w:rsidRPr="001F73DE">
        <w:rPr>
          <w:rFonts w:ascii="Times New Roman" w:hAnsi="Times New Roman" w:cs="Times New Roman"/>
          <w:sz w:val="24"/>
          <w:szCs w:val="24"/>
        </w:rPr>
        <w:t xml:space="preserve"> study with the help of appropriate graphs</w:t>
      </w:r>
      <w:r w:rsidR="00912A89" w:rsidRPr="001F73DE">
        <w:rPr>
          <w:rFonts w:ascii="Times New Roman" w:hAnsi="Times New Roman" w:cs="Times New Roman"/>
          <w:sz w:val="24"/>
          <w:szCs w:val="24"/>
        </w:rPr>
        <w:t xml:space="preserve"> and charts.</w:t>
      </w:r>
      <w:r w:rsidRPr="001F73D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1B4090" w14:textId="758899C5" w:rsidR="00CA3C0D" w:rsidRPr="001F73DE" w:rsidRDefault="00CA3C0D" w:rsidP="001506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800305" w14:textId="0E009263" w:rsidR="00CA3C0D" w:rsidRDefault="00CA3C0D">
      <w:pPr>
        <w:rPr>
          <w:rFonts w:ascii="Times New Roman" w:hAnsi="Times New Roman" w:cs="Times New Roman"/>
          <w:sz w:val="24"/>
          <w:szCs w:val="24"/>
        </w:rPr>
      </w:pPr>
    </w:p>
    <w:p w14:paraId="46FCA2F3" w14:textId="65042CF3" w:rsidR="00CA3C0D" w:rsidRDefault="00CA3C0D">
      <w:pPr>
        <w:rPr>
          <w:rFonts w:ascii="Times New Roman" w:hAnsi="Times New Roman" w:cs="Times New Roman"/>
          <w:sz w:val="24"/>
          <w:szCs w:val="24"/>
        </w:rPr>
      </w:pPr>
    </w:p>
    <w:p w14:paraId="6C3D5CF6" w14:textId="09243EC9" w:rsidR="00CA3C0D" w:rsidRDefault="00CA3C0D">
      <w:pPr>
        <w:rPr>
          <w:rFonts w:ascii="Times New Roman" w:hAnsi="Times New Roman" w:cs="Times New Roman"/>
          <w:sz w:val="24"/>
          <w:szCs w:val="24"/>
        </w:rPr>
      </w:pPr>
    </w:p>
    <w:p w14:paraId="4E894A68" w14:textId="03F86A20" w:rsidR="00CA3C0D" w:rsidRDefault="00CA3C0D">
      <w:pPr>
        <w:rPr>
          <w:rFonts w:ascii="Times New Roman" w:hAnsi="Times New Roman" w:cs="Times New Roman"/>
          <w:sz w:val="24"/>
          <w:szCs w:val="24"/>
        </w:rPr>
      </w:pPr>
    </w:p>
    <w:p w14:paraId="6C0C0824" w14:textId="24A147F6" w:rsidR="00CA3C0D" w:rsidRDefault="00CA3C0D">
      <w:pPr>
        <w:rPr>
          <w:rFonts w:ascii="Times New Roman" w:hAnsi="Times New Roman" w:cs="Times New Roman"/>
          <w:sz w:val="24"/>
          <w:szCs w:val="24"/>
        </w:rPr>
      </w:pPr>
    </w:p>
    <w:p w14:paraId="5A527E02" w14:textId="29B9042B" w:rsidR="00CA3C0D" w:rsidRDefault="00CA3C0D">
      <w:pPr>
        <w:rPr>
          <w:rFonts w:ascii="Times New Roman" w:hAnsi="Times New Roman" w:cs="Times New Roman"/>
          <w:sz w:val="24"/>
          <w:szCs w:val="24"/>
        </w:rPr>
      </w:pPr>
    </w:p>
    <w:p w14:paraId="39E1BF9C" w14:textId="2480A348" w:rsidR="00CA3C0D" w:rsidRDefault="00CA3C0D">
      <w:pPr>
        <w:rPr>
          <w:rFonts w:ascii="Times New Roman" w:hAnsi="Times New Roman" w:cs="Times New Roman"/>
          <w:sz w:val="24"/>
          <w:szCs w:val="24"/>
        </w:rPr>
      </w:pPr>
    </w:p>
    <w:p w14:paraId="7604D24D" w14:textId="3204C950" w:rsidR="00CA3C0D" w:rsidRDefault="00CA3C0D">
      <w:pPr>
        <w:rPr>
          <w:rFonts w:ascii="Times New Roman" w:hAnsi="Times New Roman" w:cs="Times New Roman"/>
          <w:sz w:val="24"/>
          <w:szCs w:val="24"/>
        </w:rPr>
      </w:pPr>
    </w:p>
    <w:p w14:paraId="7CABC6EB" w14:textId="64FB22CD" w:rsidR="00CA3C0D" w:rsidRDefault="00CA3C0D">
      <w:pPr>
        <w:rPr>
          <w:rFonts w:ascii="Times New Roman" w:hAnsi="Times New Roman" w:cs="Times New Roman"/>
          <w:sz w:val="24"/>
          <w:szCs w:val="24"/>
        </w:rPr>
      </w:pPr>
    </w:p>
    <w:p w14:paraId="1172EF03" w14:textId="01480615" w:rsidR="00CA3C0D" w:rsidRDefault="00CA3C0D">
      <w:pPr>
        <w:rPr>
          <w:rFonts w:ascii="Times New Roman" w:hAnsi="Times New Roman" w:cs="Times New Roman"/>
          <w:sz w:val="24"/>
          <w:szCs w:val="24"/>
        </w:rPr>
      </w:pPr>
    </w:p>
    <w:p w14:paraId="431E0BC0" w14:textId="72B5A076" w:rsidR="00CA3C0D" w:rsidRDefault="00CA3C0D">
      <w:pPr>
        <w:rPr>
          <w:rFonts w:ascii="Times New Roman" w:hAnsi="Times New Roman" w:cs="Times New Roman"/>
          <w:sz w:val="24"/>
          <w:szCs w:val="24"/>
        </w:rPr>
      </w:pPr>
    </w:p>
    <w:p w14:paraId="3CD9C0C2" w14:textId="08C4AFEA" w:rsidR="00CA3C0D" w:rsidRDefault="00CA3C0D">
      <w:pPr>
        <w:rPr>
          <w:rFonts w:ascii="Times New Roman" w:hAnsi="Times New Roman" w:cs="Times New Roman"/>
          <w:sz w:val="24"/>
          <w:szCs w:val="24"/>
        </w:rPr>
      </w:pPr>
    </w:p>
    <w:p w14:paraId="7C9D6AE3" w14:textId="3E1A8039" w:rsidR="00CA3C0D" w:rsidRDefault="00CA3C0D">
      <w:pPr>
        <w:rPr>
          <w:rFonts w:ascii="Times New Roman" w:hAnsi="Times New Roman" w:cs="Times New Roman"/>
          <w:sz w:val="24"/>
          <w:szCs w:val="24"/>
        </w:rPr>
      </w:pPr>
    </w:p>
    <w:p w14:paraId="19B5EAFE" w14:textId="7304D568" w:rsidR="00CA3C0D" w:rsidRDefault="00CA3C0D">
      <w:pPr>
        <w:rPr>
          <w:rFonts w:ascii="Times New Roman" w:hAnsi="Times New Roman" w:cs="Times New Roman"/>
          <w:sz w:val="24"/>
          <w:szCs w:val="24"/>
        </w:rPr>
      </w:pPr>
    </w:p>
    <w:p w14:paraId="1B7BED65" w14:textId="7C4F03D8" w:rsidR="00CA3C0D" w:rsidRDefault="00CA3C0D">
      <w:pPr>
        <w:rPr>
          <w:rFonts w:ascii="Times New Roman" w:hAnsi="Times New Roman" w:cs="Times New Roman"/>
          <w:sz w:val="24"/>
          <w:szCs w:val="24"/>
        </w:rPr>
      </w:pPr>
    </w:p>
    <w:p w14:paraId="7E537298" w14:textId="62603E9B" w:rsidR="00CA3C0D" w:rsidRDefault="00CA3C0D">
      <w:pPr>
        <w:rPr>
          <w:rFonts w:ascii="Times New Roman" w:hAnsi="Times New Roman" w:cs="Times New Roman"/>
          <w:sz w:val="24"/>
          <w:szCs w:val="24"/>
        </w:rPr>
      </w:pPr>
    </w:p>
    <w:p w14:paraId="214EB739" w14:textId="63D7C34C" w:rsidR="00CA3C0D" w:rsidRDefault="00CA3C0D">
      <w:pPr>
        <w:rPr>
          <w:rFonts w:ascii="Times New Roman" w:hAnsi="Times New Roman" w:cs="Times New Roman"/>
          <w:sz w:val="24"/>
          <w:szCs w:val="24"/>
        </w:rPr>
      </w:pPr>
    </w:p>
    <w:p w14:paraId="676C2049" w14:textId="3A1F7D04" w:rsidR="00CA3C0D" w:rsidRDefault="00CA3C0D">
      <w:pPr>
        <w:rPr>
          <w:rFonts w:ascii="Times New Roman" w:hAnsi="Times New Roman" w:cs="Times New Roman"/>
          <w:sz w:val="24"/>
          <w:szCs w:val="24"/>
        </w:rPr>
      </w:pPr>
    </w:p>
    <w:p w14:paraId="650BDCE4" w14:textId="1325F9E3" w:rsidR="00CA3C0D" w:rsidRDefault="00CA3C0D">
      <w:pPr>
        <w:rPr>
          <w:rFonts w:ascii="Times New Roman" w:hAnsi="Times New Roman" w:cs="Times New Roman"/>
          <w:sz w:val="24"/>
          <w:szCs w:val="24"/>
        </w:rPr>
      </w:pPr>
    </w:p>
    <w:p w14:paraId="32F031E3" w14:textId="43B6A2B0" w:rsidR="00CA3C0D" w:rsidRDefault="00CA3C0D">
      <w:pPr>
        <w:rPr>
          <w:rFonts w:ascii="Times New Roman" w:hAnsi="Times New Roman" w:cs="Times New Roman"/>
          <w:sz w:val="24"/>
          <w:szCs w:val="24"/>
        </w:rPr>
      </w:pPr>
    </w:p>
    <w:p w14:paraId="3C957CCE" w14:textId="4DE1CBF1" w:rsidR="00CA3C0D" w:rsidRDefault="00CA3C0D">
      <w:pPr>
        <w:rPr>
          <w:rFonts w:ascii="Times New Roman" w:hAnsi="Times New Roman" w:cs="Times New Roman"/>
          <w:sz w:val="24"/>
          <w:szCs w:val="24"/>
        </w:rPr>
      </w:pPr>
    </w:p>
    <w:sdt>
      <w:sdtPr>
        <w:id w:val="-1138022947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633E6A03" w14:textId="10DF358D" w:rsidR="005077FE" w:rsidRDefault="005077FE">
          <w:pPr>
            <w:pStyle w:val="TOCHeading"/>
          </w:pPr>
          <w:r>
            <w:t>Contents</w:t>
          </w:r>
        </w:p>
        <w:p w14:paraId="3EA5F85B" w14:textId="7FC63743" w:rsidR="005077FE" w:rsidRDefault="005077F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016034" w:history="1">
            <w:r w:rsidRPr="004017CA">
              <w:rPr>
                <w:rStyle w:val="Hyperlink"/>
                <w:rFonts w:ascii="Times New Roman" w:hAnsi="Times New Roman" w:cs="Times New Roman"/>
                <w:noProof/>
              </w:rPr>
              <w:t>Abstract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_Toc18016034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3583D1" w14:textId="226177B8" w:rsidR="005077FE" w:rsidRDefault="005077F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016035" w:history="1">
            <w:r w:rsidRPr="004017CA">
              <w:rPr>
                <w:rStyle w:val="Hyperlink"/>
                <w:rFonts w:ascii="Times New Roman" w:hAnsi="Times New Roman" w:cs="Times New Roman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_Toc18016035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0EAAB7" w14:textId="2F5B73F4" w:rsidR="005077FE" w:rsidRDefault="005077F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016036" w:history="1">
            <w:r w:rsidRPr="004017CA">
              <w:rPr>
                <w:rStyle w:val="Hyperlink"/>
                <w:rFonts w:ascii="Times New Roman" w:hAnsi="Times New Roman" w:cs="Times New Roman"/>
                <w:noProof/>
              </w:rPr>
              <w:t>Aims and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_Toc18016036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B7F463" w14:textId="3495A1CC" w:rsidR="005077FE" w:rsidRDefault="005077F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016037" w:history="1">
            <w:r w:rsidRPr="004017CA">
              <w:rPr>
                <w:rStyle w:val="Hyperlink"/>
                <w:rFonts w:ascii="Times New Roman" w:hAnsi="Times New Roman" w:cs="Times New Roman"/>
                <w:noProof/>
              </w:rPr>
              <w:t>Research Questions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_Toc18016037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27743F" w14:textId="578B4A82" w:rsidR="005077FE" w:rsidRDefault="005077F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016038" w:history="1">
            <w:r w:rsidRPr="004017CA">
              <w:rPr>
                <w:rStyle w:val="Hyperlink"/>
                <w:rFonts w:ascii="Times New Roman" w:hAnsi="Times New Roman" w:cs="Times New Roman"/>
                <w:noProof/>
              </w:rPr>
              <w:t>Literature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_Toc18016038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A37F83" w14:textId="053E0363" w:rsidR="005077FE" w:rsidRDefault="005077FE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016039" w:history="1">
            <w:r w:rsidRPr="004017CA">
              <w:rPr>
                <w:rStyle w:val="Hyperlink"/>
                <w:rFonts w:ascii="Times New Roman" w:hAnsi="Times New Roman" w:cs="Times New Roman"/>
                <w:noProof/>
              </w:rPr>
              <w:t>1.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4017CA">
              <w:rPr>
                <w:rStyle w:val="Hyperlink"/>
                <w:rFonts w:ascii="Times New Roman" w:hAnsi="Times New Roman" w:cs="Times New Roman"/>
                <w:noProof/>
              </w:rPr>
              <w:t>Bullying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_Toc18016039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5F8A46" w14:textId="5D6B542D" w:rsidR="005077FE" w:rsidRDefault="005077F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016040" w:history="1">
            <w:r w:rsidRPr="004017CA">
              <w:rPr>
                <w:rStyle w:val="Hyperlink"/>
                <w:noProof/>
              </w:rPr>
              <w:t>2. Critically analysis of the drives the bullying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_Toc18016040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48766C" w14:textId="23C491E3" w:rsidR="005077FE" w:rsidRDefault="005077F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016041" w:history="1">
            <w:r w:rsidRPr="004017CA">
              <w:rPr>
                <w:rStyle w:val="Hyperlink"/>
                <w:noProof/>
              </w:rPr>
              <w:t>The Powerless children: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_Toc18016041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F3E2A7" w14:textId="2F80AA77" w:rsidR="005077FE" w:rsidRDefault="005077F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016042" w:history="1">
            <w:r w:rsidRPr="004017CA">
              <w:rPr>
                <w:rStyle w:val="Hyperlink"/>
                <w:rFonts w:ascii="Times New Roman" w:hAnsi="Times New Roman" w:cs="Times New Roman"/>
                <w:noProof/>
              </w:rPr>
              <w:t>Lack of empathy on children: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_Toc18016042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4AFD33" w14:textId="22A165E8" w:rsidR="005077FE" w:rsidRDefault="005077F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016043" w:history="1">
            <w:r w:rsidRPr="004017CA">
              <w:rPr>
                <w:rStyle w:val="Hyperlink"/>
                <w:rFonts w:ascii="Times New Roman" w:hAnsi="Times New Roman" w:cs="Times New Roman"/>
                <w:noProof/>
              </w:rPr>
              <w:t>Critical evaluation on the impact of bullying on disable children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_Toc18016043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E09A3E" w14:textId="454F8B65" w:rsidR="005077FE" w:rsidRDefault="005077F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016044" w:history="1">
            <w:r w:rsidRPr="004017CA">
              <w:rPr>
                <w:rStyle w:val="Hyperlink"/>
                <w:rFonts w:ascii="Times New Roman" w:hAnsi="Times New Roman" w:cs="Times New Roman"/>
                <w:noProof/>
              </w:rPr>
              <w:t>Analysis of the intervention strategies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_Toc18016044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8A1B29" w14:textId="7649AB6B" w:rsidR="005077FE" w:rsidRDefault="005077FE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016045" w:history="1">
            <w:r w:rsidRPr="004017CA">
              <w:rPr>
                <w:rStyle w:val="Hyperlink"/>
                <w:rFonts w:ascii="Symbol" w:hAnsi="Symbol" w:cs="Times New Roman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4017CA">
              <w:rPr>
                <w:rStyle w:val="Hyperlink"/>
                <w:rFonts w:ascii="Times New Roman" w:hAnsi="Times New Roman" w:cs="Times New Roman"/>
                <w:noProof/>
              </w:rPr>
              <w:t>Help Children to understand about bullying: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_Toc18016045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40B72E" w14:textId="38123626" w:rsidR="005077FE" w:rsidRDefault="005077FE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016046" w:history="1">
            <w:r w:rsidRPr="004017CA">
              <w:rPr>
                <w:rStyle w:val="Hyperlink"/>
                <w:rFonts w:ascii="Symbol" w:hAnsi="Symbol" w:cs="Times New Roman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4017CA">
              <w:rPr>
                <w:rStyle w:val="Hyperlink"/>
                <w:rFonts w:ascii="Times New Roman" w:hAnsi="Times New Roman" w:cs="Times New Roman"/>
                <w:noProof/>
              </w:rPr>
              <w:t>Line of communication should be opened: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_Toc18016046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C03DE6" w14:textId="6E3AA03E" w:rsidR="005077FE" w:rsidRDefault="005077FE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016047" w:history="1">
            <w:r w:rsidRPr="004017CA">
              <w:rPr>
                <w:rStyle w:val="Hyperlink"/>
                <w:rFonts w:ascii="Symbol" w:hAnsi="Symbol" w:cs="Times New Roman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4017CA">
              <w:rPr>
                <w:rStyle w:val="Hyperlink"/>
                <w:rFonts w:ascii="Times New Roman" w:hAnsi="Times New Roman" w:cs="Times New Roman"/>
                <w:noProof/>
              </w:rPr>
              <w:t>Motivate children to do what they like: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_Toc18016047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136064" w14:textId="47707668" w:rsidR="005077FE" w:rsidRDefault="005077F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016048" w:history="1">
            <w:r w:rsidRPr="004017CA">
              <w:rPr>
                <w:rStyle w:val="Hyperlink"/>
                <w:rFonts w:ascii="Times New Roman" w:hAnsi="Times New Roman" w:cs="Times New Roman"/>
                <w:noProof/>
              </w:rPr>
              <w:t>Primary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_Toc18016048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65D33D" w14:textId="6FCDDF7D" w:rsidR="005077FE" w:rsidRDefault="005077F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016049" w:history="1">
            <w:r w:rsidRPr="004017CA">
              <w:rPr>
                <w:rStyle w:val="Hyperlink"/>
                <w:rFonts w:ascii="Times New Roman" w:hAnsi="Times New Roman" w:cs="Times New Roman"/>
                <w:noProof/>
              </w:rPr>
              <w:t>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_Toc18016049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65AF1D" w14:textId="75DE9ADF" w:rsidR="005077FE" w:rsidRDefault="005077F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016050" w:history="1">
            <w:r w:rsidRPr="004017CA">
              <w:rPr>
                <w:rStyle w:val="Hyperlink"/>
                <w:rFonts w:ascii="Times New Roman" w:hAnsi="Times New Roman" w:cs="Times New Roman"/>
                <w:noProof/>
              </w:rPr>
              <w:t>Research Philosophy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_Toc18016050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FBD15D" w14:textId="7D9074B2" w:rsidR="005077FE" w:rsidRDefault="005077F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016051" w:history="1">
            <w:r w:rsidRPr="004017CA">
              <w:rPr>
                <w:rStyle w:val="Hyperlink"/>
                <w:rFonts w:ascii="Times New Roman" w:hAnsi="Times New Roman" w:cs="Times New Roman"/>
                <w:noProof/>
              </w:rPr>
              <w:t>Research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_Toc18016051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9BB0EF" w14:textId="32F664E2" w:rsidR="005077FE" w:rsidRDefault="005077F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016052" w:history="1">
            <w:r w:rsidRPr="004017CA">
              <w:rPr>
                <w:rStyle w:val="Hyperlink"/>
                <w:rFonts w:ascii="Times New Roman" w:hAnsi="Times New Roman" w:cs="Times New Roman"/>
                <w:noProof/>
              </w:rPr>
              <w:t>Research Approach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_Toc18016052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DF73A1" w14:textId="4A24C7AC" w:rsidR="005077FE" w:rsidRDefault="005077F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016053" w:history="1">
            <w:r w:rsidRPr="004017CA">
              <w:rPr>
                <w:rStyle w:val="Hyperlink"/>
                <w:rFonts w:ascii="Times New Roman" w:hAnsi="Times New Roman" w:cs="Times New Roman"/>
                <w:noProof/>
              </w:rPr>
              <w:t>Data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_Toc18016053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63A0CF" w14:textId="36E9DF91" w:rsidR="005077FE" w:rsidRDefault="005077F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016054" w:history="1">
            <w:r w:rsidRPr="004017CA">
              <w:rPr>
                <w:rStyle w:val="Hyperlink"/>
                <w:rFonts w:ascii="Times New Roman" w:hAnsi="Times New Roman" w:cs="Times New Roman"/>
                <w:noProof/>
              </w:rPr>
              <w:t>Sampling methods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_Toc18016054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1CFD52" w14:textId="3E9E0906" w:rsidR="005077FE" w:rsidRDefault="005077F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016055" w:history="1">
            <w:r w:rsidRPr="004017CA">
              <w:rPr>
                <w:rStyle w:val="Hyperlink"/>
                <w:rFonts w:ascii="Times New Roman" w:hAnsi="Times New Roman" w:cs="Times New Roman"/>
                <w:noProof/>
              </w:rPr>
              <w:t>Ethical Consideration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_Toc18016055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2ED748" w14:textId="33D6ED64" w:rsidR="005077FE" w:rsidRDefault="005077F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016056" w:history="1">
            <w:r w:rsidRPr="004017CA">
              <w:rPr>
                <w:rStyle w:val="Hyperlink"/>
                <w:rFonts w:ascii="Times New Roman" w:hAnsi="Times New Roman" w:cs="Times New Roman"/>
                <w:noProof/>
              </w:rPr>
              <w:t>Limitation of the Study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_Toc18016056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05AA3E" w14:textId="333DF67B" w:rsidR="005077FE" w:rsidRDefault="005077F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016057" w:history="1">
            <w:r w:rsidRPr="004017CA">
              <w:rPr>
                <w:rStyle w:val="Hyperlink"/>
                <w:rFonts w:ascii="Times New Roman" w:hAnsi="Times New Roman" w:cs="Times New Roman"/>
                <w:noProof/>
              </w:rPr>
              <w:t>Result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_Toc18016057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60E91F" w14:textId="587B8C7A" w:rsidR="005077FE" w:rsidRDefault="005077F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016058" w:history="1">
            <w:r w:rsidRPr="004017CA">
              <w:rPr>
                <w:rStyle w:val="Hyperlink"/>
                <w:rFonts w:ascii="Times New Roman" w:hAnsi="Times New Roman" w:cs="Times New Roman"/>
                <w:noProof/>
              </w:rPr>
              <w:t>Survey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_Toc18016058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DC4EAA" w14:textId="14192509" w:rsidR="005077FE" w:rsidRDefault="005077F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016059" w:history="1">
            <w:r w:rsidRPr="004017CA">
              <w:rPr>
                <w:rStyle w:val="Hyperlink"/>
                <w:rFonts w:ascii="Times New Roman" w:hAnsi="Times New Roman" w:cs="Times New Roman"/>
                <w:noProof/>
              </w:rPr>
              <w:t>Question 1: Do you agree bullying can make disabled children vulnerable?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_Toc18016059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C281BD" w14:textId="1ABB16F2" w:rsidR="005077FE" w:rsidRDefault="005077F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016060" w:history="1">
            <w:r w:rsidRPr="004017CA">
              <w:rPr>
                <w:rStyle w:val="Hyperlink"/>
                <w:rFonts w:ascii="Times New Roman" w:hAnsi="Times New Roman" w:cs="Times New Roman"/>
                <w:noProof/>
              </w:rPr>
              <w:t>Analysis: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_Toc18016060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F7E90E" w14:textId="76B102BA" w:rsidR="005077FE" w:rsidRDefault="005077F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016061" w:history="1">
            <w:r w:rsidRPr="004017CA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Question 2: Do you agree that line of communication can prevent bullying?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_Toc18016061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B49D2B" w14:textId="35129B69" w:rsidR="005077FE" w:rsidRDefault="005077F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016062" w:history="1">
            <w:r w:rsidRPr="004017CA">
              <w:rPr>
                <w:rStyle w:val="Hyperlink"/>
                <w:rFonts w:ascii="Times New Roman" w:hAnsi="Times New Roman" w:cs="Times New Roman"/>
                <w:noProof/>
              </w:rPr>
              <w:t>Analysis: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_Toc18016062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FE67CB" w14:textId="411E3A40" w:rsidR="005077FE" w:rsidRDefault="005077F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016063" w:history="1">
            <w:r w:rsidRPr="004017CA">
              <w:rPr>
                <w:rStyle w:val="Hyperlink"/>
                <w:rFonts w:ascii="Times New Roman" w:hAnsi="Times New Roman" w:cs="Times New Roman"/>
                <w:noProof/>
              </w:rPr>
              <w:t>Question 3: How far do you agree that motivating children to do what they love can prevent bullying?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_Toc18016063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E0A33F" w14:textId="57F32311" w:rsidR="005077FE" w:rsidRDefault="005077F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016064" w:history="1">
            <w:r w:rsidRPr="004017CA">
              <w:rPr>
                <w:rStyle w:val="Hyperlink"/>
                <w:rFonts w:ascii="Times New Roman" w:hAnsi="Times New Roman" w:cs="Times New Roman"/>
                <w:noProof/>
              </w:rPr>
              <w:t>Analysis: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_Toc18016064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E39330" w14:textId="50AE665D" w:rsidR="005077FE" w:rsidRDefault="005077F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016065" w:history="1">
            <w:r w:rsidRPr="004017CA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Interview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_Toc18016065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92501C" w14:textId="17203335" w:rsidR="005077FE" w:rsidRDefault="005077F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016066" w:history="1">
            <w:r w:rsidRPr="004017CA">
              <w:rPr>
                <w:rStyle w:val="Hyperlink"/>
                <w:rFonts w:ascii="Times New Roman" w:hAnsi="Times New Roman" w:cs="Times New Roman"/>
                <w:noProof/>
              </w:rPr>
              <w:t>Interviewed:  Psychiatrics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_Toc18016066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181A71" w14:textId="66F0600C" w:rsidR="005077FE" w:rsidRDefault="005077F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016067" w:history="1">
            <w:r w:rsidRPr="004017CA">
              <w:rPr>
                <w:rStyle w:val="Hyperlink"/>
                <w:rFonts w:ascii="Times New Roman" w:hAnsi="Times New Roman" w:cs="Times New Roman"/>
                <w:noProof/>
              </w:rPr>
              <w:t>Question 1: Does bullying can affect the psychology of the children in a negative way?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_Toc18016067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BB137A" w14:textId="7357EE6A" w:rsidR="005077FE" w:rsidRDefault="005077F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016068" w:history="1">
            <w:r w:rsidRPr="004017CA">
              <w:rPr>
                <w:rStyle w:val="Hyperlink"/>
                <w:rFonts w:ascii="Times New Roman" w:hAnsi="Times New Roman" w:cs="Times New Roman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_Toc18016068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E71287" w14:textId="38A9CB6C" w:rsidR="005077FE" w:rsidRDefault="005077F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016069" w:history="1">
            <w:r w:rsidRPr="004017CA">
              <w:rPr>
                <w:rStyle w:val="Hyperlink"/>
                <w:noProof/>
              </w:rPr>
              <w:t>References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_Toc18016069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75DD3D" w14:textId="64EDC659" w:rsidR="005077FE" w:rsidRDefault="005077FE">
          <w:r>
            <w:rPr>
              <w:b/>
              <w:bCs/>
              <w:noProof/>
            </w:rPr>
            <w:fldChar w:fldCharType="end"/>
          </w:r>
        </w:p>
      </w:sdtContent>
    </w:sdt>
    <w:p w14:paraId="013F7608" w14:textId="7A9FBF19" w:rsidR="00FA5C44" w:rsidRDefault="00FA5C44" w:rsidP="000D697B">
      <w:pPr>
        <w:rPr>
          <w:rFonts w:ascii="Times New Roman" w:hAnsi="Times New Roman" w:cs="Times New Roman"/>
          <w:sz w:val="24"/>
          <w:szCs w:val="24"/>
        </w:rPr>
      </w:pPr>
    </w:p>
    <w:p w14:paraId="5D730E64" w14:textId="21FBFA1B" w:rsidR="00FA5C44" w:rsidRDefault="00FA5C44" w:rsidP="000D697B">
      <w:pPr>
        <w:rPr>
          <w:rFonts w:ascii="Times New Roman" w:hAnsi="Times New Roman" w:cs="Times New Roman"/>
          <w:sz w:val="24"/>
          <w:szCs w:val="24"/>
        </w:rPr>
      </w:pPr>
    </w:p>
    <w:p w14:paraId="5AB6A73D" w14:textId="2C3AA94D" w:rsidR="00FA5C44" w:rsidRDefault="00FA5C44" w:rsidP="000D697B">
      <w:pPr>
        <w:rPr>
          <w:rFonts w:ascii="Times New Roman" w:hAnsi="Times New Roman" w:cs="Times New Roman"/>
          <w:sz w:val="24"/>
          <w:szCs w:val="24"/>
        </w:rPr>
      </w:pPr>
    </w:p>
    <w:p w14:paraId="617DB627" w14:textId="2EC1E570" w:rsidR="00FA5C44" w:rsidRDefault="00FA5C44" w:rsidP="000D697B">
      <w:pPr>
        <w:rPr>
          <w:rFonts w:ascii="Times New Roman" w:hAnsi="Times New Roman" w:cs="Times New Roman"/>
          <w:sz w:val="24"/>
          <w:szCs w:val="24"/>
        </w:rPr>
      </w:pPr>
    </w:p>
    <w:p w14:paraId="5F8BC969" w14:textId="10BAA52D" w:rsidR="00FA5C44" w:rsidRDefault="00FA5C44" w:rsidP="000D697B">
      <w:pPr>
        <w:rPr>
          <w:rFonts w:ascii="Times New Roman" w:hAnsi="Times New Roman" w:cs="Times New Roman"/>
          <w:sz w:val="24"/>
          <w:szCs w:val="24"/>
        </w:rPr>
      </w:pPr>
    </w:p>
    <w:p w14:paraId="635F75A1" w14:textId="603089DD" w:rsidR="00FA5C44" w:rsidRDefault="00FA5C44" w:rsidP="000D697B">
      <w:pPr>
        <w:rPr>
          <w:rFonts w:ascii="Times New Roman" w:hAnsi="Times New Roman" w:cs="Times New Roman"/>
          <w:sz w:val="24"/>
          <w:szCs w:val="24"/>
        </w:rPr>
      </w:pPr>
    </w:p>
    <w:p w14:paraId="4125BE19" w14:textId="5FFAA49D" w:rsidR="00FA5C44" w:rsidRDefault="00FA5C44" w:rsidP="000D697B">
      <w:pPr>
        <w:rPr>
          <w:rFonts w:ascii="Times New Roman" w:hAnsi="Times New Roman" w:cs="Times New Roman"/>
          <w:sz w:val="24"/>
          <w:szCs w:val="24"/>
        </w:rPr>
      </w:pPr>
    </w:p>
    <w:p w14:paraId="2D8A0B94" w14:textId="23EAFFDD" w:rsidR="00FA5C44" w:rsidRDefault="00FA5C44" w:rsidP="000D697B">
      <w:pPr>
        <w:rPr>
          <w:rFonts w:ascii="Times New Roman" w:hAnsi="Times New Roman" w:cs="Times New Roman"/>
          <w:sz w:val="24"/>
          <w:szCs w:val="24"/>
        </w:rPr>
      </w:pPr>
    </w:p>
    <w:p w14:paraId="096685A0" w14:textId="3D20F16A" w:rsidR="00FA5C44" w:rsidRDefault="00FA5C44" w:rsidP="000D697B">
      <w:pPr>
        <w:rPr>
          <w:rFonts w:ascii="Times New Roman" w:hAnsi="Times New Roman" w:cs="Times New Roman"/>
          <w:sz w:val="24"/>
          <w:szCs w:val="24"/>
        </w:rPr>
      </w:pPr>
    </w:p>
    <w:p w14:paraId="33DA4261" w14:textId="57315908" w:rsidR="00FA5C44" w:rsidRDefault="00FA5C44" w:rsidP="000D697B">
      <w:pPr>
        <w:rPr>
          <w:rFonts w:ascii="Times New Roman" w:hAnsi="Times New Roman" w:cs="Times New Roman"/>
          <w:sz w:val="24"/>
          <w:szCs w:val="24"/>
        </w:rPr>
      </w:pPr>
    </w:p>
    <w:p w14:paraId="1B3160EC" w14:textId="50600F7B" w:rsidR="00FA5C44" w:rsidRDefault="00FA5C44" w:rsidP="000D697B">
      <w:pPr>
        <w:rPr>
          <w:rFonts w:ascii="Times New Roman" w:hAnsi="Times New Roman" w:cs="Times New Roman"/>
          <w:sz w:val="24"/>
          <w:szCs w:val="24"/>
        </w:rPr>
      </w:pPr>
    </w:p>
    <w:p w14:paraId="103EC20B" w14:textId="52A6EA19" w:rsidR="00FA5C44" w:rsidRDefault="00FA5C44" w:rsidP="000D697B">
      <w:pPr>
        <w:rPr>
          <w:rFonts w:ascii="Times New Roman" w:hAnsi="Times New Roman" w:cs="Times New Roman"/>
          <w:sz w:val="24"/>
          <w:szCs w:val="24"/>
        </w:rPr>
      </w:pPr>
    </w:p>
    <w:p w14:paraId="686FB392" w14:textId="2048D6DC" w:rsidR="00FA5C44" w:rsidRDefault="00FA5C44" w:rsidP="000D697B">
      <w:pPr>
        <w:rPr>
          <w:rFonts w:ascii="Times New Roman" w:hAnsi="Times New Roman" w:cs="Times New Roman"/>
          <w:sz w:val="24"/>
          <w:szCs w:val="24"/>
        </w:rPr>
      </w:pPr>
    </w:p>
    <w:p w14:paraId="25678233" w14:textId="0EFAB4EC" w:rsidR="00FA5C44" w:rsidRDefault="00FA5C44" w:rsidP="000D697B">
      <w:pPr>
        <w:rPr>
          <w:rFonts w:ascii="Times New Roman" w:hAnsi="Times New Roman" w:cs="Times New Roman"/>
          <w:sz w:val="24"/>
          <w:szCs w:val="24"/>
        </w:rPr>
      </w:pPr>
    </w:p>
    <w:p w14:paraId="42FB85C5" w14:textId="4647ADB5" w:rsidR="00FA5C44" w:rsidRDefault="00FA5C44" w:rsidP="000D697B">
      <w:pPr>
        <w:rPr>
          <w:rFonts w:ascii="Times New Roman" w:hAnsi="Times New Roman" w:cs="Times New Roman"/>
          <w:sz w:val="24"/>
          <w:szCs w:val="24"/>
        </w:rPr>
      </w:pPr>
    </w:p>
    <w:p w14:paraId="46DFDC1C" w14:textId="150BF278" w:rsidR="00FA5C44" w:rsidRDefault="00FA5C44" w:rsidP="000D697B">
      <w:pPr>
        <w:rPr>
          <w:rFonts w:ascii="Times New Roman" w:hAnsi="Times New Roman" w:cs="Times New Roman"/>
          <w:sz w:val="24"/>
          <w:szCs w:val="24"/>
        </w:rPr>
      </w:pPr>
    </w:p>
    <w:p w14:paraId="0661A656" w14:textId="6B36E251" w:rsidR="00FA5C44" w:rsidRDefault="00FA5C44" w:rsidP="000D697B">
      <w:pPr>
        <w:rPr>
          <w:rFonts w:ascii="Times New Roman" w:hAnsi="Times New Roman" w:cs="Times New Roman"/>
          <w:sz w:val="24"/>
          <w:szCs w:val="24"/>
        </w:rPr>
      </w:pPr>
    </w:p>
    <w:p w14:paraId="33953CA8" w14:textId="7F44BCFD" w:rsidR="00FA5C44" w:rsidRDefault="00FA5C44" w:rsidP="000D697B">
      <w:pPr>
        <w:rPr>
          <w:rFonts w:ascii="Times New Roman" w:hAnsi="Times New Roman" w:cs="Times New Roman"/>
          <w:sz w:val="24"/>
          <w:szCs w:val="24"/>
        </w:rPr>
      </w:pPr>
    </w:p>
    <w:p w14:paraId="0B132C73" w14:textId="799CF909" w:rsidR="00FA5C44" w:rsidRDefault="00FA5C44" w:rsidP="000D697B">
      <w:pPr>
        <w:rPr>
          <w:rFonts w:ascii="Times New Roman" w:hAnsi="Times New Roman" w:cs="Times New Roman"/>
          <w:sz w:val="24"/>
          <w:szCs w:val="24"/>
        </w:rPr>
      </w:pPr>
    </w:p>
    <w:p w14:paraId="160AD67E" w14:textId="38D35BF1" w:rsidR="00FA5C44" w:rsidRDefault="00FA5C44" w:rsidP="000D697B">
      <w:pPr>
        <w:rPr>
          <w:rFonts w:ascii="Times New Roman" w:hAnsi="Times New Roman" w:cs="Times New Roman"/>
          <w:sz w:val="24"/>
          <w:szCs w:val="24"/>
        </w:rPr>
      </w:pPr>
    </w:p>
    <w:p w14:paraId="1F7B00EC" w14:textId="4CDF2571" w:rsidR="00FA5C44" w:rsidRDefault="00FA5C44" w:rsidP="000D697B">
      <w:pPr>
        <w:rPr>
          <w:rFonts w:ascii="Times New Roman" w:hAnsi="Times New Roman" w:cs="Times New Roman"/>
          <w:sz w:val="24"/>
          <w:szCs w:val="24"/>
        </w:rPr>
      </w:pPr>
    </w:p>
    <w:p w14:paraId="27AC335F" w14:textId="73FE60EF" w:rsidR="00FA5C44" w:rsidRDefault="00FA5C44" w:rsidP="000D697B">
      <w:pPr>
        <w:rPr>
          <w:rFonts w:ascii="Times New Roman" w:hAnsi="Times New Roman" w:cs="Times New Roman"/>
          <w:sz w:val="24"/>
          <w:szCs w:val="24"/>
        </w:rPr>
      </w:pPr>
    </w:p>
    <w:p w14:paraId="00D99801" w14:textId="36A9167C" w:rsidR="004710E2" w:rsidRDefault="004710E2" w:rsidP="000D697B">
      <w:pPr>
        <w:rPr>
          <w:rFonts w:ascii="Times New Roman" w:hAnsi="Times New Roman" w:cs="Times New Roman"/>
          <w:sz w:val="24"/>
          <w:szCs w:val="24"/>
        </w:rPr>
      </w:pPr>
    </w:p>
    <w:p w14:paraId="0FD06EC3" w14:textId="17F2D261" w:rsidR="004710E2" w:rsidRDefault="004710E2" w:rsidP="000D697B">
      <w:pPr>
        <w:rPr>
          <w:rFonts w:ascii="Times New Roman" w:hAnsi="Times New Roman" w:cs="Times New Roman"/>
          <w:sz w:val="24"/>
          <w:szCs w:val="24"/>
        </w:rPr>
      </w:pPr>
    </w:p>
    <w:p w14:paraId="597D8045" w14:textId="2811E3BD" w:rsidR="004710E2" w:rsidRDefault="004710E2" w:rsidP="000D697B">
      <w:pPr>
        <w:rPr>
          <w:rFonts w:ascii="Times New Roman" w:hAnsi="Times New Roman" w:cs="Times New Roman"/>
          <w:sz w:val="24"/>
          <w:szCs w:val="24"/>
        </w:rPr>
      </w:pPr>
    </w:p>
    <w:p w14:paraId="515A915E" w14:textId="610A9C07" w:rsidR="004710E2" w:rsidRDefault="004710E2" w:rsidP="000D697B">
      <w:pPr>
        <w:rPr>
          <w:rFonts w:ascii="Times New Roman" w:hAnsi="Times New Roman" w:cs="Times New Roman"/>
          <w:sz w:val="24"/>
          <w:szCs w:val="24"/>
        </w:rPr>
      </w:pPr>
    </w:p>
    <w:p w14:paraId="6F10B2E6" w14:textId="77777777" w:rsidR="004710E2" w:rsidRDefault="004710E2" w:rsidP="000D697B">
      <w:pPr>
        <w:rPr>
          <w:rFonts w:ascii="Times New Roman" w:hAnsi="Times New Roman" w:cs="Times New Roman"/>
          <w:sz w:val="24"/>
          <w:szCs w:val="24"/>
        </w:rPr>
      </w:pPr>
    </w:p>
    <w:p w14:paraId="170471A5" w14:textId="267262FB" w:rsidR="009975C7" w:rsidRPr="000C321F" w:rsidRDefault="009975C7" w:rsidP="00FA5C44">
      <w:pPr>
        <w:pStyle w:val="Heading1"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1" w:name="_Toc18016035"/>
      <w:r w:rsidRPr="000C321F">
        <w:rPr>
          <w:rFonts w:ascii="Times New Roman" w:hAnsi="Times New Roman" w:cs="Times New Roman"/>
          <w:sz w:val="28"/>
          <w:szCs w:val="28"/>
        </w:rPr>
        <w:t>Intro</w:t>
      </w:r>
      <w:r w:rsidR="00570352" w:rsidRPr="000C321F">
        <w:rPr>
          <w:rFonts w:ascii="Times New Roman" w:hAnsi="Times New Roman" w:cs="Times New Roman"/>
          <w:sz w:val="28"/>
          <w:szCs w:val="28"/>
        </w:rPr>
        <w:t>duction</w:t>
      </w:r>
      <w:bookmarkEnd w:id="1"/>
    </w:p>
    <w:p w14:paraId="2DE736E4" w14:textId="1B9A6C26" w:rsidR="009975C7" w:rsidRDefault="00691DAA" w:rsidP="00FA5C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191624">
        <w:rPr>
          <w:rFonts w:ascii="Times New Roman" w:hAnsi="Times New Roman" w:cs="Times New Roman"/>
          <w:sz w:val="24"/>
          <w:szCs w:val="24"/>
        </w:rPr>
        <w:t>hildren with special needs might have been born with some</w:t>
      </w:r>
      <w:r w:rsidR="000F4ABA">
        <w:rPr>
          <w:rFonts w:ascii="Times New Roman" w:hAnsi="Times New Roman" w:cs="Times New Roman"/>
          <w:sz w:val="24"/>
          <w:szCs w:val="24"/>
        </w:rPr>
        <w:t xml:space="preserve"> terminal illness as well as a syndrome</w:t>
      </w:r>
      <w:r w:rsidR="00C427F8">
        <w:rPr>
          <w:rFonts w:ascii="Times New Roman" w:hAnsi="Times New Roman" w:cs="Times New Roman"/>
          <w:sz w:val="24"/>
          <w:szCs w:val="24"/>
        </w:rPr>
        <w:t xml:space="preserve"> and serious psy</w:t>
      </w:r>
      <w:r w:rsidR="00806F66">
        <w:rPr>
          <w:rFonts w:ascii="Times New Roman" w:hAnsi="Times New Roman" w:cs="Times New Roman"/>
          <w:sz w:val="24"/>
          <w:szCs w:val="24"/>
        </w:rPr>
        <w:t>chiatric problems. This kind of children</w:t>
      </w:r>
      <w:r w:rsidR="00A57A4B">
        <w:rPr>
          <w:rFonts w:ascii="Times New Roman" w:hAnsi="Times New Roman" w:cs="Times New Roman"/>
          <w:sz w:val="24"/>
          <w:szCs w:val="24"/>
        </w:rPr>
        <w:t xml:space="preserve"> requires special care from their parents</w:t>
      </w:r>
      <w:r w:rsidR="003849B0">
        <w:rPr>
          <w:rFonts w:ascii="Times New Roman" w:hAnsi="Times New Roman" w:cs="Times New Roman"/>
          <w:sz w:val="24"/>
          <w:szCs w:val="24"/>
        </w:rPr>
        <w:t xml:space="preserve"> and</w:t>
      </w:r>
      <w:r w:rsidR="00764890">
        <w:rPr>
          <w:rFonts w:ascii="Times New Roman" w:hAnsi="Times New Roman" w:cs="Times New Roman"/>
          <w:sz w:val="24"/>
          <w:szCs w:val="24"/>
        </w:rPr>
        <w:t xml:space="preserve"> as their </w:t>
      </w:r>
      <w:r w:rsidR="00E40F88">
        <w:rPr>
          <w:rFonts w:ascii="Times New Roman" w:hAnsi="Times New Roman" w:cs="Times New Roman"/>
          <w:sz w:val="24"/>
          <w:szCs w:val="24"/>
        </w:rPr>
        <w:t>neighbours</w:t>
      </w:r>
      <w:r w:rsidR="00764890">
        <w:rPr>
          <w:rFonts w:ascii="Times New Roman" w:hAnsi="Times New Roman" w:cs="Times New Roman"/>
          <w:sz w:val="24"/>
          <w:szCs w:val="24"/>
        </w:rPr>
        <w:t>.</w:t>
      </w:r>
      <w:r w:rsidR="00E40F88">
        <w:rPr>
          <w:rFonts w:ascii="Times New Roman" w:hAnsi="Times New Roman" w:cs="Times New Roman"/>
          <w:sz w:val="24"/>
          <w:szCs w:val="24"/>
        </w:rPr>
        <w:t xml:space="preserve"> In the present study</w:t>
      </w:r>
      <w:r w:rsidR="006C3DFF">
        <w:rPr>
          <w:rFonts w:ascii="Times New Roman" w:hAnsi="Times New Roman" w:cs="Times New Roman"/>
          <w:sz w:val="24"/>
          <w:szCs w:val="24"/>
        </w:rPr>
        <w:t xml:space="preserve">, the discussion has been done </w:t>
      </w:r>
      <w:r w:rsidR="009C6E78">
        <w:rPr>
          <w:rFonts w:ascii="Times New Roman" w:hAnsi="Times New Roman" w:cs="Times New Roman"/>
          <w:sz w:val="24"/>
          <w:szCs w:val="24"/>
        </w:rPr>
        <w:t>based on</w:t>
      </w:r>
      <w:r w:rsidR="00DC060A">
        <w:rPr>
          <w:rFonts w:ascii="Times New Roman" w:hAnsi="Times New Roman" w:cs="Times New Roman"/>
          <w:sz w:val="24"/>
          <w:szCs w:val="24"/>
        </w:rPr>
        <w:t xml:space="preserve"> explanation regarding bullying</w:t>
      </w:r>
      <w:r w:rsidR="006E2ACD">
        <w:rPr>
          <w:rFonts w:ascii="Times New Roman" w:hAnsi="Times New Roman" w:cs="Times New Roman"/>
          <w:sz w:val="24"/>
          <w:szCs w:val="24"/>
        </w:rPr>
        <w:t xml:space="preserve"> </w:t>
      </w:r>
      <w:r w:rsidR="009B2901">
        <w:rPr>
          <w:rFonts w:ascii="Times New Roman" w:hAnsi="Times New Roman" w:cs="Times New Roman"/>
          <w:sz w:val="24"/>
          <w:szCs w:val="24"/>
        </w:rPr>
        <w:t>and</w:t>
      </w:r>
      <w:r w:rsidR="006E2ACD">
        <w:rPr>
          <w:rFonts w:ascii="Times New Roman" w:hAnsi="Times New Roman" w:cs="Times New Roman"/>
          <w:sz w:val="24"/>
          <w:szCs w:val="24"/>
        </w:rPr>
        <w:t xml:space="preserve"> analysis of various kind</w:t>
      </w:r>
      <w:r w:rsidR="00117AF0">
        <w:rPr>
          <w:rFonts w:ascii="Times New Roman" w:hAnsi="Times New Roman" w:cs="Times New Roman"/>
          <w:sz w:val="24"/>
          <w:szCs w:val="24"/>
        </w:rPr>
        <w:t>s of bullying. Further ana</w:t>
      </w:r>
      <w:r w:rsidR="00D81003">
        <w:rPr>
          <w:rFonts w:ascii="Times New Roman" w:hAnsi="Times New Roman" w:cs="Times New Roman"/>
          <w:sz w:val="24"/>
          <w:szCs w:val="24"/>
        </w:rPr>
        <w:t xml:space="preserve">lysis has been done </w:t>
      </w:r>
      <w:r w:rsidR="009B2901">
        <w:rPr>
          <w:rFonts w:ascii="Times New Roman" w:hAnsi="Times New Roman" w:cs="Times New Roman"/>
          <w:sz w:val="24"/>
          <w:szCs w:val="24"/>
        </w:rPr>
        <w:t>based on</w:t>
      </w:r>
      <w:r w:rsidR="00D81003">
        <w:rPr>
          <w:rFonts w:ascii="Times New Roman" w:hAnsi="Times New Roman" w:cs="Times New Roman"/>
          <w:sz w:val="24"/>
          <w:szCs w:val="24"/>
        </w:rPr>
        <w:t xml:space="preserve"> effect of bullying</w:t>
      </w:r>
      <w:r w:rsidR="0083649F">
        <w:rPr>
          <w:rFonts w:ascii="Times New Roman" w:hAnsi="Times New Roman" w:cs="Times New Roman"/>
          <w:sz w:val="24"/>
          <w:szCs w:val="24"/>
        </w:rPr>
        <w:t xml:space="preserve"> on the mind of disability children. Further</w:t>
      </w:r>
      <w:r w:rsidR="00A56586">
        <w:rPr>
          <w:rFonts w:ascii="Times New Roman" w:hAnsi="Times New Roman" w:cs="Times New Roman"/>
          <w:sz w:val="24"/>
          <w:szCs w:val="24"/>
        </w:rPr>
        <w:t xml:space="preserve"> discussion </w:t>
      </w:r>
      <w:r w:rsidR="00A56586">
        <w:rPr>
          <w:rFonts w:ascii="Times New Roman" w:hAnsi="Times New Roman" w:cs="Times New Roman"/>
          <w:sz w:val="24"/>
          <w:szCs w:val="24"/>
        </w:rPr>
        <w:lastRenderedPageBreak/>
        <w:t>has been completed based on the</w:t>
      </w:r>
      <w:r w:rsidR="00CB715A">
        <w:rPr>
          <w:rFonts w:ascii="Times New Roman" w:hAnsi="Times New Roman" w:cs="Times New Roman"/>
          <w:sz w:val="24"/>
          <w:szCs w:val="24"/>
        </w:rPr>
        <w:t xml:space="preserve"> various</w:t>
      </w:r>
      <w:r w:rsidR="000E2F08">
        <w:rPr>
          <w:rFonts w:ascii="Times New Roman" w:hAnsi="Times New Roman" w:cs="Times New Roman"/>
          <w:sz w:val="24"/>
          <w:szCs w:val="24"/>
        </w:rPr>
        <w:t xml:space="preserve"> kinds of strategies for preventing bullying</w:t>
      </w:r>
      <w:r w:rsidR="009C6E78">
        <w:rPr>
          <w:rFonts w:ascii="Times New Roman" w:hAnsi="Times New Roman" w:cs="Times New Roman"/>
          <w:sz w:val="24"/>
          <w:szCs w:val="24"/>
        </w:rPr>
        <w:t xml:space="preserve"> to the special children.</w:t>
      </w:r>
      <w:r w:rsidR="0076489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33B6A3" w14:textId="7B451D73" w:rsidR="00773DE4" w:rsidRDefault="00773DE4" w:rsidP="00733BB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551111" w14:textId="3F1FA039" w:rsidR="00EA5074" w:rsidRPr="000C321F" w:rsidRDefault="00EA5074" w:rsidP="00733BB2">
      <w:pPr>
        <w:pStyle w:val="Heading1"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2" w:name="_Toc18016036"/>
      <w:r w:rsidRPr="000C321F">
        <w:rPr>
          <w:rFonts w:ascii="Times New Roman" w:hAnsi="Times New Roman" w:cs="Times New Roman"/>
          <w:sz w:val="28"/>
          <w:szCs w:val="28"/>
        </w:rPr>
        <w:t>Aims and Objectives</w:t>
      </w:r>
      <w:bookmarkEnd w:id="2"/>
    </w:p>
    <w:p w14:paraId="7AD32777" w14:textId="2D5E59C8" w:rsidR="009975C7" w:rsidRDefault="006172D3" w:rsidP="00733BB2">
      <w:pPr>
        <w:pStyle w:val="ListParagraph"/>
        <w:numPr>
          <w:ilvl w:val="0"/>
          <w:numId w:val="1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understand the idea of the bullying</w:t>
      </w:r>
      <w:r w:rsidR="00346633">
        <w:rPr>
          <w:rFonts w:ascii="Times New Roman" w:hAnsi="Times New Roman" w:cs="Times New Roman"/>
          <w:sz w:val="24"/>
          <w:szCs w:val="24"/>
        </w:rPr>
        <w:t>.</w:t>
      </w:r>
    </w:p>
    <w:p w14:paraId="17A71E82" w14:textId="47F6E439" w:rsidR="00346633" w:rsidRDefault="00346633" w:rsidP="00733BB2">
      <w:pPr>
        <w:pStyle w:val="ListParagraph"/>
        <w:numPr>
          <w:ilvl w:val="0"/>
          <w:numId w:val="1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understand the factors that bully children.</w:t>
      </w:r>
    </w:p>
    <w:p w14:paraId="659E44D5" w14:textId="0DC7B012" w:rsidR="00D86CCD" w:rsidRDefault="00D86CCD" w:rsidP="00733BB2">
      <w:pPr>
        <w:pStyle w:val="ListParagraph"/>
        <w:numPr>
          <w:ilvl w:val="0"/>
          <w:numId w:val="1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identify the impact of bullying on</w:t>
      </w:r>
      <w:r w:rsidR="006104C5">
        <w:rPr>
          <w:rFonts w:ascii="Times New Roman" w:hAnsi="Times New Roman" w:cs="Times New Roman"/>
          <w:sz w:val="24"/>
          <w:szCs w:val="24"/>
        </w:rPr>
        <w:t xml:space="preserve"> disable children.</w:t>
      </w:r>
    </w:p>
    <w:p w14:paraId="40BA4F6C" w14:textId="6775C567" w:rsidR="006104C5" w:rsidRDefault="006104C5" w:rsidP="00733BB2">
      <w:pPr>
        <w:pStyle w:val="ListParagraph"/>
        <w:numPr>
          <w:ilvl w:val="0"/>
          <w:numId w:val="1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develop intervention</w:t>
      </w:r>
      <w:r w:rsidR="007E6DEF">
        <w:rPr>
          <w:rFonts w:ascii="Times New Roman" w:hAnsi="Times New Roman" w:cs="Times New Roman"/>
          <w:sz w:val="24"/>
          <w:szCs w:val="24"/>
        </w:rPr>
        <w:t xml:space="preserve"> strategies for </w:t>
      </w:r>
      <w:r w:rsidR="007124BD">
        <w:rPr>
          <w:rFonts w:ascii="Times New Roman" w:hAnsi="Times New Roman" w:cs="Times New Roman"/>
          <w:sz w:val="24"/>
          <w:szCs w:val="24"/>
        </w:rPr>
        <w:t>bully,</w:t>
      </w:r>
      <w:r w:rsidR="007E6DEF">
        <w:rPr>
          <w:rFonts w:ascii="Times New Roman" w:hAnsi="Times New Roman" w:cs="Times New Roman"/>
          <w:sz w:val="24"/>
          <w:szCs w:val="24"/>
        </w:rPr>
        <w:t xml:space="preserve"> disable child.</w:t>
      </w:r>
    </w:p>
    <w:p w14:paraId="3C49F3D7" w14:textId="2358D810" w:rsidR="007B62AB" w:rsidRDefault="007B62AB" w:rsidP="00733BB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65A43F" w14:textId="5223434F" w:rsidR="007B62AB" w:rsidRPr="000C321F" w:rsidRDefault="007124BD" w:rsidP="00733BB2">
      <w:pPr>
        <w:pStyle w:val="Heading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" w:name="_Toc18016037"/>
      <w:r w:rsidRPr="000C321F">
        <w:rPr>
          <w:rFonts w:ascii="Times New Roman" w:hAnsi="Times New Roman" w:cs="Times New Roman"/>
          <w:sz w:val="28"/>
          <w:szCs w:val="28"/>
        </w:rPr>
        <w:t>Research Question</w:t>
      </w:r>
      <w:r w:rsidR="00ED421B" w:rsidRPr="000C321F">
        <w:rPr>
          <w:rFonts w:ascii="Times New Roman" w:hAnsi="Times New Roman" w:cs="Times New Roman"/>
          <w:sz w:val="28"/>
          <w:szCs w:val="28"/>
        </w:rPr>
        <w:t>s</w:t>
      </w:r>
      <w:bookmarkEnd w:id="3"/>
    </w:p>
    <w:p w14:paraId="74024AEE" w14:textId="5CEE3A96" w:rsidR="00293A95" w:rsidRPr="000C321F" w:rsidRDefault="00680748" w:rsidP="00733BB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321F">
        <w:rPr>
          <w:rFonts w:ascii="Times New Roman" w:hAnsi="Times New Roman" w:cs="Times New Roman"/>
          <w:sz w:val="24"/>
          <w:szCs w:val="24"/>
        </w:rPr>
        <w:t>What is being bullied</w:t>
      </w:r>
      <w:r w:rsidR="00ED0DDC" w:rsidRPr="000C321F">
        <w:rPr>
          <w:rFonts w:ascii="Times New Roman" w:hAnsi="Times New Roman" w:cs="Times New Roman"/>
          <w:sz w:val="24"/>
          <w:szCs w:val="24"/>
        </w:rPr>
        <w:t>?</w:t>
      </w:r>
    </w:p>
    <w:p w14:paraId="3A4A79BD" w14:textId="551BBF21" w:rsidR="00ED0DDC" w:rsidRPr="000C321F" w:rsidRDefault="00ED0DDC" w:rsidP="00733BB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321F">
        <w:rPr>
          <w:rFonts w:ascii="Times New Roman" w:hAnsi="Times New Roman" w:cs="Times New Roman"/>
          <w:sz w:val="24"/>
          <w:szCs w:val="24"/>
        </w:rPr>
        <w:t>Why children become bully?</w:t>
      </w:r>
    </w:p>
    <w:p w14:paraId="2480386C" w14:textId="26C14C9D" w:rsidR="00A17E0F" w:rsidRPr="000C321F" w:rsidRDefault="00A17E0F" w:rsidP="00733BB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321F">
        <w:rPr>
          <w:rFonts w:ascii="Times New Roman" w:hAnsi="Times New Roman" w:cs="Times New Roman"/>
          <w:sz w:val="24"/>
          <w:szCs w:val="24"/>
        </w:rPr>
        <w:t>What is the impact of being bullied</w:t>
      </w:r>
      <w:r w:rsidR="00FE0030" w:rsidRPr="000C321F">
        <w:rPr>
          <w:rFonts w:ascii="Times New Roman" w:hAnsi="Times New Roman" w:cs="Times New Roman"/>
          <w:sz w:val="24"/>
          <w:szCs w:val="24"/>
        </w:rPr>
        <w:t xml:space="preserve"> on disable children?</w:t>
      </w:r>
    </w:p>
    <w:p w14:paraId="60A4EC03" w14:textId="7EEDAE84" w:rsidR="00FE0030" w:rsidRPr="000C321F" w:rsidRDefault="00FE0030" w:rsidP="00733BB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321F">
        <w:rPr>
          <w:rFonts w:ascii="Times New Roman" w:hAnsi="Times New Roman" w:cs="Times New Roman"/>
          <w:sz w:val="24"/>
          <w:szCs w:val="24"/>
        </w:rPr>
        <w:t>How to intervene</w:t>
      </w:r>
      <w:r w:rsidR="007058C1" w:rsidRPr="000C321F">
        <w:rPr>
          <w:rFonts w:ascii="Times New Roman" w:hAnsi="Times New Roman" w:cs="Times New Roman"/>
          <w:sz w:val="24"/>
          <w:szCs w:val="24"/>
        </w:rPr>
        <w:t xml:space="preserve"> disable children in case of bullying?</w:t>
      </w:r>
    </w:p>
    <w:p w14:paraId="7F4D05B8" w14:textId="4DA9ACA9" w:rsidR="00345D1A" w:rsidRDefault="00345D1A" w:rsidP="00733BB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1519C6D" w14:textId="32EAAA96" w:rsidR="00733BB2" w:rsidRDefault="00733BB2" w:rsidP="00733BB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F9EFDAE" w14:textId="4176E29A" w:rsidR="00733BB2" w:rsidRDefault="00733BB2" w:rsidP="00733BB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8DFFCD9" w14:textId="13F3CE93" w:rsidR="00733BB2" w:rsidRDefault="00733BB2" w:rsidP="00733BB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B48AAA8" w14:textId="7DC7ACEB" w:rsidR="00733BB2" w:rsidRDefault="00733BB2" w:rsidP="00733BB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5A16446" w14:textId="77777777" w:rsidR="00733BB2" w:rsidRPr="00D829F2" w:rsidRDefault="00733BB2" w:rsidP="00733BB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B2AFC57" w14:textId="56CA2930" w:rsidR="00ED0DDC" w:rsidRPr="000C321F" w:rsidRDefault="00D829F2" w:rsidP="00733BB2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4" w:name="_Toc18016038"/>
      <w:r w:rsidRPr="000C321F">
        <w:rPr>
          <w:rFonts w:ascii="Times New Roman" w:hAnsi="Times New Roman" w:cs="Times New Roman"/>
          <w:sz w:val="28"/>
          <w:szCs w:val="28"/>
        </w:rPr>
        <w:t>Literature Revie</w:t>
      </w:r>
      <w:r w:rsidR="00570DEF" w:rsidRPr="000C321F">
        <w:rPr>
          <w:rFonts w:ascii="Times New Roman" w:hAnsi="Times New Roman" w:cs="Times New Roman"/>
          <w:sz w:val="28"/>
          <w:szCs w:val="28"/>
        </w:rPr>
        <w:t>w</w:t>
      </w:r>
      <w:bookmarkEnd w:id="4"/>
    </w:p>
    <w:p w14:paraId="31A283A0" w14:textId="5CB8A918" w:rsidR="00570DEF" w:rsidRPr="000C321F" w:rsidRDefault="00570DEF" w:rsidP="003A1B47">
      <w:pPr>
        <w:pStyle w:val="Heading2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" w:name="_Toc18016039"/>
      <w:r w:rsidRPr="000C321F">
        <w:rPr>
          <w:rFonts w:ascii="Times New Roman" w:hAnsi="Times New Roman" w:cs="Times New Roman"/>
          <w:sz w:val="24"/>
          <w:szCs w:val="24"/>
        </w:rPr>
        <w:t>Bu</w:t>
      </w:r>
      <w:r w:rsidR="00CA5C58" w:rsidRPr="000C321F">
        <w:rPr>
          <w:rFonts w:ascii="Times New Roman" w:hAnsi="Times New Roman" w:cs="Times New Roman"/>
          <w:sz w:val="24"/>
          <w:szCs w:val="24"/>
        </w:rPr>
        <w:t>llying</w:t>
      </w:r>
      <w:bookmarkEnd w:id="5"/>
    </w:p>
    <w:p w14:paraId="7EA6E8AA" w14:textId="0C9886A6" w:rsidR="00817B60" w:rsidRPr="00F959AC" w:rsidRDefault="000B0DA5" w:rsidP="000B571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6938">
        <w:rPr>
          <w:rFonts w:ascii="Times New Roman" w:hAnsi="Times New Roman" w:cs="Times New Roman"/>
          <w:sz w:val="24"/>
          <w:szCs w:val="24"/>
        </w:rPr>
        <w:t xml:space="preserve">Bullying is aggressive </w:t>
      </w:r>
      <w:r w:rsidR="00737092" w:rsidRPr="00CD6938">
        <w:rPr>
          <w:rFonts w:ascii="Times New Roman" w:hAnsi="Times New Roman" w:cs="Times New Roman"/>
          <w:sz w:val="24"/>
          <w:szCs w:val="24"/>
        </w:rPr>
        <w:t>and unwanted behavior between school aged children which</w:t>
      </w:r>
      <w:r w:rsidR="00B859BA" w:rsidRPr="00CD6938">
        <w:rPr>
          <w:rFonts w:ascii="Times New Roman" w:hAnsi="Times New Roman" w:cs="Times New Roman"/>
          <w:sz w:val="24"/>
          <w:szCs w:val="24"/>
        </w:rPr>
        <w:t xml:space="preserve"> includes a real as well</w:t>
      </w:r>
      <w:r w:rsidR="00493240" w:rsidRPr="00CD6938">
        <w:rPr>
          <w:rFonts w:ascii="Times New Roman" w:hAnsi="Times New Roman" w:cs="Times New Roman"/>
          <w:sz w:val="24"/>
          <w:szCs w:val="24"/>
        </w:rPr>
        <w:t xml:space="preserve"> as perceived power imbalance. As opined by</w:t>
      </w:r>
      <w:r w:rsidR="00313986" w:rsidRPr="00CD6938">
        <w:rPr>
          <w:rFonts w:ascii="Times New Roman" w:hAnsi="Times New Roman" w:cs="Times New Roman"/>
          <w:sz w:val="24"/>
          <w:szCs w:val="24"/>
        </w:rPr>
        <w:t xml:space="preserve"> Betz</w:t>
      </w:r>
      <w:r w:rsidR="00313986" w:rsidRPr="00CD6938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E862F4">
        <w:rPr>
          <w:rFonts w:ascii="Times New Roman" w:hAnsi="Times New Roman" w:cs="Times New Roman"/>
          <w:i/>
          <w:iCs/>
          <w:sz w:val="24"/>
          <w:szCs w:val="24"/>
        </w:rPr>
        <w:t>e</w:t>
      </w:r>
      <w:r w:rsidR="00313986" w:rsidRPr="00CD6938">
        <w:rPr>
          <w:rFonts w:ascii="Times New Roman" w:hAnsi="Times New Roman" w:cs="Times New Roman"/>
          <w:i/>
          <w:iCs/>
          <w:sz w:val="24"/>
          <w:szCs w:val="24"/>
        </w:rPr>
        <w:t>t al.</w:t>
      </w:r>
      <w:r w:rsidR="00313986" w:rsidRPr="00CD6938">
        <w:rPr>
          <w:rFonts w:ascii="Times New Roman" w:hAnsi="Times New Roman" w:cs="Times New Roman"/>
          <w:sz w:val="24"/>
          <w:szCs w:val="24"/>
        </w:rPr>
        <w:t xml:space="preserve"> </w:t>
      </w:r>
      <w:r w:rsidR="00CF5475" w:rsidRPr="00CD6938">
        <w:rPr>
          <w:rFonts w:ascii="Times New Roman" w:hAnsi="Times New Roman" w:cs="Times New Roman"/>
          <w:sz w:val="24"/>
          <w:szCs w:val="24"/>
        </w:rPr>
        <w:t>(2015</w:t>
      </w:r>
      <w:r w:rsidR="00313986" w:rsidRPr="00CD6938">
        <w:rPr>
          <w:rFonts w:ascii="Times New Roman" w:hAnsi="Times New Roman" w:cs="Times New Roman"/>
          <w:sz w:val="24"/>
          <w:szCs w:val="24"/>
        </w:rPr>
        <w:t xml:space="preserve">), it is a </w:t>
      </w:r>
      <w:r w:rsidR="00481888" w:rsidRPr="00CD6938">
        <w:rPr>
          <w:rFonts w:ascii="Times New Roman" w:hAnsi="Times New Roman" w:cs="Times New Roman"/>
          <w:sz w:val="24"/>
          <w:szCs w:val="24"/>
        </w:rPr>
        <w:t>distinctive technique of harming as well as humili</w:t>
      </w:r>
      <w:r w:rsidR="00825081" w:rsidRPr="00CD6938">
        <w:rPr>
          <w:rFonts w:ascii="Times New Roman" w:hAnsi="Times New Roman" w:cs="Times New Roman"/>
          <w:sz w:val="24"/>
          <w:szCs w:val="24"/>
        </w:rPr>
        <w:t>ating others, especially to the person who</w:t>
      </w:r>
      <w:r w:rsidR="00E22EC0" w:rsidRPr="00CD6938">
        <w:rPr>
          <w:rFonts w:ascii="Times New Roman" w:hAnsi="Times New Roman" w:cs="Times New Roman"/>
          <w:sz w:val="24"/>
          <w:szCs w:val="24"/>
        </w:rPr>
        <w:t xml:space="preserve"> are weak</w:t>
      </w:r>
      <w:r w:rsidR="00E002BF" w:rsidRPr="00CD6938">
        <w:rPr>
          <w:rFonts w:ascii="Times New Roman" w:hAnsi="Times New Roman" w:cs="Times New Roman"/>
          <w:sz w:val="24"/>
          <w:szCs w:val="24"/>
        </w:rPr>
        <w:t xml:space="preserve"> as well as smaller and children</w:t>
      </w:r>
      <w:r w:rsidR="00476AD3" w:rsidRPr="00CD6938">
        <w:rPr>
          <w:rFonts w:ascii="Times New Roman" w:hAnsi="Times New Roman" w:cs="Times New Roman"/>
          <w:sz w:val="24"/>
          <w:szCs w:val="24"/>
        </w:rPr>
        <w:t xml:space="preserve"> has some physical or psychological problems within it</w:t>
      </w:r>
      <w:r w:rsidR="004B1C51" w:rsidRPr="00CD6938">
        <w:rPr>
          <w:rFonts w:ascii="Times New Roman" w:hAnsi="Times New Roman" w:cs="Times New Roman"/>
          <w:sz w:val="24"/>
          <w:szCs w:val="24"/>
        </w:rPr>
        <w:t>self.</w:t>
      </w:r>
    </w:p>
    <w:p w14:paraId="707B8BDA" w14:textId="748C14DE" w:rsidR="00817B60" w:rsidRPr="00CD1648" w:rsidRDefault="00817B60" w:rsidP="00CD1648">
      <w:pPr>
        <w:pStyle w:val="Heading2"/>
      </w:pPr>
      <w:bookmarkStart w:id="6" w:name="_Toc18016040"/>
      <w:r w:rsidRPr="00CD1648">
        <w:lastRenderedPageBreak/>
        <w:t>2</w:t>
      </w:r>
      <w:r w:rsidR="0033144C" w:rsidRPr="00CD1648">
        <w:t xml:space="preserve">. Critically analysis of the drives </w:t>
      </w:r>
      <w:r w:rsidR="007536F4" w:rsidRPr="00CD1648">
        <w:t>the bullying</w:t>
      </w:r>
      <w:bookmarkEnd w:id="6"/>
    </w:p>
    <w:p w14:paraId="7CC02839" w14:textId="2B414B79" w:rsidR="00817B60" w:rsidRPr="00E6347E" w:rsidRDefault="00E806A2" w:rsidP="0053402A">
      <w:pPr>
        <w:pStyle w:val="Heading2"/>
      </w:pPr>
      <w:bookmarkStart w:id="7" w:name="_Toc18016041"/>
      <w:r w:rsidRPr="00E6347E">
        <w:t>Th</w:t>
      </w:r>
      <w:r w:rsidR="001F2C59" w:rsidRPr="00E6347E">
        <w:t>e Powerless children:</w:t>
      </w:r>
      <w:bookmarkEnd w:id="7"/>
    </w:p>
    <w:p w14:paraId="02F939C0" w14:textId="4BCE8465" w:rsidR="001F2C59" w:rsidRDefault="00C93996" w:rsidP="000B571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mentioned by Saun</w:t>
      </w:r>
      <w:r w:rsidR="00FC34B5">
        <w:rPr>
          <w:rFonts w:ascii="Times New Roman" w:hAnsi="Times New Roman" w:cs="Times New Roman"/>
          <w:sz w:val="24"/>
          <w:szCs w:val="24"/>
        </w:rPr>
        <w:t>ders et al.</w:t>
      </w:r>
      <w:r w:rsidR="002C5F9B">
        <w:rPr>
          <w:rFonts w:ascii="Times New Roman" w:hAnsi="Times New Roman" w:cs="Times New Roman"/>
          <w:sz w:val="24"/>
          <w:szCs w:val="24"/>
        </w:rPr>
        <w:t xml:space="preserve"> (2015</w:t>
      </w:r>
      <w:r w:rsidR="00FC34B5">
        <w:rPr>
          <w:rFonts w:ascii="Times New Roman" w:hAnsi="Times New Roman" w:cs="Times New Roman"/>
          <w:sz w:val="24"/>
          <w:szCs w:val="24"/>
        </w:rPr>
        <w:t>), most of the times children got bu</w:t>
      </w:r>
      <w:r w:rsidR="00021310">
        <w:rPr>
          <w:rFonts w:ascii="Times New Roman" w:hAnsi="Times New Roman" w:cs="Times New Roman"/>
          <w:sz w:val="24"/>
          <w:szCs w:val="24"/>
        </w:rPr>
        <w:t>llies as they are being neglected in their house by their parents</w:t>
      </w:r>
      <w:r w:rsidR="0077336D">
        <w:rPr>
          <w:rFonts w:ascii="Times New Roman" w:hAnsi="Times New Roman" w:cs="Times New Roman"/>
          <w:sz w:val="24"/>
          <w:szCs w:val="24"/>
        </w:rPr>
        <w:t xml:space="preserve">. On the other </w:t>
      </w:r>
      <w:r w:rsidR="0080101C">
        <w:rPr>
          <w:rFonts w:ascii="Times New Roman" w:hAnsi="Times New Roman" w:cs="Times New Roman"/>
          <w:sz w:val="24"/>
          <w:szCs w:val="24"/>
        </w:rPr>
        <w:t>hand,</w:t>
      </w:r>
      <w:r w:rsidR="0077336D">
        <w:rPr>
          <w:rFonts w:ascii="Times New Roman" w:hAnsi="Times New Roman" w:cs="Times New Roman"/>
          <w:sz w:val="24"/>
          <w:szCs w:val="24"/>
        </w:rPr>
        <w:t xml:space="preserve"> Finkelhor</w:t>
      </w:r>
      <w:r w:rsidR="003A6E19">
        <w:rPr>
          <w:rFonts w:ascii="Times New Roman" w:hAnsi="Times New Roman" w:cs="Times New Roman"/>
          <w:sz w:val="24"/>
          <w:szCs w:val="24"/>
        </w:rPr>
        <w:t xml:space="preserve"> </w:t>
      </w:r>
      <w:r w:rsidR="003A6E19" w:rsidRPr="0080101C">
        <w:rPr>
          <w:rFonts w:ascii="Times New Roman" w:hAnsi="Times New Roman" w:cs="Times New Roman"/>
          <w:i/>
          <w:iCs/>
          <w:sz w:val="24"/>
          <w:szCs w:val="24"/>
        </w:rPr>
        <w:t>et al.</w:t>
      </w:r>
      <w:r w:rsidR="003A6E19">
        <w:rPr>
          <w:rFonts w:ascii="Times New Roman" w:hAnsi="Times New Roman" w:cs="Times New Roman"/>
          <w:sz w:val="24"/>
          <w:szCs w:val="24"/>
        </w:rPr>
        <w:t xml:space="preserve"> (201</w:t>
      </w:r>
      <w:r w:rsidR="00335562">
        <w:rPr>
          <w:rFonts w:ascii="Times New Roman" w:hAnsi="Times New Roman" w:cs="Times New Roman"/>
          <w:sz w:val="24"/>
          <w:szCs w:val="24"/>
        </w:rPr>
        <w:t>6</w:t>
      </w:r>
      <w:r w:rsidR="003A6E19">
        <w:rPr>
          <w:rFonts w:ascii="Times New Roman" w:hAnsi="Times New Roman" w:cs="Times New Roman"/>
          <w:sz w:val="24"/>
          <w:szCs w:val="24"/>
        </w:rPr>
        <w:t>), commented</w:t>
      </w:r>
      <w:r w:rsidR="00E075D7">
        <w:rPr>
          <w:rFonts w:ascii="Times New Roman" w:hAnsi="Times New Roman" w:cs="Times New Roman"/>
          <w:sz w:val="24"/>
          <w:szCs w:val="24"/>
        </w:rPr>
        <w:t xml:space="preserve"> that the children who have wi</w:t>
      </w:r>
      <w:r w:rsidR="00823304">
        <w:rPr>
          <w:rFonts w:ascii="Times New Roman" w:hAnsi="Times New Roman" w:cs="Times New Roman"/>
          <w:sz w:val="24"/>
          <w:szCs w:val="24"/>
        </w:rPr>
        <w:t>tnessed domestic violence within their house or being</w:t>
      </w:r>
      <w:r w:rsidR="00DB739E">
        <w:rPr>
          <w:rFonts w:ascii="Times New Roman" w:hAnsi="Times New Roman" w:cs="Times New Roman"/>
          <w:sz w:val="24"/>
          <w:szCs w:val="24"/>
        </w:rPr>
        <w:t xml:space="preserve"> physically harmed</w:t>
      </w:r>
      <w:r w:rsidR="00D93EDE">
        <w:rPr>
          <w:rFonts w:ascii="Times New Roman" w:hAnsi="Times New Roman" w:cs="Times New Roman"/>
          <w:sz w:val="24"/>
          <w:szCs w:val="24"/>
        </w:rPr>
        <w:t xml:space="preserve"> by their parents are left scared as well as powerless</w:t>
      </w:r>
      <w:r w:rsidR="000B4F9D">
        <w:rPr>
          <w:rFonts w:ascii="Times New Roman" w:hAnsi="Times New Roman" w:cs="Times New Roman"/>
          <w:sz w:val="24"/>
          <w:szCs w:val="24"/>
        </w:rPr>
        <w:t>. Thus, the children wanted to achieve their power by bullying</w:t>
      </w:r>
      <w:r w:rsidR="00614079">
        <w:rPr>
          <w:rFonts w:ascii="Times New Roman" w:hAnsi="Times New Roman" w:cs="Times New Roman"/>
          <w:sz w:val="24"/>
          <w:szCs w:val="24"/>
        </w:rPr>
        <w:t xml:space="preserve"> other children in their school or </w:t>
      </w:r>
      <w:r w:rsidR="0080101C">
        <w:rPr>
          <w:rFonts w:ascii="Times New Roman" w:hAnsi="Times New Roman" w:cs="Times New Roman"/>
          <w:sz w:val="24"/>
          <w:szCs w:val="24"/>
        </w:rPr>
        <w:t>neighbours</w:t>
      </w:r>
      <w:r w:rsidR="00614079">
        <w:rPr>
          <w:rFonts w:ascii="Times New Roman" w:hAnsi="Times New Roman" w:cs="Times New Roman"/>
          <w:sz w:val="24"/>
          <w:szCs w:val="24"/>
        </w:rPr>
        <w:t>.</w:t>
      </w:r>
    </w:p>
    <w:p w14:paraId="227F910E" w14:textId="77777777" w:rsidR="009767F2" w:rsidRDefault="009767F2" w:rsidP="000A0FEB">
      <w:pPr>
        <w:pStyle w:val="Heading1"/>
        <w:spacing w:line="360" w:lineRule="auto"/>
      </w:pPr>
    </w:p>
    <w:p w14:paraId="20E64382" w14:textId="55D68A2C" w:rsidR="00C43586" w:rsidRPr="00E6347E" w:rsidRDefault="00C43586" w:rsidP="000A0FEB">
      <w:pPr>
        <w:pStyle w:val="Heading1"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8" w:name="_Toc18016042"/>
      <w:r w:rsidRPr="00E6347E">
        <w:rPr>
          <w:rFonts w:ascii="Times New Roman" w:hAnsi="Times New Roman" w:cs="Times New Roman"/>
          <w:sz w:val="28"/>
          <w:szCs w:val="28"/>
        </w:rPr>
        <w:t>Lack of empathy on children:</w:t>
      </w:r>
      <w:bookmarkEnd w:id="8"/>
    </w:p>
    <w:p w14:paraId="4E95F448" w14:textId="409B071C" w:rsidR="00C43586" w:rsidRPr="00663AAC" w:rsidRDefault="00B10D41" w:rsidP="000A0F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AAC">
        <w:rPr>
          <w:rFonts w:ascii="Times New Roman" w:hAnsi="Times New Roman" w:cs="Times New Roman"/>
          <w:sz w:val="24"/>
          <w:szCs w:val="24"/>
        </w:rPr>
        <w:t xml:space="preserve">In the mention of Wei </w:t>
      </w:r>
      <w:r w:rsidRPr="00663AAC">
        <w:rPr>
          <w:rFonts w:ascii="Times New Roman" w:hAnsi="Times New Roman" w:cs="Times New Roman"/>
          <w:i/>
          <w:iCs/>
          <w:sz w:val="24"/>
          <w:szCs w:val="24"/>
        </w:rPr>
        <w:t>et al.</w:t>
      </w:r>
      <w:r w:rsidR="00587ABD" w:rsidRPr="00663AAC">
        <w:rPr>
          <w:rFonts w:ascii="Times New Roman" w:hAnsi="Times New Roman" w:cs="Times New Roman"/>
          <w:sz w:val="24"/>
          <w:szCs w:val="24"/>
        </w:rPr>
        <w:t xml:space="preserve"> (2016), the children who had come</w:t>
      </w:r>
      <w:r w:rsidR="00915B3C" w:rsidRPr="00663AAC">
        <w:rPr>
          <w:rFonts w:ascii="Times New Roman" w:hAnsi="Times New Roman" w:cs="Times New Roman"/>
          <w:sz w:val="24"/>
          <w:szCs w:val="24"/>
        </w:rPr>
        <w:t xml:space="preserve"> from the families where they got loving and caring attention</w:t>
      </w:r>
      <w:r w:rsidR="00B84C9E" w:rsidRPr="00663AAC">
        <w:rPr>
          <w:rFonts w:ascii="Times New Roman" w:hAnsi="Times New Roman" w:cs="Times New Roman"/>
          <w:sz w:val="24"/>
          <w:szCs w:val="24"/>
        </w:rPr>
        <w:t xml:space="preserve"> from their both parents also become bullies. On the</w:t>
      </w:r>
      <w:r w:rsidR="00B36721" w:rsidRPr="00663AAC">
        <w:rPr>
          <w:rFonts w:ascii="Times New Roman" w:hAnsi="Times New Roman" w:cs="Times New Roman"/>
          <w:sz w:val="24"/>
          <w:szCs w:val="24"/>
        </w:rPr>
        <w:t xml:space="preserve"> other </w:t>
      </w:r>
      <w:r w:rsidR="0085090A" w:rsidRPr="00663AAC">
        <w:rPr>
          <w:rFonts w:ascii="Times New Roman" w:hAnsi="Times New Roman" w:cs="Times New Roman"/>
          <w:sz w:val="24"/>
          <w:szCs w:val="24"/>
        </w:rPr>
        <w:t>hand,</w:t>
      </w:r>
      <w:r w:rsidR="00B36721" w:rsidRPr="00663AAC">
        <w:rPr>
          <w:rFonts w:ascii="Times New Roman" w:hAnsi="Times New Roman" w:cs="Times New Roman"/>
          <w:sz w:val="24"/>
          <w:szCs w:val="24"/>
        </w:rPr>
        <w:t xml:space="preserve"> Betz </w:t>
      </w:r>
      <w:r w:rsidR="00B36721" w:rsidRPr="00663AAC">
        <w:rPr>
          <w:rFonts w:ascii="Times New Roman" w:hAnsi="Times New Roman" w:cs="Times New Roman"/>
          <w:i/>
          <w:iCs/>
          <w:sz w:val="24"/>
          <w:szCs w:val="24"/>
        </w:rPr>
        <w:t>et al.</w:t>
      </w:r>
      <w:r w:rsidR="00B36721" w:rsidRPr="00663AAC">
        <w:rPr>
          <w:rFonts w:ascii="Times New Roman" w:hAnsi="Times New Roman" w:cs="Times New Roman"/>
          <w:sz w:val="24"/>
          <w:szCs w:val="24"/>
        </w:rPr>
        <w:t xml:space="preserve"> (2015)</w:t>
      </w:r>
      <w:r w:rsidR="00FD71D7" w:rsidRPr="00663AAC">
        <w:rPr>
          <w:rFonts w:ascii="Times New Roman" w:hAnsi="Times New Roman" w:cs="Times New Roman"/>
          <w:sz w:val="24"/>
          <w:szCs w:val="24"/>
        </w:rPr>
        <w:t>, argued that the bullies of these</w:t>
      </w:r>
      <w:r w:rsidR="00FC7053" w:rsidRPr="00663AAC">
        <w:rPr>
          <w:rFonts w:ascii="Times New Roman" w:hAnsi="Times New Roman" w:cs="Times New Roman"/>
          <w:sz w:val="24"/>
          <w:szCs w:val="24"/>
        </w:rPr>
        <w:t xml:space="preserve"> children </w:t>
      </w:r>
      <w:r w:rsidR="0085090A" w:rsidRPr="00663AAC">
        <w:rPr>
          <w:rFonts w:ascii="Times New Roman" w:hAnsi="Times New Roman" w:cs="Times New Roman"/>
          <w:sz w:val="24"/>
          <w:szCs w:val="24"/>
        </w:rPr>
        <w:t>lack</w:t>
      </w:r>
      <w:r w:rsidR="00FC7053" w:rsidRPr="00663AAC">
        <w:rPr>
          <w:rFonts w:ascii="Times New Roman" w:hAnsi="Times New Roman" w:cs="Times New Roman"/>
          <w:sz w:val="24"/>
          <w:szCs w:val="24"/>
        </w:rPr>
        <w:t xml:space="preserve"> empathy for doing any mistakes</w:t>
      </w:r>
      <w:r w:rsidR="00E0366F" w:rsidRPr="00663AAC">
        <w:rPr>
          <w:rFonts w:ascii="Times New Roman" w:hAnsi="Times New Roman" w:cs="Times New Roman"/>
          <w:sz w:val="24"/>
          <w:szCs w:val="24"/>
        </w:rPr>
        <w:t xml:space="preserve">. </w:t>
      </w:r>
      <w:r w:rsidR="0085090A" w:rsidRPr="00663AAC">
        <w:rPr>
          <w:rFonts w:ascii="Times New Roman" w:hAnsi="Times New Roman" w:cs="Times New Roman"/>
          <w:sz w:val="24"/>
          <w:szCs w:val="24"/>
        </w:rPr>
        <w:t>Thus,</w:t>
      </w:r>
      <w:r w:rsidR="00E0366F" w:rsidRPr="00663AAC">
        <w:rPr>
          <w:rFonts w:ascii="Times New Roman" w:hAnsi="Times New Roman" w:cs="Times New Roman"/>
          <w:sz w:val="24"/>
          <w:szCs w:val="24"/>
        </w:rPr>
        <w:t xml:space="preserve"> does like to dominate others and want to show their power</w:t>
      </w:r>
      <w:r w:rsidR="0085090A" w:rsidRPr="00663AAC">
        <w:rPr>
          <w:rFonts w:ascii="Times New Roman" w:hAnsi="Times New Roman" w:cs="Times New Roman"/>
          <w:sz w:val="24"/>
          <w:szCs w:val="24"/>
        </w:rPr>
        <w:t>.</w:t>
      </w:r>
    </w:p>
    <w:p w14:paraId="6D4DB1D5" w14:textId="58AC2B78" w:rsidR="00235236" w:rsidRDefault="00235236" w:rsidP="000A0FE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00C746E" w14:textId="58DB97FF" w:rsidR="00235236" w:rsidRDefault="00235236" w:rsidP="000A0FE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62EB06" w14:textId="1CDF39C5" w:rsidR="00235236" w:rsidRDefault="00235236" w:rsidP="000A0FE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AB80652" w14:textId="40D743C4" w:rsidR="00235236" w:rsidRDefault="00235236" w:rsidP="000A0FE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D4F9716" w14:textId="312A73BC" w:rsidR="00235236" w:rsidRDefault="00235236" w:rsidP="000A0FE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4A6D3E1" w14:textId="4F1B3DBF" w:rsidR="007C6BE3" w:rsidRDefault="007C6BE3" w:rsidP="000A0FE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1CAE83" w14:textId="77777777" w:rsidR="007C6BE3" w:rsidRDefault="007C6BE3" w:rsidP="000A0FE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020DCA2" w14:textId="463C32AF" w:rsidR="003B1EE9" w:rsidRPr="00E6347E" w:rsidRDefault="003B1EE9" w:rsidP="00F51F48">
      <w:pPr>
        <w:pStyle w:val="Heading1"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9" w:name="_Toc18016043"/>
      <w:r w:rsidRPr="00E6347E">
        <w:rPr>
          <w:rFonts w:ascii="Times New Roman" w:hAnsi="Times New Roman" w:cs="Times New Roman"/>
          <w:sz w:val="28"/>
          <w:szCs w:val="28"/>
        </w:rPr>
        <w:t>Critical evaluation on the</w:t>
      </w:r>
      <w:r w:rsidR="00FA2B15" w:rsidRPr="00E6347E">
        <w:rPr>
          <w:rFonts w:ascii="Times New Roman" w:hAnsi="Times New Roman" w:cs="Times New Roman"/>
          <w:sz w:val="28"/>
          <w:szCs w:val="28"/>
        </w:rPr>
        <w:t xml:space="preserve"> impact of bullying on disable children</w:t>
      </w:r>
      <w:bookmarkEnd w:id="9"/>
    </w:p>
    <w:p w14:paraId="6E31A32A" w14:textId="60EAC094" w:rsidR="00FA2B15" w:rsidRPr="007C6BE3" w:rsidRDefault="00EE6217" w:rsidP="00F51F4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6BE3">
        <w:rPr>
          <w:rFonts w:ascii="Times New Roman" w:hAnsi="Times New Roman" w:cs="Times New Roman"/>
          <w:sz w:val="24"/>
          <w:szCs w:val="24"/>
        </w:rPr>
        <w:t>The children who have been bullied can lose out</w:t>
      </w:r>
      <w:r w:rsidR="001065E8" w:rsidRPr="007C6BE3">
        <w:rPr>
          <w:rFonts w:ascii="Times New Roman" w:hAnsi="Times New Roman" w:cs="Times New Roman"/>
          <w:sz w:val="24"/>
          <w:szCs w:val="24"/>
        </w:rPr>
        <w:t xml:space="preserve"> their quality of learning because they are not</w:t>
      </w:r>
      <w:r w:rsidR="00460ABB" w:rsidRPr="007C6BE3">
        <w:rPr>
          <w:rFonts w:ascii="Times New Roman" w:hAnsi="Times New Roman" w:cs="Times New Roman"/>
          <w:sz w:val="24"/>
          <w:szCs w:val="24"/>
        </w:rPr>
        <w:t xml:space="preserve"> able to come to school in their</w:t>
      </w:r>
      <w:r w:rsidR="000A43CD" w:rsidRPr="007C6BE3">
        <w:rPr>
          <w:rFonts w:ascii="Times New Roman" w:hAnsi="Times New Roman" w:cs="Times New Roman"/>
          <w:sz w:val="24"/>
          <w:szCs w:val="24"/>
        </w:rPr>
        <w:t xml:space="preserve"> right state of mind. However</w:t>
      </w:r>
      <w:r w:rsidR="00665113" w:rsidRPr="007C6BE3">
        <w:rPr>
          <w:rFonts w:ascii="Times New Roman" w:hAnsi="Times New Roman" w:cs="Times New Roman"/>
          <w:sz w:val="24"/>
          <w:szCs w:val="24"/>
        </w:rPr>
        <w:t>, being bullied their behavio</w:t>
      </w:r>
      <w:r w:rsidR="00A90EE0" w:rsidRPr="007C6BE3">
        <w:rPr>
          <w:rFonts w:ascii="Times New Roman" w:hAnsi="Times New Roman" w:cs="Times New Roman"/>
          <w:sz w:val="24"/>
          <w:szCs w:val="24"/>
        </w:rPr>
        <w:t>r might affect</w:t>
      </w:r>
      <w:r w:rsidR="003E43F6" w:rsidRPr="007C6BE3">
        <w:rPr>
          <w:rFonts w:ascii="Times New Roman" w:hAnsi="Times New Roman" w:cs="Times New Roman"/>
          <w:sz w:val="24"/>
          <w:szCs w:val="24"/>
        </w:rPr>
        <w:t xml:space="preserve"> in a </w:t>
      </w:r>
      <w:r w:rsidR="00C658A8" w:rsidRPr="007C6BE3">
        <w:rPr>
          <w:rFonts w:ascii="Times New Roman" w:hAnsi="Times New Roman" w:cs="Times New Roman"/>
          <w:sz w:val="24"/>
          <w:szCs w:val="24"/>
        </w:rPr>
        <w:t>negative aspect</w:t>
      </w:r>
      <w:r w:rsidR="003E43F6" w:rsidRPr="007C6BE3">
        <w:rPr>
          <w:rFonts w:ascii="Times New Roman" w:hAnsi="Times New Roman" w:cs="Times New Roman"/>
          <w:sz w:val="24"/>
          <w:szCs w:val="24"/>
        </w:rPr>
        <w:t xml:space="preserve"> and</w:t>
      </w:r>
      <w:r w:rsidR="00085A59" w:rsidRPr="007C6BE3">
        <w:rPr>
          <w:rFonts w:ascii="Times New Roman" w:hAnsi="Times New Roman" w:cs="Times New Roman"/>
          <w:sz w:val="24"/>
          <w:szCs w:val="24"/>
        </w:rPr>
        <w:t xml:space="preserve"> sometimes they might become vulnerable to handle</w:t>
      </w:r>
      <w:r w:rsidR="00C439EF" w:rsidRPr="007C6BE3">
        <w:rPr>
          <w:rFonts w:ascii="Times New Roman" w:hAnsi="Times New Roman" w:cs="Times New Roman"/>
          <w:sz w:val="24"/>
          <w:szCs w:val="24"/>
        </w:rPr>
        <w:t xml:space="preserve"> by their parents. In the mention of Sa</w:t>
      </w:r>
      <w:r w:rsidR="00110D4D" w:rsidRPr="007C6BE3">
        <w:rPr>
          <w:rFonts w:ascii="Times New Roman" w:hAnsi="Times New Roman" w:cs="Times New Roman"/>
          <w:sz w:val="24"/>
          <w:szCs w:val="24"/>
        </w:rPr>
        <w:t xml:space="preserve">unders </w:t>
      </w:r>
      <w:r w:rsidR="00110D4D" w:rsidRPr="007C6BE3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110D4D" w:rsidRPr="007C6BE3">
        <w:rPr>
          <w:rFonts w:ascii="Times New Roman" w:hAnsi="Times New Roman" w:cs="Times New Roman"/>
          <w:sz w:val="24"/>
          <w:szCs w:val="24"/>
        </w:rPr>
        <w:t>. (2015), sometimes their emotional trauma can turn</w:t>
      </w:r>
      <w:r w:rsidR="00E40236" w:rsidRPr="007C6BE3">
        <w:rPr>
          <w:rFonts w:ascii="Times New Roman" w:hAnsi="Times New Roman" w:cs="Times New Roman"/>
          <w:sz w:val="24"/>
          <w:szCs w:val="24"/>
        </w:rPr>
        <w:t xml:space="preserve"> into physical harm to others. On the other han</w:t>
      </w:r>
      <w:r w:rsidR="00F4273E" w:rsidRPr="007C6BE3">
        <w:rPr>
          <w:rFonts w:ascii="Times New Roman" w:hAnsi="Times New Roman" w:cs="Times New Roman"/>
          <w:sz w:val="24"/>
          <w:szCs w:val="24"/>
        </w:rPr>
        <w:t xml:space="preserve">d, Wei </w:t>
      </w:r>
      <w:r w:rsidR="00F4273E" w:rsidRPr="007C6BE3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F4273E" w:rsidRPr="007C6BE3">
        <w:rPr>
          <w:rFonts w:ascii="Times New Roman" w:hAnsi="Times New Roman" w:cs="Times New Roman"/>
          <w:sz w:val="24"/>
          <w:szCs w:val="24"/>
        </w:rPr>
        <w:t>. (2016), argued that the bu</w:t>
      </w:r>
      <w:r w:rsidR="00A466A0" w:rsidRPr="007C6BE3">
        <w:rPr>
          <w:rFonts w:ascii="Times New Roman" w:hAnsi="Times New Roman" w:cs="Times New Roman"/>
          <w:sz w:val="24"/>
          <w:szCs w:val="24"/>
        </w:rPr>
        <w:t>llying can increase their fear level within themselves</w:t>
      </w:r>
      <w:r w:rsidR="00942146" w:rsidRPr="007C6BE3">
        <w:rPr>
          <w:rFonts w:ascii="Times New Roman" w:hAnsi="Times New Roman" w:cs="Times New Roman"/>
          <w:sz w:val="24"/>
          <w:szCs w:val="24"/>
        </w:rPr>
        <w:t xml:space="preserve"> for communicating with others house </w:t>
      </w:r>
      <w:r w:rsidR="00166D39" w:rsidRPr="007C6BE3">
        <w:rPr>
          <w:rFonts w:ascii="Times New Roman" w:hAnsi="Times New Roman" w:cs="Times New Roman"/>
          <w:sz w:val="24"/>
          <w:szCs w:val="24"/>
        </w:rPr>
        <w:t xml:space="preserve">their house. </w:t>
      </w:r>
      <w:r w:rsidR="00166D39" w:rsidRPr="007C6BE3">
        <w:rPr>
          <w:rFonts w:ascii="Times New Roman" w:hAnsi="Times New Roman" w:cs="Times New Roman"/>
          <w:sz w:val="24"/>
          <w:szCs w:val="24"/>
        </w:rPr>
        <w:lastRenderedPageBreak/>
        <w:t xml:space="preserve">Thus, </w:t>
      </w:r>
      <w:r w:rsidR="00AF1726" w:rsidRPr="007C6BE3">
        <w:rPr>
          <w:rFonts w:ascii="Times New Roman" w:hAnsi="Times New Roman" w:cs="Times New Roman"/>
          <w:sz w:val="24"/>
          <w:szCs w:val="24"/>
        </w:rPr>
        <w:t>the special children who are being bullied by other children in their</w:t>
      </w:r>
      <w:r w:rsidR="00FF2A8B" w:rsidRPr="007C6BE3">
        <w:rPr>
          <w:rFonts w:ascii="Times New Roman" w:hAnsi="Times New Roman" w:cs="Times New Roman"/>
          <w:sz w:val="24"/>
          <w:szCs w:val="24"/>
        </w:rPr>
        <w:t xml:space="preserve"> schools as well as nei</w:t>
      </w:r>
      <w:r w:rsidR="00A16AC8" w:rsidRPr="007C6BE3">
        <w:rPr>
          <w:rFonts w:ascii="Times New Roman" w:hAnsi="Times New Roman" w:cs="Times New Roman"/>
          <w:sz w:val="24"/>
          <w:szCs w:val="24"/>
        </w:rPr>
        <w:t xml:space="preserve">ghbours might lose their </w:t>
      </w:r>
      <w:r w:rsidR="00C658A8" w:rsidRPr="007C6BE3">
        <w:rPr>
          <w:rFonts w:ascii="Times New Roman" w:hAnsi="Times New Roman" w:cs="Times New Roman"/>
          <w:sz w:val="24"/>
          <w:szCs w:val="24"/>
        </w:rPr>
        <w:t>self-esteem</w:t>
      </w:r>
      <w:r w:rsidR="000823BF" w:rsidRPr="007C6BE3">
        <w:rPr>
          <w:rFonts w:ascii="Times New Roman" w:hAnsi="Times New Roman" w:cs="Times New Roman"/>
          <w:sz w:val="24"/>
          <w:szCs w:val="24"/>
        </w:rPr>
        <w:t xml:space="preserve">, </w:t>
      </w:r>
      <w:r w:rsidR="00C7676C" w:rsidRPr="007C6BE3">
        <w:rPr>
          <w:rFonts w:ascii="Times New Roman" w:hAnsi="Times New Roman" w:cs="Times New Roman"/>
          <w:sz w:val="24"/>
          <w:szCs w:val="24"/>
        </w:rPr>
        <w:t xml:space="preserve">confidence and can isolated them </w:t>
      </w:r>
      <w:r w:rsidR="00C27E5F" w:rsidRPr="007C6BE3">
        <w:rPr>
          <w:rFonts w:ascii="Times New Roman" w:hAnsi="Times New Roman" w:cs="Times New Roman"/>
          <w:sz w:val="24"/>
          <w:szCs w:val="24"/>
        </w:rPr>
        <w:t>from their social life.</w:t>
      </w:r>
    </w:p>
    <w:p w14:paraId="66A94497" w14:textId="6315B3CA" w:rsidR="00C72A88" w:rsidRPr="007C6BE3" w:rsidRDefault="00725ACE" w:rsidP="000A0F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6BE3">
        <w:rPr>
          <w:rFonts w:ascii="Times New Roman" w:hAnsi="Times New Roman" w:cs="Times New Roman"/>
          <w:sz w:val="24"/>
          <w:szCs w:val="24"/>
        </w:rPr>
        <w:t>The bullying can make them depressed as we</w:t>
      </w:r>
      <w:r w:rsidR="00863AA0" w:rsidRPr="007C6BE3">
        <w:rPr>
          <w:rFonts w:ascii="Times New Roman" w:hAnsi="Times New Roman" w:cs="Times New Roman"/>
          <w:sz w:val="24"/>
          <w:szCs w:val="24"/>
        </w:rPr>
        <w:t>ll as withdrawn from their social life and can also make them scare for going outsid</w:t>
      </w:r>
      <w:r w:rsidR="00743A85" w:rsidRPr="007C6BE3">
        <w:rPr>
          <w:rFonts w:ascii="Times New Roman" w:hAnsi="Times New Roman" w:cs="Times New Roman"/>
          <w:sz w:val="24"/>
          <w:szCs w:val="24"/>
        </w:rPr>
        <w:t>e</w:t>
      </w:r>
      <w:r w:rsidR="00166459" w:rsidRPr="007C6BE3">
        <w:rPr>
          <w:rFonts w:ascii="Times New Roman" w:hAnsi="Times New Roman" w:cs="Times New Roman"/>
          <w:sz w:val="24"/>
          <w:szCs w:val="24"/>
        </w:rPr>
        <w:t xml:space="preserve"> of their houses.</w:t>
      </w:r>
      <w:r w:rsidR="001A2B2F" w:rsidRPr="007C6BE3">
        <w:rPr>
          <w:rFonts w:ascii="Times New Roman" w:hAnsi="Times New Roman" w:cs="Times New Roman"/>
          <w:sz w:val="24"/>
          <w:szCs w:val="24"/>
        </w:rPr>
        <w:t xml:space="preserve"> However, it has a negative impact on their</w:t>
      </w:r>
      <w:r w:rsidR="00665043" w:rsidRPr="007C6BE3">
        <w:rPr>
          <w:rFonts w:ascii="Times New Roman" w:hAnsi="Times New Roman" w:cs="Times New Roman"/>
          <w:sz w:val="24"/>
          <w:szCs w:val="24"/>
        </w:rPr>
        <w:t xml:space="preserve"> psychological behavior as they</w:t>
      </w:r>
      <w:r w:rsidR="00A0288F" w:rsidRPr="007C6BE3">
        <w:rPr>
          <w:rFonts w:ascii="Times New Roman" w:hAnsi="Times New Roman" w:cs="Times New Roman"/>
          <w:sz w:val="24"/>
          <w:szCs w:val="24"/>
        </w:rPr>
        <w:t xml:space="preserve"> can start bullying other children</w:t>
      </w:r>
      <w:r w:rsidR="00C658A8" w:rsidRPr="007C6BE3">
        <w:rPr>
          <w:rFonts w:ascii="Times New Roman" w:hAnsi="Times New Roman" w:cs="Times New Roman"/>
          <w:sz w:val="24"/>
          <w:szCs w:val="24"/>
        </w:rPr>
        <w:t xml:space="preserve"> also.</w:t>
      </w:r>
    </w:p>
    <w:p w14:paraId="0902AA3B" w14:textId="3E04CCFF" w:rsidR="000C7A39" w:rsidRPr="007C6BE3" w:rsidRDefault="00D1421E" w:rsidP="0047152F">
      <w:pPr>
        <w:pStyle w:val="Heading1"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10" w:name="_Toc18016044"/>
      <w:r w:rsidRPr="007C6BE3">
        <w:rPr>
          <w:rFonts w:ascii="Times New Roman" w:hAnsi="Times New Roman" w:cs="Times New Roman"/>
          <w:sz w:val="28"/>
          <w:szCs w:val="28"/>
        </w:rPr>
        <w:t>Analysis of the intervention strategies</w:t>
      </w:r>
      <w:bookmarkEnd w:id="10"/>
    </w:p>
    <w:p w14:paraId="59392A9A" w14:textId="4223022F" w:rsidR="00D1421E" w:rsidRPr="007C6BE3" w:rsidRDefault="00BD6359" w:rsidP="0047152F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" w:name="_Toc18016045"/>
      <w:r w:rsidRPr="007C6BE3">
        <w:rPr>
          <w:rStyle w:val="Heading2Char"/>
          <w:rFonts w:ascii="Times New Roman" w:hAnsi="Times New Roman" w:cs="Times New Roman"/>
          <w:sz w:val="24"/>
          <w:szCs w:val="24"/>
        </w:rPr>
        <w:t xml:space="preserve">Help </w:t>
      </w:r>
      <w:r w:rsidR="00C96BC6" w:rsidRPr="007C6BE3">
        <w:rPr>
          <w:rStyle w:val="Heading2Char"/>
          <w:rFonts w:ascii="Times New Roman" w:hAnsi="Times New Roman" w:cs="Times New Roman"/>
          <w:sz w:val="24"/>
          <w:szCs w:val="24"/>
        </w:rPr>
        <w:t>Children to understand about bullying</w:t>
      </w:r>
      <w:r w:rsidR="005111CE" w:rsidRPr="007C6BE3">
        <w:rPr>
          <w:rStyle w:val="Heading2Char"/>
          <w:rFonts w:ascii="Times New Roman" w:hAnsi="Times New Roman" w:cs="Times New Roman"/>
          <w:sz w:val="24"/>
          <w:szCs w:val="24"/>
        </w:rPr>
        <w:t>:</w:t>
      </w:r>
      <w:bookmarkEnd w:id="11"/>
      <w:r w:rsidR="005111CE">
        <w:rPr>
          <w:rFonts w:ascii="Times New Roman" w:hAnsi="Times New Roman" w:cs="Times New Roman"/>
          <w:sz w:val="28"/>
          <w:szCs w:val="28"/>
        </w:rPr>
        <w:t xml:space="preserve"> </w:t>
      </w:r>
      <w:r w:rsidR="005111CE" w:rsidRPr="007C6BE3">
        <w:rPr>
          <w:rFonts w:ascii="Times New Roman" w:hAnsi="Times New Roman" w:cs="Times New Roman"/>
          <w:sz w:val="24"/>
          <w:szCs w:val="24"/>
        </w:rPr>
        <w:t>parents should talk to their</w:t>
      </w:r>
      <w:r w:rsidR="00AB2AA0" w:rsidRPr="007C6BE3">
        <w:rPr>
          <w:rFonts w:ascii="Times New Roman" w:hAnsi="Times New Roman" w:cs="Times New Roman"/>
          <w:sz w:val="24"/>
          <w:szCs w:val="24"/>
        </w:rPr>
        <w:t xml:space="preserve"> children regarding the bullying concept</w:t>
      </w:r>
      <w:r w:rsidR="00BD53C5" w:rsidRPr="007C6BE3">
        <w:rPr>
          <w:rFonts w:ascii="Times New Roman" w:hAnsi="Times New Roman" w:cs="Times New Roman"/>
          <w:sz w:val="24"/>
          <w:szCs w:val="24"/>
        </w:rPr>
        <w:t xml:space="preserve"> and t</w:t>
      </w:r>
      <w:r w:rsidR="007246FA" w:rsidRPr="007C6BE3">
        <w:rPr>
          <w:rFonts w:ascii="Times New Roman" w:hAnsi="Times New Roman" w:cs="Times New Roman"/>
          <w:sz w:val="24"/>
          <w:szCs w:val="24"/>
        </w:rPr>
        <w:t>ell</w:t>
      </w:r>
      <w:r w:rsidR="00BD53C5" w:rsidRPr="007C6BE3">
        <w:rPr>
          <w:rFonts w:ascii="Times New Roman" w:hAnsi="Times New Roman" w:cs="Times New Roman"/>
          <w:sz w:val="24"/>
          <w:szCs w:val="24"/>
        </w:rPr>
        <w:t xml:space="preserve"> them that it is not acceptable. </w:t>
      </w:r>
      <w:r w:rsidR="00AF7EC4" w:rsidRPr="007C6BE3">
        <w:rPr>
          <w:rFonts w:ascii="Times New Roman" w:hAnsi="Times New Roman" w:cs="Times New Roman"/>
          <w:sz w:val="24"/>
          <w:szCs w:val="24"/>
        </w:rPr>
        <w:t>They should also influence</w:t>
      </w:r>
      <w:r w:rsidR="009270E6" w:rsidRPr="007C6BE3">
        <w:rPr>
          <w:rFonts w:ascii="Times New Roman" w:hAnsi="Times New Roman" w:cs="Times New Roman"/>
          <w:sz w:val="24"/>
          <w:szCs w:val="24"/>
        </w:rPr>
        <w:t xml:space="preserve"> them to talk to elders whom</w:t>
      </w:r>
      <w:r w:rsidR="00550979" w:rsidRPr="007C6BE3">
        <w:rPr>
          <w:rFonts w:ascii="Times New Roman" w:hAnsi="Times New Roman" w:cs="Times New Roman"/>
          <w:sz w:val="24"/>
          <w:szCs w:val="24"/>
        </w:rPr>
        <w:t xml:space="preserve"> they may trust in case they are bullied.</w:t>
      </w:r>
    </w:p>
    <w:p w14:paraId="247AA05D" w14:textId="70D94C5A" w:rsidR="00FC51C5" w:rsidRPr="007C6BE3" w:rsidRDefault="00FC51C5" w:rsidP="0047152F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2" w:name="_Toc18016046"/>
      <w:r w:rsidRPr="007C6BE3">
        <w:rPr>
          <w:rStyle w:val="Heading2Char"/>
          <w:rFonts w:ascii="Times New Roman" w:hAnsi="Times New Roman" w:cs="Times New Roman"/>
          <w:sz w:val="24"/>
          <w:szCs w:val="24"/>
        </w:rPr>
        <w:t>Line of communication should be opened</w:t>
      </w:r>
      <w:r w:rsidR="00DC40AB" w:rsidRPr="007C6BE3">
        <w:rPr>
          <w:rStyle w:val="Heading2Char"/>
          <w:rFonts w:ascii="Times New Roman" w:hAnsi="Times New Roman" w:cs="Times New Roman"/>
          <w:sz w:val="24"/>
          <w:szCs w:val="24"/>
        </w:rPr>
        <w:t>:</w:t>
      </w:r>
      <w:bookmarkEnd w:id="12"/>
      <w:r w:rsidR="00DC40AB" w:rsidRPr="007C6BE3">
        <w:rPr>
          <w:rFonts w:ascii="Times New Roman" w:hAnsi="Times New Roman" w:cs="Times New Roman"/>
          <w:sz w:val="24"/>
          <w:szCs w:val="24"/>
        </w:rPr>
        <w:t xml:space="preserve"> the parents should often check on their</w:t>
      </w:r>
      <w:r w:rsidR="0071444E" w:rsidRPr="007C6BE3">
        <w:rPr>
          <w:rFonts w:ascii="Times New Roman" w:hAnsi="Times New Roman" w:cs="Times New Roman"/>
          <w:sz w:val="24"/>
          <w:szCs w:val="24"/>
        </w:rPr>
        <w:t xml:space="preserve"> children doings as well as daily school</w:t>
      </w:r>
      <w:r w:rsidR="00C426C6" w:rsidRPr="007C6BE3">
        <w:rPr>
          <w:rFonts w:ascii="Times New Roman" w:hAnsi="Times New Roman" w:cs="Times New Roman"/>
          <w:sz w:val="24"/>
          <w:szCs w:val="24"/>
        </w:rPr>
        <w:t xml:space="preserve"> updates. They should have the knowledge about</w:t>
      </w:r>
      <w:r w:rsidR="0032392C" w:rsidRPr="007C6BE3">
        <w:rPr>
          <w:rFonts w:ascii="Times New Roman" w:hAnsi="Times New Roman" w:cs="Times New Roman"/>
          <w:sz w:val="24"/>
          <w:szCs w:val="24"/>
        </w:rPr>
        <w:t xml:space="preserve"> their child’s friends, happeni</w:t>
      </w:r>
      <w:r w:rsidR="005D11CF" w:rsidRPr="007C6BE3">
        <w:rPr>
          <w:rFonts w:ascii="Times New Roman" w:hAnsi="Times New Roman" w:cs="Times New Roman"/>
          <w:sz w:val="24"/>
          <w:szCs w:val="24"/>
        </w:rPr>
        <w:t>ngs in their school</w:t>
      </w:r>
      <w:r w:rsidR="007924DF" w:rsidRPr="007C6BE3">
        <w:rPr>
          <w:rFonts w:ascii="Times New Roman" w:hAnsi="Times New Roman" w:cs="Times New Roman"/>
          <w:sz w:val="24"/>
          <w:szCs w:val="24"/>
        </w:rPr>
        <w:t>. Parents should listen to their</w:t>
      </w:r>
      <w:r w:rsidR="00017A66" w:rsidRPr="007C6BE3">
        <w:rPr>
          <w:rFonts w:ascii="Times New Roman" w:hAnsi="Times New Roman" w:cs="Times New Roman"/>
          <w:sz w:val="24"/>
          <w:szCs w:val="24"/>
        </w:rPr>
        <w:t xml:space="preserve"> children and must also show they</w:t>
      </w:r>
      <w:r w:rsidR="009E60B9" w:rsidRPr="007C6BE3">
        <w:rPr>
          <w:rFonts w:ascii="Times New Roman" w:hAnsi="Times New Roman" w:cs="Times New Roman"/>
          <w:sz w:val="24"/>
          <w:szCs w:val="24"/>
        </w:rPr>
        <w:t xml:space="preserve"> are concerned about them.</w:t>
      </w:r>
      <w:r w:rsidR="000D5588" w:rsidRPr="007C6BE3">
        <w:rPr>
          <w:rFonts w:ascii="Times New Roman" w:hAnsi="Times New Roman" w:cs="Times New Roman"/>
          <w:sz w:val="24"/>
          <w:szCs w:val="24"/>
        </w:rPr>
        <w:t xml:space="preserve"> In that context, if the children are being bu</w:t>
      </w:r>
      <w:r w:rsidR="005009EC" w:rsidRPr="007C6BE3">
        <w:rPr>
          <w:rFonts w:ascii="Times New Roman" w:hAnsi="Times New Roman" w:cs="Times New Roman"/>
          <w:sz w:val="24"/>
          <w:szCs w:val="24"/>
        </w:rPr>
        <w:t>llied in their school, then they</w:t>
      </w:r>
      <w:r w:rsidR="00500E34" w:rsidRPr="007C6BE3">
        <w:rPr>
          <w:rFonts w:ascii="Times New Roman" w:hAnsi="Times New Roman" w:cs="Times New Roman"/>
          <w:sz w:val="24"/>
          <w:szCs w:val="24"/>
        </w:rPr>
        <w:t xml:space="preserve"> will be able to share with their parents for see</w:t>
      </w:r>
      <w:r w:rsidR="008D0DEB" w:rsidRPr="007C6BE3">
        <w:rPr>
          <w:rFonts w:ascii="Times New Roman" w:hAnsi="Times New Roman" w:cs="Times New Roman"/>
          <w:sz w:val="24"/>
          <w:szCs w:val="24"/>
        </w:rPr>
        <w:t>king help from them Tto</w:t>
      </w:r>
      <w:r w:rsidR="009B79D2" w:rsidRPr="007C6BE3">
        <w:rPr>
          <w:rFonts w:ascii="Times New Roman" w:hAnsi="Times New Roman" w:cs="Times New Roman"/>
          <w:sz w:val="24"/>
          <w:szCs w:val="24"/>
        </w:rPr>
        <w:t xml:space="preserve">fi </w:t>
      </w:r>
      <w:r w:rsidR="009B79D2" w:rsidRPr="007C6BE3">
        <w:rPr>
          <w:rFonts w:ascii="Times New Roman" w:hAnsi="Times New Roman" w:cs="Times New Roman"/>
          <w:i/>
          <w:iCs/>
          <w:sz w:val="24"/>
          <w:szCs w:val="24"/>
        </w:rPr>
        <w:t>et al.</w:t>
      </w:r>
      <w:r w:rsidR="009B79D2" w:rsidRPr="007C6BE3">
        <w:rPr>
          <w:rFonts w:ascii="Times New Roman" w:hAnsi="Times New Roman" w:cs="Times New Roman"/>
          <w:sz w:val="24"/>
          <w:szCs w:val="24"/>
        </w:rPr>
        <w:t xml:space="preserve"> (2016).</w:t>
      </w:r>
    </w:p>
    <w:p w14:paraId="76B65CBD" w14:textId="0FD6E4DB" w:rsidR="0047152F" w:rsidRPr="007C6BE3" w:rsidRDefault="00461B27" w:rsidP="00026D18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3" w:name="_Toc18016047"/>
      <w:r w:rsidRPr="007C6BE3">
        <w:rPr>
          <w:rStyle w:val="Heading2Char"/>
          <w:rFonts w:ascii="Times New Roman" w:hAnsi="Times New Roman" w:cs="Times New Roman"/>
          <w:sz w:val="24"/>
          <w:szCs w:val="24"/>
        </w:rPr>
        <w:t>Motivate children to do what they like</w:t>
      </w:r>
      <w:r w:rsidR="008D32DA" w:rsidRPr="007C6BE3">
        <w:rPr>
          <w:rStyle w:val="Heading2Char"/>
          <w:rFonts w:ascii="Times New Roman" w:hAnsi="Times New Roman" w:cs="Times New Roman"/>
          <w:sz w:val="24"/>
          <w:szCs w:val="24"/>
        </w:rPr>
        <w:t>:</w:t>
      </w:r>
      <w:bookmarkEnd w:id="13"/>
      <w:r w:rsidR="008D32DA" w:rsidRPr="007C6BE3">
        <w:rPr>
          <w:rFonts w:ascii="Times New Roman" w:hAnsi="Times New Roman" w:cs="Times New Roman"/>
          <w:sz w:val="24"/>
          <w:szCs w:val="24"/>
        </w:rPr>
        <w:t xml:space="preserve"> the parents must</w:t>
      </w:r>
      <w:r w:rsidR="006A26D3" w:rsidRPr="007C6BE3">
        <w:rPr>
          <w:rFonts w:ascii="Times New Roman" w:hAnsi="Times New Roman" w:cs="Times New Roman"/>
          <w:sz w:val="24"/>
          <w:szCs w:val="24"/>
        </w:rPr>
        <w:t xml:space="preserve"> influence their children with the activities</w:t>
      </w:r>
      <w:r w:rsidR="006A0B43" w:rsidRPr="007C6BE3">
        <w:rPr>
          <w:rFonts w:ascii="Times New Roman" w:hAnsi="Times New Roman" w:cs="Times New Roman"/>
          <w:sz w:val="24"/>
          <w:szCs w:val="24"/>
        </w:rPr>
        <w:t xml:space="preserve"> as well as the games they love</w:t>
      </w:r>
      <w:r w:rsidR="009B08FA" w:rsidRPr="007C6BE3">
        <w:rPr>
          <w:rFonts w:ascii="Times New Roman" w:hAnsi="Times New Roman" w:cs="Times New Roman"/>
          <w:sz w:val="24"/>
          <w:szCs w:val="24"/>
        </w:rPr>
        <w:t xml:space="preserve"> to play. However, special activities</w:t>
      </w:r>
      <w:r w:rsidR="00DE753E" w:rsidRPr="007C6BE3">
        <w:rPr>
          <w:rFonts w:ascii="Times New Roman" w:hAnsi="Times New Roman" w:cs="Times New Roman"/>
          <w:sz w:val="24"/>
          <w:szCs w:val="24"/>
        </w:rPr>
        <w:t>, hobbies and interests ca</w:t>
      </w:r>
      <w:r w:rsidR="006E4B28" w:rsidRPr="007C6BE3">
        <w:rPr>
          <w:rFonts w:ascii="Times New Roman" w:hAnsi="Times New Roman" w:cs="Times New Roman"/>
          <w:sz w:val="24"/>
          <w:szCs w:val="24"/>
        </w:rPr>
        <w:t>n help them to increase their confidence</w:t>
      </w:r>
    </w:p>
    <w:p w14:paraId="66130F68" w14:textId="77777777" w:rsidR="002E57A0" w:rsidRDefault="002E57A0" w:rsidP="00026D18">
      <w:pPr>
        <w:pStyle w:val="Heading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3D763E0" w14:textId="67954F60" w:rsidR="003F55E1" w:rsidRPr="00D2182F" w:rsidRDefault="003F55E1" w:rsidP="00026D18">
      <w:pPr>
        <w:pStyle w:val="Heading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4" w:name="_Toc18016048"/>
      <w:r w:rsidRPr="00D2182F">
        <w:rPr>
          <w:rFonts w:ascii="Times New Roman" w:hAnsi="Times New Roman" w:cs="Times New Roman"/>
          <w:sz w:val="28"/>
          <w:szCs w:val="28"/>
        </w:rPr>
        <w:t>Primary Research</w:t>
      </w:r>
      <w:bookmarkEnd w:id="14"/>
    </w:p>
    <w:p w14:paraId="10662BB1" w14:textId="78350228" w:rsidR="003F55E1" w:rsidRPr="00D2182F" w:rsidRDefault="00A20BFE" w:rsidP="00026D18">
      <w:pPr>
        <w:pStyle w:val="Heading2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5" w:name="_Toc18016049"/>
      <w:r w:rsidRPr="00D2182F">
        <w:rPr>
          <w:rFonts w:ascii="Times New Roman" w:hAnsi="Times New Roman" w:cs="Times New Roman"/>
          <w:sz w:val="28"/>
          <w:szCs w:val="28"/>
        </w:rPr>
        <w:t>Metho</w:t>
      </w:r>
      <w:r w:rsidR="00244C7B" w:rsidRPr="00D2182F">
        <w:rPr>
          <w:rFonts w:ascii="Times New Roman" w:hAnsi="Times New Roman" w:cs="Times New Roman"/>
          <w:sz w:val="28"/>
          <w:szCs w:val="28"/>
        </w:rPr>
        <w:t>dology</w:t>
      </w:r>
      <w:bookmarkEnd w:id="15"/>
    </w:p>
    <w:p w14:paraId="24A0BF7B" w14:textId="12879755" w:rsidR="00662DE9" w:rsidRPr="00D2182F" w:rsidRDefault="00EE6764" w:rsidP="00026D18">
      <w:pPr>
        <w:pStyle w:val="Heading2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6" w:name="_Toc18016050"/>
      <w:r w:rsidRPr="00D2182F">
        <w:rPr>
          <w:rFonts w:ascii="Times New Roman" w:hAnsi="Times New Roman" w:cs="Times New Roman"/>
          <w:sz w:val="24"/>
          <w:szCs w:val="24"/>
        </w:rPr>
        <w:t xml:space="preserve">Research </w:t>
      </w:r>
      <w:r w:rsidR="00670C2F" w:rsidRPr="00D2182F">
        <w:rPr>
          <w:rFonts w:ascii="Times New Roman" w:hAnsi="Times New Roman" w:cs="Times New Roman"/>
          <w:sz w:val="24"/>
          <w:szCs w:val="24"/>
        </w:rPr>
        <w:t>Philosophy</w:t>
      </w:r>
      <w:bookmarkEnd w:id="16"/>
    </w:p>
    <w:p w14:paraId="76C56341" w14:textId="2AD71608" w:rsidR="00670C2F" w:rsidRPr="00D2182F" w:rsidRDefault="00944058" w:rsidP="00026D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82F">
        <w:rPr>
          <w:rFonts w:ascii="Times New Roman" w:hAnsi="Times New Roman" w:cs="Times New Roman"/>
          <w:sz w:val="24"/>
          <w:szCs w:val="24"/>
        </w:rPr>
        <w:t>As per the view of Pa</w:t>
      </w:r>
      <w:r w:rsidR="00717E81" w:rsidRPr="00D2182F">
        <w:rPr>
          <w:rFonts w:ascii="Times New Roman" w:hAnsi="Times New Roman" w:cs="Times New Roman"/>
          <w:sz w:val="24"/>
          <w:szCs w:val="24"/>
        </w:rPr>
        <w:t>dilla-Diaz (2015), the three</w:t>
      </w:r>
      <w:r w:rsidR="00FA1A3F" w:rsidRPr="00D2182F">
        <w:rPr>
          <w:rFonts w:ascii="Times New Roman" w:hAnsi="Times New Roman" w:cs="Times New Roman"/>
          <w:sz w:val="24"/>
          <w:szCs w:val="24"/>
        </w:rPr>
        <w:t xml:space="preserve"> types of research philosophy </w:t>
      </w:r>
      <w:r w:rsidR="00EB051D" w:rsidRPr="00D2182F">
        <w:rPr>
          <w:rFonts w:ascii="Times New Roman" w:hAnsi="Times New Roman" w:cs="Times New Roman"/>
          <w:sz w:val="24"/>
          <w:szCs w:val="24"/>
        </w:rPr>
        <w:t>are</w:t>
      </w:r>
      <w:r w:rsidR="00FA1A3F" w:rsidRPr="00D2182F">
        <w:rPr>
          <w:rFonts w:ascii="Times New Roman" w:hAnsi="Times New Roman" w:cs="Times New Roman"/>
          <w:sz w:val="24"/>
          <w:szCs w:val="24"/>
        </w:rPr>
        <w:t xml:space="preserve"> positivism</w:t>
      </w:r>
      <w:r w:rsidR="00047C8F" w:rsidRPr="00D2182F">
        <w:rPr>
          <w:rFonts w:ascii="Times New Roman" w:hAnsi="Times New Roman" w:cs="Times New Roman"/>
          <w:sz w:val="24"/>
          <w:szCs w:val="24"/>
        </w:rPr>
        <w:t>, interpretivism and realism</w:t>
      </w:r>
      <w:r w:rsidR="00A04ECB" w:rsidRPr="00D2182F">
        <w:rPr>
          <w:rFonts w:ascii="Times New Roman" w:hAnsi="Times New Roman" w:cs="Times New Roman"/>
          <w:sz w:val="24"/>
          <w:szCs w:val="24"/>
        </w:rPr>
        <w:t xml:space="preserve"> out of which positivism has been selected</w:t>
      </w:r>
      <w:r w:rsidR="00645F57" w:rsidRPr="00D2182F">
        <w:rPr>
          <w:rFonts w:ascii="Times New Roman" w:hAnsi="Times New Roman" w:cs="Times New Roman"/>
          <w:sz w:val="24"/>
          <w:szCs w:val="24"/>
        </w:rPr>
        <w:t xml:space="preserve"> for doing this observation.</w:t>
      </w:r>
    </w:p>
    <w:p w14:paraId="29C9DC97" w14:textId="0ABEA622" w:rsidR="0060532F" w:rsidRPr="00D2182F" w:rsidRDefault="0060532F" w:rsidP="00026D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82F">
        <w:rPr>
          <w:rFonts w:ascii="Times New Roman" w:hAnsi="Times New Roman" w:cs="Times New Roman"/>
          <w:sz w:val="24"/>
          <w:szCs w:val="24"/>
        </w:rPr>
        <w:t>Positivism has helped the researchers to find an appro</w:t>
      </w:r>
      <w:r w:rsidR="00CD4C20" w:rsidRPr="00D2182F">
        <w:rPr>
          <w:rFonts w:ascii="Times New Roman" w:hAnsi="Times New Roman" w:cs="Times New Roman"/>
          <w:sz w:val="24"/>
          <w:szCs w:val="24"/>
        </w:rPr>
        <w:t>priate solution to the strategies to intervention of bu</w:t>
      </w:r>
      <w:r w:rsidR="002D3E5A" w:rsidRPr="00D2182F">
        <w:rPr>
          <w:rFonts w:ascii="Times New Roman" w:hAnsi="Times New Roman" w:cs="Times New Roman"/>
          <w:sz w:val="24"/>
          <w:szCs w:val="24"/>
        </w:rPr>
        <w:t>llying. This has given a positive result to the</w:t>
      </w:r>
      <w:r w:rsidR="00CE74CF" w:rsidRPr="00D2182F">
        <w:rPr>
          <w:rFonts w:ascii="Times New Roman" w:hAnsi="Times New Roman" w:cs="Times New Roman"/>
          <w:sz w:val="24"/>
          <w:szCs w:val="24"/>
        </w:rPr>
        <w:t xml:space="preserve"> researchers.</w:t>
      </w:r>
    </w:p>
    <w:p w14:paraId="4EF82AE9" w14:textId="21930E34" w:rsidR="00B0716F" w:rsidRPr="00D2182F" w:rsidRDefault="00B0716F" w:rsidP="00026D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94A766" w14:textId="570580E8" w:rsidR="00B0716F" w:rsidRDefault="00B0716F" w:rsidP="00670C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92F24F1" wp14:editId="75E38890">
            <wp:extent cx="4328160" cy="3009900"/>
            <wp:effectExtent l="0" t="0" r="0" b="0"/>
            <wp:docPr id="14" name="Diagram 1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1B6A9FC5" w14:textId="77777777" w:rsidR="007812F1" w:rsidRPr="00604137" w:rsidRDefault="00051B6A" w:rsidP="00670C2F">
      <w:pPr>
        <w:rPr>
          <w:rFonts w:ascii="Times New Roman" w:hAnsi="Times New Roman" w:cs="Times New Roman"/>
          <w:sz w:val="24"/>
          <w:szCs w:val="24"/>
        </w:rPr>
      </w:pPr>
      <w:r w:rsidRPr="00604137">
        <w:rPr>
          <w:rFonts w:ascii="Times New Roman" w:hAnsi="Times New Roman" w:cs="Times New Roman"/>
          <w:sz w:val="24"/>
          <w:szCs w:val="24"/>
        </w:rPr>
        <w:t>Fig 1: Various</w:t>
      </w:r>
      <w:r w:rsidR="00EA0D00" w:rsidRPr="00604137">
        <w:rPr>
          <w:rFonts w:ascii="Times New Roman" w:hAnsi="Times New Roman" w:cs="Times New Roman"/>
          <w:sz w:val="24"/>
          <w:szCs w:val="24"/>
        </w:rPr>
        <w:t xml:space="preserve"> types of research philosophy</w:t>
      </w:r>
    </w:p>
    <w:p w14:paraId="49DD50D2" w14:textId="018228A6" w:rsidR="00CE74CF" w:rsidRPr="00604137" w:rsidRDefault="00EA0D00" w:rsidP="00670C2F">
      <w:pPr>
        <w:rPr>
          <w:rFonts w:ascii="Times New Roman" w:hAnsi="Times New Roman" w:cs="Times New Roman"/>
          <w:sz w:val="24"/>
          <w:szCs w:val="24"/>
        </w:rPr>
      </w:pPr>
      <w:r w:rsidRPr="00604137">
        <w:rPr>
          <w:rFonts w:ascii="Times New Roman" w:hAnsi="Times New Roman" w:cs="Times New Roman"/>
          <w:sz w:val="24"/>
          <w:szCs w:val="24"/>
        </w:rPr>
        <w:t>(Source</w:t>
      </w:r>
      <w:r w:rsidR="00F56CA7" w:rsidRPr="00604137">
        <w:rPr>
          <w:rFonts w:ascii="Times New Roman" w:hAnsi="Times New Roman" w:cs="Times New Roman"/>
          <w:sz w:val="24"/>
          <w:szCs w:val="24"/>
        </w:rPr>
        <w:t>: Padilla-Diaz, 2015)</w:t>
      </w:r>
    </w:p>
    <w:p w14:paraId="6A08AD4C" w14:textId="77777777" w:rsidR="00670C2F" w:rsidRPr="00670C2F" w:rsidRDefault="00670C2F" w:rsidP="00670C2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4F5A8A5" w14:textId="77777777" w:rsidR="009C36FA" w:rsidRDefault="009C36FA" w:rsidP="007812F1">
      <w:pPr>
        <w:pStyle w:val="Heading2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6F0D408" w14:textId="4A029F97" w:rsidR="002E57A0" w:rsidRDefault="002E57A0" w:rsidP="002E57A0"/>
    <w:p w14:paraId="61B13CB8" w14:textId="3DAC6D71" w:rsidR="004710E2" w:rsidRDefault="004710E2" w:rsidP="002E57A0"/>
    <w:p w14:paraId="1AEF5B39" w14:textId="1B409F8F" w:rsidR="004710E2" w:rsidRDefault="004710E2" w:rsidP="002E57A0"/>
    <w:p w14:paraId="1935FC8E" w14:textId="77777777" w:rsidR="007731AE" w:rsidRPr="002E57A0" w:rsidRDefault="007731AE" w:rsidP="002E57A0"/>
    <w:p w14:paraId="23407B1A" w14:textId="77777777" w:rsidR="007731AE" w:rsidRDefault="007731AE" w:rsidP="007812F1">
      <w:pPr>
        <w:pStyle w:val="Heading2"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17" w:name="_Toc18016051"/>
    </w:p>
    <w:p w14:paraId="79B77B09" w14:textId="77777777" w:rsidR="007731AE" w:rsidRDefault="007731AE" w:rsidP="007812F1">
      <w:pPr>
        <w:pStyle w:val="Heading2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38E8504" w14:textId="7BBF6CA2" w:rsidR="00244C7B" w:rsidRPr="00FE3A87" w:rsidRDefault="00244C7B" w:rsidP="007812F1">
      <w:pPr>
        <w:pStyle w:val="Heading2"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18" w:name="_GoBack"/>
      <w:bookmarkEnd w:id="18"/>
      <w:r w:rsidRPr="00FE3A87">
        <w:rPr>
          <w:rFonts w:ascii="Times New Roman" w:hAnsi="Times New Roman" w:cs="Times New Roman"/>
          <w:sz w:val="28"/>
          <w:szCs w:val="28"/>
        </w:rPr>
        <w:t>Research Design</w:t>
      </w:r>
      <w:bookmarkEnd w:id="17"/>
    </w:p>
    <w:p w14:paraId="7E01C23C" w14:textId="3FE6FCDE" w:rsidR="004A509A" w:rsidRPr="007812F1" w:rsidRDefault="00D675DB" w:rsidP="007812F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12F1">
        <w:rPr>
          <w:rFonts w:ascii="Times New Roman" w:hAnsi="Times New Roman" w:cs="Times New Roman"/>
          <w:sz w:val="24"/>
          <w:szCs w:val="24"/>
        </w:rPr>
        <w:t>In the statement</w:t>
      </w:r>
      <w:r w:rsidR="00FA1861" w:rsidRPr="007812F1">
        <w:rPr>
          <w:rFonts w:ascii="Times New Roman" w:hAnsi="Times New Roman" w:cs="Times New Roman"/>
          <w:sz w:val="24"/>
          <w:szCs w:val="24"/>
        </w:rPr>
        <w:t xml:space="preserve"> of </w:t>
      </w:r>
      <w:r w:rsidR="001604B3" w:rsidRPr="007812F1">
        <w:rPr>
          <w:rFonts w:ascii="Times New Roman" w:hAnsi="Times New Roman" w:cs="Times New Roman"/>
          <w:sz w:val="24"/>
          <w:szCs w:val="24"/>
        </w:rPr>
        <w:t>Avella (</w:t>
      </w:r>
      <w:r w:rsidR="00FA1861" w:rsidRPr="007812F1">
        <w:rPr>
          <w:rFonts w:ascii="Times New Roman" w:hAnsi="Times New Roman" w:cs="Times New Roman"/>
          <w:sz w:val="24"/>
          <w:szCs w:val="24"/>
        </w:rPr>
        <w:t>2016), the various research</w:t>
      </w:r>
      <w:r w:rsidR="004A5A66" w:rsidRPr="007812F1">
        <w:rPr>
          <w:rFonts w:ascii="Times New Roman" w:hAnsi="Times New Roman" w:cs="Times New Roman"/>
          <w:sz w:val="24"/>
          <w:szCs w:val="24"/>
        </w:rPr>
        <w:t xml:space="preserve"> designs can be identified as descri</w:t>
      </w:r>
      <w:r w:rsidR="00425C65" w:rsidRPr="007812F1">
        <w:rPr>
          <w:rFonts w:ascii="Times New Roman" w:hAnsi="Times New Roman" w:cs="Times New Roman"/>
          <w:sz w:val="24"/>
          <w:szCs w:val="24"/>
        </w:rPr>
        <w:t>ptive, exploratory and</w:t>
      </w:r>
      <w:r w:rsidR="002800CD" w:rsidRPr="007812F1">
        <w:rPr>
          <w:rFonts w:ascii="Times New Roman" w:hAnsi="Times New Roman" w:cs="Times New Roman"/>
          <w:sz w:val="24"/>
          <w:szCs w:val="24"/>
        </w:rPr>
        <w:t xml:space="preserve"> experimental from which</w:t>
      </w:r>
      <w:r w:rsidR="001A35CF" w:rsidRPr="007812F1">
        <w:rPr>
          <w:rFonts w:ascii="Times New Roman" w:hAnsi="Times New Roman" w:cs="Times New Roman"/>
          <w:sz w:val="24"/>
          <w:szCs w:val="24"/>
        </w:rPr>
        <w:t xml:space="preserve"> descriptive design has been chosen by the research</w:t>
      </w:r>
      <w:r w:rsidR="000F659C" w:rsidRPr="007812F1">
        <w:rPr>
          <w:rFonts w:ascii="Times New Roman" w:hAnsi="Times New Roman" w:cs="Times New Roman"/>
          <w:sz w:val="24"/>
          <w:szCs w:val="24"/>
        </w:rPr>
        <w:t>er for doing this investigation</w:t>
      </w:r>
      <w:r w:rsidR="001D6935" w:rsidRPr="007812F1">
        <w:rPr>
          <w:rFonts w:ascii="Times New Roman" w:hAnsi="Times New Roman" w:cs="Times New Roman"/>
          <w:sz w:val="24"/>
          <w:szCs w:val="24"/>
        </w:rPr>
        <w:t>. This mentioned designed has helped the observers</w:t>
      </w:r>
      <w:r w:rsidR="0010777E" w:rsidRPr="007812F1">
        <w:rPr>
          <w:rFonts w:ascii="Times New Roman" w:hAnsi="Times New Roman" w:cs="Times New Roman"/>
          <w:sz w:val="24"/>
          <w:szCs w:val="24"/>
        </w:rPr>
        <w:t xml:space="preserve"> to identify the various characteristics</w:t>
      </w:r>
      <w:r w:rsidR="001604B3" w:rsidRPr="007812F1">
        <w:rPr>
          <w:rFonts w:ascii="Times New Roman" w:hAnsi="Times New Roman" w:cs="Times New Roman"/>
          <w:sz w:val="24"/>
          <w:szCs w:val="24"/>
        </w:rPr>
        <w:t xml:space="preserve"> of bullying and their reasons.</w:t>
      </w:r>
    </w:p>
    <w:p w14:paraId="3D8BA4CB" w14:textId="12B525AD" w:rsidR="000C1403" w:rsidRDefault="0018112E" w:rsidP="00D675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F22ED71" wp14:editId="66A6A78D">
            <wp:extent cx="3543300" cy="1280160"/>
            <wp:effectExtent l="0" t="0" r="19050" b="0"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p w14:paraId="4A731D29" w14:textId="224A7903" w:rsidR="004637BA" w:rsidRPr="009C36FA" w:rsidRDefault="00A54318" w:rsidP="00D675DB">
      <w:pPr>
        <w:rPr>
          <w:rFonts w:ascii="Times New Roman" w:hAnsi="Times New Roman" w:cs="Times New Roman"/>
          <w:sz w:val="24"/>
          <w:szCs w:val="24"/>
        </w:rPr>
      </w:pPr>
      <w:r w:rsidRPr="009C36FA">
        <w:rPr>
          <w:rFonts w:ascii="Times New Roman" w:hAnsi="Times New Roman" w:cs="Times New Roman"/>
          <w:sz w:val="24"/>
          <w:szCs w:val="24"/>
        </w:rPr>
        <w:t>Fig</w:t>
      </w:r>
      <w:r w:rsidR="008C2DD2" w:rsidRPr="009C36FA">
        <w:rPr>
          <w:rFonts w:ascii="Times New Roman" w:hAnsi="Times New Roman" w:cs="Times New Roman"/>
          <w:sz w:val="24"/>
          <w:szCs w:val="24"/>
        </w:rPr>
        <w:t>.</w:t>
      </w:r>
      <w:r w:rsidRPr="009C36FA">
        <w:rPr>
          <w:rFonts w:ascii="Times New Roman" w:hAnsi="Times New Roman" w:cs="Times New Roman"/>
          <w:sz w:val="24"/>
          <w:szCs w:val="24"/>
        </w:rPr>
        <w:t xml:space="preserve"> </w:t>
      </w:r>
      <w:r w:rsidR="001D0925" w:rsidRPr="009C36FA">
        <w:rPr>
          <w:rFonts w:ascii="Times New Roman" w:hAnsi="Times New Roman" w:cs="Times New Roman"/>
          <w:sz w:val="24"/>
          <w:szCs w:val="24"/>
        </w:rPr>
        <w:t>2</w:t>
      </w:r>
      <w:r w:rsidRPr="009C36FA">
        <w:rPr>
          <w:rFonts w:ascii="Times New Roman" w:hAnsi="Times New Roman" w:cs="Times New Roman"/>
          <w:sz w:val="24"/>
          <w:szCs w:val="24"/>
        </w:rPr>
        <w:t xml:space="preserve">: Types of </w:t>
      </w:r>
      <w:r w:rsidR="00051F85" w:rsidRPr="009C36FA">
        <w:rPr>
          <w:rFonts w:ascii="Times New Roman" w:hAnsi="Times New Roman" w:cs="Times New Roman"/>
          <w:sz w:val="24"/>
          <w:szCs w:val="24"/>
        </w:rPr>
        <w:t>r</w:t>
      </w:r>
      <w:r w:rsidRPr="009C36FA">
        <w:rPr>
          <w:rFonts w:ascii="Times New Roman" w:hAnsi="Times New Roman" w:cs="Times New Roman"/>
          <w:sz w:val="24"/>
          <w:szCs w:val="24"/>
        </w:rPr>
        <w:t xml:space="preserve">esearch </w:t>
      </w:r>
      <w:r w:rsidR="00051F85" w:rsidRPr="009C36FA">
        <w:rPr>
          <w:rFonts w:ascii="Times New Roman" w:hAnsi="Times New Roman" w:cs="Times New Roman"/>
          <w:sz w:val="24"/>
          <w:szCs w:val="24"/>
        </w:rPr>
        <w:t>d</w:t>
      </w:r>
      <w:r w:rsidRPr="009C36FA">
        <w:rPr>
          <w:rFonts w:ascii="Times New Roman" w:hAnsi="Times New Roman" w:cs="Times New Roman"/>
          <w:sz w:val="24"/>
          <w:szCs w:val="24"/>
        </w:rPr>
        <w:t>esign</w:t>
      </w:r>
    </w:p>
    <w:p w14:paraId="27D2B49D" w14:textId="0879BAE3" w:rsidR="0054141F" w:rsidRPr="009C36FA" w:rsidRDefault="003768DC" w:rsidP="00D675DB">
      <w:pPr>
        <w:rPr>
          <w:rFonts w:ascii="Times New Roman" w:hAnsi="Times New Roman" w:cs="Times New Roman"/>
          <w:sz w:val="24"/>
          <w:szCs w:val="24"/>
        </w:rPr>
      </w:pPr>
      <w:r w:rsidRPr="009C36FA">
        <w:rPr>
          <w:rFonts w:ascii="Times New Roman" w:hAnsi="Times New Roman" w:cs="Times New Roman"/>
          <w:sz w:val="24"/>
          <w:szCs w:val="24"/>
        </w:rPr>
        <w:t>(Source</w:t>
      </w:r>
      <w:r w:rsidR="0054141F" w:rsidRPr="009C36FA">
        <w:rPr>
          <w:rFonts w:ascii="Times New Roman" w:hAnsi="Times New Roman" w:cs="Times New Roman"/>
          <w:sz w:val="24"/>
          <w:szCs w:val="24"/>
        </w:rPr>
        <w:t>: Avella, 2016)</w:t>
      </w:r>
    </w:p>
    <w:p w14:paraId="0B4B62F5" w14:textId="0CF0124F" w:rsidR="00672EE2" w:rsidRPr="009C36FA" w:rsidRDefault="00672EE2" w:rsidP="00D675DB">
      <w:pPr>
        <w:rPr>
          <w:rFonts w:ascii="Times New Roman" w:hAnsi="Times New Roman" w:cs="Times New Roman"/>
          <w:sz w:val="24"/>
          <w:szCs w:val="24"/>
        </w:rPr>
      </w:pPr>
    </w:p>
    <w:p w14:paraId="70FB0B08" w14:textId="69E323CC" w:rsidR="0025317F" w:rsidRPr="009C36FA" w:rsidRDefault="0025317F" w:rsidP="00D675DB">
      <w:pPr>
        <w:rPr>
          <w:rFonts w:ascii="Times New Roman" w:hAnsi="Times New Roman" w:cs="Times New Roman"/>
          <w:sz w:val="24"/>
          <w:szCs w:val="24"/>
        </w:rPr>
      </w:pPr>
    </w:p>
    <w:p w14:paraId="49E1268B" w14:textId="5D908FBD" w:rsidR="0025317F" w:rsidRDefault="0025317F" w:rsidP="00D675DB">
      <w:pPr>
        <w:rPr>
          <w:rFonts w:ascii="Times New Roman" w:hAnsi="Times New Roman" w:cs="Times New Roman"/>
          <w:sz w:val="28"/>
          <w:szCs w:val="28"/>
        </w:rPr>
      </w:pPr>
    </w:p>
    <w:p w14:paraId="0DE73F6C" w14:textId="7B78CC13" w:rsidR="0025317F" w:rsidRDefault="0025317F" w:rsidP="00D675DB">
      <w:pPr>
        <w:rPr>
          <w:rFonts w:ascii="Times New Roman" w:hAnsi="Times New Roman" w:cs="Times New Roman"/>
          <w:sz w:val="28"/>
          <w:szCs w:val="28"/>
        </w:rPr>
      </w:pPr>
    </w:p>
    <w:p w14:paraId="6439FDCB" w14:textId="1FCA4F8E" w:rsidR="0025317F" w:rsidRDefault="0025317F" w:rsidP="00D675DB">
      <w:pPr>
        <w:rPr>
          <w:rFonts w:ascii="Times New Roman" w:hAnsi="Times New Roman" w:cs="Times New Roman"/>
          <w:sz w:val="28"/>
          <w:szCs w:val="28"/>
        </w:rPr>
      </w:pPr>
    </w:p>
    <w:p w14:paraId="2F5AC943" w14:textId="48E7DE8A" w:rsidR="0025317F" w:rsidRDefault="0025317F" w:rsidP="00D675DB">
      <w:pPr>
        <w:rPr>
          <w:rFonts w:ascii="Times New Roman" w:hAnsi="Times New Roman" w:cs="Times New Roman"/>
          <w:sz w:val="28"/>
          <w:szCs w:val="28"/>
        </w:rPr>
      </w:pPr>
    </w:p>
    <w:p w14:paraId="02512DC0" w14:textId="7F54DB83" w:rsidR="0025317F" w:rsidRDefault="0025317F" w:rsidP="00D675DB">
      <w:pPr>
        <w:rPr>
          <w:rFonts w:ascii="Times New Roman" w:hAnsi="Times New Roman" w:cs="Times New Roman"/>
          <w:sz w:val="28"/>
          <w:szCs w:val="28"/>
        </w:rPr>
      </w:pPr>
    </w:p>
    <w:p w14:paraId="75763CB5" w14:textId="5403CFEF" w:rsidR="0025317F" w:rsidRDefault="0025317F" w:rsidP="00D675DB">
      <w:pPr>
        <w:rPr>
          <w:rFonts w:ascii="Times New Roman" w:hAnsi="Times New Roman" w:cs="Times New Roman"/>
          <w:sz w:val="28"/>
          <w:szCs w:val="28"/>
        </w:rPr>
      </w:pPr>
    </w:p>
    <w:p w14:paraId="314CD81F" w14:textId="6C0BDDFF" w:rsidR="0025317F" w:rsidRDefault="0025317F" w:rsidP="00D675DB">
      <w:pPr>
        <w:rPr>
          <w:rFonts w:ascii="Times New Roman" w:hAnsi="Times New Roman" w:cs="Times New Roman"/>
          <w:sz w:val="28"/>
          <w:szCs w:val="28"/>
        </w:rPr>
      </w:pPr>
    </w:p>
    <w:p w14:paraId="1E507D72" w14:textId="10E930FE" w:rsidR="0025317F" w:rsidRDefault="0025317F" w:rsidP="00D675DB">
      <w:pPr>
        <w:rPr>
          <w:rFonts w:ascii="Times New Roman" w:hAnsi="Times New Roman" w:cs="Times New Roman"/>
          <w:sz w:val="28"/>
          <w:szCs w:val="28"/>
        </w:rPr>
      </w:pPr>
    </w:p>
    <w:p w14:paraId="5D094B0D" w14:textId="48911634" w:rsidR="0025317F" w:rsidRDefault="0025317F" w:rsidP="00D675DB">
      <w:pPr>
        <w:rPr>
          <w:rFonts w:ascii="Times New Roman" w:hAnsi="Times New Roman" w:cs="Times New Roman"/>
          <w:sz w:val="28"/>
          <w:szCs w:val="28"/>
        </w:rPr>
      </w:pPr>
    </w:p>
    <w:p w14:paraId="010D92A0" w14:textId="00BEAD6A" w:rsidR="0025317F" w:rsidRDefault="0025317F" w:rsidP="00D675DB">
      <w:pPr>
        <w:rPr>
          <w:rFonts w:ascii="Times New Roman" w:hAnsi="Times New Roman" w:cs="Times New Roman"/>
          <w:sz w:val="28"/>
          <w:szCs w:val="28"/>
        </w:rPr>
      </w:pPr>
    </w:p>
    <w:p w14:paraId="2E0F7235" w14:textId="2E9CF6F5" w:rsidR="0025317F" w:rsidRDefault="0025317F" w:rsidP="00D675DB">
      <w:pPr>
        <w:rPr>
          <w:rFonts w:ascii="Times New Roman" w:hAnsi="Times New Roman" w:cs="Times New Roman"/>
          <w:sz w:val="28"/>
          <w:szCs w:val="28"/>
        </w:rPr>
      </w:pPr>
    </w:p>
    <w:p w14:paraId="56BAD01F" w14:textId="77777777" w:rsidR="00901526" w:rsidRDefault="00901526" w:rsidP="00D675DB">
      <w:pPr>
        <w:rPr>
          <w:rFonts w:ascii="Times New Roman" w:hAnsi="Times New Roman" w:cs="Times New Roman"/>
          <w:sz w:val="28"/>
          <w:szCs w:val="28"/>
        </w:rPr>
      </w:pPr>
    </w:p>
    <w:p w14:paraId="2673AB2E" w14:textId="2173D047" w:rsidR="0025317F" w:rsidRDefault="0025317F" w:rsidP="00D675DB">
      <w:pPr>
        <w:rPr>
          <w:rFonts w:ascii="Times New Roman" w:hAnsi="Times New Roman" w:cs="Times New Roman"/>
          <w:sz w:val="28"/>
          <w:szCs w:val="28"/>
        </w:rPr>
      </w:pPr>
    </w:p>
    <w:p w14:paraId="7309EC49" w14:textId="5EBAAB12" w:rsidR="009C36FA" w:rsidRDefault="009C36FA" w:rsidP="00FE3A8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A41C9CD" w14:textId="77777777" w:rsidR="009C36FA" w:rsidRPr="00FE3A87" w:rsidRDefault="009C36FA" w:rsidP="00FE3A8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3AC679F" w14:textId="240A8810" w:rsidR="00672EE2" w:rsidRPr="00FE3A87" w:rsidRDefault="00672EE2" w:rsidP="00FE3A87">
      <w:pPr>
        <w:pStyle w:val="Heading2"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19" w:name="_Toc18016052"/>
      <w:r w:rsidRPr="00FE3A87">
        <w:rPr>
          <w:rFonts w:ascii="Times New Roman" w:hAnsi="Times New Roman" w:cs="Times New Roman"/>
          <w:sz w:val="28"/>
          <w:szCs w:val="28"/>
        </w:rPr>
        <w:t>Research App</w:t>
      </w:r>
      <w:r w:rsidR="003768DC" w:rsidRPr="00FE3A87">
        <w:rPr>
          <w:rFonts w:ascii="Times New Roman" w:hAnsi="Times New Roman" w:cs="Times New Roman"/>
          <w:sz w:val="28"/>
          <w:szCs w:val="28"/>
        </w:rPr>
        <w:t>roach</w:t>
      </w:r>
      <w:bookmarkEnd w:id="19"/>
    </w:p>
    <w:p w14:paraId="43129A50" w14:textId="2ACE63E6" w:rsidR="00013AF9" w:rsidRPr="002E57A0" w:rsidRDefault="00013AF9" w:rsidP="00FE3A8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57A0">
        <w:rPr>
          <w:rFonts w:ascii="Times New Roman" w:hAnsi="Times New Roman" w:cs="Times New Roman"/>
          <w:sz w:val="24"/>
          <w:szCs w:val="24"/>
        </w:rPr>
        <w:t>According</w:t>
      </w:r>
      <w:r w:rsidR="00FC3964" w:rsidRPr="002E57A0">
        <w:rPr>
          <w:rFonts w:ascii="Times New Roman" w:hAnsi="Times New Roman" w:cs="Times New Roman"/>
          <w:sz w:val="24"/>
          <w:szCs w:val="24"/>
        </w:rPr>
        <w:t xml:space="preserve"> to Woiceshyn and</w:t>
      </w:r>
      <w:r w:rsidR="00E337B9" w:rsidRPr="002E57A0">
        <w:rPr>
          <w:rFonts w:ascii="Times New Roman" w:hAnsi="Times New Roman" w:cs="Times New Roman"/>
          <w:sz w:val="24"/>
          <w:szCs w:val="24"/>
        </w:rPr>
        <w:t xml:space="preserve"> Dae</w:t>
      </w:r>
      <w:r w:rsidR="004A3EBC" w:rsidRPr="002E57A0">
        <w:rPr>
          <w:rFonts w:ascii="Times New Roman" w:hAnsi="Times New Roman" w:cs="Times New Roman"/>
          <w:sz w:val="24"/>
          <w:szCs w:val="24"/>
        </w:rPr>
        <w:t>llenbach</w:t>
      </w:r>
      <w:r w:rsidR="00AE70F7" w:rsidRPr="002E57A0">
        <w:rPr>
          <w:rFonts w:ascii="Times New Roman" w:hAnsi="Times New Roman" w:cs="Times New Roman"/>
          <w:sz w:val="24"/>
          <w:szCs w:val="24"/>
        </w:rPr>
        <w:t xml:space="preserve"> </w:t>
      </w:r>
      <w:r w:rsidR="004A3EBC" w:rsidRPr="002E57A0">
        <w:rPr>
          <w:rFonts w:ascii="Times New Roman" w:hAnsi="Times New Roman" w:cs="Times New Roman"/>
          <w:sz w:val="24"/>
          <w:szCs w:val="24"/>
        </w:rPr>
        <w:t>(2018), the different approach</w:t>
      </w:r>
      <w:r w:rsidR="00EF5518" w:rsidRPr="002E57A0">
        <w:rPr>
          <w:rFonts w:ascii="Times New Roman" w:hAnsi="Times New Roman" w:cs="Times New Roman"/>
          <w:sz w:val="24"/>
          <w:szCs w:val="24"/>
        </w:rPr>
        <w:t xml:space="preserve"> of doing research are deductive, in</w:t>
      </w:r>
      <w:r w:rsidR="003726AE" w:rsidRPr="002E57A0">
        <w:rPr>
          <w:rFonts w:ascii="Times New Roman" w:hAnsi="Times New Roman" w:cs="Times New Roman"/>
          <w:sz w:val="24"/>
          <w:szCs w:val="24"/>
        </w:rPr>
        <w:t>ductive and abduc</w:t>
      </w:r>
      <w:r w:rsidR="00D268C8" w:rsidRPr="002E57A0">
        <w:rPr>
          <w:rFonts w:ascii="Times New Roman" w:hAnsi="Times New Roman" w:cs="Times New Roman"/>
          <w:sz w:val="24"/>
          <w:szCs w:val="24"/>
        </w:rPr>
        <w:t xml:space="preserve">tive approaches, </w:t>
      </w:r>
      <w:r w:rsidR="00083BDC" w:rsidRPr="002E57A0">
        <w:rPr>
          <w:rFonts w:ascii="Times New Roman" w:hAnsi="Times New Roman" w:cs="Times New Roman"/>
          <w:sz w:val="24"/>
          <w:szCs w:val="24"/>
        </w:rPr>
        <w:t>apart from which deductive research approach</w:t>
      </w:r>
      <w:r w:rsidR="00800567" w:rsidRPr="002E57A0">
        <w:rPr>
          <w:rFonts w:ascii="Times New Roman" w:hAnsi="Times New Roman" w:cs="Times New Roman"/>
          <w:sz w:val="24"/>
          <w:szCs w:val="24"/>
        </w:rPr>
        <w:t xml:space="preserve"> has</w:t>
      </w:r>
      <w:r w:rsidR="00116BAB" w:rsidRPr="002E57A0">
        <w:rPr>
          <w:rFonts w:ascii="Times New Roman" w:hAnsi="Times New Roman" w:cs="Times New Roman"/>
          <w:sz w:val="24"/>
          <w:szCs w:val="24"/>
        </w:rPr>
        <w:t xml:space="preserve"> been selected by the observers</w:t>
      </w:r>
      <w:r w:rsidR="0009117A" w:rsidRPr="002E57A0">
        <w:rPr>
          <w:rFonts w:ascii="Times New Roman" w:hAnsi="Times New Roman" w:cs="Times New Roman"/>
          <w:sz w:val="24"/>
          <w:szCs w:val="24"/>
        </w:rPr>
        <w:t>. The reason</w:t>
      </w:r>
      <w:r w:rsidR="00F40617" w:rsidRPr="002E57A0">
        <w:rPr>
          <w:rFonts w:ascii="Times New Roman" w:hAnsi="Times New Roman" w:cs="Times New Roman"/>
          <w:sz w:val="24"/>
          <w:szCs w:val="24"/>
        </w:rPr>
        <w:t xml:space="preserve"> for choosing this approach as this provides a</w:t>
      </w:r>
      <w:r w:rsidR="000F58BC" w:rsidRPr="002E57A0">
        <w:rPr>
          <w:rFonts w:ascii="Times New Roman" w:hAnsi="Times New Roman" w:cs="Times New Roman"/>
          <w:sz w:val="24"/>
          <w:szCs w:val="24"/>
        </w:rPr>
        <w:t xml:space="preserve"> logical conclusion from the research, thus, it has helped the observers to underst</w:t>
      </w:r>
      <w:r w:rsidR="00A8577D" w:rsidRPr="002E57A0">
        <w:rPr>
          <w:rFonts w:ascii="Times New Roman" w:hAnsi="Times New Roman" w:cs="Times New Roman"/>
          <w:sz w:val="24"/>
          <w:szCs w:val="24"/>
        </w:rPr>
        <w:t>and the actual cause of the bullying and prevention of the</w:t>
      </w:r>
      <w:r w:rsidR="008F7938" w:rsidRPr="002E57A0">
        <w:rPr>
          <w:rFonts w:ascii="Times New Roman" w:hAnsi="Times New Roman" w:cs="Times New Roman"/>
          <w:sz w:val="24"/>
          <w:szCs w:val="24"/>
        </w:rPr>
        <w:t>m.</w:t>
      </w:r>
    </w:p>
    <w:p w14:paraId="4ADB2F71" w14:textId="5D32252C" w:rsidR="00B317E4" w:rsidRDefault="00B317E4" w:rsidP="00013A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9FF3A0D" wp14:editId="0BE23392">
            <wp:extent cx="4373880" cy="2933700"/>
            <wp:effectExtent l="0" t="0" r="0" b="0"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9" r:lo="rId20" r:qs="rId21" r:cs="rId22"/>
              </a:graphicData>
            </a:graphic>
          </wp:inline>
        </w:drawing>
      </w:r>
    </w:p>
    <w:p w14:paraId="2FED1E2A" w14:textId="77777777" w:rsidR="00401C7E" w:rsidRDefault="00401C7E" w:rsidP="00013AF9">
      <w:pPr>
        <w:rPr>
          <w:rFonts w:ascii="Times New Roman" w:hAnsi="Times New Roman" w:cs="Times New Roman"/>
          <w:sz w:val="28"/>
          <w:szCs w:val="28"/>
        </w:rPr>
      </w:pPr>
    </w:p>
    <w:p w14:paraId="566342F7" w14:textId="77777777" w:rsidR="00401C7E" w:rsidRPr="00FE3A87" w:rsidRDefault="00401C7E" w:rsidP="00013AF9">
      <w:pPr>
        <w:rPr>
          <w:rFonts w:ascii="Times New Roman" w:hAnsi="Times New Roman" w:cs="Times New Roman"/>
          <w:sz w:val="24"/>
          <w:szCs w:val="24"/>
        </w:rPr>
      </w:pPr>
    </w:p>
    <w:p w14:paraId="67C8F8A0" w14:textId="142FBAC3" w:rsidR="00FF5C9C" w:rsidRPr="00FE3A87" w:rsidRDefault="00FF5C9C" w:rsidP="00013AF9">
      <w:pPr>
        <w:rPr>
          <w:rFonts w:ascii="Times New Roman" w:hAnsi="Times New Roman" w:cs="Times New Roman"/>
          <w:sz w:val="24"/>
          <w:szCs w:val="24"/>
        </w:rPr>
      </w:pPr>
      <w:r w:rsidRPr="00FE3A87">
        <w:rPr>
          <w:rFonts w:ascii="Times New Roman" w:hAnsi="Times New Roman" w:cs="Times New Roman"/>
          <w:sz w:val="24"/>
          <w:szCs w:val="24"/>
        </w:rPr>
        <w:t>Fig</w:t>
      </w:r>
      <w:r w:rsidR="008C2DD2" w:rsidRPr="00FE3A87">
        <w:rPr>
          <w:rFonts w:ascii="Times New Roman" w:hAnsi="Times New Roman" w:cs="Times New Roman"/>
          <w:sz w:val="24"/>
          <w:szCs w:val="24"/>
        </w:rPr>
        <w:t xml:space="preserve">. </w:t>
      </w:r>
      <w:r w:rsidR="001D0925" w:rsidRPr="00FE3A87">
        <w:rPr>
          <w:rFonts w:ascii="Times New Roman" w:hAnsi="Times New Roman" w:cs="Times New Roman"/>
          <w:sz w:val="24"/>
          <w:szCs w:val="24"/>
        </w:rPr>
        <w:t>3</w:t>
      </w:r>
      <w:r w:rsidR="008C2DD2" w:rsidRPr="00FE3A87">
        <w:rPr>
          <w:rFonts w:ascii="Times New Roman" w:hAnsi="Times New Roman" w:cs="Times New Roman"/>
          <w:sz w:val="24"/>
          <w:szCs w:val="24"/>
        </w:rPr>
        <w:t xml:space="preserve">: </w:t>
      </w:r>
      <w:r w:rsidR="0074398C" w:rsidRPr="00FE3A87">
        <w:rPr>
          <w:rFonts w:ascii="Times New Roman" w:hAnsi="Times New Roman" w:cs="Times New Roman"/>
          <w:sz w:val="24"/>
          <w:szCs w:val="24"/>
        </w:rPr>
        <w:t>Different research approach</w:t>
      </w:r>
    </w:p>
    <w:p w14:paraId="320F2F04" w14:textId="13A5BE11" w:rsidR="0074398C" w:rsidRPr="00FE3A87" w:rsidRDefault="0070068D" w:rsidP="00013AF9">
      <w:pPr>
        <w:rPr>
          <w:rFonts w:ascii="Times New Roman" w:hAnsi="Times New Roman" w:cs="Times New Roman"/>
          <w:sz w:val="24"/>
          <w:szCs w:val="24"/>
        </w:rPr>
      </w:pPr>
      <w:r w:rsidRPr="00FE3A87">
        <w:rPr>
          <w:rFonts w:ascii="Times New Roman" w:hAnsi="Times New Roman" w:cs="Times New Roman"/>
          <w:sz w:val="24"/>
          <w:szCs w:val="24"/>
        </w:rPr>
        <w:t>(Source</w:t>
      </w:r>
      <w:r w:rsidR="0011541E" w:rsidRPr="00FE3A87">
        <w:rPr>
          <w:rFonts w:ascii="Times New Roman" w:hAnsi="Times New Roman" w:cs="Times New Roman"/>
          <w:sz w:val="24"/>
          <w:szCs w:val="24"/>
        </w:rPr>
        <w:t>: Woiceshyn and</w:t>
      </w:r>
      <w:r w:rsidR="00051F85" w:rsidRPr="00FE3A87">
        <w:rPr>
          <w:rFonts w:ascii="Times New Roman" w:hAnsi="Times New Roman" w:cs="Times New Roman"/>
          <w:sz w:val="24"/>
          <w:szCs w:val="24"/>
        </w:rPr>
        <w:t xml:space="preserve"> Daellenbach, 2018)</w:t>
      </w:r>
    </w:p>
    <w:p w14:paraId="55C61547" w14:textId="77777777" w:rsidR="00590F33" w:rsidRPr="00FE3A87" w:rsidRDefault="00590F33" w:rsidP="00013AF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FB344FE" w14:textId="77777777" w:rsidR="00590F33" w:rsidRDefault="00590F33" w:rsidP="00013AF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091BAA1" w14:textId="77777777" w:rsidR="00590F33" w:rsidRDefault="00590F33" w:rsidP="00013AF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EE937A9" w14:textId="77777777" w:rsidR="00590F33" w:rsidRDefault="00590F33" w:rsidP="00013AF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F51F54C" w14:textId="77777777" w:rsidR="00901526" w:rsidRDefault="00901526" w:rsidP="00013AF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36FC4E6" w14:textId="77777777" w:rsidR="00590F33" w:rsidRDefault="00590F33" w:rsidP="00124207">
      <w:pPr>
        <w:pStyle w:val="Heading1"/>
        <w:spacing w:line="360" w:lineRule="auto"/>
      </w:pPr>
    </w:p>
    <w:p w14:paraId="5879492C" w14:textId="558F3EF9" w:rsidR="0070068D" w:rsidRPr="002E57A0" w:rsidRDefault="00D16DE9" w:rsidP="00124207">
      <w:pPr>
        <w:pStyle w:val="Heading1"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20" w:name="_Toc18016053"/>
      <w:r w:rsidRPr="002E57A0">
        <w:rPr>
          <w:rFonts w:ascii="Times New Roman" w:hAnsi="Times New Roman" w:cs="Times New Roman"/>
          <w:sz w:val="28"/>
          <w:szCs w:val="28"/>
        </w:rPr>
        <w:t>Data collection</w:t>
      </w:r>
      <w:bookmarkEnd w:id="20"/>
    </w:p>
    <w:p w14:paraId="046D11E9" w14:textId="118AFD16" w:rsidR="007F0F6D" w:rsidRPr="002E57A0" w:rsidRDefault="00D16DE9" w:rsidP="001242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57A0">
        <w:rPr>
          <w:rFonts w:ascii="Times New Roman" w:hAnsi="Times New Roman" w:cs="Times New Roman"/>
          <w:sz w:val="24"/>
          <w:szCs w:val="24"/>
        </w:rPr>
        <w:t>The</w:t>
      </w:r>
      <w:r w:rsidR="00383F65" w:rsidRPr="002E57A0">
        <w:rPr>
          <w:rFonts w:ascii="Times New Roman" w:hAnsi="Times New Roman" w:cs="Times New Roman"/>
          <w:sz w:val="24"/>
          <w:szCs w:val="24"/>
        </w:rPr>
        <w:t xml:space="preserve"> two types</w:t>
      </w:r>
      <w:r w:rsidR="00E07D10" w:rsidRPr="002E57A0">
        <w:rPr>
          <w:rFonts w:ascii="Times New Roman" w:hAnsi="Times New Roman" w:cs="Times New Roman"/>
          <w:sz w:val="24"/>
          <w:szCs w:val="24"/>
        </w:rPr>
        <w:t xml:space="preserve"> of data collection process can be iden</w:t>
      </w:r>
      <w:r w:rsidR="009A308C" w:rsidRPr="002E57A0">
        <w:rPr>
          <w:rFonts w:ascii="Times New Roman" w:hAnsi="Times New Roman" w:cs="Times New Roman"/>
          <w:sz w:val="24"/>
          <w:szCs w:val="24"/>
        </w:rPr>
        <w:t>tified as primary and secondary data gathering</w:t>
      </w:r>
      <w:r w:rsidR="00056B88" w:rsidRPr="002E57A0">
        <w:rPr>
          <w:rFonts w:ascii="Times New Roman" w:hAnsi="Times New Roman" w:cs="Times New Roman"/>
          <w:sz w:val="24"/>
          <w:szCs w:val="24"/>
        </w:rPr>
        <w:t>, out of</w:t>
      </w:r>
      <w:r w:rsidR="00BC0390" w:rsidRPr="002E57A0">
        <w:rPr>
          <w:rFonts w:ascii="Times New Roman" w:hAnsi="Times New Roman" w:cs="Times New Roman"/>
          <w:sz w:val="24"/>
          <w:szCs w:val="24"/>
        </w:rPr>
        <w:t xml:space="preserve"> which primary data collection</w:t>
      </w:r>
      <w:r w:rsidR="00821289" w:rsidRPr="002E57A0">
        <w:rPr>
          <w:rFonts w:ascii="Times New Roman" w:hAnsi="Times New Roman" w:cs="Times New Roman"/>
          <w:sz w:val="24"/>
          <w:szCs w:val="24"/>
        </w:rPr>
        <w:t xml:space="preserve"> method has been selected for this study</w:t>
      </w:r>
      <w:r w:rsidR="008B75F4" w:rsidRPr="002E57A0">
        <w:rPr>
          <w:rFonts w:ascii="Times New Roman" w:hAnsi="Times New Roman" w:cs="Times New Roman"/>
          <w:sz w:val="24"/>
          <w:szCs w:val="24"/>
        </w:rPr>
        <w:t xml:space="preserve"> </w:t>
      </w:r>
      <w:r w:rsidR="002763C0" w:rsidRPr="002E57A0">
        <w:rPr>
          <w:rFonts w:ascii="Times New Roman" w:hAnsi="Times New Roman" w:cs="Times New Roman"/>
          <w:sz w:val="24"/>
          <w:szCs w:val="24"/>
        </w:rPr>
        <w:t>(Moser</w:t>
      </w:r>
      <w:r w:rsidR="008B75F4" w:rsidRPr="002E57A0">
        <w:rPr>
          <w:rFonts w:ascii="Times New Roman" w:hAnsi="Times New Roman" w:cs="Times New Roman"/>
          <w:sz w:val="24"/>
          <w:szCs w:val="24"/>
        </w:rPr>
        <w:t xml:space="preserve"> and Korstjens, 2018</w:t>
      </w:r>
      <w:r w:rsidR="000C41DA" w:rsidRPr="002E57A0">
        <w:rPr>
          <w:rFonts w:ascii="Times New Roman" w:hAnsi="Times New Roman" w:cs="Times New Roman"/>
          <w:sz w:val="24"/>
          <w:szCs w:val="24"/>
        </w:rPr>
        <w:t xml:space="preserve">). </w:t>
      </w:r>
      <w:r w:rsidR="003A307B" w:rsidRPr="002E57A0">
        <w:rPr>
          <w:rFonts w:ascii="Times New Roman" w:hAnsi="Times New Roman" w:cs="Times New Roman"/>
          <w:sz w:val="24"/>
          <w:szCs w:val="24"/>
        </w:rPr>
        <w:t>The</w:t>
      </w:r>
      <w:r w:rsidR="00E81C19" w:rsidRPr="002E57A0">
        <w:rPr>
          <w:rFonts w:ascii="Times New Roman" w:hAnsi="Times New Roman" w:cs="Times New Roman"/>
          <w:sz w:val="24"/>
          <w:szCs w:val="24"/>
        </w:rPr>
        <w:t xml:space="preserve"> primary data can be gathered</w:t>
      </w:r>
      <w:r w:rsidR="009A32C7" w:rsidRPr="002E57A0">
        <w:rPr>
          <w:rFonts w:ascii="Times New Roman" w:hAnsi="Times New Roman" w:cs="Times New Roman"/>
          <w:sz w:val="24"/>
          <w:szCs w:val="24"/>
        </w:rPr>
        <w:t xml:space="preserve"> with the help of</w:t>
      </w:r>
      <w:r w:rsidR="00080F51" w:rsidRPr="002E57A0">
        <w:rPr>
          <w:rFonts w:ascii="Times New Roman" w:hAnsi="Times New Roman" w:cs="Times New Roman"/>
          <w:sz w:val="24"/>
          <w:szCs w:val="24"/>
        </w:rPr>
        <w:t xml:space="preserve"> interview as well as survey</w:t>
      </w:r>
      <w:r w:rsidR="00A5585B" w:rsidRPr="002E57A0">
        <w:rPr>
          <w:rFonts w:ascii="Times New Roman" w:hAnsi="Times New Roman" w:cs="Times New Roman"/>
          <w:sz w:val="24"/>
          <w:szCs w:val="24"/>
        </w:rPr>
        <w:t>. T</w:t>
      </w:r>
      <w:r w:rsidR="00455FC3" w:rsidRPr="002E57A0">
        <w:rPr>
          <w:rFonts w:ascii="Times New Roman" w:hAnsi="Times New Roman" w:cs="Times New Roman"/>
          <w:sz w:val="24"/>
          <w:szCs w:val="24"/>
        </w:rPr>
        <w:t>hus, in this study, 51 parents of the</w:t>
      </w:r>
      <w:r w:rsidR="00DB04D2" w:rsidRPr="002E57A0">
        <w:rPr>
          <w:rFonts w:ascii="Times New Roman" w:hAnsi="Times New Roman" w:cs="Times New Roman"/>
          <w:sz w:val="24"/>
          <w:szCs w:val="24"/>
        </w:rPr>
        <w:t xml:space="preserve"> disabled children have been interviewed and their</w:t>
      </w:r>
      <w:r w:rsidR="00F81962" w:rsidRPr="002E57A0">
        <w:rPr>
          <w:rFonts w:ascii="Times New Roman" w:hAnsi="Times New Roman" w:cs="Times New Roman"/>
          <w:sz w:val="24"/>
          <w:szCs w:val="24"/>
        </w:rPr>
        <w:t xml:space="preserve"> 3 Psychologists has been surve</w:t>
      </w:r>
      <w:r w:rsidR="002763C0" w:rsidRPr="002E57A0">
        <w:rPr>
          <w:rFonts w:ascii="Times New Roman" w:hAnsi="Times New Roman" w:cs="Times New Roman"/>
          <w:sz w:val="24"/>
          <w:szCs w:val="24"/>
        </w:rPr>
        <w:t>yed.</w:t>
      </w:r>
    </w:p>
    <w:p w14:paraId="4597CCB2" w14:textId="57DAEAC3" w:rsidR="00D43780" w:rsidRPr="002E57A0" w:rsidRDefault="00D43780" w:rsidP="00124207">
      <w:pPr>
        <w:pStyle w:val="Heading1"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21" w:name="_Toc18016054"/>
      <w:r w:rsidRPr="002E57A0">
        <w:rPr>
          <w:rFonts w:ascii="Times New Roman" w:hAnsi="Times New Roman" w:cs="Times New Roman"/>
          <w:sz w:val="28"/>
          <w:szCs w:val="28"/>
        </w:rPr>
        <w:lastRenderedPageBreak/>
        <w:t>Sam</w:t>
      </w:r>
      <w:r w:rsidR="00031DA4" w:rsidRPr="002E57A0">
        <w:rPr>
          <w:rFonts w:ascii="Times New Roman" w:hAnsi="Times New Roman" w:cs="Times New Roman"/>
          <w:sz w:val="28"/>
          <w:szCs w:val="28"/>
        </w:rPr>
        <w:t>pling methods</w:t>
      </w:r>
      <w:bookmarkEnd w:id="21"/>
    </w:p>
    <w:p w14:paraId="597C0B5C" w14:textId="60CE9218" w:rsidR="00031DA4" w:rsidRPr="002E57A0" w:rsidRDefault="00834F81" w:rsidP="001242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57A0">
        <w:rPr>
          <w:rFonts w:ascii="Times New Roman" w:hAnsi="Times New Roman" w:cs="Times New Roman"/>
          <w:sz w:val="24"/>
          <w:szCs w:val="24"/>
        </w:rPr>
        <w:t>There are two kinds of sampli</w:t>
      </w:r>
      <w:r w:rsidR="00C12D84" w:rsidRPr="002E57A0">
        <w:rPr>
          <w:rFonts w:ascii="Times New Roman" w:hAnsi="Times New Roman" w:cs="Times New Roman"/>
          <w:sz w:val="24"/>
          <w:szCs w:val="24"/>
        </w:rPr>
        <w:t>ng techniques which can be identified as</w:t>
      </w:r>
      <w:r w:rsidR="00180FF6" w:rsidRPr="002E57A0">
        <w:rPr>
          <w:rFonts w:ascii="Times New Roman" w:hAnsi="Times New Roman" w:cs="Times New Roman"/>
          <w:sz w:val="24"/>
          <w:szCs w:val="24"/>
        </w:rPr>
        <w:t xml:space="preserve"> purposive and </w:t>
      </w:r>
      <w:r w:rsidR="00697E50" w:rsidRPr="002E57A0">
        <w:rPr>
          <w:rFonts w:ascii="Times New Roman" w:hAnsi="Times New Roman" w:cs="Times New Roman"/>
          <w:sz w:val="24"/>
          <w:szCs w:val="24"/>
        </w:rPr>
        <w:t>non-purposive</w:t>
      </w:r>
      <w:r w:rsidR="00180FF6" w:rsidRPr="002E57A0">
        <w:rPr>
          <w:rFonts w:ascii="Times New Roman" w:hAnsi="Times New Roman" w:cs="Times New Roman"/>
          <w:sz w:val="24"/>
          <w:szCs w:val="24"/>
        </w:rPr>
        <w:t xml:space="preserve"> apart from which</w:t>
      </w:r>
      <w:r w:rsidR="00CC457D" w:rsidRPr="002E57A0">
        <w:rPr>
          <w:rFonts w:ascii="Times New Roman" w:hAnsi="Times New Roman" w:cs="Times New Roman"/>
          <w:sz w:val="24"/>
          <w:szCs w:val="24"/>
        </w:rPr>
        <w:t xml:space="preserve"> purposive tech</w:t>
      </w:r>
      <w:r w:rsidR="002561ED" w:rsidRPr="002E57A0">
        <w:rPr>
          <w:rFonts w:ascii="Times New Roman" w:hAnsi="Times New Roman" w:cs="Times New Roman"/>
          <w:sz w:val="24"/>
          <w:szCs w:val="24"/>
        </w:rPr>
        <w:t>niques</w:t>
      </w:r>
      <w:r w:rsidR="00D45A3E" w:rsidRPr="002E57A0">
        <w:rPr>
          <w:rFonts w:ascii="Times New Roman" w:hAnsi="Times New Roman" w:cs="Times New Roman"/>
          <w:sz w:val="24"/>
          <w:szCs w:val="24"/>
        </w:rPr>
        <w:t xml:space="preserve"> has</w:t>
      </w:r>
      <w:r w:rsidR="00BD1558" w:rsidRPr="002E57A0">
        <w:rPr>
          <w:rFonts w:ascii="Times New Roman" w:hAnsi="Times New Roman" w:cs="Times New Roman"/>
          <w:sz w:val="24"/>
          <w:szCs w:val="24"/>
        </w:rPr>
        <w:t xml:space="preserve"> been chosen by the observers. The pur</w:t>
      </w:r>
      <w:r w:rsidR="00E44216" w:rsidRPr="002E57A0">
        <w:rPr>
          <w:rFonts w:ascii="Times New Roman" w:hAnsi="Times New Roman" w:cs="Times New Roman"/>
          <w:sz w:val="24"/>
          <w:szCs w:val="24"/>
        </w:rPr>
        <w:t>posive technique has been collected</w:t>
      </w:r>
      <w:r w:rsidR="0089124F" w:rsidRPr="002E57A0">
        <w:rPr>
          <w:rFonts w:ascii="Times New Roman" w:hAnsi="Times New Roman" w:cs="Times New Roman"/>
          <w:sz w:val="24"/>
          <w:szCs w:val="24"/>
        </w:rPr>
        <w:t xml:space="preserve"> based on the</w:t>
      </w:r>
      <w:r w:rsidR="0051385C" w:rsidRPr="002E57A0">
        <w:rPr>
          <w:rFonts w:ascii="Times New Roman" w:hAnsi="Times New Roman" w:cs="Times New Roman"/>
          <w:sz w:val="24"/>
          <w:szCs w:val="24"/>
        </w:rPr>
        <w:t xml:space="preserve"> judgments of the parents on the bullying of</w:t>
      </w:r>
      <w:r w:rsidR="007930F7" w:rsidRPr="002E57A0">
        <w:rPr>
          <w:rFonts w:ascii="Times New Roman" w:hAnsi="Times New Roman" w:cs="Times New Roman"/>
          <w:sz w:val="24"/>
          <w:szCs w:val="24"/>
        </w:rPr>
        <w:t xml:space="preserve"> the children. Based on the survey, </w:t>
      </w:r>
      <w:r w:rsidR="00C86E12" w:rsidRPr="002E57A0">
        <w:rPr>
          <w:rFonts w:ascii="Times New Roman" w:hAnsi="Times New Roman" w:cs="Times New Roman"/>
          <w:sz w:val="24"/>
          <w:szCs w:val="24"/>
        </w:rPr>
        <w:t>a result</w:t>
      </w:r>
      <w:r w:rsidR="007930F7" w:rsidRPr="002E57A0">
        <w:rPr>
          <w:rFonts w:ascii="Times New Roman" w:hAnsi="Times New Roman" w:cs="Times New Roman"/>
          <w:sz w:val="24"/>
          <w:szCs w:val="24"/>
        </w:rPr>
        <w:t xml:space="preserve"> has been prepared on the</w:t>
      </w:r>
      <w:r w:rsidR="00E07183" w:rsidRPr="002E57A0">
        <w:rPr>
          <w:rFonts w:ascii="Times New Roman" w:hAnsi="Times New Roman" w:cs="Times New Roman"/>
          <w:sz w:val="24"/>
          <w:szCs w:val="24"/>
        </w:rPr>
        <w:t xml:space="preserve"> word document.</w:t>
      </w:r>
    </w:p>
    <w:p w14:paraId="318F3E48" w14:textId="0DC645BE" w:rsidR="00C86E12" w:rsidRPr="000C321F" w:rsidRDefault="00E17D97" w:rsidP="00124207">
      <w:pPr>
        <w:pStyle w:val="Heading1"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22" w:name="_Toc18016055"/>
      <w:r w:rsidRPr="000C321F">
        <w:rPr>
          <w:rFonts w:ascii="Times New Roman" w:hAnsi="Times New Roman" w:cs="Times New Roman"/>
          <w:sz w:val="28"/>
          <w:szCs w:val="28"/>
        </w:rPr>
        <w:t>E</w:t>
      </w:r>
      <w:r w:rsidR="00DA727B" w:rsidRPr="000C321F">
        <w:rPr>
          <w:rFonts w:ascii="Times New Roman" w:hAnsi="Times New Roman" w:cs="Times New Roman"/>
          <w:sz w:val="28"/>
          <w:szCs w:val="28"/>
        </w:rPr>
        <w:t>thical Consideration</w:t>
      </w:r>
      <w:bookmarkEnd w:id="22"/>
    </w:p>
    <w:p w14:paraId="0A6E551C" w14:textId="6096F17E" w:rsidR="00DA727B" w:rsidRDefault="00DA727B" w:rsidP="0012420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321F">
        <w:rPr>
          <w:rFonts w:ascii="Times New Roman" w:hAnsi="Times New Roman" w:cs="Times New Roman"/>
          <w:sz w:val="24"/>
          <w:szCs w:val="24"/>
        </w:rPr>
        <w:t>It</w:t>
      </w:r>
      <w:r w:rsidR="009242C2" w:rsidRPr="000C321F">
        <w:rPr>
          <w:rFonts w:ascii="Times New Roman" w:hAnsi="Times New Roman" w:cs="Times New Roman"/>
          <w:sz w:val="24"/>
          <w:szCs w:val="24"/>
        </w:rPr>
        <w:t xml:space="preserve"> is an essential factor in terms of doing research</w:t>
      </w:r>
      <w:r w:rsidR="00333D86" w:rsidRPr="000C321F">
        <w:rPr>
          <w:rFonts w:ascii="Times New Roman" w:hAnsi="Times New Roman" w:cs="Times New Roman"/>
          <w:sz w:val="24"/>
          <w:szCs w:val="24"/>
        </w:rPr>
        <w:t>. Ethics are the standards with differentia</w:t>
      </w:r>
      <w:r w:rsidR="009A1B15" w:rsidRPr="000C321F">
        <w:rPr>
          <w:rFonts w:ascii="Times New Roman" w:hAnsi="Times New Roman" w:cs="Times New Roman"/>
          <w:sz w:val="24"/>
          <w:szCs w:val="24"/>
        </w:rPr>
        <w:t>te between right and wrong</w:t>
      </w:r>
      <w:r w:rsidR="00683FFB" w:rsidRPr="000C321F">
        <w:rPr>
          <w:rFonts w:ascii="Times New Roman" w:hAnsi="Times New Roman" w:cs="Times New Roman"/>
          <w:sz w:val="24"/>
          <w:szCs w:val="24"/>
        </w:rPr>
        <w:t xml:space="preserve"> (Bilimoria</w:t>
      </w:r>
      <w:r w:rsidR="00E1109A" w:rsidRPr="000C321F">
        <w:rPr>
          <w:rFonts w:ascii="Times New Roman" w:hAnsi="Times New Roman" w:cs="Times New Roman"/>
          <w:sz w:val="24"/>
          <w:szCs w:val="24"/>
        </w:rPr>
        <w:t xml:space="preserve"> </w:t>
      </w:r>
      <w:r w:rsidR="00E1109A" w:rsidRPr="000C321F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E1109A" w:rsidRPr="000C321F">
        <w:rPr>
          <w:rFonts w:ascii="Times New Roman" w:hAnsi="Times New Roman" w:cs="Times New Roman"/>
          <w:sz w:val="24"/>
          <w:szCs w:val="24"/>
        </w:rPr>
        <w:t>. 2019). T</w:t>
      </w:r>
      <w:r w:rsidR="005E29F2" w:rsidRPr="000C321F">
        <w:rPr>
          <w:rFonts w:ascii="Times New Roman" w:hAnsi="Times New Roman" w:cs="Times New Roman"/>
          <w:sz w:val="24"/>
          <w:szCs w:val="24"/>
        </w:rPr>
        <w:t>hus, it has been maintained by the research</w:t>
      </w:r>
      <w:r w:rsidR="001C29F8" w:rsidRPr="000C321F">
        <w:rPr>
          <w:rFonts w:ascii="Times New Roman" w:hAnsi="Times New Roman" w:cs="Times New Roman"/>
          <w:sz w:val="24"/>
          <w:szCs w:val="24"/>
        </w:rPr>
        <w:t xml:space="preserve"> by keeping the confiden</w:t>
      </w:r>
      <w:r w:rsidR="007E0436" w:rsidRPr="000C321F">
        <w:rPr>
          <w:rFonts w:ascii="Times New Roman" w:hAnsi="Times New Roman" w:cs="Times New Roman"/>
          <w:sz w:val="24"/>
          <w:szCs w:val="24"/>
        </w:rPr>
        <w:t>tiality</w:t>
      </w:r>
      <w:r w:rsidR="00660F31" w:rsidRPr="000C321F">
        <w:rPr>
          <w:rFonts w:ascii="Times New Roman" w:hAnsi="Times New Roman" w:cs="Times New Roman"/>
          <w:sz w:val="24"/>
          <w:szCs w:val="24"/>
        </w:rPr>
        <w:t xml:space="preserve"> as well</w:t>
      </w:r>
      <w:r w:rsidR="00687540" w:rsidRPr="000C321F">
        <w:rPr>
          <w:rFonts w:ascii="Times New Roman" w:hAnsi="Times New Roman" w:cs="Times New Roman"/>
          <w:sz w:val="24"/>
          <w:szCs w:val="24"/>
        </w:rPr>
        <w:t xml:space="preserve"> as the privacy of the participants in</w:t>
      </w:r>
      <w:r w:rsidR="003E669C" w:rsidRPr="000C321F">
        <w:rPr>
          <w:rFonts w:ascii="Times New Roman" w:hAnsi="Times New Roman" w:cs="Times New Roman"/>
          <w:sz w:val="24"/>
          <w:szCs w:val="24"/>
        </w:rPr>
        <w:t xml:space="preserve"> the survey and interviews</w:t>
      </w:r>
      <w:r w:rsidR="00BC0D5C" w:rsidRPr="000C321F">
        <w:rPr>
          <w:rFonts w:ascii="Times New Roman" w:hAnsi="Times New Roman" w:cs="Times New Roman"/>
          <w:sz w:val="24"/>
          <w:szCs w:val="24"/>
        </w:rPr>
        <w:t>. The privacy of the participants has main</w:t>
      </w:r>
      <w:r w:rsidR="00810B1E" w:rsidRPr="000C321F">
        <w:rPr>
          <w:rFonts w:ascii="Times New Roman" w:hAnsi="Times New Roman" w:cs="Times New Roman"/>
          <w:sz w:val="24"/>
          <w:szCs w:val="24"/>
        </w:rPr>
        <w:t>tained by the research</w:t>
      </w:r>
      <w:r w:rsidR="008A7BF5" w:rsidRPr="000C321F">
        <w:rPr>
          <w:rFonts w:ascii="Times New Roman" w:hAnsi="Times New Roman" w:cs="Times New Roman"/>
          <w:sz w:val="24"/>
          <w:szCs w:val="24"/>
        </w:rPr>
        <w:t>er as the policy of Data Protec</w:t>
      </w:r>
      <w:r w:rsidR="00683FFB" w:rsidRPr="000C321F">
        <w:rPr>
          <w:rFonts w:ascii="Times New Roman" w:hAnsi="Times New Roman" w:cs="Times New Roman"/>
          <w:sz w:val="24"/>
          <w:szCs w:val="24"/>
        </w:rPr>
        <w:t>tion Act 1984</w:t>
      </w:r>
      <w:r w:rsidR="00683FFB">
        <w:rPr>
          <w:rFonts w:ascii="Times New Roman" w:hAnsi="Times New Roman" w:cs="Times New Roman"/>
          <w:sz w:val="28"/>
          <w:szCs w:val="28"/>
        </w:rPr>
        <w:t>.</w:t>
      </w:r>
    </w:p>
    <w:p w14:paraId="19BB4EE9" w14:textId="746DAF19" w:rsidR="00F368D8" w:rsidRPr="002E57A0" w:rsidRDefault="00850DFB" w:rsidP="00124207">
      <w:pPr>
        <w:pStyle w:val="Heading1"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23" w:name="_Toc18016056"/>
      <w:r w:rsidRPr="002E57A0">
        <w:rPr>
          <w:rFonts w:ascii="Times New Roman" w:hAnsi="Times New Roman" w:cs="Times New Roman"/>
          <w:sz w:val="28"/>
          <w:szCs w:val="28"/>
        </w:rPr>
        <w:t>Limitation of the Study</w:t>
      </w:r>
      <w:bookmarkEnd w:id="23"/>
    </w:p>
    <w:p w14:paraId="0B52DDD7" w14:textId="02F36919" w:rsidR="00EC5235" w:rsidRPr="002E57A0" w:rsidRDefault="00FB0993" w:rsidP="001242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57A0">
        <w:rPr>
          <w:rFonts w:ascii="Times New Roman" w:hAnsi="Times New Roman" w:cs="Times New Roman"/>
          <w:sz w:val="24"/>
          <w:szCs w:val="24"/>
        </w:rPr>
        <w:t>The researcher has faced many restri</w:t>
      </w:r>
      <w:r w:rsidR="008F2554" w:rsidRPr="002E57A0">
        <w:rPr>
          <w:rFonts w:ascii="Times New Roman" w:hAnsi="Times New Roman" w:cs="Times New Roman"/>
          <w:sz w:val="24"/>
          <w:szCs w:val="24"/>
        </w:rPr>
        <w:t>ctions while doing this survey. They are</w:t>
      </w:r>
      <w:r w:rsidR="009E1C14" w:rsidRPr="002E57A0">
        <w:rPr>
          <w:rFonts w:ascii="Times New Roman" w:hAnsi="Times New Roman" w:cs="Times New Roman"/>
          <w:sz w:val="24"/>
          <w:szCs w:val="24"/>
        </w:rPr>
        <w:t xml:space="preserve"> not able to find an</w:t>
      </w:r>
      <w:r w:rsidR="00DD5C24" w:rsidRPr="002E57A0">
        <w:rPr>
          <w:rFonts w:ascii="Times New Roman" w:hAnsi="Times New Roman" w:cs="Times New Roman"/>
          <w:sz w:val="24"/>
          <w:szCs w:val="24"/>
        </w:rPr>
        <w:t xml:space="preserve"> </w:t>
      </w:r>
      <w:r w:rsidR="004261D9" w:rsidRPr="002E57A0">
        <w:rPr>
          <w:rFonts w:ascii="Times New Roman" w:hAnsi="Times New Roman" w:cs="Times New Roman"/>
          <w:sz w:val="24"/>
          <w:szCs w:val="24"/>
        </w:rPr>
        <w:t>appropriate parent</w:t>
      </w:r>
      <w:r w:rsidR="00DD5C24" w:rsidRPr="002E57A0">
        <w:rPr>
          <w:rFonts w:ascii="Times New Roman" w:hAnsi="Times New Roman" w:cs="Times New Roman"/>
          <w:sz w:val="24"/>
          <w:szCs w:val="24"/>
        </w:rPr>
        <w:t xml:space="preserve"> for doing their interviews</w:t>
      </w:r>
      <w:r w:rsidR="00054313" w:rsidRPr="002E57A0">
        <w:rPr>
          <w:rFonts w:ascii="Times New Roman" w:hAnsi="Times New Roman" w:cs="Times New Roman"/>
          <w:sz w:val="24"/>
          <w:szCs w:val="24"/>
        </w:rPr>
        <w:t xml:space="preserve"> as most of the parents are not giving their</w:t>
      </w:r>
      <w:r w:rsidR="00395115" w:rsidRPr="002E57A0">
        <w:rPr>
          <w:rFonts w:ascii="Times New Roman" w:hAnsi="Times New Roman" w:cs="Times New Roman"/>
          <w:sz w:val="24"/>
          <w:szCs w:val="24"/>
        </w:rPr>
        <w:t xml:space="preserve"> consent to take part in the survey</w:t>
      </w:r>
      <w:r w:rsidR="00D319BD" w:rsidRPr="002E57A0">
        <w:rPr>
          <w:rFonts w:ascii="Times New Roman" w:hAnsi="Times New Roman" w:cs="Times New Roman"/>
          <w:sz w:val="24"/>
          <w:szCs w:val="24"/>
        </w:rPr>
        <w:t xml:space="preserve"> </w:t>
      </w:r>
      <w:r w:rsidR="00093ECB" w:rsidRPr="002E57A0">
        <w:rPr>
          <w:rFonts w:ascii="Times New Roman" w:hAnsi="Times New Roman" w:cs="Times New Roman"/>
          <w:sz w:val="24"/>
          <w:szCs w:val="24"/>
        </w:rPr>
        <w:t>(Greener</w:t>
      </w:r>
      <w:r w:rsidR="00D319BD" w:rsidRPr="002E57A0">
        <w:rPr>
          <w:rFonts w:ascii="Times New Roman" w:hAnsi="Times New Roman" w:cs="Times New Roman"/>
          <w:sz w:val="24"/>
          <w:szCs w:val="24"/>
        </w:rPr>
        <w:t>, 2018). The financial</w:t>
      </w:r>
      <w:r w:rsidR="00AF3B45" w:rsidRPr="002E57A0">
        <w:rPr>
          <w:rFonts w:ascii="Times New Roman" w:hAnsi="Times New Roman" w:cs="Times New Roman"/>
          <w:sz w:val="24"/>
          <w:szCs w:val="24"/>
        </w:rPr>
        <w:t xml:space="preserve"> limit as well as the time limit was also other reasons</w:t>
      </w:r>
      <w:r w:rsidR="00731D82" w:rsidRPr="002E57A0">
        <w:rPr>
          <w:rFonts w:ascii="Times New Roman" w:hAnsi="Times New Roman" w:cs="Times New Roman"/>
          <w:sz w:val="24"/>
          <w:szCs w:val="24"/>
        </w:rPr>
        <w:t xml:space="preserve"> for the restriction of the study</w:t>
      </w:r>
    </w:p>
    <w:p w14:paraId="151DE875" w14:textId="77777777" w:rsidR="002E57A0" w:rsidRDefault="002E57A0" w:rsidP="00124207">
      <w:pPr>
        <w:pStyle w:val="Heading1"/>
      </w:pPr>
    </w:p>
    <w:p w14:paraId="06EA95FE" w14:textId="7C1A3987" w:rsidR="0025317F" w:rsidRPr="002E57A0" w:rsidRDefault="00B468CA" w:rsidP="00124207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24" w:name="_Toc18016057"/>
      <w:r w:rsidRPr="002E57A0">
        <w:rPr>
          <w:rFonts w:ascii="Times New Roman" w:hAnsi="Times New Roman" w:cs="Times New Roman"/>
          <w:sz w:val="28"/>
          <w:szCs w:val="28"/>
        </w:rPr>
        <w:t>Result</w:t>
      </w:r>
      <w:bookmarkEnd w:id="24"/>
    </w:p>
    <w:p w14:paraId="515A2D4A" w14:textId="7A585091" w:rsidR="0025317F" w:rsidRPr="002402A6" w:rsidRDefault="0025317F" w:rsidP="002402A6">
      <w:pPr>
        <w:pStyle w:val="Heading2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5" w:name="_Toc18016058"/>
      <w:r w:rsidRPr="002402A6">
        <w:rPr>
          <w:rFonts w:ascii="Times New Roman" w:hAnsi="Times New Roman" w:cs="Times New Roman"/>
          <w:sz w:val="28"/>
          <w:szCs w:val="28"/>
        </w:rPr>
        <w:t>Survey</w:t>
      </w:r>
      <w:bookmarkEnd w:id="25"/>
    </w:p>
    <w:p w14:paraId="6BACFDA8" w14:textId="28DB2E14" w:rsidR="00F91121" w:rsidRPr="002402A6" w:rsidRDefault="006E26DF" w:rsidP="002402A6">
      <w:pPr>
        <w:pStyle w:val="Heading2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6" w:name="_Toc18016059"/>
      <w:r w:rsidRPr="002402A6">
        <w:rPr>
          <w:rFonts w:ascii="Times New Roman" w:hAnsi="Times New Roman" w:cs="Times New Roman"/>
          <w:sz w:val="28"/>
          <w:szCs w:val="28"/>
        </w:rPr>
        <w:t>Question 1: Do you agree bullying can make disabled c</w:t>
      </w:r>
      <w:r w:rsidR="00F91121" w:rsidRPr="002402A6">
        <w:rPr>
          <w:rFonts w:ascii="Times New Roman" w:hAnsi="Times New Roman" w:cs="Times New Roman"/>
          <w:sz w:val="28"/>
          <w:szCs w:val="28"/>
        </w:rPr>
        <w:t>hildren vulnerable?</w:t>
      </w:r>
      <w:bookmarkEnd w:id="26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345FA7" w14:paraId="05A11A03" w14:textId="77777777" w:rsidTr="00A14EBB">
        <w:trPr>
          <w:trHeight w:val="796"/>
        </w:trPr>
        <w:tc>
          <w:tcPr>
            <w:tcW w:w="2254" w:type="dxa"/>
          </w:tcPr>
          <w:p w14:paraId="575B3B78" w14:textId="02606E51" w:rsidR="00345FA7" w:rsidRDefault="00A14EBB" w:rsidP="00013AF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Category</w:t>
            </w:r>
          </w:p>
        </w:tc>
        <w:tc>
          <w:tcPr>
            <w:tcW w:w="2254" w:type="dxa"/>
          </w:tcPr>
          <w:p w14:paraId="62055058" w14:textId="39FE8952" w:rsidR="00345FA7" w:rsidRDefault="00A14EBB" w:rsidP="00013AF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Total</w:t>
            </w:r>
            <w:r w:rsidR="00C7218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number of participants</w:t>
            </w:r>
          </w:p>
        </w:tc>
        <w:tc>
          <w:tcPr>
            <w:tcW w:w="2254" w:type="dxa"/>
          </w:tcPr>
          <w:p w14:paraId="00E83370" w14:textId="0D31051A" w:rsidR="00345FA7" w:rsidRDefault="00C72186" w:rsidP="00013AF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Responses</w:t>
            </w:r>
            <w:r w:rsidR="00EE5A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of the Participants</w:t>
            </w:r>
          </w:p>
        </w:tc>
        <w:tc>
          <w:tcPr>
            <w:tcW w:w="2254" w:type="dxa"/>
          </w:tcPr>
          <w:p w14:paraId="6709FFA4" w14:textId="4959C519" w:rsidR="00345FA7" w:rsidRDefault="00330DB7" w:rsidP="00013AF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Percentage</w:t>
            </w:r>
          </w:p>
        </w:tc>
      </w:tr>
      <w:tr w:rsidR="00345FA7" w14:paraId="5882E78B" w14:textId="77777777" w:rsidTr="00330DB7">
        <w:trPr>
          <w:trHeight w:val="552"/>
        </w:trPr>
        <w:tc>
          <w:tcPr>
            <w:tcW w:w="2254" w:type="dxa"/>
          </w:tcPr>
          <w:p w14:paraId="106FA575" w14:textId="31328305" w:rsidR="00345FA7" w:rsidRDefault="008E2C0A" w:rsidP="00013AF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Strongly disagree</w:t>
            </w:r>
          </w:p>
        </w:tc>
        <w:tc>
          <w:tcPr>
            <w:tcW w:w="2254" w:type="dxa"/>
          </w:tcPr>
          <w:p w14:paraId="262B2E1B" w14:textId="69A07CDA" w:rsidR="00345FA7" w:rsidRPr="00382895" w:rsidRDefault="00D977BF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2895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2254" w:type="dxa"/>
          </w:tcPr>
          <w:p w14:paraId="619488EA" w14:textId="542565AB" w:rsidR="00345FA7" w:rsidRPr="00382895" w:rsidRDefault="009F0855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289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54" w:type="dxa"/>
          </w:tcPr>
          <w:p w14:paraId="1A556150" w14:textId="1376A1F8" w:rsidR="00345FA7" w:rsidRPr="00382895" w:rsidRDefault="009F0855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2895">
              <w:rPr>
                <w:rFonts w:ascii="Times New Roman" w:hAnsi="Times New Roman" w:cs="Times New Roman"/>
                <w:sz w:val="28"/>
                <w:szCs w:val="28"/>
              </w:rPr>
              <w:t>15.68</w:t>
            </w:r>
          </w:p>
        </w:tc>
      </w:tr>
      <w:tr w:rsidR="00345FA7" w14:paraId="52DA4D3F" w14:textId="77777777" w:rsidTr="00330DB7">
        <w:trPr>
          <w:trHeight w:val="560"/>
        </w:trPr>
        <w:tc>
          <w:tcPr>
            <w:tcW w:w="2254" w:type="dxa"/>
          </w:tcPr>
          <w:p w14:paraId="30F9A327" w14:textId="3771644A" w:rsidR="00345FA7" w:rsidRDefault="008E2C0A" w:rsidP="00013AF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Disagree</w:t>
            </w:r>
          </w:p>
        </w:tc>
        <w:tc>
          <w:tcPr>
            <w:tcW w:w="2254" w:type="dxa"/>
          </w:tcPr>
          <w:p w14:paraId="73F4D8F8" w14:textId="615C7472" w:rsidR="00345FA7" w:rsidRPr="00382895" w:rsidRDefault="00D977BF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2895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2254" w:type="dxa"/>
          </w:tcPr>
          <w:p w14:paraId="13349F14" w14:textId="39BA46D6" w:rsidR="00345FA7" w:rsidRPr="00382895" w:rsidRDefault="009F0855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289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54" w:type="dxa"/>
          </w:tcPr>
          <w:p w14:paraId="64C774D7" w14:textId="1BB7B874" w:rsidR="00345FA7" w:rsidRPr="00382895" w:rsidRDefault="009F0855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2895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  <w:r w:rsidR="00382895" w:rsidRPr="00382895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</w:tr>
      <w:tr w:rsidR="00345FA7" w14:paraId="61B7C5D1" w14:textId="77777777" w:rsidTr="00330DB7">
        <w:trPr>
          <w:trHeight w:val="554"/>
        </w:trPr>
        <w:tc>
          <w:tcPr>
            <w:tcW w:w="2254" w:type="dxa"/>
          </w:tcPr>
          <w:p w14:paraId="1BD24E5E" w14:textId="0098388A" w:rsidR="00345FA7" w:rsidRDefault="008E2C0A" w:rsidP="00013AF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Neutral</w:t>
            </w:r>
          </w:p>
        </w:tc>
        <w:tc>
          <w:tcPr>
            <w:tcW w:w="2254" w:type="dxa"/>
          </w:tcPr>
          <w:p w14:paraId="6E1535E0" w14:textId="27240558" w:rsidR="00345FA7" w:rsidRPr="00382895" w:rsidRDefault="00D977BF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2895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2254" w:type="dxa"/>
          </w:tcPr>
          <w:p w14:paraId="3EC0C863" w14:textId="3A3C40EE" w:rsidR="00345FA7" w:rsidRPr="00382895" w:rsidRDefault="009F0855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289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54" w:type="dxa"/>
          </w:tcPr>
          <w:p w14:paraId="04D45B1B" w14:textId="54E728EA" w:rsidR="00345FA7" w:rsidRPr="00382895" w:rsidRDefault="00382895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2895">
              <w:rPr>
                <w:rFonts w:ascii="Times New Roman" w:hAnsi="Times New Roman" w:cs="Times New Roman"/>
                <w:sz w:val="28"/>
                <w:szCs w:val="28"/>
              </w:rPr>
              <w:t>05.88</w:t>
            </w:r>
          </w:p>
        </w:tc>
      </w:tr>
      <w:tr w:rsidR="00345FA7" w14:paraId="1980E208" w14:textId="77777777" w:rsidTr="00330DB7">
        <w:trPr>
          <w:trHeight w:val="562"/>
        </w:trPr>
        <w:tc>
          <w:tcPr>
            <w:tcW w:w="2254" w:type="dxa"/>
          </w:tcPr>
          <w:p w14:paraId="622CC6CE" w14:textId="1FDE5255" w:rsidR="00345FA7" w:rsidRDefault="00D977BF" w:rsidP="00013AF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Agree</w:t>
            </w:r>
          </w:p>
        </w:tc>
        <w:tc>
          <w:tcPr>
            <w:tcW w:w="2254" w:type="dxa"/>
          </w:tcPr>
          <w:p w14:paraId="6AD3AB8B" w14:textId="5E746E6E" w:rsidR="00345FA7" w:rsidRPr="00382895" w:rsidRDefault="00D977BF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2895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2254" w:type="dxa"/>
          </w:tcPr>
          <w:p w14:paraId="5568E41D" w14:textId="2406CDD6" w:rsidR="00345FA7" w:rsidRPr="00382895" w:rsidRDefault="009F0855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289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54" w:type="dxa"/>
          </w:tcPr>
          <w:p w14:paraId="340406AD" w14:textId="059991F7" w:rsidR="00345FA7" w:rsidRPr="00382895" w:rsidRDefault="00382895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2895">
              <w:rPr>
                <w:rFonts w:ascii="Times New Roman" w:hAnsi="Times New Roman" w:cs="Times New Roman"/>
                <w:sz w:val="28"/>
                <w:szCs w:val="28"/>
              </w:rPr>
              <w:t>39.21</w:t>
            </w:r>
          </w:p>
        </w:tc>
      </w:tr>
      <w:tr w:rsidR="00345FA7" w14:paraId="43507474" w14:textId="77777777" w:rsidTr="00330DB7">
        <w:trPr>
          <w:trHeight w:val="556"/>
        </w:trPr>
        <w:tc>
          <w:tcPr>
            <w:tcW w:w="2254" w:type="dxa"/>
          </w:tcPr>
          <w:p w14:paraId="006C15D1" w14:textId="255DB4AC" w:rsidR="00345FA7" w:rsidRDefault="00D977BF" w:rsidP="00013AF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Strongly agree</w:t>
            </w:r>
          </w:p>
        </w:tc>
        <w:tc>
          <w:tcPr>
            <w:tcW w:w="2254" w:type="dxa"/>
          </w:tcPr>
          <w:p w14:paraId="4D8D9C49" w14:textId="038FC0EE" w:rsidR="00345FA7" w:rsidRPr="00382895" w:rsidRDefault="00D977BF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2895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2254" w:type="dxa"/>
          </w:tcPr>
          <w:p w14:paraId="4CB1808D" w14:textId="640F9BF1" w:rsidR="00345FA7" w:rsidRPr="00382895" w:rsidRDefault="009F0855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289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54" w:type="dxa"/>
          </w:tcPr>
          <w:p w14:paraId="509D72F8" w14:textId="0A504084" w:rsidR="00345FA7" w:rsidRPr="00382895" w:rsidRDefault="00382895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2895">
              <w:rPr>
                <w:rFonts w:ascii="Times New Roman" w:hAnsi="Times New Roman" w:cs="Times New Roman"/>
                <w:sz w:val="28"/>
                <w:szCs w:val="28"/>
              </w:rPr>
              <w:t>19.60</w:t>
            </w:r>
          </w:p>
        </w:tc>
      </w:tr>
    </w:tbl>
    <w:p w14:paraId="038A7110" w14:textId="77777777" w:rsidR="00CD468A" w:rsidRDefault="00CD468A" w:rsidP="00013AF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04A347D" w14:textId="5BEBB3BD" w:rsidR="00FB6E74" w:rsidRDefault="00CD468A" w:rsidP="00013AF9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C5B331F" wp14:editId="491B65EB">
            <wp:extent cx="4572000" cy="2743200"/>
            <wp:effectExtent l="0" t="0" r="0" b="0"/>
            <wp:docPr id="9" name="Chart 9">
              <a:extLst xmlns:a="http://schemas.openxmlformats.org/drawingml/2006/main">
                <a:ext uri="{FF2B5EF4-FFF2-40B4-BE49-F238E27FC236}">
                  <a16:creationId xmlns:a16="http://schemas.microsoft.com/office/drawing/2014/main" id="{8C318975-4356-4E4C-842D-752C76AB962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6C8CD54C" w14:textId="39A9B180" w:rsidR="005F4EA8" w:rsidRPr="00D92785" w:rsidRDefault="0015534C" w:rsidP="00D92785">
      <w:pPr>
        <w:pStyle w:val="Heading2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7" w:name="_Toc18016060"/>
      <w:r w:rsidRPr="00D92785">
        <w:rPr>
          <w:rFonts w:ascii="Times New Roman" w:hAnsi="Times New Roman" w:cs="Times New Roman"/>
          <w:sz w:val="28"/>
          <w:szCs w:val="28"/>
        </w:rPr>
        <w:t>Ana</w:t>
      </w:r>
      <w:r w:rsidR="00556189" w:rsidRPr="00D92785">
        <w:rPr>
          <w:rFonts w:ascii="Times New Roman" w:hAnsi="Times New Roman" w:cs="Times New Roman"/>
          <w:sz w:val="28"/>
          <w:szCs w:val="28"/>
        </w:rPr>
        <w:t>lysis</w:t>
      </w:r>
      <w:r w:rsidR="00FA5BCB" w:rsidRPr="00D92785">
        <w:rPr>
          <w:rFonts w:ascii="Times New Roman" w:hAnsi="Times New Roman" w:cs="Times New Roman"/>
          <w:sz w:val="28"/>
          <w:szCs w:val="28"/>
        </w:rPr>
        <w:t>:</w:t>
      </w:r>
      <w:bookmarkEnd w:id="27"/>
    </w:p>
    <w:p w14:paraId="2A48C645" w14:textId="4E19A89D" w:rsidR="00DA778B" w:rsidRPr="000C321F" w:rsidRDefault="006643B2" w:rsidP="00D9278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321F">
        <w:rPr>
          <w:rFonts w:ascii="Times New Roman" w:hAnsi="Times New Roman" w:cs="Times New Roman"/>
          <w:sz w:val="24"/>
          <w:szCs w:val="24"/>
        </w:rPr>
        <w:t>The huge number of responses for the above question can be identified</w:t>
      </w:r>
      <w:r w:rsidR="00B50C2E" w:rsidRPr="000C321F">
        <w:rPr>
          <w:rFonts w:ascii="Times New Roman" w:hAnsi="Times New Roman" w:cs="Times New Roman"/>
          <w:sz w:val="24"/>
          <w:szCs w:val="24"/>
        </w:rPr>
        <w:t xml:space="preserve"> by observing the graph is </w:t>
      </w:r>
      <w:r w:rsidR="00555DA0" w:rsidRPr="000C321F">
        <w:rPr>
          <w:rFonts w:ascii="Times New Roman" w:hAnsi="Times New Roman" w:cs="Times New Roman"/>
          <w:sz w:val="24"/>
          <w:szCs w:val="24"/>
        </w:rPr>
        <w:t>that most of the parents have agreed by</w:t>
      </w:r>
      <w:r w:rsidR="00CB0D1A" w:rsidRPr="000C321F">
        <w:rPr>
          <w:rFonts w:ascii="Times New Roman" w:hAnsi="Times New Roman" w:cs="Times New Roman"/>
          <w:sz w:val="24"/>
          <w:szCs w:val="24"/>
        </w:rPr>
        <w:t xml:space="preserve"> sharing their responses. The percentage of agree is</w:t>
      </w:r>
      <w:r w:rsidR="005B363B" w:rsidRPr="000C321F">
        <w:rPr>
          <w:rFonts w:ascii="Times New Roman" w:hAnsi="Times New Roman" w:cs="Times New Roman"/>
          <w:sz w:val="24"/>
          <w:szCs w:val="24"/>
        </w:rPr>
        <w:t xml:space="preserve"> 39.21%</w:t>
      </w:r>
      <w:r w:rsidR="00B432BC" w:rsidRPr="000C321F">
        <w:rPr>
          <w:rFonts w:ascii="Times New Roman" w:hAnsi="Times New Roman" w:cs="Times New Roman"/>
          <w:sz w:val="24"/>
          <w:szCs w:val="24"/>
        </w:rPr>
        <w:t xml:space="preserve">. However, 8 participants </w:t>
      </w:r>
      <w:r w:rsidR="00421E1F" w:rsidRPr="000C321F">
        <w:rPr>
          <w:rFonts w:ascii="Times New Roman" w:hAnsi="Times New Roman" w:cs="Times New Roman"/>
          <w:sz w:val="24"/>
          <w:szCs w:val="24"/>
        </w:rPr>
        <w:t>have</w:t>
      </w:r>
      <w:r w:rsidR="00B432BC" w:rsidRPr="000C321F">
        <w:rPr>
          <w:rFonts w:ascii="Times New Roman" w:hAnsi="Times New Roman" w:cs="Times New Roman"/>
          <w:sz w:val="24"/>
          <w:szCs w:val="24"/>
        </w:rPr>
        <w:t xml:space="preserve"> stron</w:t>
      </w:r>
      <w:r w:rsidR="007B75D6" w:rsidRPr="000C321F">
        <w:rPr>
          <w:rFonts w:ascii="Times New Roman" w:hAnsi="Times New Roman" w:cs="Times New Roman"/>
          <w:sz w:val="24"/>
          <w:szCs w:val="24"/>
        </w:rPr>
        <w:t>gly disagreed whose percentage is 15.68</w:t>
      </w:r>
      <w:r w:rsidR="00CB5312" w:rsidRPr="000C321F">
        <w:rPr>
          <w:rFonts w:ascii="Times New Roman" w:hAnsi="Times New Roman" w:cs="Times New Roman"/>
          <w:sz w:val="24"/>
          <w:szCs w:val="24"/>
        </w:rPr>
        <w:t>.</w:t>
      </w:r>
    </w:p>
    <w:p w14:paraId="5529DCC6" w14:textId="42076D20" w:rsidR="00CB5312" w:rsidRDefault="00CB5312" w:rsidP="00D927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15495A1" w14:textId="77777777" w:rsidR="008D7193" w:rsidRDefault="008D7193" w:rsidP="00013AF9">
      <w:pPr>
        <w:rPr>
          <w:rFonts w:ascii="Times New Roman" w:hAnsi="Times New Roman" w:cs="Times New Roman"/>
          <w:sz w:val="28"/>
          <w:szCs w:val="28"/>
        </w:rPr>
      </w:pPr>
    </w:p>
    <w:p w14:paraId="398D5F8A" w14:textId="77777777" w:rsidR="008D7193" w:rsidRPr="008E02AD" w:rsidRDefault="008D7193" w:rsidP="008E02AD">
      <w:pPr>
        <w:pStyle w:val="Heading2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1F22C42" w14:textId="7F96F7F0" w:rsidR="00CB5312" w:rsidRPr="008E02AD" w:rsidRDefault="00CB5312" w:rsidP="008E02AD">
      <w:pPr>
        <w:pStyle w:val="Heading2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28" w:name="_Toc18016061"/>
      <w:r w:rsidRPr="008E02AD">
        <w:rPr>
          <w:rFonts w:ascii="Times New Roman" w:hAnsi="Times New Roman" w:cs="Times New Roman"/>
          <w:b/>
          <w:bCs/>
          <w:sz w:val="28"/>
          <w:szCs w:val="28"/>
        </w:rPr>
        <w:t>Question 2: Do you agree that</w:t>
      </w:r>
      <w:r w:rsidR="00421E1F" w:rsidRPr="008E02AD">
        <w:rPr>
          <w:rFonts w:ascii="Times New Roman" w:hAnsi="Times New Roman" w:cs="Times New Roman"/>
          <w:b/>
          <w:bCs/>
          <w:sz w:val="28"/>
          <w:szCs w:val="28"/>
        </w:rPr>
        <w:t xml:space="preserve"> line of communication can prevent bullying?</w:t>
      </w:r>
      <w:bookmarkEnd w:id="28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FE67A6" w14:paraId="2ECA7219" w14:textId="77777777" w:rsidTr="00FE67A6">
        <w:tc>
          <w:tcPr>
            <w:tcW w:w="2254" w:type="dxa"/>
          </w:tcPr>
          <w:p w14:paraId="44A788B4" w14:textId="1FB5BA20" w:rsidR="00FE67A6" w:rsidRDefault="006E0E33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Category</w:t>
            </w:r>
          </w:p>
        </w:tc>
        <w:tc>
          <w:tcPr>
            <w:tcW w:w="2254" w:type="dxa"/>
          </w:tcPr>
          <w:p w14:paraId="6A3437A1" w14:textId="317A5102" w:rsidR="00FE67A6" w:rsidRDefault="006E0E33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Total number of partici</w:t>
            </w:r>
            <w:r w:rsidR="005910D7">
              <w:rPr>
                <w:rFonts w:ascii="Times New Roman" w:hAnsi="Times New Roman" w:cs="Times New Roman"/>
                <w:sz w:val="28"/>
                <w:szCs w:val="28"/>
              </w:rPr>
              <w:t>pants</w:t>
            </w:r>
          </w:p>
        </w:tc>
        <w:tc>
          <w:tcPr>
            <w:tcW w:w="2254" w:type="dxa"/>
          </w:tcPr>
          <w:p w14:paraId="70471E4F" w14:textId="03434EEE" w:rsidR="00FE67A6" w:rsidRDefault="005910D7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Responses of the participants</w:t>
            </w:r>
          </w:p>
        </w:tc>
        <w:tc>
          <w:tcPr>
            <w:tcW w:w="2254" w:type="dxa"/>
          </w:tcPr>
          <w:p w14:paraId="7362C272" w14:textId="12776902" w:rsidR="00FE67A6" w:rsidRDefault="005910D7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Percentage</w:t>
            </w:r>
          </w:p>
        </w:tc>
      </w:tr>
      <w:tr w:rsidR="00FE67A6" w14:paraId="44FCD082" w14:textId="77777777" w:rsidTr="00FE67A6">
        <w:tc>
          <w:tcPr>
            <w:tcW w:w="2254" w:type="dxa"/>
          </w:tcPr>
          <w:p w14:paraId="2787E51A" w14:textId="3F1EE6A4" w:rsidR="00FE67A6" w:rsidRDefault="00261865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Strongly disagree</w:t>
            </w:r>
          </w:p>
        </w:tc>
        <w:tc>
          <w:tcPr>
            <w:tcW w:w="2254" w:type="dxa"/>
          </w:tcPr>
          <w:p w14:paraId="236CDCE1" w14:textId="24C2D7AE" w:rsidR="00FE67A6" w:rsidRDefault="00E17D66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2254" w:type="dxa"/>
          </w:tcPr>
          <w:p w14:paraId="226273B0" w14:textId="1B7B3DDB" w:rsidR="00FE67A6" w:rsidRDefault="00B5059E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54" w:type="dxa"/>
          </w:tcPr>
          <w:p w14:paraId="35FCF982" w14:textId="73AB08C2" w:rsidR="00FE67A6" w:rsidRDefault="00B5059E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15.68</w:t>
            </w:r>
          </w:p>
        </w:tc>
      </w:tr>
      <w:tr w:rsidR="00FE67A6" w14:paraId="5AAFFCB2" w14:textId="77777777" w:rsidTr="00FE67A6">
        <w:tc>
          <w:tcPr>
            <w:tcW w:w="2254" w:type="dxa"/>
          </w:tcPr>
          <w:p w14:paraId="31D7F4BA" w14:textId="60CB0186" w:rsidR="00FE67A6" w:rsidRDefault="00B5059E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Disagree</w:t>
            </w:r>
          </w:p>
        </w:tc>
        <w:tc>
          <w:tcPr>
            <w:tcW w:w="2254" w:type="dxa"/>
          </w:tcPr>
          <w:p w14:paraId="44D453D2" w14:textId="5C4AC116" w:rsidR="00FE67A6" w:rsidRDefault="00E17D66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2254" w:type="dxa"/>
          </w:tcPr>
          <w:p w14:paraId="20A0675F" w14:textId="19C36260" w:rsidR="00FE67A6" w:rsidRDefault="00F64C01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54" w:type="dxa"/>
          </w:tcPr>
          <w:p w14:paraId="44AA774F" w14:textId="4C4F6A12" w:rsidR="00FE67A6" w:rsidRDefault="00F64C01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F71E75">
              <w:rPr>
                <w:rFonts w:ascii="Times New Roman" w:hAnsi="Times New Roman" w:cs="Times New Roman"/>
                <w:sz w:val="28"/>
                <w:szCs w:val="28"/>
              </w:rPr>
              <w:t>.72</w:t>
            </w:r>
          </w:p>
        </w:tc>
      </w:tr>
      <w:tr w:rsidR="00FE67A6" w14:paraId="687B1535" w14:textId="77777777" w:rsidTr="00FE67A6">
        <w:tc>
          <w:tcPr>
            <w:tcW w:w="2254" w:type="dxa"/>
          </w:tcPr>
          <w:p w14:paraId="2C7E2131" w14:textId="510E9F73" w:rsidR="00FE67A6" w:rsidRDefault="00F64C01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Neutral</w:t>
            </w:r>
          </w:p>
        </w:tc>
        <w:tc>
          <w:tcPr>
            <w:tcW w:w="2254" w:type="dxa"/>
          </w:tcPr>
          <w:p w14:paraId="7DCC172F" w14:textId="7CB96B68" w:rsidR="00FE67A6" w:rsidRDefault="00E17D66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2254" w:type="dxa"/>
          </w:tcPr>
          <w:p w14:paraId="19A263BB" w14:textId="77A1B3B8" w:rsidR="00FE67A6" w:rsidRDefault="00F64C01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54" w:type="dxa"/>
          </w:tcPr>
          <w:p w14:paraId="05D8C7F1" w14:textId="49FBA4B7" w:rsidR="00FE67A6" w:rsidRDefault="00F71E75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03.92</w:t>
            </w:r>
          </w:p>
        </w:tc>
      </w:tr>
      <w:tr w:rsidR="00FE67A6" w14:paraId="17524300" w14:textId="77777777" w:rsidTr="00FE67A6">
        <w:tc>
          <w:tcPr>
            <w:tcW w:w="2254" w:type="dxa"/>
          </w:tcPr>
          <w:p w14:paraId="54E975FC" w14:textId="1E863FCD" w:rsidR="00FE67A6" w:rsidRDefault="00F64C01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Agree</w:t>
            </w:r>
          </w:p>
        </w:tc>
        <w:tc>
          <w:tcPr>
            <w:tcW w:w="2254" w:type="dxa"/>
          </w:tcPr>
          <w:p w14:paraId="1B601552" w14:textId="5B1E2415" w:rsidR="00FE67A6" w:rsidRDefault="00E17D66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2254" w:type="dxa"/>
          </w:tcPr>
          <w:p w14:paraId="501EBD49" w14:textId="5A8112B1" w:rsidR="00FE67A6" w:rsidRDefault="00F64C01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254" w:type="dxa"/>
          </w:tcPr>
          <w:p w14:paraId="465072D6" w14:textId="44B67E6B" w:rsidR="00FE67A6" w:rsidRDefault="00F71E75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35.29</w:t>
            </w:r>
          </w:p>
        </w:tc>
      </w:tr>
      <w:tr w:rsidR="00FE67A6" w14:paraId="48A3CB39" w14:textId="77777777" w:rsidTr="00FE67A6">
        <w:tc>
          <w:tcPr>
            <w:tcW w:w="2254" w:type="dxa"/>
          </w:tcPr>
          <w:p w14:paraId="49E126E0" w14:textId="175101EB" w:rsidR="00FE67A6" w:rsidRDefault="00F64C01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Strongly agree</w:t>
            </w:r>
          </w:p>
        </w:tc>
        <w:tc>
          <w:tcPr>
            <w:tcW w:w="2254" w:type="dxa"/>
          </w:tcPr>
          <w:p w14:paraId="5D9D2AFA" w14:textId="7A370F89" w:rsidR="00FE67A6" w:rsidRDefault="00E17D66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2254" w:type="dxa"/>
          </w:tcPr>
          <w:p w14:paraId="71869D39" w14:textId="1A15C3AC" w:rsidR="00FE67A6" w:rsidRDefault="00F64C01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254" w:type="dxa"/>
          </w:tcPr>
          <w:p w14:paraId="544A7CD5" w14:textId="704BD2E7" w:rsidR="00FE67A6" w:rsidRDefault="00F71E75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31.37</w:t>
            </w:r>
          </w:p>
        </w:tc>
      </w:tr>
    </w:tbl>
    <w:p w14:paraId="37D9DB1D" w14:textId="7E5F2BB6" w:rsidR="00BF6C70" w:rsidRDefault="00BF6C70" w:rsidP="00013AF9">
      <w:pPr>
        <w:rPr>
          <w:rFonts w:ascii="Times New Roman" w:hAnsi="Times New Roman" w:cs="Times New Roman"/>
          <w:sz w:val="28"/>
          <w:szCs w:val="28"/>
        </w:rPr>
      </w:pPr>
    </w:p>
    <w:p w14:paraId="6666222A" w14:textId="756395FA" w:rsidR="0099327F" w:rsidRDefault="00897AB2" w:rsidP="00013AF9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87D95A1" wp14:editId="54E1F410">
            <wp:extent cx="4572000" cy="2743200"/>
            <wp:effectExtent l="0" t="0" r="0" b="0"/>
            <wp:docPr id="11" name="Chart 11">
              <a:extLst xmlns:a="http://schemas.openxmlformats.org/drawingml/2006/main">
                <a:ext uri="{FF2B5EF4-FFF2-40B4-BE49-F238E27FC236}">
                  <a16:creationId xmlns:a16="http://schemas.microsoft.com/office/drawing/2014/main" id="{3D5C6067-B11B-4006-A960-82B1958DA95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14:paraId="67B20B50" w14:textId="44D596AF" w:rsidR="006361E5" w:rsidRDefault="006361E5" w:rsidP="00013AF9">
      <w:pPr>
        <w:rPr>
          <w:rFonts w:ascii="Times New Roman" w:hAnsi="Times New Roman" w:cs="Times New Roman"/>
          <w:sz w:val="28"/>
          <w:szCs w:val="28"/>
        </w:rPr>
      </w:pPr>
    </w:p>
    <w:p w14:paraId="6ECB41A7" w14:textId="23172B93" w:rsidR="00CB6331" w:rsidRPr="00FB2237" w:rsidRDefault="00CB6331" w:rsidP="00FB2237">
      <w:pPr>
        <w:pStyle w:val="Heading2"/>
        <w:rPr>
          <w:rFonts w:ascii="Times New Roman" w:hAnsi="Times New Roman" w:cs="Times New Roman"/>
          <w:sz w:val="28"/>
          <w:szCs w:val="28"/>
        </w:rPr>
      </w:pPr>
      <w:bookmarkStart w:id="29" w:name="_Toc18016062"/>
      <w:r w:rsidRPr="00FB2237">
        <w:rPr>
          <w:rFonts w:ascii="Times New Roman" w:hAnsi="Times New Roman" w:cs="Times New Roman"/>
          <w:sz w:val="28"/>
          <w:szCs w:val="28"/>
        </w:rPr>
        <w:t>Analysis:</w:t>
      </w:r>
      <w:bookmarkEnd w:id="29"/>
    </w:p>
    <w:p w14:paraId="4AEF70A8" w14:textId="6EA0B865" w:rsidR="00CB6331" w:rsidRPr="000C321F" w:rsidRDefault="00CB6331" w:rsidP="00FB22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321F">
        <w:rPr>
          <w:rFonts w:ascii="Times New Roman" w:hAnsi="Times New Roman" w:cs="Times New Roman"/>
          <w:sz w:val="24"/>
          <w:szCs w:val="24"/>
        </w:rPr>
        <w:t xml:space="preserve">As per </w:t>
      </w:r>
      <w:r w:rsidR="003526E1" w:rsidRPr="000C321F">
        <w:rPr>
          <w:rFonts w:ascii="Times New Roman" w:hAnsi="Times New Roman" w:cs="Times New Roman"/>
          <w:sz w:val="24"/>
          <w:szCs w:val="24"/>
        </w:rPr>
        <w:t>the observation of the above table 18</w:t>
      </w:r>
      <w:r w:rsidR="00ED033E" w:rsidRPr="000C321F">
        <w:rPr>
          <w:rFonts w:ascii="Times New Roman" w:hAnsi="Times New Roman" w:cs="Times New Roman"/>
          <w:sz w:val="24"/>
          <w:szCs w:val="24"/>
        </w:rPr>
        <w:t xml:space="preserve"> participants have agreed from the above</w:t>
      </w:r>
      <w:r w:rsidR="002E17B1" w:rsidRPr="000C321F">
        <w:rPr>
          <w:rFonts w:ascii="Times New Roman" w:hAnsi="Times New Roman" w:cs="Times New Roman"/>
          <w:sz w:val="24"/>
          <w:szCs w:val="24"/>
        </w:rPr>
        <w:t xml:space="preserve"> question and the percentage of the</w:t>
      </w:r>
      <w:r w:rsidR="00E23A9F" w:rsidRPr="000C321F">
        <w:rPr>
          <w:rFonts w:ascii="Times New Roman" w:hAnsi="Times New Roman" w:cs="Times New Roman"/>
          <w:sz w:val="24"/>
          <w:szCs w:val="24"/>
        </w:rPr>
        <w:t xml:space="preserve"> respondents is 35.39%</w:t>
      </w:r>
      <w:r w:rsidR="00A96D6B" w:rsidRPr="000C321F">
        <w:rPr>
          <w:rFonts w:ascii="Times New Roman" w:hAnsi="Times New Roman" w:cs="Times New Roman"/>
          <w:sz w:val="24"/>
          <w:szCs w:val="24"/>
        </w:rPr>
        <w:t>. The number of disagree is 7 and 2</w:t>
      </w:r>
      <w:r w:rsidR="004D2634" w:rsidRPr="000C321F">
        <w:rPr>
          <w:rFonts w:ascii="Times New Roman" w:hAnsi="Times New Roman" w:cs="Times New Roman"/>
          <w:sz w:val="24"/>
          <w:szCs w:val="24"/>
        </w:rPr>
        <w:t xml:space="preserve"> participants has</w:t>
      </w:r>
      <w:r w:rsidR="00896A76" w:rsidRPr="000C321F">
        <w:rPr>
          <w:rFonts w:ascii="Times New Roman" w:hAnsi="Times New Roman" w:cs="Times New Roman"/>
          <w:sz w:val="24"/>
          <w:szCs w:val="24"/>
        </w:rPr>
        <w:t xml:space="preserve"> provided neutral answers and both the</w:t>
      </w:r>
      <w:r w:rsidR="00FD4EBC" w:rsidRPr="000C321F">
        <w:rPr>
          <w:rFonts w:ascii="Times New Roman" w:hAnsi="Times New Roman" w:cs="Times New Roman"/>
          <w:sz w:val="24"/>
          <w:szCs w:val="24"/>
        </w:rPr>
        <w:t xml:space="preserve"> percentage is 13.72% and 03</w:t>
      </w:r>
      <w:r w:rsidR="004C6CCD" w:rsidRPr="000C321F">
        <w:rPr>
          <w:rFonts w:ascii="Times New Roman" w:hAnsi="Times New Roman" w:cs="Times New Roman"/>
          <w:sz w:val="24"/>
          <w:szCs w:val="24"/>
        </w:rPr>
        <w:t>.92%.</w:t>
      </w:r>
    </w:p>
    <w:p w14:paraId="26CEF055" w14:textId="6BE6A73F" w:rsidR="004C6CCD" w:rsidRPr="000C321F" w:rsidRDefault="004C6CCD" w:rsidP="00FB22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395206" w14:textId="77777777" w:rsidR="00556189" w:rsidRDefault="00556189" w:rsidP="00013AF9">
      <w:pPr>
        <w:rPr>
          <w:rFonts w:ascii="Times New Roman" w:hAnsi="Times New Roman" w:cs="Times New Roman"/>
          <w:sz w:val="28"/>
          <w:szCs w:val="28"/>
        </w:rPr>
      </w:pPr>
    </w:p>
    <w:p w14:paraId="3FC3A933" w14:textId="77777777" w:rsidR="00556189" w:rsidRDefault="00556189" w:rsidP="00013AF9">
      <w:pPr>
        <w:rPr>
          <w:rFonts w:ascii="Times New Roman" w:hAnsi="Times New Roman" w:cs="Times New Roman"/>
          <w:sz w:val="28"/>
          <w:szCs w:val="28"/>
        </w:rPr>
      </w:pPr>
    </w:p>
    <w:p w14:paraId="16D94801" w14:textId="77777777" w:rsidR="00556189" w:rsidRDefault="00556189" w:rsidP="00013AF9">
      <w:pPr>
        <w:rPr>
          <w:rFonts w:ascii="Times New Roman" w:hAnsi="Times New Roman" w:cs="Times New Roman"/>
          <w:sz w:val="28"/>
          <w:szCs w:val="28"/>
        </w:rPr>
      </w:pPr>
    </w:p>
    <w:p w14:paraId="6D58DE0A" w14:textId="77777777" w:rsidR="00556189" w:rsidRDefault="00556189" w:rsidP="00013AF9">
      <w:pPr>
        <w:rPr>
          <w:rFonts w:ascii="Times New Roman" w:hAnsi="Times New Roman" w:cs="Times New Roman"/>
          <w:sz w:val="28"/>
          <w:szCs w:val="28"/>
        </w:rPr>
      </w:pPr>
    </w:p>
    <w:p w14:paraId="2A14ECAC" w14:textId="77777777" w:rsidR="00556189" w:rsidRDefault="00556189" w:rsidP="00013AF9">
      <w:pPr>
        <w:rPr>
          <w:rFonts w:ascii="Times New Roman" w:hAnsi="Times New Roman" w:cs="Times New Roman"/>
          <w:sz w:val="28"/>
          <w:szCs w:val="28"/>
        </w:rPr>
      </w:pPr>
    </w:p>
    <w:p w14:paraId="42E9E094" w14:textId="77777777" w:rsidR="00556189" w:rsidRDefault="00556189" w:rsidP="00013AF9">
      <w:pPr>
        <w:rPr>
          <w:rFonts w:ascii="Times New Roman" w:hAnsi="Times New Roman" w:cs="Times New Roman"/>
          <w:sz w:val="28"/>
          <w:szCs w:val="28"/>
        </w:rPr>
      </w:pPr>
    </w:p>
    <w:p w14:paraId="0AAB08D6" w14:textId="7FC85175" w:rsidR="004C6CCD" w:rsidRPr="00B2562E" w:rsidRDefault="004C6CCD" w:rsidP="00B2562E">
      <w:pPr>
        <w:pStyle w:val="Heading2"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30" w:name="_Toc18016063"/>
      <w:r w:rsidRPr="00B2562E">
        <w:rPr>
          <w:rFonts w:ascii="Times New Roman" w:hAnsi="Times New Roman" w:cs="Times New Roman"/>
          <w:sz w:val="28"/>
          <w:szCs w:val="28"/>
        </w:rPr>
        <w:t>Question 3: How far do you agree that motivating</w:t>
      </w:r>
      <w:r w:rsidR="0076164A" w:rsidRPr="00B2562E">
        <w:rPr>
          <w:rFonts w:ascii="Times New Roman" w:hAnsi="Times New Roman" w:cs="Times New Roman"/>
          <w:sz w:val="28"/>
          <w:szCs w:val="28"/>
        </w:rPr>
        <w:t xml:space="preserve"> children to do what they love can prevent bullying?</w:t>
      </w:r>
      <w:bookmarkEnd w:id="3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3C615A" w14:paraId="102D490A" w14:textId="77777777" w:rsidTr="003C615A">
        <w:tc>
          <w:tcPr>
            <w:tcW w:w="2254" w:type="dxa"/>
          </w:tcPr>
          <w:p w14:paraId="34ECD95A" w14:textId="4F5398E7" w:rsidR="003C615A" w:rsidRDefault="001516A9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Category</w:t>
            </w:r>
          </w:p>
        </w:tc>
        <w:tc>
          <w:tcPr>
            <w:tcW w:w="2254" w:type="dxa"/>
          </w:tcPr>
          <w:p w14:paraId="7D5B2FE0" w14:textId="444A7165" w:rsidR="003C615A" w:rsidRDefault="00AE3F30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Total number of </w:t>
            </w:r>
            <w:r w:rsidR="00B8530F">
              <w:rPr>
                <w:rFonts w:ascii="Times New Roman" w:hAnsi="Times New Roman" w:cs="Times New Roman"/>
                <w:sz w:val="28"/>
                <w:szCs w:val="28"/>
              </w:rPr>
              <w:t>participants</w:t>
            </w:r>
          </w:p>
        </w:tc>
        <w:tc>
          <w:tcPr>
            <w:tcW w:w="2254" w:type="dxa"/>
          </w:tcPr>
          <w:p w14:paraId="2E48B0F1" w14:textId="6FC298C8" w:rsidR="003C615A" w:rsidRDefault="00B8530F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Responses of the participants</w:t>
            </w:r>
          </w:p>
        </w:tc>
        <w:tc>
          <w:tcPr>
            <w:tcW w:w="2254" w:type="dxa"/>
          </w:tcPr>
          <w:p w14:paraId="35B8DE1A" w14:textId="2E8E41E8" w:rsidR="003C615A" w:rsidRDefault="00B8530F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Percentage</w:t>
            </w:r>
          </w:p>
        </w:tc>
      </w:tr>
      <w:tr w:rsidR="003C615A" w14:paraId="6FC9CDDB" w14:textId="77777777" w:rsidTr="003C615A">
        <w:tc>
          <w:tcPr>
            <w:tcW w:w="2254" w:type="dxa"/>
          </w:tcPr>
          <w:p w14:paraId="3457C3F3" w14:textId="4037D885" w:rsidR="003C615A" w:rsidRDefault="002F731A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Strongly disagree</w:t>
            </w:r>
          </w:p>
        </w:tc>
        <w:tc>
          <w:tcPr>
            <w:tcW w:w="2254" w:type="dxa"/>
          </w:tcPr>
          <w:p w14:paraId="2605076A" w14:textId="4AA90A1D" w:rsidR="003C615A" w:rsidRDefault="00545DC2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2254" w:type="dxa"/>
          </w:tcPr>
          <w:p w14:paraId="29FA2196" w14:textId="4DABE57B" w:rsidR="003C615A" w:rsidRDefault="00545DC2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54" w:type="dxa"/>
          </w:tcPr>
          <w:p w14:paraId="7BE7342E" w14:textId="52E65ADB" w:rsidR="003C615A" w:rsidRDefault="00264709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15.68</w:t>
            </w:r>
          </w:p>
        </w:tc>
      </w:tr>
      <w:tr w:rsidR="003C615A" w14:paraId="380D350A" w14:textId="77777777" w:rsidTr="003C615A">
        <w:tc>
          <w:tcPr>
            <w:tcW w:w="2254" w:type="dxa"/>
          </w:tcPr>
          <w:p w14:paraId="2BEB4238" w14:textId="0794A8B1" w:rsidR="003C615A" w:rsidRDefault="002F731A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Disagree</w:t>
            </w:r>
          </w:p>
        </w:tc>
        <w:tc>
          <w:tcPr>
            <w:tcW w:w="2254" w:type="dxa"/>
          </w:tcPr>
          <w:p w14:paraId="7B583B54" w14:textId="61793AAC" w:rsidR="003C615A" w:rsidRDefault="00545DC2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2254" w:type="dxa"/>
          </w:tcPr>
          <w:p w14:paraId="02E8EF52" w14:textId="58446637" w:rsidR="003C615A" w:rsidRDefault="00545DC2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54" w:type="dxa"/>
          </w:tcPr>
          <w:p w14:paraId="3D31BC2F" w14:textId="5D393F7C" w:rsidR="003C615A" w:rsidRDefault="00264709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19.60</w:t>
            </w:r>
          </w:p>
        </w:tc>
      </w:tr>
      <w:tr w:rsidR="003C615A" w14:paraId="09AB25D1" w14:textId="77777777" w:rsidTr="003C615A">
        <w:tc>
          <w:tcPr>
            <w:tcW w:w="2254" w:type="dxa"/>
          </w:tcPr>
          <w:p w14:paraId="6DB88291" w14:textId="5F298EE9" w:rsidR="003C615A" w:rsidRDefault="002F731A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Neutral</w:t>
            </w:r>
          </w:p>
        </w:tc>
        <w:tc>
          <w:tcPr>
            <w:tcW w:w="2254" w:type="dxa"/>
          </w:tcPr>
          <w:p w14:paraId="5A75EEE2" w14:textId="02E1C051" w:rsidR="003C615A" w:rsidRDefault="00545DC2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2254" w:type="dxa"/>
          </w:tcPr>
          <w:p w14:paraId="795A37D4" w14:textId="53122645" w:rsidR="003C615A" w:rsidRDefault="00545DC2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54" w:type="dxa"/>
          </w:tcPr>
          <w:p w14:paraId="151CB728" w14:textId="6CC7F453" w:rsidR="003C615A" w:rsidRDefault="00264709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11.76</w:t>
            </w:r>
          </w:p>
        </w:tc>
      </w:tr>
      <w:tr w:rsidR="003C615A" w14:paraId="78E500D6" w14:textId="77777777" w:rsidTr="003C615A">
        <w:tc>
          <w:tcPr>
            <w:tcW w:w="2254" w:type="dxa"/>
          </w:tcPr>
          <w:p w14:paraId="05D683D1" w14:textId="02160EFF" w:rsidR="003C615A" w:rsidRDefault="002F731A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Agree</w:t>
            </w:r>
          </w:p>
        </w:tc>
        <w:tc>
          <w:tcPr>
            <w:tcW w:w="2254" w:type="dxa"/>
          </w:tcPr>
          <w:p w14:paraId="118BA7F2" w14:textId="536E8844" w:rsidR="003C615A" w:rsidRDefault="00545DC2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2254" w:type="dxa"/>
          </w:tcPr>
          <w:p w14:paraId="35B6992D" w14:textId="5C54C419" w:rsidR="003C615A" w:rsidRDefault="00545DC2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254" w:type="dxa"/>
          </w:tcPr>
          <w:p w14:paraId="391F17E8" w14:textId="1B346809" w:rsidR="003C615A" w:rsidRDefault="00264709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27.45</w:t>
            </w:r>
          </w:p>
        </w:tc>
      </w:tr>
      <w:tr w:rsidR="003C615A" w14:paraId="46CC9645" w14:textId="77777777" w:rsidTr="003C615A">
        <w:tc>
          <w:tcPr>
            <w:tcW w:w="2254" w:type="dxa"/>
          </w:tcPr>
          <w:p w14:paraId="045DFE9E" w14:textId="0530BA1D" w:rsidR="003C615A" w:rsidRDefault="002F731A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Strongly</w:t>
            </w:r>
            <w:r w:rsidR="00545DC2">
              <w:rPr>
                <w:rFonts w:ascii="Times New Roman" w:hAnsi="Times New Roman" w:cs="Times New Roman"/>
                <w:sz w:val="28"/>
                <w:szCs w:val="28"/>
              </w:rPr>
              <w:t xml:space="preserve"> agree</w:t>
            </w:r>
          </w:p>
        </w:tc>
        <w:tc>
          <w:tcPr>
            <w:tcW w:w="2254" w:type="dxa"/>
          </w:tcPr>
          <w:p w14:paraId="24FDA407" w14:textId="72554E5B" w:rsidR="003C615A" w:rsidRDefault="00545DC2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2254" w:type="dxa"/>
          </w:tcPr>
          <w:p w14:paraId="318A75F6" w14:textId="3A64993A" w:rsidR="003C615A" w:rsidRDefault="00545DC2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254" w:type="dxa"/>
          </w:tcPr>
          <w:p w14:paraId="27DC3AE8" w14:textId="0840EC52" w:rsidR="003C615A" w:rsidRDefault="00264709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25.49</w:t>
            </w:r>
          </w:p>
        </w:tc>
      </w:tr>
    </w:tbl>
    <w:p w14:paraId="7DB72513" w14:textId="657A8AC5" w:rsidR="00225277" w:rsidRDefault="00225277" w:rsidP="00013AF9">
      <w:pPr>
        <w:rPr>
          <w:rFonts w:ascii="Times New Roman" w:hAnsi="Times New Roman" w:cs="Times New Roman"/>
          <w:sz w:val="28"/>
          <w:szCs w:val="28"/>
        </w:rPr>
      </w:pPr>
    </w:p>
    <w:p w14:paraId="3D6907C6" w14:textId="08DAA418" w:rsidR="004C6CCD" w:rsidRPr="006643B2" w:rsidRDefault="004C6CCD" w:rsidP="00013AF9">
      <w:pPr>
        <w:rPr>
          <w:rFonts w:ascii="Times New Roman" w:hAnsi="Times New Roman" w:cs="Times New Roman"/>
          <w:sz w:val="28"/>
          <w:szCs w:val="28"/>
        </w:rPr>
      </w:pPr>
    </w:p>
    <w:p w14:paraId="490D9FC0" w14:textId="26DDFB79" w:rsidR="005D7467" w:rsidRDefault="00893472" w:rsidP="00013AF9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2D0508B5" wp14:editId="21B71FDC">
            <wp:extent cx="4572000" cy="2743200"/>
            <wp:effectExtent l="0" t="0" r="0" b="0"/>
            <wp:docPr id="13" name="Chart 13">
              <a:extLst xmlns:a="http://schemas.openxmlformats.org/drawingml/2006/main">
                <a:ext uri="{FF2B5EF4-FFF2-40B4-BE49-F238E27FC236}">
                  <a16:creationId xmlns:a16="http://schemas.microsoft.com/office/drawing/2014/main" id="{347949E4-A18E-41F6-931C-0A189A49BF3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14:paraId="5282A646" w14:textId="17A8E040" w:rsidR="005932D7" w:rsidRDefault="005932D7" w:rsidP="00B2562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516CCDF" w14:textId="5507D1F0" w:rsidR="00365008" w:rsidRPr="00B2562E" w:rsidRDefault="00365008" w:rsidP="00B2562E">
      <w:pPr>
        <w:pStyle w:val="Heading2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1" w:name="_Toc18016064"/>
      <w:r w:rsidRPr="00B2562E">
        <w:rPr>
          <w:rFonts w:ascii="Times New Roman" w:hAnsi="Times New Roman" w:cs="Times New Roman"/>
          <w:sz w:val="28"/>
          <w:szCs w:val="28"/>
        </w:rPr>
        <w:t>Analysis</w:t>
      </w:r>
      <w:r w:rsidR="00A13365" w:rsidRPr="00B2562E">
        <w:rPr>
          <w:rFonts w:ascii="Times New Roman" w:hAnsi="Times New Roman" w:cs="Times New Roman"/>
          <w:sz w:val="28"/>
          <w:szCs w:val="28"/>
        </w:rPr>
        <w:t>:</w:t>
      </w:r>
      <w:bookmarkEnd w:id="31"/>
    </w:p>
    <w:p w14:paraId="6B50A577" w14:textId="633BEBD3" w:rsidR="00365008" w:rsidRPr="000C321F" w:rsidRDefault="00365008" w:rsidP="00B256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321F">
        <w:rPr>
          <w:rFonts w:ascii="Times New Roman" w:hAnsi="Times New Roman" w:cs="Times New Roman"/>
          <w:sz w:val="24"/>
          <w:szCs w:val="24"/>
        </w:rPr>
        <w:t>14</w:t>
      </w:r>
      <w:r w:rsidR="00E532E5" w:rsidRPr="000C321F">
        <w:rPr>
          <w:rFonts w:ascii="Times New Roman" w:hAnsi="Times New Roman" w:cs="Times New Roman"/>
          <w:sz w:val="24"/>
          <w:szCs w:val="24"/>
        </w:rPr>
        <w:t xml:space="preserve"> participants have agreed</w:t>
      </w:r>
      <w:r w:rsidR="00650362" w:rsidRPr="000C321F">
        <w:rPr>
          <w:rFonts w:ascii="Times New Roman" w:hAnsi="Times New Roman" w:cs="Times New Roman"/>
          <w:sz w:val="24"/>
          <w:szCs w:val="24"/>
        </w:rPr>
        <w:t xml:space="preserve"> from the question which has been asked</w:t>
      </w:r>
      <w:r w:rsidR="00024177" w:rsidRPr="000C321F">
        <w:rPr>
          <w:rFonts w:ascii="Times New Roman" w:hAnsi="Times New Roman" w:cs="Times New Roman"/>
          <w:sz w:val="24"/>
          <w:szCs w:val="24"/>
        </w:rPr>
        <w:t xml:space="preserve"> to them and the percentage is 27.45. However</w:t>
      </w:r>
      <w:r w:rsidR="00A26C69" w:rsidRPr="000C321F">
        <w:rPr>
          <w:rFonts w:ascii="Times New Roman" w:hAnsi="Times New Roman" w:cs="Times New Roman"/>
          <w:sz w:val="24"/>
          <w:szCs w:val="24"/>
        </w:rPr>
        <w:t>, 6 participants have</w:t>
      </w:r>
      <w:r w:rsidR="00DC14B2" w:rsidRPr="000C321F">
        <w:rPr>
          <w:rFonts w:ascii="Times New Roman" w:hAnsi="Times New Roman" w:cs="Times New Roman"/>
          <w:sz w:val="24"/>
          <w:szCs w:val="24"/>
        </w:rPr>
        <w:t xml:space="preserve"> given neutral answers whose percentage is</w:t>
      </w:r>
      <w:r w:rsidR="00647DF7" w:rsidRPr="000C321F">
        <w:rPr>
          <w:rFonts w:ascii="Times New Roman" w:hAnsi="Times New Roman" w:cs="Times New Roman"/>
          <w:sz w:val="24"/>
          <w:szCs w:val="24"/>
        </w:rPr>
        <w:t xml:space="preserve"> 11.76%. Thus, most people</w:t>
      </w:r>
      <w:r w:rsidR="00632D31" w:rsidRPr="000C321F">
        <w:rPr>
          <w:rFonts w:ascii="Times New Roman" w:hAnsi="Times New Roman" w:cs="Times New Roman"/>
          <w:sz w:val="24"/>
          <w:szCs w:val="24"/>
        </w:rPr>
        <w:t xml:space="preserve"> agreeing that encoura</w:t>
      </w:r>
      <w:r w:rsidR="005C11EE" w:rsidRPr="000C321F">
        <w:rPr>
          <w:rFonts w:ascii="Times New Roman" w:hAnsi="Times New Roman" w:cs="Times New Roman"/>
          <w:sz w:val="24"/>
          <w:szCs w:val="24"/>
        </w:rPr>
        <w:t>gement to the children can stop bullying.</w:t>
      </w:r>
    </w:p>
    <w:p w14:paraId="73C2ACE9" w14:textId="280DC5E5" w:rsidR="00580033" w:rsidRPr="000C321F" w:rsidRDefault="00580033" w:rsidP="00013AF9">
      <w:pPr>
        <w:rPr>
          <w:rFonts w:ascii="Times New Roman" w:hAnsi="Times New Roman" w:cs="Times New Roman"/>
          <w:sz w:val="24"/>
          <w:szCs w:val="24"/>
        </w:rPr>
      </w:pPr>
    </w:p>
    <w:p w14:paraId="2B5576AA" w14:textId="08B6173A" w:rsidR="00A13365" w:rsidRDefault="00A13365" w:rsidP="00013AF9">
      <w:pPr>
        <w:rPr>
          <w:rFonts w:ascii="Times New Roman" w:hAnsi="Times New Roman" w:cs="Times New Roman"/>
          <w:sz w:val="28"/>
          <w:szCs w:val="28"/>
        </w:rPr>
      </w:pPr>
    </w:p>
    <w:p w14:paraId="5CA87437" w14:textId="77777777" w:rsidR="00A13365" w:rsidRPr="00204E49" w:rsidRDefault="00A13365" w:rsidP="00204E49">
      <w:pPr>
        <w:pStyle w:val="Heading1"/>
        <w:rPr>
          <w:rFonts w:ascii="Times New Roman" w:hAnsi="Times New Roman" w:cs="Times New Roman"/>
          <w:sz w:val="28"/>
          <w:szCs w:val="28"/>
        </w:rPr>
      </w:pPr>
    </w:p>
    <w:p w14:paraId="5E7B28C4" w14:textId="7B9E3962" w:rsidR="00EB7747" w:rsidRPr="00204E49" w:rsidRDefault="00EB7747" w:rsidP="00204E49">
      <w:pPr>
        <w:pStyle w:val="Heading1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32" w:name="_Toc18016065"/>
      <w:r w:rsidRPr="00204E49">
        <w:rPr>
          <w:rFonts w:ascii="Times New Roman" w:hAnsi="Times New Roman" w:cs="Times New Roman"/>
          <w:b/>
          <w:bCs/>
          <w:sz w:val="28"/>
          <w:szCs w:val="28"/>
        </w:rPr>
        <w:t>Interview</w:t>
      </w:r>
      <w:bookmarkEnd w:id="32"/>
    </w:p>
    <w:p w14:paraId="42CA6517" w14:textId="292DD618" w:rsidR="00B11E37" w:rsidRPr="00204E49" w:rsidRDefault="00B11E37" w:rsidP="00204E49">
      <w:pPr>
        <w:pStyle w:val="Heading2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3" w:name="_Toc18016066"/>
      <w:r w:rsidRPr="00204E49">
        <w:rPr>
          <w:rFonts w:ascii="Times New Roman" w:hAnsi="Times New Roman" w:cs="Times New Roman"/>
          <w:sz w:val="28"/>
          <w:szCs w:val="28"/>
        </w:rPr>
        <w:t>Interview</w:t>
      </w:r>
      <w:r w:rsidR="003B29E6" w:rsidRPr="00204E49">
        <w:rPr>
          <w:rFonts w:ascii="Times New Roman" w:hAnsi="Times New Roman" w:cs="Times New Roman"/>
          <w:sz w:val="28"/>
          <w:szCs w:val="28"/>
        </w:rPr>
        <w:t>ed</w:t>
      </w:r>
      <w:r w:rsidR="003A20EF" w:rsidRPr="00204E49">
        <w:rPr>
          <w:rFonts w:ascii="Times New Roman" w:hAnsi="Times New Roman" w:cs="Times New Roman"/>
          <w:sz w:val="28"/>
          <w:szCs w:val="28"/>
        </w:rPr>
        <w:t xml:space="preserve">: </w:t>
      </w:r>
      <w:r w:rsidR="003A20EF" w:rsidRPr="00204E49">
        <w:rPr>
          <w:rFonts w:ascii="Times New Roman" w:hAnsi="Times New Roman" w:cs="Times New Roman"/>
          <w:sz w:val="28"/>
          <w:szCs w:val="28"/>
        </w:rPr>
        <w:t xml:space="preserve"> Psychiatrics</w:t>
      </w:r>
      <w:bookmarkEnd w:id="33"/>
    </w:p>
    <w:p w14:paraId="219EB2D7" w14:textId="5034D0E4" w:rsidR="002B373C" w:rsidRPr="00204E49" w:rsidRDefault="00B11E37" w:rsidP="00204E49">
      <w:pPr>
        <w:pStyle w:val="Heading2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4" w:name="_Toc18016067"/>
      <w:r w:rsidRPr="00204E49">
        <w:rPr>
          <w:rFonts w:ascii="Times New Roman" w:hAnsi="Times New Roman" w:cs="Times New Roman"/>
          <w:sz w:val="28"/>
          <w:szCs w:val="28"/>
        </w:rPr>
        <w:t xml:space="preserve">Question 1: </w:t>
      </w:r>
      <w:r w:rsidR="00C52455" w:rsidRPr="00204E49">
        <w:rPr>
          <w:rFonts w:ascii="Times New Roman" w:hAnsi="Times New Roman" w:cs="Times New Roman"/>
          <w:sz w:val="28"/>
          <w:szCs w:val="28"/>
        </w:rPr>
        <w:t>Does bullying can affect</w:t>
      </w:r>
      <w:r w:rsidR="000E10EF" w:rsidRPr="00204E49">
        <w:rPr>
          <w:rFonts w:ascii="Times New Roman" w:hAnsi="Times New Roman" w:cs="Times New Roman"/>
          <w:sz w:val="28"/>
          <w:szCs w:val="28"/>
        </w:rPr>
        <w:t xml:space="preserve"> the psychology of the children in a negative</w:t>
      </w:r>
      <w:r w:rsidR="000A5508" w:rsidRPr="00204E49">
        <w:rPr>
          <w:rFonts w:ascii="Times New Roman" w:hAnsi="Times New Roman" w:cs="Times New Roman"/>
          <w:sz w:val="28"/>
          <w:szCs w:val="28"/>
        </w:rPr>
        <w:t xml:space="preserve"> way?</w:t>
      </w:r>
      <w:bookmarkEnd w:id="34"/>
      <w:r w:rsidR="000A5508" w:rsidRPr="00204E49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147C0" w14:paraId="0F01A815" w14:textId="77777777" w:rsidTr="00E147C0">
        <w:tc>
          <w:tcPr>
            <w:tcW w:w="3005" w:type="dxa"/>
          </w:tcPr>
          <w:p w14:paraId="5701EAF3" w14:textId="76F6F3CC" w:rsidR="00E147C0" w:rsidRDefault="00A12325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Psychiatric</w:t>
            </w:r>
            <w:r w:rsidR="00E147C0"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3005" w:type="dxa"/>
          </w:tcPr>
          <w:p w14:paraId="7F9F424B" w14:textId="74300E7C" w:rsidR="00E147C0" w:rsidRDefault="00A12325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Psychiatric</w:t>
            </w:r>
            <w:r w:rsidR="00E147C0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3006" w:type="dxa"/>
          </w:tcPr>
          <w:p w14:paraId="1BBF252B" w14:textId="5617E348" w:rsidR="00E147C0" w:rsidRDefault="00A12325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Psychiatric 3</w:t>
            </w:r>
          </w:p>
        </w:tc>
      </w:tr>
      <w:tr w:rsidR="00E147C0" w14:paraId="626DD0AA" w14:textId="77777777" w:rsidTr="00E147C0">
        <w:tc>
          <w:tcPr>
            <w:tcW w:w="3005" w:type="dxa"/>
          </w:tcPr>
          <w:p w14:paraId="4D99EFB7" w14:textId="0A9F5DDD" w:rsidR="00E147C0" w:rsidRDefault="005E17D1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The bullying can make a child</w:t>
            </w:r>
            <w:r w:rsidR="00A469F7">
              <w:rPr>
                <w:rFonts w:ascii="Times New Roman" w:hAnsi="Times New Roman" w:cs="Times New Roman"/>
                <w:sz w:val="28"/>
                <w:szCs w:val="28"/>
              </w:rPr>
              <w:t xml:space="preserve"> depressed and they can cut off themselves from their social life.</w:t>
            </w:r>
          </w:p>
        </w:tc>
        <w:tc>
          <w:tcPr>
            <w:tcW w:w="3005" w:type="dxa"/>
          </w:tcPr>
          <w:p w14:paraId="258E2144" w14:textId="15125D83" w:rsidR="00E147C0" w:rsidRDefault="00C070F7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The bullying</w:t>
            </w:r>
            <w:r w:rsidR="00D61DE3">
              <w:rPr>
                <w:rFonts w:ascii="Times New Roman" w:hAnsi="Times New Roman" w:cs="Times New Roman"/>
                <w:sz w:val="28"/>
                <w:szCs w:val="28"/>
              </w:rPr>
              <w:t xml:space="preserve"> can make the child harmful and vulnerable. They can also</w:t>
            </w:r>
            <w:r w:rsidR="004E182A">
              <w:rPr>
                <w:rFonts w:ascii="Times New Roman" w:hAnsi="Times New Roman" w:cs="Times New Roman"/>
                <w:sz w:val="28"/>
                <w:szCs w:val="28"/>
              </w:rPr>
              <w:t xml:space="preserve"> harm others </w:t>
            </w:r>
            <w:r w:rsidR="004E182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physically while managing them.</w:t>
            </w:r>
          </w:p>
        </w:tc>
        <w:tc>
          <w:tcPr>
            <w:tcW w:w="3006" w:type="dxa"/>
          </w:tcPr>
          <w:p w14:paraId="589EE2C0" w14:textId="25AC95BF" w:rsidR="00E147C0" w:rsidRDefault="00733964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Sometimes, it cannot affect them psychologically as they can tell their</w:t>
            </w:r>
            <w:r w:rsidR="00EF54D7">
              <w:rPr>
                <w:rFonts w:ascii="Times New Roman" w:hAnsi="Times New Roman" w:cs="Times New Roman"/>
                <w:sz w:val="28"/>
                <w:szCs w:val="28"/>
              </w:rPr>
              <w:t xml:space="preserve"> parents about it and the parents </w:t>
            </w:r>
            <w:r w:rsidR="00EF54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helps them to overcome it.</w:t>
            </w:r>
          </w:p>
        </w:tc>
      </w:tr>
    </w:tbl>
    <w:p w14:paraId="6383942C" w14:textId="77777777" w:rsidR="00377418" w:rsidRDefault="00377418" w:rsidP="00013AF9">
      <w:pPr>
        <w:rPr>
          <w:rFonts w:ascii="Times New Roman" w:hAnsi="Times New Roman" w:cs="Times New Roman"/>
          <w:sz w:val="28"/>
          <w:szCs w:val="28"/>
        </w:rPr>
      </w:pPr>
    </w:p>
    <w:p w14:paraId="2EB53E42" w14:textId="31F9CDFE" w:rsidR="00422303" w:rsidRDefault="00237774" w:rsidP="00013A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Question 2: </w:t>
      </w:r>
      <w:r w:rsidR="002E7456">
        <w:rPr>
          <w:rFonts w:ascii="Times New Roman" w:hAnsi="Times New Roman" w:cs="Times New Roman"/>
          <w:sz w:val="28"/>
          <w:szCs w:val="28"/>
        </w:rPr>
        <w:t>Does the attention from parents</w:t>
      </w:r>
      <w:r w:rsidR="00C36DC4">
        <w:rPr>
          <w:rFonts w:ascii="Times New Roman" w:hAnsi="Times New Roman" w:cs="Times New Roman"/>
          <w:sz w:val="28"/>
          <w:szCs w:val="28"/>
        </w:rPr>
        <w:t xml:space="preserve"> can prevent bullying?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22303" w14:paraId="11803F54" w14:textId="77777777" w:rsidTr="00422303">
        <w:tc>
          <w:tcPr>
            <w:tcW w:w="3005" w:type="dxa"/>
          </w:tcPr>
          <w:p w14:paraId="45FFC233" w14:textId="13E0B7A2" w:rsidR="00422303" w:rsidRDefault="00C059A8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Psychiatric 1</w:t>
            </w:r>
          </w:p>
        </w:tc>
        <w:tc>
          <w:tcPr>
            <w:tcW w:w="3005" w:type="dxa"/>
          </w:tcPr>
          <w:p w14:paraId="7FC9F12B" w14:textId="5C693F70" w:rsidR="00422303" w:rsidRDefault="00C059A8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Psychiatric 2</w:t>
            </w:r>
          </w:p>
        </w:tc>
        <w:tc>
          <w:tcPr>
            <w:tcW w:w="3006" w:type="dxa"/>
          </w:tcPr>
          <w:p w14:paraId="01360C3D" w14:textId="40289CF3" w:rsidR="00422303" w:rsidRDefault="00C059A8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Ps</w:t>
            </w:r>
            <w:r w:rsidR="00FE46CE">
              <w:rPr>
                <w:rFonts w:ascii="Times New Roman" w:hAnsi="Times New Roman" w:cs="Times New Roman"/>
                <w:sz w:val="28"/>
                <w:szCs w:val="28"/>
              </w:rPr>
              <w:t>ychiatric 3</w:t>
            </w:r>
          </w:p>
        </w:tc>
      </w:tr>
      <w:tr w:rsidR="00422303" w14:paraId="35E0D531" w14:textId="77777777" w:rsidTr="00422303">
        <w:tc>
          <w:tcPr>
            <w:tcW w:w="3005" w:type="dxa"/>
          </w:tcPr>
          <w:p w14:paraId="000A31B8" w14:textId="5BC2F4CE" w:rsidR="00422303" w:rsidRPr="008163F7" w:rsidRDefault="00FE46CE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63F7">
              <w:rPr>
                <w:rFonts w:ascii="Times New Roman" w:hAnsi="Times New Roman" w:cs="Times New Roman"/>
                <w:sz w:val="28"/>
                <w:szCs w:val="28"/>
              </w:rPr>
              <w:t>The negligence of the</w:t>
            </w:r>
            <w:r w:rsidR="001633C5" w:rsidRPr="008163F7">
              <w:rPr>
                <w:rFonts w:ascii="Times New Roman" w:hAnsi="Times New Roman" w:cs="Times New Roman"/>
                <w:sz w:val="28"/>
                <w:szCs w:val="28"/>
              </w:rPr>
              <w:t xml:space="preserve"> parents </w:t>
            </w:r>
            <w:r w:rsidR="00454B8A" w:rsidRPr="008163F7">
              <w:rPr>
                <w:rFonts w:ascii="Times New Roman" w:hAnsi="Times New Roman" w:cs="Times New Roman"/>
                <w:sz w:val="28"/>
                <w:szCs w:val="28"/>
              </w:rPr>
              <w:t>makes</w:t>
            </w:r>
            <w:r w:rsidR="001633C5" w:rsidRPr="008163F7">
              <w:rPr>
                <w:rFonts w:ascii="Times New Roman" w:hAnsi="Times New Roman" w:cs="Times New Roman"/>
                <w:sz w:val="28"/>
                <w:szCs w:val="28"/>
              </w:rPr>
              <w:t xml:space="preserve"> their child lonely and</w:t>
            </w:r>
            <w:r w:rsidR="00045EAC" w:rsidRPr="008163F7">
              <w:rPr>
                <w:rFonts w:ascii="Times New Roman" w:hAnsi="Times New Roman" w:cs="Times New Roman"/>
                <w:sz w:val="28"/>
                <w:szCs w:val="28"/>
              </w:rPr>
              <w:t xml:space="preserve"> powerless, so the parents should provide time to their children and they</w:t>
            </w:r>
            <w:r w:rsidR="0069175B" w:rsidRPr="008163F7">
              <w:rPr>
                <w:rFonts w:ascii="Times New Roman" w:hAnsi="Times New Roman" w:cs="Times New Roman"/>
                <w:sz w:val="28"/>
                <w:szCs w:val="28"/>
              </w:rPr>
              <w:t xml:space="preserve"> must keep track of their doings in the school.</w:t>
            </w:r>
          </w:p>
        </w:tc>
        <w:tc>
          <w:tcPr>
            <w:tcW w:w="3005" w:type="dxa"/>
          </w:tcPr>
          <w:p w14:paraId="2222014D" w14:textId="00F0613B" w:rsidR="00422303" w:rsidRPr="008163F7" w:rsidRDefault="00454B8A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63F7">
              <w:rPr>
                <w:rFonts w:ascii="Times New Roman" w:hAnsi="Times New Roman" w:cs="Times New Roman"/>
                <w:sz w:val="28"/>
                <w:szCs w:val="28"/>
              </w:rPr>
              <w:t>The children who get both of</w:t>
            </w:r>
            <w:r w:rsidR="0065670A" w:rsidRPr="008163F7">
              <w:rPr>
                <w:rFonts w:ascii="Times New Roman" w:hAnsi="Times New Roman" w:cs="Times New Roman"/>
                <w:sz w:val="28"/>
                <w:szCs w:val="28"/>
              </w:rPr>
              <w:t xml:space="preserve"> their </w:t>
            </w:r>
            <w:r w:rsidR="00CA278F" w:rsidRPr="008163F7">
              <w:rPr>
                <w:rFonts w:ascii="Times New Roman" w:hAnsi="Times New Roman" w:cs="Times New Roman"/>
                <w:sz w:val="28"/>
                <w:szCs w:val="28"/>
              </w:rPr>
              <w:t>parents’</w:t>
            </w:r>
            <w:r w:rsidR="0065670A" w:rsidRPr="008163F7">
              <w:rPr>
                <w:rFonts w:ascii="Times New Roman" w:hAnsi="Times New Roman" w:cs="Times New Roman"/>
                <w:sz w:val="28"/>
                <w:szCs w:val="28"/>
              </w:rPr>
              <w:t xml:space="preserve"> attention </w:t>
            </w:r>
            <w:r w:rsidR="00C80A2A" w:rsidRPr="008163F7">
              <w:rPr>
                <w:rFonts w:ascii="Times New Roman" w:hAnsi="Times New Roman" w:cs="Times New Roman"/>
                <w:sz w:val="28"/>
                <w:szCs w:val="28"/>
              </w:rPr>
              <w:t>cannot</w:t>
            </w:r>
            <w:r w:rsidR="0065670A" w:rsidRPr="008163F7">
              <w:rPr>
                <w:rFonts w:ascii="Times New Roman" w:hAnsi="Times New Roman" w:cs="Times New Roman"/>
                <w:sz w:val="28"/>
                <w:szCs w:val="28"/>
              </w:rPr>
              <w:t xml:space="preserve"> bullying others</w:t>
            </w:r>
            <w:r w:rsidR="004D04F7" w:rsidRPr="008163F7">
              <w:rPr>
                <w:rFonts w:ascii="Times New Roman" w:hAnsi="Times New Roman" w:cs="Times New Roman"/>
                <w:sz w:val="28"/>
                <w:szCs w:val="28"/>
              </w:rPr>
              <w:t xml:space="preserve"> as they are getting love and care.</w:t>
            </w:r>
          </w:p>
        </w:tc>
        <w:tc>
          <w:tcPr>
            <w:tcW w:w="3006" w:type="dxa"/>
          </w:tcPr>
          <w:p w14:paraId="0D98B192" w14:textId="57C0C32C" w:rsidR="00422303" w:rsidRPr="008163F7" w:rsidRDefault="004D04F7" w:rsidP="00013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63F7">
              <w:rPr>
                <w:rFonts w:ascii="Times New Roman" w:hAnsi="Times New Roman" w:cs="Times New Roman"/>
                <w:sz w:val="28"/>
                <w:szCs w:val="28"/>
              </w:rPr>
              <w:t>The children</w:t>
            </w:r>
            <w:r w:rsidR="00F55803" w:rsidRPr="008163F7">
              <w:rPr>
                <w:rFonts w:ascii="Times New Roman" w:hAnsi="Times New Roman" w:cs="Times New Roman"/>
                <w:sz w:val="28"/>
                <w:szCs w:val="28"/>
              </w:rPr>
              <w:t xml:space="preserve"> who are motivated by their parents and who observe that their parents treating other people respect</w:t>
            </w:r>
            <w:r w:rsidR="00CA278F" w:rsidRPr="008163F7">
              <w:rPr>
                <w:rFonts w:ascii="Times New Roman" w:hAnsi="Times New Roman" w:cs="Times New Roman"/>
                <w:sz w:val="28"/>
                <w:szCs w:val="28"/>
              </w:rPr>
              <w:t>fully will not bully others.</w:t>
            </w:r>
          </w:p>
        </w:tc>
      </w:tr>
    </w:tbl>
    <w:p w14:paraId="0FDE171C" w14:textId="7088CB18" w:rsidR="00422303" w:rsidRDefault="00422303" w:rsidP="00013AF9">
      <w:pPr>
        <w:rPr>
          <w:rFonts w:ascii="Times New Roman" w:hAnsi="Times New Roman" w:cs="Times New Roman"/>
          <w:sz w:val="28"/>
          <w:szCs w:val="28"/>
        </w:rPr>
      </w:pPr>
    </w:p>
    <w:p w14:paraId="26791900" w14:textId="77777777" w:rsidR="000F6B8A" w:rsidRDefault="000F6B8A" w:rsidP="00013AF9">
      <w:pPr>
        <w:rPr>
          <w:rFonts w:ascii="Times New Roman" w:hAnsi="Times New Roman" w:cs="Times New Roman"/>
          <w:sz w:val="28"/>
          <w:szCs w:val="28"/>
        </w:rPr>
      </w:pPr>
    </w:p>
    <w:p w14:paraId="16C34BE1" w14:textId="77777777" w:rsidR="000F6B8A" w:rsidRDefault="000F6B8A" w:rsidP="00013AF9">
      <w:pPr>
        <w:rPr>
          <w:rFonts w:ascii="Times New Roman" w:hAnsi="Times New Roman" w:cs="Times New Roman"/>
          <w:sz w:val="28"/>
          <w:szCs w:val="28"/>
        </w:rPr>
      </w:pPr>
    </w:p>
    <w:p w14:paraId="651808A7" w14:textId="77777777" w:rsidR="000F6B8A" w:rsidRDefault="000F6B8A" w:rsidP="00013AF9">
      <w:pPr>
        <w:rPr>
          <w:rFonts w:ascii="Times New Roman" w:hAnsi="Times New Roman" w:cs="Times New Roman"/>
          <w:sz w:val="28"/>
          <w:szCs w:val="28"/>
        </w:rPr>
      </w:pPr>
    </w:p>
    <w:p w14:paraId="3249D6F4" w14:textId="77777777" w:rsidR="000F6B8A" w:rsidRDefault="000F6B8A" w:rsidP="00013AF9">
      <w:pPr>
        <w:rPr>
          <w:rFonts w:ascii="Times New Roman" w:hAnsi="Times New Roman" w:cs="Times New Roman"/>
          <w:sz w:val="28"/>
          <w:szCs w:val="28"/>
        </w:rPr>
      </w:pPr>
    </w:p>
    <w:p w14:paraId="7816C743" w14:textId="77777777" w:rsidR="000F6B8A" w:rsidRDefault="000F6B8A" w:rsidP="00013AF9">
      <w:pPr>
        <w:rPr>
          <w:rFonts w:ascii="Times New Roman" w:hAnsi="Times New Roman" w:cs="Times New Roman"/>
          <w:sz w:val="28"/>
          <w:szCs w:val="28"/>
        </w:rPr>
      </w:pPr>
    </w:p>
    <w:p w14:paraId="6FD83DB0" w14:textId="77777777" w:rsidR="000F6B8A" w:rsidRDefault="000F6B8A" w:rsidP="00013AF9">
      <w:pPr>
        <w:rPr>
          <w:rFonts w:ascii="Times New Roman" w:hAnsi="Times New Roman" w:cs="Times New Roman"/>
          <w:sz w:val="28"/>
          <w:szCs w:val="28"/>
        </w:rPr>
      </w:pPr>
    </w:p>
    <w:p w14:paraId="4912202B" w14:textId="77777777" w:rsidR="000F6B8A" w:rsidRDefault="000F6B8A" w:rsidP="00013AF9">
      <w:pPr>
        <w:rPr>
          <w:rFonts w:ascii="Times New Roman" w:hAnsi="Times New Roman" w:cs="Times New Roman"/>
          <w:sz w:val="28"/>
          <w:szCs w:val="28"/>
        </w:rPr>
      </w:pPr>
    </w:p>
    <w:p w14:paraId="6E858664" w14:textId="77777777" w:rsidR="000F6B8A" w:rsidRDefault="000F6B8A" w:rsidP="00013AF9">
      <w:pPr>
        <w:rPr>
          <w:rFonts w:ascii="Times New Roman" w:hAnsi="Times New Roman" w:cs="Times New Roman"/>
          <w:sz w:val="28"/>
          <w:szCs w:val="28"/>
        </w:rPr>
      </w:pPr>
    </w:p>
    <w:p w14:paraId="6EA36A28" w14:textId="77777777" w:rsidR="000F6B8A" w:rsidRDefault="000F6B8A" w:rsidP="00013AF9">
      <w:pPr>
        <w:rPr>
          <w:rFonts w:ascii="Times New Roman" w:hAnsi="Times New Roman" w:cs="Times New Roman"/>
          <w:sz w:val="28"/>
          <w:szCs w:val="28"/>
        </w:rPr>
      </w:pPr>
    </w:p>
    <w:p w14:paraId="15621697" w14:textId="77777777" w:rsidR="009767F2" w:rsidRDefault="009767F2" w:rsidP="00204E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AE43D2C" w14:textId="12EC7C1D" w:rsidR="00CA2F44" w:rsidRPr="00204E49" w:rsidRDefault="00520175" w:rsidP="00204E49">
      <w:pPr>
        <w:pStyle w:val="Heading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5" w:name="_Toc18016068"/>
      <w:r w:rsidRPr="00204E49">
        <w:rPr>
          <w:rFonts w:ascii="Times New Roman" w:hAnsi="Times New Roman" w:cs="Times New Roman"/>
          <w:sz w:val="28"/>
          <w:szCs w:val="28"/>
        </w:rPr>
        <w:t>Conclusion</w:t>
      </w:r>
      <w:bookmarkEnd w:id="35"/>
    </w:p>
    <w:p w14:paraId="2ED93DDA" w14:textId="3C66528C" w:rsidR="0038545D" w:rsidRPr="00B75991" w:rsidRDefault="0038545D" w:rsidP="00204E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991">
        <w:rPr>
          <w:rFonts w:ascii="Times New Roman" w:hAnsi="Times New Roman" w:cs="Times New Roman"/>
          <w:sz w:val="24"/>
          <w:szCs w:val="24"/>
        </w:rPr>
        <w:t>In the entire st</w:t>
      </w:r>
      <w:r w:rsidR="007A4609" w:rsidRPr="00B75991">
        <w:rPr>
          <w:rFonts w:ascii="Times New Roman" w:hAnsi="Times New Roman" w:cs="Times New Roman"/>
          <w:sz w:val="24"/>
          <w:szCs w:val="24"/>
        </w:rPr>
        <w:t xml:space="preserve">udy, it has been concluded that </w:t>
      </w:r>
      <w:r w:rsidR="002E2BBF" w:rsidRPr="00B75991">
        <w:rPr>
          <w:rFonts w:ascii="Times New Roman" w:hAnsi="Times New Roman" w:cs="Times New Roman"/>
          <w:sz w:val="24"/>
          <w:szCs w:val="24"/>
        </w:rPr>
        <w:t xml:space="preserve">bullying can affect a </w:t>
      </w:r>
      <w:r w:rsidR="009A24D8" w:rsidRPr="00B75991">
        <w:rPr>
          <w:rFonts w:ascii="Times New Roman" w:hAnsi="Times New Roman" w:cs="Times New Roman"/>
          <w:sz w:val="24"/>
          <w:szCs w:val="24"/>
        </w:rPr>
        <w:t>disabled child</w:t>
      </w:r>
      <w:r w:rsidR="002E2BBF" w:rsidRPr="00B75991">
        <w:rPr>
          <w:rFonts w:ascii="Times New Roman" w:hAnsi="Times New Roman" w:cs="Times New Roman"/>
          <w:sz w:val="24"/>
          <w:szCs w:val="24"/>
        </w:rPr>
        <w:t xml:space="preserve"> in a negative</w:t>
      </w:r>
      <w:r w:rsidR="00296B0C" w:rsidRPr="00B75991">
        <w:rPr>
          <w:rFonts w:ascii="Times New Roman" w:hAnsi="Times New Roman" w:cs="Times New Roman"/>
          <w:sz w:val="24"/>
          <w:szCs w:val="24"/>
        </w:rPr>
        <w:t xml:space="preserve"> way. The parents should not avoid their children as</w:t>
      </w:r>
      <w:r w:rsidR="00135645" w:rsidRPr="00B75991">
        <w:rPr>
          <w:rFonts w:ascii="Times New Roman" w:hAnsi="Times New Roman" w:cs="Times New Roman"/>
          <w:sz w:val="24"/>
          <w:szCs w:val="24"/>
        </w:rPr>
        <w:t xml:space="preserve"> </w:t>
      </w:r>
      <w:r w:rsidR="002A1EAE" w:rsidRPr="00B75991">
        <w:rPr>
          <w:rFonts w:ascii="Times New Roman" w:hAnsi="Times New Roman" w:cs="Times New Roman"/>
          <w:sz w:val="24"/>
          <w:szCs w:val="24"/>
        </w:rPr>
        <w:t>they can feel neglected</w:t>
      </w:r>
      <w:r w:rsidR="005B3782" w:rsidRPr="00B75991">
        <w:rPr>
          <w:rFonts w:ascii="Times New Roman" w:hAnsi="Times New Roman" w:cs="Times New Roman"/>
          <w:sz w:val="24"/>
          <w:szCs w:val="24"/>
        </w:rPr>
        <w:t xml:space="preserve"> which can be one of the reason</w:t>
      </w:r>
      <w:r w:rsidR="00086AAB" w:rsidRPr="00B75991">
        <w:rPr>
          <w:rFonts w:ascii="Times New Roman" w:hAnsi="Times New Roman" w:cs="Times New Roman"/>
          <w:sz w:val="24"/>
          <w:szCs w:val="24"/>
        </w:rPr>
        <w:t>s for bullying other children. The</w:t>
      </w:r>
      <w:r w:rsidR="008D2D51" w:rsidRPr="00B75991">
        <w:rPr>
          <w:rFonts w:ascii="Times New Roman" w:hAnsi="Times New Roman" w:cs="Times New Roman"/>
          <w:sz w:val="24"/>
          <w:szCs w:val="24"/>
        </w:rPr>
        <w:t xml:space="preserve"> children who have been bullied can become vulnerable</w:t>
      </w:r>
      <w:r w:rsidR="001C340F" w:rsidRPr="00B75991">
        <w:rPr>
          <w:rFonts w:ascii="Times New Roman" w:hAnsi="Times New Roman" w:cs="Times New Roman"/>
          <w:sz w:val="24"/>
          <w:szCs w:val="24"/>
        </w:rPr>
        <w:t xml:space="preserve"> as well as they</w:t>
      </w:r>
      <w:r w:rsidR="00A2141D" w:rsidRPr="00B75991">
        <w:rPr>
          <w:rFonts w:ascii="Times New Roman" w:hAnsi="Times New Roman" w:cs="Times New Roman"/>
          <w:sz w:val="24"/>
          <w:szCs w:val="24"/>
        </w:rPr>
        <w:t xml:space="preserve"> can harm others physically. The</w:t>
      </w:r>
      <w:r w:rsidR="00F733BE" w:rsidRPr="00B75991">
        <w:rPr>
          <w:rFonts w:ascii="Times New Roman" w:hAnsi="Times New Roman" w:cs="Times New Roman"/>
          <w:sz w:val="24"/>
          <w:szCs w:val="24"/>
        </w:rPr>
        <w:t xml:space="preserve"> parents who motivated</w:t>
      </w:r>
      <w:r w:rsidR="00CC4A5D" w:rsidRPr="00B75991">
        <w:rPr>
          <w:rFonts w:ascii="Times New Roman" w:hAnsi="Times New Roman" w:cs="Times New Roman"/>
          <w:sz w:val="24"/>
          <w:szCs w:val="24"/>
        </w:rPr>
        <w:t xml:space="preserve"> </w:t>
      </w:r>
      <w:r w:rsidR="002901AC" w:rsidRPr="00B75991">
        <w:rPr>
          <w:rFonts w:ascii="Times New Roman" w:hAnsi="Times New Roman" w:cs="Times New Roman"/>
          <w:sz w:val="24"/>
          <w:szCs w:val="24"/>
        </w:rPr>
        <w:t>their children and become their role model and show them</w:t>
      </w:r>
      <w:r w:rsidR="00B73FAA" w:rsidRPr="00B75991">
        <w:rPr>
          <w:rFonts w:ascii="Times New Roman" w:hAnsi="Times New Roman" w:cs="Times New Roman"/>
          <w:sz w:val="24"/>
          <w:szCs w:val="24"/>
        </w:rPr>
        <w:t xml:space="preserve"> how to treat</w:t>
      </w:r>
      <w:r w:rsidR="00C134B4" w:rsidRPr="00B75991">
        <w:rPr>
          <w:rFonts w:ascii="Times New Roman" w:hAnsi="Times New Roman" w:cs="Times New Roman"/>
          <w:sz w:val="24"/>
          <w:szCs w:val="24"/>
        </w:rPr>
        <w:t xml:space="preserve"> others with respect and kindness can </w:t>
      </w:r>
      <w:r w:rsidR="00C134B4" w:rsidRPr="00B75991">
        <w:rPr>
          <w:rFonts w:ascii="Times New Roman" w:hAnsi="Times New Roman" w:cs="Times New Roman"/>
          <w:sz w:val="24"/>
          <w:szCs w:val="24"/>
        </w:rPr>
        <w:lastRenderedPageBreak/>
        <w:t>help to prevent</w:t>
      </w:r>
      <w:r w:rsidR="00637157" w:rsidRPr="00B75991">
        <w:rPr>
          <w:rFonts w:ascii="Times New Roman" w:hAnsi="Times New Roman" w:cs="Times New Roman"/>
          <w:sz w:val="24"/>
          <w:szCs w:val="24"/>
        </w:rPr>
        <w:t xml:space="preserve"> bullying. Effective communication can be help</w:t>
      </w:r>
      <w:r w:rsidR="00394D6A" w:rsidRPr="00B75991">
        <w:rPr>
          <w:rFonts w:ascii="Times New Roman" w:hAnsi="Times New Roman" w:cs="Times New Roman"/>
          <w:sz w:val="24"/>
          <w:szCs w:val="24"/>
        </w:rPr>
        <w:t>ful to mitigate the impact of being bullied for disa</w:t>
      </w:r>
      <w:r w:rsidR="002C52CC" w:rsidRPr="00B75991">
        <w:rPr>
          <w:rFonts w:ascii="Times New Roman" w:hAnsi="Times New Roman" w:cs="Times New Roman"/>
          <w:sz w:val="24"/>
          <w:szCs w:val="24"/>
        </w:rPr>
        <w:t>bled children.</w:t>
      </w:r>
    </w:p>
    <w:p w14:paraId="3C799AE1" w14:textId="2037714C" w:rsidR="000A6569" w:rsidRPr="00B75991" w:rsidRDefault="000A6569" w:rsidP="00204E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0235FF" w14:textId="11DE32C2" w:rsidR="000A6569" w:rsidRPr="00B75991" w:rsidRDefault="000A6569" w:rsidP="00204E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68C991" w14:textId="3D09A428" w:rsidR="000A6569" w:rsidRPr="00B75991" w:rsidRDefault="000A6569" w:rsidP="00204E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EB5C43" w14:textId="0E2C6D7B" w:rsidR="000A6569" w:rsidRPr="00B75991" w:rsidRDefault="000A6569" w:rsidP="00013AF9">
      <w:pPr>
        <w:rPr>
          <w:rFonts w:ascii="Times New Roman" w:hAnsi="Times New Roman" w:cs="Times New Roman"/>
          <w:sz w:val="24"/>
          <w:szCs w:val="24"/>
        </w:rPr>
      </w:pPr>
    </w:p>
    <w:p w14:paraId="5970BF5B" w14:textId="5569DE53" w:rsidR="000F6B8A" w:rsidRPr="00B75991" w:rsidRDefault="000F6B8A" w:rsidP="00013AF9">
      <w:pPr>
        <w:rPr>
          <w:rFonts w:ascii="Times New Roman" w:hAnsi="Times New Roman" w:cs="Times New Roman"/>
          <w:sz w:val="24"/>
          <w:szCs w:val="24"/>
        </w:rPr>
      </w:pPr>
    </w:p>
    <w:p w14:paraId="5982EEF1" w14:textId="0F1576C2" w:rsidR="000F6B8A" w:rsidRPr="00B75991" w:rsidRDefault="000F6B8A" w:rsidP="00013AF9">
      <w:pPr>
        <w:rPr>
          <w:rFonts w:ascii="Times New Roman" w:hAnsi="Times New Roman" w:cs="Times New Roman"/>
          <w:sz w:val="24"/>
          <w:szCs w:val="24"/>
        </w:rPr>
      </w:pPr>
    </w:p>
    <w:p w14:paraId="4579B6D6" w14:textId="6967F8B8" w:rsidR="000F6B8A" w:rsidRPr="00B75991" w:rsidRDefault="000F6B8A" w:rsidP="00013AF9">
      <w:pPr>
        <w:rPr>
          <w:rFonts w:ascii="Times New Roman" w:hAnsi="Times New Roman" w:cs="Times New Roman"/>
          <w:sz w:val="24"/>
          <w:szCs w:val="24"/>
        </w:rPr>
      </w:pPr>
    </w:p>
    <w:p w14:paraId="54BDA7E6" w14:textId="0ADF0277" w:rsidR="000F6B8A" w:rsidRDefault="000F6B8A" w:rsidP="00013AF9">
      <w:pPr>
        <w:rPr>
          <w:rFonts w:ascii="Times New Roman" w:hAnsi="Times New Roman" w:cs="Times New Roman"/>
          <w:sz w:val="28"/>
          <w:szCs w:val="28"/>
        </w:rPr>
      </w:pPr>
    </w:p>
    <w:p w14:paraId="286E55E4" w14:textId="2BE1CA52" w:rsidR="000F6B8A" w:rsidRDefault="000F6B8A" w:rsidP="00013AF9">
      <w:pPr>
        <w:rPr>
          <w:rFonts w:ascii="Times New Roman" w:hAnsi="Times New Roman" w:cs="Times New Roman"/>
          <w:sz w:val="28"/>
          <w:szCs w:val="28"/>
        </w:rPr>
      </w:pPr>
    </w:p>
    <w:p w14:paraId="101B7200" w14:textId="07F1250C" w:rsidR="000F6B8A" w:rsidRDefault="000F6B8A" w:rsidP="00013AF9">
      <w:pPr>
        <w:rPr>
          <w:rFonts w:ascii="Times New Roman" w:hAnsi="Times New Roman" w:cs="Times New Roman"/>
          <w:sz w:val="28"/>
          <w:szCs w:val="28"/>
        </w:rPr>
      </w:pPr>
    </w:p>
    <w:p w14:paraId="4926F5EE" w14:textId="76B58A9E" w:rsidR="000F6B8A" w:rsidRDefault="000F6B8A" w:rsidP="00013AF9">
      <w:pPr>
        <w:rPr>
          <w:rFonts w:ascii="Times New Roman" w:hAnsi="Times New Roman" w:cs="Times New Roman"/>
          <w:sz w:val="28"/>
          <w:szCs w:val="28"/>
        </w:rPr>
      </w:pPr>
    </w:p>
    <w:p w14:paraId="2D93C377" w14:textId="18BE6DA5" w:rsidR="000F6B8A" w:rsidRDefault="000F6B8A" w:rsidP="00013AF9">
      <w:pPr>
        <w:rPr>
          <w:rFonts w:ascii="Times New Roman" w:hAnsi="Times New Roman" w:cs="Times New Roman"/>
          <w:sz w:val="28"/>
          <w:szCs w:val="28"/>
        </w:rPr>
      </w:pPr>
    </w:p>
    <w:p w14:paraId="5C811C5F" w14:textId="602A42A6" w:rsidR="000F6B8A" w:rsidRDefault="000F6B8A" w:rsidP="00013AF9">
      <w:pPr>
        <w:rPr>
          <w:rFonts w:ascii="Times New Roman" w:hAnsi="Times New Roman" w:cs="Times New Roman"/>
          <w:sz w:val="28"/>
          <w:szCs w:val="28"/>
        </w:rPr>
      </w:pPr>
    </w:p>
    <w:p w14:paraId="4E992FFE" w14:textId="77777777" w:rsidR="000F6B8A" w:rsidRDefault="000F6B8A" w:rsidP="00013AF9">
      <w:pPr>
        <w:rPr>
          <w:rFonts w:ascii="Times New Roman" w:hAnsi="Times New Roman" w:cs="Times New Roman"/>
          <w:sz w:val="28"/>
          <w:szCs w:val="28"/>
        </w:rPr>
      </w:pPr>
    </w:p>
    <w:p w14:paraId="136CD7F9" w14:textId="45C4EA65" w:rsidR="000A6569" w:rsidRDefault="000A6569" w:rsidP="00013AF9">
      <w:pPr>
        <w:rPr>
          <w:rFonts w:ascii="Times New Roman" w:hAnsi="Times New Roman" w:cs="Times New Roman"/>
          <w:sz w:val="28"/>
          <w:szCs w:val="28"/>
        </w:rPr>
      </w:pPr>
    </w:p>
    <w:p w14:paraId="2E60FCE2" w14:textId="59D23BEC" w:rsidR="00B75991" w:rsidRDefault="00B75991" w:rsidP="00013AF9">
      <w:pPr>
        <w:rPr>
          <w:rFonts w:ascii="Times New Roman" w:hAnsi="Times New Roman" w:cs="Times New Roman"/>
          <w:sz w:val="28"/>
          <w:szCs w:val="28"/>
        </w:rPr>
      </w:pPr>
    </w:p>
    <w:p w14:paraId="7151B40F" w14:textId="77777777" w:rsidR="00B75991" w:rsidRDefault="00B75991" w:rsidP="00013AF9">
      <w:pPr>
        <w:rPr>
          <w:rFonts w:ascii="Times New Roman" w:hAnsi="Times New Roman" w:cs="Times New Roman"/>
          <w:sz w:val="28"/>
          <w:szCs w:val="28"/>
        </w:rPr>
      </w:pPr>
    </w:p>
    <w:p w14:paraId="5ACB6C63" w14:textId="248F45A7" w:rsidR="000A6569" w:rsidRDefault="000A6569" w:rsidP="00C3281B">
      <w:pPr>
        <w:pStyle w:val="Heading1"/>
        <w:spacing w:line="360" w:lineRule="auto"/>
        <w:jc w:val="both"/>
      </w:pPr>
      <w:bookmarkStart w:id="36" w:name="_Toc18016069"/>
      <w:r>
        <w:t>References</w:t>
      </w:r>
      <w:r w:rsidR="00A10861">
        <w:t xml:space="preserve"> List</w:t>
      </w:r>
      <w:bookmarkEnd w:id="36"/>
    </w:p>
    <w:p w14:paraId="276FEE83" w14:textId="61C15AF8" w:rsidR="00A10861" w:rsidRPr="00B75991" w:rsidRDefault="00097A60" w:rsidP="00C328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991">
        <w:rPr>
          <w:rFonts w:ascii="Times New Roman" w:hAnsi="Times New Roman" w:cs="Times New Roman"/>
          <w:sz w:val="24"/>
          <w:szCs w:val="24"/>
        </w:rPr>
        <w:t>Avella, JR., (2016). Delphi panels</w:t>
      </w:r>
      <w:r w:rsidR="007047C3" w:rsidRPr="00B75991">
        <w:rPr>
          <w:rFonts w:ascii="Times New Roman" w:hAnsi="Times New Roman" w:cs="Times New Roman"/>
          <w:sz w:val="24"/>
          <w:szCs w:val="24"/>
        </w:rPr>
        <w:t>: Research design, procedures, advantages</w:t>
      </w:r>
      <w:r w:rsidR="00592F78" w:rsidRPr="00B75991">
        <w:rPr>
          <w:rFonts w:ascii="Times New Roman" w:hAnsi="Times New Roman" w:cs="Times New Roman"/>
          <w:sz w:val="24"/>
          <w:szCs w:val="24"/>
        </w:rPr>
        <w:t xml:space="preserve">, and challenges. </w:t>
      </w:r>
      <w:r w:rsidR="00592F78" w:rsidRPr="00B75991">
        <w:rPr>
          <w:rFonts w:ascii="Times New Roman" w:hAnsi="Times New Roman" w:cs="Times New Roman"/>
          <w:i/>
          <w:iCs/>
          <w:sz w:val="24"/>
          <w:szCs w:val="24"/>
        </w:rPr>
        <w:t>International</w:t>
      </w:r>
      <w:r w:rsidR="007728B5" w:rsidRPr="00B75991">
        <w:rPr>
          <w:rFonts w:ascii="Times New Roman" w:hAnsi="Times New Roman" w:cs="Times New Roman"/>
          <w:i/>
          <w:iCs/>
          <w:sz w:val="24"/>
          <w:szCs w:val="24"/>
        </w:rPr>
        <w:t xml:space="preserve"> Journal of Doctoral Studies</w:t>
      </w:r>
      <w:r w:rsidR="007728B5" w:rsidRPr="00B75991">
        <w:rPr>
          <w:rFonts w:ascii="Times New Roman" w:hAnsi="Times New Roman" w:cs="Times New Roman"/>
          <w:sz w:val="24"/>
          <w:szCs w:val="24"/>
        </w:rPr>
        <w:t>, 11(1)</w:t>
      </w:r>
      <w:r w:rsidR="00360DD2" w:rsidRPr="00B75991">
        <w:rPr>
          <w:rFonts w:ascii="Times New Roman" w:hAnsi="Times New Roman" w:cs="Times New Roman"/>
          <w:sz w:val="24"/>
          <w:szCs w:val="24"/>
        </w:rPr>
        <w:t>, pp.305-321.</w:t>
      </w:r>
    </w:p>
    <w:p w14:paraId="51CBD28E" w14:textId="6AD56C29" w:rsidR="002E20AA" w:rsidRPr="00B75991" w:rsidRDefault="002E20AA" w:rsidP="00C328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991">
        <w:rPr>
          <w:rFonts w:ascii="Times New Roman" w:hAnsi="Times New Roman" w:cs="Times New Roman"/>
          <w:sz w:val="24"/>
          <w:szCs w:val="24"/>
        </w:rPr>
        <w:t>Betz, C.L., Nehring,</w:t>
      </w:r>
      <w:r w:rsidR="001924C1" w:rsidRPr="00B75991">
        <w:rPr>
          <w:rFonts w:ascii="Times New Roman" w:hAnsi="Times New Roman" w:cs="Times New Roman"/>
          <w:sz w:val="24"/>
          <w:szCs w:val="24"/>
        </w:rPr>
        <w:t xml:space="preserve"> W.M. and Lobo, M.L,.</w:t>
      </w:r>
      <w:r w:rsidR="00694123" w:rsidRPr="00B75991">
        <w:rPr>
          <w:rFonts w:ascii="Times New Roman" w:hAnsi="Times New Roman" w:cs="Times New Roman"/>
          <w:sz w:val="24"/>
          <w:szCs w:val="24"/>
        </w:rPr>
        <w:t xml:space="preserve"> (2015). Transition needs of parents of adolescents</w:t>
      </w:r>
      <w:r w:rsidR="00731480" w:rsidRPr="00B75991">
        <w:rPr>
          <w:rFonts w:ascii="Times New Roman" w:hAnsi="Times New Roman" w:cs="Times New Roman"/>
          <w:sz w:val="24"/>
          <w:szCs w:val="24"/>
        </w:rPr>
        <w:t xml:space="preserve"> and emerging adults with special health care</w:t>
      </w:r>
      <w:r w:rsidR="00AA4C9C" w:rsidRPr="00B75991">
        <w:rPr>
          <w:rFonts w:ascii="Times New Roman" w:hAnsi="Times New Roman" w:cs="Times New Roman"/>
          <w:sz w:val="24"/>
          <w:szCs w:val="24"/>
        </w:rPr>
        <w:t xml:space="preserve"> needs and disabilities. </w:t>
      </w:r>
      <w:r w:rsidR="00AA4C9C" w:rsidRPr="00B75991">
        <w:rPr>
          <w:rFonts w:ascii="Times New Roman" w:hAnsi="Times New Roman" w:cs="Times New Roman"/>
          <w:i/>
          <w:iCs/>
          <w:sz w:val="24"/>
          <w:szCs w:val="24"/>
        </w:rPr>
        <w:t>Journal of Family Nur</w:t>
      </w:r>
      <w:r w:rsidR="00140CF7" w:rsidRPr="00B75991">
        <w:rPr>
          <w:rFonts w:ascii="Times New Roman" w:hAnsi="Times New Roman" w:cs="Times New Roman"/>
          <w:i/>
          <w:iCs/>
          <w:sz w:val="24"/>
          <w:szCs w:val="24"/>
        </w:rPr>
        <w:t>sing</w:t>
      </w:r>
      <w:r w:rsidR="00140CF7" w:rsidRPr="00B75991">
        <w:rPr>
          <w:rFonts w:ascii="Times New Roman" w:hAnsi="Times New Roman" w:cs="Times New Roman"/>
          <w:sz w:val="24"/>
          <w:szCs w:val="24"/>
        </w:rPr>
        <w:t>, 21(3), pp.362-412.</w:t>
      </w:r>
    </w:p>
    <w:p w14:paraId="18A35363" w14:textId="78BB676F" w:rsidR="00E15B18" w:rsidRPr="00B75991" w:rsidRDefault="00981A8A" w:rsidP="00C328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991">
        <w:rPr>
          <w:rFonts w:ascii="Times New Roman" w:hAnsi="Times New Roman" w:cs="Times New Roman"/>
          <w:sz w:val="24"/>
          <w:szCs w:val="24"/>
        </w:rPr>
        <w:t>Bilimoria, K.Y., Chung</w:t>
      </w:r>
      <w:r w:rsidR="006D0150" w:rsidRPr="00B75991">
        <w:rPr>
          <w:rFonts w:ascii="Times New Roman" w:hAnsi="Times New Roman" w:cs="Times New Roman"/>
          <w:sz w:val="24"/>
          <w:szCs w:val="24"/>
        </w:rPr>
        <w:t>, J.W. and Hedges, L.V.,</w:t>
      </w:r>
      <w:r w:rsidR="00FC1B60" w:rsidRPr="00B75991">
        <w:rPr>
          <w:rFonts w:ascii="Times New Roman" w:hAnsi="Times New Roman" w:cs="Times New Roman"/>
          <w:sz w:val="24"/>
          <w:szCs w:val="24"/>
        </w:rPr>
        <w:t xml:space="preserve"> </w:t>
      </w:r>
      <w:r w:rsidR="006D0150" w:rsidRPr="00B75991">
        <w:rPr>
          <w:rFonts w:ascii="Times New Roman" w:hAnsi="Times New Roman" w:cs="Times New Roman"/>
          <w:sz w:val="24"/>
          <w:szCs w:val="24"/>
        </w:rPr>
        <w:t>(</w:t>
      </w:r>
      <w:r w:rsidR="00A64917" w:rsidRPr="00B75991">
        <w:rPr>
          <w:rFonts w:ascii="Times New Roman" w:hAnsi="Times New Roman" w:cs="Times New Roman"/>
          <w:sz w:val="24"/>
          <w:szCs w:val="24"/>
        </w:rPr>
        <w:t xml:space="preserve">2019). External validity is also an </w:t>
      </w:r>
      <w:r w:rsidR="00FC1B60" w:rsidRPr="00B75991">
        <w:rPr>
          <w:rFonts w:ascii="Times New Roman" w:hAnsi="Times New Roman" w:cs="Times New Roman"/>
          <w:sz w:val="24"/>
          <w:szCs w:val="24"/>
        </w:rPr>
        <w:t>e</w:t>
      </w:r>
      <w:r w:rsidR="00A64917" w:rsidRPr="00B75991">
        <w:rPr>
          <w:rFonts w:ascii="Times New Roman" w:hAnsi="Times New Roman" w:cs="Times New Roman"/>
          <w:sz w:val="24"/>
          <w:szCs w:val="24"/>
        </w:rPr>
        <w:t>thical</w:t>
      </w:r>
      <w:r w:rsidR="00B5230A" w:rsidRPr="00B75991">
        <w:rPr>
          <w:rFonts w:ascii="Times New Roman" w:hAnsi="Times New Roman" w:cs="Times New Roman"/>
          <w:sz w:val="24"/>
          <w:szCs w:val="24"/>
        </w:rPr>
        <w:t xml:space="preserve"> consideration in cluster-randomised trials of policy changes</w:t>
      </w:r>
      <w:r w:rsidR="00A22D98" w:rsidRPr="00B75991">
        <w:rPr>
          <w:rFonts w:ascii="Times New Roman" w:hAnsi="Times New Roman" w:cs="Times New Roman"/>
          <w:sz w:val="24"/>
          <w:szCs w:val="24"/>
        </w:rPr>
        <w:t>. BMJ</w:t>
      </w:r>
      <w:r w:rsidR="00497E20" w:rsidRPr="00B75991">
        <w:rPr>
          <w:rFonts w:ascii="Times New Roman" w:hAnsi="Times New Roman" w:cs="Times New Roman"/>
          <w:sz w:val="24"/>
          <w:szCs w:val="24"/>
        </w:rPr>
        <w:t xml:space="preserve"> quality &amp; safety, 28</w:t>
      </w:r>
      <w:r w:rsidR="00D96AA8" w:rsidRPr="00B75991">
        <w:rPr>
          <w:rFonts w:ascii="Times New Roman" w:hAnsi="Times New Roman" w:cs="Times New Roman"/>
          <w:sz w:val="24"/>
          <w:szCs w:val="24"/>
        </w:rPr>
        <w:t>(2), p.167.</w:t>
      </w:r>
    </w:p>
    <w:p w14:paraId="092859A0" w14:textId="4F54B389" w:rsidR="00203594" w:rsidRPr="00B75991" w:rsidRDefault="00287718" w:rsidP="00C328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991">
        <w:rPr>
          <w:rFonts w:ascii="Times New Roman" w:hAnsi="Times New Roman" w:cs="Times New Roman"/>
          <w:sz w:val="24"/>
          <w:szCs w:val="24"/>
        </w:rPr>
        <w:lastRenderedPageBreak/>
        <w:t>Finkelhor, D., S</w:t>
      </w:r>
      <w:r w:rsidR="001B05F6" w:rsidRPr="00B75991">
        <w:rPr>
          <w:rFonts w:ascii="Times New Roman" w:hAnsi="Times New Roman" w:cs="Times New Roman"/>
          <w:sz w:val="24"/>
          <w:szCs w:val="24"/>
        </w:rPr>
        <w:t>hattuck., A., Turner</w:t>
      </w:r>
      <w:r w:rsidR="00574E4F" w:rsidRPr="00B75991">
        <w:rPr>
          <w:rFonts w:ascii="Times New Roman" w:hAnsi="Times New Roman" w:cs="Times New Roman"/>
          <w:sz w:val="24"/>
          <w:szCs w:val="24"/>
        </w:rPr>
        <w:t>, H. and Hamby, S.,</w:t>
      </w:r>
      <w:r w:rsidR="00DC595D" w:rsidRPr="00B75991">
        <w:rPr>
          <w:rFonts w:ascii="Times New Roman" w:hAnsi="Times New Roman" w:cs="Times New Roman"/>
          <w:sz w:val="24"/>
          <w:szCs w:val="24"/>
        </w:rPr>
        <w:t xml:space="preserve"> </w:t>
      </w:r>
      <w:r w:rsidR="00574E4F" w:rsidRPr="00B75991">
        <w:rPr>
          <w:rFonts w:ascii="Times New Roman" w:hAnsi="Times New Roman" w:cs="Times New Roman"/>
          <w:sz w:val="24"/>
          <w:szCs w:val="24"/>
        </w:rPr>
        <w:t>(2016). A</w:t>
      </w:r>
      <w:r w:rsidR="00DC595D" w:rsidRPr="00B75991">
        <w:rPr>
          <w:rFonts w:ascii="Times New Roman" w:hAnsi="Times New Roman" w:cs="Times New Roman"/>
          <w:sz w:val="24"/>
          <w:szCs w:val="24"/>
        </w:rPr>
        <w:t xml:space="preserve"> behaviourally</w:t>
      </w:r>
      <w:r w:rsidR="00AE52D0" w:rsidRPr="00B75991">
        <w:rPr>
          <w:rFonts w:ascii="Times New Roman" w:hAnsi="Times New Roman" w:cs="Times New Roman"/>
          <w:sz w:val="24"/>
          <w:szCs w:val="24"/>
        </w:rPr>
        <w:t xml:space="preserve"> specific, empirical alternative to bullying</w:t>
      </w:r>
      <w:r w:rsidR="00761180" w:rsidRPr="00B75991">
        <w:rPr>
          <w:rFonts w:ascii="Times New Roman" w:hAnsi="Times New Roman" w:cs="Times New Roman"/>
          <w:sz w:val="24"/>
          <w:szCs w:val="24"/>
        </w:rPr>
        <w:t xml:space="preserve">: Aggravated peer victimization. </w:t>
      </w:r>
      <w:r w:rsidR="00761180" w:rsidRPr="00B75991">
        <w:rPr>
          <w:rFonts w:ascii="Times New Roman" w:hAnsi="Times New Roman" w:cs="Times New Roman"/>
          <w:i/>
          <w:iCs/>
          <w:sz w:val="24"/>
          <w:szCs w:val="24"/>
        </w:rPr>
        <w:t>Journal</w:t>
      </w:r>
      <w:r w:rsidR="00754548" w:rsidRPr="00B75991">
        <w:rPr>
          <w:rFonts w:ascii="Times New Roman" w:hAnsi="Times New Roman" w:cs="Times New Roman"/>
          <w:i/>
          <w:iCs/>
          <w:sz w:val="24"/>
          <w:szCs w:val="24"/>
        </w:rPr>
        <w:t xml:space="preserve"> of Adolescent Health</w:t>
      </w:r>
      <w:r w:rsidR="00754548" w:rsidRPr="00B75991">
        <w:rPr>
          <w:rFonts w:ascii="Times New Roman" w:hAnsi="Times New Roman" w:cs="Times New Roman"/>
          <w:sz w:val="24"/>
          <w:szCs w:val="24"/>
        </w:rPr>
        <w:t xml:space="preserve">, 59(5), </w:t>
      </w:r>
      <w:r w:rsidR="00570A46" w:rsidRPr="00B75991">
        <w:rPr>
          <w:rFonts w:ascii="Times New Roman" w:hAnsi="Times New Roman" w:cs="Times New Roman"/>
          <w:sz w:val="24"/>
          <w:szCs w:val="24"/>
        </w:rPr>
        <w:t>pp.496-501.</w:t>
      </w:r>
    </w:p>
    <w:p w14:paraId="1B20A586" w14:textId="741DDCB5" w:rsidR="00570A46" w:rsidRPr="00B75991" w:rsidRDefault="00570A46" w:rsidP="00C328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991">
        <w:rPr>
          <w:rFonts w:ascii="Times New Roman" w:hAnsi="Times New Roman" w:cs="Times New Roman"/>
          <w:sz w:val="24"/>
          <w:szCs w:val="24"/>
        </w:rPr>
        <w:t>G</w:t>
      </w:r>
      <w:r w:rsidR="004968CA" w:rsidRPr="00B75991">
        <w:rPr>
          <w:rFonts w:ascii="Times New Roman" w:hAnsi="Times New Roman" w:cs="Times New Roman"/>
          <w:sz w:val="24"/>
          <w:szCs w:val="24"/>
        </w:rPr>
        <w:t>reener, S., (2018). Research limit</w:t>
      </w:r>
      <w:r w:rsidR="00255D71" w:rsidRPr="00B75991">
        <w:rPr>
          <w:rFonts w:ascii="Times New Roman" w:hAnsi="Times New Roman" w:cs="Times New Roman"/>
          <w:sz w:val="24"/>
          <w:szCs w:val="24"/>
        </w:rPr>
        <w:t>ations: the need for honesty and common sense</w:t>
      </w:r>
      <w:r w:rsidR="00255D71" w:rsidRPr="00B75991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7C61B8" w:rsidRPr="00B75991">
        <w:rPr>
          <w:rFonts w:ascii="Times New Roman" w:hAnsi="Times New Roman" w:cs="Times New Roman"/>
          <w:i/>
          <w:iCs/>
          <w:sz w:val="24"/>
          <w:szCs w:val="24"/>
        </w:rPr>
        <w:t>Interactive Learning Environments</w:t>
      </w:r>
      <w:r w:rsidR="007C61B8" w:rsidRPr="00B75991">
        <w:rPr>
          <w:rFonts w:ascii="Times New Roman" w:hAnsi="Times New Roman" w:cs="Times New Roman"/>
          <w:sz w:val="24"/>
          <w:szCs w:val="24"/>
        </w:rPr>
        <w:t>, 26(5), pp</w:t>
      </w:r>
      <w:r w:rsidR="00A27EB5" w:rsidRPr="00B75991">
        <w:rPr>
          <w:rFonts w:ascii="Times New Roman" w:hAnsi="Times New Roman" w:cs="Times New Roman"/>
          <w:sz w:val="24"/>
          <w:szCs w:val="24"/>
        </w:rPr>
        <w:t>.567-568.</w:t>
      </w:r>
    </w:p>
    <w:p w14:paraId="38A90164" w14:textId="50C08B17" w:rsidR="006D5A82" w:rsidRPr="00B75991" w:rsidRDefault="006D5A82" w:rsidP="00C328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991">
        <w:rPr>
          <w:rFonts w:ascii="Times New Roman" w:hAnsi="Times New Roman" w:cs="Times New Roman"/>
          <w:sz w:val="24"/>
          <w:szCs w:val="24"/>
        </w:rPr>
        <w:t>Moser, A. and Korstjens</w:t>
      </w:r>
      <w:r w:rsidR="00263859" w:rsidRPr="00B75991">
        <w:rPr>
          <w:rFonts w:ascii="Times New Roman" w:hAnsi="Times New Roman" w:cs="Times New Roman"/>
          <w:sz w:val="24"/>
          <w:szCs w:val="24"/>
        </w:rPr>
        <w:t xml:space="preserve">, I., (2018). Series: </w:t>
      </w:r>
      <w:r w:rsidR="00902A95" w:rsidRPr="00B75991">
        <w:rPr>
          <w:rFonts w:ascii="Times New Roman" w:hAnsi="Times New Roman" w:cs="Times New Roman"/>
          <w:sz w:val="24"/>
          <w:szCs w:val="24"/>
        </w:rPr>
        <w:t>Practical guidance to qualitative research. Part</w:t>
      </w:r>
      <w:r w:rsidR="00BB0D7B" w:rsidRPr="00B75991">
        <w:rPr>
          <w:rFonts w:ascii="Times New Roman" w:hAnsi="Times New Roman" w:cs="Times New Roman"/>
          <w:sz w:val="24"/>
          <w:szCs w:val="24"/>
        </w:rPr>
        <w:t xml:space="preserve"> 3: Sampling, data collection</w:t>
      </w:r>
      <w:r w:rsidR="00652A15" w:rsidRPr="00B75991">
        <w:rPr>
          <w:rFonts w:ascii="Times New Roman" w:hAnsi="Times New Roman" w:cs="Times New Roman"/>
          <w:sz w:val="24"/>
          <w:szCs w:val="24"/>
        </w:rPr>
        <w:t xml:space="preserve"> and analysis. </w:t>
      </w:r>
      <w:r w:rsidR="00652A15" w:rsidRPr="00B75991">
        <w:rPr>
          <w:rFonts w:ascii="Times New Roman" w:hAnsi="Times New Roman" w:cs="Times New Roman"/>
          <w:i/>
          <w:iCs/>
          <w:sz w:val="24"/>
          <w:szCs w:val="24"/>
        </w:rPr>
        <w:t xml:space="preserve">European Journal </w:t>
      </w:r>
      <w:r w:rsidR="00AA4E08" w:rsidRPr="00B75991">
        <w:rPr>
          <w:rFonts w:ascii="Times New Roman" w:hAnsi="Times New Roman" w:cs="Times New Roman"/>
          <w:i/>
          <w:iCs/>
          <w:sz w:val="24"/>
          <w:szCs w:val="24"/>
        </w:rPr>
        <w:t>of General</w:t>
      </w:r>
      <w:r w:rsidR="00807F4B" w:rsidRPr="00B75991">
        <w:rPr>
          <w:rFonts w:ascii="Times New Roman" w:hAnsi="Times New Roman" w:cs="Times New Roman"/>
          <w:i/>
          <w:iCs/>
          <w:sz w:val="24"/>
          <w:szCs w:val="24"/>
        </w:rPr>
        <w:t xml:space="preserve"> Practice,</w:t>
      </w:r>
      <w:r w:rsidR="00807F4B" w:rsidRPr="00B75991">
        <w:rPr>
          <w:rFonts w:ascii="Times New Roman" w:hAnsi="Times New Roman" w:cs="Times New Roman"/>
          <w:sz w:val="24"/>
          <w:szCs w:val="24"/>
        </w:rPr>
        <w:t xml:space="preserve"> 24(1), pp</w:t>
      </w:r>
      <w:r w:rsidR="006B59CA" w:rsidRPr="00B75991">
        <w:rPr>
          <w:rFonts w:ascii="Times New Roman" w:hAnsi="Times New Roman" w:cs="Times New Roman"/>
          <w:sz w:val="24"/>
          <w:szCs w:val="24"/>
        </w:rPr>
        <w:t>.9-18.</w:t>
      </w:r>
    </w:p>
    <w:p w14:paraId="05A4E1D4" w14:textId="138DBC4E" w:rsidR="00320292" w:rsidRPr="00B75991" w:rsidRDefault="00320292" w:rsidP="00C328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991">
        <w:rPr>
          <w:rFonts w:ascii="Times New Roman" w:hAnsi="Times New Roman" w:cs="Times New Roman"/>
          <w:sz w:val="24"/>
          <w:szCs w:val="24"/>
        </w:rPr>
        <w:t>Padilla-Dias, M., (2015)</w:t>
      </w:r>
      <w:r w:rsidR="00AB4F75" w:rsidRPr="00B75991">
        <w:rPr>
          <w:rFonts w:ascii="Times New Roman" w:hAnsi="Times New Roman" w:cs="Times New Roman"/>
          <w:sz w:val="24"/>
          <w:szCs w:val="24"/>
        </w:rPr>
        <w:t>. Phenomenology in educational quali</w:t>
      </w:r>
      <w:r w:rsidR="00D53DC5" w:rsidRPr="00B75991">
        <w:rPr>
          <w:rFonts w:ascii="Times New Roman" w:hAnsi="Times New Roman" w:cs="Times New Roman"/>
          <w:sz w:val="24"/>
          <w:szCs w:val="24"/>
        </w:rPr>
        <w:t xml:space="preserve">tative research: Philosophy as </w:t>
      </w:r>
      <w:r w:rsidR="00B948AC" w:rsidRPr="00B75991">
        <w:rPr>
          <w:rFonts w:ascii="Times New Roman" w:hAnsi="Times New Roman" w:cs="Times New Roman"/>
          <w:sz w:val="24"/>
          <w:szCs w:val="24"/>
        </w:rPr>
        <w:t>science</w:t>
      </w:r>
      <w:r w:rsidR="009639C9" w:rsidRPr="00B75991">
        <w:rPr>
          <w:rFonts w:ascii="Times New Roman" w:hAnsi="Times New Roman" w:cs="Times New Roman"/>
          <w:sz w:val="24"/>
          <w:szCs w:val="24"/>
        </w:rPr>
        <w:t xml:space="preserve"> or philosophical science</w:t>
      </w:r>
      <w:r w:rsidR="008D4053" w:rsidRPr="00B75991">
        <w:rPr>
          <w:rFonts w:ascii="Times New Roman" w:hAnsi="Times New Roman" w:cs="Times New Roman"/>
          <w:sz w:val="24"/>
          <w:szCs w:val="24"/>
        </w:rPr>
        <w:t xml:space="preserve">. </w:t>
      </w:r>
      <w:r w:rsidR="008D4053" w:rsidRPr="00B75991">
        <w:rPr>
          <w:rFonts w:ascii="Times New Roman" w:hAnsi="Times New Roman" w:cs="Times New Roman"/>
          <w:i/>
          <w:iCs/>
          <w:sz w:val="24"/>
          <w:szCs w:val="24"/>
        </w:rPr>
        <w:t>International Journal of Educational Ex</w:t>
      </w:r>
      <w:r w:rsidR="00484F15" w:rsidRPr="00B75991">
        <w:rPr>
          <w:rFonts w:ascii="Times New Roman" w:hAnsi="Times New Roman" w:cs="Times New Roman"/>
          <w:i/>
          <w:iCs/>
          <w:sz w:val="24"/>
          <w:szCs w:val="24"/>
        </w:rPr>
        <w:t>cellence</w:t>
      </w:r>
      <w:r w:rsidR="00484F15" w:rsidRPr="00B75991">
        <w:rPr>
          <w:rFonts w:ascii="Times New Roman" w:hAnsi="Times New Roman" w:cs="Times New Roman"/>
          <w:sz w:val="24"/>
          <w:szCs w:val="24"/>
        </w:rPr>
        <w:t>, 1(2), pp.101-110</w:t>
      </w:r>
      <w:r w:rsidR="006B5071" w:rsidRPr="00B75991">
        <w:rPr>
          <w:rFonts w:ascii="Times New Roman" w:hAnsi="Times New Roman" w:cs="Times New Roman"/>
          <w:sz w:val="24"/>
          <w:szCs w:val="24"/>
        </w:rPr>
        <w:t>.</w:t>
      </w:r>
    </w:p>
    <w:p w14:paraId="3F7DB881" w14:textId="2504D427" w:rsidR="00511F1F" w:rsidRPr="00B75991" w:rsidRDefault="00511F1F" w:rsidP="00C328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991">
        <w:rPr>
          <w:rFonts w:ascii="Times New Roman" w:hAnsi="Times New Roman" w:cs="Times New Roman"/>
          <w:sz w:val="24"/>
          <w:szCs w:val="24"/>
        </w:rPr>
        <w:t>Saunders, B</w:t>
      </w:r>
      <w:r w:rsidR="00712DE3" w:rsidRPr="00B75991">
        <w:rPr>
          <w:rFonts w:ascii="Times New Roman" w:hAnsi="Times New Roman" w:cs="Times New Roman"/>
          <w:sz w:val="24"/>
          <w:szCs w:val="24"/>
        </w:rPr>
        <w:t>.S., Tilford, J.M Fussell,</w:t>
      </w:r>
      <w:r w:rsidR="008C2273" w:rsidRPr="00B75991">
        <w:rPr>
          <w:rFonts w:ascii="Times New Roman" w:hAnsi="Times New Roman" w:cs="Times New Roman"/>
          <w:sz w:val="24"/>
          <w:szCs w:val="24"/>
        </w:rPr>
        <w:t xml:space="preserve"> J.J., Schulz, E.G., Casey, P</w:t>
      </w:r>
      <w:r w:rsidR="00743346" w:rsidRPr="00B75991">
        <w:rPr>
          <w:rFonts w:ascii="Times New Roman" w:hAnsi="Times New Roman" w:cs="Times New Roman"/>
          <w:sz w:val="24"/>
          <w:szCs w:val="24"/>
        </w:rPr>
        <w:t>.H and Kuo, D.Z., (2015</w:t>
      </w:r>
      <w:r w:rsidR="009A59B3" w:rsidRPr="00B75991">
        <w:rPr>
          <w:rFonts w:ascii="Times New Roman" w:hAnsi="Times New Roman" w:cs="Times New Roman"/>
          <w:sz w:val="24"/>
          <w:szCs w:val="24"/>
        </w:rPr>
        <w:t>).</w:t>
      </w:r>
      <w:r w:rsidR="00235D58" w:rsidRPr="00B75991">
        <w:rPr>
          <w:rFonts w:ascii="Times New Roman" w:hAnsi="Times New Roman" w:cs="Times New Roman"/>
          <w:sz w:val="24"/>
          <w:szCs w:val="24"/>
        </w:rPr>
        <w:t xml:space="preserve"> </w:t>
      </w:r>
      <w:r w:rsidR="001E05A6" w:rsidRPr="00B75991">
        <w:rPr>
          <w:rFonts w:ascii="Times New Roman" w:hAnsi="Times New Roman" w:cs="Times New Roman"/>
          <w:sz w:val="24"/>
          <w:szCs w:val="24"/>
        </w:rPr>
        <w:t>Financial and employment impact</w:t>
      </w:r>
      <w:r w:rsidR="00C86A91" w:rsidRPr="00B75991">
        <w:rPr>
          <w:rFonts w:ascii="Times New Roman" w:hAnsi="Times New Roman" w:cs="Times New Roman"/>
          <w:sz w:val="24"/>
          <w:szCs w:val="24"/>
        </w:rPr>
        <w:t xml:space="preserve"> of intellectual disability on</w:t>
      </w:r>
      <w:r w:rsidR="00DF5A34" w:rsidRPr="00B75991">
        <w:rPr>
          <w:rFonts w:ascii="Times New Roman" w:hAnsi="Times New Roman" w:cs="Times New Roman"/>
          <w:sz w:val="24"/>
          <w:szCs w:val="24"/>
        </w:rPr>
        <w:t xml:space="preserve"> families of children with autism</w:t>
      </w:r>
      <w:r w:rsidR="00DF5A34" w:rsidRPr="00B75991">
        <w:rPr>
          <w:rFonts w:ascii="Times New Roman" w:hAnsi="Times New Roman" w:cs="Times New Roman"/>
          <w:i/>
          <w:iCs/>
          <w:sz w:val="24"/>
          <w:szCs w:val="24"/>
        </w:rPr>
        <w:t>. Families,</w:t>
      </w:r>
      <w:r w:rsidR="00B77BAE" w:rsidRPr="00B75991">
        <w:rPr>
          <w:rFonts w:ascii="Times New Roman" w:hAnsi="Times New Roman" w:cs="Times New Roman"/>
          <w:i/>
          <w:iCs/>
          <w:sz w:val="24"/>
          <w:szCs w:val="24"/>
        </w:rPr>
        <w:t xml:space="preserve"> System,</w:t>
      </w:r>
      <w:r w:rsidR="00F5002A" w:rsidRPr="00B7599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77BAE" w:rsidRPr="00B75991">
        <w:rPr>
          <w:rFonts w:ascii="Times New Roman" w:hAnsi="Times New Roman" w:cs="Times New Roman"/>
          <w:i/>
          <w:iCs/>
          <w:sz w:val="24"/>
          <w:szCs w:val="24"/>
        </w:rPr>
        <w:t>&amp; Health</w:t>
      </w:r>
      <w:r w:rsidR="00B77BAE" w:rsidRPr="00B75991">
        <w:rPr>
          <w:rFonts w:ascii="Times New Roman" w:hAnsi="Times New Roman" w:cs="Times New Roman"/>
          <w:sz w:val="24"/>
          <w:szCs w:val="24"/>
        </w:rPr>
        <w:t>, 33(1), p</w:t>
      </w:r>
      <w:r w:rsidR="00F5002A" w:rsidRPr="00B75991">
        <w:rPr>
          <w:rFonts w:ascii="Times New Roman" w:hAnsi="Times New Roman" w:cs="Times New Roman"/>
          <w:sz w:val="24"/>
          <w:szCs w:val="24"/>
        </w:rPr>
        <w:t>.36.</w:t>
      </w:r>
    </w:p>
    <w:p w14:paraId="2FF2674B" w14:textId="6504AC30" w:rsidR="0085652A" w:rsidRPr="00B75991" w:rsidRDefault="0085652A" w:rsidP="00C328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991">
        <w:rPr>
          <w:rFonts w:ascii="Times New Roman" w:hAnsi="Times New Roman" w:cs="Times New Roman"/>
          <w:sz w:val="24"/>
          <w:szCs w:val="24"/>
        </w:rPr>
        <w:t>Wei, H.S., Chang</w:t>
      </w:r>
      <w:r w:rsidR="000B7FBA" w:rsidRPr="00B75991">
        <w:rPr>
          <w:rFonts w:ascii="Times New Roman" w:hAnsi="Times New Roman" w:cs="Times New Roman"/>
          <w:sz w:val="24"/>
          <w:szCs w:val="24"/>
        </w:rPr>
        <w:t>, H.H. and Chen, J.K., (2016)</w:t>
      </w:r>
      <w:r w:rsidR="0056478E" w:rsidRPr="00B75991">
        <w:rPr>
          <w:rFonts w:ascii="Times New Roman" w:hAnsi="Times New Roman" w:cs="Times New Roman"/>
          <w:sz w:val="24"/>
          <w:szCs w:val="24"/>
        </w:rPr>
        <w:t>. Bullying and victimisation among Taiwa</w:t>
      </w:r>
      <w:r w:rsidR="00C67FEE" w:rsidRPr="00B75991">
        <w:rPr>
          <w:rFonts w:ascii="Times New Roman" w:hAnsi="Times New Roman" w:cs="Times New Roman"/>
          <w:sz w:val="24"/>
          <w:szCs w:val="24"/>
        </w:rPr>
        <w:t xml:space="preserve">nese students in </w:t>
      </w:r>
      <w:r w:rsidR="007F7FFE" w:rsidRPr="00B75991">
        <w:rPr>
          <w:rFonts w:ascii="Times New Roman" w:hAnsi="Times New Roman" w:cs="Times New Roman"/>
          <w:sz w:val="24"/>
          <w:szCs w:val="24"/>
        </w:rPr>
        <w:t>special schools</w:t>
      </w:r>
      <w:r w:rsidR="00C67FEE" w:rsidRPr="00B75991">
        <w:rPr>
          <w:rFonts w:ascii="Times New Roman" w:hAnsi="Times New Roman" w:cs="Times New Roman"/>
          <w:i/>
          <w:iCs/>
          <w:sz w:val="24"/>
          <w:szCs w:val="24"/>
        </w:rPr>
        <w:t>. International</w:t>
      </w:r>
      <w:r w:rsidR="00BE4518" w:rsidRPr="00B75991">
        <w:rPr>
          <w:rFonts w:ascii="Times New Roman" w:hAnsi="Times New Roman" w:cs="Times New Roman"/>
          <w:i/>
          <w:iCs/>
          <w:sz w:val="24"/>
          <w:szCs w:val="24"/>
        </w:rPr>
        <w:t xml:space="preserve"> Journal of Development and Education,</w:t>
      </w:r>
      <w:r w:rsidR="00BE4518" w:rsidRPr="00B75991">
        <w:rPr>
          <w:rFonts w:ascii="Times New Roman" w:hAnsi="Times New Roman" w:cs="Times New Roman"/>
          <w:sz w:val="24"/>
          <w:szCs w:val="24"/>
        </w:rPr>
        <w:t xml:space="preserve"> 63(2), pp</w:t>
      </w:r>
      <w:r w:rsidR="007F7FFE" w:rsidRPr="00B75991">
        <w:rPr>
          <w:rFonts w:ascii="Times New Roman" w:hAnsi="Times New Roman" w:cs="Times New Roman"/>
          <w:sz w:val="24"/>
          <w:szCs w:val="24"/>
        </w:rPr>
        <w:t>.246-259.</w:t>
      </w:r>
    </w:p>
    <w:p w14:paraId="7F4E8E77" w14:textId="76F1FA4C" w:rsidR="007E5844" w:rsidRPr="00B75991" w:rsidRDefault="007E5844" w:rsidP="00C328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991">
        <w:rPr>
          <w:rFonts w:ascii="Times New Roman" w:hAnsi="Times New Roman" w:cs="Times New Roman"/>
          <w:sz w:val="24"/>
          <w:szCs w:val="24"/>
        </w:rPr>
        <w:t>Woices</w:t>
      </w:r>
      <w:r w:rsidR="0094486C" w:rsidRPr="00B75991">
        <w:rPr>
          <w:rFonts w:ascii="Times New Roman" w:hAnsi="Times New Roman" w:cs="Times New Roman"/>
          <w:sz w:val="24"/>
          <w:szCs w:val="24"/>
        </w:rPr>
        <w:t>hyn, J. and Daellenbach, U</w:t>
      </w:r>
      <w:r w:rsidR="00E32683" w:rsidRPr="00B75991">
        <w:rPr>
          <w:rFonts w:ascii="Times New Roman" w:hAnsi="Times New Roman" w:cs="Times New Roman"/>
          <w:sz w:val="24"/>
          <w:szCs w:val="24"/>
        </w:rPr>
        <w:t xml:space="preserve">., (2018). Evaluating </w:t>
      </w:r>
      <w:r w:rsidR="00811010" w:rsidRPr="00B75991">
        <w:rPr>
          <w:rFonts w:ascii="Times New Roman" w:hAnsi="Times New Roman" w:cs="Times New Roman"/>
          <w:sz w:val="24"/>
          <w:szCs w:val="24"/>
        </w:rPr>
        <w:t>inductive vs deductive research in management stu</w:t>
      </w:r>
      <w:r w:rsidR="00D15FE0" w:rsidRPr="00B75991">
        <w:rPr>
          <w:rFonts w:ascii="Times New Roman" w:hAnsi="Times New Roman" w:cs="Times New Roman"/>
          <w:sz w:val="24"/>
          <w:szCs w:val="24"/>
        </w:rPr>
        <w:t>dies: Implications for authors,</w:t>
      </w:r>
      <w:r w:rsidR="0081645D" w:rsidRPr="00B75991">
        <w:rPr>
          <w:rFonts w:ascii="Times New Roman" w:hAnsi="Times New Roman" w:cs="Times New Roman"/>
          <w:sz w:val="24"/>
          <w:szCs w:val="24"/>
        </w:rPr>
        <w:t xml:space="preserve"> editors, and reviewers. </w:t>
      </w:r>
      <w:r w:rsidR="0081645D" w:rsidRPr="00B75991">
        <w:rPr>
          <w:rFonts w:ascii="Times New Roman" w:hAnsi="Times New Roman" w:cs="Times New Roman"/>
          <w:i/>
          <w:iCs/>
          <w:sz w:val="24"/>
          <w:szCs w:val="24"/>
        </w:rPr>
        <w:t>Q</w:t>
      </w:r>
      <w:r w:rsidR="00763FD3" w:rsidRPr="00B75991">
        <w:rPr>
          <w:rFonts w:ascii="Times New Roman" w:hAnsi="Times New Roman" w:cs="Times New Roman"/>
          <w:i/>
          <w:iCs/>
          <w:sz w:val="24"/>
          <w:szCs w:val="24"/>
        </w:rPr>
        <w:t>ualitative Research in Organizations and Ma</w:t>
      </w:r>
      <w:r w:rsidR="00B541F5" w:rsidRPr="00B75991">
        <w:rPr>
          <w:rFonts w:ascii="Times New Roman" w:hAnsi="Times New Roman" w:cs="Times New Roman"/>
          <w:i/>
          <w:iCs/>
          <w:sz w:val="24"/>
          <w:szCs w:val="24"/>
        </w:rPr>
        <w:t>nagement: An International Journal</w:t>
      </w:r>
      <w:r w:rsidR="009D19DC" w:rsidRPr="00B75991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9D19DC" w:rsidRPr="00B75991">
        <w:rPr>
          <w:rFonts w:ascii="Times New Roman" w:hAnsi="Times New Roman" w:cs="Times New Roman"/>
          <w:sz w:val="24"/>
          <w:szCs w:val="24"/>
        </w:rPr>
        <w:t xml:space="preserve"> 13(2), pp.183-195.</w:t>
      </w:r>
    </w:p>
    <w:p w14:paraId="7B68229C" w14:textId="77777777" w:rsidR="007E5844" w:rsidRDefault="007E5844" w:rsidP="00C328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6CABEB0" w14:textId="77777777" w:rsidR="006B5071" w:rsidRDefault="006B5071" w:rsidP="00C328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124B935" w14:textId="77777777" w:rsidR="00E763F2" w:rsidRDefault="00E763F2" w:rsidP="00C328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C960D93" w14:textId="77777777" w:rsidR="00FC1B60" w:rsidRDefault="00FC1B60" w:rsidP="00C328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AA19510" w14:textId="77777777" w:rsidR="00E011C8" w:rsidRDefault="00E011C8" w:rsidP="00013AF9">
      <w:pPr>
        <w:rPr>
          <w:rFonts w:ascii="Times New Roman" w:hAnsi="Times New Roman" w:cs="Times New Roman"/>
          <w:sz w:val="28"/>
          <w:szCs w:val="28"/>
        </w:rPr>
      </w:pPr>
    </w:p>
    <w:p w14:paraId="79F2081B" w14:textId="77777777" w:rsidR="000A6569" w:rsidRDefault="000A6569" w:rsidP="00013AF9">
      <w:pPr>
        <w:rPr>
          <w:rFonts w:ascii="Times New Roman" w:hAnsi="Times New Roman" w:cs="Times New Roman"/>
          <w:sz w:val="28"/>
          <w:szCs w:val="28"/>
        </w:rPr>
      </w:pPr>
    </w:p>
    <w:p w14:paraId="0BC7888B" w14:textId="77777777" w:rsidR="00580033" w:rsidRPr="00124280" w:rsidRDefault="00580033" w:rsidP="00013AF9">
      <w:pPr>
        <w:rPr>
          <w:rFonts w:ascii="Times New Roman" w:hAnsi="Times New Roman" w:cs="Times New Roman"/>
          <w:sz w:val="28"/>
          <w:szCs w:val="28"/>
        </w:rPr>
      </w:pPr>
    </w:p>
    <w:sectPr w:rsidR="00580033" w:rsidRPr="00124280">
      <w:foot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2909A5" w14:textId="77777777" w:rsidR="00A43D4A" w:rsidRDefault="00A43D4A" w:rsidP="00A43D4A">
      <w:pPr>
        <w:spacing w:after="0" w:line="240" w:lineRule="auto"/>
      </w:pPr>
      <w:r>
        <w:separator/>
      </w:r>
    </w:p>
  </w:endnote>
  <w:endnote w:type="continuationSeparator" w:id="0">
    <w:p w14:paraId="02070803" w14:textId="77777777" w:rsidR="00A43D4A" w:rsidRDefault="00A43D4A" w:rsidP="00A43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262940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7426ACD" w14:textId="3CB37B49" w:rsidR="0092690E" w:rsidRDefault="0092690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C4A200" w14:textId="77777777" w:rsidR="0092690E" w:rsidRDefault="009269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148EAA" w14:textId="77777777" w:rsidR="00A43D4A" w:rsidRDefault="00A43D4A" w:rsidP="00A43D4A">
      <w:pPr>
        <w:spacing w:after="0" w:line="240" w:lineRule="auto"/>
      </w:pPr>
      <w:r>
        <w:separator/>
      </w:r>
    </w:p>
  </w:footnote>
  <w:footnote w:type="continuationSeparator" w:id="0">
    <w:p w14:paraId="4B52A709" w14:textId="77777777" w:rsidR="00A43D4A" w:rsidRDefault="00A43D4A" w:rsidP="00A43D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4pt;height:11.4pt" o:bullet="t">
        <v:imagedata r:id="rId1" o:title="mso8EF0"/>
      </v:shape>
    </w:pict>
  </w:numPicBullet>
  <w:abstractNum w:abstractNumId="0" w15:restartNumberingAfterBreak="0">
    <w:nsid w:val="07C00AF6"/>
    <w:multiLevelType w:val="hybridMultilevel"/>
    <w:tmpl w:val="6504BB3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D910020"/>
    <w:multiLevelType w:val="hybridMultilevel"/>
    <w:tmpl w:val="701EC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A42A23"/>
    <w:multiLevelType w:val="hybridMultilevel"/>
    <w:tmpl w:val="A9FA8604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3B1B9A"/>
    <w:multiLevelType w:val="hybridMultilevel"/>
    <w:tmpl w:val="B622C1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3C358E"/>
    <w:multiLevelType w:val="hybridMultilevel"/>
    <w:tmpl w:val="9962F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1B10A2"/>
    <w:multiLevelType w:val="hybridMultilevel"/>
    <w:tmpl w:val="3F563A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FB0E97"/>
    <w:multiLevelType w:val="hybridMultilevel"/>
    <w:tmpl w:val="F718DF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137457"/>
    <w:multiLevelType w:val="hybridMultilevel"/>
    <w:tmpl w:val="EF66D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1E00A4"/>
    <w:multiLevelType w:val="hybridMultilevel"/>
    <w:tmpl w:val="6C7C7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5BE"/>
    <w:rsid w:val="00013AF9"/>
    <w:rsid w:val="00017A66"/>
    <w:rsid w:val="00021310"/>
    <w:rsid w:val="00024177"/>
    <w:rsid w:val="000244B8"/>
    <w:rsid w:val="00025AF4"/>
    <w:rsid w:val="00026D18"/>
    <w:rsid w:val="00031DA4"/>
    <w:rsid w:val="00037CB8"/>
    <w:rsid w:val="00042266"/>
    <w:rsid w:val="000442CF"/>
    <w:rsid w:val="00045EAC"/>
    <w:rsid w:val="00047C8F"/>
    <w:rsid w:val="00051B6A"/>
    <w:rsid w:val="00051F85"/>
    <w:rsid w:val="00054313"/>
    <w:rsid w:val="00056B88"/>
    <w:rsid w:val="00060926"/>
    <w:rsid w:val="000613E5"/>
    <w:rsid w:val="00066042"/>
    <w:rsid w:val="00080F51"/>
    <w:rsid w:val="000823BF"/>
    <w:rsid w:val="00083BDC"/>
    <w:rsid w:val="000857BF"/>
    <w:rsid w:val="00085A59"/>
    <w:rsid w:val="00085B8B"/>
    <w:rsid w:val="00086AAB"/>
    <w:rsid w:val="0009117A"/>
    <w:rsid w:val="00093ECB"/>
    <w:rsid w:val="00097A60"/>
    <w:rsid w:val="000A0FEB"/>
    <w:rsid w:val="000A43CD"/>
    <w:rsid w:val="000A5508"/>
    <w:rsid w:val="000A56AB"/>
    <w:rsid w:val="000A6569"/>
    <w:rsid w:val="000A797A"/>
    <w:rsid w:val="000A7ED8"/>
    <w:rsid w:val="000B0DA5"/>
    <w:rsid w:val="000B4F9D"/>
    <w:rsid w:val="000B571C"/>
    <w:rsid w:val="000B7385"/>
    <w:rsid w:val="000B7FBA"/>
    <w:rsid w:val="000C1403"/>
    <w:rsid w:val="000C1EEE"/>
    <w:rsid w:val="000C321F"/>
    <w:rsid w:val="000C41DA"/>
    <w:rsid w:val="000C7A39"/>
    <w:rsid w:val="000D5588"/>
    <w:rsid w:val="000D697B"/>
    <w:rsid w:val="000D7722"/>
    <w:rsid w:val="000E10EF"/>
    <w:rsid w:val="000E2F08"/>
    <w:rsid w:val="000F0E3E"/>
    <w:rsid w:val="000F4489"/>
    <w:rsid w:val="000F4ABA"/>
    <w:rsid w:val="000F58BC"/>
    <w:rsid w:val="000F659C"/>
    <w:rsid w:val="000F6B8A"/>
    <w:rsid w:val="001065E8"/>
    <w:rsid w:val="0010777E"/>
    <w:rsid w:val="00110D4D"/>
    <w:rsid w:val="001126E2"/>
    <w:rsid w:val="0011541E"/>
    <w:rsid w:val="00116BAB"/>
    <w:rsid w:val="00117AF0"/>
    <w:rsid w:val="00124207"/>
    <w:rsid w:val="00124280"/>
    <w:rsid w:val="00135645"/>
    <w:rsid w:val="00140CF7"/>
    <w:rsid w:val="001506FC"/>
    <w:rsid w:val="001516A9"/>
    <w:rsid w:val="0015534C"/>
    <w:rsid w:val="001604B3"/>
    <w:rsid w:val="00160538"/>
    <w:rsid w:val="001633C5"/>
    <w:rsid w:val="00166459"/>
    <w:rsid w:val="00166D39"/>
    <w:rsid w:val="0017180F"/>
    <w:rsid w:val="00174F9C"/>
    <w:rsid w:val="001751A5"/>
    <w:rsid w:val="00180FF6"/>
    <w:rsid w:val="0018112E"/>
    <w:rsid w:val="00191624"/>
    <w:rsid w:val="001924C1"/>
    <w:rsid w:val="001A1C43"/>
    <w:rsid w:val="001A2B2F"/>
    <w:rsid w:val="001A35CF"/>
    <w:rsid w:val="001B05F6"/>
    <w:rsid w:val="001C0472"/>
    <w:rsid w:val="001C11AF"/>
    <w:rsid w:val="001C2378"/>
    <w:rsid w:val="001C29F8"/>
    <w:rsid w:val="001C340F"/>
    <w:rsid w:val="001C36CD"/>
    <w:rsid w:val="001C5F70"/>
    <w:rsid w:val="001D0925"/>
    <w:rsid w:val="001D6935"/>
    <w:rsid w:val="001E05A6"/>
    <w:rsid w:val="001F2C59"/>
    <w:rsid w:val="001F39E0"/>
    <w:rsid w:val="001F73DE"/>
    <w:rsid w:val="00202D83"/>
    <w:rsid w:val="00203594"/>
    <w:rsid w:val="00204E49"/>
    <w:rsid w:val="0021011E"/>
    <w:rsid w:val="00225277"/>
    <w:rsid w:val="00235236"/>
    <w:rsid w:val="00235A66"/>
    <w:rsid w:val="00235D58"/>
    <w:rsid w:val="00237774"/>
    <w:rsid w:val="002402A6"/>
    <w:rsid w:val="002408D1"/>
    <w:rsid w:val="00244C7B"/>
    <w:rsid w:val="0025317F"/>
    <w:rsid w:val="00255D71"/>
    <w:rsid w:val="002561ED"/>
    <w:rsid w:val="00261865"/>
    <w:rsid w:val="00263859"/>
    <w:rsid w:val="00264709"/>
    <w:rsid w:val="0026656F"/>
    <w:rsid w:val="002763C0"/>
    <w:rsid w:val="002778F2"/>
    <w:rsid w:val="002800CD"/>
    <w:rsid w:val="00282A6D"/>
    <w:rsid w:val="00282F0D"/>
    <w:rsid w:val="0028338B"/>
    <w:rsid w:val="00287718"/>
    <w:rsid w:val="002901AC"/>
    <w:rsid w:val="00293A95"/>
    <w:rsid w:val="00296B0C"/>
    <w:rsid w:val="002A109C"/>
    <w:rsid w:val="002A1EAE"/>
    <w:rsid w:val="002A306D"/>
    <w:rsid w:val="002A5E29"/>
    <w:rsid w:val="002B373C"/>
    <w:rsid w:val="002C52CC"/>
    <w:rsid w:val="002C5F9B"/>
    <w:rsid w:val="002C7D23"/>
    <w:rsid w:val="002C7E41"/>
    <w:rsid w:val="002D3E5A"/>
    <w:rsid w:val="002E02E2"/>
    <w:rsid w:val="002E17B1"/>
    <w:rsid w:val="002E1B72"/>
    <w:rsid w:val="002E20AA"/>
    <w:rsid w:val="002E228A"/>
    <w:rsid w:val="002E2BBF"/>
    <w:rsid w:val="002E57A0"/>
    <w:rsid w:val="002E67F0"/>
    <w:rsid w:val="002E7456"/>
    <w:rsid w:val="002F47AC"/>
    <w:rsid w:val="002F49ED"/>
    <w:rsid w:val="002F731A"/>
    <w:rsid w:val="00313986"/>
    <w:rsid w:val="003147DE"/>
    <w:rsid w:val="00320292"/>
    <w:rsid w:val="0032392C"/>
    <w:rsid w:val="00327A96"/>
    <w:rsid w:val="00330DB7"/>
    <w:rsid w:val="0033144C"/>
    <w:rsid w:val="0033179A"/>
    <w:rsid w:val="00333D86"/>
    <w:rsid w:val="0033500C"/>
    <w:rsid w:val="00335562"/>
    <w:rsid w:val="003447EB"/>
    <w:rsid w:val="00345D1A"/>
    <w:rsid w:val="00345FA7"/>
    <w:rsid w:val="00346633"/>
    <w:rsid w:val="00346D59"/>
    <w:rsid w:val="003526E1"/>
    <w:rsid w:val="0035284C"/>
    <w:rsid w:val="0035365D"/>
    <w:rsid w:val="00354294"/>
    <w:rsid w:val="00360DD2"/>
    <w:rsid w:val="00365008"/>
    <w:rsid w:val="003726AE"/>
    <w:rsid w:val="003768DC"/>
    <w:rsid w:val="00377418"/>
    <w:rsid w:val="00382895"/>
    <w:rsid w:val="00383F65"/>
    <w:rsid w:val="003849B0"/>
    <w:rsid w:val="0038545D"/>
    <w:rsid w:val="00394D6A"/>
    <w:rsid w:val="00395115"/>
    <w:rsid w:val="003A073F"/>
    <w:rsid w:val="003A13AA"/>
    <w:rsid w:val="003A1B47"/>
    <w:rsid w:val="003A20EF"/>
    <w:rsid w:val="003A307B"/>
    <w:rsid w:val="003A35D2"/>
    <w:rsid w:val="003A64EF"/>
    <w:rsid w:val="003A6E19"/>
    <w:rsid w:val="003B1EE9"/>
    <w:rsid w:val="003B29E6"/>
    <w:rsid w:val="003B42AD"/>
    <w:rsid w:val="003C615A"/>
    <w:rsid w:val="003E43F6"/>
    <w:rsid w:val="003E4511"/>
    <w:rsid w:val="003E669C"/>
    <w:rsid w:val="003F55E1"/>
    <w:rsid w:val="00401C7E"/>
    <w:rsid w:val="00420517"/>
    <w:rsid w:val="00421E1F"/>
    <w:rsid w:val="00422303"/>
    <w:rsid w:val="00425C65"/>
    <w:rsid w:val="004261D9"/>
    <w:rsid w:val="00426869"/>
    <w:rsid w:val="0044757A"/>
    <w:rsid w:val="00454B8A"/>
    <w:rsid w:val="00455FC3"/>
    <w:rsid w:val="00460ABB"/>
    <w:rsid w:val="00461B27"/>
    <w:rsid w:val="004637BA"/>
    <w:rsid w:val="004710E2"/>
    <w:rsid w:val="0047152F"/>
    <w:rsid w:val="004758BD"/>
    <w:rsid w:val="00476AD3"/>
    <w:rsid w:val="00481888"/>
    <w:rsid w:val="00484F15"/>
    <w:rsid w:val="00493240"/>
    <w:rsid w:val="00493E23"/>
    <w:rsid w:val="004968CA"/>
    <w:rsid w:val="00497E20"/>
    <w:rsid w:val="004A3B5C"/>
    <w:rsid w:val="004A3EBC"/>
    <w:rsid w:val="004A502D"/>
    <w:rsid w:val="004A509A"/>
    <w:rsid w:val="004A5A66"/>
    <w:rsid w:val="004B15B1"/>
    <w:rsid w:val="004B1C51"/>
    <w:rsid w:val="004B29D6"/>
    <w:rsid w:val="004C6CCD"/>
    <w:rsid w:val="004D04F7"/>
    <w:rsid w:val="004D149E"/>
    <w:rsid w:val="004D2634"/>
    <w:rsid w:val="004D293B"/>
    <w:rsid w:val="004D3D32"/>
    <w:rsid w:val="004E0187"/>
    <w:rsid w:val="004E01D5"/>
    <w:rsid w:val="004E182A"/>
    <w:rsid w:val="004F3300"/>
    <w:rsid w:val="004F45D4"/>
    <w:rsid w:val="004F7E11"/>
    <w:rsid w:val="005009EC"/>
    <w:rsid w:val="00500E34"/>
    <w:rsid w:val="00505841"/>
    <w:rsid w:val="005077FE"/>
    <w:rsid w:val="00507A23"/>
    <w:rsid w:val="005111CE"/>
    <w:rsid w:val="00511F1F"/>
    <w:rsid w:val="0051385C"/>
    <w:rsid w:val="00520175"/>
    <w:rsid w:val="0053402A"/>
    <w:rsid w:val="00536A47"/>
    <w:rsid w:val="0054141F"/>
    <w:rsid w:val="00545DC2"/>
    <w:rsid w:val="00550979"/>
    <w:rsid w:val="00555DA0"/>
    <w:rsid w:val="00556189"/>
    <w:rsid w:val="0056478E"/>
    <w:rsid w:val="00564DF1"/>
    <w:rsid w:val="00565FD6"/>
    <w:rsid w:val="00567EC0"/>
    <w:rsid w:val="00570352"/>
    <w:rsid w:val="00570A46"/>
    <w:rsid w:val="00570DEF"/>
    <w:rsid w:val="005722EC"/>
    <w:rsid w:val="00574E4F"/>
    <w:rsid w:val="00580033"/>
    <w:rsid w:val="00581F7E"/>
    <w:rsid w:val="00587ABD"/>
    <w:rsid w:val="00590F33"/>
    <w:rsid w:val="005910D7"/>
    <w:rsid w:val="00592F78"/>
    <w:rsid w:val="005932D7"/>
    <w:rsid w:val="00596B32"/>
    <w:rsid w:val="005A7C4B"/>
    <w:rsid w:val="005B363B"/>
    <w:rsid w:val="005B3782"/>
    <w:rsid w:val="005B6A3F"/>
    <w:rsid w:val="005C11EE"/>
    <w:rsid w:val="005D11CF"/>
    <w:rsid w:val="005D7467"/>
    <w:rsid w:val="005E17D1"/>
    <w:rsid w:val="005E29F2"/>
    <w:rsid w:val="005E718C"/>
    <w:rsid w:val="005F01E0"/>
    <w:rsid w:val="005F4EA8"/>
    <w:rsid w:val="00604137"/>
    <w:rsid w:val="00604FF7"/>
    <w:rsid w:val="0060532F"/>
    <w:rsid w:val="006104C5"/>
    <w:rsid w:val="006115E3"/>
    <w:rsid w:val="00614079"/>
    <w:rsid w:val="006172D3"/>
    <w:rsid w:val="00632D31"/>
    <w:rsid w:val="00635271"/>
    <w:rsid w:val="006361E5"/>
    <w:rsid w:val="00637157"/>
    <w:rsid w:val="00645F57"/>
    <w:rsid w:val="00647DF7"/>
    <w:rsid w:val="00650362"/>
    <w:rsid w:val="00652A15"/>
    <w:rsid w:val="0065670A"/>
    <w:rsid w:val="00660F31"/>
    <w:rsid w:val="00662DE9"/>
    <w:rsid w:val="00663AAC"/>
    <w:rsid w:val="006643B2"/>
    <w:rsid w:val="00665043"/>
    <w:rsid w:val="00665113"/>
    <w:rsid w:val="00670C2F"/>
    <w:rsid w:val="00672EE2"/>
    <w:rsid w:val="00673E70"/>
    <w:rsid w:val="00680748"/>
    <w:rsid w:val="00683283"/>
    <w:rsid w:val="00683FFB"/>
    <w:rsid w:val="00685D9A"/>
    <w:rsid w:val="00687540"/>
    <w:rsid w:val="0069175B"/>
    <w:rsid w:val="00691DAA"/>
    <w:rsid w:val="00694123"/>
    <w:rsid w:val="00697E50"/>
    <w:rsid w:val="006A0B43"/>
    <w:rsid w:val="006A26D3"/>
    <w:rsid w:val="006A7E61"/>
    <w:rsid w:val="006B2204"/>
    <w:rsid w:val="006B5071"/>
    <w:rsid w:val="006B59CA"/>
    <w:rsid w:val="006C3DFF"/>
    <w:rsid w:val="006D0150"/>
    <w:rsid w:val="006D5A82"/>
    <w:rsid w:val="006E0C69"/>
    <w:rsid w:val="006E0E33"/>
    <w:rsid w:val="006E26DF"/>
    <w:rsid w:val="006E2ACD"/>
    <w:rsid w:val="006E4B28"/>
    <w:rsid w:val="006E6F12"/>
    <w:rsid w:val="0070068D"/>
    <w:rsid w:val="007030EB"/>
    <w:rsid w:val="007047C3"/>
    <w:rsid w:val="007058C1"/>
    <w:rsid w:val="007124BD"/>
    <w:rsid w:val="00712DE3"/>
    <w:rsid w:val="0071444E"/>
    <w:rsid w:val="007159F5"/>
    <w:rsid w:val="00715EEA"/>
    <w:rsid w:val="00717E81"/>
    <w:rsid w:val="00720AAE"/>
    <w:rsid w:val="007246FA"/>
    <w:rsid w:val="00725ACE"/>
    <w:rsid w:val="00731480"/>
    <w:rsid w:val="00731D82"/>
    <w:rsid w:val="00733964"/>
    <w:rsid w:val="00733BB2"/>
    <w:rsid w:val="007366FD"/>
    <w:rsid w:val="00737092"/>
    <w:rsid w:val="007428C7"/>
    <w:rsid w:val="00743346"/>
    <w:rsid w:val="0074398C"/>
    <w:rsid w:val="00743A85"/>
    <w:rsid w:val="007536F4"/>
    <w:rsid w:val="00753F0E"/>
    <w:rsid w:val="00754548"/>
    <w:rsid w:val="00761180"/>
    <w:rsid w:val="0076164A"/>
    <w:rsid w:val="00763D15"/>
    <w:rsid w:val="00763FD3"/>
    <w:rsid w:val="00764890"/>
    <w:rsid w:val="007728B5"/>
    <w:rsid w:val="007731AE"/>
    <w:rsid w:val="0077336D"/>
    <w:rsid w:val="00773DE4"/>
    <w:rsid w:val="007812F1"/>
    <w:rsid w:val="00782113"/>
    <w:rsid w:val="00783D8B"/>
    <w:rsid w:val="00790291"/>
    <w:rsid w:val="007924DF"/>
    <w:rsid w:val="007930F7"/>
    <w:rsid w:val="007A4609"/>
    <w:rsid w:val="007B543E"/>
    <w:rsid w:val="007B62AB"/>
    <w:rsid w:val="007B75D6"/>
    <w:rsid w:val="007C3F29"/>
    <w:rsid w:val="007C61B8"/>
    <w:rsid w:val="007C6BE3"/>
    <w:rsid w:val="007C7699"/>
    <w:rsid w:val="007D4745"/>
    <w:rsid w:val="007D6938"/>
    <w:rsid w:val="007E0436"/>
    <w:rsid w:val="007E0F5A"/>
    <w:rsid w:val="007E5844"/>
    <w:rsid w:val="007E6DEF"/>
    <w:rsid w:val="007F0F6D"/>
    <w:rsid w:val="007F7FFE"/>
    <w:rsid w:val="00800567"/>
    <w:rsid w:val="0080076E"/>
    <w:rsid w:val="0080101C"/>
    <w:rsid w:val="008016BD"/>
    <w:rsid w:val="00806F66"/>
    <w:rsid w:val="00807F4B"/>
    <w:rsid w:val="00810B1E"/>
    <w:rsid w:val="00811010"/>
    <w:rsid w:val="008120F0"/>
    <w:rsid w:val="008158DD"/>
    <w:rsid w:val="008163F7"/>
    <w:rsid w:val="0081645D"/>
    <w:rsid w:val="00817B60"/>
    <w:rsid w:val="0082049C"/>
    <w:rsid w:val="00821289"/>
    <w:rsid w:val="00823304"/>
    <w:rsid w:val="00824514"/>
    <w:rsid w:val="00825081"/>
    <w:rsid w:val="00834F81"/>
    <w:rsid w:val="0083649F"/>
    <w:rsid w:val="0084777E"/>
    <w:rsid w:val="0085090A"/>
    <w:rsid w:val="00850DFB"/>
    <w:rsid w:val="0085652A"/>
    <w:rsid w:val="0086071B"/>
    <w:rsid w:val="00863378"/>
    <w:rsid w:val="00863AA0"/>
    <w:rsid w:val="008739AC"/>
    <w:rsid w:val="0088578F"/>
    <w:rsid w:val="00885875"/>
    <w:rsid w:val="00890275"/>
    <w:rsid w:val="008902C1"/>
    <w:rsid w:val="0089124F"/>
    <w:rsid w:val="00893472"/>
    <w:rsid w:val="00895522"/>
    <w:rsid w:val="00896A76"/>
    <w:rsid w:val="00897AB2"/>
    <w:rsid w:val="008A72C4"/>
    <w:rsid w:val="008A7BF5"/>
    <w:rsid w:val="008B75F4"/>
    <w:rsid w:val="008C2273"/>
    <w:rsid w:val="008C2DD2"/>
    <w:rsid w:val="008D0DEB"/>
    <w:rsid w:val="008D2D51"/>
    <w:rsid w:val="008D32DA"/>
    <w:rsid w:val="008D4053"/>
    <w:rsid w:val="008D7193"/>
    <w:rsid w:val="008E02AD"/>
    <w:rsid w:val="008E2C0A"/>
    <w:rsid w:val="008E4B33"/>
    <w:rsid w:val="008F2554"/>
    <w:rsid w:val="008F5476"/>
    <w:rsid w:val="008F7938"/>
    <w:rsid w:val="00901526"/>
    <w:rsid w:val="00902A95"/>
    <w:rsid w:val="00903DD7"/>
    <w:rsid w:val="00904635"/>
    <w:rsid w:val="00912A89"/>
    <w:rsid w:val="00915853"/>
    <w:rsid w:val="00915B3C"/>
    <w:rsid w:val="0091702B"/>
    <w:rsid w:val="009242C2"/>
    <w:rsid w:val="0092690E"/>
    <w:rsid w:val="009270E6"/>
    <w:rsid w:val="00942146"/>
    <w:rsid w:val="00943146"/>
    <w:rsid w:val="00944058"/>
    <w:rsid w:val="0094486C"/>
    <w:rsid w:val="00945717"/>
    <w:rsid w:val="00947204"/>
    <w:rsid w:val="009639C9"/>
    <w:rsid w:val="00966F4C"/>
    <w:rsid w:val="009767F2"/>
    <w:rsid w:val="00981A8A"/>
    <w:rsid w:val="0099327F"/>
    <w:rsid w:val="00994966"/>
    <w:rsid w:val="009975C7"/>
    <w:rsid w:val="009A0CFB"/>
    <w:rsid w:val="009A1B15"/>
    <w:rsid w:val="009A24D8"/>
    <w:rsid w:val="009A308C"/>
    <w:rsid w:val="009A32C7"/>
    <w:rsid w:val="009A59B3"/>
    <w:rsid w:val="009B08FA"/>
    <w:rsid w:val="009B2901"/>
    <w:rsid w:val="009B343B"/>
    <w:rsid w:val="009B79D2"/>
    <w:rsid w:val="009C36FA"/>
    <w:rsid w:val="009C6E78"/>
    <w:rsid w:val="009D19DC"/>
    <w:rsid w:val="009D3ED5"/>
    <w:rsid w:val="009D4347"/>
    <w:rsid w:val="009D4F48"/>
    <w:rsid w:val="009D56C4"/>
    <w:rsid w:val="009E1C14"/>
    <w:rsid w:val="009E60B9"/>
    <w:rsid w:val="009E7487"/>
    <w:rsid w:val="009F0855"/>
    <w:rsid w:val="009F7CF0"/>
    <w:rsid w:val="00A0288F"/>
    <w:rsid w:val="00A04ECB"/>
    <w:rsid w:val="00A10861"/>
    <w:rsid w:val="00A12325"/>
    <w:rsid w:val="00A13365"/>
    <w:rsid w:val="00A14EBB"/>
    <w:rsid w:val="00A16AC8"/>
    <w:rsid w:val="00A17E0F"/>
    <w:rsid w:val="00A20BFE"/>
    <w:rsid w:val="00A2141D"/>
    <w:rsid w:val="00A22D98"/>
    <w:rsid w:val="00A24605"/>
    <w:rsid w:val="00A26C69"/>
    <w:rsid w:val="00A26E77"/>
    <w:rsid w:val="00A27EB5"/>
    <w:rsid w:val="00A43D4A"/>
    <w:rsid w:val="00A466A0"/>
    <w:rsid w:val="00A469F7"/>
    <w:rsid w:val="00A54318"/>
    <w:rsid w:val="00A5585B"/>
    <w:rsid w:val="00A56586"/>
    <w:rsid w:val="00A56DE8"/>
    <w:rsid w:val="00A57A4B"/>
    <w:rsid w:val="00A64917"/>
    <w:rsid w:val="00A66DCF"/>
    <w:rsid w:val="00A66DF3"/>
    <w:rsid w:val="00A673BF"/>
    <w:rsid w:val="00A766A5"/>
    <w:rsid w:val="00A823AD"/>
    <w:rsid w:val="00A82A67"/>
    <w:rsid w:val="00A855BE"/>
    <w:rsid w:val="00A8577D"/>
    <w:rsid w:val="00A90EE0"/>
    <w:rsid w:val="00A96D6B"/>
    <w:rsid w:val="00AA0A62"/>
    <w:rsid w:val="00AA4C9C"/>
    <w:rsid w:val="00AA4E08"/>
    <w:rsid w:val="00AB2AA0"/>
    <w:rsid w:val="00AB4F75"/>
    <w:rsid w:val="00AC2629"/>
    <w:rsid w:val="00AE3F30"/>
    <w:rsid w:val="00AE52D0"/>
    <w:rsid w:val="00AE70F7"/>
    <w:rsid w:val="00AF1726"/>
    <w:rsid w:val="00AF3B45"/>
    <w:rsid w:val="00AF7EC4"/>
    <w:rsid w:val="00B0716F"/>
    <w:rsid w:val="00B10D41"/>
    <w:rsid w:val="00B11E37"/>
    <w:rsid w:val="00B2562E"/>
    <w:rsid w:val="00B26BF0"/>
    <w:rsid w:val="00B317E4"/>
    <w:rsid w:val="00B324AC"/>
    <w:rsid w:val="00B344BC"/>
    <w:rsid w:val="00B3629E"/>
    <w:rsid w:val="00B36721"/>
    <w:rsid w:val="00B432BC"/>
    <w:rsid w:val="00B468CA"/>
    <w:rsid w:val="00B5059E"/>
    <w:rsid w:val="00B50C2E"/>
    <w:rsid w:val="00B5230A"/>
    <w:rsid w:val="00B541F5"/>
    <w:rsid w:val="00B60B97"/>
    <w:rsid w:val="00B7081C"/>
    <w:rsid w:val="00B73FAA"/>
    <w:rsid w:val="00B75991"/>
    <w:rsid w:val="00B77BAE"/>
    <w:rsid w:val="00B84C9E"/>
    <w:rsid w:val="00B8530F"/>
    <w:rsid w:val="00B859BA"/>
    <w:rsid w:val="00B948AC"/>
    <w:rsid w:val="00BB0D7B"/>
    <w:rsid w:val="00BC0390"/>
    <w:rsid w:val="00BC0AA4"/>
    <w:rsid w:val="00BC0D5C"/>
    <w:rsid w:val="00BC5093"/>
    <w:rsid w:val="00BC7023"/>
    <w:rsid w:val="00BD1558"/>
    <w:rsid w:val="00BD53C5"/>
    <w:rsid w:val="00BD6359"/>
    <w:rsid w:val="00BD68E6"/>
    <w:rsid w:val="00BE4518"/>
    <w:rsid w:val="00BF0F7E"/>
    <w:rsid w:val="00BF6C70"/>
    <w:rsid w:val="00C036BB"/>
    <w:rsid w:val="00C040E9"/>
    <w:rsid w:val="00C059A8"/>
    <w:rsid w:val="00C070F7"/>
    <w:rsid w:val="00C12481"/>
    <w:rsid w:val="00C12D84"/>
    <w:rsid w:val="00C134B4"/>
    <w:rsid w:val="00C214B4"/>
    <w:rsid w:val="00C22991"/>
    <w:rsid w:val="00C234F5"/>
    <w:rsid w:val="00C23945"/>
    <w:rsid w:val="00C27E5F"/>
    <w:rsid w:val="00C3281B"/>
    <w:rsid w:val="00C32C34"/>
    <w:rsid w:val="00C33E61"/>
    <w:rsid w:val="00C36DC4"/>
    <w:rsid w:val="00C426C6"/>
    <w:rsid w:val="00C427F8"/>
    <w:rsid w:val="00C42832"/>
    <w:rsid w:val="00C43586"/>
    <w:rsid w:val="00C439EF"/>
    <w:rsid w:val="00C5134C"/>
    <w:rsid w:val="00C52455"/>
    <w:rsid w:val="00C658A8"/>
    <w:rsid w:val="00C665E9"/>
    <w:rsid w:val="00C67FEE"/>
    <w:rsid w:val="00C71BF2"/>
    <w:rsid w:val="00C72186"/>
    <w:rsid w:val="00C72A88"/>
    <w:rsid w:val="00C7676C"/>
    <w:rsid w:val="00C80A2A"/>
    <w:rsid w:val="00C86A91"/>
    <w:rsid w:val="00C86E12"/>
    <w:rsid w:val="00C90734"/>
    <w:rsid w:val="00C93996"/>
    <w:rsid w:val="00C96BC6"/>
    <w:rsid w:val="00CA278F"/>
    <w:rsid w:val="00CA2CB8"/>
    <w:rsid w:val="00CA2F44"/>
    <w:rsid w:val="00CA3C0D"/>
    <w:rsid w:val="00CA5C58"/>
    <w:rsid w:val="00CB0D1A"/>
    <w:rsid w:val="00CB5312"/>
    <w:rsid w:val="00CB6331"/>
    <w:rsid w:val="00CB715A"/>
    <w:rsid w:val="00CC457D"/>
    <w:rsid w:val="00CC4A5D"/>
    <w:rsid w:val="00CD1648"/>
    <w:rsid w:val="00CD468A"/>
    <w:rsid w:val="00CD4C20"/>
    <w:rsid w:val="00CD6938"/>
    <w:rsid w:val="00CE08F8"/>
    <w:rsid w:val="00CE0945"/>
    <w:rsid w:val="00CE74CF"/>
    <w:rsid w:val="00CF5475"/>
    <w:rsid w:val="00CF5736"/>
    <w:rsid w:val="00CF7511"/>
    <w:rsid w:val="00D04FC2"/>
    <w:rsid w:val="00D07B5B"/>
    <w:rsid w:val="00D1421E"/>
    <w:rsid w:val="00D14268"/>
    <w:rsid w:val="00D15FE0"/>
    <w:rsid w:val="00D1673D"/>
    <w:rsid w:val="00D16D51"/>
    <w:rsid w:val="00D16DE9"/>
    <w:rsid w:val="00D17CF8"/>
    <w:rsid w:val="00D2182F"/>
    <w:rsid w:val="00D22D1E"/>
    <w:rsid w:val="00D268C8"/>
    <w:rsid w:val="00D319BD"/>
    <w:rsid w:val="00D43780"/>
    <w:rsid w:val="00D45A3E"/>
    <w:rsid w:val="00D53DC5"/>
    <w:rsid w:val="00D61DE3"/>
    <w:rsid w:val="00D675DB"/>
    <w:rsid w:val="00D7137C"/>
    <w:rsid w:val="00D81003"/>
    <w:rsid w:val="00D829F2"/>
    <w:rsid w:val="00D86CCD"/>
    <w:rsid w:val="00D92785"/>
    <w:rsid w:val="00D93EDE"/>
    <w:rsid w:val="00D96AA8"/>
    <w:rsid w:val="00D977BF"/>
    <w:rsid w:val="00D97E32"/>
    <w:rsid w:val="00DA0AF9"/>
    <w:rsid w:val="00DA727B"/>
    <w:rsid w:val="00DA778B"/>
    <w:rsid w:val="00DB04D2"/>
    <w:rsid w:val="00DB739E"/>
    <w:rsid w:val="00DC060A"/>
    <w:rsid w:val="00DC14B2"/>
    <w:rsid w:val="00DC40AB"/>
    <w:rsid w:val="00DC595D"/>
    <w:rsid w:val="00DC73BF"/>
    <w:rsid w:val="00DD5C24"/>
    <w:rsid w:val="00DE1323"/>
    <w:rsid w:val="00DE393E"/>
    <w:rsid w:val="00DE67F9"/>
    <w:rsid w:val="00DE753E"/>
    <w:rsid w:val="00DF27E6"/>
    <w:rsid w:val="00DF2FDE"/>
    <w:rsid w:val="00DF5A34"/>
    <w:rsid w:val="00E002BF"/>
    <w:rsid w:val="00E00816"/>
    <w:rsid w:val="00E011C8"/>
    <w:rsid w:val="00E02137"/>
    <w:rsid w:val="00E0366F"/>
    <w:rsid w:val="00E07183"/>
    <w:rsid w:val="00E075D7"/>
    <w:rsid w:val="00E07D10"/>
    <w:rsid w:val="00E1109A"/>
    <w:rsid w:val="00E147C0"/>
    <w:rsid w:val="00E15B18"/>
    <w:rsid w:val="00E17D66"/>
    <w:rsid w:val="00E17D97"/>
    <w:rsid w:val="00E22EC0"/>
    <w:rsid w:val="00E23A9F"/>
    <w:rsid w:val="00E32683"/>
    <w:rsid w:val="00E337B9"/>
    <w:rsid w:val="00E40236"/>
    <w:rsid w:val="00E40F88"/>
    <w:rsid w:val="00E44216"/>
    <w:rsid w:val="00E532E5"/>
    <w:rsid w:val="00E54F99"/>
    <w:rsid w:val="00E61934"/>
    <w:rsid w:val="00E6347E"/>
    <w:rsid w:val="00E763F2"/>
    <w:rsid w:val="00E806A2"/>
    <w:rsid w:val="00E8134C"/>
    <w:rsid w:val="00E81C19"/>
    <w:rsid w:val="00E862F4"/>
    <w:rsid w:val="00E94E90"/>
    <w:rsid w:val="00EA0D00"/>
    <w:rsid w:val="00EA161A"/>
    <w:rsid w:val="00EA20B6"/>
    <w:rsid w:val="00EA5074"/>
    <w:rsid w:val="00EB051D"/>
    <w:rsid w:val="00EB6C2C"/>
    <w:rsid w:val="00EB7747"/>
    <w:rsid w:val="00EB7BC6"/>
    <w:rsid w:val="00EC5235"/>
    <w:rsid w:val="00ED033E"/>
    <w:rsid w:val="00ED0DDC"/>
    <w:rsid w:val="00ED421B"/>
    <w:rsid w:val="00ED6F95"/>
    <w:rsid w:val="00EE15BF"/>
    <w:rsid w:val="00EE2CAE"/>
    <w:rsid w:val="00EE5A07"/>
    <w:rsid w:val="00EE6217"/>
    <w:rsid w:val="00EE6764"/>
    <w:rsid w:val="00EF33CC"/>
    <w:rsid w:val="00EF54D7"/>
    <w:rsid w:val="00EF5518"/>
    <w:rsid w:val="00EF669B"/>
    <w:rsid w:val="00F060A2"/>
    <w:rsid w:val="00F11604"/>
    <w:rsid w:val="00F12929"/>
    <w:rsid w:val="00F14A8F"/>
    <w:rsid w:val="00F2056D"/>
    <w:rsid w:val="00F2153D"/>
    <w:rsid w:val="00F27285"/>
    <w:rsid w:val="00F309DA"/>
    <w:rsid w:val="00F31FB5"/>
    <w:rsid w:val="00F368D8"/>
    <w:rsid w:val="00F40617"/>
    <w:rsid w:val="00F4273E"/>
    <w:rsid w:val="00F5002A"/>
    <w:rsid w:val="00F51F48"/>
    <w:rsid w:val="00F55803"/>
    <w:rsid w:val="00F56CA7"/>
    <w:rsid w:val="00F64C01"/>
    <w:rsid w:val="00F708D3"/>
    <w:rsid w:val="00F71E75"/>
    <w:rsid w:val="00F731C5"/>
    <w:rsid w:val="00F733BE"/>
    <w:rsid w:val="00F756C1"/>
    <w:rsid w:val="00F76904"/>
    <w:rsid w:val="00F81962"/>
    <w:rsid w:val="00F91121"/>
    <w:rsid w:val="00F94727"/>
    <w:rsid w:val="00F959AC"/>
    <w:rsid w:val="00FA0812"/>
    <w:rsid w:val="00FA1861"/>
    <w:rsid w:val="00FA1A3F"/>
    <w:rsid w:val="00FA2B15"/>
    <w:rsid w:val="00FA5BCB"/>
    <w:rsid w:val="00FA5C44"/>
    <w:rsid w:val="00FB0993"/>
    <w:rsid w:val="00FB2237"/>
    <w:rsid w:val="00FB6D1D"/>
    <w:rsid w:val="00FB6E74"/>
    <w:rsid w:val="00FC05FD"/>
    <w:rsid w:val="00FC1B60"/>
    <w:rsid w:val="00FC34B5"/>
    <w:rsid w:val="00FC3964"/>
    <w:rsid w:val="00FC4BB5"/>
    <w:rsid w:val="00FC51C5"/>
    <w:rsid w:val="00FC7053"/>
    <w:rsid w:val="00FD4EBC"/>
    <w:rsid w:val="00FD71D7"/>
    <w:rsid w:val="00FE0030"/>
    <w:rsid w:val="00FE3A87"/>
    <w:rsid w:val="00FE46CE"/>
    <w:rsid w:val="00FE67A6"/>
    <w:rsid w:val="00FF2A8B"/>
    <w:rsid w:val="00FF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A455B1B"/>
  <w15:chartTrackingRefBased/>
  <w15:docId w15:val="{899DA93C-4842-4F8E-9079-C287608FD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7E3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33BB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D164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A855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Paragraph">
    <w:name w:val="List Paragraph"/>
    <w:basedOn w:val="Normal"/>
    <w:uiPriority w:val="34"/>
    <w:qFormat/>
    <w:rsid w:val="0044757A"/>
    <w:pPr>
      <w:ind w:left="720"/>
      <w:contextualSpacing/>
    </w:pPr>
  </w:style>
  <w:style w:type="table" w:styleId="TableGrid">
    <w:name w:val="Table Grid"/>
    <w:basedOn w:val="TableNormal"/>
    <w:uiPriority w:val="39"/>
    <w:rsid w:val="00345F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97E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33BB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A43D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3D4A"/>
  </w:style>
  <w:style w:type="paragraph" w:styleId="Footer">
    <w:name w:val="footer"/>
    <w:basedOn w:val="Normal"/>
    <w:link w:val="FooterChar"/>
    <w:uiPriority w:val="99"/>
    <w:unhideWhenUsed/>
    <w:rsid w:val="00A43D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3D4A"/>
  </w:style>
  <w:style w:type="paragraph" w:styleId="TOCHeading">
    <w:name w:val="TOC Heading"/>
    <w:basedOn w:val="Heading1"/>
    <w:next w:val="Normal"/>
    <w:uiPriority w:val="39"/>
    <w:unhideWhenUsed/>
    <w:qFormat/>
    <w:rsid w:val="008016BD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016B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016BD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8016BD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CD164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diagramDrawing" Target="diagrams/drawing1.xml"/><Relationship Id="rId18" Type="http://schemas.microsoft.com/office/2007/relationships/diagramDrawing" Target="diagrams/drawing2.xml"/><Relationship Id="rId26" Type="http://schemas.openxmlformats.org/officeDocument/2006/relationships/chart" Target="charts/chart3.xml"/><Relationship Id="rId3" Type="http://schemas.openxmlformats.org/officeDocument/2006/relationships/styles" Target="styles.xml"/><Relationship Id="rId21" Type="http://schemas.openxmlformats.org/officeDocument/2006/relationships/diagramQuickStyle" Target="diagrams/quickStyle3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diagramColors" Target="diagrams/colors2.xml"/><Relationship Id="rId25" Type="http://schemas.openxmlformats.org/officeDocument/2006/relationships/chart" Target="charts/chart2.xml"/><Relationship Id="rId2" Type="http://schemas.openxmlformats.org/officeDocument/2006/relationships/numbering" Target="numbering.xml"/><Relationship Id="rId16" Type="http://schemas.openxmlformats.org/officeDocument/2006/relationships/diagramQuickStyle" Target="diagrams/quickStyle2.xml"/><Relationship Id="rId20" Type="http://schemas.openxmlformats.org/officeDocument/2006/relationships/diagramLayout" Target="diagrams/layout3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24" Type="http://schemas.openxmlformats.org/officeDocument/2006/relationships/chart" Target="charts/chart1.xml"/><Relationship Id="rId5" Type="http://schemas.openxmlformats.org/officeDocument/2006/relationships/webSettings" Target="webSettings.xml"/><Relationship Id="rId15" Type="http://schemas.openxmlformats.org/officeDocument/2006/relationships/diagramLayout" Target="diagrams/layout2.xml"/><Relationship Id="rId23" Type="http://schemas.microsoft.com/office/2007/relationships/diagramDrawing" Target="diagrams/drawing3.xml"/><Relationship Id="rId28" Type="http://schemas.openxmlformats.org/officeDocument/2006/relationships/fontTable" Target="fontTable.xml"/><Relationship Id="rId10" Type="http://schemas.openxmlformats.org/officeDocument/2006/relationships/diagramLayout" Target="diagrams/layout1.xml"/><Relationship Id="rId19" Type="http://schemas.openxmlformats.org/officeDocument/2006/relationships/diagramData" Target="diagrams/data3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diagramData" Target="diagrams/data2.xml"/><Relationship Id="rId22" Type="http://schemas.openxmlformats.org/officeDocument/2006/relationships/diagramColors" Target="diagrams/colors3.xml"/><Relationship Id="rId27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Responses</a:t>
            </a:r>
            <a:r>
              <a:rPr lang="en-GB" baseline="0"/>
              <a:t> for bullying can make disabled children vulnerable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Total number of participants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Sheet1!$A$2:$A$6</c:f>
              <c:strCache>
                <c:ptCount val="5"/>
                <c:pt idx="0">
                  <c:v>Strongly disagree</c:v>
                </c:pt>
                <c:pt idx="1">
                  <c:v>Disagree</c:v>
                </c:pt>
                <c:pt idx="2">
                  <c:v>Neutral</c:v>
                </c:pt>
                <c:pt idx="3">
                  <c:v>Agree</c:v>
                </c:pt>
                <c:pt idx="4">
                  <c:v>Strongly agree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51</c:v>
                </c:pt>
                <c:pt idx="1">
                  <c:v>51</c:v>
                </c:pt>
                <c:pt idx="2">
                  <c:v>51</c:v>
                </c:pt>
                <c:pt idx="3">
                  <c:v>51</c:v>
                </c:pt>
                <c:pt idx="4">
                  <c:v>51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710-49AE-80B9-A50140EFF046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Responses of the Participants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Sheet1!$A$2:$A$6</c:f>
              <c:strCache>
                <c:ptCount val="5"/>
                <c:pt idx="0">
                  <c:v>Strongly disagree</c:v>
                </c:pt>
                <c:pt idx="1">
                  <c:v>Disagree</c:v>
                </c:pt>
                <c:pt idx="2">
                  <c:v>Neutral</c:v>
                </c:pt>
                <c:pt idx="3">
                  <c:v>Agree</c:v>
                </c:pt>
                <c:pt idx="4">
                  <c:v>Strongly agree</c:v>
                </c:pt>
              </c:strCache>
            </c:strRef>
          </c:cat>
          <c:val>
            <c:numRef>
              <c:f>Sheet1!$C$2:$C$6</c:f>
              <c:numCache>
                <c:formatCode>General</c:formatCode>
                <c:ptCount val="5"/>
                <c:pt idx="0">
                  <c:v>8</c:v>
                </c:pt>
                <c:pt idx="1">
                  <c:v>9</c:v>
                </c:pt>
                <c:pt idx="2">
                  <c:v>3</c:v>
                </c:pt>
                <c:pt idx="3">
                  <c:v>20</c:v>
                </c:pt>
                <c:pt idx="4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710-49AE-80B9-A50140EFF04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502262960"/>
        <c:axId val="502261040"/>
        <c:axId val="0"/>
      </c:bar3DChart>
      <c:catAx>
        <c:axId val="5022629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02261040"/>
        <c:crosses val="autoZero"/>
        <c:auto val="1"/>
        <c:lblAlgn val="ctr"/>
        <c:lblOffset val="100"/>
        <c:noMultiLvlLbl val="0"/>
      </c:catAx>
      <c:valAx>
        <c:axId val="5022610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022629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Response</a:t>
            </a:r>
            <a:r>
              <a:rPr lang="en-GB" baseline="0"/>
              <a:t> about communication line with children can stop bullying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Total number of participants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Sheet1!$A$2:$A$6</c:f>
              <c:strCache>
                <c:ptCount val="5"/>
                <c:pt idx="0">
                  <c:v>Strongly disagree</c:v>
                </c:pt>
                <c:pt idx="1">
                  <c:v>Disagree</c:v>
                </c:pt>
                <c:pt idx="2">
                  <c:v>Neutral</c:v>
                </c:pt>
                <c:pt idx="3">
                  <c:v>Agree</c:v>
                </c:pt>
                <c:pt idx="4">
                  <c:v>Strongly agree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51</c:v>
                </c:pt>
                <c:pt idx="1">
                  <c:v>51</c:v>
                </c:pt>
                <c:pt idx="2">
                  <c:v>51</c:v>
                </c:pt>
                <c:pt idx="3">
                  <c:v>51</c:v>
                </c:pt>
                <c:pt idx="4">
                  <c:v>51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83D-4509-BFBB-A470605AD75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47338232"/>
        <c:axId val="547337272"/>
      </c:barChart>
      <c:lineChart>
        <c:grouping val="standard"/>
        <c:varyColors val="0"/>
        <c:ser>
          <c:idx val="1"/>
          <c:order val="1"/>
          <c:tx>
            <c:strRef>
              <c:f>Sheet1!$C$1</c:f>
              <c:strCache>
                <c:ptCount val="1"/>
                <c:pt idx="0">
                  <c:v>Responses of the Participants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Sheet1!$A$2:$A$6</c:f>
              <c:strCache>
                <c:ptCount val="5"/>
                <c:pt idx="0">
                  <c:v>Strongly disagree</c:v>
                </c:pt>
                <c:pt idx="1">
                  <c:v>Disagree</c:v>
                </c:pt>
                <c:pt idx="2">
                  <c:v>Neutral</c:v>
                </c:pt>
                <c:pt idx="3">
                  <c:v>Agree</c:v>
                </c:pt>
                <c:pt idx="4">
                  <c:v>Strongly agree</c:v>
                </c:pt>
              </c:strCache>
            </c:strRef>
          </c:cat>
          <c:val>
            <c:numRef>
              <c:f>Sheet1!$C$2:$C$6</c:f>
              <c:numCache>
                <c:formatCode>General</c:formatCode>
                <c:ptCount val="5"/>
                <c:pt idx="0">
                  <c:v>8</c:v>
                </c:pt>
                <c:pt idx="1">
                  <c:v>7</c:v>
                </c:pt>
                <c:pt idx="2">
                  <c:v>2</c:v>
                </c:pt>
                <c:pt idx="3">
                  <c:v>18</c:v>
                </c:pt>
                <c:pt idx="4">
                  <c:v>16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683D-4509-BFBB-A470605AD75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547338232"/>
        <c:axId val="547337272"/>
      </c:lineChart>
      <c:catAx>
        <c:axId val="5473382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47337272"/>
        <c:crosses val="autoZero"/>
        <c:auto val="1"/>
        <c:lblAlgn val="ctr"/>
        <c:lblOffset val="100"/>
        <c:noMultiLvlLbl val="0"/>
      </c:catAx>
      <c:valAx>
        <c:axId val="5473372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473382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spc="0" normalizeH="0" baseline="0">
                <a:solidFill>
                  <a:schemeClr val="dk1">
                    <a:lumMod val="50000"/>
                    <a:lumOff val="50000"/>
                  </a:schemeClr>
                </a:solidFill>
                <a:latin typeface="+mj-lt"/>
                <a:ea typeface="+mj-ea"/>
                <a:cs typeface="+mj-cs"/>
              </a:defRPr>
            </a:pPr>
            <a:r>
              <a:rPr lang="en-GB"/>
              <a:t>Responses</a:t>
            </a:r>
            <a:r>
              <a:rPr lang="en-GB" baseline="0"/>
              <a:t> about motivation to children can stop bullying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spc="0" normalizeH="0" baseline="0">
              <a:solidFill>
                <a:schemeClr val="dk1">
                  <a:lumMod val="50000"/>
                  <a:lumOff val="50000"/>
                </a:schemeClr>
              </a:solidFill>
              <a:latin typeface="+mj-lt"/>
              <a:ea typeface="+mj-ea"/>
              <a:cs typeface="+mj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Sheet1!$B$12</c:f>
              <c:strCache>
                <c:ptCount val="1"/>
                <c:pt idx="0">
                  <c:v>Percentage</c:v>
                </c:pt>
              </c:strCache>
            </c:strRef>
          </c:tx>
          <c:dPt>
            <c:idx val="0"/>
            <c:bubble3D val="0"/>
            <c:spPr>
              <a:gradFill>
                <a:gsLst>
                  <a:gs pos="100000">
                    <a:schemeClr val="accent1">
                      <a:lumMod val="60000"/>
                      <a:lumOff val="40000"/>
                    </a:schemeClr>
                  </a:gs>
                  <a:gs pos="0">
                    <a:schemeClr val="accent1"/>
                  </a:gs>
                </a:gsLst>
                <a:lin ang="5400000" scaled="0"/>
              </a:gra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3393-4A3D-A7B0-E052F19DB81B}"/>
              </c:ext>
            </c:extLst>
          </c:dPt>
          <c:dPt>
            <c:idx val="1"/>
            <c:bubble3D val="0"/>
            <c:spPr>
              <a:gradFill>
                <a:gsLst>
                  <a:gs pos="100000">
                    <a:schemeClr val="accent2">
                      <a:lumMod val="60000"/>
                      <a:lumOff val="40000"/>
                    </a:schemeClr>
                  </a:gs>
                  <a:gs pos="0">
                    <a:schemeClr val="accent2"/>
                  </a:gs>
                </a:gsLst>
                <a:lin ang="5400000" scaled="0"/>
              </a:gra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3393-4A3D-A7B0-E052F19DB81B}"/>
              </c:ext>
            </c:extLst>
          </c:dPt>
          <c:dPt>
            <c:idx val="2"/>
            <c:bubble3D val="0"/>
            <c:spPr>
              <a:gradFill>
                <a:gsLst>
                  <a:gs pos="100000">
                    <a:schemeClr val="accent3">
                      <a:lumMod val="60000"/>
                      <a:lumOff val="40000"/>
                    </a:schemeClr>
                  </a:gs>
                  <a:gs pos="0">
                    <a:schemeClr val="accent3"/>
                  </a:gs>
                </a:gsLst>
                <a:lin ang="5400000" scaled="0"/>
              </a:gra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3393-4A3D-A7B0-E052F19DB81B}"/>
              </c:ext>
            </c:extLst>
          </c:dPt>
          <c:dPt>
            <c:idx val="3"/>
            <c:bubble3D val="0"/>
            <c:spPr>
              <a:gradFill>
                <a:gsLst>
                  <a:gs pos="100000">
                    <a:schemeClr val="accent4">
                      <a:lumMod val="60000"/>
                      <a:lumOff val="40000"/>
                    </a:schemeClr>
                  </a:gs>
                  <a:gs pos="0">
                    <a:schemeClr val="accent4"/>
                  </a:gs>
                </a:gsLst>
                <a:lin ang="5400000" scaled="0"/>
              </a:gra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3393-4A3D-A7B0-E052F19DB81B}"/>
              </c:ext>
            </c:extLst>
          </c:dPt>
          <c:dPt>
            <c:idx val="4"/>
            <c:bubble3D val="0"/>
            <c:spPr>
              <a:gradFill>
                <a:gsLst>
                  <a:gs pos="100000">
                    <a:schemeClr val="accent5">
                      <a:lumMod val="60000"/>
                      <a:lumOff val="40000"/>
                    </a:schemeClr>
                  </a:gs>
                  <a:gs pos="0">
                    <a:schemeClr val="accent5"/>
                  </a:gs>
                </a:gsLst>
                <a:lin ang="5400000" scaled="0"/>
              </a:gra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3393-4A3D-A7B0-E052F19DB81B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dk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Sheet1!$A$13:$A$17</c:f>
              <c:strCache>
                <c:ptCount val="5"/>
                <c:pt idx="0">
                  <c:v>Strongly disagree</c:v>
                </c:pt>
                <c:pt idx="1">
                  <c:v>Disagree</c:v>
                </c:pt>
                <c:pt idx="2">
                  <c:v>Neutral</c:v>
                </c:pt>
                <c:pt idx="3">
                  <c:v>Agree</c:v>
                </c:pt>
                <c:pt idx="4">
                  <c:v>Strongly agree</c:v>
                </c:pt>
              </c:strCache>
            </c:strRef>
          </c:cat>
          <c:val>
            <c:numRef>
              <c:f>Sheet1!$B$13:$B$17</c:f>
              <c:numCache>
                <c:formatCode>0%</c:formatCode>
                <c:ptCount val="5"/>
                <c:pt idx="0">
                  <c:v>0.16</c:v>
                </c:pt>
                <c:pt idx="1">
                  <c:v>0.2</c:v>
                </c:pt>
                <c:pt idx="2">
                  <c:v>0.12</c:v>
                </c:pt>
                <c:pt idx="3">
                  <c:v>0.27</c:v>
                </c:pt>
                <c:pt idx="4">
                  <c:v>0.25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3393-4A3D-A7B0-E052F19DB81B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alpha val="50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pattFill prst="dkDnDiag">
      <a:fgClr>
        <a:schemeClr val="lt1"/>
      </a:fgClr>
      <a:bgClr>
        <a:schemeClr val="dk1">
          <a:lumMod val="10000"/>
          <a:lumOff val="90000"/>
        </a:schemeClr>
      </a:bgClr>
    </a:patt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6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 cap="none" spc="0" normalizeH="0" baseline="0"/>
  </cs:categoryAxis>
  <cs:chartArea>
    <cs:lnRef idx="0"/>
    <cs:fillRef idx="0"/>
    <cs:effectRef idx="0"/>
    <cs:fontRef idx="minor">
      <a:schemeClr val="dk1"/>
    </cs:fontRef>
    <cs:spPr>
      <a:pattFill prst="dkDnDiag">
        <a:fgClr>
          <a:schemeClr val="lt1"/>
        </a:fgClr>
        <a:bgClr>
          <a:schemeClr val="dk1">
            <a:lumMod val="10000"/>
            <a:lumOff val="90000"/>
          </a:schemeClr>
        </a:bgClr>
      </a:patt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5000"/>
        </a:schemeClr>
      </a:solidFill>
      <a:ln w="9525"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gradFill>
        <a:gsLst>
          <a:gs pos="100000">
            <a:schemeClr val="phClr">
              <a:lumMod val="60000"/>
              <a:lumOff val="40000"/>
            </a:schemeClr>
          </a:gs>
          <a:gs pos="0">
            <a:schemeClr val="phClr"/>
          </a:gs>
        </a:gsLst>
        <a:lin ang="5400000" scaled="0"/>
      </a:gradFill>
      <a:ln w="19050">
        <a:solidFill>
          <a:schemeClr val="lt1"/>
        </a:solidFill>
      </a:ln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gradFill>
        <a:gsLst>
          <a:gs pos="100000">
            <a:schemeClr val="phClr">
              <a:lumMod val="60000"/>
              <a:lumOff val="40000"/>
            </a:schemeClr>
          </a:gs>
          <a:gs pos="0">
            <a:schemeClr val="phClr"/>
          </a:gs>
        </a:gsLst>
        <a:lin ang="5400000" scaled="0"/>
      </a:gradFill>
      <a:ln w="508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lt1"/>
      </a:solidFill>
      <a:ln w="1587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8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50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ajor">
      <a:schemeClr val="dk1">
        <a:lumMod val="50000"/>
        <a:lumOff val="50000"/>
      </a:schemeClr>
    </cs:fontRef>
    <cs:defRPr sz="1600" b="1" kern="1200" spc="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C2D5F0E-4266-4339-9CDD-66ABFEAEB972}" type="doc">
      <dgm:prSet loTypeId="urn:microsoft.com/office/officeart/2005/8/layout/chart3" loCatId="cycle" qsTypeId="urn:microsoft.com/office/officeart/2005/8/quickstyle/simple1" qsCatId="simple" csTypeId="urn:microsoft.com/office/officeart/2005/8/colors/accent1_2" csCatId="accent1" phldr="1"/>
      <dgm:spPr/>
    </dgm:pt>
    <dgm:pt modelId="{0B626588-0837-4872-A085-F71C963BA4E0}">
      <dgm:prSet phldrT="[Text]"/>
      <dgm:spPr/>
      <dgm:t>
        <a:bodyPr/>
        <a:lstStyle/>
        <a:p>
          <a:r>
            <a:rPr lang="en-GB"/>
            <a:t>Positivism</a:t>
          </a:r>
        </a:p>
      </dgm:t>
    </dgm:pt>
    <dgm:pt modelId="{67AFFA19-63C2-42C8-A961-82AFD32F4604}" type="parTrans" cxnId="{379055EC-88F7-4456-9879-75E476D2D98D}">
      <dgm:prSet/>
      <dgm:spPr/>
      <dgm:t>
        <a:bodyPr/>
        <a:lstStyle/>
        <a:p>
          <a:endParaRPr lang="en-GB"/>
        </a:p>
      </dgm:t>
    </dgm:pt>
    <dgm:pt modelId="{EF05DC50-3A26-45AE-AAFD-493E58E06FAE}" type="sibTrans" cxnId="{379055EC-88F7-4456-9879-75E476D2D98D}">
      <dgm:prSet/>
      <dgm:spPr/>
      <dgm:t>
        <a:bodyPr/>
        <a:lstStyle/>
        <a:p>
          <a:endParaRPr lang="en-GB"/>
        </a:p>
      </dgm:t>
    </dgm:pt>
    <dgm:pt modelId="{2ACBADE1-558D-494F-B860-F0A582D5152B}">
      <dgm:prSet phldrT="[Text]"/>
      <dgm:spPr/>
      <dgm:t>
        <a:bodyPr/>
        <a:lstStyle/>
        <a:p>
          <a:r>
            <a:rPr lang="en-GB"/>
            <a:t>Interpritivism</a:t>
          </a:r>
        </a:p>
      </dgm:t>
    </dgm:pt>
    <dgm:pt modelId="{31611D09-7B90-447D-BA98-DB545C02FB37}" type="parTrans" cxnId="{AEA5BDBF-37D0-4B92-B29D-009EA65DE0DB}">
      <dgm:prSet/>
      <dgm:spPr/>
      <dgm:t>
        <a:bodyPr/>
        <a:lstStyle/>
        <a:p>
          <a:endParaRPr lang="en-GB"/>
        </a:p>
      </dgm:t>
    </dgm:pt>
    <dgm:pt modelId="{23E98D4C-7A7A-4091-94F7-CBBA0BFE8A9A}" type="sibTrans" cxnId="{AEA5BDBF-37D0-4B92-B29D-009EA65DE0DB}">
      <dgm:prSet/>
      <dgm:spPr/>
      <dgm:t>
        <a:bodyPr/>
        <a:lstStyle/>
        <a:p>
          <a:endParaRPr lang="en-GB"/>
        </a:p>
      </dgm:t>
    </dgm:pt>
    <dgm:pt modelId="{5EB8262B-A220-4F2E-97BC-18DA2287AD93}">
      <dgm:prSet phldrT="[Text]"/>
      <dgm:spPr/>
      <dgm:t>
        <a:bodyPr/>
        <a:lstStyle/>
        <a:p>
          <a:r>
            <a:rPr lang="en-GB"/>
            <a:t>Realism</a:t>
          </a:r>
        </a:p>
      </dgm:t>
    </dgm:pt>
    <dgm:pt modelId="{19EB12B6-DE50-4569-A314-3B2E9689322B}" type="parTrans" cxnId="{F00A8680-CF71-4DF0-B589-DDECCBDF5EA3}">
      <dgm:prSet/>
      <dgm:spPr/>
      <dgm:t>
        <a:bodyPr/>
        <a:lstStyle/>
        <a:p>
          <a:endParaRPr lang="en-GB"/>
        </a:p>
      </dgm:t>
    </dgm:pt>
    <dgm:pt modelId="{EDE7DBE5-E1ED-4625-B699-1E37051F1D06}" type="sibTrans" cxnId="{F00A8680-CF71-4DF0-B589-DDECCBDF5EA3}">
      <dgm:prSet/>
      <dgm:spPr/>
      <dgm:t>
        <a:bodyPr/>
        <a:lstStyle/>
        <a:p>
          <a:endParaRPr lang="en-GB"/>
        </a:p>
      </dgm:t>
    </dgm:pt>
    <dgm:pt modelId="{A217830E-0A9D-404A-84F5-0387FA09A525}" type="pres">
      <dgm:prSet presAssocID="{1C2D5F0E-4266-4339-9CDD-66ABFEAEB972}" presName="compositeShape" presStyleCnt="0">
        <dgm:presLayoutVars>
          <dgm:chMax val="7"/>
          <dgm:dir/>
          <dgm:resizeHandles val="exact"/>
        </dgm:presLayoutVars>
      </dgm:prSet>
      <dgm:spPr/>
    </dgm:pt>
    <dgm:pt modelId="{CCC55E4B-164E-408C-9BFA-6A29F6315D1C}" type="pres">
      <dgm:prSet presAssocID="{1C2D5F0E-4266-4339-9CDD-66ABFEAEB972}" presName="wedge1" presStyleLbl="node1" presStyleIdx="0" presStyleCnt="3"/>
      <dgm:spPr/>
    </dgm:pt>
    <dgm:pt modelId="{1F061C19-B27C-4414-9025-DBAB5070A73C}" type="pres">
      <dgm:prSet presAssocID="{1C2D5F0E-4266-4339-9CDD-66ABFEAEB972}" presName="wedge1Tx" presStyleLbl="node1" presStyleIdx="0" presStyleCnt="3">
        <dgm:presLayoutVars>
          <dgm:chMax val="0"/>
          <dgm:chPref val="0"/>
          <dgm:bulletEnabled val="1"/>
        </dgm:presLayoutVars>
      </dgm:prSet>
      <dgm:spPr/>
    </dgm:pt>
    <dgm:pt modelId="{E0CDF473-EE35-4440-B41F-20CA1A1B1DA4}" type="pres">
      <dgm:prSet presAssocID="{1C2D5F0E-4266-4339-9CDD-66ABFEAEB972}" presName="wedge2" presStyleLbl="node1" presStyleIdx="1" presStyleCnt="3"/>
      <dgm:spPr/>
    </dgm:pt>
    <dgm:pt modelId="{336F2C52-8EC7-4FDA-8884-CE48D0831C71}" type="pres">
      <dgm:prSet presAssocID="{1C2D5F0E-4266-4339-9CDD-66ABFEAEB972}" presName="wedge2Tx" presStyleLbl="node1" presStyleIdx="1" presStyleCnt="3">
        <dgm:presLayoutVars>
          <dgm:chMax val="0"/>
          <dgm:chPref val="0"/>
          <dgm:bulletEnabled val="1"/>
        </dgm:presLayoutVars>
      </dgm:prSet>
      <dgm:spPr/>
    </dgm:pt>
    <dgm:pt modelId="{D89FC954-98D0-4A08-88DB-56B9A88BA4AE}" type="pres">
      <dgm:prSet presAssocID="{1C2D5F0E-4266-4339-9CDD-66ABFEAEB972}" presName="wedge3" presStyleLbl="node1" presStyleIdx="2" presStyleCnt="3"/>
      <dgm:spPr/>
    </dgm:pt>
    <dgm:pt modelId="{45CD8951-51D9-4973-90C4-BE6A569AC13F}" type="pres">
      <dgm:prSet presAssocID="{1C2D5F0E-4266-4339-9CDD-66ABFEAEB972}" presName="wedge3Tx" presStyleLbl="node1" presStyleIdx="2" presStyleCnt="3">
        <dgm:presLayoutVars>
          <dgm:chMax val="0"/>
          <dgm:chPref val="0"/>
          <dgm:bulletEnabled val="1"/>
        </dgm:presLayoutVars>
      </dgm:prSet>
      <dgm:spPr/>
    </dgm:pt>
  </dgm:ptLst>
  <dgm:cxnLst>
    <dgm:cxn modelId="{D84DC715-3B63-47F7-887A-472710D9434C}" type="presOf" srcId="{5EB8262B-A220-4F2E-97BC-18DA2287AD93}" destId="{45CD8951-51D9-4973-90C4-BE6A569AC13F}" srcOrd="1" destOrd="0" presId="urn:microsoft.com/office/officeart/2005/8/layout/chart3"/>
    <dgm:cxn modelId="{3BC7C646-5E70-43E3-A777-AA11C666F9AC}" type="presOf" srcId="{5EB8262B-A220-4F2E-97BC-18DA2287AD93}" destId="{D89FC954-98D0-4A08-88DB-56B9A88BA4AE}" srcOrd="0" destOrd="0" presId="urn:microsoft.com/office/officeart/2005/8/layout/chart3"/>
    <dgm:cxn modelId="{2AAD5655-7AD3-4CEC-9407-2C7206D11183}" type="presOf" srcId="{1C2D5F0E-4266-4339-9CDD-66ABFEAEB972}" destId="{A217830E-0A9D-404A-84F5-0387FA09A525}" srcOrd="0" destOrd="0" presId="urn:microsoft.com/office/officeart/2005/8/layout/chart3"/>
    <dgm:cxn modelId="{F00A8680-CF71-4DF0-B589-DDECCBDF5EA3}" srcId="{1C2D5F0E-4266-4339-9CDD-66ABFEAEB972}" destId="{5EB8262B-A220-4F2E-97BC-18DA2287AD93}" srcOrd="2" destOrd="0" parTransId="{19EB12B6-DE50-4569-A314-3B2E9689322B}" sibTransId="{EDE7DBE5-E1ED-4625-B699-1E37051F1D06}"/>
    <dgm:cxn modelId="{DBDB0F8D-9E7B-4544-B2A1-179AC657F10A}" type="presOf" srcId="{2ACBADE1-558D-494F-B860-F0A582D5152B}" destId="{E0CDF473-EE35-4440-B41F-20CA1A1B1DA4}" srcOrd="0" destOrd="0" presId="urn:microsoft.com/office/officeart/2005/8/layout/chart3"/>
    <dgm:cxn modelId="{2E7D3891-2F8B-46EA-BE5F-D27BFA263D1A}" type="presOf" srcId="{2ACBADE1-558D-494F-B860-F0A582D5152B}" destId="{336F2C52-8EC7-4FDA-8884-CE48D0831C71}" srcOrd="1" destOrd="0" presId="urn:microsoft.com/office/officeart/2005/8/layout/chart3"/>
    <dgm:cxn modelId="{1F78B6A1-8E27-4A6A-A20D-02437D3F595B}" type="presOf" srcId="{0B626588-0837-4872-A085-F71C963BA4E0}" destId="{1F061C19-B27C-4414-9025-DBAB5070A73C}" srcOrd="1" destOrd="0" presId="urn:microsoft.com/office/officeart/2005/8/layout/chart3"/>
    <dgm:cxn modelId="{65DD62B7-2D67-4246-9290-201407ED5E6C}" type="presOf" srcId="{0B626588-0837-4872-A085-F71C963BA4E0}" destId="{CCC55E4B-164E-408C-9BFA-6A29F6315D1C}" srcOrd="0" destOrd="0" presId="urn:microsoft.com/office/officeart/2005/8/layout/chart3"/>
    <dgm:cxn modelId="{AEA5BDBF-37D0-4B92-B29D-009EA65DE0DB}" srcId="{1C2D5F0E-4266-4339-9CDD-66ABFEAEB972}" destId="{2ACBADE1-558D-494F-B860-F0A582D5152B}" srcOrd="1" destOrd="0" parTransId="{31611D09-7B90-447D-BA98-DB545C02FB37}" sibTransId="{23E98D4C-7A7A-4091-94F7-CBBA0BFE8A9A}"/>
    <dgm:cxn modelId="{379055EC-88F7-4456-9879-75E476D2D98D}" srcId="{1C2D5F0E-4266-4339-9CDD-66ABFEAEB972}" destId="{0B626588-0837-4872-A085-F71C963BA4E0}" srcOrd="0" destOrd="0" parTransId="{67AFFA19-63C2-42C8-A961-82AFD32F4604}" sibTransId="{EF05DC50-3A26-45AE-AAFD-493E58E06FAE}"/>
    <dgm:cxn modelId="{754C81AC-AFCD-4F7E-9E6A-1AB2994FEFF7}" type="presParOf" srcId="{A217830E-0A9D-404A-84F5-0387FA09A525}" destId="{CCC55E4B-164E-408C-9BFA-6A29F6315D1C}" srcOrd="0" destOrd="0" presId="urn:microsoft.com/office/officeart/2005/8/layout/chart3"/>
    <dgm:cxn modelId="{8C01A5F6-B11E-435E-BCF2-F3D8FD9F2706}" type="presParOf" srcId="{A217830E-0A9D-404A-84F5-0387FA09A525}" destId="{1F061C19-B27C-4414-9025-DBAB5070A73C}" srcOrd="1" destOrd="0" presId="urn:microsoft.com/office/officeart/2005/8/layout/chart3"/>
    <dgm:cxn modelId="{E31940B1-B05C-4E03-89BB-8F4B86E15557}" type="presParOf" srcId="{A217830E-0A9D-404A-84F5-0387FA09A525}" destId="{E0CDF473-EE35-4440-B41F-20CA1A1B1DA4}" srcOrd="2" destOrd="0" presId="urn:microsoft.com/office/officeart/2005/8/layout/chart3"/>
    <dgm:cxn modelId="{1DE9B6FF-6DA7-4F81-8691-DF9F214096B4}" type="presParOf" srcId="{A217830E-0A9D-404A-84F5-0387FA09A525}" destId="{336F2C52-8EC7-4FDA-8884-CE48D0831C71}" srcOrd="3" destOrd="0" presId="urn:microsoft.com/office/officeart/2005/8/layout/chart3"/>
    <dgm:cxn modelId="{85ED4B85-0537-4D6E-82E3-E8834C3D61D4}" type="presParOf" srcId="{A217830E-0A9D-404A-84F5-0387FA09A525}" destId="{D89FC954-98D0-4A08-88DB-56B9A88BA4AE}" srcOrd="4" destOrd="0" presId="urn:microsoft.com/office/officeart/2005/8/layout/chart3"/>
    <dgm:cxn modelId="{37FE50B7-2B6A-442A-A8D7-46327A4D785B}" type="presParOf" srcId="{A217830E-0A9D-404A-84F5-0387FA09A525}" destId="{45CD8951-51D9-4973-90C4-BE6A569AC13F}" srcOrd="5" destOrd="0" presId="urn:microsoft.com/office/officeart/2005/8/layout/char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D058BA8F-6F9E-4DD1-94A7-899D85423927}" type="doc">
      <dgm:prSet loTypeId="urn:microsoft.com/office/officeart/2005/8/layout/hProcess9" loCatId="process" qsTypeId="urn:microsoft.com/office/officeart/2005/8/quickstyle/simple1" qsCatId="simple" csTypeId="urn:microsoft.com/office/officeart/2005/8/colors/accent1_2" csCatId="accent1" phldr="1"/>
      <dgm:spPr/>
    </dgm:pt>
    <dgm:pt modelId="{BC77A38A-4B83-4DAB-961B-0814A93431BA}">
      <dgm:prSet phldrT="[Text]"/>
      <dgm:spPr/>
      <dgm:t>
        <a:bodyPr/>
        <a:lstStyle/>
        <a:p>
          <a:r>
            <a:rPr lang="en-GB"/>
            <a:t>Descriptive</a:t>
          </a:r>
        </a:p>
      </dgm:t>
    </dgm:pt>
    <dgm:pt modelId="{46906D49-4678-4CB8-841F-F64DB2438A02}" type="parTrans" cxnId="{BA6351A5-81E7-4C3B-AE21-1BD9A5F1C58F}">
      <dgm:prSet/>
      <dgm:spPr/>
      <dgm:t>
        <a:bodyPr/>
        <a:lstStyle/>
        <a:p>
          <a:endParaRPr lang="en-GB"/>
        </a:p>
      </dgm:t>
    </dgm:pt>
    <dgm:pt modelId="{380FF2D3-F42F-4789-8801-0AEDF76852C1}" type="sibTrans" cxnId="{BA6351A5-81E7-4C3B-AE21-1BD9A5F1C58F}">
      <dgm:prSet/>
      <dgm:spPr/>
      <dgm:t>
        <a:bodyPr/>
        <a:lstStyle/>
        <a:p>
          <a:endParaRPr lang="en-GB"/>
        </a:p>
      </dgm:t>
    </dgm:pt>
    <dgm:pt modelId="{388A315C-DAB8-45D8-8936-82A57ED0AB78}">
      <dgm:prSet phldrT="[Text]"/>
      <dgm:spPr/>
      <dgm:t>
        <a:bodyPr/>
        <a:lstStyle/>
        <a:p>
          <a:r>
            <a:rPr lang="en-GB"/>
            <a:t>Exploratory</a:t>
          </a:r>
        </a:p>
      </dgm:t>
    </dgm:pt>
    <dgm:pt modelId="{EE2D8458-0D0A-4DAF-A271-D642CFBFBF74}" type="parTrans" cxnId="{5F06A5A4-9358-4282-B79B-916461D750E0}">
      <dgm:prSet/>
      <dgm:spPr/>
      <dgm:t>
        <a:bodyPr/>
        <a:lstStyle/>
        <a:p>
          <a:endParaRPr lang="en-GB"/>
        </a:p>
      </dgm:t>
    </dgm:pt>
    <dgm:pt modelId="{7CFF951C-049F-4728-B8B7-BB30FFD87C2E}" type="sibTrans" cxnId="{5F06A5A4-9358-4282-B79B-916461D750E0}">
      <dgm:prSet/>
      <dgm:spPr/>
      <dgm:t>
        <a:bodyPr/>
        <a:lstStyle/>
        <a:p>
          <a:endParaRPr lang="en-GB"/>
        </a:p>
      </dgm:t>
    </dgm:pt>
    <dgm:pt modelId="{9650D167-9001-46A9-A335-2F1DDA062BCD}">
      <dgm:prSet phldrT="[Text]"/>
      <dgm:spPr/>
      <dgm:t>
        <a:bodyPr/>
        <a:lstStyle/>
        <a:p>
          <a:r>
            <a:rPr lang="en-GB"/>
            <a:t>Experimental</a:t>
          </a:r>
        </a:p>
      </dgm:t>
    </dgm:pt>
    <dgm:pt modelId="{7FE70538-C0F4-4941-A8F9-08C965EDF844}" type="parTrans" cxnId="{52DE8A45-00D3-46D2-A4AB-0FF0189916B4}">
      <dgm:prSet/>
      <dgm:spPr/>
      <dgm:t>
        <a:bodyPr/>
        <a:lstStyle/>
        <a:p>
          <a:endParaRPr lang="en-GB"/>
        </a:p>
      </dgm:t>
    </dgm:pt>
    <dgm:pt modelId="{B7B97F09-8017-45FA-809D-1EBE3E3ACC28}" type="sibTrans" cxnId="{52DE8A45-00D3-46D2-A4AB-0FF0189916B4}">
      <dgm:prSet/>
      <dgm:spPr/>
      <dgm:t>
        <a:bodyPr/>
        <a:lstStyle/>
        <a:p>
          <a:endParaRPr lang="en-GB"/>
        </a:p>
      </dgm:t>
    </dgm:pt>
    <dgm:pt modelId="{8D7396D8-7C4B-45A7-9C23-E5822D04EB96}" type="pres">
      <dgm:prSet presAssocID="{D058BA8F-6F9E-4DD1-94A7-899D85423927}" presName="CompostProcess" presStyleCnt="0">
        <dgm:presLayoutVars>
          <dgm:dir/>
          <dgm:resizeHandles val="exact"/>
        </dgm:presLayoutVars>
      </dgm:prSet>
      <dgm:spPr/>
    </dgm:pt>
    <dgm:pt modelId="{0C3D3ABF-6A01-4FFA-AABA-9F2FB8CCF486}" type="pres">
      <dgm:prSet presAssocID="{D058BA8F-6F9E-4DD1-94A7-899D85423927}" presName="arrow" presStyleLbl="bgShp" presStyleIdx="0" presStyleCnt="1"/>
      <dgm:spPr/>
    </dgm:pt>
    <dgm:pt modelId="{40837C20-453C-4A07-8501-6BD8D2193AD1}" type="pres">
      <dgm:prSet presAssocID="{D058BA8F-6F9E-4DD1-94A7-899D85423927}" presName="linearProcess" presStyleCnt="0"/>
      <dgm:spPr/>
    </dgm:pt>
    <dgm:pt modelId="{F8A5DD88-4162-4D45-A19C-4E1DA10CD2EA}" type="pres">
      <dgm:prSet presAssocID="{BC77A38A-4B83-4DAB-961B-0814A93431BA}" presName="textNode" presStyleLbl="node1" presStyleIdx="0" presStyleCnt="3">
        <dgm:presLayoutVars>
          <dgm:bulletEnabled val="1"/>
        </dgm:presLayoutVars>
      </dgm:prSet>
      <dgm:spPr/>
    </dgm:pt>
    <dgm:pt modelId="{73427CBF-19C4-4D1D-80B8-0D4D29FB1C5A}" type="pres">
      <dgm:prSet presAssocID="{380FF2D3-F42F-4789-8801-0AEDF76852C1}" presName="sibTrans" presStyleCnt="0"/>
      <dgm:spPr/>
    </dgm:pt>
    <dgm:pt modelId="{67A3AAAD-3130-4F2F-9F66-EF406BAA129E}" type="pres">
      <dgm:prSet presAssocID="{388A315C-DAB8-45D8-8936-82A57ED0AB78}" presName="textNode" presStyleLbl="node1" presStyleIdx="1" presStyleCnt="3">
        <dgm:presLayoutVars>
          <dgm:bulletEnabled val="1"/>
        </dgm:presLayoutVars>
      </dgm:prSet>
      <dgm:spPr/>
    </dgm:pt>
    <dgm:pt modelId="{28F499FD-522F-4DDA-AE2A-E5DAB8007FEF}" type="pres">
      <dgm:prSet presAssocID="{7CFF951C-049F-4728-B8B7-BB30FFD87C2E}" presName="sibTrans" presStyleCnt="0"/>
      <dgm:spPr/>
    </dgm:pt>
    <dgm:pt modelId="{487991AF-8DDD-4737-B3B1-FBAFE860AD4C}" type="pres">
      <dgm:prSet presAssocID="{9650D167-9001-46A9-A335-2F1DDA062BCD}" presName="textNode" presStyleLbl="node1" presStyleIdx="2" presStyleCnt="3">
        <dgm:presLayoutVars>
          <dgm:bulletEnabled val="1"/>
        </dgm:presLayoutVars>
      </dgm:prSet>
      <dgm:spPr/>
    </dgm:pt>
  </dgm:ptLst>
  <dgm:cxnLst>
    <dgm:cxn modelId="{AE18E80C-AAFF-46A6-A2BA-ACFB7D5F92CF}" type="presOf" srcId="{BC77A38A-4B83-4DAB-961B-0814A93431BA}" destId="{F8A5DD88-4162-4D45-A19C-4E1DA10CD2EA}" srcOrd="0" destOrd="0" presId="urn:microsoft.com/office/officeart/2005/8/layout/hProcess9"/>
    <dgm:cxn modelId="{C450BC11-8A1B-4409-9ACC-A7BE33A3AB98}" type="presOf" srcId="{D058BA8F-6F9E-4DD1-94A7-899D85423927}" destId="{8D7396D8-7C4B-45A7-9C23-E5822D04EB96}" srcOrd="0" destOrd="0" presId="urn:microsoft.com/office/officeart/2005/8/layout/hProcess9"/>
    <dgm:cxn modelId="{99C08839-9B91-446C-9C59-E5E7C44E7C85}" type="presOf" srcId="{388A315C-DAB8-45D8-8936-82A57ED0AB78}" destId="{67A3AAAD-3130-4F2F-9F66-EF406BAA129E}" srcOrd="0" destOrd="0" presId="urn:microsoft.com/office/officeart/2005/8/layout/hProcess9"/>
    <dgm:cxn modelId="{61F1E63B-E1B0-4B26-9852-1510B58837CC}" type="presOf" srcId="{9650D167-9001-46A9-A335-2F1DDA062BCD}" destId="{487991AF-8DDD-4737-B3B1-FBAFE860AD4C}" srcOrd="0" destOrd="0" presId="urn:microsoft.com/office/officeart/2005/8/layout/hProcess9"/>
    <dgm:cxn modelId="{52DE8A45-00D3-46D2-A4AB-0FF0189916B4}" srcId="{D058BA8F-6F9E-4DD1-94A7-899D85423927}" destId="{9650D167-9001-46A9-A335-2F1DDA062BCD}" srcOrd="2" destOrd="0" parTransId="{7FE70538-C0F4-4941-A8F9-08C965EDF844}" sibTransId="{B7B97F09-8017-45FA-809D-1EBE3E3ACC28}"/>
    <dgm:cxn modelId="{5F06A5A4-9358-4282-B79B-916461D750E0}" srcId="{D058BA8F-6F9E-4DD1-94A7-899D85423927}" destId="{388A315C-DAB8-45D8-8936-82A57ED0AB78}" srcOrd="1" destOrd="0" parTransId="{EE2D8458-0D0A-4DAF-A271-D642CFBFBF74}" sibTransId="{7CFF951C-049F-4728-B8B7-BB30FFD87C2E}"/>
    <dgm:cxn modelId="{BA6351A5-81E7-4C3B-AE21-1BD9A5F1C58F}" srcId="{D058BA8F-6F9E-4DD1-94A7-899D85423927}" destId="{BC77A38A-4B83-4DAB-961B-0814A93431BA}" srcOrd="0" destOrd="0" parTransId="{46906D49-4678-4CB8-841F-F64DB2438A02}" sibTransId="{380FF2D3-F42F-4789-8801-0AEDF76852C1}"/>
    <dgm:cxn modelId="{E98979B0-6EAF-45EF-BEA6-E232B4ED6DE5}" type="presParOf" srcId="{8D7396D8-7C4B-45A7-9C23-E5822D04EB96}" destId="{0C3D3ABF-6A01-4FFA-AABA-9F2FB8CCF486}" srcOrd="0" destOrd="0" presId="urn:microsoft.com/office/officeart/2005/8/layout/hProcess9"/>
    <dgm:cxn modelId="{59D431DB-2455-4B31-9EB8-D8D9B24E0991}" type="presParOf" srcId="{8D7396D8-7C4B-45A7-9C23-E5822D04EB96}" destId="{40837C20-453C-4A07-8501-6BD8D2193AD1}" srcOrd="1" destOrd="0" presId="urn:microsoft.com/office/officeart/2005/8/layout/hProcess9"/>
    <dgm:cxn modelId="{D4ABE8C6-B4F9-4FC9-90B0-7BAD0559C665}" type="presParOf" srcId="{40837C20-453C-4A07-8501-6BD8D2193AD1}" destId="{F8A5DD88-4162-4D45-A19C-4E1DA10CD2EA}" srcOrd="0" destOrd="0" presId="urn:microsoft.com/office/officeart/2005/8/layout/hProcess9"/>
    <dgm:cxn modelId="{36EB7ABE-247E-4FA2-A424-762C970B9202}" type="presParOf" srcId="{40837C20-453C-4A07-8501-6BD8D2193AD1}" destId="{73427CBF-19C4-4D1D-80B8-0D4D29FB1C5A}" srcOrd="1" destOrd="0" presId="urn:microsoft.com/office/officeart/2005/8/layout/hProcess9"/>
    <dgm:cxn modelId="{E72F7CF7-C471-45B3-ADA1-C5FEA0E0D86E}" type="presParOf" srcId="{40837C20-453C-4A07-8501-6BD8D2193AD1}" destId="{67A3AAAD-3130-4F2F-9F66-EF406BAA129E}" srcOrd="2" destOrd="0" presId="urn:microsoft.com/office/officeart/2005/8/layout/hProcess9"/>
    <dgm:cxn modelId="{B026CAF4-DB73-46F4-B63C-5C81317FCFF4}" type="presParOf" srcId="{40837C20-453C-4A07-8501-6BD8D2193AD1}" destId="{28F499FD-522F-4DDA-AE2A-E5DAB8007FEF}" srcOrd="3" destOrd="0" presId="urn:microsoft.com/office/officeart/2005/8/layout/hProcess9"/>
    <dgm:cxn modelId="{F6203D1C-F11A-4375-830C-280B09EDD1CC}" type="presParOf" srcId="{40837C20-453C-4A07-8501-6BD8D2193AD1}" destId="{487991AF-8DDD-4737-B3B1-FBAFE860AD4C}" srcOrd="4" destOrd="0" presId="urn:microsoft.com/office/officeart/2005/8/layout/hProcess9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2940F311-609E-44B7-BA8D-E3FEF299732D}" type="doc">
      <dgm:prSet loTypeId="urn:microsoft.com/office/officeart/2005/8/layout/gear1" loCatId="cycle" qsTypeId="urn:microsoft.com/office/officeart/2005/8/quickstyle/simple1" qsCatId="simple" csTypeId="urn:microsoft.com/office/officeart/2005/8/colors/accent1_2" csCatId="accent1" phldr="1"/>
      <dgm:spPr/>
    </dgm:pt>
    <dgm:pt modelId="{0CC660AF-8338-49E9-8C48-797C1E819937}">
      <dgm:prSet phldrT="[Text]"/>
      <dgm:spPr/>
      <dgm:t>
        <a:bodyPr/>
        <a:lstStyle/>
        <a:p>
          <a:r>
            <a:rPr lang="en-GB"/>
            <a:t>Deductive</a:t>
          </a:r>
        </a:p>
      </dgm:t>
    </dgm:pt>
    <dgm:pt modelId="{D2ECCA1E-BD23-40D2-8E37-492AB8FD57CE}" type="parTrans" cxnId="{D1A9727C-B74B-43F8-8C30-906BB35ABD1B}">
      <dgm:prSet/>
      <dgm:spPr/>
      <dgm:t>
        <a:bodyPr/>
        <a:lstStyle/>
        <a:p>
          <a:endParaRPr lang="en-GB"/>
        </a:p>
      </dgm:t>
    </dgm:pt>
    <dgm:pt modelId="{49FC82D7-BB3D-470A-BDC2-9DBA3765B8C3}" type="sibTrans" cxnId="{D1A9727C-B74B-43F8-8C30-906BB35ABD1B}">
      <dgm:prSet/>
      <dgm:spPr/>
      <dgm:t>
        <a:bodyPr/>
        <a:lstStyle/>
        <a:p>
          <a:endParaRPr lang="en-GB"/>
        </a:p>
      </dgm:t>
    </dgm:pt>
    <dgm:pt modelId="{E1E7A9EF-1B40-47A4-BBC3-B4A1B286ECAD}">
      <dgm:prSet phldrT="[Text]"/>
      <dgm:spPr/>
      <dgm:t>
        <a:bodyPr/>
        <a:lstStyle/>
        <a:p>
          <a:r>
            <a:rPr lang="en-GB"/>
            <a:t>Abductive</a:t>
          </a:r>
        </a:p>
      </dgm:t>
    </dgm:pt>
    <dgm:pt modelId="{51B9C51F-DD2F-45C2-BBD4-9E52FDA278CA}" type="parTrans" cxnId="{A0355782-2D26-4DA6-8D70-6B786BB7344E}">
      <dgm:prSet/>
      <dgm:spPr/>
      <dgm:t>
        <a:bodyPr/>
        <a:lstStyle/>
        <a:p>
          <a:endParaRPr lang="en-GB"/>
        </a:p>
      </dgm:t>
    </dgm:pt>
    <dgm:pt modelId="{4934D16E-8EDA-4986-A207-E960E4B7BF84}" type="sibTrans" cxnId="{A0355782-2D26-4DA6-8D70-6B786BB7344E}">
      <dgm:prSet/>
      <dgm:spPr/>
      <dgm:t>
        <a:bodyPr/>
        <a:lstStyle/>
        <a:p>
          <a:endParaRPr lang="en-GB"/>
        </a:p>
      </dgm:t>
    </dgm:pt>
    <dgm:pt modelId="{8445E266-9B1D-4C18-9E64-EAA249D7E8E3}">
      <dgm:prSet phldrT="[Text]"/>
      <dgm:spPr/>
      <dgm:t>
        <a:bodyPr/>
        <a:lstStyle/>
        <a:p>
          <a:r>
            <a:rPr lang="en-GB"/>
            <a:t>Inductive</a:t>
          </a:r>
        </a:p>
      </dgm:t>
    </dgm:pt>
    <dgm:pt modelId="{BDAE51B1-5E42-4AD7-AA42-3A4DF4DCF12C}" type="parTrans" cxnId="{9788263F-3C1C-42B3-8CBC-509817E59F91}">
      <dgm:prSet/>
      <dgm:spPr/>
      <dgm:t>
        <a:bodyPr/>
        <a:lstStyle/>
        <a:p>
          <a:endParaRPr lang="en-GB"/>
        </a:p>
      </dgm:t>
    </dgm:pt>
    <dgm:pt modelId="{7478EF09-2474-4966-9359-212B84D95639}" type="sibTrans" cxnId="{9788263F-3C1C-42B3-8CBC-509817E59F91}">
      <dgm:prSet/>
      <dgm:spPr/>
      <dgm:t>
        <a:bodyPr/>
        <a:lstStyle/>
        <a:p>
          <a:endParaRPr lang="en-GB"/>
        </a:p>
      </dgm:t>
    </dgm:pt>
    <dgm:pt modelId="{BB424575-2843-42BA-838A-8C57BC851C3E}" type="pres">
      <dgm:prSet presAssocID="{2940F311-609E-44B7-BA8D-E3FEF299732D}" presName="composite" presStyleCnt="0">
        <dgm:presLayoutVars>
          <dgm:chMax val="3"/>
          <dgm:animLvl val="lvl"/>
          <dgm:resizeHandles val="exact"/>
        </dgm:presLayoutVars>
      </dgm:prSet>
      <dgm:spPr/>
    </dgm:pt>
    <dgm:pt modelId="{68E0C3D5-B0D1-49D6-95A0-07F32177F4AA}" type="pres">
      <dgm:prSet presAssocID="{0CC660AF-8338-49E9-8C48-797C1E819937}" presName="gear1" presStyleLbl="node1" presStyleIdx="0" presStyleCnt="3">
        <dgm:presLayoutVars>
          <dgm:chMax val="1"/>
          <dgm:bulletEnabled val="1"/>
        </dgm:presLayoutVars>
      </dgm:prSet>
      <dgm:spPr/>
    </dgm:pt>
    <dgm:pt modelId="{3FB87A00-06A3-4C93-80DF-63020F988E6B}" type="pres">
      <dgm:prSet presAssocID="{0CC660AF-8338-49E9-8C48-797C1E819937}" presName="gear1srcNode" presStyleLbl="node1" presStyleIdx="0" presStyleCnt="3"/>
      <dgm:spPr/>
    </dgm:pt>
    <dgm:pt modelId="{77D1049D-B4D3-4D69-9902-35F954D058F1}" type="pres">
      <dgm:prSet presAssocID="{0CC660AF-8338-49E9-8C48-797C1E819937}" presName="gear1dstNode" presStyleLbl="node1" presStyleIdx="0" presStyleCnt="3"/>
      <dgm:spPr/>
    </dgm:pt>
    <dgm:pt modelId="{CD5CD7C3-8882-475B-A602-0E6518612FDB}" type="pres">
      <dgm:prSet presAssocID="{E1E7A9EF-1B40-47A4-BBC3-B4A1B286ECAD}" presName="gear2" presStyleLbl="node1" presStyleIdx="1" presStyleCnt="3">
        <dgm:presLayoutVars>
          <dgm:chMax val="1"/>
          <dgm:bulletEnabled val="1"/>
        </dgm:presLayoutVars>
      </dgm:prSet>
      <dgm:spPr/>
    </dgm:pt>
    <dgm:pt modelId="{A1FD78C7-F5C7-415A-8577-A2D013A147F0}" type="pres">
      <dgm:prSet presAssocID="{E1E7A9EF-1B40-47A4-BBC3-B4A1B286ECAD}" presName="gear2srcNode" presStyleLbl="node1" presStyleIdx="1" presStyleCnt="3"/>
      <dgm:spPr/>
    </dgm:pt>
    <dgm:pt modelId="{086AA610-93C8-46E7-B5AA-9FCEFD8E413E}" type="pres">
      <dgm:prSet presAssocID="{E1E7A9EF-1B40-47A4-BBC3-B4A1B286ECAD}" presName="gear2dstNode" presStyleLbl="node1" presStyleIdx="1" presStyleCnt="3"/>
      <dgm:spPr/>
    </dgm:pt>
    <dgm:pt modelId="{DB145453-E074-4931-AB38-064E01AAF837}" type="pres">
      <dgm:prSet presAssocID="{8445E266-9B1D-4C18-9E64-EAA249D7E8E3}" presName="gear3" presStyleLbl="node1" presStyleIdx="2" presStyleCnt="3"/>
      <dgm:spPr/>
    </dgm:pt>
    <dgm:pt modelId="{B501D22E-0AEB-4340-8303-41F124D38C41}" type="pres">
      <dgm:prSet presAssocID="{8445E266-9B1D-4C18-9E64-EAA249D7E8E3}" presName="gear3tx" presStyleLbl="node1" presStyleIdx="2" presStyleCnt="3">
        <dgm:presLayoutVars>
          <dgm:chMax val="1"/>
          <dgm:bulletEnabled val="1"/>
        </dgm:presLayoutVars>
      </dgm:prSet>
      <dgm:spPr/>
    </dgm:pt>
    <dgm:pt modelId="{D2CA83BA-7DCA-47C1-A365-D53A6E973F34}" type="pres">
      <dgm:prSet presAssocID="{8445E266-9B1D-4C18-9E64-EAA249D7E8E3}" presName="gear3srcNode" presStyleLbl="node1" presStyleIdx="2" presStyleCnt="3"/>
      <dgm:spPr/>
    </dgm:pt>
    <dgm:pt modelId="{A6DDD68A-B9DA-436D-9640-74A0BAE9D12F}" type="pres">
      <dgm:prSet presAssocID="{8445E266-9B1D-4C18-9E64-EAA249D7E8E3}" presName="gear3dstNode" presStyleLbl="node1" presStyleIdx="2" presStyleCnt="3"/>
      <dgm:spPr/>
    </dgm:pt>
    <dgm:pt modelId="{5B5AC74D-9524-4A76-958C-4F590A38C901}" type="pres">
      <dgm:prSet presAssocID="{49FC82D7-BB3D-470A-BDC2-9DBA3765B8C3}" presName="connector1" presStyleLbl="sibTrans2D1" presStyleIdx="0" presStyleCnt="3"/>
      <dgm:spPr/>
    </dgm:pt>
    <dgm:pt modelId="{17F8F307-5FD3-47F2-BFB3-C33FC18145E1}" type="pres">
      <dgm:prSet presAssocID="{4934D16E-8EDA-4986-A207-E960E4B7BF84}" presName="connector2" presStyleLbl="sibTrans2D1" presStyleIdx="1" presStyleCnt="3"/>
      <dgm:spPr/>
    </dgm:pt>
    <dgm:pt modelId="{B735E8ED-6ABC-4410-A919-46A0A04C7F7A}" type="pres">
      <dgm:prSet presAssocID="{7478EF09-2474-4966-9359-212B84D95639}" presName="connector3" presStyleLbl="sibTrans2D1" presStyleIdx="2" presStyleCnt="3"/>
      <dgm:spPr/>
    </dgm:pt>
  </dgm:ptLst>
  <dgm:cxnLst>
    <dgm:cxn modelId="{55BD2315-2959-4D1B-A6F5-2D476E54A171}" type="presOf" srcId="{4934D16E-8EDA-4986-A207-E960E4B7BF84}" destId="{17F8F307-5FD3-47F2-BFB3-C33FC18145E1}" srcOrd="0" destOrd="0" presId="urn:microsoft.com/office/officeart/2005/8/layout/gear1"/>
    <dgm:cxn modelId="{B90A9B1F-2C9A-4520-8909-BF07F3CDD0AE}" type="presOf" srcId="{0CC660AF-8338-49E9-8C48-797C1E819937}" destId="{77D1049D-B4D3-4D69-9902-35F954D058F1}" srcOrd="2" destOrd="0" presId="urn:microsoft.com/office/officeart/2005/8/layout/gear1"/>
    <dgm:cxn modelId="{DEF2D92B-30E5-4D8D-A9CC-F4936D8810F8}" type="presOf" srcId="{E1E7A9EF-1B40-47A4-BBC3-B4A1B286ECAD}" destId="{A1FD78C7-F5C7-415A-8577-A2D013A147F0}" srcOrd="1" destOrd="0" presId="urn:microsoft.com/office/officeart/2005/8/layout/gear1"/>
    <dgm:cxn modelId="{9788263F-3C1C-42B3-8CBC-509817E59F91}" srcId="{2940F311-609E-44B7-BA8D-E3FEF299732D}" destId="{8445E266-9B1D-4C18-9E64-EAA249D7E8E3}" srcOrd="2" destOrd="0" parTransId="{BDAE51B1-5E42-4AD7-AA42-3A4DF4DCF12C}" sibTransId="{7478EF09-2474-4966-9359-212B84D95639}"/>
    <dgm:cxn modelId="{6D329041-01A8-497D-AF0A-B5586F447167}" type="presOf" srcId="{E1E7A9EF-1B40-47A4-BBC3-B4A1B286ECAD}" destId="{086AA610-93C8-46E7-B5AA-9FCEFD8E413E}" srcOrd="2" destOrd="0" presId="urn:microsoft.com/office/officeart/2005/8/layout/gear1"/>
    <dgm:cxn modelId="{76A35566-F5A0-4188-A30F-1485C1B2CE54}" type="presOf" srcId="{E1E7A9EF-1B40-47A4-BBC3-B4A1B286ECAD}" destId="{CD5CD7C3-8882-475B-A602-0E6518612FDB}" srcOrd="0" destOrd="0" presId="urn:microsoft.com/office/officeart/2005/8/layout/gear1"/>
    <dgm:cxn modelId="{5DC45347-6B50-40B7-A930-AC746BA8D941}" type="presOf" srcId="{8445E266-9B1D-4C18-9E64-EAA249D7E8E3}" destId="{DB145453-E074-4931-AB38-064E01AAF837}" srcOrd="0" destOrd="0" presId="urn:microsoft.com/office/officeart/2005/8/layout/gear1"/>
    <dgm:cxn modelId="{EC521253-2328-4BB9-A788-C66FD87440D3}" type="presOf" srcId="{8445E266-9B1D-4C18-9E64-EAA249D7E8E3}" destId="{B501D22E-0AEB-4340-8303-41F124D38C41}" srcOrd="1" destOrd="0" presId="urn:microsoft.com/office/officeart/2005/8/layout/gear1"/>
    <dgm:cxn modelId="{D1A9727C-B74B-43F8-8C30-906BB35ABD1B}" srcId="{2940F311-609E-44B7-BA8D-E3FEF299732D}" destId="{0CC660AF-8338-49E9-8C48-797C1E819937}" srcOrd="0" destOrd="0" parTransId="{D2ECCA1E-BD23-40D2-8E37-492AB8FD57CE}" sibTransId="{49FC82D7-BB3D-470A-BDC2-9DBA3765B8C3}"/>
    <dgm:cxn modelId="{A0355782-2D26-4DA6-8D70-6B786BB7344E}" srcId="{2940F311-609E-44B7-BA8D-E3FEF299732D}" destId="{E1E7A9EF-1B40-47A4-BBC3-B4A1B286ECAD}" srcOrd="1" destOrd="0" parTransId="{51B9C51F-DD2F-45C2-BBD4-9E52FDA278CA}" sibTransId="{4934D16E-8EDA-4986-A207-E960E4B7BF84}"/>
    <dgm:cxn modelId="{A250D282-BF70-4988-902B-4B9B5C232976}" type="presOf" srcId="{0CC660AF-8338-49E9-8C48-797C1E819937}" destId="{3FB87A00-06A3-4C93-80DF-63020F988E6B}" srcOrd="1" destOrd="0" presId="urn:microsoft.com/office/officeart/2005/8/layout/gear1"/>
    <dgm:cxn modelId="{CDFD8A97-75BD-49AC-B0C5-33BB5F75E6FC}" type="presOf" srcId="{8445E266-9B1D-4C18-9E64-EAA249D7E8E3}" destId="{D2CA83BA-7DCA-47C1-A365-D53A6E973F34}" srcOrd="2" destOrd="0" presId="urn:microsoft.com/office/officeart/2005/8/layout/gear1"/>
    <dgm:cxn modelId="{ED7C6A9B-005D-4AF3-808E-0BB48E13F591}" type="presOf" srcId="{7478EF09-2474-4966-9359-212B84D95639}" destId="{B735E8ED-6ABC-4410-A919-46A0A04C7F7A}" srcOrd="0" destOrd="0" presId="urn:microsoft.com/office/officeart/2005/8/layout/gear1"/>
    <dgm:cxn modelId="{19322CA3-2D62-47A4-BBF8-54E5945A76EE}" type="presOf" srcId="{8445E266-9B1D-4C18-9E64-EAA249D7E8E3}" destId="{A6DDD68A-B9DA-436D-9640-74A0BAE9D12F}" srcOrd="3" destOrd="0" presId="urn:microsoft.com/office/officeart/2005/8/layout/gear1"/>
    <dgm:cxn modelId="{682079BE-73FF-4BBF-927A-481F3023FDDD}" type="presOf" srcId="{2940F311-609E-44B7-BA8D-E3FEF299732D}" destId="{BB424575-2843-42BA-838A-8C57BC851C3E}" srcOrd="0" destOrd="0" presId="urn:microsoft.com/office/officeart/2005/8/layout/gear1"/>
    <dgm:cxn modelId="{AC216EC9-070B-49D9-9212-BBB7ACB36A8E}" type="presOf" srcId="{49FC82D7-BB3D-470A-BDC2-9DBA3765B8C3}" destId="{5B5AC74D-9524-4A76-958C-4F590A38C901}" srcOrd="0" destOrd="0" presId="urn:microsoft.com/office/officeart/2005/8/layout/gear1"/>
    <dgm:cxn modelId="{55F434FA-0D82-43FB-BCFB-1091F8B5B977}" type="presOf" srcId="{0CC660AF-8338-49E9-8C48-797C1E819937}" destId="{68E0C3D5-B0D1-49D6-95A0-07F32177F4AA}" srcOrd="0" destOrd="0" presId="urn:microsoft.com/office/officeart/2005/8/layout/gear1"/>
    <dgm:cxn modelId="{FDE3B055-D281-421A-A091-91064F5862FA}" type="presParOf" srcId="{BB424575-2843-42BA-838A-8C57BC851C3E}" destId="{68E0C3D5-B0D1-49D6-95A0-07F32177F4AA}" srcOrd="0" destOrd="0" presId="urn:microsoft.com/office/officeart/2005/8/layout/gear1"/>
    <dgm:cxn modelId="{4A39265E-9196-46FB-ABC8-7638D4CD752A}" type="presParOf" srcId="{BB424575-2843-42BA-838A-8C57BC851C3E}" destId="{3FB87A00-06A3-4C93-80DF-63020F988E6B}" srcOrd="1" destOrd="0" presId="urn:microsoft.com/office/officeart/2005/8/layout/gear1"/>
    <dgm:cxn modelId="{67D3BBD0-FABC-43F9-925F-19C34294E500}" type="presParOf" srcId="{BB424575-2843-42BA-838A-8C57BC851C3E}" destId="{77D1049D-B4D3-4D69-9902-35F954D058F1}" srcOrd="2" destOrd="0" presId="urn:microsoft.com/office/officeart/2005/8/layout/gear1"/>
    <dgm:cxn modelId="{00455FDC-4A89-4F68-AF7B-581B40C24AFC}" type="presParOf" srcId="{BB424575-2843-42BA-838A-8C57BC851C3E}" destId="{CD5CD7C3-8882-475B-A602-0E6518612FDB}" srcOrd="3" destOrd="0" presId="urn:microsoft.com/office/officeart/2005/8/layout/gear1"/>
    <dgm:cxn modelId="{16EFD921-E370-4108-A2E6-9E5CFFE5F8E3}" type="presParOf" srcId="{BB424575-2843-42BA-838A-8C57BC851C3E}" destId="{A1FD78C7-F5C7-415A-8577-A2D013A147F0}" srcOrd="4" destOrd="0" presId="urn:microsoft.com/office/officeart/2005/8/layout/gear1"/>
    <dgm:cxn modelId="{67AD81C8-43B7-4F1D-A42D-BF9C3937A08C}" type="presParOf" srcId="{BB424575-2843-42BA-838A-8C57BC851C3E}" destId="{086AA610-93C8-46E7-B5AA-9FCEFD8E413E}" srcOrd="5" destOrd="0" presId="urn:microsoft.com/office/officeart/2005/8/layout/gear1"/>
    <dgm:cxn modelId="{5A0C325B-ACEF-4D08-97B1-41D735C19FF2}" type="presParOf" srcId="{BB424575-2843-42BA-838A-8C57BC851C3E}" destId="{DB145453-E074-4931-AB38-064E01AAF837}" srcOrd="6" destOrd="0" presId="urn:microsoft.com/office/officeart/2005/8/layout/gear1"/>
    <dgm:cxn modelId="{344AF571-29F3-4F5A-9969-68BC4063CB43}" type="presParOf" srcId="{BB424575-2843-42BA-838A-8C57BC851C3E}" destId="{B501D22E-0AEB-4340-8303-41F124D38C41}" srcOrd="7" destOrd="0" presId="urn:microsoft.com/office/officeart/2005/8/layout/gear1"/>
    <dgm:cxn modelId="{6D958694-9091-4FD8-9828-5C951FED31D7}" type="presParOf" srcId="{BB424575-2843-42BA-838A-8C57BC851C3E}" destId="{D2CA83BA-7DCA-47C1-A365-D53A6E973F34}" srcOrd="8" destOrd="0" presId="urn:microsoft.com/office/officeart/2005/8/layout/gear1"/>
    <dgm:cxn modelId="{8D6B79D7-A8D1-4C0B-A7C6-5E6733DF5DC6}" type="presParOf" srcId="{BB424575-2843-42BA-838A-8C57BC851C3E}" destId="{A6DDD68A-B9DA-436D-9640-74A0BAE9D12F}" srcOrd="9" destOrd="0" presId="urn:microsoft.com/office/officeart/2005/8/layout/gear1"/>
    <dgm:cxn modelId="{7E96B90A-F30D-4A47-BB63-E5C40F671874}" type="presParOf" srcId="{BB424575-2843-42BA-838A-8C57BC851C3E}" destId="{5B5AC74D-9524-4A76-958C-4F590A38C901}" srcOrd="10" destOrd="0" presId="urn:microsoft.com/office/officeart/2005/8/layout/gear1"/>
    <dgm:cxn modelId="{D32FAC85-D9CC-4016-B79C-3026ECB076F0}" type="presParOf" srcId="{BB424575-2843-42BA-838A-8C57BC851C3E}" destId="{17F8F307-5FD3-47F2-BFB3-C33FC18145E1}" srcOrd="11" destOrd="0" presId="urn:microsoft.com/office/officeart/2005/8/layout/gear1"/>
    <dgm:cxn modelId="{79BE2CAE-047C-496A-8F4F-63F3F89A6AFB}" type="presParOf" srcId="{BB424575-2843-42BA-838A-8C57BC851C3E}" destId="{B735E8ED-6ABC-4410-A919-46A0A04C7F7A}" srcOrd="12" destOrd="0" presId="urn:microsoft.com/office/officeart/2005/8/layout/gear1"/>
  </dgm:cxnLst>
  <dgm:bg/>
  <dgm:whole/>
  <dgm:extLst>
    <a:ext uri="http://schemas.microsoft.com/office/drawing/2008/diagram">
      <dsp:dataModelExt xmlns:dsp="http://schemas.microsoft.com/office/drawing/2008/diagram" relId="rId2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CC55E4B-164E-408C-9BFA-6A29F6315D1C}">
      <dsp:nvSpPr>
        <dsp:cNvPr id="0" name=""/>
        <dsp:cNvSpPr/>
      </dsp:nvSpPr>
      <dsp:spPr>
        <a:xfrm>
          <a:off x="965086" y="203168"/>
          <a:ext cx="2528316" cy="2528316"/>
        </a:xfrm>
        <a:prstGeom prst="pie">
          <a:avLst>
            <a:gd name="adj1" fmla="val 16200000"/>
            <a:gd name="adj2" fmla="val 18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/>
            <a:t>Positivism</a:t>
          </a:r>
        </a:p>
      </dsp:txBody>
      <dsp:txXfrm>
        <a:off x="2339707" y="669702"/>
        <a:ext cx="857821" cy="842772"/>
      </dsp:txXfrm>
    </dsp:sp>
    <dsp:sp modelId="{E0CDF473-EE35-4440-B41F-20CA1A1B1DA4}">
      <dsp:nvSpPr>
        <dsp:cNvPr id="0" name=""/>
        <dsp:cNvSpPr/>
      </dsp:nvSpPr>
      <dsp:spPr>
        <a:xfrm>
          <a:off x="834757" y="278415"/>
          <a:ext cx="2528316" cy="2528316"/>
        </a:xfrm>
        <a:prstGeom prst="pie">
          <a:avLst>
            <a:gd name="adj1" fmla="val 1800000"/>
            <a:gd name="adj2" fmla="val 90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/>
            <a:t>Interpritivism</a:t>
          </a:r>
        </a:p>
      </dsp:txBody>
      <dsp:txXfrm>
        <a:off x="1527034" y="1873662"/>
        <a:ext cx="1143762" cy="782574"/>
      </dsp:txXfrm>
    </dsp:sp>
    <dsp:sp modelId="{D89FC954-98D0-4A08-88DB-56B9A88BA4AE}">
      <dsp:nvSpPr>
        <dsp:cNvPr id="0" name=""/>
        <dsp:cNvSpPr/>
      </dsp:nvSpPr>
      <dsp:spPr>
        <a:xfrm>
          <a:off x="834757" y="278415"/>
          <a:ext cx="2528316" cy="2528316"/>
        </a:xfrm>
        <a:prstGeom prst="pie">
          <a:avLst>
            <a:gd name="adj1" fmla="val 90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/>
            <a:t>Realism</a:t>
          </a:r>
        </a:p>
      </dsp:txBody>
      <dsp:txXfrm>
        <a:off x="1105648" y="775049"/>
        <a:ext cx="857821" cy="842772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C3D3ABF-6A01-4FFA-AABA-9F2FB8CCF486}">
      <dsp:nvSpPr>
        <dsp:cNvPr id="0" name=""/>
        <dsp:cNvSpPr/>
      </dsp:nvSpPr>
      <dsp:spPr>
        <a:xfrm>
          <a:off x="265747" y="0"/>
          <a:ext cx="3011805" cy="1280160"/>
        </a:xfrm>
        <a:prstGeom prst="rightArrow">
          <a:avLst/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8A5DD88-4162-4D45-A19C-4E1DA10CD2EA}">
      <dsp:nvSpPr>
        <dsp:cNvPr id="0" name=""/>
        <dsp:cNvSpPr/>
      </dsp:nvSpPr>
      <dsp:spPr>
        <a:xfrm>
          <a:off x="3806" y="384047"/>
          <a:ext cx="1140499" cy="51206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Descriptive</a:t>
          </a:r>
        </a:p>
      </dsp:txBody>
      <dsp:txXfrm>
        <a:off x="28803" y="409044"/>
        <a:ext cx="1090505" cy="462070"/>
      </dsp:txXfrm>
    </dsp:sp>
    <dsp:sp modelId="{67A3AAAD-3130-4F2F-9F66-EF406BAA129E}">
      <dsp:nvSpPr>
        <dsp:cNvPr id="0" name=""/>
        <dsp:cNvSpPr/>
      </dsp:nvSpPr>
      <dsp:spPr>
        <a:xfrm>
          <a:off x="1201400" y="384047"/>
          <a:ext cx="1140499" cy="51206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Exploratory</a:t>
          </a:r>
        </a:p>
      </dsp:txBody>
      <dsp:txXfrm>
        <a:off x="1226397" y="409044"/>
        <a:ext cx="1090505" cy="462070"/>
      </dsp:txXfrm>
    </dsp:sp>
    <dsp:sp modelId="{487991AF-8DDD-4737-B3B1-FBAFE860AD4C}">
      <dsp:nvSpPr>
        <dsp:cNvPr id="0" name=""/>
        <dsp:cNvSpPr/>
      </dsp:nvSpPr>
      <dsp:spPr>
        <a:xfrm>
          <a:off x="2398994" y="384047"/>
          <a:ext cx="1140499" cy="51206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Experimental</a:t>
          </a:r>
        </a:p>
      </dsp:txBody>
      <dsp:txXfrm>
        <a:off x="2423991" y="409044"/>
        <a:ext cx="1090505" cy="462070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8E0C3D5-B0D1-49D6-95A0-07F32177F4AA}">
      <dsp:nvSpPr>
        <dsp:cNvPr id="0" name=""/>
        <dsp:cNvSpPr/>
      </dsp:nvSpPr>
      <dsp:spPr>
        <a:xfrm>
          <a:off x="2040255" y="1320164"/>
          <a:ext cx="1613535" cy="1613535"/>
        </a:xfrm>
        <a:prstGeom prst="gear9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Deductive</a:t>
          </a:r>
        </a:p>
      </dsp:txBody>
      <dsp:txXfrm>
        <a:off x="2364647" y="1698127"/>
        <a:ext cx="964751" cy="829390"/>
      </dsp:txXfrm>
    </dsp:sp>
    <dsp:sp modelId="{CD5CD7C3-8882-475B-A602-0E6518612FDB}">
      <dsp:nvSpPr>
        <dsp:cNvPr id="0" name=""/>
        <dsp:cNvSpPr/>
      </dsp:nvSpPr>
      <dsp:spPr>
        <a:xfrm>
          <a:off x="1101470" y="938783"/>
          <a:ext cx="1173479" cy="1173479"/>
        </a:xfrm>
        <a:prstGeom prst="gear6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Abductive</a:t>
          </a:r>
        </a:p>
      </dsp:txBody>
      <dsp:txXfrm>
        <a:off x="1396897" y="1235995"/>
        <a:ext cx="582625" cy="579055"/>
      </dsp:txXfrm>
    </dsp:sp>
    <dsp:sp modelId="{DB145453-E074-4931-AB38-064E01AAF837}">
      <dsp:nvSpPr>
        <dsp:cNvPr id="0" name=""/>
        <dsp:cNvSpPr/>
      </dsp:nvSpPr>
      <dsp:spPr>
        <a:xfrm rot="20700000">
          <a:off x="1758739" y="129202"/>
          <a:ext cx="1149770" cy="1149770"/>
        </a:xfrm>
        <a:prstGeom prst="gear6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Inductive</a:t>
          </a:r>
        </a:p>
      </dsp:txBody>
      <dsp:txXfrm rot="-20700000">
        <a:off x="2010918" y="381380"/>
        <a:ext cx="645414" cy="645414"/>
      </dsp:txXfrm>
    </dsp:sp>
    <dsp:sp modelId="{5B5AC74D-9524-4A76-958C-4F590A38C901}">
      <dsp:nvSpPr>
        <dsp:cNvPr id="0" name=""/>
        <dsp:cNvSpPr/>
      </dsp:nvSpPr>
      <dsp:spPr>
        <a:xfrm>
          <a:off x="1902870" y="1084164"/>
          <a:ext cx="2065324" cy="2065324"/>
        </a:xfrm>
        <a:prstGeom prst="circularArrow">
          <a:avLst>
            <a:gd name="adj1" fmla="val 4688"/>
            <a:gd name="adj2" fmla="val 299029"/>
            <a:gd name="adj3" fmla="val 2475923"/>
            <a:gd name="adj4" fmla="val 15950862"/>
            <a:gd name="adj5" fmla="val 5469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7F8F307-5FD3-47F2-BFB3-C33FC18145E1}">
      <dsp:nvSpPr>
        <dsp:cNvPr id="0" name=""/>
        <dsp:cNvSpPr/>
      </dsp:nvSpPr>
      <dsp:spPr>
        <a:xfrm>
          <a:off x="893649" y="684547"/>
          <a:ext cx="1500587" cy="1500587"/>
        </a:xfrm>
        <a:prstGeom prst="leftCircularArrow">
          <a:avLst>
            <a:gd name="adj1" fmla="val 6452"/>
            <a:gd name="adj2" fmla="val 429999"/>
            <a:gd name="adj3" fmla="val 10489124"/>
            <a:gd name="adj4" fmla="val 14837806"/>
            <a:gd name="adj5" fmla="val 7527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735E8ED-6ABC-4410-A919-46A0A04C7F7A}">
      <dsp:nvSpPr>
        <dsp:cNvPr id="0" name=""/>
        <dsp:cNvSpPr/>
      </dsp:nvSpPr>
      <dsp:spPr>
        <a:xfrm>
          <a:off x="1492785" y="-117230"/>
          <a:ext cx="1617935" cy="1617935"/>
        </a:xfrm>
        <a:prstGeom prst="circularArrow">
          <a:avLst>
            <a:gd name="adj1" fmla="val 5984"/>
            <a:gd name="adj2" fmla="val 394124"/>
            <a:gd name="adj3" fmla="val 13313824"/>
            <a:gd name="adj4" fmla="val 10508221"/>
            <a:gd name="adj5" fmla="val 6981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art3">
  <dgm:title val=""/>
  <dgm:desc val=""/>
  <dgm:catLst>
    <dgm:cat type="relationship" pri="27000"/>
    <dgm:cat type="cycle" pri="8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ompositeShape">
    <dgm:varLst>
      <dgm:chMax val="7"/>
      <dgm:dir/>
      <dgm:resizeHandles val="exact"/>
    </dgm:varLst>
    <dgm:alg type="composite">
      <dgm:param type="horzAlign" val="ctr"/>
      <dgm:param type="vertAlign" val="mid"/>
      <dgm:param type="ar" val="1"/>
    </dgm:alg>
    <dgm:presOf/>
    <dgm:shape xmlns:r="http://schemas.openxmlformats.org/officeDocument/2006/relationships" r:blip="">
      <dgm:adjLst/>
    </dgm:shape>
    <dgm:choose name="Name0">
      <dgm:if name="Name1" axis="ch" ptType="node" func="cnt" op="equ" val="1">
        <dgm:constrLst>
          <dgm:constr type="l" for="ch" forName="wedge1" refType="w" fact="0.08"/>
          <dgm:constr type="t" for="ch" forName="wedge1" refType="w" fact="0.08"/>
          <dgm:constr type="w" for="ch" forName="wedge1" refType="w" fact="0.84"/>
          <dgm:constr type="h" for="ch" forName="wedge1" refType="h" fact="0.84"/>
          <dgm:constr type="l" for="ch" forName="wedge1Tx" refType="w" fact="0.205"/>
          <dgm:constr type="t" for="ch" forName="wedge1Tx" refType="h" fact="0.205"/>
          <dgm:constr type="w" for="ch" forName="wedge1Tx" refType="w" fact="0.59"/>
          <dgm:constr type="h" for="ch" forName="wedge1Tx" refType="h" fact="0.59"/>
          <dgm:constr type="primFontSz" for="ch" ptType="node" op="equ"/>
        </dgm:constrLst>
      </dgm:if>
      <dgm:if name="Name2" axis="ch" ptType="node" func="cnt" op="equ" val="2">
        <dgm:constrLst>
          <dgm:constr type="l" for="ch" forName="wedge1" refType="w" fact="0.1"/>
          <dgm:constr type="t" for="ch" forName="wedge1" refType="w" fact="0.08"/>
          <dgm:constr type="w" for="ch" forName="wedge1" refType="w" fact="0.84"/>
          <dgm:constr type="h" for="ch" forName="wedge1" refType="h" fact="0.84"/>
          <dgm:constr type="l" for="ch" forName="wedge1Tx" refType="w" fact="0.52"/>
          <dgm:constr type="t" for="ch" forName="wedge1Tx" refType="h" fact="0.205"/>
          <dgm:constr type="w" for="ch" forName="wedge1Tx" refType="w" fact="0.295"/>
          <dgm:constr type="h" for="ch" forName="wedge1Tx" refType="h" fact="0.59"/>
          <dgm:constr type="l" for="ch" forName="wedge2" refType="w" fact="0.08"/>
          <dgm:constr type="t" for="ch" forName="wedge2" refType="w" fact="0.08"/>
          <dgm:constr type="w" for="ch" forName="wedge2" refType="w" fact="0.84"/>
          <dgm:constr type="h" for="ch" forName="wedge2" refType="h" fact="0.84"/>
          <dgm:constr type="l" for="ch" forName="wedge2Tx" refType="w" fact="0.2"/>
          <dgm:constr type="t" for="ch" forName="wedge2Tx" refType="h" fact="0.205"/>
          <dgm:constr type="w" for="ch" forName="wedge2Tx" refType="w" fact="0.295"/>
          <dgm:constr type="h" for="ch" forName="wedge2Tx" refType="h" fact="0.59"/>
          <dgm:constr type="primFontSz" for="ch" ptType="node" op="equ"/>
        </dgm:constrLst>
      </dgm:if>
      <dgm:if name="Name3" axis="ch" ptType="node" func="cnt" op="equ" val="3">
        <dgm:choose name="Name4">
          <dgm:if name="Name5" func="var" arg="dir" op="equ" val="norm">
            <dgm:constrLst>
              <dgm:constr type="l" for="ch" forName="wedge1" refType="w" fact="0.1233"/>
              <dgm:constr type="t" for="ch" forName="wedge1" refType="w" fact="0.055"/>
              <dgm:constr type="w" for="ch" forName="wedge1" refType="w" fact="0.84"/>
              <dgm:constr type="h" for="ch" forName="wedge1" refType="h" fact="0.84"/>
              <dgm:constr type="l" for="ch" forName="wedge1Tx" refType="w" fact="0.58"/>
              <dgm:constr type="t" for="ch" forName="wedge1Tx" refType="h" fact="0.21"/>
              <dgm:constr type="w" for="ch" forName="wedge1Tx" refType="w" fact="0.285"/>
              <dgm:constr type="h" for="ch" forName="wedge1Tx" refType="h" fact="0.28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31"/>
              <dgm:constr type="t" for="ch" forName="wedge2Tx" refType="h" fact="0.61"/>
              <dgm:constr type="w" for="ch" forName="wedge2Tx" refType="w" fact="0.38"/>
              <dgm:constr type="h" for="ch" forName="wedge2Tx" refType="h" fact="0.26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17"/>
              <dgm:constr type="t" for="ch" forName="wedge3Tx" refType="h" fact="0.245"/>
              <dgm:constr type="w" for="ch" forName="wedge3Tx" refType="w" fact="0.285"/>
              <dgm:constr type="h" for="ch" forName="wedge3Tx" refType="h" fact="0.28"/>
              <dgm:constr type="primFontSz" for="ch" ptType="node" op="equ"/>
            </dgm:constrLst>
          </dgm:if>
          <dgm:else name="Name6">
            <dgm:constrLst>
              <dgm:constr type="l" for="ch" forName="wedge1" refType="w" fact="0.08"/>
              <dgm:constr type="t" for="ch" forName="wedge1" refType="w" fact="0.08"/>
              <dgm:constr type="w" for="ch" forName="wedge1" refType="w" fact="0.84"/>
              <dgm:constr type="h" for="ch" forName="wedge1" refType="h" fact="0.84"/>
              <dgm:constr type="l" for="ch" forName="wedge1Tx" refType="w" fact="0.545"/>
              <dgm:constr type="t" for="ch" forName="wedge1Tx" refType="h" fact="0.245"/>
              <dgm:constr type="w" for="ch" forName="wedge1Tx" refType="w" fact="0.285"/>
              <dgm:constr type="h" for="ch" forName="wedge1Tx" refType="h" fact="0.28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31"/>
              <dgm:constr type="t" for="ch" forName="wedge2Tx" refType="h" fact="0.61"/>
              <dgm:constr type="w" for="ch" forName="wedge2Tx" refType="w" fact="0.38"/>
              <dgm:constr type="h" for="ch" forName="wedge2Tx" refType="h" fact="0.26"/>
              <dgm:constr type="l" for="ch" forName="wedge3" refType="w" fact="0.0367"/>
              <dgm:constr type="t" for="ch" forName="wedge3" refType="w" fact="0.055"/>
              <dgm:constr type="w" for="ch" forName="wedge3" refType="w" fact="0.84"/>
              <dgm:constr type="h" for="ch" forName="wedge3" refType="h" fact="0.84"/>
              <dgm:constr type="l" for="ch" forName="wedge3Tx" refType="w" fact="0.14"/>
              <dgm:constr type="t" for="ch" forName="wedge3Tx" refType="h" fact="0.21"/>
              <dgm:constr type="w" for="ch" forName="wedge3Tx" refType="w" fact="0.285"/>
              <dgm:constr type="h" for="ch" forName="wedge3Tx" refType="h" fact="0.28"/>
              <dgm:constr type="primFontSz" for="ch" ptType="node" op="equ"/>
            </dgm:constrLst>
          </dgm:else>
        </dgm:choose>
      </dgm:if>
      <dgm:if name="Name7" axis="ch" ptType="node" func="cnt" op="equ" val="4">
        <dgm:choose name="Name8">
          <dgm:if name="Name9" func="var" arg="dir" op="equ" val="norm">
            <dgm:constrLst>
              <dgm:constr type="l" for="ch" forName="wedge1" refType="w" fact="0.1154"/>
              <dgm:constr type="t" for="ch" forName="wedge1" refType="w" fact="0.0446"/>
              <dgm:constr type="w" for="ch" forName="wedge1" refType="w" fact="0.84"/>
              <dgm:constr type="h" for="ch" forName="wedge1" refType="h" fact="0.84"/>
              <dgm:constr type="l" for="ch" forName="wedge1Tx" refType="w" fact="0.545"/>
              <dgm:constr type="t" for="ch" forName="wedge1Tx" refType="h" fact="0.2"/>
              <dgm:constr type="w" for="ch" forName="wedge1Tx" refType="w" fact="0.31"/>
              <dgm:constr type="h" for="ch" forName="wedge1Tx" refType="h" fact="0.25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515"/>
              <dgm:constr type="t" for="ch" forName="wedge2Tx" refType="h" fact="0.515"/>
              <dgm:constr type="w" for="ch" forName="wedge2Tx" refType="w" fact="0.31"/>
              <dgm:constr type="h" for="ch" forName="wedge2Tx" refType="h" fact="0.25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175"/>
              <dgm:constr type="t" for="ch" forName="wedge3Tx" refType="h" fact="0.515"/>
              <dgm:constr type="w" for="ch" forName="wedge3Tx" refType="w" fact="0.31"/>
              <dgm:constr type="h" for="ch" forName="wedge3Tx" refType="h" fact="0.25"/>
              <dgm:constr type="l" for="ch" forName="wedge4" refType="w" fact="0.08"/>
              <dgm:constr type="t" for="ch" forName="wedge4" refType="h" fact="0.08"/>
              <dgm:constr type="w" for="ch" forName="wedge4" refType="w" fact="0.84"/>
              <dgm:constr type="h" for="ch" forName="wedge4" refType="h" fact="0.84"/>
              <dgm:constr type="l" for="ch" forName="wedge4Tx" refType="w" fact="0.175"/>
              <dgm:constr type="t" for="ch" forName="wedge4Tx" refType="h" fact="0.235"/>
              <dgm:constr type="w" for="ch" forName="wedge4Tx" refType="w" fact="0.31"/>
              <dgm:constr type="h" for="ch" forName="wedge4Tx" refType="h" fact="0.25"/>
              <dgm:constr type="primFontSz" for="ch" ptType="node" op="equ"/>
            </dgm:constrLst>
          </dgm:if>
          <dgm:else name="Name10">
            <dgm:constrLst>
              <dgm:constr type="l" for="ch" forName="wedge1" refType="w" fact="0.08"/>
              <dgm:constr type="t" for="ch" forName="wedge1" refType="w" fact="0.08"/>
              <dgm:constr type="w" for="ch" forName="wedge1" refType="w" fact="0.84"/>
              <dgm:constr type="h" for="ch" forName="wedge1" refType="h" fact="0.84"/>
              <dgm:constr type="l" for="ch" forName="wedge1Tx" refType="w" fact="0.515"/>
              <dgm:constr type="t" for="ch" forName="wedge1Tx" refType="h" fact="0.235"/>
              <dgm:constr type="w" for="ch" forName="wedge1Tx" refType="w" fact="0.31"/>
              <dgm:constr type="h" for="ch" forName="wedge1Tx" refType="h" fact="0.25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515"/>
              <dgm:constr type="t" for="ch" forName="wedge2Tx" refType="h" fact="0.515"/>
              <dgm:constr type="w" for="ch" forName="wedge2Tx" refType="w" fact="0.31"/>
              <dgm:constr type="h" for="ch" forName="wedge2Tx" refType="h" fact="0.25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175"/>
              <dgm:constr type="t" for="ch" forName="wedge3Tx" refType="h" fact="0.515"/>
              <dgm:constr type="w" for="ch" forName="wedge3Tx" refType="w" fact="0.31"/>
              <dgm:constr type="h" for="ch" forName="wedge3Tx" refType="h" fact="0.25"/>
              <dgm:constr type="l" for="ch" forName="wedge4" refType="w" fact="0.0446"/>
              <dgm:constr type="t" for="ch" forName="wedge4" refType="h" fact="0.0446"/>
              <dgm:constr type="w" for="ch" forName="wedge4" refType="w" fact="0.84"/>
              <dgm:constr type="h" for="ch" forName="wedge4" refType="h" fact="0.84"/>
              <dgm:constr type="l" for="ch" forName="wedge4Tx" refType="w" fact="0.145"/>
              <dgm:constr type="t" for="ch" forName="wedge4Tx" refType="h" fact="0.2"/>
              <dgm:constr type="w" for="ch" forName="wedge4Tx" refType="w" fact="0.31"/>
              <dgm:constr type="h" for="ch" forName="wedge4Tx" refType="h" fact="0.25"/>
              <dgm:constr type="primFontSz" for="ch" ptType="node" op="equ"/>
            </dgm:constrLst>
          </dgm:else>
        </dgm:choose>
      </dgm:if>
      <dgm:if name="Name11" axis="ch" ptType="node" func="cnt" op="equ" val="5">
        <dgm:choose name="Name12">
          <dgm:if name="Name13" func="var" arg="dir" op="equ" val="norm">
            <dgm:constrLst>
              <dgm:constr type="l" for="ch" forName="wedge1" refType="w" fact="0.1094"/>
              <dgm:constr type="t" for="ch" forName="wedge1" refType="w" fact="0.0395"/>
              <dgm:constr type="w" for="ch" forName="wedge1" refType="w" fact="0.84"/>
              <dgm:constr type="h" for="ch" forName="wedge1" refType="h" fact="0.84"/>
              <dgm:constr type="l" for="ch" forName="wedge1Tx" refType="w" fact="0.54"/>
              <dgm:constr type="t" for="ch" forName="wedge1Tx" refType="h" fact="0.165"/>
              <dgm:constr type="w" for="ch" forName="wedge1Tx" refType="w" fact="0.285"/>
              <dgm:constr type="h" for="ch" forName="wedge1Tx" refType="h" fact="0.195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629"/>
              <dgm:constr type="t" for="ch" forName="wedge2Tx" refType="h" fact="0.46"/>
              <dgm:constr type="w" for="ch" forName="wedge2Tx" refType="w" fact="0.25"/>
              <dgm:constr type="h" for="ch" forName="wedge2Tx" refType="h" fact="0.211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35"/>
              <dgm:constr type="t" for="ch" forName="wedge3Tx" refType="h" fact="0.71"/>
              <dgm:constr type="w" for="ch" forName="wedge3Tx" refType="w" fact="0.3"/>
              <dgm:constr type="h" for="ch" forName="wedge3Tx" refType="h" fact="0.18"/>
              <dgm:constr type="l" for="ch" forName="wedge4" refType="w" fact="0.08"/>
              <dgm:constr type="t" for="ch" forName="wedge4" refType="h" fact="0.08"/>
              <dgm:constr type="w" for="ch" forName="wedge4" refType="w" fact="0.84"/>
              <dgm:constr type="h" for="ch" forName="wedge4" refType="h" fact="0.84"/>
              <dgm:constr type="l" for="ch" forName="wedge4Tx" refType="w" fact="0.12"/>
              <dgm:constr type="t" for="ch" forName="wedge4Tx" refType="h" fact="0.46"/>
              <dgm:constr type="w" for="ch" forName="wedge4Tx" refType="w" fact="0.25"/>
              <dgm:constr type="h" for="ch" forName="wedge4Tx" refType="h" fact="0.211"/>
              <dgm:constr type="l" for="ch" forName="wedge5" refType="w" fact="0.08"/>
              <dgm:constr type="t" for="ch" forName="wedge5" refType="h" fact="0.08"/>
              <dgm:constr type="w" for="ch" forName="wedge5" refType="w" fact="0.84"/>
              <dgm:constr type="h" for="ch" forName="wedge5" refType="h" fact="0.84"/>
              <dgm:constr type="l" for="ch" forName="wedge5Tx" refType="w" fact="0.2025"/>
              <dgm:constr type="t" for="ch" forName="wedge5Tx" refType="h" fact="0.208"/>
              <dgm:constr type="w" for="ch" forName="wedge5Tx" refType="w" fact="0.285"/>
              <dgm:constr type="h" for="ch" forName="wedge5Tx" refType="h" fact="0.195"/>
              <dgm:constr type="primFontSz" for="ch" ptType="node" op="equ"/>
            </dgm:constrLst>
          </dgm:if>
          <dgm:else name="Name14">
            <dgm:constrLst>
              <dgm:constr type="l" for="ch" forName="wedge1" refType="w" fact="0.08"/>
              <dgm:constr type="t" for="ch" forName="wedge1" refType="w" fact="0.08"/>
              <dgm:constr type="w" for="ch" forName="wedge1" refType="w" fact="0.84"/>
              <dgm:constr type="h" for="ch" forName="wedge1" refType="h" fact="0.84"/>
              <dgm:constr type="l" for="ch" forName="wedge1Tx" refType="w" fact="0.51"/>
              <dgm:constr type="t" for="ch" forName="wedge1Tx" refType="h" fact="0.208"/>
              <dgm:constr type="w" for="ch" forName="wedge1Tx" refType="w" fact="0.285"/>
              <dgm:constr type="h" for="ch" forName="wedge1Tx" refType="h" fact="0.195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629"/>
              <dgm:constr type="t" for="ch" forName="wedge2Tx" refType="h" fact="0.46"/>
              <dgm:constr type="w" for="ch" forName="wedge2Tx" refType="w" fact="0.25"/>
              <dgm:constr type="h" for="ch" forName="wedge2Tx" refType="h" fact="0.211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35"/>
              <dgm:constr type="t" for="ch" forName="wedge3Tx" refType="h" fact="0.71"/>
              <dgm:constr type="w" for="ch" forName="wedge3Tx" refType="w" fact="0.3"/>
              <dgm:constr type="h" for="ch" forName="wedge3Tx" refType="h" fact="0.18"/>
              <dgm:constr type="l" for="ch" forName="wedge4" refType="w" fact="0.08"/>
              <dgm:constr type="t" for="ch" forName="wedge4" refType="h" fact="0.08"/>
              <dgm:constr type="w" for="ch" forName="wedge4" refType="w" fact="0.84"/>
              <dgm:constr type="h" for="ch" forName="wedge4" refType="h" fact="0.84"/>
              <dgm:constr type="l" for="ch" forName="wedge4Tx" refType="w" fact="0.12"/>
              <dgm:constr type="t" for="ch" forName="wedge4Tx" refType="h" fact="0.46"/>
              <dgm:constr type="w" for="ch" forName="wedge4Tx" refType="w" fact="0.25"/>
              <dgm:constr type="h" for="ch" forName="wedge4Tx" refType="h" fact="0.211"/>
              <dgm:constr type="l" for="ch" forName="wedge5" refType="w" fact="0.0506"/>
              <dgm:constr type="t" for="ch" forName="wedge5" refType="h" fact="0.0395"/>
              <dgm:constr type="w" for="ch" forName="wedge5" refType="w" fact="0.84"/>
              <dgm:constr type="h" for="ch" forName="wedge5" refType="h" fact="0.84"/>
              <dgm:constr type="l" for="ch" forName="wedge5Tx" refType="w" fact="0.18"/>
              <dgm:constr type="t" for="ch" forName="wedge5Tx" refType="h" fact="0.165"/>
              <dgm:constr type="w" for="ch" forName="wedge5Tx" refType="w" fact="0.285"/>
              <dgm:constr type="h" for="ch" forName="wedge5Tx" refType="h" fact="0.195"/>
              <dgm:constr type="primFontSz" for="ch" ptType="node" op="equ"/>
            </dgm:constrLst>
          </dgm:else>
        </dgm:choose>
      </dgm:if>
      <dgm:if name="Name15" axis="ch" ptType="node" func="cnt" op="equ" val="6">
        <dgm:choose name="Name16">
          <dgm:if name="Name17" func="var" arg="dir" op="equ" val="norm">
            <dgm:constrLst>
              <dgm:constr type="l" for="ch" forName="wedge1" refType="w" fact="0.105"/>
              <dgm:constr type="t" for="ch" forName="wedge1" refType="w" fact="0.0367"/>
              <dgm:constr type="w" for="ch" forName="wedge1" refType="w" fact="0.84"/>
              <dgm:constr type="h" for="ch" forName="wedge1" refType="h" fact="0.84"/>
              <dgm:constr type="l" for="ch" forName="wedge1Tx" refType="w" fact="0.534"/>
              <dgm:constr type="t" for="ch" forName="wedge1Tx" refType="h" fact="0.1267"/>
              <dgm:constr type="w" for="ch" forName="wedge1Tx" refType="w" fact="0.245"/>
              <dgm:constr type="h" for="ch" forName="wedge1Tx" refType="h" fact="0.18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655"/>
              <dgm:constr type="t" for="ch" forName="wedge2Tx" refType="h" fact="0.415"/>
              <dgm:constr type="w" for="ch" forName="wedge2Tx" refType="w" fact="0.254"/>
              <dgm:constr type="h" for="ch" forName="wedge2Tx" refType="h" fact="0.17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509"/>
              <dgm:constr type="t" for="ch" forName="wedge3Tx" refType="h" fact="0.65"/>
              <dgm:constr type="w" for="ch" forName="wedge3Tx" refType="w" fact="0.245"/>
              <dgm:constr type="h" for="ch" forName="wedge3Tx" refType="h" fact="0.18"/>
              <dgm:constr type="l" for="ch" forName="wedge4" refType="w" fact="0.08"/>
              <dgm:constr type="t" for="ch" forName="wedge4" refType="h" fact="0.08"/>
              <dgm:constr type="w" for="ch" forName="wedge4" refType="w" fact="0.84"/>
              <dgm:constr type="h" for="ch" forName="wedge4" refType="h" fact="0.84"/>
              <dgm:constr type="l" for="ch" forName="wedge4Tx" refType="w" fact="0.246"/>
              <dgm:constr type="t" for="ch" forName="wedge4Tx" refType="h" fact="0.65"/>
              <dgm:constr type="w" for="ch" forName="wedge4Tx" refType="w" fact="0.245"/>
              <dgm:constr type="h" for="ch" forName="wedge4Tx" refType="h" fact="0.18"/>
              <dgm:constr type="l" for="ch" forName="wedge5" refType="w" fact="0.08"/>
              <dgm:constr type="t" for="ch" forName="wedge5" refType="h" fact="0.08"/>
              <dgm:constr type="w" for="ch" forName="wedge5" refType="w" fact="0.84"/>
              <dgm:constr type="h" for="ch" forName="wedge5" refType="h" fact="0.84"/>
              <dgm:constr type="l" for="ch" forName="wedge5Tx" refType="w" fact="0.093"/>
              <dgm:constr type="t" for="ch" forName="wedge5Tx" refType="h" fact="0.415"/>
              <dgm:constr type="w" for="ch" forName="wedge5Tx" refType="w" fact="0.254"/>
              <dgm:constr type="h" for="ch" forName="wedge5Tx" refType="h" fact="0.17"/>
              <dgm:constr type="l" for="ch" forName="wedge6" refType="w" fact="0.08"/>
              <dgm:constr type="t" for="ch" forName="wedge6" refType="h" fact="0.08"/>
              <dgm:constr type="w" for="ch" forName="wedge6" refType="w" fact="0.84"/>
              <dgm:constr type="h" for="ch" forName="wedge6" refType="h" fact="0.84"/>
              <dgm:constr type="l" for="ch" forName="wedge6Tx" refType="w" fact="0.246"/>
              <dgm:constr type="t" for="ch" forName="wedge6Tx" refType="h" fact="0.17"/>
              <dgm:constr type="w" for="ch" forName="wedge6Tx" refType="w" fact="0.245"/>
              <dgm:constr type="h" for="ch" forName="wedge6Tx" refType="h" fact="0.18"/>
              <dgm:constr type="primFontSz" for="ch" ptType="node" op="equ"/>
            </dgm:constrLst>
          </dgm:if>
          <dgm:else name="Name18">
            <dgm:constrLst>
              <dgm:constr type="l" for="ch" forName="wedge1" refType="w" fact="0.08"/>
              <dgm:constr type="t" for="ch" forName="wedge1" refType="w" fact="0.08"/>
              <dgm:constr type="w" for="ch" forName="wedge1" refType="w" fact="0.84"/>
              <dgm:constr type="h" for="ch" forName="wedge1" refType="h" fact="0.84"/>
              <dgm:constr type="l" for="ch" forName="wedge1Tx" refType="w" fact="0.509"/>
              <dgm:constr type="t" for="ch" forName="wedge1Tx" refType="h" fact="0.17"/>
              <dgm:constr type="w" for="ch" forName="wedge1Tx" refType="w" fact="0.245"/>
              <dgm:constr type="h" for="ch" forName="wedge1Tx" refType="h" fact="0.18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655"/>
              <dgm:constr type="t" for="ch" forName="wedge2Tx" refType="h" fact="0.415"/>
              <dgm:constr type="w" for="ch" forName="wedge2Tx" refType="w" fact="0.254"/>
              <dgm:constr type="h" for="ch" forName="wedge2Tx" refType="h" fact="0.17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509"/>
              <dgm:constr type="t" for="ch" forName="wedge3Tx" refType="h" fact="0.65"/>
              <dgm:constr type="w" for="ch" forName="wedge3Tx" refType="w" fact="0.245"/>
              <dgm:constr type="h" for="ch" forName="wedge3Tx" refType="h" fact="0.18"/>
              <dgm:constr type="l" for="ch" forName="wedge4" refType="w" fact="0.08"/>
              <dgm:constr type="t" for="ch" forName="wedge4" refType="h" fact="0.08"/>
              <dgm:constr type="w" for="ch" forName="wedge4" refType="w" fact="0.84"/>
              <dgm:constr type="h" for="ch" forName="wedge4" refType="h" fact="0.84"/>
              <dgm:constr type="l" for="ch" forName="wedge4Tx" refType="w" fact="0.246"/>
              <dgm:constr type="t" for="ch" forName="wedge4Tx" refType="h" fact="0.65"/>
              <dgm:constr type="w" for="ch" forName="wedge4Tx" refType="w" fact="0.245"/>
              <dgm:constr type="h" for="ch" forName="wedge4Tx" refType="h" fact="0.18"/>
              <dgm:constr type="l" for="ch" forName="wedge5" refType="w" fact="0.08"/>
              <dgm:constr type="t" for="ch" forName="wedge5" refType="h" fact="0.08"/>
              <dgm:constr type="w" for="ch" forName="wedge5" refType="w" fact="0.84"/>
              <dgm:constr type="h" for="ch" forName="wedge5" refType="h" fact="0.84"/>
              <dgm:constr type="l" for="ch" forName="wedge5Tx" refType="w" fact="0.093"/>
              <dgm:constr type="t" for="ch" forName="wedge5Tx" refType="h" fact="0.415"/>
              <dgm:constr type="w" for="ch" forName="wedge5Tx" refType="w" fact="0.254"/>
              <dgm:constr type="h" for="ch" forName="wedge5Tx" refType="h" fact="0.17"/>
              <dgm:constr type="l" for="ch" forName="wedge6" refType="w" fact="0.055"/>
              <dgm:constr type="t" for="ch" forName="wedge6" refType="h" fact="0.0367"/>
              <dgm:constr type="w" for="ch" forName="wedge6" refType="w" fact="0.84"/>
              <dgm:constr type="h" for="ch" forName="wedge6" refType="h" fact="0.84"/>
              <dgm:constr type="l" for="ch" forName="wedge6Tx" refType="w" fact="0.221"/>
              <dgm:constr type="t" for="ch" forName="wedge6Tx" refType="h" fact="0.1267"/>
              <dgm:constr type="w" for="ch" forName="wedge6Tx" refType="w" fact="0.245"/>
              <dgm:constr type="h" for="ch" forName="wedge6Tx" refType="h" fact="0.18"/>
              <dgm:constr type="primFontSz" for="ch" ptType="node" op="equ"/>
            </dgm:constrLst>
          </dgm:else>
        </dgm:choose>
      </dgm:if>
      <dgm:else name="Name19">
        <dgm:choose name="Name20">
          <dgm:if name="Name21" func="var" arg="dir" op="equ" val="norm">
            <dgm:constrLst>
              <dgm:constr type="l" for="ch" forName="wedge1" refType="w" fact="0.1017"/>
              <dgm:constr type="t" for="ch" forName="wedge1" refType="w" fact="0.035"/>
              <dgm:constr type="w" for="ch" forName="wedge1" refType="w" fact="0.84"/>
              <dgm:constr type="h" for="ch" forName="wedge1" refType="h" fact="0.84"/>
              <dgm:constr type="l" for="ch" forName="wedge1Tx" refType="w" fact="0.53"/>
              <dgm:constr type="t" for="ch" forName="wedge1Tx" refType="h" fact="0.115"/>
              <dgm:constr type="w" for="ch" forName="wedge1Tx" refType="w" fact="0.23"/>
              <dgm:constr type="h" for="ch" forName="wedge1Tx" refType="h" fact="0.145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655"/>
              <dgm:constr type="t" for="ch" forName="wedge2Tx" refType="h" fact="0.38"/>
              <dgm:constr type="w" for="ch" forName="wedge2Tx" refType="w" fact="0.244"/>
              <dgm:constr type="h" for="ch" forName="wedge2Tx" refType="h" fact="0.155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62"/>
              <dgm:constr type="t" for="ch" forName="wedge3Tx" refType="h" fact="0.58"/>
              <dgm:constr type="w" for="ch" forName="wedge3Tx" refType="w" fact="0.22"/>
              <dgm:constr type="h" for="ch" forName="wedge3Tx" refType="h" fact="0.16"/>
              <dgm:constr type="l" for="ch" forName="wedge4" refType="w" fact="0.08"/>
              <dgm:constr type="t" for="ch" forName="wedge4" refType="h" fact="0.08"/>
              <dgm:constr type="w" for="ch" forName="wedge4" refType="w" fact="0.84"/>
              <dgm:constr type="h" for="ch" forName="wedge4" refType="h" fact="0.84"/>
              <dgm:constr type="l" for="ch" forName="wedge4Tx" refType="w" fact="0.3875"/>
              <dgm:constr type="t" for="ch" forName="wedge4Tx" refType="h" fact="0.74"/>
              <dgm:constr type="w" for="ch" forName="wedge4Tx" refType="w" fact="0.225"/>
              <dgm:constr type="h" for="ch" forName="wedge4Tx" refType="h" fact="0.16"/>
              <dgm:constr type="l" for="ch" forName="wedge5" refType="w" fact="0.08"/>
              <dgm:constr type="t" for="ch" forName="wedge5" refType="h" fact="0.08"/>
              <dgm:constr type="w" for="ch" forName="wedge5" refType="w" fact="0.84"/>
              <dgm:constr type="h" for="ch" forName="wedge5" refType="h" fact="0.84"/>
              <dgm:constr type="l" for="ch" forName="wedge5Tx" refType="w" fact="0.16"/>
              <dgm:constr type="t" for="ch" forName="wedge5Tx" refType="h" fact="0.58"/>
              <dgm:constr type="w" for="ch" forName="wedge5Tx" refType="w" fact="0.22"/>
              <dgm:constr type="h" for="ch" forName="wedge5Tx" refType="h" fact="0.16"/>
              <dgm:constr type="l" for="ch" forName="wedge6" refType="w" fact="0.08"/>
              <dgm:constr type="t" for="ch" forName="wedge6" refType="h" fact="0.08"/>
              <dgm:constr type="w" for="ch" forName="wedge6" refType="w" fact="0.84"/>
              <dgm:constr type="h" for="ch" forName="wedge6" refType="h" fact="0.84"/>
              <dgm:constr type="l" for="ch" forName="wedge6Tx" refType="w" fact="0.101"/>
              <dgm:constr type="t" for="ch" forName="wedge6Tx" refType="h" fact="0.38"/>
              <dgm:constr type="w" for="ch" forName="wedge6Tx" refType="w" fact="0.244"/>
              <dgm:constr type="h" for="ch" forName="wedge6Tx" refType="h" fact="0.155"/>
              <dgm:constr type="l" for="ch" forName="wedge7" refType="w" fact="0.08"/>
              <dgm:constr type="t" for="ch" forName="wedge7" refType="h" fact="0.08"/>
              <dgm:constr type="w" for="ch" forName="wedge7" refType="w" fact="0.84"/>
              <dgm:constr type="h" for="ch" forName="wedge7" refType="h" fact="0.84"/>
              <dgm:constr type="l" for="ch" forName="wedge7Tx" refType="w" fact="0.262"/>
              <dgm:constr type="t" for="ch" forName="wedge7Tx" refType="h" fact="0.16"/>
              <dgm:constr type="w" for="ch" forName="wedge7Tx" refType="w" fact="0.23"/>
              <dgm:constr type="h" for="ch" forName="wedge7Tx" refType="h" fact="0.145"/>
              <dgm:constr type="primFontSz" for="ch" ptType="node" op="equ"/>
            </dgm:constrLst>
          </dgm:if>
          <dgm:else name="Name22">
            <dgm:constrLst>
              <dgm:constr type="l" for="ch" forName="wedge1" refType="w" fact="0.08"/>
              <dgm:constr type="t" for="ch" forName="wedge1" refType="w" fact="0.08"/>
              <dgm:constr type="w" for="ch" forName="wedge1" refType="w" fact="0.84"/>
              <dgm:constr type="h" for="ch" forName="wedge1" refType="h" fact="0.84"/>
              <dgm:constr type="l" for="ch" forName="wedge1Tx" refType="w" fact="0.508"/>
              <dgm:constr type="t" for="ch" forName="wedge1Tx" refType="h" fact="0.16"/>
              <dgm:constr type="w" for="ch" forName="wedge1Tx" refType="w" fact="0.23"/>
              <dgm:constr type="h" for="ch" forName="wedge1Tx" refType="h" fact="0.145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655"/>
              <dgm:constr type="t" for="ch" forName="wedge2Tx" refType="h" fact="0.38"/>
              <dgm:constr type="w" for="ch" forName="wedge2Tx" refType="w" fact="0.244"/>
              <dgm:constr type="h" for="ch" forName="wedge2Tx" refType="h" fact="0.155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62"/>
              <dgm:constr type="t" for="ch" forName="wedge3Tx" refType="h" fact="0.58"/>
              <dgm:constr type="w" for="ch" forName="wedge3Tx" refType="w" fact="0.22"/>
              <dgm:constr type="h" for="ch" forName="wedge3Tx" refType="h" fact="0.16"/>
              <dgm:constr type="l" for="ch" forName="wedge4" refType="w" fact="0.08"/>
              <dgm:constr type="t" for="ch" forName="wedge4" refType="h" fact="0.08"/>
              <dgm:constr type="w" for="ch" forName="wedge4" refType="w" fact="0.84"/>
              <dgm:constr type="h" for="ch" forName="wedge4" refType="h" fact="0.84"/>
              <dgm:constr type="l" for="ch" forName="wedge4Tx" refType="w" fact="0.3875"/>
              <dgm:constr type="t" for="ch" forName="wedge4Tx" refType="h" fact="0.74"/>
              <dgm:constr type="w" for="ch" forName="wedge4Tx" refType="w" fact="0.225"/>
              <dgm:constr type="h" for="ch" forName="wedge4Tx" refType="h" fact="0.16"/>
              <dgm:constr type="l" for="ch" forName="wedge5" refType="w" fact="0.08"/>
              <dgm:constr type="t" for="ch" forName="wedge5" refType="h" fact="0.08"/>
              <dgm:constr type="w" for="ch" forName="wedge5" refType="w" fact="0.84"/>
              <dgm:constr type="h" for="ch" forName="wedge5" refType="h" fact="0.84"/>
              <dgm:constr type="l" for="ch" forName="wedge5Tx" refType="w" fact="0.16"/>
              <dgm:constr type="t" for="ch" forName="wedge5Tx" refType="h" fact="0.58"/>
              <dgm:constr type="w" for="ch" forName="wedge5Tx" refType="w" fact="0.22"/>
              <dgm:constr type="h" for="ch" forName="wedge5Tx" refType="h" fact="0.16"/>
              <dgm:constr type="l" for="ch" forName="wedge6" refType="w" fact="0.08"/>
              <dgm:constr type="t" for="ch" forName="wedge6" refType="h" fact="0.08"/>
              <dgm:constr type="w" for="ch" forName="wedge6" refType="w" fact="0.84"/>
              <dgm:constr type="h" for="ch" forName="wedge6" refType="h" fact="0.84"/>
              <dgm:constr type="l" for="ch" forName="wedge6Tx" refType="w" fact="0.101"/>
              <dgm:constr type="t" for="ch" forName="wedge6Tx" refType="h" fact="0.38"/>
              <dgm:constr type="w" for="ch" forName="wedge6Tx" refType="w" fact="0.244"/>
              <dgm:constr type="h" for="ch" forName="wedge6Tx" refType="h" fact="0.155"/>
              <dgm:constr type="l" for="ch" forName="wedge7" refType="w" fact="0.0583"/>
              <dgm:constr type="t" for="ch" forName="wedge7" refType="h" fact="0.035"/>
              <dgm:constr type="w" for="ch" forName="wedge7" refType="w" fact="0.84"/>
              <dgm:constr type="h" for="ch" forName="wedge7" refType="h" fact="0.84"/>
              <dgm:constr type="l" for="ch" forName="wedge7Tx" refType="w" fact="0.2403"/>
              <dgm:constr type="t" for="ch" forName="wedge7Tx" refType="h" fact="0.115"/>
              <dgm:constr type="w" for="ch" forName="wedge7Tx" refType="w" fact="0.23"/>
              <dgm:constr type="h" for="ch" forName="wedge7Tx" refType="h" fact="0.145"/>
              <dgm:constr type="primFontSz" for="ch" ptType="node" op="equ"/>
            </dgm:constrLst>
          </dgm:else>
        </dgm:choose>
      </dgm:else>
    </dgm:choose>
    <dgm:ruleLst/>
    <dgm:choose name="Name23">
      <dgm:if name="Name24" axis="ch" ptType="node" func="cnt" op="gte" val="1">
        <dgm:layoutNode name="wedge1">
          <dgm:alg type="sp"/>
          <dgm:choose name="Name25">
            <dgm:if name="Name26" axis="ch" ptType="node" func="cnt" op="equ" val="1">
              <dgm:shape xmlns:r="http://schemas.openxmlformats.org/officeDocument/2006/relationships" type="ellipse" r:blip="">
                <dgm:adjLst/>
              </dgm:shape>
            </dgm:if>
            <dgm:if name="Name27" axis="ch" ptType="node" func="cnt" op="equ" val="2">
              <dgm:shape xmlns:r="http://schemas.openxmlformats.org/officeDocument/2006/relationships" type="pie" r:blip="">
                <dgm:adjLst>
                  <dgm:adj idx="1" val="270"/>
                  <dgm:adj idx="2" val="90"/>
                </dgm:adjLst>
              </dgm:shape>
            </dgm:if>
            <dgm:if name="Name28" axis="ch" ptType="node" func="cnt" op="equ" val="3">
              <dgm:shape xmlns:r="http://schemas.openxmlformats.org/officeDocument/2006/relationships" type="pie" r:blip="">
                <dgm:adjLst>
                  <dgm:adj idx="1" val="270"/>
                  <dgm:adj idx="2" val="30"/>
                </dgm:adjLst>
              </dgm:shape>
            </dgm:if>
            <dgm:if name="Name29" axis="ch" ptType="node" func="cnt" op="equ" val="4">
              <dgm:shape xmlns:r="http://schemas.openxmlformats.org/officeDocument/2006/relationships" type="pie" r:blip="">
                <dgm:adjLst>
                  <dgm:adj idx="1" val="270"/>
                  <dgm:adj idx="2" val="0"/>
                </dgm:adjLst>
              </dgm:shape>
            </dgm:if>
            <dgm:if name="Name30" axis="ch" ptType="node" func="cnt" op="equ" val="5">
              <dgm:shape xmlns:r="http://schemas.openxmlformats.org/officeDocument/2006/relationships" type="pie" r:blip="">
                <dgm:adjLst>
                  <dgm:adj idx="1" val="270"/>
                  <dgm:adj idx="2" val="342"/>
                </dgm:adjLst>
              </dgm:shape>
            </dgm:if>
            <dgm:if name="Name31" axis="ch" ptType="node" func="cnt" op="equ" val="6">
              <dgm:shape xmlns:r="http://schemas.openxmlformats.org/officeDocument/2006/relationships" type="pie" r:blip="">
                <dgm:adjLst>
                  <dgm:adj idx="1" val="270"/>
                  <dgm:adj idx="2" val="330"/>
                </dgm:adjLst>
              </dgm:shape>
            </dgm:if>
            <dgm:else name="Name32">
              <dgm:shape xmlns:r="http://schemas.openxmlformats.org/officeDocument/2006/relationships" type="pie" r:blip="">
                <dgm:adjLst>
                  <dgm:adj idx="1" val="270"/>
                  <dgm:adj idx="2" val="321.4286"/>
                </dgm:adjLst>
              </dgm:shape>
            </dgm:else>
          </dgm:choose>
          <dgm:choose name="Name33">
            <dgm:if name="Name34" func="var" arg="dir" op="equ" val="norm">
              <dgm:presOf axis="ch desOrSelf" ptType="node node" st="1 1" cnt="1 0"/>
            </dgm:if>
            <dgm:else name="Name35">
              <dgm:choose name="Name36">
                <dgm:if name="Name37" axis="ch" ptType="node" func="cnt" op="equ" val="1">
                  <dgm:presOf axis="ch desOrSelf" ptType="node node" st="1 1" cnt="1 0"/>
                </dgm:if>
                <dgm:if name="Name38" axis="ch" ptType="node" func="cnt" op="equ" val="2">
                  <dgm:presOf axis="ch desOrSelf" ptType="node node" st="2 1" cnt="1 0"/>
                </dgm:if>
                <dgm:if name="Name39" axis="ch" ptType="node" func="cnt" op="equ" val="3">
                  <dgm:presOf axis="ch desOrSelf" ptType="node node" st="3 1" cnt="1 0"/>
                </dgm:if>
                <dgm:if name="Name40" axis="ch" ptType="node" func="cnt" op="equ" val="4">
                  <dgm:presOf axis="ch desOrSelf" ptType="node node" st="4 1" cnt="1 0"/>
                </dgm:if>
                <dgm:if name="Name41" axis="ch" ptType="node" func="cnt" op="equ" val="5">
                  <dgm:presOf axis="ch desOrSelf" ptType="node node" st="5 1" cnt="1 0"/>
                </dgm:if>
                <dgm:if name="Name42" axis="ch" ptType="node" func="cnt" op="equ" val="6">
                  <dgm:presOf axis="ch desOrSelf" ptType="node node" st="6 1" cnt="1 0"/>
                </dgm:if>
                <dgm:else name="Name43">
                  <dgm:presOf axis="ch desOrSelf" ptType="node node" st="7 1" cnt="1 0"/>
                </dgm:else>
              </dgm:choose>
            </dgm:else>
          </dgm:choose>
          <dgm:constrLst/>
          <dgm:ruleLst/>
        </dgm:layoutNode>
        <dgm:layoutNode name="wedge1Tx" moveWith="wedg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44">
            <dgm:if name="Name45" func="var" arg="dir" op="equ" val="norm">
              <dgm:presOf axis="ch desOrSelf" ptType="node node" st="1 1" cnt="1 0"/>
            </dgm:if>
            <dgm:else name="Name46">
              <dgm:choose name="Name47">
                <dgm:if name="Name48" axis="ch" ptType="node" func="cnt" op="equ" val="1">
                  <dgm:presOf axis="ch desOrSelf" ptType="node node" st="1 1" cnt="1 0"/>
                </dgm:if>
                <dgm:if name="Name49" axis="ch" ptType="node" func="cnt" op="equ" val="2">
                  <dgm:presOf axis="ch desOrSelf" ptType="node node" st="2 1" cnt="1 0"/>
                </dgm:if>
                <dgm:if name="Name50" axis="ch" ptType="node" func="cnt" op="equ" val="3">
                  <dgm:presOf axis="ch desOrSelf" ptType="node node" st="3 1" cnt="1 0"/>
                </dgm:if>
                <dgm:if name="Name51" axis="ch" ptType="node" func="cnt" op="equ" val="4">
                  <dgm:presOf axis="ch desOrSelf" ptType="node node" st="4 1" cnt="1 0"/>
                </dgm:if>
                <dgm:if name="Name52" axis="ch" ptType="node" func="cnt" op="equ" val="5">
                  <dgm:presOf axis="ch desOrSelf" ptType="node node" st="5 1" cnt="1 0"/>
                </dgm:if>
                <dgm:if name="Name53" axis="ch" ptType="node" func="cnt" op="equ" val="6">
                  <dgm:presOf axis="ch desOrSelf" ptType="node node" st="6 1" cnt="1 0"/>
                </dgm:if>
                <dgm:else name="Name54">
                  <dgm:presOf axis="ch desOrSelf" ptType="node node" st="7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55"/>
    </dgm:choose>
    <dgm:choose name="Name56">
      <dgm:if name="Name57" axis="ch" ptType="node" func="cnt" op="gte" val="2">
        <dgm:layoutNode name="wedge2">
          <dgm:alg type="sp"/>
          <dgm:choose name="Name58">
            <dgm:if name="Name59" axis="ch" ptType="node" func="cnt" op="equ" val="2">
              <dgm:shape xmlns:r="http://schemas.openxmlformats.org/officeDocument/2006/relationships" type="pie" r:blip="">
                <dgm:adjLst>
                  <dgm:adj idx="1" val="90"/>
                  <dgm:adj idx="2" val="270"/>
                </dgm:adjLst>
              </dgm:shape>
            </dgm:if>
            <dgm:if name="Name60" axis="ch" ptType="node" func="cnt" op="equ" val="3">
              <dgm:shape xmlns:r="http://schemas.openxmlformats.org/officeDocument/2006/relationships" type="pie" r:blip="">
                <dgm:adjLst>
                  <dgm:adj idx="1" val="30"/>
                  <dgm:adj idx="2" val="150"/>
                </dgm:adjLst>
              </dgm:shape>
            </dgm:if>
            <dgm:if name="Name61" axis="ch" ptType="node" func="cnt" op="equ" val="4">
              <dgm:shape xmlns:r="http://schemas.openxmlformats.org/officeDocument/2006/relationships" type="pie" r:blip="">
                <dgm:adjLst>
                  <dgm:adj idx="1" val="0"/>
                  <dgm:adj idx="2" val="90"/>
                </dgm:adjLst>
              </dgm:shape>
            </dgm:if>
            <dgm:if name="Name62" axis="ch" ptType="node" func="cnt" op="equ" val="5">
              <dgm:shape xmlns:r="http://schemas.openxmlformats.org/officeDocument/2006/relationships" type="pie" r:blip="">
                <dgm:adjLst>
                  <dgm:adj idx="1" val="342"/>
                  <dgm:adj idx="2" val="54"/>
                </dgm:adjLst>
              </dgm:shape>
            </dgm:if>
            <dgm:if name="Name63" axis="ch" ptType="node" func="cnt" op="equ" val="6">
              <dgm:shape xmlns:r="http://schemas.openxmlformats.org/officeDocument/2006/relationships" type="pie" r:blip="">
                <dgm:adjLst>
                  <dgm:adj idx="1" val="330"/>
                  <dgm:adj idx="2" val="30"/>
                </dgm:adjLst>
              </dgm:shape>
            </dgm:if>
            <dgm:else name="Name64">
              <dgm:shape xmlns:r="http://schemas.openxmlformats.org/officeDocument/2006/relationships" type="pie" r:blip="">
                <dgm:adjLst>
                  <dgm:adj idx="1" val="321.4286"/>
                  <dgm:adj idx="2" val="12.85714"/>
                </dgm:adjLst>
              </dgm:shape>
            </dgm:else>
          </dgm:choose>
          <dgm:choose name="Name65">
            <dgm:if name="Name66" func="var" arg="dir" op="equ" val="norm">
              <dgm:presOf axis="ch desOrSelf" ptType="node node" st="2 1" cnt="1 0"/>
            </dgm:if>
            <dgm:else name="Name67">
              <dgm:choose name="Name68">
                <dgm:if name="Name69" axis="ch" ptType="node" func="cnt" op="equ" val="2">
                  <dgm:presOf axis="ch desOrSelf" ptType="node node" st="1 1" cnt="1 0"/>
                </dgm:if>
                <dgm:if name="Name70" axis="ch" ptType="node" func="cnt" op="equ" val="3">
                  <dgm:presOf axis="ch desOrSelf" ptType="node node" st="2 1" cnt="1 0"/>
                </dgm:if>
                <dgm:if name="Name71" axis="ch" ptType="node" func="cnt" op="equ" val="4">
                  <dgm:presOf axis="ch desOrSelf" ptType="node node" st="3 1" cnt="1 0"/>
                </dgm:if>
                <dgm:if name="Name72" axis="ch" ptType="node" func="cnt" op="equ" val="5">
                  <dgm:presOf axis="ch desOrSelf" ptType="node node" st="4 1" cnt="1 0"/>
                </dgm:if>
                <dgm:if name="Name73" axis="ch" ptType="node" func="cnt" op="equ" val="6">
                  <dgm:presOf axis="ch desOrSelf" ptType="node node" st="5 1" cnt="1 0"/>
                </dgm:if>
                <dgm:else name="Name74">
                  <dgm:presOf axis="ch desOrSelf" ptType="node node" st="6 1" cnt="1 0"/>
                </dgm:else>
              </dgm:choose>
            </dgm:else>
          </dgm:choose>
          <dgm:constrLst/>
          <dgm:ruleLst/>
        </dgm:layoutNode>
        <dgm:layoutNode name="wedge2Tx" moveWith="wedge2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75">
            <dgm:if name="Name76" func="var" arg="dir" op="equ" val="norm">
              <dgm:presOf axis="ch desOrSelf" ptType="node node" st="2 1" cnt="1 0"/>
            </dgm:if>
            <dgm:else name="Name77">
              <dgm:choose name="Name78">
                <dgm:if name="Name79" axis="ch" ptType="node" func="cnt" op="equ" val="2">
                  <dgm:presOf axis="ch desOrSelf" ptType="node node" st="1 1" cnt="1 0"/>
                </dgm:if>
                <dgm:if name="Name80" axis="ch" ptType="node" func="cnt" op="equ" val="3">
                  <dgm:presOf axis="ch desOrSelf" ptType="node node" st="2 1" cnt="1 0"/>
                </dgm:if>
                <dgm:if name="Name81" axis="ch" ptType="node" func="cnt" op="equ" val="4">
                  <dgm:presOf axis="ch desOrSelf" ptType="node node" st="3 1" cnt="1 0"/>
                </dgm:if>
                <dgm:if name="Name82" axis="ch" ptType="node" func="cnt" op="equ" val="5">
                  <dgm:presOf axis="ch desOrSelf" ptType="node node" st="4 1" cnt="1 0"/>
                </dgm:if>
                <dgm:if name="Name83" axis="ch" ptType="node" func="cnt" op="equ" val="6">
                  <dgm:presOf axis="ch desOrSelf" ptType="node node" st="5 1" cnt="1 0"/>
                </dgm:if>
                <dgm:else name="Name84">
                  <dgm:presOf axis="ch desOrSelf" ptType="node node" st="6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85"/>
    </dgm:choose>
    <dgm:choose name="Name86">
      <dgm:if name="Name87" axis="ch" ptType="node" func="cnt" op="gte" val="3">
        <dgm:layoutNode name="wedge3">
          <dgm:alg type="sp"/>
          <dgm:choose name="Name88">
            <dgm:if name="Name89" axis="ch" ptType="node" func="cnt" op="equ" val="3">
              <dgm:shape xmlns:r="http://schemas.openxmlformats.org/officeDocument/2006/relationships" type="pie" r:blip="">
                <dgm:adjLst>
                  <dgm:adj idx="1" val="150"/>
                  <dgm:adj idx="2" val="270"/>
                </dgm:adjLst>
              </dgm:shape>
            </dgm:if>
            <dgm:if name="Name90" axis="ch" ptType="node" func="cnt" op="equ" val="4">
              <dgm:shape xmlns:r="http://schemas.openxmlformats.org/officeDocument/2006/relationships" type="pie" r:blip="">
                <dgm:adjLst>
                  <dgm:adj idx="1" val="90"/>
                  <dgm:adj idx="2" val="180"/>
                </dgm:adjLst>
              </dgm:shape>
            </dgm:if>
            <dgm:if name="Name91" axis="ch" ptType="node" func="cnt" op="equ" val="5">
              <dgm:shape xmlns:r="http://schemas.openxmlformats.org/officeDocument/2006/relationships" type="pie" r:blip="">
                <dgm:adjLst>
                  <dgm:adj idx="1" val="54"/>
                  <dgm:adj idx="2" val="126"/>
                </dgm:adjLst>
              </dgm:shape>
            </dgm:if>
            <dgm:if name="Name92" axis="ch" ptType="node" func="cnt" op="equ" val="6">
              <dgm:shape xmlns:r="http://schemas.openxmlformats.org/officeDocument/2006/relationships" type="pie" r:blip="">
                <dgm:adjLst>
                  <dgm:adj idx="1" val="30"/>
                  <dgm:adj idx="2" val="90"/>
                </dgm:adjLst>
              </dgm:shape>
            </dgm:if>
            <dgm:else name="Name93">
              <dgm:shape xmlns:r="http://schemas.openxmlformats.org/officeDocument/2006/relationships" type="pie" r:blip="">
                <dgm:adjLst>
                  <dgm:adj idx="1" val="12.85714"/>
                  <dgm:adj idx="2" val="64.28571"/>
                </dgm:adjLst>
              </dgm:shape>
            </dgm:else>
          </dgm:choose>
          <dgm:choose name="Name94">
            <dgm:if name="Name95" func="var" arg="dir" op="equ" val="norm">
              <dgm:presOf axis="ch desOrSelf" ptType="node node" st="3 1" cnt="1 0"/>
            </dgm:if>
            <dgm:else name="Name96">
              <dgm:choose name="Name97">
                <dgm:if name="Name98" axis="ch" ptType="node" func="cnt" op="equ" val="3">
                  <dgm:presOf axis="ch desOrSelf" ptType="node node" st="1 1" cnt="1 0"/>
                </dgm:if>
                <dgm:if name="Name99" axis="ch" ptType="node" func="cnt" op="equ" val="4">
                  <dgm:presOf axis="ch desOrSelf" ptType="node node" st="2 1" cnt="1 0"/>
                </dgm:if>
                <dgm:if name="Name100" axis="ch" ptType="node" func="cnt" op="equ" val="5">
                  <dgm:presOf axis="ch desOrSelf" ptType="node node" st="3 1" cnt="1 0"/>
                </dgm:if>
                <dgm:if name="Name101" axis="ch" ptType="node" func="cnt" op="equ" val="6">
                  <dgm:presOf axis="ch desOrSelf" ptType="node node" st="4 1" cnt="1 0"/>
                </dgm:if>
                <dgm:else name="Name102">
                  <dgm:presOf axis="ch desOrSelf" ptType="node node" st="5 1" cnt="1 0"/>
                </dgm:else>
              </dgm:choose>
            </dgm:else>
          </dgm:choose>
          <dgm:constrLst/>
          <dgm:ruleLst/>
        </dgm:layoutNode>
        <dgm:layoutNode name="wedge3Tx" moveWith="wedge3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03">
            <dgm:if name="Name104" func="var" arg="dir" op="equ" val="norm">
              <dgm:presOf axis="ch desOrSelf" ptType="node node" st="3 1" cnt="1 0"/>
            </dgm:if>
            <dgm:else name="Name105">
              <dgm:choose name="Name106">
                <dgm:if name="Name107" axis="ch" ptType="node" func="cnt" op="equ" val="3">
                  <dgm:presOf axis="ch desOrSelf" ptType="node node" st="1 1" cnt="1 0"/>
                </dgm:if>
                <dgm:if name="Name108" axis="ch" ptType="node" func="cnt" op="equ" val="4">
                  <dgm:presOf axis="ch desOrSelf" ptType="node node" st="2 1" cnt="1 0"/>
                </dgm:if>
                <dgm:if name="Name109" axis="ch" ptType="node" func="cnt" op="equ" val="5">
                  <dgm:presOf axis="ch desOrSelf" ptType="node node" st="3 1" cnt="1 0"/>
                </dgm:if>
                <dgm:if name="Name110" axis="ch" ptType="node" func="cnt" op="equ" val="6">
                  <dgm:presOf axis="ch desOrSelf" ptType="node node" st="4 1" cnt="1 0"/>
                </dgm:if>
                <dgm:else name="Name111">
                  <dgm:presOf axis="ch desOrSelf" ptType="node node" st="5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12"/>
    </dgm:choose>
    <dgm:choose name="Name113">
      <dgm:if name="Name114" axis="ch" ptType="node" func="cnt" op="gte" val="4">
        <dgm:layoutNode name="wedge4">
          <dgm:alg type="sp"/>
          <dgm:choose name="Name115">
            <dgm:if name="Name116" axis="ch" ptType="node" func="cnt" op="equ" val="4">
              <dgm:shape xmlns:r="http://schemas.openxmlformats.org/officeDocument/2006/relationships" type="pie" r:blip="">
                <dgm:adjLst>
                  <dgm:adj idx="1" val="180"/>
                  <dgm:adj idx="2" val="270"/>
                </dgm:adjLst>
              </dgm:shape>
            </dgm:if>
            <dgm:if name="Name117" axis="ch" ptType="node" func="cnt" op="equ" val="5">
              <dgm:shape xmlns:r="http://schemas.openxmlformats.org/officeDocument/2006/relationships" type="pie" r:blip="">
                <dgm:adjLst>
                  <dgm:adj idx="1" val="126"/>
                  <dgm:adj idx="2" val="198"/>
                </dgm:adjLst>
              </dgm:shape>
            </dgm:if>
            <dgm:if name="Name118" axis="ch" ptType="node" func="cnt" op="equ" val="6">
              <dgm:shape xmlns:r="http://schemas.openxmlformats.org/officeDocument/2006/relationships" type="pie" r:blip="">
                <dgm:adjLst>
                  <dgm:adj idx="1" val="90"/>
                  <dgm:adj idx="2" val="150"/>
                </dgm:adjLst>
              </dgm:shape>
            </dgm:if>
            <dgm:else name="Name119">
              <dgm:shape xmlns:r="http://schemas.openxmlformats.org/officeDocument/2006/relationships" type="pie" r:blip="">
                <dgm:adjLst>
                  <dgm:adj idx="1" val="64.2871"/>
                  <dgm:adj idx="2" val="115.7143"/>
                </dgm:adjLst>
              </dgm:shape>
            </dgm:else>
          </dgm:choose>
          <dgm:choose name="Name120">
            <dgm:if name="Name121" func="var" arg="dir" op="equ" val="norm">
              <dgm:presOf axis="ch desOrSelf" ptType="node node" st="4 1" cnt="1 0"/>
            </dgm:if>
            <dgm:else name="Name122">
              <dgm:choose name="Name123">
                <dgm:if name="Name124" axis="ch" ptType="node" func="cnt" op="equ" val="4">
                  <dgm:presOf axis="ch desOrSelf" ptType="node node" st="1 1" cnt="1 0"/>
                </dgm:if>
                <dgm:if name="Name125" axis="ch" ptType="node" func="cnt" op="equ" val="5">
                  <dgm:presOf axis="ch desOrSelf" ptType="node node" st="2 1" cnt="1 0"/>
                </dgm:if>
                <dgm:if name="Name126" axis="ch" ptType="node" func="cnt" op="equ" val="6">
                  <dgm:presOf axis="ch desOrSelf" ptType="node node" st="3 1" cnt="1 0"/>
                </dgm:if>
                <dgm:else name="Name127">
                  <dgm:presOf axis="ch desOrSelf" ptType="node node" st="4 1" cnt="1 0"/>
                </dgm:else>
              </dgm:choose>
            </dgm:else>
          </dgm:choose>
          <dgm:constrLst/>
          <dgm:ruleLst/>
        </dgm:layoutNode>
        <dgm:layoutNode name="wedge4Tx" moveWith="wedge4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28">
            <dgm:if name="Name129" func="var" arg="dir" op="equ" val="norm">
              <dgm:presOf axis="ch desOrSelf" ptType="node node" st="4 1" cnt="1 0"/>
            </dgm:if>
            <dgm:else name="Name130">
              <dgm:choose name="Name131">
                <dgm:if name="Name132" axis="ch" ptType="node" func="cnt" op="equ" val="4">
                  <dgm:presOf axis="ch desOrSelf" ptType="node node" st="1 1" cnt="1 0"/>
                </dgm:if>
                <dgm:if name="Name133" axis="ch" ptType="node" func="cnt" op="equ" val="5">
                  <dgm:presOf axis="ch desOrSelf" ptType="node node" st="2 1" cnt="1 0"/>
                </dgm:if>
                <dgm:if name="Name134" axis="ch" ptType="node" func="cnt" op="equ" val="6">
                  <dgm:presOf axis="ch desOrSelf" ptType="node node" st="3 1" cnt="1 0"/>
                </dgm:if>
                <dgm:else name="Name135">
                  <dgm:presOf axis="ch desOrSelf" ptType="node node" st="4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36"/>
    </dgm:choose>
    <dgm:choose name="Name137">
      <dgm:if name="Name138" axis="ch" ptType="node" func="cnt" op="gte" val="5">
        <dgm:layoutNode name="wedge5">
          <dgm:alg type="sp"/>
          <dgm:choose name="Name139">
            <dgm:if name="Name140" axis="ch" ptType="node" func="cnt" op="equ" val="5">
              <dgm:shape xmlns:r="http://schemas.openxmlformats.org/officeDocument/2006/relationships" type="pie" r:blip="">
                <dgm:adjLst>
                  <dgm:adj idx="1" val="198"/>
                  <dgm:adj idx="2" val="270"/>
                </dgm:adjLst>
              </dgm:shape>
            </dgm:if>
            <dgm:if name="Name141" axis="ch" ptType="node" func="cnt" op="equ" val="6">
              <dgm:shape xmlns:r="http://schemas.openxmlformats.org/officeDocument/2006/relationships" type="pie" r:blip="">
                <dgm:adjLst>
                  <dgm:adj idx="1" val="150"/>
                  <dgm:adj idx="2" val="210"/>
                </dgm:adjLst>
              </dgm:shape>
            </dgm:if>
            <dgm:else name="Name142">
              <dgm:shape xmlns:r="http://schemas.openxmlformats.org/officeDocument/2006/relationships" type="pie" r:blip="">
                <dgm:adjLst>
                  <dgm:adj idx="1" val="115.7143"/>
                  <dgm:adj idx="2" val="167.1429"/>
                </dgm:adjLst>
              </dgm:shape>
            </dgm:else>
          </dgm:choose>
          <dgm:choose name="Name143">
            <dgm:if name="Name144" func="var" arg="dir" op="equ" val="norm">
              <dgm:presOf axis="ch desOrSelf" ptType="node node" st="5 1" cnt="1 0"/>
            </dgm:if>
            <dgm:else name="Name145">
              <dgm:choose name="Name146">
                <dgm:if name="Name147" axis="ch" ptType="node" func="cnt" op="equ" val="5">
                  <dgm:presOf axis="ch desOrSelf" ptType="node node" st="1 1" cnt="1 0"/>
                </dgm:if>
                <dgm:if name="Name148" axis="ch" ptType="node" func="cnt" op="equ" val="6">
                  <dgm:presOf axis="ch desOrSelf" ptType="node node" st="2 1" cnt="1 0"/>
                </dgm:if>
                <dgm:else name="Name149">
                  <dgm:presOf axis="ch desOrSelf" ptType="node node" st="3 1" cnt="1 0"/>
                </dgm:else>
              </dgm:choose>
            </dgm:else>
          </dgm:choose>
          <dgm:constrLst/>
          <dgm:ruleLst/>
        </dgm:layoutNode>
        <dgm:layoutNode name="wedge5Tx" moveWith="wedge5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50">
            <dgm:if name="Name151" func="var" arg="dir" op="equ" val="norm">
              <dgm:presOf axis="ch desOrSelf" ptType="node node" st="5 1" cnt="1 0"/>
            </dgm:if>
            <dgm:else name="Name152">
              <dgm:choose name="Name153">
                <dgm:if name="Name154" axis="ch" ptType="node" func="cnt" op="equ" val="5">
                  <dgm:presOf axis="ch desOrSelf" ptType="node node" st="1 1" cnt="1 0"/>
                </dgm:if>
                <dgm:if name="Name155" axis="ch" ptType="node" func="cnt" op="equ" val="6">
                  <dgm:presOf axis="ch desOrSelf" ptType="node node" st="2 1" cnt="1 0"/>
                </dgm:if>
                <dgm:else name="Name156">
                  <dgm:presOf axis="ch desOrSelf" ptType="node node" st="3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57"/>
    </dgm:choose>
    <dgm:choose name="Name158">
      <dgm:if name="Name159" axis="ch" ptType="node" func="cnt" op="gte" val="6">
        <dgm:layoutNode name="wedge6">
          <dgm:alg type="sp"/>
          <dgm:choose name="Name160">
            <dgm:if name="Name161" axis="ch" ptType="node" func="cnt" op="equ" val="6">
              <dgm:shape xmlns:r="http://schemas.openxmlformats.org/officeDocument/2006/relationships" type="pie" r:blip="">
                <dgm:adjLst>
                  <dgm:adj idx="1" val="210"/>
                  <dgm:adj idx="2" val="270"/>
                </dgm:adjLst>
              </dgm:shape>
            </dgm:if>
            <dgm:else name="Name162">
              <dgm:shape xmlns:r="http://schemas.openxmlformats.org/officeDocument/2006/relationships" type="pie" r:blip="">
                <dgm:adjLst>
                  <dgm:adj idx="1" val="167.1429"/>
                  <dgm:adj idx="2" val="218.5714"/>
                </dgm:adjLst>
              </dgm:shape>
            </dgm:else>
          </dgm:choose>
          <dgm:choose name="Name163">
            <dgm:if name="Name164" func="var" arg="dir" op="equ" val="norm">
              <dgm:presOf axis="ch desOrSelf" ptType="node node" st="6 1" cnt="1 0"/>
            </dgm:if>
            <dgm:else name="Name165">
              <dgm:choose name="Name166">
                <dgm:if name="Name167" axis="ch" ptType="node" func="cnt" op="equ" val="6">
                  <dgm:presOf axis="ch desOrSelf" ptType="node node" st="1 1" cnt="1 0"/>
                </dgm:if>
                <dgm:else name="Name168">
                  <dgm:presOf axis="ch desOrSelf" ptType="node node" st="2 1" cnt="1 0"/>
                </dgm:else>
              </dgm:choose>
            </dgm:else>
          </dgm:choose>
          <dgm:constrLst/>
          <dgm:ruleLst/>
        </dgm:layoutNode>
        <dgm:layoutNode name="wedge6Tx" moveWith="wedge6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69">
            <dgm:if name="Name170" func="var" arg="dir" op="equ" val="norm">
              <dgm:presOf axis="ch desOrSelf" ptType="node node" st="6 1" cnt="1 0"/>
            </dgm:if>
            <dgm:else name="Name171">
              <dgm:choose name="Name172">
                <dgm:if name="Name173" axis="ch" ptType="node" func="cnt" op="equ" val="6">
                  <dgm:presOf axis="ch desOrSelf" ptType="node node" st="1 1" cnt="1 0"/>
                </dgm:if>
                <dgm:else name="Name174">
                  <dgm:presOf axis="ch desOrSelf" ptType="node node" st="2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75"/>
    </dgm:choose>
    <dgm:choose name="Name176">
      <dgm:if name="Name177" axis="ch" ptType="node" func="cnt" op="gte" val="7">
        <dgm:layoutNode name="wedge7">
          <dgm:alg type="sp"/>
          <dgm:shape xmlns:r="http://schemas.openxmlformats.org/officeDocument/2006/relationships" type="pie" r:blip="">
            <dgm:adjLst>
              <dgm:adj idx="1" val="218.5714"/>
              <dgm:adj idx="2" val="270"/>
            </dgm:adjLst>
          </dgm:shape>
          <dgm:choose name="Name178">
            <dgm:if name="Name179" func="var" arg="dir" op="equ" val="norm">
              <dgm:presOf axis="ch desOrSelf" ptType="node node" st="7 1" cnt="1 0"/>
            </dgm:if>
            <dgm:else name="Name180">
              <dgm:presOf axis="ch desOrSelf" ptType="node node" st="1 1" cnt="1 0"/>
            </dgm:else>
          </dgm:choose>
          <dgm:constrLst/>
          <dgm:ruleLst/>
        </dgm:layoutNode>
        <dgm:layoutNode name="wedge7Tx" moveWith="wedge7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81">
            <dgm:if name="Name182" func="var" arg="dir" op="equ" val="norm">
              <dgm:presOf axis="ch desOrSelf" ptType="node node" st="7 1" cnt="1 0"/>
            </dgm:if>
            <dgm:else name="Name183">
              <dgm:presOf axis="ch desOrSelf" ptType="node node" st="1 1" cnt="1 0"/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84"/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Process9">
  <dgm:title val=""/>
  <dgm:desc val=""/>
  <dgm:catLst>
    <dgm:cat type="process" pri="5000"/>
    <dgm:cat type="convert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tProcess">
    <dgm:varLst>
      <dgm:dir/>
      <dgm:resizeHandles val="exact"/>
    </dgm:varLst>
    <dgm:alg type="composite">
      <dgm:param type="horzAlign" val="ctr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arrow" refType="w" fact="0.85"/>
      <dgm:constr type="h" for="ch" forName="arrow" refType="h"/>
      <dgm:constr type="ctrX" for="ch" forName="arrow" refType="w" fact="0.5"/>
      <dgm:constr type="ctrY" for="ch" forName="arrow" refType="h" fact="0.5"/>
      <dgm:constr type="w" for="ch" forName="linearProcess" refType="w"/>
      <dgm:constr type="h" for="ch" forName="linearProcess" refType="h" fact="0.4"/>
      <dgm:constr type="ctrX" for="ch" forName="linearProcess" refType="w" fact="0.5"/>
      <dgm:constr type="ctrY" for="ch" forName="linearProcess" refType="h" fact="0.5"/>
    </dgm:constrLst>
    <dgm:ruleLst/>
    <dgm:layoutNode name="arrow" styleLbl="bgShp">
      <dgm:alg type="sp"/>
      <dgm:choose name="Name0">
        <dgm:if name="Name1" func="var" arg="dir" op="equ" val="norm">
          <dgm:shape xmlns:r="http://schemas.openxmlformats.org/officeDocument/2006/relationships" type="rightArrow" r:blip="">
            <dgm:adjLst/>
          </dgm:shape>
        </dgm:if>
        <dgm:else name="Name2">
          <dgm:shape xmlns:r="http://schemas.openxmlformats.org/officeDocument/2006/relationships" type="leftArrow" r:blip="">
            <dgm:adjLst/>
          </dgm:shape>
        </dgm:else>
      </dgm:choose>
      <dgm:presOf/>
      <dgm:constrLst/>
      <dgm:ruleLst/>
    </dgm:layoutNode>
    <dgm:layoutNode name="linearProcess">
      <dgm:choose name="Name3">
        <dgm:if name="Name4" func="var" arg="dir" op="equ" val="norm">
          <dgm:alg type="lin"/>
        </dgm:if>
        <dgm:else name="Name5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userA" for="ch" ptType="node" refType="w"/>
        <dgm:constr type="h" for="ch" ptType="node" refType="h"/>
        <dgm:constr type="w" for="ch" ptType="node" op="equ"/>
        <dgm:constr type="w" for="ch" forName="sibTrans" refType="w" fact="0.05"/>
        <dgm:constr type="primFontSz" for="ch" ptType="node" op="equ" val="65"/>
      </dgm:constrLst>
      <dgm:ruleLst/>
      <dgm:forEach name="Name6" axis="ch" ptType="node">
        <dgm:layoutNode name="textNode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desOrSelf" ptType="node"/>
          <dgm:constrLst>
            <dgm:constr type="userA"/>
            <dgm:constr type="w" refType="userA" fact="0.3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w" val="NaN" fact="1" max="NaN"/>
            <dgm:rule type="primFontSz" val="5" fact="NaN" max="NaN"/>
          </dgm:ruleLst>
        </dgm:layoutNode>
        <dgm:forEach name="Name7" axis="followSib" ptType="sibTrans" cnt="1">
          <dgm:layoutNode name="sibTrans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gear1">
  <dgm:title val=""/>
  <dgm:desc val=""/>
  <dgm:catLst>
    <dgm:cat type="relationship" pri="3000"/>
    <dgm:cat type="process" pri="28000"/>
    <dgm:cat type="cycle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 useDef="1">
    <dgm:dataModel>
      <dgm:ptLst/>
      <dgm:bg/>
      <dgm:whole/>
    </dgm:dataModel>
  </dgm:clrData>
  <dgm:layoutNode name="composite">
    <dgm:varLst>
      <dgm:chMax val="3"/>
      <dgm:animLvl val="lvl"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hoose name="Name0">
      <dgm:if name="Name1" axis="ch" ptType="node" func="cnt" op="lte" val="1">
        <dgm:constrLst>
          <dgm:constr type="primFontSz" for="ch" ptType="node" op="equ" val="65"/>
          <dgm:constr type="w" for="ch" forName="gear1" refType="w" fact="0.55"/>
          <dgm:constr type="h" for="ch" forName="gear1" refType="w" fact="0.55"/>
          <dgm:constr type="l" for="ch" forName="gear1" refType="w" fact="0.05"/>
          <dgm:constr type="t" for="ch" forName="gear1" refType="w" fact="0.05"/>
          <dgm:constr type="w" for="ch" forName="gear1srcNode" val="1"/>
          <dgm:constr type="h" for="ch" forName="gear1srcNode" val="1"/>
          <dgm:constr type="l" for="ch" forName="gear1srcNode" refType="w" fact="0.32"/>
          <dgm:constr type="t" for="ch" forName="gear1srcNode"/>
          <dgm:constr type="w" for="ch" forName="gear1dstNode" val="1"/>
          <dgm:constr type="h" for="ch" forName="gear1dstNode" val="1"/>
          <dgm:constr type="r" for="ch" forName="gear1dstNode" refType="w" fact="0.58"/>
          <dgm:constr type="t" for="ch" forName="gear1dstNode" refType="h" fact="0.55"/>
          <dgm:constr type="diam" for="des" forName="connector1" refType="w" refFor="ch" refForName="gear1" op="equ" fact="1.1"/>
          <dgm:constr type="h" for="des" forName="connector1" refType="w" refFor="ch" refForName="gear1" op="equ" fact="0.1"/>
          <dgm:constr type="w" for="ch" forName="gear1ch" refType="w" fact="0.35"/>
          <dgm:constr type="h" for="ch" forName="gear1ch" refType="w" refFor="ch" refForName="gear1ch" fact="0.6"/>
          <dgm:constr type="l" for="ch" forName="gear1ch"/>
          <dgm:constr type="b" for="ch" forName="gear1ch" refType="h" fact="0.6"/>
        </dgm:constrLst>
      </dgm:if>
      <dgm:if name="Name2" axis="ch" ptType="node" func="cnt" op="equ" val="2">
        <dgm:constrLst>
          <dgm:constr type="primFontSz" for="ch" ptType="node" op="equ" val="65"/>
          <dgm:constr type="w" for="ch" forName="gear1" refType="w" fact="0.55"/>
          <dgm:constr type="h" for="ch" forName="gear1" refType="w" fact="0.55"/>
          <dgm:constr type="l" for="ch" forName="gear1" refType="w" fact="0.45"/>
          <dgm:constr type="t" for="ch" forName="gear1" refType="w" fact="0.25"/>
          <dgm:constr type="w" for="ch" forName="gear1srcNode" val="1"/>
          <dgm:constr type="h" for="ch" forName="gear1srcNode" val="1"/>
          <dgm:constr type="l" for="ch" forName="gear1srcNode" refType="w" fact="0.72"/>
          <dgm:constr type="t" for="ch" forName="gear1srcNode" refType="w" fact="0.2"/>
          <dgm:constr type="w" for="ch" forName="gear1dstNode" val="1"/>
          <dgm:constr type="h" for="ch" forName="gear1dstNode" val="1"/>
          <dgm:constr type="r" for="ch" forName="gear1dstNode" refType="w" fact="0.98"/>
          <dgm:constr type="t" for="ch" forName="gear1dstNode" refType="h" fact="0.75"/>
          <dgm:constr type="diam" for="des" forName="connector1" refType="w" refFor="ch" refForName="gear1" op="equ" fact="1.1"/>
          <dgm:constr type="h" for="des" forName="connector1" refType="w" refFor="ch" refForName="gear1" op="equ" fact="0.1"/>
          <dgm:constr type="w" for="ch" forName="gear1ch" refType="w" fact="0.35"/>
          <dgm:constr type="h" for="ch" forName="gear1ch" refType="w" refFor="ch" refForName="gear1ch" fact="0.6"/>
          <dgm:constr type="l" for="ch" forName="gear1ch" refType="w" fact="0.38"/>
          <dgm:constr type="b" for="ch" forName="gear1ch" refType="w" fact="0.8"/>
          <dgm:constr type="w" for="ch" forName="gear2" refType="w" fact="0.4"/>
          <dgm:constr type="h" for="ch" forName="gear2" refType="w" fact="0.4"/>
          <dgm:constr type="l" for="ch" forName="gear2" refType="w" fact="0.13"/>
          <dgm:constr type="t" for="ch" forName="gear2" refType="w" fact="0.12"/>
          <dgm:constr type="w" for="ch" forName="gear2srcNode" val="1"/>
          <dgm:constr type="h" for="ch" forName="gear2srcNode" val="1"/>
          <dgm:constr type="l" for="ch" forName="gear2srcNode" refType="w" fact="0.23"/>
          <dgm:constr type="t" for="ch" forName="gear2srcNode" refType="w" fact="0.08"/>
          <dgm:constr type="w" for="ch" forName="gear2dstNode" val="1"/>
          <dgm:constr type="h" for="ch" forName="gear2dstNode" val="1"/>
          <dgm:constr type="l" for="ch" forName="gear2dstNode" refType="w" fact="0.1"/>
          <dgm:constr type="t" for="ch" forName="gear2dstNode" refType="h" fact="0.33"/>
          <dgm:constr type="diam" for="des" forName="connector2" refType="w" refFor="ch" refForName="gear2" op="equ" fact="-1.1"/>
          <dgm:constr type="h" for="des" forName="connector2" refType="w" refFor="ch" refForName="gear1" op="equ" fact="0.1"/>
          <dgm:constr type="w" for="ch" forName="gear2ch" refType="w" fact="0.35"/>
          <dgm:constr type="h" for="ch" forName="gear2ch" refType="w" refFor="ch" refForName="gear2ch" fact="0.6"/>
          <dgm:constr type="l" for="ch" forName="gear2ch" refType="w" fact="0.34"/>
          <dgm:constr type="t" for="ch" forName="gear2ch" refType="w" fact="0.04"/>
        </dgm:constrLst>
      </dgm:if>
      <dgm:else name="Name3">
        <dgm:constrLst>
          <dgm:constr type="primFontSz" for="ch" ptType="node" op="equ" val="65"/>
          <dgm:constr type="w" for="ch" forName="gear1" refType="w" fact="0.55"/>
          <dgm:constr type="h" for="ch" forName="gear1" refType="w" fact="0.55"/>
          <dgm:constr type="l" for="ch" forName="gear1" refType="w" fact="0.45"/>
          <dgm:constr type="t" for="ch" forName="gear1" refType="w" fact="0.45"/>
          <dgm:constr type="w" for="ch" forName="gear1srcNode" val="1"/>
          <dgm:constr type="h" for="ch" forName="gear1srcNode" val="1"/>
          <dgm:constr type="l" for="ch" forName="gear1srcNode" refType="w" fact="0.72"/>
          <dgm:constr type="t" for="ch" forName="gear1srcNode" refType="w" fact="0.4"/>
          <dgm:constr type="w" for="ch" forName="gear1dstNode" val="1"/>
          <dgm:constr type="h" for="ch" forName="gear1dstNode" val="1"/>
          <dgm:constr type="r" for="ch" forName="gear1dstNode" refType="w" fact="0.98"/>
          <dgm:constr type="t" for="ch" forName="gear1dstNode" refType="h" fact="0.95"/>
          <dgm:constr type="diam" for="des" forName="connector1" refType="w" refFor="ch" refForName="gear1" op="equ" fact="1.15"/>
          <dgm:constr type="h" for="des" forName="connector1" refType="w" refFor="ch" refForName="gear1" op="equ" fact="0.1"/>
          <dgm:constr type="w" for="ch" forName="gear1ch" refType="w" fact="0.35"/>
          <dgm:constr type="h" for="ch" forName="gear1ch" refType="w" refFor="ch" refForName="gear1ch" fact="0.6"/>
          <dgm:constr type="l" for="ch" forName="gear1ch" refType="w" fact="0.38"/>
          <dgm:constr type="b" for="ch" forName="gear1ch" refType="h"/>
          <dgm:constr type="w" for="ch" forName="gear2" refType="w" fact="0.4"/>
          <dgm:constr type="h" for="ch" forName="gear2" refType="w" fact="0.4"/>
          <dgm:constr type="l" for="ch" forName="gear2" refType="w" fact="0.13"/>
          <dgm:constr type="t" for="ch" forName="gear2" refType="w" fact="0.32"/>
          <dgm:constr type="w" for="ch" forName="gear2srcNode" val="1"/>
          <dgm:constr type="h" for="ch" forName="gear2srcNode" val="1"/>
          <dgm:constr type="l" for="ch" forName="gear2srcNode" refType="w" fact="0.23"/>
          <dgm:constr type="t" for="ch" forName="gear2srcNode" refType="w" fact="0.28"/>
          <dgm:constr type="w" for="ch" forName="gear2dstNode" val="1"/>
          <dgm:constr type="h" for="ch" forName="gear2dstNode" val="1"/>
          <dgm:constr type="l" for="ch" forName="gear2dstNode" refType="w" fact="0.1"/>
          <dgm:constr type="t" for="ch" forName="gear2dstNode" refType="h" fact="0.53"/>
          <dgm:constr type="diam" for="des" forName="connector2" refType="w" refFor="ch" refForName="gear2" op="equ" fact="-1.1"/>
          <dgm:constr type="h" for="des" forName="connector2" refType="w" refFor="ch" refForName="gear1" op="equ" fact="0.1"/>
          <dgm:constr type="w" for="ch" forName="gear2ch" refType="w" fact="0.35"/>
          <dgm:constr type="h" for="ch" forName="gear2ch" refType="w" refFor="ch" refForName="gear2ch" fact="0.6"/>
          <dgm:constr type="l" for="ch" forName="gear2ch"/>
          <dgm:constr type="t" for="ch" forName="gear2ch" refType="w" fact="0.58"/>
          <dgm:constr type="w" for="ch" forName="gear3" refType="w" fact="0.48"/>
          <dgm:constr type="h" for="ch" forName="gear3" refType="w" fact="0.48"/>
          <dgm:constr type="l" for="ch" forName="gear3" refType="w" fact="0.31"/>
          <dgm:constr type="t" for="ch" forName="gear3"/>
          <dgm:constr type="w" for="ch" forName="gear3tx" refType="w" fact="0.22"/>
          <dgm:constr type="h" for="ch" forName="gear3tx" refType="w" fact="0.22"/>
          <dgm:constr type="ctrX" for="ch" forName="gear3tx" refType="ctrX" refFor="ch" refForName="gear3"/>
          <dgm:constr type="ctrY" for="ch" forName="gear3tx" refType="ctrY" refFor="ch" refForName="gear3"/>
          <dgm:constr type="w" for="ch" forName="gear3srcNode" val="1"/>
          <dgm:constr type="h" for="ch" forName="gear3srcNode" val="1"/>
          <dgm:constr type="l" for="ch" forName="gear3srcNode" refType="w" fact="0.3"/>
          <dgm:constr type="t" for="ch" forName="gear3srcNode" refType="w" fact="0.25"/>
          <dgm:constr type="w" for="ch" forName="gear3dstNode" val="1"/>
          <dgm:constr type="h" for="ch" forName="gear3dstNode" val="1"/>
          <dgm:constr type="l" for="ch" forName="gear3dstNode" refType="w" fact="0.38"/>
          <dgm:constr type="t" for="ch" forName="gear3dstNode" refType="h" fact="0.05"/>
          <dgm:constr type="diam" for="des" forName="connector3" refType="w" refFor="ch" refForName="gear3" op="equ"/>
          <dgm:constr type="h" for="des" forName="connector3" refType="w" refFor="ch" refForName="gear1" op="equ" fact="0.1"/>
          <dgm:constr type="w" for="ch" forName="gear3ch" refType="w" fact="0.35"/>
          <dgm:constr type="h" for="ch" forName="gear3ch" refType="w" refFor="ch" refForName="gear3ch" fact="0.6"/>
          <dgm:constr type="l" for="ch" forName="gear3ch" refType="w" fact="0.65"/>
          <dgm:constr type="t" for="ch" forName="gear3ch" refType="h" fact="0.13"/>
        </dgm:constrLst>
      </dgm:else>
    </dgm:choose>
    <dgm:ruleLst/>
    <dgm:forEach name="Name4" axis="ch" ptType="node" cnt="1">
      <dgm:layoutNode name="gear1" styleLbl="node1">
        <dgm:varLst>
          <dgm:chMax val="1"/>
          <dgm:bulletEnabled val="1"/>
        </dgm:varLst>
        <dgm:alg type="tx">
          <dgm:param type="txAnchorVertCh" val="mid"/>
        </dgm:alg>
        <dgm:shape xmlns:r="http://schemas.openxmlformats.org/officeDocument/2006/relationships" type="gear9" r:blip="">
          <dgm:adjLst/>
        </dgm:shape>
        <dgm:presOf axis="self"/>
        <dgm:constrLst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layoutNode name="gear1srcNode">
        <dgm:alg type="sp"/>
        <dgm:shape xmlns:r="http://schemas.openxmlformats.org/officeDocument/2006/relationships" type="rect" r:blip="" hideGeom="1">
          <dgm:adjLst/>
        </dgm:shape>
        <dgm:presOf axis="self"/>
        <dgm:constrLst/>
        <dgm:ruleLst/>
      </dgm:layoutNode>
      <dgm:layoutNode name="gear1dstNode">
        <dgm:alg type="sp"/>
        <dgm:shape xmlns:r="http://schemas.openxmlformats.org/officeDocument/2006/relationships" type="rect" r:blip="" hideGeom="1">
          <dgm:adjLst/>
        </dgm:shape>
        <dgm:presOf axis="self"/>
        <dgm:constrLst/>
        <dgm:ruleLst/>
      </dgm:layoutNode>
      <dgm:choose name="Name5">
        <dgm:if name="Name6" axis="ch" ptType="node" func="cnt" op="gte" val="1">
          <dgm:layoutNode name="gear1ch" styleLbl="fgAcc1">
            <dgm:varLst>
              <dgm:chMax val="0"/>
              <dgm:bulletEnabled val="1"/>
            </dgm:varLst>
            <dgm:alg type="tx">
              <dgm:param type="stBulletLvl" val="1"/>
            </dgm:alg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" ptType="node"/>
            <dgm:constrLst>
              <dgm:constr type="tMarg" refType="primFontSz" fact="0.3"/>
              <dgm:constr type="bMarg" refType="primFontSz" fact="0.3"/>
              <dgm:constr type="lMarg" refType="primFontSz" fact="0.3"/>
              <dgm:constr type="rMarg" refType="primFontSz" fact="0.3"/>
            </dgm:constrLst>
            <dgm:ruleLst>
              <dgm:rule type="primFontSz" val="5" fact="NaN" max="NaN"/>
            </dgm:ruleLst>
          </dgm:layoutNode>
        </dgm:if>
        <dgm:else name="Name7"/>
      </dgm:choose>
    </dgm:forEach>
    <dgm:forEach name="Name8" axis="ch" ptType="node" st="2" cnt="1">
      <dgm:layoutNode name="gear2" styleLbl="node1">
        <dgm:varLst>
          <dgm:chMax val="1"/>
          <dgm:bulletEnabled val="1"/>
        </dgm:varLst>
        <dgm:alg type="tx">
          <dgm:param type="txAnchorVertCh" val="mid"/>
        </dgm:alg>
        <dgm:shape xmlns:r="http://schemas.openxmlformats.org/officeDocument/2006/relationships" type="gear6" r:blip="">
          <dgm:adjLst/>
        </dgm:shape>
        <dgm:presOf axis="self"/>
        <dgm:constrLst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layoutNode name="gear2srcNode">
        <dgm:alg type="sp"/>
        <dgm:shape xmlns:r="http://schemas.openxmlformats.org/officeDocument/2006/relationships" type="rect" r:blip="" hideGeom="1">
          <dgm:adjLst/>
        </dgm:shape>
        <dgm:presOf axis="self"/>
        <dgm:constrLst/>
        <dgm:ruleLst/>
      </dgm:layoutNode>
      <dgm:layoutNode name="gear2dstNode">
        <dgm:alg type="sp"/>
        <dgm:shape xmlns:r="http://schemas.openxmlformats.org/officeDocument/2006/relationships" type="rect" r:blip="" hideGeom="1">
          <dgm:adjLst/>
        </dgm:shape>
        <dgm:presOf axis="self"/>
        <dgm:constrLst/>
        <dgm:ruleLst/>
      </dgm:layoutNode>
      <dgm:choose name="Name9">
        <dgm:if name="Name10" axis="ch" ptType="node" func="cnt" op="gte" val="1">
          <dgm:layoutNode name="gear2ch" styleLbl="fgAcc1">
            <dgm:varLst>
              <dgm:chMax val="0"/>
              <dgm:bulletEnabled val="1"/>
            </dgm:varLst>
            <dgm:alg type="tx">
              <dgm:param type="stBulletLvl" val="1"/>
            </dgm:alg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" ptType="node"/>
            <dgm:constrLst>
              <dgm:constr type="tMarg" refType="primFontSz" fact="0.3"/>
              <dgm:constr type="bMarg" refType="primFontSz" fact="0.3"/>
              <dgm:constr type="lMarg" refType="primFontSz" fact="0.3"/>
              <dgm:constr type="rMarg" refType="primFontSz" fact="0.3"/>
            </dgm:constrLst>
            <dgm:ruleLst>
              <dgm:rule type="primFontSz" val="5" fact="NaN" max="NaN"/>
            </dgm:ruleLst>
          </dgm:layoutNode>
        </dgm:if>
        <dgm:else name="Name11"/>
      </dgm:choose>
    </dgm:forEach>
    <dgm:forEach name="Name12" axis="ch" ptType="node" st="3" cnt="1">
      <dgm:layoutNode name="gear3" styleLbl="node1">
        <dgm:alg type="sp"/>
        <dgm:shape xmlns:r="http://schemas.openxmlformats.org/officeDocument/2006/relationships" rot="-15" type="gear6" r:blip="">
          <dgm:adjLst/>
        </dgm:shape>
        <dgm:presOf axis="self"/>
        <dgm:constrLst/>
        <dgm:ruleLst/>
      </dgm:layoutNode>
      <dgm:layoutNode name="gear3tx" styleLbl="node1">
        <dgm:varLst>
          <dgm:chMax val="1"/>
          <dgm:bulletEnabled val="1"/>
        </dgm:varLst>
        <dgm:alg type="tx"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/>
        <dgm:constrLst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layoutNode name="gear3srcNode">
        <dgm:alg type="sp"/>
        <dgm:shape xmlns:r="http://schemas.openxmlformats.org/officeDocument/2006/relationships" type="rect" r:blip="" hideGeom="1">
          <dgm:adjLst/>
        </dgm:shape>
        <dgm:presOf axis="self"/>
        <dgm:constrLst/>
        <dgm:ruleLst/>
      </dgm:layoutNode>
      <dgm:layoutNode name="gear3dstNode">
        <dgm:alg type="sp"/>
        <dgm:shape xmlns:r="http://schemas.openxmlformats.org/officeDocument/2006/relationships" type="rect" r:blip="" hideGeom="1">
          <dgm:adjLst/>
        </dgm:shape>
        <dgm:presOf axis="self"/>
        <dgm:constrLst/>
        <dgm:ruleLst/>
      </dgm:layoutNode>
      <dgm:choose name="Name13">
        <dgm:if name="Name14" axis="ch" ptType="node" func="cnt" op="gte" val="1">
          <dgm:layoutNode name="gear3ch" styleLbl="fgAcc1">
            <dgm:varLst>
              <dgm:chMax val="0"/>
              <dgm:bulletEnabled val="1"/>
            </dgm:varLst>
            <dgm:alg type="tx">
              <dgm:param type="stBulletLvl" val="1"/>
            </dgm:alg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" ptType="node"/>
            <dgm:constrLst>
              <dgm:constr type="tMarg" refType="primFontSz" fact="0.3"/>
              <dgm:constr type="bMarg" refType="primFontSz" fact="0.3"/>
              <dgm:constr type="lMarg" refType="primFontSz" fact="0.3"/>
              <dgm:constr type="rMarg" refType="primFontSz" fact="0.3"/>
            </dgm:constrLst>
            <dgm:ruleLst>
              <dgm:rule type="primFontSz" val="5" fact="NaN" max="NaN"/>
            </dgm:ruleLst>
          </dgm:layoutNode>
        </dgm:if>
        <dgm:else name="Name15"/>
      </dgm:choose>
    </dgm:forEach>
    <dgm:forEach name="Name16" axis="ch" ptType="sibTrans" hideLastTrans="0" cnt="1">
      <dgm:layoutNode name="connector1" styleLbl="sibTrans2D1">
        <dgm:alg type="conn">
          <dgm:param type="connRout" val="curve"/>
          <dgm:param type="srcNode" val="gear1srcNode"/>
          <dgm:param type="dstNode" val="gear1dstNode"/>
          <dgm:param type="begPts" val="midR"/>
          <dgm:param type="endPts" val="tCtr"/>
        </dgm:alg>
        <dgm:shape xmlns:r="http://schemas.openxmlformats.org/officeDocument/2006/relationships" type="conn" r:blip="">
          <dgm:adjLst/>
        </dgm:shape>
        <dgm:presOf axis="self"/>
        <dgm:constrLst>
          <dgm:constr type="w" val="10"/>
          <dgm:constr type="h" val="10"/>
          <dgm:constr type="begPad"/>
          <dgm:constr type="endPad"/>
        </dgm:constrLst>
        <dgm:ruleLst/>
      </dgm:layoutNode>
    </dgm:forEach>
    <dgm:forEach name="Name17" axis="ch" ptType="sibTrans" hideLastTrans="0" st="2" cnt="1">
      <dgm:layoutNode name="connector2" styleLbl="sibTrans2D1">
        <dgm:alg type="conn">
          <dgm:param type="connRout" val="curve"/>
          <dgm:param type="srcNode" val="gear2srcNode"/>
          <dgm:param type="dstNode" val="gear2dstNode"/>
          <dgm:param type="begPts" val="midL"/>
          <dgm:param type="endPts" val="midL"/>
        </dgm:alg>
        <dgm:shape xmlns:r="http://schemas.openxmlformats.org/officeDocument/2006/relationships" type="conn" r:blip="">
          <dgm:adjLst/>
        </dgm:shape>
        <dgm:presOf axis="self"/>
        <dgm:constrLst>
          <dgm:constr type="w" val="10"/>
          <dgm:constr type="h" val="10"/>
          <dgm:constr type="begPad"/>
          <dgm:constr type="endPad"/>
        </dgm:constrLst>
        <dgm:ruleLst/>
      </dgm:layoutNode>
    </dgm:forEach>
    <dgm:forEach name="Name18" axis="ch" ptType="sibTrans" hideLastTrans="0" st="3" cnt="1">
      <dgm:layoutNode name="connector3" styleLbl="sibTrans2D1">
        <dgm:alg type="conn">
          <dgm:param type="connRout" val="curve"/>
          <dgm:param type="srcNode" val="gear3srcNode"/>
          <dgm:param type="dstNode" val="gear3dstNode"/>
          <dgm:param type="begPts" val="midL"/>
          <dgm:param type="endPts" val="midL"/>
        </dgm:alg>
        <dgm:shape xmlns:r="http://schemas.openxmlformats.org/officeDocument/2006/relationships" type="conn" r:blip="">
          <dgm:adjLst/>
        </dgm:shape>
        <dgm:presOf axis="self"/>
        <dgm:constrLst>
          <dgm:constr type="w" val="10"/>
          <dgm:constr type="h" val="10"/>
          <dgm:constr type="begPad"/>
          <dgm:constr type="endPad"/>
        </dgm:constrLst>
        <dgm:ruleLst/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6FD734-00A5-4B55-B844-1974E740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18</Pages>
  <Words>2568</Words>
  <Characters>14642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Adilza Glória</dc:creator>
  <cp:keywords/>
  <dc:description/>
  <cp:lastModifiedBy>Adilza Glória</cp:lastModifiedBy>
  <cp:revision>792</cp:revision>
  <dcterms:created xsi:type="dcterms:W3CDTF">2019-08-02T18:26:00Z</dcterms:created>
  <dcterms:modified xsi:type="dcterms:W3CDTF">2019-08-29T23:09:00Z</dcterms:modified>
</cp:coreProperties>
</file>