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1496B" w:rsidRDefault="00E21163" w:rsidP="0051496B">
      <w:pPr>
        <w:pStyle w:val="NoSpacing"/>
        <w:jc w:val="right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Jasmine Passley &amp; Rachael Cottam</w:t>
      </w:r>
    </w:p>
    <w:p w:rsidR="0051496B" w:rsidRPr="0085142A" w:rsidRDefault="0051496B" w:rsidP="0051496B">
      <w:pPr>
        <w:pStyle w:val="NoSpacing"/>
        <w:jc w:val="right"/>
        <w:rPr>
          <w:rFonts w:ascii="Times New Roman" w:hAnsi="Times New Roman" w:cs="Times New Roman"/>
          <w:sz w:val="20"/>
          <w:szCs w:val="20"/>
        </w:rPr>
      </w:pPr>
    </w:p>
    <w:p w:rsidR="00E21163" w:rsidRDefault="00E21163" w:rsidP="0085142A">
      <w:pPr>
        <w:pStyle w:val="NoSpacing"/>
        <w:jc w:val="center"/>
        <w:rPr>
          <w:rFonts w:ascii="Times New Roman" w:hAnsi="Times New Roman" w:cs="Times New Roman"/>
          <w:u w:val="single"/>
        </w:rPr>
      </w:pPr>
      <w:r w:rsidRPr="0085142A">
        <w:rPr>
          <w:rFonts w:ascii="Times New Roman" w:hAnsi="Times New Roman" w:cs="Times New Roman"/>
          <w:u w:val="single"/>
        </w:rPr>
        <w:t>Climbing Higher, Next Steps- Welsh Assembly Government (July 2006)</w:t>
      </w:r>
    </w:p>
    <w:p w:rsidR="0051496B" w:rsidRPr="0085142A" w:rsidRDefault="0051496B" w:rsidP="0085142A">
      <w:pPr>
        <w:pStyle w:val="NoSpacing"/>
        <w:jc w:val="center"/>
        <w:rPr>
          <w:rFonts w:ascii="Times New Roman" w:hAnsi="Times New Roman" w:cs="Times New Roman"/>
          <w:u w:val="single"/>
        </w:rPr>
      </w:pPr>
    </w:p>
    <w:p w:rsidR="004E5C9A" w:rsidRPr="0085142A" w:rsidRDefault="004E5C9A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‘</w:t>
      </w: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Climbing Higher</w:t>
      </w:r>
    </w:p>
    <w:p w:rsidR="004E5C9A" w:rsidRPr="0085142A" w:rsidRDefault="004E5C9A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This strategy intends to place sport and physical activity at the heart of Welsh life and Government policy within 20 years.</w:t>
      </w:r>
    </w:p>
    <w:p w:rsidR="004E5C9A" w:rsidRPr="0085142A" w:rsidRDefault="004E5C9A" w:rsidP="0085142A">
      <w:pPr>
        <w:pStyle w:val="NoSpacing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Climbing Higher- Next Steps</w:t>
      </w:r>
    </w:p>
    <w:p w:rsidR="004E5C9A" w:rsidRPr="0085142A" w:rsidRDefault="004E5C9A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 xml:space="preserve">This document builds on the original Climbing Higher strategy. Launched in July 2006, it explains which areas will be </w:t>
      </w:r>
      <w:proofErr w:type="spellStart"/>
      <w:r w:rsidRPr="0085142A">
        <w:rPr>
          <w:rFonts w:ascii="Times New Roman" w:hAnsi="Times New Roman" w:cs="Times New Roman"/>
          <w:sz w:val="20"/>
          <w:szCs w:val="20"/>
        </w:rPr>
        <w:t>targetted</w:t>
      </w:r>
      <w:proofErr w:type="spellEnd"/>
      <w:r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="0051496B">
        <w:rPr>
          <w:rFonts w:ascii="Times New Roman" w:hAnsi="Times New Roman" w:cs="Times New Roman"/>
          <w:sz w:val="20"/>
          <w:szCs w:val="20"/>
        </w:rPr>
        <w:t xml:space="preserve">(sin) </w:t>
      </w:r>
      <w:r w:rsidRPr="0085142A">
        <w:rPr>
          <w:rFonts w:ascii="Times New Roman" w:hAnsi="Times New Roman" w:cs="Times New Roman"/>
          <w:sz w:val="20"/>
          <w:szCs w:val="20"/>
        </w:rPr>
        <w:t>for investment in order to deliver long-lasting benefits to the people of Wales.’ Welsh Government (2011)</w:t>
      </w:r>
      <w:r w:rsidR="0085142A" w:rsidRPr="0085142A">
        <w:rPr>
          <w:rFonts w:ascii="Times New Roman" w:hAnsi="Times New Roman" w:cs="Times New Roman"/>
          <w:sz w:val="20"/>
          <w:szCs w:val="20"/>
        </w:rPr>
        <w:t>.</w:t>
      </w:r>
    </w:p>
    <w:p w:rsidR="00E21163" w:rsidRPr="0085142A" w:rsidRDefault="00B319A1" w:rsidP="0051496B">
      <w:pPr>
        <w:pStyle w:val="NoSpacing"/>
        <w:jc w:val="center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sz w:val="20"/>
          <w:szCs w:val="20"/>
        </w:rPr>
        <w:t>‘</w:t>
      </w:r>
      <w:r w:rsidR="00E21163" w:rsidRPr="0085142A">
        <w:rPr>
          <w:rFonts w:ascii="Times New Roman" w:hAnsi="Times New Roman" w:cs="Times New Roman"/>
          <w:b/>
          <w:sz w:val="20"/>
          <w:szCs w:val="20"/>
          <w:u w:val="single"/>
        </w:rPr>
        <w:t>Climbing Higher Progress</w:t>
      </w:r>
    </w:p>
    <w:p w:rsidR="00E21163" w:rsidRPr="0085142A" w:rsidRDefault="00E21163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Since 1999, spend on sport and physical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activity within the Welsh Assembly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Government’s cultural portfolio has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increased by 250%.</w:t>
      </w:r>
    </w:p>
    <w:p w:rsidR="00E21163" w:rsidRPr="0085142A" w:rsidRDefault="00E21163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As a consequence of such increases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in investment and the heightened awareness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and profi</w:t>
      </w:r>
      <w:r w:rsidRPr="0085142A">
        <w:rPr>
          <w:rFonts w:ascii="Times New Roman" w:hAnsi="Times New Roman" w:cs="Times New Roman"/>
          <w:sz w:val="20"/>
          <w:szCs w:val="20"/>
        </w:rPr>
        <w:t>le of sport and physical activity,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the 30 minutes/5 days a week adult physical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activity levels have increased by a remarkable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4%1</w:t>
      </w:r>
      <w:r w:rsidR="00B319A1" w:rsidRPr="0085142A">
        <w:rPr>
          <w:rFonts w:ascii="Times New Roman" w:hAnsi="Times New Roman" w:cs="Times New Roman"/>
          <w:sz w:val="20"/>
          <w:szCs w:val="20"/>
        </w:rPr>
        <w:t xml:space="preserve"> (sin..?)</w:t>
      </w:r>
      <w:r w:rsidRPr="0085142A">
        <w:rPr>
          <w:rFonts w:ascii="Times New Roman" w:hAnsi="Times New Roman" w:cs="Times New Roman"/>
          <w:sz w:val="20"/>
          <w:szCs w:val="20"/>
        </w:rPr>
        <w:t xml:space="preserve"> which equates to an increase of 15 million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individual adult activity sessions a year or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95,000 additional adults achieving the 30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minutes/5 days a week target activity level.</w:t>
      </w:r>
    </w:p>
    <w:p w:rsidR="00E21163" w:rsidRPr="0085142A" w:rsidRDefault="00E21163" w:rsidP="0051496B">
      <w:pPr>
        <w:pStyle w:val="NoSpacing"/>
        <w:jc w:val="center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Investing to Achieve</w:t>
      </w:r>
    </w:p>
    <w:p w:rsidR="00B319A1" w:rsidRDefault="00E21163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Over the next 2 years, we intend to increase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spending within sport policy by a further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£7.8m per annum. This document outlines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how we intend to distribute this funding,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ensuring that all elements of the strategy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can start to be delivered next year.</w:t>
      </w:r>
      <w:r w:rsid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Lottery distribution in sport and physical</w:t>
      </w:r>
      <w:r w:rsidR="00B319A1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activity is designed to fund extra activity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on top of government funding in sport.</w:t>
      </w:r>
    </w:p>
    <w:p w:rsidR="0051496B" w:rsidRPr="0085142A" w:rsidRDefault="0051496B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</w:p>
    <w:p w:rsidR="004E5C9A" w:rsidRPr="0085142A" w:rsidRDefault="00E60D57" w:rsidP="0085142A">
      <w:pPr>
        <w:pStyle w:val="NoSpacing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Key Principles:</w:t>
      </w:r>
    </w:p>
    <w:p w:rsidR="00E21163" w:rsidRPr="0085142A" w:rsidRDefault="00E21163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Delivering Change</w:t>
      </w:r>
    </w:p>
    <w:p w:rsidR="00E21163" w:rsidRPr="0085142A" w:rsidRDefault="00E21163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The Challenge is for All</w:t>
      </w:r>
    </w:p>
    <w:p w:rsidR="00E21163" w:rsidRPr="0085142A" w:rsidRDefault="00E21163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Critical Intervention Points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Social Justice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Equality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Mainstreaming the Welsh Language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The National and Local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Government Partnership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Creating a Climbing Higher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Olympic Legacy</w:t>
      </w:r>
    </w:p>
    <w:p w:rsidR="00E60D5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Developing People and their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Leadership and Motivation Skills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Developing Appropriate Places to Play</w:t>
      </w:r>
    </w:p>
    <w:p w:rsidR="002C4EE7" w:rsidRPr="0085142A" w:rsidRDefault="002C4EE7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Promotion and Marketing</w:t>
      </w:r>
    </w:p>
    <w:p w:rsidR="002C4EE7" w:rsidRPr="0085142A" w:rsidRDefault="00DE4B79" w:rsidP="0085142A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Research and Evaluation</w:t>
      </w:r>
    </w:p>
    <w:p w:rsidR="002C4EE7" w:rsidRPr="0085142A" w:rsidRDefault="002C4EE7" w:rsidP="0085142A">
      <w:pPr>
        <w:pStyle w:val="NoSpacing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Objectives:</w:t>
      </w:r>
    </w:p>
    <w:p w:rsidR="002C4EE7" w:rsidRPr="0085142A" w:rsidRDefault="002C4EE7" w:rsidP="0085142A">
      <w:pPr>
        <w:pStyle w:val="NoSpacing"/>
        <w:numPr>
          <w:ilvl w:val="0"/>
          <w:numId w:val="11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Active Young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People</w:t>
      </w:r>
    </w:p>
    <w:p w:rsidR="002C4EE7" w:rsidRPr="0085142A" w:rsidRDefault="002C4EE7" w:rsidP="0085142A">
      <w:pPr>
        <w:pStyle w:val="NoSpacing"/>
        <w:numPr>
          <w:ilvl w:val="0"/>
          <w:numId w:val="11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Successful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Sport &amp;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Sporting</w:t>
      </w:r>
      <w:r w:rsidR="00E60D57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Nation</w:t>
      </w:r>
    </w:p>
    <w:p w:rsidR="00FB62F5" w:rsidRPr="0085142A" w:rsidRDefault="002C4EE7" w:rsidP="0085142A">
      <w:pPr>
        <w:pStyle w:val="NoSpacing"/>
        <w:numPr>
          <w:ilvl w:val="0"/>
          <w:numId w:val="11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Active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Communities: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More Adult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s, </w:t>
      </w:r>
      <w:r w:rsidRPr="0085142A">
        <w:rPr>
          <w:rFonts w:ascii="Times New Roman" w:hAnsi="Times New Roman" w:cs="Times New Roman"/>
          <w:sz w:val="20"/>
          <w:szCs w:val="20"/>
        </w:rPr>
        <w:t>More Active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, </w:t>
      </w:r>
      <w:r w:rsidRPr="0085142A">
        <w:rPr>
          <w:rFonts w:ascii="Times New Roman" w:hAnsi="Times New Roman" w:cs="Times New Roman"/>
          <w:sz w:val="20"/>
          <w:szCs w:val="20"/>
        </w:rPr>
        <w:t>More Often</w:t>
      </w:r>
      <w:r w:rsidR="00FB62F5" w:rsidRPr="0085142A">
        <w:rPr>
          <w:rFonts w:ascii="Times New Roman" w:hAnsi="Times New Roman" w:cs="Times New Roman"/>
          <w:sz w:val="20"/>
          <w:szCs w:val="20"/>
        </w:rPr>
        <w:t>.</w:t>
      </w:r>
    </w:p>
    <w:p w:rsidR="002C4EE7" w:rsidRPr="0085142A" w:rsidRDefault="002C4EE7" w:rsidP="0085142A">
      <w:pPr>
        <w:pStyle w:val="NoSpacing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Investment areas:</w:t>
      </w:r>
    </w:p>
    <w:p w:rsidR="002C4EE7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Culture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, </w:t>
      </w:r>
      <w:r w:rsidRPr="0085142A">
        <w:rPr>
          <w:rFonts w:ascii="Times New Roman" w:hAnsi="Times New Roman" w:cs="Times New Roman"/>
          <w:sz w:val="20"/>
          <w:szCs w:val="20"/>
        </w:rPr>
        <w:t>Welsh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Language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and Sport</w:t>
      </w:r>
    </w:p>
    <w:p w:rsidR="002C4EE7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Education,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Lifelong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Learning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And Skills</w:t>
      </w:r>
    </w:p>
    <w:p w:rsidR="002C4EE7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Environment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Planning &amp;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Countryside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Transport</w:t>
      </w:r>
    </w:p>
    <w:p w:rsidR="002C4EE7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Older People</w:t>
      </w:r>
    </w:p>
    <w:p w:rsidR="002C4EE7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Social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Justice &amp;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Regeneration</w:t>
      </w:r>
    </w:p>
    <w:p w:rsidR="00B319A1" w:rsidRPr="0085142A" w:rsidRDefault="002C4EE7" w:rsidP="0085142A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Health &amp;</w:t>
      </w:r>
      <w:r w:rsidR="00FB62F5" w:rsidRPr="0085142A">
        <w:rPr>
          <w:rFonts w:ascii="Times New Roman" w:hAnsi="Times New Roman" w:cs="Times New Roman"/>
          <w:sz w:val="20"/>
          <w:szCs w:val="20"/>
        </w:rPr>
        <w:t xml:space="preserve"> </w:t>
      </w:r>
      <w:r w:rsidRPr="0085142A">
        <w:rPr>
          <w:rFonts w:ascii="Times New Roman" w:hAnsi="Times New Roman" w:cs="Times New Roman"/>
          <w:sz w:val="20"/>
          <w:szCs w:val="20"/>
        </w:rPr>
        <w:t>Social Care</w:t>
      </w:r>
      <w:r w:rsidR="00B319A1" w:rsidRPr="0085142A">
        <w:rPr>
          <w:rFonts w:ascii="Times New Roman" w:hAnsi="Times New Roman" w:cs="Times New Roman"/>
          <w:sz w:val="20"/>
          <w:szCs w:val="20"/>
        </w:rPr>
        <w:t>’</w:t>
      </w:r>
      <w:r w:rsidR="0085142A" w:rsidRPr="0085142A">
        <w:rPr>
          <w:rFonts w:ascii="Times New Roman" w:hAnsi="Times New Roman" w:cs="Times New Roman"/>
          <w:sz w:val="20"/>
          <w:szCs w:val="20"/>
        </w:rPr>
        <w:t>.</w:t>
      </w:r>
      <w:r w:rsidR="00B319A1" w:rsidRPr="0085142A">
        <w:rPr>
          <w:rFonts w:ascii="Times New Roman" w:hAnsi="Times New Roman" w:cs="Times New Roman"/>
          <w:sz w:val="20"/>
          <w:szCs w:val="20"/>
        </w:rPr>
        <w:t xml:space="preserve"> Welsh Assembly Government, (2006).</w:t>
      </w:r>
    </w:p>
    <w:p w:rsidR="00B319A1" w:rsidRPr="0085142A" w:rsidRDefault="00B319A1" w:rsidP="0085142A">
      <w:pPr>
        <w:pStyle w:val="NoSpacing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85142A">
        <w:rPr>
          <w:rFonts w:ascii="Times New Roman" w:hAnsi="Times New Roman" w:cs="Times New Roman"/>
          <w:b/>
          <w:sz w:val="20"/>
          <w:szCs w:val="20"/>
          <w:u w:val="single"/>
        </w:rPr>
        <w:t>References:</w:t>
      </w:r>
    </w:p>
    <w:p w:rsidR="00C92452" w:rsidRPr="0085142A" w:rsidRDefault="00C92452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 xml:space="preserve">Welsh Government (2011) </w:t>
      </w:r>
      <w:r w:rsidRPr="0085142A">
        <w:rPr>
          <w:rFonts w:ascii="Times New Roman" w:hAnsi="Times New Roman" w:cs="Times New Roman"/>
          <w:i/>
          <w:sz w:val="20"/>
          <w:szCs w:val="20"/>
        </w:rPr>
        <w:t>Climbing Higher and Next Steps</w:t>
      </w:r>
      <w:r w:rsidRPr="0085142A">
        <w:rPr>
          <w:rFonts w:ascii="Times New Roman" w:hAnsi="Times New Roman" w:cs="Times New Roman"/>
          <w:sz w:val="20"/>
          <w:szCs w:val="20"/>
        </w:rPr>
        <w:t>, [Online], Available:</w:t>
      </w:r>
    </w:p>
    <w:p w:rsidR="00B319A1" w:rsidRPr="0085142A" w:rsidRDefault="00B319A1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hyperlink r:id="rId5" w:history="1">
        <w:r w:rsidRPr="0085142A">
          <w:rPr>
            <w:rStyle w:val="Hyperlink"/>
            <w:rFonts w:ascii="Times New Roman" w:hAnsi="Times New Roman" w:cs="Times New Roman"/>
            <w:color w:val="auto"/>
            <w:sz w:val="20"/>
            <w:szCs w:val="20"/>
            <w:u w:val="none"/>
          </w:rPr>
          <w:t>http://wales.gov.uk/topics/cultureandsport/sportandactiverecreation/climbing/?lang=en</w:t>
        </w:r>
      </w:hyperlink>
    </w:p>
    <w:p w:rsidR="00C92452" w:rsidRPr="0085142A" w:rsidRDefault="00C92452" w:rsidP="0085142A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 xml:space="preserve">Welsh Assembly Government (2006) </w:t>
      </w:r>
      <w:r w:rsidRPr="0085142A">
        <w:rPr>
          <w:rFonts w:ascii="Times New Roman" w:hAnsi="Times New Roman" w:cs="Times New Roman"/>
          <w:i/>
          <w:sz w:val="20"/>
          <w:szCs w:val="20"/>
        </w:rPr>
        <w:t>Climbing Higher next steps</w:t>
      </w:r>
      <w:r w:rsidRPr="0085142A">
        <w:rPr>
          <w:rFonts w:ascii="Times New Roman" w:hAnsi="Times New Roman" w:cs="Times New Roman"/>
          <w:sz w:val="20"/>
          <w:szCs w:val="20"/>
        </w:rPr>
        <w:t xml:space="preserve">, [Online], Available: </w:t>
      </w:r>
    </w:p>
    <w:p w:rsidR="00E21163" w:rsidRPr="0051496B" w:rsidRDefault="00C92452" w:rsidP="0051496B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5142A">
        <w:rPr>
          <w:rFonts w:ascii="Times New Roman" w:hAnsi="Times New Roman" w:cs="Times New Roman"/>
          <w:sz w:val="20"/>
          <w:szCs w:val="20"/>
        </w:rPr>
        <w:t>http://www.assemblywales.org/8372afa76794e030012217410e11e597.pdf</w:t>
      </w:r>
    </w:p>
    <w:sectPr w:rsidR="00E21163" w:rsidRPr="0051496B" w:rsidSect="007A721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0444D3"/>
    <w:multiLevelType w:val="hybridMultilevel"/>
    <w:tmpl w:val="42507A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D93070"/>
    <w:multiLevelType w:val="hybridMultilevel"/>
    <w:tmpl w:val="846A63F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C02D05"/>
    <w:multiLevelType w:val="hybridMultilevel"/>
    <w:tmpl w:val="B2ECA1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4D4AB7"/>
    <w:multiLevelType w:val="hybridMultilevel"/>
    <w:tmpl w:val="3124809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E9A2465"/>
    <w:multiLevelType w:val="hybridMultilevel"/>
    <w:tmpl w:val="C38679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F8B3D90"/>
    <w:multiLevelType w:val="hybridMultilevel"/>
    <w:tmpl w:val="1C2C21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9F245B3"/>
    <w:multiLevelType w:val="hybridMultilevel"/>
    <w:tmpl w:val="22080B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6595944"/>
    <w:multiLevelType w:val="hybridMultilevel"/>
    <w:tmpl w:val="BCEA03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CC40CB0"/>
    <w:multiLevelType w:val="hybridMultilevel"/>
    <w:tmpl w:val="BAD02D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12B7D59"/>
    <w:multiLevelType w:val="hybridMultilevel"/>
    <w:tmpl w:val="D58861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78766FB"/>
    <w:multiLevelType w:val="hybridMultilevel"/>
    <w:tmpl w:val="D70437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69826C6A"/>
    <w:multiLevelType w:val="hybridMultilevel"/>
    <w:tmpl w:val="F636F7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0"/>
  </w:num>
  <w:num w:numId="3">
    <w:abstractNumId w:val="6"/>
  </w:num>
  <w:num w:numId="4">
    <w:abstractNumId w:val="2"/>
  </w:num>
  <w:num w:numId="5">
    <w:abstractNumId w:val="9"/>
  </w:num>
  <w:num w:numId="6">
    <w:abstractNumId w:val="0"/>
  </w:num>
  <w:num w:numId="7">
    <w:abstractNumId w:val="7"/>
  </w:num>
  <w:num w:numId="8">
    <w:abstractNumId w:val="3"/>
  </w:num>
  <w:num w:numId="9">
    <w:abstractNumId w:val="1"/>
  </w:num>
  <w:num w:numId="10">
    <w:abstractNumId w:val="5"/>
  </w:num>
  <w:num w:numId="11">
    <w:abstractNumId w:val="4"/>
  </w:num>
  <w:num w:numId="12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E21163"/>
    <w:rsid w:val="002C4EE7"/>
    <w:rsid w:val="004E5C9A"/>
    <w:rsid w:val="0051496B"/>
    <w:rsid w:val="00746688"/>
    <w:rsid w:val="007A7218"/>
    <w:rsid w:val="0085142A"/>
    <w:rsid w:val="00B319A1"/>
    <w:rsid w:val="00C92452"/>
    <w:rsid w:val="00D265A4"/>
    <w:rsid w:val="00DE4B79"/>
    <w:rsid w:val="00E21163"/>
    <w:rsid w:val="00E60D57"/>
    <w:rsid w:val="00FB62F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A721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0D5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319A1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85142A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ales.gov.uk/topics/cultureandsport/sportandactiverecreation/climbing/?lang=e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393</Words>
  <Characters>2243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</dc:creator>
  <cp:lastModifiedBy>Rach</cp:lastModifiedBy>
  <cp:revision>2</cp:revision>
  <dcterms:created xsi:type="dcterms:W3CDTF">2013-10-24T22:29:00Z</dcterms:created>
  <dcterms:modified xsi:type="dcterms:W3CDTF">2013-10-24T22:29:00Z</dcterms:modified>
</cp:coreProperties>
</file>