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12EB85" w14:textId="5A1A3167" w:rsidR="006A2AE1" w:rsidRDefault="006A2AE1">
      <w:r>
        <w:t xml:space="preserve">Annotated bibliography regarding the </w:t>
      </w:r>
      <w:r w:rsidR="009110C8">
        <w:t>PowerPoint</w:t>
      </w:r>
      <w:r>
        <w:t xml:space="preserve"> presentation</w:t>
      </w:r>
      <w:r w:rsidR="009110C8">
        <w:t xml:space="preserve"> to Bruce Gilley’s article for the return of </w:t>
      </w:r>
      <w:r w:rsidR="00AD7607">
        <w:t>colonialism -</w:t>
      </w:r>
      <w:bookmarkStart w:id="0" w:name="_GoBack"/>
      <w:bookmarkEnd w:id="0"/>
      <w:r w:rsidR="009110C8">
        <w:t xml:space="preserve"> Daniel Rodgers</w:t>
      </w:r>
    </w:p>
    <w:p w14:paraId="2EE222BC" w14:textId="77777777" w:rsidR="006A2AE1" w:rsidRDefault="006A2AE1"/>
    <w:p w14:paraId="41E302F2" w14:textId="43A4D175" w:rsidR="00AA7B98" w:rsidRPr="009110C8" w:rsidRDefault="009110C8" w:rsidP="009110C8">
      <w:pPr>
        <w:rPr>
          <w:u w:val="single"/>
        </w:rPr>
      </w:pPr>
      <w:r w:rsidRPr="009110C8">
        <w:rPr>
          <w:u w:val="single"/>
        </w:rPr>
        <w:t>Doyle, A. (1909). The Crime of the Congo (Illustrated). Cork: BookBaby.</w:t>
      </w:r>
    </w:p>
    <w:p w14:paraId="475B646F" w14:textId="06E9F81C" w:rsidR="00272CD3" w:rsidRDefault="00AA7B98" w:rsidP="00D76A5A">
      <w:pPr>
        <w:ind w:firstLine="360"/>
      </w:pPr>
      <w:r>
        <w:t xml:space="preserve">In reading this to widen my scope for experiences of Empire, and its actual impact on those living under colonial rule I developed my understanding regarding the wide range of differing circumstances experienced by colonies under home rule. This allowed me to develop my ideas and give emphasis to the argument against colonialism, to give context in how people in the Congo were severely brutalised </w:t>
      </w:r>
      <w:r w:rsidR="00644810">
        <w:t>to</w:t>
      </w:r>
      <w:r>
        <w:t xml:space="preserve"> extract as much resources and material wealth as possible from the colony. In the source, I learned about how Belgian authorities would demand much </w:t>
      </w:r>
      <w:r w:rsidR="00644810">
        <w:t>higher yields of rubber and Ivory from local communities than was humanely possible at the time, resulting in devastatingly harsh punishments wholesale against them. This gave me more understanding about the crimes of Empire, and how it operated under the Belgian model. In reading about the policies of Belgium in the Congo, it is understandable that, in relation to the article by Bruce Gilley proposing the return of Colonialism, and its closely associated empire, had the controversy that it did. As it could be seen that Gilley is calling for a return of said brutality especially from those who had parents or grandparents living under it’s rule and still experiencing the aftershocks of rule devoted entirely to the profit of the Belgian government</w:t>
      </w:r>
    </w:p>
    <w:p w14:paraId="1EF3B876" w14:textId="37767303" w:rsidR="00AA7B98" w:rsidRPr="009110C8" w:rsidRDefault="009110C8" w:rsidP="009110C8">
      <w:pPr>
        <w:rPr>
          <w:sz w:val="28"/>
          <w:u w:val="single"/>
        </w:rPr>
      </w:pPr>
      <w:r w:rsidRPr="009110C8">
        <w:rPr>
          <w:u w:val="single"/>
        </w:rPr>
        <w:t>Said, E. (2014). Orientalism. Knopf Doubleday Publishing group</w:t>
      </w:r>
      <w:r w:rsidRPr="009110C8">
        <w:rPr>
          <w:sz w:val="28"/>
          <w:u w:val="single"/>
        </w:rPr>
        <w:t>.</w:t>
      </w:r>
    </w:p>
    <w:p w14:paraId="5ECF27E5" w14:textId="4B1E1DAB" w:rsidR="00D76A5A" w:rsidRDefault="001F061D" w:rsidP="00BA350D">
      <w:pPr>
        <w:ind w:firstLine="360"/>
      </w:pPr>
      <w:r>
        <w:t>Edward Said’s Orientalism</w:t>
      </w:r>
      <w:r w:rsidR="00055126">
        <w:t xml:space="preserve"> is an academic piece in order to challenge how European thought depicted the Asian or “Oriental” world. In analysing this book, I gained an understanding regarding how there was a long held European feeling of superiority over other cultures, this example being Asian. Said explains how this perceived superiority helped Europeans in their “othering” of cultures, and how this led to the belief that these peoples needed to be governed by the more civilised west. This helped me gain context as to how Europeans justified subjugation of these Eastern peoples, and how this could also be applied to the broader context of Empire. Orientalism is perceived to be one of the foundations of post-colonial thought, the changing views regarding empire, and how it led to the unjust treatment of millions throughout the globe by more powerful forces. Said is also useful for analysis regarding the article and Gilley as Said rejected the notion </w:t>
      </w:r>
      <w:r w:rsidR="009110C8">
        <w:t>of labels</w:t>
      </w:r>
      <w:r w:rsidR="00ED6D72">
        <w:t xml:space="preserve">, identity and antagonistic debate to come to better understanding and have a productive discourse. This is useful as rather than labelling certain people, like Gilley as a racist for proposing the idea of colonisation </w:t>
      </w:r>
      <w:r w:rsidR="0014220E">
        <w:t>(in</w:t>
      </w:r>
      <w:r w:rsidR="00ED6D72">
        <w:t xml:space="preserve"> it’s new, modern form) it is more useful in debate to take those ideas and discuss, rather than at face value, and throwing away any merit </w:t>
      </w:r>
      <w:proofErr w:type="gramStart"/>
      <w:r w:rsidR="00ED6D72">
        <w:t>in order to</w:t>
      </w:r>
      <w:proofErr w:type="gramEnd"/>
      <w:r w:rsidR="00ED6D72">
        <w:t xml:space="preserve"> eliminate any credibility it has. </w:t>
      </w:r>
    </w:p>
    <w:p w14:paraId="42918DC7" w14:textId="77777777" w:rsidR="009110C8" w:rsidRDefault="009110C8" w:rsidP="0014220E">
      <w:pPr>
        <w:rPr>
          <w:rFonts w:cstheme="minorHAnsi"/>
          <w:shd w:val="clear" w:color="auto" w:fill="FFFFFF"/>
        </w:rPr>
      </w:pPr>
    </w:p>
    <w:p w14:paraId="697DD6BE" w14:textId="06D20835" w:rsidR="0014220E" w:rsidRPr="009110C8" w:rsidRDefault="0014220E" w:rsidP="0014220E">
      <w:pPr>
        <w:rPr>
          <w:rFonts w:cstheme="minorHAnsi"/>
          <w:u w:val="single"/>
        </w:rPr>
      </w:pPr>
      <w:r w:rsidRPr="009110C8">
        <w:rPr>
          <w:rFonts w:cstheme="minorHAnsi"/>
          <w:u w:val="single"/>
          <w:shd w:val="clear" w:color="auto" w:fill="FFFFFF"/>
        </w:rPr>
        <w:t>Gilley, B. (2017). The case for colonialism. </w:t>
      </w:r>
      <w:r w:rsidRPr="009110C8">
        <w:rPr>
          <w:rFonts w:cstheme="minorHAnsi"/>
          <w:i/>
          <w:iCs/>
          <w:u w:val="single"/>
          <w:shd w:val="clear" w:color="auto" w:fill="FFFFFF"/>
        </w:rPr>
        <w:t>Third World Quarterly</w:t>
      </w:r>
      <w:r w:rsidRPr="009110C8">
        <w:rPr>
          <w:rFonts w:cstheme="minorHAnsi"/>
          <w:u w:val="single"/>
          <w:shd w:val="clear" w:color="auto" w:fill="FFFFFF"/>
        </w:rPr>
        <w:t>, pp.1-17.</w:t>
      </w:r>
    </w:p>
    <w:p w14:paraId="5F9EFCAE" w14:textId="25636294" w:rsidR="00D76A5A" w:rsidRDefault="00D76A5A" w:rsidP="00D76A5A">
      <w:pPr>
        <w:pStyle w:val="ListParagraph"/>
      </w:pPr>
    </w:p>
    <w:p w14:paraId="666A94EE" w14:textId="604B2BBD" w:rsidR="00ED6D72" w:rsidRDefault="00535364" w:rsidP="00E42342">
      <w:pPr>
        <w:ind w:firstLine="360"/>
      </w:pPr>
      <w:r>
        <w:t xml:space="preserve">In this article, Bruce Gilley argues the case for colonialism, he argues for the return of colonialism, separated from empire, in order to reap its benefits, without the negative aspects and policies of empire that go with it. For example, Gilley suggests that western nations should help in the efforts of others to build new towns and cities in areas that are currently uninhabited in the purpose of helping third world countries develop their economies and offer a better standard of living than currently held. However, in arguing for this return of colonisation Gilley is careful to note </w:t>
      </w:r>
      <w:r>
        <w:lastRenderedPageBreak/>
        <w:t xml:space="preserve">that whilst helping these nations, they need not adopt entirely western approaches, or the western cultures that go with it, merely adopt practices that have proven to be beneficial in establishment of these colonies. </w:t>
      </w:r>
      <w:r w:rsidR="00BA350D">
        <w:t xml:space="preserve">It’s interesting to note that Gilley believes (from my interpretation of the article) that historians should take a clear and balanced approach to events from the past, so rather than to label any attempt at looking at the positive of an otherwise controversial topic, this being empire, historians can learn from the past and apply positive ideas, thoughts and policies without the negative aspect. In reading this article however, I came to realise the dangers of approaching subjects that are still controversial today, whilst Gilley argues his case well, the aftershocks of say the British Empire are still being felt today in areas that were brutalised by the pre-existing notion of empire. This leads to a stigma of mentioning certain subjects in a positive light in the overwhelming evidence of negative aspects to that policy. </w:t>
      </w:r>
    </w:p>
    <w:p w14:paraId="3525996E" w14:textId="3A0F6E89" w:rsidR="00ED6D72" w:rsidRDefault="00ED6D72" w:rsidP="00ED6D72">
      <w:pPr>
        <w:pStyle w:val="ListParagraph"/>
        <w:ind w:left="1440"/>
      </w:pPr>
    </w:p>
    <w:p w14:paraId="7D1051D6" w14:textId="1BE1E9F7" w:rsidR="009110C8" w:rsidRPr="009110C8" w:rsidRDefault="009110C8" w:rsidP="009110C8">
      <w:r>
        <w:t xml:space="preserve">Article by Lusher A, on the debate around Gilley’s article. </w:t>
      </w:r>
    </w:p>
    <w:p w14:paraId="1167E80F" w14:textId="77777777" w:rsidR="009110C8" w:rsidRPr="009110C8" w:rsidRDefault="009110C8" w:rsidP="009110C8">
      <w:pPr>
        <w:ind w:firstLine="720"/>
      </w:pPr>
      <w:r w:rsidRPr="009110C8">
        <w:t>Lusher, A. (2018). Bring back colonialism, argues university professor. [online] The Independent. Available at: http://www.independent.co.uk/news/world/americas/colonialism-academic-article-bruce-gilley-threats-violence-published-withdrawn-third-world-quarterly-a7996371.html [Accessed 27 Jan. 2018</w:t>
      </w:r>
    </w:p>
    <w:p w14:paraId="761A4F9E" w14:textId="77777777" w:rsidR="009110C8" w:rsidRDefault="009110C8" w:rsidP="009110C8">
      <w:pPr>
        <w:ind w:firstLine="720"/>
      </w:pPr>
    </w:p>
    <w:p w14:paraId="38BC9C46" w14:textId="381B70FA" w:rsidR="00BA350D" w:rsidRDefault="000E2B75" w:rsidP="009110C8">
      <w:pPr>
        <w:ind w:firstLine="720"/>
      </w:pPr>
      <w:r>
        <w:t xml:space="preserve">Upon the release of the Gilley’s article, he attracted his fair share of controversy regarding his calls for a return of colonisation, upon the behest of the colonised. He was labelled a White supremacist, racist and a campaigner for Empire in it’s traditional form. </w:t>
      </w:r>
      <w:r w:rsidR="00E42342">
        <w:t xml:space="preserve">However, I deem this unjust as nowhere does he </w:t>
      </w:r>
      <w:proofErr w:type="gramStart"/>
      <w:r w:rsidR="00E42342">
        <w:t>actually state</w:t>
      </w:r>
      <w:proofErr w:type="gramEnd"/>
      <w:r w:rsidR="00E42342">
        <w:t xml:space="preserve"> for a return of the policies of empire rather a more globalist approach to policies in order to help other countries, help themselves. In this piece by the independent, it details the cautions for adopting controversial or sensitive matters. In the article I learned that an online petition that accused Gilley of “pseudo-scholarship” that “reeks of colonial disdain for indigenous peoples” There seemed to be a bias towards anything positive relating to empirical policies and that they were immediately labelled with racism, in an attempt to throw any </w:t>
      </w:r>
      <w:r w:rsidR="0014220E">
        <w:t xml:space="preserve">credibility it has, it seemed like Gilley’s article was taken at face value, with quotes being take out of context to further a political witch hunt verses Gilley. This is useful in analysing the consensus around empire in mainstream media, and how it is viewed by society. </w:t>
      </w:r>
    </w:p>
    <w:p w14:paraId="0B57A783" w14:textId="021F9A1C" w:rsidR="009110C8" w:rsidRPr="009110C8" w:rsidRDefault="009110C8" w:rsidP="009110C8">
      <w:pPr>
        <w:ind w:firstLine="720"/>
        <w:rPr>
          <w:b/>
        </w:rPr>
      </w:pPr>
    </w:p>
    <w:sectPr w:rsidR="009110C8" w:rsidRPr="009110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5A83AA" w14:textId="77777777" w:rsidR="00307157" w:rsidRDefault="00307157" w:rsidP="0014220E">
      <w:pPr>
        <w:spacing w:after="0" w:line="240" w:lineRule="auto"/>
      </w:pPr>
      <w:r>
        <w:separator/>
      </w:r>
    </w:p>
  </w:endnote>
  <w:endnote w:type="continuationSeparator" w:id="0">
    <w:p w14:paraId="2DC85CAC" w14:textId="77777777" w:rsidR="00307157" w:rsidRDefault="00307157" w:rsidP="001422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499D7E" w14:textId="77777777" w:rsidR="00307157" w:rsidRDefault="00307157" w:rsidP="0014220E">
      <w:pPr>
        <w:spacing w:after="0" w:line="240" w:lineRule="auto"/>
      </w:pPr>
      <w:r>
        <w:separator/>
      </w:r>
    </w:p>
  </w:footnote>
  <w:footnote w:type="continuationSeparator" w:id="0">
    <w:p w14:paraId="222D5E27" w14:textId="77777777" w:rsidR="00307157" w:rsidRDefault="00307157" w:rsidP="001422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3F3E16"/>
    <w:multiLevelType w:val="hybridMultilevel"/>
    <w:tmpl w:val="2146E7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90120F0"/>
    <w:multiLevelType w:val="hybridMultilevel"/>
    <w:tmpl w:val="6ACCB612"/>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AE1"/>
    <w:rsid w:val="00055126"/>
    <w:rsid w:val="000E2B75"/>
    <w:rsid w:val="0014220E"/>
    <w:rsid w:val="001F061D"/>
    <w:rsid w:val="00272CD3"/>
    <w:rsid w:val="00307157"/>
    <w:rsid w:val="00401363"/>
    <w:rsid w:val="00535364"/>
    <w:rsid w:val="00644810"/>
    <w:rsid w:val="006A2AE1"/>
    <w:rsid w:val="009110C8"/>
    <w:rsid w:val="00AA7B98"/>
    <w:rsid w:val="00AD7607"/>
    <w:rsid w:val="00BA2802"/>
    <w:rsid w:val="00BA350D"/>
    <w:rsid w:val="00D76A5A"/>
    <w:rsid w:val="00E42342"/>
    <w:rsid w:val="00ED6D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5BB96"/>
  <w15:chartTrackingRefBased/>
  <w15:docId w15:val="{1EB0AAEA-3118-4E89-B96E-757A03E44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E4234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2AE1"/>
    <w:pPr>
      <w:ind w:left="720"/>
      <w:contextualSpacing/>
    </w:pPr>
  </w:style>
  <w:style w:type="character" w:styleId="Hyperlink">
    <w:name w:val="Hyperlink"/>
    <w:basedOn w:val="DefaultParagraphFont"/>
    <w:uiPriority w:val="99"/>
    <w:unhideWhenUsed/>
    <w:rsid w:val="00BA350D"/>
    <w:rPr>
      <w:color w:val="0563C1" w:themeColor="hyperlink"/>
      <w:u w:val="single"/>
    </w:rPr>
  </w:style>
  <w:style w:type="character" w:styleId="UnresolvedMention">
    <w:name w:val="Unresolved Mention"/>
    <w:basedOn w:val="DefaultParagraphFont"/>
    <w:uiPriority w:val="99"/>
    <w:semiHidden/>
    <w:unhideWhenUsed/>
    <w:rsid w:val="00BA350D"/>
    <w:rPr>
      <w:color w:val="808080"/>
      <w:shd w:val="clear" w:color="auto" w:fill="E6E6E6"/>
    </w:rPr>
  </w:style>
  <w:style w:type="character" w:customStyle="1" w:styleId="Heading1Char">
    <w:name w:val="Heading 1 Char"/>
    <w:basedOn w:val="DefaultParagraphFont"/>
    <w:link w:val="Heading1"/>
    <w:uiPriority w:val="9"/>
    <w:rsid w:val="00E42342"/>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1422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220E"/>
  </w:style>
  <w:style w:type="paragraph" w:styleId="Footer">
    <w:name w:val="footer"/>
    <w:basedOn w:val="Normal"/>
    <w:link w:val="FooterChar"/>
    <w:uiPriority w:val="99"/>
    <w:unhideWhenUsed/>
    <w:rsid w:val="001422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22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667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290</TotalTime>
  <Pages>2</Pages>
  <Words>926</Words>
  <Characters>5280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daniel.j.rodgers@outlook.com</dc:creator>
  <cp:keywords/>
  <dc:description/>
  <cp:lastModifiedBy>daniel.j.rodgers@outlook.com</cp:lastModifiedBy>
  <cp:revision>1</cp:revision>
  <dcterms:created xsi:type="dcterms:W3CDTF">2018-02-06T18:01:00Z</dcterms:created>
  <dcterms:modified xsi:type="dcterms:W3CDTF">2018-02-06T22:54:00Z</dcterms:modified>
</cp:coreProperties>
</file>