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3300" w:rsidRPr="00B84208" w:rsidRDefault="004E3300" w:rsidP="00B84208">
      <w:pPr>
        <w:spacing w:line="480" w:lineRule="auto"/>
        <w:ind w:firstLine="720"/>
        <w:rPr>
          <w:rFonts w:ascii="Times New Roman" w:hAnsi="Times New Roman" w:cs="Times New Roman"/>
          <w:sz w:val="24"/>
          <w:szCs w:val="24"/>
        </w:rPr>
      </w:pPr>
    </w:p>
    <w:p w:rsidR="004E3300" w:rsidRPr="00B84208" w:rsidRDefault="004E3300" w:rsidP="00B84208">
      <w:pPr>
        <w:spacing w:line="480" w:lineRule="auto"/>
        <w:ind w:firstLine="720"/>
        <w:rPr>
          <w:rFonts w:ascii="Times New Roman" w:hAnsi="Times New Roman" w:cs="Times New Roman"/>
          <w:sz w:val="24"/>
          <w:szCs w:val="24"/>
        </w:rPr>
      </w:pPr>
    </w:p>
    <w:p w:rsidR="004E3300" w:rsidRPr="00B84208" w:rsidRDefault="004E3300" w:rsidP="00B84208">
      <w:pPr>
        <w:spacing w:line="480" w:lineRule="auto"/>
        <w:ind w:firstLine="720"/>
        <w:rPr>
          <w:rFonts w:ascii="Times New Roman" w:hAnsi="Times New Roman" w:cs="Times New Roman"/>
          <w:sz w:val="24"/>
          <w:szCs w:val="24"/>
        </w:rPr>
      </w:pPr>
    </w:p>
    <w:p w:rsidR="004E3300" w:rsidRPr="00B84208" w:rsidRDefault="004E3300" w:rsidP="00B84208">
      <w:pPr>
        <w:spacing w:line="480" w:lineRule="auto"/>
        <w:ind w:firstLine="720"/>
        <w:rPr>
          <w:rFonts w:ascii="Times New Roman" w:hAnsi="Times New Roman" w:cs="Times New Roman"/>
          <w:sz w:val="24"/>
          <w:szCs w:val="24"/>
        </w:rPr>
      </w:pPr>
    </w:p>
    <w:p w:rsidR="00620732" w:rsidRDefault="005D2777" w:rsidP="00B84208">
      <w:pPr>
        <w:spacing w:line="480" w:lineRule="auto"/>
        <w:ind w:firstLine="720"/>
        <w:jc w:val="center"/>
        <w:rPr>
          <w:rFonts w:ascii="Times New Roman" w:hAnsi="Times New Roman" w:cs="Times New Roman"/>
          <w:b/>
          <w:sz w:val="24"/>
          <w:szCs w:val="24"/>
        </w:rPr>
      </w:pPr>
      <w:r w:rsidRPr="00B84208">
        <w:rPr>
          <w:rFonts w:ascii="Times New Roman" w:hAnsi="Times New Roman" w:cs="Times New Roman"/>
          <w:b/>
          <w:sz w:val="24"/>
          <w:szCs w:val="24"/>
        </w:rPr>
        <w:t>A Hotel Placement Reflection: The Case of the Human Resource Department</w:t>
      </w:r>
    </w:p>
    <w:p w:rsidR="002B4439" w:rsidRDefault="002B4439" w:rsidP="00B84208">
      <w:pPr>
        <w:spacing w:line="480" w:lineRule="auto"/>
        <w:ind w:firstLine="720"/>
        <w:jc w:val="center"/>
        <w:rPr>
          <w:rFonts w:ascii="Times New Roman" w:hAnsi="Times New Roman" w:cs="Times New Roman"/>
          <w:sz w:val="24"/>
          <w:szCs w:val="24"/>
        </w:rPr>
      </w:pPr>
    </w:p>
    <w:p w:rsidR="00B84208" w:rsidRDefault="002B4439" w:rsidP="00B8420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By Izabela </w:t>
      </w:r>
      <w:proofErr w:type="spellStart"/>
      <w:r>
        <w:rPr>
          <w:rFonts w:ascii="Times New Roman" w:hAnsi="Times New Roman" w:cs="Times New Roman"/>
          <w:sz w:val="24"/>
          <w:szCs w:val="24"/>
        </w:rPr>
        <w:t>Filipek</w:t>
      </w:r>
      <w:proofErr w:type="spellEnd"/>
      <w:r>
        <w:rPr>
          <w:rFonts w:ascii="Times New Roman" w:hAnsi="Times New Roman" w:cs="Times New Roman"/>
          <w:sz w:val="24"/>
          <w:szCs w:val="24"/>
        </w:rPr>
        <w:t xml:space="preserve"> 2209778</w:t>
      </w:r>
    </w:p>
    <w:p w:rsidR="00B84208" w:rsidRDefault="00B84208" w:rsidP="002B4439">
      <w:pPr>
        <w:spacing w:line="480" w:lineRule="auto"/>
        <w:rPr>
          <w:rFonts w:ascii="Times New Roman" w:hAnsi="Times New Roman" w:cs="Times New Roman"/>
          <w:sz w:val="24"/>
          <w:szCs w:val="24"/>
        </w:rPr>
      </w:pPr>
    </w:p>
    <w:p w:rsidR="002B4439" w:rsidRDefault="002B4439" w:rsidP="002B4439">
      <w:pPr>
        <w:spacing w:line="480" w:lineRule="auto"/>
        <w:rPr>
          <w:rFonts w:ascii="Times New Roman" w:hAnsi="Times New Roman" w:cs="Times New Roman"/>
          <w:sz w:val="24"/>
          <w:szCs w:val="24"/>
        </w:rPr>
      </w:pPr>
    </w:p>
    <w:p w:rsidR="00B84208" w:rsidRDefault="002B4439" w:rsidP="00B8420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Lecturer: Jessica Newport</w:t>
      </w:r>
    </w:p>
    <w:p w:rsidR="00B84208" w:rsidRDefault="002B4439" w:rsidP="00B8420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Module: BMIH 6004</w:t>
      </w:r>
      <w:r w:rsidR="00CF0577">
        <w:rPr>
          <w:rFonts w:ascii="Times New Roman" w:hAnsi="Times New Roman" w:cs="Times New Roman"/>
          <w:sz w:val="24"/>
          <w:szCs w:val="24"/>
        </w:rPr>
        <w:t xml:space="preserve"> Managing Hotel Administration</w:t>
      </w:r>
      <w:bookmarkStart w:id="0" w:name="_GoBack"/>
      <w:bookmarkEnd w:id="0"/>
    </w:p>
    <w:p w:rsidR="00B84208" w:rsidRDefault="005D2777" w:rsidP="00B84208">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Date</w:t>
      </w:r>
      <w:r w:rsidR="002B4439">
        <w:rPr>
          <w:rFonts w:ascii="Times New Roman" w:hAnsi="Times New Roman" w:cs="Times New Roman"/>
          <w:sz w:val="24"/>
          <w:szCs w:val="24"/>
        </w:rPr>
        <w:t>: 06/03/2025</w:t>
      </w:r>
    </w:p>
    <w:p w:rsidR="00B84208" w:rsidRDefault="00B84208" w:rsidP="00B84208">
      <w:pPr>
        <w:spacing w:line="480" w:lineRule="auto"/>
        <w:ind w:firstLine="720"/>
        <w:jc w:val="center"/>
        <w:rPr>
          <w:rFonts w:ascii="Times New Roman" w:hAnsi="Times New Roman" w:cs="Times New Roman"/>
          <w:sz w:val="24"/>
          <w:szCs w:val="24"/>
        </w:rPr>
      </w:pPr>
    </w:p>
    <w:p w:rsidR="00B84208" w:rsidRDefault="00B84208" w:rsidP="00B84208">
      <w:pPr>
        <w:spacing w:line="480" w:lineRule="auto"/>
        <w:ind w:firstLine="720"/>
        <w:jc w:val="center"/>
        <w:rPr>
          <w:rFonts w:ascii="Times New Roman" w:hAnsi="Times New Roman" w:cs="Times New Roman"/>
          <w:sz w:val="24"/>
          <w:szCs w:val="24"/>
        </w:rPr>
      </w:pPr>
    </w:p>
    <w:p w:rsidR="00B84208" w:rsidRDefault="00B84208" w:rsidP="00B84208">
      <w:pPr>
        <w:spacing w:line="480" w:lineRule="auto"/>
        <w:ind w:firstLine="720"/>
        <w:jc w:val="center"/>
        <w:rPr>
          <w:rFonts w:ascii="Times New Roman" w:hAnsi="Times New Roman" w:cs="Times New Roman"/>
          <w:sz w:val="24"/>
          <w:szCs w:val="24"/>
        </w:rPr>
      </w:pPr>
    </w:p>
    <w:p w:rsidR="00B84208" w:rsidRDefault="00B84208" w:rsidP="00B84208">
      <w:pPr>
        <w:spacing w:line="480" w:lineRule="auto"/>
        <w:ind w:firstLine="720"/>
        <w:jc w:val="center"/>
        <w:rPr>
          <w:rFonts w:ascii="Times New Roman" w:hAnsi="Times New Roman" w:cs="Times New Roman"/>
          <w:sz w:val="24"/>
          <w:szCs w:val="24"/>
        </w:rPr>
      </w:pPr>
    </w:p>
    <w:p w:rsidR="00B84208" w:rsidRDefault="00B84208" w:rsidP="00B84208">
      <w:pPr>
        <w:spacing w:line="480" w:lineRule="auto"/>
        <w:ind w:firstLine="720"/>
        <w:jc w:val="center"/>
        <w:rPr>
          <w:rFonts w:ascii="Times New Roman" w:hAnsi="Times New Roman" w:cs="Times New Roman"/>
          <w:sz w:val="24"/>
          <w:szCs w:val="24"/>
        </w:rPr>
      </w:pPr>
    </w:p>
    <w:p w:rsidR="00B84208" w:rsidRDefault="00B84208" w:rsidP="00B84208">
      <w:pPr>
        <w:spacing w:line="480" w:lineRule="auto"/>
        <w:ind w:firstLine="720"/>
        <w:jc w:val="center"/>
        <w:rPr>
          <w:rFonts w:ascii="Times New Roman" w:hAnsi="Times New Roman" w:cs="Times New Roman"/>
          <w:sz w:val="24"/>
          <w:szCs w:val="24"/>
        </w:rPr>
      </w:pPr>
    </w:p>
    <w:p w:rsidR="002B4439" w:rsidRDefault="002B4439" w:rsidP="00B84208">
      <w:pPr>
        <w:spacing w:line="480" w:lineRule="auto"/>
        <w:ind w:firstLine="720"/>
        <w:jc w:val="center"/>
        <w:rPr>
          <w:rFonts w:ascii="Times New Roman" w:hAnsi="Times New Roman" w:cs="Times New Roman"/>
          <w:b/>
          <w:sz w:val="24"/>
          <w:szCs w:val="24"/>
        </w:rPr>
      </w:pPr>
    </w:p>
    <w:p w:rsidR="002B4439" w:rsidRDefault="002B4439" w:rsidP="00B84208">
      <w:pPr>
        <w:spacing w:line="480" w:lineRule="auto"/>
        <w:ind w:firstLine="720"/>
        <w:jc w:val="center"/>
        <w:rPr>
          <w:rFonts w:ascii="Times New Roman" w:hAnsi="Times New Roman" w:cs="Times New Roman"/>
          <w:b/>
          <w:sz w:val="24"/>
          <w:szCs w:val="24"/>
        </w:rPr>
      </w:pPr>
    </w:p>
    <w:p w:rsidR="00B84208" w:rsidRDefault="005D2777" w:rsidP="00B84208">
      <w:pPr>
        <w:spacing w:line="480" w:lineRule="auto"/>
        <w:ind w:firstLine="720"/>
        <w:jc w:val="center"/>
        <w:rPr>
          <w:rFonts w:ascii="Times New Roman" w:hAnsi="Times New Roman" w:cs="Times New Roman"/>
          <w:b/>
          <w:sz w:val="24"/>
          <w:szCs w:val="24"/>
        </w:rPr>
      </w:pPr>
      <w:r w:rsidRPr="00B84208">
        <w:rPr>
          <w:rFonts w:ascii="Times New Roman" w:hAnsi="Times New Roman" w:cs="Times New Roman"/>
          <w:b/>
          <w:sz w:val="24"/>
          <w:szCs w:val="24"/>
        </w:rPr>
        <w:t>A Hotel Placement Reflection: The Case of the Human Resource Department</w:t>
      </w:r>
    </w:p>
    <w:p w:rsidR="00411706" w:rsidRPr="00B84208" w:rsidRDefault="005D2777" w:rsidP="002B4439">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The journey of learning hotel administration </w:t>
      </w:r>
      <w:r w:rsidR="00F7579B" w:rsidRPr="00B84208">
        <w:rPr>
          <w:rFonts w:ascii="Times New Roman" w:hAnsi="Times New Roman" w:cs="Times New Roman"/>
          <w:sz w:val="24"/>
          <w:szCs w:val="24"/>
        </w:rPr>
        <w:t>h</w:t>
      </w:r>
      <w:r w:rsidRPr="00B84208">
        <w:rPr>
          <w:rFonts w:ascii="Times New Roman" w:hAnsi="Times New Roman" w:cs="Times New Roman"/>
          <w:sz w:val="24"/>
          <w:szCs w:val="24"/>
        </w:rPr>
        <w:t xml:space="preserve">as been informative and </w:t>
      </w:r>
      <w:r w:rsidR="00F7579B" w:rsidRPr="00B84208">
        <w:rPr>
          <w:rFonts w:ascii="Times New Roman" w:hAnsi="Times New Roman" w:cs="Times New Roman"/>
          <w:sz w:val="24"/>
          <w:szCs w:val="24"/>
        </w:rPr>
        <w:t>eye-opening</w:t>
      </w:r>
      <w:r w:rsidRPr="00B84208">
        <w:rPr>
          <w:rFonts w:ascii="Times New Roman" w:hAnsi="Times New Roman" w:cs="Times New Roman"/>
          <w:sz w:val="24"/>
          <w:szCs w:val="24"/>
        </w:rPr>
        <w:t xml:space="preserve">, with </w:t>
      </w:r>
      <w:r w:rsidR="002F0733" w:rsidRPr="00B84208">
        <w:rPr>
          <w:rFonts w:ascii="Times New Roman" w:hAnsi="Times New Roman" w:cs="Times New Roman"/>
          <w:sz w:val="24"/>
          <w:szCs w:val="24"/>
        </w:rPr>
        <w:t>gai</w:t>
      </w:r>
      <w:r w:rsidR="00F7579B" w:rsidRPr="00B84208">
        <w:rPr>
          <w:rFonts w:ascii="Times New Roman" w:hAnsi="Times New Roman" w:cs="Times New Roman"/>
          <w:sz w:val="24"/>
          <w:szCs w:val="24"/>
        </w:rPr>
        <w:t>ni</w:t>
      </w:r>
      <w:r w:rsidR="002F0733" w:rsidRPr="00B84208">
        <w:rPr>
          <w:rFonts w:ascii="Times New Roman" w:hAnsi="Times New Roman" w:cs="Times New Roman"/>
          <w:sz w:val="24"/>
          <w:szCs w:val="24"/>
        </w:rPr>
        <w:t>ng</w:t>
      </w:r>
      <w:r w:rsidR="00F7579B" w:rsidRPr="00B84208">
        <w:rPr>
          <w:rFonts w:ascii="Times New Roman" w:hAnsi="Times New Roman" w:cs="Times New Roman"/>
          <w:sz w:val="24"/>
          <w:szCs w:val="24"/>
        </w:rPr>
        <w:t xml:space="preserve"> </w:t>
      </w:r>
      <w:r w:rsidR="002F0733" w:rsidRPr="00B84208">
        <w:rPr>
          <w:rFonts w:ascii="Times New Roman" w:hAnsi="Times New Roman" w:cs="Times New Roman"/>
          <w:sz w:val="24"/>
          <w:szCs w:val="24"/>
        </w:rPr>
        <w:t xml:space="preserve">practical skills as this education's most interesting and </w:t>
      </w:r>
      <w:r w:rsidR="00F7579B" w:rsidRPr="00B84208">
        <w:rPr>
          <w:rFonts w:ascii="Times New Roman" w:hAnsi="Times New Roman" w:cs="Times New Roman"/>
          <w:sz w:val="24"/>
          <w:szCs w:val="24"/>
        </w:rPr>
        <w:t>transformation</w:t>
      </w:r>
      <w:r w:rsidR="002F0733" w:rsidRPr="00B84208">
        <w:rPr>
          <w:rFonts w:ascii="Times New Roman" w:hAnsi="Times New Roman" w:cs="Times New Roman"/>
          <w:sz w:val="24"/>
          <w:szCs w:val="24"/>
        </w:rPr>
        <w:t xml:space="preserve">al moment. Gaining this experience in the </w:t>
      </w:r>
      <w:r w:rsidR="00F7579B" w:rsidRPr="00B84208">
        <w:rPr>
          <w:rFonts w:ascii="Times New Roman" w:hAnsi="Times New Roman" w:cs="Times New Roman"/>
          <w:sz w:val="24"/>
          <w:szCs w:val="24"/>
        </w:rPr>
        <w:t>10-week</w:t>
      </w:r>
      <w:r w:rsidR="002F0733" w:rsidRPr="00B84208">
        <w:rPr>
          <w:rFonts w:ascii="Times New Roman" w:hAnsi="Times New Roman" w:cs="Times New Roman"/>
          <w:sz w:val="24"/>
          <w:szCs w:val="24"/>
        </w:rPr>
        <w:t xml:space="preserve"> placement at Novotel Southampton has </w:t>
      </w:r>
      <w:r w:rsidR="00F7579B" w:rsidRPr="00B84208">
        <w:rPr>
          <w:rFonts w:ascii="Times New Roman" w:hAnsi="Times New Roman" w:cs="Times New Roman"/>
          <w:sz w:val="24"/>
          <w:szCs w:val="24"/>
        </w:rPr>
        <w:t>been</w:t>
      </w:r>
      <w:r w:rsidR="002F0733" w:rsidRPr="00B84208">
        <w:rPr>
          <w:rFonts w:ascii="Times New Roman" w:hAnsi="Times New Roman" w:cs="Times New Roman"/>
          <w:sz w:val="24"/>
          <w:szCs w:val="24"/>
        </w:rPr>
        <w:t xml:space="preserve"> a great opportunity, whereby in this process</w:t>
      </w:r>
      <w:r w:rsidR="00F7579B" w:rsidRPr="00B84208">
        <w:rPr>
          <w:rFonts w:ascii="Times New Roman" w:hAnsi="Times New Roman" w:cs="Times New Roman"/>
          <w:sz w:val="24"/>
          <w:szCs w:val="24"/>
        </w:rPr>
        <w:t>, I have learned the various managerial, customer servic</w:t>
      </w:r>
      <w:r w:rsidR="00725F38" w:rsidRPr="00B84208">
        <w:rPr>
          <w:rFonts w:ascii="Times New Roman" w:hAnsi="Times New Roman" w:cs="Times New Roman"/>
          <w:sz w:val="24"/>
          <w:szCs w:val="24"/>
        </w:rPr>
        <w:t>e, and operational aspects of running a hotel. Within the different departments of this hotel, my shadowing of the Human R</w:t>
      </w:r>
      <w:r w:rsidR="00284E14" w:rsidRPr="00B84208">
        <w:rPr>
          <w:rFonts w:ascii="Times New Roman" w:hAnsi="Times New Roman" w:cs="Times New Roman"/>
          <w:sz w:val="24"/>
          <w:szCs w:val="24"/>
        </w:rPr>
        <w:t>esources department supervisor</w:t>
      </w:r>
      <w:r w:rsidR="00725F38" w:rsidRPr="00B84208">
        <w:rPr>
          <w:rFonts w:ascii="Times New Roman" w:hAnsi="Times New Roman" w:cs="Times New Roman"/>
          <w:sz w:val="24"/>
          <w:szCs w:val="24"/>
        </w:rPr>
        <w:t xml:space="preserve"> has immersed me in the various operational facets such as </w:t>
      </w:r>
      <w:r w:rsidRPr="00B84208">
        <w:rPr>
          <w:rFonts w:ascii="Times New Roman" w:hAnsi="Times New Roman" w:cs="Times New Roman"/>
          <w:sz w:val="24"/>
          <w:szCs w:val="24"/>
        </w:rPr>
        <w:t>maintenance of payroll, attendance records, and employee data management systems,</w:t>
      </w:r>
      <w:r w:rsidR="0086197B" w:rsidRPr="00B84208">
        <w:rPr>
          <w:rFonts w:ascii="Times New Roman" w:hAnsi="Times New Roman" w:cs="Times New Roman"/>
          <w:sz w:val="24"/>
          <w:szCs w:val="24"/>
        </w:rPr>
        <w:t xml:space="preserve"> and not limited to</w:t>
      </w:r>
      <w:r w:rsidRPr="00B84208">
        <w:rPr>
          <w:rFonts w:ascii="Times New Roman" w:hAnsi="Times New Roman" w:cs="Times New Roman"/>
          <w:sz w:val="24"/>
          <w:szCs w:val="24"/>
        </w:rPr>
        <w:t xml:space="preserve"> aiding in relieving administrative workloads. </w:t>
      </w:r>
      <w:r w:rsidR="003A4DFB" w:rsidRPr="00B84208">
        <w:rPr>
          <w:rFonts w:ascii="Times New Roman" w:hAnsi="Times New Roman" w:cs="Times New Roman"/>
          <w:sz w:val="24"/>
          <w:szCs w:val="24"/>
        </w:rPr>
        <w:t>With part of t</w:t>
      </w:r>
      <w:r w:rsidR="00284E14" w:rsidRPr="00B84208">
        <w:rPr>
          <w:rFonts w:ascii="Times New Roman" w:hAnsi="Times New Roman" w:cs="Times New Roman"/>
          <w:sz w:val="24"/>
          <w:szCs w:val="24"/>
        </w:rPr>
        <w:t>h</w:t>
      </w:r>
      <w:r w:rsidR="003A4DFB" w:rsidRPr="00B84208">
        <w:rPr>
          <w:rFonts w:ascii="Times New Roman" w:hAnsi="Times New Roman" w:cs="Times New Roman"/>
          <w:sz w:val="24"/>
          <w:szCs w:val="24"/>
        </w:rPr>
        <w:t>is learning being based o</w:t>
      </w:r>
      <w:r w:rsidR="00284E14" w:rsidRPr="00B84208">
        <w:rPr>
          <w:rFonts w:ascii="Times New Roman" w:hAnsi="Times New Roman" w:cs="Times New Roman"/>
          <w:sz w:val="24"/>
          <w:szCs w:val="24"/>
        </w:rPr>
        <w:t>n</w:t>
      </w:r>
      <w:r w:rsidR="003A4DFB" w:rsidRPr="00B84208">
        <w:rPr>
          <w:rFonts w:ascii="Times New Roman" w:hAnsi="Times New Roman" w:cs="Times New Roman"/>
          <w:sz w:val="24"/>
          <w:szCs w:val="24"/>
        </w:rPr>
        <w:t xml:space="preserve"> reflection, this aspect will be grounded by the GIBBS reflection c</w:t>
      </w:r>
      <w:r w:rsidRPr="00B84208">
        <w:rPr>
          <w:rFonts w:ascii="Times New Roman" w:hAnsi="Times New Roman" w:cs="Times New Roman"/>
          <w:sz w:val="24"/>
          <w:szCs w:val="24"/>
        </w:rPr>
        <w:t>ycle</w:t>
      </w:r>
      <w:r w:rsidR="004E3300" w:rsidRPr="00B84208">
        <w:rPr>
          <w:rFonts w:ascii="Times New Roman" w:hAnsi="Times New Roman" w:cs="Times New Roman"/>
          <w:sz w:val="24"/>
          <w:szCs w:val="24"/>
        </w:rPr>
        <w:t xml:space="preserve"> (</w:t>
      </w:r>
      <w:proofErr w:type="spellStart"/>
      <w:r w:rsidR="004E3300" w:rsidRPr="00B84208">
        <w:rPr>
          <w:rFonts w:ascii="Times New Roman" w:hAnsi="Times New Roman" w:cs="Times New Roman"/>
          <w:sz w:val="24"/>
          <w:szCs w:val="24"/>
        </w:rPr>
        <w:t>Scragg</w:t>
      </w:r>
      <w:proofErr w:type="spellEnd"/>
      <w:r w:rsidR="004E3300" w:rsidRPr="00B84208">
        <w:rPr>
          <w:rFonts w:ascii="Times New Roman" w:hAnsi="Times New Roman" w:cs="Times New Roman"/>
          <w:sz w:val="24"/>
          <w:szCs w:val="24"/>
        </w:rPr>
        <w:t>, 2018)</w:t>
      </w:r>
      <w:r w:rsidRPr="00B84208">
        <w:rPr>
          <w:rFonts w:ascii="Times New Roman" w:hAnsi="Times New Roman" w:cs="Times New Roman"/>
          <w:sz w:val="24"/>
          <w:szCs w:val="24"/>
        </w:rPr>
        <w:t>, wit</w:t>
      </w:r>
      <w:r w:rsidR="00284E14" w:rsidRPr="00B84208">
        <w:rPr>
          <w:rFonts w:ascii="Times New Roman" w:hAnsi="Times New Roman" w:cs="Times New Roman"/>
          <w:sz w:val="24"/>
          <w:szCs w:val="24"/>
        </w:rPr>
        <w:t>h</w:t>
      </w:r>
      <w:r w:rsidRPr="00B84208">
        <w:rPr>
          <w:rFonts w:ascii="Times New Roman" w:hAnsi="Times New Roman" w:cs="Times New Roman"/>
          <w:sz w:val="24"/>
          <w:szCs w:val="24"/>
        </w:rPr>
        <w:t xml:space="preserve"> t</w:t>
      </w:r>
      <w:r w:rsidR="00284E14" w:rsidRPr="00B84208">
        <w:rPr>
          <w:rFonts w:ascii="Times New Roman" w:hAnsi="Times New Roman" w:cs="Times New Roman"/>
          <w:sz w:val="24"/>
          <w:szCs w:val="24"/>
        </w:rPr>
        <w:t>h</w:t>
      </w:r>
      <w:r w:rsidRPr="00B84208">
        <w:rPr>
          <w:rFonts w:ascii="Times New Roman" w:hAnsi="Times New Roman" w:cs="Times New Roman"/>
          <w:sz w:val="24"/>
          <w:szCs w:val="24"/>
        </w:rPr>
        <w:t>is framework aiding t</w:t>
      </w:r>
      <w:r w:rsidR="00284E14" w:rsidRPr="00B84208">
        <w:rPr>
          <w:rFonts w:ascii="Times New Roman" w:hAnsi="Times New Roman" w:cs="Times New Roman"/>
          <w:sz w:val="24"/>
          <w:szCs w:val="24"/>
        </w:rPr>
        <w:t>h</w:t>
      </w:r>
      <w:r w:rsidRPr="00B84208">
        <w:rPr>
          <w:rFonts w:ascii="Times New Roman" w:hAnsi="Times New Roman" w:cs="Times New Roman"/>
          <w:sz w:val="24"/>
          <w:szCs w:val="24"/>
        </w:rPr>
        <w:t>e cons</w:t>
      </w:r>
      <w:r w:rsidR="002B4439">
        <w:rPr>
          <w:rFonts w:ascii="Times New Roman" w:hAnsi="Times New Roman" w:cs="Times New Roman"/>
          <w:sz w:val="24"/>
          <w:szCs w:val="24"/>
        </w:rPr>
        <w:t>ideration of all the placement</w:t>
      </w:r>
      <w:r w:rsidRPr="00B84208">
        <w:rPr>
          <w:rFonts w:ascii="Times New Roman" w:hAnsi="Times New Roman" w:cs="Times New Roman"/>
          <w:sz w:val="24"/>
          <w:szCs w:val="24"/>
        </w:rPr>
        <w:t xml:space="preserve"> experiences, facilitating learning through examining what went well and what</w:t>
      </w:r>
      <w:r w:rsidR="0086197B" w:rsidRPr="00B84208">
        <w:rPr>
          <w:rFonts w:ascii="Times New Roman" w:hAnsi="Times New Roman" w:cs="Times New Roman"/>
          <w:sz w:val="24"/>
          <w:szCs w:val="24"/>
        </w:rPr>
        <w:t xml:space="preserve"> did not</w:t>
      </w:r>
      <w:r w:rsidRPr="00B84208">
        <w:rPr>
          <w:rFonts w:ascii="Times New Roman" w:hAnsi="Times New Roman" w:cs="Times New Roman"/>
          <w:sz w:val="24"/>
          <w:szCs w:val="24"/>
        </w:rPr>
        <w:t>.</w:t>
      </w:r>
    </w:p>
    <w:p w:rsidR="00284E14" w:rsidRPr="00B84208" w:rsidRDefault="005D2777" w:rsidP="002B4439">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Novotel Southampton is an established hotel in the hospitality industry, catering to the needs of business and leisure travelers. The Human Resources (HR) department is primarily tasked with smooth administrative work, employee relations, recruitment, compliance, and staff development in HR. It also plays an integral part in </w:t>
      </w:r>
      <w:r w:rsidR="00023FDF" w:rsidRPr="00B84208">
        <w:rPr>
          <w:rFonts w:ascii="Times New Roman" w:hAnsi="Times New Roman" w:cs="Times New Roman"/>
          <w:sz w:val="24"/>
          <w:szCs w:val="24"/>
        </w:rPr>
        <w:t>facilitating</w:t>
      </w:r>
      <w:r w:rsidRPr="00B84208">
        <w:rPr>
          <w:rFonts w:ascii="Times New Roman" w:hAnsi="Times New Roman" w:cs="Times New Roman"/>
          <w:sz w:val="24"/>
          <w:szCs w:val="24"/>
        </w:rPr>
        <w:t xml:space="preserve"> workplace engagement and creating a positive workplace culture</w:t>
      </w:r>
      <w:r w:rsidR="002B4439">
        <w:rPr>
          <w:rFonts w:ascii="Times New Roman" w:hAnsi="Times New Roman" w:cs="Times New Roman"/>
          <w:sz w:val="24"/>
          <w:szCs w:val="24"/>
        </w:rPr>
        <w:t xml:space="preserve"> to efficiently meet the hotel</w:t>
      </w:r>
      <w:r w:rsidRPr="00B84208">
        <w:rPr>
          <w:rFonts w:ascii="Times New Roman" w:hAnsi="Times New Roman" w:cs="Times New Roman"/>
          <w:sz w:val="24"/>
          <w:szCs w:val="24"/>
        </w:rPr>
        <w:t xml:space="preserve"> operational needs.</w:t>
      </w:r>
    </w:p>
    <w:p w:rsidR="00284E14" w:rsidRPr="00B84208" w:rsidRDefault="005D2777" w:rsidP="00B84208">
      <w:pPr>
        <w:spacing w:line="480" w:lineRule="auto"/>
        <w:ind w:firstLine="720"/>
        <w:rPr>
          <w:rFonts w:ascii="Times New Roman" w:hAnsi="Times New Roman" w:cs="Times New Roman"/>
          <w:sz w:val="24"/>
          <w:szCs w:val="24"/>
        </w:rPr>
      </w:pPr>
      <w:r w:rsidRPr="00B84208">
        <w:rPr>
          <w:rFonts w:ascii="Times New Roman" w:hAnsi="Times New Roman" w:cs="Times New Roman"/>
          <w:sz w:val="24"/>
          <w:szCs w:val="24"/>
        </w:rPr>
        <w:t>In my placement, where I shadowed the HR supervisor</w:t>
      </w:r>
      <w:r w:rsidR="00E400F4" w:rsidRPr="00B84208">
        <w:rPr>
          <w:rFonts w:ascii="Times New Roman" w:hAnsi="Times New Roman" w:cs="Times New Roman"/>
          <w:sz w:val="24"/>
          <w:szCs w:val="24"/>
        </w:rPr>
        <w:t>,</w:t>
      </w:r>
      <w:r w:rsidRPr="00B84208">
        <w:rPr>
          <w:rFonts w:ascii="Times New Roman" w:hAnsi="Times New Roman" w:cs="Times New Roman"/>
          <w:sz w:val="24"/>
          <w:szCs w:val="24"/>
        </w:rPr>
        <w:t xml:space="preserve"> </w:t>
      </w:r>
      <w:r w:rsidR="00E400F4" w:rsidRPr="00B84208">
        <w:rPr>
          <w:rFonts w:ascii="Times New Roman" w:hAnsi="Times New Roman" w:cs="Times New Roman"/>
          <w:sz w:val="24"/>
          <w:szCs w:val="24"/>
        </w:rPr>
        <w:t>t</w:t>
      </w:r>
      <w:r w:rsidR="00AA6E94" w:rsidRPr="00B84208">
        <w:rPr>
          <w:rFonts w:ascii="Times New Roman" w:hAnsi="Times New Roman" w:cs="Times New Roman"/>
          <w:sz w:val="24"/>
          <w:szCs w:val="24"/>
        </w:rPr>
        <w:t xml:space="preserve">he learning aims for the placement in this department </w:t>
      </w:r>
      <w:r w:rsidR="00E400F4" w:rsidRPr="00B84208">
        <w:rPr>
          <w:rFonts w:ascii="Times New Roman" w:hAnsi="Times New Roman" w:cs="Times New Roman"/>
          <w:sz w:val="24"/>
          <w:szCs w:val="24"/>
        </w:rPr>
        <w:t xml:space="preserve">were </w:t>
      </w:r>
      <w:r w:rsidR="00AA6E94" w:rsidRPr="00B84208">
        <w:rPr>
          <w:rFonts w:ascii="Times New Roman" w:hAnsi="Times New Roman" w:cs="Times New Roman"/>
          <w:sz w:val="24"/>
          <w:szCs w:val="24"/>
        </w:rPr>
        <w:t xml:space="preserve">as follows: </w:t>
      </w:r>
    </w:p>
    <w:p w:rsidR="00284E14" w:rsidRPr="00B84208" w:rsidRDefault="005D2777" w:rsidP="002B4439">
      <w:pPr>
        <w:pStyle w:val="ListParagraph"/>
        <w:numPr>
          <w:ilvl w:val="0"/>
          <w:numId w:val="1"/>
        </w:numPr>
        <w:spacing w:line="480" w:lineRule="auto"/>
        <w:ind w:firstLine="0"/>
        <w:jc w:val="both"/>
        <w:rPr>
          <w:rFonts w:ascii="Times New Roman" w:hAnsi="Times New Roman" w:cs="Times New Roman"/>
          <w:sz w:val="24"/>
          <w:szCs w:val="24"/>
        </w:rPr>
      </w:pPr>
      <w:r w:rsidRPr="00B84208">
        <w:rPr>
          <w:rFonts w:ascii="Times New Roman" w:hAnsi="Times New Roman" w:cs="Times New Roman"/>
          <w:sz w:val="24"/>
          <w:szCs w:val="24"/>
        </w:rPr>
        <w:lastRenderedPageBreak/>
        <w:t>Understanding the core processes of HR administration, including recruitment, onboarding, and staff training.</w:t>
      </w:r>
    </w:p>
    <w:p w:rsidR="00284E14" w:rsidRPr="00B84208" w:rsidRDefault="005D2777" w:rsidP="002B4439">
      <w:pPr>
        <w:pStyle w:val="ListParagraph"/>
        <w:numPr>
          <w:ilvl w:val="0"/>
          <w:numId w:val="1"/>
        </w:numPr>
        <w:spacing w:line="480" w:lineRule="auto"/>
        <w:ind w:firstLine="0"/>
        <w:jc w:val="both"/>
        <w:rPr>
          <w:rFonts w:ascii="Times New Roman" w:hAnsi="Times New Roman" w:cs="Times New Roman"/>
          <w:sz w:val="24"/>
          <w:szCs w:val="24"/>
        </w:rPr>
      </w:pPr>
      <w:r w:rsidRPr="00B84208">
        <w:rPr>
          <w:rFonts w:ascii="Times New Roman" w:hAnsi="Times New Roman" w:cs="Times New Roman"/>
          <w:sz w:val="24"/>
          <w:szCs w:val="24"/>
        </w:rPr>
        <w:t>Acquiring a sense of team and communication skills in a corporate HR setting.</w:t>
      </w:r>
    </w:p>
    <w:p w:rsidR="00284E14" w:rsidRPr="00B84208" w:rsidRDefault="005D2777" w:rsidP="002B4439">
      <w:pPr>
        <w:pStyle w:val="ListParagraph"/>
        <w:numPr>
          <w:ilvl w:val="0"/>
          <w:numId w:val="1"/>
        </w:numPr>
        <w:spacing w:line="480" w:lineRule="auto"/>
        <w:ind w:firstLine="0"/>
        <w:jc w:val="both"/>
        <w:rPr>
          <w:rFonts w:ascii="Times New Roman" w:hAnsi="Times New Roman" w:cs="Times New Roman"/>
          <w:sz w:val="24"/>
          <w:szCs w:val="24"/>
        </w:rPr>
      </w:pPr>
      <w:r w:rsidRPr="00B84208">
        <w:rPr>
          <w:rFonts w:ascii="Times New Roman" w:hAnsi="Times New Roman" w:cs="Times New Roman"/>
          <w:sz w:val="24"/>
          <w:szCs w:val="24"/>
        </w:rPr>
        <w:t>Getting practical exposure to HR software system</w:t>
      </w:r>
      <w:r w:rsidR="009166F5" w:rsidRPr="00B84208">
        <w:rPr>
          <w:rFonts w:ascii="Times New Roman" w:hAnsi="Times New Roman" w:cs="Times New Roman"/>
          <w:sz w:val="24"/>
          <w:szCs w:val="24"/>
        </w:rPr>
        <w:t>s</w:t>
      </w:r>
      <w:r w:rsidRPr="00B84208">
        <w:rPr>
          <w:rFonts w:ascii="Times New Roman" w:hAnsi="Times New Roman" w:cs="Times New Roman"/>
          <w:sz w:val="24"/>
          <w:szCs w:val="24"/>
        </w:rPr>
        <w:t xml:space="preserve"> and compliance-related tasks.</w:t>
      </w:r>
    </w:p>
    <w:p w:rsidR="00284E14" w:rsidRPr="00B84208" w:rsidRDefault="005D2777" w:rsidP="002B4439">
      <w:pPr>
        <w:pStyle w:val="ListParagraph"/>
        <w:numPr>
          <w:ilvl w:val="0"/>
          <w:numId w:val="1"/>
        </w:numPr>
        <w:spacing w:line="480" w:lineRule="auto"/>
        <w:ind w:firstLine="0"/>
        <w:jc w:val="both"/>
        <w:rPr>
          <w:rFonts w:ascii="Times New Roman" w:hAnsi="Times New Roman" w:cs="Times New Roman"/>
          <w:sz w:val="24"/>
          <w:szCs w:val="24"/>
        </w:rPr>
      </w:pPr>
      <w:r w:rsidRPr="00B84208">
        <w:rPr>
          <w:rFonts w:ascii="Times New Roman" w:hAnsi="Times New Roman" w:cs="Times New Roman"/>
          <w:sz w:val="24"/>
          <w:szCs w:val="24"/>
        </w:rPr>
        <w:t>Examining the various styles of management and how they affect the workplace culture.</w:t>
      </w:r>
    </w:p>
    <w:p w:rsidR="00E94DBE" w:rsidRPr="0069044A" w:rsidRDefault="005D2777" w:rsidP="0069044A">
      <w:pPr>
        <w:spacing w:line="480" w:lineRule="auto"/>
        <w:rPr>
          <w:rFonts w:ascii="Times New Roman" w:hAnsi="Times New Roman" w:cs="Times New Roman"/>
          <w:b/>
          <w:sz w:val="24"/>
          <w:szCs w:val="24"/>
        </w:rPr>
      </w:pPr>
      <w:r w:rsidRPr="0069044A">
        <w:rPr>
          <w:rFonts w:ascii="Times New Roman" w:hAnsi="Times New Roman" w:cs="Times New Roman"/>
          <w:b/>
          <w:sz w:val="24"/>
          <w:szCs w:val="24"/>
        </w:rPr>
        <w:t>Reflection on Experience and Personal Development</w:t>
      </w:r>
    </w:p>
    <w:p w:rsidR="00ED2E5F" w:rsidRPr="00B84208" w:rsidRDefault="005D2777" w:rsidP="002B4439">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According to ASET (2017), students on placement get the opportunity to “consolidate and complement the academic learning, knowledge and skills, with experience” (p. 4). My placement has allowed me to participate actively in HR functions, from recruitment and employee relations operations to compliance management. Shadowing my supervisor allowed me to witness the minutiae of HR administration, where, according to </w:t>
      </w:r>
      <w:proofErr w:type="spellStart"/>
      <w:r w:rsidRPr="00B84208">
        <w:rPr>
          <w:rFonts w:ascii="Times New Roman" w:hAnsi="Times New Roman" w:cs="Times New Roman"/>
          <w:sz w:val="24"/>
          <w:szCs w:val="24"/>
        </w:rPr>
        <w:t>Bardi</w:t>
      </w:r>
      <w:proofErr w:type="spellEnd"/>
      <w:r w:rsidRPr="00B84208">
        <w:rPr>
          <w:rFonts w:ascii="Times New Roman" w:hAnsi="Times New Roman" w:cs="Times New Roman"/>
          <w:sz w:val="24"/>
          <w:szCs w:val="24"/>
        </w:rPr>
        <w:t xml:space="preserve"> (2010), handling sensitive employee information is essential. My first experience was in the onboarding process, where I was able to appreciate that structured training combined with clear communication is the crux to great new employee integration into the organization.</w:t>
      </w:r>
    </w:p>
    <w:p w:rsidR="00ED2E5F" w:rsidRPr="00B84208" w:rsidRDefault="005D2777" w:rsidP="002B4439">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At first, in this </w:t>
      </w:r>
      <w:r w:rsidR="004E3300" w:rsidRPr="00B84208">
        <w:rPr>
          <w:rFonts w:ascii="Times New Roman" w:hAnsi="Times New Roman" w:cs="Times New Roman"/>
          <w:sz w:val="24"/>
          <w:szCs w:val="24"/>
        </w:rPr>
        <w:t>experience</w:t>
      </w:r>
      <w:r w:rsidRPr="00B84208">
        <w:rPr>
          <w:rFonts w:ascii="Times New Roman" w:hAnsi="Times New Roman" w:cs="Times New Roman"/>
          <w:sz w:val="24"/>
          <w:szCs w:val="24"/>
        </w:rPr>
        <w:t>, I was overwhelmed by how much documentation and detail went into every aspect of HR. Being responsible for confidential employee data felt rather daunting, and I started worrying about committing an error. But then, I slowly learned the ropes, which further boosted my confidence. I enjoyed meeting new hires during orientation sessions because it allowed me to be responsible for making their transition smoother. Positive feedback from my supervisor and new employees melted away doubt about whether I was having an impact.</w:t>
      </w:r>
    </w:p>
    <w:p w:rsidR="00ED2E5F"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lastRenderedPageBreak/>
        <w:t>This experience has been a handy platform for developing my communication and organizational skills</w:t>
      </w:r>
      <w:r w:rsidR="004E3300" w:rsidRPr="00B84208">
        <w:rPr>
          <w:rFonts w:ascii="Times New Roman" w:hAnsi="Times New Roman" w:cs="Times New Roman"/>
          <w:sz w:val="24"/>
          <w:szCs w:val="24"/>
        </w:rPr>
        <w:t xml:space="preserve">, which, according to </w:t>
      </w:r>
      <w:proofErr w:type="spellStart"/>
      <w:r w:rsidR="004E3300" w:rsidRPr="00B84208">
        <w:rPr>
          <w:rFonts w:ascii="Times New Roman" w:hAnsi="Times New Roman" w:cs="Times New Roman"/>
          <w:color w:val="222222"/>
          <w:sz w:val="24"/>
          <w:szCs w:val="24"/>
          <w:shd w:val="clear" w:color="auto" w:fill="FFFFFF"/>
        </w:rPr>
        <w:t>Darukhanawalla</w:t>
      </w:r>
      <w:proofErr w:type="spellEnd"/>
      <w:r w:rsidR="004E3300" w:rsidRPr="00B84208">
        <w:rPr>
          <w:rFonts w:ascii="Times New Roman" w:hAnsi="Times New Roman" w:cs="Times New Roman"/>
          <w:color w:val="222222"/>
          <w:sz w:val="24"/>
          <w:szCs w:val="24"/>
          <w:shd w:val="clear" w:color="auto" w:fill="FFFFFF"/>
        </w:rPr>
        <w:t xml:space="preserve"> (2020), are vital in human resources</w:t>
      </w:r>
      <w:r w:rsidRPr="00B84208">
        <w:rPr>
          <w:rFonts w:ascii="Times New Roman" w:hAnsi="Times New Roman" w:cs="Times New Roman"/>
          <w:sz w:val="24"/>
          <w:szCs w:val="24"/>
        </w:rPr>
        <w:t>. The onboarding sessions emphasized the importance of clarity when disseminating information to new employees to understand policies and expectations</w:t>
      </w:r>
      <w:r w:rsidR="00B82342">
        <w:rPr>
          <w:rFonts w:ascii="Times New Roman" w:hAnsi="Times New Roman" w:cs="Times New Roman"/>
          <w:sz w:val="24"/>
          <w:szCs w:val="24"/>
        </w:rPr>
        <w:t xml:space="preserve"> (</w:t>
      </w:r>
      <w:proofErr w:type="spellStart"/>
      <w:r w:rsidR="00B82342">
        <w:rPr>
          <w:rFonts w:ascii="Times New Roman" w:hAnsi="Times New Roman" w:cs="Times New Roman"/>
          <w:sz w:val="24"/>
          <w:szCs w:val="24"/>
        </w:rPr>
        <w:t>Casado</w:t>
      </w:r>
      <w:proofErr w:type="spellEnd"/>
      <w:r w:rsidR="00B82342">
        <w:rPr>
          <w:rFonts w:ascii="Times New Roman" w:hAnsi="Times New Roman" w:cs="Times New Roman"/>
          <w:sz w:val="24"/>
          <w:szCs w:val="24"/>
        </w:rPr>
        <w:t xml:space="preserve">, 2012). </w:t>
      </w:r>
      <w:r w:rsidRPr="00B84208">
        <w:rPr>
          <w:rFonts w:ascii="Times New Roman" w:hAnsi="Times New Roman" w:cs="Times New Roman"/>
          <w:sz w:val="24"/>
          <w:szCs w:val="24"/>
        </w:rPr>
        <w:t>One challenge was being flexible with my communication to suit the</w:t>
      </w:r>
      <w:r w:rsidR="00710B7C" w:rsidRPr="00B84208">
        <w:rPr>
          <w:rFonts w:ascii="Times New Roman" w:hAnsi="Times New Roman" w:cs="Times New Roman"/>
          <w:sz w:val="24"/>
          <w:szCs w:val="24"/>
        </w:rPr>
        <w:t xml:space="preserve"> needs of different individuals</w:t>
      </w:r>
      <w:r w:rsidRPr="00B84208">
        <w:rPr>
          <w:rFonts w:ascii="Times New Roman" w:hAnsi="Times New Roman" w:cs="Times New Roman"/>
          <w:sz w:val="24"/>
          <w:szCs w:val="24"/>
        </w:rPr>
        <w:t xml:space="preserve">; some </w:t>
      </w:r>
      <w:r w:rsidR="00710B7C" w:rsidRPr="00B84208">
        <w:rPr>
          <w:rFonts w:ascii="Times New Roman" w:hAnsi="Times New Roman" w:cs="Times New Roman"/>
          <w:sz w:val="24"/>
          <w:szCs w:val="24"/>
        </w:rPr>
        <w:t>employees necessitated lengthy and detailed explanations</w:t>
      </w:r>
      <w:r w:rsidRPr="00B84208">
        <w:rPr>
          <w:rFonts w:ascii="Times New Roman" w:hAnsi="Times New Roman" w:cs="Times New Roman"/>
          <w:sz w:val="24"/>
          <w:szCs w:val="24"/>
        </w:rPr>
        <w:t>, while others could figure things out independently. I eventually learned to assess the needs of various employees and tailor my approach accordingly.</w:t>
      </w:r>
      <w:r w:rsidR="00A77010" w:rsidRPr="00B84208">
        <w:rPr>
          <w:rFonts w:ascii="Times New Roman" w:hAnsi="Times New Roman" w:cs="Times New Roman"/>
          <w:sz w:val="24"/>
          <w:szCs w:val="24"/>
        </w:rPr>
        <w:t xml:space="preserve"> </w:t>
      </w:r>
      <w:r w:rsidRPr="00B84208">
        <w:rPr>
          <w:rFonts w:ascii="Times New Roman" w:hAnsi="Times New Roman" w:cs="Times New Roman"/>
          <w:sz w:val="24"/>
          <w:szCs w:val="24"/>
        </w:rPr>
        <w:t>Another critical skill they helped develop was working hand-in-hand with other d</w:t>
      </w:r>
      <w:r w:rsidR="007C1564">
        <w:rPr>
          <w:rFonts w:ascii="Times New Roman" w:hAnsi="Times New Roman" w:cs="Times New Roman"/>
          <w:sz w:val="24"/>
          <w:szCs w:val="24"/>
        </w:rPr>
        <w:t>epartments, revealing teamwork</w:t>
      </w:r>
      <w:r w:rsidRPr="00B84208">
        <w:rPr>
          <w:rFonts w:ascii="Times New Roman" w:hAnsi="Times New Roman" w:cs="Times New Roman"/>
          <w:sz w:val="24"/>
          <w:szCs w:val="24"/>
        </w:rPr>
        <w:t xml:space="preserve"> importance in HR operations. Working closely with line managers and supervisors, I noticed how deeply</w:t>
      </w:r>
      <w:r w:rsidR="007C1564">
        <w:rPr>
          <w:rFonts w:ascii="Times New Roman" w:hAnsi="Times New Roman" w:cs="Times New Roman"/>
          <w:sz w:val="24"/>
          <w:szCs w:val="24"/>
        </w:rPr>
        <w:t xml:space="preserve"> HR decisions impact the hotel</w:t>
      </w:r>
      <w:r w:rsidRPr="00B84208">
        <w:rPr>
          <w:rFonts w:ascii="Times New Roman" w:hAnsi="Times New Roman" w:cs="Times New Roman"/>
          <w:sz w:val="24"/>
          <w:szCs w:val="24"/>
        </w:rPr>
        <w:t xml:space="preserve"> day-to-day operations. However, I saw shortcomings, too, especially in trying better to align HR and other departments in policy rollout.</w:t>
      </w:r>
    </w:p>
    <w:p w:rsidR="00E70997"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This placement</w:t>
      </w:r>
      <w:r w:rsidR="00A77010" w:rsidRPr="00B84208">
        <w:rPr>
          <w:rFonts w:ascii="Times New Roman" w:hAnsi="Times New Roman" w:cs="Times New Roman"/>
          <w:sz w:val="24"/>
          <w:szCs w:val="24"/>
        </w:rPr>
        <w:t xml:space="preserve"> has</w:t>
      </w:r>
      <w:r w:rsidRPr="00B84208">
        <w:rPr>
          <w:rFonts w:ascii="Times New Roman" w:hAnsi="Times New Roman" w:cs="Times New Roman"/>
          <w:sz w:val="24"/>
          <w:szCs w:val="24"/>
        </w:rPr>
        <w:t xml:space="preserve"> proved the importance of emotional intelligence in HR</w:t>
      </w:r>
      <w:r w:rsidR="00B84208" w:rsidRPr="00B84208">
        <w:rPr>
          <w:rFonts w:ascii="Times New Roman" w:hAnsi="Times New Roman" w:cs="Times New Roman"/>
          <w:sz w:val="24"/>
          <w:szCs w:val="24"/>
        </w:rPr>
        <w:t xml:space="preserve"> (Nguyen et al., 2022)</w:t>
      </w:r>
      <w:r w:rsidRPr="00B84208">
        <w:rPr>
          <w:rFonts w:ascii="Times New Roman" w:hAnsi="Times New Roman" w:cs="Times New Roman"/>
          <w:sz w:val="24"/>
          <w:szCs w:val="24"/>
        </w:rPr>
        <w:t>. While dealing with employee issues, an essential equilibrium of professionalism and compassion is needed so employees feel they have been heard and helped. A good HR practitioner does not simply implement policy but mediates and advises. My academic studies in organizational behavior provided the theoretical framework, but applying these ideas in the real world has opened my eyes to the difficulties of handling needs in a diverse workforce.</w:t>
      </w:r>
      <w:r w:rsidR="00A77010" w:rsidRPr="00B84208">
        <w:rPr>
          <w:rFonts w:ascii="Times New Roman" w:hAnsi="Times New Roman" w:cs="Times New Roman"/>
          <w:sz w:val="24"/>
          <w:szCs w:val="24"/>
        </w:rPr>
        <w:t xml:space="preserve"> </w:t>
      </w:r>
      <w:r w:rsidRPr="00B84208">
        <w:rPr>
          <w:rFonts w:ascii="Times New Roman" w:hAnsi="Times New Roman" w:cs="Times New Roman"/>
          <w:sz w:val="24"/>
          <w:szCs w:val="24"/>
        </w:rPr>
        <w:t xml:space="preserve">In addition, this placement </w:t>
      </w:r>
      <w:r w:rsidR="00352CD8" w:rsidRPr="00B84208">
        <w:rPr>
          <w:rFonts w:ascii="Times New Roman" w:hAnsi="Times New Roman" w:cs="Times New Roman"/>
          <w:sz w:val="24"/>
          <w:szCs w:val="24"/>
        </w:rPr>
        <w:t xml:space="preserve">has </w:t>
      </w:r>
      <w:r w:rsidRPr="00B84208">
        <w:rPr>
          <w:rFonts w:ascii="Times New Roman" w:hAnsi="Times New Roman" w:cs="Times New Roman"/>
          <w:sz w:val="24"/>
          <w:szCs w:val="24"/>
        </w:rPr>
        <w:t xml:space="preserve">taught me the importance of ongoing professional development. HR is an ever-changing area with the emergence of new legislation, technologies, and workplace trends. I have taken this to mean that one should keep abreast of best practices in the field </w:t>
      </w:r>
      <w:r w:rsidR="007C1564">
        <w:rPr>
          <w:rFonts w:ascii="Times New Roman" w:hAnsi="Times New Roman" w:cs="Times New Roman"/>
          <w:sz w:val="24"/>
          <w:szCs w:val="24"/>
        </w:rPr>
        <w:t>to sustain one</w:t>
      </w:r>
      <w:r w:rsidR="00352CD8" w:rsidRPr="00B84208">
        <w:rPr>
          <w:rFonts w:ascii="Times New Roman" w:hAnsi="Times New Roman" w:cs="Times New Roman"/>
          <w:sz w:val="24"/>
          <w:szCs w:val="24"/>
        </w:rPr>
        <w:t xml:space="preserve"> effectiveness</w:t>
      </w:r>
      <w:r w:rsidRPr="00B84208">
        <w:rPr>
          <w:rFonts w:ascii="Times New Roman" w:hAnsi="Times New Roman" w:cs="Times New Roman"/>
          <w:sz w:val="24"/>
          <w:szCs w:val="24"/>
        </w:rPr>
        <w:t xml:space="preserve"> in the present day.</w:t>
      </w:r>
    </w:p>
    <w:p w:rsidR="007C1564" w:rsidRDefault="007C1564" w:rsidP="0069044A">
      <w:pPr>
        <w:spacing w:line="480" w:lineRule="auto"/>
        <w:rPr>
          <w:rFonts w:ascii="Times New Roman" w:hAnsi="Times New Roman" w:cs="Times New Roman"/>
          <w:b/>
          <w:sz w:val="24"/>
          <w:szCs w:val="24"/>
        </w:rPr>
      </w:pPr>
    </w:p>
    <w:p w:rsidR="007C1564" w:rsidRDefault="007C1564" w:rsidP="0069044A">
      <w:pPr>
        <w:spacing w:line="480" w:lineRule="auto"/>
        <w:rPr>
          <w:rFonts w:ascii="Times New Roman" w:hAnsi="Times New Roman" w:cs="Times New Roman"/>
          <w:b/>
          <w:sz w:val="24"/>
          <w:szCs w:val="24"/>
        </w:rPr>
      </w:pPr>
    </w:p>
    <w:p w:rsidR="00E70997" w:rsidRPr="0069044A" w:rsidRDefault="005D2777" w:rsidP="0069044A">
      <w:pPr>
        <w:spacing w:line="480" w:lineRule="auto"/>
        <w:rPr>
          <w:rFonts w:ascii="Times New Roman" w:hAnsi="Times New Roman" w:cs="Times New Roman"/>
          <w:b/>
          <w:sz w:val="24"/>
          <w:szCs w:val="24"/>
        </w:rPr>
      </w:pPr>
      <w:r w:rsidRPr="0069044A">
        <w:rPr>
          <w:rFonts w:ascii="Times New Roman" w:hAnsi="Times New Roman" w:cs="Times New Roman"/>
          <w:b/>
          <w:sz w:val="24"/>
          <w:szCs w:val="24"/>
        </w:rPr>
        <w:t>Critical Analysis of Work-Based Skills and Technical Knowledge</w:t>
      </w:r>
    </w:p>
    <w:p w:rsidR="00966229"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The most important technical skill I gained from my placement is fluency in HR software platforms. I have grasped the aspects of payroll and attendance tracking using software dedicated to various industrial platforms, which has directly affected my skill in handling large sets of data accurately. My understanding of these applications has brou</w:t>
      </w:r>
      <w:r w:rsidR="004E3300" w:rsidRPr="00B84208">
        <w:rPr>
          <w:rFonts w:ascii="Times New Roman" w:hAnsi="Times New Roman" w:cs="Times New Roman"/>
          <w:sz w:val="24"/>
          <w:szCs w:val="24"/>
        </w:rPr>
        <w:t xml:space="preserve">ght a deeper appreciation of what Sanders (2025) highlights as a technology </w:t>
      </w:r>
      <w:r w:rsidR="007C1564">
        <w:rPr>
          <w:rFonts w:ascii="Times New Roman" w:hAnsi="Times New Roman" w:cs="Times New Roman"/>
          <w:sz w:val="24"/>
          <w:szCs w:val="24"/>
        </w:rPr>
        <w:t>essential in today</w:t>
      </w:r>
      <w:r w:rsidRPr="00B84208">
        <w:rPr>
          <w:rFonts w:ascii="Times New Roman" w:hAnsi="Times New Roman" w:cs="Times New Roman"/>
          <w:sz w:val="24"/>
          <w:szCs w:val="24"/>
        </w:rPr>
        <w:t xml:space="preserve"> HR administration.</w:t>
      </w:r>
      <w:r w:rsidR="00361E4F" w:rsidRPr="00B84208">
        <w:rPr>
          <w:rFonts w:ascii="Times New Roman" w:hAnsi="Times New Roman" w:cs="Times New Roman"/>
          <w:sz w:val="24"/>
          <w:szCs w:val="24"/>
        </w:rPr>
        <w:t xml:space="preserve"> </w:t>
      </w:r>
    </w:p>
    <w:p w:rsidR="00966229"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Another valuable HR skill I have gained pertains to compliance and policy implementation, whereby my time has given me exposure to employment legislation in the United Kingdom, GDPR rules, and workplace health and safety policies. For example, I examined contracts in one instance to see whether they adhered to labor laws and met company standards.</w:t>
      </w:r>
      <w:r w:rsidR="003D2B12" w:rsidRPr="00B84208">
        <w:rPr>
          <w:rFonts w:ascii="Times New Roman" w:hAnsi="Times New Roman" w:cs="Times New Roman"/>
          <w:sz w:val="24"/>
          <w:szCs w:val="24"/>
        </w:rPr>
        <w:t xml:space="preserve"> In this activity, the s</w:t>
      </w:r>
      <w:r w:rsidRPr="00B84208">
        <w:rPr>
          <w:rFonts w:ascii="Times New Roman" w:hAnsi="Times New Roman" w:cs="Times New Roman"/>
          <w:sz w:val="24"/>
          <w:szCs w:val="24"/>
        </w:rPr>
        <w:t>cope of work was such that it needed an accurate and precise eye for detail</w:t>
      </w:r>
      <w:r w:rsidR="003D2B12" w:rsidRPr="00B84208">
        <w:rPr>
          <w:rFonts w:ascii="Times New Roman" w:hAnsi="Times New Roman" w:cs="Times New Roman"/>
          <w:sz w:val="24"/>
          <w:szCs w:val="24"/>
        </w:rPr>
        <w:t xml:space="preserve"> and knowledge of legal frameworks, which ultimately</w:t>
      </w:r>
      <w:r w:rsidRPr="00B84208">
        <w:rPr>
          <w:rFonts w:ascii="Times New Roman" w:hAnsi="Times New Roman" w:cs="Times New Roman"/>
          <w:sz w:val="24"/>
          <w:szCs w:val="24"/>
        </w:rPr>
        <w:t xml:space="preserve"> helped</w:t>
      </w:r>
      <w:r w:rsidR="003D2B12" w:rsidRPr="00B84208">
        <w:rPr>
          <w:rFonts w:ascii="Times New Roman" w:hAnsi="Times New Roman" w:cs="Times New Roman"/>
          <w:sz w:val="24"/>
          <w:szCs w:val="24"/>
        </w:rPr>
        <w:t xml:space="preserve"> me improve my analytical capabilities</w:t>
      </w:r>
      <w:r w:rsidRPr="00B84208">
        <w:rPr>
          <w:rFonts w:ascii="Times New Roman" w:hAnsi="Times New Roman" w:cs="Times New Roman"/>
          <w:sz w:val="24"/>
          <w:szCs w:val="24"/>
        </w:rPr>
        <w:t>.</w:t>
      </w:r>
    </w:p>
    <w:p w:rsidR="009166F5"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As noted in the previous section, working in this department continuously emphasized the importance of communication, which has become my core improvement area. </w:t>
      </w:r>
      <w:r w:rsidR="00E50A48" w:rsidRPr="00B84208">
        <w:rPr>
          <w:rFonts w:ascii="Times New Roman" w:hAnsi="Times New Roman" w:cs="Times New Roman"/>
          <w:sz w:val="24"/>
          <w:szCs w:val="24"/>
        </w:rPr>
        <w:t xml:space="preserve">When starting, my communication approach was reactive rather than proactive. Still, this experience has enforced professional and articulate conversational patterns, whether interacting with new hires, responding to concerns highlighted by the workforce, or collaborating with departmental heads and managers. </w:t>
      </w:r>
      <w:r w:rsidR="003A773F" w:rsidRPr="00B84208">
        <w:rPr>
          <w:rFonts w:ascii="Times New Roman" w:hAnsi="Times New Roman" w:cs="Times New Roman"/>
          <w:sz w:val="24"/>
          <w:szCs w:val="24"/>
        </w:rPr>
        <w:t>In one in</w:t>
      </w:r>
      <w:r w:rsidR="007C1564">
        <w:rPr>
          <w:rFonts w:ascii="Times New Roman" w:hAnsi="Times New Roman" w:cs="Times New Roman"/>
          <w:sz w:val="24"/>
          <w:szCs w:val="24"/>
        </w:rPr>
        <w:t xml:space="preserve">stance, I encountered </w:t>
      </w:r>
      <w:proofErr w:type="gramStart"/>
      <w:r w:rsidR="007C1564">
        <w:rPr>
          <w:rFonts w:ascii="Times New Roman" w:hAnsi="Times New Roman" w:cs="Times New Roman"/>
          <w:sz w:val="24"/>
          <w:szCs w:val="24"/>
        </w:rPr>
        <w:t>employees</w:t>
      </w:r>
      <w:proofErr w:type="gramEnd"/>
      <w:r w:rsidR="003A773F" w:rsidRPr="00B84208">
        <w:rPr>
          <w:rFonts w:ascii="Times New Roman" w:hAnsi="Times New Roman" w:cs="Times New Roman"/>
          <w:sz w:val="24"/>
          <w:szCs w:val="24"/>
        </w:rPr>
        <w:t xml:space="preserve"> complaints regarding their work schedules, and I addressed this challenge by </w:t>
      </w:r>
      <w:r w:rsidR="00C147F8" w:rsidRPr="00B84208">
        <w:rPr>
          <w:rFonts w:ascii="Times New Roman" w:hAnsi="Times New Roman" w:cs="Times New Roman"/>
          <w:sz w:val="24"/>
          <w:szCs w:val="24"/>
        </w:rPr>
        <w:t xml:space="preserve">listening and providing constructive feedback to mitigate the issue. This encounter taught me </w:t>
      </w:r>
      <w:r w:rsidR="00966229" w:rsidRPr="00B84208">
        <w:rPr>
          <w:rFonts w:ascii="Times New Roman" w:hAnsi="Times New Roman" w:cs="Times New Roman"/>
          <w:sz w:val="24"/>
          <w:szCs w:val="24"/>
        </w:rPr>
        <w:t>that good listening, empathy, and structured problem-solving are at the core of HR discussions to reduce problems.</w:t>
      </w:r>
    </w:p>
    <w:p w:rsidR="00791D1F"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lastRenderedPageBreak/>
        <w:t xml:space="preserve">In this placement, I have encountered various challenges at different </w:t>
      </w:r>
      <w:r w:rsidR="00990908" w:rsidRPr="00B84208">
        <w:rPr>
          <w:rFonts w:ascii="Times New Roman" w:hAnsi="Times New Roman" w:cs="Times New Roman"/>
          <w:sz w:val="24"/>
          <w:szCs w:val="24"/>
        </w:rPr>
        <w:t>levels, but one that emerges most significantly is employee satisfaction, engagement, and motivational levels. I was dismayed to note that these levels were very</w:t>
      </w:r>
      <w:r w:rsidR="00664158" w:rsidRPr="00B84208">
        <w:rPr>
          <w:rFonts w:ascii="Times New Roman" w:hAnsi="Times New Roman" w:cs="Times New Roman"/>
          <w:sz w:val="24"/>
          <w:szCs w:val="24"/>
        </w:rPr>
        <w:t xml:space="preserve"> low, with employees being reluctant to participate in the training programs set up by the</w:t>
      </w:r>
      <w:r w:rsidR="007C1564">
        <w:rPr>
          <w:rFonts w:ascii="Times New Roman" w:hAnsi="Times New Roman" w:cs="Times New Roman"/>
          <w:sz w:val="24"/>
          <w:szCs w:val="24"/>
        </w:rPr>
        <w:t xml:space="preserve"> organization for the </w:t>
      </w:r>
      <w:proofErr w:type="gramStart"/>
      <w:r w:rsidR="007C1564">
        <w:rPr>
          <w:rFonts w:ascii="Times New Roman" w:hAnsi="Times New Roman" w:cs="Times New Roman"/>
          <w:sz w:val="24"/>
          <w:szCs w:val="24"/>
        </w:rPr>
        <w:t>employees</w:t>
      </w:r>
      <w:proofErr w:type="gramEnd"/>
      <w:r w:rsidR="00664158" w:rsidRPr="00B84208">
        <w:rPr>
          <w:rFonts w:ascii="Times New Roman" w:hAnsi="Times New Roman" w:cs="Times New Roman"/>
          <w:sz w:val="24"/>
          <w:szCs w:val="24"/>
        </w:rPr>
        <w:t xml:space="preserve"> professional development</w:t>
      </w:r>
      <w:r w:rsidR="009F0584" w:rsidRPr="00B84208">
        <w:rPr>
          <w:rFonts w:ascii="Times New Roman" w:hAnsi="Times New Roman" w:cs="Times New Roman"/>
          <w:sz w:val="24"/>
          <w:szCs w:val="24"/>
        </w:rPr>
        <w:t xml:space="preserve">. These hostile engagements resulted in delayed responses to customer requests, which affected their </w:t>
      </w:r>
      <w:r w:rsidRPr="00B84208">
        <w:rPr>
          <w:rFonts w:ascii="Times New Roman" w:hAnsi="Times New Roman" w:cs="Times New Roman"/>
          <w:sz w:val="24"/>
          <w:szCs w:val="24"/>
        </w:rPr>
        <w:t>experiences and hotel operations</w:t>
      </w:r>
      <w:r w:rsidR="00664158" w:rsidRPr="00B84208">
        <w:rPr>
          <w:rFonts w:ascii="Times New Roman" w:hAnsi="Times New Roman" w:cs="Times New Roman"/>
          <w:sz w:val="24"/>
          <w:szCs w:val="24"/>
        </w:rPr>
        <w:t xml:space="preserve">. </w:t>
      </w:r>
      <w:r w:rsidRPr="00B84208">
        <w:rPr>
          <w:rFonts w:ascii="Times New Roman" w:hAnsi="Times New Roman" w:cs="Times New Roman"/>
          <w:sz w:val="24"/>
          <w:szCs w:val="24"/>
        </w:rPr>
        <w:t xml:space="preserve">After speaking with staff </w:t>
      </w:r>
      <w:r w:rsidR="004E3300" w:rsidRPr="00B84208">
        <w:rPr>
          <w:rFonts w:ascii="Times New Roman" w:hAnsi="Times New Roman" w:cs="Times New Roman"/>
          <w:sz w:val="24"/>
          <w:szCs w:val="24"/>
        </w:rPr>
        <w:t xml:space="preserve">and from the insights of </w:t>
      </w:r>
      <w:r w:rsidR="004E3300" w:rsidRPr="00B84208">
        <w:rPr>
          <w:rFonts w:ascii="Times New Roman" w:hAnsi="Times New Roman" w:cs="Times New Roman"/>
          <w:color w:val="222222"/>
          <w:sz w:val="24"/>
          <w:szCs w:val="24"/>
          <w:shd w:val="clear" w:color="auto" w:fill="FFFFFF"/>
        </w:rPr>
        <w:t>Al-</w:t>
      </w:r>
      <w:proofErr w:type="spellStart"/>
      <w:r w:rsidR="004E3300" w:rsidRPr="00B84208">
        <w:rPr>
          <w:rFonts w:ascii="Times New Roman" w:hAnsi="Times New Roman" w:cs="Times New Roman"/>
          <w:color w:val="222222"/>
          <w:sz w:val="24"/>
          <w:szCs w:val="24"/>
          <w:shd w:val="clear" w:color="auto" w:fill="FFFFFF"/>
        </w:rPr>
        <w:t>Refaie</w:t>
      </w:r>
      <w:proofErr w:type="spellEnd"/>
      <w:r w:rsidR="004E3300" w:rsidRPr="00B84208">
        <w:rPr>
          <w:rFonts w:ascii="Times New Roman" w:hAnsi="Times New Roman" w:cs="Times New Roman"/>
          <w:color w:val="222222"/>
          <w:sz w:val="24"/>
          <w:szCs w:val="24"/>
          <w:shd w:val="clear" w:color="auto" w:fill="FFFFFF"/>
        </w:rPr>
        <w:t xml:space="preserve"> (2015), </w:t>
      </w:r>
      <w:r w:rsidRPr="00B84208">
        <w:rPr>
          <w:rFonts w:ascii="Times New Roman" w:hAnsi="Times New Roman" w:cs="Times New Roman"/>
          <w:sz w:val="24"/>
          <w:szCs w:val="24"/>
        </w:rPr>
        <w:t>it was observed that these disengagements could have been avoided if only the employees had been told more clearly about the advantages of such programs.</w:t>
      </w:r>
    </w:p>
    <w:p w:rsidR="00C147F8" w:rsidRPr="00B84208" w:rsidRDefault="005D2777" w:rsidP="007C1564">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From the </w:t>
      </w:r>
      <w:r w:rsidR="00C82F50" w:rsidRPr="00B84208">
        <w:rPr>
          <w:rFonts w:ascii="Times New Roman" w:hAnsi="Times New Roman" w:cs="Times New Roman"/>
          <w:sz w:val="24"/>
          <w:szCs w:val="24"/>
        </w:rPr>
        <w:t>literature</w:t>
      </w:r>
      <w:r w:rsidRPr="00B84208">
        <w:rPr>
          <w:rFonts w:ascii="Times New Roman" w:hAnsi="Times New Roman" w:cs="Times New Roman"/>
          <w:sz w:val="24"/>
          <w:szCs w:val="24"/>
        </w:rPr>
        <w:t xml:space="preserve"> of </w:t>
      </w:r>
      <w:proofErr w:type="spellStart"/>
      <w:r w:rsidR="00D366E2" w:rsidRPr="00B84208">
        <w:rPr>
          <w:rFonts w:ascii="Times New Roman" w:hAnsi="Times New Roman" w:cs="Times New Roman"/>
          <w:sz w:val="24"/>
          <w:szCs w:val="24"/>
        </w:rPr>
        <w:t>Kusuma</w:t>
      </w:r>
      <w:proofErr w:type="spellEnd"/>
      <w:r w:rsidR="00D366E2" w:rsidRPr="00B84208">
        <w:rPr>
          <w:rFonts w:ascii="Times New Roman" w:hAnsi="Times New Roman" w:cs="Times New Roman"/>
          <w:sz w:val="24"/>
          <w:szCs w:val="24"/>
        </w:rPr>
        <w:t xml:space="preserve"> (2021), according to whom workforce motivation is essential in driving a positive environment and performance, I suggested to management the solution of</w:t>
      </w:r>
      <w:r w:rsidR="00791D1F" w:rsidRPr="00B84208">
        <w:rPr>
          <w:rFonts w:ascii="Times New Roman" w:hAnsi="Times New Roman" w:cs="Times New Roman"/>
          <w:sz w:val="24"/>
          <w:szCs w:val="24"/>
        </w:rPr>
        <w:t xml:space="preserve"> design</w:t>
      </w:r>
      <w:r w:rsidR="00D366E2" w:rsidRPr="00B84208">
        <w:rPr>
          <w:rFonts w:ascii="Times New Roman" w:hAnsi="Times New Roman" w:cs="Times New Roman"/>
          <w:sz w:val="24"/>
          <w:szCs w:val="24"/>
        </w:rPr>
        <w:t>ing</w:t>
      </w:r>
      <w:r w:rsidR="00791D1F" w:rsidRPr="00B84208">
        <w:rPr>
          <w:rFonts w:ascii="Times New Roman" w:hAnsi="Times New Roman" w:cs="Times New Roman"/>
          <w:sz w:val="24"/>
          <w:szCs w:val="24"/>
        </w:rPr>
        <w:t xml:space="preserve"> a </w:t>
      </w:r>
      <w:r w:rsidR="00D366E2" w:rsidRPr="00B84208">
        <w:rPr>
          <w:rFonts w:ascii="Times New Roman" w:hAnsi="Times New Roman" w:cs="Times New Roman"/>
          <w:sz w:val="24"/>
          <w:szCs w:val="24"/>
        </w:rPr>
        <w:t>mechanism for the representation of complaints anonymously</w:t>
      </w:r>
      <w:r w:rsidR="0048412B" w:rsidRPr="00B84208">
        <w:rPr>
          <w:rFonts w:ascii="Times New Roman" w:hAnsi="Times New Roman" w:cs="Times New Roman"/>
          <w:sz w:val="24"/>
          <w:szCs w:val="24"/>
        </w:rPr>
        <w:t xml:space="preserve">. </w:t>
      </w:r>
      <w:r w:rsidR="00791D1F" w:rsidRPr="00B84208">
        <w:rPr>
          <w:rFonts w:ascii="Times New Roman" w:hAnsi="Times New Roman" w:cs="Times New Roman"/>
          <w:sz w:val="24"/>
          <w:szCs w:val="24"/>
        </w:rPr>
        <w:t xml:space="preserve">My team leader </w:t>
      </w:r>
      <w:r w:rsidRPr="00B84208">
        <w:rPr>
          <w:rFonts w:ascii="Times New Roman" w:hAnsi="Times New Roman" w:cs="Times New Roman"/>
          <w:sz w:val="24"/>
          <w:szCs w:val="24"/>
        </w:rPr>
        <w:t>advocated for this</w:t>
      </w:r>
      <w:r w:rsidR="0048412B" w:rsidRPr="00B84208">
        <w:rPr>
          <w:rFonts w:ascii="Times New Roman" w:hAnsi="Times New Roman" w:cs="Times New Roman"/>
          <w:sz w:val="24"/>
          <w:szCs w:val="24"/>
        </w:rPr>
        <w:t xml:space="preserve"> idea</w:t>
      </w:r>
      <w:r w:rsidRPr="00B84208">
        <w:rPr>
          <w:rFonts w:ascii="Times New Roman" w:hAnsi="Times New Roman" w:cs="Times New Roman"/>
          <w:sz w:val="24"/>
          <w:szCs w:val="24"/>
        </w:rPr>
        <w:t xml:space="preserve"> </w:t>
      </w:r>
      <w:r w:rsidR="00791D1F" w:rsidRPr="00B84208">
        <w:rPr>
          <w:rFonts w:ascii="Times New Roman" w:hAnsi="Times New Roman" w:cs="Times New Roman"/>
          <w:sz w:val="24"/>
          <w:szCs w:val="24"/>
        </w:rPr>
        <w:t>and piloted the feedback system. The data gathered within the first few weeks showed that most employees welcomed such interventions, making them contribute more towards HR activities. This incident also ingrained the</w:t>
      </w:r>
      <w:r w:rsidR="0048412B" w:rsidRPr="00B84208">
        <w:rPr>
          <w:rFonts w:ascii="Times New Roman" w:hAnsi="Times New Roman" w:cs="Times New Roman"/>
          <w:sz w:val="24"/>
          <w:szCs w:val="24"/>
        </w:rPr>
        <w:t xml:space="preserve"> </w:t>
      </w:r>
      <w:r w:rsidR="00791D1F" w:rsidRPr="00B84208">
        <w:rPr>
          <w:rFonts w:ascii="Times New Roman" w:hAnsi="Times New Roman" w:cs="Times New Roman"/>
          <w:sz w:val="24"/>
          <w:szCs w:val="24"/>
        </w:rPr>
        <w:t>urgency</w:t>
      </w:r>
      <w:r w:rsidR="0048412B" w:rsidRPr="00B84208">
        <w:rPr>
          <w:rFonts w:ascii="Times New Roman" w:hAnsi="Times New Roman" w:cs="Times New Roman"/>
          <w:sz w:val="24"/>
          <w:szCs w:val="24"/>
        </w:rPr>
        <w:t xml:space="preserve"> </w:t>
      </w:r>
      <w:r w:rsidR="00791D1F" w:rsidRPr="00B84208">
        <w:rPr>
          <w:rFonts w:ascii="Times New Roman" w:hAnsi="Times New Roman" w:cs="Times New Roman"/>
          <w:sz w:val="24"/>
          <w:szCs w:val="24"/>
        </w:rPr>
        <w:t>of solving immediate challenges and encouraging employee-oriented human resources</w:t>
      </w:r>
      <w:r w:rsidR="0048412B" w:rsidRPr="00B84208">
        <w:rPr>
          <w:rFonts w:ascii="Times New Roman" w:hAnsi="Times New Roman" w:cs="Times New Roman"/>
          <w:sz w:val="24"/>
          <w:szCs w:val="24"/>
        </w:rPr>
        <w:t xml:space="preserve"> strategies</w:t>
      </w:r>
      <w:r w:rsidR="00791D1F" w:rsidRPr="00B84208">
        <w:rPr>
          <w:rFonts w:ascii="Times New Roman" w:hAnsi="Times New Roman" w:cs="Times New Roman"/>
          <w:sz w:val="24"/>
          <w:szCs w:val="24"/>
        </w:rPr>
        <w:t>.</w:t>
      </w:r>
    </w:p>
    <w:p w:rsidR="0048412B" w:rsidRPr="00B84208" w:rsidRDefault="005D2777" w:rsidP="00BA393B">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In summation, </w:t>
      </w:r>
      <w:r w:rsidR="00254FBC" w:rsidRPr="00B84208">
        <w:rPr>
          <w:rFonts w:ascii="Times New Roman" w:hAnsi="Times New Roman" w:cs="Times New Roman"/>
          <w:sz w:val="24"/>
          <w:szCs w:val="24"/>
        </w:rPr>
        <w:t>I have gained incredible skills and hands-on experience in the HR department during my placement, and its continuance will only increase m</w:t>
      </w:r>
      <w:r w:rsidRPr="00B84208">
        <w:rPr>
          <w:rFonts w:ascii="Times New Roman" w:hAnsi="Times New Roman" w:cs="Times New Roman"/>
          <w:sz w:val="24"/>
          <w:szCs w:val="24"/>
        </w:rPr>
        <w:t xml:space="preserve">y commitment to human resource responsibility. </w:t>
      </w:r>
      <w:r w:rsidR="00254FBC" w:rsidRPr="00B84208">
        <w:rPr>
          <w:rFonts w:ascii="Times New Roman" w:hAnsi="Times New Roman" w:cs="Times New Roman"/>
          <w:sz w:val="24"/>
          <w:szCs w:val="24"/>
        </w:rPr>
        <w:t>From this experience, I have learned the vitality</w:t>
      </w:r>
      <w:r w:rsidRPr="00B84208">
        <w:rPr>
          <w:rFonts w:ascii="Times New Roman" w:hAnsi="Times New Roman" w:cs="Times New Roman"/>
          <w:sz w:val="24"/>
          <w:szCs w:val="24"/>
        </w:rPr>
        <w:t xml:space="preserve"> of effective communication, team building, and knowledge management regarding resource management.</w:t>
      </w:r>
    </w:p>
    <w:p w:rsidR="0048412B" w:rsidRPr="00B84208" w:rsidRDefault="005D2777" w:rsidP="00BA393B">
      <w:pPr>
        <w:spacing w:line="480" w:lineRule="auto"/>
        <w:ind w:firstLine="720"/>
        <w:jc w:val="both"/>
        <w:rPr>
          <w:rFonts w:ascii="Times New Roman" w:hAnsi="Times New Roman" w:cs="Times New Roman"/>
          <w:sz w:val="24"/>
          <w:szCs w:val="24"/>
        </w:rPr>
      </w:pPr>
      <w:r w:rsidRPr="00B84208">
        <w:rPr>
          <w:rFonts w:ascii="Times New Roman" w:hAnsi="Times New Roman" w:cs="Times New Roman"/>
          <w:sz w:val="24"/>
          <w:szCs w:val="24"/>
        </w:rPr>
        <w:t xml:space="preserve">As I continue with my </w:t>
      </w:r>
      <w:r w:rsidR="0086197B" w:rsidRPr="00B84208">
        <w:rPr>
          <w:rFonts w:ascii="Times New Roman" w:hAnsi="Times New Roman" w:cs="Times New Roman"/>
          <w:sz w:val="24"/>
          <w:szCs w:val="24"/>
        </w:rPr>
        <w:t>learning</w:t>
      </w:r>
      <w:r w:rsidRPr="00B84208">
        <w:rPr>
          <w:rFonts w:ascii="Times New Roman" w:hAnsi="Times New Roman" w:cs="Times New Roman"/>
          <w:sz w:val="24"/>
          <w:szCs w:val="24"/>
        </w:rPr>
        <w:t xml:space="preserve"> </w:t>
      </w:r>
      <w:r w:rsidR="0086197B" w:rsidRPr="00B84208">
        <w:rPr>
          <w:rFonts w:ascii="Times New Roman" w:hAnsi="Times New Roman" w:cs="Times New Roman"/>
          <w:sz w:val="24"/>
          <w:szCs w:val="24"/>
        </w:rPr>
        <w:t>journey</w:t>
      </w:r>
      <w:r w:rsidRPr="00B84208">
        <w:rPr>
          <w:rFonts w:ascii="Times New Roman" w:hAnsi="Times New Roman" w:cs="Times New Roman"/>
          <w:sz w:val="24"/>
          <w:szCs w:val="24"/>
        </w:rPr>
        <w:t xml:space="preserve">, I aim to </w:t>
      </w:r>
      <w:r w:rsidR="003E787A" w:rsidRPr="00B84208">
        <w:rPr>
          <w:rFonts w:ascii="Times New Roman" w:hAnsi="Times New Roman" w:cs="Times New Roman"/>
          <w:sz w:val="24"/>
          <w:szCs w:val="24"/>
        </w:rPr>
        <w:t>expand my skills, suc</w:t>
      </w:r>
      <w:r w:rsidR="0086197B" w:rsidRPr="00B84208">
        <w:rPr>
          <w:rFonts w:ascii="Times New Roman" w:hAnsi="Times New Roman" w:cs="Times New Roman"/>
          <w:sz w:val="24"/>
          <w:szCs w:val="24"/>
        </w:rPr>
        <w:t>h</w:t>
      </w:r>
      <w:r w:rsidR="003E787A" w:rsidRPr="00B84208">
        <w:rPr>
          <w:rFonts w:ascii="Times New Roman" w:hAnsi="Times New Roman" w:cs="Times New Roman"/>
          <w:sz w:val="24"/>
          <w:szCs w:val="24"/>
        </w:rPr>
        <w:t xml:space="preserve"> as leadership and decision-making, by applying the theoretical concepts in the practical settings of my placement </w:t>
      </w:r>
      <w:r w:rsidRPr="00B84208">
        <w:rPr>
          <w:rFonts w:ascii="Times New Roman" w:hAnsi="Times New Roman" w:cs="Times New Roman"/>
          <w:sz w:val="24"/>
          <w:szCs w:val="24"/>
        </w:rPr>
        <w:t xml:space="preserve">and engaging in even bigger responsibility-taking areas, such as policy designing and conflict management. </w:t>
      </w:r>
      <w:r w:rsidR="003E787A" w:rsidRPr="00B84208">
        <w:rPr>
          <w:rFonts w:ascii="Times New Roman" w:hAnsi="Times New Roman" w:cs="Times New Roman"/>
          <w:sz w:val="24"/>
          <w:szCs w:val="24"/>
        </w:rPr>
        <w:t xml:space="preserve">I am also striving to learn and practice </w:t>
      </w:r>
      <w:r w:rsidR="00EC4560" w:rsidRPr="00B84208">
        <w:rPr>
          <w:rFonts w:ascii="Times New Roman" w:hAnsi="Times New Roman" w:cs="Times New Roman"/>
          <w:sz w:val="24"/>
          <w:szCs w:val="24"/>
        </w:rPr>
        <w:t xml:space="preserve">HR data analytics, as this aspect has gained </w:t>
      </w:r>
      <w:r w:rsidR="00EC4560" w:rsidRPr="00B84208">
        <w:rPr>
          <w:rFonts w:ascii="Times New Roman" w:hAnsi="Times New Roman" w:cs="Times New Roman"/>
          <w:sz w:val="24"/>
          <w:szCs w:val="24"/>
        </w:rPr>
        <w:lastRenderedPageBreak/>
        <w:t>considerable importance in human resource</w:t>
      </w:r>
      <w:r w:rsidR="004E3300" w:rsidRPr="00B84208">
        <w:rPr>
          <w:rFonts w:ascii="Times New Roman" w:hAnsi="Times New Roman" w:cs="Times New Roman"/>
          <w:sz w:val="24"/>
          <w:szCs w:val="24"/>
        </w:rPr>
        <w:t>s (</w:t>
      </w:r>
      <w:proofErr w:type="spellStart"/>
      <w:r w:rsidR="004E3300" w:rsidRPr="00B84208">
        <w:rPr>
          <w:rFonts w:ascii="Times New Roman" w:hAnsi="Times New Roman" w:cs="Times New Roman"/>
          <w:sz w:val="24"/>
          <w:szCs w:val="24"/>
        </w:rPr>
        <w:t>Vallen</w:t>
      </w:r>
      <w:proofErr w:type="spellEnd"/>
      <w:r w:rsidR="004E3300" w:rsidRPr="00B84208">
        <w:rPr>
          <w:rFonts w:ascii="Times New Roman" w:hAnsi="Times New Roman" w:cs="Times New Roman"/>
          <w:sz w:val="24"/>
          <w:szCs w:val="24"/>
        </w:rPr>
        <w:t xml:space="preserve"> &amp; </w:t>
      </w:r>
      <w:proofErr w:type="spellStart"/>
      <w:r w:rsidR="004E3300" w:rsidRPr="00B84208">
        <w:rPr>
          <w:rFonts w:ascii="Times New Roman" w:hAnsi="Times New Roman" w:cs="Times New Roman"/>
          <w:sz w:val="24"/>
          <w:szCs w:val="24"/>
        </w:rPr>
        <w:t>Valen</w:t>
      </w:r>
      <w:proofErr w:type="spellEnd"/>
      <w:r w:rsidR="004E3300" w:rsidRPr="00B84208">
        <w:rPr>
          <w:rFonts w:ascii="Times New Roman" w:hAnsi="Times New Roman" w:cs="Times New Roman"/>
          <w:sz w:val="24"/>
          <w:szCs w:val="24"/>
        </w:rPr>
        <w:t>, 2014)</w:t>
      </w:r>
      <w:r w:rsidRPr="00B84208">
        <w:rPr>
          <w:rFonts w:ascii="Times New Roman" w:hAnsi="Times New Roman" w:cs="Times New Roman"/>
          <w:sz w:val="24"/>
          <w:szCs w:val="24"/>
        </w:rPr>
        <w:t>. For this purpose, attending specialized HR workshops and obtaining r</w:t>
      </w:r>
      <w:r w:rsidR="00EC4560" w:rsidRPr="00B84208">
        <w:rPr>
          <w:rFonts w:ascii="Times New Roman" w:hAnsi="Times New Roman" w:cs="Times New Roman"/>
          <w:sz w:val="24"/>
          <w:szCs w:val="24"/>
        </w:rPr>
        <w:t>elevant certifications will</w:t>
      </w:r>
      <w:r w:rsidRPr="00B84208">
        <w:rPr>
          <w:rFonts w:ascii="Times New Roman" w:hAnsi="Times New Roman" w:cs="Times New Roman"/>
          <w:sz w:val="24"/>
          <w:szCs w:val="24"/>
        </w:rPr>
        <w:t xml:space="preserve"> help me develop better skills in this area.</w:t>
      </w:r>
      <w:r w:rsidR="004E3300" w:rsidRPr="00B84208">
        <w:rPr>
          <w:rFonts w:ascii="Times New Roman" w:hAnsi="Times New Roman" w:cs="Times New Roman"/>
          <w:sz w:val="24"/>
          <w:szCs w:val="24"/>
        </w:rPr>
        <w:t xml:space="preserve"> </w:t>
      </w:r>
      <w:r w:rsidRPr="00B84208">
        <w:rPr>
          <w:rFonts w:ascii="Times New Roman" w:hAnsi="Times New Roman" w:cs="Times New Roman"/>
          <w:sz w:val="24"/>
          <w:szCs w:val="24"/>
        </w:rPr>
        <w:t xml:space="preserve">This internship has </w:t>
      </w:r>
      <w:r w:rsidR="00EC4560" w:rsidRPr="00B84208">
        <w:rPr>
          <w:rFonts w:ascii="Times New Roman" w:hAnsi="Times New Roman" w:cs="Times New Roman"/>
          <w:sz w:val="24"/>
          <w:szCs w:val="24"/>
        </w:rPr>
        <w:t xml:space="preserve">sparked an interest in the human resources department of hotel operations, and these experiences </w:t>
      </w:r>
      <w:r w:rsidRPr="00B84208">
        <w:rPr>
          <w:rFonts w:ascii="Times New Roman" w:hAnsi="Times New Roman" w:cs="Times New Roman"/>
          <w:sz w:val="24"/>
          <w:szCs w:val="24"/>
        </w:rPr>
        <w:t>will form a most enriched foundation for my jo</w:t>
      </w:r>
      <w:r w:rsidR="0086197B" w:rsidRPr="00B84208">
        <w:rPr>
          <w:rFonts w:ascii="Times New Roman" w:hAnsi="Times New Roman" w:cs="Times New Roman"/>
          <w:sz w:val="24"/>
          <w:szCs w:val="24"/>
        </w:rPr>
        <w:t>urney in hospitality management.</w:t>
      </w: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BA393B" w:rsidRDefault="00BA393B" w:rsidP="0069044A">
      <w:pPr>
        <w:spacing w:line="480" w:lineRule="auto"/>
        <w:ind w:firstLine="720"/>
        <w:jc w:val="center"/>
        <w:rPr>
          <w:rFonts w:ascii="Times New Roman" w:hAnsi="Times New Roman" w:cs="Times New Roman"/>
          <w:sz w:val="24"/>
          <w:szCs w:val="24"/>
        </w:rPr>
      </w:pPr>
    </w:p>
    <w:p w:rsidR="004E3300" w:rsidRPr="00B84208" w:rsidRDefault="005D2777" w:rsidP="0069044A">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Reference List</w:t>
      </w:r>
    </w:p>
    <w:p w:rsidR="00DA29E5" w:rsidRPr="00B84208" w:rsidRDefault="005D2777" w:rsidP="0069044A">
      <w:pPr>
        <w:spacing w:line="480" w:lineRule="auto"/>
        <w:ind w:left="720" w:hanging="720"/>
        <w:rPr>
          <w:rFonts w:ascii="Times New Roman" w:hAnsi="Times New Roman" w:cs="Times New Roman"/>
          <w:color w:val="222222"/>
          <w:sz w:val="24"/>
          <w:szCs w:val="24"/>
          <w:shd w:val="clear" w:color="auto" w:fill="FFFFFF"/>
        </w:rPr>
      </w:pPr>
      <w:r w:rsidRPr="00B84208">
        <w:rPr>
          <w:rFonts w:ascii="Times New Roman" w:hAnsi="Times New Roman" w:cs="Times New Roman"/>
          <w:color w:val="222222"/>
          <w:sz w:val="24"/>
          <w:szCs w:val="24"/>
          <w:shd w:val="clear" w:color="auto" w:fill="FFFFFF"/>
        </w:rPr>
        <w:t>Al-</w:t>
      </w:r>
      <w:proofErr w:type="spellStart"/>
      <w:r w:rsidRPr="00B84208">
        <w:rPr>
          <w:rFonts w:ascii="Times New Roman" w:hAnsi="Times New Roman" w:cs="Times New Roman"/>
          <w:color w:val="222222"/>
          <w:sz w:val="24"/>
          <w:szCs w:val="24"/>
          <w:shd w:val="clear" w:color="auto" w:fill="FFFFFF"/>
        </w:rPr>
        <w:t>Refaie</w:t>
      </w:r>
      <w:proofErr w:type="spellEnd"/>
      <w:r w:rsidRPr="00B84208">
        <w:rPr>
          <w:rFonts w:ascii="Times New Roman" w:hAnsi="Times New Roman" w:cs="Times New Roman"/>
          <w:color w:val="222222"/>
          <w:sz w:val="24"/>
          <w:szCs w:val="24"/>
          <w:shd w:val="clear" w:color="auto" w:fill="FFFFFF"/>
        </w:rPr>
        <w:t>, A., 2015. Effects of human resource management on hotel performance using structural equation modeling. </w:t>
      </w:r>
      <w:r w:rsidRPr="00B84208">
        <w:rPr>
          <w:rFonts w:ascii="Times New Roman" w:hAnsi="Times New Roman" w:cs="Times New Roman"/>
          <w:i/>
          <w:iCs/>
          <w:color w:val="222222"/>
          <w:sz w:val="24"/>
          <w:szCs w:val="24"/>
          <w:shd w:val="clear" w:color="auto" w:fill="FFFFFF"/>
        </w:rPr>
        <w:t>Computers in Human Behavior</w:t>
      </w:r>
      <w:r w:rsidRPr="00B84208">
        <w:rPr>
          <w:rFonts w:ascii="Times New Roman" w:hAnsi="Times New Roman" w:cs="Times New Roman"/>
          <w:color w:val="222222"/>
          <w:sz w:val="24"/>
          <w:szCs w:val="24"/>
          <w:shd w:val="clear" w:color="auto" w:fill="FFFFFF"/>
        </w:rPr>
        <w:t>, </w:t>
      </w:r>
      <w:r w:rsidRPr="00B84208">
        <w:rPr>
          <w:rFonts w:ascii="Times New Roman" w:hAnsi="Times New Roman" w:cs="Times New Roman"/>
          <w:i/>
          <w:iCs/>
          <w:color w:val="222222"/>
          <w:sz w:val="24"/>
          <w:szCs w:val="24"/>
          <w:shd w:val="clear" w:color="auto" w:fill="FFFFFF"/>
        </w:rPr>
        <w:t>43</w:t>
      </w:r>
      <w:r w:rsidRPr="00B84208">
        <w:rPr>
          <w:rFonts w:ascii="Times New Roman" w:hAnsi="Times New Roman" w:cs="Times New Roman"/>
          <w:color w:val="222222"/>
          <w:sz w:val="24"/>
          <w:szCs w:val="24"/>
          <w:shd w:val="clear" w:color="auto" w:fill="FFFFFF"/>
        </w:rPr>
        <w:t>, pp.293-303.</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ASET, 2017.</w:t>
      </w:r>
      <w:r w:rsidRPr="00416C4A">
        <w:rPr>
          <w:rFonts w:ascii="Times New Roman" w:hAnsi="Times New Roman" w:cs="Times New Roman"/>
          <w:color w:val="222222"/>
          <w:sz w:val="24"/>
          <w:szCs w:val="24"/>
          <w:shd w:val="clear" w:color="auto" w:fill="FFFFFF"/>
        </w:rPr>
        <w:t xml:space="preserve"> Good Practice </w:t>
      </w:r>
      <w:r w:rsidRPr="00416C4A">
        <w:rPr>
          <w:rFonts w:ascii="Times New Roman" w:hAnsi="Times New Roman" w:cs="Times New Roman"/>
          <w:i/>
          <w:color w:val="222222"/>
          <w:sz w:val="24"/>
          <w:szCs w:val="24"/>
          <w:shd w:val="clear" w:color="auto" w:fill="FFFFFF"/>
        </w:rPr>
        <w:t>Guide for Work-based and Placement Learning in Higher Education</w:t>
      </w:r>
      <w:r w:rsidRPr="00416C4A">
        <w:rPr>
          <w:rFonts w:ascii="Times New Roman" w:hAnsi="Times New Roman" w:cs="Times New Roman"/>
          <w:color w:val="222222"/>
          <w:sz w:val="24"/>
          <w:szCs w:val="24"/>
          <w:shd w:val="clear" w:color="auto" w:fill="FFFFFF"/>
        </w:rPr>
        <w:t>. Sheffield: ASET</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Bardi</w:t>
      </w:r>
      <w:proofErr w:type="spellEnd"/>
      <w:r>
        <w:rPr>
          <w:rFonts w:ascii="Times New Roman" w:hAnsi="Times New Roman" w:cs="Times New Roman"/>
          <w:color w:val="222222"/>
          <w:sz w:val="24"/>
          <w:szCs w:val="24"/>
          <w:shd w:val="clear" w:color="auto" w:fill="FFFFFF"/>
        </w:rPr>
        <w:t>, J., 2010.</w:t>
      </w:r>
      <w:r w:rsidRPr="00416C4A">
        <w:rPr>
          <w:rFonts w:ascii="Times New Roman" w:hAnsi="Times New Roman" w:cs="Times New Roman"/>
          <w:color w:val="222222"/>
          <w:sz w:val="24"/>
          <w:szCs w:val="24"/>
          <w:shd w:val="clear" w:color="auto" w:fill="FFFFFF"/>
        </w:rPr>
        <w:t xml:space="preserve"> </w:t>
      </w:r>
      <w:r w:rsidRPr="00416C4A">
        <w:rPr>
          <w:rFonts w:ascii="Times New Roman" w:hAnsi="Times New Roman" w:cs="Times New Roman"/>
          <w:i/>
          <w:color w:val="222222"/>
          <w:sz w:val="24"/>
          <w:szCs w:val="24"/>
          <w:shd w:val="clear" w:color="auto" w:fill="FFFFFF"/>
        </w:rPr>
        <w:t>Hotel Front Office Management</w:t>
      </w:r>
      <w:r w:rsidRPr="00416C4A">
        <w:rPr>
          <w:rFonts w:ascii="Times New Roman" w:hAnsi="Times New Roman" w:cs="Times New Roman"/>
          <w:color w:val="222222"/>
          <w:sz w:val="24"/>
          <w:szCs w:val="24"/>
          <w:shd w:val="clear" w:color="auto" w:fill="FFFFFF"/>
        </w:rPr>
        <w:t>. London: Wiley.</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Casado</w:t>
      </w:r>
      <w:proofErr w:type="spellEnd"/>
      <w:r>
        <w:rPr>
          <w:rFonts w:ascii="Times New Roman" w:hAnsi="Times New Roman" w:cs="Times New Roman"/>
          <w:color w:val="222222"/>
          <w:sz w:val="24"/>
          <w:szCs w:val="24"/>
          <w:shd w:val="clear" w:color="auto" w:fill="FFFFFF"/>
        </w:rPr>
        <w:t xml:space="preserve">, M., </w:t>
      </w:r>
      <w:r w:rsidRPr="00B82342">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B82342">
        <w:rPr>
          <w:rFonts w:ascii="Times New Roman" w:hAnsi="Times New Roman" w:cs="Times New Roman"/>
          <w:color w:val="222222"/>
          <w:sz w:val="24"/>
          <w:szCs w:val="24"/>
          <w:shd w:val="clear" w:color="auto" w:fill="FFFFFF"/>
        </w:rPr>
        <w:t xml:space="preserve"> </w:t>
      </w:r>
      <w:r w:rsidRPr="00B82342">
        <w:rPr>
          <w:rFonts w:ascii="Times New Roman" w:hAnsi="Times New Roman" w:cs="Times New Roman"/>
          <w:i/>
          <w:color w:val="222222"/>
          <w:sz w:val="24"/>
          <w:szCs w:val="24"/>
          <w:shd w:val="clear" w:color="auto" w:fill="FFFFFF"/>
        </w:rPr>
        <w:t>Housekeeping Management</w:t>
      </w:r>
      <w:r w:rsidRPr="00B82342">
        <w:rPr>
          <w:rFonts w:ascii="Times New Roman" w:hAnsi="Times New Roman" w:cs="Times New Roman"/>
          <w:color w:val="222222"/>
          <w:sz w:val="24"/>
          <w:szCs w:val="24"/>
          <w:shd w:val="clear" w:color="auto" w:fill="FFFFFF"/>
        </w:rPr>
        <w:t>. London: Wiley</w:t>
      </w:r>
      <w:r>
        <w:rPr>
          <w:rFonts w:ascii="Times New Roman" w:hAnsi="Times New Roman" w:cs="Times New Roman"/>
          <w:color w:val="222222"/>
          <w:sz w:val="24"/>
          <w:szCs w:val="24"/>
          <w:shd w:val="clear" w:color="auto" w:fill="FFFFFF"/>
        </w:rPr>
        <w:t>.</w:t>
      </w:r>
    </w:p>
    <w:p w:rsidR="00DA29E5" w:rsidRPr="00B84208"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sidRPr="00B84208">
        <w:rPr>
          <w:rFonts w:ascii="Times New Roman" w:hAnsi="Times New Roman" w:cs="Times New Roman"/>
          <w:color w:val="222222"/>
          <w:sz w:val="24"/>
          <w:szCs w:val="24"/>
          <w:shd w:val="clear" w:color="auto" w:fill="FFFFFF"/>
        </w:rPr>
        <w:t>Darukhanawalla</w:t>
      </w:r>
      <w:proofErr w:type="spellEnd"/>
      <w:r w:rsidRPr="00B84208">
        <w:rPr>
          <w:rFonts w:ascii="Times New Roman" w:hAnsi="Times New Roman" w:cs="Times New Roman"/>
          <w:color w:val="222222"/>
          <w:sz w:val="24"/>
          <w:szCs w:val="24"/>
          <w:shd w:val="clear" w:color="auto" w:fill="FFFFFF"/>
        </w:rPr>
        <w:t>, P., 2020. </w:t>
      </w:r>
      <w:r w:rsidRPr="00B84208">
        <w:rPr>
          <w:rFonts w:ascii="Times New Roman" w:hAnsi="Times New Roman" w:cs="Times New Roman"/>
          <w:i/>
          <w:iCs/>
          <w:color w:val="222222"/>
          <w:sz w:val="24"/>
          <w:szCs w:val="24"/>
          <w:shd w:val="clear" w:color="auto" w:fill="FFFFFF"/>
        </w:rPr>
        <w:t>Investigating the Role of Communication in Hotel Human Resource Management</w:t>
      </w:r>
      <w:r w:rsidRPr="00B84208">
        <w:rPr>
          <w:rFonts w:ascii="Times New Roman" w:hAnsi="Times New Roman" w:cs="Times New Roman"/>
          <w:color w:val="222222"/>
          <w:sz w:val="24"/>
          <w:szCs w:val="24"/>
          <w:shd w:val="clear" w:color="auto" w:fill="FFFFFF"/>
        </w:rPr>
        <w:t> (Doctoral dissertation, MA thesis in International Hospitality Management at the Faculty of Culture &amp; Society, School of Hospitality at Auckland University of Technology).</w:t>
      </w:r>
    </w:p>
    <w:p w:rsidR="00DA29E5" w:rsidRPr="00B84208"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sidRPr="00B84208">
        <w:rPr>
          <w:rFonts w:ascii="Times New Roman" w:hAnsi="Times New Roman" w:cs="Times New Roman"/>
          <w:color w:val="222222"/>
          <w:sz w:val="24"/>
          <w:szCs w:val="24"/>
          <w:shd w:val="clear" w:color="auto" w:fill="FFFFFF"/>
        </w:rPr>
        <w:t>Kusuma</w:t>
      </w:r>
      <w:proofErr w:type="spellEnd"/>
      <w:r w:rsidRPr="00B84208">
        <w:rPr>
          <w:rFonts w:ascii="Times New Roman" w:hAnsi="Times New Roman" w:cs="Times New Roman"/>
          <w:color w:val="222222"/>
          <w:sz w:val="24"/>
          <w:szCs w:val="24"/>
          <w:shd w:val="clear" w:color="auto" w:fill="FFFFFF"/>
        </w:rPr>
        <w:t xml:space="preserve">, A.A., 2021. The effect of motivation and work environment on the performance of hotel Employees, </w:t>
      </w:r>
      <w:proofErr w:type="spellStart"/>
      <w:r w:rsidRPr="00B84208">
        <w:rPr>
          <w:rFonts w:ascii="Times New Roman" w:hAnsi="Times New Roman" w:cs="Times New Roman"/>
          <w:color w:val="222222"/>
          <w:sz w:val="24"/>
          <w:szCs w:val="24"/>
          <w:shd w:val="clear" w:color="auto" w:fill="FFFFFF"/>
        </w:rPr>
        <w:t>Muria</w:t>
      </w:r>
      <w:proofErr w:type="spellEnd"/>
      <w:r w:rsidRPr="00B84208">
        <w:rPr>
          <w:rFonts w:ascii="Times New Roman" w:hAnsi="Times New Roman" w:cs="Times New Roman"/>
          <w:color w:val="222222"/>
          <w:sz w:val="24"/>
          <w:szCs w:val="24"/>
          <w:shd w:val="clear" w:color="auto" w:fill="FFFFFF"/>
        </w:rPr>
        <w:t xml:space="preserve"> Semarang. </w:t>
      </w:r>
      <w:proofErr w:type="spellStart"/>
      <w:r w:rsidRPr="00B84208">
        <w:rPr>
          <w:rFonts w:ascii="Times New Roman" w:hAnsi="Times New Roman" w:cs="Times New Roman"/>
          <w:i/>
          <w:iCs/>
          <w:color w:val="222222"/>
          <w:sz w:val="24"/>
          <w:szCs w:val="24"/>
          <w:shd w:val="clear" w:color="auto" w:fill="FFFFFF"/>
        </w:rPr>
        <w:t>Jurnal</w:t>
      </w:r>
      <w:proofErr w:type="spellEnd"/>
      <w:r w:rsidRPr="00B84208">
        <w:rPr>
          <w:rFonts w:ascii="Times New Roman" w:hAnsi="Times New Roman" w:cs="Times New Roman"/>
          <w:i/>
          <w:iCs/>
          <w:color w:val="222222"/>
          <w:sz w:val="24"/>
          <w:szCs w:val="24"/>
          <w:shd w:val="clear" w:color="auto" w:fill="FFFFFF"/>
        </w:rPr>
        <w:t xml:space="preserve"> </w:t>
      </w:r>
      <w:proofErr w:type="spellStart"/>
      <w:r w:rsidRPr="00B84208">
        <w:rPr>
          <w:rFonts w:ascii="Times New Roman" w:hAnsi="Times New Roman" w:cs="Times New Roman"/>
          <w:i/>
          <w:iCs/>
          <w:color w:val="222222"/>
          <w:sz w:val="24"/>
          <w:szCs w:val="24"/>
          <w:shd w:val="clear" w:color="auto" w:fill="FFFFFF"/>
        </w:rPr>
        <w:t>Ekonomi</w:t>
      </w:r>
      <w:proofErr w:type="spellEnd"/>
      <w:r w:rsidRPr="00B84208">
        <w:rPr>
          <w:rFonts w:ascii="Times New Roman" w:hAnsi="Times New Roman" w:cs="Times New Roman"/>
          <w:color w:val="222222"/>
          <w:sz w:val="24"/>
          <w:szCs w:val="24"/>
          <w:shd w:val="clear" w:color="auto" w:fill="FFFFFF"/>
        </w:rPr>
        <w:t>, </w:t>
      </w:r>
      <w:r w:rsidRPr="00B84208">
        <w:rPr>
          <w:rFonts w:ascii="Times New Roman" w:hAnsi="Times New Roman" w:cs="Times New Roman"/>
          <w:i/>
          <w:iCs/>
          <w:color w:val="222222"/>
          <w:sz w:val="24"/>
          <w:szCs w:val="24"/>
          <w:shd w:val="clear" w:color="auto" w:fill="FFFFFF"/>
        </w:rPr>
        <w:t>10</w:t>
      </w:r>
      <w:r w:rsidRPr="00B84208">
        <w:rPr>
          <w:rFonts w:ascii="Times New Roman" w:hAnsi="Times New Roman" w:cs="Times New Roman"/>
          <w:color w:val="222222"/>
          <w:sz w:val="24"/>
          <w:szCs w:val="24"/>
          <w:shd w:val="clear" w:color="auto" w:fill="FFFFFF"/>
        </w:rPr>
        <w:t>(02), pp.58-66.</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r w:rsidRPr="00B84208">
        <w:rPr>
          <w:rFonts w:ascii="Times New Roman" w:hAnsi="Times New Roman" w:cs="Times New Roman"/>
          <w:color w:val="222222"/>
          <w:sz w:val="24"/>
          <w:szCs w:val="24"/>
          <w:shd w:val="clear" w:color="auto" w:fill="FFFFFF"/>
        </w:rPr>
        <w:t xml:space="preserve">Nguyen, Q., </w:t>
      </w:r>
      <w:proofErr w:type="spellStart"/>
      <w:r w:rsidRPr="00B84208">
        <w:rPr>
          <w:rFonts w:ascii="Times New Roman" w:hAnsi="Times New Roman" w:cs="Times New Roman"/>
          <w:color w:val="222222"/>
          <w:sz w:val="24"/>
          <w:szCs w:val="24"/>
          <w:shd w:val="clear" w:color="auto" w:fill="FFFFFF"/>
        </w:rPr>
        <w:t>Ladkin</w:t>
      </w:r>
      <w:proofErr w:type="spellEnd"/>
      <w:r w:rsidRPr="00B84208">
        <w:rPr>
          <w:rFonts w:ascii="Times New Roman" w:hAnsi="Times New Roman" w:cs="Times New Roman"/>
          <w:color w:val="222222"/>
          <w:sz w:val="24"/>
          <w:szCs w:val="24"/>
          <w:shd w:val="clear" w:color="auto" w:fill="FFFFFF"/>
        </w:rPr>
        <w:t>, A. and Osman, H., 2022. What helps or hinders the emotional intelligence practice? A study of Vietnamese hotel workers. </w:t>
      </w:r>
      <w:r w:rsidRPr="00B84208">
        <w:rPr>
          <w:rFonts w:ascii="Times New Roman" w:hAnsi="Times New Roman" w:cs="Times New Roman"/>
          <w:i/>
          <w:iCs/>
          <w:color w:val="222222"/>
          <w:sz w:val="24"/>
          <w:szCs w:val="24"/>
          <w:shd w:val="clear" w:color="auto" w:fill="FFFFFF"/>
        </w:rPr>
        <w:t>International Journal of Contemporary Hospitality Management</w:t>
      </w:r>
      <w:r w:rsidRPr="00B84208">
        <w:rPr>
          <w:rFonts w:ascii="Times New Roman" w:hAnsi="Times New Roman" w:cs="Times New Roman"/>
          <w:color w:val="222222"/>
          <w:sz w:val="24"/>
          <w:szCs w:val="24"/>
          <w:shd w:val="clear" w:color="auto" w:fill="FFFFFF"/>
        </w:rPr>
        <w:t>, </w:t>
      </w:r>
      <w:r w:rsidRPr="00B84208">
        <w:rPr>
          <w:rFonts w:ascii="Times New Roman" w:hAnsi="Times New Roman" w:cs="Times New Roman"/>
          <w:i/>
          <w:iCs/>
          <w:color w:val="222222"/>
          <w:sz w:val="24"/>
          <w:szCs w:val="24"/>
          <w:shd w:val="clear" w:color="auto" w:fill="FFFFFF"/>
        </w:rPr>
        <w:t>34</w:t>
      </w:r>
      <w:r w:rsidRPr="00B84208">
        <w:rPr>
          <w:rFonts w:ascii="Times New Roman" w:hAnsi="Times New Roman" w:cs="Times New Roman"/>
          <w:color w:val="222222"/>
          <w:sz w:val="24"/>
          <w:szCs w:val="24"/>
          <w:shd w:val="clear" w:color="auto" w:fill="FFFFFF"/>
        </w:rPr>
        <w:t>(2), pp.534-554.</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Raghubalan</w:t>
      </w:r>
      <w:proofErr w:type="spellEnd"/>
      <w:r>
        <w:rPr>
          <w:rFonts w:ascii="Times New Roman" w:hAnsi="Times New Roman" w:cs="Times New Roman"/>
          <w:color w:val="222222"/>
          <w:sz w:val="24"/>
          <w:szCs w:val="24"/>
          <w:shd w:val="clear" w:color="auto" w:fill="FFFFFF"/>
        </w:rPr>
        <w:t>, G</w:t>
      </w:r>
      <w:r w:rsidRPr="00AB1A27">
        <w:rPr>
          <w:rFonts w:ascii="Times New Roman" w:hAnsi="Times New Roman" w:cs="Times New Roman"/>
          <w:color w:val="222222"/>
          <w:sz w:val="24"/>
          <w:szCs w:val="24"/>
          <w:shd w:val="clear" w:color="auto" w:fill="FFFFFF"/>
        </w:rPr>
        <w:t>., 2009. </w:t>
      </w:r>
      <w:r w:rsidRPr="00AB1A27">
        <w:rPr>
          <w:rFonts w:ascii="Times New Roman" w:hAnsi="Times New Roman" w:cs="Times New Roman"/>
          <w:i/>
          <w:iCs/>
          <w:color w:val="222222"/>
          <w:sz w:val="24"/>
          <w:szCs w:val="24"/>
          <w:shd w:val="clear" w:color="auto" w:fill="FFFFFF"/>
        </w:rPr>
        <w:t>Hotel housekeeping: Operations and management</w:t>
      </w:r>
      <w:r w:rsidRPr="00AB1A27">
        <w:rPr>
          <w:rFonts w:ascii="Times New Roman" w:hAnsi="Times New Roman" w:cs="Times New Roman"/>
          <w:color w:val="222222"/>
          <w:sz w:val="24"/>
          <w:szCs w:val="24"/>
          <w:shd w:val="clear" w:color="auto" w:fill="FFFFFF"/>
        </w:rPr>
        <w:t>. Oxford, UK: Oxford University Press.</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r w:rsidRPr="006C4413">
        <w:rPr>
          <w:rFonts w:ascii="Times New Roman" w:hAnsi="Times New Roman" w:cs="Times New Roman"/>
          <w:bCs/>
          <w:color w:val="222222"/>
          <w:sz w:val="24"/>
          <w:szCs w:val="24"/>
          <w:shd w:val="clear" w:color="auto" w:fill="FFFFFF"/>
        </w:rPr>
        <w:lastRenderedPageBreak/>
        <w:t>Sanders, P. A.</w:t>
      </w:r>
      <w:r w:rsidRPr="006C4413">
        <w:rPr>
          <w:rFonts w:ascii="Times New Roman" w:hAnsi="Times New Roman" w:cs="Times New Roman"/>
          <w:color w:val="222222"/>
          <w:sz w:val="24"/>
          <w:szCs w:val="24"/>
          <w:shd w:val="clear" w:color="auto" w:fill="FFFFFF"/>
        </w:rPr>
        <w:t xml:space="preserve"> (2025</w:t>
      </w:r>
      <w:r w:rsidRPr="00416C4A">
        <w:rPr>
          <w:rFonts w:ascii="Times New Roman" w:hAnsi="Times New Roman" w:cs="Times New Roman"/>
          <w:color w:val="222222"/>
          <w:sz w:val="24"/>
          <w:szCs w:val="24"/>
          <w:shd w:val="clear" w:color="auto" w:fill="FFFFFF"/>
        </w:rPr>
        <w:t xml:space="preserve">) </w:t>
      </w:r>
      <w:proofErr w:type="gramStart"/>
      <w:r w:rsidRPr="00416C4A">
        <w:rPr>
          <w:rFonts w:ascii="Times New Roman" w:hAnsi="Times New Roman" w:cs="Times New Roman"/>
          <w:i/>
          <w:iCs/>
          <w:color w:val="222222"/>
          <w:sz w:val="24"/>
          <w:szCs w:val="24"/>
          <w:shd w:val="clear" w:color="auto" w:fill="FFFFFF"/>
        </w:rPr>
        <w:t>The</w:t>
      </w:r>
      <w:proofErr w:type="gramEnd"/>
      <w:r w:rsidRPr="00416C4A">
        <w:rPr>
          <w:rFonts w:ascii="Times New Roman" w:hAnsi="Times New Roman" w:cs="Times New Roman"/>
          <w:i/>
          <w:iCs/>
          <w:color w:val="222222"/>
          <w:sz w:val="24"/>
          <w:szCs w:val="24"/>
          <w:shd w:val="clear" w:color="auto" w:fill="FFFFFF"/>
        </w:rPr>
        <w:t xml:space="preserve"> Future of Hospitality: Embracing Change and Innovation</w:t>
      </w:r>
      <w:r w:rsidRPr="00416C4A">
        <w:rPr>
          <w:rFonts w:ascii="Times New Roman" w:hAnsi="Times New Roman" w:cs="Times New Roman"/>
          <w:color w:val="222222"/>
          <w:sz w:val="24"/>
          <w:szCs w:val="24"/>
          <w:shd w:val="clear" w:color="auto" w:fill="FFFFFF"/>
        </w:rPr>
        <w:t xml:space="preserve">. Available at: </w:t>
      </w:r>
      <w:hyperlink r:id="rId7" w:tgtFrame="_blank" w:history="1">
        <w:r w:rsidRPr="00416C4A">
          <w:rPr>
            <w:rStyle w:val="Hyperlink"/>
            <w:rFonts w:ascii="Times New Roman" w:hAnsi="Times New Roman" w:cs="Times New Roman"/>
            <w:sz w:val="24"/>
            <w:szCs w:val="24"/>
            <w:shd w:val="clear" w:color="auto" w:fill="FFFFFF"/>
          </w:rPr>
          <w:t>https://www.hospitalitynet.org/opinion/4126055.html</w:t>
        </w:r>
      </w:hyperlink>
      <w:r>
        <w:rPr>
          <w:rFonts w:ascii="Times New Roman" w:hAnsi="Times New Roman" w:cs="Times New Roman"/>
          <w:color w:val="222222"/>
          <w:sz w:val="24"/>
          <w:szCs w:val="24"/>
          <w:shd w:val="clear" w:color="auto" w:fill="FFFFFF"/>
        </w:rPr>
        <w:t xml:space="preserve"> (Accessed: 25</w:t>
      </w:r>
      <w:r w:rsidRPr="00416C4A">
        <w:rPr>
          <w:rFonts w:ascii="Times New Roman" w:hAnsi="Times New Roman" w:cs="Times New Roman"/>
          <w:color w:val="222222"/>
          <w:sz w:val="24"/>
          <w:szCs w:val="24"/>
          <w:shd w:val="clear" w:color="auto" w:fill="FFFFFF"/>
        </w:rPr>
        <w:t xml:space="preserve"> February 2025).</w:t>
      </w:r>
    </w:p>
    <w:p w:rsidR="00DA29E5" w:rsidRPr="00B84208"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sidRPr="00B84208">
        <w:rPr>
          <w:rFonts w:ascii="Times New Roman" w:hAnsi="Times New Roman" w:cs="Times New Roman"/>
          <w:color w:val="222222"/>
          <w:sz w:val="24"/>
          <w:szCs w:val="24"/>
          <w:shd w:val="clear" w:color="auto" w:fill="FFFFFF"/>
        </w:rPr>
        <w:t>Scragg</w:t>
      </w:r>
      <w:proofErr w:type="spellEnd"/>
      <w:r w:rsidRPr="00B84208">
        <w:rPr>
          <w:rFonts w:ascii="Times New Roman" w:hAnsi="Times New Roman" w:cs="Times New Roman"/>
          <w:color w:val="222222"/>
          <w:sz w:val="24"/>
          <w:szCs w:val="24"/>
          <w:shd w:val="clear" w:color="auto" w:fill="FFFFFF"/>
        </w:rPr>
        <w:t>, T., 2018. Reflective practice on placement. </w:t>
      </w:r>
      <w:r w:rsidRPr="00B84208">
        <w:rPr>
          <w:rFonts w:ascii="Times New Roman" w:hAnsi="Times New Roman" w:cs="Times New Roman"/>
          <w:i/>
          <w:iCs/>
          <w:color w:val="222222"/>
          <w:sz w:val="24"/>
          <w:szCs w:val="24"/>
          <w:shd w:val="clear" w:color="auto" w:fill="FFFFFF"/>
        </w:rPr>
        <w:t>Reflective Practice in Social Work</w:t>
      </w:r>
      <w:r w:rsidRPr="00B84208">
        <w:rPr>
          <w:rFonts w:ascii="Times New Roman" w:hAnsi="Times New Roman" w:cs="Times New Roman"/>
          <w:color w:val="222222"/>
          <w:sz w:val="24"/>
          <w:szCs w:val="24"/>
          <w:shd w:val="clear" w:color="auto" w:fill="FFFFFF"/>
        </w:rPr>
        <w:t>, p.139.</w:t>
      </w:r>
    </w:p>
    <w:p w:rsidR="00DA29E5" w:rsidRDefault="005D2777" w:rsidP="0069044A">
      <w:pPr>
        <w:spacing w:line="480" w:lineRule="auto"/>
        <w:ind w:left="720" w:hanging="720"/>
        <w:rPr>
          <w:rFonts w:ascii="Times New Roman" w:hAnsi="Times New Roman" w:cs="Times New Roman"/>
          <w:color w:val="222222"/>
          <w:sz w:val="24"/>
          <w:szCs w:val="24"/>
          <w:shd w:val="clear" w:color="auto" w:fill="FFFFFF"/>
        </w:rPr>
      </w:pPr>
      <w:proofErr w:type="spellStart"/>
      <w:r w:rsidRPr="00AB1A27">
        <w:rPr>
          <w:rFonts w:ascii="Times New Roman" w:hAnsi="Times New Roman" w:cs="Times New Roman"/>
          <w:color w:val="222222"/>
          <w:sz w:val="24"/>
          <w:szCs w:val="24"/>
          <w:shd w:val="clear" w:color="auto" w:fill="FFFFFF"/>
        </w:rPr>
        <w:t>Vallen</w:t>
      </w:r>
      <w:proofErr w:type="spellEnd"/>
      <w:r>
        <w:rPr>
          <w:rFonts w:ascii="Times New Roman" w:hAnsi="Times New Roman" w:cs="Times New Roman"/>
          <w:color w:val="222222"/>
          <w:sz w:val="24"/>
          <w:szCs w:val="24"/>
          <w:shd w:val="clear" w:color="auto" w:fill="FFFFFF"/>
        </w:rPr>
        <w:t xml:space="preserve">, G.K. &amp; </w:t>
      </w:r>
      <w:proofErr w:type="spellStart"/>
      <w:r>
        <w:rPr>
          <w:rFonts w:ascii="Times New Roman" w:hAnsi="Times New Roman" w:cs="Times New Roman"/>
          <w:color w:val="222222"/>
          <w:sz w:val="24"/>
          <w:szCs w:val="24"/>
          <w:shd w:val="clear" w:color="auto" w:fill="FFFFFF"/>
        </w:rPr>
        <w:t>Valen</w:t>
      </w:r>
      <w:proofErr w:type="spellEnd"/>
      <w:r>
        <w:rPr>
          <w:rFonts w:ascii="Times New Roman" w:hAnsi="Times New Roman" w:cs="Times New Roman"/>
          <w:color w:val="222222"/>
          <w:sz w:val="24"/>
          <w:szCs w:val="24"/>
          <w:shd w:val="clear" w:color="auto" w:fill="FFFFFF"/>
        </w:rPr>
        <w:t>, Jerome J., 2014.</w:t>
      </w:r>
      <w:r w:rsidRPr="00AB1A27">
        <w:rPr>
          <w:rFonts w:ascii="Times New Roman" w:hAnsi="Times New Roman" w:cs="Times New Roman"/>
          <w:color w:val="222222"/>
          <w:sz w:val="24"/>
          <w:szCs w:val="24"/>
          <w:shd w:val="clear" w:color="auto" w:fill="FFFFFF"/>
        </w:rPr>
        <w:t xml:space="preserve"> </w:t>
      </w:r>
      <w:r w:rsidRPr="00AB1A27">
        <w:rPr>
          <w:rFonts w:ascii="Times New Roman" w:hAnsi="Times New Roman" w:cs="Times New Roman"/>
          <w:i/>
          <w:color w:val="222222"/>
          <w:sz w:val="24"/>
          <w:szCs w:val="24"/>
          <w:shd w:val="clear" w:color="auto" w:fill="FFFFFF"/>
        </w:rPr>
        <w:t>Check-In Check-Out: Managing Hotel Operations</w:t>
      </w:r>
      <w:r w:rsidRPr="00AB1A27">
        <w:rPr>
          <w:rFonts w:ascii="Times New Roman" w:hAnsi="Times New Roman" w:cs="Times New Roman"/>
          <w:color w:val="222222"/>
          <w:sz w:val="24"/>
          <w:szCs w:val="24"/>
          <w:shd w:val="clear" w:color="auto" w:fill="FFFFFF"/>
        </w:rPr>
        <w:t>. 9th Ed. Harlow: Pearson Education Limited.</w:t>
      </w:r>
    </w:p>
    <w:p w:rsidR="00DA29E5" w:rsidRPr="00B84208" w:rsidRDefault="005D2777" w:rsidP="0069044A">
      <w:pPr>
        <w:spacing w:line="480" w:lineRule="auto"/>
        <w:ind w:left="720" w:hanging="720"/>
        <w:rPr>
          <w:rFonts w:ascii="Times New Roman" w:hAnsi="Times New Roman" w:cs="Times New Roman"/>
          <w:color w:val="222222"/>
          <w:sz w:val="24"/>
          <w:szCs w:val="24"/>
          <w:shd w:val="clear" w:color="auto" w:fill="FFFFFF"/>
        </w:rPr>
      </w:pPr>
      <w:r w:rsidRPr="00AB1A27">
        <w:rPr>
          <w:rFonts w:ascii="Times New Roman" w:hAnsi="Times New Roman" w:cs="Times New Roman"/>
          <w:color w:val="222222"/>
          <w:sz w:val="24"/>
          <w:szCs w:val="24"/>
          <w:shd w:val="clear" w:color="auto" w:fill="FFFFFF"/>
        </w:rPr>
        <w:t xml:space="preserve">Wood, R.C., 2013. </w:t>
      </w:r>
      <w:r w:rsidRPr="00AB1A27">
        <w:rPr>
          <w:rFonts w:ascii="Times New Roman" w:hAnsi="Times New Roman" w:cs="Times New Roman"/>
          <w:i/>
          <w:color w:val="222222"/>
          <w:sz w:val="24"/>
          <w:szCs w:val="24"/>
          <w:shd w:val="clear" w:color="auto" w:fill="FFFFFF"/>
        </w:rPr>
        <w:t>Key Concepts in Hospitality Management</w:t>
      </w:r>
      <w:r w:rsidRPr="00AB1A27">
        <w:rPr>
          <w:rFonts w:ascii="Times New Roman" w:hAnsi="Times New Roman" w:cs="Times New Roman"/>
          <w:color w:val="222222"/>
          <w:sz w:val="24"/>
          <w:szCs w:val="24"/>
          <w:shd w:val="clear" w:color="auto" w:fill="FFFFFF"/>
        </w:rPr>
        <w:t>. London: SAGE Publications Ltd.</w:t>
      </w:r>
    </w:p>
    <w:p w:rsidR="00B84208" w:rsidRPr="00B84208" w:rsidRDefault="00B84208" w:rsidP="00B84208">
      <w:pPr>
        <w:spacing w:line="480" w:lineRule="auto"/>
        <w:ind w:firstLine="720"/>
        <w:rPr>
          <w:rFonts w:ascii="Times New Roman" w:hAnsi="Times New Roman" w:cs="Times New Roman"/>
          <w:color w:val="222222"/>
          <w:sz w:val="24"/>
          <w:szCs w:val="24"/>
          <w:shd w:val="clear" w:color="auto" w:fill="FFFFFF"/>
        </w:rPr>
      </w:pPr>
    </w:p>
    <w:p w:rsidR="004E3300" w:rsidRPr="00B84208" w:rsidRDefault="004E3300" w:rsidP="00B84208">
      <w:pPr>
        <w:spacing w:line="480" w:lineRule="auto"/>
        <w:ind w:firstLine="720"/>
        <w:rPr>
          <w:rFonts w:ascii="Times New Roman" w:hAnsi="Times New Roman" w:cs="Times New Roman"/>
          <w:color w:val="222222"/>
          <w:sz w:val="24"/>
          <w:szCs w:val="24"/>
          <w:shd w:val="clear" w:color="auto" w:fill="FFFFFF"/>
        </w:rPr>
      </w:pPr>
    </w:p>
    <w:p w:rsidR="004E3300" w:rsidRPr="00B84208" w:rsidRDefault="004E3300" w:rsidP="00B84208">
      <w:pPr>
        <w:spacing w:line="480" w:lineRule="auto"/>
        <w:ind w:firstLine="720"/>
        <w:rPr>
          <w:rFonts w:ascii="Times New Roman" w:hAnsi="Times New Roman" w:cs="Times New Roman"/>
          <w:sz w:val="24"/>
          <w:szCs w:val="24"/>
        </w:rPr>
      </w:pPr>
    </w:p>
    <w:sectPr w:rsidR="004E3300" w:rsidRPr="00B8420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53AF" w:rsidRDefault="001353AF">
      <w:pPr>
        <w:spacing w:after="0" w:line="240" w:lineRule="auto"/>
      </w:pPr>
      <w:r>
        <w:separator/>
      </w:r>
    </w:p>
  </w:endnote>
  <w:endnote w:type="continuationSeparator" w:id="0">
    <w:p w:rsidR="001353AF" w:rsidRDefault="00135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53AF" w:rsidRDefault="001353AF">
      <w:pPr>
        <w:spacing w:after="0" w:line="240" w:lineRule="auto"/>
      </w:pPr>
      <w:r>
        <w:separator/>
      </w:r>
    </w:p>
  </w:footnote>
  <w:footnote w:type="continuationSeparator" w:id="0">
    <w:p w:rsidR="001353AF" w:rsidRDefault="001353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837291597"/>
      <w:docPartObj>
        <w:docPartGallery w:val="Page Numbers (Top of Page)"/>
        <w:docPartUnique/>
      </w:docPartObj>
    </w:sdtPr>
    <w:sdtEndPr>
      <w:rPr>
        <w:noProof/>
      </w:rPr>
    </w:sdtEndPr>
    <w:sdtContent>
      <w:p w:rsidR="00B84208" w:rsidRPr="0069044A" w:rsidRDefault="005D2777" w:rsidP="0069044A">
        <w:pPr>
          <w:pStyle w:val="Header"/>
          <w:jc w:val="right"/>
          <w:rPr>
            <w:rFonts w:ascii="Times New Roman" w:hAnsi="Times New Roman" w:cs="Times New Roman"/>
            <w:sz w:val="24"/>
            <w:szCs w:val="24"/>
          </w:rPr>
        </w:pPr>
        <w:r w:rsidRPr="0069044A">
          <w:rPr>
            <w:rFonts w:ascii="Times New Roman" w:hAnsi="Times New Roman" w:cs="Times New Roman"/>
            <w:sz w:val="24"/>
            <w:szCs w:val="24"/>
          </w:rPr>
          <w:t xml:space="preserve">A Hotel Placement Reflection </w:t>
        </w:r>
        <w:r w:rsidR="0069044A" w:rsidRPr="0069044A">
          <w:rPr>
            <w:rFonts w:ascii="Times New Roman" w:hAnsi="Times New Roman" w:cs="Times New Roman"/>
            <w:sz w:val="24"/>
            <w:szCs w:val="24"/>
          </w:rPr>
          <w:t xml:space="preserve">    </w:t>
        </w:r>
        <w:r w:rsidRPr="0069044A">
          <w:rPr>
            <w:rFonts w:ascii="Times New Roman" w:hAnsi="Times New Roman" w:cs="Times New Roman"/>
            <w:sz w:val="24"/>
            <w:szCs w:val="24"/>
          </w:rPr>
          <w:fldChar w:fldCharType="begin"/>
        </w:r>
        <w:r w:rsidRPr="0069044A">
          <w:rPr>
            <w:rFonts w:ascii="Times New Roman" w:hAnsi="Times New Roman" w:cs="Times New Roman"/>
            <w:sz w:val="24"/>
            <w:szCs w:val="24"/>
          </w:rPr>
          <w:instrText xml:space="preserve"> PAGE   \* MERGEFORMAT </w:instrText>
        </w:r>
        <w:r w:rsidRPr="0069044A">
          <w:rPr>
            <w:rFonts w:ascii="Times New Roman" w:hAnsi="Times New Roman" w:cs="Times New Roman"/>
            <w:sz w:val="24"/>
            <w:szCs w:val="24"/>
          </w:rPr>
          <w:fldChar w:fldCharType="separate"/>
        </w:r>
        <w:r w:rsidR="00CF0577">
          <w:rPr>
            <w:rFonts w:ascii="Times New Roman" w:hAnsi="Times New Roman" w:cs="Times New Roman"/>
            <w:noProof/>
            <w:sz w:val="24"/>
            <w:szCs w:val="24"/>
          </w:rPr>
          <w:t>9</w:t>
        </w:r>
        <w:r w:rsidRPr="0069044A">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CC1450"/>
    <w:multiLevelType w:val="hybridMultilevel"/>
    <w:tmpl w:val="CF22D714"/>
    <w:lvl w:ilvl="0" w:tplc="96280DB0">
      <w:start w:val="1"/>
      <w:numFmt w:val="bullet"/>
      <w:lvlText w:val=""/>
      <w:lvlJc w:val="left"/>
      <w:pPr>
        <w:ind w:left="720" w:hanging="360"/>
      </w:pPr>
      <w:rPr>
        <w:rFonts w:ascii="Symbol" w:hAnsi="Symbol" w:hint="default"/>
      </w:rPr>
    </w:lvl>
    <w:lvl w:ilvl="1" w:tplc="73284482" w:tentative="1">
      <w:start w:val="1"/>
      <w:numFmt w:val="bullet"/>
      <w:lvlText w:val="o"/>
      <w:lvlJc w:val="left"/>
      <w:pPr>
        <w:ind w:left="1440" w:hanging="360"/>
      </w:pPr>
      <w:rPr>
        <w:rFonts w:ascii="Courier New" w:hAnsi="Courier New" w:cs="Courier New" w:hint="default"/>
      </w:rPr>
    </w:lvl>
    <w:lvl w:ilvl="2" w:tplc="87A09210" w:tentative="1">
      <w:start w:val="1"/>
      <w:numFmt w:val="bullet"/>
      <w:lvlText w:val=""/>
      <w:lvlJc w:val="left"/>
      <w:pPr>
        <w:ind w:left="2160" w:hanging="360"/>
      </w:pPr>
      <w:rPr>
        <w:rFonts w:ascii="Wingdings" w:hAnsi="Wingdings" w:hint="default"/>
      </w:rPr>
    </w:lvl>
    <w:lvl w:ilvl="3" w:tplc="F5B00A86" w:tentative="1">
      <w:start w:val="1"/>
      <w:numFmt w:val="bullet"/>
      <w:lvlText w:val=""/>
      <w:lvlJc w:val="left"/>
      <w:pPr>
        <w:ind w:left="2880" w:hanging="360"/>
      </w:pPr>
      <w:rPr>
        <w:rFonts w:ascii="Symbol" w:hAnsi="Symbol" w:hint="default"/>
      </w:rPr>
    </w:lvl>
    <w:lvl w:ilvl="4" w:tplc="F6803DD6" w:tentative="1">
      <w:start w:val="1"/>
      <w:numFmt w:val="bullet"/>
      <w:lvlText w:val="o"/>
      <w:lvlJc w:val="left"/>
      <w:pPr>
        <w:ind w:left="3600" w:hanging="360"/>
      </w:pPr>
      <w:rPr>
        <w:rFonts w:ascii="Courier New" w:hAnsi="Courier New" w:cs="Courier New" w:hint="default"/>
      </w:rPr>
    </w:lvl>
    <w:lvl w:ilvl="5" w:tplc="A6BABDE6" w:tentative="1">
      <w:start w:val="1"/>
      <w:numFmt w:val="bullet"/>
      <w:lvlText w:val=""/>
      <w:lvlJc w:val="left"/>
      <w:pPr>
        <w:ind w:left="4320" w:hanging="360"/>
      </w:pPr>
      <w:rPr>
        <w:rFonts w:ascii="Wingdings" w:hAnsi="Wingdings" w:hint="default"/>
      </w:rPr>
    </w:lvl>
    <w:lvl w:ilvl="6" w:tplc="9B323722" w:tentative="1">
      <w:start w:val="1"/>
      <w:numFmt w:val="bullet"/>
      <w:lvlText w:val=""/>
      <w:lvlJc w:val="left"/>
      <w:pPr>
        <w:ind w:left="5040" w:hanging="360"/>
      </w:pPr>
      <w:rPr>
        <w:rFonts w:ascii="Symbol" w:hAnsi="Symbol" w:hint="default"/>
      </w:rPr>
    </w:lvl>
    <w:lvl w:ilvl="7" w:tplc="72D0FF68" w:tentative="1">
      <w:start w:val="1"/>
      <w:numFmt w:val="bullet"/>
      <w:lvlText w:val="o"/>
      <w:lvlJc w:val="left"/>
      <w:pPr>
        <w:ind w:left="5760" w:hanging="360"/>
      </w:pPr>
      <w:rPr>
        <w:rFonts w:ascii="Courier New" w:hAnsi="Courier New" w:cs="Courier New" w:hint="default"/>
      </w:rPr>
    </w:lvl>
    <w:lvl w:ilvl="8" w:tplc="BDDE7F5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0732"/>
    <w:rsid w:val="00017C9B"/>
    <w:rsid w:val="00023FDF"/>
    <w:rsid w:val="001353AF"/>
    <w:rsid w:val="00254FBC"/>
    <w:rsid w:val="00284E14"/>
    <w:rsid w:val="00287906"/>
    <w:rsid w:val="002A5FBA"/>
    <w:rsid w:val="002B4439"/>
    <w:rsid w:val="002F0733"/>
    <w:rsid w:val="003122B1"/>
    <w:rsid w:val="00332D6D"/>
    <w:rsid w:val="00352CD8"/>
    <w:rsid w:val="00361E4F"/>
    <w:rsid w:val="003A0BBC"/>
    <w:rsid w:val="003A4DFB"/>
    <w:rsid w:val="003A773F"/>
    <w:rsid w:val="003D2B12"/>
    <w:rsid w:val="003E787A"/>
    <w:rsid w:val="00411706"/>
    <w:rsid w:val="00416C4A"/>
    <w:rsid w:val="0048412B"/>
    <w:rsid w:val="004E3300"/>
    <w:rsid w:val="005D2777"/>
    <w:rsid w:val="00620732"/>
    <w:rsid w:val="00623439"/>
    <w:rsid w:val="00664158"/>
    <w:rsid w:val="0069044A"/>
    <w:rsid w:val="006C4413"/>
    <w:rsid w:val="00710B7C"/>
    <w:rsid w:val="00725F38"/>
    <w:rsid w:val="00791D1F"/>
    <w:rsid w:val="007C1564"/>
    <w:rsid w:val="0086197B"/>
    <w:rsid w:val="00883068"/>
    <w:rsid w:val="009166F5"/>
    <w:rsid w:val="00966229"/>
    <w:rsid w:val="00981862"/>
    <w:rsid w:val="00990908"/>
    <w:rsid w:val="009F0584"/>
    <w:rsid w:val="00A77010"/>
    <w:rsid w:val="00AA6E94"/>
    <w:rsid w:val="00AB1A27"/>
    <w:rsid w:val="00B82342"/>
    <w:rsid w:val="00B84208"/>
    <w:rsid w:val="00BA393B"/>
    <w:rsid w:val="00BC2767"/>
    <w:rsid w:val="00C147F8"/>
    <w:rsid w:val="00C204D5"/>
    <w:rsid w:val="00C82F50"/>
    <w:rsid w:val="00CF0577"/>
    <w:rsid w:val="00D366E2"/>
    <w:rsid w:val="00DA29E5"/>
    <w:rsid w:val="00E400F4"/>
    <w:rsid w:val="00E50A48"/>
    <w:rsid w:val="00E70997"/>
    <w:rsid w:val="00E73DC4"/>
    <w:rsid w:val="00E94DBE"/>
    <w:rsid w:val="00EC4560"/>
    <w:rsid w:val="00ED2E5F"/>
    <w:rsid w:val="00F75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86625"/>
  <w15:chartTrackingRefBased/>
  <w15:docId w15:val="{0DE8929E-475F-443C-801C-9B7F5C6AC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0F4"/>
    <w:pPr>
      <w:ind w:left="720"/>
      <w:contextualSpacing/>
    </w:pPr>
  </w:style>
  <w:style w:type="paragraph" w:styleId="Header">
    <w:name w:val="header"/>
    <w:basedOn w:val="Normal"/>
    <w:link w:val="HeaderChar"/>
    <w:uiPriority w:val="99"/>
    <w:unhideWhenUsed/>
    <w:rsid w:val="00B842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208"/>
  </w:style>
  <w:style w:type="paragraph" w:styleId="Footer">
    <w:name w:val="footer"/>
    <w:basedOn w:val="Normal"/>
    <w:link w:val="FooterChar"/>
    <w:uiPriority w:val="99"/>
    <w:unhideWhenUsed/>
    <w:rsid w:val="00B842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208"/>
  </w:style>
  <w:style w:type="character" w:styleId="Hyperlink">
    <w:name w:val="Hyperlink"/>
    <w:basedOn w:val="DefaultParagraphFont"/>
    <w:uiPriority w:val="99"/>
    <w:unhideWhenUsed/>
    <w:rsid w:val="00416C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ospitalitynet.org/opinion/4126055.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456</TotalTime>
  <Pages>9</Pages>
  <Words>1718</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maureen maina</dc:creator>
  <cp:lastModifiedBy>CUSTOM BOXES EXPERT LLC</cp:lastModifiedBy>
  <cp:revision>9</cp:revision>
  <dcterms:created xsi:type="dcterms:W3CDTF">2025-02-27T03:38:00Z</dcterms:created>
  <dcterms:modified xsi:type="dcterms:W3CDTF">2025-03-06T21:05:00Z</dcterms:modified>
</cp:coreProperties>
</file>