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935422E" w14:textId="77777777" w:rsidR="006718C3" w:rsidRDefault="00000000">
      <w:pPr>
        <w:pStyle w:val="Title"/>
      </w:pPr>
      <w:r>
        <w:t>Database Coursework Submission Template</w:t>
      </w:r>
    </w:p>
    <w:p w14:paraId="0B38DBB2" w14:textId="77777777" w:rsidR="006718C3" w:rsidRDefault="00000000">
      <w:r>
        <w:t>1. Student Details</w:t>
      </w:r>
      <w:r>
        <w:br/>
        <w:t>- Name:</w:t>
      </w:r>
      <w:r>
        <w:br/>
        <w:t>- Student ID:</w:t>
      </w:r>
      <w:r>
        <w:br/>
        <w:t>- Module:</w:t>
      </w:r>
      <w:r>
        <w:br/>
        <w:t>- Lecturer:</w:t>
      </w:r>
      <w:r>
        <w:br/>
      </w:r>
    </w:p>
    <w:p w14:paraId="1F50EE3E" w14:textId="77777777" w:rsidR="006718C3" w:rsidRDefault="00000000">
      <w:r>
        <w:t>2. Table of Contents</w:t>
      </w:r>
      <w:r>
        <w:br/>
        <w:t>(Use automatic table of contents in Word)</w:t>
      </w:r>
      <w:r>
        <w:br/>
      </w:r>
    </w:p>
    <w:p w14:paraId="7ED08B4C" w14:textId="77777777" w:rsidR="006718C3" w:rsidRDefault="00000000">
      <w:r>
        <w:t>3. Introduction</w:t>
      </w:r>
      <w:r>
        <w:br/>
        <w:t>- Overview of MediLink Pharmacy scenario</w:t>
      </w:r>
      <w:r>
        <w:br/>
        <w:t>- Purpose of the database system</w:t>
      </w:r>
      <w:r>
        <w:br/>
      </w:r>
    </w:p>
    <w:p w14:paraId="217CED74" w14:textId="77777777" w:rsidR="006718C3" w:rsidRDefault="00000000">
      <w:r>
        <w:t>4. Scenario Analysis</w:t>
      </w:r>
      <w:r>
        <w:br/>
        <w:t>- Identify entities</w:t>
      </w:r>
      <w:r>
        <w:br/>
        <w:t>- Attributes of each entity</w:t>
      </w:r>
      <w:r>
        <w:br/>
        <w:t>- Relationships between entities</w:t>
      </w:r>
      <w:r>
        <w:br/>
      </w:r>
    </w:p>
    <w:p w14:paraId="50AE44F2" w14:textId="77777777" w:rsidR="006718C3" w:rsidRDefault="00000000">
      <w:r>
        <w:t>5. Entity Relationship Diagram (ERD)</w:t>
      </w:r>
      <w:r>
        <w:br/>
        <w:t>- Insert ERD diagram here</w:t>
      </w:r>
      <w:r>
        <w:br/>
        <w:t>- Include primary keys, foreign keys, cardinality</w:t>
      </w:r>
      <w:r>
        <w:br/>
      </w:r>
    </w:p>
    <w:p w14:paraId="4897CE88" w14:textId="77777777" w:rsidR="006718C3" w:rsidRDefault="00000000">
      <w:r>
        <w:t>6. Data Structure Design</w:t>
      </w:r>
      <w:r>
        <w:br/>
        <w:t>- Tables created</w:t>
      </w:r>
      <w:r>
        <w:br/>
        <w:t>- Field names and data types</w:t>
      </w:r>
      <w:r>
        <w:br/>
        <w:t>- Relationships and constraints</w:t>
      </w:r>
      <w:r>
        <w:br/>
      </w:r>
    </w:p>
    <w:p w14:paraId="02DB105A" w14:textId="77777777" w:rsidR="006718C3" w:rsidRDefault="00000000">
      <w:r>
        <w:t>7. Normalisation (Up to 3NF)</w:t>
      </w:r>
      <w:r>
        <w:br/>
        <w:t>- Show steps of normalization</w:t>
      </w:r>
      <w:r>
        <w:br/>
        <w:t>- Explain decisions</w:t>
      </w:r>
      <w:r>
        <w:br/>
      </w:r>
    </w:p>
    <w:p w14:paraId="290EF11D" w14:textId="77777777" w:rsidR="006718C3" w:rsidRDefault="00000000">
      <w:r>
        <w:lastRenderedPageBreak/>
        <w:t>8. Sample Data</w:t>
      </w:r>
      <w:r>
        <w:br/>
        <w:t>- Insert screenshots or tables (minimum 5 records per table)</w:t>
      </w:r>
      <w:r>
        <w:br/>
      </w:r>
    </w:p>
    <w:p w14:paraId="3D44A3A7" w14:textId="77777777" w:rsidR="006718C3" w:rsidRDefault="00000000">
      <w:r>
        <w:t>9. Queries</w:t>
      </w:r>
      <w:r>
        <w:br/>
        <w:t>- List queries created</w:t>
      </w:r>
      <w:r>
        <w:br/>
        <w:t>- Purpose of each query</w:t>
      </w:r>
      <w:r>
        <w:br/>
        <w:t>- Screenshots of results</w:t>
      </w:r>
      <w:r>
        <w:br/>
      </w:r>
    </w:p>
    <w:p w14:paraId="0D471E67" w14:textId="77777777" w:rsidR="006718C3" w:rsidRDefault="00000000">
      <w:r>
        <w:t>10. Forms and Reports</w:t>
      </w:r>
      <w:r>
        <w:br/>
        <w:t>- Screenshots of forms</w:t>
      </w:r>
      <w:r>
        <w:br/>
        <w:t>- Screenshots of reports</w:t>
      </w:r>
      <w:r>
        <w:br/>
        <w:t>- Explanation of functionality</w:t>
      </w:r>
      <w:r>
        <w:br/>
      </w:r>
    </w:p>
    <w:p w14:paraId="7C661BFF" w14:textId="77777777" w:rsidR="006718C3" w:rsidRDefault="00000000">
      <w:r>
        <w:t>11. Validation and Testing</w:t>
      </w:r>
      <w:r>
        <w:br/>
        <w:t>- Testing methods</w:t>
      </w:r>
      <w:r>
        <w:br/>
        <w:t>- Results</w:t>
      </w:r>
      <w:r>
        <w:br/>
        <w:t>- Issues found and fixes</w:t>
      </w:r>
      <w:r>
        <w:br/>
      </w:r>
    </w:p>
    <w:p w14:paraId="744D09E2" w14:textId="77777777" w:rsidR="006718C3" w:rsidRDefault="00000000">
      <w:r>
        <w:t>12. Reflection</w:t>
      </w:r>
      <w:r>
        <w:br/>
        <w:t>- Challenges faced</w:t>
      </w:r>
      <w:r>
        <w:br/>
        <w:t>- Improvements for future</w:t>
      </w:r>
      <w:r>
        <w:br/>
      </w:r>
    </w:p>
    <w:p w14:paraId="4A8113DE" w14:textId="77777777" w:rsidR="006718C3" w:rsidRDefault="00000000">
      <w:r>
        <w:t>13. Conclusion</w:t>
      </w:r>
      <w:r>
        <w:br/>
        <w:t>- Summary of system</w:t>
      </w:r>
      <w:r>
        <w:br/>
      </w:r>
    </w:p>
    <w:p w14:paraId="54E413B9" w14:textId="77777777" w:rsidR="006718C3" w:rsidRDefault="00000000">
      <w:r>
        <w:t>14. References</w:t>
      </w:r>
      <w:r>
        <w:br/>
        <w:t>- Use IEEE format</w:t>
      </w:r>
      <w:r>
        <w:br/>
      </w:r>
    </w:p>
    <w:p w14:paraId="4CD58582" w14:textId="3479D20D" w:rsidR="006718C3" w:rsidRDefault="00000000">
      <w:r>
        <w:t>15. Appendices</w:t>
      </w:r>
      <w:r>
        <w:br/>
        <w:t>- Additional screenshots</w:t>
      </w:r>
      <w:r>
        <w:br/>
        <w:t xml:space="preserve">- </w:t>
      </w:r>
      <w:r w:rsidR="00653EE7">
        <w:t xml:space="preserve">Additional </w:t>
      </w:r>
      <w:r>
        <w:t>queries if needed</w:t>
      </w:r>
      <w:r>
        <w:br/>
      </w:r>
    </w:p>
    <w:sectPr w:rsidR="006718C3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689215078">
    <w:abstractNumId w:val="8"/>
  </w:num>
  <w:num w:numId="2" w16cid:durableId="301738855">
    <w:abstractNumId w:val="6"/>
  </w:num>
  <w:num w:numId="3" w16cid:durableId="992369623">
    <w:abstractNumId w:val="5"/>
  </w:num>
  <w:num w:numId="4" w16cid:durableId="350424168">
    <w:abstractNumId w:val="4"/>
  </w:num>
  <w:num w:numId="5" w16cid:durableId="748042521">
    <w:abstractNumId w:val="7"/>
  </w:num>
  <w:num w:numId="6" w16cid:durableId="1542356415">
    <w:abstractNumId w:val="3"/>
  </w:num>
  <w:num w:numId="7" w16cid:durableId="492574958">
    <w:abstractNumId w:val="2"/>
  </w:num>
  <w:num w:numId="8" w16cid:durableId="100078857">
    <w:abstractNumId w:val="1"/>
  </w:num>
  <w:num w:numId="9" w16cid:durableId="17778696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0A2CF8"/>
    <w:rsid w:val="0015074B"/>
    <w:rsid w:val="0029639D"/>
    <w:rsid w:val="00326F90"/>
    <w:rsid w:val="00653EE7"/>
    <w:rsid w:val="006718C3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C587E07"/>
  <w14:defaultImageDpi w14:val="300"/>
  <w15:docId w15:val="{46191A8D-4F01-4280-805B-7E48C63AF6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194</Words>
  <Characters>1013</Characters>
  <Application>Microsoft Office Word</Application>
  <DocSecurity>0</DocSecurity>
  <Lines>67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1189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Suresh Shanmugasundaram</cp:lastModifiedBy>
  <cp:revision>2</cp:revision>
  <dcterms:created xsi:type="dcterms:W3CDTF">2026-03-18T08:08:00Z</dcterms:created>
  <dcterms:modified xsi:type="dcterms:W3CDTF">2026-03-18T08:08:00Z</dcterms:modified>
  <cp:category/>
</cp:coreProperties>
</file>