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548122" w14:textId="7918779D" w:rsidR="008E27B3" w:rsidRPr="00E14B6A" w:rsidRDefault="008E27B3" w:rsidP="008E27B3">
      <w:pPr>
        <w:jc w:val="center"/>
        <w:rPr>
          <w:rFonts w:ascii="Times New Roman" w:hAnsi="Times New Roman" w:cs="Times New Roman"/>
          <w:sz w:val="32"/>
          <w:lang w:val="en-US"/>
        </w:rPr>
      </w:pPr>
      <w:r>
        <w:rPr>
          <w:rFonts w:ascii="Times New Roman" w:hAnsi="Times New Roman" w:cs="Times New Roman"/>
          <w:sz w:val="32"/>
          <w:lang w:val="en-US"/>
        </w:rPr>
        <w:t>ASSIGNMENT 2</w:t>
      </w:r>
      <w:r w:rsidR="005D46E7">
        <w:rPr>
          <w:rFonts w:ascii="Times New Roman" w:hAnsi="Times New Roman" w:cs="Times New Roman"/>
          <w:sz w:val="32"/>
          <w:lang w:val="en-US"/>
        </w:rPr>
        <w:t xml:space="preserve"> MARKETING MANAGEMENT</w:t>
      </w:r>
    </w:p>
    <w:p w14:paraId="30667C18" w14:textId="6CE1857B" w:rsidR="008E27B3" w:rsidRDefault="008E27B3" w:rsidP="008E27B3">
      <w:pPr>
        <w:rPr>
          <w:rFonts w:ascii="Times New Roman" w:hAnsi="Times New Roman" w:cs="Times New Roman"/>
          <w:sz w:val="32"/>
        </w:rPr>
      </w:pPr>
    </w:p>
    <w:p w14:paraId="22CAA4C4" w14:textId="77777777" w:rsidR="00A90347" w:rsidRDefault="00A90347" w:rsidP="008E27B3">
      <w:pPr>
        <w:rPr>
          <w:rFonts w:ascii="Times New Roman" w:hAnsi="Times New Roman" w:cs="Times New Roman"/>
          <w:sz w:val="32"/>
        </w:rPr>
      </w:pPr>
    </w:p>
    <w:p w14:paraId="66B36947" w14:textId="77777777" w:rsidR="008E27B3" w:rsidRDefault="008E27B3" w:rsidP="008E27B3">
      <w:pPr>
        <w:jc w:val="center"/>
        <w:rPr>
          <w:rFonts w:ascii="Times New Roman" w:hAnsi="Times New Roman" w:cs="Times New Roman"/>
          <w:sz w:val="32"/>
        </w:rPr>
      </w:pPr>
      <w:r>
        <w:rPr>
          <w:rFonts w:ascii="Times New Roman" w:hAnsi="Times New Roman" w:cs="Times New Roman"/>
          <w:sz w:val="32"/>
        </w:rPr>
        <w:t>SUBMITTED TO</w:t>
      </w:r>
    </w:p>
    <w:p w14:paraId="0BDAAA5A" w14:textId="77777777" w:rsidR="008E27B3" w:rsidRDefault="008E27B3" w:rsidP="008E27B3">
      <w:pPr>
        <w:jc w:val="center"/>
        <w:rPr>
          <w:rFonts w:ascii="Times New Roman" w:hAnsi="Times New Roman" w:cs="Times New Roman"/>
          <w:sz w:val="32"/>
        </w:rPr>
      </w:pPr>
      <w:r>
        <w:rPr>
          <w:rFonts w:ascii="Times New Roman" w:hAnsi="Times New Roman" w:cs="Times New Roman"/>
          <w:sz w:val="32"/>
        </w:rPr>
        <w:t>“UNIVERSITY OF WALES TRINITY SAINT DAVID”</w:t>
      </w:r>
    </w:p>
    <w:p w14:paraId="5EC60534" w14:textId="198BF84F" w:rsidR="008E27B3" w:rsidRDefault="008E27B3" w:rsidP="008E27B3">
      <w:pPr>
        <w:jc w:val="center"/>
        <w:rPr>
          <w:rFonts w:ascii="Times New Roman" w:hAnsi="Times New Roman" w:cs="Times New Roman"/>
          <w:sz w:val="32"/>
        </w:rPr>
      </w:pPr>
    </w:p>
    <w:p w14:paraId="29C1B9C7" w14:textId="77777777" w:rsidR="00A90347" w:rsidRDefault="00A90347" w:rsidP="008E27B3">
      <w:pPr>
        <w:jc w:val="center"/>
        <w:rPr>
          <w:rFonts w:ascii="Times New Roman" w:hAnsi="Times New Roman" w:cs="Times New Roman"/>
          <w:sz w:val="32"/>
        </w:rPr>
      </w:pPr>
    </w:p>
    <w:p w14:paraId="6DC272CE" w14:textId="77777777" w:rsidR="008E27B3" w:rsidRDefault="008E27B3" w:rsidP="008E27B3">
      <w:pPr>
        <w:jc w:val="center"/>
        <w:rPr>
          <w:rFonts w:ascii="Times New Roman" w:hAnsi="Times New Roman" w:cs="Times New Roman"/>
          <w:sz w:val="32"/>
        </w:rPr>
      </w:pPr>
      <w:r>
        <w:rPr>
          <w:rFonts w:ascii="Times New Roman" w:hAnsi="Times New Roman" w:cs="Times New Roman"/>
          <w:sz w:val="32"/>
        </w:rPr>
        <w:t>NAME: SUDARSHAN SUNIL ALANDE</w:t>
      </w:r>
    </w:p>
    <w:p w14:paraId="57BB3DA6" w14:textId="43A63E5A" w:rsidR="008E27B3" w:rsidRDefault="008E27B3" w:rsidP="008E27B3">
      <w:pPr>
        <w:jc w:val="center"/>
        <w:rPr>
          <w:rFonts w:ascii="Times New Roman" w:hAnsi="Times New Roman" w:cs="Times New Roman"/>
          <w:sz w:val="32"/>
        </w:rPr>
      </w:pPr>
    </w:p>
    <w:p w14:paraId="5BB2D1AB" w14:textId="77777777" w:rsidR="00A90347" w:rsidRDefault="00A90347" w:rsidP="008E27B3">
      <w:pPr>
        <w:jc w:val="center"/>
        <w:rPr>
          <w:rFonts w:ascii="Times New Roman" w:hAnsi="Times New Roman" w:cs="Times New Roman"/>
          <w:sz w:val="32"/>
        </w:rPr>
      </w:pPr>
    </w:p>
    <w:p w14:paraId="4538EA0A" w14:textId="77777777" w:rsidR="008E27B3" w:rsidRDefault="008E27B3" w:rsidP="008E27B3">
      <w:pPr>
        <w:jc w:val="center"/>
        <w:rPr>
          <w:rFonts w:ascii="Times New Roman" w:hAnsi="Times New Roman" w:cs="Times New Roman"/>
          <w:sz w:val="32"/>
        </w:rPr>
      </w:pPr>
      <w:r>
        <w:rPr>
          <w:rFonts w:ascii="Times New Roman" w:hAnsi="Times New Roman" w:cs="Times New Roman"/>
          <w:sz w:val="32"/>
        </w:rPr>
        <w:t>STUDENT ID: 2220282</w:t>
      </w:r>
    </w:p>
    <w:p w14:paraId="33774837" w14:textId="2FA824E0" w:rsidR="008E27B3" w:rsidRDefault="008E27B3" w:rsidP="008E27B3">
      <w:pPr>
        <w:jc w:val="center"/>
        <w:rPr>
          <w:rFonts w:ascii="Times New Roman" w:hAnsi="Times New Roman" w:cs="Times New Roman"/>
          <w:sz w:val="32"/>
        </w:rPr>
      </w:pPr>
    </w:p>
    <w:p w14:paraId="609B7D0A" w14:textId="77777777" w:rsidR="00A90347" w:rsidRDefault="00A90347" w:rsidP="008E27B3">
      <w:pPr>
        <w:jc w:val="center"/>
        <w:rPr>
          <w:rFonts w:ascii="Times New Roman" w:hAnsi="Times New Roman" w:cs="Times New Roman"/>
          <w:sz w:val="32"/>
        </w:rPr>
      </w:pPr>
    </w:p>
    <w:p w14:paraId="021A43DF" w14:textId="77777777" w:rsidR="008E27B3" w:rsidRDefault="008E27B3" w:rsidP="008E27B3">
      <w:pPr>
        <w:jc w:val="center"/>
        <w:rPr>
          <w:rFonts w:ascii="Times New Roman" w:hAnsi="Times New Roman" w:cs="Times New Roman"/>
          <w:sz w:val="32"/>
        </w:rPr>
      </w:pPr>
      <w:r>
        <w:rPr>
          <w:rFonts w:ascii="Times New Roman" w:hAnsi="Times New Roman" w:cs="Times New Roman"/>
          <w:sz w:val="32"/>
        </w:rPr>
        <w:t>COURSE: MBA- GENERAL MANAGEMENT</w:t>
      </w:r>
    </w:p>
    <w:p w14:paraId="44AA65FA" w14:textId="434999CB" w:rsidR="008E27B3" w:rsidRDefault="008E27B3" w:rsidP="008E27B3">
      <w:pPr>
        <w:jc w:val="center"/>
        <w:rPr>
          <w:rFonts w:ascii="Times New Roman" w:hAnsi="Times New Roman" w:cs="Times New Roman"/>
          <w:sz w:val="32"/>
        </w:rPr>
      </w:pPr>
    </w:p>
    <w:p w14:paraId="799DE5F9" w14:textId="77777777" w:rsidR="00A90347" w:rsidRDefault="00A90347" w:rsidP="008E27B3">
      <w:pPr>
        <w:jc w:val="center"/>
        <w:rPr>
          <w:rFonts w:ascii="Times New Roman" w:hAnsi="Times New Roman" w:cs="Times New Roman"/>
          <w:sz w:val="32"/>
        </w:rPr>
      </w:pPr>
    </w:p>
    <w:p w14:paraId="581708DB" w14:textId="77777777" w:rsidR="008E27B3" w:rsidRDefault="008E27B3" w:rsidP="008E27B3">
      <w:pPr>
        <w:jc w:val="center"/>
        <w:rPr>
          <w:rFonts w:ascii="Times New Roman" w:hAnsi="Times New Roman" w:cs="Times New Roman"/>
          <w:sz w:val="32"/>
        </w:rPr>
      </w:pPr>
      <w:r>
        <w:rPr>
          <w:rFonts w:ascii="Times New Roman" w:hAnsi="Times New Roman" w:cs="Times New Roman"/>
          <w:sz w:val="32"/>
        </w:rPr>
        <w:t>LECTURER: PROF. TUSHARA BALENDRAN</w:t>
      </w:r>
    </w:p>
    <w:p w14:paraId="06BB8CA8" w14:textId="2FFF0F18" w:rsidR="008E27B3" w:rsidRDefault="008E27B3" w:rsidP="008E27B3">
      <w:pPr>
        <w:jc w:val="center"/>
        <w:rPr>
          <w:rFonts w:ascii="Times New Roman" w:hAnsi="Times New Roman" w:cs="Times New Roman"/>
          <w:sz w:val="32"/>
        </w:rPr>
      </w:pPr>
    </w:p>
    <w:p w14:paraId="66F2D106" w14:textId="77777777" w:rsidR="00A90347" w:rsidRDefault="00A90347" w:rsidP="008E27B3">
      <w:pPr>
        <w:jc w:val="center"/>
        <w:rPr>
          <w:rFonts w:ascii="Times New Roman" w:hAnsi="Times New Roman" w:cs="Times New Roman"/>
          <w:sz w:val="32"/>
        </w:rPr>
      </w:pPr>
    </w:p>
    <w:p w14:paraId="640FCD5D" w14:textId="77777777" w:rsidR="008E27B3" w:rsidRDefault="008E27B3" w:rsidP="008E27B3">
      <w:pPr>
        <w:jc w:val="center"/>
        <w:rPr>
          <w:rFonts w:ascii="Times New Roman" w:hAnsi="Times New Roman" w:cs="Times New Roman"/>
          <w:sz w:val="32"/>
        </w:rPr>
      </w:pPr>
      <w:r>
        <w:rPr>
          <w:rFonts w:ascii="Times New Roman" w:hAnsi="Times New Roman" w:cs="Times New Roman"/>
          <w:sz w:val="32"/>
        </w:rPr>
        <w:tab/>
        <w:t>COURSE MODULE:  MARKETING MANAGEMET</w:t>
      </w:r>
    </w:p>
    <w:p w14:paraId="4D465BCD" w14:textId="7D7297D5" w:rsidR="008E27B3" w:rsidRDefault="008E27B3" w:rsidP="008E27B3">
      <w:pPr>
        <w:jc w:val="center"/>
        <w:rPr>
          <w:rFonts w:ascii="Times New Roman" w:hAnsi="Times New Roman" w:cs="Times New Roman"/>
          <w:sz w:val="32"/>
        </w:rPr>
      </w:pPr>
    </w:p>
    <w:p w14:paraId="3037BE57" w14:textId="77777777" w:rsidR="00A90347" w:rsidRDefault="00A90347" w:rsidP="008E27B3">
      <w:pPr>
        <w:jc w:val="center"/>
        <w:rPr>
          <w:rFonts w:ascii="Times New Roman" w:hAnsi="Times New Roman" w:cs="Times New Roman"/>
          <w:sz w:val="32"/>
        </w:rPr>
      </w:pPr>
    </w:p>
    <w:p w14:paraId="1F3C9A58" w14:textId="77777777" w:rsidR="008E27B3" w:rsidRPr="00E14B6A" w:rsidRDefault="008E27B3" w:rsidP="008E27B3">
      <w:pPr>
        <w:jc w:val="center"/>
        <w:rPr>
          <w:rFonts w:ascii="Times New Roman" w:hAnsi="Times New Roman" w:cs="Times New Roman"/>
          <w:sz w:val="32"/>
        </w:rPr>
      </w:pPr>
      <w:r>
        <w:rPr>
          <w:rFonts w:ascii="Times New Roman" w:hAnsi="Times New Roman" w:cs="Times New Roman"/>
          <w:sz w:val="32"/>
        </w:rPr>
        <w:t>CODE: LCMB7001</w:t>
      </w:r>
    </w:p>
    <w:p w14:paraId="4784C0B3" w14:textId="77777777" w:rsidR="000E1BCF" w:rsidRDefault="000E1BCF" w:rsidP="00C2670B">
      <w:pPr>
        <w:spacing w:line="240" w:lineRule="auto"/>
        <w:jc w:val="center"/>
        <w:rPr>
          <w:rFonts w:ascii="Times New Roman" w:hAnsi="Times New Roman" w:cs="Times New Roman"/>
          <w:b/>
          <w:sz w:val="28"/>
          <w:lang w:val="en-US"/>
        </w:rPr>
      </w:pPr>
    </w:p>
    <w:p w14:paraId="46FA5CB9" w14:textId="02FFE287" w:rsidR="00F942FA" w:rsidRDefault="00F942FA" w:rsidP="00F942FA">
      <w:pPr>
        <w:tabs>
          <w:tab w:val="left" w:pos="7404"/>
        </w:tabs>
        <w:rPr>
          <w:rFonts w:ascii="Times New Roman" w:hAnsi="Times New Roman" w:cs="Times New Roman"/>
          <w:b/>
          <w:sz w:val="28"/>
          <w:lang w:val="en-US"/>
        </w:rPr>
      </w:pPr>
      <w:r>
        <w:rPr>
          <w:rFonts w:ascii="Times New Roman" w:hAnsi="Times New Roman" w:cs="Times New Roman"/>
          <w:b/>
          <w:sz w:val="28"/>
          <w:lang w:val="en-US"/>
        </w:rPr>
        <w:tab/>
      </w:r>
    </w:p>
    <w:p w14:paraId="3473BC6C" w14:textId="77777777" w:rsidR="000E1BCF" w:rsidRDefault="000E1BCF" w:rsidP="00F942FA">
      <w:pPr>
        <w:tabs>
          <w:tab w:val="left" w:pos="7404"/>
        </w:tabs>
        <w:rPr>
          <w:rFonts w:ascii="Times New Roman" w:hAnsi="Times New Roman" w:cs="Times New Roman"/>
          <w:b/>
          <w:sz w:val="28"/>
          <w:lang w:val="en-US"/>
        </w:rPr>
      </w:pPr>
      <w:r w:rsidRPr="00F942FA">
        <w:rPr>
          <w:rFonts w:ascii="Times New Roman" w:hAnsi="Times New Roman" w:cs="Times New Roman"/>
          <w:sz w:val="28"/>
          <w:lang w:val="en-US"/>
        </w:rPr>
        <w:br w:type="page"/>
      </w:r>
      <w:r w:rsidR="00F942FA">
        <w:rPr>
          <w:rFonts w:ascii="Times New Roman" w:hAnsi="Times New Roman" w:cs="Times New Roman"/>
          <w:b/>
          <w:sz w:val="28"/>
          <w:lang w:val="en-US"/>
        </w:rPr>
        <w:lastRenderedPageBreak/>
        <w:tab/>
      </w:r>
    </w:p>
    <w:p w14:paraId="79EC324F" w14:textId="4AE17961" w:rsidR="00A57179" w:rsidRDefault="00A57179" w:rsidP="00C2670B">
      <w:pPr>
        <w:spacing w:line="240" w:lineRule="auto"/>
        <w:jc w:val="center"/>
        <w:rPr>
          <w:rFonts w:ascii="Times New Roman" w:hAnsi="Times New Roman" w:cs="Times New Roman"/>
          <w:b/>
          <w:sz w:val="28"/>
          <w:lang w:val="en-US"/>
        </w:rPr>
      </w:pPr>
      <w:r>
        <w:rPr>
          <w:rFonts w:ascii="Times New Roman" w:hAnsi="Times New Roman" w:cs="Times New Roman"/>
          <w:b/>
          <w:sz w:val="28"/>
          <w:lang w:val="en-US"/>
        </w:rPr>
        <w:t>TABLE OF CONTENT</w:t>
      </w:r>
    </w:p>
    <w:tbl>
      <w:tblPr>
        <w:tblStyle w:val="TableGrid"/>
        <w:tblW w:w="0" w:type="auto"/>
        <w:tblLook w:val="04A0" w:firstRow="1" w:lastRow="0" w:firstColumn="1" w:lastColumn="0" w:noHBand="0" w:noVBand="1"/>
      </w:tblPr>
      <w:tblGrid>
        <w:gridCol w:w="1403"/>
        <w:gridCol w:w="5773"/>
        <w:gridCol w:w="1779"/>
      </w:tblGrid>
      <w:tr w:rsidR="00A57179" w14:paraId="598C48DF" w14:textId="77777777" w:rsidTr="00A57179">
        <w:trPr>
          <w:trHeight w:val="451"/>
        </w:trPr>
        <w:tc>
          <w:tcPr>
            <w:tcW w:w="1403" w:type="dxa"/>
          </w:tcPr>
          <w:p w14:paraId="24AC0D74" w14:textId="3128FE0E" w:rsidR="00A57179" w:rsidRDefault="00A57179" w:rsidP="00C2670B">
            <w:pPr>
              <w:jc w:val="center"/>
              <w:rPr>
                <w:rFonts w:ascii="Times New Roman" w:hAnsi="Times New Roman" w:cs="Times New Roman"/>
                <w:b/>
                <w:sz w:val="28"/>
                <w:lang w:val="en-US"/>
              </w:rPr>
            </w:pPr>
            <w:r>
              <w:rPr>
                <w:rFonts w:ascii="Times New Roman" w:hAnsi="Times New Roman" w:cs="Times New Roman"/>
                <w:b/>
                <w:sz w:val="28"/>
                <w:lang w:val="en-US"/>
              </w:rPr>
              <w:t>Sr. No.</w:t>
            </w:r>
          </w:p>
        </w:tc>
        <w:tc>
          <w:tcPr>
            <w:tcW w:w="5773" w:type="dxa"/>
          </w:tcPr>
          <w:p w14:paraId="778CE085" w14:textId="674E784F" w:rsidR="00A57179" w:rsidRDefault="00A57179" w:rsidP="00C2670B">
            <w:pPr>
              <w:jc w:val="center"/>
              <w:rPr>
                <w:rFonts w:ascii="Times New Roman" w:hAnsi="Times New Roman" w:cs="Times New Roman"/>
                <w:b/>
                <w:sz w:val="28"/>
                <w:lang w:val="en-US"/>
              </w:rPr>
            </w:pPr>
            <w:r>
              <w:rPr>
                <w:rFonts w:ascii="Times New Roman" w:hAnsi="Times New Roman" w:cs="Times New Roman"/>
                <w:b/>
                <w:sz w:val="28"/>
                <w:lang w:val="en-US"/>
              </w:rPr>
              <w:t>Title/ Content</w:t>
            </w:r>
          </w:p>
        </w:tc>
        <w:tc>
          <w:tcPr>
            <w:tcW w:w="1779" w:type="dxa"/>
          </w:tcPr>
          <w:p w14:paraId="728E5629" w14:textId="2F90DFD6" w:rsidR="00A57179" w:rsidRDefault="00A57179" w:rsidP="00C2670B">
            <w:pPr>
              <w:jc w:val="center"/>
              <w:rPr>
                <w:rFonts w:ascii="Times New Roman" w:hAnsi="Times New Roman" w:cs="Times New Roman"/>
                <w:b/>
                <w:sz w:val="28"/>
                <w:lang w:val="en-US"/>
              </w:rPr>
            </w:pPr>
            <w:r>
              <w:rPr>
                <w:rFonts w:ascii="Times New Roman" w:hAnsi="Times New Roman" w:cs="Times New Roman"/>
                <w:b/>
                <w:sz w:val="28"/>
                <w:lang w:val="en-US"/>
              </w:rPr>
              <w:t>Page No.</w:t>
            </w:r>
          </w:p>
        </w:tc>
      </w:tr>
      <w:tr w:rsidR="00A57179" w14:paraId="72D6223C" w14:textId="77777777" w:rsidTr="00A57179">
        <w:trPr>
          <w:trHeight w:val="434"/>
        </w:trPr>
        <w:tc>
          <w:tcPr>
            <w:tcW w:w="1403" w:type="dxa"/>
          </w:tcPr>
          <w:p w14:paraId="75D47517" w14:textId="6FFC597C" w:rsidR="00A57179" w:rsidRPr="00A57179" w:rsidRDefault="00A57179" w:rsidP="00C2670B">
            <w:pPr>
              <w:jc w:val="center"/>
              <w:rPr>
                <w:rFonts w:ascii="Times New Roman" w:hAnsi="Times New Roman" w:cs="Times New Roman"/>
                <w:sz w:val="28"/>
                <w:lang w:val="en-US"/>
              </w:rPr>
            </w:pPr>
            <w:r w:rsidRPr="00A57179">
              <w:rPr>
                <w:rFonts w:ascii="Times New Roman" w:hAnsi="Times New Roman" w:cs="Times New Roman"/>
                <w:sz w:val="28"/>
                <w:lang w:val="en-US"/>
              </w:rPr>
              <w:t>1</w:t>
            </w:r>
          </w:p>
        </w:tc>
        <w:tc>
          <w:tcPr>
            <w:tcW w:w="5773" w:type="dxa"/>
          </w:tcPr>
          <w:p w14:paraId="7DC60AF9" w14:textId="77777777" w:rsidR="00A57179" w:rsidRDefault="00A57179" w:rsidP="00C2670B">
            <w:pPr>
              <w:rPr>
                <w:rFonts w:ascii="Times New Roman" w:hAnsi="Times New Roman" w:cs="Times New Roman"/>
                <w:sz w:val="28"/>
                <w:lang w:val="en-US"/>
              </w:rPr>
            </w:pPr>
            <w:r>
              <w:rPr>
                <w:rFonts w:ascii="Times New Roman" w:hAnsi="Times New Roman" w:cs="Times New Roman"/>
                <w:sz w:val="28"/>
                <w:lang w:val="en-US"/>
              </w:rPr>
              <w:t>Introduction</w:t>
            </w:r>
          </w:p>
          <w:p w14:paraId="1DE50020" w14:textId="6D40F7AA" w:rsidR="00080E6B" w:rsidRDefault="00080E6B" w:rsidP="00C2670B">
            <w:pPr>
              <w:pStyle w:val="ListParagraph"/>
              <w:numPr>
                <w:ilvl w:val="0"/>
                <w:numId w:val="16"/>
              </w:numPr>
              <w:rPr>
                <w:rFonts w:ascii="Times New Roman" w:hAnsi="Times New Roman" w:cs="Times New Roman"/>
                <w:sz w:val="28"/>
                <w:lang w:val="en-US"/>
              </w:rPr>
            </w:pPr>
            <w:r>
              <w:rPr>
                <w:rFonts w:ascii="Times New Roman" w:hAnsi="Times New Roman" w:cs="Times New Roman"/>
                <w:sz w:val="28"/>
                <w:lang w:val="en-US"/>
              </w:rPr>
              <w:t>Background</w:t>
            </w:r>
          </w:p>
          <w:p w14:paraId="706A1C88" w14:textId="6D8AD653" w:rsidR="00080E6B" w:rsidRDefault="00080E6B" w:rsidP="00C2670B">
            <w:pPr>
              <w:pStyle w:val="ListParagraph"/>
              <w:numPr>
                <w:ilvl w:val="0"/>
                <w:numId w:val="16"/>
              </w:numPr>
              <w:rPr>
                <w:rFonts w:ascii="Times New Roman" w:hAnsi="Times New Roman" w:cs="Times New Roman"/>
                <w:sz w:val="28"/>
                <w:lang w:val="en-US"/>
              </w:rPr>
            </w:pPr>
            <w:r>
              <w:rPr>
                <w:rFonts w:ascii="Times New Roman" w:hAnsi="Times New Roman" w:cs="Times New Roman"/>
                <w:sz w:val="28"/>
                <w:lang w:val="en-US"/>
              </w:rPr>
              <w:t>Aim of the Study</w:t>
            </w:r>
          </w:p>
          <w:p w14:paraId="3BAAB8EE" w14:textId="77777777" w:rsidR="00080E6B" w:rsidRDefault="00080E6B" w:rsidP="00C2670B">
            <w:pPr>
              <w:pStyle w:val="ListParagraph"/>
              <w:numPr>
                <w:ilvl w:val="0"/>
                <w:numId w:val="16"/>
              </w:numPr>
              <w:rPr>
                <w:rFonts w:ascii="Times New Roman" w:hAnsi="Times New Roman" w:cs="Times New Roman"/>
                <w:sz w:val="28"/>
                <w:lang w:val="en-US"/>
              </w:rPr>
            </w:pPr>
            <w:r>
              <w:rPr>
                <w:rFonts w:ascii="Times New Roman" w:hAnsi="Times New Roman" w:cs="Times New Roman"/>
                <w:sz w:val="28"/>
                <w:lang w:val="en-US"/>
              </w:rPr>
              <w:t>Mission</w:t>
            </w:r>
          </w:p>
          <w:p w14:paraId="729CEAA3" w14:textId="1C6A5DC4" w:rsidR="00080E6B" w:rsidRPr="00080E6B" w:rsidRDefault="00080E6B" w:rsidP="00C2670B">
            <w:pPr>
              <w:pStyle w:val="ListParagraph"/>
              <w:numPr>
                <w:ilvl w:val="0"/>
                <w:numId w:val="16"/>
              </w:numPr>
              <w:rPr>
                <w:rFonts w:ascii="Times New Roman" w:hAnsi="Times New Roman" w:cs="Times New Roman"/>
                <w:sz w:val="28"/>
                <w:lang w:val="en-US"/>
              </w:rPr>
            </w:pPr>
            <w:r>
              <w:rPr>
                <w:rFonts w:ascii="Times New Roman" w:hAnsi="Times New Roman" w:cs="Times New Roman"/>
                <w:sz w:val="28"/>
                <w:lang w:val="en-US"/>
              </w:rPr>
              <w:t>Vision</w:t>
            </w:r>
          </w:p>
        </w:tc>
        <w:tc>
          <w:tcPr>
            <w:tcW w:w="1779" w:type="dxa"/>
          </w:tcPr>
          <w:p w14:paraId="08E27604" w14:textId="0CB4DBD5" w:rsidR="00A57179" w:rsidRPr="00A57179" w:rsidRDefault="002B5419" w:rsidP="00C2670B">
            <w:pPr>
              <w:jc w:val="center"/>
              <w:rPr>
                <w:rFonts w:ascii="Times New Roman" w:hAnsi="Times New Roman" w:cs="Times New Roman"/>
                <w:sz w:val="28"/>
                <w:lang w:val="en-US"/>
              </w:rPr>
            </w:pPr>
            <w:r>
              <w:rPr>
                <w:rFonts w:ascii="Times New Roman" w:hAnsi="Times New Roman" w:cs="Times New Roman"/>
                <w:sz w:val="28"/>
                <w:lang w:val="en-US"/>
              </w:rPr>
              <w:t>3</w:t>
            </w:r>
          </w:p>
        </w:tc>
      </w:tr>
      <w:tr w:rsidR="00A57179" w14:paraId="0CDE59FC" w14:textId="77777777" w:rsidTr="00A57179">
        <w:trPr>
          <w:trHeight w:val="451"/>
        </w:trPr>
        <w:tc>
          <w:tcPr>
            <w:tcW w:w="1403" w:type="dxa"/>
          </w:tcPr>
          <w:p w14:paraId="1BEC4D23" w14:textId="5DD05DB8" w:rsidR="00A57179" w:rsidRPr="00A57179" w:rsidRDefault="00A57179" w:rsidP="00C2670B">
            <w:pPr>
              <w:jc w:val="center"/>
              <w:rPr>
                <w:rFonts w:ascii="Times New Roman" w:hAnsi="Times New Roman" w:cs="Times New Roman"/>
                <w:sz w:val="28"/>
                <w:lang w:val="en-US"/>
              </w:rPr>
            </w:pPr>
            <w:r>
              <w:rPr>
                <w:rFonts w:ascii="Times New Roman" w:hAnsi="Times New Roman" w:cs="Times New Roman"/>
                <w:sz w:val="28"/>
                <w:lang w:val="en-US"/>
              </w:rPr>
              <w:t>2</w:t>
            </w:r>
          </w:p>
        </w:tc>
        <w:tc>
          <w:tcPr>
            <w:tcW w:w="5773" w:type="dxa"/>
          </w:tcPr>
          <w:p w14:paraId="7B486EAF" w14:textId="77777777" w:rsidR="00A57179" w:rsidRDefault="00A57179" w:rsidP="00C2670B">
            <w:pPr>
              <w:rPr>
                <w:rFonts w:ascii="Times New Roman" w:hAnsi="Times New Roman" w:cs="Times New Roman"/>
                <w:sz w:val="28"/>
                <w:lang w:val="en-US"/>
              </w:rPr>
            </w:pPr>
            <w:r>
              <w:rPr>
                <w:rFonts w:ascii="Times New Roman" w:hAnsi="Times New Roman" w:cs="Times New Roman"/>
                <w:sz w:val="28"/>
                <w:lang w:val="en-US"/>
              </w:rPr>
              <w:t>Communication</w:t>
            </w:r>
          </w:p>
          <w:p w14:paraId="55E4D564" w14:textId="7BA4238A" w:rsidR="00561A4A" w:rsidRDefault="001D12D1" w:rsidP="00C2670B">
            <w:pPr>
              <w:pStyle w:val="ListParagraph"/>
              <w:numPr>
                <w:ilvl w:val="0"/>
                <w:numId w:val="18"/>
              </w:numPr>
              <w:rPr>
                <w:rFonts w:ascii="Times New Roman" w:hAnsi="Times New Roman" w:cs="Times New Roman"/>
                <w:sz w:val="28"/>
                <w:lang w:val="en-US"/>
              </w:rPr>
            </w:pPr>
            <w:r>
              <w:rPr>
                <w:rFonts w:ascii="Times New Roman" w:hAnsi="Times New Roman" w:cs="Times New Roman"/>
                <w:sz w:val="28"/>
                <w:lang w:val="en-US"/>
              </w:rPr>
              <w:t>Definition</w:t>
            </w:r>
          </w:p>
          <w:p w14:paraId="408B775E" w14:textId="1D621B9F" w:rsidR="001D12D1" w:rsidRDefault="001D12D1" w:rsidP="00C2670B">
            <w:pPr>
              <w:pStyle w:val="ListParagraph"/>
              <w:numPr>
                <w:ilvl w:val="0"/>
                <w:numId w:val="18"/>
              </w:numPr>
              <w:rPr>
                <w:rFonts w:ascii="Times New Roman" w:hAnsi="Times New Roman" w:cs="Times New Roman"/>
                <w:sz w:val="28"/>
                <w:lang w:val="en-US"/>
              </w:rPr>
            </w:pPr>
            <w:r>
              <w:rPr>
                <w:rFonts w:ascii="Times New Roman" w:hAnsi="Times New Roman" w:cs="Times New Roman"/>
                <w:sz w:val="28"/>
                <w:lang w:val="en-US"/>
              </w:rPr>
              <w:t>Shannon-Weaver’s Communication Model</w:t>
            </w:r>
          </w:p>
          <w:p w14:paraId="5357FC93" w14:textId="6F76E84C" w:rsidR="001D12D1" w:rsidRPr="00561A4A" w:rsidRDefault="001D12D1" w:rsidP="00C2670B">
            <w:pPr>
              <w:pStyle w:val="ListParagraph"/>
              <w:numPr>
                <w:ilvl w:val="0"/>
                <w:numId w:val="18"/>
              </w:numPr>
              <w:rPr>
                <w:rFonts w:ascii="Times New Roman" w:hAnsi="Times New Roman" w:cs="Times New Roman"/>
                <w:sz w:val="28"/>
                <w:lang w:val="en-US"/>
              </w:rPr>
            </w:pPr>
            <w:r>
              <w:rPr>
                <w:rFonts w:ascii="Times New Roman" w:hAnsi="Times New Roman" w:cs="Times New Roman"/>
                <w:sz w:val="28"/>
                <w:lang w:val="en-US"/>
              </w:rPr>
              <w:t>Components of Communication Model</w:t>
            </w:r>
          </w:p>
        </w:tc>
        <w:tc>
          <w:tcPr>
            <w:tcW w:w="1779" w:type="dxa"/>
          </w:tcPr>
          <w:p w14:paraId="71816A77" w14:textId="5C3D4CFF" w:rsidR="00A57179" w:rsidRPr="00A57179" w:rsidRDefault="002B5419" w:rsidP="00C2670B">
            <w:pPr>
              <w:jc w:val="center"/>
              <w:rPr>
                <w:rFonts w:ascii="Times New Roman" w:hAnsi="Times New Roman" w:cs="Times New Roman"/>
                <w:sz w:val="28"/>
                <w:lang w:val="en-US"/>
              </w:rPr>
            </w:pPr>
            <w:r>
              <w:rPr>
                <w:rFonts w:ascii="Times New Roman" w:hAnsi="Times New Roman" w:cs="Times New Roman"/>
                <w:sz w:val="28"/>
                <w:lang w:val="en-US"/>
              </w:rPr>
              <w:t>6</w:t>
            </w:r>
          </w:p>
        </w:tc>
      </w:tr>
      <w:tr w:rsidR="00A57179" w14:paraId="09104412" w14:textId="77777777" w:rsidTr="00A57179">
        <w:trPr>
          <w:trHeight w:val="451"/>
        </w:trPr>
        <w:tc>
          <w:tcPr>
            <w:tcW w:w="1403" w:type="dxa"/>
          </w:tcPr>
          <w:p w14:paraId="492ECAAC" w14:textId="68B46A43" w:rsidR="00A57179" w:rsidRPr="00A57179" w:rsidRDefault="00A57179" w:rsidP="00C2670B">
            <w:pPr>
              <w:jc w:val="center"/>
              <w:rPr>
                <w:rFonts w:ascii="Times New Roman" w:hAnsi="Times New Roman" w:cs="Times New Roman"/>
                <w:sz w:val="28"/>
                <w:lang w:val="en-US"/>
              </w:rPr>
            </w:pPr>
            <w:r>
              <w:rPr>
                <w:rFonts w:ascii="Times New Roman" w:hAnsi="Times New Roman" w:cs="Times New Roman"/>
                <w:sz w:val="28"/>
                <w:lang w:val="en-US"/>
              </w:rPr>
              <w:t>3</w:t>
            </w:r>
          </w:p>
        </w:tc>
        <w:tc>
          <w:tcPr>
            <w:tcW w:w="5773" w:type="dxa"/>
          </w:tcPr>
          <w:p w14:paraId="2322162E" w14:textId="4B1C0D38" w:rsidR="00A57179" w:rsidRPr="00A57179" w:rsidRDefault="001D12D1" w:rsidP="00C2670B">
            <w:pPr>
              <w:rPr>
                <w:rFonts w:ascii="Times New Roman" w:hAnsi="Times New Roman" w:cs="Times New Roman"/>
                <w:sz w:val="28"/>
                <w:lang w:val="en-US"/>
              </w:rPr>
            </w:pPr>
            <w:r>
              <w:rPr>
                <w:rFonts w:ascii="Times New Roman" w:hAnsi="Times New Roman" w:cs="Times New Roman"/>
                <w:sz w:val="28"/>
                <w:lang w:val="en-US"/>
              </w:rPr>
              <w:t>Integrated Marketing Communication (IMC)</w:t>
            </w:r>
          </w:p>
        </w:tc>
        <w:tc>
          <w:tcPr>
            <w:tcW w:w="1779" w:type="dxa"/>
          </w:tcPr>
          <w:p w14:paraId="6DB9B98D" w14:textId="2129233D" w:rsidR="00A57179" w:rsidRPr="00A57179" w:rsidRDefault="002B5419" w:rsidP="00C2670B">
            <w:pPr>
              <w:jc w:val="center"/>
              <w:rPr>
                <w:rFonts w:ascii="Times New Roman" w:hAnsi="Times New Roman" w:cs="Times New Roman"/>
                <w:sz w:val="28"/>
                <w:lang w:val="en-US"/>
              </w:rPr>
            </w:pPr>
            <w:r>
              <w:rPr>
                <w:rFonts w:ascii="Times New Roman" w:hAnsi="Times New Roman" w:cs="Times New Roman"/>
                <w:sz w:val="28"/>
                <w:lang w:val="en-US"/>
              </w:rPr>
              <w:t>8</w:t>
            </w:r>
          </w:p>
        </w:tc>
      </w:tr>
      <w:tr w:rsidR="00A57179" w14:paraId="043B3BB1" w14:textId="77777777" w:rsidTr="00A57179">
        <w:trPr>
          <w:trHeight w:val="434"/>
        </w:trPr>
        <w:tc>
          <w:tcPr>
            <w:tcW w:w="1403" w:type="dxa"/>
          </w:tcPr>
          <w:p w14:paraId="5010251B" w14:textId="0E33FA7C" w:rsidR="00A57179" w:rsidRPr="00A57179" w:rsidRDefault="001D12D1" w:rsidP="00C2670B">
            <w:pPr>
              <w:jc w:val="center"/>
              <w:rPr>
                <w:rFonts w:ascii="Times New Roman" w:hAnsi="Times New Roman" w:cs="Times New Roman"/>
                <w:sz w:val="28"/>
                <w:lang w:val="en-US"/>
              </w:rPr>
            </w:pPr>
            <w:r>
              <w:rPr>
                <w:rFonts w:ascii="Times New Roman" w:hAnsi="Times New Roman" w:cs="Times New Roman"/>
                <w:sz w:val="28"/>
                <w:lang w:val="en-US"/>
              </w:rPr>
              <w:t>4</w:t>
            </w:r>
          </w:p>
        </w:tc>
        <w:tc>
          <w:tcPr>
            <w:tcW w:w="5773" w:type="dxa"/>
          </w:tcPr>
          <w:p w14:paraId="2A349B28" w14:textId="77777777" w:rsidR="00A57179" w:rsidRDefault="001D12D1" w:rsidP="00C2670B">
            <w:pPr>
              <w:rPr>
                <w:rFonts w:ascii="Times New Roman" w:hAnsi="Times New Roman" w:cs="Times New Roman"/>
                <w:sz w:val="28"/>
                <w:lang w:val="en-US"/>
              </w:rPr>
            </w:pPr>
            <w:r>
              <w:rPr>
                <w:rFonts w:ascii="Times New Roman" w:hAnsi="Times New Roman" w:cs="Times New Roman"/>
                <w:sz w:val="28"/>
                <w:lang w:val="en-US"/>
              </w:rPr>
              <w:t>Tumi- New Promotional Strategies</w:t>
            </w:r>
          </w:p>
          <w:p w14:paraId="62DE3F78" w14:textId="77777777" w:rsidR="00E66118" w:rsidRDefault="00E66118" w:rsidP="00C2670B">
            <w:pPr>
              <w:pStyle w:val="ListParagraph"/>
              <w:numPr>
                <w:ilvl w:val="0"/>
                <w:numId w:val="19"/>
              </w:numPr>
              <w:rPr>
                <w:rFonts w:ascii="Times New Roman" w:hAnsi="Times New Roman" w:cs="Times New Roman"/>
                <w:sz w:val="28"/>
                <w:lang w:val="en-US"/>
              </w:rPr>
            </w:pPr>
            <w:r>
              <w:rPr>
                <w:rFonts w:ascii="Times New Roman" w:hAnsi="Times New Roman" w:cs="Times New Roman"/>
                <w:sz w:val="28"/>
                <w:lang w:val="en-US"/>
              </w:rPr>
              <w:t>Online</w:t>
            </w:r>
          </w:p>
          <w:p w14:paraId="166C49FD" w14:textId="44993223" w:rsidR="00E66118" w:rsidRPr="00E66118" w:rsidRDefault="00E66118" w:rsidP="00C2670B">
            <w:pPr>
              <w:pStyle w:val="ListParagraph"/>
              <w:numPr>
                <w:ilvl w:val="0"/>
                <w:numId w:val="19"/>
              </w:numPr>
              <w:rPr>
                <w:rFonts w:ascii="Times New Roman" w:hAnsi="Times New Roman" w:cs="Times New Roman"/>
                <w:sz w:val="28"/>
                <w:lang w:val="en-US"/>
              </w:rPr>
            </w:pPr>
            <w:r>
              <w:rPr>
                <w:rFonts w:ascii="Times New Roman" w:hAnsi="Times New Roman" w:cs="Times New Roman"/>
                <w:sz w:val="28"/>
                <w:lang w:val="en-US"/>
              </w:rPr>
              <w:t>Offline</w:t>
            </w:r>
          </w:p>
        </w:tc>
        <w:tc>
          <w:tcPr>
            <w:tcW w:w="1779" w:type="dxa"/>
          </w:tcPr>
          <w:p w14:paraId="535F25D5" w14:textId="2FB94635" w:rsidR="00A57179" w:rsidRPr="00A57179" w:rsidRDefault="002B5419" w:rsidP="00C2670B">
            <w:pPr>
              <w:jc w:val="center"/>
              <w:rPr>
                <w:rFonts w:ascii="Times New Roman" w:hAnsi="Times New Roman" w:cs="Times New Roman"/>
                <w:sz w:val="28"/>
                <w:lang w:val="en-US"/>
              </w:rPr>
            </w:pPr>
            <w:r>
              <w:rPr>
                <w:rFonts w:ascii="Times New Roman" w:hAnsi="Times New Roman" w:cs="Times New Roman"/>
                <w:sz w:val="28"/>
                <w:lang w:val="en-US"/>
              </w:rPr>
              <w:t>8</w:t>
            </w:r>
          </w:p>
        </w:tc>
      </w:tr>
      <w:tr w:rsidR="00A57179" w14:paraId="6E5F4418" w14:textId="77777777" w:rsidTr="00A57179">
        <w:trPr>
          <w:trHeight w:val="451"/>
        </w:trPr>
        <w:tc>
          <w:tcPr>
            <w:tcW w:w="1403" w:type="dxa"/>
          </w:tcPr>
          <w:p w14:paraId="6F6DAA92" w14:textId="4425404E" w:rsidR="00A57179" w:rsidRPr="00A57179" w:rsidRDefault="00E66118" w:rsidP="00C2670B">
            <w:pPr>
              <w:jc w:val="center"/>
              <w:rPr>
                <w:rFonts w:ascii="Times New Roman" w:hAnsi="Times New Roman" w:cs="Times New Roman"/>
                <w:sz w:val="28"/>
                <w:lang w:val="en-US"/>
              </w:rPr>
            </w:pPr>
            <w:r>
              <w:rPr>
                <w:rFonts w:ascii="Times New Roman" w:hAnsi="Times New Roman" w:cs="Times New Roman"/>
                <w:sz w:val="28"/>
                <w:lang w:val="en-US"/>
              </w:rPr>
              <w:t>5</w:t>
            </w:r>
          </w:p>
        </w:tc>
        <w:tc>
          <w:tcPr>
            <w:tcW w:w="5773" w:type="dxa"/>
          </w:tcPr>
          <w:p w14:paraId="5D35A8DC" w14:textId="4196F9BC" w:rsidR="00A57179" w:rsidRPr="00A57179" w:rsidRDefault="00E66118" w:rsidP="00C2670B">
            <w:pPr>
              <w:rPr>
                <w:rFonts w:ascii="Times New Roman" w:hAnsi="Times New Roman" w:cs="Times New Roman"/>
                <w:sz w:val="28"/>
                <w:lang w:val="en-US"/>
              </w:rPr>
            </w:pPr>
            <w:r>
              <w:rPr>
                <w:rFonts w:ascii="Times New Roman" w:hAnsi="Times New Roman" w:cs="Times New Roman"/>
                <w:sz w:val="28"/>
                <w:lang w:val="en-US"/>
              </w:rPr>
              <w:t>Branding and Brand Equity</w:t>
            </w:r>
          </w:p>
        </w:tc>
        <w:tc>
          <w:tcPr>
            <w:tcW w:w="1779" w:type="dxa"/>
          </w:tcPr>
          <w:p w14:paraId="6E9BE9A5" w14:textId="2656CB7E" w:rsidR="00A57179" w:rsidRPr="00A57179" w:rsidRDefault="002B5419" w:rsidP="00C2670B">
            <w:pPr>
              <w:jc w:val="center"/>
              <w:rPr>
                <w:rFonts w:ascii="Times New Roman" w:hAnsi="Times New Roman" w:cs="Times New Roman"/>
                <w:sz w:val="28"/>
                <w:lang w:val="en-US"/>
              </w:rPr>
            </w:pPr>
            <w:r>
              <w:rPr>
                <w:rFonts w:ascii="Times New Roman" w:hAnsi="Times New Roman" w:cs="Times New Roman"/>
                <w:sz w:val="28"/>
                <w:lang w:val="en-US"/>
              </w:rPr>
              <w:t>10</w:t>
            </w:r>
          </w:p>
        </w:tc>
      </w:tr>
      <w:tr w:rsidR="00A57179" w14:paraId="26A834FF" w14:textId="77777777" w:rsidTr="00A57179">
        <w:trPr>
          <w:trHeight w:val="451"/>
        </w:trPr>
        <w:tc>
          <w:tcPr>
            <w:tcW w:w="1403" w:type="dxa"/>
          </w:tcPr>
          <w:p w14:paraId="57C42EF3" w14:textId="61C0B2EE" w:rsidR="00A57179" w:rsidRPr="00A57179" w:rsidRDefault="00AB55CA" w:rsidP="00C2670B">
            <w:pPr>
              <w:jc w:val="center"/>
              <w:rPr>
                <w:rFonts w:ascii="Times New Roman" w:hAnsi="Times New Roman" w:cs="Times New Roman"/>
                <w:sz w:val="28"/>
                <w:lang w:val="en-US"/>
              </w:rPr>
            </w:pPr>
            <w:r>
              <w:rPr>
                <w:rFonts w:ascii="Times New Roman" w:hAnsi="Times New Roman" w:cs="Times New Roman"/>
                <w:sz w:val="28"/>
                <w:lang w:val="en-US"/>
              </w:rPr>
              <w:t>6</w:t>
            </w:r>
          </w:p>
        </w:tc>
        <w:tc>
          <w:tcPr>
            <w:tcW w:w="5773" w:type="dxa"/>
          </w:tcPr>
          <w:p w14:paraId="596F2078" w14:textId="77777777" w:rsidR="00A57179" w:rsidRDefault="00AB55CA" w:rsidP="00C2670B">
            <w:pPr>
              <w:tabs>
                <w:tab w:val="left" w:pos="4176"/>
              </w:tabs>
              <w:rPr>
                <w:rFonts w:ascii="Times New Roman" w:hAnsi="Times New Roman" w:cs="Times New Roman"/>
                <w:sz w:val="28"/>
                <w:lang w:val="en-US"/>
              </w:rPr>
            </w:pPr>
            <w:r>
              <w:rPr>
                <w:rFonts w:ascii="Times New Roman" w:hAnsi="Times New Roman" w:cs="Times New Roman"/>
                <w:sz w:val="28"/>
                <w:lang w:val="en-US"/>
              </w:rPr>
              <w:t>Keller’s Brand Equity Model</w:t>
            </w:r>
            <w:r w:rsidR="00DA2C6D">
              <w:rPr>
                <w:rFonts w:ascii="Times New Roman" w:hAnsi="Times New Roman" w:cs="Times New Roman"/>
                <w:sz w:val="28"/>
                <w:lang w:val="en-US"/>
              </w:rPr>
              <w:tab/>
            </w:r>
          </w:p>
          <w:p w14:paraId="24140275" w14:textId="77777777" w:rsidR="00DA2C6D" w:rsidRDefault="00DA2C6D" w:rsidP="00C2670B">
            <w:pPr>
              <w:pStyle w:val="ListParagraph"/>
              <w:numPr>
                <w:ilvl w:val="0"/>
                <w:numId w:val="20"/>
              </w:numPr>
              <w:tabs>
                <w:tab w:val="left" w:pos="4176"/>
              </w:tabs>
              <w:rPr>
                <w:rFonts w:ascii="Times New Roman" w:hAnsi="Times New Roman" w:cs="Times New Roman"/>
                <w:sz w:val="28"/>
                <w:lang w:val="en-US"/>
              </w:rPr>
            </w:pPr>
            <w:r>
              <w:rPr>
                <w:rFonts w:ascii="Times New Roman" w:hAnsi="Times New Roman" w:cs="Times New Roman"/>
                <w:sz w:val="28"/>
                <w:lang w:val="en-US"/>
              </w:rPr>
              <w:t>Advantages</w:t>
            </w:r>
          </w:p>
          <w:p w14:paraId="1C49FF37" w14:textId="1F844D2E" w:rsidR="00DA2C6D" w:rsidRPr="00DA2C6D" w:rsidRDefault="00DA2C6D" w:rsidP="00C2670B">
            <w:pPr>
              <w:pStyle w:val="ListParagraph"/>
              <w:numPr>
                <w:ilvl w:val="0"/>
                <w:numId w:val="20"/>
              </w:numPr>
              <w:tabs>
                <w:tab w:val="left" w:pos="4176"/>
              </w:tabs>
              <w:rPr>
                <w:rFonts w:ascii="Times New Roman" w:hAnsi="Times New Roman" w:cs="Times New Roman"/>
                <w:sz w:val="28"/>
                <w:lang w:val="en-US"/>
              </w:rPr>
            </w:pPr>
            <w:r>
              <w:rPr>
                <w:rFonts w:ascii="Times New Roman" w:hAnsi="Times New Roman" w:cs="Times New Roman"/>
                <w:sz w:val="28"/>
                <w:lang w:val="en-US"/>
              </w:rPr>
              <w:t>Disadvantages</w:t>
            </w:r>
          </w:p>
        </w:tc>
        <w:tc>
          <w:tcPr>
            <w:tcW w:w="1779" w:type="dxa"/>
          </w:tcPr>
          <w:p w14:paraId="5DD099C6" w14:textId="2BEEF8F0" w:rsidR="00A57179" w:rsidRPr="00A57179" w:rsidRDefault="002B5419" w:rsidP="00C2670B">
            <w:pPr>
              <w:jc w:val="center"/>
              <w:rPr>
                <w:rFonts w:ascii="Times New Roman" w:hAnsi="Times New Roman" w:cs="Times New Roman"/>
                <w:sz w:val="28"/>
                <w:lang w:val="en-US"/>
              </w:rPr>
            </w:pPr>
            <w:r>
              <w:rPr>
                <w:rFonts w:ascii="Times New Roman" w:hAnsi="Times New Roman" w:cs="Times New Roman"/>
                <w:sz w:val="28"/>
                <w:lang w:val="en-US"/>
              </w:rPr>
              <w:t>10</w:t>
            </w:r>
          </w:p>
        </w:tc>
      </w:tr>
      <w:tr w:rsidR="00A57179" w14:paraId="155DDFAE" w14:textId="77777777" w:rsidTr="00A57179">
        <w:trPr>
          <w:trHeight w:val="434"/>
        </w:trPr>
        <w:tc>
          <w:tcPr>
            <w:tcW w:w="1403" w:type="dxa"/>
          </w:tcPr>
          <w:p w14:paraId="1E05DBFA" w14:textId="05861465" w:rsidR="00A57179" w:rsidRPr="00A57179" w:rsidRDefault="00AB55CA" w:rsidP="00C2670B">
            <w:pPr>
              <w:jc w:val="center"/>
              <w:rPr>
                <w:rFonts w:ascii="Times New Roman" w:hAnsi="Times New Roman" w:cs="Times New Roman"/>
                <w:sz w:val="28"/>
                <w:lang w:val="en-US"/>
              </w:rPr>
            </w:pPr>
            <w:r>
              <w:rPr>
                <w:rFonts w:ascii="Times New Roman" w:hAnsi="Times New Roman" w:cs="Times New Roman"/>
                <w:sz w:val="28"/>
                <w:lang w:val="en-US"/>
              </w:rPr>
              <w:t>7</w:t>
            </w:r>
          </w:p>
        </w:tc>
        <w:tc>
          <w:tcPr>
            <w:tcW w:w="5773" w:type="dxa"/>
          </w:tcPr>
          <w:p w14:paraId="0CC4DD1D" w14:textId="77777777" w:rsidR="009F67E0" w:rsidRDefault="009F67E0" w:rsidP="00C2670B">
            <w:pPr>
              <w:rPr>
                <w:rFonts w:ascii="Times New Roman" w:hAnsi="Times New Roman" w:cs="Times New Roman"/>
                <w:sz w:val="28"/>
                <w:lang w:val="en-US"/>
              </w:rPr>
            </w:pPr>
            <w:r>
              <w:rPr>
                <w:rFonts w:ascii="Times New Roman" w:hAnsi="Times New Roman" w:cs="Times New Roman"/>
                <w:sz w:val="28"/>
                <w:lang w:val="en-US"/>
              </w:rPr>
              <w:t>Customer Journey</w:t>
            </w:r>
          </w:p>
          <w:p w14:paraId="6FADF38A" w14:textId="77777777" w:rsidR="009F67E0" w:rsidRDefault="009F67E0" w:rsidP="00C2670B">
            <w:pPr>
              <w:pStyle w:val="ListParagraph"/>
              <w:numPr>
                <w:ilvl w:val="0"/>
                <w:numId w:val="21"/>
              </w:numPr>
              <w:rPr>
                <w:rFonts w:ascii="Times New Roman" w:hAnsi="Times New Roman" w:cs="Times New Roman"/>
                <w:sz w:val="28"/>
                <w:lang w:val="en-US"/>
              </w:rPr>
            </w:pPr>
            <w:r>
              <w:rPr>
                <w:rFonts w:ascii="Times New Roman" w:hAnsi="Times New Roman" w:cs="Times New Roman"/>
                <w:sz w:val="28"/>
                <w:lang w:val="en-US"/>
              </w:rPr>
              <w:t>Definition</w:t>
            </w:r>
          </w:p>
          <w:p w14:paraId="61D4C848" w14:textId="1AC1B027" w:rsidR="00A57179" w:rsidRPr="009F67E0" w:rsidRDefault="009F67E0" w:rsidP="00C2670B">
            <w:pPr>
              <w:pStyle w:val="ListParagraph"/>
              <w:numPr>
                <w:ilvl w:val="0"/>
                <w:numId w:val="21"/>
              </w:numPr>
              <w:rPr>
                <w:rFonts w:ascii="Times New Roman" w:hAnsi="Times New Roman" w:cs="Times New Roman"/>
                <w:sz w:val="28"/>
                <w:lang w:val="en-US"/>
              </w:rPr>
            </w:pPr>
            <w:r>
              <w:rPr>
                <w:rFonts w:ascii="Times New Roman" w:hAnsi="Times New Roman" w:cs="Times New Roman"/>
                <w:sz w:val="28"/>
                <w:lang w:val="en-US"/>
              </w:rPr>
              <w:t>Stages of Customer Journey</w:t>
            </w:r>
          </w:p>
        </w:tc>
        <w:tc>
          <w:tcPr>
            <w:tcW w:w="1779" w:type="dxa"/>
          </w:tcPr>
          <w:p w14:paraId="3B14506B" w14:textId="6E9DB0D0" w:rsidR="00A57179" w:rsidRPr="00A57179" w:rsidRDefault="00DD6388" w:rsidP="00C2670B">
            <w:pPr>
              <w:jc w:val="center"/>
              <w:rPr>
                <w:rFonts w:ascii="Times New Roman" w:hAnsi="Times New Roman" w:cs="Times New Roman"/>
                <w:sz w:val="28"/>
                <w:lang w:val="en-US"/>
              </w:rPr>
            </w:pPr>
            <w:r>
              <w:rPr>
                <w:rFonts w:ascii="Times New Roman" w:hAnsi="Times New Roman" w:cs="Times New Roman"/>
                <w:sz w:val="28"/>
                <w:lang w:val="en-US"/>
              </w:rPr>
              <w:t>15</w:t>
            </w:r>
          </w:p>
        </w:tc>
      </w:tr>
      <w:tr w:rsidR="00A57179" w14:paraId="4A54DFE2" w14:textId="77777777" w:rsidTr="00A57179">
        <w:trPr>
          <w:trHeight w:val="434"/>
        </w:trPr>
        <w:tc>
          <w:tcPr>
            <w:tcW w:w="1403" w:type="dxa"/>
          </w:tcPr>
          <w:p w14:paraId="43FD7796" w14:textId="40C5189D" w:rsidR="00A57179" w:rsidRPr="00A57179" w:rsidRDefault="006D242E" w:rsidP="00C2670B">
            <w:pPr>
              <w:jc w:val="center"/>
              <w:rPr>
                <w:rFonts w:ascii="Times New Roman" w:hAnsi="Times New Roman" w:cs="Times New Roman"/>
                <w:sz w:val="28"/>
                <w:lang w:val="en-US"/>
              </w:rPr>
            </w:pPr>
            <w:r>
              <w:rPr>
                <w:rFonts w:ascii="Times New Roman" w:hAnsi="Times New Roman" w:cs="Times New Roman"/>
                <w:sz w:val="28"/>
                <w:lang w:val="en-US"/>
              </w:rPr>
              <w:t>8</w:t>
            </w:r>
          </w:p>
        </w:tc>
        <w:tc>
          <w:tcPr>
            <w:tcW w:w="5773" w:type="dxa"/>
          </w:tcPr>
          <w:p w14:paraId="6C50DF83" w14:textId="77777777" w:rsidR="00A57179" w:rsidRDefault="006D242E" w:rsidP="00C2670B">
            <w:pPr>
              <w:rPr>
                <w:rFonts w:ascii="Times New Roman" w:hAnsi="Times New Roman" w:cs="Times New Roman"/>
                <w:sz w:val="28"/>
                <w:lang w:val="en-US"/>
              </w:rPr>
            </w:pPr>
            <w:r>
              <w:rPr>
                <w:rFonts w:ascii="Times New Roman" w:hAnsi="Times New Roman" w:cs="Times New Roman"/>
                <w:sz w:val="28"/>
                <w:lang w:val="en-US"/>
              </w:rPr>
              <w:t>Customer Touchpoints</w:t>
            </w:r>
          </w:p>
          <w:p w14:paraId="729AE408" w14:textId="77777777" w:rsidR="006C2353" w:rsidRDefault="006C2353" w:rsidP="00C2670B">
            <w:pPr>
              <w:pStyle w:val="ListParagraph"/>
              <w:numPr>
                <w:ilvl w:val="0"/>
                <w:numId w:val="22"/>
              </w:numPr>
              <w:rPr>
                <w:rFonts w:ascii="Times New Roman" w:hAnsi="Times New Roman" w:cs="Times New Roman"/>
                <w:sz w:val="28"/>
                <w:lang w:val="en-US"/>
              </w:rPr>
            </w:pPr>
            <w:r>
              <w:rPr>
                <w:rFonts w:ascii="Times New Roman" w:hAnsi="Times New Roman" w:cs="Times New Roman"/>
                <w:sz w:val="28"/>
                <w:lang w:val="en-US"/>
              </w:rPr>
              <w:t>Definition</w:t>
            </w:r>
          </w:p>
          <w:p w14:paraId="6DE1801E" w14:textId="5E6DC592" w:rsidR="006C2353" w:rsidRPr="006C2353" w:rsidRDefault="006C2353" w:rsidP="00C2670B">
            <w:pPr>
              <w:pStyle w:val="ListParagraph"/>
              <w:numPr>
                <w:ilvl w:val="0"/>
                <w:numId w:val="22"/>
              </w:numPr>
              <w:rPr>
                <w:rFonts w:ascii="Times New Roman" w:hAnsi="Times New Roman" w:cs="Times New Roman"/>
                <w:sz w:val="28"/>
                <w:lang w:val="en-US"/>
              </w:rPr>
            </w:pPr>
            <w:r>
              <w:rPr>
                <w:rFonts w:ascii="Times New Roman" w:hAnsi="Times New Roman" w:cs="Times New Roman"/>
                <w:sz w:val="28"/>
                <w:lang w:val="en-US"/>
              </w:rPr>
              <w:t>Customer Journey Touchpoints</w:t>
            </w:r>
          </w:p>
        </w:tc>
        <w:tc>
          <w:tcPr>
            <w:tcW w:w="1779" w:type="dxa"/>
          </w:tcPr>
          <w:p w14:paraId="7EFCFBCD" w14:textId="6DE13B07" w:rsidR="00A57179" w:rsidRPr="00A57179" w:rsidRDefault="002B5419" w:rsidP="00C2670B">
            <w:pPr>
              <w:jc w:val="center"/>
              <w:rPr>
                <w:rFonts w:ascii="Times New Roman" w:hAnsi="Times New Roman" w:cs="Times New Roman"/>
                <w:sz w:val="28"/>
                <w:lang w:val="en-US"/>
              </w:rPr>
            </w:pPr>
            <w:r>
              <w:rPr>
                <w:rFonts w:ascii="Times New Roman" w:hAnsi="Times New Roman" w:cs="Times New Roman"/>
                <w:sz w:val="28"/>
                <w:lang w:val="en-US"/>
              </w:rPr>
              <w:t>17</w:t>
            </w:r>
          </w:p>
        </w:tc>
      </w:tr>
      <w:tr w:rsidR="00BF3EDD" w14:paraId="2C7D838F" w14:textId="77777777" w:rsidTr="00A57179">
        <w:trPr>
          <w:trHeight w:val="434"/>
        </w:trPr>
        <w:tc>
          <w:tcPr>
            <w:tcW w:w="1403" w:type="dxa"/>
          </w:tcPr>
          <w:p w14:paraId="25C41C45" w14:textId="51123C5E" w:rsidR="00BF3EDD" w:rsidRDefault="00BF3EDD" w:rsidP="00C2670B">
            <w:pPr>
              <w:jc w:val="center"/>
              <w:rPr>
                <w:rFonts w:ascii="Times New Roman" w:hAnsi="Times New Roman" w:cs="Times New Roman"/>
                <w:sz w:val="28"/>
                <w:lang w:val="en-US"/>
              </w:rPr>
            </w:pPr>
            <w:r>
              <w:rPr>
                <w:rFonts w:ascii="Times New Roman" w:hAnsi="Times New Roman" w:cs="Times New Roman"/>
                <w:sz w:val="28"/>
                <w:lang w:val="en-US"/>
              </w:rPr>
              <w:t>9</w:t>
            </w:r>
          </w:p>
        </w:tc>
        <w:tc>
          <w:tcPr>
            <w:tcW w:w="5773" w:type="dxa"/>
          </w:tcPr>
          <w:p w14:paraId="6F7D570F" w14:textId="650D7A1B" w:rsidR="00BF3EDD" w:rsidRDefault="00BF3EDD" w:rsidP="00C2670B">
            <w:pPr>
              <w:rPr>
                <w:rFonts w:ascii="Times New Roman" w:hAnsi="Times New Roman" w:cs="Times New Roman"/>
                <w:sz w:val="28"/>
                <w:lang w:val="en-US"/>
              </w:rPr>
            </w:pPr>
            <w:r>
              <w:rPr>
                <w:rFonts w:ascii="Times New Roman" w:hAnsi="Times New Roman" w:cs="Times New Roman"/>
                <w:sz w:val="28"/>
                <w:lang w:val="en-US"/>
              </w:rPr>
              <w:t>Customer Persona</w:t>
            </w:r>
          </w:p>
        </w:tc>
        <w:tc>
          <w:tcPr>
            <w:tcW w:w="1779" w:type="dxa"/>
          </w:tcPr>
          <w:p w14:paraId="3681CC0B" w14:textId="0D2BEF5D" w:rsidR="00BF3EDD" w:rsidRPr="00A57179" w:rsidRDefault="002B5419" w:rsidP="00C2670B">
            <w:pPr>
              <w:jc w:val="center"/>
              <w:rPr>
                <w:rFonts w:ascii="Times New Roman" w:hAnsi="Times New Roman" w:cs="Times New Roman"/>
                <w:sz w:val="28"/>
                <w:lang w:val="en-US"/>
              </w:rPr>
            </w:pPr>
            <w:r>
              <w:rPr>
                <w:rFonts w:ascii="Times New Roman" w:hAnsi="Times New Roman" w:cs="Times New Roman"/>
                <w:sz w:val="28"/>
                <w:lang w:val="en-US"/>
              </w:rPr>
              <w:t>19</w:t>
            </w:r>
          </w:p>
        </w:tc>
      </w:tr>
      <w:tr w:rsidR="00A57179" w14:paraId="15F08899" w14:textId="77777777" w:rsidTr="00A57179">
        <w:trPr>
          <w:trHeight w:val="434"/>
        </w:trPr>
        <w:tc>
          <w:tcPr>
            <w:tcW w:w="1403" w:type="dxa"/>
          </w:tcPr>
          <w:p w14:paraId="216782D9" w14:textId="4221A2C6" w:rsidR="00A57179" w:rsidRPr="00A57179" w:rsidRDefault="00BF3EDD" w:rsidP="00BF3EDD">
            <w:pPr>
              <w:jc w:val="center"/>
              <w:rPr>
                <w:rFonts w:ascii="Times New Roman" w:hAnsi="Times New Roman" w:cs="Times New Roman"/>
                <w:sz w:val="28"/>
                <w:lang w:val="en-US"/>
              </w:rPr>
            </w:pPr>
            <w:r>
              <w:rPr>
                <w:rFonts w:ascii="Times New Roman" w:hAnsi="Times New Roman" w:cs="Times New Roman"/>
                <w:sz w:val="28"/>
                <w:lang w:val="en-US"/>
              </w:rPr>
              <w:t>10</w:t>
            </w:r>
          </w:p>
        </w:tc>
        <w:tc>
          <w:tcPr>
            <w:tcW w:w="5773" w:type="dxa"/>
          </w:tcPr>
          <w:p w14:paraId="1B137CCD" w14:textId="6081292C" w:rsidR="00A57179" w:rsidRPr="00A57179" w:rsidRDefault="00E57689" w:rsidP="00C2670B">
            <w:pPr>
              <w:rPr>
                <w:rFonts w:ascii="Times New Roman" w:hAnsi="Times New Roman" w:cs="Times New Roman"/>
                <w:sz w:val="28"/>
                <w:lang w:val="en-US"/>
              </w:rPr>
            </w:pPr>
            <w:r>
              <w:rPr>
                <w:rFonts w:ascii="Times New Roman" w:hAnsi="Times New Roman" w:cs="Times New Roman"/>
                <w:sz w:val="28"/>
                <w:lang w:val="en-US"/>
              </w:rPr>
              <w:t>Customer Journey Map</w:t>
            </w:r>
          </w:p>
        </w:tc>
        <w:tc>
          <w:tcPr>
            <w:tcW w:w="1779" w:type="dxa"/>
          </w:tcPr>
          <w:p w14:paraId="55A78044" w14:textId="640940F2" w:rsidR="00A57179" w:rsidRPr="00A57179" w:rsidRDefault="001E4122" w:rsidP="00C2670B">
            <w:pPr>
              <w:jc w:val="center"/>
              <w:rPr>
                <w:rFonts w:ascii="Times New Roman" w:hAnsi="Times New Roman" w:cs="Times New Roman"/>
                <w:sz w:val="28"/>
                <w:lang w:val="en-US"/>
              </w:rPr>
            </w:pPr>
            <w:r>
              <w:rPr>
                <w:rFonts w:ascii="Times New Roman" w:hAnsi="Times New Roman" w:cs="Times New Roman"/>
                <w:sz w:val="28"/>
                <w:lang w:val="en-US"/>
              </w:rPr>
              <w:t>21</w:t>
            </w:r>
          </w:p>
        </w:tc>
      </w:tr>
      <w:tr w:rsidR="00A57179" w14:paraId="305CBDA8" w14:textId="77777777" w:rsidTr="00A57179">
        <w:trPr>
          <w:trHeight w:val="434"/>
        </w:trPr>
        <w:tc>
          <w:tcPr>
            <w:tcW w:w="1403" w:type="dxa"/>
          </w:tcPr>
          <w:p w14:paraId="64249BE0" w14:textId="5D8AD9DD" w:rsidR="00A57179" w:rsidRPr="00A57179" w:rsidRDefault="00BF3EDD" w:rsidP="00C2670B">
            <w:pPr>
              <w:jc w:val="center"/>
              <w:rPr>
                <w:rFonts w:ascii="Times New Roman" w:hAnsi="Times New Roman" w:cs="Times New Roman"/>
                <w:sz w:val="28"/>
                <w:lang w:val="en-US"/>
              </w:rPr>
            </w:pPr>
            <w:r>
              <w:rPr>
                <w:rFonts w:ascii="Times New Roman" w:hAnsi="Times New Roman" w:cs="Times New Roman"/>
                <w:sz w:val="28"/>
                <w:lang w:val="en-US"/>
              </w:rPr>
              <w:t>11</w:t>
            </w:r>
          </w:p>
        </w:tc>
        <w:tc>
          <w:tcPr>
            <w:tcW w:w="5773" w:type="dxa"/>
          </w:tcPr>
          <w:p w14:paraId="6B7CCBAC" w14:textId="731E9D17" w:rsidR="00A57179" w:rsidRPr="00A57179" w:rsidRDefault="00E57689" w:rsidP="00C2670B">
            <w:pPr>
              <w:rPr>
                <w:rFonts w:ascii="Times New Roman" w:hAnsi="Times New Roman" w:cs="Times New Roman"/>
                <w:sz w:val="28"/>
                <w:lang w:val="en-US"/>
              </w:rPr>
            </w:pPr>
            <w:r>
              <w:rPr>
                <w:rFonts w:ascii="Times New Roman" w:hAnsi="Times New Roman" w:cs="Times New Roman"/>
                <w:sz w:val="28"/>
                <w:lang w:val="en-US"/>
              </w:rPr>
              <w:t>Strengths and Weaknesses of Customer Journey Map</w:t>
            </w:r>
          </w:p>
        </w:tc>
        <w:tc>
          <w:tcPr>
            <w:tcW w:w="1779" w:type="dxa"/>
          </w:tcPr>
          <w:p w14:paraId="2D9E6385" w14:textId="50A3CDD6" w:rsidR="00A57179" w:rsidRPr="00A57179" w:rsidRDefault="001E4122" w:rsidP="00C2670B">
            <w:pPr>
              <w:jc w:val="center"/>
              <w:rPr>
                <w:rFonts w:ascii="Times New Roman" w:hAnsi="Times New Roman" w:cs="Times New Roman"/>
                <w:sz w:val="28"/>
                <w:lang w:val="en-US"/>
              </w:rPr>
            </w:pPr>
            <w:r>
              <w:rPr>
                <w:rFonts w:ascii="Times New Roman" w:hAnsi="Times New Roman" w:cs="Times New Roman"/>
                <w:sz w:val="28"/>
                <w:lang w:val="en-US"/>
              </w:rPr>
              <w:t>22</w:t>
            </w:r>
          </w:p>
        </w:tc>
      </w:tr>
      <w:tr w:rsidR="00A57179" w14:paraId="23B69704" w14:textId="77777777" w:rsidTr="00A57179">
        <w:trPr>
          <w:trHeight w:val="434"/>
        </w:trPr>
        <w:tc>
          <w:tcPr>
            <w:tcW w:w="1403" w:type="dxa"/>
          </w:tcPr>
          <w:p w14:paraId="0F8D6E39" w14:textId="644B7F11" w:rsidR="00A57179" w:rsidRPr="00A57179" w:rsidRDefault="00BF3EDD" w:rsidP="00C2670B">
            <w:pPr>
              <w:jc w:val="center"/>
              <w:rPr>
                <w:rFonts w:ascii="Times New Roman" w:hAnsi="Times New Roman" w:cs="Times New Roman"/>
                <w:sz w:val="28"/>
                <w:lang w:val="en-US"/>
              </w:rPr>
            </w:pPr>
            <w:r>
              <w:rPr>
                <w:rFonts w:ascii="Times New Roman" w:hAnsi="Times New Roman" w:cs="Times New Roman"/>
                <w:sz w:val="28"/>
                <w:lang w:val="en-US"/>
              </w:rPr>
              <w:t>12</w:t>
            </w:r>
          </w:p>
        </w:tc>
        <w:tc>
          <w:tcPr>
            <w:tcW w:w="5773" w:type="dxa"/>
          </w:tcPr>
          <w:p w14:paraId="3FCA3981" w14:textId="09F1AF3D" w:rsidR="00A57179" w:rsidRPr="00A57179" w:rsidRDefault="00E92D82" w:rsidP="00C2670B">
            <w:pPr>
              <w:rPr>
                <w:rFonts w:ascii="Times New Roman" w:hAnsi="Times New Roman" w:cs="Times New Roman"/>
                <w:sz w:val="28"/>
                <w:lang w:val="en-US"/>
              </w:rPr>
            </w:pPr>
            <w:r>
              <w:rPr>
                <w:rFonts w:ascii="Times New Roman" w:hAnsi="Times New Roman" w:cs="Times New Roman"/>
                <w:sz w:val="28"/>
                <w:lang w:val="en-US"/>
              </w:rPr>
              <w:t>Total Engagement Model</w:t>
            </w:r>
          </w:p>
        </w:tc>
        <w:tc>
          <w:tcPr>
            <w:tcW w:w="1779" w:type="dxa"/>
          </w:tcPr>
          <w:p w14:paraId="4C0CD790" w14:textId="2EF99BAA" w:rsidR="00A57179" w:rsidRPr="00A57179" w:rsidRDefault="00F7513E" w:rsidP="00C2670B">
            <w:pPr>
              <w:jc w:val="center"/>
              <w:rPr>
                <w:rFonts w:ascii="Times New Roman" w:hAnsi="Times New Roman" w:cs="Times New Roman"/>
                <w:sz w:val="28"/>
                <w:lang w:val="en-US"/>
              </w:rPr>
            </w:pPr>
            <w:r>
              <w:rPr>
                <w:rFonts w:ascii="Times New Roman" w:hAnsi="Times New Roman" w:cs="Times New Roman"/>
                <w:sz w:val="28"/>
                <w:lang w:val="en-US"/>
              </w:rPr>
              <w:t>23</w:t>
            </w:r>
          </w:p>
        </w:tc>
      </w:tr>
      <w:tr w:rsidR="00A57179" w14:paraId="40F8C60D" w14:textId="77777777" w:rsidTr="00A57179">
        <w:trPr>
          <w:trHeight w:val="434"/>
        </w:trPr>
        <w:tc>
          <w:tcPr>
            <w:tcW w:w="1403" w:type="dxa"/>
          </w:tcPr>
          <w:p w14:paraId="5D1E764E" w14:textId="1C7D0D40" w:rsidR="00A57179" w:rsidRPr="00A57179" w:rsidRDefault="00BF3EDD" w:rsidP="00C2670B">
            <w:pPr>
              <w:jc w:val="center"/>
              <w:rPr>
                <w:rFonts w:ascii="Times New Roman" w:hAnsi="Times New Roman" w:cs="Times New Roman"/>
                <w:sz w:val="28"/>
                <w:lang w:val="en-US"/>
              </w:rPr>
            </w:pPr>
            <w:r>
              <w:rPr>
                <w:rFonts w:ascii="Times New Roman" w:hAnsi="Times New Roman" w:cs="Times New Roman"/>
                <w:sz w:val="28"/>
                <w:lang w:val="en-US"/>
              </w:rPr>
              <w:t>13</w:t>
            </w:r>
          </w:p>
        </w:tc>
        <w:tc>
          <w:tcPr>
            <w:tcW w:w="5773" w:type="dxa"/>
          </w:tcPr>
          <w:p w14:paraId="74AD72D0" w14:textId="7394FBF9" w:rsidR="00A57179" w:rsidRPr="00A57179" w:rsidRDefault="00E92D82" w:rsidP="00C2670B">
            <w:pPr>
              <w:rPr>
                <w:rFonts w:ascii="Times New Roman" w:hAnsi="Times New Roman" w:cs="Times New Roman"/>
                <w:sz w:val="28"/>
                <w:lang w:val="en-US"/>
              </w:rPr>
            </w:pPr>
            <w:r>
              <w:rPr>
                <w:rFonts w:ascii="Times New Roman" w:hAnsi="Times New Roman" w:cs="Times New Roman"/>
                <w:sz w:val="28"/>
                <w:lang w:val="en-US"/>
              </w:rPr>
              <w:t>Recommendations</w:t>
            </w:r>
          </w:p>
        </w:tc>
        <w:tc>
          <w:tcPr>
            <w:tcW w:w="1779" w:type="dxa"/>
          </w:tcPr>
          <w:p w14:paraId="3D1A9CA9" w14:textId="1D85692D" w:rsidR="00A57179" w:rsidRPr="00A57179" w:rsidRDefault="00F7513E" w:rsidP="00C2670B">
            <w:pPr>
              <w:jc w:val="center"/>
              <w:rPr>
                <w:rFonts w:ascii="Times New Roman" w:hAnsi="Times New Roman" w:cs="Times New Roman"/>
                <w:sz w:val="28"/>
                <w:lang w:val="en-US"/>
              </w:rPr>
            </w:pPr>
            <w:r>
              <w:rPr>
                <w:rFonts w:ascii="Times New Roman" w:hAnsi="Times New Roman" w:cs="Times New Roman"/>
                <w:sz w:val="28"/>
                <w:lang w:val="en-US"/>
              </w:rPr>
              <w:t>25</w:t>
            </w:r>
          </w:p>
        </w:tc>
      </w:tr>
      <w:tr w:rsidR="00A57179" w14:paraId="43303E06" w14:textId="77777777" w:rsidTr="00A57179">
        <w:trPr>
          <w:trHeight w:val="434"/>
        </w:trPr>
        <w:tc>
          <w:tcPr>
            <w:tcW w:w="1403" w:type="dxa"/>
          </w:tcPr>
          <w:p w14:paraId="3C80497E" w14:textId="001D586E" w:rsidR="00A57179" w:rsidRPr="00A57179" w:rsidRDefault="00BF3EDD" w:rsidP="00C2670B">
            <w:pPr>
              <w:jc w:val="center"/>
              <w:rPr>
                <w:rFonts w:ascii="Times New Roman" w:hAnsi="Times New Roman" w:cs="Times New Roman"/>
                <w:sz w:val="28"/>
                <w:lang w:val="en-US"/>
              </w:rPr>
            </w:pPr>
            <w:r>
              <w:rPr>
                <w:rFonts w:ascii="Times New Roman" w:hAnsi="Times New Roman" w:cs="Times New Roman"/>
                <w:sz w:val="28"/>
                <w:lang w:val="en-US"/>
              </w:rPr>
              <w:t>14</w:t>
            </w:r>
          </w:p>
        </w:tc>
        <w:tc>
          <w:tcPr>
            <w:tcW w:w="5773" w:type="dxa"/>
          </w:tcPr>
          <w:p w14:paraId="209028B6" w14:textId="264A6A16" w:rsidR="00A57179" w:rsidRPr="00A57179" w:rsidRDefault="00E92D82" w:rsidP="00C2670B">
            <w:pPr>
              <w:rPr>
                <w:rFonts w:ascii="Times New Roman" w:hAnsi="Times New Roman" w:cs="Times New Roman"/>
                <w:sz w:val="28"/>
                <w:lang w:val="en-US"/>
              </w:rPr>
            </w:pPr>
            <w:r>
              <w:rPr>
                <w:rFonts w:ascii="Times New Roman" w:hAnsi="Times New Roman" w:cs="Times New Roman"/>
                <w:sz w:val="28"/>
                <w:lang w:val="en-US"/>
              </w:rPr>
              <w:t>Conclusion</w:t>
            </w:r>
          </w:p>
        </w:tc>
        <w:tc>
          <w:tcPr>
            <w:tcW w:w="1779" w:type="dxa"/>
          </w:tcPr>
          <w:p w14:paraId="5576A1F6" w14:textId="0226080C" w:rsidR="00A57179" w:rsidRPr="00A57179" w:rsidRDefault="00F7513E" w:rsidP="00C2670B">
            <w:pPr>
              <w:jc w:val="center"/>
              <w:rPr>
                <w:rFonts w:ascii="Times New Roman" w:hAnsi="Times New Roman" w:cs="Times New Roman"/>
                <w:sz w:val="28"/>
                <w:lang w:val="en-US"/>
              </w:rPr>
            </w:pPr>
            <w:r>
              <w:rPr>
                <w:rFonts w:ascii="Times New Roman" w:hAnsi="Times New Roman" w:cs="Times New Roman"/>
                <w:sz w:val="28"/>
                <w:lang w:val="en-US"/>
              </w:rPr>
              <w:t>26</w:t>
            </w:r>
          </w:p>
        </w:tc>
      </w:tr>
      <w:tr w:rsidR="00E92D82" w14:paraId="6BAE33C2" w14:textId="77777777" w:rsidTr="00A57179">
        <w:trPr>
          <w:trHeight w:val="434"/>
        </w:trPr>
        <w:tc>
          <w:tcPr>
            <w:tcW w:w="1403" w:type="dxa"/>
          </w:tcPr>
          <w:p w14:paraId="117F4BDE" w14:textId="3B956148" w:rsidR="00E92D82" w:rsidRDefault="00BF3EDD" w:rsidP="00C2670B">
            <w:pPr>
              <w:jc w:val="center"/>
              <w:rPr>
                <w:rFonts w:ascii="Times New Roman" w:hAnsi="Times New Roman" w:cs="Times New Roman"/>
                <w:sz w:val="28"/>
                <w:lang w:val="en-US"/>
              </w:rPr>
            </w:pPr>
            <w:r>
              <w:rPr>
                <w:rFonts w:ascii="Times New Roman" w:hAnsi="Times New Roman" w:cs="Times New Roman"/>
                <w:sz w:val="28"/>
                <w:lang w:val="en-US"/>
              </w:rPr>
              <w:t>15</w:t>
            </w:r>
          </w:p>
        </w:tc>
        <w:tc>
          <w:tcPr>
            <w:tcW w:w="5773" w:type="dxa"/>
          </w:tcPr>
          <w:p w14:paraId="5B8E4DE7" w14:textId="6A8A5487" w:rsidR="00E92D82" w:rsidRDefault="00E92D82" w:rsidP="00C2670B">
            <w:pPr>
              <w:rPr>
                <w:rFonts w:ascii="Times New Roman" w:hAnsi="Times New Roman" w:cs="Times New Roman"/>
                <w:sz w:val="28"/>
                <w:lang w:val="en-US"/>
              </w:rPr>
            </w:pPr>
            <w:r>
              <w:rPr>
                <w:rFonts w:ascii="Times New Roman" w:hAnsi="Times New Roman" w:cs="Times New Roman"/>
                <w:sz w:val="28"/>
                <w:lang w:val="en-US"/>
              </w:rPr>
              <w:t>References</w:t>
            </w:r>
          </w:p>
        </w:tc>
        <w:tc>
          <w:tcPr>
            <w:tcW w:w="1779" w:type="dxa"/>
          </w:tcPr>
          <w:p w14:paraId="7D4F70FA" w14:textId="52941EC6" w:rsidR="00E92D82" w:rsidRPr="00A57179" w:rsidRDefault="00F7513E" w:rsidP="00C2670B">
            <w:pPr>
              <w:jc w:val="center"/>
              <w:rPr>
                <w:rFonts w:ascii="Times New Roman" w:hAnsi="Times New Roman" w:cs="Times New Roman"/>
                <w:sz w:val="28"/>
                <w:lang w:val="en-US"/>
              </w:rPr>
            </w:pPr>
            <w:r>
              <w:rPr>
                <w:rFonts w:ascii="Times New Roman" w:hAnsi="Times New Roman" w:cs="Times New Roman"/>
                <w:sz w:val="28"/>
                <w:lang w:val="en-US"/>
              </w:rPr>
              <w:t>27</w:t>
            </w:r>
          </w:p>
        </w:tc>
      </w:tr>
    </w:tbl>
    <w:p w14:paraId="77578079" w14:textId="1CB8D5BB" w:rsidR="00332B8E" w:rsidRDefault="00332B8E" w:rsidP="00C2670B">
      <w:pPr>
        <w:spacing w:line="240" w:lineRule="auto"/>
        <w:jc w:val="center"/>
        <w:rPr>
          <w:rFonts w:ascii="Times New Roman" w:hAnsi="Times New Roman" w:cs="Times New Roman"/>
          <w:b/>
          <w:sz w:val="28"/>
          <w:lang w:val="en-US"/>
        </w:rPr>
      </w:pPr>
      <w:r>
        <w:rPr>
          <w:rFonts w:ascii="Times New Roman" w:hAnsi="Times New Roman" w:cs="Times New Roman"/>
          <w:b/>
          <w:sz w:val="28"/>
          <w:lang w:val="en-US"/>
        </w:rPr>
        <w:br w:type="page"/>
      </w:r>
    </w:p>
    <w:p w14:paraId="5CCBC5E1" w14:textId="4FD9F34C" w:rsidR="00B306D3" w:rsidRDefault="00B306D3" w:rsidP="00C2670B">
      <w:pPr>
        <w:spacing w:line="240" w:lineRule="auto"/>
        <w:jc w:val="both"/>
        <w:rPr>
          <w:rFonts w:ascii="Times New Roman" w:hAnsi="Times New Roman" w:cs="Times New Roman"/>
          <w:b/>
          <w:sz w:val="28"/>
          <w:lang w:val="en-US"/>
        </w:rPr>
      </w:pPr>
      <w:r>
        <w:rPr>
          <w:rFonts w:ascii="Times New Roman" w:hAnsi="Times New Roman" w:cs="Times New Roman"/>
          <w:b/>
          <w:sz w:val="28"/>
          <w:lang w:val="en-US"/>
        </w:rPr>
        <w:lastRenderedPageBreak/>
        <w:t>INTRODUCTION</w:t>
      </w:r>
    </w:p>
    <w:p w14:paraId="0080F682" w14:textId="77777777" w:rsidR="001A1BD4" w:rsidRDefault="001A1BD4" w:rsidP="00C2670B">
      <w:pPr>
        <w:spacing w:line="240" w:lineRule="auto"/>
        <w:jc w:val="both"/>
        <w:rPr>
          <w:rFonts w:ascii="Times New Roman" w:hAnsi="Times New Roman" w:cs="Times New Roman"/>
          <w:sz w:val="24"/>
          <w:lang w:val="en-US"/>
        </w:rPr>
      </w:pPr>
    </w:p>
    <w:p w14:paraId="507CECD1" w14:textId="0B984450" w:rsidR="009F14FB" w:rsidRDefault="009F14FB" w:rsidP="00C2670B">
      <w:pPr>
        <w:spacing w:line="240" w:lineRule="auto"/>
        <w:jc w:val="both"/>
        <w:rPr>
          <w:rFonts w:ascii="Times New Roman" w:hAnsi="Times New Roman" w:cs="Times New Roman"/>
          <w:sz w:val="24"/>
          <w:lang w:val="en-US"/>
        </w:rPr>
      </w:pPr>
      <w:r w:rsidRPr="009F14FB">
        <w:rPr>
          <w:rFonts w:ascii="Times New Roman" w:hAnsi="Times New Roman" w:cs="Times New Roman"/>
          <w:sz w:val="24"/>
          <w:lang w:val="en-US"/>
        </w:rPr>
        <w:t>Since 1975, TUMI has optimized excellent business, travel, and lifestyle necessities with enhanced, intelligent design in order to simplify, enhance, and enrich consumers' lives on the road. The American-designed premium brand is available in the United States, France, England, and the capital city of Tokyo as well as the world's major specialty, department, and travel retailers in over 75 countries.</w:t>
      </w:r>
    </w:p>
    <w:p w14:paraId="263AC30B" w14:textId="2A2109AD" w:rsidR="00582271" w:rsidRDefault="00582271" w:rsidP="00C2670B">
      <w:pPr>
        <w:spacing w:line="240" w:lineRule="auto"/>
        <w:jc w:val="both"/>
        <w:rPr>
          <w:rFonts w:ascii="Times New Roman" w:hAnsi="Times New Roman" w:cs="Times New Roman"/>
          <w:sz w:val="24"/>
          <w:lang w:val="en-US"/>
        </w:rPr>
      </w:pPr>
      <w:r>
        <w:rPr>
          <w:rFonts w:ascii="Times New Roman" w:hAnsi="Times New Roman" w:cs="Times New Roman"/>
          <w:sz w:val="24"/>
          <w:lang w:val="en-US"/>
        </w:rPr>
        <w:t>In this report, analysis of Tumi strategies including new and current promotional strategies, different models analyzing company positioning and critical analysis, its advantages and disadvantages has been discussed. Along with Customer Journey map, its touchpoints and improvement has been discussed followed by conclusion and recommendation.</w:t>
      </w:r>
    </w:p>
    <w:p w14:paraId="09969356" w14:textId="7A60F89D" w:rsidR="008A53D3" w:rsidRDefault="008A53D3" w:rsidP="00C2670B">
      <w:pPr>
        <w:spacing w:line="240" w:lineRule="auto"/>
        <w:jc w:val="both"/>
        <w:rPr>
          <w:rFonts w:ascii="Times New Roman" w:hAnsi="Times New Roman" w:cs="Times New Roman"/>
          <w:sz w:val="24"/>
          <w:lang w:val="en-US"/>
        </w:rPr>
      </w:pPr>
      <w:r w:rsidRPr="008A53D3">
        <w:rPr>
          <w:rFonts w:ascii="Times New Roman" w:hAnsi="Times New Roman" w:cs="Times New Roman"/>
          <w:sz w:val="24"/>
          <w:lang w:val="en-US"/>
        </w:rPr>
        <w:t xml:space="preserve">The brand is </w:t>
      </w:r>
      <w:r w:rsidR="001260FB" w:rsidRPr="008A53D3">
        <w:rPr>
          <w:rFonts w:ascii="Times New Roman" w:hAnsi="Times New Roman" w:cs="Times New Roman"/>
          <w:sz w:val="24"/>
          <w:lang w:val="en-US"/>
        </w:rPr>
        <w:t>recognized</w:t>
      </w:r>
      <w:r w:rsidRPr="008A53D3">
        <w:rPr>
          <w:rFonts w:ascii="Times New Roman" w:hAnsi="Times New Roman" w:cs="Times New Roman"/>
          <w:sz w:val="24"/>
          <w:lang w:val="en-US"/>
        </w:rPr>
        <w:t xml:space="preserve"> across the globe as the leading maker of luggage and accessories for individuals whose lifestyles involve world-class business, performing luxury, and, of course, travel. Tumi has been producing high-quality, useful fundamentals to enhance the different aspects of the jet-setter lifestyle since 1975. TUMI has been broadening its view of the globe-trotting man since that first stitch, now embracing perfumes in its collection of top luxury items.</w:t>
      </w:r>
    </w:p>
    <w:p w14:paraId="583C7E1E" w14:textId="634C84FC" w:rsidR="00EA557C" w:rsidRPr="00EA557C" w:rsidRDefault="00EA557C" w:rsidP="00C2670B">
      <w:pPr>
        <w:spacing w:line="240" w:lineRule="auto"/>
        <w:jc w:val="both"/>
        <w:rPr>
          <w:rFonts w:ascii="Times New Roman" w:hAnsi="Times New Roman" w:cs="Times New Roman"/>
          <w:sz w:val="24"/>
          <w:lang w:val="en-US"/>
        </w:rPr>
      </w:pPr>
      <w:r w:rsidRPr="00EA557C">
        <w:rPr>
          <w:rFonts w:ascii="Times New Roman" w:hAnsi="Times New Roman" w:cs="Times New Roman"/>
          <w:sz w:val="24"/>
          <w:lang w:val="en-US"/>
        </w:rPr>
        <w:t>Tumi is committed to quality and innovation. The</w:t>
      </w:r>
      <w:r w:rsidR="00734A33">
        <w:rPr>
          <w:rFonts w:ascii="Times New Roman" w:hAnsi="Times New Roman" w:cs="Times New Roman"/>
          <w:sz w:val="24"/>
          <w:lang w:val="en-US"/>
        </w:rPr>
        <w:t>ir designs are as useful as the</w:t>
      </w:r>
      <w:r w:rsidR="00AC05A7">
        <w:rPr>
          <w:rFonts w:ascii="Times New Roman" w:hAnsi="Times New Roman" w:cs="Times New Roman"/>
          <w:sz w:val="24"/>
          <w:lang w:val="en-US"/>
        </w:rPr>
        <w:t>y</w:t>
      </w:r>
      <w:r w:rsidRPr="00EA557C">
        <w:rPr>
          <w:rFonts w:ascii="Times New Roman" w:hAnsi="Times New Roman" w:cs="Times New Roman"/>
          <w:sz w:val="24"/>
          <w:lang w:val="en-US"/>
        </w:rPr>
        <w:t xml:space="preserve"> are beautiful, made with quality and sustainable materials and with an eye towards intuitive utility and modern technology integration.</w:t>
      </w:r>
    </w:p>
    <w:p w14:paraId="165958B7" w14:textId="23BF3B36" w:rsidR="00EA557C" w:rsidRDefault="00EA557C" w:rsidP="00C2670B">
      <w:pPr>
        <w:spacing w:line="240" w:lineRule="auto"/>
        <w:jc w:val="both"/>
        <w:rPr>
          <w:rFonts w:ascii="Times New Roman" w:hAnsi="Times New Roman" w:cs="Times New Roman"/>
          <w:sz w:val="24"/>
          <w:lang w:val="en-US"/>
        </w:rPr>
      </w:pPr>
      <w:r w:rsidRPr="00EA557C">
        <w:rPr>
          <w:rFonts w:ascii="Times New Roman" w:hAnsi="Times New Roman" w:cs="Times New Roman"/>
          <w:sz w:val="24"/>
          <w:lang w:val="en-US"/>
        </w:rPr>
        <w:t>Everything they make is built to move and engineered to last. They are constantly moving forward—evolving and responding to client requirements in order to pursue their hobbies and navigate the globe with flair and convenience.</w:t>
      </w:r>
    </w:p>
    <w:p w14:paraId="18C2BFA5" w14:textId="22EA8ADC" w:rsidR="008826E6" w:rsidRDefault="008826E6" w:rsidP="00C2670B">
      <w:pPr>
        <w:spacing w:line="240" w:lineRule="auto"/>
        <w:jc w:val="both"/>
        <w:rPr>
          <w:rFonts w:ascii="Times New Roman" w:hAnsi="Times New Roman" w:cs="Times New Roman"/>
          <w:sz w:val="24"/>
          <w:lang w:val="en-US"/>
        </w:rPr>
      </w:pPr>
      <w:r>
        <w:rPr>
          <w:rFonts w:ascii="Times New Roman" w:hAnsi="Times New Roman" w:cs="Times New Roman"/>
          <w:sz w:val="24"/>
          <w:lang w:val="en-US"/>
        </w:rPr>
        <w:t xml:space="preserve">(Source- </w:t>
      </w:r>
      <w:hyperlink r:id="rId8" w:history="1">
        <w:r w:rsidRPr="00171F2F">
          <w:rPr>
            <w:rStyle w:val="Hyperlink"/>
            <w:rFonts w:ascii="Times New Roman" w:hAnsi="Times New Roman" w:cs="Times New Roman"/>
            <w:sz w:val="24"/>
            <w:lang w:val="en-US"/>
          </w:rPr>
          <w:t>https://www.fashionabc.org/wiki/tumi/</w:t>
        </w:r>
      </w:hyperlink>
      <w:r>
        <w:rPr>
          <w:rFonts w:ascii="Times New Roman" w:hAnsi="Times New Roman" w:cs="Times New Roman"/>
          <w:sz w:val="24"/>
          <w:lang w:val="en-US"/>
        </w:rPr>
        <w:t>)</w:t>
      </w:r>
    </w:p>
    <w:p w14:paraId="1ADDE095" w14:textId="1BCBD270" w:rsidR="00DA6C4A" w:rsidRDefault="00DA6C4A" w:rsidP="00C2670B">
      <w:pPr>
        <w:spacing w:line="240" w:lineRule="auto"/>
        <w:jc w:val="both"/>
        <w:rPr>
          <w:rFonts w:ascii="Times New Roman" w:hAnsi="Times New Roman" w:cs="Times New Roman"/>
          <w:sz w:val="24"/>
          <w:lang w:val="en-US"/>
        </w:rPr>
      </w:pPr>
      <w:r>
        <w:rPr>
          <w:noProof/>
          <w:lang w:eastAsia="en-IN"/>
        </w:rPr>
        <w:drawing>
          <wp:inline distT="0" distB="0" distL="0" distR="0" wp14:anchorId="3754EF57" wp14:editId="2BACB5EB">
            <wp:extent cx="5585460" cy="2204128"/>
            <wp:effectExtent l="0" t="0" r="0" b="5715"/>
            <wp:docPr id="3" name="Picture 3" descr="Custom Tumi Products - Kotis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tom Tumi Products - Kotis Desig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5617" cy="2212082"/>
                    </a:xfrm>
                    <a:prstGeom prst="rect">
                      <a:avLst/>
                    </a:prstGeom>
                    <a:noFill/>
                    <a:ln>
                      <a:noFill/>
                    </a:ln>
                  </pic:spPr>
                </pic:pic>
              </a:graphicData>
            </a:graphic>
          </wp:inline>
        </w:drawing>
      </w:r>
    </w:p>
    <w:p w14:paraId="7554D2E6" w14:textId="3FA58CBA" w:rsidR="00DA6C4A" w:rsidRDefault="00DA6C4A" w:rsidP="00C2670B">
      <w:pPr>
        <w:spacing w:line="240" w:lineRule="auto"/>
        <w:jc w:val="both"/>
        <w:rPr>
          <w:rFonts w:ascii="Times New Roman" w:hAnsi="Times New Roman" w:cs="Times New Roman"/>
          <w:sz w:val="24"/>
          <w:lang w:val="en-US"/>
        </w:rPr>
      </w:pPr>
      <w:r>
        <w:rPr>
          <w:rFonts w:ascii="Times New Roman" w:hAnsi="Times New Roman" w:cs="Times New Roman"/>
          <w:sz w:val="24"/>
          <w:lang w:val="en-US"/>
        </w:rPr>
        <w:t xml:space="preserve">(Image Source: </w:t>
      </w:r>
      <w:r w:rsidRPr="00DA6C4A">
        <w:rPr>
          <w:rFonts w:ascii="Times New Roman" w:hAnsi="Times New Roman" w:cs="Times New Roman"/>
          <w:sz w:val="24"/>
          <w:lang w:val="en-US"/>
        </w:rPr>
        <w:t>https://go.kotisdesign.com/brands/tumi/</w:t>
      </w:r>
      <w:r>
        <w:rPr>
          <w:rFonts w:ascii="Times New Roman" w:hAnsi="Times New Roman" w:cs="Times New Roman"/>
          <w:sz w:val="24"/>
          <w:lang w:val="en-US"/>
        </w:rPr>
        <w:t>)</w:t>
      </w:r>
    </w:p>
    <w:p w14:paraId="1AEB96AB" w14:textId="77777777" w:rsidR="008826E6" w:rsidRDefault="008826E6" w:rsidP="00C2670B">
      <w:pPr>
        <w:spacing w:line="240" w:lineRule="auto"/>
        <w:jc w:val="both"/>
        <w:rPr>
          <w:rFonts w:ascii="Times New Roman" w:hAnsi="Times New Roman" w:cs="Times New Roman"/>
          <w:sz w:val="24"/>
          <w:lang w:val="en-US"/>
        </w:rPr>
      </w:pPr>
    </w:p>
    <w:p w14:paraId="146F563E" w14:textId="7B555C60" w:rsidR="00242639" w:rsidRDefault="00B85DDB" w:rsidP="00C2670B">
      <w:pPr>
        <w:spacing w:line="240" w:lineRule="auto"/>
        <w:jc w:val="both"/>
        <w:rPr>
          <w:rFonts w:ascii="Times New Roman" w:hAnsi="Times New Roman" w:cs="Times New Roman"/>
          <w:b/>
          <w:sz w:val="24"/>
          <w:lang w:val="en-US"/>
        </w:rPr>
      </w:pPr>
      <w:r>
        <w:rPr>
          <w:rFonts w:ascii="Times New Roman" w:hAnsi="Times New Roman" w:cs="Times New Roman"/>
          <w:b/>
          <w:sz w:val="24"/>
          <w:lang w:val="en-US"/>
        </w:rPr>
        <w:t>Background</w:t>
      </w:r>
    </w:p>
    <w:p w14:paraId="0E4C3B7A" w14:textId="20B039F3" w:rsidR="00242639" w:rsidRPr="006478C7" w:rsidRDefault="00242639" w:rsidP="00C2670B">
      <w:pPr>
        <w:spacing w:line="240" w:lineRule="auto"/>
        <w:jc w:val="both"/>
        <w:rPr>
          <w:rFonts w:ascii="Times New Roman" w:hAnsi="Times New Roman" w:cs="Times New Roman"/>
          <w:sz w:val="24"/>
          <w:lang w:val="en-US"/>
        </w:rPr>
      </w:pPr>
      <w:r w:rsidRPr="006478C7">
        <w:rPr>
          <w:rFonts w:ascii="Times New Roman" w:hAnsi="Times New Roman" w:cs="Times New Roman"/>
          <w:sz w:val="24"/>
          <w:lang w:val="en-US"/>
        </w:rPr>
        <w:t xml:space="preserve">Following over three decades of offering top-notch goods to wealthy, seasoned </w:t>
      </w:r>
      <w:r w:rsidR="00670227" w:rsidRPr="006478C7">
        <w:rPr>
          <w:rFonts w:ascii="Times New Roman" w:hAnsi="Times New Roman" w:cs="Times New Roman"/>
          <w:sz w:val="24"/>
          <w:lang w:val="en-US"/>
        </w:rPr>
        <w:t>travelers</w:t>
      </w:r>
      <w:r w:rsidRPr="006478C7">
        <w:rPr>
          <w:rFonts w:ascii="Times New Roman" w:hAnsi="Times New Roman" w:cs="Times New Roman"/>
          <w:sz w:val="24"/>
          <w:lang w:val="en-US"/>
        </w:rPr>
        <w:t xml:space="preserve"> who traverse the world frequently, Tumi has emerged as the global leader in luxury travel, business, women's bags, and personal accessories. The secret to Tumi's success is its unwavering </w:t>
      </w:r>
      <w:r w:rsidRPr="006478C7">
        <w:rPr>
          <w:rFonts w:ascii="Times New Roman" w:hAnsi="Times New Roman" w:cs="Times New Roman"/>
          <w:sz w:val="24"/>
          <w:lang w:val="en-US"/>
        </w:rPr>
        <w:lastRenderedPageBreak/>
        <w:t>commitment to its basic values of outstanding design, superior functionality, and technical innovation.</w:t>
      </w:r>
    </w:p>
    <w:p w14:paraId="1D927E94" w14:textId="3D62FEDA" w:rsidR="00242639" w:rsidRDefault="00571B8D" w:rsidP="00C2670B">
      <w:pPr>
        <w:spacing w:line="240" w:lineRule="auto"/>
        <w:jc w:val="both"/>
        <w:rPr>
          <w:rFonts w:ascii="Times New Roman" w:hAnsi="Times New Roman" w:cs="Times New Roman"/>
          <w:sz w:val="24"/>
          <w:lang w:val="en-US"/>
        </w:rPr>
      </w:pPr>
      <w:r>
        <w:rPr>
          <w:noProof/>
          <w:lang w:eastAsia="en-IN"/>
        </w:rPr>
        <w:drawing>
          <wp:anchor distT="0" distB="0" distL="114300" distR="114300" simplePos="0" relativeHeight="251658240" behindDoc="0" locked="0" layoutInCell="1" allowOverlap="1" wp14:anchorId="7692D287" wp14:editId="285207D9">
            <wp:simplePos x="0" y="0"/>
            <wp:positionH relativeFrom="margin">
              <wp:align>right</wp:align>
            </wp:positionH>
            <wp:positionV relativeFrom="paragraph">
              <wp:posOffset>53340</wp:posOffset>
            </wp:positionV>
            <wp:extent cx="3360420" cy="1890395"/>
            <wp:effectExtent l="0" t="0" r="0" b="0"/>
            <wp:wrapSquare wrapText="bothSides"/>
            <wp:docPr id="4" name="Picture 4" descr="How I Did It: Tumi's Charlie Clifford | Inc.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ow I Did It: Tumi's Charlie Clifford | Inc.co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60420" cy="18903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528F" w:rsidRPr="00B7528F">
        <w:rPr>
          <w:rFonts w:ascii="Times New Roman" w:hAnsi="Times New Roman" w:cs="Times New Roman"/>
          <w:sz w:val="24"/>
          <w:lang w:val="en-US"/>
        </w:rPr>
        <w:t>TUMI was founded by Charlie Clifford, an American entrepreneur and former Peace Corps member who imports leather bags from South America.</w:t>
      </w:r>
      <w:r w:rsidRPr="00571B8D">
        <w:t xml:space="preserve"> </w:t>
      </w:r>
      <w:r w:rsidR="00B7528F">
        <w:rPr>
          <w:rFonts w:ascii="Times New Roman" w:hAnsi="Times New Roman" w:cs="Times New Roman"/>
          <w:sz w:val="24"/>
          <w:lang w:val="en-US"/>
        </w:rPr>
        <w:t xml:space="preserve"> </w:t>
      </w:r>
      <w:r w:rsidR="00242639" w:rsidRPr="006478C7">
        <w:rPr>
          <w:rFonts w:ascii="Times New Roman" w:hAnsi="Times New Roman" w:cs="Times New Roman"/>
          <w:sz w:val="24"/>
          <w:lang w:val="en-US"/>
        </w:rPr>
        <w:t xml:space="preserve">The firm was named after a Peruvian deity that its creator got to know while serving in the American Peace Corps in South America and was founded in 1975. The pioneering development of soft, black-on-black ballistic nylon travel bags by Tumi throughout the 1980s propelled the business to its current position as a market leader. Sales five-folded in the 1990s as people all around the world came to </w:t>
      </w:r>
      <w:r w:rsidR="00670227" w:rsidRPr="006478C7">
        <w:rPr>
          <w:rFonts w:ascii="Times New Roman" w:hAnsi="Times New Roman" w:cs="Times New Roman"/>
          <w:sz w:val="24"/>
          <w:lang w:val="en-US"/>
        </w:rPr>
        <w:t>favor</w:t>
      </w:r>
      <w:r w:rsidR="00242639" w:rsidRPr="006478C7">
        <w:rPr>
          <w:rFonts w:ascii="Times New Roman" w:hAnsi="Times New Roman" w:cs="Times New Roman"/>
          <w:sz w:val="24"/>
          <w:lang w:val="en-US"/>
        </w:rPr>
        <w:t xml:space="preserve"> Tumi's distinctive fusion of cutting-edge design with unrivalled performance.</w:t>
      </w:r>
    </w:p>
    <w:p w14:paraId="180EC3A4" w14:textId="6E03E818" w:rsidR="00242639" w:rsidRDefault="00242639" w:rsidP="00C2670B">
      <w:pPr>
        <w:spacing w:line="240" w:lineRule="auto"/>
        <w:jc w:val="both"/>
        <w:rPr>
          <w:rFonts w:ascii="Times New Roman" w:hAnsi="Times New Roman" w:cs="Times New Roman"/>
          <w:sz w:val="24"/>
          <w:lang w:val="en-US"/>
        </w:rPr>
      </w:pPr>
      <w:r w:rsidRPr="006478C7">
        <w:rPr>
          <w:rFonts w:ascii="Times New Roman" w:hAnsi="Times New Roman" w:cs="Times New Roman"/>
          <w:sz w:val="24"/>
          <w:lang w:val="en-US"/>
        </w:rPr>
        <w:t>Tumi now has more than 27 patents for its groundbreaking technical and design work. Tumi's position as the top innovator in the field of travel and personal accessories will be safe for years to come with the current release of the cutting edge T3 Collection and the impending debut of the Generation 4 luggage and Signature series.</w:t>
      </w:r>
    </w:p>
    <w:p w14:paraId="457132F4" w14:textId="6808DDA5" w:rsidR="00B7528F" w:rsidRPr="006478C7" w:rsidRDefault="00571B8D" w:rsidP="00C2670B">
      <w:pPr>
        <w:spacing w:line="240" w:lineRule="auto"/>
        <w:jc w:val="both"/>
        <w:rPr>
          <w:rFonts w:ascii="Times New Roman" w:hAnsi="Times New Roman" w:cs="Times New Roman"/>
          <w:sz w:val="24"/>
          <w:lang w:val="en-US"/>
        </w:rPr>
      </w:pPr>
      <w:r>
        <w:rPr>
          <w:rFonts w:ascii="Times New Roman" w:hAnsi="Times New Roman" w:cs="Times New Roman"/>
          <w:sz w:val="24"/>
          <w:lang w:val="en-US"/>
        </w:rPr>
        <w:t xml:space="preserve">(Image Source: </w:t>
      </w:r>
      <w:r w:rsidRPr="00571B8D">
        <w:rPr>
          <w:rFonts w:ascii="Times New Roman" w:hAnsi="Times New Roman" w:cs="Times New Roman"/>
          <w:sz w:val="24"/>
          <w:lang w:val="en-US"/>
        </w:rPr>
        <w:t>https://www.inc.com/magazine/20110501/how-i-did-it-charlie-clifford-tumi-luggage.html</w:t>
      </w:r>
      <w:r>
        <w:rPr>
          <w:rFonts w:ascii="Times New Roman" w:hAnsi="Times New Roman" w:cs="Times New Roman"/>
          <w:sz w:val="24"/>
          <w:lang w:val="en-US"/>
        </w:rPr>
        <w:t>)</w:t>
      </w:r>
    </w:p>
    <w:p w14:paraId="4A4F671D" w14:textId="10E25F97" w:rsidR="00242639" w:rsidRDefault="00242639" w:rsidP="00C2670B">
      <w:pPr>
        <w:spacing w:line="240" w:lineRule="auto"/>
        <w:jc w:val="both"/>
        <w:rPr>
          <w:rFonts w:ascii="Times New Roman" w:hAnsi="Times New Roman" w:cs="Times New Roman"/>
          <w:sz w:val="24"/>
          <w:lang w:val="en-US"/>
        </w:rPr>
      </w:pPr>
      <w:r w:rsidRPr="006478C7">
        <w:rPr>
          <w:rFonts w:ascii="Times New Roman" w:hAnsi="Times New Roman" w:cs="Times New Roman"/>
          <w:sz w:val="24"/>
          <w:lang w:val="en-US"/>
        </w:rPr>
        <w:t xml:space="preserve">Tumi is aware that </w:t>
      </w:r>
      <w:r w:rsidR="00C97F82" w:rsidRPr="006478C7">
        <w:rPr>
          <w:rFonts w:ascii="Times New Roman" w:hAnsi="Times New Roman" w:cs="Times New Roman"/>
          <w:sz w:val="24"/>
          <w:lang w:val="en-US"/>
        </w:rPr>
        <w:t>every one</w:t>
      </w:r>
      <w:r w:rsidRPr="006478C7">
        <w:rPr>
          <w:rFonts w:ascii="Times New Roman" w:hAnsi="Times New Roman" w:cs="Times New Roman"/>
          <w:sz w:val="24"/>
          <w:lang w:val="en-US"/>
        </w:rPr>
        <w:t xml:space="preserve"> of its clients has distinct demands and that they require a range of items to suit their own travel preferences. Tumi consistently releases exceptional new product lines that embody the brand's core values of performance, </w:t>
      </w:r>
      <w:r w:rsidR="00670227" w:rsidRPr="006478C7">
        <w:rPr>
          <w:rFonts w:ascii="Times New Roman" w:hAnsi="Times New Roman" w:cs="Times New Roman"/>
          <w:sz w:val="24"/>
          <w:lang w:val="en-US"/>
        </w:rPr>
        <w:t>organization</w:t>
      </w:r>
      <w:r w:rsidRPr="006478C7">
        <w:rPr>
          <w:rFonts w:ascii="Times New Roman" w:hAnsi="Times New Roman" w:cs="Times New Roman"/>
          <w:sz w:val="24"/>
          <w:lang w:val="en-US"/>
        </w:rPr>
        <w:t>, and contemporary design.</w:t>
      </w:r>
      <w:r w:rsidRPr="006478C7">
        <w:t xml:space="preserve"> </w:t>
      </w:r>
      <w:r w:rsidRPr="006478C7">
        <w:rPr>
          <w:rFonts w:ascii="Times New Roman" w:hAnsi="Times New Roman" w:cs="Times New Roman"/>
          <w:sz w:val="24"/>
          <w:lang w:val="en-US"/>
        </w:rPr>
        <w:t>Gift wrapping, card insertion, and drop shipping are just a few of the value-added services provided by the Tumi Special Markets Division, led by Michael Landry. </w:t>
      </w:r>
      <w:r w:rsidR="00C97F82">
        <w:rPr>
          <w:rFonts w:ascii="Times New Roman" w:hAnsi="Times New Roman" w:cs="Times New Roman"/>
          <w:sz w:val="24"/>
          <w:lang w:val="en-US"/>
        </w:rPr>
        <w:t>(Anonymous</w:t>
      </w:r>
      <w:r>
        <w:rPr>
          <w:rFonts w:ascii="Times New Roman" w:hAnsi="Times New Roman" w:cs="Times New Roman"/>
          <w:sz w:val="24"/>
          <w:lang w:val="en-US"/>
        </w:rPr>
        <w:t>, Incentive, New York, 2005)</w:t>
      </w:r>
    </w:p>
    <w:p w14:paraId="6333ACA8" w14:textId="77777777" w:rsidR="00242639" w:rsidRDefault="00242639" w:rsidP="00C2670B">
      <w:pPr>
        <w:spacing w:line="240" w:lineRule="auto"/>
        <w:jc w:val="both"/>
        <w:rPr>
          <w:rFonts w:ascii="Times New Roman" w:hAnsi="Times New Roman" w:cs="Times New Roman"/>
          <w:sz w:val="24"/>
          <w:lang w:val="en-US"/>
        </w:rPr>
      </w:pPr>
    </w:p>
    <w:p w14:paraId="5073A32A" w14:textId="77777777" w:rsidR="00242639" w:rsidRDefault="00242639" w:rsidP="00C2670B">
      <w:pPr>
        <w:spacing w:line="240" w:lineRule="auto"/>
        <w:jc w:val="both"/>
        <w:rPr>
          <w:rFonts w:ascii="Times New Roman" w:hAnsi="Times New Roman" w:cs="Times New Roman"/>
          <w:b/>
          <w:sz w:val="24"/>
          <w:lang w:val="en-US"/>
        </w:rPr>
      </w:pPr>
      <w:r>
        <w:rPr>
          <w:rFonts w:ascii="Times New Roman" w:hAnsi="Times New Roman" w:cs="Times New Roman"/>
          <w:b/>
          <w:sz w:val="24"/>
          <w:lang w:val="en-US"/>
        </w:rPr>
        <w:t>Aim of the Study</w:t>
      </w:r>
    </w:p>
    <w:p w14:paraId="4322717E" w14:textId="77777777" w:rsidR="00AC17D7" w:rsidRDefault="00365E8F" w:rsidP="00C2670B">
      <w:pPr>
        <w:spacing w:line="240" w:lineRule="auto"/>
        <w:jc w:val="both"/>
        <w:rPr>
          <w:rFonts w:ascii="Times New Roman" w:hAnsi="Times New Roman" w:cs="Times New Roman"/>
          <w:sz w:val="24"/>
          <w:lang w:val="en-US"/>
        </w:rPr>
      </w:pPr>
      <w:r w:rsidRPr="00365E8F">
        <w:rPr>
          <w:rFonts w:ascii="Times New Roman" w:hAnsi="Times New Roman" w:cs="Times New Roman"/>
          <w:sz w:val="24"/>
          <w:lang w:val="en-US"/>
        </w:rPr>
        <w:t xml:space="preserve">The primary goal and purpose of this research are to identify the unique marketing methods of Tumi, a global consumer Premium or Luxury Travel and Lifestyle Company in terms of financial aspects and user numbers. For years, the organization has worked in the sector of travel and lifestyle gear, creating a better experience for consumers with its ability to invent new and update items. Understanding these types of strategies is the study's aim component. </w:t>
      </w:r>
      <w:r w:rsidR="00AC17D7" w:rsidRPr="00AC17D7">
        <w:rPr>
          <w:rFonts w:ascii="Times New Roman" w:hAnsi="Times New Roman" w:cs="Times New Roman"/>
          <w:sz w:val="24"/>
          <w:lang w:val="en-US"/>
        </w:rPr>
        <w:t>The Study will assist in understanding the trades, patterns, and innovations taken care of by Tumi in order to demonstrate its perfect marketing skills and strategies for raising brand awareness in addition to handling and assessing customer experiences across a range of communication channels in order to guarantee current and future stakeholders' expectations are met.</w:t>
      </w:r>
    </w:p>
    <w:p w14:paraId="701237D6" w14:textId="43843CEF" w:rsidR="00242639" w:rsidRDefault="00242639" w:rsidP="00C2670B">
      <w:pPr>
        <w:spacing w:line="240" w:lineRule="auto"/>
        <w:jc w:val="both"/>
        <w:rPr>
          <w:rFonts w:ascii="Times New Roman" w:hAnsi="Times New Roman" w:cs="Times New Roman"/>
          <w:b/>
          <w:sz w:val="24"/>
          <w:lang w:val="en-US"/>
        </w:rPr>
      </w:pPr>
      <w:r>
        <w:rPr>
          <w:rFonts w:ascii="Times New Roman" w:hAnsi="Times New Roman" w:cs="Times New Roman"/>
          <w:b/>
          <w:sz w:val="24"/>
          <w:lang w:val="en-US"/>
        </w:rPr>
        <w:t xml:space="preserve">Mission </w:t>
      </w:r>
    </w:p>
    <w:p w14:paraId="05F5095A" w14:textId="77777777" w:rsidR="00242639" w:rsidRDefault="00242639" w:rsidP="00C2670B">
      <w:pPr>
        <w:spacing w:line="240" w:lineRule="auto"/>
        <w:jc w:val="both"/>
        <w:rPr>
          <w:rFonts w:ascii="Times New Roman" w:hAnsi="Times New Roman" w:cs="Times New Roman"/>
          <w:sz w:val="24"/>
          <w:lang w:val="en-US"/>
        </w:rPr>
      </w:pPr>
      <w:r>
        <w:rPr>
          <w:rFonts w:ascii="Times New Roman" w:hAnsi="Times New Roman" w:cs="Times New Roman"/>
          <w:sz w:val="24"/>
          <w:lang w:val="en-US"/>
        </w:rPr>
        <w:t>According to Tumi UK Brand Profile, the mission statement is to provide beautifully optimized solutions that help people move freely, whereas others only shows you where to go, Tumi actually takes customer to places.</w:t>
      </w:r>
    </w:p>
    <w:p w14:paraId="247477DF" w14:textId="77777777" w:rsidR="00242639" w:rsidRDefault="00242639" w:rsidP="00C2670B">
      <w:pPr>
        <w:spacing w:line="240" w:lineRule="auto"/>
        <w:jc w:val="both"/>
        <w:rPr>
          <w:rFonts w:ascii="Times New Roman" w:hAnsi="Times New Roman" w:cs="Times New Roman"/>
          <w:b/>
          <w:sz w:val="24"/>
          <w:lang w:val="en-US"/>
        </w:rPr>
      </w:pPr>
      <w:r w:rsidRPr="009161B5">
        <w:rPr>
          <w:rFonts w:ascii="Times New Roman" w:hAnsi="Times New Roman" w:cs="Times New Roman"/>
          <w:b/>
          <w:sz w:val="24"/>
          <w:lang w:val="en-US"/>
        </w:rPr>
        <w:lastRenderedPageBreak/>
        <w:t>Vi</w:t>
      </w:r>
      <w:r>
        <w:rPr>
          <w:rFonts w:ascii="Times New Roman" w:hAnsi="Times New Roman" w:cs="Times New Roman"/>
          <w:b/>
          <w:sz w:val="24"/>
          <w:lang w:val="en-US"/>
        </w:rPr>
        <w:t>si</w:t>
      </w:r>
      <w:r w:rsidRPr="009161B5">
        <w:rPr>
          <w:rFonts w:ascii="Times New Roman" w:hAnsi="Times New Roman" w:cs="Times New Roman"/>
          <w:b/>
          <w:sz w:val="24"/>
          <w:lang w:val="en-US"/>
        </w:rPr>
        <w:t>on</w:t>
      </w:r>
    </w:p>
    <w:p w14:paraId="752D3D46" w14:textId="5B785A90" w:rsidR="00862C1F" w:rsidRDefault="00421D76" w:rsidP="00C2670B">
      <w:pPr>
        <w:spacing w:line="240" w:lineRule="auto"/>
        <w:jc w:val="both"/>
        <w:rPr>
          <w:rFonts w:ascii="Times New Roman" w:hAnsi="Times New Roman" w:cs="Times New Roman"/>
          <w:sz w:val="24"/>
          <w:lang w:val="en-US"/>
        </w:rPr>
      </w:pPr>
      <w:r w:rsidRPr="00421D76">
        <w:rPr>
          <w:rFonts w:ascii="Times New Roman" w:hAnsi="Times New Roman" w:cs="Times New Roman"/>
          <w:sz w:val="24"/>
          <w:lang w:val="en-US"/>
        </w:rPr>
        <w:t xml:space="preserve">The company's aim is that they are devoted to acquiring responsibly and </w:t>
      </w:r>
      <w:r w:rsidR="000A1E0E" w:rsidRPr="00421D76">
        <w:rPr>
          <w:rFonts w:ascii="Times New Roman" w:hAnsi="Times New Roman" w:cs="Times New Roman"/>
          <w:sz w:val="24"/>
          <w:lang w:val="en-US"/>
        </w:rPr>
        <w:t>minimizing</w:t>
      </w:r>
      <w:r w:rsidRPr="00421D76">
        <w:rPr>
          <w:rFonts w:ascii="Times New Roman" w:hAnsi="Times New Roman" w:cs="Times New Roman"/>
          <w:sz w:val="24"/>
          <w:lang w:val="en-US"/>
        </w:rPr>
        <w:t xml:space="preserve"> the environmental effect of their products. Tumi takes focused action in ways that can have a significant influence on the environment, creating long-lasting and repairable goods while expanding the usage of recycled, renewable, and creative materials. Brand is committed to leaving the world a better place than they found it, and their initiatives in Diversity and Inclusion, Sustainability, and Philanthropy are some of the steps they're doing to achieve this goal. </w:t>
      </w:r>
      <w:r w:rsidR="006D03B6">
        <w:rPr>
          <w:rFonts w:ascii="Times New Roman" w:hAnsi="Times New Roman" w:cs="Times New Roman"/>
          <w:sz w:val="24"/>
          <w:lang w:val="en-US"/>
        </w:rPr>
        <w:t>(Fashion ABC)</w:t>
      </w:r>
      <w:r w:rsidR="006E72CB">
        <w:rPr>
          <w:rFonts w:ascii="Times New Roman" w:hAnsi="Times New Roman" w:cs="Times New Roman"/>
          <w:sz w:val="24"/>
          <w:lang w:val="en-US"/>
        </w:rPr>
        <w:t xml:space="preserve"> (Tumi.com)</w:t>
      </w:r>
    </w:p>
    <w:p w14:paraId="648F2BE0" w14:textId="77777777" w:rsidR="000159FB" w:rsidRPr="000159FB" w:rsidRDefault="000159FB" w:rsidP="00C2670B">
      <w:pPr>
        <w:spacing w:line="240" w:lineRule="auto"/>
        <w:jc w:val="both"/>
        <w:rPr>
          <w:rFonts w:ascii="Times New Roman" w:hAnsi="Times New Roman" w:cs="Times New Roman"/>
          <w:sz w:val="24"/>
          <w:lang w:val="en-US"/>
        </w:rPr>
      </w:pPr>
    </w:p>
    <w:p w14:paraId="4C017947" w14:textId="77777777" w:rsidR="003A258A" w:rsidRPr="003A258A" w:rsidRDefault="003A258A" w:rsidP="003A258A">
      <w:pPr>
        <w:spacing w:line="240" w:lineRule="auto"/>
        <w:jc w:val="both"/>
        <w:rPr>
          <w:rFonts w:ascii="Times New Roman" w:hAnsi="Times New Roman" w:cs="Times New Roman"/>
          <w:sz w:val="24"/>
          <w:lang w:val="en-US"/>
        </w:rPr>
      </w:pPr>
      <w:r w:rsidRPr="003A258A">
        <w:rPr>
          <w:rFonts w:ascii="Times New Roman" w:hAnsi="Times New Roman" w:cs="Times New Roman"/>
          <w:sz w:val="24"/>
          <w:lang w:val="en-US"/>
        </w:rPr>
        <w:t>TUMI designs that are robust, practical, and visually appealing by incorporating the best and strongest materials to add luxury and make a product that is durable and not break down with everyday wear and tear. TUMI has taken the globe by storm, with coverage in periodicals such as 'Women's Health,' 'GQ UK,' 'New Yorker,' 'LA Times,' 'Forbes Korea,' and 'Boomerang Business Week,' to mention a few. TUMI prides pride in the things they call 'TUMI Solutions,' which are mostly the methods of production and design that go into their travel line; how they can overcome the stresses of travel and make it easier for the user. Among the solutions are the following:</w:t>
      </w:r>
    </w:p>
    <w:p w14:paraId="0480E383" w14:textId="55EEFA34" w:rsidR="009D1820" w:rsidRPr="000159FB" w:rsidRDefault="009D1820" w:rsidP="003A258A">
      <w:pPr>
        <w:pStyle w:val="ListParagraph"/>
        <w:numPr>
          <w:ilvl w:val="0"/>
          <w:numId w:val="1"/>
        </w:numPr>
        <w:spacing w:line="240" w:lineRule="auto"/>
        <w:jc w:val="both"/>
        <w:rPr>
          <w:rFonts w:ascii="Times New Roman" w:hAnsi="Times New Roman" w:cs="Times New Roman"/>
          <w:sz w:val="24"/>
          <w:lang w:val="en-US"/>
        </w:rPr>
      </w:pPr>
      <w:r w:rsidRPr="000159FB">
        <w:rPr>
          <w:rFonts w:ascii="Times New Roman" w:hAnsi="Times New Roman" w:cs="Times New Roman"/>
          <w:sz w:val="24"/>
          <w:lang w:val="en-US"/>
        </w:rPr>
        <w:t>TUMI T-Pass</w:t>
      </w:r>
    </w:p>
    <w:p w14:paraId="5FA4CD0A" w14:textId="77777777" w:rsidR="009D1820" w:rsidRPr="000159FB" w:rsidRDefault="009D1820" w:rsidP="00C2670B">
      <w:pPr>
        <w:pStyle w:val="ListParagraph"/>
        <w:numPr>
          <w:ilvl w:val="0"/>
          <w:numId w:val="1"/>
        </w:numPr>
        <w:spacing w:line="240" w:lineRule="auto"/>
        <w:jc w:val="both"/>
        <w:rPr>
          <w:rFonts w:ascii="Times New Roman" w:hAnsi="Times New Roman" w:cs="Times New Roman"/>
          <w:sz w:val="24"/>
          <w:lang w:val="en-US"/>
        </w:rPr>
      </w:pPr>
      <w:r w:rsidRPr="000159FB">
        <w:rPr>
          <w:rFonts w:ascii="Times New Roman" w:hAnsi="Times New Roman" w:cs="Times New Roman"/>
          <w:sz w:val="24"/>
          <w:lang w:val="en-US"/>
        </w:rPr>
        <w:t>The TUMI Tracer</w:t>
      </w:r>
    </w:p>
    <w:p w14:paraId="505AD82A" w14:textId="77777777" w:rsidR="009D1820" w:rsidRPr="000159FB" w:rsidRDefault="009D1820" w:rsidP="00C2670B">
      <w:pPr>
        <w:pStyle w:val="ListParagraph"/>
        <w:numPr>
          <w:ilvl w:val="0"/>
          <w:numId w:val="1"/>
        </w:numPr>
        <w:spacing w:line="240" w:lineRule="auto"/>
        <w:jc w:val="both"/>
        <w:rPr>
          <w:rFonts w:ascii="Times New Roman" w:hAnsi="Times New Roman" w:cs="Times New Roman"/>
          <w:sz w:val="24"/>
          <w:lang w:val="en-US"/>
        </w:rPr>
      </w:pPr>
      <w:r w:rsidRPr="000159FB">
        <w:rPr>
          <w:rFonts w:ascii="Times New Roman" w:hAnsi="Times New Roman" w:cs="Times New Roman"/>
          <w:sz w:val="24"/>
          <w:lang w:val="en-US"/>
        </w:rPr>
        <w:t>TUMI ID Lock</w:t>
      </w:r>
    </w:p>
    <w:p w14:paraId="3DB9FAFE" w14:textId="3CA78A5F" w:rsidR="00862C1F" w:rsidRPr="000159FB" w:rsidRDefault="009D1820" w:rsidP="00C2670B">
      <w:pPr>
        <w:pStyle w:val="ListParagraph"/>
        <w:numPr>
          <w:ilvl w:val="0"/>
          <w:numId w:val="1"/>
        </w:numPr>
        <w:spacing w:line="240" w:lineRule="auto"/>
        <w:jc w:val="both"/>
        <w:rPr>
          <w:rFonts w:ascii="Times New Roman" w:hAnsi="Times New Roman" w:cs="Times New Roman"/>
          <w:sz w:val="24"/>
          <w:lang w:val="en-US"/>
        </w:rPr>
      </w:pPr>
      <w:r w:rsidRPr="000159FB">
        <w:rPr>
          <w:rFonts w:ascii="Times New Roman" w:hAnsi="Times New Roman" w:cs="Times New Roman"/>
          <w:sz w:val="24"/>
          <w:lang w:val="en-US"/>
        </w:rPr>
        <w:t>TUMI Add-a-Bag Strap</w:t>
      </w:r>
    </w:p>
    <w:p w14:paraId="02742972" w14:textId="075B8AE6" w:rsidR="001A27BD" w:rsidRDefault="0028480F" w:rsidP="00C2670B">
      <w:pPr>
        <w:spacing w:line="240" w:lineRule="auto"/>
        <w:jc w:val="both"/>
        <w:rPr>
          <w:rFonts w:ascii="Times New Roman" w:hAnsi="Times New Roman" w:cs="Times New Roman"/>
          <w:sz w:val="24"/>
          <w:lang w:val="en-US"/>
        </w:rPr>
      </w:pPr>
      <w:r w:rsidRPr="0028480F">
        <w:rPr>
          <w:rFonts w:ascii="Times New Roman" w:hAnsi="Times New Roman" w:cs="Times New Roman"/>
          <w:sz w:val="24"/>
          <w:lang w:val="en-US"/>
        </w:rPr>
        <w:t xml:space="preserve">They also have a 30-step trial procedure before </w:t>
      </w:r>
      <w:r w:rsidR="00670227" w:rsidRPr="0028480F">
        <w:rPr>
          <w:rFonts w:ascii="Times New Roman" w:hAnsi="Times New Roman" w:cs="Times New Roman"/>
          <w:sz w:val="24"/>
          <w:lang w:val="en-US"/>
        </w:rPr>
        <w:t>finalizing</w:t>
      </w:r>
      <w:r w:rsidRPr="0028480F">
        <w:rPr>
          <w:rFonts w:ascii="Times New Roman" w:hAnsi="Times New Roman" w:cs="Times New Roman"/>
          <w:sz w:val="24"/>
          <w:lang w:val="en-US"/>
        </w:rPr>
        <w:t xml:space="preserve"> the product, which includes crucial features such as product quality and selecting the correct materials, aesthetics, and function.</w:t>
      </w:r>
    </w:p>
    <w:p w14:paraId="2780B9BF" w14:textId="05B95D76" w:rsidR="001D0DEC" w:rsidRPr="001A27BD" w:rsidRDefault="001A27BD" w:rsidP="00C2670B">
      <w:pPr>
        <w:spacing w:line="240" w:lineRule="auto"/>
        <w:rPr>
          <w:rFonts w:ascii="Times New Roman" w:hAnsi="Times New Roman" w:cs="Times New Roman"/>
          <w:sz w:val="24"/>
          <w:lang w:val="en-US"/>
        </w:rPr>
      </w:pPr>
      <w:r>
        <w:rPr>
          <w:rFonts w:ascii="Times New Roman" w:hAnsi="Times New Roman" w:cs="Times New Roman"/>
          <w:sz w:val="24"/>
          <w:lang w:val="en-US"/>
        </w:rPr>
        <w:br w:type="page"/>
      </w:r>
      <w:r>
        <w:rPr>
          <w:rFonts w:ascii="Times New Roman" w:hAnsi="Times New Roman" w:cs="Times New Roman"/>
          <w:b/>
          <w:sz w:val="28"/>
          <w:lang w:val="en-US"/>
        </w:rPr>
        <w:lastRenderedPageBreak/>
        <w:t>COMMUNICATION</w:t>
      </w:r>
    </w:p>
    <w:p w14:paraId="28A51775" w14:textId="77777777" w:rsidR="001A27BD" w:rsidRDefault="001A27BD" w:rsidP="00C2670B">
      <w:pPr>
        <w:spacing w:line="240" w:lineRule="auto"/>
        <w:jc w:val="both"/>
        <w:rPr>
          <w:rFonts w:ascii="Times New Roman" w:hAnsi="Times New Roman" w:cs="Times New Roman"/>
          <w:b/>
          <w:sz w:val="28"/>
          <w:lang w:val="en-US"/>
        </w:rPr>
      </w:pPr>
    </w:p>
    <w:p w14:paraId="7FA65474" w14:textId="77777777" w:rsidR="0064795C" w:rsidRDefault="0064795C" w:rsidP="00C2670B">
      <w:pPr>
        <w:spacing w:line="240" w:lineRule="auto"/>
        <w:jc w:val="both"/>
        <w:rPr>
          <w:rFonts w:ascii="Times New Roman" w:hAnsi="Times New Roman" w:cs="Times New Roman"/>
          <w:sz w:val="24"/>
          <w:lang w:val="en-US"/>
        </w:rPr>
      </w:pPr>
      <w:r>
        <w:rPr>
          <w:rFonts w:ascii="Times New Roman" w:hAnsi="Times New Roman" w:cs="Times New Roman"/>
          <w:sz w:val="24"/>
          <w:lang w:val="en-US"/>
        </w:rPr>
        <w:t>Communication can be defined as a transmission of information or sharing a meaning;</w:t>
      </w:r>
    </w:p>
    <w:p w14:paraId="03321799" w14:textId="2F93F710" w:rsidR="0064795C" w:rsidRDefault="0064795C" w:rsidP="00C2670B">
      <w:pPr>
        <w:spacing w:line="240" w:lineRule="auto"/>
        <w:jc w:val="both"/>
        <w:rPr>
          <w:rFonts w:ascii="Times New Roman" w:hAnsi="Times New Roman" w:cs="Times New Roman"/>
          <w:sz w:val="24"/>
          <w:lang w:val="en-US"/>
        </w:rPr>
      </w:pPr>
      <w:r>
        <w:rPr>
          <w:rFonts w:ascii="Times New Roman" w:hAnsi="Times New Roman" w:cs="Times New Roman"/>
          <w:sz w:val="24"/>
          <w:lang w:val="en-US"/>
        </w:rPr>
        <w:t xml:space="preserve">or according to British Dictionary, Communication can be defined as </w:t>
      </w:r>
      <w:r w:rsidRPr="0064795C">
        <w:rPr>
          <w:rFonts w:ascii="Times New Roman" w:hAnsi="Times New Roman" w:cs="Times New Roman"/>
          <w:sz w:val="24"/>
          <w:lang w:val="en-US"/>
        </w:rPr>
        <w:t>the act or an instance of communicating; the imparting or exchange of information, ideas, or feelings</w:t>
      </w:r>
      <w:r w:rsidR="00C25614">
        <w:rPr>
          <w:rFonts w:ascii="Times New Roman" w:hAnsi="Times New Roman" w:cs="Times New Roman"/>
          <w:sz w:val="24"/>
          <w:lang w:val="en-US"/>
        </w:rPr>
        <w:t>.</w:t>
      </w:r>
      <w:r w:rsidR="005C7625">
        <w:rPr>
          <w:rFonts w:ascii="Times New Roman" w:hAnsi="Times New Roman" w:cs="Times New Roman"/>
          <w:sz w:val="24"/>
          <w:lang w:val="en-US"/>
        </w:rPr>
        <w:t>(British Dictionary)</w:t>
      </w:r>
    </w:p>
    <w:p w14:paraId="30E0FEA5" w14:textId="77777777" w:rsidR="00A070A5" w:rsidRPr="00A070A5" w:rsidRDefault="00A070A5" w:rsidP="00C2670B">
      <w:pPr>
        <w:spacing w:line="240" w:lineRule="auto"/>
        <w:jc w:val="both"/>
        <w:rPr>
          <w:rFonts w:ascii="Times New Roman" w:hAnsi="Times New Roman" w:cs="Times New Roman"/>
          <w:sz w:val="24"/>
          <w:lang w:val="en-US"/>
        </w:rPr>
      </w:pPr>
      <w:r w:rsidRPr="00A070A5">
        <w:rPr>
          <w:rFonts w:ascii="Times New Roman" w:hAnsi="Times New Roman" w:cs="Times New Roman"/>
          <w:sz w:val="24"/>
          <w:lang w:val="en-US"/>
        </w:rPr>
        <w:t>From a marketing point of view, the promotion function allows information to flow between the manufacturer and the target audience (end consumers, intermediaries, stake holders, employees, financial institutions like banks, and all the elements which form the target market).</w:t>
      </w:r>
    </w:p>
    <w:p w14:paraId="4E83BD7C" w14:textId="6563731C" w:rsidR="001A27BD" w:rsidRDefault="002C2464" w:rsidP="00C2670B">
      <w:pPr>
        <w:spacing w:line="240" w:lineRule="auto"/>
        <w:jc w:val="both"/>
        <w:rPr>
          <w:rFonts w:ascii="Times New Roman" w:hAnsi="Times New Roman" w:cs="Times New Roman"/>
          <w:sz w:val="24"/>
          <w:lang w:val="en-US"/>
        </w:rPr>
      </w:pPr>
      <w:r w:rsidRPr="002C2464">
        <w:rPr>
          <w:rFonts w:ascii="Times New Roman" w:hAnsi="Times New Roman" w:cs="Times New Roman"/>
          <w:sz w:val="24"/>
          <w:lang w:val="en-US"/>
        </w:rPr>
        <w:t>Understanding the components of the communication process and the flow of information is critical for a marketer.</w:t>
      </w:r>
    </w:p>
    <w:p w14:paraId="3343E153" w14:textId="77777777" w:rsidR="002C2464" w:rsidRDefault="002C2464" w:rsidP="00C2670B">
      <w:pPr>
        <w:spacing w:line="240" w:lineRule="auto"/>
        <w:jc w:val="both"/>
        <w:rPr>
          <w:rFonts w:ascii="Times New Roman" w:hAnsi="Times New Roman" w:cs="Times New Roman"/>
          <w:sz w:val="24"/>
          <w:lang w:val="en-US"/>
        </w:rPr>
      </w:pPr>
    </w:p>
    <w:p w14:paraId="68B32755" w14:textId="6E0E1EEE" w:rsidR="005C7625" w:rsidRDefault="001A27BD" w:rsidP="00C2670B">
      <w:pPr>
        <w:spacing w:line="240" w:lineRule="auto"/>
        <w:jc w:val="both"/>
        <w:rPr>
          <w:rFonts w:ascii="Times New Roman" w:hAnsi="Times New Roman" w:cs="Times New Roman"/>
          <w:b/>
          <w:sz w:val="24"/>
          <w:lang w:val="en-US"/>
        </w:rPr>
      </w:pPr>
      <w:r>
        <w:rPr>
          <w:rFonts w:ascii="Times New Roman" w:hAnsi="Times New Roman" w:cs="Times New Roman"/>
          <w:b/>
          <w:sz w:val="24"/>
          <w:lang w:val="en-US"/>
        </w:rPr>
        <w:t>Communication Model</w:t>
      </w:r>
      <w:r w:rsidR="00497709">
        <w:rPr>
          <w:rFonts w:ascii="Times New Roman" w:hAnsi="Times New Roman" w:cs="Times New Roman"/>
          <w:b/>
          <w:sz w:val="24"/>
          <w:lang w:val="en-US"/>
        </w:rPr>
        <w:t xml:space="preserve"> (Shannon and Weaver)</w:t>
      </w:r>
    </w:p>
    <w:p w14:paraId="6F3A0A67" w14:textId="3CEE411B" w:rsidR="001A27BD" w:rsidRPr="001A27BD" w:rsidRDefault="001A27BD" w:rsidP="00C2670B">
      <w:pPr>
        <w:spacing w:line="240" w:lineRule="auto"/>
        <w:jc w:val="both"/>
        <w:rPr>
          <w:rFonts w:ascii="Times New Roman" w:hAnsi="Times New Roman" w:cs="Times New Roman"/>
          <w:b/>
          <w:sz w:val="24"/>
          <w:lang w:val="en-US"/>
        </w:rPr>
      </w:pPr>
      <w:r>
        <w:rPr>
          <w:noProof/>
          <w:lang w:eastAsia="en-IN"/>
        </w:rPr>
        <w:drawing>
          <wp:inline distT="0" distB="0" distL="0" distR="0" wp14:anchorId="44A7B1BF" wp14:editId="0C14BB51">
            <wp:extent cx="5731510" cy="3283031"/>
            <wp:effectExtent l="0" t="0" r="2540" b="0"/>
            <wp:docPr id="5" name="Picture 5" descr="Explain the Communication model/ process relative to promotion mix of an  organis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xplain the Communication model/ process relative to promotion mix of an  organis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83031"/>
                    </a:xfrm>
                    <a:prstGeom prst="rect">
                      <a:avLst/>
                    </a:prstGeom>
                    <a:noFill/>
                    <a:ln>
                      <a:noFill/>
                    </a:ln>
                  </pic:spPr>
                </pic:pic>
              </a:graphicData>
            </a:graphic>
          </wp:inline>
        </w:drawing>
      </w:r>
    </w:p>
    <w:p w14:paraId="62B96BFB" w14:textId="5192664A" w:rsidR="00C25614" w:rsidRDefault="0074326C" w:rsidP="00C2670B">
      <w:pPr>
        <w:spacing w:line="240" w:lineRule="auto"/>
        <w:jc w:val="center"/>
        <w:rPr>
          <w:rFonts w:ascii="Times New Roman" w:hAnsi="Times New Roman" w:cs="Times New Roman"/>
          <w:sz w:val="24"/>
          <w:lang w:val="en-US"/>
        </w:rPr>
      </w:pPr>
      <w:r>
        <w:rPr>
          <w:rFonts w:ascii="Times New Roman" w:hAnsi="Times New Roman" w:cs="Times New Roman"/>
          <w:sz w:val="24"/>
          <w:lang w:val="en-US"/>
        </w:rPr>
        <w:t>(</w:t>
      </w:r>
      <w:r w:rsidR="000E5647">
        <w:rPr>
          <w:rFonts w:ascii="Times New Roman" w:hAnsi="Times New Roman" w:cs="Times New Roman"/>
          <w:sz w:val="24"/>
          <w:lang w:val="en-US"/>
        </w:rPr>
        <w:t>Image Source: ABC o</w:t>
      </w:r>
      <w:r>
        <w:rPr>
          <w:rFonts w:ascii="Times New Roman" w:hAnsi="Times New Roman" w:cs="Times New Roman"/>
          <w:sz w:val="24"/>
          <w:lang w:val="en-US"/>
        </w:rPr>
        <w:t>f Marketing)</w:t>
      </w:r>
    </w:p>
    <w:p w14:paraId="41CFEA0B" w14:textId="5FD4F8A7" w:rsidR="0074326C" w:rsidRDefault="00497709" w:rsidP="00C2670B">
      <w:pPr>
        <w:spacing w:line="240" w:lineRule="auto"/>
        <w:jc w:val="both"/>
        <w:rPr>
          <w:rFonts w:ascii="Times New Roman" w:hAnsi="Times New Roman" w:cs="Times New Roman"/>
          <w:sz w:val="24"/>
          <w:lang w:val="en-US"/>
        </w:rPr>
      </w:pPr>
      <w:r w:rsidRPr="00497709">
        <w:rPr>
          <w:rFonts w:ascii="Times New Roman" w:hAnsi="Times New Roman" w:cs="Times New Roman"/>
          <w:sz w:val="24"/>
          <w:lang w:val="en-US"/>
        </w:rPr>
        <w:t>Shannon, an American mathematician, electronic engineer, and Weaver, an American physicist, collaborated in 1948 to publish "A Mathematical Theory of Communication," commonly known as the "Shannon-Weaver model of communication," in the "Bell System Technical Journal."</w:t>
      </w:r>
    </w:p>
    <w:p w14:paraId="7C4E8E3F" w14:textId="73A1FFBF" w:rsidR="0038551D" w:rsidRDefault="00861A88" w:rsidP="00C2670B">
      <w:pPr>
        <w:spacing w:line="240" w:lineRule="auto"/>
        <w:jc w:val="both"/>
        <w:rPr>
          <w:rFonts w:ascii="Times New Roman" w:hAnsi="Times New Roman" w:cs="Times New Roman"/>
          <w:sz w:val="24"/>
          <w:lang w:val="en-US"/>
        </w:rPr>
      </w:pPr>
      <w:r w:rsidRPr="00861A88">
        <w:rPr>
          <w:rFonts w:ascii="Times New Roman" w:hAnsi="Times New Roman" w:cs="Times New Roman"/>
          <w:sz w:val="24"/>
          <w:lang w:val="en-US"/>
        </w:rPr>
        <w:t>This paradigm was developed expressly to facilitate effective communication among sender and recipient. The model considers data source, transmitter, noise, channel, message, receiver, channel, information destination, encode and decode.</w:t>
      </w:r>
    </w:p>
    <w:p w14:paraId="28DD3567" w14:textId="77777777" w:rsidR="00861A88" w:rsidRDefault="00861A88" w:rsidP="00C2670B">
      <w:pPr>
        <w:spacing w:line="240" w:lineRule="auto"/>
        <w:jc w:val="both"/>
        <w:rPr>
          <w:rFonts w:ascii="Times New Roman" w:hAnsi="Times New Roman" w:cs="Times New Roman"/>
          <w:sz w:val="24"/>
          <w:lang w:val="en-US"/>
        </w:rPr>
      </w:pPr>
    </w:p>
    <w:p w14:paraId="11445FC1" w14:textId="77777777" w:rsidR="00F1072C" w:rsidRDefault="00F1072C" w:rsidP="00C2670B">
      <w:pPr>
        <w:spacing w:line="240" w:lineRule="auto"/>
        <w:jc w:val="both"/>
        <w:rPr>
          <w:rFonts w:ascii="Times New Roman" w:hAnsi="Times New Roman" w:cs="Times New Roman"/>
          <w:sz w:val="24"/>
          <w:lang w:val="en-US"/>
        </w:rPr>
      </w:pPr>
    </w:p>
    <w:p w14:paraId="3575CC55" w14:textId="67E94D7C" w:rsidR="00385C53" w:rsidRPr="00385C53" w:rsidRDefault="00385C53" w:rsidP="00C2670B">
      <w:pPr>
        <w:spacing w:line="240" w:lineRule="auto"/>
        <w:jc w:val="both"/>
        <w:rPr>
          <w:rFonts w:ascii="Times New Roman" w:hAnsi="Times New Roman" w:cs="Times New Roman"/>
          <w:sz w:val="24"/>
          <w:lang w:val="en-US"/>
        </w:rPr>
      </w:pPr>
      <w:r w:rsidRPr="000F18FB">
        <w:rPr>
          <w:rFonts w:ascii="Times New Roman" w:hAnsi="Times New Roman" w:cs="Times New Roman"/>
          <w:b/>
          <w:sz w:val="24"/>
          <w:lang w:val="en-US"/>
        </w:rPr>
        <w:lastRenderedPageBreak/>
        <w:t>Components of Communication process</w:t>
      </w:r>
      <w:r>
        <w:rPr>
          <w:rFonts w:ascii="Times New Roman" w:hAnsi="Times New Roman" w:cs="Times New Roman"/>
          <w:sz w:val="24"/>
          <w:lang w:val="en-US"/>
        </w:rPr>
        <w:t>:</w:t>
      </w:r>
    </w:p>
    <w:p w14:paraId="032C9739" w14:textId="223313C8" w:rsidR="00385C53" w:rsidRPr="00385C53" w:rsidRDefault="00385C53" w:rsidP="00C2670B">
      <w:pPr>
        <w:pStyle w:val="ListParagraph"/>
        <w:numPr>
          <w:ilvl w:val="0"/>
          <w:numId w:val="2"/>
        </w:numPr>
        <w:spacing w:line="240" w:lineRule="auto"/>
        <w:jc w:val="both"/>
        <w:rPr>
          <w:rFonts w:ascii="Times New Roman" w:hAnsi="Times New Roman" w:cs="Times New Roman"/>
          <w:sz w:val="24"/>
          <w:lang w:val="en-US"/>
        </w:rPr>
      </w:pPr>
      <w:r w:rsidRPr="00385C53">
        <w:rPr>
          <w:rFonts w:ascii="Times New Roman" w:hAnsi="Times New Roman" w:cs="Times New Roman"/>
          <w:sz w:val="24"/>
          <w:lang w:val="en-US"/>
        </w:rPr>
        <w:t xml:space="preserve">The individual or </w:t>
      </w:r>
      <w:r w:rsidR="00670227" w:rsidRPr="00385C53">
        <w:rPr>
          <w:rFonts w:ascii="Times New Roman" w:hAnsi="Times New Roman" w:cs="Times New Roman"/>
          <w:sz w:val="24"/>
          <w:lang w:val="en-US"/>
        </w:rPr>
        <w:t>organization</w:t>
      </w:r>
      <w:r w:rsidRPr="00385C53">
        <w:rPr>
          <w:rFonts w:ascii="Times New Roman" w:hAnsi="Times New Roman" w:cs="Times New Roman"/>
          <w:sz w:val="24"/>
          <w:lang w:val="en-US"/>
        </w:rPr>
        <w:t xml:space="preserve"> who originates a message is known as the sender or communicator.</w:t>
      </w:r>
    </w:p>
    <w:p w14:paraId="60B21DFA" w14:textId="35A2D23A" w:rsidR="00385C53" w:rsidRPr="00385C53" w:rsidRDefault="00385C53" w:rsidP="00C2670B">
      <w:pPr>
        <w:pStyle w:val="ListParagraph"/>
        <w:numPr>
          <w:ilvl w:val="0"/>
          <w:numId w:val="2"/>
        </w:numPr>
        <w:spacing w:line="240" w:lineRule="auto"/>
        <w:jc w:val="both"/>
        <w:rPr>
          <w:rFonts w:ascii="Times New Roman" w:hAnsi="Times New Roman" w:cs="Times New Roman"/>
          <w:sz w:val="24"/>
          <w:lang w:val="en-US"/>
        </w:rPr>
      </w:pPr>
      <w:r w:rsidRPr="00385C53">
        <w:rPr>
          <w:rFonts w:ascii="Times New Roman" w:hAnsi="Times New Roman" w:cs="Times New Roman"/>
          <w:sz w:val="24"/>
          <w:lang w:val="en-US"/>
        </w:rPr>
        <w:t xml:space="preserve">The individual or </w:t>
      </w:r>
      <w:r w:rsidR="00670227" w:rsidRPr="00385C53">
        <w:rPr>
          <w:rFonts w:ascii="Times New Roman" w:hAnsi="Times New Roman" w:cs="Times New Roman"/>
          <w:sz w:val="24"/>
          <w:lang w:val="en-US"/>
        </w:rPr>
        <w:t>organization</w:t>
      </w:r>
      <w:r w:rsidRPr="00385C53">
        <w:rPr>
          <w:rFonts w:ascii="Times New Roman" w:hAnsi="Times New Roman" w:cs="Times New Roman"/>
          <w:sz w:val="24"/>
          <w:lang w:val="en-US"/>
        </w:rPr>
        <w:t xml:space="preserve"> to whom a communication is addressed is referred to as the receiver or interpreter.</w:t>
      </w:r>
    </w:p>
    <w:p w14:paraId="2C34E979" w14:textId="77777777" w:rsidR="00385C53" w:rsidRPr="00385C53" w:rsidRDefault="00385C53" w:rsidP="00C2670B">
      <w:pPr>
        <w:pStyle w:val="ListParagraph"/>
        <w:numPr>
          <w:ilvl w:val="0"/>
          <w:numId w:val="2"/>
        </w:numPr>
        <w:spacing w:line="240" w:lineRule="auto"/>
        <w:jc w:val="both"/>
        <w:rPr>
          <w:rFonts w:ascii="Times New Roman" w:hAnsi="Times New Roman" w:cs="Times New Roman"/>
          <w:sz w:val="24"/>
          <w:lang w:val="en-US"/>
        </w:rPr>
      </w:pPr>
      <w:r w:rsidRPr="00385C53">
        <w:rPr>
          <w:rFonts w:ascii="Times New Roman" w:hAnsi="Times New Roman" w:cs="Times New Roman"/>
          <w:sz w:val="24"/>
          <w:lang w:val="en-US"/>
        </w:rPr>
        <w:t>The communication (verbal and/or nonverbal content) must be encoded by the transmitter and decoded by the recipient as it travels across the channel.</w:t>
      </w:r>
    </w:p>
    <w:p w14:paraId="04ED95C9" w14:textId="05F6F290" w:rsidR="00385C53" w:rsidRPr="0002392C" w:rsidRDefault="0002392C" w:rsidP="0002392C">
      <w:pPr>
        <w:pStyle w:val="ListParagraph"/>
        <w:numPr>
          <w:ilvl w:val="0"/>
          <w:numId w:val="2"/>
        </w:numPr>
        <w:spacing w:line="240" w:lineRule="auto"/>
        <w:jc w:val="both"/>
        <w:rPr>
          <w:rFonts w:ascii="Times New Roman" w:hAnsi="Times New Roman" w:cs="Times New Roman"/>
          <w:sz w:val="24"/>
          <w:lang w:val="en-US"/>
        </w:rPr>
      </w:pPr>
      <w:r w:rsidRPr="0002392C">
        <w:rPr>
          <w:rFonts w:ascii="Times New Roman" w:hAnsi="Times New Roman" w:cs="Times New Roman"/>
          <w:sz w:val="24"/>
          <w:lang w:val="en-US"/>
        </w:rPr>
        <w:t>The channel through which communication is delivered and received is referred to as the medium.</w:t>
      </w:r>
    </w:p>
    <w:p w14:paraId="75D1E4AE" w14:textId="77777777" w:rsidR="000F5273" w:rsidRPr="000F5273" w:rsidRDefault="000F5273" w:rsidP="000F5273">
      <w:pPr>
        <w:pStyle w:val="ListParagraph"/>
        <w:numPr>
          <w:ilvl w:val="0"/>
          <w:numId w:val="2"/>
        </w:numPr>
        <w:rPr>
          <w:rFonts w:ascii="Times New Roman" w:hAnsi="Times New Roman" w:cs="Times New Roman"/>
          <w:sz w:val="24"/>
          <w:lang w:val="en-US"/>
        </w:rPr>
      </w:pPr>
      <w:r w:rsidRPr="000F5273">
        <w:rPr>
          <w:rFonts w:ascii="Times New Roman" w:hAnsi="Times New Roman" w:cs="Times New Roman"/>
          <w:sz w:val="24"/>
          <w:lang w:val="en-US"/>
        </w:rPr>
        <w:t>Noise is defined as any interference with or distortion of the sender's message. Noise obstructs effective communication.</w:t>
      </w:r>
    </w:p>
    <w:p w14:paraId="0B449ED0" w14:textId="1078FEF8" w:rsidR="00385C53" w:rsidRDefault="00385C53" w:rsidP="00C2670B">
      <w:pPr>
        <w:pStyle w:val="ListParagraph"/>
        <w:numPr>
          <w:ilvl w:val="0"/>
          <w:numId w:val="2"/>
        </w:numPr>
        <w:spacing w:line="240" w:lineRule="auto"/>
        <w:jc w:val="both"/>
        <w:rPr>
          <w:rFonts w:ascii="Times New Roman" w:hAnsi="Times New Roman" w:cs="Times New Roman"/>
          <w:sz w:val="24"/>
          <w:lang w:val="en-US"/>
        </w:rPr>
      </w:pPr>
      <w:r w:rsidRPr="00385C53">
        <w:rPr>
          <w:rFonts w:ascii="Times New Roman" w:hAnsi="Times New Roman" w:cs="Times New Roman"/>
          <w:sz w:val="24"/>
          <w:lang w:val="en-US"/>
        </w:rPr>
        <w:t>Feedback is a reaction from the receiver indicating whether or not a message was received correctly.</w:t>
      </w:r>
      <w:r w:rsidR="009E7779">
        <w:rPr>
          <w:rFonts w:ascii="Times New Roman" w:hAnsi="Times New Roman" w:cs="Times New Roman"/>
          <w:sz w:val="24"/>
          <w:lang w:val="en-US"/>
        </w:rPr>
        <w:t>(ABC Marketing)</w:t>
      </w:r>
    </w:p>
    <w:p w14:paraId="002C6BD7" w14:textId="5E696274" w:rsidR="00E45BF0" w:rsidRDefault="00853E85" w:rsidP="00C2670B">
      <w:pPr>
        <w:spacing w:line="240" w:lineRule="auto"/>
        <w:jc w:val="both"/>
        <w:rPr>
          <w:rFonts w:ascii="Times New Roman" w:hAnsi="Times New Roman" w:cs="Times New Roman"/>
          <w:sz w:val="24"/>
          <w:lang w:val="en-US"/>
        </w:rPr>
      </w:pPr>
      <w:r w:rsidRPr="00853E85">
        <w:rPr>
          <w:rFonts w:ascii="Times New Roman" w:hAnsi="Times New Roman" w:cs="Times New Roman"/>
          <w:sz w:val="24"/>
          <w:u w:val="single"/>
          <w:lang w:val="en-US"/>
        </w:rPr>
        <w:t>Sender</w:t>
      </w:r>
      <w:r w:rsidR="00A535BA">
        <w:rPr>
          <w:rFonts w:ascii="Times New Roman" w:hAnsi="Times New Roman" w:cs="Times New Roman"/>
          <w:sz w:val="24"/>
          <w:lang w:val="en-US"/>
        </w:rPr>
        <w:t xml:space="preserve">: </w:t>
      </w:r>
      <w:r w:rsidR="00E45BF0" w:rsidRPr="00E45BF0">
        <w:rPr>
          <w:rFonts w:ascii="Times New Roman" w:hAnsi="Times New Roman" w:cs="Times New Roman"/>
          <w:sz w:val="24"/>
          <w:lang w:val="en-US"/>
        </w:rPr>
        <w:t>The model begins with the information source, often known as the sender. This is the person in charge of communicating the information. The message, the receiver, and the route by which the data will be delivered are all chosen by the sender. The use of body language, writing, spoken word, or music can all be used to express a message. A</w:t>
      </w:r>
      <w:r w:rsidR="00297E1B">
        <w:rPr>
          <w:rFonts w:ascii="Times New Roman" w:hAnsi="Times New Roman" w:cs="Times New Roman"/>
          <w:sz w:val="24"/>
          <w:lang w:val="en-US"/>
        </w:rPr>
        <w:t>n</w:t>
      </w:r>
      <w:r w:rsidR="00E45BF0" w:rsidRPr="00E45BF0">
        <w:rPr>
          <w:rFonts w:ascii="Times New Roman" w:hAnsi="Times New Roman" w:cs="Times New Roman"/>
          <w:sz w:val="24"/>
          <w:lang w:val="en-US"/>
        </w:rPr>
        <w:t xml:space="preserve"> excellent example is a radio newsreader. The newsreader will choose the message to convey before the show begins.</w:t>
      </w:r>
    </w:p>
    <w:p w14:paraId="1A6B21FF" w14:textId="0EA1F808" w:rsidR="00853E85" w:rsidRDefault="00C63D3B" w:rsidP="00C2670B">
      <w:pPr>
        <w:spacing w:line="240" w:lineRule="auto"/>
        <w:jc w:val="both"/>
        <w:rPr>
          <w:rFonts w:ascii="Times New Roman" w:hAnsi="Times New Roman" w:cs="Times New Roman"/>
          <w:sz w:val="24"/>
          <w:lang w:val="en-US"/>
        </w:rPr>
      </w:pPr>
      <w:r w:rsidRPr="00C63D3B">
        <w:rPr>
          <w:rFonts w:ascii="Times New Roman" w:hAnsi="Times New Roman" w:cs="Times New Roman"/>
          <w:sz w:val="24"/>
          <w:u w:val="single"/>
          <w:lang w:val="en-US"/>
        </w:rPr>
        <w:t>E</w:t>
      </w:r>
      <w:r>
        <w:rPr>
          <w:rFonts w:ascii="Times New Roman" w:hAnsi="Times New Roman" w:cs="Times New Roman"/>
          <w:sz w:val="24"/>
          <w:u w:val="single"/>
          <w:lang w:val="en-US"/>
        </w:rPr>
        <w:t>ncoding</w:t>
      </w:r>
      <w:r w:rsidRPr="00C63D3B">
        <w:rPr>
          <w:rFonts w:ascii="Times New Roman" w:hAnsi="Times New Roman" w:cs="Times New Roman"/>
          <w:sz w:val="24"/>
          <w:lang w:val="en-US"/>
        </w:rPr>
        <w:t xml:space="preserve">: </w:t>
      </w:r>
      <w:r w:rsidR="002F3A48" w:rsidRPr="002F3A48">
        <w:rPr>
          <w:rFonts w:ascii="Times New Roman" w:hAnsi="Times New Roman" w:cs="Times New Roman"/>
          <w:sz w:val="24"/>
          <w:lang w:val="en-US"/>
        </w:rPr>
        <w:t>The encoder is often referred to as the transmitter. This is the person or piece of equipment in charge of turning a message to a signal that may be transmitted from its sender to the destination. The concept was first created to illustrate how electromagnetic radiation and binary digits are used to interact in computers and telephones. By turning the notion to be transmitted into written or spoken words, a person might act as the encoder. A station of radio is an example of a transmission device since it turns voice to radio waves, which are then broadcast through radio.</w:t>
      </w:r>
    </w:p>
    <w:p w14:paraId="799EEB46" w14:textId="0900B440" w:rsidR="00B640E9" w:rsidRDefault="00B640E9" w:rsidP="00C2670B">
      <w:pPr>
        <w:spacing w:line="240" w:lineRule="auto"/>
        <w:jc w:val="both"/>
        <w:rPr>
          <w:rFonts w:ascii="Times New Roman" w:hAnsi="Times New Roman" w:cs="Times New Roman"/>
          <w:sz w:val="24"/>
          <w:lang w:val="en-US"/>
        </w:rPr>
      </w:pPr>
      <w:r>
        <w:rPr>
          <w:rFonts w:ascii="Times New Roman" w:hAnsi="Times New Roman" w:cs="Times New Roman"/>
          <w:sz w:val="24"/>
          <w:u w:val="single"/>
          <w:lang w:val="en-US"/>
        </w:rPr>
        <w:t>Medium</w:t>
      </w:r>
      <w:r w:rsidRPr="00B640E9">
        <w:rPr>
          <w:rFonts w:ascii="Times New Roman" w:hAnsi="Times New Roman" w:cs="Times New Roman"/>
          <w:sz w:val="24"/>
          <w:lang w:val="en-US"/>
        </w:rPr>
        <w:t xml:space="preserve">: </w:t>
      </w:r>
      <w:r w:rsidR="00560FD3" w:rsidRPr="00560FD3">
        <w:rPr>
          <w:rFonts w:ascii="Times New Roman" w:hAnsi="Times New Roman" w:cs="Times New Roman"/>
          <w:sz w:val="24"/>
          <w:lang w:val="en-US"/>
        </w:rPr>
        <w:t>The medium or device which transmits information from the point of origin to the decoder and receiver is referred to as this. In a landline phone, for example, wires are used as the channel.</w:t>
      </w:r>
    </w:p>
    <w:p w14:paraId="100B4BD1" w14:textId="77777777" w:rsidR="00B3083D" w:rsidRDefault="00F17C4A" w:rsidP="00C2670B">
      <w:pPr>
        <w:spacing w:line="240" w:lineRule="auto"/>
        <w:jc w:val="both"/>
        <w:rPr>
          <w:rFonts w:ascii="Times New Roman" w:hAnsi="Times New Roman" w:cs="Times New Roman"/>
          <w:sz w:val="24"/>
          <w:lang w:val="en-US"/>
        </w:rPr>
      </w:pPr>
      <w:r>
        <w:rPr>
          <w:rFonts w:ascii="Times New Roman" w:hAnsi="Times New Roman" w:cs="Times New Roman"/>
          <w:sz w:val="24"/>
          <w:u w:val="single"/>
          <w:lang w:val="en-US"/>
        </w:rPr>
        <w:t>Noise</w:t>
      </w:r>
      <w:r>
        <w:rPr>
          <w:rFonts w:ascii="Times New Roman" w:hAnsi="Times New Roman" w:cs="Times New Roman"/>
          <w:sz w:val="24"/>
          <w:lang w:val="en-US"/>
        </w:rPr>
        <w:t xml:space="preserve">: </w:t>
      </w:r>
      <w:r w:rsidR="00B3083D" w:rsidRPr="00B3083D">
        <w:rPr>
          <w:rFonts w:ascii="Times New Roman" w:hAnsi="Times New Roman" w:cs="Times New Roman"/>
          <w:sz w:val="24"/>
          <w:lang w:val="en-US"/>
        </w:rPr>
        <w:t>Noise refers to the disturbances that occur while a transmission travels from source to receiver. It can be physical, such as when a nearby kid screams while someone is on the phone. It can also be psychological, such as when a mental distraction from a former experience happens.</w:t>
      </w:r>
    </w:p>
    <w:p w14:paraId="1389D058" w14:textId="5DE407C7" w:rsidR="000D2070" w:rsidRPr="000D2070" w:rsidRDefault="000D2070" w:rsidP="00C2670B">
      <w:pPr>
        <w:spacing w:line="240" w:lineRule="auto"/>
        <w:jc w:val="both"/>
        <w:rPr>
          <w:rFonts w:ascii="Times New Roman" w:hAnsi="Times New Roman" w:cs="Times New Roman"/>
          <w:sz w:val="24"/>
          <w:lang w:val="en-US"/>
        </w:rPr>
      </w:pPr>
      <w:r w:rsidRPr="000D2070">
        <w:rPr>
          <w:rFonts w:ascii="Times New Roman" w:hAnsi="Times New Roman" w:cs="Times New Roman"/>
          <w:sz w:val="24"/>
          <w:u w:val="single"/>
          <w:lang w:val="en-US"/>
        </w:rPr>
        <w:t>Decoding</w:t>
      </w:r>
      <w:r>
        <w:rPr>
          <w:rFonts w:ascii="Times New Roman" w:hAnsi="Times New Roman" w:cs="Times New Roman"/>
          <w:sz w:val="24"/>
          <w:lang w:val="en-US"/>
        </w:rPr>
        <w:t xml:space="preserve">: </w:t>
      </w:r>
      <w:r w:rsidRPr="000D2070">
        <w:rPr>
          <w:rFonts w:ascii="Times New Roman" w:hAnsi="Times New Roman" w:cs="Times New Roman"/>
          <w:sz w:val="24"/>
          <w:lang w:val="en-US"/>
        </w:rPr>
        <w:t>The decoder is the reception point where a signal is turned into a decipherable message. Equipment, software, machines, and persons are all examples of decoders. It is the inverse of encoding.</w:t>
      </w:r>
    </w:p>
    <w:p w14:paraId="290A6FA0" w14:textId="7FF47DD0" w:rsidR="000D2070" w:rsidRPr="000D2070" w:rsidRDefault="000D2070" w:rsidP="00C2670B">
      <w:pPr>
        <w:spacing w:line="240" w:lineRule="auto"/>
        <w:jc w:val="both"/>
        <w:rPr>
          <w:rFonts w:ascii="Times New Roman" w:hAnsi="Times New Roman" w:cs="Times New Roman"/>
          <w:sz w:val="24"/>
          <w:lang w:val="en-US"/>
        </w:rPr>
      </w:pPr>
      <w:r w:rsidRPr="000D2070">
        <w:rPr>
          <w:rFonts w:ascii="Times New Roman" w:hAnsi="Times New Roman" w:cs="Times New Roman"/>
          <w:sz w:val="24"/>
          <w:u w:val="single"/>
          <w:lang w:val="en-US"/>
        </w:rPr>
        <w:t>Receiver</w:t>
      </w:r>
      <w:r>
        <w:rPr>
          <w:rFonts w:ascii="Times New Roman" w:hAnsi="Times New Roman" w:cs="Times New Roman"/>
          <w:sz w:val="24"/>
          <w:lang w:val="en-US"/>
        </w:rPr>
        <w:t xml:space="preserve">: </w:t>
      </w:r>
      <w:r w:rsidRPr="000D2070">
        <w:rPr>
          <w:rFonts w:ascii="Times New Roman" w:hAnsi="Times New Roman" w:cs="Times New Roman"/>
          <w:sz w:val="24"/>
          <w:lang w:val="en-US"/>
        </w:rPr>
        <w:t>A receiver is also referred to as the destination. This is the final step in the communication process. After considering the noise, a person receives the message delivered to them. As an example, consider receiving a text message on one's phone.</w:t>
      </w:r>
    </w:p>
    <w:p w14:paraId="353F74D6" w14:textId="7427D2D1" w:rsidR="00DD71B0" w:rsidRDefault="000D2070" w:rsidP="00C2670B">
      <w:pPr>
        <w:spacing w:line="240" w:lineRule="auto"/>
        <w:jc w:val="both"/>
        <w:rPr>
          <w:rFonts w:ascii="Times New Roman" w:hAnsi="Times New Roman" w:cs="Times New Roman"/>
          <w:sz w:val="24"/>
          <w:lang w:val="en-US"/>
        </w:rPr>
      </w:pPr>
      <w:r w:rsidRPr="00FD7F53">
        <w:rPr>
          <w:rFonts w:ascii="Times New Roman" w:hAnsi="Times New Roman" w:cs="Times New Roman"/>
          <w:sz w:val="24"/>
          <w:u w:val="single"/>
          <w:lang w:val="en-US"/>
        </w:rPr>
        <w:t>Feedback</w:t>
      </w:r>
      <w:r>
        <w:rPr>
          <w:rFonts w:ascii="Times New Roman" w:hAnsi="Times New Roman" w:cs="Times New Roman"/>
          <w:sz w:val="24"/>
          <w:lang w:val="en-US"/>
        </w:rPr>
        <w:t xml:space="preserve">: </w:t>
      </w:r>
      <w:r w:rsidRPr="000D2070">
        <w:rPr>
          <w:rFonts w:ascii="Times New Roman" w:hAnsi="Times New Roman" w:cs="Times New Roman"/>
          <w:sz w:val="24"/>
          <w:lang w:val="en-US"/>
        </w:rPr>
        <w:t>Feedback is a reaction sent by a receiver to a sender. A text message reply is an example.</w:t>
      </w:r>
    </w:p>
    <w:p w14:paraId="36CF9024" w14:textId="5FAC5A89" w:rsidR="00DD71B0" w:rsidRDefault="00DD71B0" w:rsidP="00C2670B">
      <w:pPr>
        <w:spacing w:line="240" w:lineRule="auto"/>
        <w:jc w:val="both"/>
        <w:rPr>
          <w:rFonts w:ascii="Times New Roman" w:hAnsi="Times New Roman" w:cs="Times New Roman"/>
          <w:sz w:val="24"/>
          <w:lang w:val="en-US"/>
        </w:rPr>
      </w:pPr>
      <w:r>
        <w:rPr>
          <w:rFonts w:ascii="Times New Roman" w:hAnsi="Times New Roman" w:cs="Times New Roman"/>
          <w:sz w:val="24"/>
          <w:lang w:val="en-US"/>
        </w:rPr>
        <w:t>(Source- Garret Dickinson, 2022)</w:t>
      </w:r>
    </w:p>
    <w:p w14:paraId="6459EBF8" w14:textId="34188271" w:rsidR="0038551D" w:rsidRDefault="0038551D" w:rsidP="00C2670B">
      <w:pPr>
        <w:spacing w:line="240" w:lineRule="auto"/>
        <w:jc w:val="both"/>
        <w:rPr>
          <w:rFonts w:ascii="Times New Roman" w:hAnsi="Times New Roman" w:cs="Times New Roman"/>
          <w:b/>
          <w:sz w:val="28"/>
          <w:lang w:val="en-US"/>
        </w:rPr>
      </w:pPr>
    </w:p>
    <w:p w14:paraId="2B50FE05" w14:textId="6E7C1529" w:rsidR="00393144" w:rsidRDefault="00393144" w:rsidP="00C2670B">
      <w:pPr>
        <w:spacing w:line="240" w:lineRule="auto"/>
        <w:jc w:val="both"/>
        <w:rPr>
          <w:rFonts w:ascii="Times New Roman" w:hAnsi="Times New Roman" w:cs="Times New Roman"/>
          <w:b/>
          <w:sz w:val="28"/>
          <w:lang w:val="en-US"/>
        </w:rPr>
      </w:pPr>
    </w:p>
    <w:p w14:paraId="2944C679" w14:textId="77777777" w:rsidR="00393144" w:rsidRDefault="00393144" w:rsidP="00C2670B">
      <w:pPr>
        <w:spacing w:line="240" w:lineRule="auto"/>
        <w:jc w:val="both"/>
        <w:rPr>
          <w:rFonts w:ascii="Times New Roman" w:hAnsi="Times New Roman" w:cs="Times New Roman"/>
          <w:b/>
          <w:sz w:val="28"/>
          <w:lang w:val="en-US"/>
        </w:rPr>
      </w:pPr>
    </w:p>
    <w:p w14:paraId="65F3E187" w14:textId="74365B4F" w:rsidR="00665693" w:rsidRPr="002E33EA" w:rsidRDefault="000707E0" w:rsidP="00C2670B">
      <w:pPr>
        <w:spacing w:line="240" w:lineRule="auto"/>
        <w:jc w:val="both"/>
        <w:rPr>
          <w:rFonts w:ascii="Times New Roman" w:hAnsi="Times New Roman" w:cs="Times New Roman"/>
          <w:b/>
          <w:sz w:val="28"/>
          <w:lang w:val="en-US"/>
        </w:rPr>
      </w:pPr>
      <w:r w:rsidRPr="002E33EA">
        <w:rPr>
          <w:rFonts w:ascii="Times New Roman" w:hAnsi="Times New Roman" w:cs="Times New Roman"/>
          <w:b/>
          <w:sz w:val="28"/>
          <w:lang w:val="en-US"/>
        </w:rPr>
        <w:t>Integrated Marketing Communication</w:t>
      </w:r>
    </w:p>
    <w:p w14:paraId="1B8B2BF1" w14:textId="77777777" w:rsidR="008A03AB" w:rsidRPr="008A03AB" w:rsidRDefault="008A03AB" w:rsidP="008A03AB">
      <w:pPr>
        <w:spacing w:line="240" w:lineRule="auto"/>
        <w:jc w:val="both"/>
        <w:rPr>
          <w:rFonts w:ascii="Times New Roman" w:hAnsi="Times New Roman" w:cs="Times New Roman"/>
          <w:sz w:val="24"/>
          <w:lang w:val="en-US"/>
        </w:rPr>
      </w:pPr>
      <w:r w:rsidRPr="008A03AB">
        <w:rPr>
          <w:rFonts w:ascii="Times New Roman" w:hAnsi="Times New Roman" w:cs="Times New Roman"/>
          <w:sz w:val="24"/>
          <w:lang w:val="en-US"/>
        </w:rPr>
        <w:t xml:space="preserve">IMC is the process of combining marketing communication aspects such as public relations, social media, consumer analytics, business development principles, and advertising to create a brand identity that is consistent across many media channels. </w:t>
      </w:r>
    </w:p>
    <w:p w14:paraId="0331D1D8" w14:textId="5ACC3C34" w:rsidR="00DD71B0" w:rsidRDefault="008A03AB" w:rsidP="008A03AB">
      <w:pPr>
        <w:spacing w:line="240" w:lineRule="auto"/>
        <w:jc w:val="both"/>
        <w:rPr>
          <w:rFonts w:ascii="Times New Roman" w:hAnsi="Times New Roman" w:cs="Times New Roman"/>
          <w:sz w:val="24"/>
          <w:lang w:val="en-US"/>
        </w:rPr>
      </w:pPr>
      <w:r w:rsidRPr="008A03AB">
        <w:rPr>
          <w:rFonts w:ascii="Times New Roman" w:hAnsi="Times New Roman" w:cs="Times New Roman"/>
          <w:sz w:val="24"/>
          <w:lang w:val="en-US"/>
        </w:rPr>
        <w:t xml:space="preserve">IMC helps public and private organizations and enterprises to create a compelling and seamless customer experience for a product and/or service, as well as optimize an organization's image and stakeholder relationships. Workers with an integrated marketing communications background may work in industries that include marketing on social media, online media, journalism, market research and consultancy, publicity, non-profit and government, entertainment, television and radio, and other related disciplines. </w:t>
      </w:r>
      <w:r w:rsidR="008048B2">
        <w:rPr>
          <w:rFonts w:ascii="Times New Roman" w:hAnsi="Times New Roman" w:cs="Times New Roman"/>
          <w:sz w:val="24"/>
          <w:lang w:val="en-US"/>
        </w:rPr>
        <w:t>(Master’s in communication, 2022)</w:t>
      </w:r>
    </w:p>
    <w:p w14:paraId="0FFEC982" w14:textId="724F9AE3" w:rsidR="00460348" w:rsidRDefault="00460348" w:rsidP="00C2670B">
      <w:pPr>
        <w:spacing w:line="240" w:lineRule="auto"/>
        <w:jc w:val="both"/>
        <w:rPr>
          <w:rFonts w:ascii="Times New Roman" w:hAnsi="Times New Roman" w:cs="Times New Roman"/>
          <w:sz w:val="24"/>
          <w:lang w:val="en-US"/>
        </w:rPr>
      </w:pPr>
    </w:p>
    <w:p w14:paraId="72F5F0F8" w14:textId="7AFA44A7" w:rsidR="00460348" w:rsidRDefault="00460348" w:rsidP="00C2670B">
      <w:pPr>
        <w:spacing w:line="240" w:lineRule="auto"/>
        <w:jc w:val="both"/>
        <w:rPr>
          <w:rFonts w:ascii="Times New Roman" w:hAnsi="Times New Roman" w:cs="Times New Roman"/>
          <w:b/>
          <w:sz w:val="28"/>
          <w:lang w:val="en-US"/>
        </w:rPr>
      </w:pPr>
      <w:r>
        <w:rPr>
          <w:rFonts w:ascii="Times New Roman" w:hAnsi="Times New Roman" w:cs="Times New Roman"/>
          <w:b/>
          <w:sz w:val="28"/>
          <w:lang w:val="en-US"/>
        </w:rPr>
        <w:t>New Promotional Strategies</w:t>
      </w:r>
    </w:p>
    <w:p w14:paraId="79F54A9D" w14:textId="3B311BCA" w:rsidR="00F7371D" w:rsidRDefault="00F7371D" w:rsidP="00C2670B">
      <w:pPr>
        <w:spacing w:line="240" w:lineRule="auto"/>
        <w:jc w:val="both"/>
        <w:rPr>
          <w:rFonts w:ascii="Times New Roman" w:hAnsi="Times New Roman" w:cs="Times New Roman"/>
          <w:sz w:val="24"/>
          <w:lang w:val="en-US"/>
        </w:rPr>
      </w:pPr>
      <w:r>
        <w:rPr>
          <w:rFonts w:ascii="Times New Roman" w:hAnsi="Times New Roman" w:cs="Times New Roman"/>
          <w:sz w:val="24"/>
          <w:lang w:val="en-US"/>
        </w:rPr>
        <w:t>Tumi holds a great position in luxury fashion market, still there are opportunities for the brand to grow further by adding new promotional strategies.</w:t>
      </w:r>
    </w:p>
    <w:p w14:paraId="6603D964" w14:textId="68406234" w:rsidR="00F7371D" w:rsidRPr="00EC42A7" w:rsidRDefault="00F7371D" w:rsidP="00C2670B">
      <w:pPr>
        <w:spacing w:line="240" w:lineRule="auto"/>
        <w:jc w:val="both"/>
        <w:rPr>
          <w:rFonts w:ascii="Times New Roman" w:hAnsi="Times New Roman" w:cs="Times New Roman"/>
          <w:sz w:val="24"/>
          <w:lang w:val="en-US"/>
        </w:rPr>
      </w:pPr>
      <w:r w:rsidRPr="00EC42A7">
        <w:rPr>
          <w:rFonts w:ascii="Times New Roman" w:hAnsi="Times New Roman" w:cs="Times New Roman"/>
          <w:sz w:val="24"/>
          <w:lang w:val="en-US"/>
        </w:rPr>
        <w:t xml:space="preserve">Luxury and Fashion retailers are all on providing an exclusive, aspirational, and unforgettable experience. Yet, luxury brand marketing entails more than just developing a visually appealing website or </w:t>
      </w:r>
      <w:r w:rsidR="00142A7C" w:rsidRPr="00EC42A7">
        <w:rPr>
          <w:rFonts w:ascii="Times New Roman" w:hAnsi="Times New Roman" w:cs="Times New Roman"/>
          <w:sz w:val="24"/>
          <w:lang w:val="en-US"/>
        </w:rPr>
        <w:t>utilizing</w:t>
      </w:r>
      <w:r w:rsidRPr="00EC42A7">
        <w:rPr>
          <w:rFonts w:ascii="Times New Roman" w:hAnsi="Times New Roman" w:cs="Times New Roman"/>
          <w:sz w:val="24"/>
          <w:lang w:val="en-US"/>
        </w:rPr>
        <w:t xml:space="preserve"> celebrity endorsements or influencer marketing.</w:t>
      </w:r>
    </w:p>
    <w:p w14:paraId="524852C8" w14:textId="77777777" w:rsidR="001A4959" w:rsidRDefault="001A4959" w:rsidP="00C2670B">
      <w:pPr>
        <w:spacing w:line="240" w:lineRule="auto"/>
        <w:jc w:val="both"/>
        <w:rPr>
          <w:rFonts w:ascii="Times New Roman" w:hAnsi="Times New Roman" w:cs="Times New Roman"/>
          <w:sz w:val="24"/>
          <w:lang w:val="en-US"/>
        </w:rPr>
      </w:pPr>
      <w:r w:rsidRPr="002D491A">
        <w:rPr>
          <w:rFonts w:ascii="Times New Roman" w:hAnsi="Times New Roman" w:cs="Times New Roman"/>
          <w:sz w:val="24"/>
          <w:u w:val="single"/>
          <w:lang w:val="en-US"/>
        </w:rPr>
        <w:t>Online</w:t>
      </w:r>
      <w:r>
        <w:rPr>
          <w:rFonts w:ascii="Times New Roman" w:hAnsi="Times New Roman" w:cs="Times New Roman"/>
          <w:sz w:val="24"/>
          <w:lang w:val="en-US"/>
        </w:rPr>
        <w:t>:</w:t>
      </w:r>
    </w:p>
    <w:p w14:paraId="1BD87EAD" w14:textId="065C3650" w:rsidR="001A4959" w:rsidRDefault="001A4959" w:rsidP="00C2670B">
      <w:pPr>
        <w:pStyle w:val="ListParagraph"/>
        <w:numPr>
          <w:ilvl w:val="0"/>
          <w:numId w:val="3"/>
        </w:numPr>
        <w:spacing w:line="240" w:lineRule="auto"/>
        <w:jc w:val="both"/>
        <w:rPr>
          <w:rFonts w:ascii="Times New Roman" w:hAnsi="Times New Roman" w:cs="Times New Roman"/>
          <w:sz w:val="24"/>
          <w:lang w:val="en-US"/>
        </w:rPr>
      </w:pPr>
      <w:r w:rsidRPr="000D798C">
        <w:rPr>
          <w:rFonts w:ascii="Times New Roman" w:hAnsi="Times New Roman" w:cs="Times New Roman"/>
          <w:sz w:val="24"/>
          <w:lang w:val="en-US"/>
        </w:rPr>
        <w:t>Tumi must understand what the consumer wants from a company and how digital may help them get there in order to compete in the increasingly competitive premium industry and attract new customers.(Neil  Patel, 2</w:t>
      </w:r>
      <w:r>
        <w:rPr>
          <w:rFonts w:ascii="Times New Roman" w:hAnsi="Times New Roman" w:cs="Times New Roman"/>
          <w:sz w:val="24"/>
          <w:lang w:val="en-US"/>
        </w:rPr>
        <w:t>023)</w:t>
      </w:r>
    </w:p>
    <w:p w14:paraId="1D03C4D1" w14:textId="7806B6FA" w:rsidR="006011FD" w:rsidRDefault="006011FD" w:rsidP="00C2670B">
      <w:pPr>
        <w:pStyle w:val="ListParagraph"/>
        <w:numPr>
          <w:ilvl w:val="0"/>
          <w:numId w:val="3"/>
        </w:numPr>
        <w:spacing w:line="240" w:lineRule="auto"/>
        <w:jc w:val="both"/>
        <w:rPr>
          <w:rFonts w:ascii="Times New Roman" w:hAnsi="Times New Roman" w:cs="Times New Roman"/>
          <w:sz w:val="24"/>
          <w:lang w:val="en-US"/>
        </w:rPr>
      </w:pPr>
      <w:r>
        <w:rPr>
          <w:rFonts w:ascii="Times New Roman" w:hAnsi="Times New Roman" w:cs="Times New Roman"/>
          <w:sz w:val="24"/>
          <w:lang w:val="en-US"/>
        </w:rPr>
        <w:t xml:space="preserve">Tumi may try to launch some of their signature products only on their website by using Price Skimming method from Ansoff matrix but provide some discount on it. This may help to grow sale </w:t>
      </w:r>
      <w:r w:rsidR="00BE37E3">
        <w:rPr>
          <w:rFonts w:ascii="Times New Roman" w:hAnsi="Times New Roman" w:cs="Times New Roman"/>
          <w:sz w:val="24"/>
          <w:lang w:val="en-US"/>
        </w:rPr>
        <w:t>of Omni</w:t>
      </w:r>
      <w:r w:rsidR="00AD0850">
        <w:rPr>
          <w:rFonts w:ascii="Times New Roman" w:hAnsi="Times New Roman" w:cs="Times New Roman"/>
          <w:sz w:val="24"/>
          <w:lang w:val="en-US"/>
        </w:rPr>
        <w:t xml:space="preserve"> channel</w:t>
      </w:r>
      <w:r>
        <w:rPr>
          <w:rFonts w:ascii="Times New Roman" w:hAnsi="Times New Roman" w:cs="Times New Roman"/>
          <w:sz w:val="24"/>
          <w:lang w:val="en-US"/>
        </w:rPr>
        <w:t xml:space="preserve"> website.</w:t>
      </w:r>
    </w:p>
    <w:p w14:paraId="113D7E1D" w14:textId="45AD9B31" w:rsidR="001A4959" w:rsidRDefault="00265709" w:rsidP="00265709">
      <w:pPr>
        <w:pStyle w:val="ListParagraph"/>
        <w:numPr>
          <w:ilvl w:val="0"/>
          <w:numId w:val="3"/>
        </w:numPr>
        <w:spacing w:line="240" w:lineRule="auto"/>
        <w:jc w:val="both"/>
        <w:rPr>
          <w:rFonts w:ascii="Times New Roman" w:hAnsi="Times New Roman" w:cs="Times New Roman"/>
          <w:sz w:val="24"/>
          <w:lang w:val="en-US"/>
        </w:rPr>
      </w:pPr>
      <w:r w:rsidRPr="00265709">
        <w:rPr>
          <w:rFonts w:ascii="Times New Roman" w:hAnsi="Times New Roman" w:cs="Times New Roman"/>
          <w:sz w:val="24"/>
          <w:lang w:val="en-US"/>
        </w:rPr>
        <w:t>Even if business have a physical business, a robust email marketing strategy is crucial. Obtaining as many e-mail addresses that are available from customers, prospective customers, Tumi event attendees, and so on. Following the launch, the team may send an e-mail to all of those people alerting them that they can now buy at the business online. Consider sending an email with a promotion or a referral discount to encourage clients to share the website with people they know. Email is still one of the most effective marketing tools in the ecommerce arsenal, so keep collecting email addresses on the site.</w:t>
      </w:r>
    </w:p>
    <w:p w14:paraId="23BDA8D1" w14:textId="17E47DD4" w:rsidR="00DF51BF" w:rsidRDefault="000823E2" w:rsidP="00C2670B">
      <w:pPr>
        <w:pStyle w:val="ListParagraph"/>
        <w:numPr>
          <w:ilvl w:val="0"/>
          <w:numId w:val="3"/>
        </w:numPr>
        <w:spacing w:line="240" w:lineRule="auto"/>
        <w:jc w:val="both"/>
        <w:rPr>
          <w:rFonts w:ascii="Times New Roman" w:hAnsi="Times New Roman" w:cs="Times New Roman"/>
          <w:sz w:val="24"/>
          <w:lang w:val="en-US"/>
        </w:rPr>
      </w:pPr>
      <w:r w:rsidRPr="000823E2">
        <w:rPr>
          <w:rFonts w:ascii="Times New Roman" w:hAnsi="Times New Roman" w:cs="Times New Roman"/>
          <w:sz w:val="24"/>
          <w:lang w:val="en-US"/>
        </w:rPr>
        <w:t>Utilizing Google AdWords for</w:t>
      </w:r>
      <w:r>
        <w:rPr>
          <w:rFonts w:ascii="Times New Roman" w:hAnsi="Times New Roman" w:cs="Times New Roman"/>
          <w:sz w:val="24"/>
          <w:lang w:val="en-US"/>
        </w:rPr>
        <w:t xml:space="preserve"> search engine marketing allows brand</w:t>
      </w:r>
      <w:r w:rsidRPr="000823E2">
        <w:rPr>
          <w:rFonts w:ascii="Times New Roman" w:hAnsi="Times New Roman" w:cs="Times New Roman"/>
          <w:sz w:val="24"/>
          <w:lang w:val="en-US"/>
        </w:rPr>
        <w:t xml:space="preserve"> to bid on keywords in order to appear first in search engine results pages. Obtaining the desired "top spo</w:t>
      </w:r>
      <w:r w:rsidR="00D661BF">
        <w:rPr>
          <w:rFonts w:ascii="Times New Roman" w:hAnsi="Times New Roman" w:cs="Times New Roman"/>
          <w:sz w:val="24"/>
          <w:lang w:val="en-US"/>
        </w:rPr>
        <w:t>t" is what search engine optimiz</w:t>
      </w:r>
      <w:r w:rsidRPr="000823E2">
        <w:rPr>
          <w:rFonts w:ascii="Times New Roman" w:hAnsi="Times New Roman" w:cs="Times New Roman"/>
          <w:sz w:val="24"/>
          <w:lang w:val="en-US"/>
        </w:rPr>
        <w:t>a</w:t>
      </w:r>
      <w:r>
        <w:rPr>
          <w:rFonts w:ascii="Times New Roman" w:hAnsi="Times New Roman" w:cs="Times New Roman"/>
          <w:sz w:val="24"/>
          <w:lang w:val="en-US"/>
        </w:rPr>
        <w:t>tion is all about keep</w:t>
      </w:r>
      <w:r w:rsidRPr="000823E2">
        <w:rPr>
          <w:rFonts w:ascii="Times New Roman" w:hAnsi="Times New Roman" w:cs="Times New Roman"/>
          <w:sz w:val="24"/>
          <w:lang w:val="en-US"/>
        </w:rPr>
        <w:t>in</w:t>
      </w:r>
      <w:r>
        <w:rPr>
          <w:rFonts w:ascii="Times New Roman" w:hAnsi="Times New Roman" w:cs="Times New Roman"/>
          <w:sz w:val="24"/>
          <w:lang w:val="en-US"/>
        </w:rPr>
        <w:t>g in</w:t>
      </w:r>
      <w:r w:rsidRPr="000823E2">
        <w:rPr>
          <w:rFonts w:ascii="Times New Roman" w:hAnsi="Times New Roman" w:cs="Times New Roman"/>
          <w:sz w:val="24"/>
          <w:lang w:val="en-US"/>
        </w:rPr>
        <w:t xml:space="preserve"> mind that Google </w:t>
      </w:r>
      <w:r>
        <w:rPr>
          <w:rFonts w:ascii="Times New Roman" w:hAnsi="Times New Roman" w:cs="Times New Roman"/>
          <w:sz w:val="24"/>
          <w:lang w:val="en-US"/>
        </w:rPr>
        <w:t>AdWords will still appear first.</w:t>
      </w:r>
    </w:p>
    <w:p w14:paraId="36B60834" w14:textId="0B3BC40A" w:rsidR="00265709" w:rsidRDefault="00265709" w:rsidP="00265709">
      <w:pPr>
        <w:pStyle w:val="ListParagraph"/>
        <w:numPr>
          <w:ilvl w:val="0"/>
          <w:numId w:val="3"/>
        </w:numPr>
        <w:spacing w:line="240" w:lineRule="auto"/>
        <w:jc w:val="both"/>
        <w:rPr>
          <w:rFonts w:ascii="Times New Roman" w:hAnsi="Times New Roman" w:cs="Times New Roman"/>
          <w:sz w:val="24"/>
          <w:lang w:val="en-US"/>
        </w:rPr>
      </w:pPr>
      <w:r w:rsidRPr="00265709">
        <w:rPr>
          <w:rFonts w:ascii="Times New Roman" w:hAnsi="Times New Roman" w:cs="Times New Roman"/>
          <w:sz w:val="24"/>
          <w:lang w:val="en-US"/>
        </w:rPr>
        <w:t xml:space="preserve">Establish cross-promotional partnerships with other brands. Finding a firm that has a similar target demographic but a distinct product. As a consequence, each business partner is able to access an entirely new and relevant audience. Depending on the time of year, a co-branded gift guide may be a fantastic </w:t>
      </w:r>
      <w:r w:rsidR="008641DE" w:rsidRPr="00265709">
        <w:rPr>
          <w:rFonts w:ascii="Times New Roman" w:hAnsi="Times New Roman" w:cs="Times New Roman"/>
          <w:sz w:val="24"/>
          <w:lang w:val="en-US"/>
        </w:rPr>
        <w:t>endeavor</w:t>
      </w:r>
      <w:r w:rsidRPr="00265709">
        <w:rPr>
          <w:rFonts w:ascii="Times New Roman" w:hAnsi="Times New Roman" w:cs="Times New Roman"/>
          <w:sz w:val="24"/>
          <w:lang w:val="en-US"/>
        </w:rPr>
        <w:t>. Tumi might also run down-funnel promotions, such as giving a discount on one product in return for buying another.</w:t>
      </w:r>
    </w:p>
    <w:p w14:paraId="1BDF6C46" w14:textId="35B68917" w:rsidR="00D547F3" w:rsidRDefault="00D547F3" w:rsidP="00265709">
      <w:pPr>
        <w:pStyle w:val="ListParagraph"/>
        <w:numPr>
          <w:ilvl w:val="0"/>
          <w:numId w:val="3"/>
        </w:numPr>
        <w:spacing w:line="240" w:lineRule="auto"/>
        <w:jc w:val="both"/>
        <w:rPr>
          <w:rFonts w:ascii="Times New Roman" w:hAnsi="Times New Roman" w:cs="Times New Roman"/>
          <w:sz w:val="24"/>
          <w:lang w:val="en-US"/>
        </w:rPr>
      </w:pPr>
      <w:r w:rsidRPr="000D798C">
        <w:rPr>
          <w:rFonts w:ascii="Times New Roman" w:hAnsi="Times New Roman" w:cs="Times New Roman"/>
          <w:sz w:val="24"/>
          <w:lang w:val="en-US"/>
        </w:rPr>
        <w:lastRenderedPageBreak/>
        <w:t>Tumi can get a wonderful opportunity to encourage their ideal client's decision with inspirational images or by linking essential components of Tumi products with unique or unconventional lifestyle choices.</w:t>
      </w:r>
    </w:p>
    <w:p w14:paraId="16BE5AA6" w14:textId="3A232292" w:rsidR="00644DAB" w:rsidRDefault="00644DAB" w:rsidP="00C2670B">
      <w:pPr>
        <w:spacing w:line="240" w:lineRule="auto"/>
        <w:jc w:val="both"/>
        <w:rPr>
          <w:rFonts w:ascii="Times New Roman" w:hAnsi="Times New Roman" w:cs="Times New Roman"/>
          <w:sz w:val="24"/>
          <w:lang w:val="en-US"/>
        </w:rPr>
      </w:pPr>
      <w:r w:rsidRPr="002D491A">
        <w:rPr>
          <w:rFonts w:ascii="Times New Roman" w:hAnsi="Times New Roman" w:cs="Times New Roman"/>
          <w:sz w:val="24"/>
          <w:u w:val="single"/>
          <w:lang w:val="en-US"/>
        </w:rPr>
        <w:t>Offline</w:t>
      </w:r>
      <w:r>
        <w:rPr>
          <w:rFonts w:ascii="Times New Roman" w:hAnsi="Times New Roman" w:cs="Times New Roman"/>
          <w:sz w:val="24"/>
          <w:lang w:val="en-US"/>
        </w:rPr>
        <w:t>:</w:t>
      </w:r>
    </w:p>
    <w:p w14:paraId="70F211E1" w14:textId="512E23A6" w:rsidR="00644DAB" w:rsidRDefault="00644DAB" w:rsidP="00C2670B">
      <w:pPr>
        <w:pStyle w:val="ListParagraph"/>
        <w:numPr>
          <w:ilvl w:val="0"/>
          <w:numId w:val="5"/>
        </w:numPr>
        <w:spacing w:line="240" w:lineRule="auto"/>
        <w:jc w:val="both"/>
        <w:rPr>
          <w:rFonts w:ascii="Times New Roman" w:hAnsi="Times New Roman" w:cs="Times New Roman"/>
          <w:sz w:val="24"/>
          <w:lang w:val="en-US"/>
        </w:rPr>
      </w:pPr>
      <w:r w:rsidRPr="00644DAB">
        <w:rPr>
          <w:rFonts w:ascii="Times New Roman" w:hAnsi="Times New Roman" w:cs="Times New Roman"/>
          <w:sz w:val="24"/>
          <w:lang w:val="en-US"/>
        </w:rPr>
        <w:t xml:space="preserve">Tumi can embrace celebrity endorsements in its advertising approach for its products. As brand ambassadors, famous actors and celebrities might be affiliated with the brand. They can actually participate in high-profile brand promotions. Tumi can also actively </w:t>
      </w:r>
      <w:r w:rsidR="00F35846" w:rsidRPr="00644DAB">
        <w:rPr>
          <w:rFonts w:ascii="Times New Roman" w:hAnsi="Times New Roman" w:cs="Times New Roman"/>
          <w:sz w:val="24"/>
          <w:lang w:val="en-US"/>
        </w:rPr>
        <w:t>sponsor</w:t>
      </w:r>
      <w:r w:rsidRPr="00644DAB">
        <w:rPr>
          <w:rFonts w:ascii="Times New Roman" w:hAnsi="Times New Roman" w:cs="Times New Roman"/>
          <w:sz w:val="24"/>
          <w:lang w:val="en-US"/>
        </w:rPr>
        <w:t> in big sporting events like Olympics and racing.</w:t>
      </w:r>
    </w:p>
    <w:p w14:paraId="602BE383" w14:textId="0C3005C0" w:rsidR="00E83541" w:rsidRPr="000D798C" w:rsidRDefault="00E83541" w:rsidP="00C2670B">
      <w:pPr>
        <w:pStyle w:val="ListParagraph"/>
        <w:numPr>
          <w:ilvl w:val="0"/>
          <w:numId w:val="5"/>
        </w:numPr>
        <w:spacing w:line="240" w:lineRule="auto"/>
        <w:jc w:val="both"/>
        <w:rPr>
          <w:rFonts w:ascii="Times New Roman" w:hAnsi="Times New Roman" w:cs="Times New Roman"/>
          <w:sz w:val="24"/>
          <w:lang w:val="en-US"/>
        </w:rPr>
      </w:pPr>
      <w:r w:rsidRPr="000D798C">
        <w:rPr>
          <w:rFonts w:ascii="Times New Roman" w:hAnsi="Times New Roman" w:cs="Times New Roman"/>
          <w:sz w:val="24"/>
          <w:lang w:val="en-US"/>
        </w:rPr>
        <w:t xml:space="preserve">Tumi may </w:t>
      </w:r>
      <w:r w:rsidR="00F35846" w:rsidRPr="000D798C">
        <w:rPr>
          <w:rFonts w:ascii="Times New Roman" w:hAnsi="Times New Roman" w:cs="Times New Roman"/>
          <w:sz w:val="24"/>
          <w:lang w:val="en-US"/>
        </w:rPr>
        <w:t>emphasize</w:t>
      </w:r>
      <w:r w:rsidRPr="000D798C">
        <w:rPr>
          <w:rFonts w:ascii="Times New Roman" w:hAnsi="Times New Roman" w:cs="Times New Roman"/>
          <w:sz w:val="24"/>
          <w:lang w:val="en-US"/>
        </w:rPr>
        <w:t xml:space="preserve"> their brand's emotional appeal, stressing the sentiments of luxury and decadence that it provokes. This can be a very powerful technique to connect with people on an emotional level and build brand loyalty. It can be especially effective when targeting premium travelers and gain more attention than competitors like Rimova, Samsonite.</w:t>
      </w:r>
    </w:p>
    <w:p w14:paraId="0EC40B3C" w14:textId="77777777" w:rsidR="00E83541" w:rsidRDefault="00E83541" w:rsidP="00C2670B">
      <w:pPr>
        <w:pStyle w:val="ListParagraph"/>
        <w:numPr>
          <w:ilvl w:val="0"/>
          <w:numId w:val="5"/>
        </w:numPr>
        <w:spacing w:line="240" w:lineRule="auto"/>
        <w:jc w:val="both"/>
        <w:rPr>
          <w:rFonts w:ascii="Times New Roman" w:hAnsi="Times New Roman" w:cs="Times New Roman"/>
          <w:sz w:val="24"/>
          <w:lang w:val="en-US"/>
        </w:rPr>
      </w:pPr>
      <w:r>
        <w:rPr>
          <w:rFonts w:ascii="Times New Roman" w:hAnsi="Times New Roman" w:cs="Times New Roman"/>
          <w:sz w:val="24"/>
          <w:lang w:val="en-US"/>
        </w:rPr>
        <w:t>Most of the competitive brands provides lifetime warranty on most of their products which Tumi also used to follow until acquired by Samsonite. Providing lifetime warranty again can be helpful to rebuild the trust within loyal customers.</w:t>
      </w:r>
    </w:p>
    <w:p w14:paraId="37405EE3" w14:textId="76B0EE9F" w:rsidR="00E83541" w:rsidRDefault="00C81D9B" w:rsidP="00C2670B">
      <w:pPr>
        <w:spacing w:line="240" w:lineRule="auto"/>
        <w:jc w:val="both"/>
        <w:rPr>
          <w:rFonts w:ascii="Times New Roman" w:hAnsi="Times New Roman" w:cs="Times New Roman"/>
          <w:sz w:val="24"/>
          <w:lang w:val="en-US"/>
        </w:rPr>
      </w:pPr>
      <w:r>
        <w:rPr>
          <w:rFonts w:ascii="Times New Roman" w:hAnsi="Times New Roman" w:cs="Times New Roman"/>
          <w:sz w:val="24"/>
          <w:lang w:val="en-US"/>
        </w:rPr>
        <w:t>Apart from online and offline promotional strategies, Tumi can have promotional strategies for not only customers but also suppliers and distributors. Tumi offers 50% off on all the products to its employees as employee discount. Also, if any Tumi employee refers to their friends or family members a Tumi product, they offer 15% additional off on their purchase. Likewise Tumi can also offer some amoun</w:t>
      </w:r>
      <w:r w:rsidR="00953B1C">
        <w:rPr>
          <w:rFonts w:ascii="Times New Roman" w:hAnsi="Times New Roman" w:cs="Times New Roman"/>
          <w:sz w:val="24"/>
          <w:lang w:val="en-US"/>
        </w:rPr>
        <w:t>t discount to its suppliers and</w:t>
      </w:r>
      <w:r>
        <w:rPr>
          <w:rFonts w:ascii="Times New Roman" w:hAnsi="Times New Roman" w:cs="Times New Roman"/>
          <w:sz w:val="24"/>
          <w:lang w:val="en-US"/>
        </w:rPr>
        <w:t xml:space="preserve"> distributors to gain more business. </w:t>
      </w:r>
    </w:p>
    <w:p w14:paraId="46C186F4" w14:textId="5F182170" w:rsidR="008A5BFC" w:rsidRPr="000F18FB" w:rsidRDefault="000F18FB" w:rsidP="00C2670B">
      <w:pPr>
        <w:spacing w:line="240" w:lineRule="auto"/>
        <w:rPr>
          <w:rFonts w:ascii="Times New Roman" w:hAnsi="Times New Roman" w:cs="Times New Roman"/>
          <w:sz w:val="24"/>
          <w:lang w:val="en-US"/>
        </w:rPr>
      </w:pPr>
      <w:r>
        <w:rPr>
          <w:rFonts w:ascii="Times New Roman" w:hAnsi="Times New Roman" w:cs="Times New Roman"/>
          <w:sz w:val="24"/>
          <w:lang w:val="en-US"/>
        </w:rPr>
        <w:br w:type="page"/>
      </w:r>
      <w:r w:rsidR="008A5BFC" w:rsidRPr="000F18FB">
        <w:rPr>
          <w:rFonts w:ascii="Times New Roman" w:hAnsi="Times New Roman" w:cs="Times New Roman"/>
          <w:b/>
          <w:sz w:val="28"/>
          <w:lang w:val="en-US"/>
        </w:rPr>
        <w:lastRenderedPageBreak/>
        <w:t>Branding</w:t>
      </w:r>
    </w:p>
    <w:p w14:paraId="6B7137A7" w14:textId="7B17A128" w:rsidR="005B6758" w:rsidRDefault="005C7CEB" w:rsidP="00C2670B">
      <w:pPr>
        <w:spacing w:line="240" w:lineRule="auto"/>
        <w:jc w:val="both"/>
        <w:rPr>
          <w:rFonts w:ascii="Times New Roman" w:hAnsi="Times New Roman" w:cs="Times New Roman"/>
          <w:sz w:val="24"/>
          <w:lang w:val="en-US"/>
        </w:rPr>
      </w:pPr>
      <w:r>
        <w:rPr>
          <w:rFonts w:ascii="Times New Roman" w:hAnsi="Times New Roman" w:cs="Times New Roman"/>
          <w:sz w:val="24"/>
          <w:lang w:val="en-US"/>
        </w:rPr>
        <w:t>Branding refers to the</w:t>
      </w:r>
      <w:r w:rsidRPr="005C7CEB">
        <w:rPr>
          <w:rFonts w:ascii="Times New Roman" w:hAnsi="Times New Roman" w:cs="Times New Roman"/>
          <w:sz w:val="24"/>
          <w:lang w:val="en-US"/>
        </w:rPr>
        <w:t xml:space="preserve"> act of building a distinct identity for a firm in the eyes of its target audience and consumers is referred to as branding. Branding, at its most basic, comprises of a company's logo, visual design, goal, and tone of voice.</w:t>
      </w:r>
      <w:r w:rsidR="00AD52E3">
        <w:rPr>
          <w:rFonts w:ascii="Times New Roman" w:hAnsi="Times New Roman" w:cs="Times New Roman"/>
          <w:sz w:val="24"/>
          <w:lang w:val="en-US"/>
        </w:rPr>
        <w:t xml:space="preserve"> (Source- s</w:t>
      </w:r>
      <w:r w:rsidR="005B6758">
        <w:rPr>
          <w:rFonts w:ascii="Times New Roman" w:hAnsi="Times New Roman" w:cs="Times New Roman"/>
          <w:sz w:val="24"/>
          <w:lang w:val="en-US"/>
        </w:rPr>
        <w:t>hopify.com)</w:t>
      </w:r>
    </w:p>
    <w:p w14:paraId="6A97C636" w14:textId="1B6D846D" w:rsidR="00557B5B" w:rsidRDefault="00557B5B" w:rsidP="00C2670B">
      <w:pPr>
        <w:spacing w:line="240" w:lineRule="auto"/>
        <w:jc w:val="both"/>
        <w:rPr>
          <w:rFonts w:ascii="Times New Roman" w:hAnsi="Times New Roman" w:cs="Times New Roman"/>
          <w:sz w:val="24"/>
          <w:lang w:val="en-US"/>
        </w:rPr>
      </w:pPr>
    </w:p>
    <w:p w14:paraId="537E198C" w14:textId="04C1D9FF" w:rsidR="00557B5B" w:rsidRPr="000F18FB" w:rsidRDefault="00557B5B" w:rsidP="00C2670B">
      <w:pPr>
        <w:spacing w:line="240" w:lineRule="auto"/>
        <w:jc w:val="both"/>
        <w:rPr>
          <w:rFonts w:ascii="Times New Roman" w:hAnsi="Times New Roman" w:cs="Times New Roman"/>
          <w:b/>
          <w:sz w:val="28"/>
          <w:lang w:val="en-US"/>
        </w:rPr>
      </w:pPr>
      <w:r w:rsidRPr="000F18FB">
        <w:rPr>
          <w:rFonts w:ascii="Times New Roman" w:hAnsi="Times New Roman" w:cs="Times New Roman"/>
          <w:b/>
          <w:sz w:val="28"/>
          <w:lang w:val="en-US"/>
        </w:rPr>
        <w:t>Brand Equity</w:t>
      </w:r>
    </w:p>
    <w:p w14:paraId="49435192" w14:textId="2083657C" w:rsidR="00F52992" w:rsidRDefault="00F52992" w:rsidP="00C2670B">
      <w:pPr>
        <w:spacing w:line="240" w:lineRule="auto"/>
        <w:jc w:val="both"/>
        <w:rPr>
          <w:rFonts w:ascii="Times New Roman" w:hAnsi="Times New Roman" w:cs="Times New Roman"/>
          <w:sz w:val="24"/>
          <w:lang w:val="en-US"/>
        </w:rPr>
      </w:pPr>
      <w:r w:rsidRPr="00F52992">
        <w:rPr>
          <w:rFonts w:ascii="Times New Roman" w:hAnsi="Times New Roman" w:cs="Times New Roman"/>
          <w:sz w:val="24"/>
          <w:lang w:val="en-US"/>
        </w:rPr>
        <w:t xml:space="preserve">Brand equity is defined as the value premium generated by a corporation when a product with a distinctive name is compared to a generic alternative. Companies may increase brand equity for their goods by making them memorable and unique, easily </w:t>
      </w:r>
      <w:r w:rsidR="007B3C64" w:rsidRPr="00F52992">
        <w:rPr>
          <w:rFonts w:ascii="Times New Roman" w:hAnsi="Times New Roman" w:cs="Times New Roman"/>
          <w:sz w:val="24"/>
          <w:lang w:val="en-US"/>
        </w:rPr>
        <w:t>recognizable</w:t>
      </w:r>
      <w:r w:rsidRPr="00F52992">
        <w:rPr>
          <w:rFonts w:ascii="Times New Roman" w:hAnsi="Times New Roman" w:cs="Times New Roman"/>
          <w:sz w:val="24"/>
          <w:lang w:val="en-US"/>
        </w:rPr>
        <w:t>, and better in quality and reliability.</w:t>
      </w:r>
    </w:p>
    <w:p w14:paraId="66300C65" w14:textId="580B6C37" w:rsidR="00C364C0" w:rsidRDefault="00C364C0" w:rsidP="00C2670B">
      <w:pPr>
        <w:spacing w:line="240" w:lineRule="auto"/>
        <w:jc w:val="both"/>
        <w:rPr>
          <w:rStyle w:val="Hyperlink"/>
          <w:rFonts w:ascii="Times New Roman" w:hAnsi="Times New Roman" w:cs="Times New Roman"/>
          <w:sz w:val="24"/>
          <w:lang w:val="en-US"/>
        </w:rPr>
      </w:pPr>
      <w:r>
        <w:rPr>
          <w:rFonts w:ascii="Times New Roman" w:hAnsi="Times New Roman" w:cs="Times New Roman"/>
          <w:sz w:val="24"/>
          <w:lang w:val="en-US"/>
        </w:rPr>
        <w:t xml:space="preserve">Source- </w:t>
      </w:r>
      <w:hyperlink r:id="rId12" w:history="1">
        <w:r w:rsidRPr="00D95AAB">
          <w:rPr>
            <w:rStyle w:val="Hyperlink"/>
            <w:rFonts w:ascii="Times New Roman" w:hAnsi="Times New Roman" w:cs="Times New Roman"/>
            <w:sz w:val="24"/>
            <w:lang w:val="en-US"/>
          </w:rPr>
          <w:t>https://www.investopedia.com/terms/b/brandequity.asp</w:t>
        </w:r>
      </w:hyperlink>
    </w:p>
    <w:p w14:paraId="5D11720A" w14:textId="1F3B4625" w:rsidR="007831CB" w:rsidRDefault="007831CB" w:rsidP="00C2670B">
      <w:pPr>
        <w:spacing w:line="240" w:lineRule="auto"/>
        <w:jc w:val="both"/>
        <w:rPr>
          <w:rFonts w:ascii="Times New Roman" w:hAnsi="Times New Roman" w:cs="Times New Roman"/>
          <w:sz w:val="24"/>
          <w:lang w:val="en-US"/>
        </w:rPr>
      </w:pPr>
    </w:p>
    <w:p w14:paraId="4BB11C1E" w14:textId="77777777" w:rsidR="00065D72" w:rsidRPr="000F18FB" w:rsidRDefault="007831CB" w:rsidP="00C2670B">
      <w:pPr>
        <w:spacing w:line="240" w:lineRule="auto"/>
        <w:jc w:val="both"/>
        <w:rPr>
          <w:rFonts w:ascii="Times New Roman" w:hAnsi="Times New Roman" w:cs="Times New Roman"/>
          <w:b/>
          <w:sz w:val="28"/>
          <w:lang w:val="en-US"/>
        </w:rPr>
      </w:pPr>
      <w:r w:rsidRPr="000F18FB">
        <w:rPr>
          <w:rFonts w:ascii="Times New Roman" w:hAnsi="Times New Roman" w:cs="Times New Roman"/>
          <w:b/>
          <w:sz w:val="28"/>
          <w:lang w:val="en-US"/>
        </w:rPr>
        <w:t>Keller’</w:t>
      </w:r>
      <w:r w:rsidR="00756398" w:rsidRPr="000F18FB">
        <w:rPr>
          <w:rFonts w:ascii="Times New Roman" w:hAnsi="Times New Roman" w:cs="Times New Roman"/>
          <w:b/>
          <w:sz w:val="28"/>
          <w:lang w:val="en-US"/>
        </w:rPr>
        <w:t>s Brand Equity Model</w:t>
      </w:r>
    </w:p>
    <w:p w14:paraId="735804FD" w14:textId="6FEC8167" w:rsidR="00756398" w:rsidRPr="00065D72" w:rsidRDefault="0059033B" w:rsidP="00C2670B">
      <w:pPr>
        <w:spacing w:line="240" w:lineRule="auto"/>
        <w:jc w:val="both"/>
        <w:rPr>
          <w:rFonts w:ascii="Times New Roman" w:hAnsi="Times New Roman" w:cs="Times New Roman"/>
          <w:b/>
          <w:sz w:val="24"/>
          <w:lang w:val="en-US"/>
        </w:rPr>
      </w:pPr>
      <w:r>
        <w:rPr>
          <w:noProof/>
          <w:lang w:eastAsia="en-IN"/>
        </w:rPr>
        <w:drawing>
          <wp:inline distT="0" distB="0" distL="0" distR="0" wp14:anchorId="196199AC" wp14:editId="29B05321">
            <wp:extent cx="5731510" cy="3470875"/>
            <wp:effectExtent l="0" t="0" r="2540" b="0"/>
            <wp:docPr id="8" name="Picture 8" descr="Keller's Brand Equity Model — What It Is &amp; How to Use It | by Keaton Hawker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eller's Brand Equity Model — What It Is &amp; How to Use It | by Keaton Hawker  | Mediu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470875"/>
                    </a:xfrm>
                    <a:prstGeom prst="rect">
                      <a:avLst/>
                    </a:prstGeom>
                    <a:noFill/>
                    <a:ln>
                      <a:noFill/>
                    </a:ln>
                  </pic:spPr>
                </pic:pic>
              </a:graphicData>
            </a:graphic>
          </wp:inline>
        </w:drawing>
      </w:r>
    </w:p>
    <w:p w14:paraId="76782913" w14:textId="5438BC8C" w:rsidR="00F24778" w:rsidRDefault="00065D72" w:rsidP="00C2670B">
      <w:pPr>
        <w:spacing w:line="240" w:lineRule="auto"/>
        <w:jc w:val="center"/>
        <w:rPr>
          <w:rFonts w:ascii="Times New Roman" w:hAnsi="Times New Roman" w:cs="Times New Roman"/>
          <w:sz w:val="24"/>
          <w:lang w:val="en-US"/>
        </w:rPr>
      </w:pPr>
      <w:r>
        <w:rPr>
          <w:rFonts w:ascii="Times New Roman" w:hAnsi="Times New Roman" w:cs="Times New Roman"/>
          <w:sz w:val="24"/>
          <w:lang w:val="en-US"/>
        </w:rPr>
        <w:t>(Source-</w:t>
      </w:r>
      <w:r w:rsidR="00104BD9">
        <w:rPr>
          <w:rFonts w:ascii="Times New Roman" w:hAnsi="Times New Roman" w:cs="Times New Roman"/>
          <w:sz w:val="24"/>
          <w:lang w:val="en-US"/>
        </w:rPr>
        <w:t xml:space="preserve"> Medium.com, Keller’</w:t>
      </w:r>
      <w:r w:rsidR="00D95EDB">
        <w:rPr>
          <w:rFonts w:ascii="Times New Roman" w:hAnsi="Times New Roman" w:cs="Times New Roman"/>
          <w:sz w:val="24"/>
          <w:lang w:val="en-US"/>
        </w:rPr>
        <w:t>s Brand Equity Model</w:t>
      </w:r>
      <w:r>
        <w:rPr>
          <w:rFonts w:ascii="Times New Roman" w:hAnsi="Times New Roman" w:cs="Times New Roman"/>
          <w:sz w:val="24"/>
          <w:lang w:val="en-US"/>
        </w:rPr>
        <w:t>)</w:t>
      </w:r>
    </w:p>
    <w:p w14:paraId="42744B85" w14:textId="77777777" w:rsidR="000F22C9" w:rsidRDefault="000F22C9" w:rsidP="00C2670B">
      <w:pPr>
        <w:spacing w:line="240" w:lineRule="auto"/>
        <w:jc w:val="both"/>
        <w:rPr>
          <w:rFonts w:ascii="Times New Roman" w:hAnsi="Times New Roman" w:cs="Times New Roman"/>
          <w:sz w:val="24"/>
          <w:lang w:val="en-US"/>
        </w:rPr>
      </w:pPr>
    </w:p>
    <w:p w14:paraId="4E686812" w14:textId="6C12CF5F" w:rsidR="00215146" w:rsidRPr="00215146" w:rsidRDefault="00215146" w:rsidP="00C2670B">
      <w:pPr>
        <w:spacing w:line="240" w:lineRule="auto"/>
        <w:jc w:val="both"/>
        <w:rPr>
          <w:rFonts w:ascii="Times New Roman" w:hAnsi="Times New Roman" w:cs="Times New Roman"/>
          <w:sz w:val="24"/>
          <w:lang w:val="en-US"/>
        </w:rPr>
      </w:pPr>
      <w:r w:rsidRPr="00215146">
        <w:rPr>
          <w:rFonts w:ascii="Times New Roman" w:hAnsi="Times New Roman" w:cs="Times New Roman"/>
          <w:sz w:val="24"/>
          <w:lang w:val="en-US"/>
        </w:rPr>
        <w:t>Kevin Lane Keller established Keller's Brand Equity Model (also known as the Customer-Based Brand Equity (CBBE) Model) in his widely used textbook, "Strategic Brand Management."</w:t>
      </w:r>
      <w:r w:rsidR="00EE08DC">
        <w:rPr>
          <w:rFonts w:ascii="Times New Roman" w:hAnsi="Times New Roman" w:cs="Times New Roman"/>
          <w:sz w:val="24"/>
          <w:lang w:val="en-US"/>
        </w:rPr>
        <w:t xml:space="preserve"> (Source- Medium.com)</w:t>
      </w:r>
    </w:p>
    <w:p w14:paraId="5146DDE6" w14:textId="77777777" w:rsidR="00EB6247" w:rsidRDefault="00EB6247" w:rsidP="00EB6247">
      <w:pPr>
        <w:spacing w:line="240" w:lineRule="auto"/>
        <w:jc w:val="both"/>
        <w:rPr>
          <w:rFonts w:ascii="Times New Roman" w:hAnsi="Times New Roman" w:cs="Times New Roman"/>
          <w:sz w:val="24"/>
          <w:lang w:val="en-US"/>
        </w:rPr>
      </w:pPr>
      <w:r w:rsidRPr="00EB6247">
        <w:rPr>
          <w:rFonts w:ascii="Times New Roman" w:hAnsi="Times New Roman" w:cs="Times New Roman"/>
          <w:sz w:val="24"/>
          <w:lang w:val="en-US"/>
        </w:rPr>
        <w:t>The Brand Equity Model is built on the basic premise that in order to build a successful brand, it must influence how people feel and think about their product. Every brand must develop acceptable brand experiences so that customers have particular, positive ideas, feelings, beliefs, attitudes, and perceptions about it.</w:t>
      </w:r>
    </w:p>
    <w:p w14:paraId="3279586B" w14:textId="36681052" w:rsidR="00EB6247" w:rsidRPr="00EB6247" w:rsidRDefault="00EB6247" w:rsidP="00EB6247">
      <w:pPr>
        <w:spacing w:line="240" w:lineRule="auto"/>
        <w:jc w:val="both"/>
        <w:rPr>
          <w:rFonts w:ascii="Times New Roman" w:hAnsi="Times New Roman" w:cs="Times New Roman"/>
          <w:sz w:val="24"/>
          <w:lang w:val="en-US"/>
        </w:rPr>
      </w:pPr>
      <w:r w:rsidRPr="00EB6247">
        <w:rPr>
          <w:rFonts w:ascii="Times New Roman" w:hAnsi="Times New Roman" w:cs="Times New Roman"/>
          <w:sz w:val="24"/>
          <w:lang w:val="en-US"/>
        </w:rPr>
        <w:lastRenderedPageBreak/>
        <w:t>Customers that have high brand equity will buy more from that brand, advocate it to others, are more loyal, and are less likely to switch to a competitor.</w:t>
      </w:r>
    </w:p>
    <w:p w14:paraId="161D696D" w14:textId="25A47831" w:rsidR="002045AE" w:rsidRPr="002045AE" w:rsidRDefault="0020770B" w:rsidP="00C2670B">
      <w:pPr>
        <w:pStyle w:val="ListParagraph"/>
        <w:numPr>
          <w:ilvl w:val="0"/>
          <w:numId w:val="7"/>
        </w:numPr>
        <w:spacing w:line="240" w:lineRule="auto"/>
        <w:jc w:val="both"/>
        <w:rPr>
          <w:rFonts w:ascii="Times New Roman" w:hAnsi="Times New Roman" w:cs="Times New Roman"/>
          <w:sz w:val="24"/>
          <w:u w:val="single"/>
          <w:lang w:val="en-US"/>
        </w:rPr>
      </w:pPr>
      <w:r>
        <w:rPr>
          <w:rFonts w:ascii="Times New Roman" w:hAnsi="Times New Roman" w:cs="Times New Roman"/>
          <w:sz w:val="24"/>
          <w:u w:val="single"/>
          <w:lang w:val="en-US"/>
        </w:rPr>
        <w:t xml:space="preserve">Brand </w:t>
      </w:r>
      <w:r w:rsidR="002045AE" w:rsidRPr="002045AE">
        <w:rPr>
          <w:rFonts w:ascii="Times New Roman" w:hAnsi="Times New Roman" w:cs="Times New Roman"/>
          <w:sz w:val="24"/>
          <w:u w:val="single"/>
          <w:lang w:val="en-US"/>
        </w:rPr>
        <w:t>Identity</w:t>
      </w:r>
      <w:r w:rsidR="007B7E3F">
        <w:rPr>
          <w:rFonts w:ascii="Times New Roman" w:hAnsi="Times New Roman" w:cs="Times New Roman"/>
          <w:sz w:val="24"/>
          <w:u w:val="single"/>
          <w:lang w:val="en-US"/>
        </w:rPr>
        <w:t xml:space="preserve"> (Salience)</w:t>
      </w:r>
    </w:p>
    <w:p w14:paraId="40041ED3" w14:textId="77777777" w:rsidR="00CB7ECF" w:rsidRPr="00CB7ECF" w:rsidRDefault="00CB7ECF" w:rsidP="00CB7ECF">
      <w:pPr>
        <w:spacing w:line="240" w:lineRule="auto"/>
        <w:jc w:val="both"/>
        <w:rPr>
          <w:rFonts w:ascii="Times New Roman" w:hAnsi="Times New Roman" w:cs="Times New Roman"/>
          <w:sz w:val="24"/>
          <w:lang w:val="en-US"/>
        </w:rPr>
      </w:pPr>
      <w:r w:rsidRPr="00CB7ECF">
        <w:rPr>
          <w:rFonts w:ascii="Times New Roman" w:hAnsi="Times New Roman" w:cs="Times New Roman"/>
          <w:sz w:val="24"/>
          <w:lang w:val="en-US"/>
        </w:rPr>
        <w:t>The brand equity pyramid is built on salience, which represents how aware people are of a brand's presence in general. This is a key initial step in creating consumer brand equity; if individuals lack information about the brand, they won't be able to form an opinion about it. This section carries the weight of the entire pyramid.</w:t>
      </w:r>
    </w:p>
    <w:p w14:paraId="791F66F5" w14:textId="77777777" w:rsidR="00CB7ECF" w:rsidRPr="00CB7ECF" w:rsidRDefault="00CB7ECF" w:rsidP="00CB7ECF">
      <w:pPr>
        <w:spacing w:line="240" w:lineRule="auto"/>
        <w:jc w:val="both"/>
        <w:rPr>
          <w:rFonts w:ascii="Times New Roman" w:hAnsi="Times New Roman" w:cs="Times New Roman"/>
          <w:sz w:val="24"/>
          <w:lang w:val="en-US"/>
        </w:rPr>
      </w:pPr>
      <w:r w:rsidRPr="00CB7ECF">
        <w:rPr>
          <w:rFonts w:ascii="Times New Roman" w:hAnsi="Times New Roman" w:cs="Times New Roman"/>
          <w:sz w:val="24"/>
          <w:lang w:val="en-US"/>
        </w:rPr>
        <w:t>This level, without a doubt, is about more than just assuring that people recognise the brand; it must be the proper recognition. In this first instance, it is vital to offer individuals with a clear, consistent, and accurate depiction of the brand's identity, since they will have little chance of progressing up the pyramid if they do not.</w:t>
      </w:r>
    </w:p>
    <w:p w14:paraId="49055627" w14:textId="445153E0" w:rsidR="006330C8" w:rsidRDefault="006330C8" w:rsidP="00C2670B">
      <w:pPr>
        <w:spacing w:line="240" w:lineRule="auto"/>
        <w:jc w:val="both"/>
        <w:rPr>
          <w:rFonts w:ascii="Times New Roman" w:hAnsi="Times New Roman" w:cs="Times New Roman"/>
          <w:sz w:val="24"/>
          <w:lang w:val="en-US"/>
        </w:rPr>
      </w:pPr>
      <w:r>
        <w:rPr>
          <w:rFonts w:ascii="Times New Roman" w:hAnsi="Times New Roman" w:cs="Times New Roman"/>
          <w:sz w:val="24"/>
          <w:lang w:val="en-US"/>
        </w:rPr>
        <w:t>Tumi, as a brand has its own imag</w:t>
      </w:r>
      <w:r w:rsidR="005F77F5">
        <w:rPr>
          <w:rFonts w:ascii="Times New Roman" w:hAnsi="Times New Roman" w:cs="Times New Roman"/>
          <w:sz w:val="24"/>
          <w:lang w:val="en-US"/>
        </w:rPr>
        <w:t xml:space="preserve">e and unique symbol. Luxury </w:t>
      </w:r>
      <w:r w:rsidR="00C6487C">
        <w:rPr>
          <w:rFonts w:ascii="Times New Roman" w:hAnsi="Times New Roman" w:cs="Times New Roman"/>
          <w:sz w:val="24"/>
          <w:lang w:val="en-US"/>
        </w:rPr>
        <w:t>shoppers</w:t>
      </w:r>
      <w:r>
        <w:rPr>
          <w:rFonts w:ascii="Times New Roman" w:hAnsi="Times New Roman" w:cs="Times New Roman"/>
          <w:sz w:val="24"/>
          <w:lang w:val="en-US"/>
        </w:rPr>
        <w:t xml:space="preserve"> can easily identify the brand by its logo.</w:t>
      </w:r>
      <w:r w:rsidR="00601525">
        <w:rPr>
          <w:rFonts w:ascii="Times New Roman" w:hAnsi="Times New Roman" w:cs="Times New Roman"/>
          <w:sz w:val="24"/>
          <w:lang w:val="en-US"/>
        </w:rPr>
        <w:t xml:space="preserve"> </w:t>
      </w:r>
      <w:r w:rsidR="00361ECE">
        <w:rPr>
          <w:rFonts w:ascii="Times New Roman" w:hAnsi="Times New Roman" w:cs="Times New Roman"/>
          <w:sz w:val="24"/>
          <w:lang w:val="en-US"/>
        </w:rPr>
        <w:t>(Hitesh Bhasin, 2009)</w:t>
      </w:r>
    </w:p>
    <w:p w14:paraId="7FCE40B7" w14:textId="3B434F4F" w:rsidR="000D6C6A" w:rsidRPr="003654C3" w:rsidRDefault="007B7E3F" w:rsidP="00C2670B">
      <w:pPr>
        <w:pStyle w:val="ListParagraph"/>
        <w:numPr>
          <w:ilvl w:val="0"/>
          <w:numId w:val="7"/>
        </w:numPr>
        <w:spacing w:line="240" w:lineRule="auto"/>
        <w:jc w:val="both"/>
        <w:rPr>
          <w:rFonts w:ascii="Times New Roman" w:hAnsi="Times New Roman" w:cs="Times New Roman"/>
          <w:sz w:val="24"/>
          <w:u w:val="single"/>
          <w:lang w:val="en-US"/>
        </w:rPr>
      </w:pPr>
      <w:r w:rsidRPr="003654C3">
        <w:rPr>
          <w:rFonts w:ascii="Times New Roman" w:hAnsi="Times New Roman" w:cs="Times New Roman"/>
          <w:sz w:val="24"/>
          <w:u w:val="single"/>
          <w:lang w:val="en-US"/>
        </w:rPr>
        <w:t>Brand Meaning (Performance and Imagery)</w:t>
      </w:r>
    </w:p>
    <w:p w14:paraId="38820D94" w14:textId="48BA8E67" w:rsidR="009A2675" w:rsidRDefault="009A2675" w:rsidP="00C2670B">
      <w:pPr>
        <w:spacing w:line="240" w:lineRule="auto"/>
        <w:jc w:val="both"/>
        <w:rPr>
          <w:rFonts w:ascii="Times New Roman" w:hAnsi="Times New Roman" w:cs="Times New Roman"/>
          <w:sz w:val="24"/>
          <w:lang w:val="en-US"/>
        </w:rPr>
      </w:pPr>
      <w:r w:rsidRPr="009A2675">
        <w:rPr>
          <w:rFonts w:ascii="Times New Roman" w:hAnsi="Times New Roman" w:cs="Times New Roman"/>
          <w:sz w:val="24"/>
          <w:lang w:val="en-US"/>
        </w:rPr>
        <w:t xml:space="preserve">The goal of this stage is to establish a brand meaning for the consumer. Consumers must grasp what </w:t>
      </w:r>
      <w:r w:rsidR="003D2501">
        <w:rPr>
          <w:rFonts w:ascii="Times New Roman" w:hAnsi="Times New Roman" w:cs="Times New Roman"/>
          <w:sz w:val="24"/>
          <w:lang w:val="en-US"/>
        </w:rPr>
        <w:t>the</w:t>
      </w:r>
      <w:r w:rsidRPr="009A2675">
        <w:rPr>
          <w:rFonts w:ascii="Times New Roman" w:hAnsi="Times New Roman" w:cs="Times New Roman"/>
          <w:sz w:val="24"/>
          <w:lang w:val="en-US"/>
        </w:rPr>
        <w:t xml:space="preserve"> brand represents and what it stands for.</w:t>
      </w:r>
    </w:p>
    <w:p w14:paraId="204657ED" w14:textId="7CE5D672" w:rsidR="007B7E3F" w:rsidRDefault="009A2675" w:rsidP="00C2670B">
      <w:pPr>
        <w:spacing w:line="240" w:lineRule="auto"/>
        <w:jc w:val="both"/>
        <w:rPr>
          <w:rFonts w:ascii="Times New Roman" w:hAnsi="Times New Roman" w:cs="Times New Roman"/>
          <w:sz w:val="24"/>
          <w:lang w:val="en-US"/>
        </w:rPr>
      </w:pPr>
      <w:r w:rsidRPr="009A2675">
        <w:rPr>
          <w:rFonts w:ascii="Times New Roman" w:hAnsi="Times New Roman" w:cs="Times New Roman"/>
          <w:sz w:val="24"/>
          <w:lang w:val="en-US"/>
        </w:rPr>
        <w:t>'Performance' and 'Imagery' are the major building pieces at this stage. To accomplish this, the branding goal is to generate points of parity a</w:t>
      </w:r>
      <w:r>
        <w:rPr>
          <w:rFonts w:ascii="Times New Roman" w:hAnsi="Times New Roman" w:cs="Times New Roman"/>
          <w:sz w:val="24"/>
          <w:lang w:val="en-US"/>
        </w:rPr>
        <w:t xml:space="preserve">nd differentiation. </w:t>
      </w:r>
      <w:r w:rsidRPr="009A2675">
        <w:rPr>
          <w:rFonts w:ascii="Times New Roman" w:hAnsi="Times New Roman" w:cs="Times New Roman"/>
          <w:sz w:val="24"/>
          <w:lang w:val="en-US"/>
        </w:rPr>
        <w:t>Simply using images is not enough; the brand must also deliver on its promises in order to develop resonance with the customer.</w:t>
      </w:r>
    </w:p>
    <w:p w14:paraId="183CAEE3" w14:textId="6E193579" w:rsidR="008B027D" w:rsidRPr="008B027D" w:rsidRDefault="008B027D" w:rsidP="00C2670B">
      <w:pPr>
        <w:spacing w:line="240" w:lineRule="auto"/>
        <w:jc w:val="both"/>
        <w:rPr>
          <w:rFonts w:ascii="Times New Roman" w:hAnsi="Times New Roman" w:cs="Times New Roman"/>
          <w:sz w:val="24"/>
          <w:lang w:val="en-US"/>
        </w:rPr>
      </w:pPr>
      <w:r w:rsidRPr="008B027D">
        <w:rPr>
          <w:rFonts w:ascii="Times New Roman" w:hAnsi="Times New Roman" w:cs="Times New Roman"/>
          <w:i/>
          <w:sz w:val="24"/>
          <w:lang w:val="en-US"/>
        </w:rPr>
        <w:t>Brand Imagery</w:t>
      </w:r>
      <w:r>
        <w:rPr>
          <w:rFonts w:ascii="Times New Roman" w:hAnsi="Times New Roman" w:cs="Times New Roman"/>
          <w:i/>
          <w:sz w:val="24"/>
          <w:lang w:val="en-US"/>
        </w:rPr>
        <w:t>-</w:t>
      </w:r>
      <w:r w:rsidRPr="008B027D">
        <w:rPr>
          <w:rFonts w:ascii="Times New Roman" w:hAnsi="Times New Roman" w:cs="Times New Roman"/>
          <w:sz w:val="24"/>
          <w:lang w:val="en-US"/>
        </w:rPr>
        <w:t xml:space="preserve"> refers to a brand's intangible qualities. It primarily addresses how a company intends to meet a consumer's social and psychological demands. It is made up of sub-components such as:</w:t>
      </w:r>
    </w:p>
    <w:p w14:paraId="1156F4C1" w14:textId="1B3774A5" w:rsidR="008B027D" w:rsidRPr="008B027D" w:rsidRDefault="008B027D" w:rsidP="00C2670B">
      <w:pPr>
        <w:spacing w:line="240" w:lineRule="auto"/>
        <w:jc w:val="both"/>
        <w:rPr>
          <w:rFonts w:ascii="Times New Roman" w:hAnsi="Times New Roman" w:cs="Times New Roman"/>
          <w:sz w:val="24"/>
          <w:lang w:val="en-US"/>
        </w:rPr>
      </w:pPr>
      <w:r w:rsidRPr="008B027D">
        <w:rPr>
          <w:rFonts w:ascii="Times New Roman" w:hAnsi="Times New Roman" w:cs="Times New Roman"/>
          <w:sz w:val="24"/>
          <w:lang w:val="en-US"/>
        </w:rPr>
        <w:t>User profiles</w:t>
      </w:r>
      <w:r>
        <w:rPr>
          <w:rFonts w:ascii="Times New Roman" w:hAnsi="Times New Roman" w:cs="Times New Roman"/>
          <w:sz w:val="24"/>
          <w:lang w:val="en-US"/>
        </w:rPr>
        <w:t>-</w:t>
      </w:r>
      <w:r w:rsidRPr="008B027D">
        <w:rPr>
          <w:rFonts w:ascii="Times New Roman" w:hAnsi="Times New Roman" w:cs="Times New Roman"/>
          <w:sz w:val="24"/>
          <w:lang w:val="en-US"/>
        </w:rPr>
        <w:t xml:space="preserve"> describe the types of people and </w:t>
      </w:r>
      <w:r w:rsidR="003D2501" w:rsidRPr="008B027D">
        <w:rPr>
          <w:rFonts w:ascii="Times New Roman" w:hAnsi="Times New Roman" w:cs="Times New Roman"/>
          <w:sz w:val="24"/>
          <w:lang w:val="en-US"/>
        </w:rPr>
        <w:t>organizations</w:t>
      </w:r>
      <w:r w:rsidRPr="008B027D">
        <w:rPr>
          <w:rFonts w:ascii="Times New Roman" w:hAnsi="Times New Roman" w:cs="Times New Roman"/>
          <w:sz w:val="24"/>
          <w:lang w:val="en-US"/>
        </w:rPr>
        <w:t xml:space="preserve"> who use the brand. It entails the division of demographic and psychographic data.</w:t>
      </w:r>
      <w:r w:rsidR="007014E1">
        <w:rPr>
          <w:rFonts w:ascii="Times New Roman" w:hAnsi="Times New Roman" w:cs="Times New Roman"/>
          <w:sz w:val="24"/>
          <w:lang w:val="en-US"/>
        </w:rPr>
        <w:t xml:space="preserve"> </w:t>
      </w:r>
    </w:p>
    <w:p w14:paraId="4FF845B0" w14:textId="1AEB4F29" w:rsidR="008B027D" w:rsidRPr="008B027D" w:rsidRDefault="008B027D" w:rsidP="00C2670B">
      <w:pPr>
        <w:spacing w:line="240" w:lineRule="auto"/>
        <w:jc w:val="both"/>
        <w:rPr>
          <w:rFonts w:ascii="Times New Roman" w:hAnsi="Times New Roman" w:cs="Times New Roman"/>
          <w:sz w:val="24"/>
          <w:lang w:val="en-US"/>
        </w:rPr>
      </w:pPr>
      <w:r w:rsidRPr="008B027D">
        <w:rPr>
          <w:rFonts w:ascii="Times New Roman" w:hAnsi="Times New Roman" w:cs="Times New Roman"/>
          <w:sz w:val="24"/>
          <w:lang w:val="en-US"/>
        </w:rPr>
        <w:t xml:space="preserve">Purchase and usage context - refers to when and where the brand is purchased, where it is acquired, and if it is </w:t>
      </w:r>
      <w:r w:rsidR="003D2501" w:rsidRPr="008B027D">
        <w:rPr>
          <w:rFonts w:ascii="Times New Roman" w:hAnsi="Times New Roman" w:cs="Times New Roman"/>
          <w:sz w:val="24"/>
          <w:lang w:val="en-US"/>
        </w:rPr>
        <w:t>utilized</w:t>
      </w:r>
      <w:r w:rsidRPr="008B027D">
        <w:rPr>
          <w:rFonts w:ascii="Times New Roman" w:hAnsi="Times New Roman" w:cs="Times New Roman"/>
          <w:sz w:val="24"/>
          <w:lang w:val="en-US"/>
        </w:rPr>
        <w:t xml:space="preserve"> on a regular, infrequent, formal, or informal basis, among other things.</w:t>
      </w:r>
    </w:p>
    <w:p w14:paraId="029645E9" w14:textId="2CA1F5EB" w:rsidR="008B027D" w:rsidRDefault="008B027D" w:rsidP="00C2670B">
      <w:pPr>
        <w:spacing w:line="240" w:lineRule="auto"/>
        <w:jc w:val="both"/>
        <w:rPr>
          <w:rFonts w:ascii="Times New Roman" w:hAnsi="Times New Roman" w:cs="Times New Roman"/>
          <w:sz w:val="24"/>
          <w:lang w:val="en-US"/>
        </w:rPr>
      </w:pPr>
      <w:r w:rsidRPr="008B027D">
        <w:rPr>
          <w:rFonts w:ascii="Times New Roman" w:hAnsi="Times New Roman" w:cs="Times New Roman"/>
          <w:sz w:val="24"/>
          <w:lang w:val="en-US"/>
        </w:rPr>
        <w:t>Brands, like people, have personalities and ideals. Keller discusses various dimensions of brand personality, including sincerity, energy, competence, sophistication, and roughness.</w:t>
      </w:r>
    </w:p>
    <w:p w14:paraId="5C6413EF" w14:textId="490DF29E" w:rsidR="008B027D" w:rsidRDefault="008B027D" w:rsidP="00C2670B">
      <w:pPr>
        <w:spacing w:line="240" w:lineRule="auto"/>
        <w:jc w:val="both"/>
        <w:rPr>
          <w:rFonts w:ascii="Times New Roman" w:hAnsi="Times New Roman" w:cs="Times New Roman"/>
          <w:sz w:val="24"/>
          <w:lang w:val="en-US"/>
        </w:rPr>
      </w:pPr>
      <w:r w:rsidRPr="008B027D">
        <w:rPr>
          <w:rFonts w:ascii="Times New Roman" w:hAnsi="Times New Roman" w:cs="Times New Roman"/>
          <w:sz w:val="24"/>
          <w:lang w:val="en-US"/>
        </w:rPr>
        <w:t>History, heritage, and experience - mostly discusses the brand's history and heritage over the years, as well as the impact it has on consumer views.</w:t>
      </w:r>
    </w:p>
    <w:p w14:paraId="37218505" w14:textId="6D78E2AB" w:rsidR="00164058" w:rsidRDefault="00164058" w:rsidP="00C2670B">
      <w:pPr>
        <w:spacing w:line="240" w:lineRule="auto"/>
        <w:jc w:val="both"/>
        <w:rPr>
          <w:rFonts w:ascii="Times New Roman" w:hAnsi="Times New Roman" w:cs="Times New Roman"/>
          <w:sz w:val="24"/>
          <w:lang w:val="en-US"/>
        </w:rPr>
      </w:pPr>
      <w:r>
        <w:rPr>
          <w:rFonts w:ascii="Times New Roman" w:hAnsi="Times New Roman" w:cs="Times New Roman"/>
          <w:sz w:val="24"/>
          <w:lang w:val="en-US"/>
        </w:rPr>
        <w:t>Tumi does carry a history of their classic collection and Ballistic Nylon.</w:t>
      </w:r>
      <w:r w:rsidR="009B38B9">
        <w:rPr>
          <w:rFonts w:ascii="Times New Roman" w:hAnsi="Times New Roman" w:cs="Times New Roman"/>
          <w:sz w:val="24"/>
          <w:lang w:val="en-US"/>
        </w:rPr>
        <w:t xml:space="preserve"> Tumi is evolving with sustainability and charity as they product products with recyclable material.</w:t>
      </w:r>
    </w:p>
    <w:p w14:paraId="519CB18E" w14:textId="54A9DB8D" w:rsidR="00EC7964" w:rsidRDefault="00EC7964" w:rsidP="00C2670B">
      <w:pPr>
        <w:spacing w:line="240" w:lineRule="auto"/>
        <w:jc w:val="both"/>
        <w:rPr>
          <w:rFonts w:ascii="Times New Roman" w:hAnsi="Times New Roman" w:cs="Times New Roman"/>
          <w:sz w:val="24"/>
          <w:lang w:val="en-US"/>
        </w:rPr>
      </w:pPr>
      <w:r>
        <w:rPr>
          <w:rFonts w:ascii="Times New Roman" w:hAnsi="Times New Roman" w:cs="Times New Roman"/>
          <w:sz w:val="24"/>
          <w:lang w:val="en-US"/>
        </w:rPr>
        <w:t>Also since 2016, Tumi has collaborated with Waves For Water to make an impact on water crises. They</w:t>
      </w:r>
      <w:r w:rsidR="00BB19A5">
        <w:rPr>
          <w:rFonts w:ascii="Times New Roman" w:hAnsi="Times New Roman" w:cs="Times New Roman"/>
          <w:sz w:val="24"/>
          <w:lang w:val="en-US"/>
        </w:rPr>
        <w:t xml:space="preserve"> are supporting communities across more than 10 countries around the globe to provide pure water for more than 5 million people.</w:t>
      </w:r>
      <w:r>
        <w:rPr>
          <w:rFonts w:ascii="Times New Roman" w:hAnsi="Times New Roman" w:cs="Times New Roman"/>
          <w:sz w:val="24"/>
          <w:lang w:val="en-US"/>
        </w:rPr>
        <w:t xml:space="preserve"> </w:t>
      </w:r>
    </w:p>
    <w:p w14:paraId="0A85C11B" w14:textId="794183F1" w:rsidR="00A35F4A" w:rsidRPr="00A35F4A" w:rsidRDefault="00A35F4A" w:rsidP="00C2670B">
      <w:pPr>
        <w:spacing w:line="240" w:lineRule="auto"/>
        <w:jc w:val="both"/>
        <w:rPr>
          <w:rFonts w:ascii="Times New Roman" w:hAnsi="Times New Roman" w:cs="Times New Roman"/>
          <w:sz w:val="24"/>
          <w:lang w:val="en-US"/>
        </w:rPr>
      </w:pPr>
      <w:r w:rsidRPr="0031496D">
        <w:rPr>
          <w:rFonts w:ascii="Times New Roman" w:hAnsi="Times New Roman" w:cs="Times New Roman"/>
          <w:i/>
          <w:sz w:val="24"/>
          <w:lang w:val="en-US"/>
        </w:rPr>
        <w:t>Brand Performance</w:t>
      </w:r>
      <w:r w:rsidRPr="00A35F4A">
        <w:rPr>
          <w:rFonts w:ascii="Times New Roman" w:hAnsi="Times New Roman" w:cs="Times New Roman"/>
          <w:sz w:val="24"/>
          <w:lang w:val="en-US"/>
        </w:rPr>
        <w:t xml:space="preserve"> - This relates to the brand's tangible aspects. It is primarily concerned with the brand's ability to meet functional needs. The 'product' itself and how it delivers are the most cruc</w:t>
      </w:r>
      <w:r w:rsidR="0031496D">
        <w:rPr>
          <w:rFonts w:ascii="Times New Roman" w:hAnsi="Times New Roman" w:cs="Times New Roman"/>
          <w:sz w:val="24"/>
          <w:lang w:val="en-US"/>
        </w:rPr>
        <w:t>ial components of brand equity.</w:t>
      </w:r>
      <w:r w:rsidR="00686A68">
        <w:rPr>
          <w:rFonts w:ascii="Times New Roman" w:hAnsi="Times New Roman" w:cs="Times New Roman"/>
          <w:sz w:val="24"/>
          <w:lang w:val="en-US"/>
        </w:rPr>
        <w:t xml:space="preserve"> </w:t>
      </w:r>
      <w:r w:rsidR="00DE02DD">
        <w:rPr>
          <w:rFonts w:ascii="Times New Roman" w:hAnsi="Times New Roman" w:cs="Times New Roman"/>
          <w:sz w:val="24"/>
          <w:lang w:val="en-US"/>
        </w:rPr>
        <w:t>(</w:t>
      </w:r>
      <w:r w:rsidR="00DE02DD" w:rsidRPr="000353D5">
        <w:rPr>
          <w:rFonts w:ascii="Times New Roman" w:hAnsi="Times New Roman" w:cs="Times New Roman"/>
          <w:sz w:val="24"/>
          <w:szCs w:val="24"/>
          <w:lang w:val="en-US"/>
        </w:rPr>
        <w:t>Keaton Hawker, 2019</w:t>
      </w:r>
      <w:r w:rsidR="00DE02DD">
        <w:rPr>
          <w:rFonts w:ascii="Times New Roman" w:hAnsi="Times New Roman" w:cs="Times New Roman"/>
          <w:sz w:val="24"/>
          <w:szCs w:val="24"/>
          <w:lang w:val="en-US"/>
        </w:rPr>
        <w:t>)</w:t>
      </w:r>
    </w:p>
    <w:p w14:paraId="6D33F7C2" w14:textId="58538245" w:rsidR="00A35F4A" w:rsidRPr="00A35F4A" w:rsidRDefault="00A35F4A" w:rsidP="00C2670B">
      <w:pPr>
        <w:spacing w:line="240" w:lineRule="auto"/>
        <w:jc w:val="both"/>
        <w:rPr>
          <w:rFonts w:ascii="Times New Roman" w:hAnsi="Times New Roman" w:cs="Times New Roman"/>
          <w:sz w:val="24"/>
          <w:lang w:val="en-US"/>
        </w:rPr>
      </w:pPr>
      <w:r w:rsidRPr="00A35F4A">
        <w:rPr>
          <w:rFonts w:ascii="Times New Roman" w:hAnsi="Times New Roman" w:cs="Times New Roman"/>
          <w:sz w:val="24"/>
          <w:lang w:val="en-US"/>
        </w:rPr>
        <w:t>Keller identified the following br</w:t>
      </w:r>
      <w:r w:rsidR="0031496D">
        <w:rPr>
          <w:rFonts w:ascii="Times New Roman" w:hAnsi="Times New Roman" w:cs="Times New Roman"/>
          <w:sz w:val="24"/>
          <w:lang w:val="en-US"/>
        </w:rPr>
        <w:t>and performance sub-components:</w:t>
      </w:r>
    </w:p>
    <w:p w14:paraId="7DB4CB47" w14:textId="04936F19" w:rsidR="00A35F4A" w:rsidRDefault="00A35F4A" w:rsidP="00C2670B">
      <w:pPr>
        <w:spacing w:line="240" w:lineRule="auto"/>
        <w:jc w:val="both"/>
        <w:rPr>
          <w:rFonts w:ascii="Times New Roman" w:hAnsi="Times New Roman" w:cs="Times New Roman"/>
          <w:sz w:val="24"/>
          <w:lang w:val="en-US"/>
        </w:rPr>
      </w:pPr>
      <w:r w:rsidRPr="00A35F4A">
        <w:rPr>
          <w:rFonts w:ascii="Times New Roman" w:hAnsi="Times New Roman" w:cs="Times New Roman"/>
          <w:sz w:val="24"/>
          <w:lang w:val="en-US"/>
        </w:rPr>
        <w:lastRenderedPageBreak/>
        <w:t xml:space="preserve">Primary and secondary features - refers to the satisfaction of the product's basic advantages, which is its primary characteristic, and the provision of auxiliary benefits as a secondary feature. When you </w:t>
      </w:r>
      <w:r w:rsidR="003D2501">
        <w:rPr>
          <w:rFonts w:ascii="Times New Roman" w:hAnsi="Times New Roman" w:cs="Times New Roman"/>
          <w:sz w:val="24"/>
          <w:lang w:val="en-US"/>
        </w:rPr>
        <w:t>enter in the store, the ambience and fashion consultants or sales persons presents the brand image and can judge the performance on basis on that before even availing the service.</w:t>
      </w:r>
    </w:p>
    <w:p w14:paraId="2510ED2F" w14:textId="77777777" w:rsidR="002E3A67" w:rsidRPr="002E3A67" w:rsidRDefault="002E3A67" w:rsidP="00C2670B">
      <w:pPr>
        <w:spacing w:line="240" w:lineRule="auto"/>
        <w:jc w:val="both"/>
        <w:rPr>
          <w:rFonts w:ascii="Times New Roman" w:hAnsi="Times New Roman" w:cs="Times New Roman"/>
          <w:sz w:val="24"/>
          <w:lang w:val="en-US"/>
        </w:rPr>
      </w:pPr>
      <w:r w:rsidRPr="002E3A67">
        <w:rPr>
          <w:rFonts w:ascii="Times New Roman" w:hAnsi="Times New Roman" w:cs="Times New Roman"/>
          <w:sz w:val="24"/>
          <w:lang w:val="en-US"/>
        </w:rPr>
        <w:t>Service efficiency, efficacy, and empathy - service effectiveness refers to the level of customer satisfaction following service provision, efficiency refers to responsiveness in terms of time, speed, and so on, and empathy represents customer care and trust in the brand.</w:t>
      </w:r>
    </w:p>
    <w:p w14:paraId="1567F586" w14:textId="250FD5DA" w:rsidR="002E3A67" w:rsidRPr="002E3A67" w:rsidRDefault="002E3A67" w:rsidP="00C2670B">
      <w:pPr>
        <w:spacing w:line="240" w:lineRule="auto"/>
        <w:jc w:val="both"/>
        <w:rPr>
          <w:rFonts w:ascii="Times New Roman" w:hAnsi="Times New Roman" w:cs="Times New Roman"/>
          <w:sz w:val="24"/>
          <w:lang w:val="en-US"/>
        </w:rPr>
      </w:pPr>
      <w:r w:rsidRPr="002E3A67">
        <w:rPr>
          <w:rFonts w:ascii="Times New Roman" w:hAnsi="Times New Roman" w:cs="Times New Roman"/>
          <w:sz w:val="24"/>
          <w:lang w:val="en-US"/>
        </w:rPr>
        <w:t xml:space="preserve">Style and design are the most visible and reflect the aesthetic components of the brand. The appearance, feel, smell, texture, form, size, and </w:t>
      </w:r>
      <w:r w:rsidR="003D2501" w:rsidRPr="002E3A67">
        <w:rPr>
          <w:rFonts w:ascii="Times New Roman" w:hAnsi="Times New Roman" w:cs="Times New Roman"/>
          <w:sz w:val="24"/>
          <w:lang w:val="en-US"/>
        </w:rPr>
        <w:t>color</w:t>
      </w:r>
      <w:r w:rsidRPr="002E3A67">
        <w:rPr>
          <w:rFonts w:ascii="Times New Roman" w:hAnsi="Times New Roman" w:cs="Times New Roman"/>
          <w:sz w:val="24"/>
          <w:lang w:val="en-US"/>
        </w:rPr>
        <w:t xml:space="preserve"> all play a role in the consumer decision-making process.</w:t>
      </w:r>
    </w:p>
    <w:p w14:paraId="602A040E" w14:textId="40E8BAE2" w:rsidR="003654C3" w:rsidRDefault="002E3A67" w:rsidP="00C2670B">
      <w:pPr>
        <w:spacing w:line="240" w:lineRule="auto"/>
        <w:jc w:val="both"/>
        <w:rPr>
          <w:rFonts w:ascii="Times New Roman" w:hAnsi="Times New Roman" w:cs="Times New Roman"/>
          <w:sz w:val="24"/>
          <w:lang w:val="en-US"/>
        </w:rPr>
      </w:pPr>
      <w:r w:rsidRPr="002E3A67">
        <w:rPr>
          <w:rFonts w:ascii="Times New Roman" w:hAnsi="Times New Roman" w:cs="Times New Roman"/>
          <w:sz w:val="24"/>
          <w:lang w:val="en-US"/>
        </w:rPr>
        <w:t>One of the most essential components of performance is price. Consumers' views and expectations of a product are generally formed based on the price it commands in the market. In the long run, a good price plan can help you build brand equity.</w:t>
      </w:r>
    </w:p>
    <w:p w14:paraId="3B5636D6" w14:textId="51382ED0" w:rsidR="003654C3" w:rsidRPr="003654C3" w:rsidRDefault="003654C3" w:rsidP="00C2670B">
      <w:pPr>
        <w:pStyle w:val="ListParagraph"/>
        <w:numPr>
          <w:ilvl w:val="0"/>
          <w:numId w:val="7"/>
        </w:numPr>
        <w:spacing w:line="240" w:lineRule="auto"/>
        <w:jc w:val="both"/>
        <w:rPr>
          <w:rFonts w:ascii="Times New Roman" w:hAnsi="Times New Roman" w:cs="Times New Roman"/>
          <w:sz w:val="24"/>
          <w:lang w:val="en-US"/>
        </w:rPr>
      </w:pPr>
      <w:r>
        <w:rPr>
          <w:rFonts w:ascii="Times New Roman" w:hAnsi="Times New Roman" w:cs="Times New Roman"/>
          <w:sz w:val="24"/>
          <w:u w:val="single"/>
          <w:lang w:val="en-US"/>
        </w:rPr>
        <w:t>Brand Response (Judgements and Feelings)</w:t>
      </w:r>
    </w:p>
    <w:p w14:paraId="629FCF90" w14:textId="77777777" w:rsidR="00575DBB" w:rsidRDefault="00575DBB" w:rsidP="00C2670B">
      <w:pPr>
        <w:spacing w:line="240" w:lineRule="auto"/>
        <w:jc w:val="both"/>
        <w:rPr>
          <w:rFonts w:ascii="Times New Roman" w:hAnsi="Times New Roman" w:cs="Times New Roman"/>
          <w:sz w:val="24"/>
          <w:lang w:val="en-US"/>
        </w:rPr>
      </w:pPr>
      <w:r w:rsidRPr="00575DBB">
        <w:rPr>
          <w:rFonts w:ascii="Times New Roman" w:hAnsi="Times New Roman" w:cs="Times New Roman"/>
          <w:sz w:val="24"/>
          <w:lang w:val="en-US"/>
        </w:rPr>
        <w:t>When a customer purchases a product, they have opinions about the brand and the purchase. If the consumer's expectations are satisfied, he is overjoyed and has positive thoughts about the brand. If the product outperforms expectations, it generates a lot of talk and may convert the customer into a brand advocate. Customers get "Feelings" as a result of such wonderful encounters.</w:t>
      </w:r>
    </w:p>
    <w:p w14:paraId="379D2C66" w14:textId="2CA8CBD1" w:rsidR="005A3870" w:rsidRDefault="000B4F61" w:rsidP="00C2670B">
      <w:pPr>
        <w:spacing w:line="240" w:lineRule="auto"/>
        <w:jc w:val="both"/>
        <w:rPr>
          <w:rFonts w:ascii="Times New Roman" w:hAnsi="Times New Roman" w:cs="Times New Roman"/>
          <w:sz w:val="24"/>
          <w:lang w:val="en-US"/>
        </w:rPr>
      </w:pPr>
      <w:r w:rsidRPr="000B4F61">
        <w:rPr>
          <w:rFonts w:ascii="Times New Roman" w:hAnsi="Times New Roman" w:cs="Times New Roman"/>
          <w:sz w:val="24"/>
          <w:lang w:val="en-US"/>
        </w:rPr>
        <w:t>However, if the experience is unfavorable, the customer is left with negative thoughts about the brand, which is referred to as "Judgements." According to the approach, a brand with more feelings than judgements helps from creating brand equity. As a result, brand response is greater on the Brand equity hierarchy.</w:t>
      </w:r>
      <w:r w:rsidR="00670FCA">
        <w:rPr>
          <w:rFonts w:ascii="Times New Roman" w:hAnsi="Times New Roman" w:cs="Times New Roman"/>
          <w:sz w:val="24"/>
          <w:lang w:val="en-US"/>
        </w:rPr>
        <w:t>(Hitesh Bhasin, 2009)</w:t>
      </w:r>
    </w:p>
    <w:p w14:paraId="6DDAD7FF" w14:textId="4270B675" w:rsidR="004F63FF" w:rsidRDefault="004F63FF" w:rsidP="00C2670B">
      <w:pPr>
        <w:spacing w:line="240" w:lineRule="auto"/>
        <w:jc w:val="both"/>
        <w:rPr>
          <w:rFonts w:ascii="Times New Roman" w:hAnsi="Times New Roman" w:cs="Times New Roman"/>
          <w:sz w:val="24"/>
          <w:lang w:val="en-US"/>
        </w:rPr>
      </w:pPr>
      <w:r>
        <w:rPr>
          <w:rFonts w:ascii="Times New Roman" w:hAnsi="Times New Roman" w:cs="Times New Roman"/>
          <w:sz w:val="24"/>
          <w:lang w:val="en-US"/>
        </w:rPr>
        <w:t>Tumi always send a feedback message or email to get the feedback for the improvement also to be connected with the customer to make customer loyalty.</w:t>
      </w:r>
    </w:p>
    <w:p w14:paraId="79147F97" w14:textId="112C7704" w:rsidR="00EC785D" w:rsidRDefault="00EC785D" w:rsidP="00C2670B">
      <w:pPr>
        <w:spacing w:line="240" w:lineRule="auto"/>
        <w:jc w:val="both"/>
        <w:rPr>
          <w:rFonts w:ascii="Times New Roman" w:hAnsi="Times New Roman" w:cs="Times New Roman"/>
          <w:sz w:val="24"/>
          <w:lang w:val="en-US"/>
        </w:rPr>
      </w:pPr>
      <w:r w:rsidRPr="008815CC">
        <w:rPr>
          <w:noProof/>
          <w:lang w:eastAsia="en-IN"/>
        </w:rPr>
        <w:drawing>
          <wp:inline distT="0" distB="0" distL="0" distR="0" wp14:anchorId="28BF16FD" wp14:editId="45E1A055">
            <wp:extent cx="4648200" cy="1272540"/>
            <wp:effectExtent l="0" t="0" r="0" b="3810"/>
            <wp:docPr id="9" name="Picture 9" descr="C:\Users\Lenovo\OneDrive\Pictures\Screenshots\Screenshot (1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OneDrive\Pictures\Screenshots\Screenshot (165).pn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8110" t="39472" r="10782" b="21052"/>
                    <a:stretch/>
                  </pic:blipFill>
                  <pic:spPr bwMode="auto">
                    <a:xfrm>
                      <a:off x="0" y="0"/>
                      <a:ext cx="4648751" cy="1272691"/>
                    </a:xfrm>
                    <a:prstGeom prst="rect">
                      <a:avLst/>
                    </a:prstGeom>
                    <a:noFill/>
                    <a:ln>
                      <a:noFill/>
                    </a:ln>
                    <a:extLst>
                      <a:ext uri="{53640926-AAD7-44D8-BBD7-CCE9431645EC}">
                        <a14:shadowObscured xmlns:a14="http://schemas.microsoft.com/office/drawing/2010/main"/>
                      </a:ext>
                    </a:extLst>
                  </pic:spPr>
                </pic:pic>
              </a:graphicData>
            </a:graphic>
          </wp:inline>
        </w:drawing>
      </w:r>
      <w:r w:rsidR="00684888" w:rsidRPr="008815CC">
        <w:rPr>
          <w:noProof/>
          <w:lang w:eastAsia="en-IN"/>
        </w:rPr>
        <w:drawing>
          <wp:inline distT="0" distB="0" distL="0" distR="0" wp14:anchorId="6F9862C7" wp14:editId="441265AD">
            <wp:extent cx="4792980" cy="1158240"/>
            <wp:effectExtent l="0" t="0" r="7620" b="3810"/>
            <wp:docPr id="10" name="Picture 10" descr="C:\Users\Lenovo\OneDrive\Pictures\Screenshots\Screenshot (1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OneDrive\Pictures\Screenshots\Screenshot (166).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6116" t="41835" r="10249" b="22235"/>
                    <a:stretch/>
                  </pic:blipFill>
                  <pic:spPr bwMode="auto">
                    <a:xfrm>
                      <a:off x="0" y="0"/>
                      <a:ext cx="4793539" cy="1158375"/>
                    </a:xfrm>
                    <a:prstGeom prst="rect">
                      <a:avLst/>
                    </a:prstGeom>
                    <a:noFill/>
                    <a:ln>
                      <a:noFill/>
                    </a:ln>
                    <a:extLst>
                      <a:ext uri="{53640926-AAD7-44D8-BBD7-CCE9431645EC}">
                        <a14:shadowObscured xmlns:a14="http://schemas.microsoft.com/office/drawing/2010/main"/>
                      </a:ext>
                    </a:extLst>
                  </pic:spPr>
                </pic:pic>
              </a:graphicData>
            </a:graphic>
          </wp:inline>
        </w:drawing>
      </w:r>
    </w:p>
    <w:p w14:paraId="6C6601F8" w14:textId="15BC9311" w:rsidR="00684888" w:rsidRDefault="00CF6C24" w:rsidP="00CF6C24">
      <w:pPr>
        <w:spacing w:line="240" w:lineRule="auto"/>
        <w:jc w:val="center"/>
        <w:rPr>
          <w:rFonts w:ascii="Times New Roman" w:hAnsi="Times New Roman" w:cs="Times New Roman"/>
          <w:sz w:val="24"/>
          <w:lang w:val="en-US"/>
        </w:rPr>
      </w:pPr>
      <w:r>
        <w:rPr>
          <w:rFonts w:ascii="Times New Roman" w:hAnsi="Times New Roman" w:cs="Times New Roman"/>
          <w:sz w:val="24"/>
          <w:lang w:val="en-US"/>
        </w:rPr>
        <w:t>(</w:t>
      </w:r>
      <w:r w:rsidR="00684888">
        <w:rPr>
          <w:rFonts w:ascii="Times New Roman" w:hAnsi="Times New Roman" w:cs="Times New Roman"/>
          <w:sz w:val="24"/>
          <w:lang w:val="en-US"/>
        </w:rPr>
        <w:t>Source: Tumi.com</w:t>
      </w:r>
      <w:r>
        <w:rPr>
          <w:rFonts w:ascii="Times New Roman" w:hAnsi="Times New Roman" w:cs="Times New Roman"/>
          <w:sz w:val="24"/>
          <w:lang w:val="en-US"/>
        </w:rPr>
        <w:t>)</w:t>
      </w:r>
    </w:p>
    <w:p w14:paraId="7E62A35A" w14:textId="0882FE37" w:rsidR="00D26BEF" w:rsidRDefault="00D26BEF" w:rsidP="00CF6C24">
      <w:pPr>
        <w:spacing w:line="240" w:lineRule="auto"/>
        <w:jc w:val="center"/>
        <w:rPr>
          <w:rFonts w:ascii="Times New Roman" w:hAnsi="Times New Roman" w:cs="Times New Roman"/>
          <w:sz w:val="24"/>
          <w:lang w:val="en-US"/>
        </w:rPr>
      </w:pPr>
    </w:p>
    <w:p w14:paraId="245F4BB0" w14:textId="4CD0EAB8" w:rsidR="00D26BEF" w:rsidRDefault="00D26BEF" w:rsidP="00CF6C24">
      <w:pPr>
        <w:spacing w:line="240" w:lineRule="auto"/>
        <w:jc w:val="center"/>
        <w:rPr>
          <w:rFonts w:ascii="Times New Roman" w:hAnsi="Times New Roman" w:cs="Times New Roman"/>
          <w:sz w:val="24"/>
          <w:lang w:val="en-US"/>
        </w:rPr>
      </w:pPr>
    </w:p>
    <w:p w14:paraId="05C97308" w14:textId="77777777" w:rsidR="00D26BEF" w:rsidRDefault="00D26BEF" w:rsidP="00CF6C24">
      <w:pPr>
        <w:spacing w:line="240" w:lineRule="auto"/>
        <w:jc w:val="center"/>
        <w:rPr>
          <w:rFonts w:ascii="Times New Roman" w:hAnsi="Times New Roman" w:cs="Times New Roman"/>
          <w:sz w:val="24"/>
          <w:lang w:val="en-US"/>
        </w:rPr>
      </w:pPr>
    </w:p>
    <w:p w14:paraId="5B9DAF4A" w14:textId="5CE5E624" w:rsidR="005A3870" w:rsidRDefault="005A3870" w:rsidP="00C2670B">
      <w:pPr>
        <w:pStyle w:val="ListParagraph"/>
        <w:numPr>
          <w:ilvl w:val="0"/>
          <w:numId w:val="7"/>
        </w:numPr>
        <w:spacing w:line="240" w:lineRule="auto"/>
        <w:jc w:val="both"/>
        <w:rPr>
          <w:rFonts w:ascii="Times New Roman" w:hAnsi="Times New Roman" w:cs="Times New Roman"/>
          <w:sz w:val="24"/>
          <w:u w:val="single"/>
          <w:lang w:val="en-US"/>
        </w:rPr>
      </w:pPr>
      <w:r w:rsidRPr="005A3870">
        <w:rPr>
          <w:rFonts w:ascii="Times New Roman" w:hAnsi="Times New Roman" w:cs="Times New Roman"/>
          <w:sz w:val="24"/>
          <w:u w:val="single"/>
          <w:lang w:val="en-US"/>
        </w:rPr>
        <w:t>Brand Relationship (Resonance)</w:t>
      </w:r>
    </w:p>
    <w:p w14:paraId="6AD51668" w14:textId="77777777" w:rsidR="00891DC5" w:rsidRDefault="00891DC5" w:rsidP="00C2670B">
      <w:pPr>
        <w:spacing w:line="240" w:lineRule="auto"/>
        <w:jc w:val="both"/>
        <w:rPr>
          <w:rFonts w:ascii="Times New Roman" w:hAnsi="Times New Roman" w:cs="Times New Roman"/>
          <w:sz w:val="24"/>
          <w:lang w:val="en-US"/>
        </w:rPr>
      </w:pPr>
      <w:r w:rsidRPr="00891DC5">
        <w:rPr>
          <w:rFonts w:ascii="Times New Roman" w:hAnsi="Times New Roman" w:cs="Times New Roman"/>
          <w:sz w:val="24"/>
          <w:lang w:val="en-US"/>
        </w:rPr>
        <w:t>Brand resonance is how a customer identifies with a brand. This is the strong, long-term relationship that the brand hopes to build with each and every consumer acquired along the road. The goal is for the brand to connect so powerfully with consumers that they do not just return, but also become brand ambassadors.</w:t>
      </w:r>
    </w:p>
    <w:p w14:paraId="7ABADAB3" w14:textId="68283DBB" w:rsidR="003A6A04" w:rsidRDefault="0001713C" w:rsidP="00C2670B">
      <w:pPr>
        <w:spacing w:line="240" w:lineRule="auto"/>
        <w:jc w:val="both"/>
        <w:rPr>
          <w:rFonts w:ascii="Times New Roman" w:hAnsi="Times New Roman" w:cs="Times New Roman"/>
          <w:sz w:val="24"/>
          <w:lang w:val="en-US"/>
        </w:rPr>
      </w:pPr>
      <w:r w:rsidRPr="0001713C">
        <w:rPr>
          <w:rFonts w:ascii="Times New Roman" w:hAnsi="Times New Roman" w:cs="Times New Roman"/>
          <w:sz w:val="24"/>
          <w:lang w:val="en-US"/>
        </w:rPr>
        <w:t>Loyalty programs, client involvement via the internet and social media platforms, and the development of emotional ties are all excellent strategies for increasing resonance.</w:t>
      </w:r>
      <w:r w:rsidR="00FC2504">
        <w:rPr>
          <w:rFonts w:ascii="Times New Roman" w:hAnsi="Times New Roman" w:cs="Times New Roman"/>
          <w:sz w:val="24"/>
          <w:lang w:val="en-US"/>
        </w:rPr>
        <w:t xml:space="preserve"> Tumi does not really have loyalty cards or membership programs all over the globes as such, but they do believe in maintaining relationship with the customer on store level where in customers are contacted by the respective stores where they have been making the purchase from.</w:t>
      </w:r>
      <w:r w:rsidR="00C11197">
        <w:rPr>
          <w:rFonts w:ascii="Times New Roman" w:hAnsi="Times New Roman" w:cs="Times New Roman"/>
          <w:sz w:val="24"/>
          <w:lang w:val="en-US"/>
        </w:rPr>
        <w:t xml:space="preserve"> Brand representatives get in touch with the customers to get the feedback and make a note of it.</w:t>
      </w:r>
    </w:p>
    <w:p w14:paraId="3B69D249" w14:textId="6578B055" w:rsidR="00A463B8" w:rsidRDefault="00A463B8" w:rsidP="00C2670B">
      <w:pPr>
        <w:spacing w:line="240" w:lineRule="auto"/>
        <w:rPr>
          <w:rFonts w:ascii="Times New Roman" w:hAnsi="Times New Roman" w:cs="Times New Roman"/>
          <w:sz w:val="24"/>
          <w:lang w:val="en-US"/>
        </w:rPr>
      </w:pPr>
      <w:r>
        <w:rPr>
          <w:rFonts w:ascii="Times New Roman" w:hAnsi="Times New Roman" w:cs="Times New Roman"/>
          <w:sz w:val="24"/>
          <w:lang w:val="en-US"/>
        </w:rPr>
        <w:br w:type="page"/>
      </w:r>
    </w:p>
    <w:p w14:paraId="4AA0B937" w14:textId="6034F538" w:rsidR="005E16C4" w:rsidRPr="00A463B8" w:rsidRDefault="00F67CF6" w:rsidP="00C2670B">
      <w:pPr>
        <w:spacing w:line="240" w:lineRule="auto"/>
        <w:jc w:val="both"/>
        <w:rPr>
          <w:rFonts w:ascii="Times New Roman" w:hAnsi="Times New Roman" w:cs="Times New Roman"/>
          <w:b/>
          <w:sz w:val="28"/>
          <w:lang w:val="en-US"/>
        </w:rPr>
      </w:pPr>
      <w:r w:rsidRPr="00A463B8">
        <w:rPr>
          <w:rFonts w:ascii="Times New Roman" w:hAnsi="Times New Roman" w:cs="Times New Roman"/>
          <w:b/>
          <w:sz w:val="28"/>
          <w:lang w:val="en-US"/>
        </w:rPr>
        <w:lastRenderedPageBreak/>
        <w:t>Advantages of Keller’s Brand Equity Model</w:t>
      </w:r>
    </w:p>
    <w:p w14:paraId="34BD3790" w14:textId="254CB618" w:rsidR="004401CD" w:rsidRPr="004401CD" w:rsidRDefault="004401CD" w:rsidP="004401CD">
      <w:pPr>
        <w:pStyle w:val="ListParagraph"/>
        <w:numPr>
          <w:ilvl w:val="0"/>
          <w:numId w:val="7"/>
        </w:numPr>
        <w:spacing w:line="240" w:lineRule="auto"/>
        <w:jc w:val="both"/>
        <w:rPr>
          <w:rFonts w:ascii="Times New Roman" w:hAnsi="Times New Roman" w:cs="Times New Roman"/>
          <w:sz w:val="24"/>
          <w:lang w:val="en-US"/>
        </w:rPr>
      </w:pPr>
      <w:r w:rsidRPr="004401CD">
        <w:rPr>
          <w:rFonts w:ascii="Times New Roman" w:hAnsi="Times New Roman" w:cs="Times New Roman"/>
          <w:sz w:val="24"/>
          <w:lang w:val="en-US"/>
        </w:rPr>
        <w:t>The brand equity concept is investigated in order to ascertain how marketing communications might develop passionate, active loyalty bonds and affect brand equity. Keller (2009)</w:t>
      </w:r>
    </w:p>
    <w:p w14:paraId="5A09707E" w14:textId="62D87A2E" w:rsidR="004401CD" w:rsidRPr="004401CD" w:rsidRDefault="004401CD" w:rsidP="004401CD">
      <w:pPr>
        <w:pStyle w:val="ListParagraph"/>
        <w:numPr>
          <w:ilvl w:val="0"/>
          <w:numId w:val="7"/>
        </w:numPr>
        <w:spacing w:line="240" w:lineRule="auto"/>
        <w:jc w:val="both"/>
        <w:rPr>
          <w:rFonts w:ascii="Times New Roman" w:hAnsi="Times New Roman" w:cs="Times New Roman"/>
          <w:sz w:val="24"/>
          <w:lang w:val="en-US"/>
        </w:rPr>
      </w:pPr>
      <w:r>
        <w:rPr>
          <w:rFonts w:ascii="Times New Roman" w:hAnsi="Times New Roman" w:cs="Times New Roman"/>
          <w:sz w:val="24"/>
          <w:lang w:val="en-US"/>
        </w:rPr>
        <w:t>The reason</w:t>
      </w:r>
      <w:r w:rsidRPr="004401CD">
        <w:rPr>
          <w:rFonts w:ascii="Times New Roman" w:hAnsi="Times New Roman" w:cs="Times New Roman"/>
          <w:sz w:val="24"/>
          <w:lang w:val="en-US"/>
        </w:rPr>
        <w:t xml:space="preserve"> strongest brand in the CBBE model succeeds in each of the six brand building blocks, allowing companies to succeed. Keller (2001)</w:t>
      </w:r>
    </w:p>
    <w:p w14:paraId="372D822B" w14:textId="3E1727FD" w:rsidR="004401CD" w:rsidRPr="004401CD" w:rsidRDefault="004401CD" w:rsidP="004401CD">
      <w:pPr>
        <w:pStyle w:val="ListParagraph"/>
        <w:numPr>
          <w:ilvl w:val="0"/>
          <w:numId w:val="7"/>
        </w:numPr>
        <w:spacing w:line="240" w:lineRule="auto"/>
        <w:jc w:val="both"/>
        <w:rPr>
          <w:rFonts w:ascii="Times New Roman" w:hAnsi="Times New Roman" w:cs="Times New Roman"/>
          <w:sz w:val="24"/>
          <w:lang w:val="en-US"/>
        </w:rPr>
      </w:pPr>
      <w:r w:rsidRPr="004401CD">
        <w:rPr>
          <w:rFonts w:ascii="Times New Roman" w:hAnsi="Times New Roman" w:cs="Times New Roman"/>
          <w:sz w:val="24"/>
          <w:lang w:val="en-US"/>
        </w:rPr>
        <w:t>Brands that can establish client resonance and affection get a plethora of benefits, including larger price increases and more effective marketing operations.</w:t>
      </w:r>
    </w:p>
    <w:p w14:paraId="2E249679" w14:textId="7F65636E" w:rsidR="006F3D9A" w:rsidRDefault="006F3D9A" w:rsidP="00C2670B">
      <w:pPr>
        <w:pStyle w:val="ListParagraph"/>
        <w:numPr>
          <w:ilvl w:val="0"/>
          <w:numId w:val="7"/>
        </w:numPr>
        <w:spacing w:line="240" w:lineRule="auto"/>
        <w:jc w:val="both"/>
        <w:rPr>
          <w:rFonts w:ascii="Times New Roman" w:hAnsi="Times New Roman" w:cs="Times New Roman"/>
          <w:sz w:val="24"/>
          <w:lang w:val="en-US"/>
        </w:rPr>
      </w:pPr>
      <w:r w:rsidRPr="006F3D9A">
        <w:rPr>
          <w:rFonts w:ascii="Times New Roman" w:hAnsi="Times New Roman" w:cs="Times New Roman"/>
          <w:sz w:val="24"/>
          <w:lang w:val="en-US"/>
        </w:rPr>
        <w:t xml:space="preserve">As a brand's committed customers and supporters grow, so does the quantity of organic social media posts about the company, product, or service. Customers can </w:t>
      </w:r>
      <w:r w:rsidR="00F35846" w:rsidRPr="006F3D9A">
        <w:rPr>
          <w:rFonts w:ascii="Times New Roman" w:hAnsi="Times New Roman" w:cs="Times New Roman"/>
          <w:sz w:val="24"/>
          <w:lang w:val="en-US"/>
        </w:rPr>
        <w:t>utilize</w:t>
      </w:r>
      <w:r w:rsidRPr="006F3D9A">
        <w:rPr>
          <w:rFonts w:ascii="Times New Roman" w:hAnsi="Times New Roman" w:cs="Times New Roman"/>
          <w:sz w:val="24"/>
          <w:lang w:val="en-US"/>
        </w:rPr>
        <w:t xml:space="preserve"> their personal social media profiles to express their positive brand experiences on a variety of digital channels, which helps to improve brand awareness. As their consumers begin to promote their brand for free, many businesses perceive a rise in engagement and a decrease in advertising costs.</w:t>
      </w:r>
    </w:p>
    <w:p w14:paraId="744F5AEF" w14:textId="77777777" w:rsidR="00CD6620" w:rsidRDefault="00CD6620" w:rsidP="00C2670B">
      <w:pPr>
        <w:spacing w:line="240" w:lineRule="auto"/>
        <w:jc w:val="both"/>
        <w:rPr>
          <w:rFonts w:ascii="Times New Roman" w:hAnsi="Times New Roman" w:cs="Times New Roman"/>
          <w:b/>
          <w:sz w:val="24"/>
          <w:lang w:val="en-US"/>
        </w:rPr>
      </w:pPr>
    </w:p>
    <w:p w14:paraId="659536AC" w14:textId="122A83B0" w:rsidR="00CD6620" w:rsidRPr="00C44398" w:rsidRDefault="00CD6620" w:rsidP="00C2670B">
      <w:pPr>
        <w:spacing w:line="240" w:lineRule="auto"/>
        <w:jc w:val="both"/>
        <w:rPr>
          <w:rFonts w:ascii="Times New Roman" w:hAnsi="Times New Roman" w:cs="Times New Roman"/>
          <w:sz w:val="28"/>
          <w:lang w:val="en-US"/>
        </w:rPr>
      </w:pPr>
      <w:r w:rsidRPr="00C44398">
        <w:rPr>
          <w:rFonts w:ascii="Times New Roman" w:hAnsi="Times New Roman" w:cs="Times New Roman"/>
          <w:b/>
          <w:sz w:val="28"/>
          <w:lang w:val="en-US"/>
        </w:rPr>
        <w:t>Disadvantages of Keller’s Brand Equity Model</w:t>
      </w:r>
    </w:p>
    <w:p w14:paraId="2C30FE7E" w14:textId="77777777" w:rsidR="009A1198" w:rsidRDefault="00027CC3" w:rsidP="009A1198">
      <w:pPr>
        <w:pStyle w:val="ListParagraph"/>
        <w:numPr>
          <w:ilvl w:val="0"/>
          <w:numId w:val="9"/>
        </w:numPr>
        <w:spacing w:line="240" w:lineRule="auto"/>
        <w:jc w:val="both"/>
        <w:rPr>
          <w:rFonts w:ascii="Times New Roman" w:hAnsi="Times New Roman" w:cs="Times New Roman"/>
          <w:sz w:val="24"/>
          <w:lang w:val="en-US"/>
        </w:rPr>
      </w:pPr>
      <w:r w:rsidRPr="00027CC3">
        <w:rPr>
          <w:rFonts w:ascii="Times New Roman" w:hAnsi="Times New Roman" w:cs="Times New Roman"/>
          <w:sz w:val="24"/>
          <w:lang w:val="en-US"/>
        </w:rPr>
        <w:t xml:space="preserve">Brand must devote a significant amount of time and effort in branding because it necessitates effort, and making attempts necessitates time through various promotional strategies, just as advertising necessitates time and work. </w:t>
      </w:r>
    </w:p>
    <w:p w14:paraId="7B7802DC" w14:textId="77777777" w:rsidR="009A1198" w:rsidRDefault="009A1198" w:rsidP="009A1198">
      <w:pPr>
        <w:pStyle w:val="ListParagraph"/>
        <w:numPr>
          <w:ilvl w:val="0"/>
          <w:numId w:val="9"/>
        </w:numPr>
        <w:spacing w:line="240" w:lineRule="auto"/>
        <w:jc w:val="both"/>
        <w:rPr>
          <w:rFonts w:ascii="Times New Roman" w:hAnsi="Times New Roman" w:cs="Times New Roman"/>
          <w:sz w:val="24"/>
          <w:lang w:val="en-US"/>
        </w:rPr>
      </w:pPr>
      <w:r w:rsidRPr="009A1198">
        <w:rPr>
          <w:rFonts w:ascii="Times New Roman" w:hAnsi="Times New Roman" w:cs="Times New Roman"/>
          <w:sz w:val="24"/>
          <w:lang w:val="en-US"/>
        </w:rPr>
        <w:t>Kuhn et al. (2008) observed that emotions did not play a role in the context of industrial marketing and suggested that resonance be adjusted to be more relevant.</w:t>
      </w:r>
    </w:p>
    <w:p w14:paraId="76F66F7B" w14:textId="75700A25" w:rsidR="009A1198" w:rsidRPr="009A1198" w:rsidRDefault="009A1198" w:rsidP="009A1198">
      <w:pPr>
        <w:pStyle w:val="ListParagraph"/>
        <w:numPr>
          <w:ilvl w:val="0"/>
          <w:numId w:val="9"/>
        </w:numPr>
        <w:spacing w:line="240" w:lineRule="auto"/>
        <w:jc w:val="both"/>
        <w:rPr>
          <w:rFonts w:ascii="Times New Roman" w:hAnsi="Times New Roman" w:cs="Times New Roman"/>
          <w:sz w:val="24"/>
          <w:lang w:val="en-US"/>
        </w:rPr>
      </w:pPr>
      <w:r w:rsidRPr="009A1198">
        <w:rPr>
          <w:rFonts w:ascii="Times New Roman" w:hAnsi="Times New Roman" w:cs="Times New Roman"/>
          <w:sz w:val="24"/>
          <w:lang w:val="en-US"/>
        </w:rPr>
        <w:t>The role of corporate representatives in building brand equity is also emphasized, underlining the need of include this human aspect in a between businesses brand equity model.</w:t>
      </w:r>
    </w:p>
    <w:p w14:paraId="65E30A52" w14:textId="16C01BB3" w:rsidR="00502218" w:rsidRDefault="00502218" w:rsidP="00C2670B">
      <w:pPr>
        <w:spacing w:line="240" w:lineRule="auto"/>
        <w:jc w:val="both"/>
        <w:rPr>
          <w:rFonts w:ascii="Times New Roman" w:hAnsi="Times New Roman" w:cs="Times New Roman"/>
          <w:sz w:val="24"/>
          <w:lang w:val="en-US"/>
        </w:rPr>
      </w:pPr>
    </w:p>
    <w:p w14:paraId="1880B21B" w14:textId="77777777" w:rsidR="00EC5F66" w:rsidRDefault="00EC5F66" w:rsidP="00C2670B">
      <w:pPr>
        <w:spacing w:line="240" w:lineRule="auto"/>
        <w:jc w:val="both"/>
        <w:rPr>
          <w:rFonts w:ascii="Times New Roman" w:hAnsi="Times New Roman" w:cs="Times New Roman"/>
          <w:b/>
          <w:sz w:val="24"/>
          <w:lang w:val="en-US"/>
        </w:rPr>
      </w:pPr>
    </w:p>
    <w:p w14:paraId="6FA5F768" w14:textId="77777777" w:rsidR="00EC5F66" w:rsidRDefault="00EC5F66" w:rsidP="00C2670B">
      <w:pPr>
        <w:spacing w:line="240" w:lineRule="auto"/>
        <w:jc w:val="both"/>
        <w:rPr>
          <w:rFonts w:ascii="Times New Roman" w:hAnsi="Times New Roman" w:cs="Times New Roman"/>
          <w:b/>
          <w:sz w:val="24"/>
          <w:lang w:val="en-US"/>
        </w:rPr>
      </w:pPr>
    </w:p>
    <w:p w14:paraId="4AF2865A" w14:textId="77777777" w:rsidR="00C44398" w:rsidRDefault="00C44398" w:rsidP="00C2670B">
      <w:pPr>
        <w:spacing w:line="240" w:lineRule="auto"/>
        <w:rPr>
          <w:rFonts w:ascii="Times New Roman" w:hAnsi="Times New Roman" w:cs="Times New Roman"/>
          <w:b/>
          <w:sz w:val="24"/>
          <w:lang w:val="en-US"/>
        </w:rPr>
      </w:pPr>
      <w:r>
        <w:rPr>
          <w:rFonts w:ascii="Times New Roman" w:hAnsi="Times New Roman" w:cs="Times New Roman"/>
          <w:b/>
          <w:sz w:val="24"/>
          <w:lang w:val="en-US"/>
        </w:rPr>
        <w:br w:type="page"/>
      </w:r>
    </w:p>
    <w:p w14:paraId="62F365C3" w14:textId="5EE67A66" w:rsidR="00502218" w:rsidRPr="00C44398" w:rsidRDefault="00502218" w:rsidP="00C2670B">
      <w:pPr>
        <w:spacing w:line="240" w:lineRule="auto"/>
        <w:jc w:val="both"/>
        <w:rPr>
          <w:rFonts w:ascii="Times New Roman" w:hAnsi="Times New Roman" w:cs="Times New Roman"/>
          <w:b/>
          <w:sz w:val="28"/>
          <w:lang w:val="en-US"/>
        </w:rPr>
      </w:pPr>
      <w:r w:rsidRPr="00C44398">
        <w:rPr>
          <w:rFonts w:ascii="Times New Roman" w:hAnsi="Times New Roman" w:cs="Times New Roman"/>
          <w:b/>
          <w:sz w:val="28"/>
          <w:lang w:val="en-US"/>
        </w:rPr>
        <w:lastRenderedPageBreak/>
        <w:t>Customer Journey</w:t>
      </w:r>
    </w:p>
    <w:p w14:paraId="17797829" w14:textId="379937D6" w:rsidR="00502218" w:rsidRDefault="00011074" w:rsidP="00C2670B">
      <w:pPr>
        <w:spacing w:line="240" w:lineRule="auto"/>
        <w:jc w:val="both"/>
        <w:rPr>
          <w:rFonts w:ascii="Times New Roman" w:hAnsi="Times New Roman" w:cs="Times New Roman"/>
          <w:sz w:val="24"/>
          <w:u w:val="single"/>
          <w:lang w:val="en-US"/>
        </w:rPr>
      </w:pPr>
      <w:r>
        <w:rPr>
          <w:rFonts w:ascii="Times New Roman" w:hAnsi="Times New Roman" w:cs="Times New Roman"/>
          <w:sz w:val="24"/>
          <w:u w:val="single"/>
          <w:lang w:val="en-US"/>
        </w:rPr>
        <w:t>Definition</w:t>
      </w:r>
      <w:r w:rsidR="000F7F99">
        <w:rPr>
          <w:rFonts w:ascii="Times New Roman" w:hAnsi="Times New Roman" w:cs="Times New Roman"/>
          <w:sz w:val="24"/>
          <w:u w:val="single"/>
          <w:lang w:val="en-US"/>
        </w:rPr>
        <w:t>:</w:t>
      </w:r>
    </w:p>
    <w:p w14:paraId="6F0C6B32" w14:textId="77777777" w:rsidR="000F7F99" w:rsidRPr="000F7F99" w:rsidRDefault="000F7F99" w:rsidP="00C2670B">
      <w:pPr>
        <w:spacing w:line="240" w:lineRule="auto"/>
        <w:jc w:val="both"/>
        <w:rPr>
          <w:rFonts w:ascii="Times New Roman" w:hAnsi="Times New Roman" w:cs="Times New Roman"/>
          <w:sz w:val="24"/>
          <w:lang w:val="en-US"/>
        </w:rPr>
      </w:pPr>
      <w:r w:rsidRPr="000F7F99">
        <w:rPr>
          <w:rFonts w:ascii="Times New Roman" w:hAnsi="Times New Roman" w:cs="Times New Roman"/>
          <w:sz w:val="24"/>
          <w:lang w:val="en-US"/>
        </w:rPr>
        <w:t>A customer journey is the series of encounters an individual has with the brand, product, and/or service. It encompasses both direct interactions, such as contacting customer service, and indirect interactions, such as learning about a brand during an event.</w:t>
      </w:r>
    </w:p>
    <w:p w14:paraId="7B888B69" w14:textId="2FEFE108" w:rsidR="000F7F99" w:rsidRDefault="000F7F99" w:rsidP="00C2670B">
      <w:pPr>
        <w:spacing w:line="240" w:lineRule="auto"/>
        <w:jc w:val="both"/>
        <w:rPr>
          <w:rFonts w:ascii="Times New Roman" w:hAnsi="Times New Roman" w:cs="Times New Roman"/>
          <w:sz w:val="24"/>
          <w:lang w:val="en-US"/>
        </w:rPr>
      </w:pPr>
      <w:r w:rsidRPr="000F7F99">
        <w:rPr>
          <w:rFonts w:ascii="Times New Roman" w:hAnsi="Times New Roman" w:cs="Times New Roman"/>
          <w:sz w:val="24"/>
          <w:lang w:val="en-US"/>
        </w:rPr>
        <w:t>The customer journey can be thought of as a map of the various encounters that each consumer has with your brand and marketing touchpoints. Every customer journey is unique, and the path each individual travels through your website, customer service team, and several other brand channels allows marketers to tailor their marketing plan to each customer.</w:t>
      </w:r>
    </w:p>
    <w:p w14:paraId="2098C8A0" w14:textId="1FCB133C" w:rsidR="000018F2" w:rsidRDefault="000018F2" w:rsidP="00C2670B">
      <w:pPr>
        <w:spacing w:line="240" w:lineRule="auto"/>
        <w:jc w:val="both"/>
        <w:rPr>
          <w:rFonts w:ascii="Times New Roman" w:hAnsi="Times New Roman" w:cs="Times New Roman"/>
          <w:sz w:val="24"/>
          <w:lang w:val="en-US"/>
        </w:rPr>
      </w:pPr>
    </w:p>
    <w:p w14:paraId="4CADA995" w14:textId="3E7C2690" w:rsidR="000018F2" w:rsidRPr="00C44398" w:rsidRDefault="009F760E" w:rsidP="00C2670B">
      <w:pPr>
        <w:spacing w:line="240" w:lineRule="auto"/>
        <w:jc w:val="both"/>
        <w:rPr>
          <w:rFonts w:ascii="Times New Roman" w:hAnsi="Times New Roman" w:cs="Times New Roman"/>
          <w:b/>
          <w:sz w:val="28"/>
          <w:lang w:val="en-US"/>
        </w:rPr>
      </w:pPr>
      <w:r w:rsidRPr="00C44398">
        <w:rPr>
          <w:rFonts w:ascii="Times New Roman" w:hAnsi="Times New Roman" w:cs="Times New Roman"/>
          <w:b/>
          <w:sz w:val="28"/>
          <w:lang w:val="en-US"/>
        </w:rPr>
        <w:t>Stages of Customer Journey</w:t>
      </w:r>
      <w:r w:rsidR="00FD3B54">
        <w:rPr>
          <w:rFonts w:ascii="Times New Roman" w:hAnsi="Times New Roman" w:cs="Times New Roman"/>
          <w:b/>
          <w:sz w:val="28"/>
          <w:lang w:val="en-US"/>
        </w:rPr>
        <w:t>:</w:t>
      </w:r>
    </w:p>
    <w:p w14:paraId="051F7DEC" w14:textId="61CF5823" w:rsidR="009F760E" w:rsidRDefault="00455539" w:rsidP="00C2670B">
      <w:pPr>
        <w:spacing w:line="240" w:lineRule="auto"/>
        <w:jc w:val="both"/>
        <w:rPr>
          <w:rFonts w:ascii="Times New Roman" w:hAnsi="Times New Roman" w:cs="Times New Roman"/>
          <w:b/>
          <w:sz w:val="24"/>
          <w:lang w:val="en-US"/>
        </w:rPr>
      </w:pPr>
      <w:r>
        <w:rPr>
          <w:noProof/>
          <w:lang w:eastAsia="en-IN"/>
        </w:rPr>
        <w:drawing>
          <wp:inline distT="0" distB="0" distL="0" distR="0" wp14:anchorId="2CDE0E71" wp14:editId="50B5F06C">
            <wp:extent cx="5731510" cy="5763027"/>
            <wp:effectExtent l="0" t="0" r="2540" b="9525"/>
            <wp:docPr id="1" name="Picture 1" descr="Effective Tips for Customer Journey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fective Tips for Customer Journey Stag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5763027"/>
                    </a:xfrm>
                    <a:prstGeom prst="rect">
                      <a:avLst/>
                    </a:prstGeom>
                    <a:noFill/>
                    <a:ln>
                      <a:noFill/>
                    </a:ln>
                  </pic:spPr>
                </pic:pic>
              </a:graphicData>
            </a:graphic>
          </wp:inline>
        </w:drawing>
      </w:r>
    </w:p>
    <w:p w14:paraId="00EC87B6" w14:textId="77777777" w:rsidR="0078083E" w:rsidRDefault="00241AEB" w:rsidP="00C2670B">
      <w:pPr>
        <w:spacing w:line="240" w:lineRule="auto"/>
        <w:jc w:val="center"/>
        <w:rPr>
          <w:rFonts w:ascii="Times New Roman" w:hAnsi="Times New Roman" w:cs="Times New Roman"/>
          <w:sz w:val="24"/>
          <w:lang w:val="en-US"/>
        </w:rPr>
      </w:pPr>
      <w:r>
        <w:rPr>
          <w:rFonts w:ascii="Times New Roman" w:hAnsi="Times New Roman" w:cs="Times New Roman"/>
          <w:sz w:val="24"/>
          <w:lang w:val="en-US"/>
        </w:rPr>
        <w:t>(</w:t>
      </w:r>
      <w:r w:rsidR="00C82812">
        <w:rPr>
          <w:rFonts w:ascii="Times New Roman" w:hAnsi="Times New Roman" w:cs="Times New Roman"/>
          <w:sz w:val="24"/>
          <w:lang w:val="en-US"/>
        </w:rPr>
        <w:t xml:space="preserve">Source- </w:t>
      </w:r>
      <w:hyperlink r:id="rId17" w:history="1">
        <w:r w:rsidR="008A2E31" w:rsidRPr="00EC6EC2">
          <w:rPr>
            <w:rStyle w:val="Hyperlink"/>
            <w:rFonts w:ascii="Times New Roman" w:hAnsi="Times New Roman" w:cs="Times New Roman"/>
            <w:sz w:val="24"/>
            <w:lang w:val="en-US"/>
          </w:rPr>
          <w:t>https://www.revechat.com/blog/customer-journey-stages/</w:t>
        </w:r>
      </w:hyperlink>
      <w:r>
        <w:rPr>
          <w:rFonts w:ascii="Times New Roman" w:hAnsi="Times New Roman" w:cs="Times New Roman"/>
          <w:sz w:val="24"/>
          <w:lang w:val="en-US"/>
        </w:rPr>
        <w:t>)</w:t>
      </w:r>
    </w:p>
    <w:p w14:paraId="547F87AD" w14:textId="5AD7672B" w:rsidR="0078083E" w:rsidRPr="0078083E" w:rsidRDefault="0078083E" w:rsidP="00C2670B">
      <w:pPr>
        <w:pStyle w:val="ListParagraph"/>
        <w:numPr>
          <w:ilvl w:val="0"/>
          <w:numId w:val="24"/>
        </w:numPr>
        <w:spacing w:line="240" w:lineRule="auto"/>
        <w:rPr>
          <w:rFonts w:ascii="Times New Roman" w:hAnsi="Times New Roman" w:cs="Times New Roman"/>
          <w:b/>
          <w:sz w:val="24"/>
          <w:lang w:val="en-US"/>
        </w:rPr>
      </w:pPr>
      <w:r>
        <w:rPr>
          <w:rFonts w:ascii="Times New Roman" w:hAnsi="Times New Roman" w:cs="Times New Roman"/>
          <w:b/>
          <w:sz w:val="24"/>
          <w:lang w:val="en-US"/>
        </w:rPr>
        <w:lastRenderedPageBreak/>
        <w:t>Awareness</w:t>
      </w:r>
    </w:p>
    <w:p w14:paraId="272375B2" w14:textId="77777777" w:rsidR="009E15D7" w:rsidRPr="009E15D7" w:rsidRDefault="009E15D7" w:rsidP="009E15D7">
      <w:pPr>
        <w:spacing w:line="240" w:lineRule="auto"/>
        <w:jc w:val="both"/>
        <w:rPr>
          <w:rFonts w:ascii="Times New Roman" w:hAnsi="Times New Roman" w:cs="Times New Roman"/>
          <w:sz w:val="24"/>
          <w:lang w:val="en-US"/>
        </w:rPr>
      </w:pPr>
      <w:r w:rsidRPr="009E15D7">
        <w:rPr>
          <w:rFonts w:ascii="Times New Roman" w:hAnsi="Times New Roman" w:cs="Times New Roman"/>
          <w:sz w:val="24"/>
          <w:lang w:val="en-US"/>
        </w:rPr>
        <w:t>A customer journey refers to the series of interactions a person has with a brand, product, and/or service. It includes both direct contacts like calling customer service and indirect interactions like learning about a brand at an event.</w:t>
      </w:r>
    </w:p>
    <w:p w14:paraId="0B067F78" w14:textId="59F30492" w:rsidR="00FC4CE5" w:rsidRDefault="009E15D7" w:rsidP="00C2670B">
      <w:pPr>
        <w:spacing w:line="240" w:lineRule="auto"/>
        <w:jc w:val="both"/>
        <w:rPr>
          <w:rFonts w:ascii="Times New Roman" w:hAnsi="Times New Roman" w:cs="Times New Roman"/>
          <w:sz w:val="24"/>
          <w:lang w:val="en-US"/>
        </w:rPr>
      </w:pPr>
      <w:r w:rsidRPr="009E15D7">
        <w:rPr>
          <w:rFonts w:ascii="Times New Roman" w:hAnsi="Times New Roman" w:cs="Times New Roman"/>
          <w:sz w:val="24"/>
          <w:lang w:val="en-US"/>
        </w:rPr>
        <w:t>The customer journey may be viewed as a map of each consumer's experiences with the brand and promotional touchpoints. Every customer journey is distinct, and the path each person takes through the brand website, customer support team, and a variety of other brand channels enables marketers to adapt their marke</w:t>
      </w:r>
      <w:r>
        <w:rPr>
          <w:rFonts w:ascii="Times New Roman" w:hAnsi="Times New Roman" w:cs="Times New Roman"/>
          <w:sz w:val="24"/>
          <w:lang w:val="en-US"/>
        </w:rPr>
        <w:t>ting strategy to each consumer.</w:t>
      </w:r>
      <w:r w:rsidR="00CE63BA">
        <w:rPr>
          <w:rFonts w:ascii="Times New Roman" w:hAnsi="Times New Roman" w:cs="Times New Roman"/>
          <w:sz w:val="24"/>
          <w:lang w:val="en-US"/>
        </w:rPr>
        <w:t xml:space="preserve"> </w:t>
      </w:r>
      <w:r w:rsidR="00811D50">
        <w:rPr>
          <w:rFonts w:ascii="Times New Roman" w:hAnsi="Times New Roman" w:cs="Times New Roman"/>
          <w:sz w:val="24"/>
          <w:lang w:val="en-US"/>
        </w:rPr>
        <w:t>(Parveen Singh, 2022)</w:t>
      </w:r>
    </w:p>
    <w:p w14:paraId="12638E47" w14:textId="77777777" w:rsidR="0078083E" w:rsidRDefault="0078083E" w:rsidP="00C2670B">
      <w:pPr>
        <w:spacing w:line="240" w:lineRule="auto"/>
        <w:jc w:val="both"/>
        <w:rPr>
          <w:rFonts w:ascii="Times New Roman" w:hAnsi="Times New Roman" w:cs="Times New Roman"/>
          <w:sz w:val="24"/>
          <w:lang w:val="en-US"/>
        </w:rPr>
      </w:pPr>
    </w:p>
    <w:p w14:paraId="3CD027AC" w14:textId="2CF8919D" w:rsidR="0078083E" w:rsidRPr="0078083E" w:rsidRDefault="00846E2A" w:rsidP="00C2670B">
      <w:pPr>
        <w:pStyle w:val="ListParagraph"/>
        <w:numPr>
          <w:ilvl w:val="0"/>
          <w:numId w:val="24"/>
        </w:numPr>
        <w:spacing w:line="240" w:lineRule="auto"/>
        <w:jc w:val="both"/>
        <w:rPr>
          <w:rFonts w:ascii="Times New Roman" w:hAnsi="Times New Roman" w:cs="Times New Roman"/>
          <w:b/>
          <w:sz w:val="24"/>
          <w:lang w:val="en-US"/>
        </w:rPr>
      </w:pPr>
      <w:r w:rsidRPr="0078083E">
        <w:rPr>
          <w:rFonts w:ascii="Times New Roman" w:hAnsi="Times New Roman" w:cs="Times New Roman"/>
          <w:b/>
          <w:sz w:val="24"/>
          <w:lang w:val="en-US"/>
        </w:rPr>
        <w:t>Consideration</w:t>
      </w:r>
    </w:p>
    <w:p w14:paraId="3EC62657" w14:textId="77777777" w:rsidR="009E15D7" w:rsidRPr="009E15D7" w:rsidRDefault="009E15D7" w:rsidP="009E15D7">
      <w:pPr>
        <w:spacing w:line="240" w:lineRule="auto"/>
        <w:jc w:val="both"/>
        <w:rPr>
          <w:rFonts w:ascii="Times New Roman" w:hAnsi="Times New Roman" w:cs="Times New Roman"/>
          <w:sz w:val="24"/>
          <w:lang w:val="en-US"/>
        </w:rPr>
      </w:pPr>
      <w:r w:rsidRPr="009E15D7">
        <w:rPr>
          <w:rFonts w:ascii="Times New Roman" w:hAnsi="Times New Roman" w:cs="Times New Roman"/>
          <w:sz w:val="24"/>
          <w:lang w:val="en-US"/>
        </w:rPr>
        <w:t>During the consideration phase, customers compare one organization's proposals to those of its competitors. Blog content, success stories, email nurturing campaigns, and webinar or event registrations may all help organisations keep their audiences engaged.</w:t>
      </w:r>
    </w:p>
    <w:p w14:paraId="52B9B245" w14:textId="1EA180A0" w:rsidR="009E15D7" w:rsidRPr="009E15D7" w:rsidRDefault="009E15D7" w:rsidP="009E15D7">
      <w:pPr>
        <w:spacing w:line="240" w:lineRule="auto"/>
        <w:jc w:val="both"/>
        <w:rPr>
          <w:rFonts w:ascii="Times New Roman" w:hAnsi="Times New Roman" w:cs="Times New Roman"/>
          <w:sz w:val="24"/>
          <w:lang w:val="en-US"/>
        </w:rPr>
      </w:pPr>
      <w:r w:rsidRPr="009E15D7">
        <w:rPr>
          <w:rFonts w:ascii="Times New Roman" w:hAnsi="Times New Roman" w:cs="Times New Roman"/>
          <w:sz w:val="24"/>
          <w:lang w:val="en-US"/>
        </w:rPr>
        <w:t xml:space="preserve">When customer service representatives communicate with consumers, they may </w:t>
      </w:r>
      <w:r w:rsidR="00715F5E" w:rsidRPr="009E15D7">
        <w:rPr>
          <w:rFonts w:ascii="Times New Roman" w:hAnsi="Times New Roman" w:cs="Times New Roman"/>
          <w:sz w:val="24"/>
          <w:lang w:val="en-US"/>
        </w:rPr>
        <w:t>emphasize</w:t>
      </w:r>
      <w:r w:rsidRPr="009E15D7">
        <w:rPr>
          <w:rFonts w:ascii="Times New Roman" w:hAnsi="Times New Roman" w:cs="Times New Roman"/>
          <w:sz w:val="24"/>
          <w:lang w:val="en-US"/>
        </w:rPr>
        <w:t xml:space="preserve"> certain features of their goods and services so that customers understand their value. Prospects can become involved with brands in which they are already interested at this point.</w:t>
      </w:r>
    </w:p>
    <w:p w14:paraId="227077F1" w14:textId="73529CED" w:rsidR="009C5750" w:rsidRDefault="009E15D7" w:rsidP="00C2670B">
      <w:pPr>
        <w:spacing w:line="240" w:lineRule="auto"/>
        <w:jc w:val="both"/>
        <w:rPr>
          <w:rFonts w:ascii="Times New Roman" w:hAnsi="Times New Roman" w:cs="Times New Roman"/>
          <w:sz w:val="24"/>
          <w:lang w:val="en-US"/>
        </w:rPr>
      </w:pPr>
      <w:r w:rsidRPr="009E15D7">
        <w:rPr>
          <w:rFonts w:ascii="Times New Roman" w:hAnsi="Times New Roman" w:cs="Times New Roman"/>
          <w:sz w:val="24"/>
          <w:lang w:val="en-US"/>
        </w:rPr>
        <w:t>Finally, if marketing departments can address key issues raised by prospects, they may help move those customers to the next step of the customer journey. Marketing teams must adjust their content style and vocabulary from high-level and instructional to a more th</w:t>
      </w:r>
      <w:r>
        <w:rPr>
          <w:rFonts w:ascii="Times New Roman" w:hAnsi="Times New Roman" w:cs="Times New Roman"/>
          <w:sz w:val="24"/>
          <w:lang w:val="en-US"/>
        </w:rPr>
        <w:t xml:space="preserve">orough approach at this period. </w:t>
      </w:r>
      <w:r w:rsidR="005B6366">
        <w:rPr>
          <w:rFonts w:ascii="Times New Roman" w:hAnsi="Times New Roman" w:cs="Times New Roman"/>
          <w:sz w:val="24"/>
          <w:lang w:val="en-US"/>
        </w:rPr>
        <w:t>(Griffin LaFleur, 2022)</w:t>
      </w:r>
    </w:p>
    <w:p w14:paraId="2A1B695D" w14:textId="77777777" w:rsidR="0078083E" w:rsidRDefault="0078083E" w:rsidP="00C2670B">
      <w:pPr>
        <w:spacing w:line="240" w:lineRule="auto"/>
        <w:jc w:val="both"/>
        <w:rPr>
          <w:rFonts w:ascii="Times New Roman" w:hAnsi="Times New Roman" w:cs="Times New Roman"/>
          <w:sz w:val="24"/>
          <w:lang w:val="en-US"/>
        </w:rPr>
      </w:pPr>
    </w:p>
    <w:p w14:paraId="5A2D3913" w14:textId="546D1B86" w:rsidR="00911146" w:rsidRPr="0078083E" w:rsidRDefault="00FC7B68" w:rsidP="00C2670B">
      <w:pPr>
        <w:pStyle w:val="ListParagraph"/>
        <w:numPr>
          <w:ilvl w:val="0"/>
          <w:numId w:val="24"/>
        </w:numPr>
        <w:spacing w:line="240" w:lineRule="auto"/>
        <w:jc w:val="both"/>
        <w:rPr>
          <w:rFonts w:ascii="Times New Roman" w:hAnsi="Times New Roman" w:cs="Times New Roman"/>
          <w:b/>
          <w:sz w:val="24"/>
          <w:lang w:val="en-US"/>
        </w:rPr>
      </w:pPr>
      <w:r w:rsidRPr="0078083E">
        <w:rPr>
          <w:rFonts w:ascii="Times New Roman" w:hAnsi="Times New Roman" w:cs="Times New Roman"/>
          <w:b/>
          <w:sz w:val="24"/>
          <w:lang w:val="en-US"/>
        </w:rPr>
        <w:t>Purchase</w:t>
      </w:r>
    </w:p>
    <w:p w14:paraId="3E3E0C74" w14:textId="4E73AE4B" w:rsidR="004059ED" w:rsidRPr="004059ED" w:rsidRDefault="0029152E" w:rsidP="0029152E">
      <w:pPr>
        <w:rPr>
          <w:rFonts w:ascii="Times New Roman" w:hAnsi="Times New Roman" w:cs="Times New Roman"/>
          <w:sz w:val="24"/>
          <w:lang w:val="en-US"/>
        </w:rPr>
      </w:pPr>
      <w:r w:rsidRPr="0029152E">
        <w:rPr>
          <w:rFonts w:ascii="Times New Roman" w:hAnsi="Times New Roman" w:cs="Times New Roman"/>
          <w:sz w:val="24"/>
          <w:lang w:val="en-US"/>
        </w:rPr>
        <w:t>This is often referred to as the evaluating stage. The consumer has made their choice, evaluated the benefits and drawbacks of many brands, and is now ready to purchase. At this point, it is advantageous to be as transparent and honest about pricing as possible. Extra expenses on the website are the most common reason for cart abandonment (think hidden shipp</w:t>
      </w:r>
      <w:r>
        <w:rPr>
          <w:rFonts w:ascii="Times New Roman" w:hAnsi="Times New Roman" w:cs="Times New Roman"/>
          <w:sz w:val="24"/>
          <w:lang w:val="en-US"/>
        </w:rPr>
        <w:t>ing costs or additional taxes).</w:t>
      </w:r>
    </w:p>
    <w:p w14:paraId="59F7F78F" w14:textId="6B117253" w:rsidR="00F46C06" w:rsidRDefault="004059ED" w:rsidP="00C2670B">
      <w:pPr>
        <w:spacing w:line="240" w:lineRule="auto"/>
        <w:jc w:val="both"/>
        <w:rPr>
          <w:rFonts w:ascii="Times New Roman" w:hAnsi="Times New Roman" w:cs="Times New Roman"/>
          <w:sz w:val="24"/>
          <w:lang w:val="en-US"/>
        </w:rPr>
      </w:pPr>
      <w:r w:rsidRPr="004059ED">
        <w:rPr>
          <w:rFonts w:ascii="Times New Roman" w:hAnsi="Times New Roman" w:cs="Times New Roman"/>
          <w:sz w:val="24"/>
          <w:lang w:val="en-US"/>
        </w:rPr>
        <w:t xml:space="preserve">Other significant factors that can boost cart abandonment include requiring an account for purchase and a lengthy </w:t>
      </w:r>
      <w:r w:rsidR="00E8223F">
        <w:rPr>
          <w:rFonts w:ascii="Times New Roman" w:hAnsi="Times New Roman" w:cs="Times New Roman"/>
          <w:sz w:val="24"/>
          <w:lang w:val="en-US"/>
        </w:rPr>
        <w:t>checkout process. Often, optimiz</w:t>
      </w:r>
      <w:r w:rsidRPr="004059ED">
        <w:rPr>
          <w:rFonts w:ascii="Times New Roman" w:hAnsi="Times New Roman" w:cs="Times New Roman"/>
          <w:sz w:val="24"/>
          <w:lang w:val="en-US"/>
        </w:rPr>
        <w:t>ing the checkout experience for customers simply means simplifying it. How much information does a company truly require from a customer to facilitate a purchase?</w:t>
      </w:r>
      <w:r w:rsidR="00F35846">
        <w:rPr>
          <w:rFonts w:ascii="Times New Roman" w:hAnsi="Times New Roman" w:cs="Times New Roman"/>
          <w:sz w:val="24"/>
          <w:lang w:val="en-US"/>
        </w:rPr>
        <w:t xml:space="preserve"> </w:t>
      </w:r>
      <w:r w:rsidR="00DD1A35">
        <w:rPr>
          <w:rFonts w:ascii="Times New Roman" w:hAnsi="Times New Roman" w:cs="Times New Roman"/>
          <w:sz w:val="24"/>
          <w:lang w:val="en-US"/>
        </w:rPr>
        <w:t>(CIM.co.uk)</w:t>
      </w:r>
    </w:p>
    <w:p w14:paraId="0085A79F" w14:textId="340BF0D7" w:rsidR="00F46C06" w:rsidRDefault="00F46C06" w:rsidP="00C2670B">
      <w:pPr>
        <w:spacing w:line="240" w:lineRule="auto"/>
        <w:jc w:val="both"/>
        <w:rPr>
          <w:rFonts w:ascii="Times New Roman" w:hAnsi="Times New Roman" w:cs="Times New Roman"/>
          <w:sz w:val="24"/>
          <w:lang w:val="en-US"/>
        </w:rPr>
      </w:pPr>
    </w:p>
    <w:p w14:paraId="49233787" w14:textId="3FB9C321" w:rsidR="00F46C06" w:rsidRPr="00F46C06" w:rsidRDefault="00F46C06" w:rsidP="00C2670B">
      <w:pPr>
        <w:pStyle w:val="ListParagraph"/>
        <w:numPr>
          <w:ilvl w:val="0"/>
          <w:numId w:val="24"/>
        </w:numPr>
        <w:spacing w:line="240" w:lineRule="auto"/>
        <w:jc w:val="both"/>
        <w:rPr>
          <w:rFonts w:ascii="Times New Roman" w:hAnsi="Times New Roman" w:cs="Times New Roman"/>
          <w:b/>
          <w:sz w:val="24"/>
          <w:lang w:val="en-US"/>
        </w:rPr>
      </w:pPr>
      <w:r w:rsidRPr="00F46C06">
        <w:rPr>
          <w:rFonts w:ascii="Times New Roman" w:hAnsi="Times New Roman" w:cs="Times New Roman"/>
          <w:b/>
          <w:sz w:val="24"/>
          <w:lang w:val="en-US"/>
        </w:rPr>
        <w:t>Retention</w:t>
      </w:r>
    </w:p>
    <w:p w14:paraId="5E0CCD36" w14:textId="77777777" w:rsidR="00156BEB" w:rsidRDefault="00156BEB" w:rsidP="00C2670B">
      <w:pPr>
        <w:spacing w:line="240" w:lineRule="auto"/>
        <w:jc w:val="both"/>
        <w:rPr>
          <w:rFonts w:ascii="Times New Roman" w:hAnsi="Times New Roman" w:cs="Times New Roman"/>
          <w:sz w:val="24"/>
          <w:lang w:val="en-US"/>
        </w:rPr>
      </w:pPr>
      <w:r w:rsidRPr="00156BEB">
        <w:rPr>
          <w:rFonts w:ascii="Times New Roman" w:hAnsi="Times New Roman" w:cs="Times New Roman"/>
          <w:sz w:val="24"/>
          <w:lang w:val="en-US"/>
        </w:rPr>
        <w:t>Following the sale, the following two steps of the client journey take place. Salespeople typically make sales, enrol clients, and then wait for renewal or a cross-selling opportunity before dealing with them again. Successful businesses, on the other hand, continue to market to and connect with customers, boosting the likelihood of increased customer lifetime value through repeat business.</w:t>
      </w:r>
    </w:p>
    <w:p w14:paraId="77987647" w14:textId="454C637C" w:rsidR="005C4860" w:rsidRDefault="00FC526D" w:rsidP="00C2670B">
      <w:pPr>
        <w:spacing w:line="240" w:lineRule="auto"/>
        <w:jc w:val="both"/>
        <w:rPr>
          <w:rFonts w:ascii="Times New Roman" w:hAnsi="Times New Roman" w:cs="Times New Roman"/>
          <w:sz w:val="24"/>
          <w:lang w:val="en-US"/>
        </w:rPr>
      </w:pPr>
      <w:r w:rsidRPr="00FC526D">
        <w:rPr>
          <w:rFonts w:ascii="Times New Roman" w:hAnsi="Times New Roman" w:cs="Times New Roman"/>
          <w:sz w:val="24"/>
          <w:lang w:val="en-US"/>
        </w:rPr>
        <w:t xml:space="preserve">During the retention phase, organisations may create a loyalty programme or a knowledge base FAQ, as well as regularly convey corporate or product developments to customers. Companies might also provide periodic product training sessions or extra promotions during the client </w:t>
      </w:r>
      <w:r w:rsidRPr="00FC526D">
        <w:rPr>
          <w:rFonts w:ascii="Times New Roman" w:hAnsi="Times New Roman" w:cs="Times New Roman"/>
          <w:sz w:val="24"/>
          <w:lang w:val="en-US"/>
        </w:rPr>
        <w:lastRenderedPageBreak/>
        <w:t>lifecycle. Regular communication may lead to increased customer participation, as well as improved customer understanding and value.</w:t>
      </w:r>
    </w:p>
    <w:p w14:paraId="500E7A9D" w14:textId="0E15EBDC" w:rsidR="005C4860" w:rsidRPr="005C4860" w:rsidRDefault="005C4860" w:rsidP="00C2670B">
      <w:pPr>
        <w:pStyle w:val="ListParagraph"/>
        <w:numPr>
          <w:ilvl w:val="0"/>
          <w:numId w:val="24"/>
        </w:numPr>
        <w:spacing w:line="240" w:lineRule="auto"/>
        <w:jc w:val="both"/>
        <w:rPr>
          <w:rFonts w:ascii="Times New Roman" w:hAnsi="Times New Roman" w:cs="Times New Roman"/>
          <w:b/>
          <w:sz w:val="24"/>
          <w:lang w:val="en-US"/>
        </w:rPr>
      </w:pPr>
      <w:r w:rsidRPr="005C4860">
        <w:rPr>
          <w:rFonts w:ascii="Times New Roman" w:hAnsi="Times New Roman" w:cs="Times New Roman"/>
          <w:b/>
          <w:sz w:val="24"/>
          <w:lang w:val="en-US"/>
        </w:rPr>
        <w:t>Advocacy</w:t>
      </w:r>
    </w:p>
    <w:p w14:paraId="53898867" w14:textId="77777777" w:rsidR="007A2E00" w:rsidRPr="007A2E00" w:rsidRDefault="007A2E00" w:rsidP="007A2E00">
      <w:pPr>
        <w:spacing w:line="240" w:lineRule="auto"/>
        <w:jc w:val="both"/>
        <w:rPr>
          <w:rFonts w:ascii="Times New Roman" w:hAnsi="Times New Roman" w:cs="Times New Roman"/>
          <w:sz w:val="24"/>
          <w:lang w:val="en-US"/>
        </w:rPr>
      </w:pPr>
      <w:r w:rsidRPr="007A2E00">
        <w:rPr>
          <w:rFonts w:ascii="Times New Roman" w:hAnsi="Times New Roman" w:cs="Times New Roman"/>
          <w:sz w:val="24"/>
          <w:lang w:val="en-US"/>
        </w:rPr>
        <w:t>Even greater than reselling to current customers, ask them to inform others about their positive experience with the brand. Advocacy may take numerous forms, from posting online reviews to personally educating friends and family about the company.</w:t>
      </w:r>
    </w:p>
    <w:p w14:paraId="5E42CCAE" w14:textId="77777777" w:rsidR="007A2E00" w:rsidRPr="007A2E00" w:rsidRDefault="007A2E00" w:rsidP="007A2E00">
      <w:pPr>
        <w:spacing w:line="240" w:lineRule="auto"/>
        <w:jc w:val="both"/>
        <w:rPr>
          <w:rFonts w:ascii="Times New Roman" w:hAnsi="Times New Roman" w:cs="Times New Roman"/>
          <w:sz w:val="24"/>
          <w:lang w:val="en-US"/>
        </w:rPr>
      </w:pPr>
      <w:r w:rsidRPr="007A2E00">
        <w:rPr>
          <w:rFonts w:ascii="Times New Roman" w:hAnsi="Times New Roman" w:cs="Times New Roman"/>
          <w:sz w:val="24"/>
          <w:lang w:val="en-US"/>
        </w:rPr>
        <w:t>A brand advocate strategy may also include a number of methods. Encourage referrals by offering one-of-a-kind affiliate connections that qualify both the giver and the recipient to future price reductions or entry into a prize draw. Post social media shout outs and share user-generated content to communicate with potential consumers.</w:t>
      </w:r>
    </w:p>
    <w:p w14:paraId="6B31DA33" w14:textId="299419C9" w:rsidR="005B4563" w:rsidRDefault="005B4563" w:rsidP="00C2670B">
      <w:pPr>
        <w:spacing w:line="240" w:lineRule="auto"/>
        <w:jc w:val="both"/>
        <w:rPr>
          <w:rFonts w:ascii="Times New Roman" w:hAnsi="Times New Roman" w:cs="Times New Roman"/>
          <w:sz w:val="24"/>
          <w:lang w:val="en-US"/>
        </w:rPr>
      </w:pPr>
    </w:p>
    <w:p w14:paraId="4203B8F9" w14:textId="77777777" w:rsidR="0078083E" w:rsidRDefault="0078083E" w:rsidP="00C2670B">
      <w:pPr>
        <w:spacing w:line="240" w:lineRule="auto"/>
        <w:rPr>
          <w:rFonts w:ascii="Times New Roman" w:hAnsi="Times New Roman" w:cs="Times New Roman"/>
          <w:b/>
          <w:sz w:val="28"/>
          <w:lang w:val="en-US"/>
        </w:rPr>
      </w:pPr>
      <w:r>
        <w:rPr>
          <w:rFonts w:ascii="Times New Roman" w:hAnsi="Times New Roman" w:cs="Times New Roman"/>
          <w:b/>
          <w:sz w:val="28"/>
          <w:lang w:val="en-US"/>
        </w:rPr>
        <w:br w:type="page"/>
      </w:r>
    </w:p>
    <w:p w14:paraId="31AE0505" w14:textId="6758500C" w:rsidR="005B4563" w:rsidRDefault="005B4563" w:rsidP="00C2670B">
      <w:pPr>
        <w:spacing w:line="240" w:lineRule="auto"/>
        <w:jc w:val="both"/>
        <w:rPr>
          <w:rFonts w:ascii="Times New Roman" w:hAnsi="Times New Roman" w:cs="Times New Roman"/>
          <w:b/>
          <w:sz w:val="28"/>
          <w:lang w:val="en-US"/>
        </w:rPr>
      </w:pPr>
      <w:r>
        <w:rPr>
          <w:rFonts w:ascii="Times New Roman" w:hAnsi="Times New Roman" w:cs="Times New Roman"/>
          <w:b/>
          <w:sz w:val="28"/>
          <w:lang w:val="en-US"/>
        </w:rPr>
        <w:lastRenderedPageBreak/>
        <w:t>Customer Touchpoints</w:t>
      </w:r>
    </w:p>
    <w:p w14:paraId="5396D983" w14:textId="77777777" w:rsidR="008D2DA5" w:rsidRDefault="008D2DA5" w:rsidP="00C2670B">
      <w:pPr>
        <w:spacing w:line="240" w:lineRule="auto"/>
        <w:jc w:val="both"/>
        <w:rPr>
          <w:rFonts w:ascii="Times New Roman" w:hAnsi="Times New Roman" w:cs="Times New Roman"/>
          <w:sz w:val="24"/>
          <w:u w:val="single"/>
          <w:lang w:val="en-US"/>
        </w:rPr>
      </w:pPr>
    </w:p>
    <w:p w14:paraId="4FFB486E" w14:textId="597E0BC8" w:rsidR="005B4563" w:rsidRPr="00FA6A32" w:rsidRDefault="00FA6A32" w:rsidP="00C2670B">
      <w:pPr>
        <w:spacing w:line="240" w:lineRule="auto"/>
        <w:jc w:val="both"/>
        <w:rPr>
          <w:rFonts w:ascii="Times New Roman" w:hAnsi="Times New Roman" w:cs="Times New Roman"/>
          <w:sz w:val="24"/>
          <w:u w:val="single"/>
          <w:lang w:val="en-US"/>
        </w:rPr>
      </w:pPr>
      <w:r w:rsidRPr="00FA6A32">
        <w:rPr>
          <w:rFonts w:ascii="Times New Roman" w:hAnsi="Times New Roman" w:cs="Times New Roman"/>
          <w:sz w:val="24"/>
          <w:u w:val="single"/>
          <w:lang w:val="en-US"/>
        </w:rPr>
        <w:t>What is Customer Touchpoint?</w:t>
      </w:r>
    </w:p>
    <w:p w14:paraId="3B4EF3F3" w14:textId="77777777" w:rsidR="00FA6A32" w:rsidRPr="00FA6A32" w:rsidRDefault="00FA6A32" w:rsidP="00C2670B">
      <w:pPr>
        <w:spacing w:line="240" w:lineRule="auto"/>
        <w:jc w:val="both"/>
        <w:rPr>
          <w:rFonts w:ascii="Times New Roman" w:hAnsi="Times New Roman" w:cs="Times New Roman"/>
          <w:sz w:val="24"/>
          <w:lang w:val="en-US"/>
        </w:rPr>
      </w:pPr>
      <w:r w:rsidRPr="00FA6A32">
        <w:rPr>
          <w:rFonts w:ascii="Times New Roman" w:hAnsi="Times New Roman" w:cs="Times New Roman"/>
          <w:sz w:val="24"/>
          <w:lang w:val="en-US"/>
        </w:rPr>
        <w:t>Any direct or indirect experience a customer has with a brand is considered a customer touchpoint. Customer touchpoints can occur before, during, or after the purchase of a brand's product or service and can occur both within and outside of a brand's control.</w:t>
      </w:r>
    </w:p>
    <w:p w14:paraId="346A7193" w14:textId="52CAAD53" w:rsidR="00FA6A32" w:rsidRDefault="00FA6A32" w:rsidP="00C2670B">
      <w:pPr>
        <w:spacing w:line="240" w:lineRule="auto"/>
        <w:jc w:val="both"/>
        <w:rPr>
          <w:rFonts w:ascii="Times New Roman" w:hAnsi="Times New Roman" w:cs="Times New Roman"/>
          <w:sz w:val="24"/>
          <w:lang w:val="en-US"/>
        </w:rPr>
      </w:pPr>
      <w:r w:rsidRPr="00FA6A32">
        <w:rPr>
          <w:rFonts w:ascii="Times New Roman" w:hAnsi="Times New Roman" w:cs="Times New Roman"/>
          <w:sz w:val="24"/>
          <w:lang w:val="en-US"/>
        </w:rPr>
        <w:t>Customers' interactions with brands can be indirect, such as reading reviews, or direct, such as shopping in a retailer's store. Every customer touchpoint along the customer journey has the power to change perceptions and brand loyalty.</w:t>
      </w:r>
    </w:p>
    <w:p w14:paraId="446827A3" w14:textId="11413F8D" w:rsidR="001620D9" w:rsidRDefault="001620D9" w:rsidP="00C2670B">
      <w:pPr>
        <w:spacing w:line="240" w:lineRule="auto"/>
        <w:jc w:val="both"/>
        <w:rPr>
          <w:rFonts w:ascii="Times New Roman" w:hAnsi="Times New Roman" w:cs="Times New Roman"/>
          <w:sz w:val="24"/>
          <w:lang w:val="en-US"/>
        </w:rPr>
      </w:pPr>
      <w:r>
        <w:rPr>
          <w:rFonts w:ascii="Times New Roman" w:hAnsi="Times New Roman" w:cs="Times New Roman"/>
          <w:sz w:val="24"/>
          <w:lang w:val="en-US"/>
        </w:rPr>
        <w:t>(Source-</w:t>
      </w:r>
      <w:r w:rsidRPr="001620D9">
        <w:rPr>
          <w:rFonts w:ascii="Times New Roman" w:hAnsi="Times New Roman" w:cs="Times New Roman"/>
          <w:sz w:val="24"/>
          <w:lang w:val="en-US"/>
        </w:rPr>
        <w:t>https://www.techtarget.com/searchcustomerexperience/definition/customer-touch-point</w:t>
      </w:r>
      <w:r>
        <w:rPr>
          <w:rFonts w:ascii="Times New Roman" w:hAnsi="Times New Roman" w:cs="Times New Roman"/>
          <w:sz w:val="24"/>
          <w:lang w:val="en-US"/>
        </w:rPr>
        <w:t>)</w:t>
      </w:r>
    </w:p>
    <w:p w14:paraId="0F2FBE85" w14:textId="411CB6C8" w:rsidR="001620D9" w:rsidRDefault="001620D9" w:rsidP="00C2670B">
      <w:pPr>
        <w:spacing w:line="240" w:lineRule="auto"/>
        <w:jc w:val="both"/>
        <w:rPr>
          <w:rFonts w:ascii="Times New Roman" w:hAnsi="Times New Roman" w:cs="Times New Roman"/>
          <w:sz w:val="24"/>
          <w:lang w:val="en-US"/>
        </w:rPr>
      </w:pPr>
    </w:p>
    <w:p w14:paraId="427FA24F" w14:textId="2F7EA3BE" w:rsidR="00DE10E9" w:rsidRDefault="00DE10E9" w:rsidP="00C2670B">
      <w:pPr>
        <w:spacing w:line="240" w:lineRule="auto"/>
        <w:jc w:val="both"/>
        <w:rPr>
          <w:rFonts w:ascii="Times New Roman" w:hAnsi="Times New Roman" w:cs="Times New Roman"/>
          <w:b/>
          <w:sz w:val="24"/>
          <w:lang w:val="en-US"/>
        </w:rPr>
      </w:pPr>
      <w:r w:rsidRPr="0078083E">
        <w:rPr>
          <w:rFonts w:ascii="Times New Roman" w:hAnsi="Times New Roman" w:cs="Times New Roman"/>
          <w:b/>
          <w:sz w:val="28"/>
          <w:lang w:val="en-US"/>
        </w:rPr>
        <w:t>Customer Journey Touchpoints</w:t>
      </w:r>
      <w:r>
        <w:rPr>
          <w:rFonts w:ascii="Times New Roman" w:hAnsi="Times New Roman" w:cs="Times New Roman"/>
          <w:b/>
          <w:sz w:val="24"/>
          <w:lang w:val="en-US"/>
        </w:rPr>
        <w:t>:</w:t>
      </w:r>
    </w:p>
    <w:p w14:paraId="285C77CE" w14:textId="77777777" w:rsidR="00930399" w:rsidRDefault="00930399" w:rsidP="00C2670B">
      <w:pPr>
        <w:spacing w:line="240" w:lineRule="auto"/>
        <w:jc w:val="both"/>
        <w:rPr>
          <w:rFonts w:ascii="Times New Roman" w:hAnsi="Times New Roman" w:cs="Times New Roman"/>
          <w:b/>
          <w:sz w:val="24"/>
          <w:lang w:val="en-US"/>
        </w:rPr>
      </w:pPr>
    </w:p>
    <w:p w14:paraId="59F5E4F5" w14:textId="77777777" w:rsidR="00407619" w:rsidRPr="006073ED" w:rsidRDefault="00407619" w:rsidP="00C2670B">
      <w:pPr>
        <w:pStyle w:val="ListParagraph"/>
        <w:numPr>
          <w:ilvl w:val="0"/>
          <w:numId w:val="12"/>
        </w:numPr>
        <w:spacing w:line="240" w:lineRule="auto"/>
        <w:jc w:val="both"/>
        <w:rPr>
          <w:rFonts w:ascii="Times New Roman" w:hAnsi="Times New Roman" w:cs="Times New Roman"/>
          <w:b/>
          <w:sz w:val="24"/>
          <w:u w:val="single"/>
          <w:lang w:val="en-US"/>
        </w:rPr>
      </w:pPr>
      <w:r w:rsidRPr="006073ED">
        <w:rPr>
          <w:rFonts w:ascii="Times New Roman" w:hAnsi="Times New Roman" w:cs="Times New Roman"/>
          <w:sz w:val="24"/>
          <w:u w:val="single"/>
          <w:lang w:val="en-US"/>
        </w:rPr>
        <w:t>Pre-purchase</w:t>
      </w:r>
    </w:p>
    <w:p w14:paraId="55420642" w14:textId="142E7648" w:rsidR="00407619" w:rsidRPr="00407619" w:rsidRDefault="00407619" w:rsidP="00C2670B">
      <w:pPr>
        <w:spacing w:line="240" w:lineRule="auto"/>
        <w:jc w:val="both"/>
        <w:rPr>
          <w:rFonts w:ascii="Times New Roman" w:hAnsi="Times New Roman" w:cs="Times New Roman"/>
          <w:sz w:val="24"/>
          <w:lang w:val="en-US"/>
        </w:rPr>
      </w:pPr>
      <w:r w:rsidRPr="00407619">
        <w:rPr>
          <w:rFonts w:ascii="Times New Roman" w:hAnsi="Times New Roman" w:cs="Times New Roman"/>
          <w:sz w:val="24"/>
          <w:lang w:val="en-US"/>
        </w:rPr>
        <w:t>How did the customer find you? These are the first points of contact for customers before they visit the store in person or online.</w:t>
      </w:r>
    </w:p>
    <w:p w14:paraId="56D66132" w14:textId="7262D702" w:rsidR="00996207" w:rsidRPr="004F3C4F" w:rsidRDefault="004F3C4F" w:rsidP="00C2670B">
      <w:pPr>
        <w:spacing w:line="240" w:lineRule="auto"/>
        <w:jc w:val="both"/>
        <w:rPr>
          <w:rFonts w:ascii="Times New Roman" w:hAnsi="Times New Roman" w:cs="Times New Roman"/>
          <w:sz w:val="24"/>
          <w:u w:val="single"/>
          <w:lang w:val="en-US"/>
        </w:rPr>
      </w:pPr>
      <w:r>
        <w:rPr>
          <w:rFonts w:ascii="Times New Roman" w:hAnsi="Times New Roman" w:cs="Times New Roman"/>
          <w:sz w:val="24"/>
          <w:u w:val="single"/>
          <w:lang w:val="en-US"/>
        </w:rPr>
        <w:t>Online advertisements:</w:t>
      </w:r>
      <w:r>
        <w:rPr>
          <w:rFonts w:ascii="Times New Roman" w:hAnsi="Times New Roman" w:cs="Times New Roman"/>
          <w:sz w:val="24"/>
          <w:lang w:val="en-US"/>
        </w:rPr>
        <w:t xml:space="preserve"> </w:t>
      </w:r>
      <w:r w:rsidR="00996207" w:rsidRPr="00996207">
        <w:rPr>
          <w:rFonts w:ascii="Times New Roman" w:hAnsi="Times New Roman" w:cs="Times New Roman"/>
          <w:sz w:val="24"/>
          <w:lang w:val="en-US"/>
        </w:rPr>
        <w:t xml:space="preserve">Begin by ensuring that all online advertising links connect to information that is directly related to the adverts. If </w:t>
      </w:r>
      <w:r w:rsidR="00A143D1">
        <w:rPr>
          <w:rFonts w:ascii="Times New Roman" w:hAnsi="Times New Roman" w:cs="Times New Roman"/>
          <w:sz w:val="24"/>
          <w:lang w:val="en-US"/>
        </w:rPr>
        <w:t>the</w:t>
      </w:r>
      <w:r w:rsidR="00996207" w:rsidRPr="00996207">
        <w:rPr>
          <w:rFonts w:ascii="Times New Roman" w:hAnsi="Times New Roman" w:cs="Times New Roman"/>
          <w:sz w:val="24"/>
          <w:lang w:val="en-US"/>
        </w:rPr>
        <w:t xml:space="preserve"> advertisement includes a link to a page that details or shows the sale items in detail, make sure the link takes customers there. </w:t>
      </w:r>
    </w:p>
    <w:p w14:paraId="2FB64495" w14:textId="3EFF18AD" w:rsidR="004F3C4F" w:rsidRDefault="00996207" w:rsidP="00C2670B">
      <w:pPr>
        <w:spacing w:line="240" w:lineRule="auto"/>
        <w:jc w:val="both"/>
        <w:rPr>
          <w:rFonts w:ascii="Times New Roman" w:hAnsi="Times New Roman" w:cs="Times New Roman"/>
          <w:sz w:val="24"/>
          <w:lang w:val="en-US"/>
        </w:rPr>
      </w:pPr>
      <w:r w:rsidRPr="00996207">
        <w:rPr>
          <w:rFonts w:ascii="Times New Roman" w:hAnsi="Times New Roman" w:cs="Times New Roman"/>
          <w:sz w:val="24"/>
          <w:lang w:val="en-US"/>
        </w:rPr>
        <w:t xml:space="preserve">While </w:t>
      </w:r>
      <w:r w:rsidR="00A143D1">
        <w:rPr>
          <w:rFonts w:ascii="Times New Roman" w:hAnsi="Times New Roman" w:cs="Times New Roman"/>
          <w:sz w:val="24"/>
          <w:lang w:val="en-US"/>
        </w:rPr>
        <w:t>Tumi</w:t>
      </w:r>
      <w:r w:rsidRPr="00996207">
        <w:rPr>
          <w:rFonts w:ascii="Times New Roman" w:hAnsi="Times New Roman" w:cs="Times New Roman"/>
          <w:sz w:val="24"/>
          <w:lang w:val="en-US"/>
        </w:rPr>
        <w:t xml:space="preserve"> want clients to explore </w:t>
      </w:r>
      <w:r w:rsidR="00A143D1">
        <w:rPr>
          <w:rFonts w:ascii="Times New Roman" w:hAnsi="Times New Roman" w:cs="Times New Roman"/>
          <w:sz w:val="24"/>
          <w:lang w:val="en-US"/>
        </w:rPr>
        <w:t>their</w:t>
      </w:r>
      <w:r w:rsidRPr="00996207">
        <w:rPr>
          <w:rFonts w:ascii="Times New Roman" w:hAnsi="Times New Roman" w:cs="Times New Roman"/>
          <w:sz w:val="24"/>
          <w:lang w:val="en-US"/>
        </w:rPr>
        <w:t xml:space="preserve"> website, this is not the moment to direct them to a sign-u</w:t>
      </w:r>
      <w:r w:rsidR="00A143D1">
        <w:rPr>
          <w:rFonts w:ascii="Times New Roman" w:hAnsi="Times New Roman" w:cs="Times New Roman"/>
          <w:sz w:val="24"/>
          <w:lang w:val="en-US"/>
        </w:rPr>
        <w:t>p form or the main page. Improving</w:t>
      </w:r>
      <w:r w:rsidRPr="00996207">
        <w:rPr>
          <w:rFonts w:ascii="Times New Roman" w:hAnsi="Times New Roman" w:cs="Times New Roman"/>
          <w:sz w:val="24"/>
          <w:lang w:val="en-US"/>
        </w:rPr>
        <w:t xml:space="preserve"> the customer experience by creating a landing page with appropriate content.</w:t>
      </w:r>
    </w:p>
    <w:p w14:paraId="42E181B1" w14:textId="3442BBA8" w:rsidR="004F3C4F" w:rsidRPr="00662CA2" w:rsidRDefault="004F3C4F" w:rsidP="00C2670B">
      <w:pPr>
        <w:spacing w:line="240" w:lineRule="auto"/>
        <w:jc w:val="both"/>
        <w:rPr>
          <w:rFonts w:ascii="Times New Roman" w:hAnsi="Times New Roman" w:cs="Times New Roman"/>
          <w:sz w:val="24"/>
          <w:u w:val="single"/>
          <w:lang w:val="en-US"/>
        </w:rPr>
      </w:pPr>
      <w:r>
        <w:rPr>
          <w:rFonts w:ascii="Times New Roman" w:hAnsi="Times New Roman" w:cs="Times New Roman"/>
          <w:sz w:val="24"/>
          <w:u w:val="single"/>
          <w:lang w:val="en-US"/>
        </w:rPr>
        <w:t>Social Media:</w:t>
      </w:r>
      <w:r>
        <w:rPr>
          <w:rFonts w:ascii="Times New Roman" w:hAnsi="Times New Roman" w:cs="Times New Roman"/>
          <w:sz w:val="24"/>
          <w:lang w:val="en-US"/>
        </w:rPr>
        <w:t xml:space="preserve"> </w:t>
      </w:r>
      <w:r w:rsidRPr="004F3C4F">
        <w:rPr>
          <w:rFonts w:ascii="Times New Roman" w:hAnsi="Times New Roman" w:cs="Times New Roman"/>
          <w:sz w:val="24"/>
          <w:lang w:val="en-US"/>
        </w:rPr>
        <w:t>Brand</w:t>
      </w:r>
      <w:r w:rsidR="00A143D1">
        <w:rPr>
          <w:rFonts w:ascii="Times New Roman" w:hAnsi="Times New Roman" w:cs="Times New Roman"/>
          <w:sz w:val="24"/>
          <w:lang w:val="en-US"/>
        </w:rPr>
        <w:t xml:space="preserve"> like TUMI</w:t>
      </w:r>
      <w:r w:rsidRPr="004F3C4F">
        <w:rPr>
          <w:rFonts w:ascii="Times New Roman" w:hAnsi="Times New Roman" w:cs="Times New Roman"/>
          <w:sz w:val="24"/>
          <w:lang w:val="en-US"/>
        </w:rPr>
        <w:t xml:space="preserve"> does not </w:t>
      </w:r>
      <w:r w:rsidR="00A143D1">
        <w:rPr>
          <w:rFonts w:ascii="Times New Roman" w:hAnsi="Times New Roman" w:cs="Times New Roman"/>
          <w:sz w:val="24"/>
          <w:lang w:val="en-US"/>
        </w:rPr>
        <w:t xml:space="preserve">really </w:t>
      </w:r>
      <w:r w:rsidRPr="004F3C4F">
        <w:rPr>
          <w:rFonts w:ascii="Times New Roman" w:hAnsi="Times New Roman" w:cs="Times New Roman"/>
          <w:sz w:val="24"/>
          <w:lang w:val="en-US"/>
        </w:rPr>
        <w:t>need to be on every social media network, however the brand should have a presence on the channels that customers use. Keep</w:t>
      </w:r>
      <w:r w:rsidR="00A143D1">
        <w:rPr>
          <w:rFonts w:ascii="Times New Roman" w:hAnsi="Times New Roman" w:cs="Times New Roman"/>
          <w:sz w:val="24"/>
          <w:lang w:val="en-US"/>
        </w:rPr>
        <w:t>ing</w:t>
      </w:r>
      <w:r w:rsidRPr="004F3C4F">
        <w:rPr>
          <w:rFonts w:ascii="Times New Roman" w:hAnsi="Times New Roman" w:cs="Times New Roman"/>
          <w:sz w:val="24"/>
          <w:lang w:val="en-US"/>
        </w:rPr>
        <w:t xml:space="preserve"> the websites active by posting interesting and relevant material. Always respond to consumer comments, as this is why they are on social media in the first place, and begin developing relationships with potential customers.</w:t>
      </w:r>
      <w:r w:rsidR="00A143D1">
        <w:rPr>
          <w:rFonts w:ascii="Times New Roman" w:hAnsi="Times New Roman" w:cs="Times New Roman"/>
          <w:sz w:val="24"/>
          <w:lang w:val="en-US"/>
        </w:rPr>
        <w:t xml:space="preserve"> Tumi makes sure that they always put new arrivals and offers and promotions on social media.</w:t>
      </w:r>
    </w:p>
    <w:p w14:paraId="7D35A05D" w14:textId="79A9C8EB" w:rsidR="004F3C4F" w:rsidRDefault="004F3C4F" w:rsidP="00C2670B">
      <w:pPr>
        <w:spacing w:line="240" w:lineRule="auto"/>
        <w:jc w:val="both"/>
        <w:rPr>
          <w:rFonts w:ascii="Times New Roman" w:hAnsi="Times New Roman" w:cs="Times New Roman"/>
          <w:sz w:val="24"/>
          <w:lang w:val="en-US"/>
        </w:rPr>
      </w:pPr>
      <w:r w:rsidRPr="004F3C4F">
        <w:rPr>
          <w:rFonts w:ascii="Times New Roman" w:hAnsi="Times New Roman" w:cs="Times New Roman"/>
          <w:sz w:val="24"/>
          <w:u w:val="single"/>
          <w:lang w:val="en-US"/>
        </w:rPr>
        <w:t>Referrals</w:t>
      </w:r>
      <w:r>
        <w:rPr>
          <w:rFonts w:ascii="Times New Roman" w:hAnsi="Times New Roman" w:cs="Times New Roman"/>
          <w:sz w:val="24"/>
          <w:lang w:val="en-US"/>
        </w:rPr>
        <w:t>:</w:t>
      </w:r>
      <w:r w:rsidR="000E7365">
        <w:rPr>
          <w:rFonts w:ascii="Times New Roman" w:hAnsi="Times New Roman" w:cs="Times New Roman"/>
          <w:sz w:val="24"/>
          <w:lang w:val="en-US"/>
        </w:rPr>
        <w:t xml:space="preserve"> Referral program</w:t>
      </w:r>
      <w:r w:rsidRPr="004F3C4F">
        <w:rPr>
          <w:rFonts w:ascii="Times New Roman" w:hAnsi="Times New Roman" w:cs="Times New Roman"/>
          <w:sz w:val="24"/>
          <w:lang w:val="en-US"/>
        </w:rPr>
        <w:t xml:space="preserve"> for existing customers provide incentives for both the referrer and the new consumer. This makes both parties satisfied and enhances the likelihood of future purchases and referrals.</w:t>
      </w:r>
      <w:r w:rsidR="0007086C">
        <w:rPr>
          <w:rFonts w:ascii="Times New Roman" w:hAnsi="Times New Roman" w:cs="Times New Roman"/>
          <w:sz w:val="24"/>
          <w:lang w:val="en-US"/>
        </w:rPr>
        <w:t xml:space="preserve"> Currently Tumi does not have any referral programs.</w:t>
      </w:r>
    </w:p>
    <w:p w14:paraId="3825F44C" w14:textId="5CCE7B32" w:rsidR="000E7365" w:rsidRDefault="00C53E7A" w:rsidP="00C2670B">
      <w:pPr>
        <w:spacing w:line="240" w:lineRule="auto"/>
        <w:jc w:val="both"/>
        <w:rPr>
          <w:rFonts w:ascii="Times New Roman" w:hAnsi="Times New Roman" w:cs="Times New Roman"/>
          <w:sz w:val="24"/>
          <w:lang w:val="en-US"/>
        </w:rPr>
      </w:pPr>
      <w:r>
        <w:rPr>
          <w:rFonts w:ascii="Times New Roman" w:hAnsi="Times New Roman" w:cs="Times New Roman"/>
          <w:sz w:val="24"/>
          <w:u w:val="single"/>
          <w:lang w:val="en-US"/>
        </w:rPr>
        <w:t>Websites:</w:t>
      </w:r>
      <w:r>
        <w:rPr>
          <w:rFonts w:ascii="Times New Roman" w:hAnsi="Times New Roman" w:cs="Times New Roman"/>
          <w:sz w:val="24"/>
          <w:lang w:val="en-US"/>
        </w:rPr>
        <w:t xml:space="preserve"> </w:t>
      </w:r>
      <w:r w:rsidRPr="00C53E7A">
        <w:rPr>
          <w:rFonts w:ascii="Times New Roman" w:hAnsi="Times New Roman" w:cs="Times New Roman"/>
          <w:sz w:val="24"/>
          <w:lang w:val="en-US"/>
        </w:rPr>
        <w:t>When potential customers visit a brand's website, they should be able to swiftly and easily access the information they seek. The navigation should be straightforward and intuitive. Product pages should provide clear photographs and explanations of the brand's goods. If the product or service is difficult to define, consider including videos. Remember that if website visitors cannot discover the information they seek, they will go elsewhere. A feedback survey can be used to learn how people feel about the brand's website.</w:t>
      </w:r>
    </w:p>
    <w:p w14:paraId="78590F18" w14:textId="77777777" w:rsidR="00E33828" w:rsidRDefault="00E33828" w:rsidP="00C2670B">
      <w:pPr>
        <w:spacing w:line="240" w:lineRule="auto"/>
        <w:jc w:val="both"/>
        <w:rPr>
          <w:rFonts w:ascii="Times New Roman" w:hAnsi="Times New Roman" w:cs="Times New Roman"/>
          <w:sz w:val="24"/>
          <w:lang w:val="en-US"/>
        </w:rPr>
      </w:pPr>
    </w:p>
    <w:p w14:paraId="6C4F12C3" w14:textId="10052CD0" w:rsidR="000E7365" w:rsidRDefault="000E7365" w:rsidP="00C2670B">
      <w:pPr>
        <w:spacing w:line="240" w:lineRule="auto"/>
        <w:jc w:val="both"/>
        <w:rPr>
          <w:rFonts w:ascii="Times New Roman" w:hAnsi="Times New Roman" w:cs="Times New Roman"/>
          <w:sz w:val="24"/>
          <w:lang w:val="en-US"/>
        </w:rPr>
      </w:pPr>
    </w:p>
    <w:p w14:paraId="2DBABB94" w14:textId="0A3107DB" w:rsidR="00843263" w:rsidRPr="00E33828" w:rsidRDefault="000E7365" w:rsidP="00E33828">
      <w:pPr>
        <w:pStyle w:val="ListParagraph"/>
        <w:numPr>
          <w:ilvl w:val="0"/>
          <w:numId w:val="12"/>
        </w:numPr>
        <w:spacing w:line="240" w:lineRule="auto"/>
        <w:jc w:val="both"/>
        <w:rPr>
          <w:rFonts w:ascii="Times New Roman" w:hAnsi="Times New Roman" w:cs="Times New Roman"/>
          <w:sz w:val="24"/>
          <w:u w:val="single"/>
          <w:lang w:val="en-US"/>
        </w:rPr>
      </w:pPr>
      <w:r w:rsidRPr="00E33828">
        <w:rPr>
          <w:rFonts w:ascii="Times New Roman" w:hAnsi="Times New Roman" w:cs="Times New Roman"/>
          <w:sz w:val="24"/>
          <w:u w:val="single"/>
          <w:lang w:val="en-US"/>
        </w:rPr>
        <w:lastRenderedPageBreak/>
        <w:t>Purchase</w:t>
      </w:r>
    </w:p>
    <w:p w14:paraId="2184EEA6" w14:textId="2F256D87" w:rsidR="00C84415" w:rsidRPr="00C84415" w:rsidRDefault="003B515B" w:rsidP="00C2670B">
      <w:pPr>
        <w:spacing w:line="240" w:lineRule="auto"/>
        <w:jc w:val="both"/>
        <w:rPr>
          <w:rFonts w:ascii="Times New Roman" w:hAnsi="Times New Roman" w:cs="Times New Roman"/>
          <w:sz w:val="24"/>
          <w:lang w:val="en-US"/>
        </w:rPr>
      </w:pPr>
      <w:r>
        <w:rPr>
          <w:rFonts w:ascii="Times New Roman" w:hAnsi="Times New Roman" w:cs="Times New Roman"/>
          <w:sz w:val="24"/>
          <w:lang w:val="en-US"/>
        </w:rPr>
        <w:t>During purchase, it is easy to find out w</w:t>
      </w:r>
      <w:r w:rsidR="00C84415" w:rsidRPr="00C84415">
        <w:rPr>
          <w:rFonts w:ascii="Times New Roman" w:hAnsi="Times New Roman" w:cs="Times New Roman"/>
          <w:sz w:val="24"/>
          <w:lang w:val="en-US"/>
        </w:rPr>
        <w:t xml:space="preserve">hat did </w:t>
      </w:r>
      <w:r>
        <w:rPr>
          <w:rFonts w:ascii="Times New Roman" w:hAnsi="Times New Roman" w:cs="Times New Roman"/>
          <w:sz w:val="24"/>
          <w:lang w:val="en-US"/>
        </w:rPr>
        <w:t>the</w:t>
      </w:r>
      <w:r w:rsidR="00C84415" w:rsidRPr="00C84415">
        <w:rPr>
          <w:rFonts w:ascii="Times New Roman" w:hAnsi="Times New Roman" w:cs="Times New Roman"/>
          <w:sz w:val="24"/>
          <w:lang w:val="en-US"/>
        </w:rPr>
        <w:t xml:space="preserve"> customers do at the point of sale (POS)? Was the experience sufficient for them?</w:t>
      </w:r>
    </w:p>
    <w:p w14:paraId="30D3BBC1" w14:textId="13D11DC9" w:rsidR="003B515B" w:rsidRDefault="003B515B" w:rsidP="00C2670B">
      <w:pPr>
        <w:spacing w:line="240" w:lineRule="auto"/>
        <w:jc w:val="both"/>
        <w:rPr>
          <w:rFonts w:ascii="Times New Roman" w:hAnsi="Times New Roman" w:cs="Times New Roman"/>
          <w:sz w:val="24"/>
          <w:lang w:val="en-US"/>
        </w:rPr>
      </w:pPr>
      <w:r w:rsidRPr="0014293F">
        <w:rPr>
          <w:rFonts w:ascii="Times New Roman" w:hAnsi="Times New Roman" w:cs="Times New Roman"/>
          <w:sz w:val="24"/>
          <w:u w:val="single"/>
          <w:lang w:val="en-US"/>
        </w:rPr>
        <w:t>Customer feedback:</w:t>
      </w:r>
      <w:r>
        <w:rPr>
          <w:rFonts w:ascii="Times New Roman" w:hAnsi="Times New Roman" w:cs="Times New Roman"/>
          <w:sz w:val="24"/>
          <w:lang w:val="en-US"/>
        </w:rPr>
        <w:t xml:space="preserve"> </w:t>
      </w:r>
      <w:r w:rsidR="00C84415" w:rsidRPr="00C84415">
        <w:rPr>
          <w:rFonts w:ascii="Times New Roman" w:hAnsi="Times New Roman" w:cs="Times New Roman"/>
          <w:sz w:val="24"/>
          <w:lang w:val="en-US"/>
        </w:rPr>
        <w:t xml:space="preserve">A Power Reviews study found that 97% of consumers evaluate product reviews before making a purchasing decision. Remember that </w:t>
      </w:r>
      <w:r w:rsidR="007F7227">
        <w:rPr>
          <w:rFonts w:ascii="Times New Roman" w:hAnsi="Times New Roman" w:cs="Times New Roman"/>
          <w:sz w:val="24"/>
          <w:lang w:val="en-US"/>
        </w:rPr>
        <w:t xml:space="preserve">the </w:t>
      </w:r>
      <w:r w:rsidR="00C84415" w:rsidRPr="00C84415">
        <w:rPr>
          <w:rFonts w:ascii="Times New Roman" w:hAnsi="Times New Roman" w:cs="Times New Roman"/>
          <w:sz w:val="24"/>
          <w:lang w:val="en-US"/>
        </w:rPr>
        <w:t xml:space="preserve">customers are looking for these reviews, so </w:t>
      </w:r>
      <w:r w:rsidR="007F7227">
        <w:rPr>
          <w:rFonts w:ascii="Times New Roman" w:hAnsi="Times New Roman" w:cs="Times New Roman"/>
          <w:sz w:val="24"/>
          <w:lang w:val="en-US"/>
        </w:rPr>
        <w:t xml:space="preserve">brand must </w:t>
      </w:r>
      <w:r w:rsidR="00C84415" w:rsidRPr="00C84415">
        <w:rPr>
          <w:rFonts w:ascii="Times New Roman" w:hAnsi="Times New Roman" w:cs="Times New Roman"/>
          <w:sz w:val="24"/>
          <w:lang w:val="en-US"/>
        </w:rPr>
        <w:t>include them in the social media postings, site p</w:t>
      </w:r>
      <w:r>
        <w:rPr>
          <w:rFonts w:ascii="Times New Roman" w:hAnsi="Times New Roman" w:cs="Times New Roman"/>
          <w:sz w:val="24"/>
          <w:lang w:val="en-US"/>
        </w:rPr>
        <w:t xml:space="preserve">ages, and marketing materials. </w:t>
      </w:r>
      <w:r w:rsidR="0007086C">
        <w:rPr>
          <w:rFonts w:ascii="Times New Roman" w:hAnsi="Times New Roman" w:cs="Times New Roman"/>
          <w:sz w:val="24"/>
          <w:lang w:val="en-US"/>
        </w:rPr>
        <w:t>Tumi always believes in feedback that’s why after every purchase of Tumi products, customer receives a text message and email for the feedback upon the service and the product.</w:t>
      </w:r>
    </w:p>
    <w:p w14:paraId="1F426C96" w14:textId="4012443C" w:rsidR="00F80618" w:rsidRDefault="003B515B" w:rsidP="00C2670B">
      <w:pPr>
        <w:spacing w:line="240" w:lineRule="auto"/>
        <w:jc w:val="both"/>
        <w:rPr>
          <w:rFonts w:ascii="Times New Roman" w:hAnsi="Times New Roman" w:cs="Times New Roman"/>
          <w:sz w:val="24"/>
          <w:lang w:val="en-US"/>
        </w:rPr>
      </w:pPr>
      <w:r w:rsidRPr="0014293F">
        <w:rPr>
          <w:rFonts w:ascii="Times New Roman" w:hAnsi="Times New Roman" w:cs="Times New Roman"/>
          <w:sz w:val="24"/>
          <w:u w:val="single"/>
          <w:lang w:val="en-US"/>
        </w:rPr>
        <w:t>POS (Point of Sale)</w:t>
      </w:r>
      <w:r>
        <w:rPr>
          <w:rFonts w:ascii="Times New Roman" w:hAnsi="Times New Roman" w:cs="Times New Roman"/>
          <w:sz w:val="24"/>
          <w:lang w:val="en-US"/>
        </w:rPr>
        <w:t xml:space="preserve">: </w:t>
      </w:r>
      <w:r w:rsidR="00C935EA" w:rsidRPr="00C935EA">
        <w:rPr>
          <w:rFonts w:ascii="Times New Roman" w:hAnsi="Times New Roman" w:cs="Times New Roman"/>
          <w:sz w:val="24"/>
          <w:lang w:val="en-US"/>
        </w:rPr>
        <w:t xml:space="preserve">At the point of sale (POS), a sales representative or a web page will offer all necessary information, especially the requirements that the product will satisfy. This is the last point of interaction before making a transaction. </w:t>
      </w:r>
      <w:r w:rsidR="0007086C">
        <w:rPr>
          <w:rFonts w:ascii="Times New Roman" w:hAnsi="Times New Roman" w:cs="Times New Roman"/>
          <w:sz w:val="24"/>
          <w:lang w:val="en-US"/>
        </w:rPr>
        <w:t>At point of sales, Tumi has its unique store design which all Tumi stores in the globe follows. They have a Series of collections put on every wall and changed every two weeks. Tumi has its own Standard Operating Procedure</w:t>
      </w:r>
      <w:r w:rsidR="00B508AF">
        <w:rPr>
          <w:rFonts w:ascii="Times New Roman" w:hAnsi="Times New Roman" w:cs="Times New Roman"/>
          <w:sz w:val="24"/>
          <w:lang w:val="en-US"/>
        </w:rPr>
        <w:t>s in terms of Visual Merchandising</w:t>
      </w:r>
      <w:r w:rsidR="0007086C">
        <w:rPr>
          <w:rFonts w:ascii="Times New Roman" w:hAnsi="Times New Roman" w:cs="Times New Roman"/>
          <w:sz w:val="24"/>
          <w:lang w:val="en-US"/>
        </w:rPr>
        <w:t xml:space="preserve">. </w:t>
      </w:r>
    </w:p>
    <w:p w14:paraId="154B585D" w14:textId="1A5B0469" w:rsidR="00F80618" w:rsidRDefault="00F80618" w:rsidP="00C2670B">
      <w:pPr>
        <w:spacing w:line="240" w:lineRule="auto"/>
        <w:jc w:val="both"/>
        <w:rPr>
          <w:rFonts w:ascii="Times New Roman" w:hAnsi="Times New Roman" w:cs="Times New Roman"/>
          <w:sz w:val="24"/>
          <w:lang w:val="en-US"/>
        </w:rPr>
      </w:pPr>
    </w:p>
    <w:p w14:paraId="30C4E4BF" w14:textId="0A9D7FF4" w:rsidR="00F80618" w:rsidRPr="006073ED" w:rsidRDefault="00F80618" w:rsidP="00C2670B">
      <w:pPr>
        <w:pStyle w:val="ListParagraph"/>
        <w:numPr>
          <w:ilvl w:val="0"/>
          <w:numId w:val="12"/>
        </w:numPr>
        <w:spacing w:line="240" w:lineRule="auto"/>
        <w:jc w:val="both"/>
        <w:rPr>
          <w:rFonts w:ascii="Times New Roman" w:hAnsi="Times New Roman" w:cs="Times New Roman"/>
          <w:sz w:val="24"/>
          <w:u w:val="single"/>
          <w:lang w:val="en-US"/>
        </w:rPr>
      </w:pPr>
      <w:r w:rsidRPr="006073ED">
        <w:rPr>
          <w:rFonts w:ascii="Times New Roman" w:hAnsi="Times New Roman" w:cs="Times New Roman"/>
          <w:sz w:val="24"/>
          <w:u w:val="single"/>
          <w:lang w:val="en-US"/>
        </w:rPr>
        <w:t>Post-purchase</w:t>
      </w:r>
    </w:p>
    <w:p w14:paraId="53FA1300" w14:textId="77777777" w:rsidR="00F80618" w:rsidRPr="00F80618" w:rsidRDefault="00F80618" w:rsidP="00C2670B">
      <w:pPr>
        <w:spacing w:line="240" w:lineRule="auto"/>
        <w:jc w:val="both"/>
        <w:rPr>
          <w:rFonts w:ascii="Times New Roman" w:hAnsi="Times New Roman" w:cs="Times New Roman"/>
          <w:sz w:val="24"/>
          <w:lang w:val="en-US"/>
        </w:rPr>
      </w:pPr>
      <w:r w:rsidRPr="00F80618">
        <w:rPr>
          <w:rFonts w:ascii="Times New Roman" w:hAnsi="Times New Roman" w:cs="Times New Roman"/>
          <w:sz w:val="24"/>
          <w:lang w:val="en-US"/>
        </w:rPr>
        <w:t>Touchpoints persist even after a sale has been completed. Brands should never overlook these critical times in the consumer journey.</w:t>
      </w:r>
    </w:p>
    <w:p w14:paraId="018A4349" w14:textId="529C9A9C" w:rsidR="00F80618" w:rsidRPr="00F80618" w:rsidRDefault="00F80618" w:rsidP="00C2670B">
      <w:pPr>
        <w:spacing w:line="240" w:lineRule="auto"/>
        <w:jc w:val="both"/>
        <w:rPr>
          <w:rFonts w:ascii="Times New Roman" w:hAnsi="Times New Roman" w:cs="Times New Roman"/>
          <w:sz w:val="24"/>
          <w:u w:val="single"/>
          <w:lang w:val="en-US"/>
        </w:rPr>
      </w:pPr>
      <w:r>
        <w:rPr>
          <w:rFonts w:ascii="Times New Roman" w:hAnsi="Times New Roman" w:cs="Times New Roman"/>
          <w:sz w:val="24"/>
          <w:u w:val="single"/>
          <w:lang w:val="en-US"/>
        </w:rPr>
        <w:t>Survey feedback:</w:t>
      </w:r>
      <w:r>
        <w:rPr>
          <w:rFonts w:ascii="Times New Roman" w:hAnsi="Times New Roman" w:cs="Times New Roman"/>
          <w:sz w:val="24"/>
          <w:lang w:val="en-US"/>
        </w:rPr>
        <w:t xml:space="preserve"> </w:t>
      </w:r>
      <w:r w:rsidRPr="00F80618">
        <w:rPr>
          <w:rFonts w:ascii="Times New Roman" w:hAnsi="Times New Roman" w:cs="Times New Roman"/>
          <w:sz w:val="24"/>
          <w:lang w:val="en-US"/>
        </w:rPr>
        <w:t xml:space="preserve">This is </w:t>
      </w:r>
      <w:r w:rsidR="00185527">
        <w:rPr>
          <w:rFonts w:ascii="Times New Roman" w:hAnsi="Times New Roman" w:cs="Times New Roman"/>
          <w:sz w:val="24"/>
          <w:lang w:val="en-US"/>
        </w:rPr>
        <w:t>the</w:t>
      </w:r>
      <w:r w:rsidRPr="00F80618">
        <w:rPr>
          <w:rFonts w:ascii="Times New Roman" w:hAnsi="Times New Roman" w:cs="Times New Roman"/>
          <w:sz w:val="24"/>
          <w:lang w:val="en-US"/>
        </w:rPr>
        <w:t xml:space="preserve"> chance to learn more about the customer experience. What was the difficult part? What was simple? Use a customer service feedback survey to determine where t</w:t>
      </w:r>
      <w:r>
        <w:rPr>
          <w:rFonts w:ascii="Times New Roman" w:hAnsi="Times New Roman" w:cs="Times New Roman"/>
          <w:sz w:val="24"/>
          <w:lang w:val="en-US"/>
        </w:rPr>
        <w:t>raining or upgrades are needed.</w:t>
      </w:r>
    </w:p>
    <w:p w14:paraId="1AA9691F" w14:textId="77777777" w:rsidR="000B6D8F" w:rsidRDefault="00F80618" w:rsidP="00C2670B">
      <w:pPr>
        <w:spacing w:line="240" w:lineRule="auto"/>
        <w:jc w:val="both"/>
        <w:rPr>
          <w:rFonts w:ascii="Times New Roman" w:hAnsi="Times New Roman" w:cs="Times New Roman"/>
          <w:sz w:val="24"/>
          <w:lang w:val="en-US"/>
        </w:rPr>
      </w:pPr>
      <w:r w:rsidRPr="00F80618">
        <w:rPr>
          <w:rFonts w:ascii="Times New Roman" w:hAnsi="Times New Roman" w:cs="Times New Roman"/>
          <w:sz w:val="24"/>
          <w:u w:val="single"/>
          <w:lang w:val="en-US"/>
        </w:rPr>
        <w:t>Email</w:t>
      </w:r>
      <w:r>
        <w:rPr>
          <w:rFonts w:ascii="Times New Roman" w:hAnsi="Times New Roman" w:cs="Times New Roman"/>
          <w:sz w:val="24"/>
          <w:lang w:val="en-US"/>
        </w:rPr>
        <w:t xml:space="preserve">: </w:t>
      </w:r>
      <w:r w:rsidRPr="00F80618">
        <w:rPr>
          <w:rFonts w:ascii="Times New Roman" w:hAnsi="Times New Roman" w:cs="Times New Roman"/>
          <w:sz w:val="24"/>
          <w:lang w:val="en-US"/>
        </w:rPr>
        <w:t xml:space="preserve">Use the opportunity to upsell or cross-sell </w:t>
      </w:r>
      <w:r w:rsidR="00185527">
        <w:rPr>
          <w:rFonts w:ascii="Times New Roman" w:hAnsi="Times New Roman" w:cs="Times New Roman"/>
          <w:sz w:val="24"/>
          <w:lang w:val="en-US"/>
        </w:rPr>
        <w:t>the</w:t>
      </w:r>
      <w:r w:rsidRPr="00F80618">
        <w:rPr>
          <w:rFonts w:ascii="Times New Roman" w:hAnsi="Times New Roman" w:cs="Times New Roman"/>
          <w:sz w:val="24"/>
          <w:lang w:val="en-US"/>
        </w:rPr>
        <w:t xml:space="preserve"> products if </w:t>
      </w:r>
      <w:r w:rsidR="00185527">
        <w:rPr>
          <w:rFonts w:ascii="Times New Roman" w:hAnsi="Times New Roman" w:cs="Times New Roman"/>
          <w:sz w:val="24"/>
          <w:lang w:val="en-US"/>
        </w:rPr>
        <w:t>the</w:t>
      </w:r>
      <w:r w:rsidRPr="00F80618">
        <w:rPr>
          <w:rFonts w:ascii="Times New Roman" w:hAnsi="Times New Roman" w:cs="Times New Roman"/>
          <w:sz w:val="24"/>
          <w:lang w:val="en-US"/>
        </w:rPr>
        <w:t xml:space="preserve"> customer has signed up to receive emails about new offers </w:t>
      </w:r>
      <w:r>
        <w:rPr>
          <w:rFonts w:ascii="Times New Roman" w:hAnsi="Times New Roman" w:cs="Times New Roman"/>
          <w:sz w:val="24"/>
          <w:lang w:val="en-US"/>
        </w:rPr>
        <w:t xml:space="preserve">and products. </w:t>
      </w:r>
    </w:p>
    <w:p w14:paraId="286CE624" w14:textId="6C2D1430" w:rsidR="00A14E6B" w:rsidRDefault="00F80618" w:rsidP="00C2670B">
      <w:pPr>
        <w:spacing w:line="240" w:lineRule="auto"/>
        <w:jc w:val="both"/>
        <w:rPr>
          <w:rFonts w:ascii="Times New Roman" w:hAnsi="Times New Roman" w:cs="Times New Roman"/>
          <w:sz w:val="24"/>
          <w:lang w:val="en-US"/>
        </w:rPr>
      </w:pPr>
      <w:r w:rsidRPr="00F80618">
        <w:rPr>
          <w:rFonts w:ascii="Times New Roman" w:hAnsi="Times New Roman" w:cs="Times New Roman"/>
          <w:sz w:val="24"/>
          <w:u w:val="single"/>
          <w:lang w:val="en-US"/>
        </w:rPr>
        <w:t>Community Management</w:t>
      </w:r>
      <w:r>
        <w:rPr>
          <w:rFonts w:ascii="Times New Roman" w:hAnsi="Times New Roman" w:cs="Times New Roman"/>
          <w:sz w:val="24"/>
          <w:u w:val="single"/>
          <w:lang w:val="en-US"/>
        </w:rPr>
        <w:t>:</w:t>
      </w:r>
      <w:r>
        <w:rPr>
          <w:rFonts w:ascii="Times New Roman" w:hAnsi="Times New Roman" w:cs="Times New Roman"/>
          <w:sz w:val="24"/>
          <w:lang w:val="en-US"/>
        </w:rPr>
        <w:t xml:space="preserve"> </w:t>
      </w:r>
      <w:r w:rsidRPr="00F80618">
        <w:rPr>
          <w:rFonts w:ascii="Times New Roman" w:hAnsi="Times New Roman" w:cs="Times New Roman"/>
          <w:sz w:val="24"/>
          <w:lang w:val="en-US"/>
        </w:rPr>
        <w:t xml:space="preserve">Continue to monitor </w:t>
      </w:r>
      <w:r w:rsidR="00185527">
        <w:rPr>
          <w:rFonts w:ascii="Times New Roman" w:hAnsi="Times New Roman" w:cs="Times New Roman"/>
          <w:sz w:val="24"/>
          <w:lang w:val="en-US"/>
        </w:rPr>
        <w:t>the</w:t>
      </w:r>
      <w:r w:rsidRPr="00F80618">
        <w:rPr>
          <w:rFonts w:ascii="Times New Roman" w:hAnsi="Times New Roman" w:cs="Times New Roman"/>
          <w:sz w:val="24"/>
          <w:lang w:val="en-US"/>
        </w:rPr>
        <w:t xml:space="preserve"> social media channels. When people comment and share </w:t>
      </w:r>
      <w:r w:rsidR="00185527">
        <w:rPr>
          <w:rFonts w:ascii="Times New Roman" w:hAnsi="Times New Roman" w:cs="Times New Roman"/>
          <w:sz w:val="24"/>
          <w:lang w:val="en-US"/>
        </w:rPr>
        <w:t>the</w:t>
      </w:r>
      <w:r w:rsidRPr="00F80618">
        <w:rPr>
          <w:rFonts w:ascii="Times New Roman" w:hAnsi="Times New Roman" w:cs="Times New Roman"/>
          <w:sz w:val="24"/>
          <w:lang w:val="en-US"/>
        </w:rPr>
        <w:t xml:space="preserve"> posts, make sure </w:t>
      </w:r>
      <w:r w:rsidR="00185527">
        <w:rPr>
          <w:rFonts w:ascii="Times New Roman" w:hAnsi="Times New Roman" w:cs="Times New Roman"/>
          <w:sz w:val="24"/>
          <w:lang w:val="en-US"/>
        </w:rPr>
        <w:t>brand</w:t>
      </w:r>
      <w:r w:rsidRPr="00F80618">
        <w:rPr>
          <w:rFonts w:ascii="Times New Roman" w:hAnsi="Times New Roman" w:cs="Times New Roman"/>
          <w:sz w:val="24"/>
          <w:lang w:val="en-US"/>
        </w:rPr>
        <w:t xml:space="preserve"> community manager responds and keeps the conversation going.</w:t>
      </w:r>
    </w:p>
    <w:p w14:paraId="521258AD" w14:textId="77777777" w:rsidR="00FD5695" w:rsidRDefault="00FD5695" w:rsidP="00FD5695">
      <w:pPr>
        <w:jc w:val="center"/>
        <w:rPr>
          <w:rFonts w:ascii="Times New Roman" w:hAnsi="Times New Roman" w:cs="Times New Roman"/>
          <w:sz w:val="24"/>
          <w:lang w:val="en-US"/>
        </w:rPr>
      </w:pPr>
    </w:p>
    <w:p w14:paraId="5D92D103" w14:textId="77777777" w:rsidR="00FD5695" w:rsidRDefault="00FD5695" w:rsidP="00FD5695">
      <w:pPr>
        <w:jc w:val="center"/>
        <w:rPr>
          <w:rFonts w:ascii="Times New Roman" w:hAnsi="Times New Roman" w:cs="Times New Roman"/>
          <w:sz w:val="24"/>
          <w:lang w:val="en-US"/>
        </w:rPr>
      </w:pPr>
    </w:p>
    <w:p w14:paraId="36CE6F61" w14:textId="77777777" w:rsidR="00FD5695" w:rsidRDefault="00FD5695" w:rsidP="00FD5695">
      <w:pPr>
        <w:jc w:val="center"/>
        <w:rPr>
          <w:rFonts w:ascii="Times New Roman" w:hAnsi="Times New Roman" w:cs="Times New Roman"/>
          <w:sz w:val="24"/>
          <w:lang w:val="en-US"/>
        </w:rPr>
      </w:pPr>
    </w:p>
    <w:p w14:paraId="4575122C" w14:textId="77777777" w:rsidR="00FD5695" w:rsidRDefault="00FD5695" w:rsidP="00FD5695">
      <w:pPr>
        <w:jc w:val="center"/>
        <w:rPr>
          <w:rFonts w:ascii="Times New Roman" w:hAnsi="Times New Roman" w:cs="Times New Roman"/>
          <w:sz w:val="24"/>
          <w:lang w:val="en-US"/>
        </w:rPr>
      </w:pPr>
    </w:p>
    <w:p w14:paraId="375794EC" w14:textId="77777777" w:rsidR="00FD5695" w:rsidRDefault="00FD5695" w:rsidP="00FD5695">
      <w:pPr>
        <w:jc w:val="center"/>
        <w:rPr>
          <w:rFonts w:ascii="Times New Roman" w:hAnsi="Times New Roman" w:cs="Times New Roman"/>
          <w:sz w:val="24"/>
          <w:lang w:val="en-US"/>
        </w:rPr>
      </w:pPr>
    </w:p>
    <w:p w14:paraId="2B6DACDC" w14:textId="77777777" w:rsidR="00FD5695" w:rsidRDefault="00FD5695" w:rsidP="00FD5695">
      <w:pPr>
        <w:jc w:val="center"/>
        <w:rPr>
          <w:rFonts w:ascii="Times New Roman" w:hAnsi="Times New Roman" w:cs="Times New Roman"/>
          <w:sz w:val="24"/>
          <w:lang w:val="en-US"/>
        </w:rPr>
      </w:pPr>
    </w:p>
    <w:p w14:paraId="2CB665F8" w14:textId="77777777" w:rsidR="00FD5695" w:rsidRDefault="00FD5695" w:rsidP="00FD5695">
      <w:pPr>
        <w:jc w:val="center"/>
        <w:rPr>
          <w:rFonts w:ascii="Times New Roman" w:hAnsi="Times New Roman" w:cs="Times New Roman"/>
          <w:sz w:val="24"/>
          <w:lang w:val="en-US"/>
        </w:rPr>
      </w:pPr>
    </w:p>
    <w:p w14:paraId="07BF248F" w14:textId="77777777" w:rsidR="00FD5695" w:rsidRDefault="00FD5695" w:rsidP="00FD5695">
      <w:pPr>
        <w:jc w:val="center"/>
        <w:rPr>
          <w:rFonts w:ascii="Times New Roman" w:hAnsi="Times New Roman" w:cs="Times New Roman"/>
          <w:sz w:val="24"/>
          <w:lang w:val="en-US"/>
        </w:rPr>
      </w:pPr>
    </w:p>
    <w:p w14:paraId="183E0F2F" w14:textId="77777777" w:rsidR="00FD5695" w:rsidRDefault="00FD5695" w:rsidP="00FD5695">
      <w:pPr>
        <w:jc w:val="center"/>
        <w:rPr>
          <w:rFonts w:ascii="Times New Roman" w:hAnsi="Times New Roman" w:cs="Times New Roman"/>
          <w:sz w:val="24"/>
          <w:lang w:val="en-US"/>
        </w:rPr>
      </w:pPr>
    </w:p>
    <w:p w14:paraId="6B293610" w14:textId="77777777" w:rsidR="00FD5695" w:rsidRDefault="00FD5695" w:rsidP="00FD5695">
      <w:pPr>
        <w:jc w:val="center"/>
        <w:rPr>
          <w:rFonts w:ascii="Times New Roman" w:hAnsi="Times New Roman" w:cs="Times New Roman"/>
          <w:sz w:val="24"/>
          <w:lang w:val="en-US"/>
        </w:rPr>
      </w:pPr>
    </w:p>
    <w:p w14:paraId="12002AD8" w14:textId="77777777" w:rsidR="00FD5695" w:rsidRDefault="00FD5695" w:rsidP="00FD5695">
      <w:pPr>
        <w:jc w:val="center"/>
        <w:rPr>
          <w:rFonts w:ascii="Times New Roman" w:hAnsi="Times New Roman" w:cs="Times New Roman"/>
          <w:sz w:val="24"/>
          <w:lang w:val="en-US"/>
        </w:rPr>
      </w:pPr>
    </w:p>
    <w:p w14:paraId="414AA752" w14:textId="77777777" w:rsidR="00FD5695" w:rsidRDefault="00FD5695" w:rsidP="00FD5695">
      <w:pPr>
        <w:jc w:val="center"/>
        <w:rPr>
          <w:rFonts w:ascii="Times New Roman" w:hAnsi="Times New Roman" w:cs="Times New Roman"/>
          <w:sz w:val="24"/>
          <w:lang w:val="en-US"/>
        </w:rPr>
      </w:pPr>
    </w:p>
    <w:p w14:paraId="27D3EE80" w14:textId="77777777" w:rsidR="00FD5695" w:rsidRDefault="00FD5695" w:rsidP="00FD5695">
      <w:pPr>
        <w:jc w:val="center"/>
        <w:rPr>
          <w:rFonts w:ascii="Times New Roman" w:hAnsi="Times New Roman" w:cs="Times New Roman"/>
          <w:sz w:val="24"/>
          <w:lang w:val="en-US"/>
        </w:rPr>
      </w:pPr>
    </w:p>
    <w:p w14:paraId="00BBB2D0" w14:textId="77777777" w:rsidR="00FD5695" w:rsidRDefault="00FD5695" w:rsidP="00FD5695">
      <w:pPr>
        <w:jc w:val="center"/>
        <w:rPr>
          <w:rFonts w:ascii="Times New Roman" w:hAnsi="Times New Roman" w:cs="Times New Roman"/>
          <w:sz w:val="24"/>
          <w:lang w:val="en-US"/>
        </w:rPr>
      </w:pPr>
    </w:p>
    <w:p w14:paraId="6C3BEA7F" w14:textId="087161A5" w:rsidR="00FD5695" w:rsidRDefault="00FD5695" w:rsidP="00FD5695">
      <w:pPr>
        <w:jc w:val="center"/>
        <w:rPr>
          <w:rFonts w:ascii="Times New Roman" w:hAnsi="Times New Roman" w:cs="Times New Roman"/>
          <w:b/>
          <w:sz w:val="28"/>
          <w:szCs w:val="24"/>
          <w:lang w:val="en-US"/>
        </w:rPr>
      </w:pPr>
      <w:r>
        <w:rPr>
          <w:rFonts w:ascii="Times New Roman" w:hAnsi="Times New Roman" w:cs="Times New Roman"/>
          <w:b/>
          <w:sz w:val="28"/>
          <w:szCs w:val="24"/>
          <w:lang w:val="en-US"/>
        </w:rPr>
        <w:t>Customer Persona</w:t>
      </w:r>
    </w:p>
    <w:p w14:paraId="519FE88C" w14:textId="77777777" w:rsidR="00FD5695" w:rsidRDefault="00FD5695" w:rsidP="00FD5695">
      <w:pPr>
        <w:jc w:val="center"/>
        <w:rPr>
          <w:rFonts w:ascii="Times New Roman" w:hAnsi="Times New Roman" w:cs="Times New Roman"/>
          <w:b/>
          <w:i/>
          <w:sz w:val="28"/>
          <w:szCs w:val="24"/>
          <w:lang w:val="en-US"/>
        </w:rPr>
      </w:pPr>
      <w:r>
        <w:rPr>
          <w:rFonts w:ascii="Times New Roman" w:hAnsi="Times New Roman" w:cs="Times New Roman"/>
          <w:b/>
          <w:i/>
          <w:sz w:val="28"/>
          <w:szCs w:val="24"/>
          <w:lang w:val="en-US"/>
        </w:rPr>
        <w:t>Shreyas Dhuri</w:t>
      </w:r>
    </w:p>
    <w:tbl>
      <w:tblPr>
        <w:tblStyle w:val="TableGrid"/>
        <w:tblW w:w="9157" w:type="dxa"/>
        <w:tblLook w:val="04A0" w:firstRow="1" w:lastRow="0" w:firstColumn="1" w:lastColumn="0" w:noHBand="0" w:noVBand="1"/>
      </w:tblPr>
      <w:tblGrid>
        <w:gridCol w:w="3052"/>
        <w:gridCol w:w="3052"/>
        <w:gridCol w:w="3053"/>
      </w:tblGrid>
      <w:tr w:rsidR="00FD5695" w14:paraId="6DD0FB2A" w14:textId="77777777" w:rsidTr="003672AB">
        <w:trPr>
          <w:trHeight w:val="3606"/>
        </w:trPr>
        <w:tc>
          <w:tcPr>
            <w:tcW w:w="3052" w:type="dxa"/>
          </w:tcPr>
          <w:p w14:paraId="7EA9179A" w14:textId="77777777" w:rsidR="00FD5695" w:rsidRDefault="00FD5695" w:rsidP="003672AB">
            <w:pPr>
              <w:tabs>
                <w:tab w:val="left" w:pos="312"/>
                <w:tab w:val="center" w:pos="4513"/>
              </w:tabs>
              <w:rPr>
                <w:rFonts w:ascii="Times New Roman" w:hAnsi="Times New Roman" w:cs="Times New Roman"/>
                <w:b/>
                <w:sz w:val="24"/>
                <w:szCs w:val="24"/>
                <w:lang w:val="en-US"/>
              </w:rPr>
            </w:pPr>
            <w:r>
              <w:rPr>
                <w:rFonts w:ascii="Times New Roman" w:hAnsi="Times New Roman" w:cs="Times New Roman"/>
                <w:b/>
                <w:sz w:val="24"/>
                <w:szCs w:val="24"/>
                <w:lang w:val="en-US"/>
              </w:rPr>
              <w:t>Background:</w:t>
            </w:r>
          </w:p>
          <w:p w14:paraId="37FB597F" w14:textId="77777777" w:rsidR="00FD5695" w:rsidRPr="00AD308C" w:rsidRDefault="00FD5695" w:rsidP="00FD5695">
            <w:pPr>
              <w:pStyle w:val="ListParagraph"/>
              <w:numPr>
                <w:ilvl w:val="0"/>
                <w:numId w:val="26"/>
              </w:numPr>
              <w:tabs>
                <w:tab w:val="left" w:pos="312"/>
                <w:tab w:val="center" w:pos="4513"/>
              </w:tabs>
              <w:rPr>
                <w:rFonts w:ascii="Times New Roman" w:hAnsi="Times New Roman" w:cs="Times New Roman"/>
                <w:b/>
                <w:sz w:val="24"/>
                <w:szCs w:val="24"/>
                <w:lang w:val="en-US"/>
              </w:rPr>
            </w:pPr>
            <w:r>
              <w:rPr>
                <w:rFonts w:ascii="Times New Roman" w:hAnsi="Times New Roman" w:cs="Times New Roman"/>
                <w:sz w:val="24"/>
                <w:szCs w:val="24"/>
                <w:lang w:val="en-US"/>
              </w:rPr>
              <w:t>Head of Finance</w:t>
            </w:r>
          </w:p>
          <w:p w14:paraId="40A51C00" w14:textId="77777777" w:rsidR="00FD5695" w:rsidRPr="00AD308C" w:rsidRDefault="00FD5695" w:rsidP="00FD5695">
            <w:pPr>
              <w:pStyle w:val="ListParagraph"/>
              <w:numPr>
                <w:ilvl w:val="0"/>
                <w:numId w:val="26"/>
              </w:numPr>
              <w:tabs>
                <w:tab w:val="left" w:pos="312"/>
                <w:tab w:val="center" w:pos="4513"/>
              </w:tabs>
              <w:rPr>
                <w:rFonts w:ascii="Times New Roman" w:hAnsi="Times New Roman" w:cs="Times New Roman"/>
                <w:b/>
                <w:sz w:val="24"/>
                <w:szCs w:val="24"/>
                <w:lang w:val="en-US"/>
              </w:rPr>
            </w:pPr>
            <w:r>
              <w:rPr>
                <w:rFonts w:ascii="Times New Roman" w:hAnsi="Times New Roman" w:cs="Times New Roman"/>
                <w:sz w:val="24"/>
                <w:szCs w:val="24"/>
                <w:lang w:val="en-US"/>
              </w:rPr>
              <w:t>Living in Warsaw</w:t>
            </w:r>
          </w:p>
          <w:p w14:paraId="1930150D" w14:textId="77777777" w:rsidR="00FD5695" w:rsidRPr="00AD308C" w:rsidRDefault="00FD5695" w:rsidP="00FD5695">
            <w:pPr>
              <w:pStyle w:val="ListParagraph"/>
              <w:numPr>
                <w:ilvl w:val="0"/>
                <w:numId w:val="26"/>
              </w:numPr>
              <w:tabs>
                <w:tab w:val="left" w:pos="312"/>
                <w:tab w:val="center" w:pos="4513"/>
              </w:tabs>
              <w:rPr>
                <w:rFonts w:ascii="Times New Roman" w:hAnsi="Times New Roman" w:cs="Times New Roman"/>
                <w:b/>
                <w:sz w:val="24"/>
                <w:szCs w:val="24"/>
                <w:lang w:val="en-US"/>
              </w:rPr>
            </w:pPr>
            <w:r>
              <w:rPr>
                <w:rFonts w:ascii="Times New Roman" w:hAnsi="Times New Roman" w:cs="Times New Roman"/>
                <w:sz w:val="24"/>
                <w:szCs w:val="24"/>
                <w:lang w:val="en-US"/>
              </w:rPr>
              <w:t>From Mumbai</w:t>
            </w:r>
          </w:p>
          <w:p w14:paraId="64A46086" w14:textId="77777777" w:rsidR="00FD5695" w:rsidRPr="00AD308C" w:rsidRDefault="00FD5695" w:rsidP="00FD5695">
            <w:pPr>
              <w:pStyle w:val="ListParagraph"/>
              <w:numPr>
                <w:ilvl w:val="0"/>
                <w:numId w:val="26"/>
              </w:numPr>
              <w:tabs>
                <w:tab w:val="left" w:pos="312"/>
                <w:tab w:val="center" w:pos="4513"/>
              </w:tabs>
              <w:rPr>
                <w:rFonts w:ascii="Times New Roman" w:hAnsi="Times New Roman" w:cs="Times New Roman"/>
                <w:b/>
                <w:sz w:val="24"/>
                <w:szCs w:val="24"/>
                <w:lang w:val="en-US"/>
              </w:rPr>
            </w:pPr>
            <w:r>
              <w:rPr>
                <w:rFonts w:ascii="Times New Roman" w:hAnsi="Times New Roman" w:cs="Times New Roman"/>
                <w:sz w:val="24"/>
                <w:szCs w:val="24"/>
                <w:lang w:val="en-US"/>
              </w:rPr>
              <w:t>Working with City Bank, Warsaw</w:t>
            </w:r>
          </w:p>
          <w:p w14:paraId="1117D57D" w14:textId="77777777" w:rsidR="00FD5695" w:rsidRPr="00AD308C" w:rsidRDefault="00FD5695" w:rsidP="003672AB">
            <w:pPr>
              <w:pStyle w:val="ListParagraph"/>
              <w:tabs>
                <w:tab w:val="left" w:pos="312"/>
                <w:tab w:val="center" w:pos="4513"/>
              </w:tabs>
              <w:rPr>
                <w:rFonts w:ascii="Times New Roman" w:hAnsi="Times New Roman" w:cs="Times New Roman"/>
                <w:b/>
                <w:sz w:val="24"/>
                <w:szCs w:val="24"/>
                <w:lang w:val="en-US"/>
              </w:rPr>
            </w:pPr>
          </w:p>
        </w:tc>
        <w:tc>
          <w:tcPr>
            <w:tcW w:w="3052" w:type="dxa"/>
          </w:tcPr>
          <w:p w14:paraId="5A65E9F6" w14:textId="77777777" w:rsidR="00FD5695" w:rsidRDefault="00FD5695" w:rsidP="003672AB">
            <w:pPr>
              <w:tabs>
                <w:tab w:val="left" w:pos="312"/>
                <w:tab w:val="center" w:pos="4513"/>
              </w:tabs>
              <w:rPr>
                <w:rFonts w:ascii="Times New Roman" w:hAnsi="Times New Roman" w:cs="Times New Roman"/>
                <w:b/>
                <w:sz w:val="28"/>
                <w:szCs w:val="24"/>
                <w:lang w:val="en-US"/>
              </w:rPr>
            </w:pPr>
            <w:r w:rsidRPr="00AD308C">
              <w:rPr>
                <w:rFonts w:ascii="Times New Roman" w:hAnsi="Times New Roman" w:cs="Times New Roman"/>
                <w:b/>
                <w:noProof/>
                <w:sz w:val="28"/>
                <w:szCs w:val="24"/>
                <w:lang w:eastAsia="en-IN"/>
              </w:rPr>
              <w:drawing>
                <wp:anchor distT="0" distB="0" distL="114300" distR="114300" simplePos="0" relativeHeight="251660288" behindDoc="1" locked="0" layoutInCell="1" allowOverlap="1" wp14:anchorId="67DE8794" wp14:editId="5F042509">
                  <wp:simplePos x="0" y="0"/>
                  <wp:positionH relativeFrom="column">
                    <wp:posOffset>6350</wp:posOffset>
                  </wp:positionH>
                  <wp:positionV relativeFrom="paragraph">
                    <wp:posOffset>172085</wp:posOffset>
                  </wp:positionV>
                  <wp:extent cx="1737360" cy="2162810"/>
                  <wp:effectExtent l="0" t="0" r="0" b="8890"/>
                  <wp:wrapTight wrapText="bothSides">
                    <wp:wrapPolygon edited="0">
                      <wp:start x="0" y="0"/>
                      <wp:lineTo x="0" y="21499"/>
                      <wp:lineTo x="21316" y="21499"/>
                      <wp:lineTo x="21316" y="0"/>
                      <wp:lineTo x="0" y="0"/>
                    </wp:wrapPolygon>
                  </wp:wrapTight>
                  <wp:docPr id="6" name="Picture 6" descr="C:\Users\Lenovo\Downloads\78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ownloads\78105.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37360" cy="2162810"/>
                          </a:xfrm>
                          <a:prstGeom prst="rect">
                            <a:avLst/>
                          </a:prstGeom>
                          <a:noFill/>
                          <a:ln>
                            <a:noFill/>
                          </a:ln>
                        </pic:spPr>
                      </pic:pic>
                    </a:graphicData>
                  </a:graphic>
                </wp:anchor>
              </w:drawing>
            </w:r>
          </w:p>
        </w:tc>
        <w:tc>
          <w:tcPr>
            <w:tcW w:w="3053" w:type="dxa"/>
          </w:tcPr>
          <w:p w14:paraId="12CD5C22" w14:textId="77777777" w:rsidR="00FD5695" w:rsidRDefault="00FD5695" w:rsidP="003672AB">
            <w:pPr>
              <w:tabs>
                <w:tab w:val="left" w:pos="312"/>
                <w:tab w:val="center" w:pos="4513"/>
              </w:tabs>
              <w:rPr>
                <w:rFonts w:ascii="Times New Roman" w:hAnsi="Times New Roman" w:cs="Times New Roman"/>
                <w:b/>
                <w:sz w:val="24"/>
                <w:szCs w:val="24"/>
                <w:lang w:val="en-US"/>
              </w:rPr>
            </w:pPr>
            <w:r>
              <w:rPr>
                <w:rFonts w:ascii="Times New Roman" w:hAnsi="Times New Roman" w:cs="Times New Roman"/>
                <w:b/>
                <w:sz w:val="24"/>
                <w:szCs w:val="24"/>
                <w:lang w:val="en-US"/>
              </w:rPr>
              <w:t>Education &amp; Skills:</w:t>
            </w:r>
          </w:p>
          <w:p w14:paraId="6B544F0E" w14:textId="77777777" w:rsidR="00FD5695" w:rsidRPr="00AD308C" w:rsidRDefault="00FD5695" w:rsidP="00FD5695">
            <w:pPr>
              <w:pStyle w:val="ListParagraph"/>
              <w:numPr>
                <w:ilvl w:val="0"/>
                <w:numId w:val="27"/>
              </w:numPr>
              <w:tabs>
                <w:tab w:val="left" w:pos="312"/>
                <w:tab w:val="center" w:pos="4513"/>
              </w:tabs>
              <w:rPr>
                <w:rFonts w:ascii="Times New Roman" w:hAnsi="Times New Roman" w:cs="Times New Roman"/>
                <w:sz w:val="24"/>
                <w:szCs w:val="24"/>
                <w:lang w:val="en-US"/>
              </w:rPr>
            </w:pPr>
            <w:r w:rsidRPr="00AD308C">
              <w:rPr>
                <w:rFonts w:ascii="Times New Roman" w:hAnsi="Times New Roman" w:cs="Times New Roman"/>
                <w:sz w:val="24"/>
                <w:szCs w:val="24"/>
                <w:lang w:val="en-US"/>
              </w:rPr>
              <w:t>MBA</w:t>
            </w:r>
          </w:p>
          <w:p w14:paraId="1C69A999" w14:textId="77777777" w:rsidR="00FD5695" w:rsidRPr="00AD308C" w:rsidRDefault="00FD5695" w:rsidP="00FD5695">
            <w:pPr>
              <w:pStyle w:val="ListParagraph"/>
              <w:numPr>
                <w:ilvl w:val="0"/>
                <w:numId w:val="27"/>
              </w:numPr>
              <w:tabs>
                <w:tab w:val="left" w:pos="312"/>
                <w:tab w:val="center" w:pos="4513"/>
              </w:tabs>
              <w:rPr>
                <w:rFonts w:ascii="Times New Roman" w:hAnsi="Times New Roman" w:cs="Times New Roman"/>
                <w:b/>
                <w:sz w:val="24"/>
                <w:szCs w:val="24"/>
                <w:lang w:val="en-US"/>
              </w:rPr>
            </w:pPr>
            <w:r>
              <w:rPr>
                <w:rFonts w:ascii="Times New Roman" w:hAnsi="Times New Roman" w:cs="Times New Roman"/>
                <w:sz w:val="24"/>
                <w:szCs w:val="24"/>
                <w:lang w:val="en-US"/>
              </w:rPr>
              <w:t>Hospitality</w:t>
            </w:r>
          </w:p>
          <w:p w14:paraId="1C9C206F" w14:textId="77777777" w:rsidR="00FD5695" w:rsidRPr="00AD308C" w:rsidRDefault="00FD5695" w:rsidP="00FD5695">
            <w:pPr>
              <w:pStyle w:val="ListParagraph"/>
              <w:numPr>
                <w:ilvl w:val="0"/>
                <w:numId w:val="27"/>
              </w:numPr>
              <w:tabs>
                <w:tab w:val="left" w:pos="312"/>
                <w:tab w:val="center" w:pos="4513"/>
              </w:tabs>
              <w:rPr>
                <w:rFonts w:ascii="Times New Roman" w:hAnsi="Times New Roman" w:cs="Times New Roman"/>
                <w:b/>
                <w:sz w:val="24"/>
                <w:szCs w:val="24"/>
                <w:lang w:val="en-US"/>
              </w:rPr>
            </w:pPr>
            <w:r>
              <w:rPr>
                <w:rFonts w:ascii="Times New Roman" w:hAnsi="Times New Roman" w:cs="Times New Roman"/>
                <w:sz w:val="24"/>
                <w:szCs w:val="24"/>
                <w:lang w:val="en-US"/>
              </w:rPr>
              <w:t>English: Proficient</w:t>
            </w:r>
          </w:p>
          <w:p w14:paraId="2C95119A" w14:textId="77777777" w:rsidR="00FD5695" w:rsidRPr="00AD308C" w:rsidRDefault="00FD5695" w:rsidP="00FD5695">
            <w:pPr>
              <w:pStyle w:val="ListParagraph"/>
              <w:numPr>
                <w:ilvl w:val="0"/>
                <w:numId w:val="27"/>
              </w:numPr>
              <w:tabs>
                <w:tab w:val="left" w:pos="312"/>
                <w:tab w:val="center" w:pos="4513"/>
              </w:tabs>
              <w:rPr>
                <w:rFonts w:ascii="Times New Roman" w:hAnsi="Times New Roman" w:cs="Times New Roman"/>
                <w:b/>
                <w:sz w:val="24"/>
                <w:szCs w:val="24"/>
                <w:lang w:val="en-US"/>
              </w:rPr>
            </w:pPr>
            <w:r>
              <w:rPr>
                <w:rFonts w:ascii="Times New Roman" w:hAnsi="Times New Roman" w:cs="Times New Roman"/>
                <w:sz w:val="24"/>
                <w:szCs w:val="24"/>
                <w:lang w:val="en-US"/>
              </w:rPr>
              <w:t>Finance</w:t>
            </w:r>
          </w:p>
        </w:tc>
      </w:tr>
      <w:tr w:rsidR="00FD5695" w14:paraId="500E0548" w14:textId="77777777" w:rsidTr="003672AB">
        <w:trPr>
          <w:trHeight w:val="3472"/>
        </w:trPr>
        <w:tc>
          <w:tcPr>
            <w:tcW w:w="3052" w:type="dxa"/>
          </w:tcPr>
          <w:p w14:paraId="05405945" w14:textId="77777777" w:rsidR="00FD5695" w:rsidRDefault="00FD5695" w:rsidP="003672AB">
            <w:pPr>
              <w:tabs>
                <w:tab w:val="left" w:pos="312"/>
                <w:tab w:val="center" w:pos="4513"/>
              </w:tabs>
              <w:rPr>
                <w:rFonts w:ascii="Times New Roman" w:hAnsi="Times New Roman" w:cs="Times New Roman"/>
                <w:b/>
                <w:sz w:val="24"/>
                <w:szCs w:val="24"/>
                <w:lang w:val="en-US"/>
              </w:rPr>
            </w:pPr>
            <w:r>
              <w:rPr>
                <w:rFonts w:ascii="Times New Roman" w:hAnsi="Times New Roman" w:cs="Times New Roman"/>
                <w:b/>
                <w:sz w:val="24"/>
                <w:szCs w:val="24"/>
                <w:lang w:val="en-US"/>
              </w:rPr>
              <w:t>Demographics:</w:t>
            </w:r>
          </w:p>
          <w:p w14:paraId="10AD6BD5" w14:textId="77777777" w:rsidR="00FD5695" w:rsidRPr="00735B8F" w:rsidRDefault="00FD5695" w:rsidP="00FD5695">
            <w:pPr>
              <w:pStyle w:val="ListParagraph"/>
              <w:numPr>
                <w:ilvl w:val="0"/>
                <w:numId w:val="28"/>
              </w:numPr>
              <w:tabs>
                <w:tab w:val="left" w:pos="312"/>
                <w:tab w:val="center" w:pos="4513"/>
              </w:tabs>
              <w:rPr>
                <w:rFonts w:ascii="Times New Roman" w:hAnsi="Times New Roman" w:cs="Times New Roman"/>
                <w:b/>
                <w:sz w:val="24"/>
                <w:szCs w:val="24"/>
                <w:lang w:val="en-US"/>
              </w:rPr>
            </w:pPr>
            <w:r>
              <w:rPr>
                <w:rFonts w:ascii="Times New Roman" w:hAnsi="Times New Roman" w:cs="Times New Roman"/>
                <w:sz w:val="24"/>
                <w:szCs w:val="24"/>
                <w:lang w:val="en-US"/>
              </w:rPr>
              <w:t>Age- 25-30 years</w:t>
            </w:r>
          </w:p>
          <w:p w14:paraId="680E93F5" w14:textId="77777777" w:rsidR="00FD5695" w:rsidRPr="006B18DE" w:rsidRDefault="00FD5695" w:rsidP="00FD5695">
            <w:pPr>
              <w:pStyle w:val="ListParagraph"/>
              <w:numPr>
                <w:ilvl w:val="0"/>
                <w:numId w:val="28"/>
              </w:numPr>
              <w:tabs>
                <w:tab w:val="left" w:pos="312"/>
                <w:tab w:val="center" w:pos="4513"/>
              </w:tabs>
              <w:rPr>
                <w:rFonts w:ascii="Times New Roman" w:hAnsi="Times New Roman" w:cs="Times New Roman"/>
                <w:b/>
                <w:sz w:val="24"/>
                <w:szCs w:val="24"/>
                <w:lang w:val="en-US"/>
              </w:rPr>
            </w:pPr>
            <w:r>
              <w:rPr>
                <w:rFonts w:ascii="Times New Roman" w:hAnsi="Times New Roman" w:cs="Times New Roman"/>
                <w:sz w:val="24"/>
                <w:szCs w:val="24"/>
                <w:lang w:val="en-US"/>
              </w:rPr>
              <w:t>Annual Income: £55,000 - £70,000</w:t>
            </w:r>
          </w:p>
          <w:p w14:paraId="124F0615" w14:textId="77777777" w:rsidR="00FD5695" w:rsidRPr="006B18DE" w:rsidRDefault="00FD5695" w:rsidP="00FD5695">
            <w:pPr>
              <w:pStyle w:val="ListParagraph"/>
              <w:numPr>
                <w:ilvl w:val="0"/>
                <w:numId w:val="28"/>
              </w:numPr>
              <w:tabs>
                <w:tab w:val="left" w:pos="312"/>
                <w:tab w:val="center" w:pos="4513"/>
              </w:tabs>
              <w:rPr>
                <w:rFonts w:ascii="Times New Roman" w:hAnsi="Times New Roman" w:cs="Times New Roman"/>
                <w:b/>
                <w:sz w:val="24"/>
                <w:szCs w:val="24"/>
                <w:lang w:val="en-US"/>
              </w:rPr>
            </w:pPr>
            <w:r>
              <w:rPr>
                <w:rFonts w:ascii="Times New Roman" w:hAnsi="Times New Roman" w:cs="Times New Roman"/>
                <w:sz w:val="24"/>
                <w:szCs w:val="24"/>
                <w:lang w:val="en-US"/>
              </w:rPr>
              <w:t xml:space="preserve">Ethnicity: </w:t>
            </w:r>
            <w:r w:rsidRPr="006B18DE">
              <w:rPr>
                <w:rFonts w:ascii="Times New Roman" w:hAnsi="Times New Roman" w:cs="Times New Roman"/>
                <w:sz w:val="24"/>
                <w:szCs w:val="24"/>
                <w:lang w:val="en-US"/>
              </w:rPr>
              <w:t>Indian</w:t>
            </w:r>
          </w:p>
          <w:p w14:paraId="7CA91291" w14:textId="77777777" w:rsidR="00FD5695" w:rsidRPr="00735B8F" w:rsidRDefault="00FD5695" w:rsidP="00FD5695">
            <w:pPr>
              <w:pStyle w:val="ListParagraph"/>
              <w:numPr>
                <w:ilvl w:val="0"/>
                <w:numId w:val="28"/>
              </w:numPr>
              <w:tabs>
                <w:tab w:val="left" w:pos="312"/>
                <w:tab w:val="center" w:pos="4513"/>
              </w:tabs>
              <w:rPr>
                <w:rFonts w:ascii="Times New Roman" w:hAnsi="Times New Roman" w:cs="Times New Roman"/>
                <w:b/>
                <w:sz w:val="24"/>
                <w:szCs w:val="24"/>
                <w:lang w:val="en-US"/>
              </w:rPr>
            </w:pPr>
            <w:r>
              <w:rPr>
                <w:rFonts w:ascii="Times New Roman" w:hAnsi="Times New Roman" w:cs="Times New Roman"/>
                <w:sz w:val="24"/>
                <w:szCs w:val="24"/>
                <w:lang w:val="en-US"/>
              </w:rPr>
              <w:t>Social Media Usage: Highly Active</w:t>
            </w:r>
          </w:p>
          <w:p w14:paraId="7D3A34B1" w14:textId="77777777" w:rsidR="00FD5695" w:rsidRPr="00362D08" w:rsidRDefault="00FD5695" w:rsidP="003672AB">
            <w:pPr>
              <w:rPr>
                <w:rFonts w:ascii="Times New Roman" w:hAnsi="Times New Roman" w:cs="Times New Roman"/>
                <w:sz w:val="24"/>
                <w:szCs w:val="24"/>
                <w:lang w:val="en-US"/>
              </w:rPr>
            </w:pPr>
          </w:p>
        </w:tc>
        <w:tc>
          <w:tcPr>
            <w:tcW w:w="3052" w:type="dxa"/>
          </w:tcPr>
          <w:p w14:paraId="3D04596C" w14:textId="77777777" w:rsidR="00FD5695" w:rsidRDefault="00FD5695" w:rsidP="003672AB">
            <w:pPr>
              <w:tabs>
                <w:tab w:val="left" w:pos="312"/>
                <w:tab w:val="center" w:pos="4513"/>
              </w:tabs>
              <w:rPr>
                <w:rFonts w:ascii="Times New Roman" w:hAnsi="Times New Roman" w:cs="Times New Roman"/>
                <w:b/>
                <w:sz w:val="24"/>
                <w:szCs w:val="24"/>
                <w:lang w:val="en-US"/>
              </w:rPr>
            </w:pPr>
            <w:r>
              <w:rPr>
                <w:rFonts w:ascii="Times New Roman" w:hAnsi="Times New Roman" w:cs="Times New Roman"/>
                <w:b/>
                <w:sz w:val="24"/>
                <w:szCs w:val="24"/>
                <w:lang w:val="en-US"/>
              </w:rPr>
              <w:t>Hobbies:</w:t>
            </w:r>
          </w:p>
          <w:p w14:paraId="6AE74618" w14:textId="77777777" w:rsidR="00FD5695" w:rsidRPr="006B18DE" w:rsidRDefault="00FD5695" w:rsidP="00FD5695">
            <w:pPr>
              <w:pStyle w:val="ListParagraph"/>
              <w:numPr>
                <w:ilvl w:val="0"/>
                <w:numId w:val="29"/>
              </w:numPr>
              <w:tabs>
                <w:tab w:val="left" w:pos="312"/>
                <w:tab w:val="center" w:pos="4513"/>
              </w:tabs>
              <w:rPr>
                <w:rFonts w:ascii="Times New Roman" w:hAnsi="Times New Roman" w:cs="Times New Roman"/>
                <w:b/>
                <w:sz w:val="24"/>
                <w:szCs w:val="24"/>
                <w:lang w:val="en-US"/>
              </w:rPr>
            </w:pPr>
            <w:r>
              <w:rPr>
                <w:rFonts w:ascii="Times New Roman" w:hAnsi="Times New Roman" w:cs="Times New Roman"/>
                <w:sz w:val="24"/>
                <w:szCs w:val="24"/>
                <w:lang w:val="en-US"/>
              </w:rPr>
              <w:t>Traveling</w:t>
            </w:r>
          </w:p>
          <w:p w14:paraId="4578F9F5" w14:textId="77777777" w:rsidR="00FD5695" w:rsidRPr="006B18DE" w:rsidRDefault="00FD5695" w:rsidP="00FD5695">
            <w:pPr>
              <w:pStyle w:val="ListParagraph"/>
              <w:numPr>
                <w:ilvl w:val="0"/>
                <w:numId w:val="29"/>
              </w:numPr>
              <w:tabs>
                <w:tab w:val="left" w:pos="312"/>
                <w:tab w:val="center" w:pos="4513"/>
              </w:tabs>
              <w:rPr>
                <w:rFonts w:ascii="Times New Roman" w:hAnsi="Times New Roman" w:cs="Times New Roman"/>
                <w:b/>
                <w:sz w:val="24"/>
                <w:szCs w:val="24"/>
                <w:lang w:val="en-US"/>
              </w:rPr>
            </w:pPr>
            <w:r>
              <w:rPr>
                <w:rFonts w:ascii="Times New Roman" w:hAnsi="Times New Roman" w:cs="Times New Roman"/>
                <w:sz w:val="24"/>
                <w:szCs w:val="24"/>
                <w:lang w:val="en-US"/>
              </w:rPr>
              <w:t>Swimming</w:t>
            </w:r>
          </w:p>
          <w:p w14:paraId="4D1A13EE" w14:textId="77777777" w:rsidR="00FD5695" w:rsidRPr="006B18DE" w:rsidRDefault="00FD5695" w:rsidP="00FD5695">
            <w:pPr>
              <w:pStyle w:val="ListParagraph"/>
              <w:numPr>
                <w:ilvl w:val="0"/>
                <w:numId w:val="29"/>
              </w:numPr>
              <w:tabs>
                <w:tab w:val="left" w:pos="312"/>
                <w:tab w:val="center" w:pos="4513"/>
              </w:tabs>
              <w:rPr>
                <w:rFonts w:ascii="Times New Roman" w:hAnsi="Times New Roman" w:cs="Times New Roman"/>
                <w:b/>
                <w:sz w:val="24"/>
                <w:szCs w:val="24"/>
                <w:lang w:val="en-US"/>
              </w:rPr>
            </w:pPr>
            <w:r>
              <w:rPr>
                <w:rFonts w:ascii="Times New Roman" w:hAnsi="Times New Roman" w:cs="Times New Roman"/>
                <w:sz w:val="24"/>
                <w:szCs w:val="24"/>
                <w:lang w:val="en-US"/>
              </w:rPr>
              <w:t>Reading</w:t>
            </w:r>
          </w:p>
        </w:tc>
        <w:tc>
          <w:tcPr>
            <w:tcW w:w="3053" w:type="dxa"/>
          </w:tcPr>
          <w:p w14:paraId="7C7B68D3" w14:textId="77777777" w:rsidR="00FD5695" w:rsidRDefault="00FD5695" w:rsidP="003672AB">
            <w:pPr>
              <w:tabs>
                <w:tab w:val="left" w:pos="312"/>
                <w:tab w:val="center" w:pos="4513"/>
              </w:tabs>
              <w:rPr>
                <w:rFonts w:ascii="Times New Roman" w:hAnsi="Times New Roman" w:cs="Times New Roman"/>
                <w:b/>
                <w:sz w:val="24"/>
                <w:szCs w:val="24"/>
                <w:lang w:val="en-US"/>
              </w:rPr>
            </w:pPr>
            <w:r>
              <w:rPr>
                <w:rFonts w:ascii="Times New Roman" w:hAnsi="Times New Roman" w:cs="Times New Roman"/>
                <w:b/>
                <w:sz w:val="24"/>
                <w:szCs w:val="24"/>
                <w:lang w:val="en-US"/>
              </w:rPr>
              <w:t>Marital Status:</w:t>
            </w:r>
          </w:p>
          <w:p w14:paraId="25715EEA" w14:textId="77777777" w:rsidR="00FD5695" w:rsidRPr="006B18DE" w:rsidRDefault="00FD5695" w:rsidP="00FD5695">
            <w:pPr>
              <w:pStyle w:val="ListParagraph"/>
              <w:numPr>
                <w:ilvl w:val="0"/>
                <w:numId w:val="30"/>
              </w:numPr>
              <w:tabs>
                <w:tab w:val="left" w:pos="312"/>
                <w:tab w:val="center" w:pos="4513"/>
              </w:tabs>
              <w:rPr>
                <w:rFonts w:ascii="Times New Roman" w:hAnsi="Times New Roman" w:cs="Times New Roman"/>
                <w:b/>
                <w:sz w:val="24"/>
                <w:szCs w:val="24"/>
                <w:lang w:val="en-US"/>
              </w:rPr>
            </w:pPr>
            <w:r>
              <w:rPr>
                <w:rFonts w:ascii="Times New Roman" w:hAnsi="Times New Roman" w:cs="Times New Roman"/>
                <w:sz w:val="24"/>
                <w:szCs w:val="24"/>
                <w:lang w:val="en-US"/>
              </w:rPr>
              <w:t>Unmarried</w:t>
            </w:r>
          </w:p>
          <w:p w14:paraId="0952FF04" w14:textId="77777777" w:rsidR="00FD5695" w:rsidRPr="006B18DE" w:rsidRDefault="00FD5695" w:rsidP="003672AB">
            <w:pPr>
              <w:tabs>
                <w:tab w:val="left" w:pos="312"/>
                <w:tab w:val="center" w:pos="4513"/>
              </w:tabs>
              <w:ind w:left="360"/>
              <w:rPr>
                <w:rFonts w:ascii="Times New Roman" w:hAnsi="Times New Roman" w:cs="Times New Roman"/>
                <w:b/>
                <w:sz w:val="24"/>
                <w:szCs w:val="24"/>
                <w:lang w:val="en-US"/>
              </w:rPr>
            </w:pPr>
          </w:p>
        </w:tc>
      </w:tr>
    </w:tbl>
    <w:p w14:paraId="44ED8A46" w14:textId="77777777" w:rsidR="00FD5695" w:rsidRPr="00AD308C" w:rsidRDefault="00FD5695" w:rsidP="00FD5695">
      <w:pPr>
        <w:tabs>
          <w:tab w:val="left" w:pos="312"/>
          <w:tab w:val="center" w:pos="4513"/>
        </w:tabs>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Source: </w:t>
      </w:r>
      <w:r>
        <w:rPr>
          <w:rFonts w:ascii="Times New Roman" w:hAnsi="Times New Roman" w:cs="Times New Roman"/>
          <w:sz w:val="24"/>
          <w:szCs w:val="24"/>
          <w:lang w:val="en-US"/>
        </w:rPr>
        <w:t>Author of this Report</w:t>
      </w:r>
    </w:p>
    <w:p w14:paraId="186C5D97" w14:textId="77777777" w:rsidR="00FD5695" w:rsidRDefault="00FD5695" w:rsidP="00C2670B">
      <w:pPr>
        <w:spacing w:line="240" w:lineRule="auto"/>
        <w:jc w:val="both"/>
        <w:rPr>
          <w:rFonts w:ascii="Times New Roman" w:hAnsi="Times New Roman" w:cs="Times New Roman"/>
          <w:sz w:val="24"/>
          <w:lang w:val="en-US"/>
        </w:rPr>
      </w:pPr>
    </w:p>
    <w:p w14:paraId="41B3996E" w14:textId="6E1B5366" w:rsidR="007434EA" w:rsidRDefault="007434EA" w:rsidP="00C2670B">
      <w:pPr>
        <w:spacing w:line="240" w:lineRule="auto"/>
        <w:jc w:val="both"/>
        <w:rPr>
          <w:rFonts w:ascii="Times New Roman" w:hAnsi="Times New Roman" w:cs="Times New Roman"/>
          <w:noProof/>
          <w:sz w:val="24"/>
          <w:lang w:eastAsia="en-IN"/>
        </w:rPr>
      </w:pPr>
    </w:p>
    <w:p w14:paraId="295B6159" w14:textId="605E1826" w:rsidR="007434EA" w:rsidRDefault="007434EA" w:rsidP="00C2670B">
      <w:pPr>
        <w:spacing w:line="240" w:lineRule="auto"/>
        <w:jc w:val="both"/>
        <w:rPr>
          <w:rFonts w:ascii="Times New Roman" w:hAnsi="Times New Roman" w:cs="Times New Roman"/>
          <w:noProof/>
          <w:sz w:val="24"/>
          <w:lang w:eastAsia="en-IN"/>
        </w:rPr>
      </w:pPr>
    </w:p>
    <w:p w14:paraId="14D157BA" w14:textId="2BFF6C2A" w:rsidR="007434EA" w:rsidRDefault="007434EA" w:rsidP="00C2670B">
      <w:pPr>
        <w:spacing w:line="240" w:lineRule="auto"/>
        <w:jc w:val="both"/>
        <w:rPr>
          <w:rFonts w:ascii="Times New Roman" w:hAnsi="Times New Roman" w:cs="Times New Roman"/>
          <w:noProof/>
          <w:sz w:val="24"/>
          <w:lang w:eastAsia="en-IN"/>
        </w:rPr>
      </w:pPr>
    </w:p>
    <w:p w14:paraId="00E5624D" w14:textId="7AF8CBAE" w:rsidR="007434EA" w:rsidRDefault="007434EA" w:rsidP="00C2670B">
      <w:pPr>
        <w:spacing w:line="240" w:lineRule="auto"/>
        <w:jc w:val="both"/>
        <w:rPr>
          <w:rFonts w:ascii="Times New Roman" w:hAnsi="Times New Roman" w:cs="Times New Roman"/>
          <w:noProof/>
          <w:sz w:val="24"/>
          <w:lang w:eastAsia="en-IN"/>
        </w:rPr>
      </w:pPr>
    </w:p>
    <w:p w14:paraId="35AADCC1" w14:textId="76E3B7F2" w:rsidR="007434EA" w:rsidRDefault="007434EA" w:rsidP="00C2670B">
      <w:pPr>
        <w:spacing w:line="240" w:lineRule="auto"/>
        <w:jc w:val="both"/>
        <w:rPr>
          <w:rFonts w:ascii="Times New Roman" w:hAnsi="Times New Roman" w:cs="Times New Roman"/>
          <w:noProof/>
          <w:sz w:val="24"/>
          <w:lang w:eastAsia="en-IN"/>
        </w:rPr>
      </w:pPr>
    </w:p>
    <w:p w14:paraId="1914A4F8" w14:textId="480980DB" w:rsidR="007434EA" w:rsidRDefault="007434EA" w:rsidP="00C2670B">
      <w:pPr>
        <w:spacing w:line="240" w:lineRule="auto"/>
        <w:jc w:val="both"/>
        <w:rPr>
          <w:rFonts w:ascii="Times New Roman" w:hAnsi="Times New Roman" w:cs="Times New Roman"/>
          <w:noProof/>
          <w:sz w:val="24"/>
          <w:lang w:eastAsia="en-IN"/>
        </w:rPr>
      </w:pPr>
    </w:p>
    <w:p w14:paraId="2FA12554" w14:textId="5421E433" w:rsidR="007434EA" w:rsidRDefault="007434EA" w:rsidP="00C2670B">
      <w:pPr>
        <w:spacing w:line="240" w:lineRule="auto"/>
        <w:jc w:val="both"/>
        <w:rPr>
          <w:rFonts w:ascii="Times New Roman" w:hAnsi="Times New Roman" w:cs="Times New Roman"/>
          <w:noProof/>
          <w:sz w:val="24"/>
          <w:lang w:eastAsia="en-IN"/>
        </w:rPr>
      </w:pPr>
    </w:p>
    <w:p w14:paraId="333C6CD1" w14:textId="3027642B" w:rsidR="007434EA" w:rsidRDefault="007434EA" w:rsidP="00C2670B">
      <w:pPr>
        <w:spacing w:line="240" w:lineRule="auto"/>
        <w:jc w:val="both"/>
        <w:rPr>
          <w:rFonts w:ascii="Times New Roman" w:hAnsi="Times New Roman" w:cs="Times New Roman"/>
          <w:noProof/>
          <w:sz w:val="24"/>
          <w:lang w:eastAsia="en-IN"/>
        </w:rPr>
      </w:pPr>
    </w:p>
    <w:p w14:paraId="723AA214" w14:textId="4E68DF03" w:rsidR="007434EA" w:rsidRDefault="007434EA" w:rsidP="00C2670B">
      <w:pPr>
        <w:spacing w:line="240" w:lineRule="auto"/>
        <w:jc w:val="both"/>
        <w:rPr>
          <w:rFonts w:ascii="Times New Roman" w:hAnsi="Times New Roman" w:cs="Times New Roman"/>
          <w:noProof/>
          <w:sz w:val="24"/>
          <w:lang w:eastAsia="en-IN"/>
        </w:rPr>
      </w:pPr>
    </w:p>
    <w:p w14:paraId="284058C6" w14:textId="479A5FDF" w:rsidR="007434EA" w:rsidRDefault="007434EA" w:rsidP="00C2670B">
      <w:pPr>
        <w:spacing w:line="240" w:lineRule="auto"/>
        <w:jc w:val="both"/>
        <w:rPr>
          <w:rFonts w:ascii="Times New Roman" w:hAnsi="Times New Roman" w:cs="Times New Roman"/>
          <w:noProof/>
          <w:sz w:val="24"/>
          <w:lang w:eastAsia="en-IN"/>
        </w:rPr>
      </w:pPr>
    </w:p>
    <w:p w14:paraId="5BCA1573" w14:textId="3CAC388A" w:rsidR="007434EA" w:rsidRPr="007434EA" w:rsidRDefault="00891AFE" w:rsidP="00C2670B">
      <w:pPr>
        <w:spacing w:line="240" w:lineRule="auto"/>
        <w:rPr>
          <w:rFonts w:ascii="Times New Roman" w:hAnsi="Times New Roman" w:cs="Times New Roman"/>
          <w:b/>
          <w:noProof/>
          <w:sz w:val="28"/>
          <w:lang w:eastAsia="en-IN"/>
        </w:rPr>
      </w:pPr>
      <w:r>
        <w:rPr>
          <w:rFonts w:ascii="Times New Roman" w:hAnsi="Times New Roman" w:cs="Times New Roman"/>
          <w:b/>
          <w:noProof/>
          <w:sz w:val="28"/>
          <w:lang w:eastAsia="en-IN"/>
        </w:rPr>
        <w:t xml:space="preserve">TUMI </w:t>
      </w:r>
      <w:r w:rsidR="007434EA">
        <w:rPr>
          <w:rFonts w:ascii="Times New Roman" w:hAnsi="Times New Roman" w:cs="Times New Roman"/>
          <w:b/>
          <w:noProof/>
          <w:sz w:val="28"/>
          <w:lang w:eastAsia="en-IN"/>
        </w:rPr>
        <w:t>Customer Journey Map:</w:t>
      </w:r>
    </w:p>
    <w:p w14:paraId="2A29CE07" w14:textId="2EA9C33C" w:rsidR="00A14E6B" w:rsidRDefault="00A14E6B" w:rsidP="00C2670B">
      <w:pPr>
        <w:spacing w:line="240" w:lineRule="auto"/>
        <w:jc w:val="both"/>
        <w:rPr>
          <w:rFonts w:ascii="Times New Roman" w:hAnsi="Times New Roman" w:cs="Times New Roman"/>
          <w:sz w:val="24"/>
          <w:lang w:val="en-US"/>
        </w:rPr>
      </w:pPr>
      <w:r w:rsidRPr="00A14E6B">
        <w:rPr>
          <w:rFonts w:ascii="Times New Roman" w:hAnsi="Times New Roman" w:cs="Times New Roman"/>
          <w:noProof/>
          <w:sz w:val="24"/>
          <w:lang w:eastAsia="en-IN"/>
        </w:rPr>
        <w:drawing>
          <wp:inline distT="0" distB="0" distL="0" distR="0" wp14:anchorId="3A6070AB" wp14:editId="651D63B9">
            <wp:extent cx="5615940" cy="7429500"/>
            <wp:effectExtent l="0" t="0" r="3810" b="0"/>
            <wp:docPr id="2" name="Picture 2" descr="C:\Users\Lenovo\Downloads\Customer Journey Mapping - Step-by-Step Gui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ownloads\Customer Journey Mapping - Step-by-Step Guide.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25312" cy="7441898"/>
                    </a:xfrm>
                    <a:prstGeom prst="rect">
                      <a:avLst/>
                    </a:prstGeom>
                    <a:noFill/>
                    <a:ln>
                      <a:noFill/>
                    </a:ln>
                  </pic:spPr>
                </pic:pic>
              </a:graphicData>
            </a:graphic>
          </wp:inline>
        </w:drawing>
      </w:r>
    </w:p>
    <w:p w14:paraId="1A4FA415" w14:textId="2B926DD1" w:rsidR="00393A11" w:rsidRDefault="00A14E6B" w:rsidP="00C2670B">
      <w:pPr>
        <w:spacing w:line="240" w:lineRule="auto"/>
        <w:jc w:val="center"/>
        <w:rPr>
          <w:rFonts w:ascii="Times New Roman" w:hAnsi="Times New Roman" w:cs="Times New Roman"/>
          <w:sz w:val="24"/>
          <w:lang w:val="en-US"/>
        </w:rPr>
      </w:pPr>
      <w:r>
        <w:rPr>
          <w:rFonts w:ascii="Times New Roman" w:hAnsi="Times New Roman" w:cs="Times New Roman"/>
          <w:sz w:val="24"/>
          <w:lang w:val="en-US"/>
        </w:rPr>
        <w:t>Customer Journey Map (Source: Author of this report)</w:t>
      </w:r>
    </w:p>
    <w:p w14:paraId="30843CB4" w14:textId="4659EFA6" w:rsidR="00252FA9" w:rsidRDefault="00252FA9" w:rsidP="00C2670B">
      <w:pPr>
        <w:spacing w:line="240" w:lineRule="auto"/>
        <w:jc w:val="both"/>
        <w:rPr>
          <w:rFonts w:ascii="Times New Roman" w:hAnsi="Times New Roman" w:cs="Times New Roman"/>
          <w:sz w:val="24"/>
          <w:u w:val="single"/>
          <w:lang w:val="en-US"/>
        </w:rPr>
      </w:pPr>
    </w:p>
    <w:p w14:paraId="00BAC24D" w14:textId="77777777" w:rsidR="00EE23EC" w:rsidRDefault="00EE23EC" w:rsidP="00C2670B">
      <w:pPr>
        <w:spacing w:line="240" w:lineRule="auto"/>
        <w:jc w:val="both"/>
        <w:rPr>
          <w:rFonts w:ascii="Times New Roman" w:hAnsi="Times New Roman" w:cs="Times New Roman"/>
          <w:b/>
          <w:sz w:val="24"/>
          <w:lang w:val="en-US"/>
        </w:rPr>
      </w:pPr>
    </w:p>
    <w:p w14:paraId="5FD65B8C" w14:textId="79850FC4" w:rsidR="009F7725" w:rsidRPr="00EE23EC" w:rsidRDefault="009F7725" w:rsidP="00C2670B">
      <w:pPr>
        <w:spacing w:line="240" w:lineRule="auto"/>
        <w:jc w:val="both"/>
        <w:rPr>
          <w:rFonts w:ascii="Times New Roman" w:hAnsi="Times New Roman" w:cs="Times New Roman"/>
          <w:b/>
          <w:sz w:val="28"/>
          <w:lang w:val="en-US"/>
        </w:rPr>
      </w:pPr>
      <w:r w:rsidRPr="00EE23EC">
        <w:rPr>
          <w:rFonts w:ascii="Times New Roman" w:hAnsi="Times New Roman" w:cs="Times New Roman"/>
          <w:b/>
          <w:sz w:val="28"/>
          <w:lang w:val="en-US"/>
        </w:rPr>
        <w:t>Strengths and Weaknesses of Customer Journey Map</w:t>
      </w:r>
    </w:p>
    <w:p w14:paraId="034B9E62" w14:textId="0356D7A8" w:rsidR="009F7725" w:rsidRDefault="009F7725" w:rsidP="00C2670B">
      <w:pPr>
        <w:spacing w:line="240" w:lineRule="auto"/>
        <w:jc w:val="both"/>
        <w:rPr>
          <w:rFonts w:ascii="Times New Roman" w:hAnsi="Times New Roman" w:cs="Times New Roman"/>
          <w:sz w:val="24"/>
          <w:lang w:val="en-US"/>
        </w:rPr>
      </w:pPr>
      <w:r w:rsidRPr="009F7725">
        <w:rPr>
          <w:rFonts w:ascii="Times New Roman" w:hAnsi="Times New Roman" w:cs="Times New Roman"/>
          <w:sz w:val="24"/>
          <w:u w:val="single"/>
          <w:lang w:val="en-US"/>
        </w:rPr>
        <w:t>Strengths of Customer Journey Map</w:t>
      </w:r>
      <w:r>
        <w:rPr>
          <w:rFonts w:ascii="Times New Roman" w:hAnsi="Times New Roman" w:cs="Times New Roman"/>
          <w:sz w:val="24"/>
          <w:lang w:val="en-US"/>
        </w:rPr>
        <w:t>:</w:t>
      </w:r>
    </w:p>
    <w:p w14:paraId="359BF7FC" w14:textId="5265B14F" w:rsidR="00BA36E4" w:rsidRDefault="004A31F1" w:rsidP="00DC664A">
      <w:pPr>
        <w:pStyle w:val="ListParagraph"/>
        <w:numPr>
          <w:ilvl w:val="0"/>
          <w:numId w:val="8"/>
        </w:numPr>
        <w:spacing w:line="240" w:lineRule="auto"/>
        <w:jc w:val="both"/>
        <w:rPr>
          <w:rFonts w:ascii="Times New Roman" w:hAnsi="Times New Roman" w:cs="Times New Roman"/>
          <w:sz w:val="24"/>
          <w:lang w:val="en-US"/>
        </w:rPr>
      </w:pPr>
      <w:r>
        <w:rPr>
          <w:rFonts w:ascii="Times New Roman" w:hAnsi="Times New Roman" w:cs="Times New Roman"/>
          <w:sz w:val="24"/>
          <w:lang w:val="en-US"/>
        </w:rPr>
        <w:t>Tumi has its own Omni Channel website via which consumers or explorers can simply check Tumi products, Services that they provide and background information.</w:t>
      </w:r>
    </w:p>
    <w:p w14:paraId="7DEE9F2B" w14:textId="4B744FEE" w:rsidR="009574F6" w:rsidRDefault="00794BA2" w:rsidP="00DC664A">
      <w:pPr>
        <w:pStyle w:val="ListParagraph"/>
        <w:numPr>
          <w:ilvl w:val="0"/>
          <w:numId w:val="8"/>
        </w:numPr>
        <w:spacing w:line="240" w:lineRule="auto"/>
        <w:jc w:val="both"/>
        <w:rPr>
          <w:rFonts w:ascii="Times New Roman" w:hAnsi="Times New Roman" w:cs="Times New Roman"/>
          <w:sz w:val="24"/>
          <w:lang w:val="en-US"/>
        </w:rPr>
      </w:pPr>
      <w:r>
        <w:rPr>
          <w:rFonts w:ascii="Times New Roman" w:hAnsi="Times New Roman" w:cs="Times New Roman"/>
          <w:sz w:val="24"/>
          <w:lang w:val="en-US"/>
        </w:rPr>
        <w:t>Tumi has held and built good relationship with its customers and resulting, Tumi consumers are peer referrals as they inform their colleagues, friends, relatives and help brand to promote the brand.</w:t>
      </w:r>
    </w:p>
    <w:p w14:paraId="7ED42AAD" w14:textId="1F31028C" w:rsidR="0065550B" w:rsidRDefault="00814499" w:rsidP="00DC664A">
      <w:pPr>
        <w:pStyle w:val="ListParagraph"/>
        <w:numPr>
          <w:ilvl w:val="0"/>
          <w:numId w:val="8"/>
        </w:numPr>
        <w:spacing w:line="240" w:lineRule="auto"/>
        <w:jc w:val="both"/>
        <w:rPr>
          <w:rFonts w:ascii="Times New Roman" w:hAnsi="Times New Roman" w:cs="Times New Roman"/>
          <w:sz w:val="24"/>
          <w:lang w:val="en-US"/>
        </w:rPr>
      </w:pPr>
      <w:r>
        <w:rPr>
          <w:rFonts w:ascii="Times New Roman" w:hAnsi="Times New Roman" w:cs="Times New Roman"/>
          <w:sz w:val="24"/>
          <w:lang w:val="en-US"/>
        </w:rPr>
        <w:t>Tumi also focuses on</w:t>
      </w:r>
      <w:r w:rsidR="00C74244" w:rsidRPr="00C74244">
        <w:rPr>
          <w:rFonts w:ascii="Times New Roman" w:hAnsi="Times New Roman" w:cs="Times New Roman"/>
          <w:sz w:val="24"/>
          <w:lang w:val="en-US"/>
        </w:rPr>
        <w:t xml:space="preserve"> consumer behavior as they prog</w:t>
      </w:r>
      <w:r w:rsidR="00C74244">
        <w:rPr>
          <w:rFonts w:ascii="Times New Roman" w:hAnsi="Times New Roman" w:cs="Times New Roman"/>
          <w:sz w:val="24"/>
          <w:lang w:val="en-US"/>
        </w:rPr>
        <w:t xml:space="preserve">ress through the sales funnel. </w:t>
      </w:r>
      <w:r>
        <w:rPr>
          <w:rFonts w:ascii="Times New Roman" w:hAnsi="Times New Roman" w:cs="Times New Roman"/>
          <w:sz w:val="24"/>
          <w:lang w:val="en-US"/>
        </w:rPr>
        <w:t>They</w:t>
      </w:r>
      <w:r w:rsidR="00C74244">
        <w:rPr>
          <w:rFonts w:ascii="Times New Roman" w:hAnsi="Times New Roman" w:cs="Times New Roman"/>
          <w:sz w:val="24"/>
          <w:lang w:val="en-US"/>
        </w:rPr>
        <w:t xml:space="preserve"> does consider </w:t>
      </w:r>
      <w:r>
        <w:rPr>
          <w:rFonts w:ascii="Times New Roman" w:hAnsi="Times New Roman" w:cs="Times New Roman"/>
          <w:sz w:val="24"/>
          <w:lang w:val="en-US"/>
        </w:rPr>
        <w:t>journey</w:t>
      </w:r>
      <w:r w:rsidR="00C74244" w:rsidRPr="00C74244">
        <w:rPr>
          <w:rFonts w:ascii="Times New Roman" w:hAnsi="Times New Roman" w:cs="Times New Roman"/>
          <w:sz w:val="24"/>
          <w:lang w:val="en-US"/>
        </w:rPr>
        <w:t xml:space="preserve"> to accurately predict what </w:t>
      </w:r>
      <w:r w:rsidR="00C74244">
        <w:rPr>
          <w:rFonts w:ascii="Times New Roman" w:hAnsi="Times New Roman" w:cs="Times New Roman"/>
          <w:sz w:val="24"/>
          <w:lang w:val="en-US"/>
        </w:rPr>
        <w:t>the</w:t>
      </w:r>
      <w:r w:rsidR="00C74244" w:rsidRPr="00C74244">
        <w:rPr>
          <w:rFonts w:ascii="Times New Roman" w:hAnsi="Times New Roman" w:cs="Times New Roman"/>
          <w:sz w:val="24"/>
          <w:lang w:val="en-US"/>
        </w:rPr>
        <w:t xml:space="preserve"> clients require at each stage of the process and aim to give those answers.</w:t>
      </w:r>
    </w:p>
    <w:p w14:paraId="763C36CD" w14:textId="65E5AD93" w:rsidR="00BE4876" w:rsidRPr="00BE4876" w:rsidRDefault="007B5EA8" w:rsidP="00DC664A">
      <w:pPr>
        <w:pStyle w:val="ListParagraph"/>
        <w:numPr>
          <w:ilvl w:val="0"/>
          <w:numId w:val="8"/>
        </w:numPr>
        <w:spacing w:line="240" w:lineRule="auto"/>
        <w:jc w:val="both"/>
        <w:rPr>
          <w:rFonts w:ascii="Times New Roman" w:hAnsi="Times New Roman" w:cs="Times New Roman"/>
          <w:sz w:val="24"/>
          <w:lang w:val="en-US"/>
        </w:rPr>
      </w:pPr>
      <w:r>
        <w:rPr>
          <w:rFonts w:ascii="Times New Roman" w:hAnsi="Times New Roman" w:cs="Times New Roman"/>
          <w:sz w:val="24"/>
          <w:lang w:val="en-US"/>
        </w:rPr>
        <w:t>Every season when Tumi introduces new collection or products, Tumi has their own social media influencers whom they offer free products for the promotions and it really helps the brand to reach out to more audience.</w:t>
      </w:r>
    </w:p>
    <w:p w14:paraId="40698743" w14:textId="6CEA2B22" w:rsidR="00055120" w:rsidRDefault="00880D17" w:rsidP="00DC664A">
      <w:pPr>
        <w:pStyle w:val="ListParagraph"/>
        <w:numPr>
          <w:ilvl w:val="0"/>
          <w:numId w:val="8"/>
        </w:numPr>
        <w:spacing w:line="240" w:lineRule="auto"/>
        <w:jc w:val="both"/>
        <w:rPr>
          <w:rFonts w:ascii="Times New Roman" w:hAnsi="Times New Roman" w:cs="Times New Roman"/>
          <w:sz w:val="24"/>
          <w:lang w:val="en-US"/>
        </w:rPr>
      </w:pPr>
      <w:r>
        <w:rPr>
          <w:rFonts w:ascii="Times New Roman" w:hAnsi="Times New Roman" w:cs="Times New Roman"/>
          <w:sz w:val="24"/>
          <w:lang w:val="en-US"/>
        </w:rPr>
        <w:t>Customer</w:t>
      </w:r>
      <w:r w:rsidRPr="00880D17">
        <w:rPr>
          <w:rFonts w:ascii="Times New Roman" w:hAnsi="Times New Roman" w:cs="Times New Roman"/>
          <w:sz w:val="24"/>
          <w:lang w:val="en-US"/>
        </w:rPr>
        <w:t xml:space="preserve"> journey planning can assist the team to anticipate client demands, allowing them to respond to consumer requests more quickly.</w:t>
      </w:r>
    </w:p>
    <w:p w14:paraId="6E859BE7" w14:textId="55950D4B" w:rsidR="00055120" w:rsidRDefault="00055120" w:rsidP="00DC664A">
      <w:pPr>
        <w:spacing w:line="240" w:lineRule="auto"/>
        <w:jc w:val="both"/>
        <w:rPr>
          <w:rFonts w:ascii="Times New Roman" w:hAnsi="Times New Roman" w:cs="Times New Roman"/>
          <w:sz w:val="24"/>
          <w:lang w:val="en-US"/>
        </w:rPr>
      </w:pPr>
    </w:p>
    <w:p w14:paraId="522BC7D8" w14:textId="788681D1" w:rsidR="00055120" w:rsidRDefault="00055120" w:rsidP="00DC664A">
      <w:pPr>
        <w:spacing w:line="240" w:lineRule="auto"/>
        <w:jc w:val="both"/>
        <w:rPr>
          <w:rFonts w:ascii="Times New Roman" w:hAnsi="Times New Roman" w:cs="Times New Roman"/>
          <w:sz w:val="24"/>
          <w:u w:val="single"/>
          <w:lang w:val="en-US"/>
        </w:rPr>
      </w:pPr>
      <w:r>
        <w:rPr>
          <w:rFonts w:ascii="Times New Roman" w:hAnsi="Times New Roman" w:cs="Times New Roman"/>
          <w:sz w:val="24"/>
          <w:u w:val="single"/>
          <w:lang w:val="en-US"/>
        </w:rPr>
        <w:t>Weaknesses of Customer Journey Map:</w:t>
      </w:r>
    </w:p>
    <w:p w14:paraId="5B2F338C" w14:textId="4661336B" w:rsidR="00055120" w:rsidRDefault="00055120" w:rsidP="00DC664A">
      <w:pPr>
        <w:pStyle w:val="ListParagraph"/>
        <w:numPr>
          <w:ilvl w:val="0"/>
          <w:numId w:val="13"/>
        </w:numPr>
        <w:spacing w:line="240" w:lineRule="auto"/>
        <w:jc w:val="both"/>
        <w:rPr>
          <w:rFonts w:ascii="Times New Roman" w:hAnsi="Times New Roman" w:cs="Times New Roman"/>
          <w:sz w:val="24"/>
          <w:lang w:val="en-US"/>
        </w:rPr>
      </w:pPr>
      <w:r w:rsidRPr="00055120">
        <w:rPr>
          <w:rFonts w:ascii="Times New Roman" w:hAnsi="Times New Roman" w:cs="Times New Roman"/>
          <w:sz w:val="24"/>
          <w:lang w:val="en-US"/>
        </w:rPr>
        <w:t xml:space="preserve">It is nearly impossible to establish actionable insights to improve service experiences for customers if the </w:t>
      </w:r>
      <w:r w:rsidR="00B75A40">
        <w:rPr>
          <w:rFonts w:ascii="Times New Roman" w:hAnsi="Times New Roman" w:cs="Times New Roman"/>
          <w:sz w:val="24"/>
          <w:lang w:val="en-US"/>
        </w:rPr>
        <w:t>brand like Tumi</w:t>
      </w:r>
      <w:r w:rsidRPr="00055120">
        <w:rPr>
          <w:rFonts w:ascii="Times New Roman" w:hAnsi="Times New Roman" w:cs="Times New Roman"/>
          <w:sz w:val="24"/>
          <w:lang w:val="en-US"/>
        </w:rPr>
        <w:t> do not define the customer who has gone through the journey or recognize their requirements and desires.</w:t>
      </w:r>
    </w:p>
    <w:p w14:paraId="6C5DBA11" w14:textId="5A1F1CD8" w:rsidR="00055120" w:rsidRDefault="00055120" w:rsidP="00C2670B">
      <w:pPr>
        <w:pStyle w:val="ListParagraph"/>
        <w:numPr>
          <w:ilvl w:val="0"/>
          <w:numId w:val="13"/>
        </w:numPr>
        <w:spacing w:line="240" w:lineRule="auto"/>
        <w:jc w:val="both"/>
        <w:rPr>
          <w:rFonts w:ascii="Times New Roman" w:hAnsi="Times New Roman" w:cs="Times New Roman"/>
          <w:sz w:val="24"/>
          <w:lang w:val="en-US"/>
        </w:rPr>
      </w:pPr>
      <w:r w:rsidRPr="00055120">
        <w:rPr>
          <w:rFonts w:ascii="Times New Roman" w:hAnsi="Times New Roman" w:cs="Times New Roman"/>
          <w:sz w:val="24"/>
          <w:lang w:val="en-US"/>
        </w:rPr>
        <w:t xml:space="preserve">Because the map is built on formal contacts rather than actual customer activity, </w:t>
      </w:r>
      <w:r w:rsidR="00B75A40">
        <w:rPr>
          <w:rFonts w:ascii="Times New Roman" w:hAnsi="Times New Roman" w:cs="Times New Roman"/>
          <w:sz w:val="24"/>
          <w:lang w:val="en-US"/>
        </w:rPr>
        <w:t>Tumi</w:t>
      </w:r>
      <w:r w:rsidRPr="00055120">
        <w:rPr>
          <w:rFonts w:ascii="Times New Roman" w:hAnsi="Times New Roman" w:cs="Times New Roman"/>
          <w:sz w:val="24"/>
          <w:lang w:val="en-US"/>
        </w:rPr>
        <w:t xml:space="preserve"> miss out on opportunities to use the benefits of customers' trust.</w:t>
      </w:r>
    </w:p>
    <w:p w14:paraId="68B713BF" w14:textId="4B9E095F" w:rsidR="00055120" w:rsidRDefault="00D278CE" w:rsidP="00C2670B">
      <w:pPr>
        <w:pStyle w:val="ListParagraph"/>
        <w:numPr>
          <w:ilvl w:val="0"/>
          <w:numId w:val="13"/>
        </w:numPr>
        <w:spacing w:line="240" w:lineRule="auto"/>
        <w:jc w:val="both"/>
        <w:rPr>
          <w:rFonts w:ascii="Times New Roman" w:hAnsi="Times New Roman" w:cs="Times New Roman"/>
          <w:sz w:val="24"/>
          <w:lang w:val="en-US"/>
        </w:rPr>
      </w:pPr>
      <w:r w:rsidRPr="00D278CE">
        <w:rPr>
          <w:rFonts w:ascii="Times New Roman" w:hAnsi="Times New Roman" w:cs="Times New Roman"/>
          <w:sz w:val="24"/>
          <w:lang w:val="en-US"/>
        </w:rPr>
        <w:t>Customers have a variety of contact channels to select from, including both online and traditional methods. When all communication channels are included in the map, it becomes complex, but a map based on a single communication channel seems like a basic flow diagram.</w:t>
      </w:r>
    </w:p>
    <w:p w14:paraId="08DA5C8E" w14:textId="5F2F60E0" w:rsidR="00D278CE" w:rsidRDefault="00D278CE" w:rsidP="00C2670B">
      <w:pPr>
        <w:pStyle w:val="ListParagraph"/>
        <w:numPr>
          <w:ilvl w:val="0"/>
          <w:numId w:val="13"/>
        </w:numPr>
        <w:spacing w:line="240" w:lineRule="auto"/>
        <w:jc w:val="both"/>
        <w:rPr>
          <w:rFonts w:ascii="Times New Roman" w:hAnsi="Times New Roman" w:cs="Times New Roman"/>
          <w:sz w:val="24"/>
          <w:lang w:val="en-US"/>
        </w:rPr>
      </w:pPr>
      <w:r>
        <w:rPr>
          <w:rFonts w:ascii="Times New Roman" w:hAnsi="Times New Roman" w:cs="Times New Roman"/>
          <w:sz w:val="24"/>
          <w:lang w:val="en-US"/>
        </w:rPr>
        <w:t xml:space="preserve">Most of the </w:t>
      </w:r>
      <w:r w:rsidR="00B75A40">
        <w:rPr>
          <w:rFonts w:ascii="Times New Roman" w:hAnsi="Times New Roman" w:cs="Times New Roman"/>
          <w:sz w:val="24"/>
          <w:lang w:val="en-US"/>
        </w:rPr>
        <w:t>times, Tumi</w:t>
      </w:r>
      <w:r w:rsidRPr="00D278CE">
        <w:rPr>
          <w:rFonts w:ascii="Times New Roman" w:hAnsi="Times New Roman" w:cs="Times New Roman"/>
          <w:sz w:val="24"/>
          <w:lang w:val="en-US"/>
        </w:rPr>
        <w:t xml:space="preserve"> make the mistake of employing communication channels where their customers desire to be rather than channels where their customers actually are.</w:t>
      </w:r>
    </w:p>
    <w:p w14:paraId="310BF8B8" w14:textId="6570A14F" w:rsidR="009D1824" w:rsidRDefault="008C7D5B" w:rsidP="00C2670B">
      <w:pPr>
        <w:pStyle w:val="ListParagraph"/>
        <w:numPr>
          <w:ilvl w:val="0"/>
          <w:numId w:val="13"/>
        </w:numPr>
        <w:spacing w:line="240" w:lineRule="auto"/>
        <w:jc w:val="both"/>
        <w:rPr>
          <w:rFonts w:ascii="Times New Roman" w:hAnsi="Times New Roman" w:cs="Times New Roman"/>
          <w:sz w:val="24"/>
          <w:lang w:val="en-US"/>
        </w:rPr>
      </w:pPr>
      <w:r w:rsidRPr="008C7D5B">
        <w:rPr>
          <w:rFonts w:ascii="Times New Roman" w:hAnsi="Times New Roman" w:cs="Times New Roman"/>
          <w:sz w:val="24"/>
          <w:lang w:val="en-US"/>
        </w:rPr>
        <w:t xml:space="preserve">In general, customer journey maps treat all consumers the same, rather than being developed particularly around the Appropriate Experience </w:t>
      </w:r>
      <w:r w:rsidR="00CF21A1">
        <w:rPr>
          <w:rFonts w:ascii="Times New Roman" w:hAnsi="Times New Roman" w:cs="Times New Roman"/>
          <w:sz w:val="24"/>
          <w:lang w:val="en-US"/>
        </w:rPr>
        <w:t>for each logical client segment.</w:t>
      </w:r>
    </w:p>
    <w:p w14:paraId="2CE94884" w14:textId="7CE037E1" w:rsidR="009D1824" w:rsidRDefault="009D1824" w:rsidP="00C2670B">
      <w:pPr>
        <w:spacing w:line="240" w:lineRule="auto"/>
        <w:jc w:val="both"/>
        <w:rPr>
          <w:rFonts w:ascii="Times New Roman" w:hAnsi="Times New Roman" w:cs="Times New Roman"/>
          <w:sz w:val="24"/>
          <w:lang w:val="en-US"/>
        </w:rPr>
      </w:pPr>
    </w:p>
    <w:p w14:paraId="04642656" w14:textId="77777777" w:rsidR="00AA509B" w:rsidRDefault="00AA509B" w:rsidP="00C2670B">
      <w:pPr>
        <w:spacing w:line="240" w:lineRule="auto"/>
        <w:rPr>
          <w:rFonts w:ascii="Times New Roman" w:hAnsi="Times New Roman" w:cs="Times New Roman"/>
          <w:b/>
          <w:sz w:val="24"/>
          <w:lang w:val="en-US"/>
        </w:rPr>
      </w:pPr>
      <w:r>
        <w:rPr>
          <w:rFonts w:ascii="Times New Roman" w:hAnsi="Times New Roman" w:cs="Times New Roman"/>
          <w:b/>
          <w:sz w:val="24"/>
          <w:lang w:val="en-US"/>
        </w:rPr>
        <w:br w:type="page"/>
      </w:r>
    </w:p>
    <w:p w14:paraId="40CCA71A" w14:textId="06EE70A5" w:rsidR="009D1824" w:rsidRPr="00AA509B" w:rsidRDefault="009D1824" w:rsidP="00C2670B">
      <w:pPr>
        <w:spacing w:line="240" w:lineRule="auto"/>
        <w:jc w:val="both"/>
        <w:rPr>
          <w:rFonts w:ascii="Times New Roman" w:hAnsi="Times New Roman" w:cs="Times New Roman"/>
          <w:b/>
          <w:sz w:val="28"/>
          <w:lang w:val="en-US"/>
        </w:rPr>
      </w:pPr>
      <w:r w:rsidRPr="00AA509B">
        <w:rPr>
          <w:rFonts w:ascii="Times New Roman" w:hAnsi="Times New Roman" w:cs="Times New Roman"/>
          <w:b/>
          <w:sz w:val="28"/>
          <w:lang w:val="en-US"/>
        </w:rPr>
        <w:lastRenderedPageBreak/>
        <w:t>Total Engagement Model</w:t>
      </w:r>
    </w:p>
    <w:p w14:paraId="09C6C0F9" w14:textId="4BD515EA" w:rsidR="00E907DE" w:rsidRPr="00E907DE" w:rsidRDefault="00E907DE" w:rsidP="00C2670B">
      <w:pPr>
        <w:spacing w:line="240" w:lineRule="auto"/>
        <w:rPr>
          <w:rFonts w:ascii="Times New Roman" w:hAnsi="Times New Roman" w:cs="Times New Roman"/>
          <w:sz w:val="24"/>
          <w:lang w:val="en-US"/>
        </w:rPr>
      </w:pPr>
      <w:r w:rsidRPr="00E907DE">
        <w:rPr>
          <w:rFonts w:ascii="Times New Roman" w:hAnsi="Times New Roman" w:cs="Times New Roman"/>
          <w:sz w:val="24"/>
          <w:lang w:val="en-US"/>
        </w:rPr>
        <w:t xml:space="preserve">A Total Engagement model is one that is devoted to a single brand and aggressively promotes the brand's products and services to others. </w:t>
      </w:r>
    </w:p>
    <w:p w14:paraId="4B220E07" w14:textId="24CEFD37" w:rsidR="00F22899" w:rsidRDefault="00F22899" w:rsidP="00C2670B">
      <w:pPr>
        <w:spacing w:line="240" w:lineRule="auto"/>
        <w:jc w:val="both"/>
        <w:rPr>
          <w:rFonts w:ascii="Times New Roman" w:hAnsi="Times New Roman" w:cs="Times New Roman"/>
          <w:sz w:val="24"/>
          <w:lang w:val="en-US"/>
        </w:rPr>
      </w:pPr>
    </w:p>
    <w:p w14:paraId="33D4E339" w14:textId="6A91FE8B" w:rsidR="00F22899" w:rsidRPr="009D1824" w:rsidRDefault="00C253A5" w:rsidP="00C2670B">
      <w:pPr>
        <w:spacing w:line="240" w:lineRule="auto"/>
        <w:jc w:val="both"/>
        <w:rPr>
          <w:rFonts w:ascii="Times New Roman" w:hAnsi="Times New Roman" w:cs="Times New Roman"/>
          <w:sz w:val="24"/>
          <w:lang w:val="en-US"/>
        </w:rPr>
      </w:pPr>
      <w:r>
        <w:rPr>
          <w:noProof/>
          <w:lang w:eastAsia="en-IN"/>
        </w:rPr>
        <w:drawing>
          <wp:inline distT="0" distB="0" distL="0" distR="0" wp14:anchorId="7F99A311" wp14:editId="35ACB028">
            <wp:extent cx="5646420" cy="4462806"/>
            <wp:effectExtent l="0" t="0" r="0" b="0"/>
            <wp:docPr id="7" name="Picture 7" descr="The total engagement mod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total engagement model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51559" cy="4466868"/>
                    </a:xfrm>
                    <a:prstGeom prst="rect">
                      <a:avLst/>
                    </a:prstGeom>
                    <a:noFill/>
                    <a:ln>
                      <a:noFill/>
                    </a:ln>
                  </pic:spPr>
                </pic:pic>
              </a:graphicData>
            </a:graphic>
          </wp:inline>
        </w:drawing>
      </w:r>
    </w:p>
    <w:p w14:paraId="67FCB467" w14:textId="37FA63E3" w:rsidR="009F7725" w:rsidRDefault="002A0F19" w:rsidP="00C2670B">
      <w:pPr>
        <w:spacing w:line="240" w:lineRule="auto"/>
        <w:jc w:val="center"/>
        <w:rPr>
          <w:rFonts w:ascii="Times New Roman" w:hAnsi="Times New Roman" w:cs="Times New Roman"/>
          <w:sz w:val="24"/>
          <w:lang w:val="en-US"/>
        </w:rPr>
      </w:pPr>
      <w:r>
        <w:rPr>
          <w:rFonts w:ascii="Times New Roman" w:hAnsi="Times New Roman" w:cs="Times New Roman"/>
          <w:sz w:val="24"/>
          <w:lang w:val="en-US"/>
        </w:rPr>
        <w:t>Total Engagement Model (Source-</w:t>
      </w:r>
      <w:r w:rsidR="00FB1A3D">
        <w:rPr>
          <w:rFonts w:ascii="Times New Roman" w:hAnsi="Times New Roman" w:cs="Times New Roman"/>
          <w:sz w:val="24"/>
          <w:lang w:val="en-US"/>
        </w:rPr>
        <w:t>Research gate</w:t>
      </w:r>
      <w:r w:rsidR="004C3E58">
        <w:rPr>
          <w:rFonts w:ascii="Times New Roman" w:hAnsi="Times New Roman" w:cs="Times New Roman"/>
          <w:sz w:val="24"/>
          <w:lang w:val="en-US"/>
        </w:rPr>
        <w:t>)</w:t>
      </w:r>
    </w:p>
    <w:p w14:paraId="413B349E" w14:textId="77777777" w:rsidR="00395DD8" w:rsidRDefault="00395DD8" w:rsidP="00C2670B">
      <w:pPr>
        <w:spacing w:line="240" w:lineRule="auto"/>
        <w:jc w:val="both"/>
        <w:rPr>
          <w:rFonts w:ascii="Times New Roman" w:hAnsi="Times New Roman" w:cs="Times New Roman"/>
          <w:sz w:val="24"/>
          <w:lang w:val="en-US"/>
        </w:rPr>
      </w:pPr>
      <w:r w:rsidRPr="00395DD8">
        <w:rPr>
          <w:rFonts w:ascii="Times New Roman" w:hAnsi="Times New Roman" w:cs="Times New Roman"/>
          <w:sz w:val="24"/>
          <w:lang w:val="en-US"/>
        </w:rPr>
        <w:t>The first is the brand itself, which should explain the value that the brand offer consistently. The second factor to consider is the culture of the business, which is a crucial enabler in delivering a differentiated value offer and designed customer experi</w:t>
      </w:r>
      <w:r>
        <w:rPr>
          <w:rFonts w:ascii="Times New Roman" w:hAnsi="Times New Roman" w:cs="Times New Roman"/>
          <w:sz w:val="24"/>
          <w:lang w:val="en-US"/>
        </w:rPr>
        <w:t>ence through motivated workers.</w:t>
      </w:r>
    </w:p>
    <w:p w14:paraId="3F1D983E" w14:textId="7CB971B5" w:rsidR="00CF6DD7" w:rsidRDefault="00395DD8" w:rsidP="00C2670B">
      <w:pPr>
        <w:spacing w:line="240" w:lineRule="auto"/>
        <w:jc w:val="both"/>
        <w:rPr>
          <w:rFonts w:ascii="Times New Roman" w:hAnsi="Times New Roman" w:cs="Times New Roman"/>
          <w:sz w:val="24"/>
          <w:lang w:val="en-US"/>
        </w:rPr>
      </w:pPr>
      <w:r w:rsidRPr="00395DD8">
        <w:rPr>
          <w:rFonts w:ascii="Times New Roman" w:hAnsi="Times New Roman" w:cs="Times New Roman"/>
          <w:sz w:val="24"/>
          <w:lang w:val="en-US"/>
        </w:rPr>
        <w:t>An engaged employee is one who understands its objectives and direction and is genuinely invested in its success. They are more productive, more committed to peaceful conflict resolution, and more loyal to their firm in general.</w:t>
      </w:r>
      <w:r w:rsidR="00E1205C">
        <w:rPr>
          <w:rFonts w:ascii="Times New Roman" w:hAnsi="Times New Roman" w:cs="Times New Roman"/>
          <w:sz w:val="24"/>
          <w:lang w:val="en-US"/>
        </w:rPr>
        <w:t xml:space="preserve"> </w:t>
      </w:r>
      <w:r w:rsidRPr="00395DD8">
        <w:rPr>
          <w:rFonts w:ascii="Times New Roman" w:hAnsi="Times New Roman" w:cs="Times New Roman"/>
          <w:sz w:val="24"/>
          <w:lang w:val="en-US"/>
        </w:rPr>
        <w:t>If the organization's goal is to achieve long-term growth, then must establish a purposeful and collaborative link between engaged staff and engaged customers.</w:t>
      </w:r>
      <w:r w:rsidR="009A00E4">
        <w:rPr>
          <w:rFonts w:ascii="Times New Roman" w:hAnsi="Times New Roman" w:cs="Times New Roman"/>
          <w:sz w:val="24"/>
          <w:lang w:val="en-US"/>
        </w:rPr>
        <w:tab/>
        <w:t>(Frank Alpert, 2010, p.200)</w:t>
      </w:r>
    </w:p>
    <w:p w14:paraId="4FA2D50A" w14:textId="1AAA1C53" w:rsidR="00DD1013" w:rsidRPr="00DD1013" w:rsidRDefault="00DD1013" w:rsidP="00C2670B">
      <w:pPr>
        <w:spacing w:line="240" w:lineRule="auto"/>
        <w:jc w:val="both"/>
        <w:rPr>
          <w:rFonts w:ascii="Times New Roman" w:hAnsi="Times New Roman" w:cs="Times New Roman"/>
          <w:sz w:val="24"/>
          <w:lang w:val="en-US"/>
        </w:rPr>
      </w:pPr>
      <w:r w:rsidRPr="00DD1013">
        <w:rPr>
          <w:rFonts w:ascii="Times New Roman" w:hAnsi="Times New Roman" w:cs="Times New Roman"/>
          <w:sz w:val="24"/>
          <w:lang w:val="en-US"/>
        </w:rPr>
        <w:t xml:space="preserve">Not only </w:t>
      </w:r>
      <w:r>
        <w:rPr>
          <w:rFonts w:ascii="Times New Roman" w:hAnsi="Times New Roman" w:cs="Times New Roman"/>
          <w:sz w:val="24"/>
          <w:lang w:val="en-US"/>
        </w:rPr>
        <w:t>Tumi</w:t>
      </w:r>
      <w:r w:rsidRPr="00DD1013">
        <w:rPr>
          <w:rFonts w:ascii="Times New Roman" w:hAnsi="Times New Roman" w:cs="Times New Roman"/>
          <w:sz w:val="24"/>
          <w:lang w:val="en-US"/>
        </w:rPr>
        <w:t xml:space="preserve"> logo or name, but </w:t>
      </w:r>
      <w:r>
        <w:rPr>
          <w:rFonts w:ascii="Times New Roman" w:hAnsi="Times New Roman" w:cs="Times New Roman"/>
          <w:sz w:val="24"/>
          <w:lang w:val="en-US"/>
        </w:rPr>
        <w:t>the</w:t>
      </w:r>
      <w:r w:rsidRPr="00DD1013">
        <w:rPr>
          <w:rFonts w:ascii="Times New Roman" w:hAnsi="Times New Roman" w:cs="Times New Roman"/>
          <w:sz w:val="24"/>
          <w:lang w:val="en-US"/>
        </w:rPr>
        <w:t xml:space="preserve"> </w:t>
      </w:r>
      <w:r>
        <w:rPr>
          <w:rFonts w:ascii="Times New Roman" w:hAnsi="Times New Roman" w:cs="Times New Roman"/>
          <w:sz w:val="24"/>
          <w:lang w:val="en-US"/>
        </w:rPr>
        <w:t xml:space="preserve">brand is the whole total of </w:t>
      </w:r>
      <w:r w:rsidRPr="00DD1013">
        <w:rPr>
          <w:rFonts w:ascii="Times New Roman" w:hAnsi="Times New Roman" w:cs="Times New Roman"/>
          <w:sz w:val="24"/>
          <w:lang w:val="en-US"/>
        </w:rPr>
        <w:t xml:space="preserve">what </w:t>
      </w:r>
      <w:r>
        <w:rPr>
          <w:rFonts w:ascii="Times New Roman" w:hAnsi="Times New Roman" w:cs="Times New Roman"/>
          <w:sz w:val="24"/>
          <w:lang w:val="en-US"/>
        </w:rPr>
        <w:t>Tumi</w:t>
      </w:r>
      <w:r w:rsidRPr="00DD1013">
        <w:rPr>
          <w:rFonts w:ascii="Times New Roman" w:hAnsi="Times New Roman" w:cs="Times New Roman"/>
          <w:sz w:val="24"/>
          <w:lang w:val="en-US"/>
        </w:rPr>
        <w:t xml:space="preserve"> stand</w:t>
      </w:r>
      <w:r>
        <w:rPr>
          <w:rFonts w:ascii="Times New Roman" w:hAnsi="Times New Roman" w:cs="Times New Roman"/>
          <w:sz w:val="24"/>
          <w:lang w:val="en-US"/>
        </w:rPr>
        <w:t>s</w:t>
      </w:r>
      <w:r w:rsidRPr="00DD1013">
        <w:rPr>
          <w:rFonts w:ascii="Times New Roman" w:hAnsi="Times New Roman" w:cs="Times New Roman"/>
          <w:sz w:val="24"/>
          <w:lang w:val="en-US"/>
        </w:rPr>
        <w:t xml:space="preserve"> for. </w:t>
      </w:r>
      <w:r>
        <w:rPr>
          <w:rFonts w:ascii="Times New Roman" w:hAnsi="Times New Roman" w:cs="Times New Roman"/>
          <w:sz w:val="24"/>
          <w:lang w:val="en-US"/>
        </w:rPr>
        <w:t>The</w:t>
      </w:r>
      <w:r w:rsidRPr="00DD1013">
        <w:rPr>
          <w:rFonts w:ascii="Times New Roman" w:hAnsi="Times New Roman" w:cs="Times New Roman"/>
          <w:sz w:val="24"/>
          <w:lang w:val="en-US"/>
        </w:rPr>
        <w:t xml:space="preserve"> value proposition</w:t>
      </w:r>
      <w:r>
        <w:rPr>
          <w:rFonts w:ascii="Times New Roman" w:hAnsi="Times New Roman" w:cs="Times New Roman"/>
          <w:sz w:val="24"/>
          <w:lang w:val="en-US"/>
        </w:rPr>
        <w:t xml:space="preserve"> must be an important aspect of any</w:t>
      </w:r>
      <w:r w:rsidRPr="00DD1013">
        <w:rPr>
          <w:rFonts w:ascii="Times New Roman" w:hAnsi="Times New Roman" w:cs="Times New Roman"/>
          <w:sz w:val="24"/>
          <w:lang w:val="en-US"/>
        </w:rPr>
        <w:t xml:space="preserve"> brand.</w:t>
      </w:r>
    </w:p>
    <w:p w14:paraId="714C1D25" w14:textId="41770CCB" w:rsidR="00DD1013" w:rsidRDefault="00DD1013" w:rsidP="00C2670B">
      <w:pPr>
        <w:spacing w:line="240" w:lineRule="auto"/>
        <w:jc w:val="both"/>
        <w:rPr>
          <w:rFonts w:ascii="Times New Roman" w:hAnsi="Times New Roman" w:cs="Times New Roman"/>
          <w:sz w:val="24"/>
          <w:lang w:val="en-US"/>
        </w:rPr>
      </w:pPr>
      <w:r w:rsidRPr="00DD1013">
        <w:rPr>
          <w:rFonts w:ascii="Times New Roman" w:hAnsi="Times New Roman" w:cs="Times New Roman"/>
          <w:sz w:val="24"/>
          <w:lang w:val="en-US"/>
        </w:rPr>
        <w:t xml:space="preserve">Culture is defined </w:t>
      </w:r>
      <w:r w:rsidR="007A781B">
        <w:rPr>
          <w:rFonts w:ascii="Times New Roman" w:hAnsi="Times New Roman" w:cs="Times New Roman"/>
          <w:sz w:val="24"/>
          <w:lang w:val="en-US"/>
        </w:rPr>
        <w:t xml:space="preserve">and </w:t>
      </w:r>
      <w:r w:rsidRPr="00DD1013">
        <w:rPr>
          <w:rFonts w:ascii="Times New Roman" w:hAnsi="Times New Roman" w:cs="Times New Roman"/>
          <w:sz w:val="24"/>
          <w:lang w:val="en-US"/>
        </w:rPr>
        <w:t>relates to the internal components of an organization such as its aims, values, and internal practices. This should be designed to create an environment in which employees can offer your value proposition and planned customer experience on a regular basis.</w:t>
      </w:r>
    </w:p>
    <w:p w14:paraId="72155686" w14:textId="77777777" w:rsidR="000A005E" w:rsidRDefault="000A005E" w:rsidP="00C2670B">
      <w:pPr>
        <w:spacing w:line="240" w:lineRule="auto"/>
        <w:jc w:val="both"/>
        <w:rPr>
          <w:rFonts w:ascii="Times New Roman" w:hAnsi="Times New Roman" w:cs="Times New Roman"/>
          <w:sz w:val="24"/>
          <w:lang w:val="en-US"/>
        </w:rPr>
      </w:pPr>
      <w:r w:rsidRPr="000A005E">
        <w:rPr>
          <w:rFonts w:ascii="Times New Roman" w:hAnsi="Times New Roman" w:cs="Times New Roman"/>
          <w:sz w:val="24"/>
          <w:lang w:val="en-US"/>
        </w:rPr>
        <w:lastRenderedPageBreak/>
        <w:t>A Customer Value Proposition (CVP) is a projected value commitment made by a firm to its customers in order to boost customer engagement. Adding value is accomplished by placing the (potential) client / target audience at the heart of the business. The things and/or services do not show this added value in and of itself, but their use creates a Customer Value Proposition.</w:t>
      </w:r>
    </w:p>
    <w:p w14:paraId="4AF98714" w14:textId="6E208EDB" w:rsidR="00085C3E" w:rsidRDefault="00085C3E" w:rsidP="00C2670B">
      <w:pPr>
        <w:spacing w:line="240" w:lineRule="auto"/>
        <w:jc w:val="both"/>
        <w:rPr>
          <w:rFonts w:ascii="Times New Roman" w:hAnsi="Times New Roman" w:cs="Times New Roman"/>
          <w:sz w:val="24"/>
          <w:lang w:val="en-US"/>
        </w:rPr>
      </w:pPr>
      <w:r>
        <w:rPr>
          <w:rFonts w:ascii="Times New Roman" w:hAnsi="Times New Roman" w:cs="Times New Roman"/>
          <w:sz w:val="24"/>
          <w:lang w:val="en-US"/>
        </w:rPr>
        <w:t>Tumi</w:t>
      </w:r>
      <w:r w:rsidRPr="00085C3E">
        <w:rPr>
          <w:rFonts w:ascii="Times New Roman" w:hAnsi="Times New Roman" w:cs="Times New Roman"/>
          <w:sz w:val="24"/>
          <w:lang w:val="en-US"/>
        </w:rPr>
        <w:t xml:space="preserve"> customer experience is the combination of physical and emotional factors that customers encounter while interacting with </w:t>
      </w:r>
      <w:r>
        <w:rPr>
          <w:rFonts w:ascii="Times New Roman" w:hAnsi="Times New Roman" w:cs="Times New Roman"/>
          <w:sz w:val="24"/>
          <w:lang w:val="en-US"/>
        </w:rPr>
        <w:t>the brand</w:t>
      </w:r>
      <w:r w:rsidRPr="00085C3E">
        <w:rPr>
          <w:rFonts w:ascii="Times New Roman" w:hAnsi="Times New Roman" w:cs="Times New Roman"/>
          <w:sz w:val="24"/>
          <w:lang w:val="en-US"/>
        </w:rPr>
        <w:t xml:space="preserve"> - in other words, what </w:t>
      </w:r>
      <w:r>
        <w:rPr>
          <w:rFonts w:ascii="Times New Roman" w:hAnsi="Times New Roman" w:cs="Times New Roman"/>
          <w:sz w:val="24"/>
          <w:lang w:val="en-US"/>
        </w:rPr>
        <w:t>the</w:t>
      </w:r>
      <w:r w:rsidRPr="00085C3E">
        <w:rPr>
          <w:rFonts w:ascii="Times New Roman" w:hAnsi="Times New Roman" w:cs="Times New Roman"/>
          <w:sz w:val="24"/>
          <w:lang w:val="en-US"/>
        </w:rPr>
        <w:t xml:space="preserve"> actually </w:t>
      </w:r>
      <w:r>
        <w:rPr>
          <w:rFonts w:ascii="Times New Roman" w:hAnsi="Times New Roman" w:cs="Times New Roman"/>
          <w:sz w:val="24"/>
          <w:lang w:val="en-US"/>
        </w:rPr>
        <w:t>provides</w:t>
      </w:r>
      <w:r w:rsidRPr="00085C3E">
        <w:rPr>
          <w:rFonts w:ascii="Times New Roman" w:hAnsi="Times New Roman" w:cs="Times New Roman"/>
          <w:sz w:val="24"/>
          <w:lang w:val="en-US"/>
        </w:rPr>
        <w:t>.</w:t>
      </w:r>
      <w:r>
        <w:rPr>
          <w:rFonts w:ascii="Times New Roman" w:hAnsi="Times New Roman" w:cs="Times New Roman"/>
          <w:sz w:val="24"/>
          <w:lang w:val="en-US"/>
        </w:rPr>
        <w:t xml:space="preserve"> The</w:t>
      </w:r>
      <w:r w:rsidRPr="00085C3E">
        <w:rPr>
          <w:rFonts w:ascii="Times New Roman" w:hAnsi="Times New Roman" w:cs="Times New Roman"/>
          <w:sz w:val="24"/>
          <w:lang w:val="en-US"/>
        </w:rPr>
        <w:t xml:space="preserve"> customer value proposition is the value </w:t>
      </w:r>
      <w:r>
        <w:rPr>
          <w:rFonts w:ascii="Times New Roman" w:hAnsi="Times New Roman" w:cs="Times New Roman"/>
          <w:sz w:val="24"/>
          <w:lang w:val="en-US"/>
        </w:rPr>
        <w:t>that the brand</w:t>
      </w:r>
      <w:r w:rsidRPr="00085C3E">
        <w:rPr>
          <w:rFonts w:ascii="Times New Roman" w:hAnsi="Times New Roman" w:cs="Times New Roman"/>
          <w:sz w:val="24"/>
          <w:lang w:val="en-US"/>
        </w:rPr>
        <w:t xml:space="preserve"> provide to </w:t>
      </w:r>
      <w:r>
        <w:rPr>
          <w:rFonts w:ascii="Times New Roman" w:hAnsi="Times New Roman" w:cs="Times New Roman"/>
          <w:sz w:val="24"/>
          <w:lang w:val="en-US"/>
        </w:rPr>
        <w:t>its</w:t>
      </w:r>
      <w:r w:rsidRPr="00085C3E">
        <w:rPr>
          <w:rFonts w:ascii="Times New Roman" w:hAnsi="Times New Roman" w:cs="Times New Roman"/>
          <w:sz w:val="24"/>
          <w:lang w:val="en-US"/>
        </w:rPr>
        <w:t xml:space="preserve"> consumers. In other words, this is why buyers should choose you over your competitors.</w:t>
      </w:r>
    </w:p>
    <w:p w14:paraId="68103C41" w14:textId="77777777" w:rsidR="0001649E" w:rsidRDefault="0001649E" w:rsidP="00C2670B">
      <w:pPr>
        <w:spacing w:line="240" w:lineRule="auto"/>
        <w:rPr>
          <w:rFonts w:ascii="Times New Roman" w:hAnsi="Times New Roman" w:cs="Times New Roman"/>
          <w:b/>
          <w:sz w:val="24"/>
          <w:lang w:val="en-US"/>
        </w:rPr>
      </w:pPr>
      <w:r>
        <w:rPr>
          <w:rFonts w:ascii="Times New Roman" w:hAnsi="Times New Roman" w:cs="Times New Roman"/>
          <w:b/>
          <w:sz w:val="24"/>
          <w:lang w:val="en-US"/>
        </w:rPr>
        <w:br w:type="page"/>
      </w:r>
    </w:p>
    <w:p w14:paraId="273AEFCA" w14:textId="0510B053" w:rsidR="00110503" w:rsidRDefault="00110503" w:rsidP="00C2670B">
      <w:pPr>
        <w:spacing w:line="240" w:lineRule="auto"/>
        <w:jc w:val="both"/>
        <w:rPr>
          <w:rFonts w:ascii="Times New Roman" w:hAnsi="Times New Roman" w:cs="Times New Roman"/>
          <w:b/>
          <w:sz w:val="28"/>
          <w:lang w:val="en-US"/>
        </w:rPr>
      </w:pPr>
      <w:r w:rsidRPr="0001649E">
        <w:rPr>
          <w:rFonts w:ascii="Times New Roman" w:hAnsi="Times New Roman" w:cs="Times New Roman"/>
          <w:b/>
          <w:sz w:val="28"/>
          <w:lang w:val="en-US"/>
        </w:rPr>
        <w:lastRenderedPageBreak/>
        <w:t>Recommendations</w:t>
      </w:r>
    </w:p>
    <w:p w14:paraId="6C491FEA" w14:textId="77777777" w:rsidR="00BA28A9" w:rsidRPr="0001649E" w:rsidRDefault="00BA28A9" w:rsidP="00C2670B">
      <w:pPr>
        <w:spacing w:line="240" w:lineRule="auto"/>
        <w:jc w:val="both"/>
        <w:rPr>
          <w:rFonts w:ascii="Times New Roman" w:hAnsi="Times New Roman" w:cs="Times New Roman"/>
          <w:b/>
          <w:sz w:val="28"/>
          <w:lang w:val="en-US"/>
        </w:rPr>
      </w:pPr>
    </w:p>
    <w:p w14:paraId="555B1E60" w14:textId="77777777" w:rsidR="00320ECE" w:rsidRPr="00320ECE" w:rsidRDefault="00320ECE" w:rsidP="00320ECE">
      <w:pPr>
        <w:pStyle w:val="ListParagraph"/>
        <w:numPr>
          <w:ilvl w:val="0"/>
          <w:numId w:val="14"/>
        </w:numPr>
        <w:spacing w:line="240" w:lineRule="auto"/>
        <w:jc w:val="both"/>
        <w:rPr>
          <w:rFonts w:ascii="Times New Roman" w:hAnsi="Times New Roman" w:cs="Times New Roman"/>
          <w:sz w:val="24"/>
          <w:szCs w:val="24"/>
          <w:lang w:val="en-US"/>
        </w:rPr>
      </w:pPr>
      <w:r w:rsidRPr="00320ECE">
        <w:rPr>
          <w:rFonts w:ascii="Times New Roman" w:hAnsi="Times New Roman" w:cs="Times New Roman"/>
          <w:sz w:val="24"/>
          <w:lang w:val="en-US"/>
        </w:rPr>
        <w:t>Tumi's usage of a professional agency implies that they may leverage their extensive technological knowledge to add new touchpoints to their site that rivals may not have, such as live chat with customer care assistants.</w:t>
      </w:r>
    </w:p>
    <w:p w14:paraId="65F297A8" w14:textId="4D12628A" w:rsidR="00C81882" w:rsidRDefault="00C81882" w:rsidP="00320ECE">
      <w:pPr>
        <w:pStyle w:val="ListParagraph"/>
        <w:numPr>
          <w:ilvl w:val="0"/>
          <w:numId w:val="14"/>
        </w:numPr>
        <w:spacing w:line="240" w:lineRule="auto"/>
        <w:jc w:val="both"/>
        <w:rPr>
          <w:rFonts w:ascii="Times New Roman" w:hAnsi="Times New Roman" w:cs="Times New Roman"/>
          <w:sz w:val="24"/>
          <w:szCs w:val="24"/>
          <w:lang w:val="en-US"/>
        </w:rPr>
      </w:pPr>
      <w:r w:rsidRPr="00C81882">
        <w:rPr>
          <w:rFonts w:ascii="Times New Roman" w:hAnsi="Times New Roman" w:cs="Times New Roman"/>
          <w:sz w:val="24"/>
          <w:szCs w:val="24"/>
          <w:lang w:val="en-US"/>
        </w:rPr>
        <w:t>Tumi may be extending its operations and developing new areas of service. This will necessitate the development of new touchpoints in order to reach a new consumer. Even if companies are not developing new service packages, they may still come up with innovative methods to connect with clients. Perhaps creating new touchpoints on social media that are not often utilized will assist to attract more clients and win revenue.</w:t>
      </w:r>
    </w:p>
    <w:p w14:paraId="2EE4F1F5" w14:textId="38CB2FB9" w:rsidR="00F72EF1" w:rsidRDefault="00E81B82" w:rsidP="00C81882">
      <w:pPr>
        <w:pStyle w:val="ListParagraph"/>
        <w:numPr>
          <w:ilvl w:val="0"/>
          <w:numId w:val="14"/>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w:t>
      </w:r>
      <w:r w:rsidR="000D043B">
        <w:rPr>
          <w:rFonts w:ascii="Times New Roman" w:hAnsi="Times New Roman" w:cs="Times New Roman"/>
          <w:sz w:val="24"/>
          <w:szCs w:val="24"/>
          <w:lang w:val="en-US"/>
        </w:rPr>
        <w:t xml:space="preserve">umi </w:t>
      </w:r>
      <w:r>
        <w:rPr>
          <w:rFonts w:ascii="Times New Roman" w:hAnsi="Times New Roman" w:cs="Times New Roman"/>
          <w:sz w:val="24"/>
          <w:szCs w:val="24"/>
          <w:lang w:val="en-US"/>
        </w:rPr>
        <w:t>may also start creating holdings on highways and have more celebrity ambassadors for the marketing and new promotions.</w:t>
      </w:r>
    </w:p>
    <w:p w14:paraId="4C1351C0" w14:textId="56367FA6" w:rsidR="00E81B82" w:rsidRDefault="009F0DD0" w:rsidP="00C2670B">
      <w:pPr>
        <w:pStyle w:val="ListParagraph"/>
        <w:numPr>
          <w:ilvl w:val="0"/>
          <w:numId w:val="14"/>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Tumi may organize a loyalty program wherein there would be some referral discounts for their new as well as existing customers.</w:t>
      </w:r>
    </w:p>
    <w:p w14:paraId="03CBE05F" w14:textId="5EBB28BA" w:rsidR="009F0DD0" w:rsidRDefault="004F3339" w:rsidP="00C2670B">
      <w:pPr>
        <w:pStyle w:val="ListParagraph"/>
        <w:numPr>
          <w:ilvl w:val="0"/>
          <w:numId w:val="14"/>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At Stores or Point of sales, Tumi employees rarely informs customer about Tumi social media profiles such as Instagram, Facebook or Twitter, having customers connected on social media can help brand to reach out to all the users about new promotions and new arrivals.</w:t>
      </w:r>
    </w:p>
    <w:p w14:paraId="1C537D6A" w14:textId="12238071" w:rsidR="00600616" w:rsidRDefault="00600616" w:rsidP="00C2670B">
      <w:pPr>
        <w:pStyle w:val="ListParagraph"/>
        <w:numPr>
          <w:ilvl w:val="0"/>
          <w:numId w:val="14"/>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Tumi can start providing more customization services apart from Monogramming, such as </w:t>
      </w:r>
      <w:r w:rsidR="00CA2D25">
        <w:rPr>
          <w:rFonts w:ascii="Times New Roman" w:hAnsi="Times New Roman" w:cs="Times New Roman"/>
          <w:sz w:val="24"/>
          <w:szCs w:val="24"/>
          <w:lang w:val="en-US"/>
        </w:rPr>
        <w:t>variety</w:t>
      </w:r>
      <w:r>
        <w:rPr>
          <w:rFonts w:ascii="Times New Roman" w:hAnsi="Times New Roman" w:cs="Times New Roman"/>
          <w:sz w:val="24"/>
          <w:szCs w:val="24"/>
          <w:lang w:val="en-US"/>
        </w:rPr>
        <w:t xml:space="preserve"> of colors and attachments for their classic products, etc.</w:t>
      </w:r>
    </w:p>
    <w:p w14:paraId="5F07FF63" w14:textId="09A69993" w:rsidR="00600616" w:rsidRDefault="00600616" w:rsidP="00C2670B">
      <w:pPr>
        <w:pStyle w:val="ListParagraph"/>
        <w:spacing w:line="240" w:lineRule="auto"/>
        <w:jc w:val="both"/>
        <w:rPr>
          <w:rFonts w:ascii="Times New Roman" w:hAnsi="Times New Roman" w:cs="Times New Roman"/>
          <w:sz w:val="24"/>
          <w:szCs w:val="24"/>
          <w:lang w:val="en-US"/>
        </w:rPr>
      </w:pPr>
    </w:p>
    <w:p w14:paraId="7E53C787" w14:textId="77777777" w:rsidR="004A7030" w:rsidRDefault="004A7030" w:rsidP="00C2670B">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575E46E3" w14:textId="7A7A3765" w:rsidR="004A7030" w:rsidRDefault="004A7030" w:rsidP="00C2670B">
      <w:pPr>
        <w:spacing w:line="240" w:lineRule="auto"/>
        <w:jc w:val="both"/>
        <w:rPr>
          <w:rFonts w:ascii="Times New Roman" w:hAnsi="Times New Roman" w:cs="Times New Roman"/>
          <w:b/>
          <w:sz w:val="28"/>
          <w:szCs w:val="24"/>
          <w:lang w:val="en-US"/>
        </w:rPr>
      </w:pPr>
      <w:r w:rsidRPr="004A7030">
        <w:rPr>
          <w:rFonts w:ascii="Times New Roman" w:hAnsi="Times New Roman" w:cs="Times New Roman"/>
          <w:b/>
          <w:sz w:val="28"/>
          <w:szCs w:val="24"/>
          <w:lang w:val="en-US"/>
        </w:rPr>
        <w:lastRenderedPageBreak/>
        <w:t>Conclusion</w:t>
      </w:r>
    </w:p>
    <w:p w14:paraId="3DAC0C96" w14:textId="3279B7E6" w:rsidR="004A7030" w:rsidRDefault="004A7030" w:rsidP="00C2670B">
      <w:pPr>
        <w:spacing w:line="240" w:lineRule="auto"/>
        <w:jc w:val="both"/>
        <w:rPr>
          <w:rFonts w:ascii="Times New Roman" w:hAnsi="Times New Roman" w:cs="Times New Roman"/>
          <w:b/>
          <w:sz w:val="28"/>
          <w:szCs w:val="24"/>
          <w:lang w:val="en-US"/>
        </w:rPr>
      </w:pPr>
    </w:p>
    <w:p w14:paraId="58CE5255" w14:textId="4B994AD9" w:rsidR="00660231" w:rsidRPr="009D70F2" w:rsidRDefault="00744071" w:rsidP="00041D2E">
      <w:pPr>
        <w:tabs>
          <w:tab w:val="left" w:pos="1260"/>
        </w:tabs>
        <w:spacing w:line="240" w:lineRule="auto"/>
        <w:jc w:val="both"/>
        <w:rPr>
          <w:rFonts w:ascii="Times New Roman" w:hAnsi="Times New Roman" w:cs="Times New Roman"/>
          <w:sz w:val="24"/>
          <w:szCs w:val="24"/>
          <w:lang w:val="en-GB"/>
        </w:rPr>
      </w:pPr>
      <w:r>
        <w:rPr>
          <w:rFonts w:ascii="Times New Roman" w:hAnsi="Times New Roman" w:cs="Times New Roman"/>
          <w:sz w:val="24"/>
          <w:szCs w:val="24"/>
          <w:lang w:val="en-US"/>
        </w:rPr>
        <w:t>Tumi, a luxury or premium lifestyle brand trying to create a strong brand image in the market.</w:t>
      </w:r>
      <w:r w:rsidR="001354F4">
        <w:rPr>
          <w:rFonts w:ascii="Times New Roman" w:hAnsi="Times New Roman" w:cs="Times New Roman"/>
          <w:sz w:val="24"/>
          <w:szCs w:val="24"/>
          <w:lang w:val="en-US"/>
        </w:rPr>
        <w:t xml:space="preserve"> Tumi can get successful with their objectives, brand values and IMC strategies during every season. </w:t>
      </w:r>
      <w:r w:rsidR="006E6386" w:rsidRPr="006E6386">
        <w:rPr>
          <w:rFonts w:ascii="Times New Roman" w:hAnsi="Times New Roman" w:cs="Times New Roman"/>
          <w:sz w:val="24"/>
          <w:szCs w:val="24"/>
          <w:lang w:val="en-GB"/>
        </w:rPr>
        <w:t>The following findings were made after a thorough examination of Tumi's organisation, operations, and market positioning. Tumi's marketing activities are currently focused on its travel, business, and leisure goods. To enhance sales, they may expand this to include their whole apparel inventory, not just jackets. Tumi must retain its leadership position in unique Tumi tracer technology since uniqueness is the company's primary marketing strategy.</w:t>
      </w:r>
    </w:p>
    <w:p w14:paraId="7E395EEB" w14:textId="152B48E3" w:rsidR="00660231" w:rsidRPr="009D70F2" w:rsidRDefault="00EF6F5F" w:rsidP="00041D2E">
      <w:pPr>
        <w:tabs>
          <w:tab w:val="left" w:pos="1260"/>
        </w:tabs>
        <w:spacing w:line="240" w:lineRule="auto"/>
        <w:jc w:val="both"/>
        <w:rPr>
          <w:rFonts w:ascii="Times New Roman" w:hAnsi="Times New Roman" w:cs="Times New Roman"/>
          <w:sz w:val="24"/>
          <w:szCs w:val="24"/>
          <w:lang w:val="en-GB"/>
        </w:rPr>
      </w:pPr>
      <w:r w:rsidRPr="00EF6F5F">
        <w:rPr>
          <w:rFonts w:ascii="Times New Roman" w:hAnsi="Times New Roman" w:cs="Times New Roman"/>
          <w:sz w:val="24"/>
          <w:szCs w:val="24"/>
          <w:lang w:val="en-GB"/>
        </w:rPr>
        <w:t xml:space="preserve">The company's money should be used more wisely. Because there is no longer a clear boundary between Travel and Leisure, this might be accomplished by expanding their efforts to include such and other places. The use of the Internet to engage with clients has emerged as one of the most important aspects of the Tumi brand. To do this, they might also revamp their website to make it more consumer-friendly. The website currently takes far too long to load, and the plain design tells nothing about the products. </w:t>
      </w:r>
      <w:bookmarkStart w:id="0" w:name="_GoBack"/>
      <w:bookmarkEnd w:id="0"/>
      <w:r w:rsidR="00166087">
        <w:rPr>
          <w:rFonts w:ascii="Times New Roman" w:hAnsi="Times New Roman" w:cs="Times New Roman"/>
          <w:sz w:val="24"/>
          <w:szCs w:val="24"/>
          <w:lang w:val="en-GB"/>
        </w:rPr>
        <w:t>The critical analysis of Tumi products, services and marketing strategies helps the organization to rethink and re-implement the strategies to get stronger and stronger.</w:t>
      </w:r>
      <w:r w:rsidR="00E42207">
        <w:rPr>
          <w:rFonts w:ascii="Times New Roman" w:hAnsi="Times New Roman" w:cs="Times New Roman"/>
          <w:sz w:val="24"/>
          <w:szCs w:val="24"/>
          <w:lang w:val="en-GB"/>
        </w:rPr>
        <w:t xml:space="preserve"> </w:t>
      </w:r>
      <w:r w:rsidR="0038799A">
        <w:rPr>
          <w:rFonts w:ascii="Times New Roman" w:hAnsi="Times New Roman" w:cs="Times New Roman"/>
          <w:sz w:val="24"/>
          <w:szCs w:val="24"/>
          <w:lang w:val="en-GB"/>
        </w:rPr>
        <w:t xml:space="preserve">Evaluating customer journey and implementing new strategies and touchpoints are better for service improvement. </w:t>
      </w:r>
      <w:r w:rsidR="00E42207">
        <w:rPr>
          <w:rFonts w:ascii="Times New Roman" w:hAnsi="Times New Roman" w:cs="Times New Roman"/>
          <w:sz w:val="24"/>
          <w:szCs w:val="24"/>
          <w:lang w:val="en-GB"/>
        </w:rPr>
        <w:t xml:space="preserve">By making sure of innovative strategies and raising awareness of the brand can fulfil the expectations of customers, employees and future stakeholders. </w:t>
      </w:r>
    </w:p>
    <w:p w14:paraId="4B6E8F9B" w14:textId="7F8A3A3C" w:rsidR="00744071" w:rsidRPr="00660231" w:rsidRDefault="00744071" w:rsidP="00041D2E">
      <w:pPr>
        <w:spacing w:line="276" w:lineRule="auto"/>
        <w:jc w:val="both"/>
        <w:rPr>
          <w:rFonts w:ascii="Times New Roman" w:hAnsi="Times New Roman" w:cs="Times New Roman"/>
          <w:b/>
          <w:sz w:val="24"/>
          <w:szCs w:val="24"/>
          <w:lang w:val="en-US"/>
        </w:rPr>
      </w:pPr>
    </w:p>
    <w:p w14:paraId="5FA9960D" w14:textId="3E91DC33" w:rsidR="008C6361" w:rsidRDefault="008C6361" w:rsidP="00C2670B">
      <w:pPr>
        <w:spacing w:line="240" w:lineRule="auto"/>
        <w:rPr>
          <w:rFonts w:ascii="Times New Roman" w:hAnsi="Times New Roman" w:cs="Times New Roman"/>
          <w:sz w:val="24"/>
          <w:lang w:val="en-US"/>
        </w:rPr>
      </w:pPr>
    </w:p>
    <w:p w14:paraId="2A471CB1" w14:textId="77777777" w:rsidR="003403B3" w:rsidRPr="009F7725" w:rsidRDefault="003403B3" w:rsidP="00C2670B">
      <w:pPr>
        <w:spacing w:line="240" w:lineRule="auto"/>
        <w:rPr>
          <w:rFonts w:ascii="Times New Roman" w:hAnsi="Times New Roman" w:cs="Times New Roman"/>
          <w:sz w:val="24"/>
          <w:lang w:val="en-US"/>
        </w:rPr>
      </w:pPr>
    </w:p>
    <w:p w14:paraId="74478537" w14:textId="77777777" w:rsidR="009F7725" w:rsidRPr="00F80618" w:rsidRDefault="009F7725" w:rsidP="00C2670B">
      <w:pPr>
        <w:spacing w:line="240" w:lineRule="auto"/>
        <w:jc w:val="both"/>
        <w:rPr>
          <w:rFonts w:ascii="Times New Roman" w:hAnsi="Times New Roman" w:cs="Times New Roman"/>
          <w:sz w:val="24"/>
          <w:u w:val="single"/>
          <w:lang w:val="en-US"/>
        </w:rPr>
      </w:pPr>
    </w:p>
    <w:p w14:paraId="7D002D28" w14:textId="1BD53F82" w:rsidR="00F80618" w:rsidRPr="00F80618" w:rsidRDefault="00F80618" w:rsidP="00C2670B">
      <w:pPr>
        <w:spacing w:line="240" w:lineRule="auto"/>
        <w:jc w:val="both"/>
        <w:rPr>
          <w:rFonts w:ascii="Times New Roman" w:hAnsi="Times New Roman" w:cs="Times New Roman"/>
          <w:sz w:val="24"/>
          <w:lang w:val="en-US"/>
        </w:rPr>
      </w:pPr>
    </w:p>
    <w:p w14:paraId="5D38F895" w14:textId="77777777" w:rsidR="008D2DA5" w:rsidRPr="00FA6A32" w:rsidRDefault="008D2DA5" w:rsidP="00C2670B">
      <w:pPr>
        <w:spacing w:line="240" w:lineRule="auto"/>
        <w:jc w:val="both"/>
        <w:rPr>
          <w:rFonts w:ascii="Times New Roman" w:hAnsi="Times New Roman" w:cs="Times New Roman"/>
          <w:sz w:val="24"/>
          <w:lang w:val="en-US"/>
        </w:rPr>
      </w:pPr>
    </w:p>
    <w:p w14:paraId="7A060500" w14:textId="77777777" w:rsidR="005C4860" w:rsidRPr="005C4860" w:rsidRDefault="005C4860" w:rsidP="00C2670B">
      <w:pPr>
        <w:spacing w:line="240" w:lineRule="auto"/>
        <w:jc w:val="both"/>
        <w:rPr>
          <w:rFonts w:ascii="Times New Roman" w:hAnsi="Times New Roman" w:cs="Times New Roman"/>
          <w:sz w:val="24"/>
          <w:lang w:val="en-US"/>
        </w:rPr>
      </w:pPr>
    </w:p>
    <w:p w14:paraId="6F3140CB" w14:textId="77777777" w:rsidR="001B67B4" w:rsidRPr="00FA639F" w:rsidRDefault="001B67B4" w:rsidP="00C2670B">
      <w:pPr>
        <w:spacing w:line="240" w:lineRule="auto"/>
        <w:jc w:val="both"/>
        <w:rPr>
          <w:rFonts w:ascii="Times New Roman" w:hAnsi="Times New Roman" w:cs="Times New Roman"/>
          <w:sz w:val="24"/>
          <w:lang w:val="en-US"/>
        </w:rPr>
      </w:pPr>
    </w:p>
    <w:p w14:paraId="6C13F068" w14:textId="77777777" w:rsidR="00115FDD" w:rsidRPr="000F7F99" w:rsidRDefault="00115FDD" w:rsidP="00C2670B">
      <w:pPr>
        <w:spacing w:line="240" w:lineRule="auto"/>
        <w:jc w:val="both"/>
        <w:rPr>
          <w:rFonts w:ascii="Times New Roman" w:hAnsi="Times New Roman" w:cs="Times New Roman"/>
          <w:sz w:val="24"/>
          <w:lang w:val="en-US"/>
        </w:rPr>
      </w:pPr>
    </w:p>
    <w:p w14:paraId="6DC27307" w14:textId="77777777" w:rsidR="006F66B3" w:rsidRPr="000F7F99" w:rsidRDefault="006F66B3" w:rsidP="00C2670B">
      <w:pPr>
        <w:spacing w:line="240" w:lineRule="auto"/>
        <w:jc w:val="both"/>
        <w:rPr>
          <w:rFonts w:ascii="Times New Roman" w:hAnsi="Times New Roman" w:cs="Times New Roman"/>
          <w:sz w:val="24"/>
          <w:lang w:val="en-US"/>
        </w:rPr>
      </w:pPr>
    </w:p>
    <w:p w14:paraId="07766DBD" w14:textId="77777777" w:rsidR="008B027D" w:rsidRPr="000F7F99" w:rsidRDefault="008B027D" w:rsidP="00C2670B">
      <w:pPr>
        <w:spacing w:line="240" w:lineRule="auto"/>
        <w:jc w:val="both"/>
        <w:rPr>
          <w:rFonts w:ascii="Times New Roman" w:hAnsi="Times New Roman" w:cs="Times New Roman"/>
          <w:sz w:val="24"/>
          <w:lang w:val="en-US"/>
        </w:rPr>
      </w:pPr>
    </w:p>
    <w:p w14:paraId="1860DBCA" w14:textId="77777777" w:rsidR="009A2675" w:rsidRPr="000F7F99" w:rsidRDefault="009A2675" w:rsidP="00C2670B">
      <w:pPr>
        <w:spacing w:line="240" w:lineRule="auto"/>
        <w:jc w:val="both"/>
        <w:rPr>
          <w:rFonts w:ascii="Times New Roman" w:hAnsi="Times New Roman" w:cs="Times New Roman"/>
          <w:sz w:val="24"/>
          <w:lang w:val="en-US"/>
        </w:rPr>
      </w:pPr>
    </w:p>
    <w:p w14:paraId="0A25FD91" w14:textId="77777777" w:rsidR="00FD42B1" w:rsidRDefault="00FD42B1" w:rsidP="00C2670B">
      <w:pPr>
        <w:spacing w:line="240" w:lineRule="auto"/>
        <w:jc w:val="both"/>
        <w:rPr>
          <w:rFonts w:ascii="Times New Roman" w:hAnsi="Times New Roman" w:cs="Times New Roman"/>
          <w:sz w:val="24"/>
          <w:lang w:val="en-US"/>
        </w:rPr>
      </w:pPr>
    </w:p>
    <w:p w14:paraId="4807DB6F" w14:textId="77777777" w:rsidR="00332B8E" w:rsidRDefault="00332B8E" w:rsidP="00C2670B">
      <w:pPr>
        <w:spacing w:line="240" w:lineRule="auto"/>
        <w:jc w:val="both"/>
        <w:rPr>
          <w:rFonts w:ascii="Times New Roman" w:hAnsi="Times New Roman" w:cs="Times New Roman"/>
          <w:b/>
          <w:sz w:val="28"/>
          <w:lang w:val="en-US"/>
        </w:rPr>
      </w:pPr>
    </w:p>
    <w:p w14:paraId="0526146C" w14:textId="77777777" w:rsidR="003438D5" w:rsidRDefault="003438D5" w:rsidP="00C2670B">
      <w:pPr>
        <w:spacing w:line="240" w:lineRule="auto"/>
        <w:jc w:val="both"/>
        <w:rPr>
          <w:rFonts w:ascii="Times New Roman" w:hAnsi="Times New Roman" w:cs="Times New Roman"/>
          <w:b/>
          <w:sz w:val="28"/>
          <w:lang w:val="en-US"/>
        </w:rPr>
      </w:pPr>
    </w:p>
    <w:p w14:paraId="086CFFD0" w14:textId="77777777" w:rsidR="003438D5" w:rsidRDefault="003438D5" w:rsidP="00C2670B">
      <w:pPr>
        <w:spacing w:line="240" w:lineRule="auto"/>
        <w:jc w:val="both"/>
        <w:rPr>
          <w:rFonts w:ascii="Times New Roman" w:hAnsi="Times New Roman" w:cs="Times New Roman"/>
          <w:b/>
          <w:sz w:val="28"/>
          <w:lang w:val="en-US"/>
        </w:rPr>
      </w:pPr>
    </w:p>
    <w:p w14:paraId="25543E44" w14:textId="1D595DB7" w:rsidR="00242639" w:rsidRDefault="00C9366D" w:rsidP="00C2670B">
      <w:pPr>
        <w:spacing w:line="240" w:lineRule="auto"/>
        <w:jc w:val="both"/>
        <w:rPr>
          <w:rFonts w:ascii="Times New Roman" w:hAnsi="Times New Roman" w:cs="Times New Roman"/>
          <w:b/>
          <w:sz w:val="28"/>
          <w:lang w:val="en-US"/>
        </w:rPr>
      </w:pPr>
      <w:r>
        <w:rPr>
          <w:rFonts w:ascii="Times New Roman" w:hAnsi="Times New Roman" w:cs="Times New Roman"/>
          <w:b/>
          <w:sz w:val="28"/>
          <w:lang w:val="en-US"/>
        </w:rPr>
        <w:t>REFERENCES:</w:t>
      </w:r>
    </w:p>
    <w:p w14:paraId="3074FB7A" w14:textId="77777777" w:rsidR="00541435" w:rsidRPr="00332B8E" w:rsidRDefault="00541435" w:rsidP="00C2670B">
      <w:pPr>
        <w:spacing w:line="240" w:lineRule="auto"/>
        <w:jc w:val="both"/>
        <w:rPr>
          <w:rFonts w:ascii="Times New Roman" w:hAnsi="Times New Roman" w:cs="Times New Roman"/>
          <w:sz w:val="24"/>
          <w:lang w:val="en-US"/>
        </w:rPr>
      </w:pPr>
    </w:p>
    <w:p w14:paraId="577AA6FF" w14:textId="57DA77AB" w:rsidR="00541435" w:rsidRDefault="00541435" w:rsidP="00C2670B">
      <w:pPr>
        <w:spacing w:line="240" w:lineRule="auto"/>
        <w:jc w:val="both"/>
        <w:rPr>
          <w:rStyle w:val="Hyperlink"/>
          <w:rFonts w:ascii="Times New Roman" w:hAnsi="Times New Roman" w:cs="Times New Roman"/>
          <w:color w:val="auto"/>
          <w:sz w:val="24"/>
          <w:szCs w:val="24"/>
          <w:u w:val="none"/>
          <w:lang w:val="en-US"/>
        </w:rPr>
      </w:pPr>
      <w:r w:rsidRPr="000353D5">
        <w:rPr>
          <w:rFonts w:ascii="Times New Roman" w:hAnsi="Times New Roman" w:cs="Times New Roman"/>
          <w:sz w:val="24"/>
          <w:szCs w:val="24"/>
          <w:lang w:val="en-US"/>
        </w:rPr>
        <w:t>ABC of Marketing, Communication Model, Retrieved on 24</w:t>
      </w:r>
      <w:r w:rsidRPr="000353D5">
        <w:rPr>
          <w:rFonts w:ascii="Times New Roman" w:hAnsi="Times New Roman" w:cs="Times New Roman"/>
          <w:sz w:val="24"/>
          <w:szCs w:val="24"/>
          <w:vertAlign w:val="superscript"/>
          <w:lang w:val="en-US"/>
        </w:rPr>
        <w:t>th</w:t>
      </w:r>
      <w:r w:rsidRPr="000353D5">
        <w:rPr>
          <w:rFonts w:ascii="Times New Roman" w:hAnsi="Times New Roman" w:cs="Times New Roman"/>
          <w:sz w:val="24"/>
          <w:szCs w:val="24"/>
          <w:lang w:val="en-US"/>
        </w:rPr>
        <w:t xml:space="preserve"> March 2023, </w:t>
      </w:r>
      <w:hyperlink r:id="rId21" w:history="1">
        <w:r w:rsidRPr="000353D5">
          <w:rPr>
            <w:rStyle w:val="Hyperlink"/>
            <w:rFonts w:ascii="Times New Roman" w:hAnsi="Times New Roman" w:cs="Times New Roman"/>
            <w:color w:val="auto"/>
            <w:sz w:val="24"/>
            <w:szCs w:val="24"/>
            <w:u w:val="none"/>
            <w:lang w:val="en-US"/>
          </w:rPr>
          <w:t>https://www.abcofmarketing.com/explain-communication-model-process-relative-promotion-mix-organisation/</w:t>
        </w:r>
      </w:hyperlink>
    </w:p>
    <w:p w14:paraId="732DB40F" w14:textId="77777777" w:rsidR="0078783F" w:rsidRPr="000353D5" w:rsidRDefault="0078783F" w:rsidP="00C2670B">
      <w:pPr>
        <w:spacing w:line="240" w:lineRule="auto"/>
        <w:jc w:val="both"/>
        <w:rPr>
          <w:rFonts w:ascii="Times New Roman" w:hAnsi="Times New Roman" w:cs="Times New Roman"/>
          <w:sz w:val="24"/>
          <w:szCs w:val="24"/>
          <w:lang w:val="en-US"/>
        </w:rPr>
      </w:pPr>
    </w:p>
    <w:p w14:paraId="17656705" w14:textId="77777777" w:rsidR="00541435" w:rsidRPr="000353D5" w:rsidRDefault="00541435" w:rsidP="00C2670B">
      <w:pPr>
        <w:spacing w:line="240" w:lineRule="auto"/>
        <w:jc w:val="both"/>
        <w:rPr>
          <w:rFonts w:ascii="Times New Roman" w:hAnsi="Times New Roman" w:cs="Times New Roman"/>
          <w:sz w:val="24"/>
          <w:szCs w:val="24"/>
          <w:lang w:val="en-US"/>
        </w:rPr>
      </w:pPr>
      <w:r w:rsidRPr="000353D5">
        <w:rPr>
          <w:rFonts w:ascii="Times New Roman" w:hAnsi="Times New Roman" w:cs="Times New Roman"/>
          <w:sz w:val="24"/>
          <w:szCs w:val="24"/>
          <w:lang w:val="en-US"/>
        </w:rPr>
        <w:t>Adam Ramshaw, Genroe, The Benefits and Disadvantages of Customer journey Mapping, Retrieved on 7</w:t>
      </w:r>
      <w:r w:rsidRPr="000353D5">
        <w:rPr>
          <w:rFonts w:ascii="Times New Roman" w:hAnsi="Times New Roman" w:cs="Times New Roman"/>
          <w:sz w:val="24"/>
          <w:szCs w:val="24"/>
          <w:vertAlign w:val="superscript"/>
          <w:lang w:val="en-US"/>
        </w:rPr>
        <w:t>th</w:t>
      </w:r>
      <w:r w:rsidRPr="000353D5">
        <w:rPr>
          <w:rFonts w:ascii="Times New Roman" w:hAnsi="Times New Roman" w:cs="Times New Roman"/>
          <w:sz w:val="24"/>
          <w:szCs w:val="24"/>
          <w:lang w:val="en-US"/>
        </w:rPr>
        <w:t xml:space="preserve"> April, 2023, </w:t>
      </w:r>
      <w:hyperlink r:id="rId22" w:history="1">
        <w:r w:rsidRPr="000353D5">
          <w:rPr>
            <w:rStyle w:val="Hyperlink"/>
            <w:rFonts w:ascii="Times New Roman" w:hAnsi="Times New Roman" w:cs="Times New Roman"/>
            <w:color w:val="auto"/>
            <w:sz w:val="24"/>
            <w:szCs w:val="24"/>
            <w:u w:val="none"/>
            <w:lang w:val="en-US"/>
          </w:rPr>
          <w:t>https://www.genroe.com/blog/benefits-and-disadvantages-of-customer-journey-mapping/15321</w:t>
        </w:r>
      </w:hyperlink>
    </w:p>
    <w:p w14:paraId="4336C0E3" w14:textId="77777777" w:rsidR="0078783F" w:rsidRDefault="0078783F" w:rsidP="00C2670B">
      <w:pPr>
        <w:spacing w:line="240" w:lineRule="auto"/>
        <w:jc w:val="both"/>
        <w:rPr>
          <w:rFonts w:ascii="Times New Roman" w:hAnsi="Times New Roman" w:cs="Times New Roman"/>
          <w:sz w:val="24"/>
          <w:szCs w:val="24"/>
          <w:lang w:val="en-US"/>
        </w:rPr>
      </w:pPr>
    </w:p>
    <w:p w14:paraId="282DF140" w14:textId="52A5F1B6" w:rsidR="00541435" w:rsidRPr="000353D5" w:rsidRDefault="00541435" w:rsidP="00C2670B">
      <w:pPr>
        <w:spacing w:line="240" w:lineRule="auto"/>
        <w:jc w:val="both"/>
        <w:rPr>
          <w:rFonts w:ascii="Times New Roman" w:hAnsi="Times New Roman" w:cs="Times New Roman"/>
          <w:sz w:val="24"/>
          <w:szCs w:val="24"/>
          <w:lang w:val="en-US"/>
        </w:rPr>
      </w:pPr>
      <w:r w:rsidRPr="000353D5">
        <w:rPr>
          <w:rFonts w:ascii="Times New Roman" w:hAnsi="Times New Roman" w:cs="Times New Roman"/>
          <w:sz w:val="24"/>
          <w:szCs w:val="24"/>
          <w:lang w:val="en-US"/>
        </w:rPr>
        <w:t>Ava Remy, Brand Equity, Advantages and Disadvantages of Keller’s Brand Equity Model, 2013, Retrieved on 6</w:t>
      </w:r>
      <w:r w:rsidRPr="000353D5">
        <w:rPr>
          <w:rFonts w:ascii="Times New Roman" w:hAnsi="Times New Roman" w:cs="Times New Roman"/>
          <w:sz w:val="24"/>
          <w:szCs w:val="24"/>
          <w:vertAlign w:val="superscript"/>
          <w:lang w:val="en-US"/>
        </w:rPr>
        <w:t>th</w:t>
      </w:r>
      <w:r w:rsidRPr="000353D5">
        <w:rPr>
          <w:rFonts w:ascii="Times New Roman" w:hAnsi="Times New Roman" w:cs="Times New Roman"/>
          <w:sz w:val="24"/>
          <w:szCs w:val="24"/>
          <w:lang w:val="en-US"/>
        </w:rPr>
        <w:t xml:space="preserve"> April, 2023, </w:t>
      </w:r>
      <w:hyperlink r:id="rId23" w:history="1">
        <w:r w:rsidRPr="000353D5">
          <w:rPr>
            <w:rStyle w:val="Hyperlink"/>
            <w:rFonts w:ascii="Times New Roman" w:hAnsi="Times New Roman" w:cs="Times New Roman"/>
            <w:color w:val="auto"/>
            <w:sz w:val="24"/>
            <w:szCs w:val="24"/>
            <w:u w:val="none"/>
            <w:lang w:val="en-US"/>
          </w:rPr>
          <w:t>https://avaremy.wordpress.com/2013/11/09/brand-equity/</w:t>
        </w:r>
      </w:hyperlink>
    </w:p>
    <w:p w14:paraId="73CDDDDE" w14:textId="77777777" w:rsidR="0078783F" w:rsidRDefault="0078783F" w:rsidP="00C2670B">
      <w:pPr>
        <w:spacing w:line="240" w:lineRule="auto"/>
        <w:jc w:val="both"/>
        <w:rPr>
          <w:rFonts w:ascii="Times New Roman" w:hAnsi="Times New Roman" w:cs="Times New Roman"/>
          <w:sz w:val="24"/>
          <w:szCs w:val="24"/>
          <w:lang w:val="en-US"/>
        </w:rPr>
      </w:pPr>
    </w:p>
    <w:p w14:paraId="058CF434" w14:textId="54985A52" w:rsidR="00541435" w:rsidRPr="000353D5" w:rsidRDefault="00541435" w:rsidP="00C2670B">
      <w:pPr>
        <w:spacing w:line="240" w:lineRule="auto"/>
        <w:jc w:val="both"/>
        <w:rPr>
          <w:rFonts w:ascii="Times New Roman" w:hAnsi="Times New Roman" w:cs="Times New Roman"/>
          <w:sz w:val="24"/>
          <w:szCs w:val="24"/>
          <w:lang w:val="en-US"/>
        </w:rPr>
      </w:pPr>
      <w:r w:rsidRPr="000353D5">
        <w:rPr>
          <w:rFonts w:ascii="Times New Roman" w:hAnsi="Times New Roman" w:cs="Times New Roman"/>
          <w:sz w:val="24"/>
          <w:szCs w:val="24"/>
          <w:lang w:val="en-US"/>
        </w:rPr>
        <w:t>Big Commerce, Promote your online store, Retrieved on 1</w:t>
      </w:r>
      <w:r w:rsidRPr="000353D5">
        <w:rPr>
          <w:rFonts w:ascii="Times New Roman" w:hAnsi="Times New Roman" w:cs="Times New Roman"/>
          <w:sz w:val="24"/>
          <w:szCs w:val="24"/>
          <w:vertAlign w:val="superscript"/>
          <w:lang w:val="en-US"/>
        </w:rPr>
        <w:t>st</w:t>
      </w:r>
      <w:r w:rsidRPr="000353D5">
        <w:rPr>
          <w:rFonts w:ascii="Times New Roman" w:hAnsi="Times New Roman" w:cs="Times New Roman"/>
          <w:sz w:val="24"/>
          <w:szCs w:val="24"/>
          <w:lang w:val="en-US"/>
        </w:rPr>
        <w:t xml:space="preserve"> April, 2023,  </w:t>
      </w:r>
      <w:hyperlink r:id="rId24" w:history="1">
        <w:r w:rsidRPr="000353D5">
          <w:rPr>
            <w:rStyle w:val="Hyperlink"/>
            <w:rFonts w:ascii="Times New Roman" w:hAnsi="Times New Roman" w:cs="Times New Roman"/>
            <w:color w:val="auto"/>
            <w:sz w:val="24"/>
            <w:szCs w:val="24"/>
            <w:u w:val="none"/>
            <w:lang w:val="en-US"/>
          </w:rPr>
          <w:t>https://www.bigcommerce.com/articles/offline-to-online/promote-online-store/st</w:t>
        </w:r>
      </w:hyperlink>
      <w:r w:rsidRPr="000353D5">
        <w:rPr>
          <w:rFonts w:ascii="Times New Roman" w:hAnsi="Times New Roman" w:cs="Times New Roman"/>
          <w:sz w:val="24"/>
          <w:szCs w:val="24"/>
          <w:lang w:val="en-US"/>
        </w:rPr>
        <w:t xml:space="preserve">  </w:t>
      </w:r>
    </w:p>
    <w:p w14:paraId="721008BA" w14:textId="77777777" w:rsidR="0078783F" w:rsidRDefault="0078783F" w:rsidP="00C2670B">
      <w:pPr>
        <w:spacing w:line="240" w:lineRule="auto"/>
        <w:jc w:val="both"/>
        <w:rPr>
          <w:rFonts w:ascii="Times New Roman" w:hAnsi="Times New Roman" w:cs="Times New Roman"/>
          <w:sz w:val="24"/>
          <w:szCs w:val="24"/>
          <w:lang w:val="en-US"/>
        </w:rPr>
      </w:pPr>
    </w:p>
    <w:p w14:paraId="0B811B1A" w14:textId="7295A60C" w:rsidR="00541435" w:rsidRPr="000353D5" w:rsidRDefault="00541435" w:rsidP="00C2670B">
      <w:pPr>
        <w:spacing w:line="240" w:lineRule="auto"/>
        <w:jc w:val="both"/>
        <w:rPr>
          <w:rFonts w:ascii="Times New Roman" w:hAnsi="Times New Roman" w:cs="Times New Roman"/>
          <w:sz w:val="24"/>
          <w:szCs w:val="24"/>
          <w:lang w:val="en-US"/>
        </w:rPr>
      </w:pPr>
      <w:r w:rsidRPr="000353D5">
        <w:rPr>
          <w:rFonts w:ascii="Times New Roman" w:hAnsi="Times New Roman" w:cs="Times New Roman"/>
          <w:sz w:val="24"/>
          <w:szCs w:val="24"/>
          <w:lang w:val="en-US"/>
        </w:rPr>
        <w:t>British Dictionary, Defination of communication, Retrieved on 24</w:t>
      </w:r>
      <w:r w:rsidRPr="000353D5">
        <w:rPr>
          <w:rFonts w:ascii="Times New Roman" w:hAnsi="Times New Roman" w:cs="Times New Roman"/>
          <w:sz w:val="24"/>
          <w:szCs w:val="24"/>
          <w:vertAlign w:val="superscript"/>
          <w:lang w:val="en-US"/>
        </w:rPr>
        <w:t>th</w:t>
      </w:r>
      <w:r w:rsidRPr="000353D5">
        <w:rPr>
          <w:rFonts w:ascii="Times New Roman" w:hAnsi="Times New Roman" w:cs="Times New Roman"/>
          <w:sz w:val="24"/>
          <w:szCs w:val="24"/>
          <w:lang w:val="en-US"/>
        </w:rPr>
        <w:t xml:space="preserve"> March 2023, </w:t>
      </w:r>
      <w:hyperlink r:id="rId25" w:anchor=":~:text=British%20Dictionary%20definitions%20for%20communication,message%2C%20letter%2C%20or%20telephone%20call" w:history="1">
        <w:r w:rsidRPr="000353D5">
          <w:rPr>
            <w:rStyle w:val="Hyperlink"/>
            <w:rFonts w:ascii="Times New Roman" w:hAnsi="Times New Roman" w:cs="Times New Roman"/>
            <w:color w:val="auto"/>
            <w:sz w:val="24"/>
            <w:szCs w:val="24"/>
            <w:u w:val="none"/>
            <w:lang w:val="en-US"/>
          </w:rPr>
          <w:t>https://www.dictionary.com/browse/communication#:~:text=British%20Dictionary%20definitions%20for%20communication,message%2C%20letter%2C%20or%20telephone%20call</w:t>
        </w:r>
      </w:hyperlink>
    </w:p>
    <w:p w14:paraId="1C374E68" w14:textId="77777777" w:rsidR="0078783F" w:rsidRDefault="0078783F" w:rsidP="00C2670B">
      <w:pPr>
        <w:spacing w:line="240" w:lineRule="auto"/>
        <w:jc w:val="both"/>
        <w:rPr>
          <w:rFonts w:ascii="Times New Roman" w:hAnsi="Times New Roman" w:cs="Times New Roman"/>
          <w:sz w:val="24"/>
          <w:szCs w:val="24"/>
          <w:lang w:val="en-US"/>
        </w:rPr>
      </w:pPr>
    </w:p>
    <w:p w14:paraId="72F96E5D" w14:textId="4179A833" w:rsidR="00541435" w:rsidRPr="000353D5" w:rsidRDefault="00541435" w:rsidP="00C2670B">
      <w:pPr>
        <w:spacing w:line="240" w:lineRule="auto"/>
        <w:jc w:val="both"/>
        <w:rPr>
          <w:rFonts w:ascii="Times New Roman" w:hAnsi="Times New Roman" w:cs="Times New Roman"/>
          <w:sz w:val="24"/>
          <w:szCs w:val="24"/>
          <w:lang w:val="en-US"/>
        </w:rPr>
      </w:pPr>
      <w:r w:rsidRPr="000353D5">
        <w:rPr>
          <w:rFonts w:ascii="Times New Roman" w:hAnsi="Times New Roman" w:cs="Times New Roman"/>
          <w:sz w:val="24"/>
          <w:szCs w:val="24"/>
          <w:lang w:val="en-US"/>
        </w:rPr>
        <w:t xml:space="preserve">Business Administration Theories, 2022, </w:t>
      </w:r>
      <w:r w:rsidR="00F25ED0" w:rsidRPr="000353D5">
        <w:rPr>
          <w:rFonts w:ascii="Times New Roman" w:hAnsi="Times New Roman" w:cs="Times New Roman"/>
          <w:sz w:val="24"/>
          <w:szCs w:val="24"/>
          <w:lang w:val="en-US"/>
        </w:rPr>
        <w:t>retrieved</w:t>
      </w:r>
      <w:r w:rsidRPr="000353D5">
        <w:rPr>
          <w:rFonts w:ascii="Times New Roman" w:hAnsi="Times New Roman" w:cs="Times New Roman"/>
          <w:sz w:val="24"/>
          <w:szCs w:val="24"/>
          <w:lang w:val="en-US"/>
        </w:rPr>
        <w:t xml:space="preserve"> on 05</w:t>
      </w:r>
      <w:r w:rsidRPr="000353D5">
        <w:rPr>
          <w:rFonts w:ascii="Times New Roman" w:hAnsi="Times New Roman" w:cs="Times New Roman"/>
          <w:sz w:val="24"/>
          <w:szCs w:val="24"/>
          <w:vertAlign w:val="superscript"/>
          <w:lang w:val="en-US"/>
        </w:rPr>
        <w:t>th</w:t>
      </w:r>
      <w:r w:rsidRPr="000353D5">
        <w:rPr>
          <w:rFonts w:ascii="Times New Roman" w:hAnsi="Times New Roman" w:cs="Times New Roman"/>
          <w:sz w:val="24"/>
          <w:szCs w:val="24"/>
          <w:lang w:val="en-US"/>
        </w:rPr>
        <w:t xml:space="preserve"> April, 2023, StudyMumbai.com, </w:t>
      </w:r>
      <w:hyperlink r:id="rId26" w:history="1">
        <w:r w:rsidRPr="000353D5">
          <w:rPr>
            <w:rStyle w:val="Hyperlink"/>
            <w:rFonts w:ascii="Times New Roman" w:hAnsi="Times New Roman" w:cs="Times New Roman"/>
            <w:color w:val="auto"/>
            <w:sz w:val="24"/>
            <w:szCs w:val="24"/>
            <w:u w:val="none"/>
            <w:lang w:val="en-US"/>
          </w:rPr>
          <w:t>https://www.batheories.com/kellers-brand-equity-model/?utm_content=cmp-true</w:t>
        </w:r>
      </w:hyperlink>
    </w:p>
    <w:p w14:paraId="54D20516" w14:textId="77777777" w:rsidR="0078783F" w:rsidRDefault="0078783F" w:rsidP="00C2670B">
      <w:pPr>
        <w:spacing w:line="240" w:lineRule="auto"/>
        <w:jc w:val="both"/>
        <w:rPr>
          <w:rFonts w:ascii="Times New Roman" w:hAnsi="Times New Roman" w:cs="Times New Roman"/>
          <w:sz w:val="24"/>
          <w:szCs w:val="24"/>
          <w:lang w:val="en-US"/>
        </w:rPr>
      </w:pPr>
    </w:p>
    <w:p w14:paraId="660BCF48" w14:textId="689D64CC" w:rsidR="00541435" w:rsidRPr="000353D5" w:rsidRDefault="00541435" w:rsidP="00C2670B">
      <w:pPr>
        <w:spacing w:line="240" w:lineRule="auto"/>
        <w:jc w:val="both"/>
        <w:rPr>
          <w:rFonts w:ascii="Times New Roman" w:hAnsi="Times New Roman" w:cs="Times New Roman"/>
          <w:sz w:val="24"/>
          <w:szCs w:val="24"/>
          <w:lang w:val="en-US"/>
        </w:rPr>
      </w:pPr>
      <w:r w:rsidRPr="000353D5">
        <w:rPr>
          <w:rFonts w:ascii="Times New Roman" w:hAnsi="Times New Roman" w:cs="Times New Roman"/>
          <w:sz w:val="24"/>
          <w:szCs w:val="24"/>
          <w:lang w:val="en-US"/>
        </w:rPr>
        <w:t xml:space="preserve">Chris Roberts, Keerthana Venkatesh, Total Engagement Model, Engaged Strategy, 2017, </w:t>
      </w:r>
      <w:r w:rsidR="00F25ED0" w:rsidRPr="000353D5">
        <w:rPr>
          <w:rFonts w:ascii="Times New Roman" w:hAnsi="Times New Roman" w:cs="Times New Roman"/>
          <w:sz w:val="24"/>
          <w:szCs w:val="24"/>
          <w:lang w:val="en-US"/>
        </w:rPr>
        <w:t>retrieved</w:t>
      </w:r>
      <w:r w:rsidRPr="000353D5">
        <w:rPr>
          <w:rFonts w:ascii="Times New Roman" w:hAnsi="Times New Roman" w:cs="Times New Roman"/>
          <w:sz w:val="24"/>
          <w:szCs w:val="24"/>
          <w:lang w:val="en-US"/>
        </w:rPr>
        <w:t xml:space="preserve"> on 09</w:t>
      </w:r>
      <w:r w:rsidRPr="000353D5">
        <w:rPr>
          <w:rFonts w:ascii="Times New Roman" w:hAnsi="Times New Roman" w:cs="Times New Roman"/>
          <w:sz w:val="24"/>
          <w:szCs w:val="24"/>
          <w:vertAlign w:val="superscript"/>
          <w:lang w:val="en-US"/>
        </w:rPr>
        <w:t>th</w:t>
      </w:r>
      <w:r w:rsidRPr="000353D5">
        <w:rPr>
          <w:rFonts w:ascii="Times New Roman" w:hAnsi="Times New Roman" w:cs="Times New Roman"/>
          <w:sz w:val="24"/>
          <w:szCs w:val="24"/>
          <w:lang w:val="en-US"/>
        </w:rPr>
        <w:t xml:space="preserve"> April, 2023, </w:t>
      </w:r>
      <w:hyperlink r:id="rId27" w:history="1">
        <w:r w:rsidRPr="000353D5">
          <w:rPr>
            <w:rStyle w:val="Hyperlink"/>
            <w:rFonts w:ascii="Times New Roman" w:hAnsi="Times New Roman" w:cs="Times New Roman"/>
            <w:color w:val="auto"/>
            <w:sz w:val="24"/>
            <w:szCs w:val="24"/>
            <w:u w:val="none"/>
            <w:lang w:val="en-US"/>
          </w:rPr>
          <w:t>https://www.engagedstrategy.com.au/engaged-marketings-proprietary-business-model-becomes-part-of-an-academic-book/total-engagement-model/</w:t>
        </w:r>
      </w:hyperlink>
    </w:p>
    <w:p w14:paraId="4046E0BF" w14:textId="77777777" w:rsidR="0078783F" w:rsidRDefault="0078783F" w:rsidP="00C2670B">
      <w:pPr>
        <w:spacing w:line="240" w:lineRule="auto"/>
        <w:jc w:val="both"/>
        <w:rPr>
          <w:rFonts w:ascii="Times New Roman" w:hAnsi="Times New Roman" w:cs="Times New Roman"/>
          <w:sz w:val="24"/>
          <w:szCs w:val="24"/>
          <w:lang w:val="en-US"/>
        </w:rPr>
      </w:pPr>
    </w:p>
    <w:p w14:paraId="6E1BF3C4" w14:textId="11AD4BF0" w:rsidR="00541435" w:rsidRPr="000353D5" w:rsidRDefault="00541435" w:rsidP="00C2670B">
      <w:pPr>
        <w:spacing w:line="240" w:lineRule="auto"/>
        <w:jc w:val="both"/>
        <w:rPr>
          <w:rFonts w:ascii="Times New Roman" w:hAnsi="Times New Roman" w:cs="Times New Roman"/>
          <w:sz w:val="24"/>
          <w:szCs w:val="24"/>
          <w:lang w:val="en-US"/>
        </w:rPr>
      </w:pPr>
      <w:r w:rsidRPr="000353D5">
        <w:rPr>
          <w:rFonts w:ascii="Times New Roman" w:hAnsi="Times New Roman" w:cs="Times New Roman"/>
          <w:sz w:val="24"/>
          <w:szCs w:val="24"/>
          <w:lang w:val="en-US"/>
        </w:rPr>
        <w:t>Christopher Roberts, Frank Alpert and Carissa Roberts, Strategic Drivers of Customer and Employee Applications, 2016, Retrieved on 9</w:t>
      </w:r>
      <w:r w:rsidRPr="000353D5">
        <w:rPr>
          <w:rFonts w:ascii="Times New Roman" w:hAnsi="Times New Roman" w:cs="Times New Roman"/>
          <w:sz w:val="24"/>
          <w:szCs w:val="24"/>
          <w:vertAlign w:val="superscript"/>
          <w:lang w:val="en-US"/>
        </w:rPr>
        <w:t>th</w:t>
      </w:r>
      <w:r w:rsidRPr="000353D5">
        <w:rPr>
          <w:rFonts w:ascii="Times New Roman" w:hAnsi="Times New Roman" w:cs="Times New Roman"/>
          <w:sz w:val="24"/>
          <w:szCs w:val="24"/>
          <w:lang w:val="en-US"/>
        </w:rPr>
        <w:t xml:space="preserve"> April, 2023.</w:t>
      </w:r>
    </w:p>
    <w:p w14:paraId="07BE1B52" w14:textId="77777777" w:rsidR="0078783F" w:rsidRDefault="0078783F" w:rsidP="00C2670B">
      <w:pPr>
        <w:spacing w:line="240" w:lineRule="auto"/>
        <w:jc w:val="both"/>
        <w:rPr>
          <w:rFonts w:ascii="Times New Roman" w:hAnsi="Times New Roman" w:cs="Times New Roman"/>
          <w:sz w:val="24"/>
          <w:szCs w:val="24"/>
          <w:lang w:val="en-US"/>
        </w:rPr>
      </w:pPr>
    </w:p>
    <w:p w14:paraId="416394A6" w14:textId="43476858" w:rsidR="00541435" w:rsidRPr="000353D5" w:rsidRDefault="00541435" w:rsidP="00C2670B">
      <w:pPr>
        <w:spacing w:line="240" w:lineRule="auto"/>
        <w:jc w:val="both"/>
        <w:rPr>
          <w:rFonts w:ascii="Times New Roman" w:hAnsi="Times New Roman" w:cs="Times New Roman"/>
          <w:sz w:val="24"/>
          <w:szCs w:val="24"/>
          <w:lang w:val="en-US"/>
        </w:rPr>
      </w:pPr>
      <w:r w:rsidRPr="000353D5">
        <w:rPr>
          <w:rFonts w:ascii="Times New Roman" w:hAnsi="Times New Roman" w:cs="Times New Roman"/>
          <w:sz w:val="24"/>
          <w:szCs w:val="24"/>
          <w:lang w:val="en-US"/>
        </w:rPr>
        <w:t>Communication The</w:t>
      </w:r>
      <w:r w:rsidR="00AD10CF">
        <w:rPr>
          <w:rFonts w:ascii="Times New Roman" w:hAnsi="Times New Roman" w:cs="Times New Roman"/>
          <w:sz w:val="24"/>
          <w:szCs w:val="24"/>
          <w:lang w:val="en-US"/>
        </w:rPr>
        <w:t>ory, Shannon and Weaver Model of</w:t>
      </w:r>
      <w:r w:rsidRPr="000353D5">
        <w:rPr>
          <w:rFonts w:ascii="Times New Roman" w:hAnsi="Times New Roman" w:cs="Times New Roman"/>
          <w:sz w:val="24"/>
          <w:szCs w:val="24"/>
          <w:lang w:val="en-US"/>
        </w:rPr>
        <w:t xml:space="preserve"> Communication, Retrieved on 25</w:t>
      </w:r>
      <w:r w:rsidRPr="000353D5">
        <w:rPr>
          <w:rFonts w:ascii="Times New Roman" w:hAnsi="Times New Roman" w:cs="Times New Roman"/>
          <w:sz w:val="24"/>
          <w:szCs w:val="24"/>
          <w:vertAlign w:val="superscript"/>
          <w:lang w:val="en-US"/>
        </w:rPr>
        <w:t>th</w:t>
      </w:r>
      <w:r w:rsidRPr="000353D5">
        <w:rPr>
          <w:rFonts w:ascii="Times New Roman" w:hAnsi="Times New Roman" w:cs="Times New Roman"/>
          <w:sz w:val="24"/>
          <w:szCs w:val="24"/>
          <w:lang w:val="en-US"/>
        </w:rPr>
        <w:t xml:space="preserve"> March, 2023, </w:t>
      </w:r>
      <w:hyperlink r:id="rId28" w:history="1">
        <w:r w:rsidRPr="000353D5">
          <w:rPr>
            <w:rStyle w:val="Hyperlink"/>
            <w:rFonts w:ascii="Times New Roman" w:hAnsi="Times New Roman" w:cs="Times New Roman"/>
            <w:color w:val="auto"/>
            <w:sz w:val="24"/>
            <w:szCs w:val="24"/>
            <w:u w:val="none"/>
            <w:lang w:val="en-US"/>
          </w:rPr>
          <w:t>https://www.communicationtheory.org/shannon-and-weaver-model-of-communication/</w:t>
        </w:r>
      </w:hyperlink>
    </w:p>
    <w:p w14:paraId="3F82DC36" w14:textId="77777777" w:rsidR="0078783F" w:rsidRDefault="0078783F" w:rsidP="00C2670B">
      <w:pPr>
        <w:spacing w:line="240" w:lineRule="auto"/>
        <w:jc w:val="both"/>
        <w:rPr>
          <w:rFonts w:ascii="Times New Roman" w:hAnsi="Times New Roman" w:cs="Times New Roman"/>
          <w:sz w:val="24"/>
          <w:szCs w:val="24"/>
          <w:lang w:val="en-US"/>
        </w:rPr>
      </w:pPr>
    </w:p>
    <w:p w14:paraId="244A7441" w14:textId="39D51B3E" w:rsidR="00541435" w:rsidRPr="000353D5" w:rsidRDefault="00541435" w:rsidP="00C2670B">
      <w:pPr>
        <w:spacing w:line="240" w:lineRule="auto"/>
        <w:jc w:val="both"/>
        <w:rPr>
          <w:rFonts w:ascii="Times New Roman" w:hAnsi="Times New Roman" w:cs="Times New Roman"/>
          <w:sz w:val="24"/>
          <w:szCs w:val="24"/>
          <w:lang w:val="en-US"/>
        </w:rPr>
      </w:pPr>
      <w:r w:rsidRPr="000353D5">
        <w:rPr>
          <w:rFonts w:ascii="Times New Roman" w:hAnsi="Times New Roman" w:cs="Times New Roman"/>
          <w:sz w:val="24"/>
          <w:szCs w:val="24"/>
          <w:lang w:val="en-US"/>
        </w:rPr>
        <w:t>Fashion ABC, Retrieved on 23</w:t>
      </w:r>
      <w:r w:rsidRPr="000353D5">
        <w:rPr>
          <w:rFonts w:ascii="Times New Roman" w:hAnsi="Times New Roman" w:cs="Times New Roman"/>
          <w:sz w:val="24"/>
          <w:szCs w:val="24"/>
          <w:vertAlign w:val="superscript"/>
          <w:lang w:val="en-US"/>
        </w:rPr>
        <w:t>rd</w:t>
      </w:r>
      <w:r w:rsidRPr="000353D5">
        <w:rPr>
          <w:rFonts w:ascii="Times New Roman" w:hAnsi="Times New Roman" w:cs="Times New Roman"/>
          <w:sz w:val="24"/>
          <w:szCs w:val="24"/>
          <w:lang w:val="en-US"/>
        </w:rPr>
        <w:t xml:space="preserve"> March 2023, </w:t>
      </w:r>
      <w:hyperlink r:id="rId29" w:history="1">
        <w:r w:rsidRPr="000353D5">
          <w:rPr>
            <w:rStyle w:val="Hyperlink"/>
            <w:rFonts w:ascii="Times New Roman" w:hAnsi="Times New Roman" w:cs="Times New Roman"/>
            <w:color w:val="auto"/>
            <w:sz w:val="24"/>
            <w:szCs w:val="24"/>
            <w:u w:val="none"/>
            <w:lang w:val="en-US"/>
          </w:rPr>
          <w:t>https://www.fashionabc.org/wiki/tumi/</w:t>
        </w:r>
      </w:hyperlink>
    </w:p>
    <w:p w14:paraId="575AB42F" w14:textId="77777777" w:rsidR="00541435" w:rsidRPr="000353D5" w:rsidRDefault="00541435" w:rsidP="00C2670B">
      <w:pPr>
        <w:spacing w:line="240" w:lineRule="auto"/>
        <w:jc w:val="both"/>
        <w:rPr>
          <w:rFonts w:ascii="Times New Roman" w:hAnsi="Times New Roman" w:cs="Times New Roman"/>
          <w:sz w:val="24"/>
          <w:szCs w:val="24"/>
          <w:lang w:val="en-US"/>
        </w:rPr>
      </w:pPr>
      <w:r w:rsidRPr="000353D5">
        <w:rPr>
          <w:rFonts w:ascii="Times New Roman" w:hAnsi="Times New Roman" w:cs="Times New Roman"/>
          <w:sz w:val="24"/>
          <w:szCs w:val="24"/>
          <w:lang w:val="en-US"/>
        </w:rPr>
        <w:t xml:space="preserve">Frank Alpert, Total Engagement Model, Research Gate, 2010, Retrieved on 9yth April, 2023, </w:t>
      </w:r>
      <w:hyperlink r:id="rId30" w:history="1">
        <w:r w:rsidRPr="000353D5">
          <w:rPr>
            <w:rStyle w:val="Hyperlink"/>
            <w:rFonts w:ascii="Times New Roman" w:hAnsi="Times New Roman" w:cs="Times New Roman"/>
            <w:color w:val="auto"/>
            <w:sz w:val="24"/>
            <w:szCs w:val="24"/>
            <w:u w:val="none"/>
            <w:lang w:val="en-US"/>
          </w:rPr>
          <w:t>https://www.researchgate.net/figure/The-total-engagement-model_fig2_49513186</w:t>
        </w:r>
      </w:hyperlink>
    </w:p>
    <w:p w14:paraId="7C23739A" w14:textId="77777777" w:rsidR="0078783F" w:rsidRDefault="0078783F" w:rsidP="00C2670B">
      <w:pPr>
        <w:spacing w:line="240" w:lineRule="auto"/>
        <w:jc w:val="both"/>
        <w:rPr>
          <w:rFonts w:ascii="Times New Roman" w:hAnsi="Times New Roman" w:cs="Times New Roman"/>
          <w:sz w:val="24"/>
          <w:szCs w:val="24"/>
          <w:lang w:val="en-US"/>
        </w:rPr>
      </w:pPr>
    </w:p>
    <w:p w14:paraId="4DBF4F5B" w14:textId="5866D5C3" w:rsidR="00541435" w:rsidRPr="000353D5" w:rsidRDefault="00541435" w:rsidP="00C2670B">
      <w:pPr>
        <w:spacing w:line="240" w:lineRule="auto"/>
        <w:jc w:val="both"/>
        <w:rPr>
          <w:rFonts w:ascii="Times New Roman" w:hAnsi="Times New Roman" w:cs="Times New Roman"/>
          <w:sz w:val="24"/>
          <w:szCs w:val="24"/>
          <w:lang w:val="en-US"/>
        </w:rPr>
      </w:pPr>
      <w:r w:rsidRPr="000353D5">
        <w:rPr>
          <w:rFonts w:ascii="Times New Roman" w:hAnsi="Times New Roman" w:cs="Times New Roman"/>
          <w:sz w:val="24"/>
          <w:szCs w:val="24"/>
          <w:lang w:val="en-US"/>
        </w:rPr>
        <w:lastRenderedPageBreak/>
        <w:t>Garrett Dickinson, Shannon and Weaver communication model, 2022, Retrieved on 25</w:t>
      </w:r>
      <w:r w:rsidRPr="000353D5">
        <w:rPr>
          <w:rFonts w:ascii="Times New Roman" w:hAnsi="Times New Roman" w:cs="Times New Roman"/>
          <w:sz w:val="24"/>
          <w:szCs w:val="24"/>
          <w:vertAlign w:val="superscript"/>
          <w:lang w:val="en-US"/>
        </w:rPr>
        <w:t>th</w:t>
      </w:r>
      <w:r w:rsidRPr="000353D5">
        <w:rPr>
          <w:rFonts w:ascii="Times New Roman" w:hAnsi="Times New Roman" w:cs="Times New Roman"/>
          <w:sz w:val="24"/>
          <w:szCs w:val="24"/>
          <w:lang w:val="en-US"/>
        </w:rPr>
        <w:t xml:space="preserve"> March, 2023, </w:t>
      </w:r>
      <w:hyperlink r:id="rId31" w:history="1">
        <w:r w:rsidRPr="000353D5">
          <w:rPr>
            <w:rStyle w:val="Hyperlink"/>
            <w:rFonts w:ascii="Times New Roman" w:hAnsi="Times New Roman" w:cs="Times New Roman"/>
            <w:color w:val="auto"/>
            <w:sz w:val="24"/>
            <w:szCs w:val="24"/>
            <w:u w:val="none"/>
            <w:lang w:val="en-US"/>
          </w:rPr>
          <w:t>https://study.com/learn/lesson/shannon-weaver-model-communication-theory-parts-transmission-model.html</w:t>
        </w:r>
      </w:hyperlink>
    </w:p>
    <w:p w14:paraId="41393425" w14:textId="77777777" w:rsidR="0078783F" w:rsidRDefault="0078783F" w:rsidP="00C2670B">
      <w:pPr>
        <w:spacing w:line="240" w:lineRule="auto"/>
        <w:jc w:val="both"/>
        <w:rPr>
          <w:rFonts w:ascii="Times New Roman" w:hAnsi="Times New Roman" w:cs="Times New Roman"/>
          <w:sz w:val="24"/>
          <w:szCs w:val="24"/>
          <w:lang w:val="en-US"/>
        </w:rPr>
      </w:pPr>
    </w:p>
    <w:p w14:paraId="3F543F8F" w14:textId="1A7A7D90" w:rsidR="00541435" w:rsidRPr="000353D5" w:rsidRDefault="00541435" w:rsidP="00C2670B">
      <w:pPr>
        <w:spacing w:line="240" w:lineRule="auto"/>
        <w:jc w:val="both"/>
        <w:rPr>
          <w:rFonts w:ascii="Times New Roman" w:hAnsi="Times New Roman" w:cs="Times New Roman"/>
          <w:sz w:val="24"/>
          <w:szCs w:val="24"/>
          <w:lang w:val="en-US"/>
        </w:rPr>
      </w:pPr>
      <w:r w:rsidRPr="000353D5">
        <w:rPr>
          <w:rFonts w:ascii="Times New Roman" w:hAnsi="Times New Roman" w:cs="Times New Roman"/>
          <w:sz w:val="24"/>
          <w:szCs w:val="24"/>
          <w:lang w:val="en-US"/>
        </w:rPr>
        <w:t xml:space="preserve">Griffin LaFleur, Swing Education, Tech Target, 5 Customer journey phases for business to understand, 2022, </w:t>
      </w:r>
      <w:r w:rsidR="00F25ED0" w:rsidRPr="000353D5">
        <w:rPr>
          <w:rFonts w:ascii="Times New Roman" w:hAnsi="Times New Roman" w:cs="Times New Roman"/>
          <w:sz w:val="24"/>
          <w:szCs w:val="24"/>
          <w:lang w:val="en-US"/>
        </w:rPr>
        <w:t>retrieved</w:t>
      </w:r>
      <w:r w:rsidRPr="000353D5">
        <w:rPr>
          <w:rFonts w:ascii="Times New Roman" w:hAnsi="Times New Roman" w:cs="Times New Roman"/>
          <w:sz w:val="24"/>
          <w:szCs w:val="24"/>
          <w:lang w:val="en-US"/>
        </w:rPr>
        <w:t xml:space="preserve"> on 56</w:t>
      </w:r>
      <w:r w:rsidRPr="000353D5">
        <w:rPr>
          <w:rFonts w:ascii="Times New Roman" w:hAnsi="Times New Roman" w:cs="Times New Roman"/>
          <w:sz w:val="24"/>
          <w:szCs w:val="24"/>
          <w:vertAlign w:val="superscript"/>
          <w:lang w:val="en-US"/>
        </w:rPr>
        <w:t>th</w:t>
      </w:r>
      <w:r w:rsidRPr="000353D5">
        <w:rPr>
          <w:rFonts w:ascii="Times New Roman" w:hAnsi="Times New Roman" w:cs="Times New Roman"/>
          <w:sz w:val="24"/>
          <w:szCs w:val="24"/>
          <w:lang w:val="en-US"/>
        </w:rPr>
        <w:t xml:space="preserve"> April, 2023, </w:t>
      </w:r>
      <w:hyperlink r:id="rId32" w:history="1">
        <w:r w:rsidRPr="000353D5">
          <w:rPr>
            <w:rStyle w:val="Hyperlink"/>
            <w:rFonts w:ascii="Times New Roman" w:hAnsi="Times New Roman" w:cs="Times New Roman"/>
            <w:color w:val="auto"/>
            <w:sz w:val="24"/>
            <w:szCs w:val="24"/>
            <w:u w:val="none"/>
            <w:lang w:val="en-US"/>
          </w:rPr>
          <w:t>https://www.techtarget.com/searchcustomerexperience/tip/5-customer-journey-phases-for-businesses-to-understand</w:t>
        </w:r>
      </w:hyperlink>
    </w:p>
    <w:p w14:paraId="5E8D721E" w14:textId="77777777" w:rsidR="0078783F" w:rsidRDefault="0078783F" w:rsidP="00C2670B">
      <w:pPr>
        <w:spacing w:line="240" w:lineRule="auto"/>
        <w:jc w:val="both"/>
        <w:rPr>
          <w:rFonts w:ascii="Times New Roman" w:hAnsi="Times New Roman" w:cs="Times New Roman"/>
          <w:sz w:val="24"/>
          <w:szCs w:val="24"/>
          <w:lang w:val="en-US"/>
        </w:rPr>
      </w:pPr>
    </w:p>
    <w:p w14:paraId="1E172133" w14:textId="0B152333" w:rsidR="00541435" w:rsidRPr="000353D5" w:rsidRDefault="00541435" w:rsidP="00C2670B">
      <w:pPr>
        <w:spacing w:line="240" w:lineRule="auto"/>
        <w:jc w:val="both"/>
        <w:rPr>
          <w:rFonts w:ascii="Times New Roman" w:hAnsi="Times New Roman" w:cs="Times New Roman"/>
          <w:sz w:val="24"/>
          <w:szCs w:val="24"/>
          <w:lang w:val="en-US"/>
        </w:rPr>
      </w:pPr>
      <w:r w:rsidRPr="000353D5">
        <w:rPr>
          <w:rFonts w:ascii="Times New Roman" w:hAnsi="Times New Roman" w:cs="Times New Roman"/>
          <w:sz w:val="24"/>
          <w:szCs w:val="24"/>
          <w:lang w:val="en-US"/>
        </w:rPr>
        <w:t xml:space="preserve">Hitesh Bhasin, Keller’s Brand Equity Model, Marketing 91, 2019, </w:t>
      </w:r>
      <w:r w:rsidR="00F25ED0" w:rsidRPr="000353D5">
        <w:rPr>
          <w:rFonts w:ascii="Times New Roman" w:hAnsi="Times New Roman" w:cs="Times New Roman"/>
          <w:sz w:val="24"/>
          <w:szCs w:val="24"/>
          <w:lang w:val="en-US"/>
        </w:rPr>
        <w:t>retrieved</w:t>
      </w:r>
      <w:r w:rsidRPr="000353D5">
        <w:rPr>
          <w:rFonts w:ascii="Times New Roman" w:hAnsi="Times New Roman" w:cs="Times New Roman"/>
          <w:sz w:val="24"/>
          <w:szCs w:val="24"/>
          <w:lang w:val="en-US"/>
        </w:rPr>
        <w:t xml:space="preserve"> on 6</w:t>
      </w:r>
      <w:r w:rsidRPr="000353D5">
        <w:rPr>
          <w:rFonts w:ascii="Times New Roman" w:hAnsi="Times New Roman" w:cs="Times New Roman"/>
          <w:sz w:val="24"/>
          <w:szCs w:val="24"/>
          <w:vertAlign w:val="superscript"/>
          <w:lang w:val="en-US"/>
        </w:rPr>
        <w:t>th</w:t>
      </w:r>
      <w:r w:rsidRPr="000353D5">
        <w:rPr>
          <w:rFonts w:ascii="Times New Roman" w:hAnsi="Times New Roman" w:cs="Times New Roman"/>
          <w:sz w:val="24"/>
          <w:szCs w:val="24"/>
          <w:lang w:val="en-US"/>
        </w:rPr>
        <w:t xml:space="preserve"> April, 2023, </w:t>
      </w:r>
      <w:hyperlink r:id="rId33" w:history="1">
        <w:r w:rsidRPr="000353D5">
          <w:rPr>
            <w:rStyle w:val="Hyperlink"/>
            <w:rFonts w:ascii="Times New Roman" w:hAnsi="Times New Roman" w:cs="Times New Roman"/>
            <w:color w:val="auto"/>
            <w:sz w:val="24"/>
            <w:szCs w:val="24"/>
            <w:u w:val="none"/>
            <w:lang w:val="en-US"/>
          </w:rPr>
          <w:t>https://www.marketing91.com/kellers-brand-equity-model/</w:t>
        </w:r>
      </w:hyperlink>
    </w:p>
    <w:p w14:paraId="03062CFB" w14:textId="77777777" w:rsidR="0078783F" w:rsidRDefault="0078783F" w:rsidP="00C2670B">
      <w:pPr>
        <w:spacing w:line="240" w:lineRule="auto"/>
        <w:jc w:val="both"/>
        <w:rPr>
          <w:rFonts w:ascii="Times New Roman" w:hAnsi="Times New Roman" w:cs="Times New Roman"/>
          <w:sz w:val="24"/>
          <w:szCs w:val="24"/>
          <w:lang w:val="en-US"/>
        </w:rPr>
      </w:pPr>
    </w:p>
    <w:p w14:paraId="7861699B" w14:textId="7D4CB69A" w:rsidR="00541435" w:rsidRPr="000353D5" w:rsidRDefault="00541435" w:rsidP="00C2670B">
      <w:pPr>
        <w:spacing w:line="240" w:lineRule="auto"/>
        <w:jc w:val="both"/>
        <w:rPr>
          <w:rFonts w:ascii="Times New Roman" w:hAnsi="Times New Roman" w:cs="Times New Roman"/>
          <w:sz w:val="24"/>
          <w:szCs w:val="24"/>
          <w:lang w:val="en-US"/>
        </w:rPr>
      </w:pPr>
      <w:r w:rsidRPr="000353D5">
        <w:rPr>
          <w:rFonts w:ascii="Times New Roman" w:hAnsi="Times New Roman" w:cs="Times New Roman"/>
          <w:sz w:val="24"/>
          <w:szCs w:val="24"/>
          <w:lang w:val="en-US"/>
        </w:rPr>
        <w:t>How to identify your customer touchpoints, Survey Monkey, Retrieved on 7</w:t>
      </w:r>
      <w:r w:rsidRPr="000353D5">
        <w:rPr>
          <w:rFonts w:ascii="Times New Roman" w:hAnsi="Times New Roman" w:cs="Times New Roman"/>
          <w:sz w:val="24"/>
          <w:szCs w:val="24"/>
          <w:vertAlign w:val="superscript"/>
          <w:lang w:val="en-US"/>
        </w:rPr>
        <w:t>th</w:t>
      </w:r>
      <w:r w:rsidRPr="000353D5">
        <w:rPr>
          <w:rFonts w:ascii="Times New Roman" w:hAnsi="Times New Roman" w:cs="Times New Roman"/>
          <w:sz w:val="24"/>
          <w:szCs w:val="24"/>
          <w:lang w:val="en-US"/>
        </w:rPr>
        <w:t xml:space="preserve"> April, 2023, </w:t>
      </w:r>
      <w:hyperlink r:id="rId34" w:anchor=":~:text=Touchpoint%20definition%3A%20A%20touchpoint%20is,they%20purchase%20something%20from%20you" w:history="1">
        <w:r w:rsidRPr="000353D5">
          <w:rPr>
            <w:rStyle w:val="Hyperlink"/>
            <w:rFonts w:ascii="Times New Roman" w:hAnsi="Times New Roman" w:cs="Times New Roman"/>
            <w:color w:val="auto"/>
            <w:sz w:val="24"/>
            <w:szCs w:val="24"/>
            <w:u w:val="none"/>
            <w:lang w:val="en-US"/>
          </w:rPr>
          <w:t>https://www.surveymonkey.com/mp/identify-customer-touchpoints/#:~:text=Touchpoint%20definition%3A%20A%20touchpoint%20is,they%20purchase%20something%20from%20you</w:t>
        </w:r>
      </w:hyperlink>
      <w:r w:rsidRPr="000353D5">
        <w:rPr>
          <w:rFonts w:ascii="Times New Roman" w:hAnsi="Times New Roman" w:cs="Times New Roman"/>
          <w:sz w:val="24"/>
          <w:szCs w:val="24"/>
          <w:lang w:val="en-US"/>
        </w:rPr>
        <w:t>.</w:t>
      </w:r>
    </w:p>
    <w:p w14:paraId="3F0195F7" w14:textId="77777777" w:rsidR="0078783F" w:rsidRDefault="0078783F" w:rsidP="00C2670B">
      <w:pPr>
        <w:spacing w:line="240" w:lineRule="auto"/>
        <w:jc w:val="both"/>
        <w:rPr>
          <w:rFonts w:ascii="Times New Roman" w:hAnsi="Times New Roman" w:cs="Times New Roman"/>
          <w:sz w:val="24"/>
          <w:szCs w:val="24"/>
          <w:lang w:val="en-US"/>
        </w:rPr>
      </w:pPr>
    </w:p>
    <w:p w14:paraId="4C1D5578" w14:textId="52C73323" w:rsidR="00541435" w:rsidRPr="000353D5" w:rsidRDefault="00541435" w:rsidP="00C2670B">
      <w:pPr>
        <w:spacing w:line="240" w:lineRule="auto"/>
        <w:jc w:val="both"/>
        <w:rPr>
          <w:rFonts w:ascii="Times New Roman" w:hAnsi="Times New Roman" w:cs="Times New Roman"/>
          <w:sz w:val="24"/>
          <w:szCs w:val="24"/>
          <w:lang w:val="en-US"/>
        </w:rPr>
      </w:pPr>
      <w:r w:rsidRPr="000353D5">
        <w:rPr>
          <w:rFonts w:ascii="Times New Roman" w:hAnsi="Times New Roman" w:cs="Times New Roman"/>
          <w:sz w:val="24"/>
          <w:szCs w:val="24"/>
          <w:lang w:val="en-US"/>
        </w:rPr>
        <w:t>Indeed editorial Team, Benefits of Customer Journey Map, 4</w:t>
      </w:r>
      <w:r w:rsidRPr="000353D5">
        <w:rPr>
          <w:rFonts w:ascii="Times New Roman" w:hAnsi="Times New Roman" w:cs="Times New Roman"/>
          <w:sz w:val="24"/>
          <w:szCs w:val="24"/>
          <w:vertAlign w:val="superscript"/>
          <w:lang w:val="en-US"/>
        </w:rPr>
        <w:t>th</w:t>
      </w:r>
      <w:r w:rsidRPr="000353D5">
        <w:rPr>
          <w:rFonts w:ascii="Times New Roman" w:hAnsi="Times New Roman" w:cs="Times New Roman"/>
          <w:sz w:val="24"/>
          <w:szCs w:val="24"/>
          <w:lang w:val="en-US"/>
        </w:rPr>
        <w:t xml:space="preserve"> February 2023, Retrieved on 7</w:t>
      </w:r>
      <w:r w:rsidRPr="000353D5">
        <w:rPr>
          <w:rFonts w:ascii="Times New Roman" w:hAnsi="Times New Roman" w:cs="Times New Roman"/>
          <w:sz w:val="24"/>
          <w:szCs w:val="24"/>
          <w:vertAlign w:val="superscript"/>
          <w:lang w:val="en-US"/>
        </w:rPr>
        <w:t>th</w:t>
      </w:r>
      <w:r w:rsidRPr="000353D5">
        <w:rPr>
          <w:rFonts w:ascii="Times New Roman" w:hAnsi="Times New Roman" w:cs="Times New Roman"/>
          <w:sz w:val="24"/>
          <w:szCs w:val="24"/>
          <w:lang w:val="en-US"/>
        </w:rPr>
        <w:t xml:space="preserve"> April 2023, </w:t>
      </w:r>
      <w:hyperlink r:id="rId35" w:history="1">
        <w:r w:rsidRPr="000353D5">
          <w:rPr>
            <w:rStyle w:val="Hyperlink"/>
            <w:rFonts w:ascii="Times New Roman" w:hAnsi="Times New Roman" w:cs="Times New Roman"/>
            <w:color w:val="auto"/>
            <w:sz w:val="24"/>
            <w:szCs w:val="24"/>
            <w:u w:val="none"/>
            <w:lang w:val="en-US"/>
          </w:rPr>
          <w:t>https://www.indeed.com/career-advice/career-development/journey-mapping-benefits</w:t>
        </w:r>
      </w:hyperlink>
    </w:p>
    <w:p w14:paraId="702E0465" w14:textId="77777777" w:rsidR="0078783F" w:rsidRDefault="0078783F" w:rsidP="00C2670B">
      <w:pPr>
        <w:spacing w:line="240" w:lineRule="auto"/>
        <w:jc w:val="both"/>
        <w:rPr>
          <w:rFonts w:ascii="Times New Roman" w:hAnsi="Times New Roman" w:cs="Times New Roman"/>
          <w:sz w:val="24"/>
          <w:szCs w:val="24"/>
          <w:lang w:val="en-US"/>
        </w:rPr>
      </w:pPr>
    </w:p>
    <w:p w14:paraId="1C64C7AB" w14:textId="59BE2F6B" w:rsidR="00541435" w:rsidRPr="000353D5" w:rsidRDefault="00541435" w:rsidP="00C2670B">
      <w:pPr>
        <w:spacing w:line="240" w:lineRule="auto"/>
        <w:jc w:val="both"/>
        <w:rPr>
          <w:rFonts w:ascii="Times New Roman" w:hAnsi="Times New Roman" w:cs="Times New Roman"/>
          <w:sz w:val="24"/>
          <w:szCs w:val="24"/>
          <w:lang w:val="en-US"/>
        </w:rPr>
      </w:pPr>
      <w:r w:rsidRPr="000353D5">
        <w:rPr>
          <w:rFonts w:ascii="Times New Roman" w:hAnsi="Times New Roman" w:cs="Times New Roman"/>
          <w:sz w:val="24"/>
          <w:szCs w:val="24"/>
          <w:lang w:val="en-US"/>
        </w:rPr>
        <w:t>Insight for professionals, Understanding the 5 stages of customer journey, 2022, Retrieved on 6</w:t>
      </w:r>
      <w:r w:rsidRPr="000353D5">
        <w:rPr>
          <w:rFonts w:ascii="Times New Roman" w:hAnsi="Times New Roman" w:cs="Times New Roman"/>
          <w:sz w:val="24"/>
          <w:szCs w:val="24"/>
          <w:vertAlign w:val="superscript"/>
          <w:lang w:val="en-US"/>
        </w:rPr>
        <w:t>th</w:t>
      </w:r>
      <w:r w:rsidRPr="000353D5">
        <w:rPr>
          <w:rFonts w:ascii="Times New Roman" w:hAnsi="Times New Roman" w:cs="Times New Roman"/>
          <w:sz w:val="24"/>
          <w:szCs w:val="24"/>
          <w:lang w:val="en-US"/>
        </w:rPr>
        <w:t xml:space="preserve"> April, 2023, </w:t>
      </w:r>
      <w:hyperlink r:id="rId36" w:history="1">
        <w:r w:rsidRPr="000353D5">
          <w:rPr>
            <w:rStyle w:val="Hyperlink"/>
            <w:rFonts w:ascii="Times New Roman" w:hAnsi="Times New Roman" w:cs="Times New Roman"/>
            <w:color w:val="auto"/>
            <w:sz w:val="24"/>
            <w:szCs w:val="24"/>
            <w:u w:val="none"/>
            <w:lang w:val="en-US"/>
          </w:rPr>
          <w:t>https://www.insightsforprofessionals.com/marketing/customer-experience/understanding-customer-journey-stages</w:t>
        </w:r>
      </w:hyperlink>
    </w:p>
    <w:p w14:paraId="4527DA63" w14:textId="77777777" w:rsidR="0078783F" w:rsidRDefault="0078783F" w:rsidP="00C2670B">
      <w:pPr>
        <w:spacing w:line="240" w:lineRule="auto"/>
        <w:jc w:val="both"/>
        <w:rPr>
          <w:rFonts w:ascii="Times New Roman" w:hAnsi="Times New Roman" w:cs="Times New Roman"/>
          <w:sz w:val="24"/>
          <w:szCs w:val="24"/>
          <w:lang w:val="en-US"/>
        </w:rPr>
      </w:pPr>
    </w:p>
    <w:p w14:paraId="614CB440" w14:textId="027E5FA4" w:rsidR="00541435" w:rsidRPr="000353D5" w:rsidRDefault="00541435" w:rsidP="00C2670B">
      <w:pPr>
        <w:spacing w:line="240" w:lineRule="auto"/>
        <w:jc w:val="both"/>
        <w:rPr>
          <w:rFonts w:ascii="Times New Roman" w:hAnsi="Times New Roman" w:cs="Times New Roman"/>
          <w:sz w:val="24"/>
          <w:szCs w:val="24"/>
          <w:lang w:val="en-US"/>
        </w:rPr>
      </w:pPr>
      <w:r w:rsidRPr="000353D5">
        <w:rPr>
          <w:rFonts w:ascii="Times New Roman" w:hAnsi="Times New Roman" w:cs="Times New Roman"/>
          <w:sz w:val="24"/>
          <w:szCs w:val="24"/>
          <w:lang w:val="en-US"/>
        </w:rPr>
        <w:t>Keaton Hawker, 2019, Keller’s Brand Equity Model, Retrieved on 05</w:t>
      </w:r>
      <w:r w:rsidRPr="000353D5">
        <w:rPr>
          <w:rFonts w:ascii="Times New Roman" w:hAnsi="Times New Roman" w:cs="Times New Roman"/>
          <w:sz w:val="24"/>
          <w:szCs w:val="24"/>
          <w:vertAlign w:val="superscript"/>
          <w:lang w:val="en-US"/>
        </w:rPr>
        <w:t>th</w:t>
      </w:r>
      <w:r w:rsidRPr="000353D5">
        <w:rPr>
          <w:rFonts w:ascii="Times New Roman" w:hAnsi="Times New Roman" w:cs="Times New Roman"/>
          <w:sz w:val="24"/>
          <w:szCs w:val="24"/>
          <w:lang w:val="en-US"/>
        </w:rPr>
        <w:t xml:space="preserve"> April, 2023, </w:t>
      </w:r>
      <w:hyperlink r:id="rId37" w:history="1">
        <w:r w:rsidRPr="000353D5">
          <w:rPr>
            <w:rStyle w:val="Hyperlink"/>
            <w:rFonts w:ascii="Times New Roman" w:hAnsi="Times New Roman" w:cs="Times New Roman"/>
            <w:color w:val="auto"/>
            <w:sz w:val="24"/>
            <w:szCs w:val="24"/>
            <w:u w:val="none"/>
            <w:lang w:val="en-US"/>
          </w:rPr>
          <w:t>https://medium.com/@keatonhawker/kellers-brand-equity-model-what-it-is-how-to-use-it-84e42d562299</w:t>
        </w:r>
      </w:hyperlink>
    </w:p>
    <w:p w14:paraId="14444914" w14:textId="77777777" w:rsidR="0078783F" w:rsidRDefault="0078783F" w:rsidP="00C2670B">
      <w:pPr>
        <w:spacing w:line="240" w:lineRule="auto"/>
        <w:jc w:val="both"/>
        <w:rPr>
          <w:rFonts w:ascii="Times New Roman" w:hAnsi="Times New Roman" w:cs="Times New Roman"/>
          <w:sz w:val="24"/>
          <w:szCs w:val="24"/>
          <w:lang w:val="en-US"/>
        </w:rPr>
      </w:pPr>
    </w:p>
    <w:p w14:paraId="56ABDFE1" w14:textId="49C7E260" w:rsidR="00541435" w:rsidRPr="000353D5" w:rsidRDefault="00541435" w:rsidP="00C2670B">
      <w:pPr>
        <w:spacing w:line="240" w:lineRule="auto"/>
        <w:jc w:val="both"/>
        <w:rPr>
          <w:rFonts w:ascii="Times New Roman" w:hAnsi="Times New Roman" w:cs="Times New Roman"/>
          <w:sz w:val="24"/>
          <w:szCs w:val="24"/>
          <w:lang w:val="en-US"/>
        </w:rPr>
      </w:pPr>
      <w:r w:rsidRPr="000353D5">
        <w:rPr>
          <w:rFonts w:ascii="Times New Roman" w:hAnsi="Times New Roman" w:cs="Times New Roman"/>
          <w:sz w:val="24"/>
          <w:szCs w:val="24"/>
          <w:lang w:val="en-US"/>
        </w:rPr>
        <w:t>Keller, K.L., Keller’s Brand Equity Model, Retrieved on 05</w:t>
      </w:r>
      <w:r w:rsidRPr="000353D5">
        <w:rPr>
          <w:rFonts w:ascii="Times New Roman" w:hAnsi="Times New Roman" w:cs="Times New Roman"/>
          <w:sz w:val="24"/>
          <w:szCs w:val="24"/>
          <w:vertAlign w:val="superscript"/>
          <w:lang w:val="en-US"/>
        </w:rPr>
        <w:t>th</w:t>
      </w:r>
      <w:r w:rsidRPr="000353D5">
        <w:rPr>
          <w:rFonts w:ascii="Times New Roman" w:hAnsi="Times New Roman" w:cs="Times New Roman"/>
          <w:sz w:val="24"/>
          <w:szCs w:val="24"/>
          <w:lang w:val="en-US"/>
        </w:rPr>
        <w:t xml:space="preserve"> April, 2023, </w:t>
      </w:r>
      <w:hyperlink r:id="rId38" w:history="1">
        <w:r w:rsidRPr="000353D5">
          <w:rPr>
            <w:rStyle w:val="Hyperlink"/>
            <w:rFonts w:ascii="Times New Roman" w:hAnsi="Times New Roman" w:cs="Times New Roman"/>
            <w:color w:val="auto"/>
            <w:sz w:val="24"/>
            <w:szCs w:val="24"/>
            <w:u w:val="none"/>
            <w:lang w:val="en-US"/>
          </w:rPr>
          <w:t>https://www.mindtools.com/ajnlcxe/kellers-brand-equity-model</w:t>
        </w:r>
      </w:hyperlink>
    </w:p>
    <w:p w14:paraId="4F099DF1" w14:textId="77777777" w:rsidR="0078783F" w:rsidRDefault="0078783F" w:rsidP="00C2670B">
      <w:pPr>
        <w:spacing w:line="240" w:lineRule="auto"/>
        <w:jc w:val="both"/>
        <w:rPr>
          <w:rFonts w:ascii="Times New Roman" w:hAnsi="Times New Roman" w:cs="Times New Roman"/>
          <w:sz w:val="24"/>
          <w:szCs w:val="24"/>
          <w:lang w:val="en-US"/>
        </w:rPr>
      </w:pPr>
    </w:p>
    <w:p w14:paraId="1AB89268" w14:textId="53D5E045" w:rsidR="00541435" w:rsidRPr="000353D5" w:rsidRDefault="00541435" w:rsidP="00C2670B">
      <w:pPr>
        <w:spacing w:line="240" w:lineRule="auto"/>
        <w:jc w:val="both"/>
        <w:rPr>
          <w:rStyle w:val="Hyperlink"/>
          <w:rFonts w:ascii="Times New Roman" w:hAnsi="Times New Roman" w:cs="Times New Roman"/>
          <w:color w:val="auto"/>
          <w:sz w:val="24"/>
          <w:szCs w:val="24"/>
          <w:u w:val="none"/>
          <w:lang w:val="en-US"/>
        </w:rPr>
      </w:pPr>
      <w:r w:rsidRPr="000353D5">
        <w:rPr>
          <w:rFonts w:ascii="Times New Roman" w:hAnsi="Times New Roman" w:cs="Times New Roman"/>
          <w:sz w:val="24"/>
          <w:szCs w:val="24"/>
          <w:lang w:val="en-US"/>
        </w:rPr>
        <w:t>Lincoln Murphy, Customer Centric Growth, Sixteen Ventures, 2017, Retrieved on 07</w:t>
      </w:r>
      <w:r w:rsidRPr="000353D5">
        <w:rPr>
          <w:rFonts w:ascii="Times New Roman" w:hAnsi="Times New Roman" w:cs="Times New Roman"/>
          <w:sz w:val="24"/>
          <w:szCs w:val="24"/>
          <w:vertAlign w:val="superscript"/>
          <w:lang w:val="en-US"/>
        </w:rPr>
        <w:t>th</w:t>
      </w:r>
      <w:r w:rsidRPr="000353D5">
        <w:rPr>
          <w:rFonts w:ascii="Times New Roman" w:hAnsi="Times New Roman" w:cs="Times New Roman"/>
          <w:sz w:val="24"/>
          <w:szCs w:val="24"/>
          <w:lang w:val="en-US"/>
        </w:rPr>
        <w:t xml:space="preserve"> April, 2023, </w:t>
      </w:r>
      <w:hyperlink r:id="rId39" w:history="1">
        <w:r w:rsidRPr="000353D5">
          <w:rPr>
            <w:rStyle w:val="Hyperlink"/>
            <w:rFonts w:ascii="Times New Roman" w:hAnsi="Times New Roman" w:cs="Times New Roman"/>
            <w:color w:val="auto"/>
            <w:sz w:val="24"/>
            <w:szCs w:val="24"/>
            <w:u w:val="none"/>
            <w:lang w:val="en-US"/>
          </w:rPr>
          <w:t>https://sixteenventures.com/customer-journey-maps</w:t>
        </w:r>
      </w:hyperlink>
    </w:p>
    <w:p w14:paraId="35D56730" w14:textId="77777777" w:rsidR="00541435" w:rsidRPr="000353D5" w:rsidRDefault="00541435" w:rsidP="00C2670B">
      <w:pPr>
        <w:spacing w:line="240" w:lineRule="auto"/>
        <w:jc w:val="both"/>
        <w:rPr>
          <w:rFonts w:ascii="Times New Roman" w:hAnsi="Times New Roman" w:cs="Times New Roman"/>
          <w:sz w:val="24"/>
          <w:szCs w:val="24"/>
          <w:lang w:val="en-US"/>
        </w:rPr>
      </w:pPr>
      <w:r w:rsidRPr="000353D5">
        <w:rPr>
          <w:rFonts w:ascii="Times New Roman" w:hAnsi="Times New Roman" w:cs="Times New Roman"/>
          <w:sz w:val="24"/>
          <w:szCs w:val="24"/>
          <w:lang w:val="en-US"/>
        </w:rPr>
        <w:t>Louis Vuitton Advertising Strategies, January 8, 2022, Retrieved on 1</w:t>
      </w:r>
      <w:r w:rsidRPr="000353D5">
        <w:rPr>
          <w:rFonts w:ascii="Times New Roman" w:hAnsi="Times New Roman" w:cs="Times New Roman"/>
          <w:sz w:val="24"/>
          <w:szCs w:val="24"/>
          <w:vertAlign w:val="superscript"/>
          <w:lang w:val="en-US"/>
        </w:rPr>
        <w:t>st</w:t>
      </w:r>
      <w:r w:rsidRPr="000353D5">
        <w:rPr>
          <w:rFonts w:ascii="Times New Roman" w:hAnsi="Times New Roman" w:cs="Times New Roman"/>
          <w:sz w:val="24"/>
          <w:szCs w:val="24"/>
          <w:lang w:val="en-US"/>
        </w:rPr>
        <w:t xml:space="preserve"> April, 2023, </w:t>
      </w:r>
      <w:hyperlink r:id="rId40" w:history="1">
        <w:r w:rsidRPr="000353D5">
          <w:rPr>
            <w:rStyle w:val="Hyperlink"/>
            <w:rFonts w:ascii="Times New Roman" w:hAnsi="Times New Roman" w:cs="Times New Roman"/>
            <w:color w:val="auto"/>
            <w:sz w:val="24"/>
            <w:szCs w:val="24"/>
            <w:u w:val="none"/>
            <w:lang w:val="en-US"/>
          </w:rPr>
          <w:t>https://blog.avada.io/resources/louis-vuitton-advertising.html</w:t>
        </w:r>
      </w:hyperlink>
    </w:p>
    <w:p w14:paraId="52C3564F" w14:textId="77777777" w:rsidR="0078783F" w:rsidRDefault="0078783F" w:rsidP="00C2670B">
      <w:pPr>
        <w:spacing w:line="240" w:lineRule="auto"/>
        <w:jc w:val="both"/>
        <w:rPr>
          <w:rFonts w:ascii="Times New Roman" w:hAnsi="Times New Roman" w:cs="Times New Roman"/>
          <w:sz w:val="24"/>
          <w:szCs w:val="24"/>
          <w:lang w:val="en-US"/>
        </w:rPr>
      </w:pPr>
    </w:p>
    <w:p w14:paraId="56E47A3F" w14:textId="67A8D369" w:rsidR="00541435" w:rsidRPr="000353D5" w:rsidRDefault="00541435" w:rsidP="00C2670B">
      <w:pPr>
        <w:spacing w:line="240" w:lineRule="auto"/>
        <w:jc w:val="both"/>
        <w:rPr>
          <w:rStyle w:val="Hyperlink"/>
          <w:rFonts w:ascii="Times New Roman" w:hAnsi="Times New Roman" w:cs="Times New Roman"/>
          <w:color w:val="auto"/>
          <w:sz w:val="24"/>
          <w:szCs w:val="24"/>
          <w:u w:val="none"/>
          <w:lang w:val="en-US"/>
        </w:rPr>
      </w:pPr>
      <w:r w:rsidRPr="000353D5">
        <w:rPr>
          <w:rFonts w:ascii="Times New Roman" w:hAnsi="Times New Roman" w:cs="Times New Roman"/>
          <w:sz w:val="24"/>
          <w:szCs w:val="24"/>
          <w:lang w:val="en-US"/>
        </w:rPr>
        <w:lastRenderedPageBreak/>
        <w:t>Masters in communication, 2022, Retrived on 28</w:t>
      </w:r>
      <w:r w:rsidRPr="000353D5">
        <w:rPr>
          <w:rFonts w:ascii="Times New Roman" w:hAnsi="Times New Roman" w:cs="Times New Roman"/>
          <w:sz w:val="24"/>
          <w:szCs w:val="24"/>
          <w:vertAlign w:val="superscript"/>
          <w:lang w:val="en-US"/>
        </w:rPr>
        <w:t>th</w:t>
      </w:r>
      <w:r w:rsidRPr="000353D5">
        <w:rPr>
          <w:rFonts w:ascii="Times New Roman" w:hAnsi="Times New Roman" w:cs="Times New Roman"/>
          <w:sz w:val="24"/>
          <w:szCs w:val="24"/>
          <w:lang w:val="en-US"/>
        </w:rPr>
        <w:t xml:space="preserve"> March 2023, </w:t>
      </w:r>
      <w:hyperlink r:id="rId41" w:history="1">
        <w:r w:rsidRPr="000353D5">
          <w:rPr>
            <w:rStyle w:val="Hyperlink"/>
            <w:rFonts w:ascii="Times New Roman" w:hAnsi="Times New Roman" w:cs="Times New Roman"/>
            <w:color w:val="auto"/>
            <w:sz w:val="24"/>
            <w:szCs w:val="24"/>
            <w:u w:val="none"/>
            <w:lang w:val="en-US"/>
          </w:rPr>
          <w:t>https://www.mastersincommunications.com/faqs/what-is-integrated-marketing-communications</w:t>
        </w:r>
      </w:hyperlink>
    </w:p>
    <w:p w14:paraId="3D1ED74E" w14:textId="77777777" w:rsidR="0078783F" w:rsidRDefault="0078783F" w:rsidP="00C2670B">
      <w:pPr>
        <w:spacing w:line="240" w:lineRule="auto"/>
        <w:jc w:val="both"/>
        <w:rPr>
          <w:rFonts w:ascii="Times New Roman" w:hAnsi="Times New Roman" w:cs="Times New Roman"/>
          <w:sz w:val="24"/>
          <w:szCs w:val="24"/>
          <w:lang w:val="en-US"/>
        </w:rPr>
      </w:pPr>
    </w:p>
    <w:p w14:paraId="1632AC9D" w14:textId="6A18310E" w:rsidR="00541435" w:rsidRPr="000353D5" w:rsidRDefault="00541435" w:rsidP="00C2670B">
      <w:pPr>
        <w:spacing w:line="240" w:lineRule="auto"/>
        <w:jc w:val="both"/>
        <w:rPr>
          <w:rFonts w:ascii="Times New Roman" w:hAnsi="Times New Roman" w:cs="Times New Roman"/>
          <w:sz w:val="24"/>
          <w:szCs w:val="24"/>
          <w:lang w:val="en-US"/>
        </w:rPr>
      </w:pPr>
      <w:r w:rsidRPr="000353D5">
        <w:rPr>
          <w:rFonts w:ascii="Times New Roman" w:hAnsi="Times New Roman" w:cs="Times New Roman"/>
          <w:sz w:val="24"/>
          <w:szCs w:val="24"/>
          <w:lang w:val="en-US"/>
        </w:rPr>
        <w:t>Neil Patel, The best luxury marketing strategies, Retrieved on 1</w:t>
      </w:r>
      <w:r w:rsidRPr="000353D5">
        <w:rPr>
          <w:rFonts w:ascii="Times New Roman" w:hAnsi="Times New Roman" w:cs="Times New Roman"/>
          <w:sz w:val="24"/>
          <w:szCs w:val="24"/>
          <w:vertAlign w:val="superscript"/>
          <w:lang w:val="en-US"/>
        </w:rPr>
        <w:t>st</w:t>
      </w:r>
      <w:r w:rsidRPr="000353D5">
        <w:rPr>
          <w:rFonts w:ascii="Times New Roman" w:hAnsi="Times New Roman" w:cs="Times New Roman"/>
          <w:sz w:val="24"/>
          <w:szCs w:val="24"/>
          <w:lang w:val="en-US"/>
        </w:rPr>
        <w:t xml:space="preserve"> april, 2023, </w:t>
      </w:r>
      <w:hyperlink r:id="rId42" w:history="1">
        <w:r w:rsidRPr="000353D5">
          <w:rPr>
            <w:rStyle w:val="Hyperlink"/>
            <w:rFonts w:ascii="Times New Roman" w:hAnsi="Times New Roman" w:cs="Times New Roman"/>
            <w:color w:val="auto"/>
            <w:sz w:val="24"/>
            <w:szCs w:val="24"/>
            <w:u w:val="none"/>
            <w:lang w:val="en-US"/>
          </w:rPr>
          <w:t>https://neilpatel.com/blog/luxury-marketing/</w:t>
        </w:r>
      </w:hyperlink>
    </w:p>
    <w:p w14:paraId="25CDD551" w14:textId="77777777" w:rsidR="0078783F" w:rsidRDefault="0078783F" w:rsidP="00C2670B">
      <w:pPr>
        <w:spacing w:line="240" w:lineRule="auto"/>
        <w:jc w:val="both"/>
        <w:rPr>
          <w:rFonts w:ascii="Times New Roman" w:hAnsi="Times New Roman" w:cs="Times New Roman"/>
          <w:sz w:val="24"/>
          <w:szCs w:val="24"/>
          <w:lang w:val="en-US"/>
        </w:rPr>
      </w:pPr>
    </w:p>
    <w:p w14:paraId="3114C1D4" w14:textId="5F10E27E" w:rsidR="00541435" w:rsidRPr="000353D5" w:rsidRDefault="00541435" w:rsidP="00C2670B">
      <w:pPr>
        <w:spacing w:line="240" w:lineRule="auto"/>
        <w:jc w:val="both"/>
        <w:rPr>
          <w:rFonts w:ascii="Times New Roman" w:hAnsi="Times New Roman" w:cs="Times New Roman"/>
          <w:sz w:val="24"/>
          <w:szCs w:val="24"/>
          <w:lang w:val="en-US"/>
        </w:rPr>
      </w:pPr>
      <w:r w:rsidRPr="000353D5">
        <w:rPr>
          <w:rFonts w:ascii="Times New Roman" w:hAnsi="Times New Roman" w:cs="Times New Roman"/>
          <w:sz w:val="24"/>
          <w:szCs w:val="24"/>
          <w:lang w:val="en-US"/>
        </w:rPr>
        <w:t>Papirfly, 2019, Retrieved on 05</w:t>
      </w:r>
      <w:r w:rsidRPr="000353D5">
        <w:rPr>
          <w:rFonts w:ascii="Times New Roman" w:hAnsi="Times New Roman" w:cs="Times New Roman"/>
          <w:sz w:val="24"/>
          <w:szCs w:val="24"/>
          <w:vertAlign w:val="superscript"/>
          <w:lang w:val="en-US"/>
        </w:rPr>
        <w:t>th</w:t>
      </w:r>
      <w:r w:rsidRPr="000353D5">
        <w:rPr>
          <w:rFonts w:ascii="Times New Roman" w:hAnsi="Times New Roman" w:cs="Times New Roman"/>
          <w:sz w:val="24"/>
          <w:szCs w:val="24"/>
          <w:lang w:val="en-US"/>
        </w:rPr>
        <w:t xml:space="preserve"> April, 2023, </w:t>
      </w:r>
      <w:hyperlink r:id="rId43" w:history="1">
        <w:r w:rsidRPr="000353D5">
          <w:rPr>
            <w:rStyle w:val="Hyperlink"/>
            <w:rFonts w:ascii="Times New Roman" w:hAnsi="Times New Roman" w:cs="Times New Roman"/>
            <w:color w:val="auto"/>
            <w:sz w:val="24"/>
            <w:szCs w:val="24"/>
            <w:u w:val="none"/>
            <w:lang w:val="en-US"/>
          </w:rPr>
          <w:t>https://www.papirfly.com/blog/retail-marketing/customer-brand-equity-and-understanding-kellers-brand-equity-model/</w:t>
        </w:r>
      </w:hyperlink>
    </w:p>
    <w:p w14:paraId="6DEE8165" w14:textId="77777777" w:rsidR="0078783F" w:rsidRDefault="0078783F" w:rsidP="00C2670B">
      <w:pPr>
        <w:spacing w:line="240" w:lineRule="auto"/>
        <w:jc w:val="both"/>
        <w:rPr>
          <w:rFonts w:ascii="Times New Roman" w:hAnsi="Times New Roman" w:cs="Times New Roman"/>
          <w:sz w:val="24"/>
          <w:szCs w:val="24"/>
          <w:lang w:val="en-US"/>
        </w:rPr>
      </w:pPr>
    </w:p>
    <w:p w14:paraId="045C9DBD" w14:textId="414ACEDB" w:rsidR="00541435" w:rsidRPr="000353D5" w:rsidRDefault="00541435" w:rsidP="00C2670B">
      <w:pPr>
        <w:spacing w:line="240" w:lineRule="auto"/>
        <w:jc w:val="both"/>
        <w:rPr>
          <w:rFonts w:ascii="Times New Roman" w:hAnsi="Times New Roman" w:cs="Times New Roman"/>
          <w:sz w:val="24"/>
          <w:szCs w:val="24"/>
          <w:lang w:val="en-US"/>
        </w:rPr>
      </w:pPr>
      <w:r w:rsidRPr="000353D5">
        <w:rPr>
          <w:rFonts w:ascii="Times New Roman" w:hAnsi="Times New Roman" w:cs="Times New Roman"/>
          <w:sz w:val="24"/>
          <w:szCs w:val="24"/>
          <w:lang w:val="en-US"/>
        </w:rPr>
        <w:t>Prachi Juneja, Shannon and Weaver Model of Communication, Management Study Guide, Retrieved on 25</w:t>
      </w:r>
      <w:r w:rsidRPr="000353D5">
        <w:rPr>
          <w:rFonts w:ascii="Times New Roman" w:hAnsi="Times New Roman" w:cs="Times New Roman"/>
          <w:sz w:val="24"/>
          <w:szCs w:val="24"/>
          <w:vertAlign w:val="superscript"/>
          <w:lang w:val="en-US"/>
        </w:rPr>
        <w:t>th</w:t>
      </w:r>
      <w:r w:rsidRPr="000353D5">
        <w:rPr>
          <w:rFonts w:ascii="Times New Roman" w:hAnsi="Times New Roman" w:cs="Times New Roman"/>
          <w:sz w:val="24"/>
          <w:szCs w:val="24"/>
          <w:lang w:val="en-US"/>
        </w:rPr>
        <w:t xml:space="preserve"> March 2023, </w:t>
      </w:r>
      <w:hyperlink r:id="rId44" w:history="1">
        <w:r w:rsidRPr="000353D5">
          <w:rPr>
            <w:rStyle w:val="Hyperlink"/>
            <w:rFonts w:ascii="Times New Roman" w:hAnsi="Times New Roman" w:cs="Times New Roman"/>
            <w:color w:val="auto"/>
            <w:sz w:val="24"/>
            <w:szCs w:val="24"/>
            <w:u w:val="none"/>
            <w:lang w:val="en-US"/>
          </w:rPr>
          <w:t>https://www.managementstudyguide.com/shannon-and-weaver-model-of-communication.htm</w:t>
        </w:r>
      </w:hyperlink>
    </w:p>
    <w:p w14:paraId="226BB0A0" w14:textId="77777777" w:rsidR="0078783F" w:rsidRDefault="0078783F" w:rsidP="00C2670B">
      <w:pPr>
        <w:spacing w:line="240" w:lineRule="auto"/>
        <w:jc w:val="both"/>
        <w:rPr>
          <w:rFonts w:ascii="Times New Roman" w:hAnsi="Times New Roman" w:cs="Times New Roman"/>
          <w:sz w:val="24"/>
          <w:szCs w:val="24"/>
          <w:lang w:val="en-US"/>
        </w:rPr>
      </w:pPr>
    </w:p>
    <w:p w14:paraId="701C0638" w14:textId="40053269" w:rsidR="00541435" w:rsidRPr="000353D5" w:rsidRDefault="00541435" w:rsidP="00C2670B">
      <w:pPr>
        <w:spacing w:line="240" w:lineRule="auto"/>
        <w:jc w:val="both"/>
        <w:rPr>
          <w:rFonts w:ascii="Times New Roman" w:hAnsi="Times New Roman" w:cs="Times New Roman"/>
          <w:sz w:val="24"/>
          <w:szCs w:val="24"/>
          <w:lang w:val="en-US"/>
        </w:rPr>
      </w:pPr>
      <w:r w:rsidRPr="000353D5">
        <w:rPr>
          <w:rFonts w:ascii="Times New Roman" w:hAnsi="Times New Roman" w:cs="Times New Roman"/>
          <w:sz w:val="24"/>
          <w:szCs w:val="24"/>
          <w:lang w:val="en-US"/>
        </w:rPr>
        <w:t>Praveen Singh, Customer Journey Stages, Revechat, 2022, Retrieved on 6</w:t>
      </w:r>
      <w:r w:rsidRPr="000353D5">
        <w:rPr>
          <w:rFonts w:ascii="Times New Roman" w:hAnsi="Times New Roman" w:cs="Times New Roman"/>
          <w:sz w:val="24"/>
          <w:szCs w:val="24"/>
          <w:vertAlign w:val="superscript"/>
          <w:lang w:val="en-US"/>
        </w:rPr>
        <w:t>th</w:t>
      </w:r>
      <w:r w:rsidRPr="000353D5">
        <w:rPr>
          <w:rFonts w:ascii="Times New Roman" w:hAnsi="Times New Roman" w:cs="Times New Roman"/>
          <w:sz w:val="24"/>
          <w:szCs w:val="24"/>
          <w:lang w:val="en-US"/>
        </w:rPr>
        <w:t xml:space="preserve"> April, 2023, </w:t>
      </w:r>
      <w:hyperlink r:id="rId45" w:history="1">
        <w:r w:rsidRPr="000353D5">
          <w:rPr>
            <w:rStyle w:val="Hyperlink"/>
            <w:rFonts w:ascii="Times New Roman" w:hAnsi="Times New Roman" w:cs="Times New Roman"/>
            <w:color w:val="auto"/>
            <w:sz w:val="24"/>
            <w:szCs w:val="24"/>
            <w:u w:val="none"/>
            <w:lang w:val="en-US"/>
          </w:rPr>
          <w:t>https://www.revechat.com/blog/customer-journey-stages/</w:t>
        </w:r>
      </w:hyperlink>
    </w:p>
    <w:p w14:paraId="633DF8C9" w14:textId="77777777" w:rsidR="0078783F" w:rsidRDefault="0078783F" w:rsidP="00C2670B">
      <w:pPr>
        <w:spacing w:line="240" w:lineRule="auto"/>
        <w:jc w:val="both"/>
        <w:rPr>
          <w:rFonts w:ascii="Times New Roman" w:hAnsi="Times New Roman" w:cs="Times New Roman"/>
          <w:sz w:val="24"/>
          <w:szCs w:val="24"/>
          <w:lang w:val="en-US"/>
        </w:rPr>
      </w:pPr>
    </w:p>
    <w:p w14:paraId="7E2772C6" w14:textId="18DCA1F5" w:rsidR="00541435" w:rsidRPr="000353D5" w:rsidRDefault="00541435" w:rsidP="00C2670B">
      <w:pPr>
        <w:spacing w:line="240" w:lineRule="auto"/>
        <w:jc w:val="both"/>
        <w:rPr>
          <w:rFonts w:ascii="Times New Roman" w:hAnsi="Times New Roman" w:cs="Times New Roman"/>
          <w:sz w:val="24"/>
          <w:szCs w:val="24"/>
          <w:lang w:val="en-US"/>
        </w:rPr>
      </w:pPr>
      <w:r w:rsidRPr="000353D5">
        <w:rPr>
          <w:rFonts w:ascii="Times New Roman" w:hAnsi="Times New Roman" w:cs="Times New Roman"/>
          <w:sz w:val="24"/>
          <w:szCs w:val="24"/>
          <w:lang w:val="en-US"/>
        </w:rPr>
        <w:t>Shivani Chaturvedi, Smartkarrot, Customer Success, 2021, Retrieved on 7</w:t>
      </w:r>
      <w:r w:rsidRPr="000353D5">
        <w:rPr>
          <w:rFonts w:ascii="Times New Roman" w:hAnsi="Times New Roman" w:cs="Times New Roman"/>
          <w:sz w:val="24"/>
          <w:szCs w:val="24"/>
          <w:vertAlign w:val="superscript"/>
          <w:lang w:val="en-US"/>
        </w:rPr>
        <w:t>th</w:t>
      </w:r>
      <w:r w:rsidRPr="000353D5">
        <w:rPr>
          <w:rFonts w:ascii="Times New Roman" w:hAnsi="Times New Roman" w:cs="Times New Roman"/>
          <w:sz w:val="24"/>
          <w:szCs w:val="24"/>
          <w:lang w:val="en-US"/>
        </w:rPr>
        <w:t xml:space="preserve"> April, 2023, </w:t>
      </w:r>
      <w:r w:rsidRPr="000353D5">
        <w:rPr>
          <w:rFonts w:ascii="Times New Roman" w:hAnsi="Times New Roman" w:cs="Times New Roman"/>
          <w:sz w:val="24"/>
          <w:szCs w:val="24"/>
          <w:lang w:val="en-US"/>
        </w:rPr>
        <w:tab/>
      </w:r>
      <w:hyperlink r:id="rId46" w:anchor=":~:text=The%20biggest%20problem%20with%20this,always%20built%20on%20formal%20interaction" w:history="1">
        <w:r w:rsidRPr="000353D5">
          <w:rPr>
            <w:rStyle w:val="Hyperlink"/>
            <w:rFonts w:ascii="Times New Roman" w:hAnsi="Times New Roman" w:cs="Times New Roman"/>
            <w:color w:val="auto"/>
            <w:sz w:val="24"/>
            <w:szCs w:val="24"/>
            <w:u w:val="none"/>
            <w:lang w:val="en-US"/>
          </w:rPr>
          <w:t>https://www.smartkarrot.com/resources/blog/customer-journey-mapping-mistakes/#:~:text=The%20biggest%20problem%20with%20this,always%20built%20on%20formal%20interaction</w:t>
        </w:r>
      </w:hyperlink>
      <w:r w:rsidRPr="000353D5">
        <w:rPr>
          <w:rFonts w:ascii="Times New Roman" w:hAnsi="Times New Roman" w:cs="Times New Roman"/>
          <w:sz w:val="24"/>
          <w:szCs w:val="24"/>
          <w:lang w:val="en-US"/>
        </w:rPr>
        <w:t>.</w:t>
      </w:r>
    </w:p>
    <w:p w14:paraId="3E031D5B" w14:textId="77777777" w:rsidR="0078783F" w:rsidRDefault="0078783F" w:rsidP="00C2670B">
      <w:pPr>
        <w:spacing w:line="240" w:lineRule="auto"/>
        <w:jc w:val="both"/>
        <w:rPr>
          <w:rFonts w:ascii="Times New Roman" w:hAnsi="Times New Roman" w:cs="Times New Roman"/>
          <w:sz w:val="24"/>
          <w:szCs w:val="24"/>
          <w:lang w:val="en-US"/>
        </w:rPr>
      </w:pPr>
    </w:p>
    <w:p w14:paraId="4A6B0D71" w14:textId="2B7837D8" w:rsidR="00541435" w:rsidRPr="000353D5" w:rsidRDefault="00541435" w:rsidP="00C2670B">
      <w:pPr>
        <w:spacing w:line="240" w:lineRule="auto"/>
        <w:jc w:val="both"/>
        <w:rPr>
          <w:rFonts w:ascii="Times New Roman" w:hAnsi="Times New Roman" w:cs="Times New Roman"/>
          <w:sz w:val="24"/>
          <w:szCs w:val="24"/>
          <w:lang w:val="en-US"/>
        </w:rPr>
      </w:pPr>
      <w:r w:rsidRPr="000353D5">
        <w:rPr>
          <w:rFonts w:ascii="Times New Roman" w:hAnsi="Times New Roman" w:cs="Times New Roman"/>
          <w:sz w:val="24"/>
          <w:szCs w:val="24"/>
          <w:lang w:val="en-US"/>
        </w:rPr>
        <w:t>Shopify, Branding, 202, Retrieved on 2</w:t>
      </w:r>
      <w:r w:rsidRPr="000353D5">
        <w:rPr>
          <w:rFonts w:ascii="Times New Roman" w:hAnsi="Times New Roman" w:cs="Times New Roman"/>
          <w:sz w:val="24"/>
          <w:szCs w:val="24"/>
          <w:vertAlign w:val="superscript"/>
          <w:lang w:val="en-US"/>
        </w:rPr>
        <w:t>nd</w:t>
      </w:r>
      <w:r w:rsidRPr="000353D5">
        <w:rPr>
          <w:rFonts w:ascii="Times New Roman" w:hAnsi="Times New Roman" w:cs="Times New Roman"/>
          <w:sz w:val="24"/>
          <w:szCs w:val="24"/>
          <w:lang w:val="en-US"/>
        </w:rPr>
        <w:t xml:space="preserve"> April 2023, </w:t>
      </w:r>
      <w:hyperlink r:id="rId47" w:anchor=":~:text=Branding%20is%20the%20process%20of,mission%2C%20and%20tone%20of%20voice" w:history="1">
        <w:r w:rsidRPr="000353D5">
          <w:rPr>
            <w:rStyle w:val="Hyperlink"/>
            <w:rFonts w:ascii="Times New Roman" w:hAnsi="Times New Roman" w:cs="Times New Roman"/>
            <w:color w:val="auto"/>
            <w:sz w:val="24"/>
            <w:szCs w:val="24"/>
            <w:u w:val="none"/>
            <w:lang w:val="en-US"/>
          </w:rPr>
          <w:t>https://www.shopify.com/blog/what-is-branding#:~:text=Branding%20is%20the%20process%20of,mission%2C%20and%20tone%20of%20voice</w:t>
        </w:r>
      </w:hyperlink>
      <w:r w:rsidRPr="000353D5">
        <w:rPr>
          <w:rFonts w:ascii="Times New Roman" w:hAnsi="Times New Roman" w:cs="Times New Roman"/>
          <w:sz w:val="24"/>
          <w:szCs w:val="24"/>
          <w:lang w:val="en-US"/>
        </w:rPr>
        <w:t>.</w:t>
      </w:r>
    </w:p>
    <w:p w14:paraId="6DDF7C27" w14:textId="77777777" w:rsidR="0078783F" w:rsidRPr="0078783F" w:rsidRDefault="0078783F" w:rsidP="00C2670B">
      <w:pPr>
        <w:spacing w:line="240" w:lineRule="auto"/>
        <w:jc w:val="both"/>
        <w:rPr>
          <w:rFonts w:ascii="Times New Roman" w:hAnsi="Times New Roman" w:cs="Times New Roman"/>
          <w:sz w:val="24"/>
          <w:lang w:val="en-US"/>
        </w:rPr>
      </w:pPr>
    </w:p>
    <w:p w14:paraId="07EF771B" w14:textId="441828BC" w:rsidR="00541435" w:rsidRPr="0078783F" w:rsidRDefault="00541435" w:rsidP="00C2670B">
      <w:pPr>
        <w:spacing w:line="240" w:lineRule="auto"/>
        <w:jc w:val="both"/>
        <w:rPr>
          <w:rFonts w:ascii="Times New Roman" w:hAnsi="Times New Roman" w:cs="Times New Roman"/>
          <w:sz w:val="24"/>
          <w:szCs w:val="24"/>
          <w:lang w:val="en-US"/>
        </w:rPr>
      </w:pPr>
      <w:r w:rsidRPr="0078783F">
        <w:rPr>
          <w:rFonts w:ascii="Times New Roman" w:hAnsi="Times New Roman" w:cs="Times New Roman"/>
          <w:sz w:val="24"/>
          <w:szCs w:val="24"/>
          <w:lang w:val="en-US"/>
        </w:rPr>
        <w:t>Superbrands, Retrieved on 22</w:t>
      </w:r>
      <w:r w:rsidRPr="0078783F">
        <w:rPr>
          <w:rFonts w:ascii="Times New Roman" w:hAnsi="Times New Roman" w:cs="Times New Roman"/>
          <w:sz w:val="24"/>
          <w:szCs w:val="24"/>
          <w:vertAlign w:val="superscript"/>
          <w:lang w:val="en-US"/>
        </w:rPr>
        <w:t>nd</w:t>
      </w:r>
      <w:r w:rsidRPr="0078783F">
        <w:rPr>
          <w:rFonts w:ascii="Times New Roman" w:hAnsi="Times New Roman" w:cs="Times New Roman"/>
          <w:sz w:val="24"/>
          <w:szCs w:val="24"/>
          <w:lang w:val="en-US"/>
        </w:rPr>
        <w:t xml:space="preserve"> March 2023,  </w:t>
      </w:r>
      <w:hyperlink r:id="rId48" w:history="1">
        <w:r w:rsidRPr="0078783F">
          <w:rPr>
            <w:rStyle w:val="Hyperlink"/>
            <w:rFonts w:ascii="Times New Roman" w:hAnsi="Times New Roman" w:cs="Times New Roman"/>
            <w:color w:val="auto"/>
            <w:sz w:val="24"/>
            <w:szCs w:val="24"/>
            <w:u w:val="none"/>
            <w:lang w:val="en-US"/>
          </w:rPr>
          <w:t>https://www.brandsearch.superbrands.com/download/1197/usa-volume-11/80543/usa-volume-11-tumi.pdf</w:t>
        </w:r>
      </w:hyperlink>
    </w:p>
    <w:p w14:paraId="09AA59A6" w14:textId="77777777" w:rsidR="0078783F" w:rsidRPr="0078783F" w:rsidRDefault="0078783F" w:rsidP="00C2670B">
      <w:pPr>
        <w:spacing w:line="240" w:lineRule="auto"/>
        <w:jc w:val="both"/>
        <w:rPr>
          <w:rFonts w:ascii="Times New Roman" w:hAnsi="Times New Roman" w:cs="Times New Roman"/>
          <w:sz w:val="24"/>
          <w:szCs w:val="24"/>
          <w:lang w:val="en-US"/>
        </w:rPr>
      </w:pPr>
    </w:p>
    <w:p w14:paraId="08B8EC20" w14:textId="55E9E95C" w:rsidR="00541435" w:rsidRPr="0078783F" w:rsidRDefault="00541435" w:rsidP="00C2670B">
      <w:pPr>
        <w:spacing w:line="240" w:lineRule="auto"/>
        <w:jc w:val="both"/>
        <w:rPr>
          <w:rFonts w:ascii="Times New Roman" w:hAnsi="Times New Roman" w:cs="Times New Roman"/>
          <w:sz w:val="24"/>
          <w:szCs w:val="24"/>
          <w:lang w:val="en-US"/>
        </w:rPr>
      </w:pPr>
      <w:r w:rsidRPr="0078783F">
        <w:rPr>
          <w:rFonts w:ascii="Times New Roman" w:hAnsi="Times New Roman" w:cs="Times New Roman"/>
          <w:sz w:val="24"/>
          <w:szCs w:val="24"/>
          <w:lang w:val="en-US"/>
        </w:rPr>
        <w:t>Suze and Paul, Luxury Columnist, Retrieved on 01</w:t>
      </w:r>
      <w:r w:rsidRPr="0078783F">
        <w:rPr>
          <w:rFonts w:ascii="Times New Roman" w:hAnsi="Times New Roman" w:cs="Times New Roman"/>
          <w:sz w:val="24"/>
          <w:szCs w:val="24"/>
          <w:vertAlign w:val="superscript"/>
          <w:lang w:val="en-US"/>
        </w:rPr>
        <w:t>st</w:t>
      </w:r>
      <w:r w:rsidRPr="0078783F">
        <w:rPr>
          <w:rFonts w:ascii="Times New Roman" w:hAnsi="Times New Roman" w:cs="Times New Roman"/>
          <w:sz w:val="24"/>
          <w:szCs w:val="24"/>
          <w:lang w:val="en-US"/>
        </w:rPr>
        <w:t xml:space="preserve"> April 2023, </w:t>
      </w:r>
      <w:hyperlink r:id="rId49" w:history="1">
        <w:r w:rsidRPr="0078783F">
          <w:rPr>
            <w:rStyle w:val="Hyperlink"/>
            <w:rFonts w:ascii="Times New Roman" w:hAnsi="Times New Roman" w:cs="Times New Roman"/>
            <w:color w:val="auto"/>
            <w:sz w:val="24"/>
            <w:szCs w:val="24"/>
            <w:u w:val="none"/>
            <w:lang w:val="en-US"/>
          </w:rPr>
          <w:t>https://luxurycolumnist.com/luxury-marketing-strategy/</w:t>
        </w:r>
      </w:hyperlink>
    </w:p>
    <w:p w14:paraId="39474CA2" w14:textId="77777777" w:rsidR="00541435" w:rsidRPr="0078783F" w:rsidRDefault="00541435" w:rsidP="00C2670B">
      <w:pPr>
        <w:spacing w:line="240" w:lineRule="auto"/>
        <w:jc w:val="both"/>
        <w:rPr>
          <w:rStyle w:val="Hyperlink"/>
          <w:rFonts w:ascii="Times New Roman" w:hAnsi="Times New Roman" w:cs="Times New Roman"/>
          <w:color w:val="auto"/>
          <w:sz w:val="24"/>
          <w:szCs w:val="24"/>
          <w:u w:val="none"/>
          <w:lang w:val="en-US"/>
        </w:rPr>
      </w:pPr>
      <w:r w:rsidRPr="0078783F">
        <w:rPr>
          <w:rFonts w:ascii="Times New Roman" w:hAnsi="Times New Roman" w:cs="Times New Roman"/>
          <w:sz w:val="24"/>
          <w:szCs w:val="24"/>
          <w:lang w:val="en-US"/>
        </w:rPr>
        <w:t>The Chartered Institute of Marketing, Five Stages of customer buing journey, 2022, Retrieved on 6</w:t>
      </w:r>
      <w:r w:rsidRPr="0078783F">
        <w:rPr>
          <w:rFonts w:ascii="Times New Roman" w:hAnsi="Times New Roman" w:cs="Times New Roman"/>
          <w:sz w:val="24"/>
          <w:szCs w:val="24"/>
          <w:vertAlign w:val="superscript"/>
          <w:lang w:val="en-US"/>
        </w:rPr>
        <w:t>th</w:t>
      </w:r>
      <w:r w:rsidRPr="0078783F">
        <w:rPr>
          <w:rFonts w:ascii="Times New Roman" w:hAnsi="Times New Roman" w:cs="Times New Roman"/>
          <w:sz w:val="24"/>
          <w:szCs w:val="24"/>
          <w:lang w:val="en-US"/>
        </w:rPr>
        <w:t xml:space="preserve"> April, 2023, </w:t>
      </w:r>
      <w:hyperlink r:id="rId50" w:history="1">
        <w:r w:rsidRPr="0078783F">
          <w:rPr>
            <w:rStyle w:val="Hyperlink"/>
            <w:rFonts w:ascii="Times New Roman" w:hAnsi="Times New Roman" w:cs="Times New Roman"/>
            <w:color w:val="auto"/>
            <w:sz w:val="24"/>
            <w:szCs w:val="24"/>
            <w:u w:val="none"/>
            <w:lang w:val="en-US"/>
          </w:rPr>
          <w:t>https://www.cim.co.uk/content-hub/blog/five-stages-of-your-customers-buying-journey/</w:t>
        </w:r>
      </w:hyperlink>
    </w:p>
    <w:p w14:paraId="7B0F7000" w14:textId="77777777" w:rsidR="0078783F" w:rsidRPr="0078783F" w:rsidRDefault="0078783F" w:rsidP="00C2670B">
      <w:pPr>
        <w:spacing w:line="240" w:lineRule="auto"/>
        <w:jc w:val="both"/>
        <w:rPr>
          <w:rFonts w:ascii="Times New Roman" w:hAnsi="Times New Roman" w:cs="Times New Roman"/>
          <w:sz w:val="24"/>
          <w:szCs w:val="24"/>
          <w:lang w:val="en-US"/>
        </w:rPr>
      </w:pPr>
    </w:p>
    <w:p w14:paraId="7F53C7DA" w14:textId="3F56ABF3" w:rsidR="00541435" w:rsidRPr="0078783F" w:rsidRDefault="00541435" w:rsidP="00C2670B">
      <w:pPr>
        <w:spacing w:line="240" w:lineRule="auto"/>
        <w:jc w:val="both"/>
        <w:rPr>
          <w:rFonts w:ascii="Times New Roman" w:hAnsi="Times New Roman" w:cs="Times New Roman"/>
          <w:sz w:val="24"/>
          <w:szCs w:val="24"/>
          <w:lang w:val="en-US"/>
        </w:rPr>
      </w:pPr>
      <w:r w:rsidRPr="0078783F">
        <w:rPr>
          <w:rFonts w:ascii="Times New Roman" w:hAnsi="Times New Roman" w:cs="Times New Roman"/>
          <w:sz w:val="24"/>
          <w:szCs w:val="24"/>
          <w:lang w:val="en-US"/>
        </w:rPr>
        <w:t>Tristan Harris, Thrive Agency, Customer Journey Map, 2022, Retrieved on 7</w:t>
      </w:r>
      <w:r w:rsidRPr="0078783F">
        <w:rPr>
          <w:rFonts w:ascii="Times New Roman" w:hAnsi="Times New Roman" w:cs="Times New Roman"/>
          <w:sz w:val="24"/>
          <w:szCs w:val="24"/>
          <w:vertAlign w:val="superscript"/>
          <w:lang w:val="en-US"/>
        </w:rPr>
        <w:t>th</w:t>
      </w:r>
      <w:r w:rsidRPr="0078783F">
        <w:rPr>
          <w:rFonts w:ascii="Times New Roman" w:hAnsi="Times New Roman" w:cs="Times New Roman"/>
          <w:sz w:val="24"/>
          <w:szCs w:val="24"/>
          <w:lang w:val="en-US"/>
        </w:rPr>
        <w:t xml:space="preserve"> April, 2023, </w:t>
      </w:r>
      <w:hyperlink r:id="rId51" w:history="1">
        <w:r w:rsidRPr="0078783F">
          <w:rPr>
            <w:rStyle w:val="Hyperlink"/>
            <w:rFonts w:ascii="Times New Roman" w:hAnsi="Times New Roman" w:cs="Times New Roman"/>
            <w:color w:val="auto"/>
            <w:sz w:val="24"/>
            <w:szCs w:val="24"/>
            <w:u w:val="none"/>
            <w:lang w:val="en-US"/>
          </w:rPr>
          <w:t>https://www.hotjar.com/customer-journey-map/benefits/</w:t>
        </w:r>
      </w:hyperlink>
    </w:p>
    <w:p w14:paraId="5C22D396" w14:textId="77777777" w:rsidR="0078783F" w:rsidRPr="0078783F" w:rsidRDefault="0078783F" w:rsidP="00C2670B">
      <w:pPr>
        <w:spacing w:line="240" w:lineRule="auto"/>
        <w:jc w:val="both"/>
        <w:rPr>
          <w:rFonts w:ascii="Times New Roman" w:hAnsi="Times New Roman" w:cs="Times New Roman"/>
          <w:sz w:val="24"/>
          <w:szCs w:val="24"/>
          <w:lang w:val="en-US"/>
        </w:rPr>
      </w:pPr>
    </w:p>
    <w:p w14:paraId="4C26F0B4" w14:textId="13EF3DCE" w:rsidR="00541435" w:rsidRPr="0078783F" w:rsidRDefault="00541435" w:rsidP="00C2670B">
      <w:pPr>
        <w:spacing w:line="240" w:lineRule="auto"/>
        <w:jc w:val="both"/>
        <w:rPr>
          <w:rFonts w:ascii="Times New Roman" w:hAnsi="Times New Roman" w:cs="Times New Roman"/>
          <w:sz w:val="24"/>
          <w:szCs w:val="24"/>
          <w:lang w:val="en-US"/>
        </w:rPr>
      </w:pPr>
      <w:r w:rsidRPr="0078783F">
        <w:rPr>
          <w:rFonts w:ascii="Times New Roman" w:hAnsi="Times New Roman" w:cs="Times New Roman"/>
          <w:sz w:val="24"/>
          <w:szCs w:val="24"/>
          <w:lang w:val="en-US"/>
        </w:rPr>
        <w:t xml:space="preserve">Tumi Brand Profile, Tumi.uk, </w:t>
      </w:r>
      <w:r w:rsidRPr="0078783F">
        <w:rPr>
          <w:rFonts w:ascii="Times New Roman" w:hAnsi="Times New Roman" w:cs="Times New Roman"/>
          <w:sz w:val="24"/>
          <w:szCs w:val="24"/>
          <w:lang w:val="en-US"/>
        </w:rPr>
        <w:tab/>
      </w:r>
      <w:hyperlink r:id="rId52" w:history="1">
        <w:r w:rsidRPr="0078783F">
          <w:rPr>
            <w:rStyle w:val="Hyperlink"/>
            <w:rFonts w:ascii="Times New Roman" w:hAnsi="Times New Roman" w:cs="Times New Roman"/>
            <w:color w:val="auto"/>
            <w:sz w:val="24"/>
            <w:szCs w:val="24"/>
            <w:u w:val="none"/>
            <w:lang w:val="en-US"/>
          </w:rPr>
          <w:t>https://uk.tumi.com/on/demandware.static/-/Library-Sites-tumi-content-library/default/dw14ea922f/download/pdf/B2B_TUMI_BrandProfile.pdf</w:t>
        </w:r>
      </w:hyperlink>
    </w:p>
    <w:p w14:paraId="479CFE91" w14:textId="77777777" w:rsidR="0078783F" w:rsidRPr="0078783F" w:rsidRDefault="0078783F" w:rsidP="00C2670B">
      <w:pPr>
        <w:spacing w:line="240" w:lineRule="auto"/>
        <w:jc w:val="both"/>
        <w:rPr>
          <w:rFonts w:ascii="Times New Roman" w:hAnsi="Times New Roman" w:cs="Times New Roman"/>
          <w:sz w:val="24"/>
          <w:szCs w:val="24"/>
          <w:lang w:val="en-US"/>
        </w:rPr>
      </w:pPr>
    </w:p>
    <w:p w14:paraId="0CED02A2" w14:textId="14B6E5DD" w:rsidR="00541435" w:rsidRPr="0078783F" w:rsidRDefault="00541435" w:rsidP="00C2670B">
      <w:pPr>
        <w:spacing w:line="240" w:lineRule="auto"/>
        <w:jc w:val="both"/>
        <w:rPr>
          <w:rFonts w:ascii="Times New Roman" w:hAnsi="Times New Roman" w:cs="Times New Roman"/>
          <w:sz w:val="24"/>
          <w:szCs w:val="24"/>
          <w:lang w:val="en-US"/>
        </w:rPr>
      </w:pPr>
      <w:r w:rsidRPr="0078783F">
        <w:rPr>
          <w:rFonts w:ascii="Times New Roman" w:hAnsi="Times New Roman" w:cs="Times New Roman"/>
          <w:sz w:val="24"/>
          <w:szCs w:val="24"/>
          <w:lang w:val="en-US"/>
        </w:rPr>
        <w:t xml:space="preserve">Tumi, Brand Logo, </w:t>
      </w:r>
      <w:hyperlink r:id="rId53" w:history="1">
        <w:r w:rsidRPr="0078783F">
          <w:rPr>
            <w:rStyle w:val="Hyperlink"/>
            <w:rFonts w:ascii="Times New Roman" w:hAnsi="Times New Roman" w:cs="Times New Roman"/>
            <w:color w:val="auto"/>
            <w:sz w:val="24"/>
            <w:szCs w:val="24"/>
            <w:u w:val="none"/>
            <w:lang w:val="en-US"/>
          </w:rPr>
          <w:t>https://go.kotisdesign.com/brands/tumi/</w:t>
        </w:r>
      </w:hyperlink>
    </w:p>
    <w:p w14:paraId="5253C81A" w14:textId="77777777" w:rsidR="0078783F" w:rsidRPr="0078783F" w:rsidRDefault="0078783F" w:rsidP="00C2670B">
      <w:pPr>
        <w:spacing w:line="240" w:lineRule="auto"/>
        <w:jc w:val="both"/>
        <w:rPr>
          <w:rFonts w:ascii="Times New Roman" w:hAnsi="Times New Roman" w:cs="Times New Roman"/>
          <w:sz w:val="24"/>
          <w:szCs w:val="24"/>
          <w:lang w:val="en-US"/>
        </w:rPr>
      </w:pPr>
    </w:p>
    <w:p w14:paraId="7B8AC123" w14:textId="40B21FEB" w:rsidR="00541435" w:rsidRPr="0078783F" w:rsidRDefault="00541435" w:rsidP="00C2670B">
      <w:pPr>
        <w:spacing w:line="240" w:lineRule="auto"/>
        <w:jc w:val="both"/>
        <w:rPr>
          <w:rFonts w:ascii="Times New Roman" w:hAnsi="Times New Roman" w:cs="Times New Roman"/>
          <w:sz w:val="24"/>
          <w:szCs w:val="24"/>
          <w:lang w:val="en-US"/>
        </w:rPr>
      </w:pPr>
      <w:r w:rsidRPr="0078783F">
        <w:rPr>
          <w:rFonts w:ascii="Times New Roman" w:hAnsi="Times New Roman" w:cs="Times New Roman"/>
          <w:sz w:val="24"/>
          <w:szCs w:val="24"/>
          <w:lang w:val="en-US"/>
        </w:rPr>
        <w:t>Wang, Wei and Yu, 2008, Global brand equity model combining customer‐based with product‐market outcome approaches. Journa</w:t>
      </w:r>
      <w:r w:rsidR="00164058">
        <w:rPr>
          <w:rFonts w:ascii="Times New Roman" w:hAnsi="Times New Roman" w:cs="Times New Roman"/>
          <w:sz w:val="24"/>
          <w:szCs w:val="24"/>
          <w:lang w:val="en-US"/>
        </w:rPr>
        <w:t>l of Product &amp; Brand Management</w:t>
      </w:r>
      <w:r w:rsidRPr="0078783F">
        <w:rPr>
          <w:rFonts w:ascii="Times New Roman" w:hAnsi="Times New Roman" w:cs="Times New Roman"/>
          <w:sz w:val="24"/>
          <w:szCs w:val="24"/>
          <w:lang w:val="en-US"/>
        </w:rPr>
        <w:t>, Retrieved on 5</w:t>
      </w:r>
      <w:r w:rsidRPr="0078783F">
        <w:rPr>
          <w:rFonts w:ascii="Times New Roman" w:hAnsi="Times New Roman" w:cs="Times New Roman"/>
          <w:sz w:val="24"/>
          <w:szCs w:val="24"/>
          <w:vertAlign w:val="superscript"/>
          <w:lang w:val="en-US"/>
        </w:rPr>
        <w:t>th</w:t>
      </w:r>
      <w:r w:rsidRPr="0078783F">
        <w:rPr>
          <w:rFonts w:ascii="Times New Roman" w:hAnsi="Times New Roman" w:cs="Times New Roman"/>
          <w:sz w:val="24"/>
          <w:szCs w:val="24"/>
          <w:lang w:val="en-US"/>
        </w:rPr>
        <w:t xml:space="preserve"> April, 2023.</w:t>
      </w:r>
    </w:p>
    <w:p w14:paraId="7902C707" w14:textId="77777777" w:rsidR="0078783F" w:rsidRPr="0078783F" w:rsidRDefault="0078783F" w:rsidP="00C2670B">
      <w:pPr>
        <w:spacing w:line="240" w:lineRule="auto"/>
        <w:jc w:val="both"/>
        <w:rPr>
          <w:rFonts w:ascii="Times New Roman" w:hAnsi="Times New Roman" w:cs="Times New Roman"/>
          <w:sz w:val="24"/>
          <w:szCs w:val="24"/>
          <w:lang w:val="en-US"/>
        </w:rPr>
      </w:pPr>
    </w:p>
    <w:p w14:paraId="15205613" w14:textId="655E983A" w:rsidR="00541435" w:rsidRPr="0078783F" w:rsidRDefault="00541435" w:rsidP="00C2670B">
      <w:pPr>
        <w:spacing w:line="240" w:lineRule="auto"/>
        <w:jc w:val="both"/>
        <w:rPr>
          <w:rFonts w:ascii="Times New Roman" w:hAnsi="Times New Roman" w:cs="Times New Roman"/>
          <w:sz w:val="24"/>
          <w:szCs w:val="24"/>
          <w:lang w:val="en-US"/>
        </w:rPr>
      </w:pPr>
      <w:r w:rsidRPr="0078783F">
        <w:rPr>
          <w:rFonts w:ascii="Times New Roman" w:hAnsi="Times New Roman" w:cs="Times New Roman"/>
          <w:sz w:val="24"/>
          <w:szCs w:val="24"/>
          <w:lang w:val="en-US"/>
        </w:rPr>
        <w:t xml:space="preserve">Wheels Luxury Gifts, </w:t>
      </w:r>
      <w:hyperlink r:id="rId54" w:history="1">
        <w:r w:rsidRPr="0078783F">
          <w:rPr>
            <w:rStyle w:val="Hyperlink"/>
            <w:rFonts w:ascii="Times New Roman" w:hAnsi="Times New Roman" w:cs="Times New Roman"/>
            <w:color w:val="auto"/>
            <w:sz w:val="24"/>
            <w:szCs w:val="24"/>
            <w:u w:val="none"/>
            <w:lang w:val="en-US"/>
          </w:rPr>
          <w:t>https://www.wheelersluxurygifts.com/brands/tumi</w:t>
        </w:r>
      </w:hyperlink>
    </w:p>
    <w:p w14:paraId="7AFDA835" w14:textId="77777777" w:rsidR="00CF5BF7" w:rsidRPr="0078783F" w:rsidRDefault="00CF5BF7" w:rsidP="00C2670B">
      <w:pPr>
        <w:spacing w:line="240" w:lineRule="auto"/>
        <w:jc w:val="both"/>
        <w:rPr>
          <w:rFonts w:ascii="Times New Roman" w:hAnsi="Times New Roman" w:cs="Times New Roman"/>
          <w:sz w:val="24"/>
          <w:szCs w:val="24"/>
          <w:lang w:val="en-US"/>
        </w:rPr>
      </w:pPr>
    </w:p>
    <w:p w14:paraId="41A46110" w14:textId="77777777" w:rsidR="00CA149A" w:rsidRPr="0078783F" w:rsidRDefault="00CA149A" w:rsidP="00C2670B">
      <w:pPr>
        <w:spacing w:line="240" w:lineRule="auto"/>
        <w:jc w:val="both"/>
        <w:rPr>
          <w:rFonts w:ascii="Times New Roman" w:hAnsi="Times New Roman" w:cs="Times New Roman"/>
          <w:sz w:val="24"/>
          <w:szCs w:val="24"/>
          <w:lang w:val="en-US"/>
        </w:rPr>
      </w:pPr>
    </w:p>
    <w:p w14:paraId="406C52EA" w14:textId="77777777" w:rsidR="00F562EA" w:rsidRPr="0078783F" w:rsidRDefault="00F562EA" w:rsidP="00C2670B">
      <w:pPr>
        <w:spacing w:line="240" w:lineRule="auto"/>
        <w:jc w:val="both"/>
        <w:rPr>
          <w:rFonts w:ascii="Times New Roman" w:hAnsi="Times New Roman" w:cs="Times New Roman"/>
          <w:sz w:val="24"/>
          <w:lang w:val="en-US"/>
        </w:rPr>
      </w:pPr>
    </w:p>
    <w:p w14:paraId="09BBAD5F" w14:textId="77777777" w:rsidR="00A17F7E" w:rsidRPr="0078783F" w:rsidRDefault="00A17F7E" w:rsidP="00C2670B">
      <w:pPr>
        <w:spacing w:line="240" w:lineRule="auto"/>
        <w:jc w:val="both"/>
        <w:rPr>
          <w:rFonts w:ascii="Times New Roman" w:hAnsi="Times New Roman" w:cs="Times New Roman"/>
          <w:sz w:val="24"/>
          <w:lang w:val="en-US"/>
        </w:rPr>
      </w:pPr>
    </w:p>
    <w:p w14:paraId="6B1EE302" w14:textId="77777777" w:rsidR="00C56543" w:rsidRPr="0078783F" w:rsidRDefault="00C56543" w:rsidP="00C2670B">
      <w:pPr>
        <w:spacing w:line="240" w:lineRule="auto"/>
        <w:jc w:val="both"/>
        <w:rPr>
          <w:rFonts w:ascii="Times New Roman" w:hAnsi="Times New Roman" w:cs="Times New Roman"/>
          <w:sz w:val="24"/>
          <w:lang w:val="en-US"/>
        </w:rPr>
      </w:pPr>
    </w:p>
    <w:p w14:paraId="2743CE24" w14:textId="77777777" w:rsidR="003B2FA8" w:rsidRPr="0078783F" w:rsidRDefault="003B2FA8" w:rsidP="00C2670B">
      <w:pPr>
        <w:spacing w:line="240" w:lineRule="auto"/>
        <w:jc w:val="both"/>
        <w:rPr>
          <w:rFonts w:ascii="Times New Roman" w:hAnsi="Times New Roman" w:cs="Times New Roman"/>
          <w:sz w:val="24"/>
          <w:lang w:val="en-US"/>
        </w:rPr>
      </w:pPr>
    </w:p>
    <w:p w14:paraId="1AB46658" w14:textId="77777777" w:rsidR="00FD0F89" w:rsidRPr="0078783F" w:rsidRDefault="00FD0F89" w:rsidP="00C2670B">
      <w:pPr>
        <w:spacing w:line="240" w:lineRule="auto"/>
        <w:jc w:val="both"/>
        <w:rPr>
          <w:rFonts w:ascii="Times New Roman" w:hAnsi="Times New Roman" w:cs="Times New Roman"/>
          <w:sz w:val="24"/>
          <w:lang w:val="en-US"/>
        </w:rPr>
      </w:pPr>
    </w:p>
    <w:p w14:paraId="1E2CBEDF" w14:textId="77777777" w:rsidR="005F1048" w:rsidRPr="0078783F" w:rsidRDefault="005F1048" w:rsidP="00C2670B">
      <w:pPr>
        <w:spacing w:line="240" w:lineRule="auto"/>
        <w:jc w:val="both"/>
        <w:rPr>
          <w:rFonts w:ascii="Times New Roman" w:hAnsi="Times New Roman" w:cs="Times New Roman"/>
          <w:sz w:val="24"/>
          <w:lang w:val="en-US"/>
        </w:rPr>
      </w:pPr>
    </w:p>
    <w:p w14:paraId="26544F5D" w14:textId="77777777" w:rsidR="00DD1A35" w:rsidRPr="0078783F" w:rsidRDefault="00DD1A35" w:rsidP="00C2670B">
      <w:pPr>
        <w:spacing w:line="240" w:lineRule="auto"/>
        <w:jc w:val="both"/>
        <w:rPr>
          <w:rFonts w:ascii="Times New Roman" w:hAnsi="Times New Roman" w:cs="Times New Roman"/>
          <w:sz w:val="24"/>
          <w:lang w:val="en-US"/>
        </w:rPr>
      </w:pPr>
    </w:p>
    <w:p w14:paraId="343ED821" w14:textId="77777777" w:rsidR="00D72BC4" w:rsidRPr="0078783F" w:rsidRDefault="00D72BC4" w:rsidP="00C2670B">
      <w:pPr>
        <w:spacing w:line="240" w:lineRule="auto"/>
        <w:jc w:val="both"/>
        <w:rPr>
          <w:rFonts w:ascii="Times New Roman" w:hAnsi="Times New Roman" w:cs="Times New Roman"/>
          <w:sz w:val="24"/>
          <w:lang w:val="en-US"/>
        </w:rPr>
      </w:pPr>
    </w:p>
    <w:p w14:paraId="551F9D9A" w14:textId="77777777" w:rsidR="00712166" w:rsidRDefault="00712166" w:rsidP="00C2670B">
      <w:pPr>
        <w:spacing w:line="240" w:lineRule="auto"/>
        <w:jc w:val="both"/>
        <w:rPr>
          <w:rFonts w:ascii="Times New Roman" w:hAnsi="Times New Roman" w:cs="Times New Roman"/>
          <w:sz w:val="24"/>
          <w:lang w:val="en-US"/>
        </w:rPr>
      </w:pPr>
    </w:p>
    <w:p w14:paraId="1C48DC44" w14:textId="77777777" w:rsidR="00DD3D52" w:rsidRDefault="00DD3D52" w:rsidP="00C2670B">
      <w:pPr>
        <w:spacing w:line="240" w:lineRule="auto"/>
        <w:jc w:val="both"/>
        <w:rPr>
          <w:rFonts w:ascii="Times New Roman" w:hAnsi="Times New Roman" w:cs="Times New Roman"/>
          <w:sz w:val="24"/>
          <w:lang w:val="en-US"/>
        </w:rPr>
      </w:pPr>
    </w:p>
    <w:p w14:paraId="21497A33" w14:textId="77777777" w:rsidR="00202426" w:rsidRDefault="00202426" w:rsidP="00C2670B">
      <w:pPr>
        <w:spacing w:line="240" w:lineRule="auto"/>
        <w:jc w:val="both"/>
        <w:rPr>
          <w:rFonts w:ascii="Times New Roman" w:hAnsi="Times New Roman" w:cs="Times New Roman"/>
          <w:sz w:val="24"/>
          <w:lang w:val="en-US"/>
        </w:rPr>
      </w:pPr>
    </w:p>
    <w:p w14:paraId="720AF65B" w14:textId="77777777" w:rsidR="00FF1A62" w:rsidRDefault="00FF1A62" w:rsidP="00C2670B">
      <w:pPr>
        <w:spacing w:line="240" w:lineRule="auto"/>
        <w:jc w:val="both"/>
        <w:rPr>
          <w:rFonts w:ascii="Times New Roman" w:hAnsi="Times New Roman" w:cs="Times New Roman"/>
          <w:sz w:val="24"/>
          <w:lang w:val="en-US"/>
        </w:rPr>
      </w:pPr>
    </w:p>
    <w:p w14:paraId="4BE05974" w14:textId="77777777" w:rsidR="00825905" w:rsidRDefault="00825905" w:rsidP="00C2670B">
      <w:pPr>
        <w:spacing w:line="240" w:lineRule="auto"/>
        <w:jc w:val="both"/>
        <w:rPr>
          <w:rFonts w:ascii="Times New Roman" w:hAnsi="Times New Roman" w:cs="Times New Roman"/>
          <w:sz w:val="24"/>
          <w:lang w:val="en-US"/>
        </w:rPr>
      </w:pPr>
    </w:p>
    <w:p w14:paraId="55BC7644" w14:textId="77777777" w:rsidR="00BC49FA" w:rsidRDefault="00BC49FA" w:rsidP="00C2670B">
      <w:pPr>
        <w:spacing w:line="240" w:lineRule="auto"/>
        <w:jc w:val="both"/>
        <w:rPr>
          <w:rFonts w:ascii="Times New Roman" w:hAnsi="Times New Roman" w:cs="Times New Roman"/>
          <w:sz w:val="24"/>
          <w:lang w:val="en-US"/>
        </w:rPr>
      </w:pPr>
    </w:p>
    <w:p w14:paraId="79C3AFD6" w14:textId="77777777" w:rsidR="008D559E" w:rsidRDefault="008D559E" w:rsidP="00C2670B">
      <w:pPr>
        <w:spacing w:line="240" w:lineRule="auto"/>
        <w:jc w:val="both"/>
        <w:rPr>
          <w:rFonts w:ascii="Times New Roman" w:hAnsi="Times New Roman" w:cs="Times New Roman"/>
          <w:sz w:val="24"/>
          <w:lang w:val="en-US"/>
        </w:rPr>
      </w:pPr>
    </w:p>
    <w:p w14:paraId="4DCA07DA" w14:textId="77777777" w:rsidR="00346748" w:rsidRDefault="00346748" w:rsidP="00C2670B">
      <w:pPr>
        <w:spacing w:line="240" w:lineRule="auto"/>
        <w:jc w:val="both"/>
        <w:rPr>
          <w:rFonts w:ascii="Times New Roman" w:hAnsi="Times New Roman" w:cs="Times New Roman"/>
          <w:sz w:val="24"/>
          <w:lang w:val="en-US"/>
        </w:rPr>
      </w:pPr>
    </w:p>
    <w:p w14:paraId="3E4915DC" w14:textId="77777777" w:rsidR="00174049" w:rsidRDefault="00174049" w:rsidP="00C2670B">
      <w:pPr>
        <w:spacing w:line="240" w:lineRule="auto"/>
        <w:jc w:val="both"/>
        <w:rPr>
          <w:rFonts w:ascii="Times New Roman" w:hAnsi="Times New Roman" w:cs="Times New Roman"/>
          <w:sz w:val="24"/>
          <w:lang w:val="en-US"/>
        </w:rPr>
      </w:pPr>
    </w:p>
    <w:p w14:paraId="0D58467A" w14:textId="77777777" w:rsidR="00532E39" w:rsidRDefault="00532E39" w:rsidP="00C2670B">
      <w:pPr>
        <w:spacing w:line="240" w:lineRule="auto"/>
        <w:jc w:val="both"/>
        <w:rPr>
          <w:rFonts w:ascii="Times New Roman" w:hAnsi="Times New Roman" w:cs="Times New Roman"/>
          <w:sz w:val="24"/>
          <w:lang w:val="en-US"/>
        </w:rPr>
      </w:pPr>
    </w:p>
    <w:p w14:paraId="242D961C" w14:textId="77777777" w:rsidR="00E85530" w:rsidRDefault="00E85530" w:rsidP="00C2670B">
      <w:pPr>
        <w:spacing w:line="240" w:lineRule="auto"/>
        <w:jc w:val="both"/>
        <w:rPr>
          <w:rFonts w:ascii="Times New Roman" w:hAnsi="Times New Roman" w:cs="Times New Roman"/>
          <w:sz w:val="24"/>
          <w:lang w:val="en-US"/>
        </w:rPr>
      </w:pPr>
    </w:p>
    <w:p w14:paraId="3980EC7C" w14:textId="436C5525" w:rsidR="003544BB" w:rsidRDefault="003544BB" w:rsidP="00C2670B">
      <w:pPr>
        <w:spacing w:line="240" w:lineRule="auto"/>
      </w:pPr>
    </w:p>
    <w:sectPr w:rsidR="003544BB" w:rsidSect="00567775">
      <w:footerReference w:type="default" r:id="rId5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FD9657" w14:textId="77777777" w:rsidR="003672AB" w:rsidRDefault="003672AB" w:rsidP="00E42828">
      <w:pPr>
        <w:spacing w:after="0" w:line="240" w:lineRule="auto"/>
      </w:pPr>
      <w:r>
        <w:separator/>
      </w:r>
    </w:p>
  </w:endnote>
  <w:endnote w:type="continuationSeparator" w:id="0">
    <w:p w14:paraId="601157F3" w14:textId="77777777" w:rsidR="003672AB" w:rsidRDefault="003672AB" w:rsidP="00E42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0866696"/>
      <w:docPartObj>
        <w:docPartGallery w:val="Page Numbers (Bottom of Page)"/>
        <w:docPartUnique/>
      </w:docPartObj>
    </w:sdtPr>
    <w:sdtEndPr>
      <w:rPr>
        <w:noProof/>
      </w:rPr>
    </w:sdtEndPr>
    <w:sdtContent>
      <w:p w14:paraId="022C3ED5" w14:textId="1ADBA85E" w:rsidR="003672AB" w:rsidRDefault="003672AB">
        <w:pPr>
          <w:pStyle w:val="Footer"/>
          <w:jc w:val="right"/>
        </w:pPr>
        <w:r>
          <w:fldChar w:fldCharType="begin"/>
        </w:r>
        <w:r>
          <w:instrText xml:space="preserve"> PAGE   \* MERGEFORMAT </w:instrText>
        </w:r>
        <w:r>
          <w:fldChar w:fldCharType="separate"/>
        </w:r>
        <w:r w:rsidR="00EF6F5F">
          <w:rPr>
            <w:noProof/>
          </w:rPr>
          <w:t>26</w:t>
        </w:r>
        <w:r>
          <w:rPr>
            <w:noProof/>
          </w:rPr>
          <w:fldChar w:fldCharType="end"/>
        </w:r>
      </w:p>
    </w:sdtContent>
  </w:sdt>
  <w:p w14:paraId="37152BBF" w14:textId="77777777" w:rsidR="003672AB" w:rsidRDefault="003672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D2214D" w14:textId="77777777" w:rsidR="003672AB" w:rsidRDefault="003672AB" w:rsidP="00E42828">
      <w:pPr>
        <w:spacing w:after="0" w:line="240" w:lineRule="auto"/>
      </w:pPr>
      <w:r>
        <w:separator/>
      </w:r>
    </w:p>
  </w:footnote>
  <w:footnote w:type="continuationSeparator" w:id="0">
    <w:p w14:paraId="7544D2AA" w14:textId="77777777" w:rsidR="003672AB" w:rsidRDefault="003672AB" w:rsidP="00E428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828D5"/>
    <w:multiLevelType w:val="hybridMultilevel"/>
    <w:tmpl w:val="3F68E3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41F4C1E"/>
    <w:multiLevelType w:val="hybridMultilevel"/>
    <w:tmpl w:val="1270C1D4"/>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97C17CF"/>
    <w:multiLevelType w:val="hybridMultilevel"/>
    <w:tmpl w:val="05247304"/>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C8C1859"/>
    <w:multiLevelType w:val="hybridMultilevel"/>
    <w:tmpl w:val="08B457AC"/>
    <w:lvl w:ilvl="0" w:tplc="4009000F">
      <w:start w:val="1"/>
      <w:numFmt w:val="decimal"/>
      <w:lvlText w:val="%1."/>
      <w:lvlJc w:val="left"/>
      <w:pPr>
        <w:ind w:left="720" w:hanging="36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D1E7BFB"/>
    <w:multiLevelType w:val="hybridMultilevel"/>
    <w:tmpl w:val="5D24CA2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0D3F5DE1"/>
    <w:multiLevelType w:val="hybridMultilevel"/>
    <w:tmpl w:val="6644B4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01F345C"/>
    <w:multiLevelType w:val="hybridMultilevel"/>
    <w:tmpl w:val="CB9CA6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272619D"/>
    <w:multiLevelType w:val="hybridMultilevel"/>
    <w:tmpl w:val="3A449732"/>
    <w:lvl w:ilvl="0" w:tplc="F66896E0">
      <w:start w:val="1"/>
      <w:numFmt w:val="lowerLetter"/>
      <w:lvlText w:val="%1)"/>
      <w:lvlJc w:val="left"/>
      <w:pPr>
        <w:tabs>
          <w:tab w:val="num" w:pos="720"/>
        </w:tabs>
        <w:ind w:left="720" w:hanging="360"/>
      </w:pPr>
    </w:lvl>
    <w:lvl w:ilvl="1" w:tplc="B464D088" w:tentative="1">
      <w:start w:val="1"/>
      <w:numFmt w:val="lowerLetter"/>
      <w:lvlText w:val="%2)"/>
      <w:lvlJc w:val="left"/>
      <w:pPr>
        <w:tabs>
          <w:tab w:val="num" w:pos="1440"/>
        </w:tabs>
        <w:ind w:left="1440" w:hanging="360"/>
      </w:pPr>
    </w:lvl>
    <w:lvl w:ilvl="2" w:tplc="68BC7A70" w:tentative="1">
      <w:start w:val="1"/>
      <w:numFmt w:val="lowerLetter"/>
      <w:lvlText w:val="%3)"/>
      <w:lvlJc w:val="left"/>
      <w:pPr>
        <w:tabs>
          <w:tab w:val="num" w:pos="2160"/>
        </w:tabs>
        <w:ind w:left="2160" w:hanging="360"/>
      </w:pPr>
    </w:lvl>
    <w:lvl w:ilvl="3" w:tplc="889684CE" w:tentative="1">
      <w:start w:val="1"/>
      <w:numFmt w:val="lowerLetter"/>
      <w:lvlText w:val="%4)"/>
      <w:lvlJc w:val="left"/>
      <w:pPr>
        <w:tabs>
          <w:tab w:val="num" w:pos="2880"/>
        </w:tabs>
        <w:ind w:left="2880" w:hanging="360"/>
      </w:pPr>
    </w:lvl>
    <w:lvl w:ilvl="4" w:tplc="5EDC7DBE" w:tentative="1">
      <w:start w:val="1"/>
      <w:numFmt w:val="lowerLetter"/>
      <w:lvlText w:val="%5)"/>
      <w:lvlJc w:val="left"/>
      <w:pPr>
        <w:tabs>
          <w:tab w:val="num" w:pos="3600"/>
        </w:tabs>
        <w:ind w:left="3600" w:hanging="360"/>
      </w:pPr>
    </w:lvl>
    <w:lvl w:ilvl="5" w:tplc="5F4E9548" w:tentative="1">
      <w:start w:val="1"/>
      <w:numFmt w:val="lowerLetter"/>
      <w:lvlText w:val="%6)"/>
      <w:lvlJc w:val="left"/>
      <w:pPr>
        <w:tabs>
          <w:tab w:val="num" w:pos="4320"/>
        </w:tabs>
        <w:ind w:left="4320" w:hanging="360"/>
      </w:pPr>
    </w:lvl>
    <w:lvl w:ilvl="6" w:tplc="9AB6A572" w:tentative="1">
      <w:start w:val="1"/>
      <w:numFmt w:val="lowerLetter"/>
      <w:lvlText w:val="%7)"/>
      <w:lvlJc w:val="left"/>
      <w:pPr>
        <w:tabs>
          <w:tab w:val="num" w:pos="5040"/>
        </w:tabs>
        <w:ind w:left="5040" w:hanging="360"/>
      </w:pPr>
    </w:lvl>
    <w:lvl w:ilvl="7" w:tplc="A008E428" w:tentative="1">
      <w:start w:val="1"/>
      <w:numFmt w:val="lowerLetter"/>
      <w:lvlText w:val="%8)"/>
      <w:lvlJc w:val="left"/>
      <w:pPr>
        <w:tabs>
          <w:tab w:val="num" w:pos="5760"/>
        </w:tabs>
        <w:ind w:left="5760" w:hanging="360"/>
      </w:pPr>
    </w:lvl>
    <w:lvl w:ilvl="8" w:tplc="9554318C" w:tentative="1">
      <w:start w:val="1"/>
      <w:numFmt w:val="lowerLetter"/>
      <w:lvlText w:val="%9)"/>
      <w:lvlJc w:val="left"/>
      <w:pPr>
        <w:tabs>
          <w:tab w:val="num" w:pos="6480"/>
        </w:tabs>
        <w:ind w:left="6480" w:hanging="360"/>
      </w:pPr>
    </w:lvl>
  </w:abstractNum>
  <w:abstractNum w:abstractNumId="8" w15:restartNumberingAfterBreak="0">
    <w:nsid w:val="161F5E6F"/>
    <w:multiLevelType w:val="hybridMultilevel"/>
    <w:tmpl w:val="03A081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1DDE097B"/>
    <w:multiLevelType w:val="hybridMultilevel"/>
    <w:tmpl w:val="E1C49740"/>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1F2469C5"/>
    <w:multiLevelType w:val="hybridMultilevel"/>
    <w:tmpl w:val="0F0EDD2C"/>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1F982FB0"/>
    <w:multiLevelType w:val="hybridMultilevel"/>
    <w:tmpl w:val="43E4DD2A"/>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1FE67A68"/>
    <w:multiLevelType w:val="hybridMultilevel"/>
    <w:tmpl w:val="20F6E30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1C11B76"/>
    <w:multiLevelType w:val="hybridMultilevel"/>
    <w:tmpl w:val="46F8EEE6"/>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231F248E"/>
    <w:multiLevelType w:val="hybridMultilevel"/>
    <w:tmpl w:val="9D58AF2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5DE7B31"/>
    <w:multiLevelType w:val="hybridMultilevel"/>
    <w:tmpl w:val="A6824D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29B07CA6"/>
    <w:multiLevelType w:val="hybridMultilevel"/>
    <w:tmpl w:val="687600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2F005D95"/>
    <w:multiLevelType w:val="hybridMultilevel"/>
    <w:tmpl w:val="F510FA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52D3BDF"/>
    <w:multiLevelType w:val="hybridMultilevel"/>
    <w:tmpl w:val="331659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37E228AF"/>
    <w:multiLevelType w:val="hybridMultilevel"/>
    <w:tmpl w:val="DC0E89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385A1286"/>
    <w:multiLevelType w:val="hybridMultilevel"/>
    <w:tmpl w:val="8CF40CC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4098425A"/>
    <w:multiLevelType w:val="hybridMultilevel"/>
    <w:tmpl w:val="8696B7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42C7109A"/>
    <w:multiLevelType w:val="hybridMultilevel"/>
    <w:tmpl w:val="16B0AE7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527A5E1F"/>
    <w:multiLevelType w:val="hybridMultilevel"/>
    <w:tmpl w:val="49E424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5ACA3F17"/>
    <w:multiLevelType w:val="hybridMultilevel"/>
    <w:tmpl w:val="BD68B55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60B842F7"/>
    <w:multiLevelType w:val="hybridMultilevel"/>
    <w:tmpl w:val="9D2872F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625931FF"/>
    <w:multiLevelType w:val="hybridMultilevel"/>
    <w:tmpl w:val="9B8852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67881B5C"/>
    <w:multiLevelType w:val="hybridMultilevel"/>
    <w:tmpl w:val="C0EA86C6"/>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79C430A1"/>
    <w:multiLevelType w:val="hybridMultilevel"/>
    <w:tmpl w:val="94F287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B3D1A94"/>
    <w:multiLevelType w:val="hybridMultilevel"/>
    <w:tmpl w:val="C1AEE6A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8"/>
  </w:num>
  <w:num w:numId="2">
    <w:abstractNumId w:val="25"/>
  </w:num>
  <w:num w:numId="3">
    <w:abstractNumId w:val="22"/>
  </w:num>
  <w:num w:numId="4">
    <w:abstractNumId w:val="19"/>
  </w:num>
  <w:num w:numId="5">
    <w:abstractNumId w:val="8"/>
  </w:num>
  <w:num w:numId="6">
    <w:abstractNumId w:val="24"/>
  </w:num>
  <w:num w:numId="7">
    <w:abstractNumId w:val="23"/>
  </w:num>
  <w:num w:numId="8">
    <w:abstractNumId w:val="5"/>
  </w:num>
  <w:num w:numId="9">
    <w:abstractNumId w:val="16"/>
  </w:num>
  <w:num w:numId="10">
    <w:abstractNumId w:val="14"/>
  </w:num>
  <w:num w:numId="11">
    <w:abstractNumId w:val="20"/>
  </w:num>
  <w:num w:numId="12">
    <w:abstractNumId w:val="3"/>
  </w:num>
  <w:num w:numId="13">
    <w:abstractNumId w:val="21"/>
  </w:num>
  <w:num w:numId="14">
    <w:abstractNumId w:val="26"/>
  </w:num>
  <w:num w:numId="15">
    <w:abstractNumId w:val="29"/>
  </w:num>
  <w:num w:numId="16">
    <w:abstractNumId w:val="1"/>
  </w:num>
  <w:num w:numId="17">
    <w:abstractNumId w:val="10"/>
  </w:num>
  <w:num w:numId="18">
    <w:abstractNumId w:val="11"/>
  </w:num>
  <w:num w:numId="19">
    <w:abstractNumId w:val="13"/>
  </w:num>
  <w:num w:numId="20">
    <w:abstractNumId w:val="9"/>
  </w:num>
  <w:num w:numId="21">
    <w:abstractNumId w:val="27"/>
  </w:num>
  <w:num w:numId="22">
    <w:abstractNumId w:val="2"/>
  </w:num>
  <w:num w:numId="23">
    <w:abstractNumId w:val="4"/>
  </w:num>
  <w:num w:numId="24">
    <w:abstractNumId w:val="12"/>
  </w:num>
  <w:num w:numId="25">
    <w:abstractNumId w:val="7"/>
  </w:num>
  <w:num w:numId="26">
    <w:abstractNumId w:val="15"/>
  </w:num>
  <w:num w:numId="27">
    <w:abstractNumId w:val="17"/>
  </w:num>
  <w:num w:numId="28">
    <w:abstractNumId w:val="6"/>
  </w:num>
  <w:num w:numId="29">
    <w:abstractNumId w:val="28"/>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639"/>
    <w:rsid w:val="000018F2"/>
    <w:rsid w:val="0000350A"/>
    <w:rsid w:val="00011074"/>
    <w:rsid w:val="00013D93"/>
    <w:rsid w:val="000159FB"/>
    <w:rsid w:val="0001649E"/>
    <w:rsid w:val="0001713C"/>
    <w:rsid w:val="0002392C"/>
    <w:rsid w:val="00027CC3"/>
    <w:rsid w:val="000353D5"/>
    <w:rsid w:val="00041D2E"/>
    <w:rsid w:val="00055120"/>
    <w:rsid w:val="00065D72"/>
    <w:rsid w:val="000707E0"/>
    <w:rsid w:val="0007086C"/>
    <w:rsid w:val="00080E6B"/>
    <w:rsid w:val="000823E2"/>
    <w:rsid w:val="00085C3E"/>
    <w:rsid w:val="00093870"/>
    <w:rsid w:val="00093B4F"/>
    <w:rsid w:val="000A005E"/>
    <w:rsid w:val="000A1E0E"/>
    <w:rsid w:val="000B4F61"/>
    <w:rsid w:val="000B6D8F"/>
    <w:rsid w:val="000C3CC8"/>
    <w:rsid w:val="000C4C11"/>
    <w:rsid w:val="000D043B"/>
    <w:rsid w:val="000D2070"/>
    <w:rsid w:val="000D6C6A"/>
    <w:rsid w:val="000D798C"/>
    <w:rsid w:val="000E1BCF"/>
    <w:rsid w:val="000E5647"/>
    <w:rsid w:val="000E7365"/>
    <w:rsid w:val="000F18FB"/>
    <w:rsid w:val="000F22C9"/>
    <w:rsid w:val="000F3CB3"/>
    <w:rsid w:val="000F5273"/>
    <w:rsid w:val="000F7F99"/>
    <w:rsid w:val="001005B6"/>
    <w:rsid w:val="00104BD9"/>
    <w:rsid w:val="00105D33"/>
    <w:rsid w:val="00110027"/>
    <w:rsid w:val="00110503"/>
    <w:rsid w:val="001140F9"/>
    <w:rsid w:val="00115FDD"/>
    <w:rsid w:val="00122575"/>
    <w:rsid w:val="001260FB"/>
    <w:rsid w:val="001354F4"/>
    <w:rsid w:val="0014293F"/>
    <w:rsid w:val="00142A7C"/>
    <w:rsid w:val="00156BEB"/>
    <w:rsid w:val="001620D9"/>
    <w:rsid w:val="00164058"/>
    <w:rsid w:val="00166087"/>
    <w:rsid w:val="00167A0E"/>
    <w:rsid w:val="00174049"/>
    <w:rsid w:val="001847C4"/>
    <w:rsid w:val="00185527"/>
    <w:rsid w:val="001A1BD4"/>
    <w:rsid w:val="001A27BD"/>
    <w:rsid w:val="001A4959"/>
    <w:rsid w:val="001A574F"/>
    <w:rsid w:val="001B67B4"/>
    <w:rsid w:val="001C0AA8"/>
    <w:rsid w:val="001D0DEC"/>
    <w:rsid w:val="001D12D1"/>
    <w:rsid w:val="001D398E"/>
    <w:rsid w:val="001E4122"/>
    <w:rsid w:val="001E5232"/>
    <w:rsid w:val="00200E93"/>
    <w:rsid w:val="0020145F"/>
    <w:rsid w:val="00202426"/>
    <w:rsid w:val="002045AE"/>
    <w:rsid w:val="0020770B"/>
    <w:rsid w:val="00212E2D"/>
    <w:rsid w:val="00215146"/>
    <w:rsid w:val="00224CFB"/>
    <w:rsid w:val="00231194"/>
    <w:rsid w:val="00236743"/>
    <w:rsid w:val="00241AEB"/>
    <w:rsid w:val="00242639"/>
    <w:rsid w:val="00252FA9"/>
    <w:rsid w:val="00256FC1"/>
    <w:rsid w:val="002615F3"/>
    <w:rsid w:val="00265709"/>
    <w:rsid w:val="0028480F"/>
    <w:rsid w:val="0029152E"/>
    <w:rsid w:val="00297E1B"/>
    <w:rsid w:val="002A0F19"/>
    <w:rsid w:val="002A4F8D"/>
    <w:rsid w:val="002A6B21"/>
    <w:rsid w:val="002B5419"/>
    <w:rsid w:val="002B7477"/>
    <w:rsid w:val="002C2464"/>
    <w:rsid w:val="002D15D9"/>
    <w:rsid w:val="002D491A"/>
    <w:rsid w:val="002E33EA"/>
    <w:rsid w:val="002E3A67"/>
    <w:rsid w:val="002F3A48"/>
    <w:rsid w:val="0031496D"/>
    <w:rsid w:val="00320ECE"/>
    <w:rsid w:val="003279EE"/>
    <w:rsid w:val="00332B8E"/>
    <w:rsid w:val="003379F6"/>
    <w:rsid w:val="003403B3"/>
    <w:rsid w:val="003438D5"/>
    <w:rsid w:val="00346748"/>
    <w:rsid w:val="003544BB"/>
    <w:rsid w:val="00361ECE"/>
    <w:rsid w:val="00363710"/>
    <w:rsid w:val="003654C3"/>
    <w:rsid w:val="00365E8F"/>
    <w:rsid w:val="003672AB"/>
    <w:rsid w:val="00373CD8"/>
    <w:rsid w:val="0038551D"/>
    <w:rsid w:val="00385C53"/>
    <w:rsid w:val="003865B2"/>
    <w:rsid w:val="0038799A"/>
    <w:rsid w:val="00393144"/>
    <w:rsid w:val="00393A11"/>
    <w:rsid w:val="00395DD8"/>
    <w:rsid w:val="003A258A"/>
    <w:rsid w:val="003A6A04"/>
    <w:rsid w:val="003B2FA8"/>
    <w:rsid w:val="003B515B"/>
    <w:rsid w:val="003D2501"/>
    <w:rsid w:val="003F78C3"/>
    <w:rsid w:val="004059ED"/>
    <w:rsid w:val="00407619"/>
    <w:rsid w:val="00421D76"/>
    <w:rsid w:val="004235AE"/>
    <w:rsid w:val="004401CD"/>
    <w:rsid w:val="004513FD"/>
    <w:rsid w:val="00455539"/>
    <w:rsid w:val="00460348"/>
    <w:rsid w:val="0046779C"/>
    <w:rsid w:val="00497709"/>
    <w:rsid w:val="004A31F1"/>
    <w:rsid w:val="004A7030"/>
    <w:rsid w:val="004B1D0B"/>
    <w:rsid w:val="004B78B7"/>
    <w:rsid w:val="004C1182"/>
    <w:rsid w:val="004C3E58"/>
    <w:rsid w:val="004D273D"/>
    <w:rsid w:val="004D582D"/>
    <w:rsid w:val="004F3339"/>
    <w:rsid w:val="004F3C4F"/>
    <w:rsid w:val="004F63FF"/>
    <w:rsid w:val="00500650"/>
    <w:rsid w:val="00501A9A"/>
    <w:rsid w:val="00502218"/>
    <w:rsid w:val="00514E08"/>
    <w:rsid w:val="00532E39"/>
    <w:rsid w:val="00536A84"/>
    <w:rsid w:val="00541435"/>
    <w:rsid w:val="00552D91"/>
    <w:rsid w:val="005556FB"/>
    <w:rsid w:val="00557B5B"/>
    <w:rsid w:val="00560FD3"/>
    <w:rsid w:val="00561A4A"/>
    <w:rsid w:val="00567775"/>
    <w:rsid w:val="00571B8D"/>
    <w:rsid w:val="005753A1"/>
    <w:rsid w:val="00575DBB"/>
    <w:rsid w:val="00582271"/>
    <w:rsid w:val="00584180"/>
    <w:rsid w:val="0059033B"/>
    <w:rsid w:val="00597430"/>
    <w:rsid w:val="005A3870"/>
    <w:rsid w:val="005B4563"/>
    <w:rsid w:val="005B6366"/>
    <w:rsid w:val="005B6758"/>
    <w:rsid w:val="005C4860"/>
    <w:rsid w:val="005C7625"/>
    <w:rsid w:val="005C7CEB"/>
    <w:rsid w:val="005D46E7"/>
    <w:rsid w:val="005E16C4"/>
    <w:rsid w:val="005E2429"/>
    <w:rsid w:val="005F1048"/>
    <w:rsid w:val="005F77F5"/>
    <w:rsid w:val="00600616"/>
    <w:rsid w:val="006011FD"/>
    <w:rsid w:val="00601525"/>
    <w:rsid w:val="006073ED"/>
    <w:rsid w:val="00614FAD"/>
    <w:rsid w:val="006330C8"/>
    <w:rsid w:val="00637D04"/>
    <w:rsid w:val="00644DAB"/>
    <w:rsid w:val="00646471"/>
    <w:rsid w:val="0064795C"/>
    <w:rsid w:val="0065550B"/>
    <w:rsid w:val="00656401"/>
    <w:rsid w:val="00660231"/>
    <w:rsid w:val="00662CA2"/>
    <w:rsid w:val="00665693"/>
    <w:rsid w:val="00665916"/>
    <w:rsid w:val="00670227"/>
    <w:rsid w:val="00670FCA"/>
    <w:rsid w:val="0067791A"/>
    <w:rsid w:val="006811D4"/>
    <w:rsid w:val="00684888"/>
    <w:rsid w:val="00686A68"/>
    <w:rsid w:val="0069573E"/>
    <w:rsid w:val="006A406B"/>
    <w:rsid w:val="006B5218"/>
    <w:rsid w:val="006C2353"/>
    <w:rsid w:val="006C515C"/>
    <w:rsid w:val="006D03B6"/>
    <w:rsid w:val="006D242E"/>
    <w:rsid w:val="006E4067"/>
    <w:rsid w:val="006E6386"/>
    <w:rsid w:val="006E72CB"/>
    <w:rsid w:val="006F3D9A"/>
    <w:rsid w:val="006F66B3"/>
    <w:rsid w:val="006F719D"/>
    <w:rsid w:val="007014E1"/>
    <w:rsid w:val="0070245A"/>
    <w:rsid w:val="00706C51"/>
    <w:rsid w:val="00712166"/>
    <w:rsid w:val="00712920"/>
    <w:rsid w:val="00714DC5"/>
    <w:rsid w:val="00715F5E"/>
    <w:rsid w:val="0072351F"/>
    <w:rsid w:val="00734A33"/>
    <w:rsid w:val="0074326C"/>
    <w:rsid w:val="007434EA"/>
    <w:rsid w:val="00744071"/>
    <w:rsid w:val="00747BFF"/>
    <w:rsid w:val="00750A82"/>
    <w:rsid w:val="00752CEB"/>
    <w:rsid w:val="0075604A"/>
    <w:rsid w:val="00756398"/>
    <w:rsid w:val="00774F78"/>
    <w:rsid w:val="00776020"/>
    <w:rsid w:val="0078083E"/>
    <w:rsid w:val="007831CB"/>
    <w:rsid w:val="007866E2"/>
    <w:rsid w:val="007872EC"/>
    <w:rsid w:val="0078783F"/>
    <w:rsid w:val="0079210D"/>
    <w:rsid w:val="00794BA2"/>
    <w:rsid w:val="007A2E00"/>
    <w:rsid w:val="007A781B"/>
    <w:rsid w:val="007B3C64"/>
    <w:rsid w:val="007B52AE"/>
    <w:rsid w:val="007B556B"/>
    <w:rsid w:val="007B5EA8"/>
    <w:rsid w:val="007B7E3F"/>
    <w:rsid w:val="007C33A0"/>
    <w:rsid w:val="007C3D40"/>
    <w:rsid w:val="007F7227"/>
    <w:rsid w:val="008048B2"/>
    <w:rsid w:val="00807F1F"/>
    <w:rsid w:val="00811D50"/>
    <w:rsid w:val="00814499"/>
    <w:rsid w:val="00821734"/>
    <w:rsid w:val="00825905"/>
    <w:rsid w:val="0083696B"/>
    <w:rsid w:val="00843263"/>
    <w:rsid w:val="0084418D"/>
    <w:rsid w:val="00846E2A"/>
    <w:rsid w:val="00853E85"/>
    <w:rsid w:val="00854F4D"/>
    <w:rsid w:val="00861A88"/>
    <w:rsid w:val="00862C1F"/>
    <w:rsid w:val="00863C5B"/>
    <w:rsid w:val="008641DE"/>
    <w:rsid w:val="008658B1"/>
    <w:rsid w:val="00867AD2"/>
    <w:rsid w:val="00880D17"/>
    <w:rsid w:val="008826E6"/>
    <w:rsid w:val="00891AFE"/>
    <w:rsid w:val="00891DC5"/>
    <w:rsid w:val="008A03AB"/>
    <w:rsid w:val="008A2E31"/>
    <w:rsid w:val="008A53D3"/>
    <w:rsid w:val="008A5BFC"/>
    <w:rsid w:val="008B027D"/>
    <w:rsid w:val="008B381A"/>
    <w:rsid w:val="008C6361"/>
    <w:rsid w:val="008C7D5B"/>
    <w:rsid w:val="008D2DA5"/>
    <w:rsid w:val="008D559E"/>
    <w:rsid w:val="008D618A"/>
    <w:rsid w:val="008E27B3"/>
    <w:rsid w:val="008E34C9"/>
    <w:rsid w:val="00901179"/>
    <w:rsid w:val="00911146"/>
    <w:rsid w:val="00930399"/>
    <w:rsid w:val="00944CD1"/>
    <w:rsid w:val="009457B5"/>
    <w:rsid w:val="0095166C"/>
    <w:rsid w:val="00953B1C"/>
    <w:rsid w:val="009574F6"/>
    <w:rsid w:val="00965278"/>
    <w:rsid w:val="0098720B"/>
    <w:rsid w:val="00996207"/>
    <w:rsid w:val="00996DAB"/>
    <w:rsid w:val="009A00E4"/>
    <w:rsid w:val="009A1198"/>
    <w:rsid w:val="009A2675"/>
    <w:rsid w:val="009A5946"/>
    <w:rsid w:val="009B38B9"/>
    <w:rsid w:val="009B7266"/>
    <w:rsid w:val="009C5750"/>
    <w:rsid w:val="009C5CC2"/>
    <w:rsid w:val="009C7A72"/>
    <w:rsid w:val="009D1820"/>
    <w:rsid w:val="009D1824"/>
    <w:rsid w:val="009E15D7"/>
    <w:rsid w:val="009E7779"/>
    <w:rsid w:val="009F0DD0"/>
    <w:rsid w:val="009F14FB"/>
    <w:rsid w:val="009F67E0"/>
    <w:rsid w:val="009F760E"/>
    <w:rsid w:val="009F7725"/>
    <w:rsid w:val="00A070A5"/>
    <w:rsid w:val="00A137D2"/>
    <w:rsid w:val="00A143D1"/>
    <w:rsid w:val="00A14E6B"/>
    <w:rsid w:val="00A17F7E"/>
    <w:rsid w:val="00A3087D"/>
    <w:rsid w:val="00A35EE3"/>
    <w:rsid w:val="00A35F4A"/>
    <w:rsid w:val="00A43A49"/>
    <w:rsid w:val="00A463B8"/>
    <w:rsid w:val="00A535BA"/>
    <w:rsid w:val="00A57179"/>
    <w:rsid w:val="00A707DD"/>
    <w:rsid w:val="00A753DF"/>
    <w:rsid w:val="00A75B88"/>
    <w:rsid w:val="00A90347"/>
    <w:rsid w:val="00A92D3F"/>
    <w:rsid w:val="00AA509B"/>
    <w:rsid w:val="00AB55CA"/>
    <w:rsid w:val="00AC05A7"/>
    <w:rsid w:val="00AC17D7"/>
    <w:rsid w:val="00AC3A13"/>
    <w:rsid w:val="00AD0850"/>
    <w:rsid w:val="00AD0CBC"/>
    <w:rsid w:val="00AD10CF"/>
    <w:rsid w:val="00AD52E3"/>
    <w:rsid w:val="00AD791E"/>
    <w:rsid w:val="00AF3974"/>
    <w:rsid w:val="00B306D3"/>
    <w:rsid w:val="00B3083D"/>
    <w:rsid w:val="00B30942"/>
    <w:rsid w:val="00B5001D"/>
    <w:rsid w:val="00B508AF"/>
    <w:rsid w:val="00B610E9"/>
    <w:rsid w:val="00B640E9"/>
    <w:rsid w:val="00B67EBA"/>
    <w:rsid w:val="00B7528F"/>
    <w:rsid w:val="00B75A40"/>
    <w:rsid w:val="00B8306C"/>
    <w:rsid w:val="00B85DDB"/>
    <w:rsid w:val="00BA28A9"/>
    <w:rsid w:val="00BA36E4"/>
    <w:rsid w:val="00BA632A"/>
    <w:rsid w:val="00BB19A5"/>
    <w:rsid w:val="00BC071A"/>
    <w:rsid w:val="00BC1323"/>
    <w:rsid w:val="00BC49FA"/>
    <w:rsid w:val="00BD5C1B"/>
    <w:rsid w:val="00BE13E2"/>
    <w:rsid w:val="00BE1AF6"/>
    <w:rsid w:val="00BE37E3"/>
    <w:rsid w:val="00BE4876"/>
    <w:rsid w:val="00BF3EDD"/>
    <w:rsid w:val="00C004EB"/>
    <w:rsid w:val="00C05EE6"/>
    <w:rsid w:val="00C10A74"/>
    <w:rsid w:val="00C11197"/>
    <w:rsid w:val="00C12C2F"/>
    <w:rsid w:val="00C233F7"/>
    <w:rsid w:val="00C253A5"/>
    <w:rsid w:val="00C25614"/>
    <w:rsid w:val="00C2670B"/>
    <w:rsid w:val="00C364C0"/>
    <w:rsid w:val="00C44398"/>
    <w:rsid w:val="00C53E7A"/>
    <w:rsid w:val="00C56543"/>
    <w:rsid w:val="00C63D3B"/>
    <w:rsid w:val="00C6487C"/>
    <w:rsid w:val="00C6700F"/>
    <w:rsid w:val="00C676DF"/>
    <w:rsid w:val="00C74244"/>
    <w:rsid w:val="00C81882"/>
    <w:rsid w:val="00C81D9B"/>
    <w:rsid w:val="00C82812"/>
    <w:rsid w:val="00C84415"/>
    <w:rsid w:val="00C85BBC"/>
    <w:rsid w:val="00C935EA"/>
    <w:rsid w:val="00C9366D"/>
    <w:rsid w:val="00C97F82"/>
    <w:rsid w:val="00CA149A"/>
    <w:rsid w:val="00CA2D25"/>
    <w:rsid w:val="00CB7ECF"/>
    <w:rsid w:val="00CD6620"/>
    <w:rsid w:val="00CE0120"/>
    <w:rsid w:val="00CE63BA"/>
    <w:rsid w:val="00CF21A1"/>
    <w:rsid w:val="00CF5BF7"/>
    <w:rsid w:val="00CF6C24"/>
    <w:rsid w:val="00CF6DD7"/>
    <w:rsid w:val="00D0297B"/>
    <w:rsid w:val="00D106E4"/>
    <w:rsid w:val="00D13CDD"/>
    <w:rsid w:val="00D15E90"/>
    <w:rsid w:val="00D26BEF"/>
    <w:rsid w:val="00D278CE"/>
    <w:rsid w:val="00D32401"/>
    <w:rsid w:val="00D547F3"/>
    <w:rsid w:val="00D661BF"/>
    <w:rsid w:val="00D72BC4"/>
    <w:rsid w:val="00D8129F"/>
    <w:rsid w:val="00D95EDB"/>
    <w:rsid w:val="00DA2C6D"/>
    <w:rsid w:val="00DA6C4A"/>
    <w:rsid w:val="00DB6221"/>
    <w:rsid w:val="00DC664A"/>
    <w:rsid w:val="00DD1013"/>
    <w:rsid w:val="00DD1A35"/>
    <w:rsid w:val="00DD3D52"/>
    <w:rsid w:val="00DD6388"/>
    <w:rsid w:val="00DD71B0"/>
    <w:rsid w:val="00DE02DD"/>
    <w:rsid w:val="00DE10E9"/>
    <w:rsid w:val="00DF51BF"/>
    <w:rsid w:val="00E1205C"/>
    <w:rsid w:val="00E14E6F"/>
    <w:rsid w:val="00E14FA5"/>
    <w:rsid w:val="00E232C6"/>
    <w:rsid w:val="00E30327"/>
    <w:rsid w:val="00E33828"/>
    <w:rsid w:val="00E42207"/>
    <w:rsid w:val="00E42828"/>
    <w:rsid w:val="00E449D6"/>
    <w:rsid w:val="00E45BF0"/>
    <w:rsid w:val="00E57689"/>
    <w:rsid w:val="00E57918"/>
    <w:rsid w:val="00E66118"/>
    <w:rsid w:val="00E73BAA"/>
    <w:rsid w:val="00E81B82"/>
    <w:rsid w:val="00E8223F"/>
    <w:rsid w:val="00E83541"/>
    <w:rsid w:val="00E85530"/>
    <w:rsid w:val="00E9018C"/>
    <w:rsid w:val="00E907DE"/>
    <w:rsid w:val="00E90E9A"/>
    <w:rsid w:val="00E92D82"/>
    <w:rsid w:val="00EA557C"/>
    <w:rsid w:val="00EB6247"/>
    <w:rsid w:val="00EC42A7"/>
    <w:rsid w:val="00EC5F66"/>
    <w:rsid w:val="00EC785D"/>
    <w:rsid w:val="00EC7964"/>
    <w:rsid w:val="00EE08DC"/>
    <w:rsid w:val="00EE23EC"/>
    <w:rsid w:val="00EE5109"/>
    <w:rsid w:val="00EF6F5F"/>
    <w:rsid w:val="00EF7FDB"/>
    <w:rsid w:val="00F1072C"/>
    <w:rsid w:val="00F12C34"/>
    <w:rsid w:val="00F17C4A"/>
    <w:rsid w:val="00F22899"/>
    <w:rsid w:val="00F24778"/>
    <w:rsid w:val="00F25ED0"/>
    <w:rsid w:val="00F35846"/>
    <w:rsid w:val="00F417FA"/>
    <w:rsid w:val="00F46C06"/>
    <w:rsid w:val="00F52992"/>
    <w:rsid w:val="00F562EA"/>
    <w:rsid w:val="00F62073"/>
    <w:rsid w:val="00F67CF6"/>
    <w:rsid w:val="00F70B7A"/>
    <w:rsid w:val="00F71E88"/>
    <w:rsid w:val="00F72EF1"/>
    <w:rsid w:val="00F7371D"/>
    <w:rsid w:val="00F7513E"/>
    <w:rsid w:val="00F80618"/>
    <w:rsid w:val="00F93D6A"/>
    <w:rsid w:val="00F942FA"/>
    <w:rsid w:val="00FA639F"/>
    <w:rsid w:val="00FA6A32"/>
    <w:rsid w:val="00FB1A3D"/>
    <w:rsid w:val="00FB32CA"/>
    <w:rsid w:val="00FB7ABF"/>
    <w:rsid w:val="00FC0F21"/>
    <w:rsid w:val="00FC2504"/>
    <w:rsid w:val="00FC4CE5"/>
    <w:rsid w:val="00FC526D"/>
    <w:rsid w:val="00FC7B68"/>
    <w:rsid w:val="00FD0F89"/>
    <w:rsid w:val="00FD3B54"/>
    <w:rsid w:val="00FD3F2A"/>
    <w:rsid w:val="00FD42B1"/>
    <w:rsid w:val="00FD5695"/>
    <w:rsid w:val="00FD7F53"/>
    <w:rsid w:val="00FF1A62"/>
    <w:rsid w:val="00FF53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29D6D1A"/>
  <w15:chartTrackingRefBased/>
  <w15:docId w15:val="{6BDA38C5-3D86-4A9D-9E9C-A29694A81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26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366D"/>
    <w:rPr>
      <w:color w:val="0563C1" w:themeColor="hyperlink"/>
      <w:u w:val="single"/>
    </w:rPr>
  </w:style>
  <w:style w:type="paragraph" w:styleId="ListParagraph">
    <w:name w:val="List Paragraph"/>
    <w:basedOn w:val="Normal"/>
    <w:uiPriority w:val="34"/>
    <w:qFormat/>
    <w:rsid w:val="000159FB"/>
    <w:pPr>
      <w:ind w:left="720"/>
      <w:contextualSpacing/>
    </w:pPr>
  </w:style>
  <w:style w:type="table" w:styleId="TableGrid">
    <w:name w:val="Table Grid"/>
    <w:basedOn w:val="TableNormal"/>
    <w:uiPriority w:val="39"/>
    <w:rsid w:val="00A57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28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828"/>
  </w:style>
  <w:style w:type="paragraph" w:styleId="Footer">
    <w:name w:val="footer"/>
    <w:basedOn w:val="Normal"/>
    <w:link w:val="FooterChar"/>
    <w:uiPriority w:val="99"/>
    <w:unhideWhenUsed/>
    <w:rsid w:val="00E428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8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807349">
      <w:bodyDiv w:val="1"/>
      <w:marLeft w:val="0"/>
      <w:marRight w:val="0"/>
      <w:marTop w:val="0"/>
      <w:marBottom w:val="0"/>
      <w:divBdr>
        <w:top w:val="none" w:sz="0" w:space="0" w:color="auto"/>
        <w:left w:val="none" w:sz="0" w:space="0" w:color="auto"/>
        <w:bottom w:val="none" w:sz="0" w:space="0" w:color="auto"/>
        <w:right w:val="none" w:sz="0" w:space="0" w:color="auto"/>
      </w:divBdr>
      <w:divsChild>
        <w:div w:id="594633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jpeg"/><Relationship Id="rId26" Type="http://schemas.openxmlformats.org/officeDocument/2006/relationships/hyperlink" Target="https://www.batheories.com/kellers-brand-equity-model/?utm_content=cmp-true" TargetMode="External"/><Relationship Id="rId39" Type="http://schemas.openxmlformats.org/officeDocument/2006/relationships/hyperlink" Target="https://sixteenventures.com/customer-journey-maps" TargetMode="External"/><Relationship Id="rId21" Type="http://schemas.openxmlformats.org/officeDocument/2006/relationships/hyperlink" Target="https://www.abcofmarketing.com/explain-communication-model-process-relative-promotion-mix-organisation/" TargetMode="External"/><Relationship Id="rId34" Type="http://schemas.openxmlformats.org/officeDocument/2006/relationships/hyperlink" Target="https://www.surveymonkey.com/mp/identify-customer-touchpoints/" TargetMode="External"/><Relationship Id="rId42" Type="http://schemas.openxmlformats.org/officeDocument/2006/relationships/hyperlink" Target="https://neilpatel.com/blog/luxury-marketing/" TargetMode="External"/><Relationship Id="rId47" Type="http://schemas.openxmlformats.org/officeDocument/2006/relationships/hyperlink" Target="https://www.shopify.com/blog/what-is-branding" TargetMode="External"/><Relationship Id="rId50" Type="http://schemas.openxmlformats.org/officeDocument/2006/relationships/hyperlink" Target="https://www.cim.co.uk/content-hub/blog/five-stages-of-your-customers-buying-journey/"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hyperlink" Target="https://www.fashionabc.org/wiki/tumi/" TargetMode="External"/><Relationship Id="rId11" Type="http://schemas.openxmlformats.org/officeDocument/2006/relationships/image" Target="media/image3.jpeg"/><Relationship Id="rId24" Type="http://schemas.openxmlformats.org/officeDocument/2006/relationships/hyperlink" Target="https://www.bigcommerce.com/articles/offline-to-online/promote-online-store/st" TargetMode="External"/><Relationship Id="rId32" Type="http://schemas.openxmlformats.org/officeDocument/2006/relationships/hyperlink" Target="https://www.techtarget.com/searchcustomerexperience/tip/5-customer-journey-phases-for-businesses-to-understand" TargetMode="External"/><Relationship Id="rId37" Type="http://schemas.openxmlformats.org/officeDocument/2006/relationships/hyperlink" Target="https://medium.com/@keatonhawker/kellers-brand-equity-model-what-it-is-how-to-use-it-84e42d562299" TargetMode="External"/><Relationship Id="rId40" Type="http://schemas.openxmlformats.org/officeDocument/2006/relationships/hyperlink" Target="https://blog.avada.io/resources/louis-vuitton-advertising.html" TargetMode="External"/><Relationship Id="rId45" Type="http://schemas.openxmlformats.org/officeDocument/2006/relationships/hyperlink" Target="https://www.revechat.com/blog/customer-journey-stages/" TargetMode="External"/><Relationship Id="rId53" Type="http://schemas.openxmlformats.org/officeDocument/2006/relationships/hyperlink" Target="https://go.kotisdesign.com/brands/tumi/" TargetMode="External"/><Relationship Id="rId5" Type="http://schemas.openxmlformats.org/officeDocument/2006/relationships/webSettings" Target="webSettings.xm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www.genroe.com/blog/benefits-and-disadvantages-of-customer-journey-mapping/15321" TargetMode="External"/><Relationship Id="rId27" Type="http://schemas.openxmlformats.org/officeDocument/2006/relationships/hyperlink" Target="https://www.engagedstrategy.com.au/engaged-marketings-proprietary-business-model-becomes-part-of-an-academic-book/total-engagement-model/" TargetMode="External"/><Relationship Id="rId30" Type="http://schemas.openxmlformats.org/officeDocument/2006/relationships/hyperlink" Target="https://www.researchgate.net/figure/The-total-engagement-model_fig2_49513186" TargetMode="External"/><Relationship Id="rId35" Type="http://schemas.openxmlformats.org/officeDocument/2006/relationships/hyperlink" Target="https://www.indeed.com/career-advice/career-development/journey-mapping-benefits" TargetMode="External"/><Relationship Id="rId43" Type="http://schemas.openxmlformats.org/officeDocument/2006/relationships/hyperlink" Target="https://www.papirfly.com/blog/retail-marketing/customer-brand-equity-and-understanding-kellers-brand-equity-model/" TargetMode="External"/><Relationship Id="rId48" Type="http://schemas.openxmlformats.org/officeDocument/2006/relationships/hyperlink" Target="https://www.brandsearch.superbrands.com/download/1197/usa-volume-11/80543/usa-volume-11-tumi.pdf" TargetMode="External"/><Relationship Id="rId56" Type="http://schemas.openxmlformats.org/officeDocument/2006/relationships/fontTable" Target="fontTable.xml"/><Relationship Id="rId8" Type="http://schemas.openxmlformats.org/officeDocument/2006/relationships/hyperlink" Target="https://www.fashionabc.org/wiki/tumi/" TargetMode="External"/><Relationship Id="rId51" Type="http://schemas.openxmlformats.org/officeDocument/2006/relationships/hyperlink" Target="https://www.hotjar.com/customer-journey-map/benefits/" TargetMode="External"/><Relationship Id="rId3" Type="http://schemas.openxmlformats.org/officeDocument/2006/relationships/styles" Target="styles.xml"/><Relationship Id="rId12" Type="http://schemas.openxmlformats.org/officeDocument/2006/relationships/hyperlink" Target="https://www.investopedia.com/terms/b/brandequity.asp" TargetMode="External"/><Relationship Id="rId17" Type="http://schemas.openxmlformats.org/officeDocument/2006/relationships/hyperlink" Target="https://www.revechat.com/blog/customer-journey-stages/" TargetMode="External"/><Relationship Id="rId25" Type="http://schemas.openxmlformats.org/officeDocument/2006/relationships/hyperlink" Target="https://www.dictionary.com/browse/communication" TargetMode="External"/><Relationship Id="rId33" Type="http://schemas.openxmlformats.org/officeDocument/2006/relationships/hyperlink" Target="https://www.marketing91.com/kellers-brand-equity-model/" TargetMode="External"/><Relationship Id="rId38" Type="http://schemas.openxmlformats.org/officeDocument/2006/relationships/hyperlink" Target="https://www.mindtools.com/ajnlcxe/kellers-brand-equity-model" TargetMode="External"/><Relationship Id="rId46" Type="http://schemas.openxmlformats.org/officeDocument/2006/relationships/hyperlink" Target="https://www.smartkarrot.com/resources/blog/customer-journey-mapping-mistakes/" TargetMode="External"/><Relationship Id="rId20" Type="http://schemas.openxmlformats.org/officeDocument/2006/relationships/image" Target="media/image10.png"/><Relationship Id="rId41" Type="http://schemas.openxmlformats.org/officeDocument/2006/relationships/hyperlink" Target="https://www.mastersincommunications.com/faqs/what-is-integrated-marketing-communications" TargetMode="External"/><Relationship Id="rId54" Type="http://schemas.openxmlformats.org/officeDocument/2006/relationships/hyperlink" Target="https://www.wheelersluxurygifts.com/brands/tumi"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avaremy.wordpress.com/2013/11/09/brand-equity/" TargetMode="External"/><Relationship Id="rId28" Type="http://schemas.openxmlformats.org/officeDocument/2006/relationships/hyperlink" Target="https://www.communicationtheory.org/shannon-and-weaver-model-of-communication/" TargetMode="External"/><Relationship Id="rId36" Type="http://schemas.openxmlformats.org/officeDocument/2006/relationships/hyperlink" Target="https://www.insightsforprofessionals.com/marketing/customer-experience/understanding-customer-journey-stages" TargetMode="External"/><Relationship Id="rId49" Type="http://schemas.openxmlformats.org/officeDocument/2006/relationships/hyperlink" Target="https://luxurycolumnist.com/luxury-marketing-strategy/" TargetMode="External"/><Relationship Id="rId57" Type="http://schemas.openxmlformats.org/officeDocument/2006/relationships/theme" Target="theme/theme1.xml"/><Relationship Id="rId10" Type="http://schemas.openxmlformats.org/officeDocument/2006/relationships/image" Target="media/image2.jpeg"/><Relationship Id="rId31" Type="http://schemas.openxmlformats.org/officeDocument/2006/relationships/hyperlink" Target="https://study.com/learn/lesson/shannon-weaver-model-communication-theory-parts-transmission-model.html" TargetMode="External"/><Relationship Id="rId44" Type="http://schemas.openxmlformats.org/officeDocument/2006/relationships/hyperlink" Target="https://www.managementstudyguide.com/shannon-and-weaver-model-of-communication.htm" TargetMode="External"/><Relationship Id="rId52" Type="http://schemas.openxmlformats.org/officeDocument/2006/relationships/hyperlink" Target="https://uk.tumi.com/on/demandware.static/-/Library-Sites-tumi-content-library/default/dw14ea922f/download/pdf/B2B_TUMI_BrandProfil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DBD45-ABC1-48DA-8582-CF9058393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30</Pages>
  <Words>7634</Words>
  <Characters>43519</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484</cp:revision>
  <dcterms:created xsi:type="dcterms:W3CDTF">2023-03-25T10:15:00Z</dcterms:created>
  <dcterms:modified xsi:type="dcterms:W3CDTF">2023-04-25T17:18:00Z</dcterms:modified>
</cp:coreProperties>
</file>