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7B7C1D" w14:textId="77777777" w:rsidR="0094164A" w:rsidRDefault="0094164A" w:rsidP="0094164A">
      <w:pPr>
        <w:pStyle w:val="Titlu"/>
        <w:rPr>
          <w:lang w:val="en-IN"/>
        </w:rPr>
      </w:pPr>
    </w:p>
    <w:p w14:paraId="01C17B84" w14:textId="77777777" w:rsidR="0094164A" w:rsidRDefault="0094164A" w:rsidP="0094164A">
      <w:pPr>
        <w:pStyle w:val="Titlu"/>
        <w:rPr>
          <w:lang w:val="en-IN"/>
        </w:rPr>
      </w:pPr>
    </w:p>
    <w:p w14:paraId="4471C051" w14:textId="77777777" w:rsidR="0094164A" w:rsidRDefault="0094164A" w:rsidP="0094164A">
      <w:pPr>
        <w:pStyle w:val="Titlu"/>
        <w:rPr>
          <w:lang w:val="en-IN"/>
        </w:rPr>
      </w:pPr>
    </w:p>
    <w:p w14:paraId="23580DE4" w14:textId="77777777" w:rsidR="0094164A" w:rsidRDefault="0094164A" w:rsidP="0094164A">
      <w:pPr>
        <w:pStyle w:val="Titlu"/>
        <w:rPr>
          <w:lang w:val="en-IN"/>
        </w:rPr>
      </w:pPr>
    </w:p>
    <w:p w14:paraId="7E63DFB1" w14:textId="5AEBCE59" w:rsidR="0094164A" w:rsidRPr="0094164A" w:rsidRDefault="0094164A" w:rsidP="0094164A">
      <w:pPr>
        <w:pStyle w:val="Titlu"/>
        <w:rPr>
          <w:sz w:val="28"/>
          <w:szCs w:val="40"/>
          <w:lang w:val="en-IN"/>
        </w:rPr>
      </w:pPr>
      <w:r w:rsidRPr="0094164A">
        <w:rPr>
          <w:lang w:val="en-IN"/>
        </w:rPr>
        <w:t>Assessment 1 – Reading Assessment Template </w:t>
      </w:r>
    </w:p>
    <w:p w14:paraId="68ED6E0A" w14:textId="77777777" w:rsidR="0094164A" w:rsidRDefault="0094164A">
      <w:pPr>
        <w:spacing w:line="259" w:lineRule="auto"/>
        <w:jc w:val="left"/>
        <w:rPr>
          <w:rFonts w:eastAsiaTheme="majorEastAsia" w:cstheme="majorBidi"/>
          <w:b/>
          <w:sz w:val="28"/>
          <w:szCs w:val="40"/>
          <w:lang w:val="en-IN"/>
        </w:rPr>
      </w:pPr>
      <w:r>
        <w:rPr>
          <w:lang w:val="en-IN"/>
        </w:rPr>
        <w:br w:type="page"/>
      </w:r>
    </w:p>
    <w:p w14:paraId="52349C21" w14:textId="385CCEA4" w:rsidR="0094164A" w:rsidRPr="0094164A" w:rsidRDefault="0094164A" w:rsidP="0094164A">
      <w:pPr>
        <w:pStyle w:val="Titlu1"/>
        <w:rPr>
          <w:lang w:val="en-IN"/>
        </w:rPr>
      </w:pPr>
      <w:r w:rsidRPr="0094164A">
        <w:rPr>
          <w:lang w:val="en-IN"/>
        </w:rPr>
        <w:lastRenderedPageBreak/>
        <w:t>Assessment 1 – Reading Assessment Template </w:t>
      </w:r>
    </w:p>
    <w:p w14:paraId="47567D99" w14:textId="77777777" w:rsidR="0094164A" w:rsidRDefault="0094164A" w:rsidP="0094164A">
      <w:pPr>
        <w:pStyle w:val="Titlu2"/>
        <w:rPr>
          <w:lang w:val="en-IN"/>
        </w:rPr>
      </w:pPr>
      <w:r w:rsidRPr="0094164A">
        <w:rPr>
          <w:lang w:val="en-IN"/>
        </w:rPr>
        <w:t>PART 1: Upload your photo of your A3 in-class notes here: </w:t>
      </w:r>
    </w:p>
    <w:p w14:paraId="142A9B6D" w14:textId="67CA85B6" w:rsidR="0094164A" w:rsidRPr="0094164A" w:rsidRDefault="0094164A" w:rsidP="0094164A">
      <w:pPr>
        <w:pStyle w:val="Titlu2"/>
        <w:rPr>
          <w:lang w:val="en-IN"/>
        </w:rPr>
      </w:pPr>
      <w:r w:rsidRPr="0094164A">
        <w:rPr>
          <w:lang w:val="en-IN"/>
        </w:rPr>
        <w:t xml:space="preserve">Mind Map: BBC Social Media </w:t>
      </w:r>
      <w:r>
        <w:rPr>
          <w:lang w:val="en-IN"/>
        </w:rPr>
        <w:t>Text</w:t>
      </w:r>
    </w:p>
    <w:p w14:paraId="272876A3" w14:textId="56AC0884" w:rsidR="0094164A" w:rsidRPr="0094164A" w:rsidRDefault="0094164A" w:rsidP="0094164A">
      <w:pPr>
        <w:rPr>
          <w:lang w:val="en-IN"/>
        </w:rPr>
      </w:pPr>
      <w:r>
        <w:rPr>
          <w:noProof/>
          <w:lang w:val="en-IN"/>
        </w:rPr>
        <mc:AlternateContent>
          <mc:Choice Requires="wps">
            <w:drawing>
              <wp:anchor distT="0" distB="0" distL="114300" distR="114300" simplePos="0" relativeHeight="251660288" behindDoc="0" locked="0" layoutInCell="1" allowOverlap="1" wp14:anchorId="3F042750" wp14:editId="32CCA4E5">
                <wp:simplePos x="0" y="0"/>
                <wp:positionH relativeFrom="column">
                  <wp:posOffset>3630930</wp:posOffset>
                </wp:positionH>
                <wp:positionV relativeFrom="paragraph">
                  <wp:posOffset>2181225</wp:posOffset>
                </wp:positionV>
                <wp:extent cx="1421130" cy="563880"/>
                <wp:effectExtent l="19050" t="38100" r="26670" b="64770"/>
                <wp:wrapNone/>
                <wp:docPr id="174283396" name="Straight Arrow Connector 3"/>
                <wp:cNvGraphicFramePr/>
                <a:graphic xmlns:a="http://schemas.openxmlformats.org/drawingml/2006/main">
                  <a:graphicData uri="http://schemas.microsoft.com/office/word/2010/wordprocessingShape">
                    <wps:wsp>
                      <wps:cNvCnPr/>
                      <wps:spPr>
                        <a:xfrm>
                          <a:off x="0" y="0"/>
                          <a:ext cx="1421130" cy="56388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455C06" id="_x0000_t32" coordsize="21600,21600" o:spt="32" o:oned="t" path="m,l21600,21600e" filled="f">
                <v:path arrowok="t" fillok="f" o:connecttype="none"/>
                <o:lock v:ext="edit" shapetype="t"/>
              </v:shapetype>
              <v:shape id="Straight Arrow Connector 3" o:spid="_x0000_s1026" type="#_x0000_t32" style="position:absolute;margin-left:285.9pt;margin-top:171.75pt;width:111.9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" strokecolor="#156082 [3204]" strokeweight="6pt">
                <v:stroke endarrow="block" joinstyle="miter"/>
              </v:shape>
            </w:pict>
          </mc:Fallback>
        </mc:AlternateContent>
      </w:r>
      <w:r>
        <w:rPr>
          <w:noProof/>
          <w:lang w:val="en-IN"/>
        </w:rPr>
        <mc:AlternateContent>
          <mc:Choice Requires="wps">
            <w:drawing>
              <wp:anchor distT="0" distB="0" distL="114300" distR="114300" simplePos="0" relativeHeight="251659264" behindDoc="0" locked="0" layoutInCell="1" allowOverlap="1" wp14:anchorId="4C466B2B" wp14:editId="205C03BA">
                <wp:simplePos x="0" y="0"/>
                <wp:positionH relativeFrom="column">
                  <wp:posOffset>4800600</wp:posOffset>
                </wp:positionH>
                <wp:positionV relativeFrom="paragraph">
                  <wp:posOffset>2562225</wp:posOffset>
                </wp:positionV>
                <wp:extent cx="1577340" cy="1516380"/>
                <wp:effectExtent l="0" t="0" r="22860" b="26670"/>
                <wp:wrapNone/>
                <wp:docPr id="456952588" name="Oval 2"/>
                <wp:cNvGraphicFramePr/>
                <a:graphic xmlns:a="http://schemas.openxmlformats.org/drawingml/2006/main">
                  <a:graphicData uri="http://schemas.microsoft.com/office/word/2010/wordprocessingShape">
                    <wps:wsp>
                      <wps:cNvSpPr/>
                      <wps:spPr>
                        <a:xfrm>
                          <a:off x="0" y="0"/>
                          <a:ext cx="1577340" cy="1516380"/>
                        </a:xfrm>
                        <a:prstGeom prst="ellipse">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2B238D" w14:textId="27D98956" w:rsidR="0094164A" w:rsidRPr="0094164A" w:rsidRDefault="0094164A" w:rsidP="0094164A">
                            <w:pPr>
                              <w:spacing w:line="240" w:lineRule="auto"/>
                              <w:jc w:val="center"/>
                              <w:rPr>
                                <w:lang w:val="en-IN"/>
                              </w:rPr>
                            </w:pPr>
                            <w:r>
                              <w:rPr>
                                <w:lang w:val="en-IN"/>
                              </w:rPr>
                              <w:t xml:space="preserve">Business success through sales growth and profitability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466B2B" id="Oval 2" o:spid="_x0000_s1026" style="position:absolute;left:0;text-align:left;margin-left:378pt;margin-top:201.75pt;width:124.2pt;height:1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" fillcolor="#45b0e1 [1940]" strokecolor="#030e13 [484]" strokeweight="1pt">
                <v:stroke joinstyle="miter"/>
                <v:textbox>
                  <w:txbxContent>
                    <w:p w14:paraId="482B238D" w14:textId="27D98956" w:rsidR="0094164A" w:rsidRPr="0094164A" w:rsidRDefault="0094164A" w:rsidP="0094164A">
                      <w:pPr>
                        <w:spacing w:line="240" w:lineRule="auto"/>
                        <w:jc w:val="center"/>
                        <w:rPr>
                          <w:lang w:val="en-IN"/>
                        </w:rPr>
                      </w:pPr>
                      <w:r>
                        <w:rPr>
                          <w:lang w:val="en-IN"/>
                        </w:rPr>
                        <w:t xml:space="preserve">Business success through sales growth and profitability </w:t>
                      </w:r>
                    </w:p>
                  </w:txbxContent>
                </v:textbox>
              </v:oval>
            </w:pict>
          </mc:Fallback>
        </mc:AlternateContent>
      </w:r>
      <w:r>
        <w:rPr>
          <w:noProof/>
          <w:lang w:val="en-IN"/>
        </w:rPr>
        <w:drawing>
          <wp:inline distT="0" distB="0" distL="0" distR="0" wp14:anchorId="6E4F96E1" wp14:editId="47B0C35A">
            <wp:extent cx="6370320" cy="4091940"/>
            <wp:effectExtent l="0" t="0" r="0" b="10160"/>
            <wp:docPr id="166273052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C1D27BA" w14:textId="77777777" w:rsidR="0094164A" w:rsidRDefault="0094164A" w:rsidP="0094164A">
      <w:pPr>
        <w:pStyle w:val="Titlu2"/>
        <w:rPr>
          <w:lang w:val="en-IN"/>
        </w:rPr>
      </w:pPr>
      <w:r w:rsidRPr="0094164A">
        <w:rPr>
          <w:lang w:val="en-IN"/>
        </w:rPr>
        <w:t>PART 2: </w:t>
      </w:r>
    </w:p>
    <w:p w14:paraId="6589FFE8" w14:textId="77777777" w:rsidR="0094164A" w:rsidRPr="0094164A" w:rsidRDefault="0094164A" w:rsidP="0094164A">
      <w:pPr>
        <w:pStyle w:val="Titlu2"/>
        <w:rPr>
          <w:lang w:val="en-IN"/>
        </w:rPr>
      </w:pPr>
      <w:r w:rsidRPr="0094164A">
        <w:rPr>
          <w:lang w:val="en-IN"/>
        </w:rPr>
        <w:t>Questions </w:t>
      </w:r>
    </w:p>
    <w:p w14:paraId="7A2B525A" w14:textId="77777777" w:rsidR="0094164A" w:rsidRPr="0094164A" w:rsidRDefault="0094164A" w:rsidP="0094164A">
      <w:pPr>
        <w:pStyle w:val="Titlu3"/>
      </w:pPr>
      <w:r w:rsidRPr="0094164A">
        <w:t>A. What is the main idea of the whole text?</w:t>
      </w:r>
    </w:p>
    <w:p w14:paraId="6B033630" w14:textId="2AEB54AB" w:rsidR="0094164A" w:rsidRPr="0094164A" w:rsidRDefault="0094164A" w:rsidP="0094164A">
      <w:pPr>
        <w:rPr>
          <w:lang w:val="en-IN"/>
        </w:rPr>
      </w:pPr>
      <w:r w:rsidRPr="0094164A">
        <w:rPr>
          <w:lang w:val="en-IN"/>
        </w:rPr>
        <w:t xml:space="preserve">This article asserts that contemporary small businesses are leveraging the potential of social media to transform viral posts into sales growth (BBC, 2026). The author attributes this potential to the authenticity of user-generated content on social media and its global reach. Thus, viral posts act as an advantage for small businesses, </w:t>
      </w:r>
      <w:r>
        <w:rPr>
          <w:lang w:val="en-IN"/>
        </w:rPr>
        <w:t>allowing</w:t>
      </w:r>
      <w:r w:rsidRPr="0094164A">
        <w:rPr>
          <w:lang w:val="en-IN"/>
        </w:rPr>
        <w:t xml:space="preserve"> them to compete with larger businesses. </w:t>
      </w:r>
    </w:p>
    <w:p w14:paraId="7542B410" w14:textId="77777777" w:rsidR="0094164A" w:rsidRPr="0094164A" w:rsidRDefault="0094164A" w:rsidP="0094164A">
      <w:pPr>
        <w:pStyle w:val="Titlu3"/>
      </w:pPr>
      <w:r w:rsidRPr="0094164A">
        <w:t>B. What is one key point that supports the main idea, and which specific example from the text shows </w:t>
      </w:r>
    </w:p>
    <w:p w14:paraId="1B02C7EB" w14:textId="77777777" w:rsidR="0094164A" w:rsidRPr="0094164A" w:rsidRDefault="0094164A" w:rsidP="0094164A">
      <w:pPr>
        <w:rPr>
          <w:lang w:val="en-IN"/>
        </w:rPr>
      </w:pPr>
      <w:r w:rsidRPr="0094164A">
        <w:rPr>
          <w:lang w:val="en-IN"/>
        </w:rPr>
        <w:t>This?</w:t>
      </w:r>
    </w:p>
    <w:p w14:paraId="54BC50D2" w14:textId="77777777" w:rsidR="0094164A" w:rsidRPr="0094164A" w:rsidRDefault="0094164A" w:rsidP="0094164A">
      <w:pPr>
        <w:rPr>
          <w:lang w:val="en-IN"/>
        </w:rPr>
      </w:pPr>
      <w:r w:rsidRPr="0094164A">
        <w:rPr>
          <w:lang w:val="en-IN"/>
        </w:rPr>
        <w:lastRenderedPageBreak/>
        <w:t>Customers rely more on the authentic experiences of other customers who have already used a product or service than on inorganic promotional content. This is a key point from the article that supports the main idea. The author provides the example of how viral posts on TikTok increased the sales of Binley Mega Chippy in Coventry, UK by ten times (BBC, 2026). </w:t>
      </w:r>
    </w:p>
    <w:p w14:paraId="577568F2" w14:textId="77777777" w:rsidR="0094164A" w:rsidRPr="0094164A" w:rsidRDefault="0094164A" w:rsidP="0094164A">
      <w:pPr>
        <w:pStyle w:val="Titlu3"/>
      </w:pPr>
      <w:r w:rsidRPr="0094164A">
        <w:t>C. What is a different key point that supports the main idea, and which specific example from the text shows this?</w:t>
      </w:r>
    </w:p>
    <w:p w14:paraId="4E47F1E4" w14:textId="77777777" w:rsidR="0094164A" w:rsidRPr="0094164A" w:rsidRDefault="0094164A" w:rsidP="0094164A">
      <w:pPr>
        <w:rPr>
          <w:lang w:val="en-IN"/>
        </w:rPr>
      </w:pPr>
      <w:r w:rsidRPr="0094164A">
        <w:rPr>
          <w:lang w:val="en-IN"/>
        </w:rPr>
        <w:t>Another key point from the article relates to how lively and entertaining videos on social media engage customers. Such customers then get so attracted to a brand that they are prepared to travel for hours to purchase its products. To substantiate this assertion, the author provides the example of Little Love's Pamper Bus service owners posting videos of their children's pamper parties on TikTok, Instagram and Facebook (BBC, 2026). The business transformed from a weekend side hustle to a popular daily service in the US when these videos went viral. </w:t>
      </w:r>
    </w:p>
    <w:p w14:paraId="391799D6" w14:textId="77777777" w:rsidR="0094164A" w:rsidRPr="0094164A" w:rsidRDefault="0094164A" w:rsidP="0094164A">
      <w:pPr>
        <w:pStyle w:val="Titlu3"/>
      </w:pPr>
      <w:r w:rsidRPr="0094164A">
        <w:t>D. Which part of the text do you think is most important, and why?</w:t>
      </w:r>
    </w:p>
    <w:p w14:paraId="597570B2" w14:textId="77777777" w:rsidR="0094164A" w:rsidRPr="0094164A" w:rsidRDefault="0094164A" w:rsidP="0094164A">
      <w:pPr>
        <w:rPr>
          <w:lang w:val="en-IN"/>
        </w:rPr>
      </w:pPr>
      <w:r w:rsidRPr="0094164A">
        <w:rPr>
          <w:lang w:val="en-IN"/>
        </w:rPr>
        <w:t>I think the concluding part of the article, which states that people buy from people, is most important. This is because the author concludes by reinforcing the authenticity of user-generated content as a key factor in social media’s business potential. Nowadays, customers are used to paid promotional content and are hence reluctant to rely on it completely. They turn to the real experiences of other customers with a product or service to make purchase decisions.  </w:t>
      </w:r>
    </w:p>
    <w:p w14:paraId="09714139" w14:textId="77777777" w:rsidR="0094164A" w:rsidRPr="0094164A" w:rsidRDefault="0094164A" w:rsidP="0094164A">
      <w:pPr>
        <w:pStyle w:val="Titlu3"/>
        <w:rPr>
          <w:u w:val="single"/>
        </w:rPr>
      </w:pPr>
      <w:r w:rsidRPr="0094164A">
        <w:rPr>
          <w:u w:val="single"/>
        </w:rPr>
        <w:t>Reflection: </w:t>
      </w:r>
    </w:p>
    <w:p w14:paraId="1D89BB87" w14:textId="639B44BB" w:rsidR="0094164A" w:rsidRPr="0094164A" w:rsidRDefault="0094164A" w:rsidP="0094164A">
      <w:pPr>
        <w:pStyle w:val="Titlu3"/>
      </w:pPr>
      <w:r w:rsidRPr="0094164A">
        <w:t>E. What did you find difficult in this Assessment (including in-class components), and why was it </w:t>
      </w:r>
      <w:r>
        <w:t>d</w:t>
      </w:r>
      <w:r w:rsidRPr="0094164A">
        <w:t>ifficult?</w:t>
      </w:r>
    </w:p>
    <w:p w14:paraId="47EBE11D" w14:textId="77777777" w:rsidR="0094164A" w:rsidRPr="0094164A" w:rsidRDefault="0094164A" w:rsidP="0094164A">
      <w:pPr>
        <w:rPr>
          <w:lang w:val="en-IN"/>
        </w:rPr>
      </w:pPr>
      <w:r w:rsidRPr="0094164A">
        <w:rPr>
          <w:lang w:val="en-IN"/>
        </w:rPr>
        <w:t>For me, developing the mind map on the BBC social media article was the most difficult part of this assessment. I regularly apply the academic skills of note-taking, analysis and critical thinking in my university assignments. Therefore, answering the questions in the template based on my notes was not difficult. However, I am not that good at artwork and hence found the task of making the mind map more difficult. Also, I am not an expert in using online tools such as Canva, which are highly effective for developing visual aids such as mind maps. </w:t>
      </w:r>
    </w:p>
    <w:p w14:paraId="3F2802C8" w14:textId="77777777" w:rsidR="0094164A" w:rsidRPr="0094164A" w:rsidRDefault="0094164A" w:rsidP="0094164A">
      <w:pPr>
        <w:pStyle w:val="Titlu3"/>
      </w:pPr>
      <w:r w:rsidRPr="0094164A">
        <w:lastRenderedPageBreak/>
        <w:t>F. What helped you with this difficulty, and how did it help you?</w:t>
      </w:r>
    </w:p>
    <w:p w14:paraId="207B5397" w14:textId="681409AB" w:rsidR="0094164A" w:rsidRDefault="0094164A" w:rsidP="0094164A">
      <w:pPr>
        <w:rPr>
          <w:lang w:val="en-IN"/>
        </w:rPr>
      </w:pPr>
      <w:r w:rsidRPr="0094164A">
        <w:rPr>
          <w:lang w:val="en-IN"/>
        </w:rPr>
        <w:t xml:space="preserve">Eventually, I had to choose a simpler tool for developing the mind map and I fell back on MS Word, which I use regularly. Therefore, I took help </w:t>
      </w:r>
      <w:r>
        <w:rPr>
          <w:lang w:val="en-IN"/>
        </w:rPr>
        <w:t>from</w:t>
      </w:r>
      <w:r w:rsidRPr="0094164A">
        <w:rPr>
          <w:lang w:val="en-IN"/>
        </w:rPr>
        <w:t xml:space="preserve"> the SmartArt feature in MS Word to make the mind map for the BBC social media article.</w:t>
      </w:r>
    </w:p>
    <w:p w14:paraId="31178B51" w14:textId="77777777" w:rsidR="0094164A" w:rsidRDefault="0094164A">
      <w:pPr>
        <w:spacing w:line="259" w:lineRule="auto"/>
        <w:jc w:val="left"/>
        <w:rPr>
          <w:lang w:val="en-IN"/>
        </w:rPr>
      </w:pPr>
      <w:r>
        <w:rPr>
          <w:lang w:val="en-IN"/>
        </w:rPr>
        <w:br w:type="page"/>
      </w:r>
    </w:p>
    <w:p w14:paraId="14521241" w14:textId="77777777" w:rsidR="0094164A" w:rsidRDefault="0094164A" w:rsidP="0094164A">
      <w:pPr>
        <w:pStyle w:val="Titlu1"/>
        <w:rPr>
          <w:lang w:val="en-IN"/>
        </w:rPr>
      </w:pPr>
      <w:r>
        <w:rPr>
          <w:lang w:val="en-IN"/>
        </w:rPr>
        <w:lastRenderedPageBreak/>
        <w:t>Reference List</w:t>
      </w:r>
    </w:p>
    <w:p w14:paraId="73C27D25" w14:textId="77777777" w:rsidR="0094164A" w:rsidRPr="00944913" w:rsidRDefault="0094164A" w:rsidP="0094164A">
      <w:pPr>
        <w:rPr>
          <w:lang w:val="en-IN"/>
        </w:rPr>
      </w:pPr>
      <w:r>
        <w:t xml:space="preserve">BBC (2026) </w:t>
      </w:r>
      <w:r w:rsidRPr="00944913">
        <w:rPr>
          <w:i/>
          <w:iCs/>
          <w:lang w:val="en-IN" w:bidi="hi-IN"/>
        </w:rPr>
        <w:t>If you post it, they will come: The businesses turning likes into livelihoods</w:t>
      </w:r>
      <w:r>
        <w:rPr>
          <w:lang w:val="en-IN"/>
        </w:rPr>
        <w:t xml:space="preserve"> </w:t>
      </w:r>
      <w:hyperlink r:id="rId11" w:history="1">
        <w:r w:rsidRPr="006C6BE2">
          <w:rPr>
            <w:rStyle w:val="Hyperlink"/>
          </w:rPr>
          <w:t>https://www.bbc.com/news/articles/cm2701py5npo</w:t>
        </w:r>
      </w:hyperlink>
    </w:p>
    <w:p w14:paraId="0747E9B5" w14:textId="77777777" w:rsidR="0094164A" w:rsidRPr="00690692" w:rsidRDefault="0094164A" w:rsidP="0094164A"/>
    <w:p w14:paraId="7CFF860C" w14:textId="5AB607B2" w:rsidR="0094164A" w:rsidRPr="0094164A" w:rsidRDefault="0094164A" w:rsidP="0094164A">
      <w:pPr>
        <w:pStyle w:val="Titlu1"/>
        <w:rPr>
          <w:lang w:val="en-IN"/>
        </w:rPr>
      </w:pPr>
      <w:r w:rsidRPr="0094164A">
        <w:rPr>
          <w:lang w:val="en-IN"/>
        </w:rPr>
        <w:t> </w:t>
      </w:r>
    </w:p>
    <w:p w14:paraId="54C0E610" w14:textId="77777777" w:rsidR="002A0BF8" w:rsidRDefault="002A0BF8"/>
    <w:sectPr w:rsidR="002A0BF8" w:rsidSect="0094164A">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C4989B" w14:textId="77777777" w:rsidR="009E21AC" w:rsidRDefault="009E21AC" w:rsidP="0094164A">
      <w:pPr>
        <w:spacing w:after="0" w:line="240" w:lineRule="auto"/>
      </w:pPr>
      <w:r>
        <w:separator/>
      </w:r>
    </w:p>
  </w:endnote>
  <w:endnote w:type="continuationSeparator" w:id="0">
    <w:p w14:paraId="1918A940" w14:textId="77777777" w:rsidR="009E21AC" w:rsidRDefault="009E21AC" w:rsidP="0094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52A887" w14:textId="77777777" w:rsidR="009E21AC" w:rsidRDefault="009E21AC" w:rsidP="0094164A">
      <w:pPr>
        <w:spacing w:after="0" w:line="240" w:lineRule="auto"/>
      </w:pPr>
      <w:r>
        <w:separator/>
      </w:r>
    </w:p>
  </w:footnote>
  <w:footnote w:type="continuationSeparator" w:id="0">
    <w:p w14:paraId="06EF19CC" w14:textId="77777777" w:rsidR="009E21AC" w:rsidRDefault="009E21AC" w:rsidP="009416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66831581"/>
      <w:docPartObj>
        <w:docPartGallery w:val="Page Numbers (Top of Page)"/>
        <w:docPartUnique/>
      </w:docPartObj>
    </w:sdtPr>
    <w:sdtEndPr>
      <w:rPr>
        <w:noProof/>
      </w:rPr>
    </w:sdtEndPr>
    <w:sdtContent>
      <w:p w14:paraId="3059F6CD" w14:textId="58F94B5A" w:rsidR="0094164A" w:rsidRDefault="0094164A">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598AE282" w14:textId="77777777" w:rsidR="0094164A" w:rsidRDefault="0094164A">
    <w:pPr>
      <w:pStyle w:val="Antet"/>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4A"/>
    <w:rsid w:val="002A0BF8"/>
    <w:rsid w:val="003F16C0"/>
    <w:rsid w:val="004964BD"/>
    <w:rsid w:val="004E3EFF"/>
    <w:rsid w:val="0094164A"/>
    <w:rsid w:val="009E21AC"/>
    <w:rsid w:val="00CC5026"/>
    <w:rsid w:val="00E342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56C4"/>
  <w15:chartTrackingRefBased/>
  <w15:docId w15:val="{3307110C-47A2-439C-A2FB-61A9B6C2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64A"/>
    <w:pPr>
      <w:spacing w:line="36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94164A"/>
    <w:pPr>
      <w:keepNext/>
      <w:keepLines/>
      <w:spacing w:before="360" w:after="80"/>
      <w:outlineLvl w:val="0"/>
    </w:pPr>
    <w:rPr>
      <w:rFonts w:eastAsiaTheme="majorEastAsia" w:cstheme="majorBidi"/>
      <w:b/>
      <w:sz w:val="28"/>
      <w:szCs w:val="40"/>
    </w:rPr>
  </w:style>
  <w:style w:type="paragraph" w:styleId="Titlu2">
    <w:name w:val="heading 2"/>
    <w:basedOn w:val="Normal"/>
    <w:next w:val="Normal"/>
    <w:link w:val="Titlu2Caracter"/>
    <w:autoRedefine/>
    <w:uiPriority w:val="9"/>
    <w:unhideWhenUsed/>
    <w:qFormat/>
    <w:rsid w:val="0094164A"/>
    <w:pPr>
      <w:keepNext/>
      <w:keepLines/>
      <w:spacing w:before="160" w:after="80"/>
      <w:outlineLvl w:val="1"/>
    </w:pPr>
    <w:rPr>
      <w:rFonts w:eastAsiaTheme="majorEastAsia" w:cstheme="majorBidi"/>
      <w:b/>
      <w:szCs w:val="32"/>
    </w:rPr>
  </w:style>
  <w:style w:type="paragraph" w:styleId="Titlu3">
    <w:name w:val="heading 3"/>
    <w:basedOn w:val="Normal"/>
    <w:next w:val="Normal"/>
    <w:link w:val="Titlu3Caracter"/>
    <w:autoRedefine/>
    <w:uiPriority w:val="9"/>
    <w:unhideWhenUsed/>
    <w:qFormat/>
    <w:rsid w:val="0094164A"/>
    <w:pPr>
      <w:keepNext/>
      <w:keepLines/>
      <w:spacing w:before="160" w:after="80"/>
      <w:outlineLvl w:val="2"/>
    </w:pPr>
    <w:rPr>
      <w:rFonts w:eastAsiaTheme="majorEastAsia" w:cstheme="majorBidi"/>
      <w:i/>
      <w:szCs w:val="28"/>
      <w:lang w:val="en-IN"/>
    </w:rPr>
  </w:style>
  <w:style w:type="paragraph" w:styleId="Titlu4">
    <w:name w:val="heading 4"/>
    <w:basedOn w:val="Normal"/>
    <w:next w:val="Normal"/>
    <w:link w:val="Titlu4Caracter"/>
    <w:uiPriority w:val="9"/>
    <w:semiHidden/>
    <w:unhideWhenUsed/>
    <w:qFormat/>
    <w:rsid w:val="0094164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4164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4164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4164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4164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4164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4164A"/>
    <w:rPr>
      <w:rFonts w:ascii="Times New Roman" w:eastAsiaTheme="majorEastAsia" w:hAnsi="Times New Roman" w:cstheme="majorBidi"/>
      <w:b/>
      <w:sz w:val="28"/>
      <w:szCs w:val="40"/>
      <w:lang w:val="en-GB"/>
    </w:rPr>
  </w:style>
  <w:style w:type="character" w:customStyle="1" w:styleId="Titlu2Caracter">
    <w:name w:val="Titlu 2 Caracter"/>
    <w:basedOn w:val="Fontdeparagrafimplicit"/>
    <w:link w:val="Titlu2"/>
    <w:uiPriority w:val="9"/>
    <w:rsid w:val="0094164A"/>
    <w:rPr>
      <w:rFonts w:ascii="Times New Roman" w:eastAsiaTheme="majorEastAsia" w:hAnsi="Times New Roman" w:cstheme="majorBidi"/>
      <w:b/>
      <w:sz w:val="24"/>
      <w:szCs w:val="32"/>
      <w:lang w:val="en-GB"/>
    </w:rPr>
  </w:style>
  <w:style w:type="character" w:customStyle="1" w:styleId="Titlu3Caracter">
    <w:name w:val="Titlu 3 Caracter"/>
    <w:basedOn w:val="Fontdeparagrafimplicit"/>
    <w:link w:val="Titlu3"/>
    <w:uiPriority w:val="9"/>
    <w:rsid w:val="0094164A"/>
    <w:rPr>
      <w:rFonts w:ascii="Times New Roman" w:eastAsiaTheme="majorEastAsia" w:hAnsi="Times New Roman" w:cstheme="majorBidi"/>
      <w:i/>
      <w:sz w:val="24"/>
      <w:szCs w:val="28"/>
    </w:rPr>
  </w:style>
  <w:style w:type="character" w:customStyle="1" w:styleId="Titlu4Caracter">
    <w:name w:val="Titlu 4 Caracter"/>
    <w:basedOn w:val="Fontdeparagrafimplicit"/>
    <w:link w:val="Titlu4"/>
    <w:uiPriority w:val="9"/>
    <w:semiHidden/>
    <w:rsid w:val="0094164A"/>
    <w:rPr>
      <w:rFonts w:eastAsiaTheme="majorEastAsia" w:cstheme="majorBidi"/>
      <w:i/>
      <w:iCs/>
      <w:color w:val="0F4761" w:themeColor="accent1" w:themeShade="BF"/>
      <w:lang w:val="en-GB"/>
    </w:rPr>
  </w:style>
  <w:style w:type="character" w:customStyle="1" w:styleId="Titlu5Caracter">
    <w:name w:val="Titlu 5 Caracter"/>
    <w:basedOn w:val="Fontdeparagrafimplicit"/>
    <w:link w:val="Titlu5"/>
    <w:uiPriority w:val="9"/>
    <w:semiHidden/>
    <w:rsid w:val="0094164A"/>
    <w:rPr>
      <w:rFonts w:eastAsiaTheme="majorEastAsia" w:cstheme="majorBidi"/>
      <w:color w:val="0F4761" w:themeColor="accent1" w:themeShade="BF"/>
      <w:lang w:val="en-GB"/>
    </w:rPr>
  </w:style>
  <w:style w:type="character" w:customStyle="1" w:styleId="Titlu6Caracter">
    <w:name w:val="Titlu 6 Caracter"/>
    <w:basedOn w:val="Fontdeparagrafimplicit"/>
    <w:link w:val="Titlu6"/>
    <w:uiPriority w:val="9"/>
    <w:semiHidden/>
    <w:rsid w:val="0094164A"/>
    <w:rPr>
      <w:rFonts w:eastAsiaTheme="majorEastAsia" w:cstheme="majorBidi"/>
      <w:i/>
      <w:iCs/>
      <w:color w:val="595959" w:themeColor="text1" w:themeTint="A6"/>
      <w:lang w:val="en-GB"/>
    </w:rPr>
  </w:style>
  <w:style w:type="character" w:customStyle="1" w:styleId="Titlu7Caracter">
    <w:name w:val="Titlu 7 Caracter"/>
    <w:basedOn w:val="Fontdeparagrafimplicit"/>
    <w:link w:val="Titlu7"/>
    <w:uiPriority w:val="9"/>
    <w:semiHidden/>
    <w:rsid w:val="0094164A"/>
    <w:rPr>
      <w:rFonts w:eastAsiaTheme="majorEastAsia" w:cstheme="majorBidi"/>
      <w:color w:val="595959" w:themeColor="text1" w:themeTint="A6"/>
      <w:lang w:val="en-GB"/>
    </w:rPr>
  </w:style>
  <w:style w:type="character" w:customStyle="1" w:styleId="Titlu8Caracter">
    <w:name w:val="Titlu 8 Caracter"/>
    <w:basedOn w:val="Fontdeparagrafimplicit"/>
    <w:link w:val="Titlu8"/>
    <w:uiPriority w:val="9"/>
    <w:semiHidden/>
    <w:rsid w:val="0094164A"/>
    <w:rPr>
      <w:rFonts w:eastAsiaTheme="majorEastAsia" w:cstheme="majorBidi"/>
      <w:i/>
      <w:iCs/>
      <w:color w:val="272727" w:themeColor="text1" w:themeTint="D8"/>
      <w:lang w:val="en-GB"/>
    </w:rPr>
  </w:style>
  <w:style w:type="character" w:customStyle="1" w:styleId="Titlu9Caracter">
    <w:name w:val="Titlu 9 Caracter"/>
    <w:basedOn w:val="Fontdeparagrafimplicit"/>
    <w:link w:val="Titlu9"/>
    <w:uiPriority w:val="9"/>
    <w:semiHidden/>
    <w:rsid w:val="0094164A"/>
    <w:rPr>
      <w:rFonts w:eastAsiaTheme="majorEastAsia" w:cstheme="majorBidi"/>
      <w:color w:val="272727" w:themeColor="text1" w:themeTint="D8"/>
      <w:lang w:val="en-GB"/>
    </w:rPr>
  </w:style>
  <w:style w:type="paragraph" w:styleId="Titlu">
    <w:name w:val="Title"/>
    <w:basedOn w:val="Normal"/>
    <w:next w:val="Normal"/>
    <w:link w:val="TitluCaracter"/>
    <w:autoRedefine/>
    <w:uiPriority w:val="10"/>
    <w:qFormat/>
    <w:rsid w:val="0094164A"/>
    <w:pPr>
      <w:spacing w:after="80"/>
      <w:contextualSpacing/>
      <w:jc w:val="center"/>
    </w:pPr>
    <w:rPr>
      <w:rFonts w:eastAsiaTheme="majorEastAsia" w:cstheme="majorBidi"/>
      <w:b/>
      <w:spacing w:val="-10"/>
      <w:kern w:val="28"/>
      <w:sz w:val="32"/>
      <w:szCs w:val="56"/>
    </w:rPr>
  </w:style>
  <w:style w:type="character" w:customStyle="1" w:styleId="TitluCaracter">
    <w:name w:val="Titlu Caracter"/>
    <w:basedOn w:val="Fontdeparagrafimplicit"/>
    <w:link w:val="Titlu"/>
    <w:uiPriority w:val="10"/>
    <w:rsid w:val="0094164A"/>
    <w:rPr>
      <w:rFonts w:ascii="Times New Roman" w:eastAsiaTheme="majorEastAsia" w:hAnsi="Times New Roman" w:cstheme="majorBidi"/>
      <w:b/>
      <w:spacing w:val="-10"/>
      <w:kern w:val="28"/>
      <w:sz w:val="32"/>
      <w:szCs w:val="56"/>
      <w:lang w:val="en-GB"/>
    </w:rPr>
  </w:style>
  <w:style w:type="paragraph" w:styleId="Subtitlu">
    <w:name w:val="Subtitle"/>
    <w:basedOn w:val="Normal"/>
    <w:next w:val="Normal"/>
    <w:link w:val="SubtitluCaracter"/>
    <w:uiPriority w:val="11"/>
    <w:qFormat/>
    <w:rsid w:val="0094164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4164A"/>
    <w:rPr>
      <w:rFonts w:eastAsiaTheme="majorEastAsia" w:cstheme="majorBidi"/>
      <w:color w:val="595959" w:themeColor="text1" w:themeTint="A6"/>
      <w:spacing w:val="15"/>
      <w:sz w:val="28"/>
      <w:szCs w:val="28"/>
      <w:lang w:val="en-GB"/>
    </w:rPr>
  </w:style>
  <w:style w:type="paragraph" w:styleId="Citat">
    <w:name w:val="Quote"/>
    <w:basedOn w:val="Normal"/>
    <w:next w:val="Normal"/>
    <w:link w:val="CitatCaracter"/>
    <w:uiPriority w:val="29"/>
    <w:qFormat/>
    <w:rsid w:val="0094164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4164A"/>
    <w:rPr>
      <w:i/>
      <w:iCs/>
      <w:color w:val="404040" w:themeColor="text1" w:themeTint="BF"/>
      <w:lang w:val="en-GB"/>
    </w:rPr>
  </w:style>
  <w:style w:type="paragraph" w:styleId="Listparagraf">
    <w:name w:val="List Paragraph"/>
    <w:basedOn w:val="Normal"/>
    <w:uiPriority w:val="34"/>
    <w:qFormat/>
    <w:rsid w:val="0094164A"/>
    <w:pPr>
      <w:ind w:left="720"/>
      <w:contextualSpacing/>
    </w:pPr>
  </w:style>
  <w:style w:type="character" w:styleId="Accentuareintens">
    <w:name w:val="Intense Emphasis"/>
    <w:basedOn w:val="Fontdeparagrafimplicit"/>
    <w:uiPriority w:val="21"/>
    <w:qFormat/>
    <w:rsid w:val="0094164A"/>
    <w:rPr>
      <w:i/>
      <w:iCs/>
      <w:color w:val="0F4761" w:themeColor="accent1" w:themeShade="BF"/>
    </w:rPr>
  </w:style>
  <w:style w:type="paragraph" w:styleId="Citatintens">
    <w:name w:val="Intense Quote"/>
    <w:basedOn w:val="Normal"/>
    <w:next w:val="Normal"/>
    <w:link w:val="CitatintensCaracter"/>
    <w:uiPriority w:val="30"/>
    <w:qFormat/>
    <w:rsid w:val="00941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4164A"/>
    <w:rPr>
      <w:i/>
      <w:iCs/>
      <w:color w:val="0F4761" w:themeColor="accent1" w:themeShade="BF"/>
      <w:lang w:val="en-GB"/>
    </w:rPr>
  </w:style>
  <w:style w:type="character" w:styleId="Referireintens">
    <w:name w:val="Intense Reference"/>
    <w:basedOn w:val="Fontdeparagrafimplicit"/>
    <w:uiPriority w:val="32"/>
    <w:qFormat/>
    <w:rsid w:val="0094164A"/>
    <w:rPr>
      <w:b/>
      <w:bCs/>
      <w:smallCaps/>
      <w:color w:val="0F4761" w:themeColor="accent1" w:themeShade="BF"/>
      <w:spacing w:val="5"/>
    </w:rPr>
  </w:style>
  <w:style w:type="character" w:styleId="Hyperlink">
    <w:name w:val="Hyperlink"/>
    <w:basedOn w:val="Fontdeparagrafimplicit"/>
    <w:uiPriority w:val="99"/>
    <w:unhideWhenUsed/>
    <w:rsid w:val="0094164A"/>
    <w:rPr>
      <w:color w:val="0000FF"/>
      <w:u w:val="single"/>
    </w:rPr>
  </w:style>
  <w:style w:type="paragraph" w:styleId="Antet">
    <w:name w:val="header"/>
    <w:basedOn w:val="Normal"/>
    <w:link w:val="AntetCaracter"/>
    <w:uiPriority w:val="99"/>
    <w:unhideWhenUsed/>
    <w:rsid w:val="0094164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4164A"/>
    <w:rPr>
      <w:rFonts w:ascii="Times New Roman" w:hAnsi="Times New Roman"/>
      <w:sz w:val="24"/>
      <w:lang w:val="en-GB"/>
    </w:rPr>
  </w:style>
  <w:style w:type="paragraph" w:styleId="Subsol">
    <w:name w:val="footer"/>
    <w:basedOn w:val="Normal"/>
    <w:link w:val="SubsolCaracter"/>
    <w:uiPriority w:val="99"/>
    <w:unhideWhenUsed/>
    <w:rsid w:val="0094164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4164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yperlink" Target="https://www.bbc.com/news/articles/cm2701py5npo" TargetMode="Externa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A426D7-32F4-44F5-B407-33A17433A0F8}"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IN"/>
        </a:p>
      </dgm:t>
    </dgm:pt>
    <dgm:pt modelId="{7C5C40F8-0C3A-4907-AA2B-C2C45E3C9990}">
      <dgm:prSet phldrT="[Text]" custT="1"/>
      <dgm:spPr/>
      <dgm:t>
        <a:bodyPr/>
        <a:lstStyle/>
        <a:p>
          <a:r>
            <a:rPr lang="en-IN" sz="1200">
              <a:latin typeface="Times New Roman" panose="02020603050405020304" pitchFamily="18" charset="0"/>
              <a:ea typeface="Tahoma" panose="020B0604030504040204" pitchFamily="34" charset="0"/>
              <a:cs typeface="Times New Roman" panose="02020603050405020304" pitchFamily="18" charset="0"/>
            </a:rPr>
            <a:t>Viral Business Trends </a:t>
          </a:r>
        </a:p>
      </dgm:t>
    </dgm:pt>
    <dgm:pt modelId="{FE592704-E298-4E18-893A-A0DF9BF1ED2A}" type="parTrans" cxnId="{2406EB45-37D4-4469-9996-97D059E17294}">
      <dgm:prSet/>
      <dgm:spPr/>
      <dgm:t>
        <a:bodyPr/>
        <a:lstStyle/>
        <a:p>
          <a:endParaRPr lang="en-IN"/>
        </a:p>
      </dgm:t>
    </dgm:pt>
    <dgm:pt modelId="{E0EEFE16-DB25-4C2E-B971-BA0038A542A7}" type="sibTrans" cxnId="{2406EB45-37D4-4469-9996-97D059E17294}">
      <dgm:prSet/>
      <dgm:spPr/>
      <dgm:t>
        <a:bodyPr/>
        <a:lstStyle/>
        <a:p>
          <a:endParaRPr lang="en-IN"/>
        </a:p>
      </dgm:t>
    </dgm:pt>
    <dgm:pt modelId="{11EE7148-094F-4938-9879-15BE1512E86C}">
      <dgm:prSet phldrT="[Text]" custT="1"/>
      <dgm:spPr>
        <a:solidFill>
          <a:schemeClr val="accent2">
            <a:lumMod val="60000"/>
            <a:lumOff val="40000"/>
          </a:schemeClr>
        </a:solidFill>
      </dgm:spPr>
      <dgm:t>
        <a:bodyPr/>
        <a:lstStyle/>
        <a:p>
          <a:r>
            <a:rPr lang="en-IN" sz="1200">
              <a:latin typeface="Times New Roman" panose="02020603050405020304" pitchFamily="18" charset="0"/>
              <a:cs typeface="Times New Roman" panose="02020603050405020304" pitchFamily="18" charset="0"/>
            </a:rPr>
            <a:t>Authenticity of user-generated content on social media</a:t>
          </a:r>
        </a:p>
      </dgm:t>
    </dgm:pt>
    <dgm:pt modelId="{50519780-7BF3-4482-B160-3325E0BA33B1}" type="parTrans" cxnId="{48485C1E-5E88-403A-93D3-15B06E6D081A}">
      <dgm:prSet/>
      <dgm:spPr/>
      <dgm:t>
        <a:bodyPr/>
        <a:lstStyle/>
        <a:p>
          <a:endParaRPr lang="en-IN"/>
        </a:p>
      </dgm:t>
    </dgm:pt>
    <dgm:pt modelId="{9FA0B084-ADBF-4202-BD33-16DDB6849435}" type="sibTrans" cxnId="{48485C1E-5E88-403A-93D3-15B06E6D081A}">
      <dgm:prSet/>
      <dgm:spPr/>
      <dgm:t>
        <a:bodyPr/>
        <a:lstStyle/>
        <a:p>
          <a:endParaRPr lang="en-IN"/>
        </a:p>
      </dgm:t>
    </dgm:pt>
    <dgm:pt modelId="{A1A482D9-E06F-43D3-81B2-9E7EF6BF6192}">
      <dgm:prSet phldrT="[Text]" custT="1"/>
      <dgm:spPr>
        <a:solidFill>
          <a:schemeClr val="accent2">
            <a:lumMod val="60000"/>
            <a:lumOff val="40000"/>
          </a:schemeClr>
        </a:solidFill>
      </dgm:spPr>
      <dgm:t>
        <a:bodyPr/>
        <a:lstStyle/>
        <a:p>
          <a:r>
            <a:rPr lang="en-IN" sz="1200">
              <a:latin typeface="Times New Roman" panose="02020603050405020304" pitchFamily="18" charset="0"/>
              <a:cs typeface="Times New Roman" panose="02020603050405020304" pitchFamily="18" charset="0"/>
            </a:rPr>
            <a:t>Accessible by millions of customers across the world</a:t>
          </a:r>
        </a:p>
      </dgm:t>
    </dgm:pt>
    <dgm:pt modelId="{3087754A-7D3B-402B-BBDD-9AD1FAA29771}" type="parTrans" cxnId="{939D927A-4351-408A-B524-6CA4AE5AE9E5}">
      <dgm:prSet/>
      <dgm:spPr/>
      <dgm:t>
        <a:bodyPr/>
        <a:lstStyle/>
        <a:p>
          <a:endParaRPr lang="en-IN"/>
        </a:p>
      </dgm:t>
    </dgm:pt>
    <dgm:pt modelId="{9AD22758-8E23-4FEC-BD91-2E59A5E61A91}" type="sibTrans" cxnId="{939D927A-4351-408A-B524-6CA4AE5AE9E5}">
      <dgm:prSet/>
      <dgm:spPr/>
      <dgm:t>
        <a:bodyPr/>
        <a:lstStyle/>
        <a:p>
          <a:endParaRPr lang="en-IN"/>
        </a:p>
      </dgm:t>
    </dgm:pt>
    <dgm:pt modelId="{D33087D6-5AC7-4891-8CF2-9B15CB0BC75A}">
      <dgm:prSet phldrT="[Text]" custT="1"/>
      <dgm:spPr>
        <a:solidFill>
          <a:schemeClr val="accent2">
            <a:lumMod val="60000"/>
            <a:lumOff val="40000"/>
          </a:schemeClr>
        </a:solidFill>
      </dgm:spPr>
      <dgm:t>
        <a:bodyPr/>
        <a:lstStyle/>
        <a:p>
          <a:r>
            <a:rPr lang="en-IN" sz="1200">
              <a:latin typeface="Times New Roman" panose="02020603050405020304" pitchFamily="18" charset="0"/>
              <a:cs typeface="Times New Roman" panose="02020603050405020304" pitchFamily="18" charset="0"/>
            </a:rPr>
            <a:t>Speed at which a post by a buisness becomes viral </a:t>
          </a:r>
        </a:p>
      </dgm:t>
    </dgm:pt>
    <dgm:pt modelId="{AE6DB1B6-2536-4384-B459-A97CDC1A6F34}" type="parTrans" cxnId="{15853457-A96E-421A-B324-10E94BD3608C}">
      <dgm:prSet/>
      <dgm:spPr/>
      <dgm:t>
        <a:bodyPr/>
        <a:lstStyle/>
        <a:p>
          <a:endParaRPr lang="en-IN"/>
        </a:p>
      </dgm:t>
    </dgm:pt>
    <dgm:pt modelId="{E0E27780-266A-4EB3-8D83-49BD3A43552F}" type="sibTrans" cxnId="{15853457-A96E-421A-B324-10E94BD3608C}">
      <dgm:prSet/>
      <dgm:spPr/>
      <dgm:t>
        <a:bodyPr/>
        <a:lstStyle/>
        <a:p>
          <a:endParaRPr lang="en-IN"/>
        </a:p>
      </dgm:t>
    </dgm:pt>
    <dgm:pt modelId="{C4D2AEAB-CF94-4879-995E-2C32792F5344}">
      <dgm:prSet phldrT="[Text]" custT="1"/>
      <dgm:spPr>
        <a:solidFill>
          <a:schemeClr val="accent2">
            <a:lumMod val="60000"/>
            <a:lumOff val="40000"/>
          </a:schemeClr>
        </a:solidFill>
      </dgm:spPr>
      <dgm:t>
        <a:bodyPr/>
        <a:lstStyle/>
        <a:p>
          <a:r>
            <a:rPr lang="en-IN" sz="1200">
              <a:latin typeface="Times New Roman" panose="02020603050405020304" pitchFamily="18" charset="0"/>
              <a:cs typeface="Times New Roman" panose="02020603050405020304" pitchFamily="18" charset="0"/>
            </a:rPr>
            <a:t>Customers trust the experiences of other customers more than paid  promotional content</a:t>
          </a:r>
        </a:p>
      </dgm:t>
    </dgm:pt>
    <dgm:pt modelId="{E09F68C2-A23A-49BE-9DCD-3197F519AEE8}" type="parTrans" cxnId="{7F773A85-9ED7-44D6-9097-CE8B326D43DC}">
      <dgm:prSet/>
      <dgm:spPr/>
      <dgm:t>
        <a:bodyPr/>
        <a:lstStyle/>
        <a:p>
          <a:endParaRPr lang="en-IN"/>
        </a:p>
      </dgm:t>
    </dgm:pt>
    <dgm:pt modelId="{64418CF7-54AC-433E-A95C-CEE3BB8AD8B5}" type="sibTrans" cxnId="{7F773A85-9ED7-44D6-9097-CE8B326D43DC}">
      <dgm:prSet/>
      <dgm:spPr/>
      <dgm:t>
        <a:bodyPr/>
        <a:lstStyle/>
        <a:p>
          <a:endParaRPr lang="en-IN"/>
        </a:p>
      </dgm:t>
    </dgm:pt>
    <dgm:pt modelId="{2C19B75A-A974-417A-B6EC-BBC4F9C3EE6D}">
      <dgm:prSet phldrT="[Text]" custT="1"/>
      <dgm:spPr>
        <a:solidFill>
          <a:schemeClr val="accent2">
            <a:lumMod val="60000"/>
            <a:lumOff val="40000"/>
          </a:schemeClr>
        </a:solidFill>
      </dgm:spPr>
      <dgm:t>
        <a:bodyPr/>
        <a:lstStyle/>
        <a:p>
          <a:r>
            <a:rPr lang="en-IN" sz="1200">
              <a:latin typeface="Times New Roman" panose="02020603050405020304" pitchFamily="18" charset="0"/>
              <a:cs typeface="Times New Roman" panose="02020603050405020304" pitchFamily="18" charset="0"/>
            </a:rPr>
            <a:t>Engaging Social Media Content</a:t>
          </a:r>
        </a:p>
      </dgm:t>
    </dgm:pt>
    <dgm:pt modelId="{5CAA4C48-BEAF-4922-807B-35DD2D4F7022}" type="parTrans" cxnId="{04F65821-EB26-45F3-9051-5724DC806041}">
      <dgm:prSet/>
      <dgm:spPr/>
      <dgm:t>
        <a:bodyPr/>
        <a:lstStyle/>
        <a:p>
          <a:endParaRPr lang="en-IN"/>
        </a:p>
      </dgm:t>
    </dgm:pt>
    <dgm:pt modelId="{E089F0E9-AD5C-4763-A69D-6204510CE8C6}" type="sibTrans" cxnId="{04F65821-EB26-45F3-9051-5724DC806041}">
      <dgm:prSet/>
      <dgm:spPr/>
      <dgm:t>
        <a:bodyPr/>
        <a:lstStyle/>
        <a:p>
          <a:endParaRPr lang="en-IN"/>
        </a:p>
      </dgm:t>
    </dgm:pt>
    <dgm:pt modelId="{42755D7A-9251-49FE-8613-5EE777C6158A}" type="pres">
      <dgm:prSet presAssocID="{4DA426D7-32F4-44F5-B407-33A17433A0F8}" presName="Name0" presStyleCnt="0">
        <dgm:presLayoutVars>
          <dgm:chMax val="1"/>
          <dgm:dir/>
          <dgm:animLvl val="ctr"/>
          <dgm:resizeHandles val="exact"/>
        </dgm:presLayoutVars>
      </dgm:prSet>
      <dgm:spPr/>
    </dgm:pt>
    <dgm:pt modelId="{BD57926E-CE02-4D46-A853-FC837B9882A2}" type="pres">
      <dgm:prSet presAssocID="{7C5C40F8-0C3A-4907-AA2B-C2C45E3C9990}" presName="centerShape" presStyleLbl="node0" presStyleIdx="0" presStyleCnt="1"/>
      <dgm:spPr/>
    </dgm:pt>
    <dgm:pt modelId="{1960C29E-D1C9-4EF3-B254-906C5B917DAA}" type="pres">
      <dgm:prSet presAssocID="{50519780-7BF3-4482-B160-3325E0BA33B1}" presName="parTrans" presStyleLbl="sibTrans2D1" presStyleIdx="0" presStyleCnt="5" custScaleX="213555"/>
      <dgm:spPr/>
    </dgm:pt>
    <dgm:pt modelId="{CB50677A-DAD0-4FEA-B36A-1AA518240326}" type="pres">
      <dgm:prSet presAssocID="{50519780-7BF3-4482-B160-3325E0BA33B1}" presName="connectorText" presStyleLbl="sibTrans2D1" presStyleIdx="0" presStyleCnt="5"/>
      <dgm:spPr/>
    </dgm:pt>
    <dgm:pt modelId="{7B2D4006-C82A-43F4-A651-ECB3790A67BD}" type="pres">
      <dgm:prSet presAssocID="{11EE7148-094F-4938-9879-15BE1512E86C}" presName="node" presStyleLbl="node1" presStyleIdx="0" presStyleCnt="5">
        <dgm:presLayoutVars>
          <dgm:bulletEnabled val="1"/>
        </dgm:presLayoutVars>
      </dgm:prSet>
      <dgm:spPr/>
    </dgm:pt>
    <dgm:pt modelId="{D7F16E6F-F12E-497B-9823-2A5898913D1B}" type="pres">
      <dgm:prSet presAssocID="{3087754A-7D3B-402B-BBDD-9AD1FAA29771}" presName="parTrans" presStyleLbl="sibTrans2D1" presStyleIdx="1" presStyleCnt="5" custScaleX="195818"/>
      <dgm:spPr/>
    </dgm:pt>
    <dgm:pt modelId="{7BEB092B-97B9-4829-8FA8-4D637035B104}" type="pres">
      <dgm:prSet presAssocID="{3087754A-7D3B-402B-BBDD-9AD1FAA29771}" presName="connectorText" presStyleLbl="sibTrans2D1" presStyleIdx="1" presStyleCnt="5"/>
      <dgm:spPr/>
    </dgm:pt>
    <dgm:pt modelId="{045218FB-5357-49C1-8EE2-B719778A743F}" type="pres">
      <dgm:prSet presAssocID="{A1A482D9-E06F-43D3-81B2-9E7EF6BF6192}" presName="node" presStyleLbl="node1" presStyleIdx="1" presStyleCnt="5">
        <dgm:presLayoutVars>
          <dgm:bulletEnabled val="1"/>
        </dgm:presLayoutVars>
      </dgm:prSet>
      <dgm:spPr/>
    </dgm:pt>
    <dgm:pt modelId="{05296DA7-FB98-493C-99FE-1FA57C5D7858}" type="pres">
      <dgm:prSet presAssocID="{5CAA4C48-BEAF-4922-807B-35DD2D4F7022}" presName="parTrans" presStyleLbl="sibTrans2D1" presStyleIdx="2" presStyleCnt="5" custScaleX="209360"/>
      <dgm:spPr/>
    </dgm:pt>
    <dgm:pt modelId="{D42A876C-BEE9-4095-BF52-AF615202AFBE}" type="pres">
      <dgm:prSet presAssocID="{5CAA4C48-BEAF-4922-807B-35DD2D4F7022}" presName="connectorText" presStyleLbl="sibTrans2D1" presStyleIdx="2" presStyleCnt="5"/>
      <dgm:spPr/>
    </dgm:pt>
    <dgm:pt modelId="{04D52954-4450-4913-B5B4-EFAD656E1A0A}" type="pres">
      <dgm:prSet presAssocID="{2C19B75A-A974-417A-B6EC-BBC4F9C3EE6D}" presName="node" presStyleLbl="node1" presStyleIdx="2" presStyleCnt="5">
        <dgm:presLayoutVars>
          <dgm:bulletEnabled val="1"/>
        </dgm:presLayoutVars>
      </dgm:prSet>
      <dgm:spPr/>
    </dgm:pt>
    <dgm:pt modelId="{EC418A1E-CCB1-4AAA-8785-E7288F68933D}" type="pres">
      <dgm:prSet presAssocID="{AE6DB1B6-2536-4384-B459-A97CDC1A6F34}" presName="parTrans" presStyleLbl="sibTrans2D1" presStyleIdx="3" presStyleCnt="5" custScaleX="206056"/>
      <dgm:spPr/>
    </dgm:pt>
    <dgm:pt modelId="{036E5250-BEBB-4144-87E3-07E389934109}" type="pres">
      <dgm:prSet presAssocID="{AE6DB1B6-2536-4384-B459-A97CDC1A6F34}" presName="connectorText" presStyleLbl="sibTrans2D1" presStyleIdx="3" presStyleCnt="5"/>
      <dgm:spPr/>
    </dgm:pt>
    <dgm:pt modelId="{CFD5919C-7A19-450A-95A0-AEDFEA305E64}" type="pres">
      <dgm:prSet presAssocID="{D33087D6-5AC7-4891-8CF2-9B15CB0BC75A}" presName="node" presStyleLbl="node1" presStyleIdx="3" presStyleCnt="5">
        <dgm:presLayoutVars>
          <dgm:bulletEnabled val="1"/>
        </dgm:presLayoutVars>
      </dgm:prSet>
      <dgm:spPr/>
    </dgm:pt>
    <dgm:pt modelId="{00A8EE3F-8CFF-48DA-B0F7-FCF75281BD4B}" type="pres">
      <dgm:prSet presAssocID="{E09F68C2-A23A-49BE-9DCD-3197F519AEE8}" presName="parTrans" presStyleLbl="sibTrans2D1" presStyleIdx="4" presStyleCnt="5" custScaleX="192146"/>
      <dgm:spPr/>
    </dgm:pt>
    <dgm:pt modelId="{5602A064-225F-44A9-B726-764C6B950020}" type="pres">
      <dgm:prSet presAssocID="{E09F68C2-A23A-49BE-9DCD-3197F519AEE8}" presName="connectorText" presStyleLbl="sibTrans2D1" presStyleIdx="4" presStyleCnt="5"/>
      <dgm:spPr/>
    </dgm:pt>
    <dgm:pt modelId="{174332C7-0520-4F4F-AE09-E848ACDD40EC}" type="pres">
      <dgm:prSet presAssocID="{C4D2AEAB-CF94-4879-995E-2C32792F5344}" presName="node" presStyleLbl="node1" presStyleIdx="4" presStyleCnt="5" custScaleX="129065" custScaleY="147637">
        <dgm:presLayoutVars>
          <dgm:bulletEnabled val="1"/>
        </dgm:presLayoutVars>
      </dgm:prSet>
      <dgm:spPr/>
    </dgm:pt>
  </dgm:ptLst>
  <dgm:cxnLst>
    <dgm:cxn modelId="{B212C105-F9DB-4542-B844-526C579721D2}" type="presOf" srcId="{5CAA4C48-BEAF-4922-807B-35DD2D4F7022}" destId="{D42A876C-BEE9-4095-BF52-AF615202AFBE}" srcOrd="1" destOrd="0" presId="urn:microsoft.com/office/officeart/2005/8/layout/radial5"/>
    <dgm:cxn modelId="{C2897F08-1F6A-445A-88F7-8F1FAFF26F67}" type="presOf" srcId="{C4D2AEAB-CF94-4879-995E-2C32792F5344}" destId="{174332C7-0520-4F4F-AE09-E848ACDD40EC}" srcOrd="0" destOrd="0" presId="urn:microsoft.com/office/officeart/2005/8/layout/radial5"/>
    <dgm:cxn modelId="{C672D008-8D45-4EC3-AC4F-7324F96044E6}" type="presOf" srcId="{5CAA4C48-BEAF-4922-807B-35DD2D4F7022}" destId="{05296DA7-FB98-493C-99FE-1FA57C5D7858}" srcOrd="0" destOrd="0" presId="urn:microsoft.com/office/officeart/2005/8/layout/radial5"/>
    <dgm:cxn modelId="{48485C1E-5E88-403A-93D3-15B06E6D081A}" srcId="{7C5C40F8-0C3A-4907-AA2B-C2C45E3C9990}" destId="{11EE7148-094F-4938-9879-15BE1512E86C}" srcOrd="0" destOrd="0" parTransId="{50519780-7BF3-4482-B160-3325E0BA33B1}" sibTransId="{9FA0B084-ADBF-4202-BD33-16DDB6849435}"/>
    <dgm:cxn modelId="{04F65821-EB26-45F3-9051-5724DC806041}" srcId="{7C5C40F8-0C3A-4907-AA2B-C2C45E3C9990}" destId="{2C19B75A-A974-417A-B6EC-BBC4F9C3EE6D}" srcOrd="2" destOrd="0" parTransId="{5CAA4C48-BEAF-4922-807B-35DD2D4F7022}" sibTransId="{E089F0E9-AD5C-4763-A69D-6204510CE8C6}"/>
    <dgm:cxn modelId="{6E814924-EEE9-4B4B-AFEE-501361FDD70B}" type="presOf" srcId="{AE6DB1B6-2536-4384-B459-A97CDC1A6F34}" destId="{036E5250-BEBB-4144-87E3-07E389934109}" srcOrd="1" destOrd="0" presId="urn:microsoft.com/office/officeart/2005/8/layout/radial5"/>
    <dgm:cxn modelId="{7E013F2E-A3A1-4286-81C5-C39EC45E936E}" type="presOf" srcId="{E09F68C2-A23A-49BE-9DCD-3197F519AEE8}" destId="{5602A064-225F-44A9-B726-764C6B950020}" srcOrd="1" destOrd="0" presId="urn:microsoft.com/office/officeart/2005/8/layout/radial5"/>
    <dgm:cxn modelId="{0BBA3C41-1823-4BFB-B062-38950FF9F037}" type="presOf" srcId="{E09F68C2-A23A-49BE-9DCD-3197F519AEE8}" destId="{00A8EE3F-8CFF-48DA-B0F7-FCF75281BD4B}" srcOrd="0" destOrd="0" presId="urn:microsoft.com/office/officeart/2005/8/layout/radial5"/>
    <dgm:cxn modelId="{57FA9142-26CD-44F4-AE30-6110357CA3C5}" type="presOf" srcId="{50519780-7BF3-4482-B160-3325E0BA33B1}" destId="{CB50677A-DAD0-4FEA-B36A-1AA518240326}" srcOrd="1" destOrd="0" presId="urn:microsoft.com/office/officeart/2005/8/layout/radial5"/>
    <dgm:cxn modelId="{2406EB45-37D4-4469-9996-97D059E17294}" srcId="{4DA426D7-32F4-44F5-B407-33A17433A0F8}" destId="{7C5C40F8-0C3A-4907-AA2B-C2C45E3C9990}" srcOrd="0" destOrd="0" parTransId="{FE592704-E298-4E18-893A-A0DF9BF1ED2A}" sibTransId="{E0EEFE16-DB25-4C2E-B971-BA0038A542A7}"/>
    <dgm:cxn modelId="{15853457-A96E-421A-B324-10E94BD3608C}" srcId="{7C5C40F8-0C3A-4907-AA2B-C2C45E3C9990}" destId="{D33087D6-5AC7-4891-8CF2-9B15CB0BC75A}" srcOrd="3" destOrd="0" parTransId="{AE6DB1B6-2536-4384-B459-A97CDC1A6F34}" sibTransId="{E0E27780-266A-4EB3-8D83-49BD3A43552F}"/>
    <dgm:cxn modelId="{CB13C368-2108-494E-9014-9E3011DCAA65}" type="presOf" srcId="{D33087D6-5AC7-4891-8CF2-9B15CB0BC75A}" destId="{CFD5919C-7A19-450A-95A0-AEDFEA305E64}" srcOrd="0" destOrd="0" presId="urn:microsoft.com/office/officeart/2005/8/layout/radial5"/>
    <dgm:cxn modelId="{939D927A-4351-408A-B524-6CA4AE5AE9E5}" srcId="{7C5C40F8-0C3A-4907-AA2B-C2C45E3C9990}" destId="{A1A482D9-E06F-43D3-81B2-9E7EF6BF6192}" srcOrd="1" destOrd="0" parTransId="{3087754A-7D3B-402B-BBDD-9AD1FAA29771}" sibTransId="{9AD22758-8E23-4FEC-BD91-2E59A5E61A91}"/>
    <dgm:cxn modelId="{38BF5D7D-CA56-4CC9-9947-26F30BC06716}" type="presOf" srcId="{4DA426D7-32F4-44F5-B407-33A17433A0F8}" destId="{42755D7A-9251-49FE-8613-5EE777C6158A}" srcOrd="0" destOrd="0" presId="urn:microsoft.com/office/officeart/2005/8/layout/radial5"/>
    <dgm:cxn modelId="{C00D3182-285F-451C-B433-9B6AC303EAD9}" type="presOf" srcId="{A1A482D9-E06F-43D3-81B2-9E7EF6BF6192}" destId="{045218FB-5357-49C1-8EE2-B719778A743F}" srcOrd="0" destOrd="0" presId="urn:microsoft.com/office/officeart/2005/8/layout/radial5"/>
    <dgm:cxn modelId="{7F773A85-9ED7-44D6-9097-CE8B326D43DC}" srcId="{7C5C40F8-0C3A-4907-AA2B-C2C45E3C9990}" destId="{C4D2AEAB-CF94-4879-995E-2C32792F5344}" srcOrd="4" destOrd="0" parTransId="{E09F68C2-A23A-49BE-9DCD-3197F519AEE8}" sibTransId="{64418CF7-54AC-433E-A95C-CEE3BB8AD8B5}"/>
    <dgm:cxn modelId="{CD6C57A7-6634-42CA-B65E-FD0E369CDD4C}" type="presOf" srcId="{50519780-7BF3-4482-B160-3325E0BA33B1}" destId="{1960C29E-D1C9-4EF3-B254-906C5B917DAA}" srcOrd="0" destOrd="0" presId="urn:microsoft.com/office/officeart/2005/8/layout/radial5"/>
    <dgm:cxn modelId="{474039B1-FD49-41DB-A67B-B9AF14F5FAAE}" type="presOf" srcId="{3087754A-7D3B-402B-BBDD-9AD1FAA29771}" destId="{D7F16E6F-F12E-497B-9823-2A5898913D1B}" srcOrd="0" destOrd="0" presId="urn:microsoft.com/office/officeart/2005/8/layout/radial5"/>
    <dgm:cxn modelId="{761060B1-9BB3-48D8-B9BA-6AAC1CB1912D}" type="presOf" srcId="{7C5C40F8-0C3A-4907-AA2B-C2C45E3C9990}" destId="{BD57926E-CE02-4D46-A853-FC837B9882A2}" srcOrd="0" destOrd="0" presId="urn:microsoft.com/office/officeart/2005/8/layout/radial5"/>
    <dgm:cxn modelId="{3736E0D1-2286-4313-84B1-CAD7691E0291}" type="presOf" srcId="{2C19B75A-A974-417A-B6EC-BBC4F9C3EE6D}" destId="{04D52954-4450-4913-B5B4-EFAD656E1A0A}" srcOrd="0" destOrd="0" presId="urn:microsoft.com/office/officeart/2005/8/layout/radial5"/>
    <dgm:cxn modelId="{67D54EDF-1633-4AEA-A9A2-EE38BA01E448}" type="presOf" srcId="{3087754A-7D3B-402B-BBDD-9AD1FAA29771}" destId="{7BEB092B-97B9-4829-8FA8-4D637035B104}" srcOrd="1" destOrd="0" presId="urn:microsoft.com/office/officeart/2005/8/layout/radial5"/>
    <dgm:cxn modelId="{99F933EB-612C-4A7B-9DEF-BD7F8469568A}" type="presOf" srcId="{11EE7148-094F-4938-9879-15BE1512E86C}" destId="{7B2D4006-C82A-43F4-A651-ECB3790A67BD}" srcOrd="0" destOrd="0" presId="urn:microsoft.com/office/officeart/2005/8/layout/radial5"/>
    <dgm:cxn modelId="{10C0C6F7-8645-4026-96B6-0BABFBB0AF2C}" type="presOf" srcId="{AE6DB1B6-2536-4384-B459-A97CDC1A6F34}" destId="{EC418A1E-CCB1-4AAA-8785-E7288F68933D}" srcOrd="0" destOrd="0" presId="urn:microsoft.com/office/officeart/2005/8/layout/radial5"/>
    <dgm:cxn modelId="{DCE3EB42-1E84-4191-BD2A-7D05A6D0C1B7}" type="presParOf" srcId="{42755D7A-9251-49FE-8613-5EE777C6158A}" destId="{BD57926E-CE02-4D46-A853-FC837B9882A2}" srcOrd="0" destOrd="0" presId="urn:microsoft.com/office/officeart/2005/8/layout/radial5"/>
    <dgm:cxn modelId="{9C60D896-722B-4698-8F15-C1AB6E64F3B2}" type="presParOf" srcId="{42755D7A-9251-49FE-8613-5EE777C6158A}" destId="{1960C29E-D1C9-4EF3-B254-906C5B917DAA}" srcOrd="1" destOrd="0" presId="urn:microsoft.com/office/officeart/2005/8/layout/radial5"/>
    <dgm:cxn modelId="{6C00C39B-B3DF-4B2B-83C7-E23750FC132C}" type="presParOf" srcId="{1960C29E-D1C9-4EF3-B254-906C5B917DAA}" destId="{CB50677A-DAD0-4FEA-B36A-1AA518240326}" srcOrd="0" destOrd="0" presId="urn:microsoft.com/office/officeart/2005/8/layout/radial5"/>
    <dgm:cxn modelId="{D6E9045C-68B9-4F3C-918C-D6FC4F98D735}" type="presParOf" srcId="{42755D7A-9251-49FE-8613-5EE777C6158A}" destId="{7B2D4006-C82A-43F4-A651-ECB3790A67BD}" srcOrd="2" destOrd="0" presId="urn:microsoft.com/office/officeart/2005/8/layout/radial5"/>
    <dgm:cxn modelId="{83B47DFC-FD90-429A-A3FA-03C6B0908BEE}" type="presParOf" srcId="{42755D7A-9251-49FE-8613-5EE777C6158A}" destId="{D7F16E6F-F12E-497B-9823-2A5898913D1B}" srcOrd="3" destOrd="0" presId="urn:microsoft.com/office/officeart/2005/8/layout/radial5"/>
    <dgm:cxn modelId="{7F8692C9-CDD1-4090-8344-1BBFAE72C4B9}" type="presParOf" srcId="{D7F16E6F-F12E-497B-9823-2A5898913D1B}" destId="{7BEB092B-97B9-4829-8FA8-4D637035B104}" srcOrd="0" destOrd="0" presId="urn:microsoft.com/office/officeart/2005/8/layout/radial5"/>
    <dgm:cxn modelId="{7A5AD028-B9A0-49E4-A62C-29A7FD622FB0}" type="presParOf" srcId="{42755D7A-9251-49FE-8613-5EE777C6158A}" destId="{045218FB-5357-49C1-8EE2-B719778A743F}" srcOrd="4" destOrd="0" presId="urn:microsoft.com/office/officeart/2005/8/layout/radial5"/>
    <dgm:cxn modelId="{CEA6B3A4-6DB8-49EA-A3A0-EEF79FE5E1BE}" type="presParOf" srcId="{42755D7A-9251-49FE-8613-5EE777C6158A}" destId="{05296DA7-FB98-493C-99FE-1FA57C5D7858}" srcOrd="5" destOrd="0" presId="urn:microsoft.com/office/officeart/2005/8/layout/radial5"/>
    <dgm:cxn modelId="{E141236F-DADB-41EB-A9A6-B3FED88A7566}" type="presParOf" srcId="{05296DA7-FB98-493C-99FE-1FA57C5D7858}" destId="{D42A876C-BEE9-4095-BF52-AF615202AFBE}" srcOrd="0" destOrd="0" presId="urn:microsoft.com/office/officeart/2005/8/layout/radial5"/>
    <dgm:cxn modelId="{88326961-C849-4E2B-836B-DC3C955A2D74}" type="presParOf" srcId="{42755D7A-9251-49FE-8613-5EE777C6158A}" destId="{04D52954-4450-4913-B5B4-EFAD656E1A0A}" srcOrd="6" destOrd="0" presId="urn:microsoft.com/office/officeart/2005/8/layout/radial5"/>
    <dgm:cxn modelId="{B6A6E834-05E9-4605-8990-5A4D21CA6915}" type="presParOf" srcId="{42755D7A-9251-49FE-8613-5EE777C6158A}" destId="{EC418A1E-CCB1-4AAA-8785-E7288F68933D}" srcOrd="7" destOrd="0" presId="urn:microsoft.com/office/officeart/2005/8/layout/radial5"/>
    <dgm:cxn modelId="{C704765A-C578-439B-A0FA-3F7CB46023B5}" type="presParOf" srcId="{EC418A1E-CCB1-4AAA-8785-E7288F68933D}" destId="{036E5250-BEBB-4144-87E3-07E389934109}" srcOrd="0" destOrd="0" presId="urn:microsoft.com/office/officeart/2005/8/layout/radial5"/>
    <dgm:cxn modelId="{838E116C-FDEB-42C8-976F-E7D3A21D5FC6}" type="presParOf" srcId="{42755D7A-9251-49FE-8613-5EE777C6158A}" destId="{CFD5919C-7A19-450A-95A0-AEDFEA305E64}" srcOrd="8" destOrd="0" presId="urn:microsoft.com/office/officeart/2005/8/layout/radial5"/>
    <dgm:cxn modelId="{4D7D9ED1-F40F-4675-9154-22413797E3DB}" type="presParOf" srcId="{42755D7A-9251-49FE-8613-5EE777C6158A}" destId="{00A8EE3F-8CFF-48DA-B0F7-FCF75281BD4B}" srcOrd="9" destOrd="0" presId="urn:microsoft.com/office/officeart/2005/8/layout/radial5"/>
    <dgm:cxn modelId="{C19CA3F3-925E-4FCB-AC8D-F043CBA15E8F}" type="presParOf" srcId="{00A8EE3F-8CFF-48DA-B0F7-FCF75281BD4B}" destId="{5602A064-225F-44A9-B726-764C6B950020}" srcOrd="0" destOrd="0" presId="urn:microsoft.com/office/officeart/2005/8/layout/radial5"/>
    <dgm:cxn modelId="{068B300F-077E-4BCA-86D1-1B3CFE6E46AF}" type="presParOf" srcId="{42755D7A-9251-49FE-8613-5EE777C6158A}" destId="{174332C7-0520-4F4F-AE09-E848ACDD40EC}" srcOrd="10" destOrd="0" presId="urn:microsoft.com/office/officeart/2005/8/layout/radial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57926E-CE02-4D46-A853-FC837B9882A2}">
      <dsp:nvSpPr>
        <dsp:cNvPr id="0" name=""/>
        <dsp:cNvSpPr/>
      </dsp:nvSpPr>
      <dsp:spPr>
        <a:xfrm>
          <a:off x="2705147" y="1636528"/>
          <a:ext cx="1128181" cy="11281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ea typeface="Tahoma" panose="020B0604030504040204" pitchFamily="34" charset="0"/>
              <a:cs typeface="Times New Roman" panose="02020603050405020304" pitchFamily="18" charset="0"/>
            </a:rPr>
            <a:t>Viral Business Trends </a:t>
          </a:r>
        </a:p>
      </dsp:txBody>
      <dsp:txXfrm>
        <a:off x="2870365" y="1801746"/>
        <a:ext cx="797745" cy="797745"/>
      </dsp:txXfrm>
    </dsp:sp>
    <dsp:sp modelId="{1960C29E-D1C9-4EF3-B254-906C5B917DAA}">
      <dsp:nvSpPr>
        <dsp:cNvPr id="0" name=""/>
        <dsp:cNvSpPr/>
      </dsp:nvSpPr>
      <dsp:spPr>
        <a:xfrm rot="16200000">
          <a:off x="2999370" y="1208540"/>
          <a:ext cx="539736" cy="3934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a:off x="3058383" y="1346236"/>
        <a:ext cx="421711" cy="236051"/>
      </dsp:txXfrm>
    </dsp:sp>
    <dsp:sp modelId="{7B2D4006-C82A-43F4-A651-ECB3790A67BD}">
      <dsp:nvSpPr>
        <dsp:cNvPr id="0" name=""/>
        <dsp:cNvSpPr/>
      </dsp:nvSpPr>
      <dsp:spPr>
        <a:xfrm>
          <a:off x="2690683" y="2553"/>
          <a:ext cx="1157108" cy="1157108"/>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Authenticity of user-generated content on social media</a:t>
          </a:r>
        </a:p>
      </dsp:txBody>
      <dsp:txXfrm>
        <a:off x="2860138" y="172008"/>
        <a:ext cx="818198" cy="818198"/>
      </dsp:txXfrm>
    </dsp:sp>
    <dsp:sp modelId="{D7F16E6F-F12E-497B-9823-2A5898913D1B}">
      <dsp:nvSpPr>
        <dsp:cNvPr id="0" name=""/>
        <dsp:cNvSpPr/>
      </dsp:nvSpPr>
      <dsp:spPr>
        <a:xfrm rot="20520000">
          <a:off x="3778226" y="1758127"/>
          <a:ext cx="494908" cy="3934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a:off x="3781114" y="1855046"/>
        <a:ext cx="376883" cy="236051"/>
      </dsp:txXfrm>
    </dsp:sp>
    <dsp:sp modelId="{045218FB-5357-49C1-8EE2-B719778A743F}">
      <dsp:nvSpPr>
        <dsp:cNvPr id="0" name=""/>
        <dsp:cNvSpPr/>
      </dsp:nvSpPr>
      <dsp:spPr>
        <a:xfrm>
          <a:off x="4230930" y="1121608"/>
          <a:ext cx="1157108" cy="1157108"/>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Accessible by millions of customers across the world</a:t>
          </a:r>
        </a:p>
      </dsp:txBody>
      <dsp:txXfrm>
        <a:off x="4400385" y="1291063"/>
        <a:ext cx="818198" cy="818198"/>
      </dsp:txXfrm>
    </dsp:sp>
    <dsp:sp modelId="{05296DA7-FB98-493C-99FE-1FA57C5D7858}">
      <dsp:nvSpPr>
        <dsp:cNvPr id="0" name=""/>
        <dsp:cNvSpPr/>
      </dsp:nvSpPr>
      <dsp:spPr>
        <a:xfrm rot="3240000">
          <a:off x="3472178" y="2647379"/>
          <a:ext cx="529134" cy="3934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a:off x="3496504" y="2678320"/>
        <a:ext cx="411109" cy="236051"/>
      </dsp:txXfrm>
    </dsp:sp>
    <dsp:sp modelId="{04D52954-4450-4913-B5B4-EFAD656E1A0A}">
      <dsp:nvSpPr>
        <dsp:cNvPr id="0" name=""/>
        <dsp:cNvSpPr/>
      </dsp:nvSpPr>
      <dsp:spPr>
        <a:xfrm>
          <a:off x="3642608" y="2932277"/>
          <a:ext cx="1157108" cy="1157108"/>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Engaging Social Media Content</a:t>
          </a:r>
        </a:p>
      </dsp:txBody>
      <dsp:txXfrm>
        <a:off x="3812063" y="3101732"/>
        <a:ext cx="818198" cy="818198"/>
      </dsp:txXfrm>
    </dsp:sp>
    <dsp:sp modelId="{EC418A1E-CCB1-4AAA-8785-E7288F68933D}">
      <dsp:nvSpPr>
        <dsp:cNvPr id="0" name=""/>
        <dsp:cNvSpPr/>
      </dsp:nvSpPr>
      <dsp:spPr>
        <a:xfrm rot="7560000">
          <a:off x="2541339" y="2647379"/>
          <a:ext cx="520783" cy="3934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rot="10800000">
        <a:off x="2635038" y="2678320"/>
        <a:ext cx="402758" cy="236051"/>
      </dsp:txXfrm>
    </dsp:sp>
    <dsp:sp modelId="{CFD5919C-7A19-450A-95A0-AEDFEA305E64}">
      <dsp:nvSpPr>
        <dsp:cNvPr id="0" name=""/>
        <dsp:cNvSpPr/>
      </dsp:nvSpPr>
      <dsp:spPr>
        <a:xfrm>
          <a:off x="1738759" y="2932277"/>
          <a:ext cx="1157108" cy="1157108"/>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Speed at which a post by a buisness becomes viral </a:t>
          </a:r>
        </a:p>
      </dsp:txBody>
      <dsp:txXfrm>
        <a:off x="1908214" y="3101732"/>
        <a:ext cx="818198" cy="818198"/>
      </dsp:txXfrm>
    </dsp:sp>
    <dsp:sp modelId="{00A8EE3F-8CFF-48DA-B0F7-FCF75281BD4B}">
      <dsp:nvSpPr>
        <dsp:cNvPr id="0" name=""/>
        <dsp:cNvSpPr/>
      </dsp:nvSpPr>
      <dsp:spPr>
        <a:xfrm rot="11880000">
          <a:off x="2441467" y="1784611"/>
          <a:ext cx="305674" cy="3934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IN" sz="1600" kern="1200"/>
        </a:p>
      </dsp:txBody>
      <dsp:txXfrm rot="10800000">
        <a:off x="2530925" y="1877463"/>
        <a:ext cx="213972" cy="236051"/>
      </dsp:txXfrm>
    </dsp:sp>
    <dsp:sp modelId="{174332C7-0520-4F4F-AE09-E848ACDD40EC}">
      <dsp:nvSpPr>
        <dsp:cNvPr id="0" name=""/>
        <dsp:cNvSpPr/>
      </dsp:nvSpPr>
      <dsp:spPr>
        <a:xfrm>
          <a:off x="982280" y="846002"/>
          <a:ext cx="1493422" cy="1708320"/>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Customers trust the experiences of other customers more than paid  promotional content</a:t>
          </a:r>
        </a:p>
      </dsp:txBody>
      <dsp:txXfrm>
        <a:off x="1200987" y="1096180"/>
        <a:ext cx="1056008" cy="12079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517</Words>
  <Characters>3000</Characters>
  <Application>Microsoft Office Word</Application>
  <DocSecurity>0</DocSecurity>
  <Lines>25</Lines>
  <Paragraphs>7</Paragraphs>
  <ScaleCrop>false</ScaleCrop>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2</cp:revision>
  <dcterms:created xsi:type="dcterms:W3CDTF">2026-10-23T09:03:00Z</dcterms:created>
  <dcterms:modified xsi:type="dcterms:W3CDTF">2026-10-23T09:03:00Z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5b17a882-2a9d-438b-8be1-324f95dcd2ab</vt:lpwstr>
  </property>
</Properties>
</file>