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2A97" w:rsidRDefault="004701F9" w:rsidP="004701F9">
      <w:pPr>
        <w:jc w:val="center"/>
      </w:pPr>
      <w:r>
        <w:rPr>
          <w:rFonts w:ascii="Times New Roman" w:hAnsi="Times New Roman" w:cs="Times New Roman"/>
          <w:b/>
          <w:noProof/>
          <w:sz w:val="32"/>
          <w:szCs w:val="24"/>
          <w:lang w:val="en-GB" w:eastAsia="en-GB"/>
        </w:rPr>
        <w:drawing>
          <wp:inline distT="0" distB="0" distL="0" distR="0" wp14:anchorId="4475C96B" wp14:editId="75BCD3ED">
            <wp:extent cx="2657846" cy="94310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4475FB.tmp"/>
                    <pic:cNvPicPr/>
                  </pic:nvPicPr>
                  <pic:blipFill>
                    <a:blip r:embed="rId8">
                      <a:extLst>
                        <a:ext uri="{28A0092B-C50C-407E-A947-70E740481C1C}">
                          <a14:useLocalDpi xmlns:a14="http://schemas.microsoft.com/office/drawing/2010/main" val="0"/>
                        </a:ext>
                      </a:extLst>
                    </a:blip>
                    <a:stretch>
                      <a:fillRect/>
                    </a:stretch>
                  </pic:blipFill>
                  <pic:spPr>
                    <a:xfrm>
                      <a:off x="0" y="0"/>
                      <a:ext cx="2657846" cy="943107"/>
                    </a:xfrm>
                    <a:prstGeom prst="rect">
                      <a:avLst/>
                    </a:prstGeom>
                  </pic:spPr>
                </pic:pic>
              </a:graphicData>
            </a:graphic>
          </wp:inline>
        </w:drawing>
      </w:r>
    </w:p>
    <w:p w:rsidR="00852A97" w:rsidRDefault="00852A97"/>
    <w:p w:rsidR="000B6DDA" w:rsidRDefault="000B6DDA" w:rsidP="00307542">
      <w:pPr>
        <w:jc w:val="center"/>
        <w:rPr>
          <w:rFonts w:ascii="Times New Roman" w:hAnsi="Times New Roman" w:cs="Times New Roman"/>
          <w:sz w:val="28"/>
        </w:rPr>
      </w:pPr>
    </w:p>
    <w:p w:rsidR="000B6DDA" w:rsidRDefault="000B6DDA" w:rsidP="00307542">
      <w:pPr>
        <w:jc w:val="center"/>
        <w:rPr>
          <w:rFonts w:ascii="Times New Roman" w:hAnsi="Times New Roman" w:cs="Times New Roman"/>
          <w:sz w:val="28"/>
        </w:rPr>
      </w:pPr>
    </w:p>
    <w:p w:rsidR="000B6DDA" w:rsidRDefault="000B6DDA" w:rsidP="00307542">
      <w:pPr>
        <w:jc w:val="center"/>
        <w:rPr>
          <w:rFonts w:ascii="Times New Roman" w:hAnsi="Times New Roman" w:cs="Times New Roman"/>
          <w:sz w:val="28"/>
        </w:rPr>
      </w:pPr>
    </w:p>
    <w:p w:rsidR="00852A97" w:rsidRPr="00307542" w:rsidRDefault="0080645F" w:rsidP="00307542">
      <w:pPr>
        <w:jc w:val="center"/>
        <w:rPr>
          <w:rFonts w:ascii="Times New Roman" w:hAnsi="Times New Roman" w:cs="Times New Roman"/>
          <w:sz w:val="28"/>
        </w:rPr>
      </w:pPr>
      <w:r w:rsidRPr="00307542">
        <w:rPr>
          <w:rFonts w:ascii="Times New Roman" w:hAnsi="Times New Roman" w:cs="Times New Roman"/>
          <w:sz w:val="28"/>
        </w:rPr>
        <w:t>Children, Young People and Families</w:t>
      </w:r>
    </w:p>
    <w:p w:rsidR="00852A97" w:rsidRDefault="00852A97"/>
    <w:p w:rsidR="004701F9" w:rsidRDefault="004701F9" w:rsidP="004701F9">
      <w:pPr>
        <w:spacing w:after="0" w:line="360" w:lineRule="auto"/>
        <w:jc w:val="center"/>
        <w:rPr>
          <w:rFonts w:ascii="Times New Roman" w:hAnsi="Times New Roman" w:cs="Times New Roman"/>
          <w:b/>
          <w:sz w:val="28"/>
          <w:szCs w:val="24"/>
        </w:rPr>
      </w:pPr>
      <w:r>
        <w:rPr>
          <w:rFonts w:ascii="Times New Roman" w:hAnsi="Times New Roman" w:cs="Times New Roman"/>
          <w:b/>
          <w:sz w:val="28"/>
          <w:szCs w:val="24"/>
        </w:rPr>
        <w:t>Submitted by</w:t>
      </w:r>
    </w:p>
    <w:p w:rsidR="004701F9" w:rsidRDefault="004701F9" w:rsidP="0003184D">
      <w:pPr>
        <w:spacing w:after="0" w:line="360" w:lineRule="auto"/>
        <w:jc w:val="center"/>
        <w:rPr>
          <w:rFonts w:ascii="Times New Roman" w:hAnsi="Times New Roman" w:cs="Times New Roman"/>
          <w:b/>
          <w:sz w:val="28"/>
          <w:szCs w:val="24"/>
        </w:rPr>
      </w:pPr>
      <w:r>
        <w:rPr>
          <w:rFonts w:ascii="Times New Roman" w:hAnsi="Times New Roman" w:cs="Times New Roman"/>
          <w:b/>
          <w:sz w:val="28"/>
          <w:szCs w:val="24"/>
        </w:rPr>
        <w:t>Name</w:t>
      </w:r>
      <w:r w:rsidR="0003184D">
        <w:rPr>
          <w:rFonts w:ascii="Times New Roman" w:hAnsi="Times New Roman" w:cs="Times New Roman"/>
          <w:b/>
          <w:sz w:val="28"/>
          <w:szCs w:val="24"/>
        </w:rPr>
        <w:t xml:space="preserve">: </w:t>
      </w:r>
      <w:bookmarkStart w:id="0" w:name="_GoBack"/>
      <w:bookmarkEnd w:id="0"/>
      <w:proofErr w:type="spellStart"/>
      <w:r w:rsidR="0003184D" w:rsidRPr="0003184D">
        <w:rPr>
          <w:rFonts w:ascii="Times New Roman" w:hAnsi="Times New Roman" w:cs="Times New Roman"/>
          <w:b/>
          <w:sz w:val="28"/>
          <w:szCs w:val="24"/>
        </w:rPr>
        <w:t>Jahanara</w:t>
      </w:r>
      <w:proofErr w:type="spellEnd"/>
      <w:r w:rsidR="0003184D" w:rsidRPr="0003184D">
        <w:rPr>
          <w:rFonts w:ascii="Times New Roman" w:hAnsi="Times New Roman" w:cs="Times New Roman"/>
          <w:b/>
          <w:sz w:val="28"/>
          <w:szCs w:val="24"/>
        </w:rPr>
        <w:t xml:space="preserve"> Begum</w:t>
      </w:r>
    </w:p>
    <w:p w:rsidR="004701F9" w:rsidRPr="009B7E1C" w:rsidRDefault="004701F9" w:rsidP="004701F9">
      <w:pPr>
        <w:spacing w:after="0" w:line="360" w:lineRule="auto"/>
        <w:jc w:val="center"/>
        <w:rPr>
          <w:rFonts w:ascii="Times New Roman" w:hAnsi="Times New Roman" w:cs="Times New Roman"/>
          <w:b/>
          <w:sz w:val="28"/>
          <w:szCs w:val="24"/>
        </w:rPr>
      </w:pPr>
      <w:r>
        <w:rPr>
          <w:rFonts w:ascii="Times New Roman" w:hAnsi="Times New Roman" w:cs="Times New Roman"/>
          <w:b/>
          <w:sz w:val="28"/>
          <w:szCs w:val="24"/>
        </w:rPr>
        <w:t>ID</w:t>
      </w:r>
      <w:r w:rsidR="0003184D">
        <w:rPr>
          <w:rFonts w:ascii="Times New Roman" w:hAnsi="Times New Roman" w:cs="Times New Roman"/>
          <w:b/>
          <w:sz w:val="28"/>
          <w:szCs w:val="24"/>
        </w:rPr>
        <w:t xml:space="preserve">: </w:t>
      </w:r>
      <w:hyperlink r:id="rId9" w:tgtFrame="_blank" w:history="1">
        <w:r w:rsidR="0003184D">
          <w:rPr>
            <w:rStyle w:val="Hyperlink"/>
            <w:rFonts w:ascii="Arial" w:hAnsi="Arial" w:cs="Arial"/>
            <w:color w:val="1155CC"/>
            <w:shd w:val="clear" w:color="auto" w:fill="FFFFFF"/>
          </w:rPr>
          <w:t>1813593</w:t>
        </w:r>
      </w:hyperlink>
    </w:p>
    <w:p w:rsidR="00852A97" w:rsidRDefault="00852A97"/>
    <w:p w:rsidR="00852A97" w:rsidRDefault="00852A97"/>
    <w:p w:rsidR="00852A97" w:rsidRDefault="00852A97"/>
    <w:p w:rsidR="00852A97" w:rsidRDefault="00852A97"/>
    <w:p w:rsidR="00852A97" w:rsidRDefault="00852A97"/>
    <w:p w:rsidR="00852A97" w:rsidRDefault="00852A97"/>
    <w:p w:rsidR="00852A97" w:rsidRDefault="00852A97"/>
    <w:p w:rsidR="00852A97" w:rsidRDefault="00852A97"/>
    <w:p w:rsidR="00852A97" w:rsidRDefault="00852A97"/>
    <w:p w:rsidR="00852A97" w:rsidRDefault="00852A97"/>
    <w:p w:rsidR="00852A97" w:rsidRDefault="00852A97"/>
    <w:p w:rsidR="00852A97" w:rsidRDefault="00852A97"/>
    <w:p w:rsidR="00852A97" w:rsidRDefault="00852A97"/>
    <w:p w:rsidR="00852A97" w:rsidRDefault="00012600" w:rsidP="00C360FB">
      <w:pPr>
        <w:spacing w:line="360" w:lineRule="auto"/>
        <w:jc w:val="both"/>
        <w:rPr>
          <w:rFonts w:ascii="Times New Roman" w:hAnsi="Times New Roman" w:cs="Times New Roman"/>
          <w:b/>
          <w:sz w:val="24"/>
        </w:rPr>
      </w:pPr>
      <w:r w:rsidRPr="00C360FB">
        <w:rPr>
          <w:rFonts w:ascii="Times New Roman" w:hAnsi="Times New Roman" w:cs="Times New Roman"/>
          <w:b/>
          <w:sz w:val="24"/>
        </w:rPr>
        <w:lastRenderedPageBreak/>
        <w:t>Introduction:</w:t>
      </w:r>
    </w:p>
    <w:p w:rsidR="00D86874" w:rsidRPr="00F074FD" w:rsidRDefault="00D86874" w:rsidP="00C360FB">
      <w:pPr>
        <w:spacing w:line="360" w:lineRule="auto"/>
        <w:jc w:val="both"/>
        <w:rPr>
          <w:rFonts w:ascii="Times New Roman" w:hAnsi="Times New Roman" w:cs="Times New Roman"/>
          <w:sz w:val="24"/>
        </w:rPr>
      </w:pPr>
      <w:r w:rsidRPr="00F074FD">
        <w:rPr>
          <w:rFonts w:ascii="Times New Roman" w:hAnsi="Times New Roman" w:cs="Times New Roman"/>
          <w:sz w:val="24"/>
        </w:rPr>
        <w:t>In the UK</w:t>
      </w:r>
      <w:r w:rsidR="0072086C" w:rsidRPr="00F074FD">
        <w:rPr>
          <w:rFonts w:ascii="Times New Roman" w:hAnsi="Times New Roman" w:cs="Times New Roman"/>
          <w:sz w:val="24"/>
        </w:rPr>
        <w:t>,</w:t>
      </w:r>
      <w:r w:rsidRPr="00F074FD">
        <w:rPr>
          <w:rFonts w:ascii="Times New Roman" w:hAnsi="Times New Roman" w:cs="Times New Roman"/>
          <w:sz w:val="24"/>
        </w:rPr>
        <w:t xml:space="preserve"> healthcare and social care services are provided to children, young people, and families to </w:t>
      </w:r>
      <w:r w:rsidR="00FC6950" w:rsidRPr="00F074FD">
        <w:rPr>
          <w:rFonts w:ascii="Times New Roman" w:hAnsi="Times New Roman" w:cs="Times New Roman"/>
          <w:sz w:val="24"/>
        </w:rPr>
        <w:t xml:space="preserve">meet their care needs and ensure a quality </w:t>
      </w:r>
      <w:r w:rsidR="00CB2D91" w:rsidRPr="00F074FD">
        <w:rPr>
          <w:rFonts w:ascii="Times New Roman" w:hAnsi="Times New Roman" w:cs="Times New Roman"/>
          <w:sz w:val="24"/>
        </w:rPr>
        <w:t xml:space="preserve">of </w:t>
      </w:r>
      <w:r w:rsidR="00FC6950" w:rsidRPr="00F074FD">
        <w:rPr>
          <w:rFonts w:ascii="Times New Roman" w:hAnsi="Times New Roman" w:cs="Times New Roman"/>
          <w:sz w:val="24"/>
        </w:rPr>
        <w:t xml:space="preserve">life. </w:t>
      </w:r>
      <w:r w:rsidR="00EC7ABA" w:rsidRPr="00F074FD">
        <w:rPr>
          <w:rFonts w:ascii="Times New Roman" w:hAnsi="Times New Roman" w:cs="Times New Roman"/>
          <w:sz w:val="24"/>
        </w:rPr>
        <w:t>In this report, the critic</w:t>
      </w:r>
      <w:r w:rsidR="002D26C6" w:rsidRPr="00F074FD">
        <w:rPr>
          <w:rFonts w:ascii="Times New Roman" w:hAnsi="Times New Roman" w:cs="Times New Roman"/>
          <w:sz w:val="24"/>
        </w:rPr>
        <w:t>a</w:t>
      </w:r>
      <w:r w:rsidR="00EC7ABA" w:rsidRPr="00F074FD">
        <w:rPr>
          <w:rFonts w:ascii="Times New Roman" w:hAnsi="Times New Roman" w:cs="Times New Roman"/>
          <w:sz w:val="24"/>
        </w:rPr>
        <w:t>l evaluation of current healthcare and social care services available to support children an</w:t>
      </w:r>
      <w:r w:rsidR="002D26C6" w:rsidRPr="00F074FD">
        <w:rPr>
          <w:rFonts w:ascii="Times New Roman" w:hAnsi="Times New Roman" w:cs="Times New Roman"/>
          <w:sz w:val="24"/>
        </w:rPr>
        <w:t>d</w:t>
      </w:r>
      <w:r w:rsidR="00EC7ABA" w:rsidRPr="00F074FD">
        <w:rPr>
          <w:rFonts w:ascii="Times New Roman" w:hAnsi="Times New Roman" w:cs="Times New Roman"/>
          <w:sz w:val="24"/>
        </w:rPr>
        <w:t xml:space="preserve"> families will </w:t>
      </w:r>
      <w:r w:rsidR="002D26C6" w:rsidRPr="00F074FD">
        <w:rPr>
          <w:rFonts w:ascii="Times New Roman" w:hAnsi="Times New Roman" w:cs="Times New Roman"/>
          <w:sz w:val="24"/>
        </w:rPr>
        <w:t xml:space="preserve">be conducted. </w:t>
      </w:r>
      <w:r w:rsidR="00485F00" w:rsidRPr="00F074FD">
        <w:rPr>
          <w:rFonts w:ascii="Times New Roman" w:hAnsi="Times New Roman" w:cs="Times New Roman"/>
          <w:sz w:val="24"/>
        </w:rPr>
        <w:t>The polic</w:t>
      </w:r>
      <w:r w:rsidR="007526D2" w:rsidRPr="00F074FD">
        <w:rPr>
          <w:rFonts w:ascii="Times New Roman" w:hAnsi="Times New Roman" w:cs="Times New Roman"/>
          <w:sz w:val="24"/>
        </w:rPr>
        <w:t>y</w:t>
      </w:r>
      <w:r w:rsidR="00485F00" w:rsidRPr="00F074FD">
        <w:rPr>
          <w:rFonts w:ascii="Times New Roman" w:hAnsi="Times New Roman" w:cs="Times New Roman"/>
          <w:sz w:val="24"/>
        </w:rPr>
        <w:t xml:space="preserve"> responses of healthcare services to sup</w:t>
      </w:r>
      <w:r w:rsidR="007526D2" w:rsidRPr="00F074FD">
        <w:rPr>
          <w:rFonts w:ascii="Times New Roman" w:hAnsi="Times New Roman" w:cs="Times New Roman"/>
          <w:sz w:val="24"/>
        </w:rPr>
        <w:t>p</w:t>
      </w:r>
      <w:r w:rsidR="00485F00" w:rsidRPr="00F074FD">
        <w:rPr>
          <w:rFonts w:ascii="Times New Roman" w:hAnsi="Times New Roman" w:cs="Times New Roman"/>
          <w:sz w:val="24"/>
        </w:rPr>
        <w:t>ort children and families</w:t>
      </w:r>
      <w:r w:rsidR="007526D2" w:rsidRPr="00F074FD">
        <w:rPr>
          <w:rFonts w:ascii="Times New Roman" w:hAnsi="Times New Roman" w:cs="Times New Roman"/>
          <w:sz w:val="24"/>
        </w:rPr>
        <w:t xml:space="preserve"> in the UK will be </w:t>
      </w:r>
      <w:proofErr w:type="spellStart"/>
      <w:r w:rsidR="007526D2" w:rsidRPr="00F074FD">
        <w:rPr>
          <w:rFonts w:ascii="Times New Roman" w:hAnsi="Times New Roman" w:cs="Times New Roman"/>
          <w:sz w:val="24"/>
        </w:rPr>
        <w:t>criticaly</w:t>
      </w:r>
      <w:proofErr w:type="spellEnd"/>
      <w:r w:rsidR="007526D2" w:rsidRPr="00F074FD">
        <w:rPr>
          <w:rFonts w:ascii="Times New Roman" w:hAnsi="Times New Roman" w:cs="Times New Roman"/>
          <w:sz w:val="24"/>
        </w:rPr>
        <w:t xml:space="preserve"> examine in this report. </w:t>
      </w:r>
      <w:r w:rsidR="00B40CC7" w:rsidRPr="00F074FD">
        <w:rPr>
          <w:rFonts w:ascii="Times New Roman" w:hAnsi="Times New Roman" w:cs="Times New Roman"/>
          <w:sz w:val="24"/>
        </w:rPr>
        <w:t xml:space="preserve">A critique will be offered </w:t>
      </w:r>
      <w:r w:rsidR="004F3943" w:rsidRPr="00F074FD">
        <w:rPr>
          <w:rFonts w:ascii="Times New Roman" w:hAnsi="Times New Roman" w:cs="Times New Roman"/>
          <w:sz w:val="24"/>
        </w:rPr>
        <w:t>in responding</w:t>
      </w:r>
      <w:r w:rsidR="00FE43A0" w:rsidRPr="00F074FD">
        <w:rPr>
          <w:rFonts w:ascii="Times New Roman" w:hAnsi="Times New Roman" w:cs="Times New Roman"/>
          <w:sz w:val="24"/>
        </w:rPr>
        <w:t xml:space="preserve"> to</w:t>
      </w:r>
      <w:r w:rsidR="004F3943" w:rsidRPr="00F074FD">
        <w:rPr>
          <w:rFonts w:ascii="Times New Roman" w:hAnsi="Times New Roman" w:cs="Times New Roman"/>
          <w:sz w:val="24"/>
        </w:rPr>
        <w:t xml:space="preserve"> the</w:t>
      </w:r>
      <w:r w:rsidR="00FE43A0" w:rsidRPr="00F074FD">
        <w:rPr>
          <w:rFonts w:ascii="Times New Roman" w:hAnsi="Times New Roman" w:cs="Times New Roman"/>
          <w:sz w:val="24"/>
        </w:rPr>
        <w:t xml:space="preserve"> healthcare services to children and families </w:t>
      </w:r>
      <w:r w:rsidR="00477AF8" w:rsidRPr="00F074FD">
        <w:rPr>
          <w:rFonts w:ascii="Times New Roman" w:hAnsi="Times New Roman" w:cs="Times New Roman"/>
          <w:sz w:val="24"/>
        </w:rPr>
        <w:t>where the multidi</w:t>
      </w:r>
      <w:r w:rsidR="0089603B" w:rsidRPr="00F074FD">
        <w:rPr>
          <w:rFonts w:ascii="Times New Roman" w:hAnsi="Times New Roman" w:cs="Times New Roman"/>
          <w:sz w:val="24"/>
        </w:rPr>
        <w:t>sciplina</w:t>
      </w:r>
      <w:r w:rsidR="00477AF8" w:rsidRPr="00F074FD">
        <w:rPr>
          <w:rFonts w:ascii="Times New Roman" w:hAnsi="Times New Roman" w:cs="Times New Roman"/>
          <w:sz w:val="24"/>
        </w:rPr>
        <w:t xml:space="preserve">ry aspect will be highlighted and the challenges </w:t>
      </w:r>
      <w:r w:rsidR="0082229E" w:rsidRPr="00F074FD">
        <w:rPr>
          <w:rFonts w:ascii="Times New Roman" w:hAnsi="Times New Roman" w:cs="Times New Roman"/>
          <w:sz w:val="24"/>
        </w:rPr>
        <w:t xml:space="preserve">to the child care policies will be critically </w:t>
      </w:r>
      <w:proofErr w:type="spellStart"/>
      <w:r w:rsidR="0082229E" w:rsidRPr="00F074FD">
        <w:rPr>
          <w:rFonts w:ascii="Times New Roman" w:hAnsi="Times New Roman" w:cs="Times New Roman"/>
          <w:sz w:val="24"/>
        </w:rPr>
        <w:t>analysed</w:t>
      </w:r>
      <w:proofErr w:type="spellEnd"/>
      <w:r w:rsidR="0082229E" w:rsidRPr="00F074FD">
        <w:rPr>
          <w:rFonts w:ascii="Times New Roman" w:hAnsi="Times New Roman" w:cs="Times New Roman"/>
          <w:sz w:val="24"/>
        </w:rPr>
        <w:t xml:space="preserve"> as well.</w:t>
      </w:r>
      <w:r w:rsidR="00C06463" w:rsidRPr="00F074FD">
        <w:rPr>
          <w:rFonts w:ascii="Times New Roman" w:hAnsi="Times New Roman" w:cs="Times New Roman"/>
          <w:sz w:val="24"/>
        </w:rPr>
        <w:t xml:space="preserve"> Finally, the historical emergence of </w:t>
      </w:r>
      <w:r w:rsidR="00F074FD" w:rsidRPr="00F074FD">
        <w:rPr>
          <w:rFonts w:ascii="Times New Roman" w:hAnsi="Times New Roman" w:cs="Times New Roman"/>
          <w:sz w:val="24"/>
        </w:rPr>
        <w:t xml:space="preserve">the </w:t>
      </w:r>
      <w:r w:rsidR="00C06463" w:rsidRPr="00F074FD">
        <w:rPr>
          <w:rFonts w:ascii="Times New Roman" w:hAnsi="Times New Roman" w:cs="Times New Roman"/>
          <w:sz w:val="24"/>
        </w:rPr>
        <w:t xml:space="preserve">concept of childhood will be </w:t>
      </w:r>
      <w:proofErr w:type="spellStart"/>
      <w:r w:rsidR="00C06463" w:rsidRPr="00F074FD">
        <w:rPr>
          <w:rFonts w:ascii="Times New Roman" w:hAnsi="Times New Roman" w:cs="Times New Roman"/>
          <w:sz w:val="24"/>
        </w:rPr>
        <w:t>analysed</w:t>
      </w:r>
      <w:proofErr w:type="spellEnd"/>
      <w:r w:rsidR="00C06463" w:rsidRPr="00F074FD">
        <w:rPr>
          <w:rFonts w:ascii="Times New Roman" w:hAnsi="Times New Roman" w:cs="Times New Roman"/>
          <w:sz w:val="24"/>
        </w:rPr>
        <w:t xml:space="preserve"> in this report. </w:t>
      </w:r>
      <w:r w:rsidR="0082229E" w:rsidRPr="00F074FD">
        <w:rPr>
          <w:rFonts w:ascii="Times New Roman" w:hAnsi="Times New Roman" w:cs="Times New Roman"/>
          <w:sz w:val="24"/>
        </w:rPr>
        <w:t xml:space="preserve"> </w:t>
      </w:r>
      <w:r w:rsidR="004F3943" w:rsidRPr="00F074FD">
        <w:rPr>
          <w:rFonts w:ascii="Times New Roman" w:hAnsi="Times New Roman" w:cs="Times New Roman"/>
          <w:sz w:val="24"/>
        </w:rPr>
        <w:t xml:space="preserve"> </w:t>
      </w:r>
    </w:p>
    <w:p w:rsidR="00012600" w:rsidRPr="00140449" w:rsidRDefault="00A259D8" w:rsidP="003B718A">
      <w:pPr>
        <w:spacing w:line="360" w:lineRule="auto"/>
        <w:jc w:val="both"/>
        <w:rPr>
          <w:rFonts w:ascii="Times New Roman" w:hAnsi="Times New Roman" w:cs="Times New Roman"/>
          <w:b/>
          <w:sz w:val="24"/>
        </w:rPr>
      </w:pPr>
      <w:r w:rsidRPr="00140449">
        <w:rPr>
          <w:rFonts w:ascii="Times New Roman" w:hAnsi="Times New Roman" w:cs="Times New Roman"/>
          <w:b/>
          <w:sz w:val="24"/>
        </w:rPr>
        <w:t>Critically examine of policy responses of health services in relation to children and families</w:t>
      </w:r>
      <w:r w:rsidR="00FF148A" w:rsidRPr="00140449">
        <w:rPr>
          <w:rFonts w:ascii="Times New Roman" w:hAnsi="Times New Roman" w:cs="Times New Roman"/>
          <w:b/>
          <w:sz w:val="24"/>
        </w:rPr>
        <w:t>:</w:t>
      </w:r>
    </w:p>
    <w:p w:rsidR="00FF23C7" w:rsidRDefault="00591EBC" w:rsidP="003B718A">
      <w:pPr>
        <w:spacing w:line="360" w:lineRule="auto"/>
        <w:jc w:val="both"/>
        <w:rPr>
          <w:rFonts w:ascii="Times New Roman" w:hAnsi="Times New Roman" w:cs="Times New Roman"/>
          <w:sz w:val="24"/>
        </w:rPr>
      </w:pPr>
      <w:r>
        <w:rPr>
          <w:rFonts w:ascii="Times New Roman" w:hAnsi="Times New Roman" w:cs="Times New Roman"/>
          <w:sz w:val="24"/>
        </w:rPr>
        <w:t>The children and the families with children and older people are considered as the priority in health and social care services in any country where the in the UK the</w:t>
      </w:r>
      <w:r w:rsidR="009A6E48">
        <w:rPr>
          <w:rFonts w:ascii="Times New Roman" w:hAnsi="Times New Roman" w:cs="Times New Roman"/>
          <w:sz w:val="24"/>
        </w:rPr>
        <w:t>r</w:t>
      </w:r>
      <w:r>
        <w:rPr>
          <w:rFonts w:ascii="Times New Roman" w:hAnsi="Times New Roman" w:cs="Times New Roman"/>
          <w:sz w:val="24"/>
        </w:rPr>
        <w:t>e is no exception. In the UK, the childre</w:t>
      </w:r>
      <w:r w:rsidR="00A22BC0">
        <w:rPr>
          <w:rFonts w:ascii="Times New Roman" w:hAnsi="Times New Roman" w:cs="Times New Roman"/>
          <w:sz w:val="24"/>
        </w:rPr>
        <w:t xml:space="preserve">n and families get extra support </w:t>
      </w:r>
      <w:r w:rsidR="004F3991">
        <w:rPr>
          <w:rFonts w:ascii="Times New Roman" w:hAnsi="Times New Roman" w:cs="Times New Roman"/>
          <w:sz w:val="24"/>
        </w:rPr>
        <w:t xml:space="preserve">from </w:t>
      </w:r>
      <w:r>
        <w:rPr>
          <w:rFonts w:ascii="Times New Roman" w:hAnsi="Times New Roman" w:cs="Times New Roman"/>
          <w:sz w:val="24"/>
        </w:rPr>
        <w:t>health and social care</w:t>
      </w:r>
      <w:r w:rsidR="004F3991">
        <w:rPr>
          <w:rFonts w:ascii="Times New Roman" w:hAnsi="Times New Roman" w:cs="Times New Roman"/>
          <w:sz w:val="24"/>
        </w:rPr>
        <w:t xml:space="preserve"> service providers including the public and private health service providers. </w:t>
      </w:r>
      <w:proofErr w:type="spellStart"/>
      <w:r w:rsidR="00FB33D6">
        <w:rPr>
          <w:rFonts w:ascii="Times New Roman" w:hAnsi="Times New Roman" w:cs="Times New Roman"/>
          <w:sz w:val="24"/>
        </w:rPr>
        <w:t>Begg</w:t>
      </w:r>
      <w:proofErr w:type="spellEnd"/>
      <w:r w:rsidR="00FB33D6">
        <w:rPr>
          <w:rFonts w:ascii="Times New Roman" w:hAnsi="Times New Roman" w:cs="Times New Roman"/>
          <w:sz w:val="24"/>
        </w:rPr>
        <w:t xml:space="preserve"> et al</w:t>
      </w:r>
      <w:r w:rsidR="00AD62C7" w:rsidRPr="007E3A0D">
        <w:rPr>
          <w:rFonts w:ascii="Times New Roman" w:hAnsi="Times New Roman" w:cs="Times New Roman"/>
          <w:sz w:val="24"/>
        </w:rPr>
        <w:t xml:space="preserve">. </w:t>
      </w:r>
      <w:r w:rsidR="004F3991" w:rsidRPr="007E3A0D">
        <w:rPr>
          <w:rFonts w:ascii="Times New Roman" w:hAnsi="Times New Roman" w:cs="Times New Roman"/>
          <w:sz w:val="24"/>
        </w:rPr>
        <w:t>(</w:t>
      </w:r>
      <w:r w:rsidR="001E74A2" w:rsidRPr="007E3A0D">
        <w:rPr>
          <w:rFonts w:ascii="Times New Roman" w:hAnsi="Times New Roman" w:cs="Times New Roman"/>
          <w:sz w:val="24"/>
        </w:rPr>
        <w:t>2014</w:t>
      </w:r>
      <w:r w:rsidR="004F3991" w:rsidRPr="007E3A0D">
        <w:rPr>
          <w:rFonts w:ascii="Times New Roman" w:hAnsi="Times New Roman" w:cs="Times New Roman"/>
          <w:sz w:val="24"/>
        </w:rPr>
        <w:t>)</w:t>
      </w:r>
      <w:r w:rsidR="004F3991" w:rsidRPr="007E3A0D">
        <w:rPr>
          <w:rFonts w:ascii="Times New Roman" w:hAnsi="Times New Roman" w:cs="Times New Roman"/>
          <w:sz w:val="28"/>
        </w:rPr>
        <w:t xml:space="preserve"> </w:t>
      </w:r>
      <w:r w:rsidR="004F3991">
        <w:rPr>
          <w:rFonts w:ascii="Times New Roman" w:hAnsi="Times New Roman" w:cs="Times New Roman"/>
          <w:sz w:val="24"/>
        </w:rPr>
        <w:t xml:space="preserve">stated that </w:t>
      </w:r>
      <w:r w:rsidR="00B00CB6">
        <w:rPr>
          <w:rFonts w:ascii="Times New Roman" w:hAnsi="Times New Roman" w:cs="Times New Roman"/>
          <w:sz w:val="24"/>
        </w:rPr>
        <w:t xml:space="preserve">the children and the families with children get additional attention from </w:t>
      </w:r>
      <w:r w:rsidR="009A6E48">
        <w:rPr>
          <w:rFonts w:ascii="Times New Roman" w:hAnsi="Times New Roman" w:cs="Times New Roman"/>
          <w:sz w:val="24"/>
        </w:rPr>
        <w:t xml:space="preserve">the </w:t>
      </w:r>
      <w:r w:rsidR="00B00CB6">
        <w:rPr>
          <w:rFonts w:ascii="Times New Roman" w:hAnsi="Times New Roman" w:cs="Times New Roman"/>
          <w:sz w:val="24"/>
        </w:rPr>
        <w:t xml:space="preserve">health and social care department </w:t>
      </w:r>
      <w:r w:rsidR="00C84DAC">
        <w:rPr>
          <w:rFonts w:ascii="Times New Roman" w:hAnsi="Times New Roman" w:cs="Times New Roman"/>
          <w:sz w:val="24"/>
        </w:rPr>
        <w:t xml:space="preserve">under specific interventions to ensure their health and wellbeing. </w:t>
      </w:r>
      <w:r w:rsidR="009222D3">
        <w:rPr>
          <w:rFonts w:ascii="Times New Roman" w:hAnsi="Times New Roman" w:cs="Times New Roman"/>
          <w:sz w:val="24"/>
        </w:rPr>
        <w:t>Different policies and interventions are placed in action in the UK health and social care sector to respond to health services in rel</w:t>
      </w:r>
      <w:r w:rsidR="00FF23C7">
        <w:rPr>
          <w:rFonts w:ascii="Times New Roman" w:hAnsi="Times New Roman" w:cs="Times New Roman"/>
          <w:sz w:val="24"/>
        </w:rPr>
        <w:t>ation to children and families as critically examined below-</w:t>
      </w:r>
    </w:p>
    <w:p w:rsidR="00225DA4" w:rsidRDefault="001804E1" w:rsidP="00F67849">
      <w:pPr>
        <w:spacing w:line="360" w:lineRule="auto"/>
        <w:jc w:val="both"/>
        <w:rPr>
          <w:rFonts w:ascii="Times New Roman" w:hAnsi="Times New Roman" w:cs="Times New Roman"/>
          <w:sz w:val="24"/>
          <w:szCs w:val="24"/>
        </w:rPr>
      </w:pPr>
      <w:r w:rsidRPr="00F67849">
        <w:rPr>
          <w:rFonts w:ascii="Times New Roman" w:hAnsi="Times New Roman" w:cs="Times New Roman"/>
          <w:sz w:val="24"/>
          <w:szCs w:val="24"/>
        </w:rPr>
        <w:t xml:space="preserve">Healthy Child </w:t>
      </w:r>
      <w:proofErr w:type="spellStart"/>
      <w:r w:rsidRPr="00F67849">
        <w:rPr>
          <w:rFonts w:ascii="Times New Roman" w:hAnsi="Times New Roman" w:cs="Times New Roman"/>
          <w:sz w:val="24"/>
          <w:szCs w:val="24"/>
        </w:rPr>
        <w:t>Programme</w:t>
      </w:r>
      <w:proofErr w:type="spellEnd"/>
      <w:r w:rsidR="009D25A8">
        <w:rPr>
          <w:rFonts w:ascii="Times New Roman" w:hAnsi="Times New Roman" w:cs="Times New Roman"/>
          <w:sz w:val="24"/>
          <w:szCs w:val="24"/>
        </w:rPr>
        <w:t xml:space="preserve"> (HCP)</w:t>
      </w:r>
      <w:r w:rsidRPr="00F67849">
        <w:rPr>
          <w:rFonts w:ascii="Times New Roman" w:hAnsi="Times New Roman" w:cs="Times New Roman"/>
          <w:sz w:val="24"/>
          <w:szCs w:val="24"/>
        </w:rPr>
        <w:t>:</w:t>
      </w:r>
      <w:r w:rsidR="00DA16AA" w:rsidRPr="00F67849">
        <w:rPr>
          <w:rFonts w:ascii="Times New Roman" w:hAnsi="Times New Roman" w:cs="Times New Roman"/>
          <w:sz w:val="24"/>
          <w:szCs w:val="24"/>
        </w:rPr>
        <w:t xml:space="preserve"> The UK </w:t>
      </w:r>
      <w:r w:rsidR="0087689D" w:rsidRPr="00F67849">
        <w:rPr>
          <w:rFonts w:ascii="Times New Roman" w:hAnsi="Times New Roman" w:cs="Times New Roman"/>
          <w:sz w:val="24"/>
          <w:szCs w:val="24"/>
        </w:rPr>
        <w:t>Government</w:t>
      </w:r>
      <w:r w:rsidR="00DA16AA" w:rsidRPr="00F67849">
        <w:rPr>
          <w:rFonts w:ascii="Times New Roman" w:hAnsi="Times New Roman" w:cs="Times New Roman"/>
          <w:sz w:val="24"/>
          <w:szCs w:val="24"/>
        </w:rPr>
        <w:t xml:space="preserve"> has </w:t>
      </w:r>
      <w:r w:rsidR="0087689D" w:rsidRPr="00F67849">
        <w:rPr>
          <w:rFonts w:ascii="Times New Roman" w:hAnsi="Times New Roman" w:cs="Times New Roman"/>
          <w:sz w:val="24"/>
          <w:szCs w:val="24"/>
        </w:rPr>
        <w:t xml:space="preserve">emphasized on children from their early years to improve their health and wellbeing </w:t>
      </w:r>
      <w:r w:rsidR="008D73BC" w:rsidRPr="00F67849">
        <w:rPr>
          <w:rFonts w:ascii="Times New Roman" w:hAnsi="Times New Roman" w:cs="Times New Roman"/>
          <w:sz w:val="24"/>
          <w:szCs w:val="24"/>
        </w:rPr>
        <w:t xml:space="preserve">that is the implementation of </w:t>
      </w:r>
      <w:r w:rsidR="002148E4" w:rsidRPr="00F67849">
        <w:rPr>
          <w:rFonts w:ascii="Times New Roman" w:hAnsi="Times New Roman" w:cs="Times New Roman"/>
          <w:sz w:val="24"/>
          <w:szCs w:val="24"/>
        </w:rPr>
        <w:t xml:space="preserve">national childcare policy where the government wants to make its healthcare and social care </w:t>
      </w:r>
      <w:r w:rsidR="00912748" w:rsidRPr="00F67849">
        <w:rPr>
          <w:rFonts w:ascii="Times New Roman" w:hAnsi="Times New Roman" w:cs="Times New Roman"/>
          <w:sz w:val="24"/>
          <w:szCs w:val="24"/>
        </w:rPr>
        <w:t>interventions</w:t>
      </w:r>
      <w:r w:rsidR="002148E4" w:rsidRPr="00F67849">
        <w:rPr>
          <w:rFonts w:ascii="Times New Roman" w:hAnsi="Times New Roman" w:cs="Times New Roman"/>
          <w:sz w:val="24"/>
          <w:szCs w:val="24"/>
        </w:rPr>
        <w:t xml:space="preserve"> effective and efficient. </w:t>
      </w:r>
      <w:r w:rsidR="00E916DF" w:rsidRPr="00F67849">
        <w:rPr>
          <w:rFonts w:ascii="Times New Roman" w:hAnsi="Times New Roman" w:cs="Times New Roman"/>
          <w:sz w:val="24"/>
          <w:szCs w:val="24"/>
        </w:rPr>
        <w:t xml:space="preserve">Healthy Child </w:t>
      </w:r>
      <w:proofErr w:type="spellStart"/>
      <w:r w:rsidR="00E916DF" w:rsidRPr="00F67849">
        <w:rPr>
          <w:rFonts w:ascii="Times New Roman" w:hAnsi="Times New Roman" w:cs="Times New Roman"/>
          <w:sz w:val="24"/>
          <w:szCs w:val="24"/>
        </w:rPr>
        <w:t>Programme</w:t>
      </w:r>
      <w:proofErr w:type="spellEnd"/>
      <w:r w:rsidR="001B6250" w:rsidRPr="00F67849">
        <w:rPr>
          <w:rFonts w:ascii="Times New Roman" w:hAnsi="Times New Roman" w:cs="Times New Roman"/>
          <w:sz w:val="24"/>
          <w:szCs w:val="24"/>
        </w:rPr>
        <w:t xml:space="preserve"> was introduced back in 2009 </w:t>
      </w:r>
      <w:r w:rsidR="00E015D9" w:rsidRPr="00F67849">
        <w:rPr>
          <w:rFonts w:ascii="Times New Roman" w:hAnsi="Times New Roman" w:cs="Times New Roman"/>
          <w:sz w:val="24"/>
          <w:szCs w:val="24"/>
        </w:rPr>
        <w:t xml:space="preserve">by the </w:t>
      </w:r>
      <w:r w:rsidR="001B6250" w:rsidRPr="00F67849">
        <w:rPr>
          <w:rFonts w:ascii="Times New Roman" w:hAnsi="Times New Roman" w:cs="Times New Roman"/>
          <w:sz w:val="24"/>
          <w:szCs w:val="24"/>
        </w:rPr>
        <w:t>Department of Health under the “National Service Framework for Children, Young People</w:t>
      </w:r>
      <w:r w:rsidR="009A6E48">
        <w:rPr>
          <w:rFonts w:ascii="Times New Roman" w:hAnsi="Times New Roman" w:cs="Times New Roman"/>
          <w:sz w:val="24"/>
          <w:szCs w:val="24"/>
        </w:rPr>
        <w:t>,</w:t>
      </w:r>
      <w:r w:rsidR="001B6250" w:rsidRPr="00F67849">
        <w:rPr>
          <w:rFonts w:ascii="Times New Roman" w:hAnsi="Times New Roman" w:cs="Times New Roman"/>
          <w:sz w:val="24"/>
          <w:szCs w:val="24"/>
        </w:rPr>
        <w:t xml:space="preserve"> and Maternity Services” (</w:t>
      </w:r>
      <w:r w:rsidR="009B5E9C">
        <w:rPr>
          <w:rFonts w:ascii="Times New Roman" w:hAnsi="Times New Roman" w:cs="Times New Roman"/>
          <w:sz w:val="24"/>
        </w:rPr>
        <w:t>Department of Health, 2020</w:t>
      </w:r>
      <w:r w:rsidR="001B6250" w:rsidRPr="00F67849">
        <w:rPr>
          <w:rFonts w:ascii="Times New Roman" w:hAnsi="Times New Roman" w:cs="Times New Roman"/>
          <w:sz w:val="24"/>
          <w:szCs w:val="24"/>
        </w:rPr>
        <w:t xml:space="preserve">). According to </w:t>
      </w:r>
      <w:r w:rsidR="002B4A57">
        <w:rPr>
          <w:rFonts w:ascii="Times New Roman" w:hAnsi="Times New Roman" w:cs="Times New Roman"/>
          <w:sz w:val="24"/>
          <w:szCs w:val="24"/>
        </w:rPr>
        <w:t xml:space="preserve">Public Health England </w:t>
      </w:r>
      <w:r w:rsidR="001B6250" w:rsidRPr="00F67849">
        <w:rPr>
          <w:rFonts w:ascii="Times New Roman" w:hAnsi="Times New Roman" w:cs="Times New Roman"/>
          <w:sz w:val="24"/>
          <w:szCs w:val="24"/>
        </w:rPr>
        <w:t>(</w:t>
      </w:r>
      <w:r w:rsidR="002B4A57">
        <w:rPr>
          <w:rFonts w:ascii="Times New Roman" w:hAnsi="Times New Roman" w:cs="Times New Roman"/>
          <w:sz w:val="24"/>
          <w:szCs w:val="24"/>
        </w:rPr>
        <w:t>2015</w:t>
      </w:r>
      <w:r w:rsidR="001B6250" w:rsidRPr="00F67849">
        <w:rPr>
          <w:rFonts w:ascii="Times New Roman" w:hAnsi="Times New Roman" w:cs="Times New Roman"/>
          <w:sz w:val="24"/>
          <w:szCs w:val="24"/>
        </w:rPr>
        <w:t xml:space="preserve">), the </w:t>
      </w:r>
      <w:r w:rsidR="008C1D39" w:rsidRPr="00F67849">
        <w:rPr>
          <w:rFonts w:ascii="Times New Roman" w:hAnsi="Times New Roman" w:cs="Times New Roman"/>
          <w:sz w:val="24"/>
          <w:szCs w:val="24"/>
        </w:rPr>
        <w:t xml:space="preserve">‘Healthy Child </w:t>
      </w:r>
      <w:proofErr w:type="spellStart"/>
      <w:r w:rsidR="008C1D39" w:rsidRPr="00F67849">
        <w:rPr>
          <w:rFonts w:ascii="Times New Roman" w:hAnsi="Times New Roman" w:cs="Times New Roman"/>
          <w:sz w:val="24"/>
          <w:szCs w:val="24"/>
        </w:rPr>
        <w:t>Programme</w:t>
      </w:r>
      <w:proofErr w:type="spellEnd"/>
      <w:r w:rsidR="008C1D39" w:rsidRPr="00F67849">
        <w:rPr>
          <w:rFonts w:ascii="Times New Roman" w:hAnsi="Times New Roman" w:cs="Times New Roman"/>
          <w:sz w:val="24"/>
          <w:szCs w:val="24"/>
        </w:rPr>
        <w:t>’ was</w:t>
      </w:r>
      <w:r w:rsidR="00F67849">
        <w:rPr>
          <w:rFonts w:ascii="Times New Roman" w:hAnsi="Times New Roman" w:cs="Times New Roman"/>
          <w:sz w:val="24"/>
          <w:szCs w:val="24"/>
        </w:rPr>
        <w:t xml:space="preserve"> </w:t>
      </w:r>
      <w:r w:rsidR="007B362E">
        <w:rPr>
          <w:rFonts w:ascii="Times New Roman" w:hAnsi="Times New Roman" w:cs="Times New Roman"/>
          <w:sz w:val="24"/>
          <w:szCs w:val="24"/>
        </w:rPr>
        <w:t>introduced as an integrated approach to suppor</w:t>
      </w:r>
      <w:r w:rsidR="00FD51AE">
        <w:rPr>
          <w:rFonts w:ascii="Times New Roman" w:hAnsi="Times New Roman" w:cs="Times New Roman"/>
          <w:sz w:val="24"/>
          <w:szCs w:val="24"/>
        </w:rPr>
        <w:t xml:space="preserve">t children and families for improving </w:t>
      </w:r>
      <w:r w:rsidR="00A75A78">
        <w:rPr>
          <w:rFonts w:ascii="Times New Roman" w:hAnsi="Times New Roman" w:cs="Times New Roman"/>
          <w:sz w:val="24"/>
          <w:szCs w:val="24"/>
        </w:rPr>
        <w:t xml:space="preserve">their health and wellbeing. </w:t>
      </w:r>
      <w:r w:rsidR="002555A2">
        <w:rPr>
          <w:rFonts w:ascii="Times New Roman" w:hAnsi="Times New Roman" w:cs="Times New Roman"/>
          <w:sz w:val="24"/>
          <w:szCs w:val="24"/>
        </w:rPr>
        <w:t>This intervention reflected a very important health and social care p</w:t>
      </w:r>
      <w:r w:rsidR="00D44812">
        <w:rPr>
          <w:rFonts w:ascii="Times New Roman" w:hAnsi="Times New Roman" w:cs="Times New Roman"/>
          <w:sz w:val="24"/>
          <w:szCs w:val="24"/>
        </w:rPr>
        <w:t xml:space="preserve">olicy that highlighted </w:t>
      </w:r>
      <w:r w:rsidR="009A6E48">
        <w:rPr>
          <w:rFonts w:ascii="Times New Roman" w:hAnsi="Times New Roman" w:cs="Times New Roman"/>
          <w:sz w:val="24"/>
          <w:szCs w:val="24"/>
        </w:rPr>
        <w:t xml:space="preserve">the </w:t>
      </w:r>
      <w:r w:rsidR="00D44812">
        <w:rPr>
          <w:rFonts w:ascii="Times New Roman" w:hAnsi="Times New Roman" w:cs="Times New Roman"/>
          <w:sz w:val="24"/>
          <w:szCs w:val="24"/>
        </w:rPr>
        <w:t xml:space="preserve">integration of care and support for children and families </w:t>
      </w:r>
      <w:r w:rsidR="00972BF5">
        <w:rPr>
          <w:rFonts w:ascii="Times New Roman" w:hAnsi="Times New Roman" w:cs="Times New Roman"/>
          <w:sz w:val="24"/>
          <w:szCs w:val="24"/>
        </w:rPr>
        <w:t xml:space="preserve">because in most of the cases it is seen that the children </w:t>
      </w:r>
      <w:r w:rsidR="009A6E48">
        <w:rPr>
          <w:rFonts w:ascii="Times New Roman" w:hAnsi="Times New Roman" w:cs="Times New Roman"/>
          <w:sz w:val="24"/>
          <w:szCs w:val="24"/>
        </w:rPr>
        <w:t>hav</w:t>
      </w:r>
      <w:r w:rsidR="00972BF5">
        <w:rPr>
          <w:rFonts w:ascii="Times New Roman" w:hAnsi="Times New Roman" w:cs="Times New Roman"/>
          <w:sz w:val="24"/>
          <w:szCs w:val="24"/>
        </w:rPr>
        <w:t xml:space="preserve">e cared in their families </w:t>
      </w:r>
      <w:r w:rsidR="00972BF5">
        <w:rPr>
          <w:rFonts w:ascii="Times New Roman" w:hAnsi="Times New Roman" w:cs="Times New Roman"/>
          <w:sz w:val="24"/>
          <w:szCs w:val="24"/>
        </w:rPr>
        <w:lastRenderedPageBreak/>
        <w:t xml:space="preserve">where the children with families need attention to ensure effective care and support for children. </w:t>
      </w:r>
      <w:r w:rsidR="003C3617">
        <w:rPr>
          <w:rFonts w:ascii="Times New Roman" w:hAnsi="Times New Roman" w:cs="Times New Roman"/>
          <w:sz w:val="24"/>
          <w:szCs w:val="24"/>
        </w:rPr>
        <w:t>For example, childhood obesity is one of the major public health problems i</w:t>
      </w:r>
      <w:r w:rsidR="00395E66">
        <w:rPr>
          <w:rFonts w:ascii="Times New Roman" w:hAnsi="Times New Roman" w:cs="Times New Roman"/>
          <w:sz w:val="24"/>
          <w:szCs w:val="24"/>
        </w:rPr>
        <w:t xml:space="preserve">n the UK in current years where the UK Government has targeted families with children </w:t>
      </w:r>
      <w:r w:rsidR="00A63FBC">
        <w:rPr>
          <w:rFonts w:ascii="Times New Roman" w:hAnsi="Times New Roman" w:cs="Times New Roman"/>
          <w:sz w:val="24"/>
          <w:szCs w:val="24"/>
        </w:rPr>
        <w:t xml:space="preserve">to develop </w:t>
      </w:r>
      <w:r w:rsidR="009A6E48">
        <w:rPr>
          <w:rFonts w:ascii="Times New Roman" w:hAnsi="Times New Roman" w:cs="Times New Roman"/>
          <w:sz w:val="24"/>
          <w:szCs w:val="24"/>
        </w:rPr>
        <w:t xml:space="preserve">a </w:t>
      </w:r>
      <w:r w:rsidR="00A63FBC">
        <w:rPr>
          <w:rFonts w:ascii="Times New Roman" w:hAnsi="Times New Roman" w:cs="Times New Roman"/>
          <w:sz w:val="24"/>
          <w:szCs w:val="24"/>
        </w:rPr>
        <w:t xml:space="preserve">healthy lifestyle for preventing </w:t>
      </w:r>
      <w:r w:rsidR="00F411DE">
        <w:rPr>
          <w:rFonts w:ascii="Times New Roman" w:hAnsi="Times New Roman" w:cs="Times New Roman"/>
          <w:sz w:val="24"/>
          <w:szCs w:val="24"/>
        </w:rPr>
        <w:t>childhood obesity</w:t>
      </w:r>
      <w:r w:rsidR="00A63FBC">
        <w:rPr>
          <w:rFonts w:ascii="Times New Roman" w:hAnsi="Times New Roman" w:cs="Times New Roman"/>
          <w:sz w:val="24"/>
          <w:szCs w:val="24"/>
        </w:rPr>
        <w:t xml:space="preserve">. </w:t>
      </w:r>
      <w:r w:rsidR="0042407C">
        <w:rPr>
          <w:rFonts w:ascii="Times New Roman" w:hAnsi="Times New Roman" w:cs="Times New Roman"/>
          <w:sz w:val="24"/>
          <w:szCs w:val="24"/>
        </w:rPr>
        <w:t xml:space="preserve">Rudolf </w:t>
      </w:r>
      <w:r w:rsidR="00F411DE">
        <w:rPr>
          <w:rFonts w:ascii="Times New Roman" w:hAnsi="Times New Roman" w:cs="Times New Roman"/>
          <w:sz w:val="24"/>
          <w:szCs w:val="24"/>
        </w:rPr>
        <w:t>(</w:t>
      </w:r>
      <w:r w:rsidR="0042407C">
        <w:rPr>
          <w:rFonts w:ascii="Times New Roman" w:hAnsi="Times New Roman" w:cs="Times New Roman"/>
          <w:sz w:val="24"/>
          <w:szCs w:val="24"/>
        </w:rPr>
        <w:t>2009</w:t>
      </w:r>
      <w:r w:rsidR="00F411DE">
        <w:rPr>
          <w:rFonts w:ascii="Times New Roman" w:hAnsi="Times New Roman" w:cs="Times New Roman"/>
          <w:sz w:val="24"/>
          <w:szCs w:val="24"/>
        </w:rPr>
        <w:t>) stated that adult obesity is directly connected to childhood</w:t>
      </w:r>
      <w:r w:rsidR="00235938">
        <w:rPr>
          <w:rFonts w:ascii="Times New Roman" w:hAnsi="Times New Roman" w:cs="Times New Roman"/>
          <w:sz w:val="24"/>
          <w:szCs w:val="24"/>
        </w:rPr>
        <w:t xml:space="preserve"> obesity where long-term preventive actions are focused on childhood obesity prevention </w:t>
      </w:r>
      <w:proofErr w:type="spellStart"/>
      <w:r w:rsidR="00235938">
        <w:rPr>
          <w:rFonts w:ascii="Times New Roman" w:hAnsi="Times New Roman" w:cs="Times New Roman"/>
          <w:sz w:val="24"/>
          <w:szCs w:val="24"/>
        </w:rPr>
        <w:t>programme</w:t>
      </w:r>
      <w:proofErr w:type="spellEnd"/>
      <w:r w:rsidR="00235938">
        <w:rPr>
          <w:rFonts w:ascii="Times New Roman" w:hAnsi="Times New Roman" w:cs="Times New Roman"/>
          <w:sz w:val="24"/>
          <w:szCs w:val="24"/>
        </w:rPr>
        <w:t xml:space="preserve"> in the UK that is to reduce obesity for reducing the public health risk caused by obesity. </w:t>
      </w:r>
      <w:r w:rsidR="00620CB1">
        <w:rPr>
          <w:rFonts w:ascii="Times New Roman" w:hAnsi="Times New Roman" w:cs="Times New Roman"/>
          <w:sz w:val="24"/>
          <w:szCs w:val="24"/>
        </w:rPr>
        <w:t xml:space="preserve">So, similarly, for </w:t>
      </w:r>
      <w:r w:rsidR="00A41D4C">
        <w:rPr>
          <w:rFonts w:ascii="Times New Roman" w:hAnsi="Times New Roman" w:cs="Times New Roman"/>
          <w:sz w:val="24"/>
          <w:szCs w:val="24"/>
        </w:rPr>
        <w:t>other health issues</w:t>
      </w:r>
      <w:r w:rsidR="009A6E48">
        <w:rPr>
          <w:rFonts w:ascii="Times New Roman" w:hAnsi="Times New Roman" w:cs="Times New Roman"/>
          <w:sz w:val="24"/>
          <w:szCs w:val="24"/>
        </w:rPr>
        <w:t>,</w:t>
      </w:r>
      <w:r w:rsidR="00A41D4C">
        <w:rPr>
          <w:rFonts w:ascii="Times New Roman" w:hAnsi="Times New Roman" w:cs="Times New Roman"/>
          <w:sz w:val="24"/>
          <w:szCs w:val="24"/>
        </w:rPr>
        <w:t xml:space="preserve"> </w:t>
      </w:r>
      <w:r w:rsidR="003417C5">
        <w:rPr>
          <w:rFonts w:ascii="Times New Roman" w:hAnsi="Times New Roman" w:cs="Times New Roman"/>
          <w:sz w:val="24"/>
          <w:szCs w:val="24"/>
        </w:rPr>
        <w:t>t</w:t>
      </w:r>
      <w:r w:rsidR="00A41D4C">
        <w:rPr>
          <w:rFonts w:ascii="Times New Roman" w:hAnsi="Times New Roman" w:cs="Times New Roman"/>
          <w:sz w:val="24"/>
          <w:szCs w:val="24"/>
        </w:rPr>
        <w:t>h</w:t>
      </w:r>
      <w:r w:rsidR="003417C5">
        <w:rPr>
          <w:rFonts w:ascii="Times New Roman" w:hAnsi="Times New Roman" w:cs="Times New Roman"/>
          <w:sz w:val="24"/>
          <w:szCs w:val="24"/>
        </w:rPr>
        <w:t>e</w:t>
      </w:r>
      <w:r w:rsidR="00A41D4C">
        <w:rPr>
          <w:rFonts w:ascii="Times New Roman" w:hAnsi="Times New Roman" w:cs="Times New Roman"/>
          <w:sz w:val="24"/>
          <w:szCs w:val="24"/>
        </w:rPr>
        <w:t xml:space="preserve"> UK </w:t>
      </w:r>
      <w:r w:rsidR="003417C5">
        <w:rPr>
          <w:rFonts w:ascii="Times New Roman" w:hAnsi="Times New Roman" w:cs="Times New Roman"/>
          <w:sz w:val="24"/>
          <w:szCs w:val="24"/>
        </w:rPr>
        <w:t>Government</w:t>
      </w:r>
      <w:r w:rsidR="009A6E48">
        <w:rPr>
          <w:rFonts w:ascii="Times New Roman" w:hAnsi="Times New Roman" w:cs="Times New Roman"/>
          <w:sz w:val="24"/>
          <w:szCs w:val="24"/>
        </w:rPr>
        <w:t>'s</w:t>
      </w:r>
      <w:r w:rsidR="00A41D4C">
        <w:rPr>
          <w:rFonts w:ascii="Times New Roman" w:hAnsi="Times New Roman" w:cs="Times New Roman"/>
          <w:sz w:val="24"/>
          <w:szCs w:val="24"/>
        </w:rPr>
        <w:t xml:space="preserve"> policies are focused on the root causes to ensure </w:t>
      </w:r>
      <w:r w:rsidR="009A6E48">
        <w:rPr>
          <w:rFonts w:ascii="Times New Roman" w:hAnsi="Times New Roman" w:cs="Times New Roman"/>
          <w:sz w:val="24"/>
          <w:szCs w:val="24"/>
        </w:rPr>
        <w:t xml:space="preserve">the </w:t>
      </w:r>
      <w:r w:rsidR="00A41D4C">
        <w:rPr>
          <w:rFonts w:ascii="Times New Roman" w:hAnsi="Times New Roman" w:cs="Times New Roman"/>
          <w:sz w:val="24"/>
          <w:szCs w:val="24"/>
        </w:rPr>
        <w:t xml:space="preserve">health and wellbeing of children. </w:t>
      </w:r>
      <w:r w:rsidR="00AF3212">
        <w:rPr>
          <w:rFonts w:ascii="Times New Roman" w:hAnsi="Times New Roman" w:cs="Times New Roman"/>
          <w:sz w:val="24"/>
          <w:szCs w:val="24"/>
        </w:rPr>
        <w:t>From that point of view</w:t>
      </w:r>
      <w:r w:rsidR="009A6E48">
        <w:rPr>
          <w:rFonts w:ascii="Times New Roman" w:hAnsi="Times New Roman" w:cs="Times New Roman"/>
          <w:sz w:val="24"/>
          <w:szCs w:val="24"/>
        </w:rPr>
        <w:t>,</w:t>
      </w:r>
      <w:r w:rsidR="00AF3212">
        <w:rPr>
          <w:rFonts w:ascii="Times New Roman" w:hAnsi="Times New Roman" w:cs="Times New Roman"/>
          <w:sz w:val="24"/>
          <w:szCs w:val="24"/>
        </w:rPr>
        <w:t xml:space="preserve"> this </w:t>
      </w:r>
      <w:r w:rsidR="00602648" w:rsidRPr="00F67849">
        <w:rPr>
          <w:rFonts w:ascii="Times New Roman" w:hAnsi="Times New Roman" w:cs="Times New Roman"/>
          <w:sz w:val="24"/>
          <w:szCs w:val="24"/>
        </w:rPr>
        <w:t xml:space="preserve">Healthy Child </w:t>
      </w:r>
      <w:proofErr w:type="spellStart"/>
      <w:r w:rsidR="00602648" w:rsidRPr="00F67849">
        <w:rPr>
          <w:rFonts w:ascii="Times New Roman" w:hAnsi="Times New Roman" w:cs="Times New Roman"/>
          <w:sz w:val="24"/>
          <w:szCs w:val="24"/>
        </w:rPr>
        <w:t>Programme</w:t>
      </w:r>
      <w:proofErr w:type="spellEnd"/>
      <w:r w:rsidR="00602648">
        <w:rPr>
          <w:rFonts w:ascii="Times New Roman" w:hAnsi="Times New Roman" w:cs="Times New Roman"/>
          <w:sz w:val="24"/>
          <w:szCs w:val="24"/>
        </w:rPr>
        <w:t xml:space="preserve"> was designed to remember the families with children and the chi</w:t>
      </w:r>
      <w:r w:rsidR="006B34F2">
        <w:rPr>
          <w:rFonts w:ascii="Times New Roman" w:hAnsi="Times New Roman" w:cs="Times New Roman"/>
          <w:sz w:val="24"/>
          <w:szCs w:val="24"/>
        </w:rPr>
        <w:t>ld</w:t>
      </w:r>
      <w:r w:rsidR="00635B76">
        <w:rPr>
          <w:rFonts w:ascii="Times New Roman" w:hAnsi="Times New Roman" w:cs="Times New Roman"/>
          <w:sz w:val="24"/>
          <w:szCs w:val="24"/>
        </w:rPr>
        <w:t>ren aged 0 to 5 years where multiple health, safety</w:t>
      </w:r>
      <w:r w:rsidR="009A6E48">
        <w:rPr>
          <w:rFonts w:ascii="Times New Roman" w:hAnsi="Times New Roman" w:cs="Times New Roman"/>
          <w:sz w:val="24"/>
          <w:szCs w:val="24"/>
        </w:rPr>
        <w:t>,</w:t>
      </w:r>
      <w:r w:rsidR="00635B76">
        <w:rPr>
          <w:rFonts w:ascii="Times New Roman" w:hAnsi="Times New Roman" w:cs="Times New Roman"/>
          <w:sz w:val="24"/>
          <w:szCs w:val="24"/>
        </w:rPr>
        <w:t xml:space="preserve"> and wellbeing issues are addressed. </w:t>
      </w:r>
      <w:r w:rsidR="006946AC">
        <w:rPr>
          <w:rFonts w:ascii="Times New Roman" w:hAnsi="Times New Roman" w:cs="Times New Roman"/>
          <w:sz w:val="24"/>
          <w:szCs w:val="24"/>
        </w:rPr>
        <w:t xml:space="preserve">According to </w:t>
      </w:r>
      <w:r w:rsidR="009A6E48">
        <w:rPr>
          <w:rFonts w:ascii="Times New Roman" w:hAnsi="Times New Roman" w:cs="Times New Roman"/>
          <w:sz w:val="24"/>
          <w:szCs w:val="24"/>
        </w:rPr>
        <w:t xml:space="preserve">the </w:t>
      </w:r>
      <w:r w:rsidR="005F5012">
        <w:rPr>
          <w:rFonts w:ascii="Times New Roman" w:hAnsi="Times New Roman" w:cs="Times New Roman"/>
          <w:sz w:val="24"/>
        </w:rPr>
        <w:t xml:space="preserve">Department of Health </w:t>
      </w:r>
      <w:r w:rsidR="006946AC">
        <w:rPr>
          <w:rFonts w:ascii="Times New Roman" w:hAnsi="Times New Roman" w:cs="Times New Roman"/>
          <w:sz w:val="24"/>
          <w:szCs w:val="24"/>
        </w:rPr>
        <w:t>(</w:t>
      </w:r>
      <w:r w:rsidR="005F5012">
        <w:rPr>
          <w:rFonts w:ascii="Times New Roman" w:hAnsi="Times New Roman" w:cs="Times New Roman"/>
          <w:sz w:val="24"/>
          <w:szCs w:val="24"/>
        </w:rPr>
        <w:t>2020</w:t>
      </w:r>
      <w:r w:rsidR="006946AC">
        <w:rPr>
          <w:rFonts w:ascii="Times New Roman" w:hAnsi="Times New Roman" w:cs="Times New Roman"/>
          <w:sz w:val="24"/>
          <w:szCs w:val="24"/>
        </w:rPr>
        <w:t xml:space="preserve">), </w:t>
      </w:r>
      <w:r w:rsidR="004C30F9">
        <w:rPr>
          <w:rFonts w:ascii="Times New Roman" w:hAnsi="Times New Roman" w:cs="Times New Roman"/>
          <w:sz w:val="24"/>
          <w:szCs w:val="24"/>
        </w:rPr>
        <w:t>the</w:t>
      </w:r>
      <w:r w:rsidR="002B100E" w:rsidRPr="002B100E">
        <w:rPr>
          <w:rFonts w:ascii="Times New Roman" w:hAnsi="Times New Roman" w:cs="Times New Roman"/>
          <w:sz w:val="24"/>
          <w:szCs w:val="24"/>
        </w:rPr>
        <w:t xml:space="preserve"> </w:t>
      </w:r>
      <w:r w:rsidR="002B100E" w:rsidRPr="00F67849">
        <w:rPr>
          <w:rFonts w:ascii="Times New Roman" w:hAnsi="Times New Roman" w:cs="Times New Roman"/>
          <w:sz w:val="24"/>
          <w:szCs w:val="24"/>
        </w:rPr>
        <w:t xml:space="preserve">Healthy Child </w:t>
      </w:r>
      <w:proofErr w:type="spellStart"/>
      <w:r w:rsidR="002B100E" w:rsidRPr="00F67849">
        <w:rPr>
          <w:rFonts w:ascii="Times New Roman" w:hAnsi="Times New Roman" w:cs="Times New Roman"/>
          <w:sz w:val="24"/>
          <w:szCs w:val="24"/>
        </w:rPr>
        <w:t>Programme</w:t>
      </w:r>
      <w:proofErr w:type="spellEnd"/>
      <w:r w:rsidR="002B100E">
        <w:rPr>
          <w:rFonts w:ascii="Times New Roman" w:hAnsi="Times New Roman" w:cs="Times New Roman"/>
          <w:sz w:val="24"/>
          <w:szCs w:val="24"/>
        </w:rPr>
        <w:t xml:space="preserve"> (HCP) is developed to create strong parent-child attachment and promote positive parenting </w:t>
      </w:r>
      <w:r w:rsidR="009A6E48">
        <w:rPr>
          <w:rFonts w:ascii="Times New Roman" w:hAnsi="Times New Roman" w:cs="Times New Roman"/>
          <w:sz w:val="24"/>
          <w:szCs w:val="24"/>
        </w:rPr>
        <w:t>which</w:t>
      </w:r>
      <w:r w:rsidR="002B100E">
        <w:rPr>
          <w:rFonts w:ascii="Times New Roman" w:hAnsi="Times New Roman" w:cs="Times New Roman"/>
          <w:sz w:val="24"/>
          <w:szCs w:val="24"/>
        </w:rPr>
        <w:t xml:space="preserve"> </w:t>
      </w:r>
      <w:r w:rsidR="009A6E48">
        <w:rPr>
          <w:rFonts w:ascii="Times New Roman" w:hAnsi="Times New Roman" w:cs="Times New Roman"/>
          <w:sz w:val="24"/>
          <w:szCs w:val="24"/>
        </w:rPr>
        <w:t>is</w:t>
      </w:r>
      <w:r w:rsidR="002B100E">
        <w:rPr>
          <w:rFonts w:ascii="Times New Roman" w:hAnsi="Times New Roman" w:cs="Times New Roman"/>
          <w:sz w:val="24"/>
          <w:szCs w:val="24"/>
        </w:rPr>
        <w:t xml:space="preserve"> directed to result</w:t>
      </w:r>
      <w:r w:rsidR="009A6E48">
        <w:rPr>
          <w:rFonts w:ascii="Times New Roman" w:hAnsi="Times New Roman" w:cs="Times New Roman"/>
          <w:sz w:val="24"/>
          <w:szCs w:val="24"/>
        </w:rPr>
        <w:t xml:space="preserve"> in</w:t>
      </w:r>
      <w:r w:rsidR="002B100E">
        <w:rPr>
          <w:rFonts w:ascii="Times New Roman" w:hAnsi="Times New Roman" w:cs="Times New Roman"/>
          <w:sz w:val="24"/>
          <w:szCs w:val="24"/>
        </w:rPr>
        <w:t xml:space="preserve"> </w:t>
      </w:r>
      <w:r w:rsidR="009A6E48">
        <w:rPr>
          <w:rFonts w:ascii="Times New Roman" w:hAnsi="Times New Roman" w:cs="Times New Roman"/>
          <w:sz w:val="24"/>
          <w:szCs w:val="24"/>
        </w:rPr>
        <w:t xml:space="preserve">the </w:t>
      </w:r>
      <w:r w:rsidR="002B100E">
        <w:rPr>
          <w:rFonts w:ascii="Times New Roman" w:hAnsi="Times New Roman" w:cs="Times New Roman"/>
          <w:sz w:val="24"/>
          <w:szCs w:val="24"/>
        </w:rPr>
        <w:t xml:space="preserve">better social and emotional </w:t>
      </w:r>
      <w:r w:rsidR="003C4BA3">
        <w:rPr>
          <w:rFonts w:ascii="Times New Roman" w:hAnsi="Times New Roman" w:cs="Times New Roman"/>
          <w:sz w:val="24"/>
          <w:szCs w:val="24"/>
        </w:rPr>
        <w:t>wellbeing</w:t>
      </w:r>
      <w:r w:rsidR="002B100E">
        <w:rPr>
          <w:rFonts w:ascii="Times New Roman" w:hAnsi="Times New Roman" w:cs="Times New Roman"/>
          <w:sz w:val="24"/>
          <w:szCs w:val="24"/>
        </w:rPr>
        <w:t xml:space="preserve"> of </w:t>
      </w:r>
      <w:r w:rsidR="003C4BA3">
        <w:rPr>
          <w:rFonts w:ascii="Times New Roman" w:hAnsi="Times New Roman" w:cs="Times New Roman"/>
          <w:sz w:val="24"/>
          <w:szCs w:val="24"/>
        </w:rPr>
        <w:t>children</w:t>
      </w:r>
      <w:r w:rsidR="002B100E">
        <w:rPr>
          <w:rFonts w:ascii="Times New Roman" w:hAnsi="Times New Roman" w:cs="Times New Roman"/>
          <w:sz w:val="24"/>
          <w:szCs w:val="24"/>
        </w:rPr>
        <w:t xml:space="preserve">. </w:t>
      </w:r>
      <w:r w:rsidR="00727270">
        <w:rPr>
          <w:rFonts w:ascii="Times New Roman" w:hAnsi="Times New Roman" w:cs="Times New Roman"/>
          <w:sz w:val="24"/>
          <w:szCs w:val="24"/>
        </w:rPr>
        <w:t xml:space="preserve">Along with </w:t>
      </w:r>
      <w:r w:rsidR="001C19D2">
        <w:rPr>
          <w:rFonts w:ascii="Times New Roman" w:hAnsi="Times New Roman" w:cs="Times New Roman"/>
          <w:sz w:val="24"/>
          <w:szCs w:val="24"/>
        </w:rPr>
        <w:t>emotional</w:t>
      </w:r>
      <w:r w:rsidR="00727270">
        <w:rPr>
          <w:rFonts w:ascii="Times New Roman" w:hAnsi="Times New Roman" w:cs="Times New Roman"/>
          <w:sz w:val="24"/>
          <w:szCs w:val="24"/>
        </w:rPr>
        <w:t xml:space="preserve"> </w:t>
      </w:r>
      <w:r w:rsidR="001C19D2">
        <w:rPr>
          <w:rFonts w:ascii="Times New Roman" w:hAnsi="Times New Roman" w:cs="Times New Roman"/>
          <w:sz w:val="24"/>
          <w:szCs w:val="24"/>
        </w:rPr>
        <w:t>and</w:t>
      </w:r>
      <w:r w:rsidR="00727270">
        <w:rPr>
          <w:rFonts w:ascii="Times New Roman" w:hAnsi="Times New Roman" w:cs="Times New Roman"/>
          <w:sz w:val="24"/>
          <w:szCs w:val="24"/>
        </w:rPr>
        <w:t xml:space="preserve"> social support</w:t>
      </w:r>
      <w:r w:rsidR="009A6E48">
        <w:rPr>
          <w:rFonts w:ascii="Times New Roman" w:hAnsi="Times New Roman" w:cs="Times New Roman"/>
          <w:sz w:val="24"/>
          <w:szCs w:val="24"/>
        </w:rPr>
        <w:t>,</w:t>
      </w:r>
      <w:r w:rsidR="00727270">
        <w:rPr>
          <w:rFonts w:ascii="Times New Roman" w:hAnsi="Times New Roman" w:cs="Times New Roman"/>
          <w:sz w:val="24"/>
          <w:szCs w:val="24"/>
        </w:rPr>
        <w:t xml:space="preserve"> the </w:t>
      </w:r>
      <w:r w:rsidR="00195BCD">
        <w:rPr>
          <w:rFonts w:ascii="Times New Roman" w:hAnsi="Times New Roman" w:cs="Times New Roman"/>
          <w:sz w:val="24"/>
          <w:szCs w:val="24"/>
        </w:rPr>
        <w:t xml:space="preserve">HCP is designed to </w:t>
      </w:r>
      <w:r w:rsidR="00225DA4">
        <w:rPr>
          <w:rFonts w:ascii="Times New Roman" w:hAnsi="Times New Roman" w:cs="Times New Roman"/>
          <w:sz w:val="24"/>
          <w:szCs w:val="24"/>
        </w:rPr>
        <w:t>help families keep their children safe and healthy by ensuring healthy e</w:t>
      </w:r>
      <w:r w:rsidR="00ED4302">
        <w:rPr>
          <w:rFonts w:ascii="Times New Roman" w:hAnsi="Times New Roman" w:cs="Times New Roman"/>
          <w:sz w:val="24"/>
          <w:szCs w:val="24"/>
        </w:rPr>
        <w:t>ating and physical activities (</w:t>
      </w:r>
      <w:r w:rsidR="000F3EF5">
        <w:rPr>
          <w:rFonts w:ascii="Times New Roman" w:hAnsi="Times New Roman" w:cs="Times New Roman"/>
          <w:sz w:val="24"/>
        </w:rPr>
        <w:t>Department of Health, 2020</w:t>
      </w:r>
      <w:r w:rsidR="00ED4302">
        <w:rPr>
          <w:rFonts w:ascii="Times New Roman" w:hAnsi="Times New Roman" w:cs="Times New Roman"/>
          <w:sz w:val="24"/>
          <w:szCs w:val="24"/>
        </w:rPr>
        <w:t xml:space="preserve">). </w:t>
      </w:r>
      <w:r w:rsidR="00A72AD0">
        <w:rPr>
          <w:rFonts w:ascii="Times New Roman" w:hAnsi="Times New Roman" w:cs="Times New Roman"/>
          <w:sz w:val="24"/>
          <w:szCs w:val="24"/>
        </w:rPr>
        <w:t xml:space="preserve">Under the HCP the development of </w:t>
      </w:r>
      <w:r w:rsidR="00090000">
        <w:rPr>
          <w:rFonts w:ascii="Times New Roman" w:hAnsi="Times New Roman" w:cs="Times New Roman"/>
          <w:sz w:val="24"/>
          <w:szCs w:val="24"/>
        </w:rPr>
        <w:t xml:space="preserve">children </w:t>
      </w:r>
      <w:r w:rsidR="009A6E48">
        <w:rPr>
          <w:rFonts w:ascii="Times New Roman" w:hAnsi="Times New Roman" w:cs="Times New Roman"/>
          <w:sz w:val="24"/>
          <w:szCs w:val="24"/>
        </w:rPr>
        <w:t>is</w:t>
      </w:r>
      <w:r w:rsidR="00090000">
        <w:rPr>
          <w:rFonts w:ascii="Times New Roman" w:hAnsi="Times New Roman" w:cs="Times New Roman"/>
          <w:sz w:val="24"/>
          <w:szCs w:val="24"/>
        </w:rPr>
        <w:t xml:space="preserve"> ensured </w:t>
      </w:r>
      <w:r w:rsidR="009D66DC">
        <w:rPr>
          <w:rFonts w:ascii="Times New Roman" w:hAnsi="Times New Roman" w:cs="Times New Roman"/>
          <w:sz w:val="24"/>
          <w:szCs w:val="24"/>
        </w:rPr>
        <w:t>by</w:t>
      </w:r>
      <w:r w:rsidR="00FC10AB">
        <w:rPr>
          <w:rFonts w:ascii="Times New Roman" w:hAnsi="Times New Roman" w:cs="Times New Roman"/>
          <w:sz w:val="24"/>
          <w:szCs w:val="24"/>
        </w:rPr>
        <w:t xml:space="preserve"> </w:t>
      </w:r>
      <w:r w:rsidR="009A6E48">
        <w:rPr>
          <w:rFonts w:ascii="Times New Roman" w:hAnsi="Times New Roman" w:cs="Times New Roman"/>
          <w:sz w:val="24"/>
          <w:szCs w:val="24"/>
        </w:rPr>
        <w:t xml:space="preserve">the </w:t>
      </w:r>
      <w:r w:rsidR="00FC10AB">
        <w:rPr>
          <w:rFonts w:ascii="Times New Roman" w:hAnsi="Times New Roman" w:cs="Times New Roman"/>
          <w:sz w:val="24"/>
          <w:szCs w:val="24"/>
        </w:rPr>
        <w:t xml:space="preserve">continuation of breastfeeding and prevention from communicable diseases so that every </w:t>
      </w:r>
      <w:r w:rsidR="00374680">
        <w:rPr>
          <w:rFonts w:ascii="Times New Roman" w:hAnsi="Times New Roman" w:cs="Times New Roman"/>
          <w:sz w:val="24"/>
          <w:szCs w:val="24"/>
        </w:rPr>
        <w:t>child</w:t>
      </w:r>
      <w:r w:rsidR="00FC10AB">
        <w:rPr>
          <w:rFonts w:ascii="Times New Roman" w:hAnsi="Times New Roman" w:cs="Times New Roman"/>
          <w:sz w:val="24"/>
          <w:szCs w:val="24"/>
        </w:rPr>
        <w:t xml:space="preserve"> gets </w:t>
      </w:r>
      <w:r w:rsidR="009A6E48">
        <w:rPr>
          <w:rFonts w:ascii="Times New Roman" w:hAnsi="Times New Roman" w:cs="Times New Roman"/>
          <w:sz w:val="24"/>
          <w:szCs w:val="24"/>
        </w:rPr>
        <w:t xml:space="preserve">a </w:t>
      </w:r>
      <w:r w:rsidR="00FC10AB">
        <w:rPr>
          <w:rFonts w:ascii="Times New Roman" w:hAnsi="Times New Roman" w:cs="Times New Roman"/>
          <w:sz w:val="24"/>
          <w:szCs w:val="24"/>
        </w:rPr>
        <w:t xml:space="preserve">good start in their life. </w:t>
      </w:r>
      <w:r w:rsidR="007F0854">
        <w:rPr>
          <w:rFonts w:ascii="Times New Roman" w:hAnsi="Times New Roman" w:cs="Times New Roman"/>
          <w:sz w:val="24"/>
          <w:szCs w:val="24"/>
        </w:rPr>
        <w:t xml:space="preserve">As the HCP emphasized on </w:t>
      </w:r>
      <w:r w:rsidR="004623BF">
        <w:rPr>
          <w:rFonts w:ascii="Times New Roman" w:hAnsi="Times New Roman" w:cs="Times New Roman"/>
          <w:sz w:val="24"/>
          <w:szCs w:val="24"/>
        </w:rPr>
        <w:t>early years development and wellbeing it has a long-term impact o</w:t>
      </w:r>
      <w:r w:rsidR="009A6E48">
        <w:rPr>
          <w:rFonts w:ascii="Times New Roman" w:hAnsi="Times New Roman" w:cs="Times New Roman"/>
          <w:sz w:val="24"/>
          <w:szCs w:val="24"/>
        </w:rPr>
        <w:t>n</w:t>
      </w:r>
      <w:r w:rsidR="004623BF">
        <w:rPr>
          <w:rFonts w:ascii="Times New Roman" w:hAnsi="Times New Roman" w:cs="Times New Roman"/>
          <w:sz w:val="24"/>
          <w:szCs w:val="24"/>
        </w:rPr>
        <w:t xml:space="preserve"> </w:t>
      </w:r>
      <w:r w:rsidR="009A6E48">
        <w:rPr>
          <w:rFonts w:ascii="Times New Roman" w:hAnsi="Times New Roman" w:cs="Times New Roman"/>
          <w:sz w:val="24"/>
          <w:szCs w:val="24"/>
        </w:rPr>
        <w:t xml:space="preserve">the </w:t>
      </w:r>
      <w:r w:rsidR="004623BF">
        <w:rPr>
          <w:rFonts w:ascii="Times New Roman" w:hAnsi="Times New Roman" w:cs="Times New Roman"/>
          <w:sz w:val="24"/>
          <w:szCs w:val="24"/>
        </w:rPr>
        <w:t xml:space="preserve">health and wellbeing of every child. </w:t>
      </w:r>
      <w:r w:rsidR="00843236">
        <w:rPr>
          <w:rFonts w:ascii="Times New Roman" w:hAnsi="Times New Roman" w:cs="Times New Roman"/>
          <w:sz w:val="24"/>
          <w:szCs w:val="24"/>
        </w:rPr>
        <w:t>At the same time, in this entire process</w:t>
      </w:r>
      <w:r w:rsidR="009A6E48">
        <w:rPr>
          <w:rFonts w:ascii="Times New Roman" w:hAnsi="Times New Roman" w:cs="Times New Roman"/>
          <w:sz w:val="24"/>
          <w:szCs w:val="24"/>
        </w:rPr>
        <w:t>,</w:t>
      </w:r>
      <w:r w:rsidR="00843236">
        <w:rPr>
          <w:rFonts w:ascii="Times New Roman" w:hAnsi="Times New Roman" w:cs="Times New Roman"/>
          <w:sz w:val="24"/>
          <w:szCs w:val="24"/>
        </w:rPr>
        <w:t xml:space="preserve"> the families</w:t>
      </w:r>
      <w:r w:rsidR="005A3FF7">
        <w:rPr>
          <w:rFonts w:ascii="Times New Roman" w:hAnsi="Times New Roman" w:cs="Times New Roman"/>
          <w:sz w:val="24"/>
          <w:szCs w:val="24"/>
        </w:rPr>
        <w:t xml:space="preserve"> are involved and supported to raise their children with hea</w:t>
      </w:r>
      <w:r w:rsidR="000C338D">
        <w:rPr>
          <w:rFonts w:ascii="Times New Roman" w:hAnsi="Times New Roman" w:cs="Times New Roman"/>
          <w:sz w:val="24"/>
          <w:szCs w:val="24"/>
        </w:rPr>
        <w:t>lth and safety that reflect the government</w:t>
      </w:r>
      <w:r w:rsidR="00474692">
        <w:rPr>
          <w:rFonts w:ascii="Times New Roman" w:hAnsi="Times New Roman" w:cs="Times New Roman"/>
          <w:sz w:val="24"/>
          <w:szCs w:val="24"/>
        </w:rPr>
        <w:t>’s</w:t>
      </w:r>
      <w:r w:rsidR="000C338D">
        <w:rPr>
          <w:rFonts w:ascii="Times New Roman" w:hAnsi="Times New Roman" w:cs="Times New Roman"/>
          <w:sz w:val="24"/>
          <w:szCs w:val="24"/>
        </w:rPr>
        <w:t xml:space="preserve"> policy to </w:t>
      </w:r>
      <w:r w:rsidR="00164225">
        <w:rPr>
          <w:rFonts w:ascii="Times New Roman" w:hAnsi="Times New Roman" w:cs="Times New Roman"/>
          <w:sz w:val="24"/>
          <w:szCs w:val="24"/>
        </w:rPr>
        <w:t xml:space="preserve">be effective in </w:t>
      </w:r>
      <w:r w:rsidR="009A6E48">
        <w:rPr>
          <w:rFonts w:ascii="Times New Roman" w:hAnsi="Times New Roman" w:cs="Times New Roman"/>
          <w:sz w:val="24"/>
          <w:szCs w:val="24"/>
        </w:rPr>
        <w:t xml:space="preserve">the </w:t>
      </w:r>
      <w:r w:rsidR="00164225">
        <w:rPr>
          <w:rFonts w:ascii="Times New Roman" w:hAnsi="Times New Roman" w:cs="Times New Roman"/>
          <w:sz w:val="24"/>
          <w:szCs w:val="24"/>
        </w:rPr>
        <w:t xml:space="preserve">long-run. </w:t>
      </w:r>
    </w:p>
    <w:p w:rsidR="003E5EA0" w:rsidRDefault="001D46B9" w:rsidP="008F6FC9">
      <w:pPr>
        <w:spacing w:line="360" w:lineRule="auto"/>
        <w:jc w:val="both"/>
        <w:rPr>
          <w:rFonts w:ascii="Times New Roman" w:hAnsi="Times New Roman" w:cs="Times New Roman"/>
          <w:sz w:val="24"/>
        </w:rPr>
      </w:pPr>
      <w:r w:rsidRPr="008F6FC9">
        <w:rPr>
          <w:rFonts w:ascii="Times New Roman" w:hAnsi="Times New Roman" w:cs="Times New Roman"/>
          <w:sz w:val="24"/>
        </w:rPr>
        <w:t>No H</w:t>
      </w:r>
      <w:r w:rsidR="003015E9" w:rsidRPr="008F6FC9">
        <w:rPr>
          <w:rFonts w:ascii="Times New Roman" w:hAnsi="Times New Roman" w:cs="Times New Roman"/>
          <w:sz w:val="24"/>
        </w:rPr>
        <w:t>ealth without Mental Health:</w:t>
      </w:r>
      <w:r w:rsidR="00000319" w:rsidRPr="008F6FC9">
        <w:rPr>
          <w:rFonts w:ascii="Times New Roman" w:hAnsi="Times New Roman" w:cs="Times New Roman"/>
          <w:sz w:val="24"/>
        </w:rPr>
        <w:t xml:space="preserve"> Thi</w:t>
      </w:r>
      <w:r w:rsidR="00367074" w:rsidRPr="008F6FC9">
        <w:rPr>
          <w:rFonts w:ascii="Times New Roman" w:hAnsi="Times New Roman" w:cs="Times New Roman"/>
          <w:sz w:val="24"/>
        </w:rPr>
        <w:t xml:space="preserve">s </w:t>
      </w:r>
      <w:r w:rsidR="000F5957" w:rsidRPr="008F6FC9">
        <w:rPr>
          <w:rFonts w:ascii="Times New Roman" w:hAnsi="Times New Roman" w:cs="Times New Roman"/>
          <w:sz w:val="24"/>
        </w:rPr>
        <w:t xml:space="preserve">healthcare strategy </w:t>
      </w:r>
      <w:r w:rsidR="00367074" w:rsidRPr="008F6FC9">
        <w:rPr>
          <w:rFonts w:ascii="Times New Roman" w:hAnsi="Times New Roman" w:cs="Times New Roman"/>
          <w:sz w:val="24"/>
        </w:rPr>
        <w:t>is another policy response to children and families for their health services where the mental health issues got the focus.</w:t>
      </w:r>
      <w:r w:rsidR="000F5957" w:rsidRPr="008F6FC9">
        <w:rPr>
          <w:rFonts w:ascii="Times New Roman" w:hAnsi="Times New Roman" w:cs="Times New Roman"/>
          <w:sz w:val="24"/>
        </w:rPr>
        <w:t xml:space="preserve"> During 2010-2015</w:t>
      </w:r>
      <w:r w:rsidR="00812B0D" w:rsidRPr="008F6FC9">
        <w:rPr>
          <w:rFonts w:ascii="Times New Roman" w:hAnsi="Times New Roman" w:cs="Times New Roman"/>
          <w:sz w:val="24"/>
        </w:rPr>
        <w:t>,</w:t>
      </w:r>
      <w:r w:rsidR="000F5957" w:rsidRPr="008F6FC9">
        <w:rPr>
          <w:rFonts w:ascii="Times New Roman" w:hAnsi="Times New Roman" w:cs="Times New Roman"/>
          <w:sz w:val="24"/>
        </w:rPr>
        <w:t xml:space="preserve"> the Coalition Government</w:t>
      </w:r>
      <w:r w:rsidR="00367074" w:rsidRPr="008F6FC9">
        <w:rPr>
          <w:rFonts w:ascii="Times New Roman" w:hAnsi="Times New Roman" w:cs="Times New Roman"/>
          <w:sz w:val="24"/>
        </w:rPr>
        <w:t xml:space="preserve"> </w:t>
      </w:r>
      <w:r w:rsidR="003247E6" w:rsidRPr="008F6FC9">
        <w:rPr>
          <w:rFonts w:ascii="Times New Roman" w:hAnsi="Times New Roman" w:cs="Times New Roman"/>
          <w:sz w:val="24"/>
        </w:rPr>
        <w:t>prioritized the mental health of children</w:t>
      </w:r>
      <w:r w:rsidR="009A6E48">
        <w:rPr>
          <w:rFonts w:ascii="Times New Roman" w:hAnsi="Times New Roman" w:cs="Times New Roman"/>
          <w:sz w:val="24"/>
        </w:rPr>
        <w:t>,</w:t>
      </w:r>
      <w:r w:rsidR="003247E6" w:rsidRPr="008F6FC9">
        <w:rPr>
          <w:rFonts w:ascii="Times New Roman" w:hAnsi="Times New Roman" w:cs="Times New Roman"/>
          <w:sz w:val="24"/>
        </w:rPr>
        <w:t xml:space="preserve"> </w:t>
      </w:r>
      <w:r w:rsidR="005D3876" w:rsidRPr="008F6FC9">
        <w:rPr>
          <w:rFonts w:ascii="Times New Roman" w:hAnsi="Times New Roman" w:cs="Times New Roman"/>
          <w:sz w:val="24"/>
        </w:rPr>
        <w:t>and the “</w:t>
      </w:r>
      <w:r w:rsidR="007C2E02" w:rsidRPr="008F6FC9">
        <w:rPr>
          <w:rFonts w:ascii="Times New Roman" w:hAnsi="Times New Roman" w:cs="Times New Roman"/>
          <w:sz w:val="24"/>
        </w:rPr>
        <w:t xml:space="preserve">No Health without Mental Health” was the </w:t>
      </w:r>
      <w:r w:rsidR="00503E82" w:rsidRPr="008F6FC9">
        <w:rPr>
          <w:rFonts w:ascii="Times New Roman" w:hAnsi="Times New Roman" w:cs="Times New Roman"/>
          <w:sz w:val="24"/>
        </w:rPr>
        <w:t xml:space="preserve">outcome of the Coalitions Government’s </w:t>
      </w:r>
      <w:r w:rsidR="00812B0D" w:rsidRPr="008F6FC9">
        <w:rPr>
          <w:rFonts w:ascii="Times New Roman" w:hAnsi="Times New Roman" w:cs="Times New Roman"/>
          <w:sz w:val="24"/>
        </w:rPr>
        <w:t>initiative</w:t>
      </w:r>
      <w:r w:rsidR="001C2399" w:rsidRPr="008F6FC9">
        <w:rPr>
          <w:rFonts w:ascii="Times New Roman" w:hAnsi="Times New Roman" w:cs="Times New Roman"/>
          <w:sz w:val="24"/>
        </w:rPr>
        <w:t xml:space="preserve"> in 2011 where the government wanted to minimize t</w:t>
      </w:r>
      <w:r w:rsidR="008735E9" w:rsidRPr="008F6FC9">
        <w:rPr>
          <w:rFonts w:ascii="Times New Roman" w:hAnsi="Times New Roman" w:cs="Times New Roman"/>
          <w:sz w:val="24"/>
        </w:rPr>
        <w:t>h</w:t>
      </w:r>
      <w:r w:rsidR="001C2399" w:rsidRPr="008F6FC9">
        <w:rPr>
          <w:rFonts w:ascii="Times New Roman" w:hAnsi="Times New Roman" w:cs="Times New Roman"/>
          <w:sz w:val="24"/>
        </w:rPr>
        <w:t>e gap</w:t>
      </w:r>
      <w:r w:rsidR="00C46E7D" w:rsidRPr="008F6FC9">
        <w:rPr>
          <w:rFonts w:ascii="Times New Roman" w:hAnsi="Times New Roman" w:cs="Times New Roman"/>
          <w:sz w:val="24"/>
        </w:rPr>
        <w:t xml:space="preserve"> between physical and mental health interventions to ensure health and wellbeing of children (</w:t>
      </w:r>
      <w:r w:rsidR="003A20A0" w:rsidRPr="008F6FC9">
        <w:rPr>
          <w:rFonts w:ascii="Times New Roman" w:hAnsi="Times New Roman" w:cs="Times New Roman"/>
          <w:sz w:val="24"/>
        </w:rPr>
        <w:t>HM Government, 2011</w:t>
      </w:r>
      <w:r w:rsidR="00C46E7D" w:rsidRPr="008F6FC9">
        <w:rPr>
          <w:rFonts w:ascii="Times New Roman" w:hAnsi="Times New Roman" w:cs="Times New Roman"/>
          <w:sz w:val="24"/>
        </w:rPr>
        <w:t>).</w:t>
      </w:r>
      <w:r w:rsidR="00E52756" w:rsidRPr="008F6FC9">
        <w:rPr>
          <w:rFonts w:ascii="Times New Roman" w:hAnsi="Times New Roman" w:cs="Times New Roman"/>
          <w:sz w:val="24"/>
        </w:rPr>
        <w:t xml:space="preserve"> </w:t>
      </w:r>
      <w:r w:rsidR="001C7766" w:rsidRPr="008F6FC9">
        <w:rPr>
          <w:rFonts w:ascii="Times New Roman" w:hAnsi="Times New Roman" w:cs="Times New Roman"/>
          <w:sz w:val="24"/>
        </w:rPr>
        <w:t xml:space="preserve">According to </w:t>
      </w:r>
      <w:proofErr w:type="spellStart"/>
      <w:r w:rsidR="00A27CAE" w:rsidRPr="008F6FC9">
        <w:rPr>
          <w:rFonts w:ascii="Times New Roman" w:hAnsi="Times New Roman" w:cs="Times New Roman"/>
          <w:sz w:val="24"/>
        </w:rPr>
        <w:t>Parkin</w:t>
      </w:r>
      <w:proofErr w:type="spellEnd"/>
      <w:r w:rsidR="00A27CAE" w:rsidRPr="008F6FC9">
        <w:rPr>
          <w:rFonts w:ascii="Times New Roman" w:hAnsi="Times New Roman" w:cs="Times New Roman"/>
          <w:sz w:val="24"/>
        </w:rPr>
        <w:t xml:space="preserve"> </w:t>
      </w:r>
      <w:r w:rsidR="00853E46" w:rsidRPr="008F6FC9">
        <w:rPr>
          <w:rFonts w:ascii="Times New Roman" w:hAnsi="Times New Roman" w:cs="Times New Roman"/>
          <w:sz w:val="24"/>
        </w:rPr>
        <w:t xml:space="preserve">and Long </w:t>
      </w:r>
      <w:r w:rsidR="001C7766" w:rsidRPr="008F6FC9">
        <w:rPr>
          <w:rFonts w:ascii="Times New Roman" w:hAnsi="Times New Roman" w:cs="Times New Roman"/>
          <w:sz w:val="24"/>
        </w:rPr>
        <w:t>(</w:t>
      </w:r>
      <w:r w:rsidR="00853E46" w:rsidRPr="008F6FC9">
        <w:rPr>
          <w:rFonts w:ascii="Times New Roman" w:hAnsi="Times New Roman" w:cs="Times New Roman"/>
          <w:sz w:val="24"/>
        </w:rPr>
        <w:t>2020</w:t>
      </w:r>
      <w:r w:rsidR="001C7766" w:rsidRPr="008F6FC9">
        <w:rPr>
          <w:rFonts w:ascii="Times New Roman" w:hAnsi="Times New Roman" w:cs="Times New Roman"/>
          <w:sz w:val="24"/>
        </w:rPr>
        <w:t>), the “No Health without Mental Health” strategy was</w:t>
      </w:r>
      <w:r w:rsidR="00146EEB" w:rsidRPr="008F6FC9">
        <w:rPr>
          <w:rFonts w:ascii="Times New Roman" w:hAnsi="Times New Roman" w:cs="Times New Roman"/>
          <w:sz w:val="24"/>
        </w:rPr>
        <w:t xml:space="preserve"> </w:t>
      </w:r>
      <w:r w:rsidR="00CC7C07" w:rsidRPr="008F6FC9">
        <w:rPr>
          <w:rFonts w:ascii="Times New Roman" w:hAnsi="Times New Roman" w:cs="Times New Roman"/>
          <w:sz w:val="24"/>
        </w:rPr>
        <w:t>pledged to provide early support to children suffering from mental health problems</w:t>
      </w:r>
      <w:r w:rsidR="009A6E48">
        <w:rPr>
          <w:rFonts w:ascii="Times New Roman" w:hAnsi="Times New Roman" w:cs="Times New Roman"/>
          <w:sz w:val="24"/>
        </w:rPr>
        <w:t xml:space="preserve"> where it</w:t>
      </w:r>
      <w:r w:rsidR="00CC7C07" w:rsidRPr="008F6FC9">
        <w:rPr>
          <w:rFonts w:ascii="Times New Roman" w:hAnsi="Times New Roman" w:cs="Times New Roman"/>
          <w:sz w:val="24"/>
        </w:rPr>
        <w:t xml:space="preserve"> included the early identification and treatment of the mental </w:t>
      </w:r>
      <w:r w:rsidR="00F4382E" w:rsidRPr="008F6FC9">
        <w:rPr>
          <w:rFonts w:ascii="Times New Roman" w:hAnsi="Times New Roman" w:cs="Times New Roman"/>
          <w:sz w:val="24"/>
        </w:rPr>
        <w:t>health</w:t>
      </w:r>
      <w:r w:rsidR="00CC7C07" w:rsidRPr="008F6FC9">
        <w:rPr>
          <w:rFonts w:ascii="Times New Roman" w:hAnsi="Times New Roman" w:cs="Times New Roman"/>
          <w:sz w:val="24"/>
        </w:rPr>
        <w:t xml:space="preserve"> problems.</w:t>
      </w:r>
      <w:r w:rsidR="00AE1B46" w:rsidRPr="008F6FC9">
        <w:rPr>
          <w:rFonts w:ascii="Times New Roman" w:hAnsi="Times New Roman" w:cs="Times New Roman"/>
          <w:sz w:val="24"/>
        </w:rPr>
        <w:t xml:space="preserve"> </w:t>
      </w:r>
      <w:r w:rsidR="009440CF" w:rsidRPr="008F6FC9">
        <w:rPr>
          <w:rFonts w:ascii="Times New Roman" w:hAnsi="Times New Roman" w:cs="Times New Roman"/>
          <w:sz w:val="24"/>
        </w:rPr>
        <w:t xml:space="preserve">As </w:t>
      </w:r>
      <w:r w:rsidR="004F4A5D" w:rsidRPr="008F6FC9">
        <w:rPr>
          <w:rFonts w:ascii="Times New Roman" w:hAnsi="Times New Roman" w:cs="Times New Roman"/>
          <w:sz w:val="24"/>
        </w:rPr>
        <w:t xml:space="preserve">a </w:t>
      </w:r>
      <w:r w:rsidR="009440CF" w:rsidRPr="008F6FC9">
        <w:rPr>
          <w:rFonts w:ascii="Times New Roman" w:hAnsi="Times New Roman" w:cs="Times New Roman"/>
          <w:sz w:val="24"/>
        </w:rPr>
        <w:t>result</w:t>
      </w:r>
      <w:r w:rsidR="004F4A5D" w:rsidRPr="008F6FC9">
        <w:rPr>
          <w:rFonts w:ascii="Times New Roman" w:hAnsi="Times New Roman" w:cs="Times New Roman"/>
          <w:sz w:val="24"/>
        </w:rPr>
        <w:t>,</w:t>
      </w:r>
      <w:r w:rsidR="009440CF" w:rsidRPr="008F6FC9">
        <w:rPr>
          <w:rFonts w:ascii="Times New Roman" w:hAnsi="Times New Roman" w:cs="Times New Roman"/>
          <w:sz w:val="24"/>
        </w:rPr>
        <w:t xml:space="preserve"> the mental health and wellbeing of children got the priority in child healthcare services throughout the UK </w:t>
      </w:r>
      <w:r w:rsidR="00B040CC" w:rsidRPr="008F6FC9">
        <w:rPr>
          <w:rFonts w:ascii="Times New Roman" w:hAnsi="Times New Roman" w:cs="Times New Roman"/>
          <w:sz w:val="24"/>
        </w:rPr>
        <w:t xml:space="preserve">where the </w:t>
      </w:r>
      <w:r w:rsidR="00B040CC" w:rsidRPr="008F6FC9">
        <w:rPr>
          <w:rFonts w:ascii="Times New Roman" w:hAnsi="Times New Roman" w:cs="Times New Roman"/>
          <w:sz w:val="24"/>
        </w:rPr>
        <w:lastRenderedPageBreak/>
        <w:t xml:space="preserve">period of 2010-2015 was the time to develop the strategic framework to introduce different types of interventions to </w:t>
      </w:r>
      <w:r w:rsidR="00A50E65" w:rsidRPr="008F6FC9">
        <w:rPr>
          <w:rFonts w:ascii="Times New Roman" w:hAnsi="Times New Roman" w:cs="Times New Roman"/>
          <w:sz w:val="24"/>
        </w:rPr>
        <w:t>improve</w:t>
      </w:r>
      <w:r w:rsidR="00B040CC" w:rsidRPr="008F6FC9">
        <w:rPr>
          <w:rFonts w:ascii="Times New Roman" w:hAnsi="Times New Roman" w:cs="Times New Roman"/>
          <w:sz w:val="24"/>
        </w:rPr>
        <w:t xml:space="preserve"> t</w:t>
      </w:r>
      <w:r w:rsidR="00A50E65" w:rsidRPr="008F6FC9">
        <w:rPr>
          <w:rFonts w:ascii="Times New Roman" w:hAnsi="Times New Roman" w:cs="Times New Roman"/>
          <w:sz w:val="24"/>
        </w:rPr>
        <w:t>h</w:t>
      </w:r>
      <w:r w:rsidR="00B040CC" w:rsidRPr="008F6FC9">
        <w:rPr>
          <w:rFonts w:ascii="Times New Roman" w:hAnsi="Times New Roman" w:cs="Times New Roman"/>
          <w:sz w:val="24"/>
        </w:rPr>
        <w:t>e quality of mental health services for children and young people.</w:t>
      </w:r>
      <w:r w:rsidR="00736AC3" w:rsidRPr="008F6FC9">
        <w:rPr>
          <w:rFonts w:ascii="Times New Roman" w:hAnsi="Times New Roman" w:cs="Times New Roman"/>
          <w:sz w:val="24"/>
        </w:rPr>
        <w:t xml:space="preserve"> </w:t>
      </w:r>
      <w:r w:rsidR="007A19E8" w:rsidRPr="008F6FC9">
        <w:rPr>
          <w:rFonts w:ascii="Times New Roman" w:hAnsi="Times New Roman" w:cs="Times New Roman"/>
          <w:sz w:val="24"/>
        </w:rPr>
        <w:t xml:space="preserve">In </w:t>
      </w:r>
      <w:r w:rsidR="00E06C92" w:rsidRPr="008F6FC9">
        <w:rPr>
          <w:rFonts w:ascii="Times New Roman" w:hAnsi="Times New Roman" w:cs="Times New Roman"/>
          <w:sz w:val="24"/>
        </w:rPr>
        <w:t xml:space="preserve">2014, some effective proposals are </w:t>
      </w:r>
      <w:r w:rsidR="00F01179" w:rsidRPr="008F6FC9">
        <w:rPr>
          <w:rFonts w:ascii="Times New Roman" w:hAnsi="Times New Roman" w:cs="Times New Roman"/>
          <w:sz w:val="24"/>
        </w:rPr>
        <w:t>forwarded</w:t>
      </w:r>
      <w:r w:rsidR="00E06C92" w:rsidRPr="008F6FC9">
        <w:rPr>
          <w:rFonts w:ascii="Times New Roman" w:hAnsi="Times New Roman" w:cs="Times New Roman"/>
          <w:sz w:val="24"/>
        </w:rPr>
        <w:t xml:space="preserve"> to </w:t>
      </w:r>
      <w:r w:rsidR="00F01179" w:rsidRPr="008F6FC9">
        <w:rPr>
          <w:rFonts w:ascii="Times New Roman" w:hAnsi="Times New Roman" w:cs="Times New Roman"/>
          <w:sz w:val="24"/>
        </w:rPr>
        <w:t>incorporate</w:t>
      </w:r>
      <w:r w:rsidR="00E06C92" w:rsidRPr="008F6FC9">
        <w:rPr>
          <w:rFonts w:ascii="Times New Roman" w:hAnsi="Times New Roman" w:cs="Times New Roman"/>
          <w:sz w:val="24"/>
        </w:rPr>
        <w:t xml:space="preserve"> necessary changes in mental health </w:t>
      </w:r>
      <w:r w:rsidR="00EC1D49" w:rsidRPr="008F6FC9">
        <w:rPr>
          <w:rFonts w:ascii="Times New Roman" w:hAnsi="Times New Roman" w:cs="Times New Roman"/>
          <w:sz w:val="24"/>
        </w:rPr>
        <w:t xml:space="preserve">for children </w:t>
      </w:r>
      <w:r w:rsidR="006C7C40" w:rsidRPr="008F6FC9">
        <w:rPr>
          <w:rFonts w:ascii="Times New Roman" w:hAnsi="Times New Roman" w:cs="Times New Roman"/>
          <w:sz w:val="24"/>
        </w:rPr>
        <w:t xml:space="preserve">where </w:t>
      </w:r>
      <w:r w:rsidR="00162097" w:rsidRPr="008F6FC9">
        <w:rPr>
          <w:rFonts w:ascii="Times New Roman" w:hAnsi="Times New Roman" w:cs="Times New Roman"/>
          <w:sz w:val="24"/>
        </w:rPr>
        <w:t xml:space="preserve">in 2015 as a consequence the NHS England and the Department of Health established a </w:t>
      </w:r>
      <w:r w:rsidR="00FA6CF5" w:rsidRPr="008F6FC9">
        <w:rPr>
          <w:rFonts w:ascii="Times New Roman" w:hAnsi="Times New Roman" w:cs="Times New Roman"/>
          <w:sz w:val="24"/>
        </w:rPr>
        <w:t>“</w:t>
      </w:r>
      <w:r w:rsidR="00162097" w:rsidRPr="008F6FC9">
        <w:rPr>
          <w:rFonts w:ascii="Times New Roman" w:hAnsi="Times New Roman" w:cs="Times New Roman"/>
          <w:sz w:val="24"/>
        </w:rPr>
        <w:t>Children and Young People’s Mental Health and Wellbeing Taskforce</w:t>
      </w:r>
      <w:r w:rsidR="00FA6CF5" w:rsidRPr="008F6FC9">
        <w:rPr>
          <w:rFonts w:ascii="Times New Roman" w:hAnsi="Times New Roman" w:cs="Times New Roman"/>
          <w:sz w:val="24"/>
        </w:rPr>
        <w:t>” who would be responsible to respon</w:t>
      </w:r>
      <w:r w:rsidR="00203BE0">
        <w:rPr>
          <w:rFonts w:ascii="Times New Roman" w:hAnsi="Times New Roman" w:cs="Times New Roman"/>
          <w:sz w:val="24"/>
        </w:rPr>
        <w:t>d</w:t>
      </w:r>
      <w:r w:rsidR="00FA6CF5" w:rsidRPr="008F6FC9">
        <w:rPr>
          <w:rFonts w:ascii="Times New Roman" w:hAnsi="Times New Roman" w:cs="Times New Roman"/>
          <w:sz w:val="24"/>
        </w:rPr>
        <w:t xml:space="preserve"> to any mental health issues of children and young people </w:t>
      </w:r>
      <w:r w:rsidR="00BE6D3A" w:rsidRPr="008F6FC9">
        <w:rPr>
          <w:rFonts w:ascii="Times New Roman" w:hAnsi="Times New Roman" w:cs="Times New Roman"/>
          <w:sz w:val="24"/>
        </w:rPr>
        <w:t>for improving the mental health services of for the next 5 years (</w:t>
      </w:r>
      <w:proofErr w:type="spellStart"/>
      <w:r w:rsidR="00D013AE" w:rsidRPr="008F6FC9">
        <w:rPr>
          <w:rFonts w:ascii="Times New Roman" w:hAnsi="Times New Roman" w:cs="Times New Roman"/>
          <w:sz w:val="24"/>
        </w:rPr>
        <w:t>Parkin</w:t>
      </w:r>
      <w:proofErr w:type="spellEnd"/>
      <w:r w:rsidR="00D013AE" w:rsidRPr="008F6FC9">
        <w:rPr>
          <w:rFonts w:ascii="Times New Roman" w:hAnsi="Times New Roman" w:cs="Times New Roman"/>
          <w:sz w:val="24"/>
        </w:rPr>
        <w:t xml:space="preserve"> and Long</w:t>
      </w:r>
      <w:r w:rsidR="00D013AE">
        <w:rPr>
          <w:rFonts w:ascii="Times New Roman" w:hAnsi="Times New Roman" w:cs="Times New Roman"/>
          <w:sz w:val="24"/>
        </w:rPr>
        <w:t>, 2020</w:t>
      </w:r>
      <w:r w:rsidR="00BE6D3A" w:rsidRPr="008F6FC9">
        <w:rPr>
          <w:rFonts w:ascii="Times New Roman" w:hAnsi="Times New Roman" w:cs="Times New Roman"/>
          <w:sz w:val="24"/>
        </w:rPr>
        <w:t>).</w:t>
      </w:r>
    </w:p>
    <w:p w:rsidR="00B91382" w:rsidRDefault="00B64C7A" w:rsidP="008F6FC9">
      <w:pPr>
        <w:spacing w:line="360" w:lineRule="auto"/>
        <w:jc w:val="both"/>
        <w:rPr>
          <w:rFonts w:ascii="Times New Roman" w:hAnsi="Times New Roman" w:cs="Times New Roman"/>
          <w:sz w:val="24"/>
        </w:rPr>
      </w:pPr>
      <w:r>
        <w:rPr>
          <w:rFonts w:ascii="Times New Roman" w:hAnsi="Times New Roman" w:cs="Times New Roman"/>
          <w:sz w:val="24"/>
        </w:rPr>
        <w:t xml:space="preserve">Green Paper: In 2017, a Green paper was </w:t>
      </w:r>
      <w:r w:rsidR="00724422">
        <w:rPr>
          <w:rFonts w:ascii="Times New Roman" w:hAnsi="Times New Roman" w:cs="Times New Roman"/>
          <w:sz w:val="24"/>
        </w:rPr>
        <w:t>prepared</w:t>
      </w:r>
      <w:r>
        <w:rPr>
          <w:rFonts w:ascii="Times New Roman" w:hAnsi="Times New Roman" w:cs="Times New Roman"/>
          <w:sz w:val="24"/>
        </w:rPr>
        <w:t xml:space="preserve"> that </w:t>
      </w:r>
      <w:r w:rsidR="00724422">
        <w:rPr>
          <w:rFonts w:ascii="Times New Roman" w:hAnsi="Times New Roman" w:cs="Times New Roman"/>
          <w:sz w:val="24"/>
        </w:rPr>
        <w:t>focused</w:t>
      </w:r>
      <w:r>
        <w:rPr>
          <w:rFonts w:ascii="Times New Roman" w:hAnsi="Times New Roman" w:cs="Times New Roman"/>
          <w:sz w:val="24"/>
        </w:rPr>
        <w:t xml:space="preserve"> on</w:t>
      </w:r>
      <w:r w:rsidR="00456EFA">
        <w:rPr>
          <w:rFonts w:ascii="Times New Roman" w:hAnsi="Times New Roman" w:cs="Times New Roman"/>
          <w:sz w:val="24"/>
        </w:rPr>
        <w:t xml:space="preserve"> </w:t>
      </w:r>
      <w:r w:rsidR="006A60FE">
        <w:rPr>
          <w:rFonts w:ascii="Times New Roman" w:hAnsi="Times New Roman" w:cs="Times New Roman"/>
          <w:sz w:val="24"/>
        </w:rPr>
        <w:t xml:space="preserve">mental health issues of children and young people </w:t>
      </w:r>
      <w:r w:rsidR="00B91382">
        <w:rPr>
          <w:rFonts w:ascii="Times New Roman" w:hAnsi="Times New Roman" w:cs="Times New Roman"/>
          <w:sz w:val="24"/>
        </w:rPr>
        <w:t xml:space="preserve">where 3 key proposals were set out to </w:t>
      </w:r>
      <w:r w:rsidR="00E166CD">
        <w:rPr>
          <w:rFonts w:ascii="Times New Roman" w:hAnsi="Times New Roman" w:cs="Times New Roman"/>
          <w:sz w:val="24"/>
        </w:rPr>
        <w:t>improve</w:t>
      </w:r>
      <w:r w:rsidR="00B91382">
        <w:rPr>
          <w:rFonts w:ascii="Times New Roman" w:hAnsi="Times New Roman" w:cs="Times New Roman"/>
          <w:sz w:val="24"/>
        </w:rPr>
        <w:t xml:space="preserve"> the quality of mental health</w:t>
      </w:r>
      <w:r w:rsidR="00F04AFA">
        <w:rPr>
          <w:rFonts w:ascii="Times New Roman" w:hAnsi="Times New Roman" w:cs="Times New Roman"/>
          <w:sz w:val="24"/>
        </w:rPr>
        <w:t xml:space="preserve"> for children</w:t>
      </w:r>
      <w:r w:rsidR="008938AF">
        <w:rPr>
          <w:rFonts w:ascii="Times New Roman" w:hAnsi="Times New Roman" w:cs="Times New Roman"/>
          <w:sz w:val="24"/>
        </w:rPr>
        <w:t xml:space="preserve"> (</w:t>
      </w:r>
      <w:r w:rsidR="00AC04B8">
        <w:rPr>
          <w:rFonts w:ascii="Times New Roman" w:hAnsi="Times New Roman" w:cs="Times New Roman"/>
          <w:sz w:val="24"/>
        </w:rPr>
        <w:t>Department of Health, 2017</w:t>
      </w:r>
      <w:r w:rsidR="008938AF">
        <w:rPr>
          <w:rFonts w:ascii="Times New Roman" w:hAnsi="Times New Roman" w:cs="Times New Roman"/>
          <w:sz w:val="24"/>
        </w:rPr>
        <w:t xml:space="preserve">). Those are </w:t>
      </w:r>
      <w:r w:rsidR="00F04AFA">
        <w:rPr>
          <w:rFonts w:ascii="Times New Roman" w:hAnsi="Times New Roman" w:cs="Times New Roman"/>
          <w:sz w:val="24"/>
        </w:rPr>
        <w:t xml:space="preserve">mentioned </w:t>
      </w:r>
      <w:r w:rsidR="00B91382">
        <w:rPr>
          <w:rFonts w:ascii="Times New Roman" w:hAnsi="Times New Roman" w:cs="Times New Roman"/>
          <w:sz w:val="24"/>
        </w:rPr>
        <w:t>below-</w:t>
      </w:r>
    </w:p>
    <w:p w:rsidR="00DB0950" w:rsidRPr="00C02DF6" w:rsidRDefault="00443DF2" w:rsidP="00C02DF6">
      <w:pPr>
        <w:pStyle w:val="ListParagraph"/>
        <w:numPr>
          <w:ilvl w:val="0"/>
          <w:numId w:val="3"/>
        </w:numPr>
        <w:spacing w:line="360" w:lineRule="auto"/>
        <w:jc w:val="both"/>
        <w:rPr>
          <w:rFonts w:ascii="Times New Roman" w:hAnsi="Times New Roman" w:cs="Times New Roman"/>
          <w:sz w:val="24"/>
        </w:rPr>
      </w:pPr>
      <w:r w:rsidRPr="00C02DF6">
        <w:rPr>
          <w:rFonts w:ascii="Times New Roman" w:hAnsi="Times New Roman" w:cs="Times New Roman"/>
          <w:sz w:val="24"/>
        </w:rPr>
        <w:t xml:space="preserve">For ensuring </w:t>
      </w:r>
      <w:r w:rsidR="009F6178" w:rsidRPr="00C02DF6">
        <w:rPr>
          <w:rFonts w:ascii="Times New Roman" w:hAnsi="Times New Roman" w:cs="Times New Roman"/>
          <w:sz w:val="24"/>
        </w:rPr>
        <w:t>c</w:t>
      </w:r>
      <w:r w:rsidRPr="00C02DF6">
        <w:rPr>
          <w:rFonts w:ascii="Times New Roman" w:hAnsi="Times New Roman" w:cs="Times New Roman"/>
          <w:sz w:val="24"/>
        </w:rPr>
        <w:t>ommunity-based mental health support</w:t>
      </w:r>
      <w:r w:rsidR="009B5939" w:rsidRPr="00C02DF6">
        <w:rPr>
          <w:rFonts w:ascii="Times New Roman" w:hAnsi="Times New Roman" w:cs="Times New Roman"/>
          <w:sz w:val="24"/>
        </w:rPr>
        <w:t xml:space="preserve"> </w:t>
      </w:r>
      <w:r w:rsidR="00DB0950" w:rsidRPr="00C02DF6">
        <w:rPr>
          <w:rFonts w:ascii="Times New Roman" w:hAnsi="Times New Roman" w:cs="Times New Roman"/>
          <w:sz w:val="24"/>
        </w:rPr>
        <w:t xml:space="preserve">to every child a community-based workforce should be developed where community-based mental health support teams will be responsible to identify and meet </w:t>
      </w:r>
      <w:r w:rsidR="00203BE0">
        <w:rPr>
          <w:rFonts w:ascii="Times New Roman" w:hAnsi="Times New Roman" w:cs="Times New Roman"/>
          <w:sz w:val="24"/>
        </w:rPr>
        <w:t xml:space="preserve">the </w:t>
      </w:r>
      <w:r w:rsidR="00DB0950" w:rsidRPr="00C02DF6">
        <w:rPr>
          <w:rFonts w:ascii="Times New Roman" w:hAnsi="Times New Roman" w:cs="Times New Roman"/>
          <w:sz w:val="24"/>
        </w:rPr>
        <w:t>mental health needs of children and young people.</w:t>
      </w:r>
    </w:p>
    <w:p w:rsidR="00095E5A" w:rsidRPr="00C02DF6" w:rsidRDefault="005F2F67" w:rsidP="00C02DF6">
      <w:pPr>
        <w:pStyle w:val="ListParagraph"/>
        <w:numPr>
          <w:ilvl w:val="0"/>
          <w:numId w:val="3"/>
        </w:numPr>
        <w:spacing w:line="360" w:lineRule="auto"/>
        <w:jc w:val="both"/>
        <w:rPr>
          <w:rFonts w:ascii="Times New Roman" w:hAnsi="Times New Roman" w:cs="Times New Roman"/>
          <w:sz w:val="24"/>
        </w:rPr>
      </w:pPr>
      <w:r w:rsidRPr="00C02DF6">
        <w:rPr>
          <w:rFonts w:ascii="Times New Roman" w:hAnsi="Times New Roman" w:cs="Times New Roman"/>
          <w:sz w:val="24"/>
        </w:rPr>
        <w:t xml:space="preserve">Every school and college should be encouraged to appoint </w:t>
      </w:r>
      <w:r w:rsidR="004048F6" w:rsidRPr="00C02DF6">
        <w:rPr>
          <w:rFonts w:ascii="Times New Roman" w:hAnsi="Times New Roman" w:cs="Times New Roman"/>
          <w:sz w:val="24"/>
        </w:rPr>
        <w:t>designated</w:t>
      </w:r>
      <w:r w:rsidRPr="00C02DF6">
        <w:rPr>
          <w:rFonts w:ascii="Times New Roman" w:hAnsi="Times New Roman" w:cs="Times New Roman"/>
          <w:sz w:val="24"/>
        </w:rPr>
        <w:t xml:space="preserve"> </w:t>
      </w:r>
      <w:r w:rsidR="004A679D" w:rsidRPr="00C02DF6">
        <w:rPr>
          <w:rFonts w:ascii="Times New Roman" w:hAnsi="Times New Roman" w:cs="Times New Roman"/>
          <w:sz w:val="24"/>
        </w:rPr>
        <w:t>personnel for deali</w:t>
      </w:r>
      <w:r w:rsidR="004048F6" w:rsidRPr="00C02DF6">
        <w:rPr>
          <w:rFonts w:ascii="Times New Roman" w:hAnsi="Times New Roman" w:cs="Times New Roman"/>
          <w:sz w:val="24"/>
        </w:rPr>
        <w:t>n</w:t>
      </w:r>
      <w:r w:rsidR="004A679D" w:rsidRPr="00C02DF6">
        <w:rPr>
          <w:rFonts w:ascii="Times New Roman" w:hAnsi="Times New Roman" w:cs="Times New Roman"/>
          <w:sz w:val="24"/>
        </w:rPr>
        <w:t xml:space="preserve">g with </w:t>
      </w:r>
      <w:r w:rsidR="004048F6" w:rsidRPr="00C02DF6">
        <w:rPr>
          <w:rFonts w:ascii="Times New Roman" w:hAnsi="Times New Roman" w:cs="Times New Roman"/>
          <w:sz w:val="24"/>
        </w:rPr>
        <w:t>m</w:t>
      </w:r>
      <w:r w:rsidR="004A679D" w:rsidRPr="00C02DF6">
        <w:rPr>
          <w:rFonts w:ascii="Times New Roman" w:hAnsi="Times New Roman" w:cs="Times New Roman"/>
          <w:sz w:val="24"/>
        </w:rPr>
        <w:t>ental health problems of children and young people.</w:t>
      </w:r>
    </w:p>
    <w:p w:rsidR="00A27CAE" w:rsidRPr="00C02DF6" w:rsidRDefault="00033C84" w:rsidP="00C02DF6">
      <w:pPr>
        <w:pStyle w:val="ListParagraph"/>
        <w:numPr>
          <w:ilvl w:val="0"/>
          <w:numId w:val="3"/>
        </w:numPr>
        <w:spacing w:line="360" w:lineRule="auto"/>
        <w:jc w:val="both"/>
        <w:rPr>
          <w:rFonts w:ascii="Times New Roman" w:hAnsi="Times New Roman" w:cs="Times New Roman"/>
          <w:sz w:val="24"/>
        </w:rPr>
      </w:pPr>
      <w:r w:rsidRPr="00C02DF6">
        <w:rPr>
          <w:rFonts w:ascii="Times New Roman" w:hAnsi="Times New Roman" w:cs="Times New Roman"/>
          <w:sz w:val="24"/>
        </w:rPr>
        <w:t>A 4-week waiting time</w:t>
      </w:r>
      <w:r w:rsidR="00A03E91" w:rsidRPr="00C02DF6">
        <w:rPr>
          <w:rFonts w:ascii="Times New Roman" w:hAnsi="Times New Roman" w:cs="Times New Roman"/>
          <w:sz w:val="24"/>
        </w:rPr>
        <w:t xml:space="preserve"> to access specialist NHS mental health services for children and young people should be start</w:t>
      </w:r>
      <w:r w:rsidR="00203BE0">
        <w:rPr>
          <w:rFonts w:ascii="Times New Roman" w:hAnsi="Times New Roman" w:cs="Times New Roman"/>
          <w:sz w:val="24"/>
        </w:rPr>
        <w:t>ed</w:t>
      </w:r>
      <w:r w:rsidR="00A03E91" w:rsidRPr="00C02DF6">
        <w:rPr>
          <w:rFonts w:ascii="Times New Roman" w:hAnsi="Times New Roman" w:cs="Times New Roman"/>
          <w:sz w:val="24"/>
        </w:rPr>
        <w:t xml:space="preserve"> as </w:t>
      </w:r>
      <w:r w:rsidR="00203BE0">
        <w:rPr>
          <w:rFonts w:ascii="Times New Roman" w:hAnsi="Times New Roman" w:cs="Times New Roman"/>
          <w:sz w:val="24"/>
        </w:rPr>
        <w:t xml:space="preserve">a </w:t>
      </w:r>
      <w:r w:rsidR="00A03E91" w:rsidRPr="00C02DF6">
        <w:rPr>
          <w:rFonts w:ascii="Times New Roman" w:hAnsi="Times New Roman" w:cs="Times New Roman"/>
          <w:sz w:val="24"/>
        </w:rPr>
        <w:t xml:space="preserve">pilot run to improve access to mental health services of children.  </w:t>
      </w:r>
    </w:p>
    <w:p w:rsidR="00B25720" w:rsidRDefault="00D40AE6" w:rsidP="003B718A">
      <w:pPr>
        <w:spacing w:line="360" w:lineRule="auto"/>
        <w:jc w:val="both"/>
        <w:rPr>
          <w:rFonts w:ascii="Times New Roman" w:hAnsi="Times New Roman" w:cs="Times New Roman"/>
          <w:b/>
          <w:sz w:val="24"/>
        </w:rPr>
      </w:pPr>
      <w:r w:rsidRPr="00140449">
        <w:rPr>
          <w:rFonts w:ascii="Times New Roman" w:hAnsi="Times New Roman" w:cs="Times New Roman"/>
          <w:b/>
          <w:sz w:val="24"/>
        </w:rPr>
        <w:t>Offering a critique of policy responses with regard to the multi-disciplinary nature</w:t>
      </w:r>
      <w:r w:rsidR="00675264" w:rsidRPr="00140449">
        <w:rPr>
          <w:rFonts w:ascii="Times New Roman" w:hAnsi="Times New Roman" w:cs="Times New Roman"/>
          <w:b/>
          <w:sz w:val="24"/>
        </w:rPr>
        <w:t xml:space="preserve"> highlighting the perspectives and challenges associated with child care policy:</w:t>
      </w:r>
    </w:p>
    <w:p w:rsidR="004507D7" w:rsidRDefault="008837A5" w:rsidP="005343BA">
      <w:pPr>
        <w:spacing w:line="360" w:lineRule="auto"/>
        <w:jc w:val="both"/>
        <w:rPr>
          <w:rFonts w:ascii="Times New Roman" w:hAnsi="Times New Roman" w:cs="Times New Roman"/>
          <w:sz w:val="24"/>
        </w:rPr>
      </w:pPr>
      <w:r w:rsidRPr="003C00B4">
        <w:rPr>
          <w:rFonts w:ascii="Times New Roman" w:hAnsi="Times New Roman" w:cs="Times New Roman"/>
          <w:sz w:val="24"/>
        </w:rPr>
        <w:t xml:space="preserve">The </w:t>
      </w:r>
      <w:r w:rsidR="00D9418E" w:rsidRPr="003C00B4">
        <w:rPr>
          <w:rFonts w:ascii="Times New Roman" w:hAnsi="Times New Roman" w:cs="Times New Roman"/>
          <w:sz w:val="24"/>
        </w:rPr>
        <w:t>policy</w:t>
      </w:r>
      <w:r w:rsidRPr="003C00B4">
        <w:rPr>
          <w:rFonts w:ascii="Times New Roman" w:hAnsi="Times New Roman" w:cs="Times New Roman"/>
          <w:sz w:val="24"/>
        </w:rPr>
        <w:t xml:space="preserve"> response from the government to </w:t>
      </w:r>
      <w:r w:rsidR="00463486" w:rsidRPr="003C00B4">
        <w:rPr>
          <w:rFonts w:ascii="Times New Roman" w:hAnsi="Times New Roman" w:cs="Times New Roman"/>
          <w:sz w:val="24"/>
        </w:rPr>
        <w:t xml:space="preserve">ensure </w:t>
      </w:r>
      <w:r w:rsidR="00203BE0" w:rsidRPr="003C00B4">
        <w:rPr>
          <w:rFonts w:ascii="Times New Roman" w:hAnsi="Times New Roman" w:cs="Times New Roman"/>
          <w:sz w:val="24"/>
        </w:rPr>
        <w:t xml:space="preserve">the </w:t>
      </w:r>
      <w:r w:rsidR="00463486" w:rsidRPr="003C00B4">
        <w:rPr>
          <w:rFonts w:ascii="Times New Roman" w:hAnsi="Times New Roman" w:cs="Times New Roman"/>
          <w:sz w:val="24"/>
        </w:rPr>
        <w:t xml:space="preserve">health and wellbeing of children </w:t>
      </w:r>
      <w:r w:rsidR="00653E28" w:rsidRPr="003C00B4">
        <w:rPr>
          <w:rFonts w:ascii="Times New Roman" w:hAnsi="Times New Roman" w:cs="Times New Roman"/>
          <w:sz w:val="24"/>
        </w:rPr>
        <w:t xml:space="preserve">and families found very active as there </w:t>
      </w:r>
      <w:r w:rsidR="00203BE0" w:rsidRPr="003C00B4">
        <w:rPr>
          <w:rFonts w:ascii="Times New Roman" w:hAnsi="Times New Roman" w:cs="Times New Roman"/>
          <w:sz w:val="24"/>
        </w:rPr>
        <w:t>is</w:t>
      </w:r>
      <w:r w:rsidR="00653E28" w:rsidRPr="003C00B4">
        <w:rPr>
          <w:rFonts w:ascii="Times New Roman" w:hAnsi="Times New Roman" w:cs="Times New Roman"/>
          <w:sz w:val="24"/>
        </w:rPr>
        <w:t xml:space="preserve"> </w:t>
      </w:r>
      <w:r w:rsidR="00203BE0" w:rsidRPr="003C00B4">
        <w:rPr>
          <w:rFonts w:ascii="Times New Roman" w:hAnsi="Times New Roman" w:cs="Times New Roman"/>
          <w:sz w:val="24"/>
        </w:rPr>
        <w:t xml:space="preserve">a </w:t>
      </w:r>
      <w:r w:rsidR="00653E28" w:rsidRPr="003C00B4">
        <w:rPr>
          <w:rFonts w:ascii="Times New Roman" w:hAnsi="Times New Roman" w:cs="Times New Roman"/>
          <w:sz w:val="24"/>
        </w:rPr>
        <w:t xml:space="preserve">specific strategic framework to support the children and families. But the fact is </w:t>
      </w:r>
      <w:r w:rsidR="00A058D4" w:rsidRPr="003C00B4">
        <w:rPr>
          <w:rFonts w:ascii="Times New Roman" w:hAnsi="Times New Roman" w:cs="Times New Roman"/>
          <w:sz w:val="24"/>
        </w:rPr>
        <w:t>whether</w:t>
      </w:r>
      <w:r w:rsidR="00653E28" w:rsidRPr="003C00B4">
        <w:rPr>
          <w:rFonts w:ascii="Times New Roman" w:hAnsi="Times New Roman" w:cs="Times New Roman"/>
          <w:sz w:val="24"/>
        </w:rPr>
        <w:t xml:space="preserve"> the </w:t>
      </w:r>
      <w:r w:rsidR="00A058D4" w:rsidRPr="003C00B4">
        <w:rPr>
          <w:rFonts w:ascii="Times New Roman" w:hAnsi="Times New Roman" w:cs="Times New Roman"/>
          <w:sz w:val="24"/>
        </w:rPr>
        <w:t>existing</w:t>
      </w:r>
      <w:r w:rsidR="00653E28" w:rsidRPr="003C00B4">
        <w:rPr>
          <w:rFonts w:ascii="Times New Roman" w:hAnsi="Times New Roman" w:cs="Times New Roman"/>
          <w:sz w:val="24"/>
        </w:rPr>
        <w:t xml:space="preserve"> policies and strategies are effective </w:t>
      </w:r>
      <w:r w:rsidR="00AF7C9C" w:rsidRPr="003C00B4">
        <w:rPr>
          <w:rFonts w:ascii="Times New Roman" w:hAnsi="Times New Roman" w:cs="Times New Roman"/>
          <w:sz w:val="24"/>
        </w:rPr>
        <w:t xml:space="preserve">or not need to know. At the same time, </w:t>
      </w:r>
      <w:r w:rsidR="009A07B2" w:rsidRPr="003C00B4">
        <w:rPr>
          <w:rFonts w:ascii="Times New Roman" w:hAnsi="Times New Roman" w:cs="Times New Roman"/>
          <w:sz w:val="24"/>
        </w:rPr>
        <w:t xml:space="preserve">it is important to address that the </w:t>
      </w:r>
      <w:r w:rsidR="00277B15" w:rsidRPr="003C00B4">
        <w:rPr>
          <w:rFonts w:ascii="Times New Roman" w:hAnsi="Times New Roman" w:cs="Times New Roman"/>
          <w:sz w:val="24"/>
        </w:rPr>
        <w:t>health services for children and families are mult</w:t>
      </w:r>
      <w:r w:rsidR="00494094" w:rsidRPr="003C00B4">
        <w:rPr>
          <w:rFonts w:ascii="Times New Roman" w:hAnsi="Times New Roman" w:cs="Times New Roman"/>
          <w:sz w:val="24"/>
        </w:rPr>
        <w:t xml:space="preserve">i-disciplinary </w:t>
      </w:r>
      <w:r w:rsidR="00277B15" w:rsidRPr="003C00B4">
        <w:rPr>
          <w:rFonts w:ascii="Times New Roman" w:hAnsi="Times New Roman" w:cs="Times New Roman"/>
          <w:sz w:val="24"/>
        </w:rPr>
        <w:t>nature</w:t>
      </w:r>
      <w:r w:rsidR="00F75D79" w:rsidRPr="003C00B4">
        <w:rPr>
          <w:rFonts w:ascii="Times New Roman" w:hAnsi="Times New Roman" w:cs="Times New Roman"/>
          <w:sz w:val="24"/>
        </w:rPr>
        <w:t xml:space="preserve"> </w:t>
      </w:r>
      <w:r w:rsidR="00EC6584" w:rsidRPr="003C00B4">
        <w:rPr>
          <w:rFonts w:ascii="Times New Roman" w:hAnsi="Times New Roman" w:cs="Times New Roman"/>
          <w:sz w:val="24"/>
        </w:rPr>
        <w:t xml:space="preserve">because </w:t>
      </w:r>
      <w:r w:rsidR="00494094" w:rsidRPr="003C00B4">
        <w:rPr>
          <w:rFonts w:ascii="Times New Roman" w:hAnsi="Times New Roman" w:cs="Times New Roman"/>
          <w:sz w:val="24"/>
        </w:rPr>
        <w:t xml:space="preserve">the health and wellbeing of children and families are directly and indirectly linked to multiple issues including social, health, and socio-economic issues. </w:t>
      </w:r>
      <w:r w:rsidR="00BB2CC5" w:rsidRPr="003C00B4">
        <w:rPr>
          <w:rFonts w:ascii="Times New Roman" w:hAnsi="Times New Roman" w:cs="Times New Roman"/>
          <w:sz w:val="24"/>
        </w:rPr>
        <w:t>As a r</w:t>
      </w:r>
      <w:r w:rsidR="00D2130D" w:rsidRPr="003C00B4">
        <w:rPr>
          <w:rFonts w:ascii="Times New Roman" w:hAnsi="Times New Roman" w:cs="Times New Roman"/>
          <w:sz w:val="24"/>
        </w:rPr>
        <w:t xml:space="preserve">esult, it is addressed that the multi-agency working framework has </w:t>
      </w:r>
      <w:r w:rsidR="002F6130" w:rsidRPr="003C00B4">
        <w:rPr>
          <w:rFonts w:ascii="Times New Roman" w:hAnsi="Times New Roman" w:cs="Times New Roman"/>
          <w:sz w:val="24"/>
        </w:rPr>
        <w:t xml:space="preserve">been </w:t>
      </w:r>
      <w:r w:rsidR="00D2130D" w:rsidRPr="003C00B4">
        <w:rPr>
          <w:rFonts w:ascii="Times New Roman" w:hAnsi="Times New Roman" w:cs="Times New Roman"/>
          <w:sz w:val="24"/>
        </w:rPr>
        <w:t xml:space="preserve">introduced for safeguarding children from any kind of harm or abuse where </w:t>
      </w:r>
      <w:r w:rsidR="008912AE" w:rsidRPr="003C00B4">
        <w:rPr>
          <w:rFonts w:ascii="Times New Roman" w:hAnsi="Times New Roman" w:cs="Times New Roman"/>
          <w:sz w:val="24"/>
        </w:rPr>
        <w:t>it is recognized as an important part of health and social care service for children and families (</w:t>
      </w:r>
      <w:proofErr w:type="spellStart"/>
      <w:r w:rsidR="001E69AF" w:rsidRPr="003C00B4">
        <w:rPr>
          <w:rFonts w:ascii="Times New Roman" w:hAnsi="Times New Roman" w:cs="Times New Roman"/>
          <w:sz w:val="24"/>
        </w:rPr>
        <w:t>Sidebothamet</w:t>
      </w:r>
      <w:proofErr w:type="spellEnd"/>
      <w:r w:rsidR="001E69AF" w:rsidRPr="003C00B4">
        <w:rPr>
          <w:rFonts w:ascii="Times New Roman" w:hAnsi="Times New Roman" w:cs="Times New Roman"/>
          <w:sz w:val="24"/>
        </w:rPr>
        <w:t xml:space="preserve"> al., 2016</w:t>
      </w:r>
      <w:r w:rsidR="008912AE" w:rsidRPr="003C00B4">
        <w:rPr>
          <w:rFonts w:ascii="Times New Roman" w:hAnsi="Times New Roman" w:cs="Times New Roman"/>
          <w:sz w:val="24"/>
        </w:rPr>
        <w:t xml:space="preserve">). </w:t>
      </w:r>
      <w:r w:rsidR="00BD43C6" w:rsidRPr="003C00B4">
        <w:rPr>
          <w:rFonts w:ascii="Times New Roman" w:hAnsi="Times New Roman" w:cs="Times New Roman"/>
          <w:sz w:val="24"/>
        </w:rPr>
        <w:t xml:space="preserve">As part </w:t>
      </w:r>
      <w:r w:rsidR="00BD43C6" w:rsidRPr="003C00B4">
        <w:rPr>
          <w:rFonts w:ascii="Times New Roman" w:hAnsi="Times New Roman" w:cs="Times New Roman"/>
          <w:sz w:val="24"/>
        </w:rPr>
        <w:lastRenderedPageBreak/>
        <w:t>of the government policy response, the multidisciplinary team (</w:t>
      </w:r>
      <w:smartTag w:uri="urn:schemas-microsoft-com:office:smarttags" w:element="stockticker">
        <w:r w:rsidR="00BD43C6" w:rsidRPr="003C00B4">
          <w:rPr>
            <w:rFonts w:ascii="Times New Roman" w:hAnsi="Times New Roman" w:cs="Times New Roman"/>
            <w:sz w:val="24"/>
          </w:rPr>
          <w:t>MDT</w:t>
        </w:r>
      </w:smartTag>
      <w:r w:rsidR="00BD43C6" w:rsidRPr="003C00B4">
        <w:rPr>
          <w:rFonts w:ascii="Times New Roman" w:hAnsi="Times New Roman" w:cs="Times New Roman"/>
          <w:sz w:val="24"/>
        </w:rPr>
        <w:t>) is formed where the</w:t>
      </w:r>
      <w:r w:rsidR="008A0B1B" w:rsidRPr="003C00B4">
        <w:rPr>
          <w:rFonts w:ascii="Times New Roman" w:hAnsi="Times New Roman" w:cs="Times New Roman"/>
          <w:sz w:val="24"/>
        </w:rPr>
        <w:t xml:space="preserve"> professionals from different professional background</w:t>
      </w:r>
      <w:r w:rsidR="001032BC" w:rsidRPr="003C00B4">
        <w:rPr>
          <w:rFonts w:ascii="Times New Roman" w:hAnsi="Times New Roman" w:cs="Times New Roman"/>
          <w:sz w:val="24"/>
        </w:rPr>
        <w:t>s</w:t>
      </w:r>
      <w:r w:rsidR="008A0B1B" w:rsidRPr="003C00B4">
        <w:rPr>
          <w:rFonts w:ascii="Times New Roman" w:hAnsi="Times New Roman" w:cs="Times New Roman"/>
          <w:sz w:val="24"/>
        </w:rPr>
        <w:t xml:space="preserve"> work collaboratively with each other including the health, </w:t>
      </w:r>
      <w:r w:rsidR="00406C5C" w:rsidRPr="003C00B4">
        <w:rPr>
          <w:rFonts w:ascii="Times New Roman" w:hAnsi="Times New Roman" w:cs="Times New Roman"/>
          <w:sz w:val="24"/>
        </w:rPr>
        <w:t>mental</w:t>
      </w:r>
      <w:r w:rsidR="000223CC" w:rsidRPr="003C00B4">
        <w:rPr>
          <w:rFonts w:ascii="Times New Roman" w:hAnsi="Times New Roman" w:cs="Times New Roman"/>
          <w:sz w:val="24"/>
        </w:rPr>
        <w:t xml:space="preserve"> </w:t>
      </w:r>
      <w:r w:rsidR="00406C5C" w:rsidRPr="003C00B4">
        <w:rPr>
          <w:rFonts w:ascii="Times New Roman" w:hAnsi="Times New Roman" w:cs="Times New Roman"/>
          <w:sz w:val="24"/>
        </w:rPr>
        <w:t xml:space="preserve">health, </w:t>
      </w:r>
      <w:r w:rsidR="00C878EB" w:rsidRPr="003C00B4">
        <w:rPr>
          <w:rFonts w:ascii="Times New Roman" w:hAnsi="Times New Roman" w:cs="Times New Roman"/>
          <w:sz w:val="24"/>
        </w:rPr>
        <w:t>community, social care,</w:t>
      </w:r>
      <w:r w:rsidR="008A0B1B" w:rsidRPr="003C00B4">
        <w:rPr>
          <w:rFonts w:ascii="Times New Roman" w:hAnsi="Times New Roman" w:cs="Times New Roman"/>
          <w:sz w:val="24"/>
        </w:rPr>
        <w:t xml:space="preserve"> </w:t>
      </w:r>
      <w:r w:rsidR="000223CC" w:rsidRPr="003C00B4">
        <w:rPr>
          <w:rFonts w:ascii="Times New Roman" w:hAnsi="Times New Roman" w:cs="Times New Roman"/>
          <w:sz w:val="24"/>
        </w:rPr>
        <w:t>education,</w:t>
      </w:r>
      <w:r w:rsidR="00964FCD" w:rsidRPr="003C00B4">
        <w:rPr>
          <w:rFonts w:ascii="Times New Roman" w:hAnsi="Times New Roman" w:cs="Times New Roman"/>
          <w:sz w:val="24"/>
        </w:rPr>
        <w:t xml:space="preserve"> </w:t>
      </w:r>
      <w:r w:rsidR="008A0B1B" w:rsidRPr="003C00B4">
        <w:rPr>
          <w:rFonts w:ascii="Times New Roman" w:hAnsi="Times New Roman" w:cs="Times New Roman"/>
          <w:sz w:val="24"/>
        </w:rPr>
        <w:t xml:space="preserve">employment, </w:t>
      </w:r>
      <w:r w:rsidR="00415859" w:rsidRPr="003C00B4">
        <w:rPr>
          <w:rFonts w:ascii="Times New Roman" w:hAnsi="Times New Roman" w:cs="Times New Roman"/>
          <w:sz w:val="24"/>
        </w:rPr>
        <w:t>community services</w:t>
      </w:r>
      <w:r w:rsidR="000223CC" w:rsidRPr="003C00B4">
        <w:rPr>
          <w:rFonts w:ascii="Times New Roman" w:hAnsi="Times New Roman" w:cs="Times New Roman"/>
          <w:sz w:val="24"/>
        </w:rPr>
        <w:t>,</w:t>
      </w:r>
      <w:r w:rsidR="00415859" w:rsidRPr="003C00B4">
        <w:rPr>
          <w:rFonts w:ascii="Times New Roman" w:hAnsi="Times New Roman" w:cs="Times New Roman"/>
          <w:sz w:val="24"/>
        </w:rPr>
        <w:t xml:space="preserve">  and </w:t>
      </w:r>
      <w:r w:rsidR="008A0B1B" w:rsidRPr="003C00B4">
        <w:rPr>
          <w:rFonts w:ascii="Times New Roman" w:hAnsi="Times New Roman" w:cs="Times New Roman"/>
          <w:sz w:val="24"/>
        </w:rPr>
        <w:t>criminal justice</w:t>
      </w:r>
      <w:r w:rsidR="00C57838" w:rsidRPr="003C00B4">
        <w:rPr>
          <w:rFonts w:ascii="Times New Roman" w:hAnsi="Times New Roman" w:cs="Times New Roman"/>
          <w:sz w:val="24"/>
        </w:rPr>
        <w:t xml:space="preserve"> (</w:t>
      </w:r>
      <w:r w:rsidR="00792DFB">
        <w:rPr>
          <w:rFonts w:ascii="Times New Roman" w:hAnsi="Times New Roman" w:cs="Times New Roman"/>
          <w:sz w:val="24"/>
        </w:rPr>
        <w:t>Williams, 2015</w:t>
      </w:r>
      <w:r w:rsidR="00C57838" w:rsidRPr="003C00B4">
        <w:rPr>
          <w:rFonts w:ascii="Times New Roman" w:hAnsi="Times New Roman" w:cs="Times New Roman"/>
          <w:sz w:val="24"/>
        </w:rPr>
        <w:t xml:space="preserve">). </w:t>
      </w:r>
      <w:r w:rsidR="001619F2" w:rsidRPr="003C00B4">
        <w:rPr>
          <w:rFonts w:ascii="Times New Roman" w:hAnsi="Times New Roman" w:cs="Times New Roman"/>
          <w:sz w:val="24"/>
        </w:rPr>
        <w:t xml:space="preserve">MDTs provide integrated care and support to children and families creating an opportunity </w:t>
      </w:r>
      <w:r w:rsidR="000D20F3" w:rsidRPr="003C00B4">
        <w:rPr>
          <w:rFonts w:ascii="Times New Roman" w:hAnsi="Times New Roman" w:cs="Times New Roman"/>
          <w:sz w:val="24"/>
        </w:rPr>
        <w:t xml:space="preserve">to work on a common platform where the health and social care professionals and practitioners share ideas, information, and experiences to meet </w:t>
      </w:r>
      <w:r w:rsidR="005C525B">
        <w:rPr>
          <w:rFonts w:ascii="Times New Roman" w:hAnsi="Times New Roman" w:cs="Times New Roman"/>
          <w:sz w:val="24"/>
        </w:rPr>
        <w:t xml:space="preserve">the </w:t>
      </w:r>
      <w:r w:rsidR="000D20F3" w:rsidRPr="003C00B4">
        <w:rPr>
          <w:rFonts w:ascii="Times New Roman" w:hAnsi="Times New Roman" w:cs="Times New Roman"/>
          <w:sz w:val="24"/>
        </w:rPr>
        <w:t>multidisciplinary care needs of children and families.</w:t>
      </w:r>
      <w:r w:rsidR="0075218B" w:rsidRPr="003C00B4">
        <w:rPr>
          <w:rFonts w:ascii="Times New Roman" w:hAnsi="Times New Roman" w:cs="Times New Roman"/>
          <w:sz w:val="24"/>
        </w:rPr>
        <w:t xml:space="preserve"> </w:t>
      </w:r>
      <w:r w:rsidR="00F67DBA">
        <w:t xml:space="preserve">Social Care Institute for Excellence </w:t>
      </w:r>
      <w:r w:rsidR="001619F2" w:rsidRPr="003C00B4">
        <w:rPr>
          <w:rFonts w:ascii="Times New Roman" w:hAnsi="Times New Roman" w:cs="Times New Roman"/>
          <w:sz w:val="24"/>
        </w:rPr>
        <w:t>(</w:t>
      </w:r>
      <w:r w:rsidR="00F67DBA">
        <w:rPr>
          <w:rFonts w:ascii="Times New Roman" w:hAnsi="Times New Roman" w:cs="Times New Roman"/>
          <w:sz w:val="24"/>
        </w:rPr>
        <w:t>2018</w:t>
      </w:r>
      <w:r w:rsidR="001619F2" w:rsidRPr="003C00B4">
        <w:rPr>
          <w:rFonts w:ascii="Times New Roman" w:hAnsi="Times New Roman" w:cs="Times New Roman"/>
          <w:sz w:val="24"/>
        </w:rPr>
        <w:t xml:space="preserve">) stated that </w:t>
      </w:r>
      <w:r w:rsidR="00686B3B" w:rsidRPr="003C00B4">
        <w:rPr>
          <w:rFonts w:ascii="Times New Roman" w:hAnsi="Times New Roman" w:cs="Times New Roman"/>
          <w:sz w:val="24"/>
        </w:rPr>
        <w:t xml:space="preserve">integrated care needs practitioners and professionals </w:t>
      </w:r>
      <w:r w:rsidR="00A532B3" w:rsidRPr="003C00B4">
        <w:rPr>
          <w:rFonts w:ascii="Times New Roman" w:hAnsi="Times New Roman" w:cs="Times New Roman"/>
          <w:sz w:val="24"/>
        </w:rPr>
        <w:t xml:space="preserve">to work together who are from different sectors </w:t>
      </w:r>
      <w:r w:rsidR="00372852" w:rsidRPr="003C00B4">
        <w:rPr>
          <w:rFonts w:ascii="Times New Roman" w:hAnsi="Times New Roman" w:cs="Times New Roman"/>
          <w:sz w:val="24"/>
        </w:rPr>
        <w:t>bring their skills and experi</w:t>
      </w:r>
      <w:r w:rsidR="005C078D" w:rsidRPr="003C00B4">
        <w:rPr>
          <w:rFonts w:ascii="Times New Roman" w:hAnsi="Times New Roman" w:cs="Times New Roman"/>
          <w:sz w:val="24"/>
        </w:rPr>
        <w:t>e</w:t>
      </w:r>
      <w:r w:rsidR="00372852" w:rsidRPr="003C00B4">
        <w:rPr>
          <w:rFonts w:ascii="Times New Roman" w:hAnsi="Times New Roman" w:cs="Times New Roman"/>
          <w:sz w:val="24"/>
        </w:rPr>
        <w:t>nces together and use as resource to meet the care needs of people, families</w:t>
      </w:r>
      <w:r w:rsidR="00331749" w:rsidRPr="003C00B4">
        <w:rPr>
          <w:rFonts w:ascii="Times New Roman" w:hAnsi="Times New Roman" w:cs="Times New Roman"/>
          <w:sz w:val="24"/>
        </w:rPr>
        <w:t>,</w:t>
      </w:r>
      <w:r w:rsidR="00372852" w:rsidRPr="003C00B4">
        <w:rPr>
          <w:rFonts w:ascii="Times New Roman" w:hAnsi="Times New Roman" w:cs="Times New Roman"/>
          <w:sz w:val="24"/>
        </w:rPr>
        <w:t xml:space="preserve"> and the communities. </w:t>
      </w:r>
      <w:r w:rsidR="00C04101">
        <w:rPr>
          <w:rFonts w:ascii="Times New Roman" w:hAnsi="Times New Roman" w:cs="Times New Roman"/>
          <w:sz w:val="24"/>
        </w:rPr>
        <w:t xml:space="preserve">So, the application of multidisciplinary </w:t>
      </w:r>
      <w:r w:rsidR="009A7069">
        <w:rPr>
          <w:rFonts w:ascii="Times New Roman" w:hAnsi="Times New Roman" w:cs="Times New Roman"/>
          <w:sz w:val="24"/>
        </w:rPr>
        <w:t xml:space="preserve">care and support for children and families became common in the UK health and social care sector where this </w:t>
      </w:r>
      <w:r w:rsidR="00C656A2">
        <w:rPr>
          <w:rFonts w:ascii="Times New Roman" w:hAnsi="Times New Roman" w:cs="Times New Roman"/>
          <w:sz w:val="24"/>
        </w:rPr>
        <w:t xml:space="preserve">approach is applied through different </w:t>
      </w:r>
      <w:proofErr w:type="spellStart"/>
      <w:r w:rsidR="00320E37">
        <w:rPr>
          <w:rFonts w:ascii="Times New Roman" w:hAnsi="Times New Roman" w:cs="Times New Roman"/>
          <w:sz w:val="24"/>
        </w:rPr>
        <w:t>programmes</w:t>
      </w:r>
      <w:proofErr w:type="spellEnd"/>
      <w:r w:rsidR="00320E37">
        <w:rPr>
          <w:rFonts w:ascii="Times New Roman" w:hAnsi="Times New Roman" w:cs="Times New Roman"/>
          <w:sz w:val="24"/>
        </w:rPr>
        <w:t xml:space="preserve">. For example, </w:t>
      </w:r>
      <w:r w:rsidR="007D36AB">
        <w:rPr>
          <w:rFonts w:ascii="Times New Roman" w:hAnsi="Times New Roman" w:cs="Times New Roman"/>
          <w:sz w:val="24"/>
        </w:rPr>
        <w:t xml:space="preserve">the </w:t>
      </w:r>
      <w:r w:rsidR="00A053E2" w:rsidRPr="005343BA">
        <w:rPr>
          <w:rFonts w:ascii="Times New Roman" w:hAnsi="Times New Roman" w:cs="Times New Roman"/>
          <w:sz w:val="24"/>
        </w:rPr>
        <w:t xml:space="preserve">“Troubled Families </w:t>
      </w:r>
      <w:proofErr w:type="spellStart"/>
      <w:r w:rsidR="00A053E2" w:rsidRPr="005343BA">
        <w:rPr>
          <w:rFonts w:ascii="Times New Roman" w:hAnsi="Times New Roman" w:cs="Times New Roman"/>
          <w:sz w:val="24"/>
        </w:rPr>
        <w:t>Programme</w:t>
      </w:r>
      <w:proofErr w:type="spellEnd"/>
      <w:r w:rsidR="00A053E2" w:rsidRPr="005343BA">
        <w:rPr>
          <w:rFonts w:ascii="Times New Roman" w:hAnsi="Times New Roman" w:cs="Times New Roman"/>
          <w:sz w:val="24"/>
        </w:rPr>
        <w:t>” is one of the common</w:t>
      </w:r>
      <w:r w:rsidR="004513EF" w:rsidRPr="005343BA">
        <w:rPr>
          <w:rFonts w:ascii="Times New Roman" w:hAnsi="Times New Roman" w:cs="Times New Roman"/>
          <w:sz w:val="24"/>
        </w:rPr>
        <w:t xml:space="preserve"> health a</w:t>
      </w:r>
      <w:r w:rsidR="00A053E2" w:rsidRPr="005343BA">
        <w:rPr>
          <w:rFonts w:ascii="Times New Roman" w:hAnsi="Times New Roman" w:cs="Times New Roman"/>
          <w:sz w:val="24"/>
        </w:rPr>
        <w:t>n</w:t>
      </w:r>
      <w:r w:rsidR="004513EF" w:rsidRPr="005343BA">
        <w:rPr>
          <w:rFonts w:ascii="Times New Roman" w:hAnsi="Times New Roman" w:cs="Times New Roman"/>
          <w:sz w:val="24"/>
        </w:rPr>
        <w:t>d</w:t>
      </w:r>
      <w:r w:rsidR="00A053E2" w:rsidRPr="005343BA">
        <w:rPr>
          <w:rFonts w:ascii="Times New Roman" w:hAnsi="Times New Roman" w:cs="Times New Roman"/>
          <w:sz w:val="24"/>
        </w:rPr>
        <w:t xml:space="preserve"> social care </w:t>
      </w:r>
      <w:proofErr w:type="spellStart"/>
      <w:r w:rsidR="00A053E2" w:rsidRPr="005343BA">
        <w:rPr>
          <w:rFonts w:ascii="Times New Roman" w:hAnsi="Times New Roman" w:cs="Times New Roman"/>
          <w:sz w:val="24"/>
        </w:rPr>
        <w:t>programme</w:t>
      </w:r>
      <w:proofErr w:type="spellEnd"/>
      <w:r w:rsidR="00A053E2" w:rsidRPr="005343BA">
        <w:rPr>
          <w:rFonts w:ascii="Times New Roman" w:hAnsi="Times New Roman" w:cs="Times New Roman"/>
          <w:sz w:val="24"/>
        </w:rPr>
        <w:t xml:space="preserve"> that is developed to support the deprived families and their</w:t>
      </w:r>
      <w:r w:rsidR="00575C13">
        <w:rPr>
          <w:rFonts w:ascii="Times New Roman" w:hAnsi="Times New Roman" w:cs="Times New Roman"/>
          <w:sz w:val="24"/>
        </w:rPr>
        <w:t xml:space="preserve"> chi</w:t>
      </w:r>
      <w:r w:rsidR="0011306E">
        <w:rPr>
          <w:rFonts w:ascii="Times New Roman" w:hAnsi="Times New Roman" w:cs="Times New Roman"/>
          <w:sz w:val="24"/>
        </w:rPr>
        <w:t>ldren to transfor</w:t>
      </w:r>
      <w:r w:rsidR="003374D9">
        <w:rPr>
          <w:rFonts w:ascii="Times New Roman" w:hAnsi="Times New Roman" w:cs="Times New Roman"/>
          <w:sz w:val="24"/>
        </w:rPr>
        <w:t>m</w:t>
      </w:r>
      <w:r w:rsidR="0011306E">
        <w:rPr>
          <w:rFonts w:ascii="Times New Roman" w:hAnsi="Times New Roman" w:cs="Times New Roman"/>
          <w:sz w:val="24"/>
        </w:rPr>
        <w:t xml:space="preserve"> their living and get access to quality of life. </w:t>
      </w:r>
      <w:r w:rsidR="00C71DEC">
        <w:rPr>
          <w:rFonts w:ascii="Times New Roman" w:hAnsi="Times New Roman" w:cs="Times New Roman"/>
          <w:sz w:val="24"/>
        </w:rPr>
        <w:t xml:space="preserve">Under the </w:t>
      </w:r>
      <w:r w:rsidR="00987921" w:rsidRPr="005343BA">
        <w:rPr>
          <w:rFonts w:ascii="Times New Roman" w:hAnsi="Times New Roman" w:cs="Times New Roman"/>
          <w:sz w:val="24"/>
        </w:rPr>
        <w:t xml:space="preserve">“Troubled Families </w:t>
      </w:r>
      <w:proofErr w:type="spellStart"/>
      <w:r w:rsidR="00987921" w:rsidRPr="005343BA">
        <w:rPr>
          <w:rFonts w:ascii="Times New Roman" w:hAnsi="Times New Roman" w:cs="Times New Roman"/>
          <w:sz w:val="24"/>
        </w:rPr>
        <w:t>Programme</w:t>
      </w:r>
      <w:proofErr w:type="spellEnd"/>
      <w:r w:rsidR="00987921" w:rsidRPr="005343BA">
        <w:rPr>
          <w:rFonts w:ascii="Times New Roman" w:hAnsi="Times New Roman" w:cs="Times New Roman"/>
          <w:sz w:val="24"/>
        </w:rPr>
        <w:t>”</w:t>
      </w:r>
      <w:r w:rsidR="00987921">
        <w:rPr>
          <w:rFonts w:ascii="Times New Roman" w:hAnsi="Times New Roman" w:cs="Times New Roman"/>
          <w:sz w:val="24"/>
        </w:rPr>
        <w:t xml:space="preserve"> the UK government is seeking to transform the lives of 40,000 families and their children who are </w:t>
      </w:r>
      <w:r w:rsidR="00DF1B27">
        <w:rPr>
          <w:rFonts w:ascii="Times New Roman" w:hAnsi="Times New Roman" w:cs="Times New Roman"/>
          <w:sz w:val="24"/>
        </w:rPr>
        <w:t>going through socio-econo</w:t>
      </w:r>
      <w:r w:rsidR="00557F54">
        <w:rPr>
          <w:rFonts w:ascii="Times New Roman" w:hAnsi="Times New Roman" w:cs="Times New Roman"/>
          <w:sz w:val="24"/>
        </w:rPr>
        <w:t>m</w:t>
      </w:r>
      <w:r w:rsidR="00DF1B27">
        <w:rPr>
          <w:rFonts w:ascii="Times New Roman" w:hAnsi="Times New Roman" w:cs="Times New Roman"/>
          <w:sz w:val="24"/>
        </w:rPr>
        <w:t>ic challenges that negatively impact their li</w:t>
      </w:r>
      <w:r w:rsidR="00557F54">
        <w:rPr>
          <w:rFonts w:ascii="Times New Roman" w:hAnsi="Times New Roman" w:cs="Times New Roman"/>
          <w:sz w:val="24"/>
        </w:rPr>
        <w:t>f</w:t>
      </w:r>
      <w:r w:rsidR="00DF1B27">
        <w:rPr>
          <w:rFonts w:ascii="Times New Roman" w:hAnsi="Times New Roman" w:cs="Times New Roman"/>
          <w:sz w:val="24"/>
        </w:rPr>
        <w:t xml:space="preserve">e and causing </w:t>
      </w:r>
      <w:r w:rsidR="00557F54">
        <w:rPr>
          <w:rFonts w:ascii="Times New Roman" w:hAnsi="Times New Roman" w:cs="Times New Roman"/>
          <w:sz w:val="24"/>
        </w:rPr>
        <w:t>a</w:t>
      </w:r>
      <w:r w:rsidR="00DF1B27">
        <w:rPr>
          <w:rFonts w:ascii="Times New Roman" w:hAnsi="Times New Roman" w:cs="Times New Roman"/>
          <w:sz w:val="24"/>
        </w:rPr>
        <w:t xml:space="preserve"> risk to their hea</w:t>
      </w:r>
      <w:r w:rsidR="00557F54">
        <w:rPr>
          <w:rFonts w:ascii="Times New Roman" w:hAnsi="Times New Roman" w:cs="Times New Roman"/>
          <w:sz w:val="24"/>
        </w:rPr>
        <w:t>l</w:t>
      </w:r>
      <w:r w:rsidR="00DF1B27">
        <w:rPr>
          <w:rFonts w:ascii="Times New Roman" w:hAnsi="Times New Roman" w:cs="Times New Roman"/>
          <w:sz w:val="24"/>
        </w:rPr>
        <w:t>th and wel</w:t>
      </w:r>
      <w:r w:rsidR="00557F54">
        <w:rPr>
          <w:rFonts w:ascii="Times New Roman" w:hAnsi="Times New Roman" w:cs="Times New Roman"/>
          <w:sz w:val="24"/>
        </w:rPr>
        <w:t>lbein</w:t>
      </w:r>
      <w:r w:rsidR="00DF1B27">
        <w:rPr>
          <w:rFonts w:ascii="Times New Roman" w:hAnsi="Times New Roman" w:cs="Times New Roman"/>
          <w:sz w:val="24"/>
        </w:rPr>
        <w:t>g</w:t>
      </w:r>
      <w:r w:rsidR="006A67E7">
        <w:rPr>
          <w:rFonts w:ascii="Times New Roman" w:hAnsi="Times New Roman" w:cs="Times New Roman"/>
          <w:sz w:val="24"/>
        </w:rPr>
        <w:t xml:space="preserve"> (</w:t>
      </w:r>
      <w:r w:rsidR="00450DEA">
        <w:rPr>
          <w:rFonts w:ascii="Times New Roman" w:hAnsi="Times New Roman" w:cs="Times New Roman"/>
          <w:sz w:val="24"/>
        </w:rPr>
        <w:t>Loft,</w:t>
      </w:r>
      <w:r w:rsidR="004507D7">
        <w:rPr>
          <w:rFonts w:ascii="Times New Roman" w:hAnsi="Times New Roman" w:cs="Times New Roman"/>
          <w:sz w:val="24"/>
        </w:rPr>
        <w:t xml:space="preserve"> 2020</w:t>
      </w:r>
      <w:r w:rsidR="006A67E7">
        <w:rPr>
          <w:rFonts w:ascii="Times New Roman" w:hAnsi="Times New Roman" w:cs="Times New Roman"/>
          <w:sz w:val="24"/>
        </w:rPr>
        <w:t>)</w:t>
      </w:r>
      <w:r w:rsidR="00DF1B27">
        <w:rPr>
          <w:rFonts w:ascii="Times New Roman" w:hAnsi="Times New Roman" w:cs="Times New Roman"/>
          <w:sz w:val="24"/>
        </w:rPr>
        <w:t>.</w:t>
      </w:r>
      <w:r w:rsidR="00773A93">
        <w:rPr>
          <w:rFonts w:ascii="Times New Roman" w:hAnsi="Times New Roman" w:cs="Times New Roman"/>
          <w:sz w:val="24"/>
        </w:rPr>
        <w:t xml:space="preserve"> In</w:t>
      </w:r>
      <w:r w:rsidR="006A67E7">
        <w:rPr>
          <w:rFonts w:ascii="Times New Roman" w:hAnsi="Times New Roman" w:cs="Times New Roman"/>
          <w:sz w:val="24"/>
        </w:rPr>
        <w:t xml:space="preserve"> this </w:t>
      </w:r>
      <w:proofErr w:type="spellStart"/>
      <w:r w:rsidR="006A67E7">
        <w:rPr>
          <w:rFonts w:ascii="Times New Roman" w:hAnsi="Times New Roman" w:cs="Times New Roman"/>
          <w:sz w:val="24"/>
        </w:rPr>
        <w:t>programme</w:t>
      </w:r>
      <w:proofErr w:type="spellEnd"/>
      <w:r w:rsidR="006A67E7">
        <w:rPr>
          <w:rFonts w:ascii="Times New Roman" w:hAnsi="Times New Roman" w:cs="Times New Roman"/>
          <w:sz w:val="24"/>
        </w:rPr>
        <w:t>, the major role is played by the MDTs</w:t>
      </w:r>
      <w:r w:rsidR="001D3E9A">
        <w:rPr>
          <w:rFonts w:ascii="Times New Roman" w:hAnsi="Times New Roman" w:cs="Times New Roman"/>
          <w:sz w:val="24"/>
        </w:rPr>
        <w:t xml:space="preserve"> who work to reach the services and care to the community level. </w:t>
      </w:r>
      <w:r w:rsidR="00981920">
        <w:rPr>
          <w:rFonts w:ascii="Times New Roman" w:hAnsi="Times New Roman" w:cs="Times New Roman"/>
          <w:sz w:val="24"/>
        </w:rPr>
        <w:t>In th</w:t>
      </w:r>
      <w:r w:rsidR="00915A22">
        <w:rPr>
          <w:rFonts w:ascii="Times New Roman" w:hAnsi="Times New Roman" w:cs="Times New Roman"/>
          <w:sz w:val="24"/>
        </w:rPr>
        <w:t>i</w:t>
      </w:r>
      <w:r w:rsidR="00981920">
        <w:rPr>
          <w:rFonts w:ascii="Times New Roman" w:hAnsi="Times New Roman" w:cs="Times New Roman"/>
          <w:sz w:val="24"/>
        </w:rPr>
        <w:t>s process</w:t>
      </w:r>
      <w:r w:rsidR="00915A22">
        <w:rPr>
          <w:rFonts w:ascii="Times New Roman" w:hAnsi="Times New Roman" w:cs="Times New Roman"/>
          <w:sz w:val="24"/>
        </w:rPr>
        <w:t>,</w:t>
      </w:r>
      <w:r w:rsidR="00981920">
        <w:rPr>
          <w:rFonts w:ascii="Times New Roman" w:hAnsi="Times New Roman" w:cs="Times New Roman"/>
          <w:sz w:val="24"/>
        </w:rPr>
        <w:t xml:space="preserve"> the local resources and workforce are involved and the </w:t>
      </w:r>
      <w:r w:rsidR="004723C7">
        <w:rPr>
          <w:rFonts w:ascii="Times New Roman" w:hAnsi="Times New Roman" w:cs="Times New Roman"/>
          <w:sz w:val="24"/>
        </w:rPr>
        <w:t>local authority play</w:t>
      </w:r>
      <w:r w:rsidR="00DF72E6">
        <w:rPr>
          <w:rFonts w:ascii="Times New Roman" w:hAnsi="Times New Roman" w:cs="Times New Roman"/>
          <w:sz w:val="24"/>
        </w:rPr>
        <w:t>s</w:t>
      </w:r>
      <w:r w:rsidR="004723C7">
        <w:rPr>
          <w:rFonts w:ascii="Times New Roman" w:hAnsi="Times New Roman" w:cs="Times New Roman"/>
          <w:sz w:val="24"/>
        </w:rPr>
        <w:t xml:space="preserve"> the monitoring role for the MDTs that is a good collaboration to meet the care needs of </w:t>
      </w:r>
      <w:r w:rsidR="002949DD">
        <w:rPr>
          <w:rFonts w:ascii="Times New Roman" w:hAnsi="Times New Roman" w:cs="Times New Roman"/>
          <w:sz w:val="24"/>
        </w:rPr>
        <w:t xml:space="preserve">troubled </w:t>
      </w:r>
      <w:r w:rsidR="004723C7">
        <w:rPr>
          <w:rFonts w:ascii="Times New Roman" w:hAnsi="Times New Roman" w:cs="Times New Roman"/>
          <w:sz w:val="24"/>
        </w:rPr>
        <w:t>families.</w:t>
      </w:r>
    </w:p>
    <w:p w:rsidR="007F7AA7" w:rsidRDefault="00203938" w:rsidP="005343BA">
      <w:pPr>
        <w:spacing w:line="360" w:lineRule="auto"/>
        <w:jc w:val="both"/>
        <w:rPr>
          <w:rFonts w:ascii="Times New Roman" w:hAnsi="Times New Roman" w:cs="Times New Roman"/>
          <w:sz w:val="24"/>
        </w:rPr>
      </w:pPr>
      <w:r>
        <w:rPr>
          <w:rFonts w:ascii="Times New Roman" w:hAnsi="Times New Roman" w:cs="Times New Roman"/>
          <w:sz w:val="24"/>
        </w:rPr>
        <w:t xml:space="preserve">There are some challenges in </w:t>
      </w:r>
      <w:r w:rsidR="00242969">
        <w:rPr>
          <w:rFonts w:ascii="Times New Roman" w:hAnsi="Times New Roman" w:cs="Times New Roman"/>
          <w:sz w:val="24"/>
        </w:rPr>
        <w:t xml:space="preserve">the application </w:t>
      </w:r>
      <w:r w:rsidR="00BB2250">
        <w:rPr>
          <w:rFonts w:ascii="Times New Roman" w:hAnsi="Times New Roman" w:cs="Times New Roman"/>
          <w:sz w:val="24"/>
        </w:rPr>
        <w:t>of</w:t>
      </w:r>
      <w:r w:rsidR="00242969">
        <w:rPr>
          <w:rFonts w:ascii="Times New Roman" w:hAnsi="Times New Roman" w:cs="Times New Roman"/>
          <w:sz w:val="24"/>
        </w:rPr>
        <w:t xml:space="preserve"> </w:t>
      </w:r>
      <w:r w:rsidR="005728DF">
        <w:rPr>
          <w:rFonts w:ascii="Times New Roman" w:hAnsi="Times New Roman" w:cs="Times New Roman"/>
          <w:sz w:val="24"/>
        </w:rPr>
        <w:t xml:space="preserve">the </w:t>
      </w:r>
      <w:r w:rsidR="00242969">
        <w:rPr>
          <w:rFonts w:ascii="Times New Roman" w:hAnsi="Times New Roman" w:cs="Times New Roman"/>
          <w:sz w:val="24"/>
        </w:rPr>
        <w:t xml:space="preserve">multidisciplinary </w:t>
      </w:r>
      <w:r w:rsidR="007F7AA7">
        <w:rPr>
          <w:rFonts w:ascii="Times New Roman" w:hAnsi="Times New Roman" w:cs="Times New Roman"/>
          <w:sz w:val="24"/>
        </w:rPr>
        <w:t>care approach for ensuring the health and wellbeing of children and families assessed below-</w:t>
      </w:r>
    </w:p>
    <w:p w:rsidR="00F3569D" w:rsidRDefault="002C6C44" w:rsidP="005343BA">
      <w:pPr>
        <w:spacing w:line="360" w:lineRule="auto"/>
        <w:jc w:val="both"/>
        <w:rPr>
          <w:rFonts w:ascii="Times New Roman" w:hAnsi="Times New Roman" w:cs="Times New Roman"/>
          <w:sz w:val="24"/>
        </w:rPr>
      </w:pPr>
      <w:r>
        <w:rPr>
          <w:rFonts w:ascii="Times New Roman" w:hAnsi="Times New Roman" w:cs="Times New Roman"/>
          <w:sz w:val="24"/>
        </w:rPr>
        <w:t>Lack of skilled and experienced workers:</w:t>
      </w:r>
      <w:r w:rsidR="00E42C70">
        <w:rPr>
          <w:rFonts w:ascii="Times New Roman" w:hAnsi="Times New Roman" w:cs="Times New Roman"/>
          <w:sz w:val="24"/>
        </w:rPr>
        <w:t xml:space="preserve"> </w:t>
      </w:r>
      <w:r w:rsidR="00FD4BFE">
        <w:rPr>
          <w:rFonts w:ascii="Times New Roman" w:hAnsi="Times New Roman" w:cs="Times New Roman"/>
          <w:sz w:val="24"/>
        </w:rPr>
        <w:t>In a mu</w:t>
      </w:r>
      <w:r w:rsidR="004850DE">
        <w:rPr>
          <w:rFonts w:ascii="Times New Roman" w:hAnsi="Times New Roman" w:cs="Times New Roman"/>
          <w:sz w:val="24"/>
        </w:rPr>
        <w:t>ltidiscip</w:t>
      </w:r>
      <w:r w:rsidR="00FD4BFE">
        <w:rPr>
          <w:rFonts w:ascii="Times New Roman" w:hAnsi="Times New Roman" w:cs="Times New Roman"/>
          <w:sz w:val="24"/>
        </w:rPr>
        <w:t>linary team</w:t>
      </w:r>
      <w:r w:rsidR="00FD686A">
        <w:rPr>
          <w:rFonts w:ascii="Times New Roman" w:hAnsi="Times New Roman" w:cs="Times New Roman"/>
          <w:sz w:val="24"/>
        </w:rPr>
        <w:t>,</w:t>
      </w:r>
      <w:r w:rsidR="00FD4BFE">
        <w:rPr>
          <w:rFonts w:ascii="Times New Roman" w:hAnsi="Times New Roman" w:cs="Times New Roman"/>
          <w:sz w:val="24"/>
        </w:rPr>
        <w:t xml:space="preserve"> </w:t>
      </w:r>
      <w:r w:rsidR="00F129D3">
        <w:rPr>
          <w:rFonts w:ascii="Times New Roman" w:hAnsi="Times New Roman" w:cs="Times New Roman"/>
          <w:sz w:val="24"/>
        </w:rPr>
        <w:t>it is essential to work with skilled workers and profes</w:t>
      </w:r>
      <w:r w:rsidR="004850DE">
        <w:rPr>
          <w:rFonts w:ascii="Times New Roman" w:hAnsi="Times New Roman" w:cs="Times New Roman"/>
          <w:sz w:val="24"/>
        </w:rPr>
        <w:t>sionals</w:t>
      </w:r>
      <w:r w:rsidR="00F129D3">
        <w:rPr>
          <w:rFonts w:ascii="Times New Roman" w:hAnsi="Times New Roman" w:cs="Times New Roman"/>
          <w:sz w:val="24"/>
        </w:rPr>
        <w:t xml:space="preserve"> who are from different departments and professiona</w:t>
      </w:r>
      <w:r w:rsidR="004850DE">
        <w:rPr>
          <w:rFonts w:ascii="Times New Roman" w:hAnsi="Times New Roman" w:cs="Times New Roman"/>
          <w:sz w:val="24"/>
        </w:rPr>
        <w:t>l</w:t>
      </w:r>
      <w:r w:rsidR="00F129D3">
        <w:rPr>
          <w:rFonts w:ascii="Times New Roman" w:hAnsi="Times New Roman" w:cs="Times New Roman"/>
          <w:sz w:val="24"/>
        </w:rPr>
        <w:t xml:space="preserve"> background</w:t>
      </w:r>
      <w:r w:rsidR="005F68DE">
        <w:rPr>
          <w:rFonts w:ascii="Times New Roman" w:hAnsi="Times New Roman" w:cs="Times New Roman"/>
          <w:sz w:val="24"/>
        </w:rPr>
        <w:t xml:space="preserve">s. </w:t>
      </w:r>
      <w:r w:rsidR="00334EBF">
        <w:rPr>
          <w:rFonts w:ascii="Times New Roman" w:hAnsi="Times New Roman" w:cs="Times New Roman"/>
          <w:sz w:val="24"/>
        </w:rPr>
        <w:t>T</w:t>
      </w:r>
      <w:r w:rsidR="005F68DE">
        <w:rPr>
          <w:rFonts w:ascii="Times New Roman" w:hAnsi="Times New Roman" w:cs="Times New Roman"/>
          <w:sz w:val="24"/>
        </w:rPr>
        <w:t>o work with a common goal and objectives</w:t>
      </w:r>
      <w:r w:rsidR="00334EBF">
        <w:rPr>
          <w:rFonts w:ascii="Times New Roman" w:hAnsi="Times New Roman" w:cs="Times New Roman"/>
          <w:sz w:val="24"/>
        </w:rPr>
        <w:t>,</w:t>
      </w:r>
      <w:r w:rsidR="005F68DE">
        <w:rPr>
          <w:rFonts w:ascii="Times New Roman" w:hAnsi="Times New Roman" w:cs="Times New Roman"/>
          <w:sz w:val="24"/>
        </w:rPr>
        <w:t xml:space="preserve"> it is essential to have equal skills and experience of the team</w:t>
      </w:r>
      <w:r w:rsidR="00BE02B5">
        <w:rPr>
          <w:rFonts w:ascii="Times New Roman" w:hAnsi="Times New Roman" w:cs="Times New Roman"/>
          <w:sz w:val="24"/>
        </w:rPr>
        <w:t xml:space="preserve"> mem</w:t>
      </w:r>
      <w:r w:rsidR="005F68DE">
        <w:rPr>
          <w:rFonts w:ascii="Times New Roman" w:hAnsi="Times New Roman" w:cs="Times New Roman"/>
          <w:sz w:val="24"/>
        </w:rPr>
        <w:t>bers of a</w:t>
      </w:r>
      <w:r w:rsidR="00BE02B5">
        <w:rPr>
          <w:rFonts w:ascii="Times New Roman" w:hAnsi="Times New Roman" w:cs="Times New Roman"/>
          <w:sz w:val="24"/>
        </w:rPr>
        <w:t>n</w:t>
      </w:r>
      <w:r w:rsidR="005F68DE">
        <w:rPr>
          <w:rFonts w:ascii="Times New Roman" w:hAnsi="Times New Roman" w:cs="Times New Roman"/>
          <w:sz w:val="24"/>
        </w:rPr>
        <w:t xml:space="preserve"> MDT that is has lacking because it is not possible to appoint skilled and experienced professionals </w:t>
      </w:r>
      <w:r w:rsidR="00334EBF">
        <w:rPr>
          <w:rFonts w:ascii="Times New Roman" w:hAnsi="Times New Roman" w:cs="Times New Roman"/>
          <w:sz w:val="24"/>
        </w:rPr>
        <w:t xml:space="preserve">who </w:t>
      </w:r>
      <w:r w:rsidR="005F68DE">
        <w:rPr>
          <w:rFonts w:ascii="Times New Roman" w:hAnsi="Times New Roman" w:cs="Times New Roman"/>
          <w:sz w:val="24"/>
        </w:rPr>
        <w:t xml:space="preserve">work in different MDTs. </w:t>
      </w:r>
      <w:r w:rsidR="00334EBF">
        <w:rPr>
          <w:rFonts w:ascii="Times New Roman" w:hAnsi="Times New Roman" w:cs="Times New Roman"/>
          <w:sz w:val="24"/>
        </w:rPr>
        <w:t>() stated that in a</w:t>
      </w:r>
      <w:r w:rsidR="00BE02B5">
        <w:rPr>
          <w:rFonts w:ascii="Times New Roman" w:hAnsi="Times New Roman" w:cs="Times New Roman"/>
          <w:sz w:val="24"/>
        </w:rPr>
        <w:t>n</w:t>
      </w:r>
      <w:r w:rsidR="00334EBF">
        <w:rPr>
          <w:rFonts w:ascii="Times New Roman" w:hAnsi="Times New Roman" w:cs="Times New Roman"/>
          <w:sz w:val="24"/>
        </w:rPr>
        <w:t xml:space="preserve"> MDT conflict of interest and difference in decision-maki</w:t>
      </w:r>
      <w:r w:rsidR="00BE02B5">
        <w:rPr>
          <w:rFonts w:ascii="Times New Roman" w:hAnsi="Times New Roman" w:cs="Times New Roman"/>
          <w:sz w:val="24"/>
        </w:rPr>
        <w:t>ng</w:t>
      </w:r>
      <w:r w:rsidR="00334EBF">
        <w:rPr>
          <w:rFonts w:ascii="Times New Roman" w:hAnsi="Times New Roman" w:cs="Times New Roman"/>
          <w:sz w:val="24"/>
        </w:rPr>
        <w:t xml:space="preserve"> can be seen </w:t>
      </w:r>
      <w:r w:rsidR="00461129">
        <w:rPr>
          <w:rFonts w:ascii="Times New Roman" w:hAnsi="Times New Roman" w:cs="Times New Roman"/>
          <w:sz w:val="24"/>
        </w:rPr>
        <w:t xml:space="preserve">because of skills gap </w:t>
      </w:r>
      <w:r w:rsidR="00461129">
        <w:rPr>
          <w:rFonts w:ascii="Times New Roman" w:hAnsi="Times New Roman" w:cs="Times New Roman"/>
          <w:sz w:val="24"/>
        </w:rPr>
        <w:lastRenderedPageBreak/>
        <w:t>among the pr</w:t>
      </w:r>
      <w:r w:rsidR="00D005CE">
        <w:rPr>
          <w:rFonts w:ascii="Times New Roman" w:hAnsi="Times New Roman" w:cs="Times New Roman"/>
          <w:sz w:val="24"/>
        </w:rPr>
        <w:t>o</w:t>
      </w:r>
      <w:r w:rsidR="00461129">
        <w:rPr>
          <w:rFonts w:ascii="Times New Roman" w:hAnsi="Times New Roman" w:cs="Times New Roman"/>
          <w:sz w:val="24"/>
        </w:rPr>
        <w:t xml:space="preserve">fessionals </w:t>
      </w:r>
      <w:r w:rsidR="001207D1">
        <w:rPr>
          <w:rFonts w:ascii="Times New Roman" w:hAnsi="Times New Roman" w:cs="Times New Roman"/>
          <w:sz w:val="24"/>
        </w:rPr>
        <w:t>and d</w:t>
      </w:r>
      <w:r w:rsidR="00D005CE">
        <w:rPr>
          <w:rFonts w:ascii="Times New Roman" w:hAnsi="Times New Roman" w:cs="Times New Roman"/>
          <w:sz w:val="24"/>
        </w:rPr>
        <w:t>i</w:t>
      </w:r>
      <w:r w:rsidR="001207D1">
        <w:rPr>
          <w:rFonts w:ascii="Times New Roman" w:hAnsi="Times New Roman" w:cs="Times New Roman"/>
          <w:sz w:val="24"/>
        </w:rPr>
        <w:t xml:space="preserve">fferent views of professionals </w:t>
      </w:r>
      <w:r w:rsidR="00334EBF">
        <w:rPr>
          <w:rFonts w:ascii="Times New Roman" w:hAnsi="Times New Roman" w:cs="Times New Roman"/>
          <w:sz w:val="24"/>
        </w:rPr>
        <w:t>that hampers to achi</w:t>
      </w:r>
      <w:r w:rsidR="00BE02B5">
        <w:rPr>
          <w:rFonts w:ascii="Times New Roman" w:hAnsi="Times New Roman" w:cs="Times New Roman"/>
          <w:sz w:val="24"/>
        </w:rPr>
        <w:t>e</w:t>
      </w:r>
      <w:r w:rsidR="00334EBF">
        <w:rPr>
          <w:rFonts w:ascii="Times New Roman" w:hAnsi="Times New Roman" w:cs="Times New Roman"/>
          <w:sz w:val="24"/>
        </w:rPr>
        <w:t>ve ultimate team objective which is to ensure quality health and social</w:t>
      </w:r>
      <w:r w:rsidR="00D005CE">
        <w:rPr>
          <w:rFonts w:ascii="Times New Roman" w:hAnsi="Times New Roman" w:cs="Times New Roman"/>
          <w:sz w:val="24"/>
        </w:rPr>
        <w:t xml:space="preserve"> services. </w:t>
      </w:r>
    </w:p>
    <w:p w:rsidR="00286E16" w:rsidRDefault="0038794F" w:rsidP="003B718A">
      <w:pPr>
        <w:spacing w:line="360" w:lineRule="auto"/>
        <w:jc w:val="both"/>
        <w:rPr>
          <w:rFonts w:ascii="Times New Roman" w:hAnsi="Times New Roman" w:cs="Times New Roman"/>
          <w:sz w:val="24"/>
        </w:rPr>
      </w:pPr>
      <w:r>
        <w:rPr>
          <w:rFonts w:ascii="Times New Roman" w:hAnsi="Times New Roman" w:cs="Times New Roman"/>
          <w:sz w:val="24"/>
        </w:rPr>
        <w:t>Shortage of healthcare workers:</w:t>
      </w:r>
      <w:r w:rsidR="00390E79">
        <w:rPr>
          <w:rFonts w:ascii="Times New Roman" w:hAnsi="Times New Roman" w:cs="Times New Roman"/>
          <w:sz w:val="24"/>
        </w:rPr>
        <w:t xml:space="preserve"> This is another challenge to apply the multidisciplinary approach </w:t>
      </w:r>
      <w:r w:rsidR="009565E1">
        <w:rPr>
          <w:rFonts w:ascii="Times New Roman" w:hAnsi="Times New Roman" w:cs="Times New Roman"/>
          <w:sz w:val="24"/>
        </w:rPr>
        <w:t>to pr</w:t>
      </w:r>
      <w:r w:rsidR="00D175A5">
        <w:rPr>
          <w:rFonts w:ascii="Times New Roman" w:hAnsi="Times New Roman" w:cs="Times New Roman"/>
          <w:sz w:val="24"/>
        </w:rPr>
        <w:t>o</w:t>
      </w:r>
      <w:r w:rsidR="009565E1">
        <w:rPr>
          <w:rFonts w:ascii="Times New Roman" w:hAnsi="Times New Roman" w:cs="Times New Roman"/>
          <w:sz w:val="24"/>
        </w:rPr>
        <w:t>vide healthcare su</w:t>
      </w:r>
      <w:r w:rsidR="00D175A5">
        <w:rPr>
          <w:rFonts w:ascii="Times New Roman" w:hAnsi="Times New Roman" w:cs="Times New Roman"/>
          <w:sz w:val="24"/>
        </w:rPr>
        <w:t>p</w:t>
      </w:r>
      <w:r w:rsidR="009565E1">
        <w:rPr>
          <w:rFonts w:ascii="Times New Roman" w:hAnsi="Times New Roman" w:cs="Times New Roman"/>
          <w:sz w:val="24"/>
        </w:rPr>
        <w:t>port to children and familie</w:t>
      </w:r>
      <w:r w:rsidR="00D175A5">
        <w:rPr>
          <w:rFonts w:ascii="Times New Roman" w:hAnsi="Times New Roman" w:cs="Times New Roman"/>
          <w:sz w:val="24"/>
        </w:rPr>
        <w:t>s</w:t>
      </w:r>
      <w:r w:rsidR="009565E1">
        <w:rPr>
          <w:rFonts w:ascii="Times New Roman" w:hAnsi="Times New Roman" w:cs="Times New Roman"/>
          <w:sz w:val="24"/>
        </w:rPr>
        <w:t xml:space="preserve"> because the UK health</w:t>
      </w:r>
      <w:r w:rsidR="00D175A5">
        <w:rPr>
          <w:rFonts w:ascii="Times New Roman" w:hAnsi="Times New Roman" w:cs="Times New Roman"/>
          <w:sz w:val="24"/>
        </w:rPr>
        <w:t>c</w:t>
      </w:r>
      <w:r w:rsidR="009565E1">
        <w:rPr>
          <w:rFonts w:ascii="Times New Roman" w:hAnsi="Times New Roman" w:cs="Times New Roman"/>
          <w:sz w:val="24"/>
        </w:rPr>
        <w:t>are sector is suffering from manpower</w:t>
      </w:r>
      <w:r w:rsidR="00D175A5">
        <w:rPr>
          <w:rFonts w:ascii="Times New Roman" w:hAnsi="Times New Roman" w:cs="Times New Roman"/>
          <w:sz w:val="24"/>
        </w:rPr>
        <w:t xml:space="preserve"> </w:t>
      </w:r>
      <w:r w:rsidR="009565E1">
        <w:rPr>
          <w:rFonts w:ascii="Times New Roman" w:hAnsi="Times New Roman" w:cs="Times New Roman"/>
          <w:sz w:val="24"/>
        </w:rPr>
        <w:t>shortage.</w:t>
      </w:r>
      <w:r w:rsidR="00752418">
        <w:rPr>
          <w:rFonts w:ascii="Times New Roman" w:hAnsi="Times New Roman" w:cs="Times New Roman"/>
          <w:sz w:val="24"/>
        </w:rPr>
        <w:t xml:space="preserve"> The NHS staffs play </w:t>
      </w:r>
      <w:r w:rsidR="00DB2F26">
        <w:rPr>
          <w:rFonts w:ascii="Times New Roman" w:hAnsi="Times New Roman" w:cs="Times New Roman"/>
          <w:sz w:val="24"/>
        </w:rPr>
        <w:t>a</w:t>
      </w:r>
      <w:r w:rsidR="00752418">
        <w:rPr>
          <w:rFonts w:ascii="Times New Roman" w:hAnsi="Times New Roman" w:cs="Times New Roman"/>
          <w:sz w:val="24"/>
        </w:rPr>
        <w:t xml:space="preserve"> major role </w:t>
      </w:r>
      <w:r w:rsidR="0081228A">
        <w:rPr>
          <w:rFonts w:ascii="Times New Roman" w:hAnsi="Times New Roman" w:cs="Times New Roman"/>
          <w:sz w:val="24"/>
        </w:rPr>
        <w:t>in MDTs where the current shortage of NHS trusts of more than 100,000 staffs makes it very challenging to support all kind of healthcare services including the services to children and families (</w:t>
      </w:r>
      <w:r w:rsidR="00DB203D">
        <w:rPr>
          <w:rFonts w:ascii="Times New Roman" w:hAnsi="Times New Roman" w:cs="Times New Roman"/>
          <w:sz w:val="24"/>
        </w:rPr>
        <w:t>The King’s Fund, 2018</w:t>
      </w:r>
      <w:r w:rsidR="0081228A">
        <w:rPr>
          <w:rFonts w:ascii="Times New Roman" w:hAnsi="Times New Roman" w:cs="Times New Roman"/>
          <w:sz w:val="24"/>
        </w:rPr>
        <w:t>).</w:t>
      </w:r>
    </w:p>
    <w:p w:rsidR="00092303" w:rsidRPr="00286E16" w:rsidRDefault="00092303" w:rsidP="003B718A">
      <w:pPr>
        <w:spacing w:line="360" w:lineRule="auto"/>
        <w:jc w:val="both"/>
        <w:rPr>
          <w:rFonts w:ascii="Times New Roman" w:hAnsi="Times New Roman" w:cs="Times New Roman"/>
          <w:sz w:val="24"/>
        </w:rPr>
      </w:pPr>
      <w:proofErr w:type="spellStart"/>
      <w:r w:rsidRPr="00140449">
        <w:rPr>
          <w:rFonts w:ascii="Times New Roman" w:hAnsi="Times New Roman" w:cs="Times New Roman"/>
          <w:b/>
          <w:sz w:val="24"/>
        </w:rPr>
        <w:t>Analyse</w:t>
      </w:r>
      <w:proofErr w:type="spellEnd"/>
      <w:r w:rsidRPr="00140449">
        <w:rPr>
          <w:rFonts w:ascii="Times New Roman" w:hAnsi="Times New Roman" w:cs="Times New Roman"/>
          <w:b/>
          <w:sz w:val="24"/>
        </w:rPr>
        <w:t xml:space="preserve"> the historical emergence of concept of childhood including the social construction of the family:</w:t>
      </w:r>
    </w:p>
    <w:p w:rsidR="00525805" w:rsidRDefault="00D35FC8" w:rsidP="00B606BD">
      <w:pPr>
        <w:spacing w:line="360" w:lineRule="auto"/>
        <w:jc w:val="both"/>
        <w:rPr>
          <w:rFonts w:ascii="Times New Roman" w:hAnsi="Times New Roman" w:cs="Times New Roman"/>
          <w:sz w:val="24"/>
          <w:szCs w:val="24"/>
        </w:rPr>
      </w:pPr>
      <w:r w:rsidRPr="00B606BD">
        <w:rPr>
          <w:rFonts w:ascii="Times New Roman" w:hAnsi="Times New Roman" w:cs="Times New Roman"/>
          <w:sz w:val="24"/>
          <w:szCs w:val="24"/>
        </w:rPr>
        <w:t>The concept of childhood is not very old because previously it was thought that children are the incomplete versions of adults but due to the emergence of the childhood concept</w:t>
      </w:r>
      <w:r w:rsidR="007B0ED6" w:rsidRPr="00B606BD">
        <w:rPr>
          <w:rFonts w:ascii="Times New Roman" w:hAnsi="Times New Roman" w:cs="Times New Roman"/>
          <w:sz w:val="24"/>
          <w:szCs w:val="24"/>
        </w:rPr>
        <w:t>,</w:t>
      </w:r>
      <w:r w:rsidRPr="00B606BD">
        <w:rPr>
          <w:rFonts w:ascii="Times New Roman" w:hAnsi="Times New Roman" w:cs="Times New Roman"/>
          <w:sz w:val="24"/>
          <w:szCs w:val="24"/>
        </w:rPr>
        <w:t xml:space="preserve"> it was first realized that they have their own way of development in life.</w:t>
      </w:r>
      <w:r w:rsidR="004066B7" w:rsidRPr="00B606BD">
        <w:rPr>
          <w:rFonts w:ascii="Times New Roman" w:hAnsi="Times New Roman" w:cs="Times New Roman"/>
          <w:sz w:val="24"/>
          <w:szCs w:val="24"/>
        </w:rPr>
        <w:t xml:space="preserve"> </w:t>
      </w:r>
      <w:r w:rsidR="00525805">
        <w:rPr>
          <w:rFonts w:ascii="Times New Roman" w:hAnsi="Times New Roman" w:cs="Times New Roman"/>
          <w:sz w:val="24"/>
        </w:rPr>
        <w:t xml:space="preserve">Warner-Gale </w:t>
      </w:r>
      <w:r w:rsidR="009A542B" w:rsidRPr="00525805">
        <w:rPr>
          <w:rFonts w:ascii="Times New Roman" w:hAnsi="Times New Roman" w:cs="Times New Roman"/>
          <w:sz w:val="24"/>
        </w:rPr>
        <w:t xml:space="preserve">and </w:t>
      </w:r>
      <w:proofErr w:type="spellStart"/>
      <w:r w:rsidR="009A542B" w:rsidRPr="00525805">
        <w:rPr>
          <w:rFonts w:ascii="Times New Roman" w:hAnsi="Times New Roman" w:cs="Times New Roman"/>
          <w:sz w:val="24"/>
        </w:rPr>
        <w:t>Parkin</w:t>
      </w:r>
      <w:proofErr w:type="spellEnd"/>
      <w:r w:rsidR="00525805">
        <w:rPr>
          <w:rFonts w:ascii="Times New Roman" w:hAnsi="Times New Roman" w:cs="Times New Roman"/>
          <w:sz w:val="24"/>
        </w:rPr>
        <w:t xml:space="preserve"> </w:t>
      </w:r>
      <w:r w:rsidR="00D6607D" w:rsidRPr="00525805">
        <w:rPr>
          <w:rFonts w:ascii="Times New Roman" w:hAnsi="Times New Roman" w:cs="Times New Roman"/>
          <w:sz w:val="24"/>
        </w:rPr>
        <w:t>(</w:t>
      </w:r>
      <w:r w:rsidR="009A542B" w:rsidRPr="00525805">
        <w:rPr>
          <w:rFonts w:ascii="Times New Roman" w:hAnsi="Times New Roman" w:cs="Times New Roman"/>
          <w:sz w:val="24"/>
        </w:rPr>
        <w:t>2017</w:t>
      </w:r>
      <w:r w:rsidR="00D6607D" w:rsidRPr="00525805">
        <w:rPr>
          <w:rFonts w:ascii="Times New Roman" w:hAnsi="Times New Roman" w:cs="Times New Roman"/>
          <w:sz w:val="24"/>
        </w:rPr>
        <w:t>)</w:t>
      </w:r>
      <w:r w:rsidR="00D6607D" w:rsidRPr="00525805">
        <w:rPr>
          <w:rFonts w:ascii="Times New Roman" w:hAnsi="Times New Roman" w:cs="Times New Roman"/>
          <w:sz w:val="28"/>
          <w:szCs w:val="24"/>
        </w:rPr>
        <w:t xml:space="preserve"> </w:t>
      </w:r>
      <w:r w:rsidR="00D6607D" w:rsidRPr="00B606BD">
        <w:rPr>
          <w:rFonts w:ascii="Times New Roman" w:hAnsi="Times New Roman" w:cs="Times New Roman"/>
          <w:sz w:val="24"/>
          <w:szCs w:val="24"/>
        </w:rPr>
        <w:t xml:space="preserve">stated that during the 17th and 18th centuries the concept of childhood emerged through the educational theories when the growth book of children by philosopher </w:t>
      </w:r>
      <w:r w:rsidR="004A0CD5" w:rsidRPr="00B606BD">
        <w:rPr>
          <w:rFonts w:ascii="Times New Roman" w:hAnsi="Times New Roman" w:cs="Times New Roman"/>
          <w:sz w:val="24"/>
          <w:szCs w:val="24"/>
        </w:rPr>
        <w:t>J</w:t>
      </w:r>
      <w:r w:rsidR="00D6607D" w:rsidRPr="00B606BD">
        <w:rPr>
          <w:rFonts w:ascii="Times New Roman" w:hAnsi="Times New Roman" w:cs="Times New Roman"/>
          <w:sz w:val="24"/>
          <w:szCs w:val="24"/>
        </w:rPr>
        <w:t xml:space="preserve">ohn Locke </w:t>
      </w:r>
      <w:r w:rsidR="00025316" w:rsidRPr="00B606BD">
        <w:rPr>
          <w:rFonts w:ascii="Times New Roman" w:hAnsi="Times New Roman" w:cs="Times New Roman"/>
          <w:sz w:val="24"/>
          <w:szCs w:val="24"/>
        </w:rPr>
        <w:t xml:space="preserve">first introduce the childhood concept. </w:t>
      </w:r>
      <w:r w:rsidR="00473CDF" w:rsidRPr="00B606BD">
        <w:rPr>
          <w:rFonts w:ascii="Times New Roman" w:hAnsi="Times New Roman" w:cs="Times New Roman"/>
          <w:sz w:val="24"/>
          <w:szCs w:val="24"/>
        </w:rPr>
        <w:t>Later on</w:t>
      </w:r>
      <w:r w:rsidR="00E66D5D" w:rsidRPr="00B606BD">
        <w:rPr>
          <w:rFonts w:ascii="Times New Roman" w:hAnsi="Times New Roman" w:cs="Times New Roman"/>
          <w:sz w:val="24"/>
          <w:szCs w:val="24"/>
        </w:rPr>
        <w:t>,</w:t>
      </w:r>
      <w:r w:rsidR="00473CDF" w:rsidRPr="00B606BD">
        <w:rPr>
          <w:rFonts w:ascii="Times New Roman" w:hAnsi="Times New Roman" w:cs="Times New Roman"/>
          <w:sz w:val="24"/>
          <w:szCs w:val="24"/>
        </w:rPr>
        <w:t xml:space="preserve"> the cognitive development theory of Jean Piaget </w:t>
      </w:r>
      <w:r w:rsidR="00E66D5D" w:rsidRPr="00B606BD">
        <w:rPr>
          <w:rFonts w:ascii="Times New Roman" w:hAnsi="Times New Roman" w:cs="Times New Roman"/>
          <w:sz w:val="24"/>
          <w:szCs w:val="24"/>
        </w:rPr>
        <w:t xml:space="preserve">during </w:t>
      </w:r>
      <w:r w:rsidR="00BF2B8F" w:rsidRPr="00B606BD">
        <w:rPr>
          <w:rFonts w:ascii="Times New Roman" w:hAnsi="Times New Roman" w:cs="Times New Roman"/>
          <w:sz w:val="24"/>
          <w:szCs w:val="24"/>
        </w:rPr>
        <w:t>1930</w:t>
      </w:r>
      <w:r w:rsidR="00FE604B" w:rsidRPr="00B606BD">
        <w:rPr>
          <w:rFonts w:ascii="Times New Roman" w:hAnsi="Times New Roman" w:cs="Times New Roman"/>
          <w:sz w:val="24"/>
          <w:szCs w:val="24"/>
        </w:rPr>
        <w:t xml:space="preserve">-50 clarified the childhood concept highlighting the psychological and mental development of children that is very important for their later life’s psychological </w:t>
      </w:r>
      <w:r w:rsidR="00050E67" w:rsidRPr="00B606BD">
        <w:rPr>
          <w:rFonts w:ascii="Times New Roman" w:hAnsi="Times New Roman" w:cs="Times New Roman"/>
          <w:sz w:val="24"/>
          <w:szCs w:val="24"/>
        </w:rPr>
        <w:t xml:space="preserve">and </w:t>
      </w:r>
      <w:proofErr w:type="spellStart"/>
      <w:r w:rsidR="00050E67" w:rsidRPr="00B606BD">
        <w:rPr>
          <w:rFonts w:ascii="Times New Roman" w:hAnsi="Times New Roman" w:cs="Times New Roman"/>
          <w:sz w:val="24"/>
          <w:szCs w:val="24"/>
        </w:rPr>
        <w:t>behaviou</w:t>
      </w:r>
      <w:r w:rsidR="00FE604B" w:rsidRPr="00B606BD">
        <w:rPr>
          <w:rFonts w:ascii="Times New Roman" w:hAnsi="Times New Roman" w:cs="Times New Roman"/>
          <w:sz w:val="24"/>
          <w:szCs w:val="24"/>
        </w:rPr>
        <w:t>ral</w:t>
      </w:r>
      <w:proofErr w:type="spellEnd"/>
      <w:r w:rsidR="00FE604B" w:rsidRPr="00B606BD">
        <w:rPr>
          <w:rFonts w:ascii="Times New Roman" w:hAnsi="Times New Roman" w:cs="Times New Roman"/>
          <w:sz w:val="24"/>
          <w:szCs w:val="24"/>
        </w:rPr>
        <w:t xml:space="preserve"> development</w:t>
      </w:r>
      <w:r w:rsidR="00062F60" w:rsidRPr="00B606BD">
        <w:rPr>
          <w:rFonts w:ascii="Times New Roman" w:hAnsi="Times New Roman" w:cs="Times New Roman"/>
          <w:sz w:val="24"/>
          <w:szCs w:val="24"/>
        </w:rPr>
        <w:t xml:space="preserve">. According </w:t>
      </w:r>
      <w:proofErr w:type="gramStart"/>
      <w:r w:rsidR="00062F60" w:rsidRPr="00B606BD">
        <w:rPr>
          <w:rFonts w:ascii="Times New Roman" w:hAnsi="Times New Roman" w:cs="Times New Roman"/>
          <w:sz w:val="24"/>
          <w:szCs w:val="24"/>
        </w:rPr>
        <w:t xml:space="preserve">to </w:t>
      </w:r>
      <w:r w:rsidR="00A6678C">
        <w:rPr>
          <w:rFonts w:ascii="Arial" w:hAnsi="Arial" w:cs="Arial"/>
          <w:color w:val="333333"/>
          <w:sz w:val="13"/>
          <w:szCs w:val="13"/>
          <w:shd w:val="clear" w:color="auto" w:fill="FFFFFF"/>
        </w:rPr>
        <w:t> </w:t>
      </w:r>
      <w:proofErr w:type="spellStart"/>
      <w:r w:rsidR="00CD7002">
        <w:rPr>
          <w:rFonts w:ascii="Times New Roman" w:hAnsi="Times New Roman" w:cs="Times New Roman"/>
          <w:sz w:val="24"/>
        </w:rPr>
        <w:t>Morra</w:t>
      </w:r>
      <w:proofErr w:type="spellEnd"/>
      <w:proofErr w:type="gramEnd"/>
      <w:r w:rsidR="00A6678C" w:rsidRPr="00CD7002">
        <w:rPr>
          <w:rFonts w:ascii="Times New Roman" w:hAnsi="Times New Roman" w:cs="Times New Roman"/>
          <w:sz w:val="24"/>
        </w:rPr>
        <w:t xml:space="preserve"> and</w:t>
      </w:r>
      <w:r w:rsidR="00CD7002">
        <w:rPr>
          <w:rFonts w:ascii="Times New Roman" w:hAnsi="Times New Roman" w:cs="Times New Roman"/>
          <w:sz w:val="24"/>
        </w:rPr>
        <w:t xml:space="preserve"> </w:t>
      </w:r>
      <w:proofErr w:type="spellStart"/>
      <w:r w:rsidR="00CD7002">
        <w:rPr>
          <w:rFonts w:ascii="Times New Roman" w:hAnsi="Times New Roman" w:cs="Times New Roman"/>
          <w:sz w:val="24"/>
        </w:rPr>
        <w:t>Gobbo</w:t>
      </w:r>
      <w:proofErr w:type="spellEnd"/>
      <w:r w:rsidR="00A6678C" w:rsidRPr="00CD7002">
        <w:rPr>
          <w:rFonts w:ascii="Times New Roman" w:hAnsi="Times New Roman" w:cs="Times New Roman"/>
          <w:sz w:val="24"/>
        </w:rPr>
        <w:t xml:space="preserve"> </w:t>
      </w:r>
      <w:r w:rsidR="00062F60" w:rsidRPr="00CD7002">
        <w:rPr>
          <w:rFonts w:ascii="Times New Roman" w:hAnsi="Times New Roman" w:cs="Times New Roman"/>
          <w:sz w:val="24"/>
        </w:rPr>
        <w:t>(</w:t>
      </w:r>
      <w:r w:rsidR="00A6678C" w:rsidRPr="00CD7002">
        <w:rPr>
          <w:rFonts w:ascii="Times New Roman" w:hAnsi="Times New Roman" w:cs="Times New Roman"/>
          <w:sz w:val="24"/>
        </w:rPr>
        <w:t>2015</w:t>
      </w:r>
      <w:r w:rsidR="00062F60" w:rsidRPr="00CD7002">
        <w:rPr>
          <w:rFonts w:ascii="Times New Roman" w:hAnsi="Times New Roman" w:cs="Times New Roman"/>
          <w:sz w:val="24"/>
        </w:rPr>
        <w:t>),</w:t>
      </w:r>
      <w:r w:rsidR="00FD4262" w:rsidRPr="00CD7002">
        <w:rPr>
          <w:rFonts w:ascii="Times New Roman" w:hAnsi="Times New Roman" w:cs="Times New Roman"/>
          <w:sz w:val="28"/>
          <w:szCs w:val="24"/>
        </w:rPr>
        <w:t xml:space="preserve"> </w:t>
      </w:r>
      <w:r w:rsidR="00580B63" w:rsidRPr="00B606BD">
        <w:rPr>
          <w:rFonts w:ascii="Times New Roman" w:hAnsi="Times New Roman" w:cs="Times New Roman"/>
          <w:sz w:val="24"/>
          <w:szCs w:val="24"/>
        </w:rPr>
        <w:t xml:space="preserve">Piaget’s cognitive development theory emphasized </w:t>
      </w:r>
      <w:r w:rsidR="00025C8D" w:rsidRPr="00B606BD">
        <w:rPr>
          <w:rFonts w:ascii="Times New Roman" w:hAnsi="Times New Roman" w:cs="Times New Roman"/>
          <w:sz w:val="24"/>
          <w:szCs w:val="24"/>
        </w:rPr>
        <w:t xml:space="preserve">the </w:t>
      </w:r>
      <w:r w:rsidR="00580B63" w:rsidRPr="00B606BD">
        <w:rPr>
          <w:rFonts w:ascii="Times New Roman" w:hAnsi="Times New Roman" w:cs="Times New Roman"/>
          <w:sz w:val="24"/>
          <w:szCs w:val="24"/>
        </w:rPr>
        <w:t xml:space="preserve">psychological development of children </w:t>
      </w:r>
      <w:r w:rsidR="00025C8D" w:rsidRPr="00B606BD">
        <w:rPr>
          <w:rFonts w:ascii="Times New Roman" w:hAnsi="Times New Roman" w:cs="Times New Roman"/>
          <w:sz w:val="24"/>
          <w:szCs w:val="24"/>
        </w:rPr>
        <w:t>betwee</w:t>
      </w:r>
      <w:r w:rsidR="00580B63" w:rsidRPr="00B606BD">
        <w:rPr>
          <w:rFonts w:ascii="Times New Roman" w:hAnsi="Times New Roman" w:cs="Times New Roman"/>
          <w:sz w:val="24"/>
          <w:szCs w:val="24"/>
        </w:rPr>
        <w:t>n the age of 0-14 y</w:t>
      </w:r>
      <w:r w:rsidR="00025C8D" w:rsidRPr="00B606BD">
        <w:rPr>
          <w:rFonts w:ascii="Times New Roman" w:hAnsi="Times New Roman" w:cs="Times New Roman"/>
          <w:sz w:val="24"/>
          <w:szCs w:val="24"/>
        </w:rPr>
        <w:t>ea</w:t>
      </w:r>
      <w:r w:rsidR="00580B63" w:rsidRPr="00B606BD">
        <w:rPr>
          <w:rFonts w:ascii="Times New Roman" w:hAnsi="Times New Roman" w:cs="Times New Roman"/>
          <w:sz w:val="24"/>
          <w:szCs w:val="24"/>
        </w:rPr>
        <w:t>rs and through this theory</w:t>
      </w:r>
      <w:r w:rsidR="00025C8D" w:rsidRPr="00B606BD">
        <w:rPr>
          <w:rFonts w:ascii="Times New Roman" w:hAnsi="Times New Roman" w:cs="Times New Roman"/>
          <w:sz w:val="24"/>
          <w:szCs w:val="24"/>
        </w:rPr>
        <w:t>,</w:t>
      </w:r>
      <w:r w:rsidR="00580B63" w:rsidRPr="00B606BD">
        <w:rPr>
          <w:rFonts w:ascii="Times New Roman" w:hAnsi="Times New Roman" w:cs="Times New Roman"/>
          <w:sz w:val="24"/>
          <w:szCs w:val="24"/>
        </w:rPr>
        <w:t xml:space="preserve"> it is specified that childhood is very important for every child to develop their behavior and mentality.</w:t>
      </w:r>
    </w:p>
    <w:p w:rsidR="007E56E3" w:rsidRDefault="00D31B48" w:rsidP="00B606BD">
      <w:pPr>
        <w:spacing w:line="360" w:lineRule="auto"/>
        <w:jc w:val="both"/>
        <w:rPr>
          <w:rFonts w:ascii="Times New Roman" w:hAnsi="Times New Roman" w:cs="Times New Roman"/>
          <w:sz w:val="24"/>
          <w:szCs w:val="24"/>
        </w:rPr>
      </w:pPr>
      <w:r w:rsidRPr="00B606BD">
        <w:rPr>
          <w:rFonts w:ascii="Times New Roman" w:hAnsi="Times New Roman" w:cs="Times New Roman"/>
          <w:sz w:val="24"/>
          <w:szCs w:val="24"/>
        </w:rPr>
        <w:t>On the other hand, another aspect also emerged the childhood concept that is the child abuse and neglect that ha</w:t>
      </w:r>
      <w:r w:rsidR="00623545" w:rsidRPr="00B606BD">
        <w:rPr>
          <w:rFonts w:ascii="Times New Roman" w:hAnsi="Times New Roman" w:cs="Times New Roman"/>
          <w:sz w:val="24"/>
          <w:szCs w:val="24"/>
        </w:rPr>
        <w:t>m</w:t>
      </w:r>
      <w:r w:rsidRPr="00B606BD">
        <w:rPr>
          <w:rFonts w:ascii="Times New Roman" w:hAnsi="Times New Roman" w:cs="Times New Roman"/>
          <w:sz w:val="24"/>
          <w:szCs w:val="24"/>
        </w:rPr>
        <w:t>per their health and wellbeing.</w:t>
      </w:r>
      <w:r w:rsidR="005141D4" w:rsidRPr="00B606BD">
        <w:rPr>
          <w:rFonts w:ascii="Times New Roman" w:hAnsi="Times New Roman" w:cs="Times New Roman"/>
          <w:sz w:val="24"/>
          <w:szCs w:val="24"/>
        </w:rPr>
        <w:t xml:space="preserve"> </w:t>
      </w:r>
      <w:r w:rsidR="00FE6952" w:rsidRPr="00B606BD">
        <w:rPr>
          <w:rFonts w:ascii="Times New Roman" w:hAnsi="Times New Roman" w:cs="Times New Roman"/>
          <w:sz w:val="24"/>
          <w:szCs w:val="24"/>
        </w:rPr>
        <w:t xml:space="preserve">During </w:t>
      </w:r>
      <w:r w:rsidR="00DE6656" w:rsidRPr="00B606BD">
        <w:rPr>
          <w:rFonts w:ascii="Times New Roman" w:hAnsi="Times New Roman" w:cs="Times New Roman"/>
          <w:sz w:val="24"/>
          <w:szCs w:val="24"/>
        </w:rPr>
        <w:t xml:space="preserve">the </w:t>
      </w:r>
      <w:r w:rsidR="00FE6952" w:rsidRPr="00B606BD">
        <w:rPr>
          <w:rFonts w:ascii="Times New Roman" w:hAnsi="Times New Roman" w:cs="Times New Roman"/>
          <w:sz w:val="24"/>
          <w:szCs w:val="24"/>
        </w:rPr>
        <w:t>1940s and 1950s, the child abuse issues came under attention</w:t>
      </w:r>
      <w:r w:rsidR="00DE6656" w:rsidRPr="00B606BD">
        <w:rPr>
          <w:rFonts w:ascii="Times New Roman" w:hAnsi="Times New Roman" w:cs="Times New Roman"/>
          <w:sz w:val="24"/>
          <w:szCs w:val="24"/>
        </w:rPr>
        <w:t xml:space="preserve"> and created the necessity to develop </w:t>
      </w:r>
      <w:r w:rsidR="00BA593B" w:rsidRPr="00B606BD">
        <w:rPr>
          <w:rFonts w:ascii="Times New Roman" w:hAnsi="Times New Roman" w:cs="Times New Roman"/>
          <w:sz w:val="24"/>
          <w:szCs w:val="24"/>
        </w:rPr>
        <w:t xml:space="preserve">a </w:t>
      </w:r>
      <w:r w:rsidR="00DE6656" w:rsidRPr="00B606BD">
        <w:rPr>
          <w:rFonts w:ascii="Times New Roman" w:hAnsi="Times New Roman" w:cs="Times New Roman"/>
          <w:sz w:val="24"/>
          <w:szCs w:val="24"/>
        </w:rPr>
        <w:t>legislative framew</w:t>
      </w:r>
      <w:r w:rsidR="009E4C7F" w:rsidRPr="00B606BD">
        <w:rPr>
          <w:rFonts w:ascii="Times New Roman" w:hAnsi="Times New Roman" w:cs="Times New Roman"/>
          <w:sz w:val="24"/>
          <w:szCs w:val="24"/>
        </w:rPr>
        <w:t>ork</w:t>
      </w:r>
      <w:r w:rsidR="00DE6656" w:rsidRPr="00B606BD">
        <w:rPr>
          <w:rFonts w:ascii="Times New Roman" w:hAnsi="Times New Roman" w:cs="Times New Roman"/>
          <w:sz w:val="24"/>
          <w:szCs w:val="24"/>
        </w:rPr>
        <w:t xml:space="preserve"> to safeguard the children from abuse and neglect. </w:t>
      </w:r>
      <w:r w:rsidR="00515F27" w:rsidRPr="00B606BD">
        <w:rPr>
          <w:rFonts w:ascii="Times New Roman" w:hAnsi="Times New Roman" w:cs="Times New Roman"/>
          <w:sz w:val="24"/>
          <w:szCs w:val="24"/>
        </w:rPr>
        <w:t>In 1945, the first formal child death inquiry took place where a foster father killed  12-years-old  Dennis O'Neill</w:t>
      </w:r>
      <w:r w:rsidR="005A2635" w:rsidRPr="00B606BD">
        <w:rPr>
          <w:rFonts w:ascii="Times New Roman" w:hAnsi="Times New Roman" w:cs="Times New Roman"/>
          <w:sz w:val="24"/>
          <w:szCs w:val="24"/>
        </w:rPr>
        <w:t>,</w:t>
      </w:r>
      <w:r w:rsidR="00515F27" w:rsidRPr="00B606BD">
        <w:rPr>
          <w:rFonts w:ascii="Times New Roman" w:hAnsi="Times New Roman" w:cs="Times New Roman"/>
          <w:sz w:val="24"/>
          <w:szCs w:val="24"/>
        </w:rPr>
        <w:t xml:space="preserve"> and gradually some of the significant child abuse cases in later years influenced the UK Govern</w:t>
      </w:r>
      <w:r w:rsidR="00F871D6">
        <w:rPr>
          <w:rFonts w:ascii="Times New Roman" w:hAnsi="Times New Roman" w:cs="Times New Roman"/>
          <w:sz w:val="24"/>
          <w:szCs w:val="24"/>
        </w:rPr>
        <w:t>men</w:t>
      </w:r>
      <w:r w:rsidR="00515F27" w:rsidRPr="00B606BD">
        <w:rPr>
          <w:rFonts w:ascii="Times New Roman" w:hAnsi="Times New Roman" w:cs="Times New Roman"/>
          <w:sz w:val="24"/>
          <w:szCs w:val="24"/>
        </w:rPr>
        <w:t xml:space="preserve">t to construct the Children Act </w:t>
      </w:r>
      <w:r w:rsidR="0081559B" w:rsidRPr="00B606BD">
        <w:rPr>
          <w:rFonts w:ascii="Times New Roman" w:hAnsi="Times New Roman" w:cs="Times New Roman"/>
          <w:sz w:val="24"/>
          <w:szCs w:val="24"/>
        </w:rPr>
        <w:t>1989</w:t>
      </w:r>
      <w:r w:rsidR="00344FE9" w:rsidRPr="00B606BD">
        <w:rPr>
          <w:rFonts w:ascii="Times New Roman" w:hAnsi="Times New Roman" w:cs="Times New Roman"/>
          <w:sz w:val="24"/>
          <w:szCs w:val="24"/>
        </w:rPr>
        <w:t xml:space="preserve"> (</w:t>
      </w:r>
      <w:r w:rsidR="00A2745B" w:rsidRPr="00B606BD">
        <w:rPr>
          <w:rFonts w:ascii="Times New Roman" w:hAnsi="Times New Roman" w:cs="Times New Roman"/>
          <w:sz w:val="24"/>
          <w:szCs w:val="24"/>
        </w:rPr>
        <w:t>National Society for the Prevention of Cruelty to Children, 2019</w:t>
      </w:r>
      <w:r w:rsidR="00344FE9" w:rsidRPr="00B606BD">
        <w:rPr>
          <w:rFonts w:ascii="Times New Roman" w:hAnsi="Times New Roman" w:cs="Times New Roman"/>
          <w:sz w:val="24"/>
          <w:szCs w:val="24"/>
        </w:rPr>
        <w:t>)</w:t>
      </w:r>
      <w:r w:rsidR="0081559B" w:rsidRPr="00B606BD">
        <w:rPr>
          <w:rFonts w:ascii="Times New Roman" w:hAnsi="Times New Roman" w:cs="Times New Roman"/>
          <w:sz w:val="24"/>
          <w:szCs w:val="24"/>
        </w:rPr>
        <w:t>.</w:t>
      </w:r>
      <w:r w:rsidR="00977DD7" w:rsidRPr="00B606BD">
        <w:rPr>
          <w:rFonts w:ascii="Times New Roman" w:hAnsi="Times New Roman" w:cs="Times New Roman"/>
          <w:sz w:val="24"/>
          <w:szCs w:val="24"/>
        </w:rPr>
        <w:t xml:space="preserve"> So, the formal recognition of the concept of childhood was established where </w:t>
      </w:r>
      <w:r w:rsidR="00585CA4" w:rsidRPr="00B606BD">
        <w:rPr>
          <w:rFonts w:ascii="Times New Roman" w:hAnsi="Times New Roman" w:cs="Times New Roman"/>
          <w:sz w:val="24"/>
          <w:szCs w:val="24"/>
        </w:rPr>
        <w:t xml:space="preserve">a </w:t>
      </w:r>
      <w:r w:rsidR="00977DD7" w:rsidRPr="00B606BD">
        <w:rPr>
          <w:rFonts w:ascii="Times New Roman" w:hAnsi="Times New Roman" w:cs="Times New Roman"/>
          <w:sz w:val="24"/>
          <w:szCs w:val="24"/>
        </w:rPr>
        <w:t xml:space="preserve">specific definition was </w:t>
      </w:r>
      <w:r w:rsidR="00977DD7" w:rsidRPr="00B606BD">
        <w:rPr>
          <w:rFonts w:ascii="Times New Roman" w:hAnsi="Times New Roman" w:cs="Times New Roman"/>
          <w:sz w:val="24"/>
          <w:szCs w:val="24"/>
        </w:rPr>
        <w:lastRenderedPageBreak/>
        <w:t>provided to define childhood.</w:t>
      </w:r>
      <w:r w:rsidR="00036D40">
        <w:rPr>
          <w:rFonts w:ascii="Times New Roman" w:hAnsi="Times New Roman" w:cs="Times New Roman"/>
          <w:sz w:val="24"/>
          <w:szCs w:val="24"/>
        </w:rPr>
        <w:t xml:space="preserve"> </w:t>
      </w:r>
      <w:r w:rsidR="00F80340">
        <w:rPr>
          <w:rFonts w:ascii="Times New Roman" w:hAnsi="Times New Roman" w:cs="Times New Roman"/>
          <w:sz w:val="24"/>
          <w:szCs w:val="24"/>
        </w:rPr>
        <w:t>Foll</w:t>
      </w:r>
      <w:r w:rsidR="004F78EB">
        <w:rPr>
          <w:rFonts w:ascii="Times New Roman" w:hAnsi="Times New Roman" w:cs="Times New Roman"/>
          <w:sz w:val="24"/>
          <w:szCs w:val="24"/>
        </w:rPr>
        <w:t>owing</w:t>
      </w:r>
      <w:r w:rsidR="00F80340">
        <w:rPr>
          <w:rFonts w:ascii="Times New Roman" w:hAnsi="Times New Roman" w:cs="Times New Roman"/>
          <w:sz w:val="24"/>
          <w:szCs w:val="24"/>
        </w:rPr>
        <w:t xml:space="preserve"> England’s child protection legislative framework other nations including </w:t>
      </w:r>
      <w:r w:rsidR="004A1C54">
        <w:rPr>
          <w:rFonts w:ascii="Times New Roman" w:hAnsi="Times New Roman" w:cs="Times New Roman"/>
          <w:sz w:val="24"/>
          <w:szCs w:val="24"/>
        </w:rPr>
        <w:t>Norther</w:t>
      </w:r>
      <w:r w:rsidR="004676B3">
        <w:rPr>
          <w:rFonts w:ascii="Times New Roman" w:hAnsi="Times New Roman" w:cs="Times New Roman"/>
          <w:sz w:val="24"/>
          <w:szCs w:val="24"/>
        </w:rPr>
        <w:t>n</w:t>
      </w:r>
      <w:r w:rsidR="004A1C54">
        <w:rPr>
          <w:rFonts w:ascii="Times New Roman" w:hAnsi="Times New Roman" w:cs="Times New Roman"/>
          <w:sz w:val="24"/>
          <w:szCs w:val="24"/>
        </w:rPr>
        <w:t xml:space="preserve"> Ireland </w:t>
      </w:r>
      <w:r w:rsidR="004676B3">
        <w:rPr>
          <w:rFonts w:ascii="Times New Roman" w:hAnsi="Times New Roman" w:cs="Times New Roman"/>
          <w:sz w:val="24"/>
          <w:szCs w:val="24"/>
        </w:rPr>
        <w:t xml:space="preserve">and Scotland </w:t>
      </w:r>
      <w:r w:rsidR="004A1C54">
        <w:rPr>
          <w:rFonts w:ascii="Times New Roman" w:hAnsi="Times New Roman" w:cs="Times New Roman"/>
          <w:sz w:val="24"/>
          <w:szCs w:val="24"/>
        </w:rPr>
        <w:t>came up with similar legislation named “</w:t>
      </w:r>
      <w:r w:rsidR="004676B3">
        <w:rPr>
          <w:rFonts w:ascii="Times New Roman" w:hAnsi="Times New Roman" w:cs="Times New Roman"/>
          <w:sz w:val="24"/>
          <w:szCs w:val="24"/>
        </w:rPr>
        <w:t xml:space="preserve">Children Order </w:t>
      </w:r>
      <w:smartTag w:uri="urn:schemas-microsoft-com:office:smarttags" w:element="metricconverter">
        <w:smartTagPr>
          <w:attr w:name="ProductID" w:val="1995”"/>
        </w:smartTagPr>
        <w:r w:rsidR="004676B3">
          <w:rPr>
            <w:rFonts w:ascii="Times New Roman" w:hAnsi="Times New Roman" w:cs="Times New Roman"/>
            <w:sz w:val="24"/>
            <w:szCs w:val="24"/>
          </w:rPr>
          <w:t>1995”</w:t>
        </w:r>
      </w:smartTag>
      <w:r w:rsidR="004676B3">
        <w:rPr>
          <w:rFonts w:ascii="Times New Roman" w:hAnsi="Times New Roman" w:cs="Times New Roman"/>
          <w:sz w:val="24"/>
          <w:szCs w:val="24"/>
        </w:rPr>
        <w:t xml:space="preserve"> and “</w:t>
      </w:r>
      <w:r w:rsidR="00075ECD">
        <w:rPr>
          <w:rFonts w:ascii="Times New Roman" w:hAnsi="Times New Roman" w:cs="Times New Roman"/>
          <w:sz w:val="24"/>
          <w:szCs w:val="24"/>
        </w:rPr>
        <w:t xml:space="preserve">Children Act </w:t>
      </w:r>
      <w:smartTag w:uri="urn:schemas-microsoft-com:office:smarttags" w:element="metricconverter">
        <w:smartTagPr>
          <w:attr w:name="ProductID" w:val="1995”"/>
        </w:smartTagPr>
        <w:r w:rsidR="00075ECD">
          <w:rPr>
            <w:rFonts w:ascii="Times New Roman" w:hAnsi="Times New Roman" w:cs="Times New Roman"/>
            <w:sz w:val="24"/>
            <w:szCs w:val="24"/>
          </w:rPr>
          <w:t>1995”</w:t>
        </w:r>
      </w:smartTag>
      <w:r w:rsidR="00075ECD">
        <w:rPr>
          <w:rFonts w:ascii="Times New Roman" w:hAnsi="Times New Roman" w:cs="Times New Roman"/>
          <w:sz w:val="24"/>
          <w:szCs w:val="24"/>
        </w:rPr>
        <w:t xml:space="preserve"> respectively where in both legislations the childhood concept was specified. </w:t>
      </w:r>
      <w:r w:rsidR="00120441">
        <w:rPr>
          <w:rFonts w:ascii="Times New Roman" w:hAnsi="Times New Roman" w:cs="Times New Roman"/>
          <w:sz w:val="24"/>
          <w:szCs w:val="24"/>
        </w:rPr>
        <w:t>Thro</w:t>
      </w:r>
      <w:r w:rsidR="00CA20E6">
        <w:rPr>
          <w:rFonts w:ascii="Times New Roman" w:hAnsi="Times New Roman" w:cs="Times New Roman"/>
          <w:sz w:val="24"/>
          <w:szCs w:val="24"/>
        </w:rPr>
        <w:t>u</w:t>
      </w:r>
      <w:r w:rsidR="00120441">
        <w:rPr>
          <w:rFonts w:ascii="Times New Roman" w:hAnsi="Times New Roman" w:cs="Times New Roman"/>
          <w:sz w:val="24"/>
          <w:szCs w:val="24"/>
        </w:rPr>
        <w:t>ghout the UK in all legislatio</w:t>
      </w:r>
      <w:r w:rsidR="00CA20E6">
        <w:rPr>
          <w:rFonts w:ascii="Times New Roman" w:hAnsi="Times New Roman" w:cs="Times New Roman"/>
          <w:sz w:val="24"/>
          <w:szCs w:val="24"/>
        </w:rPr>
        <w:t>ns</w:t>
      </w:r>
      <w:r w:rsidR="00EF0071">
        <w:rPr>
          <w:rFonts w:ascii="Times New Roman" w:hAnsi="Times New Roman" w:cs="Times New Roman"/>
          <w:sz w:val="24"/>
          <w:szCs w:val="24"/>
        </w:rPr>
        <w:t>,</w:t>
      </w:r>
      <w:r w:rsidR="00120441">
        <w:rPr>
          <w:rFonts w:ascii="Times New Roman" w:hAnsi="Times New Roman" w:cs="Times New Roman"/>
          <w:sz w:val="24"/>
          <w:szCs w:val="24"/>
        </w:rPr>
        <w:t xml:space="preserve"> the definition of childhood is specified through the definition of </w:t>
      </w:r>
      <w:r w:rsidR="00CA20E6">
        <w:rPr>
          <w:rFonts w:ascii="Times New Roman" w:hAnsi="Times New Roman" w:cs="Times New Roman"/>
          <w:sz w:val="24"/>
          <w:szCs w:val="24"/>
        </w:rPr>
        <w:t xml:space="preserve">a </w:t>
      </w:r>
      <w:r w:rsidR="00120441">
        <w:rPr>
          <w:rFonts w:ascii="Times New Roman" w:hAnsi="Times New Roman" w:cs="Times New Roman"/>
          <w:sz w:val="24"/>
          <w:szCs w:val="24"/>
        </w:rPr>
        <w:t xml:space="preserve">child. For example, in England, </w:t>
      </w:r>
      <w:r w:rsidR="004A4A46">
        <w:rPr>
          <w:rFonts w:ascii="Times New Roman" w:hAnsi="Times New Roman" w:cs="Times New Roman"/>
          <w:sz w:val="24"/>
          <w:szCs w:val="24"/>
        </w:rPr>
        <w:t>any individual who has not reached their 18</w:t>
      </w:r>
      <w:r w:rsidR="004A4A46" w:rsidRPr="004A4A46">
        <w:rPr>
          <w:rFonts w:ascii="Times New Roman" w:hAnsi="Times New Roman" w:cs="Times New Roman"/>
          <w:sz w:val="24"/>
          <w:szCs w:val="24"/>
          <w:vertAlign w:val="superscript"/>
        </w:rPr>
        <w:t>th</w:t>
      </w:r>
      <w:r w:rsidR="004A4A46">
        <w:rPr>
          <w:rFonts w:ascii="Times New Roman" w:hAnsi="Times New Roman" w:cs="Times New Roman"/>
          <w:sz w:val="24"/>
          <w:szCs w:val="24"/>
        </w:rPr>
        <w:t xml:space="preserve"> birthday is consid</w:t>
      </w:r>
      <w:r w:rsidR="00CD3A77">
        <w:rPr>
          <w:rFonts w:ascii="Times New Roman" w:hAnsi="Times New Roman" w:cs="Times New Roman"/>
          <w:sz w:val="24"/>
          <w:szCs w:val="24"/>
        </w:rPr>
        <w:t>e</w:t>
      </w:r>
      <w:r w:rsidR="004A4A46">
        <w:rPr>
          <w:rFonts w:ascii="Times New Roman" w:hAnsi="Times New Roman" w:cs="Times New Roman"/>
          <w:sz w:val="24"/>
          <w:szCs w:val="24"/>
        </w:rPr>
        <w:t xml:space="preserve">red </w:t>
      </w:r>
      <w:r w:rsidR="00CD3A77">
        <w:rPr>
          <w:rFonts w:ascii="Times New Roman" w:hAnsi="Times New Roman" w:cs="Times New Roman"/>
          <w:sz w:val="24"/>
          <w:szCs w:val="24"/>
        </w:rPr>
        <w:t xml:space="preserve">a </w:t>
      </w:r>
      <w:r w:rsidR="004A4A46">
        <w:rPr>
          <w:rFonts w:ascii="Times New Roman" w:hAnsi="Times New Roman" w:cs="Times New Roman"/>
          <w:sz w:val="24"/>
          <w:szCs w:val="24"/>
        </w:rPr>
        <w:t xml:space="preserve">child and </w:t>
      </w:r>
      <w:r w:rsidR="004E7C7C">
        <w:rPr>
          <w:rFonts w:ascii="Times New Roman" w:hAnsi="Times New Roman" w:cs="Times New Roman"/>
          <w:sz w:val="24"/>
          <w:szCs w:val="24"/>
        </w:rPr>
        <w:t>in Northern Ireland, Scotland, and Wales any individual aged below 18 y</w:t>
      </w:r>
      <w:r w:rsidR="00C16CF0">
        <w:rPr>
          <w:rFonts w:ascii="Times New Roman" w:hAnsi="Times New Roman" w:cs="Times New Roman"/>
          <w:sz w:val="24"/>
          <w:szCs w:val="24"/>
        </w:rPr>
        <w:t>ea</w:t>
      </w:r>
      <w:r w:rsidR="004E7C7C">
        <w:rPr>
          <w:rFonts w:ascii="Times New Roman" w:hAnsi="Times New Roman" w:cs="Times New Roman"/>
          <w:sz w:val="24"/>
          <w:szCs w:val="24"/>
        </w:rPr>
        <w:t xml:space="preserve">rs old </w:t>
      </w:r>
      <w:r w:rsidR="00E3232C">
        <w:rPr>
          <w:rFonts w:ascii="Times New Roman" w:hAnsi="Times New Roman" w:cs="Times New Roman"/>
          <w:sz w:val="24"/>
          <w:szCs w:val="24"/>
        </w:rPr>
        <w:t>is</w:t>
      </w:r>
      <w:r w:rsidR="004E7C7C">
        <w:rPr>
          <w:rFonts w:ascii="Times New Roman" w:hAnsi="Times New Roman" w:cs="Times New Roman"/>
          <w:sz w:val="24"/>
          <w:szCs w:val="24"/>
        </w:rPr>
        <w:t xml:space="preserve"> considered a child</w:t>
      </w:r>
      <w:r w:rsidR="002728B8">
        <w:rPr>
          <w:rFonts w:ascii="Times New Roman" w:hAnsi="Times New Roman" w:cs="Times New Roman"/>
          <w:sz w:val="24"/>
          <w:szCs w:val="24"/>
        </w:rPr>
        <w:t xml:space="preserve"> (</w:t>
      </w:r>
      <w:r w:rsidR="002F420B" w:rsidRPr="00D27AEE">
        <w:rPr>
          <w:rFonts w:ascii="Times New Roman" w:hAnsi="Times New Roman" w:cs="Times New Roman"/>
          <w:sz w:val="24"/>
        </w:rPr>
        <w:t>National Society for the Prevention of Cruelty to Children</w:t>
      </w:r>
      <w:r w:rsidR="002F420B">
        <w:rPr>
          <w:rFonts w:ascii="Times New Roman" w:hAnsi="Times New Roman" w:cs="Times New Roman"/>
          <w:sz w:val="24"/>
        </w:rPr>
        <w:t>, 2020</w:t>
      </w:r>
      <w:r w:rsidR="002728B8">
        <w:rPr>
          <w:rFonts w:ascii="Times New Roman" w:hAnsi="Times New Roman" w:cs="Times New Roman"/>
          <w:sz w:val="24"/>
          <w:szCs w:val="24"/>
        </w:rPr>
        <w:t>)</w:t>
      </w:r>
      <w:r w:rsidR="004E7C7C">
        <w:rPr>
          <w:rFonts w:ascii="Times New Roman" w:hAnsi="Times New Roman" w:cs="Times New Roman"/>
          <w:sz w:val="24"/>
          <w:szCs w:val="24"/>
        </w:rPr>
        <w:t>.</w:t>
      </w:r>
      <w:r w:rsidR="002728B8">
        <w:rPr>
          <w:rFonts w:ascii="Times New Roman" w:hAnsi="Times New Roman" w:cs="Times New Roman"/>
          <w:sz w:val="24"/>
          <w:szCs w:val="24"/>
        </w:rPr>
        <w:t xml:space="preserve"> </w:t>
      </w:r>
      <w:r w:rsidR="008605B2">
        <w:rPr>
          <w:rFonts w:ascii="Times New Roman" w:hAnsi="Times New Roman" w:cs="Times New Roman"/>
          <w:sz w:val="24"/>
          <w:szCs w:val="24"/>
        </w:rPr>
        <w:t>All these legislation</w:t>
      </w:r>
      <w:r w:rsidR="00DB7FAF">
        <w:rPr>
          <w:rFonts w:ascii="Times New Roman" w:hAnsi="Times New Roman" w:cs="Times New Roman"/>
          <w:sz w:val="24"/>
          <w:szCs w:val="24"/>
        </w:rPr>
        <w:t>s</w:t>
      </w:r>
      <w:r w:rsidR="008605B2">
        <w:rPr>
          <w:rFonts w:ascii="Times New Roman" w:hAnsi="Times New Roman" w:cs="Times New Roman"/>
          <w:sz w:val="24"/>
          <w:szCs w:val="24"/>
        </w:rPr>
        <w:t xml:space="preserve"> are developed to ensure </w:t>
      </w:r>
      <w:r w:rsidR="00DB7FAF">
        <w:rPr>
          <w:rFonts w:ascii="Times New Roman" w:hAnsi="Times New Roman" w:cs="Times New Roman"/>
          <w:sz w:val="24"/>
          <w:szCs w:val="24"/>
        </w:rPr>
        <w:t xml:space="preserve">the </w:t>
      </w:r>
      <w:r w:rsidR="008605B2">
        <w:rPr>
          <w:rFonts w:ascii="Times New Roman" w:hAnsi="Times New Roman" w:cs="Times New Roman"/>
          <w:sz w:val="24"/>
          <w:szCs w:val="24"/>
        </w:rPr>
        <w:t xml:space="preserve">safety of every child to enjoy their childhood and have a good development for their life. </w:t>
      </w:r>
      <w:proofErr w:type="spellStart"/>
      <w:r w:rsidR="00930ABC">
        <w:rPr>
          <w:rFonts w:ascii="Times New Roman" w:hAnsi="Times New Roman" w:cs="Times New Roman"/>
          <w:sz w:val="24"/>
        </w:rPr>
        <w:t>Chisnell</w:t>
      </w:r>
      <w:proofErr w:type="spellEnd"/>
      <w:r w:rsidR="00556832" w:rsidRPr="00930ABC">
        <w:rPr>
          <w:rFonts w:ascii="Times New Roman" w:hAnsi="Times New Roman" w:cs="Times New Roman"/>
          <w:sz w:val="24"/>
        </w:rPr>
        <w:t xml:space="preserve"> and Kelly </w:t>
      </w:r>
      <w:r w:rsidR="00FC02BA" w:rsidRPr="00930ABC">
        <w:rPr>
          <w:rFonts w:ascii="Times New Roman" w:hAnsi="Times New Roman" w:cs="Times New Roman"/>
          <w:sz w:val="24"/>
        </w:rPr>
        <w:t>(</w:t>
      </w:r>
      <w:r w:rsidR="00556832" w:rsidRPr="00930ABC">
        <w:rPr>
          <w:rFonts w:ascii="Times New Roman" w:hAnsi="Times New Roman" w:cs="Times New Roman"/>
          <w:sz w:val="24"/>
        </w:rPr>
        <w:t>2019</w:t>
      </w:r>
      <w:r w:rsidR="00FC02BA" w:rsidRPr="00930ABC">
        <w:rPr>
          <w:rFonts w:ascii="Times New Roman" w:hAnsi="Times New Roman" w:cs="Times New Roman"/>
          <w:sz w:val="24"/>
        </w:rPr>
        <w:t>)</w:t>
      </w:r>
      <w:r w:rsidR="00FC02BA">
        <w:rPr>
          <w:rFonts w:ascii="Times New Roman" w:hAnsi="Times New Roman" w:cs="Times New Roman"/>
          <w:sz w:val="24"/>
          <w:szCs w:val="24"/>
        </w:rPr>
        <w:t xml:space="preserve"> stated that the Children Act 2014 and similar legislations are constructed </w:t>
      </w:r>
      <w:r w:rsidR="008119EE">
        <w:rPr>
          <w:rFonts w:ascii="Times New Roman" w:hAnsi="Times New Roman" w:cs="Times New Roman"/>
          <w:sz w:val="24"/>
          <w:szCs w:val="24"/>
        </w:rPr>
        <w:t>to address and pro</w:t>
      </w:r>
      <w:r w:rsidR="0035128B">
        <w:rPr>
          <w:rFonts w:ascii="Times New Roman" w:hAnsi="Times New Roman" w:cs="Times New Roman"/>
          <w:sz w:val="24"/>
          <w:szCs w:val="24"/>
        </w:rPr>
        <w:t xml:space="preserve">tect the rights of children where it is important to notice that the childhood concept got formal </w:t>
      </w:r>
      <w:r w:rsidR="00497BD0">
        <w:rPr>
          <w:rFonts w:ascii="Times New Roman" w:hAnsi="Times New Roman" w:cs="Times New Roman"/>
          <w:sz w:val="24"/>
          <w:szCs w:val="24"/>
        </w:rPr>
        <w:t>acceptance</w:t>
      </w:r>
      <w:r w:rsidR="0035128B">
        <w:rPr>
          <w:rFonts w:ascii="Times New Roman" w:hAnsi="Times New Roman" w:cs="Times New Roman"/>
          <w:sz w:val="24"/>
          <w:szCs w:val="24"/>
        </w:rPr>
        <w:t xml:space="preserve"> through the development of </w:t>
      </w:r>
      <w:r w:rsidR="00497BD0">
        <w:rPr>
          <w:rFonts w:ascii="Times New Roman" w:hAnsi="Times New Roman" w:cs="Times New Roman"/>
          <w:sz w:val="24"/>
          <w:szCs w:val="24"/>
        </w:rPr>
        <w:t>all the legislati</w:t>
      </w:r>
      <w:r w:rsidR="00AF414A">
        <w:rPr>
          <w:rFonts w:ascii="Times New Roman" w:hAnsi="Times New Roman" w:cs="Times New Roman"/>
          <w:sz w:val="24"/>
          <w:szCs w:val="24"/>
        </w:rPr>
        <w:t>ve framework</w:t>
      </w:r>
      <w:r w:rsidR="007B3477">
        <w:rPr>
          <w:rFonts w:ascii="Times New Roman" w:hAnsi="Times New Roman" w:cs="Times New Roman"/>
          <w:sz w:val="24"/>
          <w:szCs w:val="24"/>
        </w:rPr>
        <w:t>s</w:t>
      </w:r>
      <w:r w:rsidR="00AF414A">
        <w:rPr>
          <w:rFonts w:ascii="Times New Roman" w:hAnsi="Times New Roman" w:cs="Times New Roman"/>
          <w:sz w:val="24"/>
          <w:szCs w:val="24"/>
        </w:rPr>
        <w:t xml:space="preserve"> in the UK. </w:t>
      </w:r>
    </w:p>
    <w:p w:rsidR="00B710D3" w:rsidRDefault="00D36552" w:rsidP="00F40A4B">
      <w:pPr>
        <w:spacing w:line="360" w:lineRule="auto"/>
        <w:jc w:val="both"/>
        <w:rPr>
          <w:rFonts w:ascii="Times New Roman" w:hAnsi="Times New Roman" w:cs="Times New Roman"/>
          <w:sz w:val="24"/>
        </w:rPr>
      </w:pPr>
      <w:r w:rsidRPr="00776D41">
        <w:rPr>
          <w:rFonts w:ascii="Times New Roman" w:hAnsi="Times New Roman" w:cs="Times New Roman"/>
          <w:sz w:val="24"/>
        </w:rPr>
        <w:t xml:space="preserve">In contrast, the </w:t>
      </w:r>
      <w:r w:rsidR="00C85922" w:rsidRPr="00776D41">
        <w:rPr>
          <w:rFonts w:ascii="Times New Roman" w:hAnsi="Times New Roman" w:cs="Times New Roman"/>
          <w:sz w:val="24"/>
        </w:rPr>
        <w:t>social construction of the family ha</w:t>
      </w:r>
      <w:r w:rsidR="00A31B95" w:rsidRPr="00776D41">
        <w:rPr>
          <w:rFonts w:ascii="Times New Roman" w:hAnsi="Times New Roman" w:cs="Times New Roman"/>
          <w:sz w:val="24"/>
        </w:rPr>
        <w:t>s</w:t>
      </w:r>
      <w:r w:rsidR="00C85922" w:rsidRPr="00776D41">
        <w:rPr>
          <w:rFonts w:ascii="Times New Roman" w:hAnsi="Times New Roman" w:cs="Times New Roman"/>
          <w:sz w:val="24"/>
        </w:rPr>
        <w:t xml:space="preserve"> a direct and indirect connection</w:t>
      </w:r>
      <w:r w:rsidR="009324A2" w:rsidRPr="00776D41">
        <w:rPr>
          <w:rFonts w:ascii="Times New Roman" w:hAnsi="Times New Roman" w:cs="Times New Roman"/>
          <w:sz w:val="24"/>
        </w:rPr>
        <w:t xml:space="preserve"> to chi</w:t>
      </w:r>
      <w:r w:rsidR="005730E1" w:rsidRPr="00776D41">
        <w:rPr>
          <w:rFonts w:ascii="Times New Roman" w:hAnsi="Times New Roman" w:cs="Times New Roman"/>
          <w:sz w:val="24"/>
        </w:rPr>
        <w:t>l</w:t>
      </w:r>
      <w:r w:rsidR="009324A2" w:rsidRPr="00776D41">
        <w:rPr>
          <w:rFonts w:ascii="Times New Roman" w:hAnsi="Times New Roman" w:cs="Times New Roman"/>
          <w:sz w:val="24"/>
        </w:rPr>
        <w:t xml:space="preserve">dcare and child protection because children are the outcome of a family where the responsibilities to raise the children </w:t>
      </w:r>
      <w:r w:rsidR="005730E1" w:rsidRPr="00776D41">
        <w:rPr>
          <w:rFonts w:ascii="Times New Roman" w:hAnsi="Times New Roman" w:cs="Times New Roman"/>
          <w:sz w:val="24"/>
        </w:rPr>
        <w:t xml:space="preserve">are </w:t>
      </w:r>
      <w:r w:rsidR="009324A2" w:rsidRPr="00776D41">
        <w:rPr>
          <w:rFonts w:ascii="Times New Roman" w:hAnsi="Times New Roman" w:cs="Times New Roman"/>
          <w:sz w:val="24"/>
        </w:rPr>
        <w:t xml:space="preserve">carried by the family. </w:t>
      </w:r>
      <w:r w:rsidR="00BC486C" w:rsidRPr="00776D41">
        <w:rPr>
          <w:rFonts w:ascii="Times New Roman" w:hAnsi="Times New Roman" w:cs="Times New Roman"/>
          <w:sz w:val="24"/>
        </w:rPr>
        <w:t>From that p</w:t>
      </w:r>
      <w:r w:rsidR="00AA7115" w:rsidRPr="00776D41">
        <w:rPr>
          <w:rFonts w:ascii="Times New Roman" w:hAnsi="Times New Roman" w:cs="Times New Roman"/>
          <w:sz w:val="24"/>
        </w:rPr>
        <w:t>o</w:t>
      </w:r>
      <w:r w:rsidR="00BC486C" w:rsidRPr="00776D41">
        <w:rPr>
          <w:rFonts w:ascii="Times New Roman" w:hAnsi="Times New Roman" w:cs="Times New Roman"/>
          <w:sz w:val="24"/>
        </w:rPr>
        <w:t>int of view, social constructionism can be seen through the activities of a family</w:t>
      </w:r>
      <w:r w:rsidR="00F06196" w:rsidRPr="00776D41">
        <w:rPr>
          <w:rFonts w:ascii="Times New Roman" w:hAnsi="Times New Roman" w:cs="Times New Roman"/>
          <w:sz w:val="24"/>
        </w:rPr>
        <w:t xml:space="preserve">. According to </w:t>
      </w:r>
      <w:proofErr w:type="spellStart"/>
      <w:r w:rsidR="00E1065C" w:rsidRPr="00186DC2">
        <w:rPr>
          <w:rFonts w:ascii="Times New Roman" w:hAnsi="Times New Roman" w:cs="Times New Roman"/>
          <w:sz w:val="24"/>
        </w:rPr>
        <w:t>Witkin</w:t>
      </w:r>
      <w:proofErr w:type="spellEnd"/>
      <w:r w:rsidR="00186DC2">
        <w:rPr>
          <w:rFonts w:ascii="Times New Roman" w:hAnsi="Times New Roman" w:cs="Times New Roman"/>
          <w:sz w:val="24"/>
        </w:rPr>
        <w:t xml:space="preserve"> </w:t>
      </w:r>
      <w:r w:rsidR="00F06196" w:rsidRPr="00186DC2">
        <w:rPr>
          <w:rFonts w:ascii="Times New Roman" w:hAnsi="Times New Roman" w:cs="Times New Roman"/>
          <w:sz w:val="24"/>
        </w:rPr>
        <w:t>(</w:t>
      </w:r>
      <w:r w:rsidR="00E1065C" w:rsidRPr="00186DC2">
        <w:rPr>
          <w:rFonts w:ascii="Times New Roman" w:hAnsi="Times New Roman" w:cs="Times New Roman"/>
          <w:sz w:val="24"/>
        </w:rPr>
        <w:t>2017</w:t>
      </w:r>
      <w:r w:rsidR="00F06196" w:rsidRPr="00186DC2">
        <w:rPr>
          <w:rFonts w:ascii="Times New Roman" w:hAnsi="Times New Roman" w:cs="Times New Roman"/>
          <w:sz w:val="24"/>
        </w:rPr>
        <w:t>),</w:t>
      </w:r>
      <w:r w:rsidR="00C37896" w:rsidRPr="00186DC2">
        <w:rPr>
          <w:rFonts w:ascii="Times New Roman" w:hAnsi="Times New Roman" w:cs="Times New Roman"/>
          <w:sz w:val="28"/>
        </w:rPr>
        <w:t xml:space="preserve"> </w:t>
      </w:r>
      <w:r w:rsidR="00BB44CD" w:rsidRPr="00776D41">
        <w:rPr>
          <w:rFonts w:ascii="Times New Roman" w:hAnsi="Times New Roman" w:cs="Times New Roman"/>
          <w:sz w:val="24"/>
        </w:rPr>
        <w:t>social constructionism refers to the interactions between individuals and their society</w:t>
      </w:r>
      <w:r w:rsidR="003E51FD" w:rsidRPr="00776D41">
        <w:rPr>
          <w:rFonts w:ascii="Times New Roman" w:hAnsi="Times New Roman" w:cs="Times New Roman"/>
          <w:sz w:val="24"/>
        </w:rPr>
        <w:t xml:space="preserve"> </w:t>
      </w:r>
      <w:r w:rsidR="00C12C85" w:rsidRPr="00776D41">
        <w:rPr>
          <w:rFonts w:ascii="Times New Roman" w:hAnsi="Times New Roman" w:cs="Times New Roman"/>
          <w:sz w:val="24"/>
        </w:rPr>
        <w:t xml:space="preserve">to create emotional and meaningful relationships where the individuals play different </w:t>
      </w:r>
      <w:r w:rsidR="00C511B8">
        <w:rPr>
          <w:rFonts w:ascii="Times New Roman" w:hAnsi="Times New Roman" w:cs="Times New Roman"/>
          <w:sz w:val="24"/>
        </w:rPr>
        <w:t>soci</w:t>
      </w:r>
      <w:r w:rsidR="009A4EBE">
        <w:rPr>
          <w:rFonts w:ascii="Times New Roman" w:hAnsi="Times New Roman" w:cs="Times New Roman"/>
          <w:sz w:val="24"/>
        </w:rPr>
        <w:t>al roles. The</w:t>
      </w:r>
      <w:r w:rsidR="00020DF3" w:rsidRPr="00020DF3">
        <w:rPr>
          <w:rFonts w:ascii="Times New Roman" w:hAnsi="Times New Roman" w:cs="Times New Roman"/>
          <w:sz w:val="24"/>
        </w:rPr>
        <w:t xml:space="preserve"> </w:t>
      </w:r>
      <w:r w:rsidR="00020DF3">
        <w:rPr>
          <w:rFonts w:ascii="Times New Roman" w:hAnsi="Times New Roman" w:cs="Times New Roman"/>
          <w:sz w:val="24"/>
        </w:rPr>
        <w:t xml:space="preserve">social construction of the families </w:t>
      </w:r>
      <w:r w:rsidR="004C3F82">
        <w:rPr>
          <w:rFonts w:ascii="Times New Roman" w:hAnsi="Times New Roman" w:cs="Times New Roman"/>
          <w:sz w:val="24"/>
        </w:rPr>
        <w:t xml:space="preserve">refers to the process of developing a family where every family member has different roles </w:t>
      </w:r>
      <w:r w:rsidR="00383D83">
        <w:rPr>
          <w:rFonts w:ascii="Times New Roman" w:hAnsi="Times New Roman" w:cs="Times New Roman"/>
          <w:sz w:val="24"/>
        </w:rPr>
        <w:t>and</w:t>
      </w:r>
      <w:r w:rsidR="004C3F82">
        <w:rPr>
          <w:rFonts w:ascii="Times New Roman" w:hAnsi="Times New Roman" w:cs="Times New Roman"/>
          <w:sz w:val="24"/>
        </w:rPr>
        <w:t xml:space="preserve"> responsibilities.</w:t>
      </w:r>
      <w:r w:rsidR="00383D83">
        <w:rPr>
          <w:rFonts w:ascii="Times New Roman" w:hAnsi="Times New Roman" w:cs="Times New Roman"/>
          <w:sz w:val="24"/>
        </w:rPr>
        <w:t xml:space="preserve"> Among </w:t>
      </w:r>
      <w:r w:rsidR="000F13C5">
        <w:rPr>
          <w:rFonts w:ascii="Times New Roman" w:hAnsi="Times New Roman" w:cs="Times New Roman"/>
          <w:sz w:val="24"/>
        </w:rPr>
        <w:t xml:space="preserve">the </w:t>
      </w:r>
      <w:r w:rsidR="00383D83">
        <w:rPr>
          <w:rFonts w:ascii="Times New Roman" w:hAnsi="Times New Roman" w:cs="Times New Roman"/>
          <w:sz w:val="24"/>
        </w:rPr>
        <w:t>different so</w:t>
      </w:r>
      <w:r w:rsidR="000F13C5">
        <w:rPr>
          <w:rFonts w:ascii="Times New Roman" w:hAnsi="Times New Roman" w:cs="Times New Roman"/>
          <w:sz w:val="24"/>
        </w:rPr>
        <w:t>c</w:t>
      </w:r>
      <w:r w:rsidR="00383D83">
        <w:rPr>
          <w:rFonts w:ascii="Times New Roman" w:hAnsi="Times New Roman" w:cs="Times New Roman"/>
          <w:sz w:val="24"/>
        </w:rPr>
        <w:t>ial responsibilities of a family in a society</w:t>
      </w:r>
      <w:r w:rsidR="000F13C5">
        <w:rPr>
          <w:rFonts w:ascii="Times New Roman" w:hAnsi="Times New Roman" w:cs="Times New Roman"/>
          <w:sz w:val="24"/>
        </w:rPr>
        <w:t>,</w:t>
      </w:r>
      <w:r w:rsidR="00383D83">
        <w:rPr>
          <w:rFonts w:ascii="Times New Roman" w:hAnsi="Times New Roman" w:cs="Times New Roman"/>
          <w:sz w:val="24"/>
        </w:rPr>
        <w:t xml:space="preserve"> one of t</w:t>
      </w:r>
      <w:r w:rsidR="000F13C5">
        <w:rPr>
          <w:rFonts w:ascii="Times New Roman" w:hAnsi="Times New Roman" w:cs="Times New Roman"/>
          <w:sz w:val="24"/>
        </w:rPr>
        <w:t>h</w:t>
      </w:r>
      <w:r w:rsidR="00383D83">
        <w:rPr>
          <w:rFonts w:ascii="Times New Roman" w:hAnsi="Times New Roman" w:cs="Times New Roman"/>
          <w:sz w:val="24"/>
        </w:rPr>
        <w:t xml:space="preserve">e major </w:t>
      </w:r>
      <w:r w:rsidR="000F13C5">
        <w:rPr>
          <w:rFonts w:ascii="Times New Roman" w:hAnsi="Times New Roman" w:cs="Times New Roman"/>
          <w:sz w:val="24"/>
        </w:rPr>
        <w:t>responsibilities</w:t>
      </w:r>
      <w:r w:rsidR="00383D83">
        <w:rPr>
          <w:rFonts w:ascii="Times New Roman" w:hAnsi="Times New Roman" w:cs="Times New Roman"/>
          <w:sz w:val="24"/>
        </w:rPr>
        <w:t xml:space="preserve"> is to raise the children and protect</w:t>
      </w:r>
      <w:r w:rsidR="000F13C5">
        <w:rPr>
          <w:rFonts w:ascii="Times New Roman" w:hAnsi="Times New Roman" w:cs="Times New Roman"/>
          <w:sz w:val="24"/>
        </w:rPr>
        <w:t xml:space="preserve"> </w:t>
      </w:r>
      <w:r w:rsidR="00383D83">
        <w:rPr>
          <w:rFonts w:ascii="Times New Roman" w:hAnsi="Times New Roman" w:cs="Times New Roman"/>
          <w:sz w:val="24"/>
        </w:rPr>
        <w:t>them fro</w:t>
      </w:r>
      <w:r w:rsidR="000F13C5">
        <w:rPr>
          <w:rFonts w:ascii="Times New Roman" w:hAnsi="Times New Roman" w:cs="Times New Roman"/>
          <w:sz w:val="24"/>
        </w:rPr>
        <w:t>m any harm or</w:t>
      </w:r>
      <w:r w:rsidR="00383D83">
        <w:rPr>
          <w:rFonts w:ascii="Times New Roman" w:hAnsi="Times New Roman" w:cs="Times New Roman"/>
          <w:sz w:val="24"/>
        </w:rPr>
        <w:t xml:space="preserve"> risk. </w:t>
      </w:r>
      <w:r w:rsidR="003B3E42">
        <w:rPr>
          <w:rFonts w:ascii="Times New Roman" w:hAnsi="Times New Roman" w:cs="Times New Roman"/>
          <w:sz w:val="24"/>
        </w:rPr>
        <w:t xml:space="preserve">From that point of view, an urgency is created to get healthcare and social care support from the state to ensure </w:t>
      </w:r>
      <w:r w:rsidR="00EB6574">
        <w:rPr>
          <w:rFonts w:ascii="Times New Roman" w:hAnsi="Times New Roman" w:cs="Times New Roman"/>
          <w:sz w:val="24"/>
        </w:rPr>
        <w:t xml:space="preserve">the </w:t>
      </w:r>
      <w:r w:rsidR="003B3E42">
        <w:rPr>
          <w:rFonts w:ascii="Times New Roman" w:hAnsi="Times New Roman" w:cs="Times New Roman"/>
          <w:sz w:val="24"/>
        </w:rPr>
        <w:t>heal</w:t>
      </w:r>
      <w:r w:rsidR="00EB6574">
        <w:rPr>
          <w:rFonts w:ascii="Times New Roman" w:hAnsi="Times New Roman" w:cs="Times New Roman"/>
          <w:sz w:val="24"/>
        </w:rPr>
        <w:t>t</w:t>
      </w:r>
      <w:r w:rsidR="003B3E42">
        <w:rPr>
          <w:rFonts w:ascii="Times New Roman" w:hAnsi="Times New Roman" w:cs="Times New Roman"/>
          <w:sz w:val="24"/>
        </w:rPr>
        <w:t>h and wellbeing of child</w:t>
      </w:r>
      <w:r w:rsidR="00EB6574">
        <w:rPr>
          <w:rFonts w:ascii="Times New Roman" w:hAnsi="Times New Roman" w:cs="Times New Roman"/>
          <w:sz w:val="24"/>
        </w:rPr>
        <w:t>r</w:t>
      </w:r>
      <w:r w:rsidR="00B710D3">
        <w:rPr>
          <w:rFonts w:ascii="Times New Roman" w:hAnsi="Times New Roman" w:cs="Times New Roman"/>
          <w:sz w:val="24"/>
        </w:rPr>
        <w:t>en.</w:t>
      </w:r>
    </w:p>
    <w:p w:rsidR="00967A17" w:rsidRDefault="00B26B88" w:rsidP="00F40A4B">
      <w:pPr>
        <w:spacing w:line="360" w:lineRule="auto"/>
        <w:jc w:val="both"/>
        <w:rPr>
          <w:rFonts w:ascii="Times New Roman" w:hAnsi="Times New Roman" w:cs="Times New Roman"/>
          <w:b/>
          <w:sz w:val="24"/>
        </w:rPr>
      </w:pPr>
      <w:r w:rsidRPr="00F40A4B">
        <w:rPr>
          <w:rFonts w:ascii="Times New Roman" w:hAnsi="Times New Roman" w:cs="Times New Roman"/>
          <w:b/>
          <w:sz w:val="24"/>
        </w:rPr>
        <w:t>Conclusion:</w:t>
      </w:r>
    </w:p>
    <w:p w:rsidR="00B710D3" w:rsidRPr="00A22168" w:rsidRDefault="00586175" w:rsidP="00F40A4B">
      <w:pPr>
        <w:spacing w:line="360" w:lineRule="auto"/>
        <w:jc w:val="both"/>
      </w:pPr>
      <w:r w:rsidRPr="00A22168">
        <w:rPr>
          <w:rFonts w:ascii="Times New Roman" w:hAnsi="Times New Roman" w:cs="Times New Roman"/>
          <w:sz w:val="24"/>
        </w:rPr>
        <w:t xml:space="preserve">Finally, </w:t>
      </w:r>
      <w:r w:rsidR="0004233F" w:rsidRPr="00A22168">
        <w:rPr>
          <w:rFonts w:ascii="Times New Roman" w:hAnsi="Times New Roman" w:cs="Times New Roman"/>
          <w:sz w:val="24"/>
        </w:rPr>
        <w:t xml:space="preserve">it can </w:t>
      </w:r>
      <w:r w:rsidR="000C1003" w:rsidRPr="00A22168">
        <w:rPr>
          <w:rFonts w:ascii="Times New Roman" w:hAnsi="Times New Roman" w:cs="Times New Roman"/>
          <w:sz w:val="24"/>
        </w:rPr>
        <w:t xml:space="preserve">be </w:t>
      </w:r>
      <w:r w:rsidR="0004233F" w:rsidRPr="00A22168">
        <w:rPr>
          <w:rFonts w:ascii="Times New Roman" w:hAnsi="Times New Roman" w:cs="Times New Roman"/>
          <w:sz w:val="24"/>
        </w:rPr>
        <w:t>conclude</w:t>
      </w:r>
      <w:r w:rsidR="000C1003" w:rsidRPr="00A22168">
        <w:rPr>
          <w:rFonts w:ascii="Times New Roman" w:hAnsi="Times New Roman" w:cs="Times New Roman"/>
          <w:sz w:val="24"/>
        </w:rPr>
        <w:t>d</w:t>
      </w:r>
      <w:r w:rsidR="0004233F" w:rsidRPr="00A22168">
        <w:rPr>
          <w:rFonts w:ascii="Times New Roman" w:hAnsi="Times New Roman" w:cs="Times New Roman"/>
          <w:sz w:val="24"/>
        </w:rPr>
        <w:t xml:space="preserve"> that the healthcare and social care policies and interventions effectively </w:t>
      </w:r>
      <w:r w:rsidR="0097256B" w:rsidRPr="00A22168">
        <w:rPr>
          <w:rFonts w:ascii="Times New Roman" w:hAnsi="Times New Roman" w:cs="Times New Roman"/>
          <w:sz w:val="24"/>
        </w:rPr>
        <w:t>responded to the ch</w:t>
      </w:r>
      <w:r w:rsidR="00E45B4A" w:rsidRPr="00A22168">
        <w:rPr>
          <w:rFonts w:ascii="Times New Roman" w:hAnsi="Times New Roman" w:cs="Times New Roman"/>
          <w:sz w:val="24"/>
        </w:rPr>
        <w:t xml:space="preserve">ildren and </w:t>
      </w:r>
      <w:r w:rsidR="0097256B" w:rsidRPr="00A22168">
        <w:rPr>
          <w:rFonts w:ascii="Times New Roman" w:hAnsi="Times New Roman" w:cs="Times New Roman"/>
          <w:sz w:val="24"/>
        </w:rPr>
        <w:t xml:space="preserve">families to meet their healthcare and social care needs. It is also addressed that </w:t>
      </w:r>
      <w:r w:rsidR="007603DE" w:rsidRPr="00A22168">
        <w:rPr>
          <w:rFonts w:ascii="Times New Roman" w:hAnsi="Times New Roman" w:cs="Times New Roman"/>
          <w:sz w:val="24"/>
        </w:rPr>
        <w:t>the multidisciplinary approach in childc</w:t>
      </w:r>
      <w:r w:rsidR="00107B70">
        <w:rPr>
          <w:rFonts w:ascii="Times New Roman" w:hAnsi="Times New Roman" w:cs="Times New Roman"/>
          <w:sz w:val="24"/>
        </w:rPr>
        <w:t>a</w:t>
      </w:r>
      <w:r w:rsidR="007603DE" w:rsidRPr="00A22168">
        <w:rPr>
          <w:rFonts w:ascii="Times New Roman" w:hAnsi="Times New Roman" w:cs="Times New Roman"/>
          <w:sz w:val="24"/>
        </w:rPr>
        <w:t xml:space="preserve">re and supporting the families </w:t>
      </w:r>
      <w:r w:rsidR="008C1E77" w:rsidRPr="00A22168">
        <w:rPr>
          <w:rFonts w:ascii="Times New Roman" w:hAnsi="Times New Roman" w:cs="Times New Roman"/>
          <w:sz w:val="24"/>
        </w:rPr>
        <w:t xml:space="preserve">are also very effective but </w:t>
      </w:r>
      <w:r w:rsidR="00B70A89" w:rsidRPr="00A22168">
        <w:rPr>
          <w:rFonts w:ascii="Times New Roman" w:hAnsi="Times New Roman" w:cs="Times New Roman"/>
          <w:sz w:val="24"/>
        </w:rPr>
        <w:t>some key challenges</w:t>
      </w:r>
      <w:r w:rsidR="008C1E77" w:rsidRPr="00A22168">
        <w:rPr>
          <w:rFonts w:ascii="Times New Roman" w:hAnsi="Times New Roman" w:cs="Times New Roman"/>
          <w:sz w:val="24"/>
        </w:rPr>
        <w:t xml:space="preserve"> reducing the effe</w:t>
      </w:r>
      <w:r w:rsidR="00107B70">
        <w:rPr>
          <w:rFonts w:ascii="Times New Roman" w:hAnsi="Times New Roman" w:cs="Times New Roman"/>
          <w:sz w:val="24"/>
        </w:rPr>
        <w:t>cti</w:t>
      </w:r>
      <w:r w:rsidR="008C1E77" w:rsidRPr="00A22168">
        <w:rPr>
          <w:rFonts w:ascii="Times New Roman" w:hAnsi="Times New Roman" w:cs="Times New Roman"/>
          <w:sz w:val="24"/>
        </w:rPr>
        <w:t>veness of the pol</w:t>
      </w:r>
      <w:r w:rsidR="00107B70">
        <w:rPr>
          <w:rFonts w:ascii="Times New Roman" w:hAnsi="Times New Roman" w:cs="Times New Roman"/>
          <w:sz w:val="24"/>
        </w:rPr>
        <w:t>i</w:t>
      </w:r>
      <w:r w:rsidR="008C1E77" w:rsidRPr="00A22168">
        <w:rPr>
          <w:rFonts w:ascii="Times New Roman" w:hAnsi="Times New Roman" w:cs="Times New Roman"/>
          <w:sz w:val="24"/>
        </w:rPr>
        <w:t xml:space="preserve">cies during the application. </w:t>
      </w:r>
      <w:r w:rsidR="00D967FE" w:rsidRPr="00A22168">
        <w:rPr>
          <w:rFonts w:ascii="Times New Roman" w:hAnsi="Times New Roman" w:cs="Times New Roman"/>
          <w:sz w:val="24"/>
        </w:rPr>
        <w:t xml:space="preserve">From the analysis </w:t>
      </w:r>
      <w:r w:rsidR="00087CAC" w:rsidRPr="00A22168">
        <w:rPr>
          <w:rFonts w:ascii="Times New Roman" w:hAnsi="Times New Roman" w:cs="Times New Roman"/>
          <w:sz w:val="24"/>
        </w:rPr>
        <w:t xml:space="preserve">of </w:t>
      </w:r>
      <w:r w:rsidR="00D967FE" w:rsidRPr="00A22168">
        <w:rPr>
          <w:rFonts w:ascii="Times New Roman" w:hAnsi="Times New Roman" w:cs="Times New Roman"/>
          <w:sz w:val="24"/>
        </w:rPr>
        <w:t xml:space="preserve">the historical emergence of </w:t>
      </w:r>
      <w:r w:rsidR="00087CAC" w:rsidRPr="00A22168">
        <w:rPr>
          <w:rFonts w:ascii="Times New Roman" w:hAnsi="Times New Roman" w:cs="Times New Roman"/>
          <w:sz w:val="24"/>
        </w:rPr>
        <w:t xml:space="preserve">the </w:t>
      </w:r>
      <w:r w:rsidR="00D967FE" w:rsidRPr="00A22168">
        <w:rPr>
          <w:rFonts w:ascii="Times New Roman" w:hAnsi="Times New Roman" w:cs="Times New Roman"/>
          <w:sz w:val="24"/>
        </w:rPr>
        <w:t>concept of childhood</w:t>
      </w:r>
      <w:r w:rsidR="00087CAC" w:rsidRPr="00A22168">
        <w:rPr>
          <w:rFonts w:ascii="Times New Roman" w:hAnsi="Times New Roman" w:cs="Times New Roman"/>
          <w:sz w:val="24"/>
        </w:rPr>
        <w:t xml:space="preserve">, it is </w:t>
      </w:r>
      <w:r w:rsidR="00087CAC" w:rsidRPr="00A22168">
        <w:rPr>
          <w:rFonts w:ascii="Times New Roman" w:hAnsi="Times New Roman" w:cs="Times New Roman"/>
          <w:sz w:val="24"/>
        </w:rPr>
        <w:lastRenderedPageBreak/>
        <w:t>addressed that the legislative framework that developed gradually has given a</w:t>
      </w:r>
      <w:r w:rsidR="006E3AD8" w:rsidRPr="00A22168">
        <w:rPr>
          <w:rFonts w:ascii="Times New Roman" w:hAnsi="Times New Roman" w:cs="Times New Roman"/>
          <w:sz w:val="24"/>
        </w:rPr>
        <w:t xml:space="preserve"> </w:t>
      </w:r>
      <w:r w:rsidR="000335B4" w:rsidRPr="00A22168">
        <w:rPr>
          <w:rFonts w:ascii="Times New Roman" w:hAnsi="Times New Roman" w:cs="Times New Roman"/>
          <w:sz w:val="24"/>
        </w:rPr>
        <w:t xml:space="preserve">formal shape and definition of childhood in the UK. </w:t>
      </w:r>
      <w:r w:rsidR="00087CAC" w:rsidRPr="00A22168">
        <w:t xml:space="preserve"> </w:t>
      </w:r>
    </w:p>
    <w:p w:rsidR="00B26B88" w:rsidRDefault="00B26B88"/>
    <w:p w:rsidR="00675264" w:rsidRDefault="00675264"/>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4E72F2" w:rsidRDefault="004E72F2"/>
    <w:p w:rsidR="00996567" w:rsidRPr="0072355B" w:rsidRDefault="00EB385E" w:rsidP="00B926DD">
      <w:pPr>
        <w:spacing w:line="360" w:lineRule="auto"/>
        <w:jc w:val="both"/>
        <w:rPr>
          <w:rFonts w:ascii="Times New Roman" w:hAnsi="Times New Roman" w:cs="Times New Roman"/>
          <w:sz w:val="24"/>
        </w:rPr>
      </w:pPr>
      <w:hyperlink r:id="rId10" w:history="1"/>
      <w:r w:rsidR="000B012B" w:rsidRPr="00B926DD">
        <w:rPr>
          <w:rFonts w:ascii="Times New Roman" w:hAnsi="Times New Roman" w:cs="Times New Roman"/>
          <w:b/>
          <w:sz w:val="24"/>
        </w:rPr>
        <w:t>References:</w:t>
      </w:r>
    </w:p>
    <w:p w:rsidR="007A3687" w:rsidRPr="0072355B" w:rsidRDefault="007A3687" w:rsidP="0072355B">
      <w:pPr>
        <w:spacing w:line="360" w:lineRule="auto"/>
        <w:jc w:val="both"/>
        <w:rPr>
          <w:rFonts w:ascii="Times New Roman" w:hAnsi="Times New Roman" w:cs="Times New Roman"/>
          <w:sz w:val="24"/>
        </w:rPr>
      </w:pPr>
      <w:proofErr w:type="spellStart"/>
      <w:r w:rsidRPr="0072355B">
        <w:rPr>
          <w:rFonts w:ascii="Times New Roman" w:hAnsi="Times New Roman" w:cs="Times New Roman"/>
          <w:sz w:val="24"/>
        </w:rPr>
        <w:t>Begg</w:t>
      </w:r>
      <w:proofErr w:type="spellEnd"/>
      <w:r w:rsidRPr="0072355B">
        <w:rPr>
          <w:rFonts w:ascii="Times New Roman" w:hAnsi="Times New Roman" w:cs="Times New Roman"/>
          <w:sz w:val="24"/>
        </w:rPr>
        <w:t>, Norman T., Rigby, M. and Ross, Euan M. (2014) Management for Child Health Services. UK: Springer.</w:t>
      </w:r>
    </w:p>
    <w:p w:rsidR="007A3687" w:rsidRPr="0072355B" w:rsidRDefault="007A3687" w:rsidP="0072355B">
      <w:pPr>
        <w:spacing w:line="360" w:lineRule="auto"/>
        <w:jc w:val="both"/>
        <w:rPr>
          <w:rFonts w:ascii="Times New Roman" w:hAnsi="Times New Roman" w:cs="Times New Roman"/>
          <w:sz w:val="24"/>
        </w:rPr>
      </w:pPr>
      <w:proofErr w:type="spellStart"/>
      <w:r w:rsidRPr="0072355B">
        <w:rPr>
          <w:rFonts w:ascii="Times New Roman" w:hAnsi="Times New Roman" w:cs="Times New Roman"/>
          <w:sz w:val="24"/>
        </w:rPr>
        <w:t>Chisnell</w:t>
      </w:r>
      <w:proofErr w:type="spellEnd"/>
      <w:r w:rsidRPr="0072355B">
        <w:rPr>
          <w:rFonts w:ascii="Times New Roman" w:hAnsi="Times New Roman" w:cs="Times New Roman"/>
          <w:sz w:val="24"/>
        </w:rPr>
        <w:t xml:space="preserve">, C. and Kelly, C. (2019) Safeguarding in Social Work Practice: A Lifespan Approach. UK: Learning Matters.    </w:t>
      </w:r>
    </w:p>
    <w:p w:rsidR="007A3687" w:rsidRPr="0072355B" w:rsidRDefault="007A3687" w:rsidP="0072355B">
      <w:pPr>
        <w:spacing w:line="360" w:lineRule="auto"/>
        <w:jc w:val="both"/>
        <w:rPr>
          <w:rFonts w:ascii="Times New Roman" w:hAnsi="Times New Roman" w:cs="Times New Roman"/>
          <w:sz w:val="24"/>
        </w:rPr>
      </w:pPr>
      <w:r w:rsidRPr="0072355B">
        <w:rPr>
          <w:rFonts w:ascii="Times New Roman" w:hAnsi="Times New Roman" w:cs="Times New Roman"/>
          <w:sz w:val="24"/>
        </w:rPr>
        <w:t xml:space="preserve">Department of Health (2017) Transforming Children and Young People’s Mental Health Provision: a Green Paper. https://assets.publishing.service.gov.uk/government/uploads/system/uploads/attachment_data/file/664855/Transforming_children_and_young_people_s_mental_health_provision.pdf [Accessed on: 22 December 2020].  </w:t>
      </w:r>
    </w:p>
    <w:p w:rsidR="000B012B" w:rsidRPr="0072355B" w:rsidRDefault="000B012B" w:rsidP="0072355B">
      <w:pPr>
        <w:spacing w:line="360" w:lineRule="auto"/>
        <w:jc w:val="both"/>
        <w:rPr>
          <w:rFonts w:ascii="Times New Roman" w:hAnsi="Times New Roman" w:cs="Times New Roman"/>
          <w:sz w:val="24"/>
        </w:rPr>
      </w:pPr>
      <w:r w:rsidRPr="0072355B">
        <w:rPr>
          <w:rFonts w:ascii="Times New Roman" w:hAnsi="Times New Roman" w:cs="Times New Roman"/>
          <w:sz w:val="24"/>
        </w:rPr>
        <w:t xml:space="preserve">Department of Health (2020) Healthy Child </w:t>
      </w:r>
      <w:proofErr w:type="spellStart"/>
      <w:r w:rsidRPr="0072355B">
        <w:rPr>
          <w:rFonts w:ascii="Times New Roman" w:hAnsi="Times New Roman" w:cs="Times New Roman"/>
          <w:sz w:val="24"/>
        </w:rPr>
        <w:t>Programme</w:t>
      </w:r>
      <w:proofErr w:type="spellEnd"/>
      <w:r w:rsidRPr="0072355B">
        <w:rPr>
          <w:rFonts w:ascii="Times New Roman" w:hAnsi="Times New Roman" w:cs="Times New Roman"/>
          <w:sz w:val="24"/>
        </w:rPr>
        <w:t xml:space="preserve">: Pregnancy and the first five years of life. Available at: https://assets.publishing.service.gov.uk/government/uploads/system/uploads/attachment_data/file/167998/Health_Child_Programme.pdf [Accessed on: 22 December 2020].  </w:t>
      </w:r>
    </w:p>
    <w:p w:rsidR="00E3370D" w:rsidRPr="0072355B" w:rsidRDefault="00E3370D" w:rsidP="0072355B">
      <w:pPr>
        <w:spacing w:line="360" w:lineRule="auto"/>
        <w:jc w:val="both"/>
        <w:rPr>
          <w:rFonts w:ascii="Times New Roman" w:hAnsi="Times New Roman" w:cs="Times New Roman"/>
          <w:sz w:val="24"/>
        </w:rPr>
      </w:pPr>
      <w:r w:rsidRPr="0072355B">
        <w:rPr>
          <w:rFonts w:ascii="Times New Roman" w:hAnsi="Times New Roman" w:cs="Times New Roman"/>
          <w:sz w:val="24"/>
        </w:rPr>
        <w:t>HM Government (2011) No health without mental health: A cross-government mental health outcomes strategy for people of all ages. Available at: https://assets.publishing.service.gov.uk/government/uploads/system/uploads/attachment_data/file/213761/dh_124058.pdf</w:t>
      </w:r>
      <w:r w:rsidR="00BC5221" w:rsidRPr="0072355B">
        <w:rPr>
          <w:rFonts w:ascii="Times New Roman" w:hAnsi="Times New Roman" w:cs="Times New Roman"/>
          <w:sz w:val="24"/>
        </w:rPr>
        <w:t xml:space="preserve"> [Accessed on: 22 December 2020].  </w:t>
      </w:r>
    </w:p>
    <w:p w:rsidR="00286E16" w:rsidRPr="0072355B" w:rsidRDefault="00286E16" w:rsidP="0072355B">
      <w:pPr>
        <w:spacing w:line="360" w:lineRule="auto"/>
        <w:jc w:val="both"/>
        <w:rPr>
          <w:rFonts w:ascii="Times New Roman" w:hAnsi="Times New Roman" w:cs="Times New Roman"/>
          <w:sz w:val="24"/>
        </w:rPr>
      </w:pPr>
      <w:r w:rsidRPr="0072355B">
        <w:rPr>
          <w:rFonts w:ascii="Times New Roman" w:hAnsi="Times New Roman" w:cs="Times New Roman"/>
          <w:sz w:val="24"/>
        </w:rPr>
        <w:t xml:space="preserve">Loft, P. (2020) The Troubled Families </w:t>
      </w:r>
      <w:proofErr w:type="spellStart"/>
      <w:r w:rsidRPr="0072355B">
        <w:rPr>
          <w:rFonts w:ascii="Times New Roman" w:hAnsi="Times New Roman" w:cs="Times New Roman"/>
          <w:sz w:val="24"/>
        </w:rPr>
        <w:t>programme</w:t>
      </w:r>
      <w:proofErr w:type="spellEnd"/>
      <w:r w:rsidRPr="0072355B">
        <w:rPr>
          <w:rFonts w:ascii="Times New Roman" w:hAnsi="Times New Roman" w:cs="Times New Roman"/>
          <w:sz w:val="24"/>
        </w:rPr>
        <w:t xml:space="preserve"> (England). Available at: https://commonslibrary.parliament.uk/research-briefings/cbp-7585/  </w:t>
      </w:r>
    </w:p>
    <w:p w:rsidR="00373FF0" w:rsidRPr="0072355B" w:rsidRDefault="00373FF0" w:rsidP="0072355B">
      <w:pPr>
        <w:spacing w:line="360" w:lineRule="auto"/>
        <w:jc w:val="both"/>
        <w:rPr>
          <w:rFonts w:ascii="Times New Roman" w:hAnsi="Times New Roman" w:cs="Times New Roman"/>
          <w:sz w:val="24"/>
        </w:rPr>
      </w:pPr>
      <w:proofErr w:type="spellStart"/>
      <w:r w:rsidRPr="0072355B">
        <w:rPr>
          <w:rFonts w:ascii="Times New Roman" w:hAnsi="Times New Roman" w:cs="Times New Roman"/>
          <w:sz w:val="24"/>
        </w:rPr>
        <w:t>Momsen</w:t>
      </w:r>
      <w:proofErr w:type="spellEnd"/>
      <w:r w:rsidRPr="0072355B">
        <w:rPr>
          <w:rFonts w:ascii="Times New Roman" w:hAnsi="Times New Roman" w:cs="Times New Roman"/>
          <w:sz w:val="24"/>
        </w:rPr>
        <w:t xml:space="preserve"> AM, Rasmussen JE, Nielsen CV, </w:t>
      </w:r>
      <w:proofErr w:type="spellStart"/>
      <w:r w:rsidRPr="0072355B">
        <w:rPr>
          <w:rFonts w:ascii="Times New Roman" w:hAnsi="Times New Roman" w:cs="Times New Roman"/>
          <w:sz w:val="24"/>
        </w:rPr>
        <w:t>Iversen</w:t>
      </w:r>
      <w:proofErr w:type="spellEnd"/>
      <w:r w:rsidRPr="0072355B">
        <w:rPr>
          <w:rFonts w:ascii="Times New Roman" w:hAnsi="Times New Roman" w:cs="Times New Roman"/>
          <w:sz w:val="24"/>
        </w:rPr>
        <w:t xml:space="preserve"> MD, Lund H. Multidisciplinary team care in rehabilitation: an overview of reviews. J </w:t>
      </w:r>
      <w:proofErr w:type="spellStart"/>
      <w:r w:rsidRPr="0072355B">
        <w:rPr>
          <w:rFonts w:ascii="Times New Roman" w:hAnsi="Times New Roman" w:cs="Times New Roman"/>
          <w:sz w:val="24"/>
        </w:rPr>
        <w:t>Rehabil</w:t>
      </w:r>
      <w:proofErr w:type="spellEnd"/>
      <w:r w:rsidRPr="0072355B">
        <w:rPr>
          <w:rFonts w:ascii="Times New Roman" w:hAnsi="Times New Roman" w:cs="Times New Roman"/>
          <w:sz w:val="24"/>
        </w:rPr>
        <w:t xml:space="preserve"> Med. 2012;44(11):901–912.</w:t>
      </w:r>
    </w:p>
    <w:p w:rsidR="0072355B" w:rsidRPr="0072355B" w:rsidRDefault="0072355B" w:rsidP="0072355B">
      <w:pPr>
        <w:spacing w:line="360" w:lineRule="auto"/>
        <w:jc w:val="both"/>
        <w:rPr>
          <w:rFonts w:ascii="Times New Roman" w:hAnsi="Times New Roman" w:cs="Times New Roman"/>
          <w:sz w:val="24"/>
        </w:rPr>
      </w:pPr>
      <w:proofErr w:type="spellStart"/>
      <w:r w:rsidRPr="0072355B">
        <w:rPr>
          <w:rFonts w:ascii="Times New Roman" w:hAnsi="Times New Roman" w:cs="Times New Roman"/>
          <w:sz w:val="24"/>
        </w:rPr>
        <w:t>Morra</w:t>
      </w:r>
      <w:proofErr w:type="spellEnd"/>
      <w:r w:rsidRPr="0072355B">
        <w:rPr>
          <w:rFonts w:ascii="Times New Roman" w:hAnsi="Times New Roman" w:cs="Times New Roman"/>
          <w:sz w:val="24"/>
        </w:rPr>
        <w:t xml:space="preserve">, S. and </w:t>
      </w:r>
      <w:proofErr w:type="spellStart"/>
      <w:r w:rsidRPr="0072355B">
        <w:rPr>
          <w:rFonts w:ascii="Times New Roman" w:hAnsi="Times New Roman" w:cs="Times New Roman"/>
          <w:sz w:val="24"/>
        </w:rPr>
        <w:t>Gobbo</w:t>
      </w:r>
      <w:proofErr w:type="spellEnd"/>
      <w:r w:rsidRPr="0072355B">
        <w:rPr>
          <w:rFonts w:ascii="Times New Roman" w:hAnsi="Times New Roman" w:cs="Times New Roman"/>
          <w:sz w:val="24"/>
        </w:rPr>
        <w:t xml:space="preserve">, C. (2015) Cognitive Development: Neo-Piagetian Perspectives. UK: Psychology Press. </w:t>
      </w:r>
    </w:p>
    <w:p w:rsidR="003078FE" w:rsidRPr="0072355B" w:rsidRDefault="003078FE" w:rsidP="0072355B">
      <w:pPr>
        <w:spacing w:line="360" w:lineRule="auto"/>
        <w:jc w:val="both"/>
        <w:rPr>
          <w:rFonts w:ascii="Times New Roman" w:hAnsi="Times New Roman" w:cs="Times New Roman"/>
          <w:sz w:val="24"/>
        </w:rPr>
      </w:pPr>
      <w:r w:rsidRPr="0072355B">
        <w:rPr>
          <w:rFonts w:ascii="Times New Roman" w:hAnsi="Times New Roman" w:cs="Times New Roman"/>
          <w:sz w:val="24"/>
        </w:rPr>
        <w:t xml:space="preserve">National Society for the Prevention of Cruelty to Children (2020) Children and the law. Available at: https://learning.nspcc.org.uk/child-protection-system/children-the-law#:~:text=In%20England%20a%20child%20is,living%20independently </w:t>
      </w:r>
    </w:p>
    <w:p w:rsidR="003078FE" w:rsidRPr="0072355B" w:rsidRDefault="003078FE" w:rsidP="0072355B">
      <w:pPr>
        <w:spacing w:line="360" w:lineRule="auto"/>
        <w:jc w:val="both"/>
        <w:rPr>
          <w:rFonts w:ascii="Times New Roman" w:hAnsi="Times New Roman" w:cs="Times New Roman"/>
          <w:sz w:val="24"/>
        </w:rPr>
      </w:pPr>
      <w:r w:rsidRPr="0072355B">
        <w:rPr>
          <w:rFonts w:ascii="Times New Roman" w:hAnsi="Times New Roman" w:cs="Times New Roman"/>
          <w:sz w:val="24"/>
        </w:rPr>
        <w:lastRenderedPageBreak/>
        <w:t xml:space="preserve">National Society for the Prevention of Cruelty to Children (2019) History of child protection in the UK. Available at: https://learning.nspcc.org.uk/child-protection-system/history-of-child-protection-in-the-uk   </w:t>
      </w:r>
    </w:p>
    <w:p w:rsidR="00E3370D" w:rsidRPr="0072355B" w:rsidRDefault="00E3370D" w:rsidP="0072355B">
      <w:pPr>
        <w:spacing w:line="360" w:lineRule="auto"/>
        <w:jc w:val="both"/>
        <w:rPr>
          <w:rFonts w:ascii="Times New Roman" w:hAnsi="Times New Roman" w:cs="Times New Roman"/>
          <w:sz w:val="24"/>
        </w:rPr>
      </w:pPr>
      <w:proofErr w:type="spellStart"/>
      <w:r w:rsidRPr="0072355B">
        <w:rPr>
          <w:rFonts w:ascii="Times New Roman" w:hAnsi="Times New Roman" w:cs="Times New Roman"/>
          <w:sz w:val="24"/>
        </w:rPr>
        <w:t>Parkin</w:t>
      </w:r>
      <w:proofErr w:type="spellEnd"/>
      <w:r w:rsidRPr="0072355B">
        <w:rPr>
          <w:rFonts w:ascii="Times New Roman" w:hAnsi="Times New Roman" w:cs="Times New Roman"/>
          <w:sz w:val="24"/>
        </w:rPr>
        <w:t xml:space="preserve">, E. and Long, R. (2020) Support for children and young people’s mental health. Available at: file:///C:/Users/FOXCON/Downloads/CBP-7196.pdf </w:t>
      </w:r>
      <w:r w:rsidR="00BC5221" w:rsidRPr="0072355B">
        <w:rPr>
          <w:rFonts w:ascii="Times New Roman" w:hAnsi="Times New Roman" w:cs="Times New Roman"/>
          <w:sz w:val="24"/>
        </w:rPr>
        <w:t xml:space="preserve">[Accessed on: 22 December 2020].  </w:t>
      </w:r>
      <w:r w:rsidRPr="0072355B">
        <w:rPr>
          <w:rFonts w:ascii="Times New Roman" w:hAnsi="Times New Roman" w:cs="Times New Roman"/>
          <w:sz w:val="24"/>
        </w:rPr>
        <w:t xml:space="preserve">  </w:t>
      </w:r>
    </w:p>
    <w:p w:rsidR="009A2CEF" w:rsidRPr="0072355B" w:rsidRDefault="009A2CEF" w:rsidP="0072355B">
      <w:pPr>
        <w:spacing w:line="360" w:lineRule="auto"/>
        <w:jc w:val="both"/>
        <w:rPr>
          <w:rFonts w:ascii="Times New Roman" w:hAnsi="Times New Roman" w:cs="Times New Roman"/>
          <w:sz w:val="24"/>
        </w:rPr>
      </w:pPr>
      <w:r w:rsidRPr="0072355B">
        <w:rPr>
          <w:rFonts w:ascii="Times New Roman" w:hAnsi="Times New Roman" w:cs="Times New Roman"/>
          <w:sz w:val="24"/>
        </w:rPr>
        <w:t xml:space="preserve">Public Health England (2015) Rapid Review to Update Evidence for the Healthy Child </w:t>
      </w:r>
      <w:proofErr w:type="spellStart"/>
      <w:r w:rsidRPr="0072355B">
        <w:rPr>
          <w:rFonts w:ascii="Times New Roman" w:hAnsi="Times New Roman" w:cs="Times New Roman"/>
          <w:sz w:val="24"/>
        </w:rPr>
        <w:t>Programme</w:t>
      </w:r>
      <w:proofErr w:type="spellEnd"/>
      <w:r w:rsidRPr="0072355B">
        <w:rPr>
          <w:rFonts w:ascii="Times New Roman" w:hAnsi="Times New Roman" w:cs="Times New Roman"/>
          <w:sz w:val="24"/>
        </w:rPr>
        <w:t xml:space="preserve"> 0–5. https://assets.publishing.service.gov.uk/government/uploads/system/uploads/attachment_data/file/429740/150520RapidReviewHealthyChildProg_UPDATE_poisons_final.pdf [Accessed on: 22 December 2020].  </w:t>
      </w:r>
    </w:p>
    <w:p w:rsidR="009A2CEF" w:rsidRPr="0072355B" w:rsidRDefault="009A2CEF" w:rsidP="0072355B">
      <w:pPr>
        <w:spacing w:line="360" w:lineRule="auto"/>
        <w:jc w:val="both"/>
        <w:rPr>
          <w:rFonts w:ascii="Times New Roman" w:hAnsi="Times New Roman" w:cs="Times New Roman"/>
          <w:sz w:val="24"/>
        </w:rPr>
      </w:pPr>
      <w:r w:rsidRPr="0072355B">
        <w:rPr>
          <w:rFonts w:ascii="Times New Roman" w:hAnsi="Times New Roman" w:cs="Times New Roman"/>
          <w:sz w:val="24"/>
        </w:rPr>
        <w:t xml:space="preserve">Rudolf, M. (2009) Tackling Obesity Through the Healthy Child </w:t>
      </w:r>
      <w:proofErr w:type="spellStart"/>
      <w:r w:rsidRPr="0072355B">
        <w:rPr>
          <w:rFonts w:ascii="Times New Roman" w:hAnsi="Times New Roman" w:cs="Times New Roman"/>
          <w:sz w:val="24"/>
        </w:rPr>
        <w:t>Programme</w:t>
      </w:r>
      <w:proofErr w:type="spellEnd"/>
      <w:r w:rsidRPr="0072355B">
        <w:rPr>
          <w:rFonts w:ascii="Times New Roman" w:hAnsi="Times New Roman" w:cs="Times New Roman"/>
          <w:sz w:val="24"/>
        </w:rPr>
        <w:t xml:space="preserve"> a Framework for Action. http://papabem.pt/wp-content/uploads/2019/01/vid_4865_rudolf_TacklingObesity1_210110.pdf [Accessed on: 22 December 2020].  </w:t>
      </w:r>
    </w:p>
    <w:p w:rsidR="009A2CEF" w:rsidRPr="0072355B" w:rsidRDefault="009A2CEF" w:rsidP="0072355B">
      <w:pPr>
        <w:spacing w:line="360" w:lineRule="auto"/>
        <w:jc w:val="both"/>
        <w:rPr>
          <w:rFonts w:ascii="Times New Roman" w:hAnsi="Times New Roman" w:cs="Times New Roman"/>
          <w:sz w:val="24"/>
        </w:rPr>
      </w:pPr>
      <w:r w:rsidRPr="0072355B">
        <w:rPr>
          <w:rFonts w:ascii="Times New Roman" w:hAnsi="Times New Roman" w:cs="Times New Roman"/>
          <w:sz w:val="24"/>
        </w:rPr>
        <w:t xml:space="preserve">Social Care Institute for Excellence (2018) Integrated care research and practice. https://www.scie.org.uk/integrated-care/research-practice/activities/multidisciplinary-teams [Accessed on: 22 December 2020].  </w:t>
      </w:r>
    </w:p>
    <w:p w:rsidR="000B012B" w:rsidRPr="0072355B" w:rsidRDefault="00C50E06" w:rsidP="0072355B">
      <w:pPr>
        <w:spacing w:line="360" w:lineRule="auto"/>
        <w:jc w:val="both"/>
        <w:rPr>
          <w:rFonts w:ascii="Times New Roman" w:hAnsi="Times New Roman" w:cs="Times New Roman"/>
          <w:sz w:val="24"/>
        </w:rPr>
      </w:pPr>
      <w:proofErr w:type="spellStart"/>
      <w:r w:rsidRPr="0072355B">
        <w:rPr>
          <w:rFonts w:ascii="Times New Roman" w:hAnsi="Times New Roman" w:cs="Times New Roman"/>
          <w:sz w:val="24"/>
        </w:rPr>
        <w:t>Sidebotham</w:t>
      </w:r>
      <w:proofErr w:type="spellEnd"/>
      <w:r w:rsidRPr="0072355B">
        <w:rPr>
          <w:rFonts w:ascii="Times New Roman" w:hAnsi="Times New Roman" w:cs="Times New Roman"/>
          <w:sz w:val="24"/>
        </w:rPr>
        <w:t xml:space="preserve">, P., Brandon, M., Bailey, S., </w:t>
      </w:r>
      <w:proofErr w:type="spellStart"/>
      <w:r w:rsidRPr="0072355B">
        <w:rPr>
          <w:rFonts w:ascii="Times New Roman" w:hAnsi="Times New Roman" w:cs="Times New Roman"/>
          <w:sz w:val="24"/>
        </w:rPr>
        <w:t>Belderson</w:t>
      </w:r>
      <w:proofErr w:type="spellEnd"/>
      <w:r w:rsidRPr="0072355B">
        <w:rPr>
          <w:rFonts w:ascii="Times New Roman" w:hAnsi="Times New Roman" w:cs="Times New Roman"/>
          <w:sz w:val="24"/>
        </w:rPr>
        <w:t xml:space="preserve">, P., </w:t>
      </w:r>
      <w:proofErr w:type="spellStart"/>
      <w:r w:rsidRPr="0072355B">
        <w:rPr>
          <w:rFonts w:ascii="Times New Roman" w:hAnsi="Times New Roman" w:cs="Times New Roman"/>
          <w:sz w:val="24"/>
        </w:rPr>
        <w:t>Retzer</w:t>
      </w:r>
      <w:proofErr w:type="spellEnd"/>
      <w:r w:rsidRPr="0072355B">
        <w:rPr>
          <w:rFonts w:ascii="Times New Roman" w:hAnsi="Times New Roman" w:cs="Times New Roman"/>
          <w:sz w:val="24"/>
        </w:rPr>
        <w:t xml:space="preserve">, A. and Sorensen, P. (2016) Pathways to harm, pathways to protection: a triennial analysis of serious case reviews 2011 to 2014. </w:t>
      </w:r>
      <w:r w:rsidR="005268FC" w:rsidRPr="0072355B">
        <w:rPr>
          <w:rFonts w:ascii="Times New Roman" w:hAnsi="Times New Roman" w:cs="Times New Roman"/>
          <w:sz w:val="24"/>
        </w:rPr>
        <w:t xml:space="preserve">Available at: </w:t>
      </w:r>
      <w:r w:rsidRPr="0072355B">
        <w:rPr>
          <w:rFonts w:ascii="Times New Roman" w:hAnsi="Times New Roman" w:cs="Times New Roman"/>
          <w:sz w:val="24"/>
        </w:rPr>
        <w:t>https://assets.publishing.service.gov.uk/government/uploads/system/uploads/attachment_data/file/533826/Triennial_Analysis_of_SCRs_2011-2014_-__Pathways_to_harm_and_protection.pdf</w:t>
      </w:r>
      <w:r w:rsidR="005268FC" w:rsidRPr="0072355B">
        <w:rPr>
          <w:rFonts w:ascii="Times New Roman" w:hAnsi="Times New Roman" w:cs="Times New Roman"/>
          <w:sz w:val="24"/>
        </w:rPr>
        <w:t xml:space="preserve"> [Accessed on: 22 December 2020].    </w:t>
      </w:r>
    </w:p>
    <w:p w:rsidR="00F75400" w:rsidRPr="0072355B" w:rsidRDefault="00F75400" w:rsidP="0072355B">
      <w:pPr>
        <w:spacing w:line="360" w:lineRule="auto"/>
        <w:jc w:val="both"/>
        <w:rPr>
          <w:rFonts w:ascii="Times New Roman" w:hAnsi="Times New Roman" w:cs="Times New Roman"/>
          <w:sz w:val="24"/>
        </w:rPr>
      </w:pPr>
      <w:r w:rsidRPr="0072355B">
        <w:rPr>
          <w:rFonts w:ascii="Times New Roman" w:hAnsi="Times New Roman" w:cs="Times New Roman"/>
          <w:sz w:val="24"/>
        </w:rPr>
        <w:t xml:space="preserve">The King’s Fund (2018) The health care workforce in England: make or break? Available at: https://www.kingsfund.org.uk/publications/health-care-workforce-england [Accessed on: 22 December 2020].      </w:t>
      </w:r>
    </w:p>
    <w:p w:rsidR="0072355B" w:rsidRPr="0072355B" w:rsidRDefault="0072355B" w:rsidP="0072355B">
      <w:pPr>
        <w:spacing w:line="360" w:lineRule="auto"/>
        <w:jc w:val="both"/>
        <w:rPr>
          <w:rFonts w:ascii="Times New Roman" w:hAnsi="Times New Roman" w:cs="Times New Roman"/>
          <w:sz w:val="24"/>
        </w:rPr>
      </w:pPr>
      <w:r w:rsidRPr="0072355B">
        <w:rPr>
          <w:rFonts w:ascii="Times New Roman" w:hAnsi="Times New Roman" w:cs="Times New Roman"/>
          <w:sz w:val="24"/>
        </w:rPr>
        <w:lastRenderedPageBreak/>
        <w:t xml:space="preserve">Williams, S. (2015) The UK’s first multidisciplinary child protection service. Available at: https://www.lgcplus.com/idea-exchange/the-uks-first-multidisciplinary-child-protection-service-20-02-2015/ [Accessed on: 22 December 2020].   </w:t>
      </w:r>
    </w:p>
    <w:p w:rsidR="0072355B" w:rsidRPr="0072355B" w:rsidRDefault="0072355B" w:rsidP="0072355B">
      <w:pPr>
        <w:spacing w:line="360" w:lineRule="auto"/>
        <w:jc w:val="both"/>
        <w:rPr>
          <w:rFonts w:ascii="Times New Roman" w:hAnsi="Times New Roman" w:cs="Times New Roman"/>
          <w:sz w:val="24"/>
        </w:rPr>
      </w:pPr>
      <w:r w:rsidRPr="0072355B">
        <w:rPr>
          <w:rFonts w:ascii="Times New Roman" w:hAnsi="Times New Roman" w:cs="Times New Roman"/>
          <w:sz w:val="24"/>
        </w:rPr>
        <w:t xml:space="preserve">Warner-Gale, F. and </w:t>
      </w:r>
      <w:proofErr w:type="spellStart"/>
      <w:r w:rsidRPr="0072355B">
        <w:rPr>
          <w:rFonts w:ascii="Times New Roman" w:hAnsi="Times New Roman" w:cs="Times New Roman"/>
          <w:sz w:val="24"/>
        </w:rPr>
        <w:t>Parkin</w:t>
      </w:r>
      <w:proofErr w:type="spellEnd"/>
      <w:r w:rsidRPr="0072355B">
        <w:rPr>
          <w:rFonts w:ascii="Times New Roman" w:hAnsi="Times New Roman" w:cs="Times New Roman"/>
          <w:sz w:val="24"/>
        </w:rPr>
        <w:t>, A. (2017) A Multidisciplinary Handbook of Child and Adolescent Mental Health for Front-line Professionals. UK: Jessica Kingsley Publishers.</w:t>
      </w:r>
    </w:p>
    <w:p w:rsidR="0072355B" w:rsidRPr="0072355B" w:rsidRDefault="0072355B" w:rsidP="0072355B">
      <w:pPr>
        <w:spacing w:line="360" w:lineRule="auto"/>
        <w:jc w:val="both"/>
        <w:rPr>
          <w:rFonts w:ascii="Times New Roman" w:hAnsi="Times New Roman" w:cs="Times New Roman"/>
          <w:sz w:val="24"/>
        </w:rPr>
      </w:pPr>
      <w:proofErr w:type="spellStart"/>
      <w:r w:rsidRPr="0072355B">
        <w:rPr>
          <w:rFonts w:ascii="Times New Roman" w:hAnsi="Times New Roman" w:cs="Times New Roman"/>
          <w:sz w:val="24"/>
        </w:rPr>
        <w:t>Witkin</w:t>
      </w:r>
      <w:proofErr w:type="spellEnd"/>
      <w:r w:rsidRPr="0072355B">
        <w:rPr>
          <w:rFonts w:ascii="Times New Roman" w:hAnsi="Times New Roman" w:cs="Times New Roman"/>
          <w:sz w:val="24"/>
        </w:rPr>
        <w:t xml:space="preserve">, Stanley L. (2017) Social Construction and Social Work Practice: Interpretations and Innovations. UK: SAGE Publications. </w:t>
      </w:r>
    </w:p>
    <w:p w:rsidR="00852A97" w:rsidRDefault="00852A97"/>
    <w:p w:rsidR="00852A97" w:rsidRDefault="00852A97"/>
    <w:p w:rsidR="008A3BCD" w:rsidRDefault="00EB385E"/>
    <w:sectPr w:rsidR="008A3BCD">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B385E" w:rsidRDefault="00EB385E" w:rsidP="001E74A2">
      <w:pPr>
        <w:spacing w:after="0" w:line="240" w:lineRule="auto"/>
      </w:pPr>
      <w:r>
        <w:separator/>
      </w:r>
    </w:p>
  </w:endnote>
  <w:endnote w:type="continuationSeparator" w:id="0">
    <w:p w:rsidR="00EB385E" w:rsidRDefault="00EB385E" w:rsidP="001E7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E74A2" w:rsidRDefault="001E74A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5767635"/>
      <w:docPartObj>
        <w:docPartGallery w:val="Page Numbers (Bottom of Page)"/>
        <w:docPartUnique/>
      </w:docPartObj>
    </w:sdtPr>
    <w:sdtEndPr>
      <w:rPr>
        <w:color w:val="808080" w:themeColor="background1" w:themeShade="80"/>
        <w:spacing w:val="60"/>
      </w:rPr>
    </w:sdtEndPr>
    <w:sdtContent>
      <w:p w:rsidR="001E74A2" w:rsidRDefault="001E74A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3184D" w:rsidRPr="0003184D">
          <w:rPr>
            <w:b/>
            <w:bCs/>
            <w:noProof/>
          </w:rPr>
          <w:t>2</w:t>
        </w:r>
        <w:r>
          <w:rPr>
            <w:b/>
            <w:bCs/>
            <w:noProof/>
          </w:rPr>
          <w:fldChar w:fldCharType="end"/>
        </w:r>
        <w:r>
          <w:rPr>
            <w:b/>
            <w:bCs/>
          </w:rPr>
          <w:t xml:space="preserve"> | </w:t>
        </w:r>
        <w:r>
          <w:rPr>
            <w:color w:val="808080" w:themeColor="background1" w:themeShade="80"/>
            <w:spacing w:val="60"/>
          </w:rPr>
          <w:t>Page</w:t>
        </w:r>
      </w:p>
    </w:sdtContent>
  </w:sdt>
  <w:p w:rsidR="001E74A2" w:rsidRDefault="001E74A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E74A2" w:rsidRDefault="001E74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B385E" w:rsidRDefault="00EB385E" w:rsidP="001E74A2">
      <w:pPr>
        <w:spacing w:after="0" w:line="240" w:lineRule="auto"/>
      </w:pPr>
      <w:r>
        <w:separator/>
      </w:r>
    </w:p>
  </w:footnote>
  <w:footnote w:type="continuationSeparator" w:id="0">
    <w:p w:rsidR="00EB385E" w:rsidRDefault="00EB385E" w:rsidP="001E74A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E74A2" w:rsidRDefault="001E74A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E74A2" w:rsidRDefault="001E74A2">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E74A2" w:rsidRDefault="001E74A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8E7DF3"/>
    <w:multiLevelType w:val="multilevel"/>
    <w:tmpl w:val="60226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824654"/>
    <w:multiLevelType w:val="hybridMultilevel"/>
    <w:tmpl w:val="92CAF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C208D5"/>
    <w:multiLevelType w:val="multilevel"/>
    <w:tmpl w:val="1228F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Y3NLY0NTKyMLM0MTJT0lEKTi0uzszPAykwqgUAMIwV9SwAAAA="/>
  </w:docVars>
  <w:rsids>
    <w:rsidRoot w:val="006109F4"/>
    <w:rsid w:val="00000319"/>
    <w:rsid w:val="0000238B"/>
    <w:rsid w:val="00012600"/>
    <w:rsid w:val="000162A5"/>
    <w:rsid w:val="00020DF3"/>
    <w:rsid w:val="000223CC"/>
    <w:rsid w:val="00025316"/>
    <w:rsid w:val="00025C8D"/>
    <w:rsid w:val="0003125B"/>
    <w:rsid w:val="0003184D"/>
    <w:rsid w:val="000327B0"/>
    <w:rsid w:val="00032D21"/>
    <w:rsid w:val="000335B4"/>
    <w:rsid w:val="00033C84"/>
    <w:rsid w:val="00036D40"/>
    <w:rsid w:val="0004233F"/>
    <w:rsid w:val="00050E67"/>
    <w:rsid w:val="00057F50"/>
    <w:rsid w:val="00062F60"/>
    <w:rsid w:val="000636F5"/>
    <w:rsid w:val="0006454F"/>
    <w:rsid w:val="00075ECD"/>
    <w:rsid w:val="00085A94"/>
    <w:rsid w:val="00087CAC"/>
    <w:rsid w:val="00090000"/>
    <w:rsid w:val="000909DF"/>
    <w:rsid w:val="00092303"/>
    <w:rsid w:val="00095E5A"/>
    <w:rsid w:val="000B012B"/>
    <w:rsid w:val="000B6DDA"/>
    <w:rsid w:val="000C1003"/>
    <w:rsid w:val="000C3385"/>
    <w:rsid w:val="000C338D"/>
    <w:rsid w:val="000D1FB5"/>
    <w:rsid w:val="000D20F3"/>
    <w:rsid w:val="000F13C5"/>
    <w:rsid w:val="000F3EF5"/>
    <w:rsid w:val="000F5957"/>
    <w:rsid w:val="001032BC"/>
    <w:rsid w:val="00107B70"/>
    <w:rsid w:val="00112A0C"/>
    <w:rsid w:val="0011306E"/>
    <w:rsid w:val="00120441"/>
    <w:rsid w:val="001207D1"/>
    <w:rsid w:val="00126EDB"/>
    <w:rsid w:val="00137D47"/>
    <w:rsid w:val="00140449"/>
    <w:rsid w:val="001423A5"/>
    <w:rsid w:val="00146EEB"/>
    <w:rsid w:val="00147B5D"/>
    <w:rsid w:val="00160927"/>
    <w:rsid w:val="001619F2"/>
    <w:rsid w:val="00162097"/>
    <w:rsid w:val="001630D6"/>
    <w:rsid w:val="00164225"/>
    <w:rsid w:val="00165F4F"/>
    <w:rsid w:val="001727E6"/>
    <w:rsid w:val="00172868"/>
    <w:rsid w:val="00173133"/>
    <w:rsid w:val="001804E1"/>
    <w:rsid w:val="00180D4D"/>
    <w:rsid w:val="00181082"/>
    <w:rsid w:val="00186DC2"/>
    <w:rsid w:val="001908BF"/>
    <w:rsid w:val="0019272D"/>
    <w:rsid w:val="00192FE4"/>
    <w:rsid w:val="00195BCD"/>
    <w:rsid w:val="001A67B7"/>
    <w:rsid w:val="001B6250"/>
    <w:rsid w:val="001C19D2"/>
    <w:rsid w:val="001C2399"/>
    <w:rsid w:val="001C68E7"/>
    <w:rsid w:val="001C7766"/>
    <w:rsid w:val="001D3E9A"/>
    <w:rsid w:val="001D46B9"/>
    <w:rsid w:val="001D5CF0"/>
    <w:rsid w:val="001E69AF"/>
    <w:rsid w:val="001E74A2"/>
    <w:rsid w:val="00203938"/>
    <w:rsid w:val="00203BE0"/>
    <w:rsid w:val="002148E4"/>
    <w:rsid w:val="0021612C"/>
    <w:rsid w:val="0021625E"/>
    <w:rsid w:val="00225DA4"/>
    <w:rsid w:val="00232B73"/>
    <w:rsid w:val="00235938"/>
    <w:rsid w:val="002400F0"/>
    <w:rsid w:val="00242969"/>
    <w:rsid w:val="00242DF7"/>
    <w:rsid w:val="00245408"/>
    <w:rsid w:val="002555A2"/>
    <w:rsid w:val="00261743"/>
    <w:rsid w:val="002728B8"/>
    <w:rsid w:val="00277B15"/>
    <w:rsid w:val="00281592"/>
    <w:rsid w:val="00286E16"/>
    <w:rsid w:val="00291617"/>
    <w:rsid w:val="002949DD"/>
    <w:rsid w:val="002A4D5B"/>
    <w:rsid w:val="002A4D85"/>
    <w:rsid w:val="002B100E"/>
    <w:rsid w:val="002B4A57"/>
    <w:rsid w:val="002C4AEE"/>
    <w:rsid w:val="002C6C44"/>
    <w:rsid w:val="002D26C6"/>
    <w:rsid w:val="002D4C77"/>
    <w:rsid w:val="002D57ED"/>
    <w:rsid w:val="002F3356"/>
    <w:rsid w:val="002F420B"/>
    <w:rsid w:val="002F6130"/>
    <w:rsid w:val="002F76D7"/>
    <w:rsid w:val="003015E9"/>
    <w:rsid w:val="0030298E"/>
    <w:rsid w:val="00303BB9"/>
    <w:rsid w:val="00307542"/>
    <w:rsid w:val="003078FE"/>
    <w:rsid w:val="00311C82"/>
    <w:rsid w:val="00320E37"/>
    <w:rsid w:val="003247E6"/>
    <w:rsid w:val="00331749"/>
    <w:rsid w:val="00334EBF"/>
    <w:rsid w:val="003374D9"/>
    <w:rsid w:val="003413B0"/>
    <w:rsid w:val="003417C5"/>
    <w:rsid w:val="00342FF6"/>
    <w:rsid w:val="00344FE9"/>
    <w:rsid w:val="0035128B"/>
    <w:rsid w:val="003601BE"/>
    <w:rsid w:val="0036127B"/>
    <w:rsid w:val="00367074"/>
    <w:rsid w:val="003725D2"/>
    <w:rsid w:val="00372852"/>
    <w:rsid w:val="00373FF0"/>
    <w:rsid w:val="00374680"/>
    <w:rsid w:val="00383D83"/>
    <w:rsid w:val="0038794F"/>
    <w:rsid w:val="00390E79"/>
    <w:rsid w:val="003935EB"/>
    <w:rsid w:val="00395E66"/>
    <w:rsid w:val="003A20A0"/>
    <w:rsid w:val="003A3B5A"/>
    <w:rsid w:val="003B3E42"/>
    <w:rsid w:val="003B718A"/>
    <w:rsid w:val="003C00B4"/>
    <w:rsid w:val="003C3617"/>
    <w:rsid w:val="003C4BA3"/>
    <w:rsid w:val="003C56A3"/>
    <w:rsid w:val="003D00B0"/>
    <w:rsid w:val="003D7287"/>
    <w:rsid w:val="003E51FD"/>
    <w:rsid w:val="003E5EA0"/>
    <w:rsid w:val="004048F6"/>
    <w:rsid w:val="004066B7"/>
    <w:rsid w:val="00406C5C"/>
    <w:rsid w:val="00411137"/>
    <w:rsid w:val="00412BFE"/>
    <w:rsid w:val="00415859"/>
    <w:rsid w:val="00417864"/>
    <w:rsid w:val="0042407C"/>
    <w:rsid w:val="00436344"/>
    <w:rsid w:val="004415B4"/>
    <w:rsid w:val="00443DF2"/>
    <w:rsid w:val="004507D7"/>
    <w:rsid w:val="00450D7F"/>
    <w:rsid w:val="00450DEA"/>
    <w:rsid w:val="004513EF"/>
    <w:rsid w:val="004521BC"/>
    <w:rsid w:val="00456EFA"/>
    <w:rsid w:val="00461129"/>
    <w:rsid w:val="004623BF"/>
    <w:rsid w:val="00463486"/>
    <w:rsid w:val="004676B3"/>
    <w:rsid w:val="004701F9"/>
    <w:rsid w:val="004723C7"/>
    <w:rsid w:val="00473CDF"/>
    <w:rsid w:val="004742D1"/>
    <w:rsid w:val="00474692"/>
    <w:rsid w:val="00477AF8"/>
    <w:rsid w:val="00481BE0"/>
    <w:rsid w:val="004850DE"/>
    <w:rsid w:val="00485F00"/>
    <w:rsid w:val="00494094"/>
    <w:rsid w:val="00497BD0"/>
    <w:rsid w:val="004A0CD5"/>
    <w:rsid w:val="004A1C54"/>
    <w:rsid w:val="004A4A46"/>
    <w:rsid w:val="004A679D"/>
    <w:rsid w:val="004C30F9"/>
    <w:rsid w:val="004C3F82"/>
    <w:rsid w:val="004C7573"/>
    <w:rsid w:val="004D1A0E"/>
    <w:rsid w:val="004D4555"/>
    <w:rsid w:val="004E72F2"/>
    <w:rsid w:val="004E7C7C"/>
    <w:rsid w:val="004F2B6F"/>
    <w:rsid w:val="004F3943"/>
    <w:rsid w:val="004F3991"/>
    <w:rsid w:val="004F4A5D"/>
    <w:rsid w:val="004F78EB"/>
    <w:rsid w:val="00503E82"/>
    <w:rsid w:val="005040D7"/>
    <w:rsid w:val="00504148"/>
    <w:rsid w:val="00513AA2"/>
    <w:rsid w:val="005141D4"/>
    <w:rsid w:val="00515F27"/>
    <w:rsid w:val="00515F4F"/>
    <w:rsid w:val="005201A3"/>
    <w:rsid w:val="005239BA"/>
    <w:rsid w:val="00525805"/>
    <w:rsid w:val="005268FC"/>
    <w:rsid w:val="00527FCE"/>
    <w:rsid w:val="005316E0"/>
    <w:rsid w:val="005343BA"/>
    <w:rsid w:val="005439F6"/>
    <w:rsid w:val="0054712E"/>
    <w:rsid w:val="0055337B"/>
    <w:rsid w:val="0055678E"/>
    <w:rsid w:val="00556832"/>
    <w:rsid w:val="00557F54"/>
    <w:rsid w:val="00562E1B"/>
    <w:rsid w:val="00562FD4"/>
    <w:rsid w:val="005728DF"/>
    <w:rsid w:val="005730E1"/>
    <w:rsid w:val="0057451C"/>
    <w:rsid w:val="005749EC"/>
    <w:rsid w:val="00575C13"/>
    <w:rsid w:val="00580B63"/>
    <w:rsid w:val="00585CA4"/>
    <w:rsid w:val="00586175"/>
    <w:rsid w:val="00587CF4"/>
    <w:rsid w:val="00591EBC"/>
    <w:rsid w:val="005A2635"/>
    <w:rsid w:val="005A3FF7"/>
    <w:rsid w:val="005A6327"/>
    <w:rsid w:val="005B7D1D"/>
    <w:rsid w:val="005C078D"/>
    <w:rsid w:val="005C525B"/>
    <w:rsid w:val="005D3876"/>
    <w:rsid w:val="005D58F6"/>
    <w:rsid w:val="005E104E"/>
    <w:rsid w:val="005F1B45"/>
    <w:rsid w:val="005F2F67"/>
    <w:rsid w:val="005F5012"/>
    <w:rsid w:val="005F68DE"/>
    <w:rsid w:val="00602648"/>
    <w:rsid w:val="00604AC8"/>
    <w:rsid w:val="006109F4"/>
    <w:rsid w:val="00620CB1"/>
    <w:rsid w:val="00621CCE"/>
    <w:rsid w:val="00623545"/>
    <w:rsid w:val="00625362"/>
    <w:rsid w:val="00635B76"/>
    <w:rsid w:val="00653E28"/>
    <w:rsid w:val="00660E9A"/>
    <w:rsid w:val="00667ECC"/>
    <w:rsid w:val="006739F8"/>
    <w:rsid w:val="00675264"/>
    <w:rsid w:val="00675574"/>
    <w:rsid w:val="00685DBB"/>
    <w:rsid w:val="00686B3B"/>
    <w:rsid w:val="006946AC"/>
    <w:rsid w:val="00695FBD"/>
    <w:rsid w:val="00696FC4"/>
    <w:rsid w:val="006A60FE"/>
    <w:rsid w:val="006A67E7"/>
    <w:rsid w:val="006B34F2"/>
    <w:rsid w:val="006C7C40"/>
    <w:rsid w:val="006D3273"/>
    <w:rsid w:val="006D4E58"/>
    <w:rsid w:val="006E0178"/>
    <w:rsid w:val="006E3AD8"/>
    <w:rsid w:val="006E589D"/>
    <w:rsid w:val="006F5B37"/>
    <w:rsid w:val="00703B50"/>
    <w:rsid w:val="00713A1D"/>
    <w:rsid w:val="0072086C"/>
    <w:rsid w:val="0072355B"/>
    <w:rsid w:val="00724422"/>
    <w:rsid w:val="0072666C"/>
    <w:rsid w:val="00727270"/>
    <w:rsid w:val="00731E35"/>
    <w:rsid w:val="00736AC3"/>
    <w:rsid w:val="00736D4F"/>
    <w:rsid w:val="0075218B"/>
    <w:rsid w:val="00752418"/>
    <w:rsid w:val="007526D2"/>
    <w:rsid w:val="007603DE"/>
    <w:rsid w:val="00765960"/>
    <w:rsid w:val="00773A93"/>
    <w:rsid w:val="00776D41"/>
    <w:rsid w:val="0078494C"/>
    <w:rsid w:val="00785943"/>
    <w:rsid w:val="0079099C"/>
    <w:rsid w:val="00792DFB"/>
    <w:rsid w:val="007A19E8"/>
    <w:rsid w:val="007A1F78"/>
    <w:rsid w:val="007A3687"/>
    <w:rsid w:val="007A6536"/>
    <w:rsid w:val="007B0ED6"/>
    <w:rsid w:val="007B3477"/>
    <w:rsid w:val="007B362E"/>
    <w:rsid w:val="007C0B32"/>
    <w:rsid w:val="007C2E02"/>
    <w:rsid w:val="007C710F"/>
    <w:rsid w:val="007D0227"/>
    <w:rsid w:val="007D36AB"/>
    <w:rsid w:val="007E3A0D"/>
    <w:rsid w:val="007E56E3"/>
    <w:rsid w:val="007F0854"/>
    <w:rsid w:val="007F7AA7"/>
    <w:rsid w:val="0080645F"/>
    <w:rsid w:val="008119EE"/>
    <w:rsid w:val="0081228A"/>
    <w:rsid w:val="00812B0D"/>
    <w:rsid w:val="0081559B"/>
    <w:rsid w:val="0082229E"/>
    <w:rsid w:val="00822687"/>
    <w:rsid w:val="0082378F"/>
    <w:rsid w:val="00830BA9"/>
    <w:rsid w:val="00830DEE"/>
    <w:rsid w:val="00840197"/>
    <w:rsid w:val="00843236"/>
    <w:rsid w:val="00844424"/>
    <w:rsid w:val="0085029D"/>
    <w:rsid w:val="00852A97"/>
    <w:rsid w:val="00853E46"/>
    <w:rsid w:val="008605B2"/>
    <w:rsid w:val="0087046E"/>
    <w:rsid w:val="008735E9"/>
    <w:rsid w:val="0087689D"/>
    <w:rsid w:val="00877263"/>
    <w:rsid w:val="008837A5"/>
    <w:rsid w:val="008912AE"/>
    <w:rsid w:val="0089219D"/>
    <w:rsid w:val="008938AF"/>
    <w:rsid w:val="0089603B"/>
    <w:rsid w:val="008A0B1B"/>
    <w:rsid w:val="008A463A"/>
    <w:rsid w:val="008B40BD"/>
    <w:rsid w:val="008C1D39"/>
    <w:rsid w:val="008C1E77"/>
    <w:rsid w:val="008D73BC"/>
    <w:rsid w:val="008E3AAF"/>
    <w:rsid w:val="008F162D"/>
    <w:rsid w:val="008F6FC9"/>
    <w:rsid w:val="00912212"/>
    <w:rsid w:val="00912748"/>
    <w:rsid w:val="00915A22"/>
    <w:rsid w:val="009222D3"/>
    <w:rsid w:val="009229F9"/>
    <w:rsid w:val="009300EC"/>
    <w:rsid w:val="00930ABC"/>
    <w:rsid w:val="009324A2"/>
    <w:rsid w:val="009440CF"/>
    <w:rsid w:val="0095174C"/>
    <w:rsid w:val="00951B25"/>
    <w:rsid w:val="00954CD2"/>
    <w:rsid w:val="009565E1"/>
    <w:rsid w:val="00956C1E"/>
    <w:rsid w:val="009613CD"/>
    <w:rsid w:val="00963823"/>
    <w:rsid w:val="00964FCD"/>
    <w:rsid w:val="00965381"/>
    <w:rsid w:val="00966453"/>
    <w:rsid w:val="00967A17"/>
    <w:rsid w:val="00967ED9"/>
    <w:rsid w:val="0097256B"/>
    <w:rsid w:val="00972BF5"/>
    <w:rsid w:val="00977DD7"/>
    <w:rsid w:val="00981920"/>
    <w:rsid w:val="00987921"/>
    <w:rsid w:val="00996567"/>
    <w:rsid w:val="009A07B2"/>
    <w:rsid w:val="009A1F76"/>
    <w:rsid w:val="009A2CEF"/>
    <w:rsid w:val="009A40FD"/>
    <w:rsid w:val="009A4EBE"/>
    <w:rsid w:val="009A542B"/>
    <w:rsid w:val="009A6E48"/>
    <w:rsid w:val="009A7069"/>
    <w:rsid w:val="009B5939"/>
    <w:rsid w:val="009B5E9C"/>
    <w:rsid w:val="009C1178"/>
    <w:rsid w:val="009C3B9D"/>
    <w:rsid w:val="009D25A8"/>
    <w:rsid w:val="009D66DC"/>
    <w:rsid w:val="009E4C7F"/>
    <w:rsid w:val="009F6178"/>
    <w:rsid w:val="00A03E08"/>
    <w:rsid w:val="00A03E91"/>
    <w:rsid w:val="00A053E2"/>
    <w:rsid w:val="00A058D4"/>
    <w:rsid w:val="00A06A6F"/>
    <w:rsid w:val="00A13BFA"/>
    <w:rsid w:val="00A22168"/>
    <w:rsid w:val="00A22BC0"/>
    <w:rsid w:val="00A259D8"/>
    <w:rsid w:val="00A2745B"/>
    <w:rsid w:val="00A27CAE"/>
    <w:rsid w:val="00A30503"/>
    <w:rsid w:val="00A31B95"/>
    <w:rsid w:val="00A37804"/>
    <w:rsid w:val="00A41D4C"/>
    <w:rsid w:val="00A471FF"/>
    <w:rsid w:val="00A50A2E"/>
    <w:rsid w:val="00A50E65"/>
    <w:rsid w:val="00A532B3"/>
    <w:rsid w:val="00A55657"/>
    <w:rsid w:val="00A63FBC"/>
    <w:rsid w:val="00A6678C"/>
    <w:rsid w:val="00A72AD0"/>
    <w:rsid w:val="00A75A78"/>
    <w:rsid w:val="00A75C15"/>
    <w:rsid w:val="00A80A51"/>
    <w:rsid w:val="00A81DF8"/>
    <w:rsid w:val="00A918B9"/>
    <w:rsid w:val="00A9358A"/>
    <w:rsid w:val="00A94BE9"/>
    <w:rsid w:val="00AA7115"/>
    <w:rsid w:val="00AC04B8"/>
    <w:rsid w:val="00AC1A01"/>
    <w:rsid w:val="00AC2D66"/>
    <w:rsid w:val="00AD4CFC"/>
    <w:rsid w:val="00AD62C7"/>
    <w:rsid w:val="00AE1B46"/>
    <w:rsid w:val="00AF3212"/>
    <w:rsid w:val="00AF414A"/>
    <w:rsid w:val="00AF7C9C"/>
    <w:rsid w:val="00B00CB6"/>
    <w:rsid w:val="00B040CC"/>
    <w:rsid w:val="00B15B5C"/>
    <w:rsid w:val="00B2465B"/>
    <w:rsid w:val="00B25720"/>
    <w:rsid w:val="00B26B88"/>
    <w:rsid w:val="00B348B4"/>
    <w:rsid w:val="00B34FC1"/>
    <w:rsid w:val="00B40CC7"/>
    <w:rsid w:val="00B41235"/>
    <w:rsid w:val="00B41B45"/>
    <w:rsid w:val="00B606BD"/>
    <w:rsid w:val="00B631F8"/>
    <w:rsid w:val="00B64C7A"/>
    <w:rsid w:val="00B661C3"/>
    <w:rsid w:val="00B70A89"/>
    <w:rsid w:val="00B710D3"/>
    <w:rsid w:val="00B91382"/>
    <w:rsid w:val="00B926DD"/>
    <w:rsid w:val="00B93CE3"/>
    <w:rsid w:val="00B975B5"/>
    <w:rsid w:val="00BA593B"/>
    <w:rsid w:val="00BA5BE3"/>
    <w:rsid w:val="00BB0096"/>
    <w:rsid w:val="00BB2250"/>
    <w:rsid w:val="00BB2CC5"/>
    <w:rsid w:val="00BB44CD"/>
    <w:rsid w:val="00BC05AC"/>
    <w:rsid w:val="00BC14BA"/>
    <w:rsid w:val="00BC486C"/>
    <w:rsid w:val="00BC5221"/>
    <w:rsid w:val="00BD43C6"/>
    <w:rsid w:val="00BE02B5"/>
    <w:rsid w:val="00BE6D3A"/>
    <w:rsid w:val="00BF2B8F"/>
    <w:rsid w:val="00BF7CE4"/>
    <w:rsid w:val="00C02DF6"/>
    <w:rsid w:val="00C04101"/>
    <w:rsid w:val="00C06463"/>
    <w:rsid w:val="00C12C85"/>
    <w:rsid w:val="00C16CF0"/>
    <w:rsid w:val="00C210D8"/>
    <w:rsid w:val="00C215AD"/>
    <w:rsid w:val="00C360FB"/>
    <w:rsid w:val="00C37896"/>
    <w:rsid w:val="00C41C56"/>
    <w:rsid w:val="00C44BFB"/>
    <w:rsid w:val="00C45491"/>
    <w:rsid w:val="00C46E7D"/>
    <w:rsid w:val="00C50E06"/>
    <w:rsid w:val="00C511B8"/>
    <w:rsid w:val="00C56FA2"/>
    <w:rsid w:val="00C57838"/>
    <w:rsid w:val="00C656A2"/>
    <w:rsid w:val="00C71AE0"/>
    <w:rsid w:val="00C71DEC"/>
    <w:rsid w:val="00C74B4C"/>
    <w:rsid w:val="00C763A7"/>
    <w:rsid w:val="00C77588"/>
    <w:rsid w:val="00C84DAC"/>
    <w:rsid w:val="00C85922"/>
    <w:rsid w:val="00C878EB"/>
    <w:rsid w:val="00CA20E6"/>
    <w:rsid w:val="00CB2D91"/>
    <w:rsid w:val="00CB7A55"/>
    <w:rsid w:val="00CC7C07"/>
    <w:rsid w:val="00CD3683"/>
    <w:rsid w:val="00CD390B"/>
    <w:rsid w:val="00CD3A77"/>
    <w:rsid w:val="00CD7002"/>
    <w:rsid w:val="00CE647F"/>
    <w:rsid w:val="00CE6C8E"/>
    <w:rsid w:val="00D005CE"/>
    <w:rsid w:val="00D013AE"/>
    <w:rsid w:val="00D175A5"/>
    <w:rsid w:val="00D2130D"/>
    <w:rsid w:val="00D27AEE"/>
    <w:rsid w:val="00D318A2"/>
    <w:rsid w:val="00D31B48"/>
    <w:rsid w:val="00D32FDE"/>
    <w:rsid w:val="00D3491D"/>
    <w:rsid w:val="00D35FC8"/>
    <w:rsid w:val="00D36552"/>
    <w:rsid w:val="00D40AE6"/>
    <w:rsid w:val="00D44812"/>
    <w:rsid w:val="00D55FE2"/>
    <w:rsid w:val="00D6607D"/>
    <w:rsid w:val="00D72D38"/>
    <w:rsid w:val="00D81D7C"/>
    <w:rsid w:val="00D86874"/>
    <w:rsid w:val="00D93184"/>
    <w:rsid w:val="00D9418E"/>
    <w:rsid w:val="00D967FE"/>
    <w:rsid w:val="00DA16AA"/>
    <w:rsid w:val="00DA3FE4"/>
    <w:rsid w:val="00DB0950"/>
    <w:rsid w:val="00DB203D"/>
    <w:rsid w:val="00DB2F26"/>
    <w:rsid w:val="00DB6E15"/>
    <w:rsid w:val="00DB7FAF"/>
    <w:rsid w:val="00DE6656"/>
    <w:rsid w:val="00DF1B27"/>
    <w:rsid w:val="00DF2F18"/>
    <w:rsid w:val="00DF72E6"/>
    <w:rsid w:val="00E015D9"/>
    <w:rsid w:val="00E018D5"/>
    <w:rsid w:val="00E06C92"/>
    <w:rsid w:val="00E1065C"/>
    <w:rsid w:val="00E166CD"/>
    <w:rsid w:val="00E3232C"/>
    <w:rsid w:val="00E3370D"/>
    <w:rsid w:val="00E36174"/>
    <w:rsid w:val="00E41672"/>
    <w:rsid w:val="00E42C70"/>
    <w:rsid w:val="00E45B4A"/>
    <w:rsid w:val="00E52756"/>
    <w:rsid w:val="00E55C31"/>
    <w:rsid w:val="00E6350D"/>
    <w:rsid w:val="00E6530A"/>
    <w:rsid w:val="00E66D5D"/>
    <w:rsid w:val="00E75EBB"/>
    <w:rsid w:val="00E7664A"/>
    <w:rsid w:val="00E868DA"/>
    <w:rsid w:val="00E916DF"/>
    <w:rsid w:val="00EB385E"/>
    <w:rsid w:val="00EB6574"/>
    <w:rsid w:val="00EC1D49"/>
    <w:rsid w:val="00EC6584"/>
    <w:rsid w:val="00EC7ABA"/>
    <w:rsid w:val="00ED4302"/>
    <w:rsid w:val="00EE113F"/>
    <w:rsid w:val="00EE23A8"/>
    <w:rsid w:val="00EE7916"/>
    <w:rsid w:val="00EF0071"/>
    <w:rsid w:val="00EF2808"/>
    <w:rsid w:val="00EF35A5"/>
    <w:rsid w:val="00F01179"/>
    <w:rsid w:val="00F04AFA"/>
    <w:rsid w:val="00F06196"/>
    <w:rsid w:val="00F074FD"/>
    <w:rsid w:val="00F129D3"/>
    <w:rsid w:val="00F12C8D"/>
    <w:rsid w:val="00F25425"/>
    <w:rsid w:val="00F3569D"/>
    <w:rsid w:val="00F40A4B"/>
    <w:rsid w:val="00F411DE"/>
    <w:rsid w:val="00F4382E"/>
    <w:rsid w:val="00F43D0B"/>
    <w:rsid w:val="00F67849"/>
    <w:rsid w:val="00F67DBA"/>
    <w:rsid w:val="00F75400"/>
    <w:rsid w:val="00F75D79"/>
    <w:rsid w:val="00F7611B"/>
    <w:rsid w:val="00F80340"/>
    <w:rsid w:val="00F871D6"/>
    <w:rsid w:val="00F871F0"/>
    <w:rsid w:val="00F93188"/>
    <w:rsid w:val="00FA6CF5"/>
    <w:rsid w:val="00FB3181"/>
    <w:rsid w:val="00FB33D6"/>
    <w:rsid w:val="00FC02BA"/>
    <w:rsid w:val="00FC10AB"/>
    <w:rsid w:val="00FC166A"/>
    <w:rsid w:val="00FC178E"/>
    <w:rsid w:val="00FC30BD"/>
    <w:rsid w:val="00FC4E4E"/>
    <w:rsid w:val="00FC6950"/>
    <w:rsid w:val="00FD4262"/>
    <w:rsid w:val="00FD4BFE"/>
    <w:rsid w:val="00FD51AE"/>
    <w:rsid w:val="00FD686A"/>
    <w:rsid w:val="00FE3D67"/>
    <w:rsid w:val="00FE43A0"/>
    <w:rsid w:val="00FE604B"/>
    <w:rsid w:val="00FE6952"/>
    <w:rsid w:val="00FF148A"/>
    <w:rsid w:val="00FF23C7"/>
    <w:rsid w:val="00FF7E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metricconverter"/>
  <w:smartTagType w:namespaceuri="urn:schemas-microsoft-com:office:smarttags" w:name="stocktick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B20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B348B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1672"/>
    <w:rPr>
      <w:color w:val="0000FF" w:themeColor="hyperlink"/>
      <w:u w:val="single"/>
    </w:rPr>
  </w:style>
  <w:style w:type="paragraph" w:styleId="ListParagraph">
    <w:name w:val="List Paragraph"/>
    <w:basedOn w:val="Normal"/>
    <w:uiPriority w:val="34"/>
    <w:qFormat/>
    <w:rsid w:val="00C02DF6"/>
    <w:pPr>
      <w:ind w:left="720"/>
      <w:contextualSpacing/>
    </w:pPr>
  </w:style>
  <w:style w:type="character" w:styleId="Emphasis">
    <w:name w:val="Emphasis"/>
    <w:basedOn w:val="DefaultParagraphFont"/>
    <w:uiPriority w:val="20"/>
    <w:qFormat/>
    <w:rsid w:val="00F3569D"/>
    <w:rPr>
      <w:i/>
      <w:iCs/>
    </w:rPr>
  </w:style>
  <w:style w:type="character" w:customStyle="1" w:styleId="Heading3Char">
    <w:name w:val="Heading 3 Char"/>
    <w:basedOn w:val="DefaultParagraphFont"/>
    <w:link w:val="Heading3"/>
    <w:uiPriority w:val="9"/>
    <w:rsid w:val="00B348B4"/>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B348B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B203D"/>
    <w:rPr>
      <w:rFonts w:asciiTheme="majorHAnsi" w:eastAsiaTheme="majorEastAsia" w:hAnsiTheme="majorHAnsi" w:cstheme="majorBidi"/>
      <w:b/>
      <w:bCs/>
      <w:color w:val="365F91" w:themeColor="accent1" w:themeShade="BF"/>
      <w:sz w:val="28"/>
      <w:szCs w:val="28"/>
    </w:rPr>
  </w:style>
  <w:style w:type="character" w:customStyle="1" w:styleId="c-herosubtitle">
    <w:name w:val="c-hero__subtitle"/>
    <w:basedOn w:val="DefaultParagraphFont"/>
    <w:rsid w:val="00DB203D"/>
  </w:style>
  <w:style w:type="paragraph" w:styleId="Header">
    <w:name w:val="header"/>
    <w:basedOn w:val="Normal"/>
    <w:link w:val="HeaderChar"/>
    <w:uiPriority w:val="99"/>
    <w:unhideWhenUsed/>
    <w:rsid w:val="001E74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74A2"/>
  </w:style>
  <w:style w:type="paragraph" w:styleId="Footer">
    <w:name w:val="footer"/>
    <w:basedOn w:val="Normal"/>
    <w:link w:val="FooterChar"/>
    <w:uiPriority w:val="99"/>
    <w:unhideWhenUsed/>
    <w:rsid w:val="001E74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4A2"/>
  </w:style>
  <w:style w:type="paragraph" w:customStyle="1" w:styleId="screen-logo">
    <w:name w:val="screen-logo"/>
    <w:basedOn w:val="Normal"/>
    <w:rsid w:val="00562FD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n">
    <w:name w:val="fn"/>
    <w:basedOn w:val="DefaultParagraphFont"/>
    <w:rsid w:val="00703B50"/>
  </w:style>
  <w:style w:type="paragraph" w:styleId="BalloonText">
    <w:name w:val="Balloon Text"/>
    <w:basedOn w:val="Normal"/>
    <w:link w:val="BalloonTextChar"/>
    <w:uiPriority w:val="99"/>
    <w:semiHidden/>
    <w:unhideWhenUsed/>
    <w:rsid w:val="000318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84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B20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B348B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1672"/>
    <w:rPr>
      <w:color w:val="0000FF" w:themeColor="hyperlink"/>
      <w:u w:val="single"/>
    </w:rPr>
  </w:style>
  <w:style w:type="paragraph" w:styleId="ListParagraph">
    <w:name w:val="List Paragraph"/>
    <w:basedOn w:val="Normal"/>
    <w:uiPriority w:val="34"/>
    <w:qFormat/>
    <w:rsid w:val="00C02DF6"/>
    <w:pPr>
      <w:ind w:left="720"/>
      <w:contextualSpacing/>
    </w:pPr>
  </w:style>
  <w:style w:type="character" w:styleId="Emphasis">
    <w:name w:val="Emphasis"/>
    <w:basedOn w:val="DefaultParagraphFont"/>
    <w:uiPriority w:val="20"/>
    <w:qFormat/>
    <w:rsid w:val="00F3569D"/>
    <w:rPr>
      <w:i/>
      <w:iCs/>
    </w:rPr>
  </w:style>
  <w:style w:type="character" w:customStyle="1" w:styleId="Heading3Char">
    <w:name w:val="Heading 3 Char"/>
    <w:basedOn w:val="DefaultParagraphFont"/>
    <w:link w:val="Heading3"/>
    <w:uiPriority w:val="9"/>
    <w:rsid w:val="00B348B4"/>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B348B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B203D"/>
    <w:rPr>
      <w:rFonts w:asciiTheme="majorHAnsi" w:eastAsiaTheme="majorEastAsia" w:hAnsiTheme="majorHAnsi" w:cstheme="majorBidi"/>
      <w:b/>
      <w:bCs/>
      <w:color w:val="365F91" w:themeColor="accent1" w:themeShade="BF"/>
      <w:sz w:val="28"/>
      <w:szCs w:val="28"/>
    </w:rPr>
  </w:style>
  <w:style w:type="character" w:customStyle="1" w:styleId="c-herosubtitle">
    <w:name w:val="c-hero__subtitle"/>
    <w:basedOn w:val="DefaultParagraphFont"/>
    <w:rsid w:val="00DB203D"/>
  </w:style>
  <w:style w:type="paragraph" w:styleId="Header">
    <w:name w:val="header"/>
    <w:basedOn w:val="Normal"/>
    <w:link w:val="HeaderChar"/>
    <w:uiPriority w:val="99"/>
    <w:unhideWhenUsed/>
    <w:rsid w:val="001E74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74A2"/>
  </w:style>
  <w:style w:type="paragraph" w:styleId="Footer">
    <w:name w:val="footer"/>
    <w:basedOn w:val="Normal"/>
    <w:link w:val="FooterChar"/>
    <w:uiPriority w:val="99"/>
    <w:unhideWhenUsed/>
    <w:rsid w:val="001E74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4A2"/>
  </w:style>
  <w:style w:type="paragraph" w:customStyle="1" w:styleId="screen-logo">
    <w:name w:val="screen-logo"/>
    <w:basedOn w:val="Normal"/>
    <w:rsid w:val="00562FD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n">
    <w:name w:val="fn"/>
    <w:basedOn w:val="DefaultParagraphFont"/>
    <w:rsid w:val="00703B50"/>
  </w:style>
  <w:style w:type="paragraph" w:styleId="BalloonText">
    <w:name w:val="Balloon Text"/>
    <w:basedOn w:val="Normal"/>
    <w:link w:val="BalloonTextChar"/>
    <w:uiPriority w:val="99"/>
    <w:semiHidden/>
    <w:unhideWhenUsed/>
    <w:rsid w:val="000318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84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3789552">
      <w:bodyDiv w:val="1"/>
      <w:marLeft w:val="0"/>
      <w:marRight w:val="0"/>
      <w:marTop w:val="0"/>
      <w:marBottom w:val="0"/>
      <w:divBdr>
        <w:top w:val="none" w:sz="0" w:space="0" w:color="auto"/>
        <w:left w:val="none" w:sz="0" w:space="0" w:color="auto"/>
        <w:bottom w:val="none" w:sz="0" w:space="0" w:color="auto"/>
        <w:right w:val="none" w:sz="0" w:space="0" w:color="auto"/>
      </w:divBdr>
    </w:div>
    <w:div w:id="265967417">
      <w:bodyDiv w:val="1"/>
      <w:marLeft w:val="0"/>
      <w:marRight w:val="0"/>
      <w:marTop w:val="0"/>
      <w:marBottom w:val="0"/>
      <w:divBdr>
        <w:top w:val="none" w:sz="0" w:space="0" w:color="auto"/>
        <w:left w:val="none" w:sz="0" w:space="0" w:color="auto"/>
        <w:bottom w:val="none" w:sz="0" w:space="0" w:color="auto"/>
        <w:right w:val="none" w:sz="0" w:space="0" w:color="auto"/>
      </w:divBdr>
    </w:div>
    <w:div w:id="363334558">
      <w:bodyDiv w:val="1"/>
      <w:marLeft w:val="0"/>
      <w:marRight w:val="0"/>
      <w:marTop w:val="0"/>
      <w:marBottom w:val="0"/>
      <w:divBdr>
        <w:top w:val="none" w:sz="0" w:space="0" w:color="auto"/>
        <w:left w:val="none" w:sz="0" w:space="0" w:color="auto"/>
        <w:bottom w:val="none" w:sz="0" w:space="0" w:color="auto"/>
        <w:right w:val="none" w:sz="0" w:space="0" w:color="auto"/>
      </w:divBdr>
    </w:div>
    <w:div w:id="513767798">
      <w:bodyDiv w:val="1"/>
      <w:marLeft w:val="0"/>
      <w:marRight w:val="0"/>
      <w:marTop w:val="0"/>
      <w:marBottom w:val="0"/>
      <w:divBdr>
        <w:top w:val="none" w:sz="0" w:space="0" w:color="auto"/>
        <w:left w:val="none" w:sz="0" w:space="0" w:color="auto"/>
        <w:bottom w:val="none" w:sz="0" w:space="0" w:color="auto"/>
        <w:right w:val="none" w:sz="0" w:space="0" w:color="auto"/>
      </w:divBdr>
    </w:div>
    <w:div w:id="701513242">
      <w:bodyDiv w:val="1"/>
      <w:marLeft w:val="0"/>
      <w:marRight w:val="0"/>
      <w:marTop w:val="0"/>
      <w:marBottom w:val="0"/>
      <w:divBdr>
        <w:top w:val="none" w:sz="0" w:space="0" w:color="auto"/>
        <w:left w:val="none" w:sz="0" w:space="0" w:color="auto"/>
        <w:bottom w:val="none" w:sz="0" w:space="0" w:color="auto"/>
        <w:right w:val="none" w:sz="0" w:space="0" w:color="auto"/>
      </w:divBdr>
    </w:div>
    <w:div w:id="772748158">
      <w:bodyDiv w:val="1"/>
      <w:marLeft w:val="0"/>
      <w:marRight w:val="0"/>
      <w:marTop w:val="0"/>
      <w:marBottom w:val="0"/>
      <w:divBdr>
        <w:top w:val="none" w:sz="0" w:space="0" w:color="auto"/>
        <w:left w:val="none" w:sz="0" w:space="0" w:color="auto"/>
        <w:bottom w:val="none" w:sz="0" w:space="0" w:color="auto"/>
        <w:right w:val="none" w:sz="0" w:space="0" w:color="auto"/>
      </w:divBdr>
    </w:div>
    <w:div w:id="785346929">
      <w:bodyDiv w:val="1"/>
      <w:marLeft w:val="0"/>
      <w:marRight w:val="0"/>
      <w:marTop w:val="0"/>
      <w:marBottom w:val="0"/>
      <w:divBdr>
        <w:top w:val="none" w:sz="0" w:space="0" w:color="auto"/>
        <w:left w:val="none" w:sz="0" w:space="0" w:color="auto"/>
        <w:bottom w:val="none" w:sz="0" w:space="0" w:color="auto"/>
        <w:right w:val="none" w:sz="0" w:space="0" w:color="auto"/>
      </w:divBdr>
    </w:div>
    <w:div w:id="824249926">
      <w:bodyDiv w:val="1"/>
      <w:marLeft w:val="0"/>
      <w:marRight w:val="0"/>
      <w:marTop w:val="0"/>
      <w:marBottom w:val="0"/>
      <w:divBdr>
        <w:top w:val="none" w:sz="0" w:space="0" w:color="auto"/>
        <w:left w:val="none" w:sz="0" w:space="0" w:color="auto"/>
        <w:bottom w:val="none" w:sz="0" w:space="0" w:color="auto"/>
        <w:right w:val="none" w:sz="0" w:space="0" w:color="auto"/>
      </w:divBdr>
    </w:div>
    <w:div w:id="981420846">
      <w:bodyDiv w:val="1"/>
      <w:marLeft w:val="0"/>
      <w:marRight w:val="0"/>
      <w:marTop w:val="0"/>
      <w:marBottom w:val="0"/>
      <w:divBdr>
        <w:top w:val="none" w:sz="0" w:space="0" w:color="auto"/>
        <w:left w:val="none" w:sz="0" w:space="0" w:color="auto"/>
        <w:bottom w:val="none" w:sz="0" w:space="0" w:color="auto"/>
        <w:right w:val="none" w:sz="0" w:space="0" w:color="auto"/>
      </w:divBdr>
    </w:div>
    <w:div w:id="1089935450">
      <w:bodyDiv w:val="1"/>
      <w:marLeft w:val="0"/>
      <w:marRight w:val="0"/>
      <w:marTop w:val="0"/>
      <w:marBottom w:val="0"/>
      <w:divBdr>
        <w:top w:val="none" w:sz="0" w:space="0" w:color="auto"/>
        <w:left w:val="none" w:sz="0" w:space="0" w:color="auto"/>
        <w:bottom w:val="none" w:sz="0" w:space="0" w:color="auto"/>
        <w:right w:val="none" w:sz="0" w:space="0" w:color="auto"/>
      </w:divBdr>
    </w:div>
    <w:div w:id="1196888402">
      <w:bodyDiv w:val="1"/>
      <w:marLeft w:val="0"/>
      <w:marRight w:val="0"/>
      <w:marTop w:val="0"/>
      <w:marBottom w:val="0"/>
      <w:divBdr>
        <w:top w:val="none" w:sz="0" w:space="0" w:color="auto"/>
        <w:left w:val="none" w:sz="0" w:space="0" w:color="auto"/>
        <w:bottom w:val="none" w:sz="0" w:space="0" w:color="auto"/>
        <w:right w:val="none" w:sz="0" w:space="0" w:color="auto"/>
      </w:divBdr>
    </w:div>
    <w:div w:id="1238057129">
      <w:bodyDiv w:val="1"/>
      <w:marLeft w:val="0"/>
      <w:marRight w:val="0"/>
      <w:marTop w:val="0"/>
      <w:marBottom w:val="0"/>
      <w:divBdr>
        <w:top w:val="none" w:sz="0" w:space="0" w:color="auto"/>
        <w:left w:val="none" w:sz="0" w:space="0" w:color="auto"/>
        <w:bottom w:val="none" w:sz="0" w:space="0" w:color="auto"/>
        <w:right w:val="none" w:sz="0" w:space="0" w:color="auto"/>
      </w:divBdr>
    </w:div>
    <w:div w:id="1607037343">
      <w:bodyDiv w:val="1"/>
      <w:marLeft w:val="0"/>
      <w:marRight w:val="0"/>
      <w:marTop w:val="0"/>
      <w:marBottom w:val="0"/>
      <w:divBdr>
        <w:top w:val="none" w:sz="0" w:space="0" w:color="auto"/>
        <w:left w:val="none" w:sz="0" w:space="0" w:color="auto"/>
        <w:bottom w:val="none" w:sz="0" w:space="0" w:color="auto"/>
        <w:right w:val="none" w:sz="0" w:space="0" w:color="auto"/>
      </w:divBdr>
      <w:divsChild>
        <w:div w:id="1951467143">
          <w:marLeft w:val="0"/>
          <w:marRight w:val="150"/>
          <w:marTop w:val="0"/>
          <w:marBottom w:val="0"/>
          <w:divBdr>
            <w:top w:val="none" w:sz="0" w:space="0" w:color="auto"/>
            <w:left w:val="none" w:sz="0" w:space="0" w:color="auto"/>
            <w:bottom w:val="none" w:sz="0" w:space="0" w:color="auto"/>
            <w:right w:val="none" w:sz="0" w:space="0" w:color="auto"/>
          </w:divBdr>
        </w:div>
        <w:div w:id="527791348">
          <w:marLeft w:val="0"/>
          <w:marRight w:val="0"/>
          <w:marTop w:val="0"/>
          <w:marBottom w:val="0"/>
          <w:divBdr>
            <w:top w:val="none" w:sz="0" w:space="0" w:color="auto"/>
            <w:left w:val="none" w:sz="0" w:space="0" w:color="auto"/>
            <w:bottom w:val="none" w:sz="0" w:space="0" w:color="auto"/>
            <w:right w:val="none" w:sz="0" w:space="0" w:color="auto"/>
          </w:divBdr>
          <w:divsChild>
            <w:div w:id="1483306533">
              <w:marLeft w:val="0"/>
              <w:marRight w:val="0"/>
              <w:marTop w:val="0"/>
              <w:marBottom w:val="0"/>
              <w:divBdr>
                <w:top w:val="none" w:sz="0" w:space="0" w:color="auto"/>
                <w:left w:val="none" w:sz="0" w:space="0" w:color="auto"/>
                <w:bottom w:val="none" w:sz="0" w:space="0" w:color="auto"/>
                <w:right w:val="none" w:sz="0" w:space="0" w:color="auto"/>
              </w:divBdr>
              <w:divsChild>
                <w:div w:id="403260536">
                  <w:marLeft w:val="0"/>
                  <w:marRight w:val="0"/>
                  <w:marTop w:val="0"/>
                  <w:marBottom w:val="0"/>
                  <w:divBdr>
                    <w:top w:val="none" w:sz="0" w:space="0" w:color="auto"/>
                    <w:left w:val="none" w:sz="0" w:space="0" w:color="auto"/>
                    <w:bottom w:val="none" w:sz="0" w:space="0" w:color="auto"/>
                    <w:right w:val="none" w:sz="0" w:space="0" w:color="auto"/>
                  </w:divBdr>
                  <w:divsChild>
                    <w:div w:id="1328821065">
                      <w:marLeft w:val="0"/>
                      <w:marRight w:val="0"/>
                      <w:marTop w:val="0"/>
                      <w:marBottom w:val="0"/>
                      <w:divBdr>
                        <w:top w:val="none" w:sz="0" w:space="0" w:color="auto"/>
                        <w:left w:val="none" w:sz="0" w:space="0" w:color="auto"/>
                        <w:bottom w:val="none" w:sz="0" w:space="0" w:color="auto"/>
                        <w:right w:val="none" w:sz="0" w:space="0" w:color="auto"/>
                      </w:divBdr>
                      <w:divsChild>
                        <w:div w:id="210888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6686109">
      <w:bodyDiv w:val="1"/>
      <w:marLeft w:val="0"/>
      <w:marRight w:val="0"/>
      <w:marTop w:val="0"/>
      <w:marBottom w:val="0"/>
      <w:divBdr>
        <w:top w:val="none" w:sz="0" w:space="0" w:color="auto"/>
        <w:left w:val="none" w:sz="0" w:space="0" w:color="auto"/>
        <w:bottom w:val="none" w:sz="0" w:space="0" w:color="auto"/>
        <w:right w:val="none" w:sz="0" w:space="0" w:color="auto"/>
      </w:divBdr>
    </w:div>
    <w:div w:id="1761288441">
      <w:bodyDiv w:val="1"/>
      <w:marLeft w:val="0"/>
      <w:marRight w:val="0"/>
      <w:marTop w:val="0"/>
      <w:marBottom w:val="0"/>
      <w:divBdr>
        <w:top w:val="none" w:sz="0" w:space="0" w:color="auto"/>
        <w:left w:val="none" w:sz="0" w:space="0" w:color="auto"/>
        <w:bottom w:val="none" w:sz="0" w:space="0" w:color="auto"/>
        <w:right w:val="none" w:sz="0" w:space="0" w:color="auto"/>
      </w:divBdr>
      <w:divsChild>
        <w:div w:id="1419326056">
          <w:marLeft w:val="0"/>
          <w:marRight w:val="0"/>
          <w:marTop w:val="0"/>
          <w:marBottom w:val="0"/>
          <w:divBdr>
            <w:top w:val="none" w:sz="0" w:space="0" w:color="auto"/>
            <w:left w:val="none" w:sz="0" w:space="0" w:color="auto"/>
            <w:bottom w:val="none" w:sz="0" w:space="0" w:color="auto"/>
            <w:right w:val="none" w:sz="0" w:space="0" w:color="auto"/>
          </w:divBdr>
        </w:div>
        <w:div w:id="1418820623">
          <w:marLeft w:val="0"/>
          <w:marRight w:val="0"/>
          <w:marTop w:val="0"/>
          <w:marBottom w:val="0"/>
          <w:divBdr>
            <w:top w:val="none" w:sz="0" w:space="0" w:color="auto"/>
            <w:left w:val="none" w:sz="0" w:space="0" w:color="auto"/>
            <w:bottom w:val="none" w:sz="0" w:space="0" w:color="auto"/>
            <w:right w:val="none" w:sz="0" w:space="0" w:color="auto"/>
          </w:divBdr>
        </w:div>
      </w:divsChild>
    </w:div>
    <w:div w:id="1949505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footer" Target="footer1.xm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scie.org.uk/" TargetMode="External"/><Relationship Id="rId4" Type="http://schemas.openxmlformats.org/officeDocument/2006/relationships/settings" Target="settings.xml"/><Relationship Id="rId9" Type="http://schemas.openxmlformats.org/officeDocument/2006/relationships/hyperlink" Target="mailto:1813593@student.uwtsd.ac.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3014</Words>
  <Characters>17181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  bay</cp:lastModifiedBy>
  <cp:revision>4</cp:revision>
  <dcterms:created xsi:type="dcterms:W3CDTF">2020-12-31T15:53:00Z</dcterms:created>
  <dcterms:modified xsi:type="dcterms:W3CDTF">2020-12-31T17:08:00Z</dcterms:modified>
</cp:coreProperties>
</file>