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4B387242" w:rsidR="00BF4C15" w:rsidRDefault="004002F3" w:rsidP="00BF4C15">
      <w:pPr>
        <w:rPr>
          <w:rFonts w:ascii="Calibri" w:hAnsi="Calibri"/>
        </w:rPr>
      </w:pPr>
      <w:r>
        <w:rPr>
          <w:rFonts w:ascii="Calibri" w:hAnsi="Calibri"/>
        </w:rPr>
        <w:t>Title</w:t>
      </w:r>
      <w:r w:rsidR="00BF4C15">
        <w:rPr>
          <w:rFonts w:ascii="Calibri" w:hAnsi="Calibri"/>
        </w:rPr>
        <w:t>:</w:t>
      </w:r>
    </w:p>
    <w:p w14:paraId="2DFB408B" w14:textId="24825C06" w:rsidR="00BF4C15" w:rsidRDefault="004002F3" w:rsidP="00BF4C15">
      <w:pPr>
        <w:rPr>
          <w:rFonts w:ascii="Calibri" w:hAnsi="Calibri"/>
        </w:rPr>
      </w:pPr>
      <w:r>
        <w:rPr>
          <w:rFonts w:ascii="Calibri" w:hAnsi="Calibri"/>
        </w:rPr>
        <w:t>Date:</w:t>
      </w:r>
      <w:r w:rsidR="008D715E">
        <w:rPr>
          <w:rFonts w:ascii="Calibri" w:hAnsi="Calibri"/>
        </w:rPr>
        <w:t>15/03/19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7BE0552F" w:rsidR="00BF4C15" w:rsidRPr="0011458E" w:rsidRDefault="008D715E" w:rsidP="00562087">
            <w:pPr>
              <w:rPr>
                <w:rFonts w:cs="Arial"/>
              </w:rPr>
            </w:pPr>
            <w:r>
              <w:rPr>
                <w:rFonts w:cs="Arial"/>
              </w:rPr>
              <w:t>Coffee excursion</w:t>
            </w:r>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6B945D22" w:rsidR="00BF4C15" w:rsidRPr="0011458E" w:rsidRDefault="008D715E" w:rsidP="00562087">
            <w:pPr>
              <w:rPr>
                <w:rFonts w:cs="Arial"/>
              </w:rPr>
            </w:pPr>
            <w:r>
              <w:rPr>
                <w:rFonts w:cs="Arial"/>
              </w:rPr>
              <w:t>SHOE</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0E4A7248" w:rsidR="00BF4C15" w:rsidRPr="0011458E" w:rsidRDefault="008D715E" w:rsidP="00562087">
            <w:pPr>
              <w:rPr>
                <w:rFonts w:cs="Arial"/>
              </w:rPr>
            </w:pPr>
            <w:r>
              <w:rPr>
                <w:rFonts w:cs="Arial"/>
              </w:rPr>
              <w:t>RH001 to the coffee shop</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032A45E9" w:rsidR="00BF4C15" w:rsidRPr="0011458E" w:rsidRDefault="008D715E" w:rsidP="00562087">
            <w:pPr>
              <w:rPr>
                <w:rFonts w:cs="Arial"/>
              </w:rPr>
            </w:pPr>
            <w:r>
              <w:rPr>
                <w:rFonts w:cs="Arial"/>
              </w:rPr>
              <w:t>Amanda Owen</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2B2E8064" w:rsidR="00FB6D7F" w:rsidRPr="0011458E" w:rsidRDefault="009055A2" w:rsidP="00562087">
            <w:pPr>
              <w:rPr>
                <w:rFonts w:cs="Arial"/>
              </w:rPr>
            </w:pPr>
            <w:r>
              <w:rPr>
                <w:rFonts w:cs="Arial"/>
              </w:rPr>
              <w:t>Lisa Bennett</w:t>
            </w: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38111C49" w:rsidR="00BF4C15" w:rsidRPr="0011458E" w:rsidRDefault="008D715E" w:rsidP="00562087">
            <w:pPr>
              <w:rPr>
                <w:rFonts w:cs="Arial"/>
              </w:rPr>
            </w:pPr>
            <w:r>
              <w:rPr>
                <w:rFonts w:cs="Arial"/>
              </w:rPr>
              <w:t>5</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750612DC" w:rsidR="00BF4C15" w:rsidRPr="0011458E" w:rsidRDefault="008D715E" w:rsidP="00562087">
            <w:pPr>
              <w:rPr>
                <w:rFonts w:cs="Arial"/>
              </w:rPr>
            </w:pPr>
            <w:r>
              <w:rPr>
                <w:rFonts w:cs="Arial"/>
              </w:rPr>
              <w:t>2 with auto immune disorder</w:t>
            </w:r>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050E74F1" w:rsidR="00BF4C15" w:rsidRPr="0011458E" w:rsidRDefault="008D715E" w:rsidP="00562087">
            <w:pPr>
              <w:rPr>
                <w:rFonts w:cs="Arial"/>
              </w:rPr>
            </w:pPr>
            <w:r>
              <w:rPr>
                <w:rFonts w:cs="Arial"/>
              </w:rPr>
              <w:t>0</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6084E453" w:rsidR="00BF4C15" w:rsidRPr="0011458E" w:rsidRDefault="008D715E" w:rsidP="00562087">
            <w:pPr>
              <w:rPr>
                <w:rFonts w:cs="Arial"/>
              </w:rPr>
            </w:pPr>
            <w:r>
              <w:rPr>
                <w:rFonts w:cs="Arial"/>
              </w:rPr>
              <w:t>1 Lauren Watkins</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56B52207" w:rsidR="00BF4C15" w:rsidRPr="0011458E" w:rsidRDefault="009055A2" w:rsidP="00562087">
            <w:pPr>
              <w:rPr>
                <w:rFonts w:cs="Arial"/>
              </w:rPr>
            </w:pPr>
            <w:r>
              <w:rPr>
                <w:rFonts w:cs="Arial"/>
              </w:rPr>
              <w:t>15/03/2019</w:t>
            </w:r>
          </w:p>
        </w:tc>
      </w:tr>
      <w:tr w:rsidR="00BF4C15" w:rsidRPr="009A70EC" w14:paraId="2DFB40A9" w14:textId="77777777" w:rsidTr="00562087">
        <w:tc>
          <w:tcPr>
            <w:tcW w:w="2660" w:type="dxa"/>
            <w:shd w:val="clear" w:color="auto" w:fill="auto"/>
          </w:tcPr>
          <w:p w14:paraId="2DFB40A7" w14:textId="77777777" w:rsidR="00BF4C15" w:rsidRPr="0011458E" w:rsidRDefault="00BF4C15" w:rsidP="00562087">
            <w:pPr>
              <w:rPr>
                <w:rFonts w:cs="Arial"/>
              </w:rPr>
            </w:pPr>
            <w:r w:rsidRPr="0011458E">
              <w:rPr>
                <w:rFonts w:cs="Arial"/>
              </w:rPr>
              <w:t>Return Date:</w:t>
            </w:r>
          </w:p>
        </w:tc>
        <w:tc>
          <w:tcPr>
            <w:tcW w:w="5862" w:type="dxa"/>
            <w:shd w:val="clear" w:color="auto" w:fill="auto"/>
          </w:tcPr>
          <w:p w14:paraId="2DFB40A8" w14:textId="426358F3" w:rsidR="00BF4C15" w:rsidRPr="0011458E" w:rsidRDefault="009055A2" w:rsidP="00562087">
            <w:pPr>
              <w:rPr>
                <w:rFonts w:cs="Arial"/>
              </w:rPr>
            </w:pPr>
            <w:r>
              <w:rPr>
                <w:rFonts w:cs="Arial"/>
              </w:rPr>
              <w:t>15/03/2019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7F27B35E" w:rsidR="00BF4C15" w:rsidRPr="0011458E" w:rsidRDefault="008D715E" w:rsidP="00FB6D7F">
            <w:pPr>
              <w:rPr>
                <w:rFonts w:cs="Arial"/>
              </w:rPr>
            </w:pPr>
            <w:r>
              <w:rPr>
                <w:rFonts w:cs="Arial"/>
              </w:rPr>
              <w:t xml:space="preserve">Walk to campus coffee shop </w:t>
            </w: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364E6DE0" w:rsidR="004002F3" w:rsidRPr="0011458E" w:rsidRDefault="008D715E" w:rsidP="00FB6D7F">
            <w:pPr>
              <w:rPr>
                <w:rFonts w:cs="Arial"/>
              </w:rPr>
            </w:pPr>
            <w:r>
              <w:rPr>
                <w:rFonts w:cs="Arial"/>
              </w:rPr>
              <w:t xml:space="preserve">Going to RH001 to the coffee shop via </w:t>
            </w:r>
            <w:r w:rsidR="009055A2">
              <w:rPr>
                <w:rFonts w:cs="Arial"/>
              </w:rPr>
              <w:t xml:space="preserve">a walk up the slop to the </w:t>
            </w:r>
            <w:r>
              <w:rPr>
                <w:rFonts w:cs="Arial"/>
              </w:rPr>
              <w:t xml:space="preserve">entrance </w:t>
            </w:r>
            <w:r w:rsidR="009055A2">
              <w:rPr>
                <w:rFonts w:cs="Arial"/>
              </w:rPr>
              <w:t xml:space="preserve">of </w:t>
            </w:r>
            <w:r>
              <w:rPr>
                <w:rFonts w:cs="Arial"/>
              </w:rPr>
              <w:t xml:space="preserve">the double doors near the library, </w:t>
            </w:r>
            <w:r w:rsidR="009055A2">
              <w:rPr>
                <w:rFonts w:cs="Arial"/>
              </w:rPr>
              <w:t xml:space="preserve">sort walk </w:t>
            </w:r>
            <w:r>
              <w:rPr>
                <w:rFonts w:cs="Arial"/>
              </w:rPr>
              <w:t>up the ramp and down the stairs</w:t>
            </w:r>
            <w:r w:rsidR="006E4BCB">
              <w:rPr>
                <w:rFonts w:cs="Arial"/>
              </w:rPr>
              <w:t>,</w:t>
            </w:r>
            <w:r>
              <w:rPr>
                <w:rFonts w:cs="Arial"/>
              </w:rPr>
              <w:t xml:space="preserve"> through the door, </w:t>
            </w:r>
            <w:r w:rsidR="009055A2">
              <w:rPr>
                <w:rFonts w:cs="Arial"/>
              </w:rPr>
              <w:t xml:space="preserve">and then a </w:t>
            </w:r>
            <w:r>
              <w:rPr>
                <w:rFonts w:cs="Arial"/>
              </w:rPr>
              <w:t xml:space="preserve">short walk through the computer </w:t>
            </w:r>
            <w:r w:rsidR="009055A2">
              <w:rPr>
                <w:rFonts w:cs="Arial"/>
              </w:rPr>
              <w:t>study area a</w:t>
            </w:r>
            <w:r>
              <w:rPr>
                <w:rFonts w:cs="Arial"/>
              </w:rPr>
              <w:t>nd then arriving</w:t>
            </w:r>
            <w:r w:rsidR="009055A2">
              <w:rPr>
                <w:rFonts w:cs="Arial"/>
              </w:rPr>
              <w:t xml:space="preserve"> at the coffee shop. </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56B8FA6" w14:textId="77777777" w:rsidR="0080753F" w:rsidRDefault="0080753F" w:rsidP="00FE350B">
      <w:pPr>
        <w:rPr>
          <w:rFonts w:ascii="Calibri" w:hAnsi="Calibri"/>
          <w:sz w:val="32"/>
          <w:szCs w:val="32"/>
        </w:rPr>
      </w:pPr>
    </w:p>
    <w:p w14:paraId="661E9287" w14:textId="66B5BEF4" w:rsidR="00FE350B" w:rsidRDefault="00FE350B" w:rsidP="00FE350B">
      <w:pPr>
        <w:rPr>
          <w:rFonts w:ascii="Calibri" w:hAnsi="Calibri"/>
          <w:sz w:val="32"/>
          <w:szCs w:val="32"/>
        </w:rPr>
      </w:pPr>
      <w:r>
        <w:rPr>
          <w:rFonts w:ascii="Calibri" w:hAnsi="Calibri"/>
          <w:sz w:val="32"/>
          <w:szCs w:val="32"/>
        </w:rPr>
        <w:t xml:space="preserve">Examination and Description of Health and Safety Legislation Included </w:t>
      </w:r>
      <w:r w:rsidRPr="00FE350B">
        <w:rPr>
          <w:rFonts w:ascii="Calibri" w:hAnsi="Calibri"/>
          <w:sz w:val="28"/>
          <w:szCs w:val="28"/>
        </w:rPr>
        <w:t>(</w:t>
      </w:r>
      <w:r w:rsidR="0080753F">
        <w:rPr>
          <w:rFonts w:ascii="Calibri" w:hAnsi="Calibri"/>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FE350B" w:rsidRPr="009A70EC" w14:paraId="274EDDCA" w14:textId="77777777" w:rsidTr="00C66A28">
        <w:tc>
          <w:tcPr>
            <w:tcW w:w="8522" w:type="dxa"/>
            <w:shd w:val="clear" w:color="auto" w:fill="auto"/>
          </w:tcPr>
          <w:p w14:paraId="0E19CBC7" w14:textId="4532AC04" w:rsidR="00FE350B" w:rsidRPr="00484BBA" w:rsidRDefault="009055A2" w:rsidP="00C66A28">
            <w:pPr>
              <w:rPr>
                <w:rFonts w:cs="Arial"/>
                <w:sz w:val="32"/>
                <w:szCs w:val="32"/>
              </w:rPr>
            </w:pPr>
            <w:r w:rsidRPr="00484BBA">
              <w:rPr>
                <w:rFonts w:cs="Arial"/>
                <w:sz w:val="32"/>
                <w:szCs w:val="32"/>
              </w:rPr>
              <w:t>A trip has been organised from RH001 to the coffee shop in the UWTSD campus. Health and Safety regulations</w:t>
            </w:r>
            <w:r w:rsidR="00B20F3E" w:rsidRPr="00484BBA">
              <w:rPr>
                <w:rFonts w:cs="Arial"/>
                <w:sz w:val="32"/>
                <w:szCs w:val="32"/>
              </w:rPr>
              <w:t xml:space="preserve"> are going to be </w:t>
            </w:r>
            <w:r w:rsidRPr="00484BBA">
              <w:rPr>
                <w:rFonts w:cs="Arial"/>
                <w:sz w:val="32"/>
                <w:szCs w:val="32"/>
              </w:rPr>
              <w:t xml:space="preserve">put in to </w:t>
            </w:r>
            <w:r w:rsidR="00447385" w:rsidRPr="00484BBA">
              <w:rPr>
                <w:rFonts w:cs="Arial"/>
                <w:sz w:val="32"/>
                <w:szCs w:val="32"/>
              </w:rPr>
              <w:t xml:space="preserve">place </w:t>
            </w:r>
            <w:r w:rsidRPr="00484BBA">
              <w:rPr>
                <w:rFonts w:cs="Arial"/>
                <w:sz w:val="32"/>
                <w:szCs w:val="32"/>
              </w:rPr>
              <w:t>before the trip t</w:t>
            </w:r>
            <w:r w:rsidR="00B20F3E" w:rsidRPr="00484BBA">
              <w:rPr>
                <w:rFonts w:cs="Arial"/>
                <w:sz w:val="32"/>
                <w:szCs w:val="32"/>
              </w:rPr>
              <w:t xml:space="preserve">akes </w:t>
            </w:r>
            <w:r w:rsidRPr="00484BBA">
              <w:rPr>
                <w:rFonts w:cs="Arial"/>
                <w:sz w:val="32"/>
                <w:szCs w:val="32"/>
              </w:rPr>
              <w:t xml:space="preserve">place and </w:t>
            </w:r>
            <w:r w:rsidR="00B20F3E" w:rsidRPr="00484BBA">
              <w:rPr>
                <w:rFonts w:cs="Arial"/>
                <w:sz w:val="32"/>
                <w:szCs w:val="32"/>
              </w:rPr>
              <w:t>if anyone involved needs any special requirement or any disabled access</w:t>
            </w:r>
            <w:r w:rsidR="00447385" w:rsidRPr="00484BBA">
              <w:rPr>
                <w:rFonts w:cs="Arial"/>
                <w:sz w:val="32"/>
                <w:szCs w:val="32"/>
              </w:rPr>
              <w:t>. The coffee shop is all on ground level and so are the toilets and fire exits.</w:t>
            </w:r>
            <w:r w:rsidR="00B20F3E" w:rsidRPr="00484BBA">
              <w:rPr>
                <w:rFonts w:cs="Arial"/>
                <w:sz w:val="32"/>
                <w:szCs w:val="32"/>
              </w:rPr>
              <w:t xml:space="preserve"> </w:t>
            </w:r>
            <w:r w:rsidR="00447385" w:rsidRPr="00484BBA">
              <w:rPr>
                <w:rFonts w:cs="Arial"/>
                <w:sz w:val="32"/>
                <w:szCs w:val="32"/>
              </w:rPr>
              <w:t>T</w:t>
            </w:r>
            <w:r w:rsidR="00B20F3E" w:rsidRPr="00484BBA">
              <w:rPr>
                <w:rFonts w:cs="Arial"/>
                <w:sz w:val="32"/>
                <w:szCs w:val="32"/>
              </w:rPr>
              <w:t>his trip will be a walking trip we need to look at any trip or fall hazards, uneven pathways</w:t>
            </w:r>
            <w:r w:rsidR="00447385" w:rsidRPr="00484BBA">
              <w:rPr>
                <w:rFonts w:cs="Arial"/>
                <w:sz w:val="32"/>
                <w:szCs w:val="32"/>
              </w:rPr>
              <w:t xml:space="preserve"> There is a few uneven pathways on the way, so will need to take in to consideration,</w:t>
            </w:r>
            <w:r w:rsidR="00976B21" w:rsidRPr="00484BBA">
              <w:rPr>
                <w:rFonts w:cs="Arial"/>
                <w:sz w:val="32"/>
                <w:szCs w:val="32"/>
              </w:rPr>
              <w:t xml:space="preserve"> safety footwear needs to be taken in to account. T</w:t>
            </w:r>
            <w:r w:rsidR="00B20F3E" w:rsidRPr="00484BBA">
              <w:rPr>
                <w:rFonts w:cs="Arial"/>
                <w:sz w:val="32"/>
                <w:szCs w:val="32"/>
              </w:rPr>
              <w:t>hen we will be looking at the hygiene ratings of the coffee shop, the sitting area, toilet</w:t>
            </w:r>
            <w:r w:rsidR="00976B21" w:rsidRPr="00484BBA">
              <w:rPr>
                <w:rFonts w:cs="Arial"/>
                <w:sz w:val="32"/>
                <w:szCs w:val="32"/>
              </w:rPr>
              <w:t xml:space="preserve">s </w:t>
            </w:r>
            <w:r w:rsidR="00B20F3E" w:rsidRPr="00484BBA">
              <w:rPr>
                <w:rFonts w:cs="Arial"/>
                <w:sz w:val="32"/>
                <w:szCs w:val="32"/>
              </w:rPr>
              <w:t>and fire exits</w:t>
            </w:r>
            <w:r w:rsidR="00D57BE9" w:rsidRPr="00484BBA">
              <w:rPr>
                <w:rFonts w:cs="Arial"/>
                <w:sz w:val="32"/>
                <w:szCs w:val="32"/>
              </w:rPr>
              <w:t>, in</w:t>
            </w:r>
            <w:r w:rsidR="00976B21" w:rsidRPr="00484BBA">
              <w:rPr>
                <w:rFonts w:cs="Arial"/>
                <w:sz w:val="32"/>
                <w:szCs w:val="32"/>
              </w:rPr>
              <w:t xml:space="preserve"> </w:t>
            </w:r>
            <w:r w:rsidR="00D57BE9" w:rsidRPr="00484BBA">
              <w:rPr>
                <w:rFonts w:cs="Arial"/>
                <w:sz w:val="32"/>
                <w:szCs w:val="32"/>
              </w:rPr>
              <w:t>case of a fire, meeting points must be made clear to everyone</w:t>
            </w:r>
            <w:r w:rsidR="00B20F3E" w:rsidRPr="00484BBA">
              <w:rPr>
                <w:rFonts w:cs="Arial"/>
                <w:sz w:val="32"/>
                <w:szCs w:val="32"/>
              </w:rPr>
              <w:t>.</w:t>
            </w:r>
            <w:r w:rsidR="00D57BE9" w:rsidRPr="00484BBA">
              <w:rPr>
                <w:rFonts w:cs="Arial"/>
                <w:sz w:val="32"/>
                <w:szCs w:val="32"/>
              </w:rPr>
              <w:t xml:space="preserve"> </w:t>
            </w:r>
            <w:r w:rsidR="00EA4D6A" w:rsidRPr="00484BBA">
              <w:rPr>
                <w:rFonts w:cs="Arial"/>
                <w:sz w:val="32"/>
                <w:szCs w:val="32"/>
              </w:rPr>
              <w:t>The hygiene rating</w:t>
            </w:r>
            <w:r w:rsidR="00D57BE9" w:rsidRPr="00484BBA">
              <w:rPr>
                <w:rFonts w:cs="Arial"/>
                <w:sz w:val="32"/>
                <w:szCs w:val="32"/>
              </w:rPr>
              <w:t>s</w:t>
            </w:r>
            <w:r w:rsidR="00EA4D6A" w:rsidRPr="00484BBA">
              <w:rPr>
                <w:rFonts w:cs="Arial"/>
                <w:sz w:val="32"/>
                <w:szCs w:val="32"/>
              </w:rPr>
              <w:t xml:space="preserve"> can be found out at the (Food Standard Agency 2019)</w:t>
            </w:r>
            <w:r w:rsidR="00447385" w:rsidRPr="00484BBA">
              <w:rPr>
                <w:rFonts w:cs="Arial"/>
                <w:sz w:val="32"/>
                <w:szCs w:val="32"/>
              </w:rPr>
              <w:t>, the seating area is usually a safe place to sit. The toilets are ac</w:t>
            </w:r>
            <w:r w:rsidR="00976B21" w:rsidRPr="00484BBA">
              <w:rPr>
                <w:rFonts w:cs="Arial"/>
                <w:sz w:val="32"/>
                <w:szCs w:val="32"/>
              </w:rPr>
              <w:t>c</w:t>
            </w:r>
            <w:r w:rsidR="00447385" w:rsidRPr="00484BBA">
              <w:rPr>
                <w:rFonts w:cs="Arial"/>
                <w:sz w:val="32"/>
                <w:szCs w:val="32"/>
              </w:rPr>
              <w:t>ess</w:t>
            </w:r>
            <w:r w:rsidR="00401B5D" w:rsidRPr="00484BBA">
              <w:rPr>
                <w:rFonts w:cs="Arial"/>
                <w:sz w:val="32"/>
                <w:szCs w:val="32"/>
              </w:rPr>
              <w:t>i</w:t>
            </w:r>
            <w:r w:rsidR="00447385" w:rsidRPr="00484BBA">
              <w:rPr>
                <w:rFonts w:cs="Arial"/>
                <w:sz w:val="32"/>
                <w:szCs w:val="32"/>
              </w:rPr>
              <w:t>ble</w:t>
            </w:r>
            <w:r w:rsidR="00401B5D" w:rsidRPr="00484BBA">
              <w:rPr>
                <w:rFonts w:cs="Arial"/>
                <w:sz w:val="32"/>
                <w:szCs w:val="32"/>
              </w:rPr>
              <w:t>,</w:t>
            </w:r>
            <w:r w:rsidR="00D57BE9" w:rsidRPr="00484BBA">
              <w:rPr>
                <w:rFonts w:cs="Arial"/>
                <w:sz w:val="32"/>
                <w:szCs w:val="32"/>
              </w:rPr>
              <w:t xml:space="preserve"> </w:t>
            </w:r>
            <w:r w:rsidR="00447385" w:rsidRPr="00484BBA">
              <w:rPr>
                <w:rFonts w:cs="Arial"/>
                <w:sz w:val="32"/>
                <w:szCs w:val="32"/>
              </w:rPr>
              <w:t>and the fire exits are access</w:t>
            </w:r>
            <w:r w:rsidR="00B558AD" w:rsidRPr="00484BBA">
              <w:rPr>
                <w:rFonts w:cs="Arial"/>
                <w:sz w:val="32"/>
                <w:szCs w:val="32"/>
              </w:rPr>
              <w:t>i</w:t>
            </w:r>
            <w:r w:rsidR="00447385" w:rsidRPr="00484BBA">
              <w:rPr>
                <w:rFonts w:cs="Arial"/>
                <w:sz w:val="32"/>
                <w:szCs w:val="32"/>
              </w:rPr>
              <w:t xml:space="preserve">ble and very near. </w:t>
            </w:r>
            <w:r w:rsidR="002B4C4F" w:rsidRPr="00484BBA">
              <w:rPr>
                <w:rFonts w:cs="Arial"/>
                <w:sz w:val="32"/>
                <w:szCs w:val="32"/>
              </w:rPr>
              <w:t xml:space="preserve"> We also must look at disabled access, for example</w:t>
            </w:r>
            <w:r w:rsidR="0053444C" w:rsidRPr="00484BBA">
              <w:rPr>
                <w:rFonts w:cs="Arial"/>
                <w:sz w:val="32"/>
                <w:szCs w:val="32"/>
              </w:rPr>
              <w:t xml:space="preserve">: </w:t>
            </w:r>
            <w:r w:rsidR="002B4C4F" w:rsidRPr="00484BBA">
              <w:rPr>
                <w:rFonts w:cs="Arial"/>
                <w:sz w:val="32"/>
                <w:szCs w:val="32"/>
              </w:rPr>
              <w:t>toilets, doors, stairs, it is down to employers and service providers to make sure there is reasonable adjustments for disabled people (Disability Discrimination Act 1995). The DDA came in to affect in 1995</w:t>
            </w:r>
            <w:r w:rsidR="0053444C" w:rsidRPr="00484BBA">
              <w:rPr>
                <w:rFonts w:cs="Arial"/>
                <w:sz w:val="32"/>
                <w:szCs w:val="32"/>
              </w:rPr>
              <w:t xml:space="preserve"> any one with </w:t>
            </w:r>
            <w:r w:rsidR="00401B5D" w:rsidRPr="00484BBA">
              <w:rPr>
                <w:rFonts w:cs="Arial"/>
                <w:sz w:val="32"/>
                <w:szCs w:val="32"/>
              </w:rPr>
              <w:t xml:space="preserve">a disability is protected by the DDA. In 2010 the, DDA was replaced with the Equality Act in England, Scotland and Wales. </w:t>
            </w:r>
            <w:r w:rsidR="002B4C4F" w:rsidRPr="00484BBA">
              <w:rPr>
                <w:rFonts w:cs="Arial"/>
                <w:sz w:val="32"/>
                <w:szCs w:val="32"/>
              </w:rPr>
              <w:t xml:space="preserve"> </w:t>
            </w:r>
            <w:r w:rsidR="00EA4D6A" w:rsidRPr="00484BBA">
              <w:rPr>
                <w:rFonts w:cs="Arial"/>
                <w:sz w:val="32"/>
                <w:szCs w:val="32"/>
              </w:rPr>
              <w:t>The coffee shop should be law be displaying the food hygiene certificate.</w:t>
            </w:r>
            <w:r w:rsidR="00401B5D" w:rsidRPr="00484BBA">
              <w:rPr>
                <w:rFonts w:cs="Arial"/>
                <w:sz w:val="32"/>
                <w:szCs w:val="32"/>
              </w:rPr>
              <w:t xml:space="preserve">  The coffee shop it </w:t>
            </w:r>
            <w:proofErr w:type="gramStart"/>
            <w:r w:rsidR="00401B5D" w:rsidRPr="00484BBA">
              <w:rPr>
                <w:rFonts w:cs="Arial"/>
                <w:sz w:val="32"/>
                <w:szCs w:val="32"/>
              </w:rPr>
              <w:t>is  5</w:t>
            </w:r>
            <w:proofErr w:type="gramEnd"/>
            <w:r w:rsidR="00401B5D" w:rsidRPr="00484BBA">
              <w:rPr>
                <w:rFonts w:cs="Arial"/>
                <w:sz w:val="32"/>
                <w:szCs w:val="32"/>
              </w:rPr>
              <w:t xml:space="preserve"> star hygiene rating. </w:t>
            </w:r>
            <w:r w:rsidR="00EA4D6A" w:rsidRPr="00484BBA">
              <w:rPr>
                <w:rFonts w:cs="Arial"/>
                <w:sz w:val="32"/>
                <w:szCs w:val="32"/>
              </w:rPr>
              <w:t xml:space="preserve"> If there is food being cooked in the coffee shop their </w:t>
            </w:r>
            <w:r w:rsidR="00EA4D6A" w:rsidRPr="00484BBA">
              <w:rPr>
                <w:rFonts w:cs="Arial"/>
                <w:sz w:val="32"/>
                <w:szCs w:val="32"/>
              </w:rPr>
              <w:lastRenderedPageBreak/>
              <w:t xml:space="preserve">staff </w:t>
            </w:r>
            <w:r w:rsidR="00447385" w:rsidRPr="00484BBA">
              <w:rPr>
                <w:rFonts w:cs="Arial"/>
                <w:sz w:val="32"/>
                <w:szCs w:val="32"/>
              </w:rPr>
              <w:t>will have to</w:t>
            </w:r>
            <w:r w:rsidR="00EA4D6A" w:rsidRPr="00484BBA">
              <w:rPr>
                <w:rFonts w:cs="Arial"/>
                <w:sz w:val="32"/>
                <w:szCs w:val="32"/>
              </w:rPr>
              <w:t xml:space="preserve"> have a food hygiene certificate (Food Standard Agency 2019). </w:t>
            </w:r>
            <w:r w:rsidR="00447385" w:rsidRPr="00484BBA">
              <w:rPr>
                <w:rFonts w:cs="Arial"/>
                <w:sz w:val="32"/>
                <w:szCs w:val="32"/>
              </w:rPr>
              <w:t xml:space="preserve">The Event Manager should make sure </w:t>
            </w:r>
            <w:r w:rsidR="00924336" w:rsidRPr="00484BBA">
              <w:rPr>
                <w:rFonts w:cs="Arial"/>
                <w:sz w:val="32"/>
                <w:szCs w:val="32"/>
              </w:rPr>
              <w:t>that the people taking part are made aware of the health and safety information, (Health and Safety Executive). The event manager must also make sure they have a trained first aider, make anyone aware of hazards or risks that could arise, they also need to be aware where the first aid kit would be or if needed were a de</w:t>
            </w:r>
            <w:r w:rsidR="00B558AD" w:rsidRPr="00484BBA">
              <w:rPr>
                <w:rFonts w:cs="Arial"/>
                <w:sz w:val="32"/>
                <w:szCs w:val="32"/>
              </w:rPr>
              <w:t xml:space="preserve">fibrillator </w:t>
            </w:r>
            <w:r w:rsidR="00924336" w:rsidRPr="00484BBA">
              <w:rPr>
                <w:rFonts w:cs="Arial"/>
                <w:sz w:val="32"/>
                <w:szCs w:val="32"/>
              </w:rPr>
              <w:t>would be situated also be making sure there are medical form filled in by everyone taking part if anyone needs medication or is asthmatic</w:t>
            </w:r>
            <w:r w:rsidR="00976B21" w:rsidRPr="00484BBA">
              <w:rPr>
                <w:rFonts w:cs="Arial"/>
                <w:sz w:val="32"/>
                <w:szCs w:val="32"/>
              </w:rPr>
              <w:t xml:space="preserve">. </w:t>
            </w:r>
          </w:p>
          <w:p w14:paraId="0EAB5C99" w14:textId="77777777" w:rsidR="00FE350B" w:rsidRPr="00484BBA" w:rsidRDefault="00FE350B" w:rsidP="00C66A28">
            <w:pPr>
              <w:rPr>
                <w:rFonts w:cs="Arial"/>
                <w:sz w:val="32"/>
                <w:szCs w:val="32"/>
              </w:rPr>
            </w:pPr>
          </w:p>
          <w:p w14:paraId="5F0C221C" w14:textId="77777777" w:rsidR="00FE350B" w:rsidRPr="00484BBA" w:rsidRDefault="00FE350B" w:rsidP="00C66A28">
            <w:pPr>
              <w:rPr>
                <w:rFonts w:cs="Arial"/>
                <w:sz w:val="32"/>
                <w:szCs w:val="32"/>
              </w:rPr>
            </w:pPr>
          </w:p>
          <w:p w14:paraId="6F8585C7" w14:textId="555794B8" w:rsidR="00FE350B" w:rsidRPr="00484BBA" w:rsidRDefault="00401B5D" w:rsidP="00C66A28">
            <w:pPr>
              <w:rPr>
                <w:rFonts w:cs="Arial"/>
                <w:sz w:val="32"/>
                <w:szCs w:val="32"/>
              </w:rPr>
            </w:pPr>
            <w:r w:rsidRPr="00484BBA">
              <w:rPr>
                <w:rFonts w:cs="Arial"/>
                <w:sz w:val="32"/>
                <w:szCs w:val="32"/>
              </w:rPr>
              <w:t xml:space="preserve">                                                    </w:t>
            </w:r>
            <w:proofErr w:type="spellStart"/>
            <w:r w:rsidRPr="00484BBA">
              <w:rPr>
                <w:rFonts w:cs="Arial"/>
                <w:sz w:val="32"/>
                <w:szCs w:val="32"/>
              </w:rPr>
              <w:t>Refrences</w:t>
            </w:r>
            <w:proofErr w:type="spellEnd"/>
            <w:r w:rsidRPr="00484BBA">
              <w:rPr>
                <w:rFonts w:cs="Arial"/>
                <w:sz w:val="32"/>
                <w:szCs w:val="32"/>
              </w:rPr>
              <w:t xml:space="preserve"> </w:t>
            </w:r>
          </w:p>
          <w:p w14:paraId="1BF14AE9" w14:textId="00BABB28" w:rsidR="00401B5D" w:rsidRPr="00484BBA" w:rsidRDefault="00ED370F" w:rsidP="00C66A28">
            <w:pPr>
              <w:rPr>
                <w:rFonts w:cs="Arial"/>
                <w:sz w:val="32"/>
                <w:szCs w:val="32"/>
              </w:rPr>
            </w:pPr>
            <w:r w:rsidRPr="00484BBA">
              <w:rPr>
                <w:rFonts w:cs="Arial"/>
                <w:sz w:val="32"/>
                <w:szCs w:val="32"/>
              </w:rPr>
              <w:t>Citizen advice (2019),</w:t>
            </w:r>
            <w:r w:rsidR="00484BBA" w:rsidRPr="00484BBA">
              <w:rPr>
                <w:rFonts w:cs="Arial"/>
                <w:sz w:val="32"/>
                <w:szCs w:val="32"/>
              </w:rPr>
              <w:t xml:space="preserve"> </w:t>
            </w:r>
            <w:r w:rsidR="00484BBA" w:rsidRPr="00484BBA">
              <w:rPr>
                <w:rFonts w:cs="Arial"/>
                <w:i/>
                <w:sz w:val="32"/>
                <w:szCs w:val="32"/>
              </w:rPr>
              <w:t xml:space="preserve">discrimination of disability. </w:t>
            </w:r>
            <w:r w:rsidR="00484BBA" w:rsidRPr="00484BBA">
              <w:rPr>
                <w:rFonts w:cs="Arial"/>
                <w:sz w:val="32"/>
                <w:szCs w:val="32"/>
              </w:rPr>
              <w:t xml:space="preserve">Available at: </w:t>
            </w:r>
            <w:hyperlink r:id="rId10" w:history="1">
              <w:r w:rsidR="00484BBA" w:rsidRPr="00484BBA">
                <w:rPr>
                  <w:rStyle w:val="Hyperlink"/>
                  <w:rFonts w:cs="Arial"/>
                  <w:sz w:val="32"/>
                  <w:szCs w:val="32"/>
                </w:rPr>
                <w:t>https://www.citizenadvice.org.uk/law-courts/discrimination</w:t>
              </w:r>
            </w:hyperlink>
            <w:r w:rsidR="00484BBA" w:rsidRPr="00484BBA">
              <w:rPr>
                <w:rFonts w:cs="Arial"/>
                <w:sz w:val="32"/>
                <w:szCs w:val="32"/>
              </w:rPr>
              <w:t xml:space="preserve"> (accessed on 5 April 2019).</w:t>
            </w:r>
          </w:p>
          <w:p w14:paraId="09EAB71C" w14:textId="77777777" w:rsidR="00484BBA" w:rsidRPr="00484BBA" w:rsidRDefault="00484BBA" w:rsidP="00C66A28">
            <w:pPr>
              <w:rPr>
                <w:rFonts w:cs="Arial"/>
                <w:sz w:val="32"/>
                <w:szCs w:val="32"/>
              </w:rPr>
            </w:pPr>
          </w:p>
          <w:p w14:paraId="58FABF02" w14:textId="37D4FB55" w:rsidR="00401B5D" w:rsidRPr="00484BBA" w:rsidRDefault="00401B5D" w:rsidP="00C66A28">
            <w:pPr>
              <w:rPr>
                <w:rFonts w:cs="Arial"/>
                <w:sz w:val="32"/>
                <w:szCs w:val="32"/>
              </w:rPr>
            </w:pPr>
            <w:r w:rsidRPr="00484BBA">
              <w:rPr>
                <w:rFonts w:cs="Arial"/>
                <w:sz w:val="32"/>
                <w:szCs w:val="32"/>
              </w:rPr>
              <w:t>Food Standard Agenc</w:t>
            </w:r>
            <w:r w:rsidR="00ED370F" w:rsidRPr="00484BBA">
              <w:rPr>
                <w:rFonts w:cs="Arial"/>
                <w:sz w:val="32"/>
                <w:szCs w:val="32"/>
              </w:rPr>
              <w:t>y (2019)</w:t>
            </w:r>
            <w:r w:rsidRPr="00484BBA">
              <w:rPr>
                <w:rFonts w:cs="Arial"/>
                <w:i/>
                <w:sz w:val="32"/>
                <w:szCs w:val="32"/>
              </w:rPr>
              <w:t>, food hygiene rating</w:t>
            </w:r>
            <w:r w:rsidR="00ED370F" w:rsidRPr="00484BBA">
              <w:rPr>
                <w:rFonts w:cs="Arial"/>
                <w:i/>
                <w:sz w:val="32"/>
                <w:szCs w:val="32"/>
              </w:rPr>
              <w:t>s</w:t>
            </w:r>
            <w:r w:rsidR="00ED370F" w:rsidRPr="00484BBA">
              <w:rPr>
                <w:rFonts w:cs="Arial"/>
                <w:sz w:val="32"/>
                <w:szCs w:val="32"/>
              </w:rPr>
              <w:t xml:space="preserve">, </w:t>
            </w:r>
            <w:r w:rsidRPr="00484BBA">
              <w:rPr>
                <w:rFonts w:cs="Arial"/>
                <w:sz w:val="32"/>
                <w:szCs w:val="32"/>
              </w:rPr>
              <w:t>Avai</w:t>
            </w:r>
            <w:r w:rsidR="00ED370F" w:rsidRPr="00484BBA">
              <w:rPr>
                <w:rFonts w:cs="Arial"/>
                <w:sz w:val="32"/>
                <w:szCs w:val="32"/>
              </w:rPr>
              <w:t>l</w:t>
            </w:r>
            <w:r w:rsidRPr="00484BBA">
              <w:rPr>
                <w:rFonts w:cs="Arial"/>
                <w:sz w:val="32"/>
                <w:szCs w:val="32"/>
              </w:rPr>
              <w:t>able at:</w:t>
            </w:r>
            <w:r w:rsidR="00ED370F" w:rsidRPr="00484BBA">
              <w:rPr>
                <w:rFonts w:cs="Arial"/>
                <w:sz w:val="32"/>
                <w:szCs w:val="32"/>
              </w:rPr>
              <w:t xml:space="preserve"> </w:t>
            </w:r>
            <w:hyperlink w:history="1">
              <w:r w:rsidR="00ED370F" w:rsidRPr="00484BBA">
                <w:rPr>
                  <w:rStyle w:val="Hyperlink"/>
                  <w:rFonts w:cs="Arial"/>
                  <w:sz w:val="32"/>
                  <w:szCs w:val="32"/>
                </w:rPr>
                <w:t>https://ratings.food.gov.uk</w:t>
              </w:r>
              <w:r w:rsidR="00ED370F" w:rsidRPr="00484BBA">
                <w:rPr>
                  <w:rStyle w:val="Hyperlink"/>
                  <w:rFonts w:cs="Arial"/>
                  <w:sz w:val="32"/>
                  <w:szCs w:val="32"/>
                </w:rPr>
                <w:t xml:space="preserve"> </w:t>
              </w:r>
              <w:r w:rsidR="00ED370F" w:rsidRPr="00484BBA">
                <w:rPr>
                  <w:rStyle w:val="Hyperlink"/>
                  <w:rFonts w:cs="Arial"/>
                  <w:sz w:val="32"/>
                  <w:szCs w:val="32"/>
                </w:rPr>
                <w:t>.</w:t>
              </w:r>
              <w:r w:rsidR="00ED370F" w:rsidRPr="00484BBA">
                <w:rPr>
                  <w:rStyle w:val="Hyperlink"/>
                  <w:sz w:val="32"/>
                  <w:szCs w:val="32"/>
                </w:rPr>
                <w:t xml:space="preserve"> </w:t>
              </w:r>
              <w:r w:rsidR="00ED370F" w:rsidRPr="00484BBA">
                <w:rPr>
                  <w:rStyle w:val="Hyperlink"/>
                  <w:rFonts w:cs="Arial"/>
                  <w:sz w:val="32"/>
                  <w:szCs w:val="32"/>
                </w:rPr>
                <w:t>(accessed</w:t>
              </w:r>
            </w:hyperlink>
            <w:r w:rsidR="00ED370F" w:rsidRPr="00484BBA">
              <w:rPr>
                <w:rFonts w:cs="Arial"/>
                <w:sz w:val="32"/>
                <w:szCs w:val="32"/>
              </w:rPr>
              <w:t xml:space="preserve"> </w:t>
            </w:r>
            <w:proofErr w:type="gramStart"/>
            <w:r w:rsidR="00ED370F" w:rsidRPr="00484BBA">
              <w:rPr>
                <w:rFonts w:cs="Arial"/>
                <w:sz w:val="32"/>
                <w:szCs w:val="32"/>
              </w:rPr>
              <w:t>on  5</w:t>
            </w:r>
            <w:proofErr w:type="gramEnd"/>
            <w:r w:rsidR="00ED370F" w:rsidRPr="00484BBA">
              <w:rPr>
                <w:rFonts w:cs="Arial"/>
                <w:sz w:val="32"/>
                <w:szCs w:val="32"/>
                <w:vertAlign w:val="superscript"/>
              </w:rPr>
              <w:t>th</w:t>
            </w:r>
            <w:r w:rsidR="00ED370F" w:rsidRPr="00484BBA">
              <w:rPr>
                <w:rFonts w:cs="Arial"/>
                <w:sz w:val="32"/>
                <w:szCs w:val="32"/>
              </w:rPr>
              <w:t xml:space="preserve"> April 2019)</w:t>
            </w:r>
            <w:r w:rsidR="00484BBA" w:rsidRPr="00484BBA">
              <w:rPr>
                <w:rFonts w:cs="Arial"/>
                <w:sz w:val="32"/>
                <w:szCs w:val="32"/>
              </w:rPr>
              <w:t>.</w:t>
            </w:r>
          </w:p>
          <w:p w14:paraId="7C79AC3C" w14:textId="62D182C4" w:rsidR="00ED370F" w:rsidRPr="00484BBA" w:rsidRDefault="00ED370F" w:rsidP="00C66A28">
            <w:pPr>
              <w:rPr>
                <w:rFonts w:cs="Arial"/>
                <w:sz w:val="32"/>
                <w:szCs w:val="32"/>
              </w:rPr>
            </w:pPr>
          </w:p>
          <w:p w14:paraId="1A92748B" w14:textId="2352BE50" w:rsidR="00ED370F" w:rsidRPr="00484BBA" w:rsidRDefault="00ED370F" w:rsidP="00C66A28">
            <w:pPr>
              <w:rPr>
                <w:rFonts w:cs="Arial"/>
                <w:sz w:val="32"/>
                <w:szCs w:val="32"/>
              </w:rPr>
            </w:pPr>
            <w:r w:rsidRPr="00484BBA">
              <w:rPr>
                <w:rFonts w:cs="Arial"/>
                <w:sz w:val="32"/>
                <w:szCs w:val="32"/>
              </w:rPr>
              <w:t>Food Standard Agency</w:t>
            </w:r>
            <w:r w:rsidR="00484BBA" w:rsidRPr="00484BBA">
              <w:rPr>
                <w:rFonts w:cs="Arial"/>
                <w:sz w:val="32"/>
                <w:szCs w:val="32"/>
              </w:rPr>
              <w:t xml:space="preserve"> </w:t>
            </w:r>
            <w:r w:rsidRPr="00484BBA">
              <w:rPr>
                <w:rFonts w:cs="Arial"/>
                <w:sz w:val="32"/>
                <w:szCs w:val="32"/>
              </w:rPr>
              <w:t xml:space="preserve">(2019), </w:t>
            </w:r>
            <w:r w:rsidRPr="00484BBA">
              <w:rPr>
                <w:rFonts w:cs="Arial"/>
                <w:i/>
                <w:sz w:val="32"/>
                <w:szCs w:val="32"/>
              </w:rPr>
              <w:t>food hygiene for your business</w:t>
            </w:r>
            <w:r w:rsidRPr="00484BBA">
              <w:rPr>
                <w:rFonts w:cs="Arial"/>
                <w:sz w:val="32"/>
                <w:szCs w:val="32"/>
              </w:rPr>
              <w:t xml:space="preserve">. Available at:// </w:t>
            </w:r>
            <w:hyperlink r:id="rId11" w:history="1">
              <w:r w:rsidRPr="00484BBA">
                <w:rPr>
                  <w:rStyle w:val="Hyperlink"/>
                  <w:rFonts w:cs="Arial"/>
                  <w:sz w:val="32"/>
                  <w:szCs w:val="32"/>
                </w:rPr>
                <w:t>https://hygiene.food.gov.uk</w:t>
              </w:r>
            </w:hyperlink>
            <w:r w:rsidRPr="00484BBA">
              <w:rPr>
                <w:rFonts w:cs="Arial"/>
                <w:sz w:val="32"/>
                <w:szCs w:val="32"/>
              </w:rPr>
              <w:t xml:space="preserve">  (accessed on 5</w:t>
            </w:r>
            <w:r w:rsidRPr="00484BBA">
              <w:rPr>
                <w:rFonts w:cs="Arial"/>
                <w:sz w:val="32"/>
                <w:szCs w:val="32"/>
                <w:vertAlign w:val="superscript"/>
              </w:rPr>
              <w:t>th</w:t>
            </w:r>
            <w:r w:rsidRPr="00484BBA">
              <w:rPr>
                <w:rFonts w:cs="Arial"/>
                <w:sz w:val="32"/>
                <w:szCs w:val="32"/>
              </w:rPr>
              <w:t xml:space="preserve"> April 2019)</w:t>
            </w:r>
            <w:r w:rsidR="00484BBA" w:rsidRPr="00484BBA">
              <w:rPr>
                <w:rFonts w:cs="Arial"/>
                <w:sz w:val="32"/>
                <w:szCs w:val="32"/>
              </w:rPr>
              <w:t>.</w:t>
            </w:r>
          </w:p>
          <w:p w14:paraId="63C475E9" w14:textId="77777777" w:rsidR="00484BBA" w:rsidRDefault="00484BBA" w:rsidP="00C66A28">
            <w:pPr>
              <w:rPr>
                <w:rFonts w:cs="Arial"/>
                <w:sz w:val="32"/>
                <w:szCs w:val="32"/>
              </w:rPr>
            </w:pPr>
          </w:p>
          <w:p w14:paraId="5D8F24A1" w14:textId="1AEDC1DD" w:rsidR="00ED370F" w:rsidRPr="00484BBA" w:rsidRDefault="00484BBA" w:rsidP="00C66A28">
            <w:pPr>
              <w:rPr>
                <w:rFonts w:cs="Arial"/>
                <w:sz w:val="32"/>
                <w:szCs w:val="32"/>
              </w:rPr>
            </w:pPr>
            <w:r>
              <w:rPr>
                <w:rFonts w:cs="Arial"/>
                <w:sz w:val="32"/>
                <w:szCs w:val="32"/>
              </w:rPr>
              <w:t xml:space="preserve">Health and Safety Executive (2019) </w:t>
            </w:r>
            <w:r w:rsidRPr="00484BBA">
              <w:rPr>
                <w:rFonts w:cs="Arial"/>
                <w:i/>
                <w:sz w:val="32"/>
                <w:szCs w:val="32"/>
              </w:rPr>
              <w:t>health and safety at work regulations</w:t>
            </w:r>
            <w:r>
              <w:rPr>
                <w:rFonts w:cs="Arial"/>
                <w:i/>
                <w:sz w:val="32"/>
                <w:szCs w:val="32"/>
              </w:rPr>
              <w:t xml:space="preserve">, </w:t>
            </w:r>
            <w:r>
              <w:rPr>
                <w:rFonts w:cs="Arial"/>
                <w:sz w:val="32"/>
                <w:szCs w:val="32"/>
              </w:rPr>
              <w:t xml:space="preserve">Available </w:t>
            </w:r>
            <w:proofErr w:type="spellStart"/>
            <w:proofErr w:type="gramStart"/>
            <w:r>
              <w:rPr>
                <w:rFonts w:cs="Arial"/>
                <w:sz w:val="32"/>
                <w:szCs w:val="32"/>
              </w:rPr>
              <w:t>at:https</w:t>
            </w:r>
            <w:proofErr w:type="spellEnd"/>
            <w:r>
              <w:rPr>
                <w:rFonts w:cs="Arial"/>
                <w:sz w:val="32"/>
                <w:szCs w:val="32"/>
              </w:rPr>
              <w:t>://www.hse.gov.uk</w:t>
            </w:r>
            <w:proofErr w:type="gramEnd"/>
            <w:r>
              <w:rPr>
                <w:rFonts w:cs="Arial"/>
                <w:sz w:val="32"/>
                <w:szCs w:val="32"/>
              </w:rPr>
              <w:t>. (accessed on 5</w:t>
            </w:r>
            <w:r w:rsidRPr="00484BBA">
              <w:rPr>
                <w:rFonts w:cs="Arial"/>
                <w:sz w:val="32"/>
                <w:szCs w:val="32"/>
                <w:vertAlign w:val="superscript"/>
              </w:rPr>
              <w:t>th</w:t>
            </w:r>
            <w:r>
              <w:rPr>
                <w:rFonts w:cs="Arial"/>
                <w:sz w:val="32"/>
                <w:szCs w:val="32"/>
              </w:rPr>
              <w:t xml:space="preserve"> April 2019).</w:t>
            </w:r>
          </w:p>
          <w:p w14:paraId="779AD025" w14:textId="77777777" w:rsidR="00ED370F" w:rsidRPr="00484BBA" w:rsidRDefault="00ED370F" w:rsidP="00C66A28">
            <w:pPr>
              <w:rPr>
                <w:rFonts w:cs="Arial"/>
                <w:sz w:val="32"/>
                <w:szCs w:val="32"/>
              </w:rPr>
            </w:pPr>
          </w:p>
          <w:p w14:paraId="33065D84" w14:textId="163E6A45" w:rsidR="00401B5D" w:rsidRPr="00484BBA" w:rsidRDefault="00401B5D" w:rsidP="00C66A28">
            <w:pPr>
              <w:rPr>
                <w:rFonts w:cs="Arial"/>
                <w:sz w:val="32"/>
                <w:szCs w:val="32"/>
              </w:rPr>
            </w:pPr>
          </w:p>
          <w:p w14:paraId="737FA052" w14:textId="77777777" w:rsidR="00401B5D" w:rsidRPr="00484BBA" w:rsidRDefault="00401B5D" w:rsidP="00C66A28">
            <w:pPr>
              <w:rPr>
                <w:rFonts w:cs="Arial"/>
                <w:sz w:val="32"/>
                <w:szCs w:val="32"/>
              </w:rPr>
            </w:pPr>
          </w:p>
          <w:p w14:paraId="706A1BED" w14:textId="77777777" w:rsidR="00FE350B" w:rsidRPr="00484BBA" w:rsidRDefault="00FE350B" w:rsidP="00C66A28">
            <w:pPr>
              <w:rPr>
                <w:rFonts w:cs="Arial"/>
                <w:sz w:val="32"/>
                <w:szCs w:val="32"/>
              </w:rPr>
            </w:pPr>
          </w:p>
          <w:p w14:paraId="31BE3DDF" w14:textId="77777777" w:rsidR="00FE350B" w:rsidRPr="00484BBA" w:rsidRDefault="00FE350B" w:rsidP="00C66A28">
            <w:pPr>
              <w:rPr>
                <w:rFonts w:cs="Arial"/>
                <w:sz w:val="32"/>
                <w:szCs w:val="32"/>
              </w:rPr>
            </w:pPr>
          </w:p>
          <w:p w14:paraId="5C7D5709" w14:textId="77777777" w:rsidR="00FE350B" w:rsidRPr="00484BBA" w:rsidRDefault="00FE350B" w:rsidP="00C66A28">
            <w:pPr>
              <w:rPr>
                <w:rFonts w:cs="Arial"/>
                <w:sz w:val="32"/>
                <w:szCs w:val="32"/>
              </w:rPr>
            </w:pPr>
          </w:p>
          <w:p w14:paraId="4F80CFAE" w14:textId="77777777" w:rsidR="00FE350B" w:rsidRPr="00484BBA" w:rsidRDefault="00FE350B" w:rsidP="00C66A28">
            <w:pPr>
              <w:rPr>
                <w:rFonts w:cs="Arial"/>
                <w:sz w:val="32"/>
                <w:szCs w:val="32"/>
              </w:rPr>
            </w:pPr>
          </w:p>
          <w:p w14:paraId="1BAC3721" w14:textId="77777777" w:rsidR="00FE350B" w:rsidRPr="00484BBA" w:rsidRDefault="00FE350B" w:rsidP="00C66A28">
            <w:pPr>
              <w:rPr>
                <w:rFonts w:cs="Arial"/>
                <w:sz w:val="32"/>
                <w:szCs w:val="32"/>
              </w:rPr>
            </w:pPr>
          </w:p>
          <w:p w14:paraId="38CBBC90" w14:textId="77777777" w:rsidR="00FE350B" w:rsidRPr="00484BBA" w:rsidRDefault="00FE350B" w:rsidP="00C66A28">
            <w:pPr>
              <w:rPr>
                <w:rFonts w:cs="Arial"/>
                <w:sz w:val="32"/>
                <w:szCs w:val="32"/>
              </w:rPr>
            </w:pPr>
          </w:p>
          <w:p w14:paraId="7B0DB667" w14:textId="77777777" w:rsidR="00FE350B" w:rsidRPr="00484BBA" w:rsidRDefault="00FE350B" w:rsidP="00C66A28">
            <w:pPr>
              <w:rPr>
                <w:rFonts w:cs="Arial"/>
                <w:sz w:val="32"/>
                <w:szCs w:val="32"/>
              </w:rPr>
            </w:pPr>
          </w:p>
          <w:p w14:paraId="581B824E" w14:textId="77777777" w:rsidR="00FE350B" w:rsidRPr="00484BBA" w:rsidRDefault="00FE350B" w:rsidP="00C66A28">
            <w:pPr>
              <w:rPr>
                <w:rFonts w:cs="Arial"/>
                <w:sz w:val="32"/>
                <w:szCs w:val="32"/>
              </w:rPr>
            </w:pPr>
          </w:p>
          <w:p w14:paraId="3262D1F7" w14:textId="77777777" w:rsidR="00FE350B" w:rsidRPr="00484BBA" w:rsidRDefault="00FE350B" w:rsidP="00C66A28">
            <w:pPr>
              <w:rPr>
                <w:rFonts w:cs="Arial"/>
                <w:sz w:val="32"/>
                <w:szCs w:val="32"/>
              </w:rPr>
            </w:pPr>
          </w:p>
          <w:p w14:paraId="141DAC3A" w14:textId="77777777" w:rsidR="00FE350B" w:rsidRPr="00484BBA" w:rsidRDefault="00FE350B" w:rsidP="00C66A28">
            <w:pPr>
              <w:rPr>
                <w:rFonts w:cs="Arial"/>
                <w:sz w:val="32"/>
                <w:szCs w:val="32"/>
              </w:rPr>
            </w:pPr>
          </w:p>
          <w:p w14:paraId="5164E916" w14:textId="77777777" w:rsidR="00FE350B" w:rsidRPr="00484BBA" w:rsidRDefault="00FE350B" w:rsidP="00C66A28">
            <w:pPr>
              <w:rPr>
                <w:rFonts w:cs="Arial"/>
                <w:sz w:val="32"/>
                <w:szCs w:val="32"/>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2"/>
          <w:footerReference w:type="default" r:id="rId13"/>
          <w:headerReference w:type="first" r:id="rId14"/>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268"/>
        <w:gridCol w:w="2977"/>
        <w:gridCol w:w="2693"/>
        <w:gridCol w:w="1134"/>
        <w:gridCol w:w="1134"/>
      </w:tblGrid>
      <w:tr w:rsidR="00BF4C15" w:rsidRPr="009374D3" w14:paraId="2DFB40BE" w14:textId="77777777" w:rsidTr="00A70450">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268"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2977"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A70450">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2DFB40C1" w14:textId="5C997C6C" w:rsidR="00BF4C15" w:rsidRPr="009374D3" w:rsidRDefault="00484BBA" w:rsidP="00562087">
            <w:pPr>
              <w:rPr>
                <w:rFonts w:ascii="Calibri" w:hAnsi="Calibri"/>
              </w:rPr>
            </w:pPr>
            <w:r>
              <w:rPr>
                <w:rFonts w:ascii="Calibri" w:hAnsi="Calibri"/>
              </w:rPr>
              <w:t xml:space="preserve">RHOO1 room trip hazards such as bags on the floor chairs, tables other furniture around the room. </w:t>
            </w:r>
          </w:p>
        </w:tc>
        <w:tc>
          <w:tcPr>
            <w:tcW w:w="2268" w:type="dxa"/>
            <w:shd w:val="clear" w:color="auto" w:fill="auto"/>
          </w:tcPr>
          <w:p w14:paraId="2DFB40C2" w14:textId="07EFD5FB" w:rsidR="00BF4C15" w:rsidRPr="009374D3" w:rsidRDefault="00484BBA" w:rsidP="00562087">
            <w:pPr>
              <w:rPr>
                <w:rFonts w:ascii="Calibri" w:hAnsi="Calibri"/>
              </w:rPr>
            </w:pPr>
            <w:r>
              <w:rPr>
                <w:rFonts w:ascii="Calibri" w:hAnsi="Calibri"/>
              </w:rPr>
              <w:t xml:space="preserve">Everyone taking part </w:t>
            </w:r>
          </w:p>
        </w:tc>
        <w:tc>
          <w:tcPr>
            <w:tcW w:w="2977" w:type="dxa"/>
            <w:shd w:val="clear" w:color="auto" w:fill="auto"/>
          </w:tcPr>
          <w:p w14:paraId="2DFB40C3" w14:textId="10B6295D" w:rsidR="00BF4C15" w:rsidRPr="009374D3" w:rsidRDefault="00484BBA" w:rsidP="00562087">
            <w:pPr>
              <w:rPr>
                <w:rFonts w:ascii="Calibri" w:hAnsi="Calibri"/>
              </w:rPr>
            </w:pPr>
            <w:r>
              <w:rPr>
                <w:rFonts w:ascii="Calibri" w:hAnsi="Calibri"/>
              </w:rPr>
              <w:t xml:space="preserve">Make sure all trip and fall hazards are moved before anyone </w:t>
            </w:r>
            <w:r w:rsidR="00A70450">
              <w:rPr>
                <w:rFonts w:ascii="Calibri" w:hAnsi="Calibri"/>
              </w:rPr>
              <w:t>begins,</w:t>
            </w:r>
            <w:r>
              <w:rPr>
                <w:rFonts w:ascii="Calibri" w:hAnsi="Calibri"/>
              </w:rPr>
              <w:t xml:space="preserve"> walk ways are free from any obstructions </w:t>
            </w:r>
          </w:p>
        </w:tc>
        <w:tc>
          <w:tcPr>
            <w:tcW w:w="2693" w:type="dxa"/>
            <w:shd w:val="clear" w:color="auto" w:fill="auto"/>
          </w:tcPr>
          <w:p w14:paraId="2DFB40C4" w14:textId="1103CB21" w:rsidR="00BF4C15" w:rsidRPr="009374D3" w:rsidRDefault="00484BBA" w:rsidP="00562087">
            <w:pPr>
              <w:rPr>
                <w:rFonts w:ascii="Calibri" w:hAnsi="Calibri"/>
              </w:rPr>
            </w:pPr>
            <w:r>
              <w:rPr>
                <w:rFonts w:ascii="Calibri" w:hAnsi="Calibri"/>
              </w:rPr>
              <w:t>Event manager to highlight any hazards or risks.</w:t>
            </w:r>
          </w:p>
        </w:tc>
        <w:tc>
          <w:tcPr>
            <w:tcW w:w="1134" w:type="dxa"/>
            <w:shd w:val="clear" w:color="auto" w:fill="auto"/>
          </w:tcPr>
          <w:p w14:paraId="79E88C30" w14:textId="77777777" w:rsidR="00BF4C15" w:rsidRDefault="00484BBA" w:rsidP="00562087">
            <w:pPr>
              <w:rPr>
                <w:rFonts w:ascii="Calibri" w:hAnsi="Calibri"/>
                <w:b/>
              </w:rPr>
            </w:pPr>
            <w:r>
              <w:rPr>
                <w:rFonts w:ascii="Calibri" w:hAnsi="Calibri"/>
                <w:b/>
              </w:rPr>
              <w:t xml:space="preserve">Lisa </w:t>
            </w:r>
          </w:p>
          <w:p w14:paraId="2DFB40C5" w14:textId="51813360" w:rsidR="00484BBA" w:rsidRPr="0095077A" w:rsidRDefault="00484BBA" w:rsidP="00562087">
            <w:pPr>
              <w:rPr>
                <w:rFonts w:ascii="Calibri" w:hAnsi="Calibri"/>
                <w:b/>
              </w:rPr>
            </w:pPr>
            <w:r>
              <w:rPr>
                <w:rFonts w:ascii="Calibri" w:hAnsi="Calibri"/>
                <w:b/>
              </w:rPr>
              <w:t>Bennett</w:t>
            </w:r>
          </w:p>
        </w:tc>
        <w:tc>
          <w:tcPr>
            <w:tcW w:w="1134" w:type="dxa"/>
            <w:shd w:val="clear" w:color="auto" w:fill="auto"/>
          </w:tcPr>
          <w:p w14:paraId="2DFB40C6" w14:textId="4A753108" w:rsidR="00BF4C15" w:rsidRPr="009374D3" w:rsidRDefault="00484BBA" w:rsidP="00562087">
            <w:pPr>
              <w:rPr>
                <w:rFonts w:ascii="Calibri" w:hAnsi="Calibri"/>
              </w:rPr>
            </w:pPr>
            <w:r>
              <w:rPr>
                <w:rFonts w:ascii="Calibri" w:hAnsi="Calibri"/>
              </w:rPr>
              <w:t>Before leaving the RH001 room</w:t>
            </w:r>
          </w:p>
        </w:tc>
      </w:tr>
      <w:tr w:rsidR="00BF4C15" w:rsidRPr="009374D3" w14:paraId="2DFB40D0" w14:textId="77777777" w:rsidTr="00A70450">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050F2FCD" w:rsidR="00BF4C15" w:rsidRPr="009374D3" w:rsidRDefault="00A70450" w:rsidP="00562087">
            <w:pPr>
              <w:rPr>
                <w:rFonts w:ascii="Calibri" w:hAnsi="Calibri"/>
              </w:rPr>
            </w:pPr>
            <w:r>
              <w:rPr>
                <w:rFonts w:ascii="Calibri" w:hAnsi="Calibri"/>
              </w:rPr>
              <w:t xml:space="preserve">There </w:t>
            </w:r>
            <w:proofErr w:type="gramStart"/>
            <w:r>
              <w:rPr>
                <w:rFonts w:ascii="Calibri" w:hAnsi="Calibri"/>
              </w:rPr>
              <w:t>is</w:t>
            </w:r>
            <w:proofErr w:type="gramEnd"/>
            <w:r>
              <w:rPr>
                <w:rFonts w:ascii="Calibri" w:hAnsi="Calibri"/>
              </w:rPr>
              <w:t xml:space="preserve"> uneven pathways outside the RH001 building </w:t>
            </w:r>
          </w:p>
        </w:tc>
        <w:tc>
          <w:tcPr>
            <w:tcW w:w="2268" w:type="dxa"/>
            <w:shd w:val="clear" w:color="auto" w:fill="auto"/>
          </w:tcPr>
          <w:p w14:paraId="2DFB40CB" w14:textId="41158F5E" w:rsidR="00BF4C15" w:rsidRPr="009374D3" w:rsidRDefault="00A70450" w:rsidP="00562087">
            <w:pPr>
              <w:rPr>
                <w:rFonts w:ascii="Calibri" w:hAnsi="Calibri"/>
              </w:rPr>
            </w:pPr>
            <w:r>
              <w:rPr>
                <w:rFonts w:ascii="Calibri" w:hAnsi="Calibri"/>
              </w:rPr>
              <w:t xml:space="preserve">Anyone who will be going on the event, especially the two with special needs </w:t>
            </w:r>
          </w:p>
        </w:tc>
        <w:tc>
          <w:tcPr>
            <w:tcW w:w="2977" w:type="dxa"/>
            <w:shd w:val="clear" w:color="auto" w:fill="auto"/>
          </w:tcPr>
          <w:p w14:paraId="2DFB40CC" w14:textId="0A352FE2" w:rsidR="00BF4C15" w:rsidRPr="009374D3" w:rsidRDefault="00A70450" w:rsidP="00562087">
            <w:pPr>
              <w:rPr>
                <w:rFonts w:ascii="Calibri" w:hAnsi="Calibri"/>
              </w:rPr>
            </w:pPr>
            <w:r>
              <w:rPr>
                <w:rFonts w:ascii="Calibri" w:hAnsi="Calibri"/>
              </w:rPr>
              <w:t xml:space="preserve">Take extra precautions </w:t>
            </w:r>
          </w:p>
        </w:tc>
        <w:tc>
          <w:tcPr>
            <w:tcW w:w="2693" w:type="dxa"/>
            <w:shd w:val="clear" w:color="auto" w:fill="auto"/>
          </w:tcPr>
          <w:p w14:paraId="2DFB40CD" w14:textId="79FD47E5" w:rsidR="00BF4C15" w:rsidRPr="009374D3" w:rsidRDefault="00A70450" w:rsidP="00562087">
            <w:pPr>
              <w:rPr>
                <w:rFonts w:ascii="Calibri" w:hAnsi="Calibri"/>
              </w:rPr>
            </w:pPr>
            <w:r>
              <w:rPr>
                <w:rFonts w:ascii="Calibri" w:hAnsi="Calibri"/>
              </w:rPr>
              <w:t xml:space="preserve">Uneven </w:t>
            </w:r>
            <w:r w:rsidR="00D93202">
              <w:rPr>
                <w:rFonts w:ascii="Calibri" w:hAnsi="Calibri"/>
              </w:rPr>
              <w:t xml:space="preserve">pathways </w:t>
            </w:r>
            <w:r>
              <w:rPr>
                <w:rFonts w:ascii="Calibri" w:hAnsi="Calibri"/>
              </w:rPr>
              <w:t>signs to be</w:t>
            </w:r>
            <w:r w:rsidR="00D93202">
              <w:rPr>
                <w:rFonts w:ascii="Calibri" w:hAnsi="Calibri"/>
              </w:rPr>
              <w:t xml:space="preserve"> </w:t>
            </w:r>
            <w:r>
              <w:rPr>
                <w:rFonts w:ascii="Calibri" w:hAnsi="Calibri"/>
              </w:rPr>
              <w:t>care</w:t>
            </w:r>
            <w:r w:rsidR="00D93202">
              <w:rPr>
                <w:rFonts w:ascii="Calibri" w:hAnsi="Calibri"/>
              </w:rPr>
              <w:t>ful</w:t>
            </w:r>
            <w:r>
              <w:rPr>
                <w:rFonts w:ascii="Calibri" w:hAnsi="Calibri"/>
              </w:rPr>
              <w:t xml:space="preserve"> with your footing especially when wet. Should be reported to care takers of UWTSD.</w:t>
            </w:r>
          </w:p>
        </w:tc>
        <w:tc>
          <w:tcPr>
            <w:tcW w:w="1134" w:type="dxa"/>
            <w:shd w:val="clear" w:color="auto" w:fill="auto"/>
          </w:tcPr>
          <w:p w14:paraId="73C00103" w14:textId="77777777" w:rsidR="00BF4C15" w:rsidRDefault="00A70450" w:rsidP="00562087">
            <w:pPr>
              <w:rPr>
                <w:rFonts w:ascii="Calibri" w:hAnsi="Calibri"/>
                <w:b/>
              </w:rPr>
            </w:pPr>
            <w:r>
              <w:rPr>
                <w:rFonts w:ascii="Calibri" w:hAnsi="Calibri"/>
                <w:b/>
              </w:rPr>
              <w:t xml:space="preserve">Lisa </w:t>
            </w:r>
          </w:p>
          <w:p w14:paraId="2DFB40CE" w14:textId="7613DB26" w:rsidR="00A70450" w:rsidRPr="0095077A" w:rsidRDefault="00A70450" w:rsidP="00562087">
            <w:pPr>
              <w:rPr>
                <w:rFonts w:ascii="Calibri" w:hAnsi="Calibri"/>
                <w:b/>
              </w:rPr>
            </w:pPr>
            <w:r>
              <w:rPr>
                <w:rFonts w:ascii="Calibri" w:hAnsi="Calibri"/>
                <w:b/>
              </w:rPr>
              <w:t>Bennett</w:t>
            </w:r>
          </w:p>
        </w:tc>
        <w:tc>
          <w:tcPr>
            <w:tcW w:w="1134" w:type="dxa"/>
            <w:shd w:val="clear" w:color="auto" w:fill="auto"/>
          </w:tcPr>
          <w:p w14:paraId="2DFB40CF" w14:textId="0B30AB91" w:rsidR="00BF4C15" w:rsidRPr="009374D3" w:rsidRDefault="00A70450" w:rsidP="00562087">
            <w:pPr>
              <w:rPr>
                <w:rFonts w:ascii="Calibri" w:hAnsi="Calibri"/>
              </w:rPr>
            </w:pPr>
            <w:r>
              <w:rPr>
                <w:rFonts w:ascii="Calibri" w:hAnsi="Calibri"/>
              </w:rPr>
              <w:t xml:space="preserve">Time of event </w:t>
            </w:r>
          </w:p>
        </w:tc>
      </w:tr>
      <w:tr w:rsidR="00BF4C15" w:rsidRPr="009374D3" w14:paraId="2DFB40D9" w14:textId="77777777" w:rsidTr="00A70450">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0CCE9DE8" w:rsidR="00BF4C15" w:rsidRPr="009374D3" w:rsidRDefault="00A70450" w:rsidP="00562087">
            <w:pPr>
              <w:rPr>
                <w:rFonts w:ascii="Calibri" w:hAnsi="Calibri"/>
              </w:rPr>
            </w:pPr>
            <w:r>
              <w:rPr>
                <w:rFonts w:ascii="Calibri" w:hAnsi="Calibri"/>
              </w:rPr>
              <w:t xml:space="preserve">Car park </w:t>
            </w:r>
          </w:p>
        </w:tc>
        <w:tc>
          <w:tcPr>
            <w:tcW w:w="2268" w:type="dxa"/>
            <w:shd w:val="clear" w:color="auto" w:fill="auto"/>
          </w:tcPr>
          <w:p w14:paraId="2DFB40D4" w14:textId="1DC71855" w:rsidR="00BF4C15" w:rsidRPr="009374D3" w:rsidRDefault="00A70450" w:rsidP="00562087">
            <w:pPr>
              <w:rPr>
                <w:rFonts w:ascii="Calibri" w:hAnsi="Calibri"/>
              </w:rPr>
            </w:pPr>
            <w:r>
              <w:rPr>
                <w:rFonts w:ascii="Calibri" w:hAnsi="Calibri"/>
              </w:rPr>
              <w:t xml:space="preserve">Be careful of moving vehicles </w:t>
            </w:r>
          </w:p>
        </w:tc>
        <w:tc>
          <w:tcPr>
            <w:tcW w:w="2977" w:type="dxa"/>
            <w:shd w:val="clear" w:color="auto" w:fill="auto"/>
          </w:tcPr>
          <w:p w14:paraId="2DFB40D5" w14:textId="5E8FC8CB" w:rsidR="00BF4C15" w:rsidRPr="009374D3" w:rsidRDefault="00A70450" w:rsidP="00562087">
            <w:pPr>
              <w:rPr>
                <w:rFonts w:ascii="Calibri" w:hAnsi="Calibri"/>
              </w:rPr>
            </w:pPr>
            <w:r>
              <w:rPr>
                <w:rFonts w:ascii="Calibri" w:hAnsi="Calibri"/>
              </w:rPr>
              <w:t xml:space="preserve">Road safety </w:t>
            </w:r>
          </w:p>
        </w:tc>
        <w:tc>
          <w:tcPr>
            <w:tcW w:w="2693" w:type="dxa"/>
            <w:shd w:val="clear" w:color="auto" w:fill="auto"/>
          </w:tcPr>
          <w:p w14:paraId="2DFB40D6" w14:textId="77777777" w:rsidR="00BF4C15" w:rsidRPr="009374D3" w:rsidRDefault="00BF4C15" w:rsidP="00562087">
            <w:pPr>
              <w:rPr>
                <w:rFonts w:ascii="Calibri" w:hAnsi="Calibri"/>
              </w:rPr>
            </w:pPr>
          </w:p>
        </w:tc>
        <w:tc>
          <w:tcPr>
            <w:tcW w:w="1134" w:type="dxa"/>
            <w:shd w:val="clear" w:color="auto" w:fill="auto"/>
          </w:tcPr>
          <w:p w14:paraId="01FFFA67" w14:textId="77777777" w:rsidR="00BF4C15" w:rsidRDefault="00A70450" w:rsidP="00562087">
            <w:pPr>
              <w:rPr>
                <w:rFonts w:ascii="Calibri" w:hAnsi="Calibri"/>
                <w:b/>
              </w:rPr>
            </w:pPr>
            <w:r>
              <w:rPr>
                <w:rFonts w:ascii="Calibri" w:hAnsi="Calibri"/>
                <w:b/>
              </w:rPr>
              <w:t xml:space="preserve">Lisa </w:t>
            </w:r>
          </w:p>
          <w:p w14:paraId="2DFB40D7" w14:textId="23E18564" w:rsidR="00A70450" w:rsidRPr="0095077A" w:rsidRDefault="00A70450" w:rsidP="00562087">
            <w:pPr>
              <w:rPr>
                <w:rFonts w:ascii="Calibri" w:hAnsi="Calibri"/>
                <w:b/>
              </w:rPr>
            </w:pPr>
            <w:r>
              <w:rPr>
                <w:rFonts w:ascii="Calibri" w:hAnsi="Calibri"/>
                <w:b/>
              </w:rPr>
              <w:t>Ben</w:t>
            </w:r>
            <w:r w:rsidR="00D93202">
              <w:rPr>
                <w:rFonts w:ascii="Calibri" w:hAnsi="Calibri"/>
                <w:b/>
              </w:rPr>
              <w:t>n</w:t>
            </w:r>
            <w:r>
              <w:rPr>
                <w:rFonts w:ascii="Calibri" w:hAnsi="Calibri"/>
                <w:b/>
              </w:rPr>
              <w:t>ett</w:t>
            </w:r>
          </w:p>
        </w:tc>
        <w:tc>
          <w:tcPr>
            <w:tcW w:w="1134" w:type="dxa"/>
            <w:shd w:val="clear" w:color="auto" w:fill="auto"/>
          </w:tcPr>
          <w:p w14:paraId="2DFB40D8" w14:textId="0B1B54A2" w:rsidR="00BF4C15" w:rsidRPr="009374D3" w:rsidRDefault="00A70450" w:rsidP="00562087">
            <w:pPr>
              <w:rPr>
                <w:rFonts w:ascii="Calibri" w:hAnsi="Calibri"/>
              </w:rPr>
            </w:pPr>
            <w:r>
              <w:rPr>
                <w:rFonts w:ascii="Calibri" w:hAnsi="Calibri"/>
              </w:rPr>
              <w:t xml:space="preserve">During event </w:t>
            </w:r>
          </w:p>
        </w:tc>
      </w:tr>
      <w:tr w:rsidR="00BF4C15" w:rsidRPr="009374D3" w14:paraId="2DFB40E2" w14:textId="77777777" w:rsidTr="00A70450">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03B84D87" w:rsidR="00BF4C15" w:rsidRPr="009374D3" w:rsidRDefault="00A70450" w:rsidP="00562087">
            <w:pPr>
              <w:rPr>
                <w:rFonts w:ascii="Calibri" w:hAnsi="Calibri"/>
              </w:rPr>
            </w:pPr>
            <w:r>
              <w:rPr>
                <w:rFonts w:ascii="Calibri" w:hAnsi="Calibri"/>
              </w:rPr>
              <w:t xml:space="preserve">Slippery steps when it has been raining, leading down to the computer room </w:t>
            </w:r>
          </w:p>
        </w:tc>
        <w:tc>
          <w:tcPr>
            <w:tcW w:w="2268" w:type="dxa"/>
            <w:shd w:val="clear" w:color="auto" w:fill="auto"/>
          </w:tcPr>
          <w:p w14:paraId="2DFB40DD" w14:textId="79831BEF" w:rsidR="00BF4C15" w:rsidRPr="009374D3" w:rsidRDefault="00A70450" w:rsidP="00562087">
            <w:pPr>
              <w:rPr>
                <w:rFonts w:ascii="Calibri" w:hAnsi="Calibri"/>
              </w:rPr>
            </w:pPr>
            <w:r>
              <w:rPr>
                <w:rFonts w:ascii="Calibri" w:hAnsi="Calibri"/>
              </w:rPr>
              <w:t xml:space="preserve">All person involved in the event </w:t>
            </w:r>
          </w:p>
        </w:tc>
        <w:tc>
          <w:tcPr>
            <w:tcW w:w="2977" w:type="dxa"/>
            <w:shd w:val="clear" w:color="auto" w:fill="auto"/>
          </w:tcPr>
          <w:p w14:paraId="2DFB40DE" w14:textId="52AF7D24" w:rsidR="00BF4C15" w:rsidRPr="009374D3" w:rsidRDefault="00A70450" w:rsidP="00562087">
            <w:pPr>
              <w:rPr>
                <w:rFonts w:ascii="Calibri" w:hAnsi="Calibri"/>
              </w:rPr>
            </w:pPr>
            <w:r>
              <w:rPr>
                <w:rFonts w:ascii="Calibri" w:hAnsi="Calibri"/>
              </w:rPr>
              <w:t>Wet floor sign at the top of the stair case</w:t>
            </w:r>
            <w:r w:rsidR="00D93202">
              <w:rPr>
                <w:rFonts w:ascii="Calibri" w:hAnsi="Calibri"/>
              </w:rPr>
              <w:t xml:space="preserve"> </w:t>
            </w:r>
            <w:r>
              <w:rPr>
                <w:rFonts w:ascii="Calibri" w:hAnsi="Calibri"/>
              </w:rPr>
              <w:t xml:space="preserve">there are hand rails and chair lift if needed </w:t>
            </w:r>
          </w:p>
        </w:tc>
        <w:tc>
          <w:tcPr>
            <w:tcW w:w="2693" w:type="dxa"/>
            <w:shd w:val="clear" w:color="auto" w:fill="auto"/>
          </w:tcPr>
          <w:p w14:paraId="2DFB40DF" w14:textId="1BF5A45E" w:rsidR="00BF4C15" w:rsidRPr="009374D3" w:rsidRDefault="00A70450" w:rsidP="00562087">
            <w:pPr>
              <w:rPr>
                <w:rFonts w:ascii="Calibri" w:hAnsi="Calibri"/>
              </w:rPr>
            </w:pPr>
            <w:r>
              <w:rPr>
                <w:rFonts w:ascii="Calibri" w:hAnsi="Calibri"/>
              </w:rPr>
              <w:t xml:space="preserve">Report to UWTSD care takers </w:t>
            </w:r>
          </w:p>
        </w:tc>
        <w:tc>
          <w:tcPr>
            <w:tcW w:w="1134" w:type="dxa"/>
            <w:shd w:val="clear" w:color="auto" w:fill="auto"/>
          </w:tcPr>
          <w:p w14:paraId="11F372C9" w14:textId="77777777" w:rsidR="00BF4C15" w:rsidRDefault="00A70450" w:rsidP="00562087">
            <w:pPr>
              <w:rPr>
                <w:rFonts w:ascii="Calibri" w:hAnsi="Calibri"/>
                <w:b/>
              </w:rPr>
            </w:pPr>
            <w:r>
              <w:rPr>
                <w:rFonts w:ascii="Calibri" w:hAnsi="Calibri"/>
                <w:b/>
              </w:rPr>
              <w:t xml:space="preserve">Lisa </w:t>
            </w:r>
          </w:p>
          <w:p w14:paraId="2DFB40E0" w14:textId="5B45303E" w:rsidR="00A70450" w:rsidRPr="0095077A" w:rsidRDefault="00A70450" w:rsidP="00562087">
            <w:pPr>
              <w:rPr>
                <w:rFonts w:ascii="Calibri" w:hAnsi="Calibri"/>
                <w:b/>
              </w:rPr>
            </w:pPr>
            <w:r>
              <w:rPr>
                <w:rFonts w:ascii="Calibri" w:hAnsi="Calibri"/>
                <w:b/>
              </w:rPr>
              <w:t>Bennett</w:t>
            </w:r>
          </w:p>
        </w:tc>
        <w:tc>
          <w:tcPr>
            <w:tcW w:w="1134" w:type="dxa"/>
            <w:shd w:val="clear" w:color="auto" w:fill="auto"/>
          </w:tcPr>
          <w:p w14:paraId="2DFB40E1" w14:textId="5C8FCFFA" w:rsidR="00BF4C15" w:rsidRPr="009374D3" w:rsidRDefault="00A70450" w:rsidP="00562087">
            <w:pPr>
              <w:rPr>
                <w:rFonts w:ascii="Calibri" w:hAnsi="Calibri"/>
              </w:rPr>
            </w:pPr>
            <w:r>
              <w:rPr>
                <w:rFonts w:ascii="Calibri" w:hAnsi="Calibri"/>
              </w:rPr>
              <w:t xml:space="preserve">Before the event starts </w:t>
            </w:r>
          </w:p>
        </w:tc>
      </w:tr>
      <w:tr w:rsidR="00BF4C15" w:rsidRPr="009374D3" w14:paraId="2DFB40EB" w14:textId="77777777" w:rsidTr="00A70450">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77777777" w:rsidR="00BF4C15" w:rsidRPr="009374D3" w:rsidRDefault="00BF4C15" w:rsidP="00562087">
            <w:pPr>
              <w:rPr>
                <w:rFonts w:ascii="Calibri" w:hAnsi="Calibri"/>
              </w:rPr>
            </w:pPr>
          </w:p>
        </w:tc>
        <w:tc>
          <w:tcPr>
            <w:tcW w:w="2268" w:type="dxa"/>
            <w:shd w:val="clear" w:color="auto" w:fill="auto"/>
          </w:tcPr>
          <w:p w14:paraId="2DFB40E6" w14:textId="77777777" w:rsidR="00BF4C15" w:rsidRPr="009374D3" w:rsidRDefault="00BF4C15" w:rsidP="00562087">
            <w:pPr>
              <w:rPr>
                <w:rFonts w:ascii="Calibri" w:hAnsi="Calibri"/>
              </w:rPr>
            </w:pPr>
          </w:p>
        </w:tc>
        <w:tc>
          <w:tcPr>
            <w:tcW w:w="2977" w:type="dxa"/>
            <w:shd w:val="clear" w:color="auto" w:fill="auto"/>
          </w:tcPr>
          <w:p w14:paraId="2DFB40E7" w14:textId="3160A166" w:rsidR="00BF4C15" w:rsidRPr="009374D3" w:rsidRDefault="00A70450" w:rsidP="00562087">
            <w:pPr>
              <w:rPr>
                <w:rFonts w:ascii="Calibri" w:hAnsi="Calibri"/>
              </w:rPr>
            </w:pPr>
            <w:r>
              <w:rPr>
                <w:rFonts w:ascii="Calibri" w:hAnsi="Calibri"/>
              </w:rPr>
              <w:t xml:space="preserve">Ensure </w:t>
            </w:r>
            <w:r w:rsidR="00D93202">
              <w:rPr>
                <w:rFonts w:ascii="Calibri" w:hAnsi="Calibri"/>
              </w:rPr>
              <w:t xml:space="preserve">that lids are on all hot drinks, safety check on the chairs to make sure none are </w:t>
            </w:r>
            <w:r w:rsidR="00D93202">
              <w:rPr>
                <w:rFonts w:ascii="Calibri" w:hAnsi="Calibri"/>
              </w:rPr>
              <w:lastRenderedPageBreak/>
              <w:t>broken or damaged also need to check for any allergens.</w:t>
            </w:r>
          </w:p>
        </w:tc>
        <w:tc>
          <w:tcPr>
            <w:tcW w:w="2693" w:type="dxa"/>
            <w:shd w:val="clear" w:color="auto" w:fill="auto"/>
          </w:tcPr>
          <w:p w14:paraId="2DFB40E8" w14:textId="3B840DD4" w:rsidR="00BF4C15" w:rsidRPr="009374D3" w:rsidRDefault="00A70450" w:rsidP="00562087">
            <w:pPr>
              <w:rPr>
                <w:rFonts w:ascii="Calibri" w:hAnsi="Calibri"/>
              </w:rPr>
            </w:pPr>
            <w:r>
              <w:rPr>
                <w:rFonts w:ascii="Calibri" w:hAnsi="Calibri"/>
              </w:rPr>
              <w:lastRenderedPageBreak/>
              <w:t xml:space="preserve">First aid kit </w:t>
            </w:r>
          </w:p>
        </w:tc>
        <w:tc>
          <w:tcPr>
            <w:tcW w:w="1134" w:type="dxa"/>
            <w:shd w:val="clear" w:color="auto" w:fill="auto"/>
          </w:tcPr>
          <w:p w14:paraId="2DFB40E9" w14:textId="2C6251E8" w:rsidR="00BF4C15" w:rsidRPr="0095077A" w:rsidRDefault="00A70450" w:rsidP="00562087">
            <w:pPr>
              <w:rPr>
                <w:rFonts w:ascii="Calibri" w:hAnsi="Calibri"/>
                <w:b/>
              </w:rPr>
            </w:pPr>
            <w:r>
              <w:rPr>
                <w:rFonts w:ascii="Calibri" w:hAnsi="Calibri"/>
                <w:b/>
              </w:rPr>
              <w:t xml:space="preserve">All on the event </w:t>
            </w:r>
          </w:p>
        </w:tc>
        <w:tc>
          <w:tcPr>
            <w:tcW w:w="1134" w:type="dxa"/>
            <w:shd w:val="clear" w:color="auto" w:fill="auto"/>
          </w:tcPr>
          <w:p w14:paraId="2DFB40EA" w14:textId="284F1C9A" w:rsidR="00BF4C15" w:rsidRPr="009374D3" w:rsidRDefault="00A70450" w:rsidP="00562087">
            <w:pPr>
              <w:rPr>
                <w:rFonts w:ascii="Calibri" w:hAnsi="Calibri"/>
              </w:rPr>
            </w:pPr>
            <w:r>
              <w:rPr>
                <w:rFonts w:ascii="Calibri" w:hAnsi="Calibri"/>
              </w:rPr>
              <w:t xml:space="preserve">Time of event </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0C4F12" w:rsidP="00BF4C15"/>
    <w:p w14:paraId="2DFB40EE" w14:textId="77777777" w:rsidR="00BF4C15" w:rsidRDefault="00BF4C15" w:rsidP="00BF4C15">
      <w:pPr>
        <w:sectPr w:rsidR="00BF4C15" w:rsidSect="00672C2C">
          <w:headerReference w:type="default" r:id="rId15"/>
          <w:footerReference w:type="default" r:id="rId16"/>
          <w:headerReference w:type="first" r:id="rId17"/>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33E34AA3" w:rsidR="00BF4C15" w:rsidRPr="0011458E" w:rsidRDefault="00BF4C15" w:rsidP="00562087">
            <w:pPr>
              <w:rPr>
                <w:rFonts w:cs="Arial"/>
              </w:rPr>
            </w:pPr>
            <w:r w:rsidRPr="007C24FB">
              <w:rPr>
                <w:rStyle w:val="PlaceholderText"/>
              </w:rPr>
              <w:t xml:space="preserve"> </w:t>
            </w:r>
            <w:r w:rsidR="00BC3B93">
              <w:rPr>
                <w:rStyle w:val="PlaceholderText"/>
              </w:rPr>
              <w:t>15/03/</w:t>
            </w:r>
            <w:r w:rsidR="00230631">
              <w:rPr>
                <w:rStyle w:val="PlaceholderText"/>
              </w:rPr>
              <w:t xml:space="preserve">19 </w:t>
            </w:r>
          </w:p>
        </w:tc>
      </w:tr>
      <w:tr w:rsidR="00FB6D7F" w:rsidRPr="009A70EC" w14:paraId="2DFB4111" w14:textId="77777777" w:rsidTr="00A25164">
        <w:tc>
          <w:tcPr>
            <w:tcW w:w="8522" w:type="dxa"/>
            <w:gridSpan w:val="2"/>
            <w:shd w:val="clear" w:color="auto" w:fill="auto"/>
          </w:tcPr>
          <w:p w14:paraId="27665A26" w14:textId="31B33199" w:rsidR="00FB6D7F" w:rsidRDefault="00FB6D7F" w:rsidP="00562087">
            <w:pPr>
              <w:rPr>
                <w:rFonts w:cs="Arial"/>
              </w:rPr>
            </w:pPr>
          </w:p>
          <w:p w14:paraId="42828104" w14:textId="44A4DF8E" w:rsidR="00230631" w:rsidRDefault="00D93202" w:rsidP="00562087">
            <w:pPr>
              <w:rPr>
                <w:rFonts w:cs="Arial"/>
              </w:rPr>
            </w:pPr>
            <w:r>
              <w:rPr>
                <w:rFonts w:cs="Arial"/>
              </w:rPr>
              <w:t xml:space="preserve">The event was only a few </w:t>
            </w:r>
            <w:proofErr w:type="gramStart"/>
            <w:r>
              <w:rPr>
                <w:rFonts w:cs="Arial"/>
              </w:rPr>
              <w:t>minute</w:t>
            </w:r>
            <w:proofErr w:type="gramEnd"/>
            <w:r w:rsidR="00743783">
              <w:rPr>
                <w:rFonts w:cs="Arial"/>
              </w:rPr>
              <w:t xml:space="preserve"> </w:t>
            </w:r>
            <w:r>
              <w:rPr>
                <w:rFonts w:cs="Arial"/>
              </w:rPr>
              <w:t>walk within the university grounds. Ever</w:t>
            </w:r>
            <w:r w:rsidR="00743783">
              <w:rPr>
                <w:rFonts w:cs="Arial"/>
              </w:rPr>
              <w:t>y</w:t>
            </w:r>
            <w:r>
              <w:rPr>
                <w:rFonts w:cs="Arial"/>
              </w:rPr>
              <w:t>one involved in the event was made aware of any possible risks or hazards on the way to the coffee shop they was also made aware of a hoover in RH001 under the table but could be a trip hazard and also made award to move any bags from being a trip hazard before leaving the room. There was also a list made of everyone taking par</w:t>
            </w:r>
            <w:r w:rsidR="00743783">
              <w:rPr>
                <w:rFonts w:cs="Arial"/>
              </w:rPr>
              <w:t xml:space="preserve">t, </w:t>
            </w:r>
            <w:r>
              <w:rPr>
                <w:rFonts w:cs="Arial"/>
              </w:rPr>
              <w:t>so if in case of a fire we could check we had ever</w:t>
            </w:r>
            <w:r w:rsidR="00743783">
              <w:rPr>
                <w:rFonts w:cs="Arial"/>
              </w:rPr>
              <w:t>y</w:t>
            </w:r>
            <w:r>
              <w:rPr>
                <w:rFonts w:cs="Arial"/>
              </w:rPr>
              <w:t>one to account, they</w:t>
            </w:r>
            <w:r w:rsidR="00743783">
              <w:rPr>
                <w:rFonts w:cs="Arial"/>
              </w:rPr>
              <w:t xml:space="preserve"> </w:t>
            </w:r>
            <w:r>
              <w:rPr>
                <w:rFonts w:cs="Arial"/>
              </w:rPr>
              <w:t>also made aware of the meeting point in case of a fire. It was also made clear to everyone that the ground was a little uneven outside RH001</w:t>
            </w:r>
            <w:r w:rsidR="00743783">
              <w:rPr>
                <w:rFonts w:cs="Arial"/>
              </w:rPr>
              <w:t>, so to take extra care, because the day was a little wet, there was also a lot of leaves around on the floor so this could be a slip hazard, so advise to take extra care. As we all made our way over to the other building where the coffee shop is, I then told the group to be care of slippery floors and then at the top of the stairs was a wet floor sign, because the stairs can be slippery when wet , so extra care was taken,  we entered the computer room, it was quite time, so no   bags was lying around on the floor  at this time  and table and chairs was all in correct place  as we then reached the coffee shop it was very clean and tidy, not many people around, all table and chairs were s</w:t>
            </w:r>
            <w:r w:rsidR="00F60D65">
              <w:rPr>
                <w:rFonts w:cs="Arial"/>
              </w:rPr>
              <w:t>e</w:t>
            </w:r>
            <w:r w:rsidR="00743783">
              <w:rPr>
                <w:rFonts w:cs="Arial"/>
              </w:rPr>
              <w:t xml:space="preserve">cure and no bags under tables. The trip went according to plan, we all got a coffee in </w:t>
            </w:r>
            <w:r w:rsidR="00F60D65">
              <w:rPr>
                <w:rFonts w:cs="Arial"/>
              </w:rPr>
              <w:t xml:space="preserve">A </w:t>
            </w:r>
            <w:r w:rsidR="00743783">
              <w:rPr>
                <w:rFonts w:cs="Arial"/>
              </w:rPr>
              <w:t xml:space="preserve"> cu</w:t>
            </w:r>
            <w:r w:rsidR="00F60D65">
              <w:rPr>
                <w:rFonts w:cs="Arial"/>
              </w:rPr>
              <w:t>p with a proactive cardboard holder,</w:t>
            </w:r>
            <w:bookmarkStart w:id="0" w:name="_GoBack"/>
            <w:bookmarkEnd w:id="0"/>
            <w:r w:rsidR="00F60D65">
              <w:rPr>
                <w:rFonts w:cs="Arial"/>
              </w:rPr>
              <w:t xml:space="preserve">all sat down, once we had all finished, we all put our empties in the bin then made our way back to RH001. Everyone one was happy with there trip and no one had any issues on the way there or on the way back. There were no incidents to report whilst on our trip to the coffee shop. </w:t>
            </w:r>
          </w:p>
          <w:p w14:paraId="3D45AFFD" w14:textId="77777777" w:rsidR="00230631" w:rsidRDefault="00230631" w:rsidP="00562087">
            <w:pPr>
              <w:rPr>
                <w:rFonts w:cs="Arial"/>
              </w:rPr>
            </w:pPr>
          </w:p>
          <w:p w14:paraId="1C9D3E8C" w14:textId="35343C3F" w:rsidR="00FB6D7F" w:rsidRDefault="00F60D65" w:rsidP="00562087">
            <w:pPr>
              <w:rPr>
                <w:rFonts w:cs="Arial"/>
              </w:rPr>
            </w:pPr>
            <w:r>
              <w:rPr>
                <w:rFonts w:cs="Arial"/>
              </w:rPr>
              <w:t xml:space="preserve">                                                                                                           Lisa Bennett.</w:t>
            </w: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lastRenderedPageBreak/>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ED4361" w14:textId="77777777" w:rsidR="000C4F12" w:rsidRDefault="000C4F12" w:rsidP="0095454D">
      <w:pPr>
        <w:spacing w:after="0" w:line="240" w:lineRule="auto"/>
      </w:pPr>
      <w:r>
        <w:separator/>
      </w:r>
    </w:p>
  </w:endnote>
  <w:endnote w:type="continuationSeparator" w:id="0">
    <w:p w14:paraId="5D81F5D9" w14:textId="77777777" w:rsidR="000C4F12" w:rsidRDefault="000C4F12"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9503331"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41478A3"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4E0774">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4E0774">
      <w:rPr>
        <w:rStyle w:val="PageNumber"/>
        <w:rFonts w:cs="Arial"/>
        <w:noProof/>
      </w:rPr>
      <w:t>4</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8D2718" w14:textId="77777777" w:rsidR="000C4F12" w:rsidRDefault="000C4F12" w:rsidP="0095454D">
      <w:pPr>
        <w:spacing w:after="0" w:line="240" w:lineRule="auto"/>
      </w:pPr>
      <w:r>
        <w:separator/>
      </w:r>
    </w:p>
  </w:footnote>
  <w:footnote w:type="continuationSeparator" w:id="0">
    <w:p w14:paraId="2A32F6C7" w14:textId="77777777" w:rsidR="000C4F12" w:rsidRDefault="000C4F12"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AE13DC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26B7B50"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86D2C"/>
    <w:multiLevelType w:val="singleLevel"/>
    <w:tmpl w:val="08090013"/>
    <w:lvl w:ilvl="0">
      <w:start w:val="1"/>
      <w:numFmt w:val="upperRoman"/>
      <w:lvlText w:val="%1."/>
      <w:lvlJc w:val="right"/>
      <w:pPr>
        <w:ind w:left="360" w:hanging="360"/>
      </w:pPr>
    </w:lvl>
  </w:abstractNum>
  <w:abstractNum w:abstractNumId="3"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72C2C"/>
    <w:rsid w:val="000C4F12"/>
    <w:rsid w:val="0013693F"/>
    <w:rsid w:val="001A161E"/>
    <w:rsid w:val="00230631"/>
    <w:rsid w:val="002A363A"/>
    <w:rsid w:val="002A3A20"/>
    <w:rsid w:val="002B4C4F"/>
    <w:rsid w:val="00386CF5"/>
    <w:rsid w:val="004002F3"/>
    <w:rsid w:val="00401B5D"/>
    <w:rsid w:val="00447385"/>
    <w:rsid w:val="00484BBA"/>
    <w:rsid w:val="004C30DB"/>
    <w:rsid w:val="004E0774"/>
    <w:rsid w:val="0053444C"/>
    <w:rsid w:val="00580151"/>
    <w:rsid w:val="00672C2C"/>
    <w:rsid w:val="006E4BCB"/>
    <w:rsid w:val="007413DA"/>
    <w:rsid w:val="00743783"/>
    <w:rsid w:val="0080753F"/>
    <w:rsid w:val="00811982"/>
    <w:rsid w:val="008D715E"/>
    <w:rsid w:val="009055A2"/>
    <w:rsid w:val="00924336"/>
    <w:rsid w:val="0095454D"/>
    <w:rsid w:val="00976B21"/>
    <w:rsid w:val="00A70450"/>
    <w:rsid w:val="00A73A00"/>
    <w:rsid w:val="00B20F3E"/>
    <w:rsid w:val="00B24E3E"/>
    <w:rsid w:val="00B558AD"/>
    <w:rsid w:val="00B609D0"/>
    <w:rsid w:val="00BC3B93"/>
    <w:rsid w:val="00BF4C15"/>
    <w:rsid w:val="00CD77F0"/>
    <w:rsid w:val="00D57BE9"/>
    <w:rsid w:val="00D93202"/>
    <w:rsid w:val="00D973BF"/>
    <w:rsid w:val="00DA46F0"/>
    <w:rsid w:val="00DE48FC"/>
    <w:rsid w:val="00EA4D6A"/>
    <w:rsid w:val="00ED370F"/>
    <w:rsid w:val="00F60D65"/>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CB8CF04A-D636-481F-BBF1-449487FEC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ED370F"/>
    <w:rPr>
      <w:color w:val="605E5C"/>
      <w:shd w:val="clear" w:color="auto" w:fill="E1DFDD"/>
    </w:rPr>
  </w:style>
  <w:style w:type="character" w:styleId="FollowedHyperlink">
    <w:name w:val="FollowedHyperlink"/>
    <w:basedOn w:val="DefaultParagraphFont"/>
    <w:uiPriority w:val="99"/>
    <w:semiHidden/>
    <w:unhideWhenUsed/>
    <w:rsid w:val="00ED370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hygiene.food.gov.uk" TargetMode="External"/><Relationship Id="rId5" Type="http://schemas.openxmlformats.org/officeDocument/2006/relationships/styles" Target="styles.xml"/><Relationship Id="rId15" Type="http://schemas.openxmlformats.org/officeDocument/2006/relationships/header" Target="header3.xml"/><Relationship Id="rId10" Type="http://schemas.openxmlformats.org/officeDocument/2006/relationships/hyperlink" Target="https://www.citizenadvice.org.uk/law-courts/discrimination"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2537</TotalTime>
  <Pages>8</Pages>
  <Words>1146</Words>
  <Characters>6535</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Lisa Bennett (1811287)</cp:lastModifiedBy>
  <cp:revision>5</cp:revision>
  <dcterms:created xsi:type="dcterms:W3CDTF">2018-04-24T09:54:00Z</dcterms:created>
  <dcterms:modified xsi:type="dcterms:W3CDTF">2019-04-05T11:01:00Z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