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4144959"/>
        <w:docPartObj>
          <w:docPartGallery w:val="Cover Pages"/>
          <w:docPartUnique/>
        </w:docPartObj>
      </w:sdtPr>
      <w:sdtEndPr/>
      <w:sdtContent>
        <w:p w14:paraId="4DE12345" w14:textId="7098995E" w:rsidR="00C2362F" w:rsidRDefault="00C2362F" w:rsidP="00D7014B">
          <w:pPr>
            <w:spacing w:line="360" w:lineRule="auto"/>
          </w:pPr>
          <w:r>
            <w:rPr>
              <w:noProof/>
            </w:rPr>
            <mc:AlternateContent>
              <mc:Choice Requires="wpg">
                <w:drawing>
                  <wp:anchor distT="0" distB="0" distL="114300" distR="114300" simplePos="0" relativeHeight="251662336" behindDoc="0" locked="0" layoutInCell="1" allowOverlap="1" wp14:anchorId="5112F698" wp14:editId="5F8AF31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E8457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9BC8D0" wp14:editId="2373B42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72B2E8" w14:textId="111B7ED7" w:rsidR="00C2362F" w:rsidRDefault="00C2362F">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674649EB" w14:textId="77777777" w:rsidR="00C2362F" w:rsidRDefault="00684B6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2362F">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9BC8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72B2E8" w14:textId="111B7ED7" w:rsidR="00C2362F" w:rsidRDefault="00C2362F">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674649EB" w14:textId="77777777" w:rsidR="00C2362F" w:rsidRDefault="00684B6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2362F">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D2CE87" wp14:editId="3A49D7C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996112" w14:textId="09890832" w:rsidR="00C2362F" w:rsidRPr="00FB2DDD" w:rsidRDefault="00FB2DDD">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Problem Solving and Decision Making</w:t>
                                </w: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Code: BMSW4004</w:t>
                                    </w: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Lecturer: Afzal Munna</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D2CE8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7996112" w14:textId="09890832" w:rsidR="00C2362F" w:rsidRPr="00FB2DDD" w:rsidRDefault="00FB2DDD">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Problem Solving and Decision Making</w:t>
                          </w: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Code: BMSW4004</w:t>
                              </w: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Lecturer: Afzal Munna</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DE7B2C0" wp14:editId="7CC1583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BC389" w14:textId="2A1AA735" w:rsidR="00C2362F" w:rsidRDefault="00684B6F" w:rsidP="00FB2DDD">
                                <w:pPr>
                                  <w:jc w:val="right"/>
                                  <w:rPr>
                                    <w:color w:val="4472C4" w:themeColor="accent1"/>
                                    <w:sz w:val="64"/>
                                    <w:szCs w:val="64"/>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2DDD"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Problem Solving and Decision Making in the Workplace</w:t>
                                    </w:r>
                                  </w:sdtContent>
                                </w:sdt>
                              </w:p>
                              <w:sdt>
                                <w:sdtPr>
                                  <w:rPr>
                                    <w:rFonts w:ascii="Arial" w:hAnsi="Arial" w:cs="Arial"/>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25926DB" w14:textId="75CD8E42" w:rsidR="00C2362F" w:rsidRDefault="00243F10">
                                    <w:pPr>
                                      <w:jc w:val="right"/>
                                      <w:rPr>
                                        <w:smallCaps/>
                                        <w:color w:val="404040" w:themeColor="text1" w:themeTint="BF"/>
                                        <w:sz w:val="36"/>
                                        <w:szCs w:val="36"/>
                                      </w:rPr>
                                    </w:pPr>
                                    <w:r>
                                      <w:rPr>
                                        <w:rFonts w:ascii="Arial" w:hAnsi="Arial" w:cs="Arial"/>
                                        <w:color w:val="404040" w:themeColor="text1" w:themeTint="BF"/>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DE7B2C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40BC389" w14:textId="2A1AA735" w:rsidR="00C2362F" w:rsidRDefault="00684B6F" w:rsidP="00FB2DDD">
                          <w:pPr>
                            <w:jc w:val="right"/>
                            <w:rPr>
                              <w:color w:val="4472C4" w:themeColor="accent1"/>
                              <w:sz w:val="64"/>
                              <w:szCs w:val="64"/>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2DDD"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Problem Solving and Decision Making in the Workplace</w:t>
                              </w:r>
                            </w:sdtContent>
                          </w:sdt>
                        </w:p>
                        <w:sdt>
                          <w:sdtPr>
                            <w:rPr>
                              <w:rFonts w:ascii="Arial" w:hAnsi="Arial" w:cs="Arial"/>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25926DB" w14:textId="75CD8E42" w:rsidR="00C2362F" w:rsidRDefault="00243F10">
                              <w:pPr>
                                <w:jc w:val="right"/>
                                <w:rPr>
                                  <w:smallCaps/>
                                  <w:color w:val="404040" w:themeColor="text1" w:themeTint="BF"/>
                                  <w:sz w:val="36"/>
                                  <w:szCs w:val="36"/>
                                </w:rPr>
                              </w:pPr>
                              <w:r>
                                <w:rPr>
                                  <w:rFonts w:ascii="Arial" w:hAnsi="Arial" w:cs="Arial"/>
                                  <w:color w:val="404040" w:themeColor="text1" w:themeTint="BF"/>
                                </w:rPr>
                                <w:t xml:space="preserve">     </w:t>
                              </w:r>
                            </w:p>
                          </w:sdtContent>
                        </w:sdt>
                      </w:txbxContent>
                    </v:textbox>
                    <w10:wrap type="square" anchorx="page" anchory="page"/>
                  </v:shape>
                </w:pict>
              </mc:Fallback>
            </mc:AlternateContent>
          </w:r>
        </w:p>
        <w:p w14:paraId="2C078E63" w14:textId="20617E50" w:rsidR="00C2362F" w:rsidRDefault="00C2362F" w:rsidP="00D7014B">
          <w:pPr>
            <w:spacing w:line="360" w:lineRule="auto"/>
          </w:pPr>
          <w:r>
            <w:br w:type="page"/>
          </w:r>
        </w:p>
      </w:sdtContent>
    </w:sdt>
    <w:sdt>
      <w:sdtPr>
        <w:id w:val="158347781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BF7BCC1" w14:textId="258D0CCC" w:rsidR="00143C1E" w:rsidRDefault="00143C1E">
          <w:pPr>
            <w:pStyle w:val="TOCHeading"/>
          </w:pPr>
          <w:r>
            <w:t>Contents</w:t>
          </w:r>
        </w:p>
        <w:p w14:paraId="1678D769" w14:textId="303E4621" w:rsidR="006F2F38" w:rsidRDefault="00143C1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0978850" w:history="1">
            <w:r w:rsidR="006F2F38" w:rsidRPr="00D72359">
              <w:rPr>
                <w:rStyle w:val="Hyperlink"/>
                <w:rFonts w:ascii="Arial" w:hAnsi="Arial" w:cs="Arial"/>
                <w:noProof/>
              </w:rPr>
              <w:t>Introduction</w:t>
            </w:r>
            <w:r w:rsidR="006F2F38">
              <w:rPr>
                <w:noProof/>
                <w:webHidden/>
              </w:rPr>
              <w:tab/>
            </w:r>
            <w:r w:rsidR="006F2F38">
              <w:rPr>
                <w:noProof/>
                <w:webHidden/>
              </w:rPr>
              <w:fldChar w:fldCharType="begin"/>
            </w:r>
            <w:r w:rsidR="006F2F38">
              <w:rPr>
                <w:noProof/>
                <w:webHidden/>
              </w:rPr>
              <w:instrText xml:space="preserve"> PAGEREF _Toc80978850 \h </w:instrText>
            </w:r>
            <w:r w:rsidR="006F2F38">
              <w:rPr>
                <w:noProof/>
                <w:webHidden/>
              </w:rPr>
            </w:r>
            <w:r w:rsidR="006F2F38">
              <w:rPr>
                <w:noProof/>
                <w:webHidden/>
              </w:rPr>
              <w:fldChar w:fldCharType="separate"/>
            </w:r>
            <w:r w:rsidR="009878A0">
              <w:rPr>
                <w:noProof/>
                <w:webHidden/>
              </w:rPr>
              <w:t>2</w:t>
            </w:r>
            <w:r w:rsidR="006F2F38">
              <w:rPr>
                <w:noProof/>
                <w:webHidden/>
              </w:rPr>
              <w:fldChar w:fldCharType="end"/>
            </w:r>
          </w:hyperlink>
        </w:p>
        <w:p w14:paraId="34EC9257" w14:textId="7F5BF4B6" w:rsidR="006F2F38" w:rsidRDefault="006F2F38">
          <w:pPr>
            <w:pStyle w:val="TOC1"/>
            <w:tabs>
              <w:tab w:val="left" w:pos="440"/>
              <w:tab w:val="right" w:leader="dot" w:pos="9350"/>
            </w:tabs>
            <w:rPr>
              <w:rFonts w:eastAsiaTheme="minorEastAsia"/>
              <w:noProof/>
              <w:lang w:val="en-GB" w:eastAsia="en-GB"/>
            </w:rPr>
          </w:pPr>
          <w:hyperlink w:anchor="_Toc80978851" w:history="1">
            <w:r w:rsidRPr="00D72359">
              <w:rPr>
                <w:rStyle w:val="Hyperlink"/>
                <w:rFonts w:ascii="Arial" w:hAnsi="Arial" w:cs="Arial"/>
                <w:noProof/>
              </w:rPr>
              <w:t>1.</w:t>
            </w:r>
            <w:r>
              <w:rPr>
                <w:rFonts w:eastAsiaTheme="minorEastAsia"/>
                <w:noProof/>
                <w:lang w:val="en-GB" w:eastAsia="en-GB"/>
              </w:rPr>
              <w:tab/>
            </w:r>
            <w:r w:rsidRPr="00D72359">
              <w:rPr>
                <w:rStyle w:val="Hyperlink"/>
                <w:rFonts w:ascii="Arial" w:hAnsi="Arial" w:cs="Arial"/>
                <w:noProof/>
              </w:rPr>
              <w:t>Problem at Workplace (Health and Social Care Sector)</w:t>
            </w:r>
            <w:r>
              <w:rPr>
                <w:noProof/>
                <w:webHidden/>
              </w:rPr>
              <w:tab/>
            </w:r>
            <w:r>
              <w:rPr>
                <w:noProof/>
                <w:webHidden/>
              </w:rPr>
              <w:fldChar w:fldCharType="begin"/>
            </w:r>
            <w:r>
              <w:rPr>
                <w:noProof/>
                <w:webHidden/>
              </w:rPr>
              <w:instrText xml:space="preserve"> PAGEREF _Toc80978851 \h </w:instrText>
            </w:r>
            <w:r>
              <w:rPr>
                <w:noProof/>
                <w:webHidden/>
              </w:rPr>
            </w:r>
            <w:r>
              <w:rPr>
                <w:noProof/>
                <w:webHidden/>
              </w:rPr>
              <w:fldChar w:fldCharType="separate"/>
            </w:r>
            <w:r w:rsidR="009878A0">
              <w:rPr>
                <w:noProof/>
                <w:webHidden/>
              </w:rPr>
              <w:t>2</w:t>
            </w:r>
            <w:r>
              <w:rPr>
                <w:noProof/>
                <w:webHidden/>
              </w:rPr>
              <w:fldChar w:fldCharType="end"/>
            </w:r>
          </w:hyperlink>
        </w:p>
        <w:p w14:paraId="72B6DA1C" w14:textId="62A8AFC5" w:rsidR="006F2F38" w:rsidRDefault="006F2F38">
          <w:pPr>
            <w:pStyle w:val="TOC1"/>
            <w:tabs>
              <w:tab w:val="left" w:pos="660"/>
              <w:tab w:val="right" w:leader="dot" w:pos="9350"/>
            </w:tabs>
            <w:rPr>
              <w:rFonts w:eastAsiaTheme="minorEastAsia"/>
              <w:noProof/>
              <w:lang w:val="en-GB" w:eastAsia="en-GB"/>
            </w:rPr>
          </w:pPr>
          <w:hyperlink w:anchor="_Toc80978852" w:history="1">
            <w:r w:rsidRPr="00D72359">
              <w:rPr>
                <w:rStyle w:val="Hyperlink"/>
                <w:rFonts w:ascii="Arial" w:hAnsi="Arial" w:cs="Arial"/>
                <w:noProof/>
              </w:rPr>
              <w:t>1.1</w:t>
            </w:r>
            <w:r>
              <w:rPr>
                <w:rFonts w:eastAsiaTheme="minorEastAsia"/>
                <w:noProof/>
                <w:lang w:val="en-GB" w:eastAsia="en-GB"/>
              </w:rPr>
              <w:tab/>
            </w:r>
            <w:r w:rsidRPr="00D72359">
              <w:rPr>
                <w:rStyle w:val="Hyperlink"/>
                <w:rFonts w:ascii="Arial" w:hAnsi="Arial" w:cs="Arial"/>
                <w:noProof/>
              </w:rPr>
              <w:t>Definition of the problem</w:t>
            </w:r>
            <w:r>
              <w:rPr>
                <w:noProof/>
                <w:webHidden/>
              </w:rPr>
              <w:tab/>
            </w:r>
            <w:r>
              <w:rPr>
                <w:noProof/>
                <w:webHidden/>
              </w:rPr>
              <w:fldChar w:fldCharType="begin"/>
            </w:r>
            <w:r>
              <w:rPr>
                <w:noProof/>
                <w:webHidden/>
              </w:rPr>
              <w:instrText xml:space="preserve"> PAGEREF _Toc80978852 \h </w:instrText>
            </w:r>
            <w:r>
              <w:rPr>
                <w:noProof/>
                <w:webHidden/>
              </w:rPr>
            </w:r>
            <w:r>
              <w:rPr>
                <w:noProof/>
                <w:webHidden/>
              </w:rPr>
              <w:fldChar w:fldCharType="separate"/>
            </w:r>
            <w:r w:rsidR="009878A0">
              <w:rPr>
                <w:noProof/>
                <w:webHidden/>
              </w:rPr>
              <w:t>2</w:t>
            </w:r>
            <w:r>
              <w:rPr>
                <w:noProof/>
                <w:webHidden/>
              </w:rPr>
              <w:fldChar w:fldCharType="end"/>
            </w:r>
          </w:hyperlink>
        </w:p>
        <w:p w14:paraId="6BDA6173" w14:textId="592D38AE" w:rsidR="006F2F38" w:rsidRDefault="006F2F38">
          <w:pPr>
            <w:pStyle w:val="TOC1"/>
            <w:tabs>
              <w:tab w:val="left" w:pos="660"/>
              <w:tab w:val="right" w:leader="dot" w:pos="9350"/>
            </w:tabs>
            <w:rPr>
              <w:rFonts w:eastAsiaTheme="minorEastAsia"/>
              <w:noProof/>
              <w:lang w:val="en-GB" w:eastAsia="en-GB"/>
            </w:rPr>
          </w:pPr>
          <w:hyperlink w:anchor="_Toc80978853" w:history="1">
            <w:r w:rsidRPr="00D72359">
              <w:rPr>
                <w:rStyle w:val="Hyperlink"/>
                <w:rFonts w:ascii="Arial" w:hAnsi="Arial" w:cs="Arial"/>
                <w:noProof/>
              </w:rPr>
              <w:t>1.2</w:t>
            </w:r>
            <w:r>
              <w:rPr>
                <w:rFonts w:eastAsiaTheme="minorEastAsia"/>
                <w:noProof/>
                <w:lang w:val="en-GB" w:eastAsia="en-GB"/>
              </w:rPr>
              <w:tab/>
            </w:r>
            <w:r w:rsidRPr="00D72359">
              <w:rPr>
                <w:rStyle w:val="Hyperlink"/>
                <w:rFonts w:ascii="Arial" w:hAnsi="Arial" w:cs="Arial"/>
                <w:noProof/>
              </w:rPr>
              <w:t>Reasons of the problem</w:t>
            </w:r>
            <w:r>
              <w:rPr>
                <w:noProof/>
                <w:webHidden/>
              </w:rPr>
              <w:tab/>
            </w:r>
            <w:r>
              <w:rPr>
                <w:noProof/>
                <w:webHidden/>
              </w:rPr>
              <w:fldChar w:fldCharType="begin"/>
            </w:r>
            <w:r>
              <w:rPr>
                <w:noProof/>
                <w:webHidden/>
              </w:rPr>
              <w:instrText xml:space="preserve"> PAGEREF _Toc80978853 \h </w:instrText>
            </w:r>
            <w:r>
              <w:rPr>
                <w:noProof/>
                <w:webHidden/>
              </w:rPr>
            </w:r>
            <w:r>
              <w:rPr>
                <w:noProof/>
                <w:webHidden/>
              </w:rPr>
              <w:fldChar w:fldCharType="separate"/>
            </w:r>
            <w:r w:rsidR="009878A0">
              <w:rPr>
                <w:noProof/>
                <w:webHidden/>
              </w:rPr>
              <w:t>2</w:t>
            </w:r>
            <w:r>
              <w:rPr>
                <w:noProof/>
                <w:webHidden/>
              </w:rPr>
              <w:fldChar w:fldCharType="end"/>
            </w:r>
          </w:hyperlink>
        </w:p>
        <w:p w14:paraId="33D96D97" w14:textId="6D42A084" w:rsidR="006F2F38" w:rsidRDefault="006F2F38">
          <w:pPr>
            <w:pStyle w:val="TOC1"/>
            <w:tabs>
              <w:tab w:val="left" w:pos="660"/>
              <w:tab w:val="right" w:leader="dot" w:pos="9350"/>
            </w:tabs>
            <w:rPr>
              <w:rFonts w:eastAsiaTheme="minorEastAsia"/>
              <w:noProof/>
              <w:lang w:val="en-GB" w:eastAsia="en-GB"/>
            </w:rPr>
          </w:pPr>
          <w:hyperlink w:anchor="_Toc80978854" w:history="1">
            <w:r w:rsidRPr="00D72359">
              <w:rPr>
                <w:rStyle w:val="Hyperlink"/>
                <w:rFonts w:ascii="Arial" w:hAnsi="Arial" w:cs="Arial"/>
                <w:noProof/>
              </w:rPr>
              <w:t>1.3</w:t>
            </w:r>
            <w:r>
              <w:rPr>
                <w:rFonts w:eastAsiaTheme="minorEastAsia"/>
                <w:noProof/>
                <w:lang w:val="en-GB" w:eastAsia="en-GB"/>
              </w:rPr>
              <w:tab/>
            </w:r>
            <w:r w:rsidRPr="00D72359">
              <w:rPr>
                <w:rStyle w:val="Hyperlink"/>
                <w:rFonts w:ascii="Arial" w:hAnsi="Arial" w:cs="Arial"/>
                <w:noProof/>
              </w:rPr>
              <w:t>Advantages and disadvantages of my chosen problem</w:t>
            </w:r>
            <w:r>
              <w:rPr>
                <w:noProof/>
                <w:webHidden/>
              </w:rPr>
              <w:tab/>
            </w:r>
            <w:r>
              <w:rPr>
                <w:noProof/>
                <w:webHidden/>
              </w:rPr>
              <w:fldChar w:fldCharType="begin"/>
            </w:r>
            <w:r>
              <w:rPr>
                <w:noProof/>
                <w:webHidden/>
              </w:rPr>
              <w:instrText xml:space="preserve"> PAGEREF _Toc80978854 \h </w:instrText>
            </w:r>
            <w:r>
              <w:rPr>
                <w:noProof/>
                <w:webHidden/>
              </w:rPr>
            </w:r>
            <w:r>
              <w:rPr>
                <w:noProof/>
                <w:webHidden/>
              </w:rPr>
              <w:fldChar w:fldCharType="separate"/>
            </w:r>
            <w:r w:rsidR="009878A0">
              <w:rPr>
                <w:noProof/>
                <w:webHidden/>
              </w:rPr>
              <w:t>2</w:t>
            </w:r>
            <w:r>
              <w:rPr>
                <w:noProof/>
                <w:webHidden/>
              </w:rPr>
              <w:fldChar w:fldCharType="end"/>
            </w:r>
          </w:hyperlink>
        </w:p>
        <w:p w14:paraId="374E1A97" w14:textId="28A8CB7E" w:rsidR="006F2F38" w:rsidRDefault="006F2F38">
          <w:pPr>
            <w:pStyle w:val="TOC1"/>
            <w:tabs>
              <w:tab w:val="left" w:pos="660"/>
              <w:tab w:val="right" w:leader="dot" w:pos="9350"/>
            </w:tabs>
            <w:rPr>
              <w:rFonts w:eastAsiaTheme="minorEastAsia"/>
              <w:noProof/>
              <w:lang w:val="en-GB" w:eastAsia="en-GB"/>
            </w:rPr>
          </w:pPr>
          <w:hyperlink w:anchor="_Toc80978855" w:history="1">
            <w:r w:rsidRPr="00D72359">
              <w:rPr>
                <w:rStyle w:val="Hyperlink"/>
                <w:rFonts w:ascii="Arial" w:hAnsi="Arial" w:cs="Arial"/>
                <w:noProof/>
              </w:rPr>
              <w:t>1.4</w:t>
            </w:r>
            <w:r>
              <w:rPr>
                <w:rFonts w:eastAsiaTheme="minorEastAsia"/>
                <w:noProof/>
                <w:lang w:val="en-GB" w:eastAsia="en-GB"/>
              </w:rPr>
              <w:tab/>
            </w:r>
            <w:r w:rsidRPr="00D72359">
              <w:rPr>
                <w:rStyle w:val="Hyperlink"/>
                <w:rFonts w:ascii="Arial" w:hAnsi="Arial" w:cs="Arial"/>
                <w:noProof/>
              </w:rPr>
              <w:t>My experience of the problem at healthcare workplace</w:t>
            </w:r>
            <w:r>
              <w:rPr>
                <w:noProof/>
                <w:webHidden/>
              </w:rPr>
              <w:tab/>
            </w:r>
            <w:r>
              <w:rPr>
                <w:noProof/>
                <w:webHidden/>
              </w:rPr>
              <w:fldChar w:fldCharType="begin"/>
            </w:r>
            <w:r>
              <w:rPr>
                <w:noProof/>
                <w:webHidden/>
              </w:rPr>
              <w:instrText xml:space="preserve"> PAGEREF _Toc80978855 \h </w:instrText>
            </w:r>
            <w:r>
              <w:rPr>
                <w:noProof/>
                <w:webHidden/>
              </w:rPr>
            </w:r>
            <w:r>
              <w:rPr>
                <w:noProof/>
                <w:webHidden/>
              </w:rPr>
              <w:fldChar w:fldCharType="separate"/>
            </w:r>
            <w:r w:rsidR="009878A0">
              <w:rPr>
                <w:noProof/>
                <w:webHidden/>
              </w:rPr>
              <w:t>3</w:t>
            </w:r>
            <w:r>
              <w:rPr>
                <w:noProof/>
                <w:webHidden/>
              </w:rPr>
              <w:fldChar w:fldCharType="end"/>
            </w:r>
          </w:hyperlink>
        </w:p>
        <w:p w14:paraId="4A5ED970" w14:textId="29275DFA" w:rsidR="006F2F38" w:rsidRDefault="006F2F38">
          <w:pPr>
            <w:pStyle w:val="TOC1"/>
            <w:tabs>
              <w:tab w:val="left" w:pos="440"/>
              <w:tab w:val="right" w:leader="dot" w:pos="9350"/>
            </w:tabs>
            <w:rPr>
              <w:rFonts w:eastAsiaTheme="minorEastAsia"/>
              <w:noProof/>
              <w:lang w:val="en-GB" w:eastAsia="en-GB"/>
            </w:rPr>
          </w:pPr>
          <w:hyperlink w:anchor="_Toc80978856" w:history="1">
            <w:r w:rsidRPr="00D72359">
              <w:rPr>
                <w:rStyle w:val="Hyperlink"/>
                <w:rFonts w:ascii="Arial" w:hAnsi="Arial" w:cs="Arial"/>
                <w:noProof/>
              </w:rPr>
              <w:t>2.</w:t>
            </w:r>
            <w:r>
              <w:rPr>
                <w:rFonts w:eastAsiaTheme="minorEastAsia"/>
                <w:noProof/>
                <w:lang w:val="en-GB" w:eastAsia="en-GB"/>
              </w:rPr>
              <w:tab/>
            </w:r>
            <w:r w:rsidRPr="00D72359">
              <w:rPr>
                <w:rStyle w:val="Hyperlink"/>
                <w:rFonts w:ascii="Arial" w:hAnsi="Arial" w:cs="Arial"/>
                <w:noProof/>
              </w:rPr>
              <w:t>How to overcome and resolve the problem</w:t>
            </w:r>
            <w:r>
              <w:rPr>
                <w:noProof/>
                <w:webHidden/>
              </w:rPr>
              <w:tab/>
            </w:r>
            <w:r>
              <w:rPr>
                <w:noProof/>
                <w:webHidden/>
              </w:rPr>
              <w:fldChar w:fldCharType="begin"/>
            </w:r>
            <w:r>
              <w:rPr>
                <w:noProof/>
                <w:webHidden/>
              </w:rPr>
              <w:instrText xml:space="preserve"> PAGEREF _Toc80978856 \h </w:instrText>
            </w:r>
            <w:r>
              <w:rPr>
                <w:noProof/>
                <w:webHidden/>
              </w:rPr>
            </w:r>
            <w:r>
              <w:rPr>
                <w:noProof/>
                <w:webHidden/>
              </w:rPr>
              <w:fldChar w:fldCharType="separate"/>
            </w:r>
            <w:r w:rsidR="009878A0">
              <w:rPr>
                <w:noProof/>
                <w:webHidden/>
              </w:rPr>
              <w:t>3</w:t>
            </w:r>
            <w:r>
              <w:rPr>
                <w:noProof/>
                <w:webHidden/>
              </w:rPr>
              <w:fldChar w:fldCharType="end"/>
            </w:r>
          </w:hyperlink>
        </w:p>
        <w:p w14:paraId="33C87B93" w14:textId="36D87A53" w:rsidR="006F2F38" w:rsidRDefault="006F2F38">
          <w:pPr>
            <w:pStyle w:val="TOC1"/>
            <w:tabs>
              <w:tab w:val="left" w:pos="660"/>
              <w:tab w:val="right" w:leader="dot" w:pos="9350"/>
            </w:tabs>
            <w:rPr>
              <w:rFonts w:eastAsiaTheme="minorEastAsia"/>
              <w:noProof/>
              <w:lang w:val="en-GB" w:eastAsia="en-GB"/>
            </w:rPr>
          </w:pPr>
          <w:hyperlink w:anchor="_Toc80978857" w:history="1">
            <w:r w:rsidRPr="00D72359">
              <w:rPr>
                <w:rStyle w:val="Hyperlink"/>
                <w:rFonts w:ascii="Arial" w:hAnsi="Arial" w:cs="Arial"/>
                <w:noProof/>
              </w:rPr>
              <w:t>2.1</w:t>
            </w:r>
            <w:r>
              <w:rPr>
                <w:rFonts w:eastAsiaTheme="minorEastAsia"/>
                <w:noProof/>
                <w:lang w:val="en-GB" w:eastAsia="en-GB"/>
              </w:rPr>
              <w:tab/>
            </w:r>
            <w:r w:rsidRPr="00D72359">
              <w:rPr>
                <w:rStyle w:val="Hyperlink"/>
                <w:rFonts w:ascii="Arial" w:hAnsi="Arial" w:cs="Arial"/>
                <w:noProof/>
              </w:rPr>
              <w:t>Seven steps to problem solving</w:t>
            </w:r>
            <w:r>
              <w:rPr>
                <w:noProof/>
                <w:webHidden/>
              </w:rPr>
              <w:tab/>
            </w:r>
            <w:r>
              <w:rPr>
                <w:noProof/>
                <w:webHidden/>
              </w:rPr>
              <w:fldChar w:fldCharType="begin"/>
            </w:r>
            <w:r>
              <w:rPr>
                <w:noProof/>
                <w:webHidden/>
              </w:rPr>
              <w:instrText xml:space="preserve"> PAGEREF _Toc80978857 \h </w:instrText>
            </w:r>
            <w:r>
              <w:rPr>
                <w:noProof/>
                <w:webHidden/>
              </w:rPr>
            </w:r>
            <w:r>
              <w:rPr>
                <w:noProof/>
                <w:webHidden/>
              </w:rPr>
              <w:fldChar w:fldCharType="separate"/>
            </w:r>
            <w:r w:rsidR="009878A0">
              <w:rPr>
                <w:noProof/>
                <w:webHidden/>
              </w:rPr>
              <w:t>3</w:t>
            </w:r>
            <w:r>
              <w:rPr>
                <w:noProof/>
                <w:webHidden/>
              </w:rPr>
              <w:fldChar w:fldCharType="end"/>
            </w:r>
          </w:hyperlink>
        </w:p>
        <w:p w14:paraId="2D3980BC" w14:textId="1D6D237F" w:rsidR="006F2F38" w:rsidRDefault="006F2F38">
          <w:pPr>
            <w:pStyle w:val="TOC1"/>
            <w:tabs>
              <w:tab w:val="right" w:leader="dot" w:pos="9350"/>
            </w:tabs>
            <w:rPr>
              <w:rFonts w:eastAsiaTheme="minorEastAsia"/>
              <w:noProof/>
              <w:lang w:val="en-GB" w:eastAsia="en-GB"/>
            </w:rPr>
          </w:pPr>
          <w:hyperlink w:anchor="_Toc80978858" w:history="1">
            <w:r w:rsidRPr="00D72359">
              <w:rPr>
                <w:rStyle w:val="Hyperlink"/>
                <w:rFonts w:ascii="Arial" w:hAnsi="Arial" w:cs="Arial"/>
                <w:noProof/>
              </w:rPr>
              <w:t>Figure 1. Rational Decision-Making Model, Source: The Happy Manager (2021)</w:t>
            </w:r>
            <w:r>
              <w:rPr>
                <w:noProof/>
                <w:webHidden/>
              </w:rPr>
              <w:tab/>
            </w:r>
            <w:r>
              <w:rPr>
                <w:noProof/>
                <w:webHidden/>
              </w:rPr>
              <w:fldChar w:fldCharType="begin"/>
            </w:r>
            <w:r>
              <w:rPr>
                <w:noProof/>
                <w:webHidden/>
              </w:rPr>
              <w:instrText xml:space="preserve"> PAGEREF _Toc80978858 \h </w:instrText>
            </w:r>
            <w:r>
              <w:rPr>
                <w:noProof/>
                <w:webHidden/>
              </w:rPr>
            </w:r>
            <w:r>
              <w:rPr>
                <w:noProof/>
                <w:webHidden/>
              </w:rPr>
              <w:fldChar w:fldCharType="separate"/>
            </w:r>
            <w:r w:rsidR="009878A0">
              <w:rPr>
                <w:noProof/>
                <w:webHidden/>
              </w:rPr>
              <w:t>3</w:t>
            </w:r>
            <w:r>
              <w:rPr>
                <w:noProof/>
                <w:webHidden/>
              </w:rPr>
              <w:fldChar w:fldCharType="end"/>
            </w:r>
          </w:hyperlink>
        </w:p>
        <w:p w14:paraId="120C66F8" w14:textId="7AA64CA5" w:rsidR="006F2F38" w:rsidRDefault="006F2F38">
          <w:pPr>
            <w:pStyle w:val="TOC1"/>
            <w:tabs>
              <w:tab w:val="right" w:leader="dot" w:pos="9350"/>
            </w:tabs>
            <w:rPr>
              <w:rFonts w:eastAsiaTheme="minorEastAsia"/>
              <w:noProof/>
              <w:lang w:val="en-GB" w:eastAsia="en-GB"/>
            </w:rPr>
          </w:pPr>
          <w:hyperlink w:anchor="_Toc80978859" w:history="1">
            <w:r w:rsidRPr="00D72359">
              <w:rPr>
                <w:rStyle w:val="Hyperlink"/>
                <w:rFonts w:ascii="Arial" w:hAnsi="Arial" w:cs="Arial"/>
                <w:noProof/>
              </w:rPr>
              <w:t>2.1 Fishbone Ishikawa Analysis</w:t>
            </w:r>
            <w:r>
              <w:rPr>
                <w:noProof/>
                <w:webHidden/>
              </w:rPr>
              <w:tab/>
            </w:r>
            <w:r>
              <w:rPr>
                <w:noProof/>
                <w:webHidden/>
              </w:rPr>
              <w:fldChar w:fldCharType="begin"/>
            </w:r>
            <w:r>
              <w:rPr>
                <w:noProof/>
                <w:webHidden/>
              </w:rPr>
              <w:instrText xml:space="preserve"> PAGEREF _Toc80978859 \h </w:instrText>
            </w:r>
            <w:r>
              <w:rPr>
                <w:noProof/>
                <w:webHidden/>
              </w:rPr>
            </w:r>
            <w:r>
              <w:rPr>
                <w:noProof/>
                <w:webHidden/>
              </w:rPr>
              <w:fldChar w:fldCharType="separate"/>
            </w:r>
            <w:r w:rsidR="009878A0">
              <w:rPr>
                <w:noProof/>
                <w:webHidden/>
              </w:rPr>
              <w:t>4</w:t>
            </w:r>
            <w:r>
              <w:rPr>
                <w:noProof/>
                <w:webHidden/>
              </w:rPr>
              <w:fldChar w:fldCharType="end"/>
            </w:r>
          </w:hyperlink>
        </w:p>
        <w:p w14:paraId="00D6F431" w14:textId="588F157F" w:rsidR="006F2F38" w:rsidRDefault="006F2F38">
          <w:pPr>
            <w:pStyle w:val="TOC1"/>
            <w:tabs>
              <w:tab w:val="right" w:leader="dot" w:pos="9350"/>
            </w:tabs>
            <w:rPr>
              <w:rFonts w:eastAsiaTheme="minorEastAsia"/>
              <w:noProof/>
              <w:lang w:val="en-GB" w:eastAsia="en-GB"/>
            </w:rPr>
          </w:pPr>
          <w:hyperlink w:anchor="_Toc80978860" w:history="1">
            <w:r w:rsidRPr="00D72359">
              <w:rPr>
                <w:rStyle w:val="Hyperlink"/>
                <w:rFonts w:ascii="Arial" w:hAnsi="Arial" w:cs="Arial"/>
                <w:noProof/>
              </w:rPr>
              <w:t>Figure 2. Fishbone Analysis Diagram, Source: Kancheva, S. (2021)</w:t>
            </w:r>
            <w:r>
              <w:rPr>
                <w:noProof/>
                <w:webHidden/>
              </w:rPr>
              <w:tab/>
            </w:r>
            <w:r>
              <w:rPr>
                <w:noProof/>
                <w:webHidden/>
              </w:rPr>
              <w:fldChar w:fldCharType="begin"/>
            </w:r>
            <w:r>
              <w:rPr>
                <w:noProof/>
                <w:webHidden/>
              </w:rPr>
              <w:instrText xml:space="preserve"> PAGEREF _Toc80978860 \h </w:instrText>
            </w:r>
            <w:r>
              <w:rPr>
                <w:noProof/>
                <w:webHidden/>
              </w:rPr>
            </w:r>
            <w:r>
              <w:rPr>
                <w:noProof/>
                <w:webHidden/>
              </w:rPr>
              <w:fldChar w:fldCharType="separate"/>
            </w:r>
            <w:r w:rsidR="009878A0">
              <w:rPr>
                <w:noProof/>
                <w:webHidden/>
              </w:rPr>
              <w:t>4</w:t>
            </w:r>
            <w:r>
              <w:rPr>
                <w:noProof/>
                <w:webHidden/>
              </w:rPr>
              <w:fldChar w:fldCharType="end"/>
            </w:r>
          </w:hyperlink>
        </w:p>
        <w:p w14:paraId="5162A2D6" w14:textId="09920524" w:rsidR="006F2F38" w:rsidRDefault="006F2F38">
          <w:pPr>
            <w:pStyle w:val="TOC1"/>
            <w:tabs>
              <w:tab w:val="right" w:leader="dot" w:pos="9350"/>
            </w:tabs>
            <w:rPr>
              <w:rFonts w:eastAsiaTheme="minorEastAsia"/>
              <w:noProof/>
              <w:lang w:val="en-GB" w:eastAsia="en-GB"/>
            </w:rPr>
          </w:pPr>
          <w:hyperlink w:anchor="_Toc80978861" w:history="1">
            <w:r>
              <w:rPr>
                <w:noProof/>
                <w:webHidden/>
              </w:rPr>
              <w:tab/>
            </w:r>
            <w:r>
              <w:rPr>
                <w:noProof/>
                <w:webHidden/>
              </w:rPr>
              <w:fldChar w:fldCharType="begin"/>
            </w:r>
            <w:r>
              <w:rPr>
                <w:noProof/>
                <w:webHidden/>
              </w:rPr>
              <w:instrText xml:space="preserve"> PAGEREF _Toc80978861 \h </w:instrText>
            </w:r>
            <w:r>
              <w:rPr>
                <w:noProof/>
                <w:webHidden/>
              </w:rPr>
            </w:r>
            <w:r>
              <w:rPr>
                <w:noProof/>
                <w:webHidden/>
              </w:rPr>
              <w:fldChar w:fldCharType="separate"/>
            </w:r>
            <w:r w:rsidR="009878A0">
              <w:rPr>
                <w:noProof/>
                <w:webHidden/>
              </w:rPr>
              <w:t>4</w:t>
            </w:r>
            <w:r>
              <w:rPr>
                <w:noProof/>
                <w:webHidden/>
              </w:rPr>
              <w:fldChar w:fldCharType="end"/>
            </w:r>
          </w:hyperlink>
        </w:p>
        <w:p w14:paraId="500DDDEF" w14:textId="2A543883" w:rsidR="006F2F38" w:rsidRDefault="006F2F38">
          <w:pPr>
            <w:pStyle w:val="TOC1"/>
            <w:tabs>
              <w:tab w:val="left" w:pos="660"/>
              <w:tab w:val="right" w:leader="dot" w:pos="9350"/>
            </w:tabs>
            <w:rPr>
              <w:rFonts w:eastAsiaTheme="minorEastAsia"/>
              <w:noProof/>
              <w:lang w:val="en-GB" w:eastAsia="en-GB"/>
            </w:rPr>
          </w:pPr>
          <w:hyperlink w:anchor="_Toc80978862" w:history="1">
            <w:r w:rsidRPr="00D72359">
              <w:rPr>
                <w:rStyle w:val="Hyperlink"/>
                <w:rFonts w:ascii="Arial" w:hAnsi="Arial" w:cs="Arial"/>
                <w:noProof/>
                <w:lang w:val="en-GB"/>
              </w:rPr>
              <w:t>2.2</w:t>
            </w:r>
            <w:r>
              <w:rPr>
                <w:rFonts w:eastAsiaTheme="minorEastAsia"/>
                <w:noProof/>
                <w:lang w:val="en-GB" w:eastAsia="en-GB"/>
              </w:rPr>
              <w:tab/>
            </w:r>
            <w:r w:rsidRPr="00D72359">
              <w:rPr>
                <w:rStyle w:val="Hyperlink"/>
                <w:rFonts w:ascii="Arial" w:hAnsi="Arial" w:cs="Arial"/>
                <w:noProof/>
                <w:lang w:val="en-GB"/>
              </w:rPr>
              <w:t>Causes of work absenteeism</w:t>
            </w:r>
            <w:r>
              <w:rPr>
                <w:noProof/>
                <w:webHidden/>
              </w:rPr>
              <w:tab/>
            </w:r>
            <w:r>
              <w:rPr>
                <w:noProof/>
                <w:webHidden/>
              </w:rPr>
              <w:fldChar w:fldCharType="begin"/>
            </w:r>
            <w:r>
              <w:rPr>
                <w:noProof/>
                <w:webHidden/>
              </w:rPr>
              <w:instrText xml:space="preserve"> PAGEREF _Toc80978862 \h </w:instrText>
            </w:r>
            <w:r>
              <w:rPr>
                <w:noProof/>
                <w:webHidden/>
              </w:rPr>
            </w:r>
            <w:r>
              <w:rPr>
                <w:noProof/>
                <w:webHidden/>
              </w:rPr>
              <w:fldChar w:fldCharType="separate"/>
            </w:r>
            <w:r w:rsidR="009878A0">
              <w:rPr>
                <w:noProof/>
                <w:webHidden/>
              </w:rPr>
              <w:t>5</w:t>
            </w:r>
            <w:r>
              <w:rPr>
                <w:noProof/>
                <w:webHidden/>
              </w:rPr>
              <w:fldChar w:fldCharType="end"/>
            </w:r>
          </w:hyperlink>
        </w:p>
        <w:p w14:paraId="3F07F83C" w14:textId="78762235" w:rsidR="006F2F38" w:rsidRDefault="006F2F38">
          <w:pPr>
            <w:pStyle w:val="TOC1"/>
            <w:tabs>
              <w:tab w:val="right" w:leader="dot" w:pos="9350"/>
            </w:tabs>
            <w:rPr>
              <w:rFonts w:eastAsiaTheme="minorEastAsia"/>
              <w:noProof/>
              <w:lang w:val="en-GB" w:eastAsia="en-GB"/>
            </w:rPr>
          </w:pPr>
          <w:hyperlink w:anchor="_Toc80978863" w:history="1">
            <w:r w:rsidRPr="00D72359">
              <w:rPr>
                <w:rStyle w:val="Hyperlink"/>
                <w:rFonts w:ascii="Arial" w:hAnsi="Arial" w:cs="Arial"/>
                <w:noProof/>
              </w:rPr>
              <w:t>2.3 Impact of the problem on all the stakeholders in GP Practice</w:t>
            </w:r>
            <w:r>
              <w:rPr>
                <w:noProof/>
                <w:webHidden/>
              </w:rPr>
              <w:tab/>
            </w:r>
            <w:r>
              <w:rPr>
                <w:noProof/>
                <w:webHidden/>
              </w:rPr>
              <w:fldChar w:fldCharType="begin"/>
            </w:r>
            <w:r>
              <w:rPr>
                <w:noProof/>
                <w:webHidden/>
              </w:rPr>
              <w:instrText xml:space="preserve"> PAGEREF _Toc80978863 \h </w:instrText>
            </w:r>
            <w:r>
              <w:rPr>
                <w:noProof/>
                <w:webHidden/>
              </w:rPr>
            </w:r>
            <w:r>
              <w:rPr>
                <w:noProof/>
                <w:webHidden/>
              </w:rPr>
              <w:fldChar w:fldCharType="separate"/>
            </w:r>
            <w:r w:rsidR="009878A0">
              <w:rPr>
                <w:noProof/>
                <w:webHidden/>
              </w:rPr>
              <w:t>5</w:t>
            </w:r>
            <w:r>
              <w:rPr>
                <w:noProof/>
                <w:webHidden/>
              </w:rPr>
              <w:fldChar w:fldCharType="end"/>
            </w:r>
          </w:hyperlink>
        </w:p>
        <w:p w14:paraId="2FCAEA8B" w14:textId="38E74768" w:rsidR="006F2F38" w:rsidRDefault="006F2F38">
          <w:pPr>
            <w:pStyle w:val="TOC1"/>
            <w:tabs>
              <w:tab w:val="left" w:pos="440"/>
              <w:tab w:val="right" w:leader="dot" w:pos="9350"/>
            </w:tabs>
            <w:rPr>
              <w:rFonts w:eastAsiaTheme="minorEastAsia"/>
              <w:noProof/>
              <w:lang w:val="en-GB" w:eastAsia="en-GB"/>
            </w:rPr>
          </w:pPr>
          <w:hyperlink w:anchor="_Toc80978864" w:history="1">
            <w:r w:rsidRPr="00D72359">
              <w:rPr>
                <w:rStyle w:val="Hyperlink"/>
                <w:rFonts w:ascii="Arial" w:hAnsi="Arial" w:cs="Arial"/>
                <w:noProof/>
                <w:lang w:val="en-GB"/>
              </w:rPr>
              <w:t>4.</w:t>
            </w:r>
            <w:r>
              <w:rPr>
                <w:rFonts w:eastAsiaTheme="minorEastAsia"/>
                <w:noProof/>
                <w:lang w:val="en-GB" w:eastAsia="en-GB"/>
              </w:rPr>
              <w:tab/>
            </w:r>
            <w:r w:rsidRPr="00D72359">
              <w:rPr>
                <w:rStyle w:val="Hyperlink"/>
                <w:rFonts w:ascii="Arial" w:hAnsi="Arial" w:cs="Arial"/>
                <w:noProof/>
                <w:lang w:val="en-GB"/>
              </w:rPr>
              <w:t>Recommendation / Alternative Solutions</w:t>
            </w:r>
            <w:r>
              <w:rPr>
                <w:noProof/>
                <w:webHidden/>
              </w:rPr>
              <w:tab/>
            </w:r>
            <w:r>
              <w:rPr>
                <w:noProof/>
                <w:webHidden/>
              </w:rPr>
              <w:fldChar w:fldCharType="begin"/>
            </w:r>
            <w:r>
              <w:rPr>
                <w:noProof/>
                <w:webHidden/>
              </w:rPr>
              <w:instrText xml:space="preserve"> PAGEREF _Toc80978864 \h </w:instrText>
            </w:r>
            <w:r>
              <w:rPr>
                <w:noProof/>
                <w:webHidden/>
              </w:rPr>
            </w:r>
            <w:r>
              <w:rPr>
                <w:noProof/>
                <w:webHidden/>
              </w:rPr>
              <w:fldChar w:fldCharType="separate"/>
            </w:r>
            <w:r w:rsidR="009878A0">
              <w:rPr>
                <w:noProof/>
                <w:webHidden/>
              </w:rPr>
              <w:t>6</w:t>
            </w:r>
            <w:r>
              <w:rPr>
                <w:noProof/>
                <w:webHidden/>
              </w:rPr>
              <w:fldChar w:fldCharType="end"/>
            </w:r>
          </w:hyperlink>
        </w:p>
        <w:p w14:paraId="16949AAF" w14:textId="0F31C2C3" w:rsidR="006F2F38" w:rsidRDefault="006F2F38">
          <w:pPr>
            <w:pStyle w:val="TOC1"/>
            <w:tabs>
              <w:tab w:val="right" w:leader="dot" w:pos="9350"/>
            </w:tabs>
            <w:rPr>
              <w:rFonts w:eastAsiaTheme="minorEastAsia"/>
              <w:noProof/>
              <w:lang w:val="en-GB" w:eastAsia="en-GB"/>
            </w:rPr>
          </w:pPr>
          <w:hyperlink w:anchor="_Toc80978865" w:history="1">
            <w:r w:rsidRPr="00D72359">
              <w:rPr>
                <w:rStyle w:val="Hyperlink"/>
                <w:rFonts w:ascii="Arial" w:hAnsi="Arial" w:cs="Arial"/>
                <w:noProof/>
                <w:lang w:val="en-GB"/>
              </w:rPr>
              <w:t>4.1 Proposed solution 1</w:t>
            </w:r>
            <w:r>
              <w:rPr>
                <w:noProof/>
                <w:webHidden/>
              </w:rPr>
              <w:tab/>
            </w:r>
            <w:r>
              <w:rPr>
                <w:noProof/>
                <w:webHidden/>
              </w:rPr>
              <w:fldChar w:fldCharType="begin"/>
            </w:r>
            <w:r>
              <w:rPr>
                <w:noProof/>
                <w:webHidden/>
              </w:rPr>
              <w:instrText xml:space="preserve"> PAGEREF _Toc80978865 \h </w:instrText>
            </w:r>
            <w:r>
              <w:rPr>
                <w:noProof/>
                <w:webHidden/>
              </w:rPr>
            </w:r>
            <w:r>
              <w:rPr>
                <w:noProof/>
                <w:webHidden/>
              </w:rPr>
              <w:fldChar w:fldCharType="separate"/>
            </w:r>
            <w:r w:rsidR="009878A0">
              <w:rPr>
                <w:noProof/>
                <w:webHidden/>
              </w:rPr>
              <w:t>6</w:t>
            </w:r>
            <w:r>
              <w:rPr>
                <w:noProof/>
                <w:webHidden/>
              </w:rPr>
              <w:fldChar w:fldCharType="end"/>
            </w:r>
          </w:hyperlink>
        </w:p>
        <w:p w14:paraId="5DFEEA4A" w14:textId="1A81A4C8" w:rsidR="006F2F38" w:rsidRDefault="006F2F38">
          <w:pPr>
            <w:pStyle w:val="TOC1"/>
            <w:tabs>
              <w:tab w:val="right" w:leader="dot" w:pos="9350"/>
            </w:tabs>
            <w:rPr>
              <w:rFonts w:eastAsiaTheme="minorEastAsia"/>
              <w:noProof/>
              <w:lang w:val="en-GB" w:eastAsia="en-GB"/>
            </w:rPr>
          </w:pPr>
          <w:hyperlink w:anchor="_Toc80978866" w:history="1">
            <w:r w:rsidRPr="00D72359">
              <w:rPr>
                <w:rStyle w:val="Hyperlink"/>
                <w:rFonts w:ascii="Arial" w:hAnsi="Arial" w:cs="Arial"/>
                <w:noProof/>
                <w:lang w:val="en-GB"/>
              </w:rPr>
              <w:t>4.2 Proposed solution 2</w:t>
            </w:r>
            <w:r>
              <w:rPr>
                <w:noProof/>
                <w:webHidden/>
              </w:rPr>
              <w:tab/>
            </w:r>
            <w:r>
              <w:rPr>
                <w:noProof/>
                <w:webHidden/>
              </w:rPr>
              <w:fldChar w:fldCharType="begin"/>
            </w:r>
            <w:r>
              <w:rPr>
                <w:noProof/>
                <w:webHidden/>
              </w:rPr>
              <w:instrText xml:space="preserve"> PAGEREF _Toc80978866 \h </w:instrText>
            </w:r>
            <w:r>
              <w:rPr>
                <w:noProof/>
                <w:webHidden/>
              </w:rPr>
            </w:r>
            <w:r>
              <w:rPr>
                <w:noProof/>
                <w:webHidden/>
              </w:rPr>
              <w:fldChar w:fldCharType="separate"/>
            </w:r>
            <w:r w:rsidR="009878A0">
              <w:rPr>
                <w:noProof/>
                <w:webHidden/>
              </w:rPr>
              <w:t>6</w:t>
            </w:r>
            <w:r>
              <w:rPr>
                <w:noProof/>
                <w:webHidden/>
              </w:rPr>
              <w:fldChar w:fldCharType="end"/>
            </w:r>
          </w:hyperlink>
        </w:p>
        <w:p w14:paraId="176EF400" w14:textId="332E878D" w:rsidR="006F2F38" w:rsidRDefault="006F2F38">
          <w:pPr>
            <w:pStyle w:val="TOC1"/>
            <w:tabs>
              <w:tab w:val="left" w:pos="440"/>
              <w:tab w:val="right" w:leader="dot" w:pos="9350"/>
            </w:tabs>
            <w:rPr>
              <w:rFonts w:eastAsiaTheme="minorEastAsia"/>
              <w:noProof/>
              <w:lang w:val="en-GB" w:eastAsia="en-GB"/>
            </w:rPr>
          </w:pPr>
          <w:hyperlink w:anchor="_Toc80978867" w:history="1">
            <w:r w:rsidRPr="00D72359">
              <w:rPr>
                <w:rStyle w:val="Hyperlink"/>
                <w:rFonts w:ascii="Arial" w:hAnsi="Arial" w:cs="Arial"/>
                <w:noProof/>
                <w:lang w:val="en-GB"/>
              </w:rPr>
              <w:t>5.</w:t>
            </w:r>
            <w:r>
              <w:rPr>
                <w:rFonts w:eastAsiaTheme="minorEastAsia"/>
                <w:noProof/>
                <w:lang w:val="en-GB" w:eastAsia="en-GB"/>
              </w:rPr>
              <w:tab/>
            </w:r>
            <w:r w:rsidRPr="00D72359">
              <w:rPr>
                <w:rStyle w:val="Hyperlink"/>
                <w:rFonts w:ascii="Arial" w:hAnsi="Arial" w:cs="Arial"/>
                <w:noProof/>
                <w:lang w:val="en-GB"/>
              </w:rPr>
              <w:t>Decision making process</w:t>
            </w:r>
            <w:r>
              <w:rPr>
                <w:noProof/>
                <w:webHidden/>
              </w:rPr>
              <w:tab/>
            </w:r>
            <w:r>
              <w:rPr>
                <w:noProof/>
                <w:webHidden/>
              </w:rPr>
              <w:fldChar w:fldCharType="begin"/>
            </w:r>
            <w:r>
              <w:rPr>
                <w:noProof/>
                <w:webHidden/>
              </w:rPr>
              <w:instrText xml:space="preserve"> PAGEREF _Toc80978867 \h </w:instrText>
            </w:r>
            <w:r>
              <w:rPr>
                <w:noProof/>
                <w:webHidden/>
              </w:rPr>
            </w:r>
            <w:r>
              <w:rPr>
                <w:noProof/>
                <w:webHidden/>
              </w:rPr>
              <w:fldChar w:fldCharType="separate"/>
            </w:r>
            <w:r w:rsidR="009878A0">
              <w:rPr>
                <w:noProof/>
                <w:webHidden/>
              </w:rPr>
              <w:t>7</w:t>
            </w:r>
            <w:r>
              <w:rPr>
                <w:noProof/>
                <w:webHidden/>
              </w:rPr>
              <w:fldChar w:fldCharType="end"/>
            </w:r>
          </w:hyperlink>
        </w:p>
        <w:p w14:paraId="169352AF" w14:textId="41868062" w:rsidR="006F2F38" w:rsidRDefault="006F2F38">
          <w:pPr>
            <w:pStyle w:val="TOC1"/>
            <w:tabs>
              <w:tab w:val="right" w:leader="dot" w:pos="9350"/>
            </w:tabs>
            <w:rPr>
              <w:rFonts w:eastAsiaTheme="minorEastAsia"/>
              <w:noProof/>
              <w:lang w:val="en-GB" w:eastAsia="en-GB"/>
            </w:rPr>
          </w:pPr>
          <w:hyperlink w:anchor="_Toc80978868" w:history="1">
            <w:r w:rsidRPr="00D72359">
              <w:rPr>
                <w:rStyle w:val="Hyperlink"/>
                <w:rFonts w:ascii="Arial" w:hAnsi="Arial" w:cs="Arial"/>
                <w:noProof/>
                <w:lang w:val="en-GB"/>
              </w:rPr>
              <w:t xml:space="preserve">5.1 </w:t>
            </w:r>
            <w:r w:rsidRPr="00D72359">
              <w:rPr>
                <w:rStyle w:val="Hyperlink"/>
                <w:rFonts w:ascii="Arial" w:hAnsi="Arial" w:cs="Arial"/>
                <w:noProof/>
              </w:rPr>
              <w:t>PMI technique</w:t>
            </w:r>
            <w:r>
              <w:rPr>
                <w:noProof/>
                <w:webHidden/>
              </w:rPr>
              <w:tab/>
            </w:r>
            <w:r>
              <w:rPr>
                <w:noProof/>
                <w:webHidden/>
              </w:rPr>
              <w:fldChar w:fldCharType="begin"/>
            </w:r>
            <w:r>
              <w:rPr>
                <w:noProof/>
                <w:webHidden/>
              </w:rPr>
              <w:instrText xml:space="preserve"> PAGEREF _Toc80978868 \h </w:instrText>
            </w:r>
            <w:r>
              <w:rPr>
                <w:noProof/>
                <w:webHidden/>
              </w:rPr>
            </w:r>
            <w:r>
              <w:rPr>
                <w:noProof/>
                <w:webHidden/>
              </w:rPr>
              <w:fldChar w:fldCharType="separate"/>
            </w:r>
            <w:r w:rsidR="009878A0">
              <w:rPr>
                <w:noProof/>
                <w:webHidden/>
              </w:rPr>
              <w:t>7</w:t>
            </w:r>
            <w:r>
              <w:rPr>
                <w:noProof/>
                <w:webHidden/>
              </w:rPr>
              <w:fldChar w:fldCharType="end"/>
            </w:r>
          </w:hyperlink>
        </w:p>
        <w:p w14:paraId="2CD7BD45" w14:textId="4B77AFBD" w:rsidR="006F2F38" w:rsidRDefault="006F2F38">
          <w:pPr>
            <w:pStyle w:val="TOC1"/>
            <w:tabs>
              <w:tab w:val="right" w:leader="dot" w:pos="9350"/>
            </w:tabs>
            <w:rPr>
              <w:rFonts w:eastAsiaTheme="minorEastAsia"/>
              <w:noProof/>
              <w:lang w:val="en-GB" w:eastAsia="en-GB"/>
            </w:rPr>
          </w:pPr>
          <w:hyperlink w:anchor="_Toc80978869" w:history="1">
            <w:r w:rsidRPr="00D72359">
              <w:rPr>
                <w:rStyle w:val="Hyperlink"/>
                <w:rFonts w:ascii="Arial" w:hAnsi="Arial" w:cs="Arial"/>
                <w:noProof/>
              </w:rPr>
              <w:t>Figure 3. PMI Chart, Source: Source Kancheva, S. (2021)</w:t>
            </w:r>
            <w:r>
              <w:rPr>
                <w:noProof/>
                <w:webHidden/>
              </w:rPr>
              <w:tab/>
            </w:r>
            <w:r>
              <w:rPr>
                <w:noProof/>
                <w:webHidden/>
              </w:rPr>
              <w:fldChar w:fldCharType="begin"/>
            </w:r>
            <w:r>
              <w:rPr>
                <w:noProof/>
                <w:webHidden/>
              </w:rPr>
              <w:instrText xml:space="preserve"> PAGEREF _Toc80978869 \h </w:instrText>
            </w:r>
            <w:r>
              <w:rPr>
                <w:noProof/>
                <w:webHidden/>
              </w:rPr>
            </w:r>
            <w:r>
              <w:rPr>
                <w:noProof/>
                <w:webHidden/>
              </w:rPr>
              <w:fldChar w:fldCharType="separate"/>
            </w:r>
            <w:r w:rsidR="009878A0">
              <w:rPr>
                <w:noProof/>
                <w:webHidden/>
              </w:rPr>
              <w:t>7</w:t>
            </w:r>
            <w:r>
              <w:rPr>
                <w:noProof/>
                <w:webHidden/>
              </w:rPr>
              <w:fldChar w:fldCharType="end"/>
            </w:r>
          </w:hyperlink>
        </w:p>
        <w:p w14:paraId="6B84D4A8" w14:textId="4235F547" w:rsidR="006F2F38" w:rsidRDefault="006F2F38">
          <w:pPr>
            <w:pStyle w:val="TOC1"/>
            <w:tabs>
              <w:tab w:val="right" w:leader="dot" w:pos="9350"/>
            </w:tabs>
            <w:rPr>
              <w:rFonts w:eastAsiaTheme="minorEastAsia"/>
              <w:noProof/>
              <w:lang w:val="en-GB" w:eastAsia="en-GB"/>
            </w:rPr>
          </w:pPr>
          <w:hyperlink w:anchor="_Toc80978870" w:history="1">
            <w:r w:rsidRPr="00D72359">
              <w:rPr>
                <w:rStyle w:val="Hyperlink"/>
                <w:rFonts w:ascii="Arial" w:hAnsi="Arial" w:cs="Arial"/>
                <w:noProof/>
              </w:rPr>
              <w:t>5.2  Evaluation of the proposed solutions</w:t>
            </w:r>
            <w:r>
              <w:rPr>
                <w:noProof/>
                <w:webHidden/>
              </w:rPr>
              <w:tab/>
            </w:r>
            <w:r>
              <w:rPr>
                <w:noProof/>
                <w:webHidden/>
              </w:rPr>
              <w:fldChar w:fldCharType="begin"/>
            </w:r>
            <w:r>
              <w:rPr>
                <w:noProof/>
                <w:webHidden/>
              </w:rPr>
              <w:instrText xml:space="preserve"> PAGEREF _Toc80978870 \h </w:instrText>
            </w:r>
            <w:r>
              <w:rPr>
                <w:noProof/>
                <w:webHidden/>
              </w:rPr>
            </w:r>
            <w:r>
              <w:rPr>
                <w:noProof/>
                <w:webHidden/>
              </w:rPr>
              <w:fldChar w:fldCharType="separate"/>
            </w:r>
            <w:r w:rsidR="009878A0">
              <w:rPr>
                <w:noProof/>
                <w:webHidden/>
              </w:rPr>
              <w:t>8</w:t>
            </w:r>
            <w:r>
              <w:rPr>
                <w:noProof/>
                <w:webHidden/>
              </w:rPr>
              <w:fldChar w:fldCharType="end"/>
            </w:r>
          </w:hyperlink>
        </w:p>
        <w:p w14:paraId="61DF3401" w14:textId="0CA21CB7" w:rsidR="006F2F38" w:rsidRDefault="006F2F38">
          <w:pPr>
            <w:pStyle w:val="TOC1"/>
            <w:tabs>
              <w:tab w:val="right" w:leader="dot" w:pos="9350"/>
            </w:tabs>
            <w:rPr>
              <w:rFonts w:eastAsiaTheme="minorEastAsia"/>
              <w:noProof/>
              <w:lang w:val="en-GB" w:eastAsia="en-GB"/>
            </w:rPr>
          </w:pPr>
          <w:hyperlink w:anchor="_Toc80978871" w:history="1">
            <w:r w:rsidRPr="00D72359">
              <w:rPr>
                <w:rStyle w:val="Hyperlink"/>
                <w:rFonts w:ascii="Arial" w:hAnsi="Arial" w:cs="Arial"/>
                <w:noProof/>
              </w:rPr>
              <w:t>5.3 SWOT Analisis tool</w:t>
            </w:r>
            <w:r>
              <w:rPr>
                <w:noProof/>
                <w:webHidden/>
              </w:rPr>
              <w:tab/>
            </w:r>
            <w:r>
              <w:rPr>
                <w:noProof/>
                <w:webHidden/>
              </w:rPr>
              <w:fldChar w:fldCharType="begin"/>
            </w:r>
            <w:r>
              <w:rPr>
                <w:noProof/>
                <w:webHidden/>
              </w:rPr>
              <w:instrText xml:space="preserve"> PAGEREF _Toc80978871 \h </w:instrText>
            </w:r>
            <w:r>
              <w:rPr>
                <w:noProof/>
                <w:webHidden/>
              </w:rPr>
            </w:r>
            <w:r>
              <w:rPr>
                <w:noProof/>
                <w:webHidden/>
              </w:rPr>
              <w:fldChar w:fldCharType="separate"/>
            </w:r>
            <w:r w:rsidR="009878A0">
              <w:rPr>
                <w:noProof/>
                <w:webHidden/>
              </w:rPr>
              <w:t>8</w:t>
            </w:r>
            <w:r>
              <w:rPr>
                <w:noProof/>
                <w:webHidden/>
              </w:rPr>
              <w:fldChar w:fldCharType="end"/>
            </w:r>
          </w:hyperlink>
        </w:p>
        <w:p w14:paraId="4ADAF7AF" w14:textId="6E1BA79A" w:rsidR="006F2F38" w:rsidRDefault="006F2F38">
          <w:pPr>
            <w:pStyle w:val="TOC1"/>
            <w:tabs>
              <w:tab w:val="right" w:leader="dot" w:pos="9350"/>
            </w:tabs>
            <w:rPr>
              <w:rFonts w:eastAsiaTheme="minorEastAsia"/>
              <w:noProof/>
              <w:lang w:val="en-GB" w:eastAsia="en-GB"/>
            </w:rPr>
          </w:pPr>
          <w:hyperlink w:anchor="_Toc80978872" w:history="1">
            <w:r w:rsidRPr="00D72359">
              <w:rPr>
                <w:rStyle w:val="Hyperlink"/>
                <w:rFonts w:ascii="Arial" w:hAnsi="Arial" w:cs="Arial"/>
                <w:noProof/>
              </w:rPr>
              <w:t>Figure 4. SWOT Analysis, Source: Kancheva, S. (2021)</w:t>
            </w:r>
            <w:r>
              <w:rPr>
                <w:noProof/>
                <w:webHidden/>
              </w:rPr>
              <w:tab/>
            </w:r>
            <w:r>
              <w:rPr>
                <w:noProof/>
                <w:webHidden/>
              </w:rPr>
              <w:fldChar w:fldCharType="begin"/>
            </w:r>
            <w:r>
              <w:rPr>
                <w:noProof/>
                <w:webHidden/>
              </w:rPr>
              <w:instrText xml:space="preserve"> PAGEREF _Toc80978872 \h </w:instrText>
            </w:r>
            <w:r>
              <w:rPr>
                <w:noProof/>
                <w:webHidden/>
              </w:rPr>
            </w:r>
            <w:r>
              <w:rPr>
                <w:noProof/>
                <w:webHidden/>
              </w:rPr>
              <w:fldChar w:fldCharType="separate"/>
            </w:r>
            <w:r w:rsidR="009878A0">
              <w:rPr>
                <w:noProof/>
                <w:webHidden/>
              </w:rPr>
              <w:t>8</w:t>
            </w:r>
            <w:r>
              <w:rPr>
                <w:noProof/>
                <w:webHidden/>
              </w:rPr>
              <w:fldChar w:fldCharType="end"/>
            </w:r>
          </w:hyperlink>
        </w:p>
        <w:p w14:paraId="4D5CCEF0" w14:textId="4566D1BF" w:rsidR="006F2F38" w:rsidRDefault="006F2F38">
          <w:pPr>
            <w:pStyle w:val="TOC1"/>
            <w:tabs>
              <w:tab w:val="right" w:leader="dot" w:pos="9350"/>
            </w:tabs>
            <w:rPr>
              <w:rFonts w:eastAsiaTheme="minorEastAsia"/>
              <w:noProof/>
              <w:lang w:val="en-GB" w:eastAsia="en-GB"/>
            </w:rPr>
          </w:pPr>
          <w:hyperlink w:anchor="_Toc80978873" w:history="1">
            <w:r w:rsidRPr="00D72359">
              <w:rPr>
                <w:rStyle w:val="Hyperlink"/>
                <w:rFonts w:ascii="Arial" w:hAnsi="Arial" w:cs="Arial"/>
                <w:noProof/>
              </w:rPr>
              <w:t>5.4 Legislation</w:t>
            </w:r>
            <w:r>
              <w:rPr>
                <w:noProof/>
                <w:webHidden/>
              </w:rPr>
              <w:tab/>
            </w:r>
            <w:r>
              <w:rPr>
                <w:noProof/>
                <w:webHidden/>
              </w:rPr>
              <w:fldChar w:fldCharType="begin"/>
            </w:r>
            <w:r>
              <w:rPr>
                <w:noProof/>
                <w:webHidden/>
              </w:rPr>
              <w:instrText xml:space="preserve"> PAGEREF _Toc80978873 \h </w:instrText>
            </w:r>
            <w:r>
              <w:rPr>
                <w:noProof/>
                <w:webHidden/>
              </w:rPr>
            </w:r>
            <w:r>
              <w:rPr>
                <w:noProof/>
                <w:webHidden/>
              </w:rPr>
              <w:fldChar w:fldCharType="separate"/>
            </w:r>
            <w:r w:rsidR="009878A0">
              <w:rPr>
                <w:noProof/>
                <w:webHidden/>
              </w:rPr>
              <w:t>9</w:t>
            </w:r>
            <w:r>
              <w:rPr>
                <w:noProof/>
                <w:webHidden/>
              </w:rPr>
              <w:fldChar w:fldCharType="end"/>
            </w:r>
          </w:hyperlink>
        </w:p>
        <w:p w14:paraId="7C7BA945" w14:textId="766B6D82" w:rsidR="006F2F38" w:rsidRDefault="006F2F38">
          <w:pPr>
            <w:pStyle w:val="TOC1"/>
            <w:tabs>
              <w:tab w:val="left" w:pos="440"/>
              <w:tab w:val="right" w:leader="dot" w:pos="9350"/>
            </w:tabs>
            <w:rPr>
              <w:rFonts w:eastAsiaTheme="minorEastAsia"/>
              <w:noProof/>
              <w:lang w:val="en-GB" w:eastAsia="en-GB"/>
            </w:rPr>
          </w:pPr>
          <w:hyperlink w:anchor="_Toc80978874" w:history="1">
            <w:r w:rsidRPr="00D72359">
              <w:rPr>
                <w:rStyle w:val="Hyperlink"/>
                <w:rFonts w:ascii="Arial" w:hAnsi="Arial" w:cs="Arial"/>
                <w:noProof/>
              </w:rPr>
              <w:t>6.</w:t>
            </w:r>
            <w:r>
              <w:rPr>
                <w:rFonts w:eastAsiaTheme="minorEastAsia"/>
                <w:noProof/>
                <w:lang w:val="en-GB" w:eastAsia="en-GB"/>
              </w:rPr>
              <w:tab/>
            </w:r>
            <w:r w:rsidRPr="00D72359">
              <w:rPr>
                <w:rStyle w:val="Hyperlink"/>
                <w:rFonts w:ascii="Arial" w:hAnsi="Arial" w:cs="Arial"/>
                <w:noProof/>
              </w:rPr>
              <w:t>Implementation of the proposed solution</w:t>
            </w:r>
            <w:r>
              <w:rPr>
                <w:noProof/>
                <w:webHidden/>
              </w:rPr>
              <w:tab/>
            </w:r>
            <w:r>
              <w:rPr>
                <w:noProof/>
                <w:webHidden/>
              </w:rPr>
              <w:fldChar w:fldCharType="begin"/>
            </w:r>
            <w:r>
              <w:rPr>
                <w:noProof/>
                <w:webHidden/>
              </w:rPr>
              <w:instrText xml:space="preserve"> PAGEREF _Toc80978874 \h </w:instrText>
            </w:r>
            <w:r>
              <w:rPr>
                <w:noProof/>
                <w:webHidden/>
              </w:rPr>
            </w:r>
            <w:r>
              <w:rPr>
                <w:noProof/>
                <w:webHidden/>
              </w:rPr>
              <w:fldChar w:fldCharType="separate"/>
            </w:r>
            <w:r w:rsidR="009878A0">
              <w:rPr>
                <w:noProof/>
                <w:webHidden/>
              </w:rPr>
              <w:t>9</w:t>
            </w:r>
            <w:r>
              <w:rPr>
                <w:noProof/>
                <w:webHidden/>
              </w:rPr>
              <w:fldChar w:fldCharType="end"/>
            </w:r>
          </w:hyperlink>
        </w:p>
        <w:p w14:paraId="2F19C556" w14:textId="60FB5FF3" w:rsidR="006F2F38" w:rsidRDefault="006F2F38">
          <w:pPr>
            <w:pStyle w:val="TOC1"/>
            <w:tabs>
              <w:tab w:val="left" w:pos="440"/>
              <w:tab w:val="right" w:leader="dot" w:pos="9350"/>
            </w:tabs>
            <w:rPr>
              <w:rFonts w:eastAsiaTheme="minorEastAsia"/>
              <w:noProof/>
              <w:lang w:val="en-GB" w:eastAsia="en-GB"/>
            </w:rPr>
          </w:pPr>
          <w:hyperlink w:anchor="_Toc80978875" w:history="1">
            <w:r w:rsidRPr="00D72359">
              <w:rPr>
                <w:rStyle w:val="Hyperlink"/>
                <w:rFonts w:ascii="Arial" w:hAnsi="Arial" w:cs="Arial"/>
                <w:noProof/>
              </w:rPr>
              <w:t>7.</w:t>
            </w:r>
            <w:r>
              <w:rPr>
                <w:rFonts w:eastAsiaTheme="minorEastAsia"/>
                <w:noProof/>
                <w:lang w:val="en-GB" w:eastAsia="en-GB"/>
              </w:rPr>
              <w:tab/>
            </w:r>
            <w:r w:rsidRPr="00D723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_Toc80978875 \h </w:instrText>
            </w:r>
            <w:r>
              <w:rPr>
                <w:noProof/>
                <w:webHidden/>
              </w:rPr>
            </w:r>
            <w:r>
              <w:rPr>
                <w:noProof/>
                <w:webHidden/>
              </w:rPr>
              <w:fldChar w:fldCharType="separate"/>
            </w:r>
            <w:r w:rsidR="009878A0">
              <w:rPr>
                <w:noProof/>
                <w:webHidden/>
              </w:rPr>
              <w:t>9</w:t>
            </w:r>
            <w:r>
              <w:rPr>
                <w:noProof/>
                <w:webHidden/>
              </w:rPr>
              <w:fldChar w:fldCharType="end"/>
            </w:r>
          </w:hyperlink>
        </w:p>
        <w:p w14:paraId="0AB44518" w14:textId="6B978D24" w:rsidR="006F2F38" w:rsidRDefault="006F2F38">
          <w:pPr>
            <w:pStyle w:val="TOC1"/>
            <w:tabs>
              <w:tab w:val="right" w:leader="dot" w:pos="9350"/>
            </w:tabs>
            <w:rPr>
              <w:rFonts w:eastAsiaTheme="minorEastAsia"/>
              <w:noProof/>
              <w:lang w:val="en-GB" w:eastAsia="en-GB"/>
            </w:rPr>
          </w:pPr>
          <w:hyperlink w:anchor="_Toc80978876" w:history="1">
            <w:r w:rsidRPr="00D72359">
              <w:rPr>
                <w:rStyle w:val="Hyperlink"/>
                <w:rFonts w:ascii="Arial" w:hAnsi="Arial" w:cs="Arial"/>
                <w:noProof/>
              </w:rPr>
              <w:t>References</w:t>
            </w:r>
            <w:r>
              <w:rPr>
                <w:noProof/>
                <w:webHidden/>
              </w:rPr>
              <w:tab/>
            </w:r>
            <w:r>
              <w:rPr>
                <w:noProof/>
                <w:webHidden/>
              </w:rPr>
              <w:fldChar w:fldCharType="begin"/>
            </w:r>
            <w:r>
              <w:rPr>
                <w:noProof/>
                <w:webHidden/>
              </w:rPr>
              <w:instrText xml:space="preserve"> PAGEREF _Toc80978876 \h </w:instrText>
            </w:r>
            <w:r>
              <w:rPr>
                <w:noProof/>
                <w:webHidden/>
              </w:rPr>
            </w:r>
            <w:r>
              <w:rPr>
                <w:noProof/>
                <w:webHidden/>
              </w:rPr>
              <w:fldChar w:fldCharType="separate"/>
            </w:r>
            <w:r w:rsidR="009878A0">
              <w:rPr>
                <w:noProof/>
                <w:webHidden/>
              </w:rPr>
              <w:t>10</w:t>
            </w:r>
            <w:r>
              <w:rPr>
                <w:noProof/>
                <w:webHidden/>
              </w:rPr>
              <w:fldChar w:fldCharType="end"/>
            </w:r>
          </w:hyperlink>
        </w:p>
        <w:p w14:paraId="0A10E66C" w14:textId="40CB5CD2" w:rsidR="00143C1E" w:rsidRDefault="00143C1E">
          <w:r>
            <w:rPr>
              <w:b/>
              <w:bCs/>
              <w:noProof/>
            </w:rPr>
            <w:fldChar w:fldCharType="end"/>
          </w:r>
        </w:p>
      </w:sdtContent>
    </w:sdt>
    <w:p w14:paraId="4D742887" w14:textId="67E02955" w:rsidR="00A731B1" w:rsidRDefault="00A731B1" w:rsidP="00D7014B">
      <w:pPr>
        <w:spacing w:line="360" w:lineRule="auto"/>
      </w:pPr>
    </w:p>
    <w:p w14:paraId="1D9E89CF" w14:textId="77777777" w:rsidR="00A731B1" w:rsidRDefault="00A731B1" w:rsidP="00D7014B">
      <w:pPr>
        <w:spacing w:line="360" w:lineRule="auto"/>
      </w:pPr>
      <w:r>
        <w:br w:type="page"/>
      </w:r>
    </w:p>
    <w:p w14:paraId="75415ED6" w14:textId="2D305464" w:rsidR="00A731B1" w:rsidRPr="002E0CC5" w:rsidRDefault="00A731B1" w:rsidP="004C2B9D">
      <w:pPr>
        <w:pStyle w:val="Heading1"/>
        <w:spacing w:line="360" w:lineRule="auto"/>
        <w:rPr>
          <w:rFonts w:ascii="Arial" w:hAnsi="Arial" w:cs="Arial"/>
          <w:sz w:val="24"/>
          <w:szCs w:val="24"/>
        </w:rPr>
      </w:pPr>
      <w:bookmarkStart w:id="0" w:name="_Toc80978850"/>
      <w:r w:rsidRPr="002E0CC5">
        <w:rPr>
          <w:rFonts w:ascii="Arial" w:hAnsi="Arial" w:cs="Arial"/>
          <w:sz w:val="24"/>
          <w:szCs w:val="24"/>
        </w:rPr>
        <w:lastRenderedPageBreak/>
        <w:t>Introduction</w:t>
      </w:r>
      <w:bookmarkEnd w:id="0"/>
      <w:r w:rsidRPr="002E0CC5">
        <w:rPr>
          <w:rFonts w:ascii="Arial" w:hAnsi="Arial" w:cs="Arial"/>
          <w:sz w:val="24"/>
          <w:szCs w:val="24"/>
        </w:rPr>
        <w:t xml:space="preserve"> </w:t>
      </w:r>
    </w:p>
    <w:p w14:paraId="021D7928" w14:textId="3F4B478B" w:rsidR="002F2189" w:rsidRDefault="00066654" w:rsidP="004C2B9D">
      <w:pPr>
        <w:spacing w:line="360" w:lineRule="auto"/>
        <w:rPr>
          <w:rFonts w:ascii="Arial" w:hAnsi="Arial" w:cs="Arial"/>
        </w:rPr>
      </w:pPr>
      <w:r w:rsidRPr="00A93EFE">
        <w:rPr>
          <w:rFonts w:ascii="Arial" w:hAnsi="Arial" w:cs="Arial"/>
        </w:rPr>
        <w:t xml:space="preserve">Across the UK, the NHS is facing major challenges </w:t>
      </w:r>
      <w:r w:rsidR="00801985">
        <w:rPr>
          <w:rFonts w:ascii="Arial" w:hAnsi="Arial" w:cs="Arial"/>
        </w:rPr>
        <w:t xml:space="preserve">and problems </w:t>
      </w:r>
      <w:r w:rsidRPr="00A93EFE">
        <w:rPr>
          <w:rFonts w:ascii="Arial" w:hAnsi="Arial" w:cs="Arial"/>
        </w:rPr>
        <w:t>in terms of staff shortages,</w:t>
      </w:r>
      <w:r w:rsidR="009340E2">
        <w:rPr>
          <w:rFonts w:ascii="Arial" w:hAnsi="Arial" w:cs="Arial"/>
        </w:rPr>
        <w:t xml:space="preserve"> </w:t>
      </w:r>
      <w:r w:rsidR="00074617" w:rsidRPr="00074617">
        <w:rPr>
          <w:rFonts w:ascii="Arial" w:hAnsi="Arial" w:cs="Arial"/>
        </w:rPr>
        <w:t>deficiency of skilled professionals</w:t>
      </w:r>
      <w:r w:rsidR="00074617">
        <w:rPr>
          <w:rFonts w:ascii="Arial" w:hAnsi="Arial" w:cs="Arial"/>
        </w:rPr>
        <w:t xml:space="preserve">, </w:t>
      </w:r>
      <w:r w:rsidR="009340E2">
        <w:rPr>
          <w:rFonts w:ascii="Arial" w:hAnsi="Arial" w:cs="Arial"/>
        </w:rPr>
        <w:t xml:space="preserve">an aging population with bigger rates of chronic </w:t>
      </w:r>
      <w:r w:rsidR="00074617">
        <w:rPr>
          <w:rFonts w:ascii="Arial" w:hAnsi="Arial" w:cs="Arial"/>
        </w:rPr>
        <w:t>illnesses</w:t>
      </w:r>
      <w:r w:rsidR="009340E2">
        <w:rPr>
          <w:rFonts w:ascii="Arial" w:hAnsi="Arial" w:cs="Arial"/>
        </w:rPr>
        <w:t xml:space="preserve"> </w:t>
      </w:r>
      <w:r w:rsidR="0068561C">
        <w:rPr>
          <w:rFonts w:ascii="Arial" w:hAnsi="Arial" w:cs="Arial"/>
        </w:rPr>
        <w:t>such as type-2 diabetes</w:t>
      </w:r>
      <w:r w:rsidR="006A6B8E">
        <w:rPr>
          <w:rFonts w:ascii="Arial" w:hAnsi="Arial" w:cs="Arial"/>
        </w:rPr>
        <w:t xml:space="preserve">, </w:t>
      </w:r>
      <w:r w:rsidR="00074617">
        <w:rPr>
          <w:rFonts w:ascii="Arial" w:hAnsi="Arial" w:cs="Arial"/>
        </w:rPr>
        <w:t>autoimmune diseases</w:t>
      </w:r>
      <w:r w:rsidR="006A6B8E">
        <w:rPr>
          <w:rFonts w:ascii="Arial" w:hAnsi="Arial" w:cs="Arial"/>
        </w:rPr>
        <w:t xml:space="preserve"> and dementia, </w:t>
      </w:r>
      <w:r w:rsidRPr="00A93EFE">
        <w:rPr>
          <w:rFonts w:ascii="Arial" w:hAnsi="Arial" w:cs="Arial"/>
        </w:rPr>
        <w:t>reduced numbers of hospital beds, decades of underfunding</w:t>
      </w:r>
      <w:r w:rsidR="009340E2">
        <w:rPr>
          <w:rFonts w:ascii="Arial" w:hAnsi="Arial" w:cs="Arial"/>
        </w:rPr>
        <w:t xml:space="preserve"> and tight budget</w:t>
      </w:r>
      <w:r w:rsidRPr="00A93EFE">
        <w:rPr>
          <w:rFonts w:ascii="Arial" w:hAnsi="Arial" w:cs="Arial"/>
        </w:rPr>
        <w:t xml:space="preserve">, lack of investment and training in new technology, </w:t>
      </w:r>
      <w:r w:rsidR="00FA361D" w:rsidRPr="00A93EFE">
        <w:rPr>
          <w:rFonts w:ascii="Arial" w:hAnsi="Arial" w:cs="Arial"/>
        </w:rPr>
        <w:t xml:space="preserve">inadequate staff payments and excessive working hours, </w:t>
      </w:r>
      <w:r w:rsidR="00C16A74" w:rsidRPr="00A93EFE">
        <w:rPr>
          <w:rFonts w:ascii="Arial" w:hAnsi="Arial" w:cs="Arial"/>
        </w:rPr>
        <w:t>extreme</w:t>
      </w:r>
      <w:r w:rsidRPr="00A93EFE">
        <w:rPr>
          <w:rFonts w:ascii="Arial" w:hAnsi="Arial" w:cs="Arial"/>
        </w:rPr>
        <w:t xml:space="preserve"> increase in demand of health services and treatments</w:t>
      </w:r>
      <w:r w:rsidR="002F2189">
        <w:rPr>
          <w:rFonts w:ascii="Arial" w:hAnsi="Arial" w:cs="Arial"/>
        </w:rPr>
        <w:t xml:space="preserve">, </w:t>
      </w:r>
      <w:r w:rsidR="00074617">
        <w:rPr>
          <w:rFonts w:ascii="Arial" w:hAnsi="Arial" w:cs="Arial"/>
        </w:rPr>
        <w:t xml:space="preserve">long waiting lists, </w:t>
      </w:r>
      <w:r w:rsidR="002F2189">
        <w:rPr>
          <w:rFonts w:ascii="Arial" w:hAnsi="Arial" w:cs="Arial"/>
        </w:rPr>
        <w:t>d</w:t>
      </w:r>
      <w:r w:rsidR="002F2189" w:rsidRPr="002F2189">
        <w:rPr>
          <w:rFonts w:ascii="Arial" w:hAnsi="Arial" w:cs="Arial"/>
        </w:rPr>
        <w:t>ela</w:t>
      </w:r>
      <w:r w:rsidR="002F2189">
        <w:rPr>
          <w:rFonts w:ascii="Arial" w:hAnsi="Arial" w:cs="Arial"/>
        </w:rPr>
        <w:t xml:space="preserve">y in </w:t>
      </w:r>
      <w:r w:rsidR="002F2189" w:rsidRPr="002F2189">
        <w:rPr>
          <w:rFonts w:ascii="Arial" w:hAnsi="Arial" w:cs="Arial"/>
        </w:rPr>
        <w:t>referrals to Mental health services</w:t>
      </w:r>
      <w:r w:rsidR="00074617">
        <w:rPr>
          <w:rFonts w:ascii="Arial" w:hAnsi="Arial" w:cs="Arial"/>
        </w:rPr>
        <w:t xml:space="preserve"> and postnatal care</w:t>
      </w:r>
      <w:r w:rsidR="00801985">
        <w:rPr>
          <w:rFonts w:ascii="Arial" w:hAnsi="Arial" w:cs="Arial"/>
        </w:rPr>
        <w:t xml:space="preserve">, </w:t>
      </w:r>
      <w:r w:rsidR="006A6B8E" w:rsidRPr="006A6B8E">
        <w:rPr>
          <w:rFonts w:ascii="Arial" w:hAnsi="Arial" w:cs="Arial"/>
        </w:rPr>
        <w:t xml:space="preserve">long waiting hours for emergency and maternity care. </w:t>
      </w:r>
      <w:r w:rsidR="00105B86">
        <w:rPr>
          <w:rFonts w:ascii="Arial" w:hAnsi="Arial" w:cs="Arial"/>
        </w:rPr>
        <w:t xml:space="preserve">The UK pharmaceutical companies are facing </w:t>
      </w:r>
      <w:r w:rsidR="00FD6407">
        <w:rPr>
          <w:rFonts w:ascii="Arial" w:hAnsi="Arial" w:cs="Arial"/>
        </w:rPr>
        <w:t xml:space="preserve">supply chain disruptions. </w:t>
      </w:r>
      <w:r w:rsidR="00FA361D" w:rsidRPr="00A93EFE">
        <w:rPr>
          <w:rFonts w:ascii="Arial" w:hAnsi="Arial" w:cs="Arial"/>
        </w:rPr>
        <w:t>There is uncertainty of workforce retention and recruitment due to Brexit new immigration rules and the negative impact of Covid-19 pandemic</w:t>
      </w:r>
      <w:r w:rsidR="002F2189">
        <w:rPr>
          <w:rFonts w:ascii="Arial" w:hAnsi="Arial" w:cs="Arial"/>
        </w:rPr>
        <w:t xml:space="preserve"> turmoil. </w:t>
      </w:r>
    </w:p>
    <w:p w14:paraId="1BE6405A" w14:textId="7574F074" w:rsidR="009C5ABA" w:rsidRPr="00A72D73" w:rsidRDefault="00825B04" w:rsidP="00D7014B">
      <w:pPr>
        <w:pStyle w:val="Heading1"/>
        <w:numPr>
          <w:ilvl w:val="0"/>
          <w:numId w:val="2"/>
        </w:numPr>
        <w:spacing w:line="360" w:lineRule="auto"/>
        <w:rPr>
          <w:rFonts w:ascii="Arial" w:hAnsi="Arial" w:cs="Arial"/>
          <w:sz w:val="24"/>
          <w:szCs w:val="24"/>
        </w:rPr>
      </w:pPr>
      <w:bookmarkStart w:id="1" w:name="_Toc80978851"/>
      <w:r>
        <w:rPr>
          <w:rFonts w:ascii="Arial" w:hAnsi="Arial" w:cs="Arial"/>
          <w:sz w:val="24"/>
          <w:szCs w:val="24"/>
        </w:rPr>
        <w:t>P</w:t>
      </w:r>
      <w:r w:rsidR="00433DD3" w:rsidRPr="002E0CC5">
        <w:rPr>
          <w:rFonts w:ascii="Arial" w:hAnsi="Arial" w:cs="Arial"/>
          <w:sz w:val="24"/>
          <w:szCs w:val="24"/>
        </w:rPr>
        <w:t xml:space="preserve">roblem </w:t>
      </w:r>
      <w:r w:rsidR="009E456C">
        <w:rPr>
          <w:rFonts w:ascii="Arial" w:hAnsi="Arial" w:cs="Arial"/>
          <w:sz w:val="24"/>
          <w:szCs w:val="24"/>
        </w:rPr>
        <w:t>at</w:t>
      </w:r>
      <w:r w:rsidR="002A190B">
        <w:rPr>
          <w:rFonts w:ascii="Arial" w:hAnsi="Arial" w:cs="Arial"/>
          <w:sz w:val="24"/>
          <w:szCs w:val="24"/>
        </w:rPr>
        <w:t xml:space="preserve"> </w:t>
      </w:r>
      <w:r w:rsidR="00A72D73">
        <w:rPr>
          <w:rFonts w:ascii="Arial" w:hAnsi="Arial" w:cs="Arial"/>
          <w:sz w:val="24"/>
          <w:szCs w:val="24"/>
        </w:rPr>
        <w:t>W</w:t>
      </w:r>
      <w:r w:rsidR="009E456C">
        <w:rPr>
          <w:rFonts w:ascii="Arial" w:hAnsi="Arial" w:cs="Arial"/>
          <w:sz w:val="24"/>
          <w:szCs w:val="24"/>
        </w:rPr>
        <w:t xml:space="preserve">orkplace </w:t>
      </w:r>
      <w:r w:rsidR="00A72D73">
        <w:rPr>
          <w:rFonts w:ascii="Arial" w:hAnsi="Arial" w:cs="Arial"/>
          <w:sz w:val="24"/>
          <w:szCs w:val="24"/>
        </w:rPr>
        <w:t>(Health and Social Care Sector)</w:t>
      </w:r>
      <w:bookmarkEnd w:id="1"/>
      <w:r w:rsidR="00A72D73">
        <w:rPr>
          <w:rFonts w:ascii="Arial" w:hAnsi="Arial" w:cs="Arial"/>
          <w:sz w:val="24"/>
          <w:szCs w:val="24"/>
        </w:rPr>
        <w:t xml:space="preserve"> </w:t>
      </w:r>
    </w:p>
    <w:p w14:paraId="7F1D72DB" w14:textId="62B8ADB5" w:rsidR="009C5ABA" w:rsidRDefault="009C5ABA" w:rsidP="00A72D73">
      <w:pPr>
        <w:pStyle w:val="Heading1"/>
        <w:numPr>
          <w:ilvl w:val="1"/>
          <w:numId w:val="2"/>
        </w:numPr>
        <w:spacing w:line="360" w:lineRule="auto"/>
        <w:rPr>
          <w:rFonts w:ascii="Arial" w:hAnsi="Arial" w:cs="Arial"/>
          <w:sz w:val="24"/>
          <w:szCs w:val="24"/>
        </w:rPr>
      </w:pPr>
      <w:bookmarkStart w:id="2" w:name="_Toc80978852"/>
      <w:r w:rsidRPr="0033722B">
        <w:rPr>
          <w:rFonts w:ascii="Arial" w:hAnsi="Arial" w:cs="Arial"/>
          <w:sz w:val="24"/>
          <w:szCs w:val="24"/>
        </w:rPr>
        <w:t>Definition of the problem</w:t>
      </w:r>
      <w:bookmarkEnd w:id="2"/>
    </w:p>
    <w:p w14:paraId="114CE01F" w14:textId="6D8467F3" w:rsidR="00A72D73" w:rsidRDefault="00CE1A13" w:rsidP="00D7014B">
      <w:pPr>
        <w:spacing w:line="360" w:lineRule="auto"/>
        <w:rPr>
          <w:rFonts w:ascii="Arial" w:hAnsi="Arial" w:cs="Arial"/>
        </w:rPr>
      </w:pPr>
      <w:r>
        <w:rPr>
          <w:rFonts w:ascii="Arial" w:hAnsi="Arial" w:cs="Arial"/>
        </w:rPr>
        <w:t xml:space="preserve">In </w:t>
      </w:r>
      <w:r w:rsidR="00854431">
        <w:rPr>
          <w:rFonts w:ascii="Arial" w:hAnsi="Arial" w:cs="Arial"/>
        </w:rPr>
        <w:t>this</w:t>
      </w:r>
      <w:r>
        <w:rPr>
          <w:rFonts w:ascii="Arial" w:hAnsi="Arial" w:cs="Arial"/>
        </w:rPr>
        <w:t xml:space="preserve"> report, I will be discussing and </w:t>
      </w:r>
      <w:r w:rsidR="007B3469">
        <w:rPr>
          <w:rFonts w:ascii="Arial" w:hAnsi="Arial" w:cs="Arial"/>
        </w:rPr>
        <w:t>exploring</w:t>
      </w:r>
      <w:r w:rsidR="00A72D73">
        <w:rPr>
          <w:rFonts w:ascii="Arial" w:hAnsi="Arial" w:cs="Arial"/>
        </w:rPr>
        <w:t xml:space="preserve"> </w:t>
      </w:r>
      <w:r w:rsidR="007B3469">
        <w:rPr>
          <w:rFonts w:ascii="Arial" w:hAnsi="Arial" w:cs="Arial"/>
        </w:rPr>
        <w:t>staff</w:t>
      </w:r>
      <w:r w:rsidR="00854431">
        <w:rPr>
          <w:rFonts w:ascii="Arial" w:hAnsi="Arial" w:cs="Arial"/>
        </w:rPr>
        <w:t xml:space="preserve"> absenteeism at my </w:t>
      </w:r>
      <w:r w:rsidR="00A72D73">
        <w:rPr>
          <w:rFonts w:ascii="Arial" w:hAnsi="Arial" w:cs="Arial"/>
        </w:rPr>
        <w:t xml:space="preserve">GP </w:t>
      </w:r>
      <w:r w:rsidR="007B3469">
        <w:rPr>
          <w:rFonts w:ascii="Arial" w:hAnsi="Arial" w:cs="Arial"/>
        </w:rPr>
        <w:t>surgery</w:t>
      </w:r>
      <w:r w:rsidR="00854431">
        <w:rPr>
          <w:rFonts w:ascii="Arial" w:hAnsi="Arial" w:cs="Arial"/>
        </w:rPr>
        <w:t xml:space="preserve"> due to sickness. </w:t>
      </w:r>
      <w:r w:rsidR="00D075C0">
        <w:rPr>
          <w:rFonts w:ascii="Arial" w:hAnsi="Arial" w:cs="Arial"/>
        </w:rPr>
        <w:t xml:space="preserve">By attending work regularly and keeping </w:t>
      </w:r>
      <w:r w:rsidR="002F34ED">
        <w:rPr>
          <w:rFonts w:ascii="Arial" w:hAnsi="Arial" w:cs="Arial"/>
        </w:rPr>
        <w:t xml:space="preserve">a </w:t>
      </w:r>
      <w:r w:rsidR="00D075C0">
        <w:rPr>
          <w:rFonts w:ascii="Arial" w:hAnsi="Arial" w:cs="Arial"/>
        </w:rPr>
        <w:t xml:space="preserve">good work schedule, the daily errands are done </w:t>
      </w:r>
      <w:r w:rsidR="002F34ED">
        <w:rPr>
          <w:rFonts w:ascii="Arial" w:hAnsi="Arial" w:cs="Arial"/>
        </w:rPr>
        <w:t>in efficient and effective manner</w:t>
      </w:r>
      <w:r w:rsidR="00D075C0">
        <w:rPr>
          <w:rFonts w:ascii="Arial" w:hAnsi="Arial" w:cs="Arial"/>
        </w:rPr>
        <w:t xml:space="preserve">. </w:t>
      </w:r>
      <w:r w:rsidR="009E44A6">
        <w:rPr>
          <w:rFonts w:ascii="Arial" w:hAnsi="Arial" w:cs="Arial"/>
        </w:rPr>
        <w:t xml:space="preserve">Absenteeism affects employee morale and productivity. </w:t>
      </w:r>
    </w:p>
    <w:p w14:paraId="3D6C13AD" w14:textId="60939ADD" w:rsidR="00A72D73" w:rsidRPr="00A72D73" w:rsidRDefault="00A72D73" w:rsidP="00AD5956">
      <w:pPr>
        <w:pStyle w:val="Heading1"/>
        <w:numPr>
          <w:ilvl w:val="1"/>
          <w:numId w:val="2"/>
        </w:numPr>
        <w:spacing w:line="360" w:lineRule="auto"/>
        <w:rPr>
          <w:rFonts w:ascii="Arial" w:hAnsi="Arial" w:cs="Arial"/>
          <w:sz w:val="24"/>
          <w:szCs w:val="24"/>
        </w:rPr>
      </w:pPr>
      <w:bookmarkStart w:id="3" w:name="_Toc80978853"/>
      <w:r w:rsidRPr="00A72D73">
        <w:rPr>
          <w:rFonts w:ascii="Arial" w:hAnsi="Arial" w:cs="Arial"/>
          <w:sz w:val="24"/>
          <w:szCs w:val="24"/>
        </w:rPr>
        <w:t>Reasons</w:t>
      </w:r>
      <w:r w:rsidR="00F1518D">
        <w:rPr>
          <w:rFonts w:ascii="Arial" w:hAnsi="Arial" w:cs="Arial"/>
          <w:sz w:val="24"/>
          <w:szCs w:val="24"/>
        </w:rPr>
        <w:t xml:space="preserve"> / Rationale </w:t>
      </w:r>
      <w:r w:rsidRPr="00A72D73">
        <w:rPr>
          <w:rFonts w:ascii="Arial" w:hAnsi="Arial" w:cs="Arial"/>
          <w:sz w:val="24"/>
          <w:szCs w:val="24"/>
        </w:rPr>
        <w:t>of the problem</w:t>
      </w:r>
      <w:bookmarkEnd w:id="3"/>
    </w:p>
    <w:p w14:paraId="4E411FC5" w14:textId="435B098F" w:rsidR="00455C0E" w:rsidRDefault="007B3469" w:rsidP="00A72D73">
      <w:pPr>
        <w:spacing w:line="360" w:lineRule="auto"/>
        <w:rPr>
          <w:rFonts w:ascii="Arial" w:hAnsi="Arial" w:cs="Arial"/>
        </w:rPr>
      </w:pPr>
      <w:r w:rsidRPr="00A72D73">
        <w:rPr>
          <w:rFonts w:ascii="Arial" w:hAnsi="Arial" w:cs="Arial"/>
        </w:rPr>
        <w:t xml:space="preserve">Service provision in health care facilities face work absenteeism as one of the biggest challenges. There has been an increase in the number of staff or health care practitioners who are absent from work, and this negatively influences </w:t>
      </w:r>
      <w:r w:rsidR="00D23041" w:rsidRPr="00A72D73">
        <w:rPr>
          <w:rFonts w:ascii="Arial" w:hAnsi="Arial" w:cs="Arial"/>
        </w:rPr>
        <w:t>healthcare services</w:t>
      </w:r>
      <w:r w:rsidRPr="00A72D73">
        <w:rPr>
          <w:rFonts w:ascii="Arial" w:hAnsi="Arial" w:cs="Arial"/>
        </w:rPr>
        <w:t xml:space="preserve">. In health care </w:t>
      </w:r>
      <w:r w:rsidR="00D23041" w:rsidRPr="00A72D73">
        <w:rPr>
          <w:rFonts w:ascii="Arial" w:hAnsi="Arial" w:cs="Arial"/>
        </w:rPr>
        <w:t>amenities</w:t>
      </w:r>
      <w:r w:rsidRPr="00A72D73">
        <w:rPr>
          <w:rFonts w:ascii="Arial" w:hAnsi="Arial" w:cs="Arial"/>
        </w:rPr>
        <w:t xml:space="preserve">, work absenteeism is a very serious issue since it adversely affects health care </w:t>
      </w:r>
      <w:r w:rsidR="00091374" w:rsidRPr="00A72D73">
        <w:rPr>
          <w:rFonts w:ascii="Arial" w:hAnsi="Arial" w:cs="Arial"/>
        </w:rPr>
        <w:t>delivery</w:t>
      </w:r>
      <w:r w:rsidR="00D23041" w:rsidRPr="00A72D73">
        <w:rPr>
          <w:rFonts w:ascii="Arial" w:hAnsi="Arial" w:cs="Arial"/>
        </w:rPr>
        <w:t xml:space="preserve">. Staff shortage due to nonappearance is serious matter that may </w:t>
      </w:r>
      <w:r w:rsidRPr="00A72D73">
        <w:rPr>
          <w:rFonts w:ascii="Arial" w:hAnsi="Arial" w:cs="Arial"/>
        </w:rPr>
        <w:t xml:space="preserve">lead to fatality of patients or </w:t>
      </w:r>
      <w:r w:rsidR="00D23041" w:rsidRPr="00A72D73">
        <w:rPr>
          <w:rFonts w:ascii="Arial" w:hAnsi="Arial" w:cs="Arial"/>
        </w:rPr>
        <w:t>decline</w:t>
      </w:r>
      <w:r w:rsidRPr="00A72D73">
        <w:rPr>
          <w:rFonts w:ascii="Arial" w:hAnsi="Arial" w:cs="Arial"/>
        </w:rPr>
        <w:t xml:space="preserve"> </w:t>
      </w:r>
      <w:r w:rsidR="00D23041" w:rsidRPr="00A72D73">
        <w:rPr>
          <w:rFonts w:ascii="Arial" w:hAnsi="Arial" w:cs="Arial"/>
        </w:rPr>
        <w:t xml:space="preserve">in their </w:t>
      </w:r>
      <w:r w:rsidRPr="00A72D73">
        <w:rPr>
          <w:rFonts w:ascii="Arial" w:hAnsi="Arial" w:cs="Arial"/>
        </w:rPr>
        <w:t>health</w:t>
      </w:r>
      <w:r w:rsidR="00D23041" w:rsidRPr="00A72D73">
        <w:rPr>
          <w:rFonts w:ascii="Arial" w:hAnsi="Arial" w:cs="Arial"/>
        </w:rPr>
        <w:t xml:space="preserve">. Having sufficient staff members is vital to provide best care for patient’s needs. </w:t>
      </w:r>
      <w:r w:rsidR="004B5824" w:rsidRPr="00A72D73">
        <w:rPr>
          <w:rFonts w:ascii="Arial" w:hAnsi="Arial" w:cs="Arial"/>
        </w:rPr>
        <w:t>(</w:t>
      </w:r>
      <w:r w:rsidR="00870FF5" w:rsidRPr="00A72D73">
        <w:rPr>
          <w:rFonts w:ascii="Arial" w:hAnsi="Arial" w:cs="Arial"/>
        </w:rPr>
        <w:t>UKESSAYS, 2018)</w:t>
      </w:r>
    </w:p>
    <w:p w14:paraId="50FBAE9D" w14:textId="4D7E2397" w:rsidR="00E90AE6" w:rsidRDefault="00455C0E" w:rsidP="00F27110">
      <w:pPr>
        <w:pStyle w:val="Heading1"/>
        <w:numPr>
          <w:ilvl w:val="1"/>
          <w:numId w:val="2"/>
        </w:numPr>
        <w:spacing w:line="360" w:lineRule="auto"/>
        <w:rPr>
          <w:rFonts w:ascii="Arial" w:hAnsi="Arial" w:cs="Arial"/>
          <w:sz w:val="24"/>
          <w:szCs w:val="24"/>
        </w:rPr>
      </w:pPr>
      <w:r>
        <w:rPr>
          <w:rFonts w:ascii="Arial" w:hAnsi="Arial" w:cs="Arial"/>
          <w:sz w:val="24"/>
          <w:szCs w:val="24"/>
        </w:rPr>
        <w:t xml:space="preserve"> </w:t>
      </w:r>
      <w:bookmarkStart w:id="4" w:name="_Toc80978854"/>
      <w:r w:rsidR="00E90AE6" w:rsidRPr="00E90AE6">
        <w:rPr>
          <w:rFonts w:ascii="Arial" w:hAnsi="Arial" w:cs="Arial"/>
          <w:sz w:val="24"/>
          <w:szCs w:val="24"/>
        </w:rPr>
        <w:t xml:space="preserve">Advantages and </w:t>
      </w:r>
      <w:r w:rsidR="00E90AE6">
        <w:rPr>
          <w:rFonts w:ascii="Arial" w:hAnsi="Arial" w:cs="Arial"/>
          <w:sz w:val="24"/>
          <w:szCs w:val="24"/>
        </w:rPr>
        <w:t>d</w:t>
      </w:r>
      <w:r w:rsidR="00E90AE6" w:rsidRPr="00E90AE6">
        <w:rPr>
          <w:rFonts w:ascii="Arial" w:hAnsi="Arial" w:cs="Arial"/>
          <w:sz w:val="24"/>
          <w:szCs w:val="24"/>
        </w:rPr>
        <w:t xml:space="preserve">isadvantages </w:t>
      </w:r>
      <w:r w:rsidR="00E90AE6">
        <w:rPr>
          <w:rFonts w:ascii="Arial" w:hAnsi="Arial" w:cs="Arial"/>
          <w:sz w:val="24"/>
          <w:szCs w:val="24"/>
        </w:rPr>
        <w:t>of my chosen problem</w:t>
      </w:r>
      <w:bookmarkEnd w:id="4"/>
    </w:p>
    <w:p w14:paraId="2ECF91D7" w14:textId="7DB41EA2" w:rsidR="00105B86" w:rsidRDefault="00325116" w:rsidP="00F27110">
      <w:pPr>
        <w:spacing w:line="360" w:lineRule="auto"/>
        <w:rPr>
          <w:rFonts w:ascii="Arial" w:hAnsi="Arial" w:cs="Arial"/>
        </w:rPr>
      </w:pPr>
      <w:r>
        <w:rPr>
          <w:rFonts w:ascii="Arial" w:hAnsi="Arial" w:cs="Arial"/>
        </w:rPr>
        <w:t>My</w:t>
      </w:r>
      <w:r w:rsidR="00C20123" w:rsidRPr="009255EF">
        <w:rPr>
          <w:rFonts w:ascii="Arial" w:hAnsi="Arial" w:cs="Arial"/>
        </w:rPr>
        <w:t xml:space="preserve"> chosen</w:t>
      </w:r>
      <w:r w:rsidR="00654467" w:rsidRPr="009255EF">
        <w:rPr>
          <w:rFonts w:ascii="Arial" w:hAnsi="Arial" w:cs="Arial"/>
        </w:rPr>
        <w:t xml:space="preserve"> problem negatively impacted my own </w:t>
      </w:r>
      <w:r w:rsidR="005E0879">
        <w:rPr>
          <w:rFonts w:ascii="Arial" w:hAnsi="Arial" w:cs="Arial"/>
        </w:rPr>
        <w:t xml:space="preserve">physical and mental </w:t>
      </w:r>
      <w:r w:rsidR="00654467" w:rsidRPr="009255EF">
        <w:rPr>
          <w:rFonts w:ascii="Arial" w:hAnsi="Arial" w:cs="Arial"/>
        </w:rPr>
        <w:t>wellbeing</w:t>
      </w:r>
      <w:r w:rsidR="00C20123" w:rsidRPr="009255EF">
        <w:rPr>
          <w:rFonts w:ascii="Arial" w:hAnsi="Arial" w:cs="Arial"/>
        </w:rPr>
        <w:t xml:space="preserve"> as a patient</w:t>
      </w:r>
      <w:r w:rsidR="00DF3E6E">
        <w:rPr>
          <w:rFonts w:ascii="Arial" w:hAnsi="Arial" w:cs="Arial"/>
        </w:rPr>
        <w:t>,</w:t>
      </w:r>
      <w:r w:rsidR="00403720">
        <w:rPr>
          <w:rFonts w:ascii="Arial" w:hAnsi="Arial" w:cs="Arial"/>
        </w:rPr>
        <w:t xml:space="preserve"> </w:t>
      </w:r>
      <w:r w:rsidR="005E0879">
        <w:rPr>
          <w:rFonts w:ascii="Arial" w:hAnsi="Arial" w:cs="Arial"/>
        </w:rPr>
        <w:t>and most</w:t>
      </w:r>
      <w:r w:rsidR="00403720">
        <w:rPr>
          <w:rFonts w:ascii="Arial" w:hAnsi="Arial" w:cs="Arial"/>
        </w:rPr>
        <w:t xml:space="preserve"> po</w:t>
      </w:r>
      <w:r w:rsidR="00E247D1">
        <w:rPr>
          <w:rFonts w:ascii="Arial" w:hAnsi="Arial" w:cs="Arial"/>
        </w:rPr>
        <w:t>ssibly</w:t>
      </w:r>
      <w:r w:rsidR="00403720">
        <w:rPr>
          <w:rFonts w:ascii="Arial" w:hAnsi="Arial" w:cs="Arial"/>
        </w:rPr>
        <w:t xml:space="preserve"> other service users</w:t>
      </w:r>
      <w:r w:rsidR="00654467" w:rsidRPr="009255EF">
        <w:rPr>
          <w:rFonts w:ascii="Arial" w:hAnsi="Arial" w:cs="Arial"/>
        </w:rPr>
        <w:t xml:space="preserve">, which clearly indicates its </w:t>
      </w:r>
      <w:r w:rsidR="005E0879" w:rsidRPr="009255EF">
        <w:rPr>
          <w:rFonts w:ascii="Arial" w:hAnsi="Arial" w:cs="Arial"/>
        </w:rPr>
        <w:t>detriment</w:t>
      </w:r>
      <w:r w:rsidR="00654467" w:rsidRPr="009255EF">
        <w:rPr>
          <w:rFonts w:ascii="Arial" w:hAnsi="Arial" w:cs="Arial"/>
        </w:rPr>
        <w:t xml:space="preserve">. </w:t>
      </w:r>
      <w:r w:rsidR="005E0879">
        <w:rPr>
          <w:rFonts w:ascii="Arial" w:hAnsi="Arial" w:cs="Arial"/>
        </w:rPr>
        <w:t xml:space="preserve">My report </w:t>
      </w:r>
      <w:r w:rsidR="00C20123" w:rsidRPr="009255EF">
        <w:rPr>
          <w:rFonts w:ascii="Arial" w:hAnsi="Arial" w:cs="Arial"/>
        </w:rPr>
        <w:t xml:space="preserve">will aim at identifying </w:t>
      </w:r>
      <w:r w:rsidR="005E0879">
        <w:rPr>
          <w:rFonts w:ascii="Arial" w:hAnsi="Arial" w:cs="Arial"/>
        </w:rPr>
        <w:t xml:space="preserve">and executing </w:t>
      </w:r>
      <w:r w:rsidR="00C20123" w:rsidRPr="009255EF">
        <w:rPr>
          <w:rFonts w:ascii="Arial" w:hAnsi="Arial" w:cs="Arial"/>
        </w:rPr>
        <w:t xml:space="preserve">a </w:t>
      </w:r>
      <w:r w:rsidR="003476F7" w:rsidRPr="009255EF">
        <w:rPr>
          <w:rFonts w:ascii="Arial" w:hAnsi="Arial" w:cs="Arial"/>
        </w:rPr>
        <w:t>suitable</w:t>
      </w:r>
      <w:r w:rsidR="00C20123" w:rsidRPr="009255EF">
        <w:rPr>
          <w:rFonts w:ascii="Arial" w:hAnsi="Arial" w:cs="Arial"/>
        </w:rPr>
        <w:t xml:space="preserve"> solution to </w:t>
      </w:r>
      <w:r w:rsidR="00DF3E6E">
        <w:rPr>
          <w:rFonts w:ascii="Arial" w:hAnsi="Arial" w:cs="Arial"/>
        </w:rPr>
        <w:t xml:space="preserve">tackle </w:t>
      </w:r>
      <w:r w:rsidR="005E0879">
        <w:rPr>
          <w:rFonts w:ascii="Arial" w:hAnsi="Arial" w:cs="Arial"/>
        </w:rPr>
        <w:t xml:space="preserve">an </w:t>
      </w:r>
      <w:r w:rsidR="00DF3E6E">
        <w:rPr>
          <w:rFonts w:ascii="Arial" w:hAnsi="Arial" w:cs="Arial"/>
        </w:rPr>
        <w:t xml:space="preserve">absenteeism at </w:t>
      </w:r>
      <w:r w:rsidR="005E0879">
        <w:rPr>
          <w:rFonts w:ascii="Arial" w:hAnsi="Arial" w:cs="Arial"/>
        </w:rPr>
        <w:t xml:space="preserve">the </w:t>
      </w:r>
      <w:r w:rsidR="00DF3E6E">
        <w:rPr>
          <w:rFonts w:ascii="Arial" w:hAnsi="Arial" w:cs="Arial"/>
        </w:rPr>
        <w:t>healthcare workplace</w:t>
      </w:r>
      <w:r w:rsidR="005E0879">
        <w:rPr>
          <w:rFonts w:ascii="Arial" w:hAnsi="Arial" w:cs="Arial"/>
        </w:rPr>
        <w:t>,</w:t>
      </w:r>
      <w:r w:rsidR="00645842">
        <w:rPr>
          <w:rFonts w:ascii="Arial" w:hAnsi="Arial" w:cs="Arial"/>
        </w:rPr>
        <w:t xml:space="preserve"> </w:t>
      </w:r>
      <w:r w:rsidR="00DF3E6E">
        <w:rPr>
          <w:rFonts w:ascii="Arial" w:hAnsi="Arial" w:cs="Arial"/>
        </w:rPr>
        <w:t>choosing this problem</w:t>
      </w:r>
      <w:r w:rsidR="00645842">
        <w:rPr>
          <w:rFonts w:ascii="Arial" w:hAnsi="Arial" w:cs="Arial"/>
        </w:rPr>
        <w:t xml:space="preserve"> is beneficial </w:t>
      </w:r>
      <w:r w:rsidR="00C74367">
        <w:rPr>
          <w:rFonts w:ascii="Arial" w:hAnsi="Arial" w:cs="Arial"/>
        </w:rPr>
        <w:t xml:space="preserve">in improving patient care and services. </w:t>
      </w:r>
    </w:p>
    <w:p w14:paraId="51178B94" w14:textId="0605400A" w:rsidR="00455C0E" w:rsidRPr="00885FA6" w:rsidRDefault="00455C0E" w:rsidP="00842D72">
      <w:pPr>
        <w:pStyle w:val="Heading1"/>
        <w:numPr>
          <w:ilvl w:val="1"/>
          <w:numId w:val="2"/>
        </w:numPr>
        <w:spacing w:line="360" w:lineRule="auto"/>
        <w:rPr>
          <w:rFonts w:ascii="Arial" w:hAnsi="Arial" w:cs="Arial"/>
          <w:sz w:val="24"/>
          <w:szCs w:val="24"/>
        </w:rPr>
      </w:pPr>
      <w:r w:rsidRPr="00885FA6">
        <w:rPr>
          <w:rFonts w:ascii="Arial" w:hAnsi="Arial" w:cs="Arial"/>
          <w:sz w:val="24"/>
          <w:szCs w:val="24"/>
        </w:rPr>
        <w:lastRenderedPageBreak/>
        <w:t xml:space="preserve"> </w:t>
      </w:r>
      <w:bookmarkStart w:id="5" w:name="_Toc80978855"/>
      <w:r w:rsidRPr="00885FA6">
        <w:rPr>
          <w:rFonts w:ascii="Arial" w:hAnsi="Arial" w:cs="Arial"/>
          <w:sz w:val="24"/>
          <w:szCs w:val="24"/>
        </w:rPr>
        <w:t>My experience of the problem at healthcare workplace</w:t>
      </w:r>
      <w:bookmarkEnd w:id="5"/>
    </w:p>
    <w:p w14:paraId="61AAAF6C" w14:textId="0F399983" w:rsidR="00DD72A9" w:rsidRDefault="00842D72" w:rsidP="00E247D1">
      <w:pPr>
        <w:spacing w:line="360" w:lineRule="auto"/>
        <w:rPr>
          <w:rFonts w:ascii="Arial" w:hAnsi="Arial" w:cs="Arial"/>
        </w:rPr>
      </w:pPr>
      <w:r>
        <w:rPr>
          <w:rFonts w:ascii="Arial" w:hAnsi="Arial" w:cs="Arial"/>
        </w:rPr>
        <w:t>Herewith, I</w:t>
      </w:r>
      <w:r w:rsidRPr="00842D72">
        <w:rPr>
          <w:rFonts w:ascii="Arial" w:hAnsi="Arial" w:cs="Arial"/>
        </w:rPr>
        <w:t xml:space="preserve"> will </w:t>
      </w:r>
      <w:r w:rsidR="00434F27" w:rsidRPr="00842D72">
        <w:rPr>
          <w:rFonts w:ascii="Arial" w:hAnsi="Arial" w:cs="Arial"/>
        </w:rPr>
        <w:t>define</w:t>
      </w:r>
      <w:r w:rsidRPr="00842D72">
        <w:rPr>
          <w:rFonts w:ascii="Arial" w:hAnsi="Arial" w:cs="Arial"/>
        </w:rPr>
        <w:t xml:space="preserve"> the </w:t>
      </w:r>
      <w:r w:rsidR="00434F27">
        <w:rPr>
          <w:rFonts w:ascii="Arial" w:hAnsi="Arial" w:cs="Arial"/>
        </w:rPr>
        <w:t>difficulties</w:t>
      </w:r>
      <w:r w:rsidRPr="00842D72">
        <w:rPr>
          <w:rFonts w:ascii="Arial" w:hAnsi="Arial" w:cs="Arial"/>
        </w:rPr>
        <w:t xml:space="preserve"> I encountered upon </w:t>
      </w:r>
      <w:r w:rsidR="00434F27">
        <w:rPr>
          <w:rFonts w:ascii="Arial" w:hAnsi="Arial" w:cs="Arial"/>
        </w:rPr>
        <w:t>contacting</w:t>
      </w:r>
      <w:r>
        <w:rPr>
          <w:rFonts w:ascii="Arial" w:hAnsi="Arial" w:cs="Arial"/>
        </w:rPr>
        <w:t xml:space="preserve"> my GP surgery. I suffer from severe asthma and anxiety hence I had been</w:t>
      </w:r>
      <w:r w:rsidR="00ED1D2C">
        <w:rPr>
          <w:rFonts w:ascii="Arial" w:hAnsi="Arial" w:cs="Arial"/>
        </w:rPr>
        <w:t xml:space="preserve"> desperately </w:t>
      </w:r>
      <w:r>
        <w:rPr>
          <w:rFonts w:ascii="Arial" w:hAnsi="Arial" w:cs="Arial"/>
        </w:rPr>
        <w:t>trying to book a</w:t>
      </w:r>
      <w:r w:rsidR="009C5AAC">
        <w:rPr>
          <w:rFonts w:ascii="Arial" w:hAnsi="Arial" w:cs="Arial"/>
        </w:rPr>
        <w:t xml:space="preserve"> physical </w:t>
      </w:r>
      <w:r>
        <w:rPr>
          <w:rFonts w:ascii="Arial" w:hAnsi="Arial" w:cs="Arial"/>
        </w:rPr>
        <w:t xml:space="preserve">appointment with </w:t>
      </w:r>
      <w:r w:rsidR="00885FA6">
        <w:rPr>
          <w:rFonts w:ascii="Arial" w:hAnsi="Arial" w:cs="Arial"/>
        </w:rPr>
        <w:t xml:space="preserve">the </w:t>
      </w:r>
      <w:r>
        <w:rPr>
          <w:rFonts w:ascii="Arial" w:hAnsi="Arial" w:cs="Arial"/>
        </w:rPr>
        <w:t xml:space="preserve">nurse practitioner in my local surgery. Despite my frequent attempts to book an </w:t>
      </w:r>
      <w:r w:rsidR="00434F27">
        <w:rPr>
          <w:rFonts w:ascii="Arial" w:hAnsi="Arial" w:cs="Arial"/>
        </w:rPr>
        <w:t xml:space="preserve">urgent </w:t>
      </w:r>
      <w:r>
        <w:rPr>
          <w:rFonts w:ascii="Arial" w:hAnsi="Arial" w:cs="Arial"/>
        </w:rPr>
        <w:t xml:space="preserve">appointment </w:t>
      </w:r>
      <w:r w:rsidR="00434F27">
        <w:rPr>
          <w:rFonts w:ascii="Arial" w:hAnsi="Arial" w:cs="Arial"/>
        </w:rPr>
        <w:t xml:space="preserve">for asthmatic review and anxiety medication, I had not been offered the opportunity to visit the health professional. </w:t>
      </w:r>
      <w:r w:rsidR="00885FA6">
        <w:rPr>
          <w:rFonts w:ascii="Arial" w:hAnsi="Arial" w:cs="Arial"/>
        </w:rPr>
        <w:t>The receptionist</w:t>
      </w:r>
      <w:r w:rsidR="00434F27">
        <w:rPr>
          <w:rFonts w:ascii="Arial" w:hAnsi="Arial" w:cs="Arial"/>
        </w:rPr>
        <w:t xml:space="preserve"> </w:t>
      </w:r>
      <w:r w:rsidR="00876948">
        <w:rPr>
          <w:rFonts w:ascii="Arial" w:hAnsi="Arial" w:cs="Arial"/>
        </w:rPr>
        <w:t xml:space="preserve">had </w:t>
      </w:r>
      <w:r w:rsidR="00434F27">
        <w:rPr>
          <w:rFonts w:ascii="Arial" w:hAnsi="Arial" w:cs="Arial"/>
        </w:rPr>
        <w:t xml:space="preserve">brought to my attention </w:t>
      </w:r>
      <w:r w:rsidR="00885FA6">
        <w:rPr>
          <w:rFonts w:ascii="Arial" w:hAnsi="Arial" w:cs="Arial"/>
        </w:rPr>
        <w:t xml:space="preserve">the fact </w:t>
      </w:r>
      <w:r w:rsidR="00434F27">
        <w:rPr>
          <w:rFonts w:ascii="Arial" w:hAnsi="Arial" w:cs="Arial"/>
        </w:rPr>
        <w:t xml:space="preserve">that the </w:t>
      </w:r>
      <w:r w:rsidR="00876948">
        <w:rPr>
          <w:rFonts w:ascii="Arial" w:hAnsi="Arial" w:cs="Arial"/>
        </w:rPr>
        <w:t xml:space="preserve">senior </w:t>
      </w:r>
      <w:r w:rsidR="00434F27">
        <w:rPr>
          <w:rFonts w:ascii="Arial" w:hAnsi="Arial" w:cs="Arial"/>
        </w:rPr>
        <w:t xml:space="preserve">nurse physician had been </w:t>
      </w:r>
      <w:r w:rsidR="009C5AAC">
        <w:rPr>
          <w:rFonts w:ascii="Arial" w:hAnsi="Arial" w:cs="Arial"/>
        </w:rPr>
        <w:t xml:space="preserve">working with reduced staff </w:t>
      </w:r>
      <w:r w:rsidR="009F4F5C">
        <w:rPr>
          <w:rFonts w:ascii="Arial" w:hAnsi="Arial" w:cs="Arial"/>
        </w:rPr>
        <w:t xml:space="preserve">members, the nurse had to conduct </w:t>
      </w:r>
      <w:r w:rsidR="009C5AAC">
        <w:rPr>
          <w:rFonts w:ascii="Arial" w:hAnsi="Arial" w:cs="Arial"/>
        </w:rPr>
        <w:t xml:space="preserve">long </w:t>
      </w:r>
      <w:r w:rsidR="009F4F5C">
        <w:rPr>
          <w:rFonts w:ascii="Arial" w:hAnsi="Arial" w:cs="Arial"/>
        </w:rPr>
        <w:t xml:space="preserve">working </w:t>
      </w:r>
      <w:r w:rsidR="009C5AAC">
        <w:rPr>
          <w:rFonts w:ascii="Arial" w:hAnsi="Arial" w:cs="Arial"/>
        </w:rPr>
        <w:t>hours at the surgery</w:t>
      </w:r>
      <w:r w:rsidR="009F4F5C">
        <w:rPr>
          <w:rFonts w:ascii="Arial" w:hAnsi="Arial" w:cs="Arial"/>
        </w:rPr>
        <w:t xml:space="preserve">. </w:t>
      </w:r>
      <w:r w:rsidR="005868CF">
        <w:rPr>
          <w:rFonts w:ascii="Arial" w:hAnsi="Arial" w:cs="Arial"/>
        </w:rPr>
        <w:t>Moreover</w:t>
      </w:r>
      <w:r w:rsidR="009F4F5C">
        <w:rPr>
          <w:rFonts w:ascii="Arial" w:hAnsi="Arial" w:cs="Arial"/>
        </w:rPr>
        <w:t>,</w:t>
      </w:r>
      <w:r w:rsidR="009C5AAC">
        <w:rPr>
          <w:rFonts w:ascii="Arial" w:hAnsi="Arial" w:cs="Arial"/>
        </w:rPr>
        <w:t xml:space="preserve"> </w:t>
      </w:r>
      <w:r w:rsidR="009F4F5C">
        <w:rPr>
          <w:rFonts w:ascii="Arial" w:hAnsi="Arial" w:cs="Arial"/>
        </w:rPr>
        <w:t xml:space="preserve">the nurse </w:t>
      </w:r>
      <w:r w:rsidR="005868CF">
        <w:rPr>
          <w:rFonts w:ascii="Arial" w:hAnsi="Arial" w:cs="Arial"/>
        </w:rPr>
        <w:t xml:space="preserve">had </w:t>
      </w:r>
      <w:r w:rsidR="009F4F5C">
        <w:rPr>
          <w:rFonts w:ascii="Arial" w:hAnsi="Arial" w:cs="Arial"/>
        </w:rPr>
        <w:t xml:space="preserve">contributed additional </w:t>
      </w:r>
      <w:r w:rsidR="005868CF">
        <w:rPr>
          <w:rFonts w:ascii="Arial" w:hAnsi="Arial" w:cs="Arial"/>
        </w:rPr>
        <w:t xml:space="preserve">working time </w:t>
      </w:r>
      <w:r w:rsidR="009F4F5C">
        <w:rPr>
          <w:rFonts w:ascii="Arial" w:hAnsi="Arial" w:cs="Arial"/>
        </w:rPr>
        <w:t>to visit</w:t>
      </w:r>
      <w:r w:rsidR="00885FA6">
        <w:rPr>
          <w:rFonts w:ascii="Arial" w:hAnsi="Arial" w:cs="Arial"/>
        </w:rPr>
        <w:t xml:space="preserve"> </w:t>
      </w:r>
      <w:proofErr w:type="spellStart"/>
      <w:r w:rsidR="005868CF">
        <w:rPr>
          <w:rFonts w:ascii="Arial" w:hAnsi="Arial" w:cs="Arial"/>
        </w:rPr>
        <w:t>immobilised</w:t>
      </w:r>
      <w:proofErr w:type="spellEnd"/>
      <w:r w:rsidR="005868CF">
        <w:rPr>
          <w:rFonts w:ascii="Arial" w:hAnsi="Arial" w:cs="Arial"/>
        </w:rPr>
        <w:t xml:space="preserve"> </w:t>
      </w:r>
      <w:r w:rsidR="009C5AAC">
        <w:rPr>
          <w:rFonts w:ascii="Arial" w:hAnsi="Arial" w:cs="Arial"/>
        </w:rPr>
        <w:t>patients</w:t>
      </w:r>
      <w:r w:rsidR="005868CF">
        <w:rPr>
          <w:rFonts w:ascii="Arial" w:hAnsi="Arial" w:cs="Arial"/>
        </w:rPr>
        <w:t xml:space="preserve"> in </w:t>
      </w:r>
      <w:r w:rsidR="00885FA6">
        <w:rPr>
          <w:rFonts w:ascii="Arial" w:hAnsi="Arial" w:cs="Arial"/>
        </w:rPr>
        <w:t xml:space="preserve">in their </w:t>
      </w:r>
      <w:r w:rsidR="005868CF">
        <w:rPr>
          <w:rFonts w:ascii="Arial" w:hAnsi="Arial" w:cs="Arial"/>
        </w:rPr>
        <w:t xml:space="preserve">own </w:t>
      </w:r>
      <w:r w:rsidR="00885FA6">
        <w:rPr>
          <w:rFonts w:ascii="Arial" w:hAnsi="Arial" w:cs="Arial"/>
        </w:rPr>
        <w:t>homes</w:t>
      </w:r>
      <w:r w:rsidR="009C5AAC">
        <w:rPr>
          <w:rFonts w:ascii="Arial" w:hAnsi="Arial" w:cs="Arial"/>
        </w:rPr>
        <w:t xml:space="preserve">. Consequently, the nurse had been absent from work for a </w:t>
      </w:r>
      <w:r w:rsidR="00114C9A">
        <w:rPr>
          <w:rFonts w:ascii="Arial" w:hAnsi="Arial" w:cs="Arial"/>
        </w:rPr>
        <w:t>lengthy period</w:t>
      </w:r>
      <w:r w:rsidR="00434F27">
        <w:rPr>
          <w:rFonts w:ascii="Arial" w:hAnsi="Arial" w:cs="Arial"/>
        </w:rPr>
        <w:t xml:space="preserve"> due to </w:t>
      </w:r>
      <w:r w:rsidR="009C5AAC">
        <w:rPr>
          <w:rFonts w:ascii="Arial" w:hAnsi="Arial" w:cs="Arial"/>
        </w:rPr>
        <w:t>sickness, she had developed musculoskeletal</w:t>
      </w:r>
      <w:r w:rsidR="00434F27">
        <w:rPr>
          <w:rFonts w:ascii="Arial" w:hAnsi="Arial" w:cs="Arial"/>
        </w:rPr>
        <w:t xml:space="preserve"> </w:t>
      </w:r>
      <w:r w:rsidR="00114C9A">
        <w:rPr>
          <w:rFonts w:ascii="Arial" w:hAnsi="Arial" w:cs="Arial"/>
        </w:rPr>
        <w:t>pains</w:t>
      </w:r>
      <w:r w:rsidR="00885FA6">
        <w:rPr>
          <w:rFonts w:ascii="Arial" w:hAnsi="Arial" w:cs="Arial"/>
        </w:rPr>
        <w:t xml:space="preserve"> because of excessive workload</w:t>
      </w:r>
      <w:r w:rsidR="00114C9A">
        <w:rPr>
          <w:rFonts w:ascii="Arial" w:hAnsi="Arial" w:cs="Arial"/>
        </w:rPr>
        <w:t xml:space="preserve"> and exhaustion. </w:t>
      </w:r>
    </w:p>
    <w:p w14:paraId="29F4A5D4" w14:textId="274A5BEF" w:rsidR="00DD72A9" w:rsidRPr="00DD72A9" w:rsidRDefault="00DD72A9" w:rsidP="00E247D1">
      <w:pPr>
        <w:spacing w:line="360" w:lineRule="auto"/>
        <w:rPr>
          <w:rFonts w:ascii="Arial" w:hAnsi="Arial" w:cs="Arial"/>
        </w:rPr>
      </w:pPr>
      <w:r>
        <w:rPr>
          <w:rFonts w:ascii="Arial" w:hAnsi="Arial" w:cs="Arial"/>
        </w:rPr>
        <w:t xml:space="preserve">The situation impacted my mental health </w:t>
      </w:r>
      <w:r w:rsidR="00144F36">
        <w:rPr>
          <w:rFonts w:ascii="Arial" w:hAnsi="Arial" w:cs="Arial"/>
        </w:rPr>
        <w:t>immensely</w:t>
      </w:r>
      <w:r>
        <w:rPr>
          <w:rFonts w:ascii="Arial" w:hAnsi="Arial" w:cs="Arial"/>
        </w:rPr>
        <w:t xml:space="preserve">, my anxiety worsened to the degree I had to </w:t>
      </w:r>
      <w:r w:rsidR="00144F36">
        <w:rPr>
          <w:rFonts w:ascii="Arial" w:hAnsi="Arial" w:cs="Arial"/>
        </w:rPr>
        <w:t xml:space="preserve">make a self-referral to see a </w:t>
      </w:r>
      <w:r>
        <w:rPr>
          <w:rFonts w:ascii="Arial" w:hAnsi="Arial" w:cs="Arial"/>
        </w:rPr>
        <w:t>psychologist</w:t>
      </w:r>
      <w:r w:rsidR="00144F36">
        <w:rPr>
          <w:rFonts w:ascii="Arial" w:hAnsi="Arial" w:cs="Arial"/>
        </w:rPr>
        <w:t xml:space="preserve"> privately. I had </w:t>
      </w:r>
      <w:r w:rsidR="00100C7B">
        <w:rPr>
          <w:rFonts w:ascii="Arial" w:hAnsi="Arial" w:cs="Arial"/>
        </w:rPr>
        <w:t>to attend continuous</w:t>
      </w:r>
      <w:r w:rsidR="00144F36">
        <w:rPr>
          <w:rFonts w:ascii="Arial" w:hAnsi="Arial" w:cs="Arial"/>
        </w:rPr>
        <w:t xml:space="preserve"> sessions to </w:t>
      </w:r>
      <w:r>
        <w:rPr>
          <w:rFonts w:ascii="Arial" w:hAnsi="Arial" w:cs="Arial"/>
        </w:rPr>
        <w:t>reduce my anxiety levels.</w:t>
      </w:r>
      <w:r w:rsidR="00144F36">
        <w:rPr>
          <w:rFonts w:ascii="Arial" w:hAnsi="Arial" w:cs="Arial"/>
        </w:rPr>
        <w:t xml:space="preserve"> It not only affected my mental health</w:t>
      </w:r>
      <w:r w:rsidR="0096710C">
        <w:rPr>
          <w:rFonts w:ascii="Arial" w:hAnsi="Arial" w:cs="Arial"/>
        </w:rPr>
        <w:t xml:space="preserve">, but likewise </w:t>
      </w:r>
      <w:r w:rsidR="00144F36">
        <w:rPr>
          <w:rFonts w:ascii="Arial" w:hAnsi="Arial" w:cs="Arial"/>
        </w:rPr>
        <w:t xml:space="preserve">financially </w:t>
      </w:r>
      <w:r w:rsidR="000C5B7B">
        <w:rPr>
          <w:rFonts w:ascii="Arial" w:hAnsi="Arial" w:cs="Arial"/>
        </w:rPr>
        <w:t xml:space="preserve">strained </w:t>
      </w:r>
      <w:r w:rsidR="00144F36">
        <w:rPr>
          <w:rFonts w:ascii="Arial" w:hAnsi="Arial" w:cs="Arial"/>
        </w:rPr>
        <w:t>my family</w:t>
      </w:r>
      <w:r w:rsidR="000C5B7B">
        <w:rPr>
          <w:rFonts w:ascii="Arial" w:hAnsi="Arial" w:cs="Arial"/>
        </w:rPr>
        <w:t>’s</w:t>
      </w:r>
      <w:r w:rsidR="00144F36">
        <w:rPr>
          <w:rFonts w:ascii="Arial" w:hAnsi="Arial" w:cs="Arial"/>
        </w:rPr>
        <w:t xml:space="preserve"> budget. </w:t>
      </w:r>
    </w:p>
    <w:p w14:paraId="3CAC20DD" w14:textId="1598998C" w:rsidR="00E603F6" w:rsidRDefault="009255EF" w:rsidP="007A4FB4">
      <w:pPr>
        <w:pStyle w:val="Heading1"/>
        <w:numPr>
          <w:ilvl w:val="0"/>
          <w:numId w:val="2"/>
        </w:numPr>
        <w:spacing w:line="360" w:lineRule="auto"/>
        <w:rPr>
          <w:rFonts w:ascii="Arial" w:hAnsi="Arial" w:cs="Arial"/>
          <w:sz w:val="24"/>
          <w:szCs w:val="24"/>
        </w:rPr>
      </w:pPr>
      <w:bookmarkStart w:id="6" w:name="_Toc80978856"/>
      <w:r w:rsidRPr="0003089C">
        <w:rPr>
          <w:rFonts w:ascii="Arial" w:hAnsi="Arial" w:cs="Arial"/>
          <w:sz w:val="24"/>
          <w:szCs w:val="24"/>
        </w:rPr>
        <w:t>How to overcome and resolve the proble</w:t>
      </w:r>
      <w:r w:rsidR="00E603F6">
        <w:rPr>
          <w:rFonts w:ascii="Arial" w:hAnsi="Arial" w:cs="Arial"/>
          <w:sz w:val="24"/>
          <w:szCs w:val="24"/>
        </w:rPr>
        <w:t>m</w:t>
      </w:r>
      <w:bookmarkEnd w:id="6"/>
    </w:p>
    <w:p w14:paraId="195C2F9E" w14:textId="6841D273" w:rsidR="00C06927" w:rsidRPr="007A4FB4" w:rsidRDefault="007A4FB4" w:rsidP="007A4FB4">
      <w:pPr>
        <w:spacing w:line="360" w:lineRule="auto"/>
        <w:rPr>
          <w:rFonts w:ascii="Arial" w:hAnsi="Arial" w:cs="Arial"/>
        </w:rPr>
      </w:pPr>
      <w:r w:rsidRPr="007A4FB4">
        <w:rPr>
          <w:rFonts w:ascii="Arial" w:hAnsi="Arial" w:cs="Arial"/>
        </w:rPr>
        <w:t xml:space="preserve">I will </w:t>
      </w:r>
      <w:r w:rsidR="00E40E80">
        <w:rPr>
          <w:rFonts w:ascii="Arial" w:hAnsi="Arial" w:cs="Arial"/>
        </w:rPr>
        <w:t xml:space="preserve">use Fishbone cause and effect diagram to visually assess the root causes of the chosen problem. Furthermore, I will apply and describe PMI </w:t>
      </w:r>
      <w:r w:rsidRPr="007A4FB4">
        <w:rPr>
          <w:rFonts w:ascii="Arial" w:hAnsi="Arial" w:cs="Arial"/>
        </w:rPr>
        <w:t>problem solving and decision-making tool</w:t>
      </w:r>
      <w:r w:rsidR="00E40E80">
        <w:rPr>
          <w:rFonts w:ascii="Arial" w:hAnsi="Arial" w:cs="Arial"/>
        </w:rPr>
        <w:t xml:space="preserve"> </w:t>
      </w:r>
      <w:r w:rsidRPr="007A4FB4">
        <w:rPr>
          <w:rFonts w:ascii="Arial" w:hAnsi="Arial" w:cs="Arial"/>
        </w:rPr>
        <w:t xml:space="preserve">to </w:t>
      </w:r>
      <w:r w:rsidR="00A64093">
        <w:rPr>
          <w:rFonts w:ascii="Arial" w:hAnsi="Arial" w:cs="Arial"/>
        </w:rPr>
        <w:t>evaluate</w:t>
      </w:r>
      <w:r w:rsidRPr="007A4FB4">
        <w:rPr>
          <w:rFonts w:ascii="Arial" w:hAnsi="Arial" w:cs="Arial"/>
        </w:rPr>
        <w:t xml:space="preserve"> my alternative solutions</w:t>
      </w:r>
      <w:r w:rsidR="00E40E80">
        <w:rPr>
          <w:rFonts w:ascii="Arial" w:hAnsi="Arial" w:cs="Arial"/>
        </w:rPr>
        <w:t>.</w:t>
      </w:r>
      <w:r w:rsidRPr="007A4FB4">
        <w:rPr>
          <w:rFonts w:ascii="Arial" w:hAnsi="Arial" w:cs="Arial"/>
        </w:rPr>
        <w:t xml:space="preserve"> </w:t>
      </w:r>
      <w:r w:rsidR="00E40E80">
        <w:rPr>
          <w:rFonts w:ascii="Arial" w:hAnsi="Arial" w:cs="Arial"/>
        </w:rPr>
        <w:t>I will</w:t>
      </w:r>
      <w:r w:rsidR="00A64093">
        <w:rPr>
          <w:rFonts w:ascii="Arial" w:hAnsi="Arial" w:cs="Arial"/>
        </w:rPr>
        <w:t xml:space="preserve"> use the strategic </w:t>
      </w:r>
      <w:r w:rsidRPr="007A4FB4">
        <w:rPr>
          <w:rFonts w:ascii="Arial" w:hAnsi="Arial" w:cs="Arial"/>
        </w:rPr>
        <w:t>SWOT analysis t</w:t>
      </w:r>
      <w:r w:rsidR="00A64093">
        <w:rPr>
          <w:rFonts w:ascii="Arial" w:hAnsi="Arial" w:cs="Arial"/>
        </w:rPr>
        <w:t xml:space="preserve">echnique </w:t>
      </w:r>
      <w:r w:rsidRPr="007A4FB4">
        <w:rPr>
          <w:rFonts w:ascii="Arial" w:hAnsi="Arial" w:cs="Arial"/>
        </w:rPr>
        <w:t xml:space="preserve">to </w:t>
      </w:r>
      <w:r w:rsidR="00A64093">
        <w:rPr>
          <w:rFonts w:ascii="Arial" w:hAnsi="Arial" w:cs="Arial"/>
        </w:rPr>
        <w:t xml:space="preserve">identify the aspects of my proposed solution that I support to overcome and </w:t>
      </w:r>
      <w:r w:rsidRPr="007A4FB4">
        <w:rPr>
          <w:rFonts w:ascii="Arial" w:hAnsi="Arial" w:cs="Arial"/>
        </w:rPr>
        <w:t>resolve the problem.</w:t>
      </w:r>
    </w:p>
    <w:p w14:paraId="349188DA" w14:textId="6CBD67F6" w:rsidR="00B2288F" w:rsidRDefault="00B2288F" w:rsidP="00CD5343">
      <w:pPr>
        <w:pStyle w:val="Heading1"/>
        <w:numPr>
          <w:ilvl w:val="1"/>
          <w:numId w:val="2"/>
        </w:numPr>
        <w:spacing w:line="360" w:lineRule="auto"/>
        <w:rPr>
          <w:rFonts w:ascii="Arial" w:hAnsi="Arial" w:cs="Arial"/>
          <w:sz w:val="24"/>
          <w:szCs w:val="24"/>
        </w:rPr>
      </w:pPr>
      <w:bookmarkStart w:id="7" w:name="_Toc80978857"/>
      <w:r w:rsidRPr="00B2288F">
        <w:rPr>
          <w:rFonts w:ascii="Arial" w:hAnsi="Arial" w:cs="Arial"/>
          <w:sz w:val="24"/>
          <w:szCs w:val="24"/>
        </w:rPr>
        <w:t>Seven steps to problem solving</w:t>
      </w:r>
      <w:bookmarkEnd w:id="7"/>
    </w:p>
    <w:p w14:paraId="1DD0C25F" w14:textId="45A07C34" w:rsidR="00CD5343" w:rsidRPr="00CD5343" w:rsidRDefault="00625C12" w:rsidP="00CD5343">
      <w:pPr>
        <w:spacing w:line="360" w:lineRule="auto"/>
        <w:rPr>
          <w:rFonts w:ascii="Arial" w:hAnsi="Arial" w:cs="Arial"/>
        </w:rPr>
      </w:pPr>
      <w:r w:rsidRPr="00B87DA2">
        <w:rPr>
          <w:noProof/>
        </w:rPr>
        <w:drawing>
          <wp:anchor distT="0" distB="0" distL="114300" distR="114300" simplePos="0" relativeHeight="251714560" behindDoc="1" locked="0" layoutInCell="1" allowOverlap="0" wp14:anchorId="36BFF582" wp14:editId="77612DDB">
            <wp:simplePos x="0" y="0"/>
            <wp:positionH relativeFrom="margin">
              <wp:align>left</wp:align>
            </wp:positionH>
            <wp:positionV relativeFrom="paragraph">
              <wp:posOffset>737870</wp:posOffset>
            </wp:positionV>
            <wp:extent cx="1657350" cy="2085975"/>
            <wp:effectExtent l="0" t="0" r="0" b="9525"/>
            <wp:wrapTight wrapText="bothSides">
              <wp:wrapPolygon edited="0">
                <wp:start x="0" y="0"/>
                <wp:lineTo x="0" y="21501"/>
                <wp:lineTo x="21352" y="21501"/>
                <wp:lineTo x="21352" y="0"/>
                <wp:lineTo x="0" y="0"/>
              </wp:wrapPolygon>
            </wp:wrapTight>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657350" cy="2085975"/>
                    </a:xfrm>
                    <a:prstGeom prst="rect">
                      <a:avLst/>
                    </a:prstGeom>
                  </pic:spPr>
                </pic:pic>
              </a:graphicData>
            </a:graphic>
            <wp14:sizeRelH relativeFrom="margin">
              <wp14:pctWidth>0</wp14:pctWidth>
            </wp14:sizeRelH>
            <wp14:sizeRelV relativeFrom="margin">
              <wp14:pctHeight>0</wp14:pctHeight>
            </wp14:sizeRelV>
          </wp:anchor>
        </w:drawing>
      </w:r>
      <w:r w:rsidR="00CD5343" w:rsidRPr="00DE1ED6">
        <w:rPr>
          <w:rFonts w:ascii="Arial" w:hAnsi="Arial" w:cs="Arial"/>
        </w:rPr>
        <w:t>I will apply the</w:t>
      </w:r>
      <w:r w:rsidR="00CD5343">
        <w:rPr>
          <w:rFonts w:ascii="Arial" w:hAnsi="Arial" w:cs="Arial"/>
        </w:rPr>
        <w:t xml:space="preserve"> </w:t>
      </w:r>
      <w:r w:rsidR="00A8422E">
        <w:rPr>
          <w:rFonts w:ascii="Arial" w:hAnsi="Arial" w:cs="Arial"/>
        </w:rPr>
        <w:t xml:space="preserve">below model of </w:t>
      </w:r>
      <w:r w:rsidR="00CD5343" w:rsidRPr="00DE1ED6">
        <w:rPr>
          <w:rFonts w:ascii="Arial" w:hAnsi="Arial" w:cs="Arial"/>
        </w:rPr>
        <w:t xml:space="preserve">seven steps of </w:t>
      </w:r>
      <w:r w:rsidR="00CD5343">
        <w:rPr>
          <w:rFonts w:ascii="Arial" w:hAnsi="Arial" w:cs="Arial"/>
        </w:rPr>
        <w:t xml:space="preserve">coherent </w:t>
      </w:r>
      <w:r w:rsidR="00CD5343" w:rsidRPr="00DE1ED6">
        <w:rPr>
          <w:rFonts w:ascii="Arial" w:hAnsi="Arial" w:cs="Arial"/>
        </w:rPr>
        <w:t xml:space="preserve">decision-making process that are critical </w:t>
      </w:r>
      <w:r w:rsidR="006F01D2">
        <w:rPr>
          <w:rFonts w:ascii="Arial" w:hAnsi="Arial" w:cs="Arial"/>
        </w:rPr>
        <w:t>and will</w:t>
      </w:r>
      <w:r w:rsidR="00CD5343">
        <w:rPr>
          <w:rFonts w:ascii="Arial" w:hAnsi="Arial" w:cs="Arial"/>
        </w:rPr>
        <w:t xml:space="preserve"> </w:t>
      </w:r>
      <w:r w:rsidR="006F01D2">
        <w:rPr>
          <w:rFonts w:ascii="Arial" w:hAnsi="Arial" w:cs="Arial"/>
        </w:rPr>
        <w:t xml:space="preserve">enable </w:t>
      </w:r>
      <w:r w:rsidR="00CD5343" w:rsidRPr="00DE1ED6">
        <w:rPr>
          <w:rFonts w:ascii="Arial" w:hAnsi="Arial" w:cs="Arial"/>
        </w:rPr>
        <w:t>me gather</w:t>
      </w:r>
      <w:r w:rsidR="00A8422E">
        <w:rPr>
          <w:rFonts w:ascii="Arial" w:hAnsi="Arial" w:cs="Arial"/>
        </w:rPr>
        <w:t xml:space="preserve">, </w:t>
      </w:r>
      <w:r w:rsidR="00CD5343" w:rsidRPr="00DE1ED6">
        <w:rPr>
          <w:rFonts w:ascii="Arial" w:hAnsi="Arial" w:cs="Arial"/>
        </w:rPr>
        <w:t xml:space="preserve">comprehend </w:t>
      </w:r>
      <w:r w:rsidR="00A8422E">
        <w:rPr>
          <w:rFonts w:ascii="Arial" w:hAnsi="Arial" w:cs="Arial"/>
        </w:rPr>
        <w:t xml:space="preserve">and weigh </w:t>
      </w:r>
      <w:r w:rsidR="00CD5343" w:rsidRPr="00DE1ED6">
        <w:rPr>
          <w:rFonts w:ascii="Arial" w:hAnsi="Arial" w:cs="Arial"/>
        </w:rPr>
        <w:t xml:space="preserve">the relevant information </w:t>
      </w:r>
      <w:r w:rsidR="006F01D2">
        <w:rPr>
          <w:rFonts w:ascii="Arial" w:hAnsi="Arial" w:cs="Arial"/>
        </w:rPr>
        <w:t xml:space="preserve">to </w:t>
      </w:r>
      <w:r w:rsidR="00CD5343" w:rsidRPr="00DE1ED6">
        <w:rPr>
          <w:rFonts w:ascii="Arial" w:hAnsi="Arial" w:cs="Arial"/>
        </w:rPr>
        <w:t>evaluate the alternative options to attain a final</w:t>
      </w:r>
      <w:r w:rsidR="00CD5343">
        <w:rPr>
          <w:rFonts w:ascii="Arial" w:hAnsi="Arial" w:cs="Arial"/>
        </w:rPr>
        <w:t xml:space="preserve"> preferred</w:t>
      </w:r>
      <w:r w:rsidR="00CD5343" w:rsidRPr="00DE1ED6">
        <w:rPr>
          <w:rFonts w:ascii="Arial" w:hAnsi="Arial" w:cs="Arial"/>
        </w:rPr>
        <w:t xml:space="preserve"> decision. I will propose a strategy </w:t>
      </w:r>
      <w:r w:rsidR="00CD5343">
        <w:rPr>
          <w:rFonts w:ascii="Arial" w:hAnsi="Arial" w:cs="Arial"/>
        </w:rPr>
        <w:t xml:space="preserve">as to how </w:t>
      </w:r>
      <w:r w:rsidR="00CD5343" w:rsidRPr="00DE1ED6">
        <w:rPr>
          <w:rFonts w:ascii="Arial" w:hAnsi="Arial" w:cs="Arial"/>
        </w:rPr>
        <w:t xml:space="preserve">to observe and evaluate the implementation of my </w:t>
      </w:r>
      <w:r w:rsidR="006F01D2">
        <w:rPr>
          <w:rFonts w:ascii="Arial" w:hAnsi="Arial" w:cs="Arial"/>
        </w:rPr>
        <w:t xml:space="preserve">chosen </w:t>
      </w:r>
      <w:r w:rsidR="00CD5343" w:rsidRPr="00DE1ED6">
        <w:rPr>
          <w:rFonts w:ascii="Arial" w:hAnsi="Arial" w:cs="Arial"/>
        </w:rPr>
        <w:t xml:space="preserve">decision in the healthcare workplace. </w:t>
      </w:r>
    </w:p>
    <w:p w14:paraId="0BE60007" w14:textId="5F9B15F6" w:rsidR="001556B5" w:rsidRDefault="001556B5" w:rsidP="00660E14">
      <w:pPr>
        <w:pStyle w:val="Heading1"/>
        <w:rPr>
          <w:rFonts w:ascii="Arial" w:hAnsi="Arial" w:cs="Arial"/>
          <w:sz w:val="24"/>
          <w:szCs w:val="24"/>
        </w:rPr>
      </w:pPr>
      <w:bookmarkStart w:id="8" w:name="_Toc80978858"/>
      <w:r w:rsidRPr="00414AB7">
        <w:rPr>
          <w:rFonts w:ascii="Arial" w:hAnsi="Arial" w:cs="Arial"/>
          <w:sz w:val="24"/>
          <w:szCs w:val="24"/>
        </w:rPr>
        <w:t xml:space="preserve">Figure </w:t>
      </w:r>
      <w:r w:rsidR="00660E14" w:rsidRPr="00414AB7">
        <w:rPr>
          <w:rFonts w:ascii="Arial" w:hAnsi="Arial" w:cs="Arial"/>
          <w:sz w:val="24"/>
          <w:szCs w:val="24"/>
        </w:rPr>
        <w:t>1</w:t>
      </w:r>
      <w:r w:rsidR="00A90B05">
        <w:rPr>
          <w:rFonts w:ascii="Arial" w:hAnsi="Arial" w:cs="Arial"/>
          <w:sz w:val="24"/>
          <w:szCs w:val="24"/>
        </w:rPr>
        <w:t>.</w:t>
      </w:r>
      <w:r w:rsidRPr="00414AB7">
        <w:rPr>
          <w:rFonts w:ascii="Arial" w:hAnsi="Arial" w:cs="Arial"/>
          <w:sz w:val="24"/>
          <w:szCs w:val="24"/>
        </w:rPr>
        <w:t xml:space="preserve"> </w:t>
      </w:r>
      <w:r w:rsidR="00855D02">
        <w:rPr>
          <w:rFonts w:ascii="Arial" w:hAnsi="Arial" w:cs="Arial"/>
          <w:sz w:val="24"/>
          <w:szCs w:val="24"/>
        </w:rPr>
        <w:t xml:space="preserve">Rational </w:t>
      </w:r>
      <w:r w:rsidR="00897C95">
        <w:rPr>
          <w:rFonts w:ascii="Arial" w:hAnsi="Arial" w:cs="Arial"/>
          <w:sz w:val="24"/>
          <w:szCs w:val="24"/>
        </w:rPr>
        <w:t>Decision-Making</w:t>
      </w:r>
      <w:r w:rsidR="00855D02">
        <w:rPr>
          <w:rFonts w:ascii="Arial" w:hAnsi="Arial" w:cs="Arial"/>
          <w:sz w:val="24"/>
          <w:szCs w:val="24"/>
        </w:rPr>
        <w:t xml:space="preserve"> Model, </w:t>
      </w:r>
      <w:r w:rsidRPr="00414AB7">
        <w:rPr>
          <w:rFonts w:ascii="Arial" w:hAnsi="Arial" w:cs="Arial"/>
          <w:sz w:val="24"/>
          <w:szCs w:val="24"/>
        </w:rPr>
        <w:t>Source: The Happy Manager (20</w:t>
      </w:r>
      <w:r w:rsidR="00D24123" w:rsidRPr="00414AB7">
        <w:rPr>
          <w:rFonts w:ascii="Arial" w:hAnsi="Arial" w:cs="Arial"/>
          <w:sz w:val="24"/>
          <w:szCs w:val="24"/>
        </w:rPr>
        <w:t>21</w:t>
      </w:r>
      <w:r w:rsidRPr="00414AB7">
        <w:rPr>
          <w:rFonts w:ascii="Arial" w:hAnsi="Arial" w:cs="Arial"/>
          <w:sz w:val="24"/>
          <w:szCs w:val="24"/>
        </w:rPr>
        <w:t>)</w:t>
      </w:r>
      <w:bookmarkEnd w:id="8"/>
    </w:p>
    <w:p w14:paraId="18963A76" w14:textId="52133336" w:rsidR="0070503B" w:rsidRPr="0070503B" w:rsidRDefault="0070503B" w:rsidP="0070503B"/>
    <w:p w14:paraId="03F4D072" w14:textId="7F323D0C" w:rsidR="00FB619E" w:rsidRDefault="00FB619E" w:rsidP="00FB619E">
      <w:pPr>
        <w:tabs>
          <w:tab w:val="right" w:pos="3960"/>
        </w:tabs>
      </w:pPr>
    </w:p>
    <w:p w14:paraId="6A07AAB8" w14:textId="232C7004" w:rsidR="00455C0E" w:rsidRPr="004A7216" w:rsidRDefault="00455C0E" w:rsidP="004A7216"/>
    <w:p w14:paraId="778DB861" w14:textId="2AA0362A" w:rsidR="004A7216" w:rsidRPr="004A7216" w:rsidRDefault="004A7216" w:rsidP="00EE31F0">
      <w:pPr>
        <w:pStyle w:val="Heading1"/>
        <w:spacing w:line="360" w:lineRule="auto"/>
        <w:rPr>
          <w:rFonts w:ascii="Arial" w:hAnsi="Arial" w:cs="Arial"/>
          <w:sz w:val="24"/>
          <w:szCs w:val="24"/>
        </w:rPr>
      </w:pPr>
      <w:r w:rsidRPr="004A7216">
        <w:rPr>
          <w:rFonts w:ascii="Arial" w:hAnsi="Arial" w:cs="Arial"/>
          <w:sz w:val="24"/>
          <w:szCs w:val="24"/>
        </w:rPr>
        <w:lastRenderedPageBreak/>
        <w:t xml:space="preserve">      </w:t>
      </w:r>
      <w:bookmarkStart w:id="9" w:name="_Toc80978859"/>
      <w:r w:rsidRPr="004A7216">
        <w:rPr>
          <w:rFonts w:ascii="Arial" w:hAnsi="Arial" w:cs="Arial"/>
          <w:sz w:val="24"/>
          <w:szCs w:val="24"/>
        </w:rPr>
        <w:t>2.1 Fishbone Ishikawa Analysis</w:t>
      </w:r>
      <w:bookmarkEnd w:id="9"/>
      <w:r w:rsidRPr="004A7216">
        <w:rPr>
          <w:rFonts w:ascii="Arial" w:hAnsi="Arial" w:cs="Arial"/>
          <w:sz w:val="24"/>
          <w:szCs w:val="24"/>
        </w:rPr>
        <w:t xml:space="preserve"> </w:t>
      </w:r>
    </w:p>
    <w:p w14:paraId="6C724891" w14:textId="53718DB4" w:rsidR="00974D7E" w:rsidRPr="0051103D" w:rsidRDefault="00687FBD" w:rsidP="00D7014B">
      <w:pPr>
        <w:spacing w:line="360" w:lineRule="auto"/>
        <w:rPr>
          <w:rStyle w:val="Heading1Char"/>
          <w:rFonts w:ascii="Arial" w:eastAsiaTheme="minorHAnsi" w:hAnsi="Arial" w:cs="Arial"/>
          <w:color w:val="auto"/>
          <w:sz w:val="22"/>
          <w:szCs w:val="22"/>
        </w:rPr>
      </w:pPr>
      <w:r>
        <w:rPr>
          <w:rFonts w:ascii="Arial" w:hAnsi="Arial" w:cs="Arial"/>
        </w:rPr>
        <w:t xml:space="preserve">The </w:t>
      </w:r>
      <w:r w:rsidR="002A190B">
        <w:rPr>
          <w:rFonts w:ascii="Arial" w:hAnsi="Arial" w:cs="Arial"/>
        </w:rPr>
        <w:t>Fishbone</w:t>
      </w:r>
      <w:r w:rsidR="000B3EA0">
        <w:rPr>
          <w:rFonts w:ascii="Arial" w:hAnsi="Arial" w:cs="Arial"/>
        </w:rPr>
        <w:t xml:space="preserve"> visualisation</w:t>
      </w:r>
      <w:r w:rsidR="002A190B">
        <w:rPr>
          <w:rFonts w:ascii="Arial" w:hAnsi="Arial" w:cs="Arial"/>
        </w:rPr>
        <w:t xml:space="preserve"> </w:t>
      </w:r>
      <w:r w:rsidR="000B3EA0">
        <w:rPr>
          <w:rFonts w:ascii="Arial" w:hAnsi="Arial" w:cs="Arial"/>
        </w:rPr>
        <w:t>diagram</w:t>
      </w:r>
      <w:r w:rsidR="002A190B">
        <w:rPr>
          <w:rFonts w:ascii="Arial" w:hAnsi="Arial" w:cs="Arial"/>
        </w:rPr>
        <w:t xml:space="preserve"> tool </w:t>
      </w:r>
      <w:r>
        <w:rPr>
          <w:rFonts w:ascii="Arial" w:hAnsi="Arial" w:cs="Arial"/>
        </w:rPr>
        <w:t xml:space="preserve">will be useful </w:t>
      </w:r>
      <w:r w:rsidR="002A190B">
        <w:rPr>
          <w:rFonts w:ascii="Arial" w:hAnsi="Arial" w:cs="Arial"/>
        </w:rPr>
        <w:t>to explore and display root causes</w:t>
      </w:r>
      <w:r w:rsidR="0062737C">
        <w:rPr>
          <w:rFonts w:ascii="Arial" w:hAnsi="Arial" w:cs="Arial"/>
        </w:rPr>
        <w:t xml:space="preserve"> that contribute to the effect of absenteeism. </w:t>
      </w:r>
      <w:r w:rsidR="007F09C5">
        <w:rPr>
          <w:rFonts w:ascii="Arial" w:hAnsi="Arial" w:cs="Arial"/>
        </w:rPr>
        <w:t xml:space="preserve">Fishbone is a powerful </w:t>
      </w:r>
      <w:r w:rsidR="000B3EA0">
        <w:rPr>
          <w:rFonts w:ascii="Arial" w:hAnsi="Arial" w:cs="Arial"/>
        </w:rPr>
        <w:t>diagram-based</w:t>
      </w:r>
      <w:r w:rsidR="007F09C5">
        <w:rPr>
          <w:rFonts w:ascii="Arial" w:hAnsi="Arial" w:cs="Arial"/>
        </w:rPr>
        <w:t xml:space="preserve"> technique that will help me to identify the reasons that are causing absenteeism as it incorporates Brainstorming and Mind Map</w:t>
      </w:r>
      <w:r w:rsidR="000B3EA0">
        <w:rPr>
          <w:rFonts w:ascii="Arial" w:hAnsi="Arial" w:cs="Arial"/>
        </w:rPr>
        <w:t xml:space="preserve">. </w:t>
      </w:r>
    </w:p>
    <w:p w14:paraId="4A088FF0" w14:textId="78757FA1" w:rsidR="007567DC" w:rsidRPr="007567DC" w:rsidRDefault="00BB4263" w:rsidP="00D7014B">
      <w:pPr>
        <w:spacing w:line="360" w:lineRule="auto"/>
        <w:rPr>
          <w:rStyle w:val="Heading1Char"/>
          <w:rFonts w:ascii="Arial" w:hAnsi="Arial" w:cs="Arial"/>
          <w:sz w:val="24"/>
          <w:szCs w:val="24"/>
        </w:rPr>
      </w:pPr>
      <w:r w:rsidRPr="007567DC">
        <w:rPr>
          <w:rStyle w:val="Heading1Char"/>
          <w:rFonts w:ascii="Arial" w:hAnsi="Arial" w:cs="Arial"/>
          <w:noProof/>
          <w:sz w:val="24"/>
          <w:szCs w:val="24"/>
        </w:rPr>
        <mc:AlternateContent>
          <mc:Choice Requires="wps">
            <w:drawing>
              <wp:anchor distT="0" distB="0" distL="114300" distR="114300" simplePos="0" relativeHeight="251676672" behindDoc="0" locked="0" layoutInCell="1" allowOverlap="1" wp14:anchorId="1827A34B" wp14:editId="30A1585A">
                <wp:simplePos x="0" y="0"/>
                <wp:positionH relativeFrom="column">
                  <wp:posOffset>3667125</wp:posOffset>
                </wp:positionH>
                <wp:positionV relativeFrom="paragraph">
                  <wp:posOffset>424180</wp:posOffset>
                </wp:positionV>
                <wp:extent cx="1657350" cy="359410"/>
                <wp:effectExtent l="0" t="0" r="19050" b="21590"/>
                <wp:wrapNone/>
                <wp:docPr id="20" name="Rectangle: Rounded Corners 20"/>
                <wp:cNvGraphicFramePr/>
                <a:graphic xmlns:a="http://schemas.openxmlformats.org/drawingml/2006/main">
                  <a:graphicData uri="http://schemas.microsoft.com/office/word/2010/wordprocessingShape">
                    <wps:wsp>
                      <wps:cNvSpPr/>
                      <wps:spPr>
                        <a:xfrm>
                          <a:off x="0" y="0"/>
                          <a:ext cx="1657350" cy="3594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DC0E2DB" w14:textId="36E5DFE8" w:rsidR="006E16C7" w:rsidRPr="00EE3DCC" w:rsidRDefault="00480115" w:rsidP="006E16C7">
                            <w:pPr>
                              <w:jc w:val="center"/>
                              <w:rPr>
                                <w:rFonts w:ascii="Arial" w:hAnsi="Arial" w:cs="Arial"/>
                              </w:rPr>
                            </w:pPr>
                            <w:r w:rsidRPr="00EE3DCC">
                              <w:rPr>
                                <w:rFonts w:ascii="Arial" w:hAnsi="Arial" w:cs="Arial"/>
                              </w:rPr>
                              <w:t>MEASUREMENTS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27A34B" id="Rectangle: Rounded Corners 20" o:spid="_x0000_s1029" style="position:absolute;margin-left:288.75pt;margin-top:33.4pt;width:130.5pt;height:28.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" fillcolor="white [3201]" strokecolor="#70ad47 [3209]" strokeweight="1pt">
                <v:stroke joinstyle="miter"/>
                <v:textbox>
                  <w:txbxContent>
                    <w:p w14:paraId="7DC0E2DB" w14:textId="36E5DFE8" w:rsidR="006E16C7" w:rsidRPr="00EE3DCC" w:rsidRDefault="00480115" w:rsidP="006E16C7">
                      <w:pPr>
                        <w:jc w:val="center"/>
                        <w:rPr>
                          <w:rFonts w:ascii="Arial" w:hAnsi="Arial" w:cs="Arial"/>
                        </w:rPr>
                      </w:pPr>
                      <w:r w:rsidRPr="00EE3DCC">
                        <w:rPr>
                          <w:rFonts w:ascii="Arial" w:hAnsi="Arial" w:cs="Arial"/>
                        </w:rPr>
                        <w:t>MEASUREMENTS</w:t>
                      </w:r>
                    </w:p>
                  </w:txbxContent>
                </v:textbox>
              </v:roundrect>
            </w:pict>
          </mc:Fallback>
        </mc:AlternateContent>
      </w:r>
      <w:r w:rsidR="007567DC" w:rsidRPr="007567DC">
        <w:rPr>
          <w:rStyle w:val="Heading1Char"/>
          <w:rFonts w:ascii="Arial" w:hAnsi="Arial" w:cs="Arial"/>
          <w:noProof/>
          <w:sz w:val="24"/>
          <w:szCs w:val="24"/>
        </w:rPr>
        <mc:AlternateContent>
          <mc:Choice Requires="wps">
            <w:drawing>
              <wp:anchor distT="0" distB="0" distL="114300" distR="114300" simplePos="0" relativeHeight="251675648" behindDoc="0" locked="0" layoutInCell="1" allowOverlap="1" wp14:anchorId="08A8EAF6" wp14:editId="55FCC95E">
                <wp:simplePos x="0" y="0"/>
                <wp:positionH relativeFrom="column">
                  <wp:posOffset>1952625</wp:posOffset>
                </wp:positionH>
                <wp:positionV relativeFrom="paragraph">
                  <wp:posOffset>411480</wp:posOffset>
                </wp:positionV>
                <wp:extent cx="1343025" cy="349885"/>
                <wp:effectExtent l="0" t="0" r="28575" b="12065"/>
                <wp:wrapNone/>
                <wp:docPr id="19" name="Rectangle: Rounded Corners 19"/>
                <wp:cNvGraphicFramePr/>
                <a:graphic xmlns:a="http://schemas.openxmlformats.org/drawingml/2006/main">
                  <a:graphicData uri="http://schemas.microsoft.com/office/word/2010/wordprocessingShape">
                    <wps:wsp>
                      <wps:cNvSpPr/>
                      <wps:spPr>
                        <a:xfrm>
                          <a:off x="0" y="0"/>
                          <a:ext cx="1343025" cy="34988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A96797" w14:textId="6DAE086A" w:rsidR="00EE3C6F" w:rsidRPr="00EE3DCC" w:rsidRDefault="00EE3C6F" w:rsidP="00EE3C6F">
                            <w:pPr>
                              <w:jc w:val="center"/>
                              <w:rPr>
                                <w:rFonts w:ascii="Arial" w:hAnsi="Arial" w:cs="Arial"/>
                              </w:rPr>
                            </w:pPr>
                            <w:r w:rsidRPr="00EE3DCC">
                              <w:rPr>
                                <w:rFonts w:ascii="Arial" w:hAnsi="Arial" w:cs="Arial"/>
                              </w:rP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A8EAF6" id="Rectangle: Rounded Corners 19" o:spid="_x0000_s1030" style="position:absolute;margin-left:153.75pt;margin-top:32.4pt;width:105.75pt;height:27.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" fillcolor="white [3201]" strokecolor="#70ad47 [3209]" strokeweight="1pt">
                <v:stroke joinstyle="miter"/>
                <v:textbox>
                  <w:txbxContent>
                    <w:p w14:paraId="38A96797" w14:textId="6DAE086A" w:rsidR="00EE3C6F" w:rsidRPr="00EE3DCC" w:rsidRDefault="00EE3C6F" w:rsidP="00EE3C6F">
                      <w:pPr>
                        <w:jc w:val="center"/>
                        <w:rPr>
                          <w:rFonts w:ascii="Arial" w:hAnsi="Arial" w:cs="Arial"/>
                        </w:rPr>
                      </w:pPr>
                      <w:r w:rsidRPr="00EE3DCC">
                        <w:rPr>
                          <w:rFonts w:ascii="Arial" w:hAnsi="Arial" w:cs="Arial"/>
                        </w:rPr>
                        <w:t>METHOD</w:t>
                      </w:r>
                    </w:p>
                  </w:txbxContent>
                </v:textbox>
              </v:roundrect>
            </w:pict>
          </mc:Fallback>
        </mc:AlternateContent>
      </w:r>
      <w:r w:rsidR="007567DC" w:rsidRPr="007567DC">
        <w:rPr>
          <w:rStyle w:val="Heading1Char"/>
          <w:rFonts w:ascii="Arial" w:hAnsi="Arial" w:cs="Arial"/>
          <w:noProof/>
          <w:sz w:val="24"/>
          <w:szCs w:val="24"/>
        </w:rPr>
        <mc:AlternateContent>
          <mc:Choice Requires="wps">
            <w:drawing>
              <wp:anchor distT="0" distB="0" distL="114300" distR="114300" simplePos="0" relativeHeight="251674624" behindDoc="0" locked="0" layoutInCell="1" allowOverlap="1" wp14:anchorId="60541EA1" wp14:editId="6BE9E030">
                <wp:simplePos x="0" y="0"/>
                <wp:positionH relativeFrom="column">
                  <wp:posOffset>257175</wp:posOffset>
                </wp:positionH>
                <wp:positionV relativeFrom="paragraph">
                  <wp:posOffset>394335</wp:posOffset>
                </wp:positionV>
                <wp:extent cx="1259840" cy="359410"/>
                <wp:effectExtent l="0" t="0" r="16510" b="26035"/>
                <wp:wrapTopAndBottom/>
                <wp:docPr id="18" name="Rectangle: Rounded Corners 18"/>
                <wp:cNvGraphicFramePr/>
                <a:graphic xmlns:a="http://schemas.openxmlformats.org/drawingml/2006/main">
                  <a:graphicData uri="http://schemas.microsoft.com/office/word/2010/wordprocessingShape">
                    <wps:wsp>
                      <wps:cNvSpPr/>
                      <wps:spPr>
                        <a:xfrm>
                          <a:off x="0" y="0"/>
                          <a:ext cx="1259840" cy="3594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5EC5419" w14:textId="57C595A3" w:rsidR="00E441AD" w:rsidRDefault="001C50F1" w:rsidP="00E441AD">
                            <w:pPr>
                              <w:jc w:val="center"/>
                            </w:pPr>
                            <w:r w:rsidRPr="00EE3DCC">
                              <w:rPr>
                                <w:rFonts w:ascii="Arial" w:hAnsi="Arial" w:cs="Arial"/>
                              </w:rPr>
                              <w:t>PEOPLE</w:t>
                            </w:r>
                            <w:r w:rsidR="006E3B6F">
                              <w:t xml:space="preserve"> AMENTAL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541EA1" id="Rectangle: Rounded Corners 18" o:spid="_x0000_s1031" style="position:absolute;margin-left:20.25pt;margin-top:31.05pt;width:99.2pt;height:28.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" fillcolor="white [3201]" strokecolor="#70ad47 [3209]" strokeweight="1pt">
                <v:stroke joinstyle="miter"/>
                <v:textbox>
                  <w:txbxContent>
                    <w:p w14:paraId="05EC5419" w14:textId="57C595A3" w:rsidR="00E441AD" w:rsidRDefault="001C50F1" w:rsidP="00E441AD">
                      <w:pPr>
                        <w:jc w:val="center"/>
                      </w:pPr>
                      <w:r w:rsidRPr="00EE3DCC">
                        <w:rPr>
                          <w:rFonts w:ascii="Arial" w:hAnsi="Arial" w:cs="Arial"/>
                        </w:rPr>
                        <w:t>PEOPLE</w:t>
                      </w:r>
                      <w:r w:rsidR="006E3B6F">
                        <w:t xml:space="preserve"> AMENTAL</w:t>
                      </w:r>
                    </w:p>
                  </w:txbxContent>
                </v:textbox>
                <w10:wrap type="topAndBottom"/>
              </v:roundrect>
            </w:pict>
          </mc:Fallback>
        </mc:AlternateContent>
      </w:r>
      <w:bookmarkStart w:id="10" w:name="_Toc80978860"/>
      <w:r w:rsidR="00966CDB" w:rsidRPr="007567DC">
        <w:rPr>
          <w:rStyle w:val="Heading1Char"/>
          <w:rFonts w:ascii="Arial" w:hAnsi="Arial" w:cs="Arial"/>
          <w:sz w:val="24"/>
          <w:szCs w:val="24"/>
        </w:rPr>
        <w:t>F</w:t>
      </w:r>
      <w:r w:rsidR="00AE214C" w:rsidRPr="007567DC">
        <w:rPr>
          <w:rStyle w:val="Heading1Char"/>
          <w:rFonts w:ascii="Arial" w:hAnsi="Arial" w:cs="Arial"/>
          <w:sz w:val="24"/>
          <w:szCs w:val="24"/>
        </w:rPr>
        <w:t>ig</w:t>
      </w:r>
      <w:r w:rsidR="002A1C50" w:rsidRPr="007567DC">
        <w:rPr>
          <w:rStyle w:val="Heading1Char"/>
          <w:rFonts w:ascii="Arial" w:hAnsi="Arial" w:cs="Arial"/>
          <w:sz w:val="24"/>
          <w:szCs w:val="24"/>
        </w:rPr>
        <w:t>ure</w:t>
      </w:r>
      <w:r w:rsidR="00AE214C" w:rsidRPr="007567DC">
        <w:rPr>
          <w:rStyle w:val="Heading1Char"/>
          <w:rFonts w:ascii="Arial" w:hAnsi="Arial" w:cs="Arial"/>
          <w:sz w:val="24"/>
          <w:szCs w:val="24"/>
        </w:rPr>
        <w:t xml:space="preserve"> </w:t>
      </w:r>
      <w:r w:rsidR="007567DC">
        <w:rPr>
          <w:rStyle w:val="Heading1Char"/>
          <w:rFonts w:ascii="Arial" w:hAnsi="Arial" w:cs="Arial"/>
          <w:sz w:val="24"/>
          <w:szCs w:val="24"/>
        </w:rPr>
        <w:t>2</w:t>
      </w:r>
      <w:r w:rsidR="00AE214C" w:rsidRPr="007567DC">
        <w:rPr>
          <w:rStyle w:val="Heading1Char"/>
          <w:rFonts w:ascii="Arial" w:hAnsi="Arial" w:cs="Arial"/>
          <w:sz w:val="24"/>
          <w:szCs w:val="24"/>
        </w:rPr>
        <w:t>. F</w:t>
      </w:r>
      <w:r w:rsidR="00966CDB" w:rsidRPr="007567DC">
        <w:rPr>
          <w:rStyle w:val="Heading1Char"/>
          <w:rFonts w:ascii="Arial" w:hAnsi="Arial" w:cs="Arial"/>
          <w:sz w:val="24"/>
          <w:szCs w:val="24"/>
        </w:rPr>
        <w:t xml:space="preserve">ishbone Analysis </w:t>
      </w:r>
      <w:r w:rsidR="000B3EA0" w:rsidRPr="007567DC">
        <w:rPr>
          <w:rStyle w:val="Heading1Char"/>
          <w:rFonts w:ascii="Arial" w:hAnsi="Arial" w:cs="Arial"/>
          <w:sz w:val="24"/>
          <w:szCs w:val="24"/>
        </w:rPr>
        <w:t>Diagram</w:t>
      </w:r>
      <w:r w:rsidR="000264EE" w:rsidRPr="007567DC">
        <w:rPr>
          <w:rStyle w:val="Heading1Char"/>
          <w:rFonts w:ascii="Arial" w:hAnsi="Arial" w:cs="Arial"/>
          <w:sz w:val="24"/>
          <w:szCs w:val="24"/>
        </w:rPr>
        <w:t xml:space="preserve">, </w:t>
      </w:r>
      <w:r w:rsidR="00DF7721" w:rsidRPr="007567DC">
        <w:rPr>
          <w:rStyle w:val="Heading1Char"/>
          <w:rFonts w:ascii="Arial" w:hAnsi="Arial" w:cs="Arial"/>
          <w:sz w:val="24"/>
          <w:szCs w:val="24"/>
        </w:rPr>
        <w:t>Source</w:t>
      </w:r>
      <w:r w:rsidR="002667CA" w:rsidRPr="007567DC">
        <w:rPr>
          <w:rStyle w:val="Heading1Char"/>
          <w:rFonts w:ascii="Arial" w:hAnsi="Arial" w:cs="Arial"/>
          <w:sz w:val="24"/>
          <w:szCs w:val="24"/>
        </w:rPr>
        <w:t xml:space="preserve">: </w:t>
      </w:r>
      <w:r w:rsidR="00072E9E" w:rsidRPr="007567DC">
        <w:rPr>
          <w:rStyle w:val="Heading1Char"/>
          <w:rFonts w:ascii="Arial" w:hAnsi="Arial" w:cs="Arial"/>
          <w:sz w:val="24"/>
          <w:szCs w:val="24"/>
        </w:rPr>
        <w:t>Kancheva, S.</w:t>
      </w:r>
      <w:r w:rsidR="006B10C8" w:rsidRPr="007567DC">
        <w:rPr>
          <w:rStyle w:val="Heading1Char"/>
          <w:rFonts w:ascii="Arial" w:hAnsi="Arial" w:cs="Arial"/>
          <w:sz w:val="24"/>
          <w:szCs w:val="24"/>
        </w:rPr>
        <w:t xml:space="preserve"> (2021)</w:t>
      </w:r>
      <w:bookmarkEnd w:id="10"/>
    </w:p>
    <w:p w14:paraId="69F61E20" w14:textId="3894EB25" w:rsidR="00966CDB" w:rsidRDefault="008C51A2" w:rsidP="00D7014B">
      <w:pPr>
        <w:pStyle w:val="Heading1"/>
        <w:spacing w:line="360" w:lineRule="auto"/>
      </w:pPr>
      <w:bookmarkStart w:id="11" w:name="_Toc80978861"/>
      <w:r>
        <w:rPr>
          <w:noProof/>
        </w:rPr>
        <mc:AlternateContent>
          <mc:Choice Requires="wps">
            <w:drawing>
              <wp:anchor distT="0" distB="0" distL="114300" distR="114300" simplePos="0" relativeHeight="251683840" behindDoc="0" locked="0" layoutInCell="1" allowOverlap="1" wp14:anchorId="45F55531" wp14:editId="655E8ED8">
                <wp:simplePos x="0" y="0"/>
                <wp:positionH relativeFrom="margin">
                  <wp:posOffset>76200</wp:posOffset>
                </wp:positionH>
                <wp:positionV relativeFrom="paragraph">
                  <wp:posOffset>497840</wp:posOffset>
                </wp:positionV>
                <wp:extent cx="1647825" cy="2057400"/>
                <wp:effectExtent l="0" t="0" r="28575" b="19050"/>
                <wp:wrapNone/>
                <wp:docPr id="131" name="Text Box 131"/>
                <wp:cNvGraphicFramePr/>
                <a:graphic xmlns:a="http://schemas.openxmlformats.org/drawingml/2006/main">
                  <a:graphicData uri="http://schemas.microsoft.com/office/word/2010/wordprocessingShape">
                    <wps:wsp>
                      <wps:cNvSpPr txBox="1"/>
                      <wps:spPr>
                        <a:xfrm>
                          <a:off x="0" y="0"/>
                          <a:ext cx="1647825" cy="2057400"/>
                        </a:xfrm>
                        <a:prstGeom prst="rect">
                          <a:avLst/>
                        </a:prstGeom>
                        <a:solidFill>
                          <a:schemeClr val="lt1"/>
                        </a:solidFill>
                        <a:ln w="6350">
                          <a:solidFill>
                            <a:prstClr val="black"/>
                          </a:solidFill>
                        </a:ln>
                      </wps:spPr>
                      <wps:txbx>
                        <w:txbxContent>
                          <w:p w14:paraId="681C5B04" w14:textId="6AC6FFE7" w:rsidR="001C50F1" w:rsidRPr="0070503B" w:rsidRDefault="001C50F1" w:rsidP="001C50F1">
                            <w:pPr>
                              <w:spacing w:line="240" w:lineRule="auto"/>
                              <w:rPr>
                                <w:rFonts w:ascii="Arial" w:hAnsi="Arial" w:cs="Arial"/>
                              </w:rPr>
                            </w:pPr>
                            <w:r w:rsidRPr="0070503B">
                              <w:rPr>
                                <w:rFonts w:ascii="Arial" w:hAnsi="Arial" w:cs="Arial"/>
                              </w:rPr>
                              <w:t>Anx</w:t>
                            </w:r>
                            <w:r w:rsidR="006E16C7" w:rsidRPr="0070503B">
                              <w:rPr>
                                <w:rFonts w:ascii="Arial" w:hAnsi="Arial" w:cs="Arial"/>
                              </w:rPr>
                              <w:t>i</w:t>
                            </w:r>
                            <w:r w:rsidR="001D0956" w:rsidRPr="0070503B">
                              <w:rPr>
                                <w:rFonts w:ascii="Arial" w:hAnsi="Arial" w:cs="Arial"/>
                              </w:rPr>
                              <w:t xml:space="preserve">ety </w:t>
                            </w:r>
                            <w:r w:rsidR="006E16C7" w:rsidRPr="0070503B">
                              <w:rPr>
                                <w:rFonts w:ascii="Arial" w:hAnsi="Arial" w:cs="Arial"/>
                              </w:rPr>
                              <w:t>and depress</w:t>
                            </w:r>
                            <w:r w:rsidR="00193E79" w:rsidRPr="0070503B">
                              <w:rPr>
                                <w:rFonts w:ascii="Arial" w:hAnsi="Arial" w:cs="Arial"/>
                              </w:rPr>
                              <w:t>ion</w:t>
                            </w:r>
                          </w:p>
                          <w:p w14:paraId="6F54386E" w14:textId="253DF666" w:rsidR="009E01CE" w:rsidRPr="0070503B" w:rsidRDefault="009E01CE" w:rsidP="001C50F1">
                            <w:pPr>
                              <w:spacing w:line="240" w:lineRule="auto"/>
                              <w:rPr>
                                <w:rFonts w:ascii="Arial" w:hAnsi="Arial" w:cs="Arial"/>
                              </w:rPr>
                            </w:pPr>
                            <w:r w:rsidRPr="0070503B">
                              <w:rPr>
                                <w:rFonts w:ascii="Arial" w:hAnsi="Arial" w:cs="Arial"/>
                              </w:rPr>
                              <w:t xml:space="preserve">Low motivation </w:t>
                            </w:r>
                          </w:p>
                          <w:p w14:paraId="375C2052" w14:textId="6C3EDD94" w:rsidR="001C50F1" w:rsidRPr="0070503B" w:rsidRDefault="001C50F1" w:rsidP="001C50F1">
                            <w:pPr>
                              <w:spacing w:line="240" w:lineRule="auto"/>
                              <w:rPr>
                                <w:rFonts w:ascii="Arial" w:hAnsi="Arial" w:cs="Arial"/>
                              </w:rPr>
                            </w:pPr>
                            <w:r w:rsidRPr="0070503B">
                              <w:rPr>
                                <w:rFonts w:ascii="Arial" w:hAnsi="Arial" w:cs="Arial"/>
                              </w:rPr>
                              <w:t xml:space="preserve">Posttraumatic </w:t>
                            </w:r>
                            <w:r w:rsidR="006E16C7" w:rsidRPr="0070503B">
                              <w:rPr>
                                <w:rFonts w:ascii="Arial" w:hAnsi="Arial" w:cs="Arial"/>
                              </w:rPr>
                              <w:t xml:space="preserve">stress </w:t>
                            </w:r>
                            <w:r w:rsidRPr="0070503B">
                              <w:rPr>
                                <w:rFonts w:ascii="Arial" w:hAnsi="Arial" w:cs="Arial"/>
                              </w:rPr>
                              <w:t>disorder</w:t>
                            </w:r>
                            <w:r w:rsidR="006E16C7" w:rsidRPr="0070503B">
                              <w:rPr>
                                <w:rFonts w:ascii="Arial" w:hAnsi="Arial" w:cs="Arial"/>
                              </w:rPr>
                              <w:t xml:space="preserve"> and burnout</w:t>
                            </w:r>
                          </w:p>
                          <w:p w14:paraId="28A4825C" w14:textId="205EA230" w:rsidR="00B55A53" w:rsidRPr="0070503B" w:rsidRDefault="00EE3C6F" w:rsidP="001C50F1">
                            <w:pPr>
                              <w:spacing w:line="240" w:lineRule="auto"/>
                              <w:rPr>
                                <w:rFonts w:ascii="Arial" w:hAnsi="Arial" w:cs="Arial"/>
                              </w:rPr>
                            </w:pPr>
                            <w:r w:rsidRPr="0070503B">
                              <w:rPr>
                                <w:rFonts w:ascii="Arial" w:hAnsi="Arial" w:cs="Arial"/>
                              </w:rPr>
                              <w:t>Self-isolation/Cold</w:t>
                            </w:r>
                            <w:r w:rsidR="001D0956" w:rsidRPr="0070503B">
                              <w:rPr>
                                <w:rFonts w:ascii="Arial" w:hAnsi="Arial" w:cs="Arial"/>
                              </w:rPr>
                              <w:t>/</w:t>
                            </w:r>
                            <w:r w:rsidRPr="0070503B">
                              <w:rPr>
                                <w:rFonts w:ascii="Arial" w:hAnsi="Arial" w:cs="Arial"/>
                              </w:rPr>
                              <w:t xml:space="preserve"> Flu</w:t>
                            </w:r>
                          </w:p>
                          <w:p w14:paraId="79FAE9E9" w14:textId="5D767829" w:rsidR="00EE3C6F" w:rsidRPr="0070503B" w:rsidRDefault="00EE3C6F" w:rsidP="001C50F1">
                            <w:pPr>
                              <w:spacing w:line="240" w:lineRule="auto"/>
                              <w:rPr>
                                <w:rFonts w:ascii="Arial" w:hAnsi="Arial" w:cs="Arial"/>
                              </w:rPr>
                            </w:pPr>
                            <w:r w:rsidRPr="0070503B">
                              <w:rPr>
                                <w:rFonts w:ascii="Arial" w:hAnsi="Arial" w:cs="Arial"/>
                              </w:rPr>
                              <w:t>Back</w:t>
                            </w:r>
                            <w:r w:rsidR="001D0956" w:rsidRPr="0070503B">
                              <w:rPr>
                                <w:rFonts w:ascii="Arial" w:hAnsi="Arial" w:cs="Arial"/>
                              </w:rPr>
                              <w:t xml:space="preserve"> or</w:t>
                            </w:r>
                            <w:r w:rsidRPr="0070503B">
                              <w:rPr>
                                <w:rFonts w:ascii="Arial" w:hAnsi="Arial" w:cs="Arial"/>
                              </w:rPr>
                              <w:t xml:space="preserve"> </w:t>
                            </w:r>
                            <w:r w:rsidR="00531E2E" w:rsidRPr="0070503B">
                              <w:rPr>
                                <w:rFonts w:ascii="Arial" w:hAnsi="Arial" w:cs="Arial"/>
                              </w:rPr>
                              <w:t>musculoskeletal</w:t>
                            </w:r>
                            <w:r w:rsidRPr="0070503B">
                              <w:rPr>
                                <w:rFonts w:ascii="Arial" w:hAnsi="Arial" w:cs="Arial"/>
                              </w:rPr>
                              <w:t xml:space="preserve"> pain, migraine</w:t>
                            </w:r>
                          </w:p>
                          <w:p w14:paraId="47F06712" w14:textId="6A1C42CE" w:rsidR="006E16C7" w:rsidRPr="0070503B" w:rsidRDefault="006E16C7" w:rsidP="001C50F1">
                            <w:pPr>
                              <w:spacing w:line="240" w:lineRule="auto"/>
                              <w:rPr>
                                <w:rFonts w:ascii="Arial" w:hAnsi="Arial" w:cs="Arial"/>
                              </w:rPr>
                            </w:pPr>
                            <w:r w:rsidRPr="0070503B">
                              <w:rPr>
                                <w:rFonts w:ascii="Arial" w:hAnsi="Arial" w:cs="Arial"/>
                              </w:rPr>
                              <w:t>Bull</w:t>
                            </w:r>
                            <w:r w:rsidR="00394352" w:rsidRPr="0070503B">
                              <w:rPr>
                                <w:rFonts w:ascii="Arial" w:hAnsi="Arial" w:cs="Arial"/>
                              </w:rPr>
                              <w:t>i</w:t>
                            </w:r>
                            <w:r w:rsidR="00011FB3" w:rsidRPr="0070503B">
                              <w:rPr>
                                <w:rFonts w:ascii="Arial" w:hAnsi="Arial" w:cs="Arial"/>
                              </w:rPr>
                              <w:t>ed</w:t>
                            </w:r>
                            <w:r w:rsidRPr="0070503B">
                              <w:rPr>
                                <w:rFonts w:ascii="Arial" w:hAnsi="Arial" w:cs="Arial"/>
                              </w:rPr>
                              <w:t xml:space="preserve"> or haras</w:t>
                            </w:r>
                            <w:r w:rsidR="00011FB3" w:rsidRPr="0070503B">
                              <w:rPr>
                                <w:rFonts w:ascii="Arial" w:hAnsi="Arial" w:cs="Arial"/>
                              </w:rPr>
                              <w:t>sed</w:t>
                            </w:r>
                          </w:p>
                          <w:p w14:paraId="28F774E3" w14:textId="3921FB67" w:rsidR="006E16C7" w:rsidRDefault="00F4579C" w:rsidP="001C50F1">
                            <w:pPr>
                              <w:spacing w:line="240" w:lineRule="auto"/>
                            </w:pPr>
                            <w:r>
                              <w:t>Demotivate</w:t>
                            </w:r>
                            <w:r w:rsidR="00011FB3">
                              <w:t>d</w:t>
                            </w:r>
                          </w:p>
                          <w:p w14:paraId="3268A340" w14:textId="77777777" w:rsidR="006E16C7" w:rsidRDefault="006E16C7" w:rsidP="001C50F1">
                            <w:pPr>
                              <w:spacing w:line="240" w:lineRule="auto"/>
                            </w:pPr>
                          </w:p>
                          <w:p w14:paraId="02829FCE" w14:textId="77777777" w:rsidR="006E16C7" w:rsidRDefault="006E16C7" w:rsidP="001C50F1">
                            <w:pPr>
                              <w:spacing w:line="240" w:lineRule="auto"/>
                            </w:pPr>
                          </w:p>
                          <w:p w14:paraId="5659F5FC" w14:textId="77777777" w:rsidR="006E16C7" w:rsidRDefault="006E16C7" w:rsidP="001C50F1">
                            <w:pPr>
                              <w:spacing w:line="240" w:lineRule="auto"/>
                            </w:pPr>
                          </w:p>
                          <w:p w14:paraId="340CDC67" w14:textId="77777777" w:rsidR="00EE3C6F" w:rsidRDefault="00EE3C6F" w:rsidP="001C50F1">
                            <w:pPr>
                              <w:spacing w:line="240" w:lineRule="auto"/>
                            </w:pPr>
                          </w:p>
                          <w:p w14:paraId="0861B139" w14:textId="77777777" w:rsidR="00EE3C6F" w:rsidRDefault="00EE3C6F" w:rsidP="001C50F1">
                            <w:pPr>
                              <w:spacing w:line="240" w:lineRule="auto"/>
                            </w:pPr>
                          </w:p>
                          <w:p w14:paraId="3478AFFE" w14:textId="77777777" w:rsidR="001C50F1" w:rsidRDefault="001C50F1" w:rsidP="001C50F1">
                            <w:pPr>
                              <w:spacing w:line="240" w:lineRule="auto"/>
                            </w:pPr>
                          </w:p>
                          <w:p w14:paraId="758A3B3C" w14:textId="77777777" w:rsidR="001C50F1" w:rsidRDefault="001C50F1"/>
                          <w:p w14:paraId="07052AB6" w14:textId="77777777" w:rsidR="001C50F1" w:rsidRDefault="001C50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55531" id="Text Box 131" o:spid="_x0000_s1032" type="#_x0000_t202" style="position:absolute;margin-left:6pt;margin-top:39.2pt;width:129.75pt;height:162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" fillcolor="white [3201]" strokeweight=".5pt">
                <v:textbox>
                  <w:txbxContent>
                    <w:p w14:paraId="681C5B04" w14:textId="6AC6FFE7" w:rsidR="001C50F1" w:rsidRPr="0070503B" w:rsidRDefault="001C50F1" w:rsidP="001C50F1">
                      <w:pPr>
                        <w:spacing w:line="240" w:lineRule="auto"/>
                        <w:rPr>
                          <w:rFonts w:ascii="Arial" w:hAnsi="Arial" w:cs="Arial"/>
                        </w:rPr>
                      </w:pPr>
                      <w:r w:rsidRPr="0070503B">
                        <w:rPr>
                          <w:rFonts w:ascii="Arial" w:hAnsi="Arial" w:cs="Arial"/>
                        </w:rPr>
                        <w:t>Anx</w:t>
                      </w:r>
                      <w:r w:rsidR="006E16C7" w:rsidRPr="0070503B">
                        <w:rPr>
                          <w:rFonts w:ascii="Arial" w:hAnsi="Arial" w:cs="Arial"/>
                        </w:rPr>
                        <w:t>i</w:t>
                      </w:r>
                      <w:r w:rsidR="001D0956" w:rsidRPr="0070503B">
                        <w:rPr>
                          <w:rFonts w:ascii="Arial" w:hAnsi="Arial" w:cs="Arial"/>
                        </w:rPr>
                        <w:t xml:space="preserve">ety </w:t>
                      </w:r>
                      <w:r w:rsidR="006E16C7" w:rsidRPr="0070503B">
                        <w:rPr>
                          <w:rFonts w:ascii="Arial" w:hAnsi="Arial" w:cs="Arial"/>
                        </w:rPr>
                        <w:t>and depress</w:t>
                      </w:r>
                      <w:r w:rsidR="00193E79" w:rsidRPr="0070503B">
                        <w:rPr>
                          <w:rFonts w:ascii="Arial" w:hAnsi="Arial" w:cs="Arial"/>
                        </w:rPr>
                        <w:t>ion</w:t>
                      </w:r>
                    </w:p>
                    <w:p w14:paraId="6F54386E" w14:textId="253DF666" w:rsidR="009E01CE" w:rsidRPr="0070503B" w:rsidRDefault="009E01CE" w:rsidP="001C50F1">
                      <w:pPr>
                        <w:spacing w:line="240" w:lineRule="auto"/>
                        <w:rPr>
                          <w:rFonts w:ascii="Arial" w:hAnsi="Arial" w:cs="Arial"/>
                        </w:rPr>
                      </w:pPr>
                      <w:r w:rsidRPr="0070503B">
                        <w:rPr>
                          <w:rFonts w:ascii="Arial" w:hAnsi="Arial" w:cs="Arial"/>
                        </w:rPr>
                        <w:t xml:space="preserve">Low motivation </w:t>
                      </w:r>
                    </w:p>
                    <w:p w14:paraId="375C2052" w14:textId="6C3EDD94" w:rsidR="001C50F1" w:rsidRPr="0070503B" w:rsidRDefault="001C50F1" w:rsidP="001C50F1">
                      <w:pPr>
                        <w:spacing w:line="240" w:lineRule="auto"/>
                        <w:rPr>
                          <w:rFonts w:ascii="Arial" w:hAnsi="Arial" w:cs="Arial"/>
                        </w:rPr>
                      </w:pPr>
                      <w:r w:rsidRPr="0070503B">
                        <w:rPr>
                          <w:rFonts w:ascii="Arial" w:hAnsi="Arial" w:cs="Arial"/>
                        </w:rPr>
                        <w:t xml:space="preserve">Posttraumatic </w:t>
                      </w:r>
                      <w:r w:rsidR="006E16C7" w:rsidRPr="0070503B">
                        <w:rPr>
                          <w:rFonts w:ascii="Arial" w:hAnsi="Arial" w:cs="Arial"/>
                        </w:rPr>
                        <w:t xml:space="preserve">stress </w:t>
                      </w:r>
                      <w:r w:rsidRPr="0070503B">
                        <w:rPr>
                          <w:rFonts w:ascii="Arial" w:hAnsi="Arial" w:cs="Arial"/>
                        </w:rPr>
                        <w:t>disorder</w:t>
                      </w:r>
                      <w:r w:rsidR="006E16C7" w:rsidRPr="0070503B">
                        <w:rPr>
                          <w:rFonts w:ascii="Arial" w:hAnsi="Arial" w:cs="Arial"/>
                        </w:rPr>
                        <w:t xml:space="preserve"> and burnout</w:t>
                      </w:r>
                    </w:p>
                    <w:p w14:paraId="28A4825C" w14:textId="205EA230" w:rsidR="00B55A53" w:rsidRPr="0070503B" w:rsidRDefault="00EE3C6F" w:rsidP="001C50F1">
                      <w:pPr>
                        <w:spacing w:line="240" w:lineRule="auto"/>
                        <w:rPr>
                          <w:rFonts w:ascii="Arial" w:hAnsi="Arial" w:cs="Arial"/>
                        </w:rPr>
                      </w:pPr>
                      <w:r w:rsidRPr="0070503B">
                        <w:rPr>
                          <w:rFonts w:ascii="Arial" w:hAnsi="Arial" w:cs="Arial"/>
                        </w:rPr>
                        <w:t>Self-isolation/Cold</w:t>
                      </w:r>
                      <w:r w:rsidR="001D0956" w:rsidRPr="0070503B">
                        <w:rPr>
                          <w:rFonts w:ascii="Arial" w:hAnsi="Arial" w:cs="Arial"/>
                        </w:rPr>
                        <w:t>/</w:t>
                      </w:r>
                      <w:r w:rsidRPr="0070503B">
                        <w:rPr>
                          <w:rFonts w:ascii="Arial" w:hAnsi="Arial" w:cs="Arial"/>
                        </w:rPr>
                        <w:t xml:space="preserve"> Flu</w:t>
                      </w:r>
                    </w:p>
                    <w:p w14:paraId="79FAE9E9" w14:textId="5D767829" w:rsidR="00EE3C6F" w:rsidRPr="0070503B" w:rsidRDefault="00EE3C6F" w:rsidP="001C50F1">
                      <w:pPr>
                        <w:spacing w:line="240" w:lineRule="auto"/>
                        <w:rPr>
                          <w:rFonts w:ascii="Arial" w:hAnsi="Arial" w:cs="Arial"/>
                        </w:rPr>
                      </w:pPr>
                      <w:r w:rsidRPr="0070503B">
                        <w:rPr>
                          <w:rFonts w:ascii="Arial" w:hAnsi="Arial" w:cs="Arial"/>
                        </w:rPr>
                        <w:t>Back</w:t>
                      </w:r>
                      <w:r w:rsidR="001D0956" w:rsidRPr="0070503B">
                        <w:rPr>
                          <w:rFonts w:ascii="Arial" w:hAnsi="Arial" w:cs="Arial"/>
                        </w:rPr>
                        <w:t xml:space="preserve"> or</w:t>
                      </w:r>
                      <w:r w:rsidRPr="0070503B">
                        <w:rPr>
                          <w:rFonts w:ascii="Arial" w:hAnsi="Arial" w:cs="Arial"/>
                        </w:rPr>
                        <w:t xml:space="preserve"> </w:t>
                      </w:r>
                      <w:r w:rsidR="00531E2E" w:rsidRPr="0070503B">
                        <w:rPr>
                          <w:rFonts w:ascii="Arial" w:hAnsi="Arial" w:cs="Arial"/>
                        </w:rPr>
                        <w:t>musculoskeletal</w:t>
                      </w:r>
                      <w:r w:rsidRPr="0070503B">
                        <w:rPr>
                          <w:rFonts w:ascii="Arial" w:hAnsi="Arial" w:cs="Arial"/>
                        </w:rPr>
                        <w:t xml:space="preserve"> pain, migraine</w:t>
                      </w:r>
                    </w:p>
                    <w:p w14:paraId="47F06712" w14:textId="6A1C42CE" w:rsidR="006E16C7" w:rsidRPr="0070503B" w:rsidRDefault="006E16C7" w:rsidP="001C50F1">
                      <w:pPr>
                        <w:spacing w:line="240" w:lineRule="auto"/>
                        <w:rPr>
                          <w:rFonts w:ascii="Arial" w:hAnsi="Arial" w:cs="Arial"/>
                        </w:rPr>
                      </w:pPr>
                      <w:r w:rsidRPr="0070503B">
                        <w:rPr>
                          <w:rFonts w:ascii="Arial" w:hAnsi="Arial" w:cs="Arial"/>
                        </w:rPr>
                        <w:t>Bull</w:t>
                      </w:r>
                      <w:r w:rsidR="00394352" w:rsidRPr="0070503B">
                        <w:rPr>
                          <w:rFonts w:ascii="Arial" w:hAnsi="Arial" w:cs="Arial"/>
                        </w:rPr>
                        <w:t>i</w:t>
                      </w:r>
                      <w:r w:rsidR="00011FB3" w:rsidRPr="0070503B">
                        <w:rPr>
                          <w:rFonts w:ascii="Arial" w:hAnsi="Arial" w:cs="Arial"/>
                        </w:rPr>
                        <w:t>ed</w:t>
                      </w:r>
                      <w:r w:rsidRPr="0070503B">
                        <w:rPr>
                          <w:rFonts w:ascii="Arial" w:hAnsi="Arial" w:cs="Arial"/>
                        </w:rPr>
                        <w:t xml:space="preserve"> or haras</w:t>
                      </w:r>
                      <w:r w:rsidR="00011FB3" w:rsidRPr="0070503B">
                        <w:rPr>
                          <w:rFonts w:ascii="Arial" w:hAnsi="Arial" w:cs="Arial"/>
                        </w:rPr>
                        <w:t>sed</w:t>
                      </w:r>
                    </w:p>
                    <w:p w14:paraId="28F774E3" w14:textId="3921FB67" w:rsidR="006E16C7" w:rsidRDefault="00F4579C" w:rsidP="001C50F1">
                      <w:pPr>
                        <w:spacing w:line="240" w:lineRule="auto"/>
                      </w:pPr>
                      <w:r>
                        <w:t>Demotivate</w:t>
                      </w:r>
                      <w:r w:rsidR="00011FB3">
                        <w:t>d</w:t>
                      </w:r>
                    </w:p>
                    <w:p w14:paraId="3268A340" w14:textId="77777777" w:rsidR="006E16C7" w:rsidRDefault="006E16C7" w:rsidP="001C50F1">
                      <w:pPr>
                        <w:spacing w:line="240" w:lineRule="auto"/>
                      </w:pPr>
                    </w:p>
                    <w:p w14:paraId="02829FCE" w14:textId="77777777" w:rsidR="006E16C7" w:rsidRDefault="006E16C7" w:rsidP="001C50F1">
                      <w:pPr>
                        <w:spacing w:line="240" w:lineRule="auto"/>
                      </w:pPr>
                    </w:p>
                    <w:p w14:paraId="5659F5FC" w14:textId="77777777" w:rsidR="006E16C7" w:rsidRDefault="006E16C7" w:rsidP="001C50F1">
                      <w:pPr>
                        <w:spacing w:line="240" w:lineRule="auto"/>
                      </w:pPr>
                    </w:p>
                    <w:p w14:paraId="340CDC67" w14:textId="77777777" w:rsidR="00EE3C6F" w:rsidRDefault="00EE3C6F" w:rsidP="001C50F1">
                      <w:pPr>
                        <w:spacing w:line="240" w:lineRule="auto"/>
                      </w:pPr>
                    </w:p>
                    <w:p w14:paraId="0861B139" w14:textId="77777777" w:rsidR="00EE3C6F" w:rsidRDefault="00EE3C6F" w:rsidP="001C50F1">
                      <w:pPr>
                        <w:spacing w:line="240" w:lineRule="auto"/>
                      </w:pPr>
                    </w:p>
                    <w:p w14:paraId="3478AFFE" w14:textId="77777777" w:rsidR="001C50F1" w:rsidRDefault="001C50F1" w:rsidP="001C50F1">
                      <w:pPr>
                        <w:spacing w:line="240" w:lineRule="auto"/>
                      </w:pPr>
                    </w:p>
                    <w:p w14:paraId="758A3B3C" w14:textId="77777777" w:rsidR="001C50F1" w:rsidRDefault="001C50F1"/>
                    <w:p w14:paraId="07052AB6" w14:textId="77777777" w:rsidR="001C50F1" w:rsidRDefault="001C50F1"/>
                  </w:txbxContent>
                </v:textbox>
                <w10:wrap anchorx="margin"/>
              </v:shape>
            </w:pict>
          </mc:Fallback>
        </mc:AlternateContent>
      </w:r>
      <w:r w:rsidR="00974D7E">
        <w:rPr>
          <w:noProof/>
        </w:rPr>
        <mc:AlternateContent>
          <mc:Choice Requires="wps">
            <w:drawing>
              <wp:anchor distT="0" distB="0" distL="114300" distR="114300" simplePos="0" relativeHeight="251700224" behindDoc="0" locked="0" layoutInCell="1" allowOverlap="1" wp14:anchorId="7BA8E951" wp14:editId="7AA77617">
                <wp:simplePos x="0" y="0"/>
                <wp:positionH relativeFrom="column">
                  <wp:posOffset>1609725</wp:posOffset>
                </wp:positionH>
                <wp:positionV relativeFrom="paragraph">
                  <wp:posOffset>540385</wp:posOffset>
                </wp:positionV>
                <wp:extent cx="323850" cy="2133600"/>
                <wp:effectExtent l="0" t="0" r="57150" b="57150"/>
                <wp:wrapNone/>
                <wp:docPr id="12" name="Straight Arrow Connector 12"/>
                <wp:cNvGraphicFramePr/>
                <a:graphic xmlns:a="http://schemas.openxmlformats.org/drawingml/2006/main">
                  <a:graphicData uri="http://schemas.microsoft.com/office/word/2010/wordprocessingShape">
                    <wps:wsp>
                      <wps:cNvCnPr/>
                      <wps:spPr>
                        <a:xfrm>
                          <a:off x="0" y="0"/>
                          <a:ext cx="323850" cy="2133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33776F" id="_x0000_t32" coordsize="21600,21600" o:spt="32" o:oned="t" path="m,l21600,21600e" filled="f">
                <v:path arrowok="t" fillok="f" o:connecttype="none"/>
                <o:lock v:ext="edit" shapetype="t"/>
              </v:shapetype>
              <v:shape id="Straight Arrow Connector 12" o:spid="_x0000_s1026" type="#_x0000_t32" style="position:absolute;margin-left:126.75pt;margin-top:42.55pt;width:25.5pt;height:16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" strokecolor="#4472c4 [3204]" strokeweight=".5pt">
                <v:stroke endarrow="block" joinstyle="miter"/>
              </v:shape>
            </w:pict>
          </mc:Fallback>
        </mc:AlternateContent>
      </w:r>
      <w:r w:rsidR="00974D7E">
        <w:rPr>
          <w:noProof/>
        </w:rPr>
        <mc:AlternateContent>
          <mc:Choice Requires="wps">
            <w:drawing>
              <wp:anchor distT="0" distB="0" distL="114300" distR="114300" simplePos="0" relativeHeight="251701248" behindDoc="0" locked="0" layoutInCell="1" allowOverlap="1" wp14:anchorId="05B59B67" wp14:editId="1B7D7EF3">
                <wp:simplePos x="0" y="0"/>
                <wp:positionH relativeFrom="column">
                  <wp:posOffset>3190875</wp:posOffset>
                </wp:positionH>
                <wp:positionV relativeFrom="paragraph">
                  <wp:posOffset>521335</wp:posOffset>
                </wp:positionV>
                <wp:extent cx="361950" cy="2181225"/>
                <wp:effectExtent l="0" t="0" r="76200" b="47625"/>
                <wp:wrapNone/>
                <wp:docPr id="13" name="Straight Arrow Connector 13"/>
                <wp:cNvGraphicFramePr/>
                <a:graphic xmlns:a="http://schemas.openxmlformats.org/drawingml/2006/main">
                  <a:graphicData uri="http://schemas.microsoft.com/office/word/2010/wordprocessingShape">
                    <wps:wsp>
                      <wps:cNvCnPr/>
                      <wps:spPr>
                        <a:xfrm>
                          <a:off x="0" y="0"/>
                          <a:ext cx="361950" cy="2181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DC5F5F" id="Straight Arrow Connector 13" o:spid="_x0000_s1026" type="#_x0000_t32" style="position:absolute;margin-left:251.25pt;margin-top:41.05pt;width:28.5pt;height:171.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" strokecolor="#4472c4 [3204]" strokeweight=".5pt">
                <v:stroke endarrow="block" joinstyle="miter"/>
              </v:shape>
            </w:pict>
          </mc:Fallback>
        </mc:AlternateContent>
      </w:r>
      <w:r w:rsidR="00974D7E">
        <w:rPr>
          <w:noProof/>
        </w:rPr>
        <mc:AlternateContent>
          <mc:Choice Requires="wps">
            <w:drawing>
              <wp:anchor distT="45720" distB="45720" distL="114300" distR="114300" simplePos="0" relativeHeight="251692032" behindDoc="0" locked="0" layoutInCell="1" allowOverlap="1" wp14:anchorId="014D0EEA" wp14:editId="777C7E73">
                <wp:simplePos x="0" y="0"/>
                <wp:positionH relativeFrom="margin">
                  <wp:posOffset>3533775</wp:posOffset>
                </wp:positionH>
                <wp:positionV relativeFrom="paragraph">
                  <wp:posOffset>494030</wp:posOffset>
                </wp:positionV>
                <wp:extent cx="2114550" cy="2028825"/>
                <wp:effectExtent l="0" t="0" r="19050" b="19050"/>
                <wp:wrapSquare wrapText="bothSides"/>
                <wp:docPr id="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2028825"/>
                        </a:xfrm>
                        <a:prstGeom prst="rect">
                          <a:avLst/>
                        </a:prstGeom>
                        <a:solidFill>
                          <a:srgbClr val="FFFFFF"/>
                        </a:solidFill>
                        <a:ln w="9525">
                          <a:solidFill>
                            <a:srgbClr val="000000"/>
                          </a:solidFill>
                          <a:miter lim="800000"/>
                          <a:headEnd/>
                          <a:tailEnd/>
                        </a:ln>
                      </wps:spPr>
                      <wps:txbx>
                        <w:txbxContent>
                          <w:p w14:paraId="0DEAAF13" w14:textId="094F01CF" w:rsidR="006E6D72" w:rsidRPr="008C51A2" w:rsidRDefault="006E3B6F">
                            <w:pPr>
                              <w:rPr>
                                <w:rFonts w:ascii="Arial" w:hAnsi="Arial" w:cs="Arial"/>
                              </w:rPr>
                            </w:pPr>
                            <w:r w:rsidRPr="008C51A2">
                              <w:rPr>
                                <w:rFonts w:ascii="Arial" w:hAnsi="Arial" w:cs="Arial"/>
                              </w:rPr>
                              <w:t xml:space="preserve">Bad </w:t>
                            </w:r>
                            <w:r w:rsidR="00CC1A02" w:rsidRPr="008C51A2">
                              <w:rPr>
                                <w:rFonts w:ascii="Arial" w:hAnsi="Arial" w:cs="Arial"/>
                              </w:rPr>
                              <w:t>w</w:t>
                            </w:r>
                            <w:r w:rsidR="00480115" w:rsidRPr="008C51A2">
                              <w:rPr>
                                <w:rFonts w:ascii="Arial" w:hAnsi="Arial" w:cs="Arial"/>
                              </w:rPr>
                              <w:t>orkload</w:t>
                            </w:r>
                            <w:r w:rsidR="00CC1A02" w:rsidRPr="008C51A2">
                              <w:rPr>
                                <w:rFonts w:ascii="Arial" w:hAnsi="Arial" w:cs="Arial"/>
                              </w:rPr>
                              <w:t xml:space="preserve"> </w:t>
                            </w:r>
                            <w:r w:rsidR="00A234D4" w:rsidRPr="008C51A2">
                              <w:rPr>
                                <w:rFonts w:ascii="Arial" w:hAnsi="Arial" w:cs="Arial"/>
                              </w:rPr>
                              <w:t>prioritising</w:t>
                            </w:r>
                          </w:p>
                          <w:p w14:paraId="4095119C" w14:textId="0D59DE37" w:rsidR="00480115" w:rsidRPr="008C51A2" w:rsidRDefault="00F4579C">
                            <w:pPr>
                              <w:rPr>
                                <w:rFonts w:ascii="Arial" w:hAnsi="Arial" w:cs="Arial"/>
                              </w:rPr>
                            </w:pPr>
                            <w:r w:rsidRPr="008C51A2">
                              <w:rPr>
                                <w:rFonts w:ascii="Arial" w:hAnsi="Arial" w:cs="Arial"/>
                              </w:rPr>
                              <w:t>High volume of</w:t>
                            </w:r>
                            <w:r w:rsidR="00480115" w:rsidRPr="008C51A2">
                              <w:rPr>
                                <w:rFonts w:ascii="Arial" w:hAnsi="Arial" w:cs="Arial"/>
                              </w:rPr>
                              <w:t xml:space="preserve"> patients to attend</w:t>
                            </w:r>
                          </w:p>
                          <w:p w14:paraId="3827B220" w14:textId="4BAE9522" w:rsidR="00480115" w:rsidRPr="008C51A2" w:rsidRDefault="00F4579C">
                            <w:pPr>
                              <w:rPr>
                                <w:rFonts w:ascii="Arial" w:hAnsi="Arial" w:cs="Arial"/>
                              </w:rPr>
                            </w:pPr>
                            <w:r w:rsidRPr="008C51A2">
                              <w:rPr>
                                <w:rFonts w:ascii="Arial" w:hAnsi="Arial" w:cs="Arial"/>
                              </w:rPr>
                              <w:t>Health w</w:t>
                            </w:r>
                            <w:r w:rsidR="00480115" w:rsidRPr="008C51A2">
                              <w:rPr>
                                <w:rFonts w:ascii="Arial" w:hAnsi="Arial" w:cs="Arial"/>
                              </w:rPr>
                              <w:t xml:space="preserve">orkers </w:t>
                            </w:r>
                            <w:r w:rsidRPr="008C51A2">
                              <w:rPr>
                                <w:rFonts w:ascii="Arial" w:hAnsi="Arial" w:cs="Arial"/>
                              </w:rPr>
                              <w:t>given tasks</w:t>
                            </w:r>
                            <w:r w:rsidR="00480115" w:rsidRPr="008C51A2">
                              <w:rPr>
                                <w:rFonts w:ascii="Arial" w:hAnsi="Arial" w:cs="Arial"/>
                              </w:rPr>
                              <w:t xml:space="preserve"> not trained to do</w:t>
                            </w:r>
                          </w:p>
                          <w:p w14:paraId="039C1930" w14:textId="5B20E391" w:rsidR="00F4579C" w:rsidRPr="008C51A2" w:rsidRDefault="00F4579C">
                            <w:pPr>
                              <w:rPr>
                                <w:rFonts w:ascii="Arial" w:hAnsi="Arial" w:cs="Arial"/>
                              </w:rPr>
                            </w:pPr>
                            <w:r w:rsidRPr="008C51A2">
                              <w:rPr>
                                <w:rFonts w:ascii="Arial" w:hAnsi="Arial" w:cs="Arial"/>
                              </w:rPr>
                              <w:t>Low salary</w:t>
                            </w:r>
                          </w:p>
                          <w:p w14:paraId="17C710C3" w14:textId="12F686EB" w:rsidR="001D3A23" w:rsidRPr="008C51A2" w:rsidRDefault="001D3A23">
                            <w:pPr>
                              <w:rPr>
                                <w:rFonts w:ascii="Arial" w:hAnsi="Arial" w:cs="Arial"/>
                              </w:rPr>
                            </w:pPr>
                            <w:r w:rsidRPr="008C51A2">
                              <w:rPr>
                                <w:rFonts w:ascii="Arial" w:hAnsi="Arial" w:cs="Arial"/>
                              </w:rPr>
                              <w:t xml:space="preserve">Brexit </w:t>
                            </w:r>
                          </w:p>
                          <w:p w14:paraId="25444EE8" w14:textId="77777777" w:rsidR="00F4579C" w:rsidRDefault="00F4579C"/>
                          <w:p w14:paraId="42A7CE5E" w14:textId="77777777" w:rsidR="00480115" w:rsidRDefault="0048011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4D0EEA" id="Text Box 2" o:spid="_x0000_s1033" type="#_x0000_t202" style="position:absolute;margin-left:278.25pt;margin-top:38.9pt;width:166.5pt;height:159.7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">
                <v:textbox>
                  <w:txbxContent>
                    <w:p w14:paraId="0DEAAF13" w14:textId="094F01CF" w:rsidR="006E6D72" w:rsidRPr="008C51A2" w:rsidRDefault="006E3B6F">
                      <w:pPr>
                        <w:rPr>
                          <w:rFonts w:ascii="Arial" w:hAnsi="Arial" w:cs="Arial"/>
                        </w:rPr>
                      </w:pPr>
                      <w:r w:rsidRPr="008C51A2">
                        <w:rPr>
                          <w:rFonts w:ascii="Arial" w:hAnsi="Arial" w:cs="Arial"/>
                        </w:rPr>
                        <w:t xml:space="preserve">Bad </w:t>
                      </w:r>
                      <w:r w:rsidR="00CC1A02" w:rsidRPr="008C51A2">
                        <w:rPr>
                          <w:rFonts w:ascii="Arial" w:hAnsi="Arial" w:cs="Arial"/>
                        </w:rPr>
                        <w:t>w</w:t>
                      </w:r>
                      <w:r w:rsidR="00480115" w:rsidRPr="008C51A2">
                        <w:rPr>
                          <w:rFonts w:ascii="Arial" w:hAnsi="Arial" w:cs="Arial"/>
                        </w:rPr>
                        <w:t>orkload</w:t>
                      </w:r>
                      <w:r w:rsidR="00CC1A02" w:rsidRPr="008C51A2">
                        <w:rPr>
                          <w:rFonts w:ascii="Arial" w:hAnsi="Arial" w:cs="Arial"/>
                        </w:rPr>
                        <w:t xml:space="preserve"> </w:t>
                      </w:r>
                      <w:r w:rsidR="00A234D4" w:rsidRPr="008C51A2">
                        <w:rPr>
                          <w:rFonts w:ascii="Arial" w:hAnsi="Arial" w:cs="Arial"/>
                        </w:rPr>
                        <w:t>prioritising</w:t>
                      </w:r>
                    </w:p>
                    <w:p w14:paraId="4095119C" w14:textId="0D59DE37" w:rsidR="00480115" w:rsidRPr="008C51A2" w:rsidRDefault="00F4579C">
                      <w:pPr>
                        <w:rPr>
                          <w:rFonts w:ascii="Arial" w:hAnsi="Arial" w:cs="Arial"/>
                        </w:rPr>
                      </w:pPr>
                      <w:r w:rsidRPr="008C51A2">
                        <w:rPr>
                          <w:rFonts w:ascii="Arial" w:hAnsi="Arial" w:cs="Arial"/>
                        </w:rPr>
                        <w:t>High volume of</w:t>
                      </w:r>
                      <w:r w:rsidR="00480115" w:rsidRPr="008C51A2">
                        <w:rPr>
                          <w:rFonts w:ascii="Arial" w:hAnsi="Arial" w:cs="Arial"/>
                        </w:rPr>
                        <w:t xml:space="preserve"> patients to attend</w:t>
                      </w:r>
                    </w:p>
                    <w:p w14:paraId="3827B220" w14:textId="4BAE9522" w:rsidR="00480115" w:rsidRPr="008C51A2" w:rsidRDefault="00F4579C">
                      <w:pPr>
                        <w:rPr>
                          <w:rFonts w:ascii="Arial" w:hAnsi="Arial" w:cs="Arial"/>
                        </w:rPr>
                      </w:pPr>
                      <w:r w:rsidRPr="008C51A2">
                        <w:rPr>
                          <w:rFonts w:ascii="Arial" w:hAnsi="Arial" w:cs="Arial"/>
                        </w:rPr>
                        <w:t>Health w</w:t>
                      </w:r>
                      <w:r w:rsidR="00480115" w:rsidRPr="008C51A2">
                        <w:rPr>
                          <w:rFonts w:ascii="Arial" w:hAnsi="Arial" w:cs="Arial"/>
                        </w:rPr>
                        <w:t xml:space="preserve">orkers </w:t>
                      </w:r>
                      <w:r w:rsidRPr="008C51A2">
                        <w:rPr>
                          <w:rFonts w:ascii="Arial" w:hAnsi="Arial" w:cs="Arial"/>
                        </w:rPr>
                        <w:t>given tasks</w:t>
                      </w:r>
                      <w:r w:rsidR="00480115" w:rsidRPr="008C51A2">
                        <w:rPr>
                          <w:rFonts w:ascii="Arial" w:hAnsi="Arial" w:cs="Arial"/>
                        </w:rPr>
                        <w:t xml:space="preserve"> not trained to do</w:t>
                      </w:r>
                    </w:p>
                    <w:p w14:paraId="039C1930" w14:textId="5B20E391" w:rsidR="00F4579C" w:rsidRPr="008C51A2" w:rsidRDefault="00F4579C">
                      <w:pPr>
                        <w:rPr>
                          <w:rFonts w:ascii="Arial" w:hAnsi="Arial" w:cs="Arial"/>
                        </w:rPr>
                      </w:pPr>
                      <w:r w:rsidRPr="008C51A2">
                        <w:rPr>
                          <w:rFonts w:ascii="Arial" w:hAnsi="Arial" w:cs="Arial"/>
                        </w:rPr>
                        <w:t>Low salary</w:t>
                      </w:r>
                    </w:p>
                    <w:p w14:paraId="17C710C3" w14:textId="12F686EB" w:rsidR="001D3A23" w:rsidRPr="008C51A2" w:rsidRDefault="001D3A23">
                      <w:pPr>
                        <w:rPr>
                          <w:rFonts w:ascii="Arial" w:hAnsi="Arial" w:cs="Arial"/>
                        </w:rPr>
                      </w:pPr>
                      <w:r w:rsidRPr="008C51A2">
                        <w:rPr>
                          <w:rFonts w:ascii="Arial" w:hAnsi="Arial" w:cs="Arial"/>
                        </w:rPr>
                        <w:t xml:space="preserve">Brexit </w:t>
                      </w:r>
                    </w:p>
                    <w:p w14:paraId="25444EE8" w14:textId="77777777" w:rsidR="00F4579C" w:rsidRDefault="00F4579C"/>
                    <w:p w14:paraId="42A7CE5E" w14:textId="77777777" w:rsidR="00480115" w:rsidRDefault="00480115"/>
                  </w:txbxContent>
                </v:textbox>
                <w10:wrap type="square" anchorx="margin"/>
              </v:shape>
            </w:pict>
          </mc:Fallback>
        </mc:AlternateContent>
      </w:r>
      <w:r w:rsidR="001F2BD1">
        <w:rPr>
          <w:noProof/>
        </w:rPr>
        <mc:AlternateContent>
          <mc:Choice Requires="wps">
            <w:drawing>
              <wp:anchor distT="45720" distB="45720" distL="114300" distR="114300" simplePos="0" relativeHeight="251685888" behindDoc="0" locked="0" layoutInCell="1" allowOverlap="1" wp14:anchorId="2CA6987D" wp14:editId="5F57B232">
                <wp:simplePos x="0" y="0"/>
                <wp:positionH relativeFrom="column">
                  <wp:posOffset>1771650</wp:posOffset>
                </wp:positionH>
                <wp:positionV relativeFrom="paragraph">
                  <wp:posOffset>484505</wp:posOffset>
                </wp:positionV>
                <wp:extent cx="1704975" cy="20383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2038350"/>
                        </a:xfrm>
                        <a:prstGeom prst="rect">
                          <a:avLst/>
                        </a:prstGeom>
                        <a:solidFill>
                          <a:srgbClr val="FFFFFF"/>
                        </a:solidFill>
                        <a:ln w="9525">
                          <a:solidFill>
                            <a:srgbClr val="000000"/>
                          </a:solidFill>
                          <a:miter lim="800000"/>
                          <a:headEnd/>
                          <a:tailEnd/>
                        </a:ln>
                      </wps:spPr>
                      <wps:txbx>
                        <w:txbxContent>
                          <w:p w14:paraId="16EC5AC3" w14:textId="2ADE090D" w:rsidR="00F4579C" w:rsidRPr="008C51A2" w:rsidRDefault="00FE17CA">
                            <w:pPr>
                              <w:rPr>
                                <w:rFonts w:ascii="Arial" w:hAnsi="Arial" w:cs="Arial"/>
                              </w:rPr>
                            </w:pPr>
                            <w:r w:rsidRPr="008C51A2">
                              <w:rPr>
                                <w:rFonts w:ascii="Arial" w:hAnsi="Arial" w:cs="Arial"/>
                              </w:rPr>
                              <w:t xml:space="preserve">Child or elderly care </w:t>
                            </w:r>
                          </w:p>
                          <w:p w14:paraId="048E9AC7" w14:textId="6833D9F0" w:rsidR="00B55A53" w:rsidRPr="008C51A2" w:rsidRDefault="004F0C4E">
                            <w:pPr>
                              <w:rPr>
                                <w:rFonts w:ascii="Arial" w:hAnsi="Arial" w:cs="Arial"/>
                              </w:rPr>
                            </w:pPr>
                            <w:r w:rsidRPr="008C51A2">
                              <w:rPr>
                                <w:rFonts w:ascii="Arial" w:hAnsi="Arial" w:cs="Arial"/>
                              </w:rPr>
                              <w:t xml:space="preserve">Closed roads </w:t>
                            </w:r>
                            <w:r w:rsidR="00F41868" w:rsidRPr="008C51A2">
                              <w:rPr>
                                <w:rFonts w:ascii="Arial" w:hAnsi="Arial" w:cs="Arial"/>
                              </w:rPr>
                              <w:t>enroute</w:t>
                            </w:r>
                          </w:p>
                          <w:p w14:paraId="73AFEBBC" w14:textId="3A45BFA7" w:rsidR="00B55A53" w:rsidRPr="008C51A2" w:rsidRDefault="00B55A53">
                            <w:pPr>
                              <w:rPr>
                                <w:rFonts w:ascii="Arial" w:hAnsi="Arial" w:cs="Arial"/>
                              </w:rPr>
                            </w:pPr>
                            <w:r w:rsidRPr="008C51A2">
                              <w:rPr>
                                <w:rFonts w:ascii="Arial" w:hAnsi="Arial" w:cs="Arial"/>
                              </w:rPr>
                              <w:t>Distance to work</w:t>
                            </w:r>
                          </w:p>
                          <w:p w14:paraId="20D63E1E" w14:textId="21B58D74" w:rsidR="00DB7637" w:rsidRPr="008C51A2" w:rsidRDefault="00DB7637">
                            <w:pPr>
                              <w:rPr>
                                <w:rFonts w:ascii="Arial" w:hAnsi="Arial" w:cs="Arial"/>
                              </w:rPr>
                            </w:pPr>
                            <w:r w:rsidRPr="008C51A2">
                              <w:rPr>
                                <w:rFonts w:ascii="Arial" w:hAnsi="Arial" w:cs="Arial"/>
                              </w:rPr>
                              <w:t>School run</w:t>
                            </w:r>
                          </w:p>
                          <w:p w14:paraId="6AE5CDD8" w14:textId="77777777" w:rsidR="00B55A53" w:rsidRDefault="00B55A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6987D" id="_x0000_s1034" type="#_x0000_t202" style="position:absolute;margin-left:139.5pt;margin-top:38.15pt;width:134.25pt;height:160.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">
                <v:textbox>
                  <w:txbxContent>
                    <w:p w14:paraId="16EC5AC3" w14:textId="2ADE090D" w:rsidR="00F4579C" w:rsidRPr="008C51A2" w:rsidRDefault="00FE17CA">
                      <w:pPr>
                        <w:rPr>
                          <w:rFonts w:ascii="Arial" w:hAnsi="Arial" w:cs="Arial"/>
                        </w:rPr>
                      </w:pPr>
                      <w:r w:rsidRPr="008C51A2">
                        <w:rPr>
                          <w:rFonts w:ascii="Arial" w:hAnsi="Arial" w:cs="Arial"/>
                        </w:rPr>
                        <w:t xml:space="preserve">Child or elderly care </w:t>
                      </w:r>
                    </w:p>
                    <w:p w14:paraId="048E9AC7" w14:textId="6833D9F0" w:rsidR="00B55A53" w:rsidRPr="008C51A2" w:rsidRDefault="004F0C4E">
                      <w:pPr>
                        <w:rPr>
                          <w:rFonts w:ascii="Arial" w:hAnsi="Arial" w:cs="Arial"/>
                        </w:rPr>
                      </w:pPr>
                      <w:r w:rsidRPr="008C51A2">
                        <w:rPr>
                          <w:rFonts w:ascii="Arial" w:hAnsi="Arial" w:cs="Arial"/>
                        </w:rPr>
                        <w:t xml:space="preserve">Closed roads </w:t>
                      </w:r>
                      <w:r w:rsidR="00F41868" w:rsidRPr="008C51A2">
                        <w:rPr>
                          <w:rFonts w:ascii="Arial" w:hAnsi="Arial" w:cs="Arial"/>
                        </w:rPr>
                        <w:t>enroute</w:t>
                      </w:r>
                    </w:p>
                    <w:p w14:paraId="73AFEBBC" w14:textId="3A45BFA7" w:rsidR="00B55A53" w:rsidRPr="008C51A2" w:rsidRDefault="00B55A53">
                      <w:pPr>
                        <w:rPr>
                          <w:rFonts w:ascii="Arial" w:hAnsi="Arial" w:cs="Arial"/>
                        </w:rPr>
                      </w:pPr>
                      <w:r w:rsidRPr="008C51A2">
                        <w:rPr>
                          <w:rFonts w:ascii="Arial" w:hAnsi="Arial" w:cs="Arial"/>
                        </w:rPr>
                        <w:t>Distance to work</w:t>
                      </w:r>
                    </w:p>
                    <w:p w14:paraId="20D63E1E" w14:textId="21B58D74" w:rsidR="00DB7637" w:rsidRPr="008C51A2" w:rsidRDefault="00DB7637">
                      <w:pPr>
                        <w:rPr>
                          <w:rFonts w:ascii="Arial" w:hAnsi="Arial" w:cs="Arial"/>
                        </w:rPr>
                      </w:pPr>
                      <w:r w:rsidRPr="008C51A2">
                        <w:rPr>
                          <w:rFonts w:ascii="Arial" w:hAnsi="Arial" w:cs="Arial"/>
                        </w:rPr>
                        <w:t>School run</w:t>
                      </w:r>
                    </w:p>
                    <w:p w14:paraId="6AE5CDD8" w14:textId="77777777" w:rsidR="00B55A53" w:rsidRDefault="00B55A53"/>
                  </w:txbxContent>
                </v:textbox>
                <w10:wrap type="square"/>
              </v:shape>
            </w:pict>
          </mc:Fallback>
        </mc:AlternateContent>
      </w:r>
      <w:bookmarkEnd w:id="11"/>
    </w:p>
    <w:p w14:paraId="0645F7CE" w14:textId="2ADDD04A" w:rsidR="009E456C" w:rsidRDefault="009E456C" w:rsidP="00D7014B">
      <w:pPr>
        <w:spacing w:line="360" w:lineRule="auto"/>
        <w:rPr>
          <w:noProof/>
        </w:rPr>
      </w:pPr>
    </w:p>
    <w:p w14:paraId="10FA5B67" w14:textId="0B097C63" w:rsidR="00725535" w:rsidRDefault="00725535" w:rsidP="00D7014B">
      <w:pPr>
        <w:spacing w:line="360" w:lineRule="auto"/>
        <w:rPr>
          <w:noProof/>
        </w:rPr>
      </w:pPr>
    </w:p>
    <w:p w14:paraId="1A9B319C" w14:textId="4ADDB850" w:rsidR="00725535" w:rsidRDefault="00725535" w:rsidP="00D7014B">
      <w:pPr>
        <w:spacing w:line="360" w:lineRule="auto"/>
        <w:rPr>
          <w:noProof/>
        </w:rPr>
      </w:pPr>
    </w:p>
    <w:p w14:paraId="5A8DA50F" w14:textId="2251D1A2" w:rsidR="00725535" w:rsidRDefault="001F7425" w:rsidP="00D7014B">
      <w:pPr>
        <w:spacing w:line="360" w:lineRule="auto"/>
        <w:rPr>
          <w:noProof/>
        </w:rPr>
      </w:pPr>
      <w:r>
        <w:rPr>
          <w:noProof/>
        </w:rPr>
        <mc:AlternateContent>
          <mc:Choice Requires="wps">
            <w:drawing>
              <wp:anchor distT="0" distB="0" distL="114300" distR="114300" simplePos="0" relativeHeight="251677696" behindDoc="0" locked="0" layoutInCell="1" allowOverlap="1" wp14:anchorId="78AB0FFF" wp14:editId="22AD8F16">
                <wp:simplePos x="0" y="0"/>
                <wp:positionH relativeFrom="leftMargin">
                  <wp:posOffset>780415</wp:posOffset>
                </wp:positionH>
                <wp:positionV relativeFrom="paragraph">
                  <wp:posOffset>388620</wp:posOffset>
                </wp:positionV>
                <wp:extent cx="250190" cy="914400"/>
                <wp:effectExtent l="38100" t="0" r="16510" b="19050"/>
                <wp:wrapNone/>
                <wp:docPr id="31" name="Left Brace 31"/>
                <wp:cNvGraphicFramePr/>
                <a:graphic xmlns:a="http://schemas.openxmlformats.org/drawingml/2006/main">
                  <a:graphicData uri="http://schemas.microsoft.com/office/word/2010/wordprocessingShape">
                    <wps:wsp>
                      <wps:cNvSpPr/>
                      <wps:spPr>
                        <a:xfrm>
                          <a:off x="0" y="0"/>
                          <a:ext cx="250190" cy="914400"/>
                        </a:xfrm>
                        <a:prstGeom prst="leftBrace">
                          <a:avLst>
                            <a:gd name="adj1" fmla="val 91371"/>
                            <a:gd name="adj2" fmla="val 50000"/>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71C74EA"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31" o:spid="_x0000_s1026" type="#_x0000_t87" style="position:absolute;margin-left:61.45pt;margin-top:30.6pt;width:19.7pt;height:1in;z-index:251677696;visibility:visible;mso-wrap-style:square;mso-width-percent:0;mso-wrap-distance-left:9pt;mso-wrap-distance-top:0;mso-wrap-distance-right:9pt;mso-wrap-distance-bottom:0;mso-position-horizontal:absolute;mso-position-horizontal-relative:left-margin-area;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" adj="5400" strokecolor="#4472c4 [3204]" strokeweight=".5pt">
                <v:stroke joinstyle="miter"/>
                <w10:wrap anchorx="margin"/>
              </v:shape>
            </w:pict>
          </mc:Fallback>
        </mc:AlternateContent>
      </w:r>
      <w:r w:rsidR="00974D7E">
        <w:rPr>
          <w:noProof/>
        </w:rPr>
        <mc:AlternateContent>
          <mc:Choice Requires="wps">
            <w:drawing>
              <wp:anchor distT="0" distB="0" distL="114300" distR="114300" simplePos="0" relativeHeight="251712512" behindDoc="0" locked="0" layoutInCell="1" allowOverlap="1" wp14:anchorId="7B264892" wp14:editId="797620AF">
                <wp:simplePos x="0" y="0"/>
                <wp:positionH relativeFrom="column">
                  <wp:posOffset>5667375</wp:posOffset>
                </wp:positionH>
                <wp:positionV relativeFrom="paragraph">
                  <wp:posOffset>316230</wp:posOffset>
                </wp:positionV>
                <wp:extent cx="219075" cy="285750"/>
                <wp:effectExtent l="0" t="0" r="66675" b="57150"/>
                <wp:wrapNone/>
                <wp:docPr id="2" name="Straight Arrow Connector 2"/>
                <wp:cNvGraphicFramePr/>
                <a:graphic xmlns:a="http://schemas.openxmlformats.org/drawingml/2006/main">
                  <a:graphicData uri="http://schemas.microsoft.com/office/word/2010/wordprocessingShape">
                    <wps:wsp>
                      <wps:cNvCnPr/>
                      <wps:spPr>
                        <a:xfrm>
                          <a:off x="0" y="0"/>
                          <a:ext cx="219075"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264CDB" id="Straight Arrow Connector 2" o:spid="_x0000_s1026" type="#_x0000_t32" style="position:absolute;margin-left:446.25pt;margin-top:24.9pt;width:17.25pt;height:22.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" strokecolor="#4472c4 [3204]" strokeweight=".5pt">
                <v:stroke endarrow="block" joinstyle="miter"/>
              </v:shape>
            </w:pict>
          </mc:Fallback>
        </mc:AlternateContent>
      </w:r>
    </w:p>
    <w:p w14:paraId="758DBC53" w14:textId="6E56D866" w:rsidR="00725535" w:rsidRDefault="00974D7E" w:rsidP="00D7014B">
      <w:pPr>
        <w:spacing w:line="360" w:lineRule="auto"/>
        <w:rPr>
          <w:noProof/>
        </w:rPr>
      </w:pPr>
      <w:r>
        <w:rPr>
          <w:noProof/>
        </w:rPr>
        <mc:AlternateContent>
          <mc:Choice Requires="wps">
            <w:drawing>
              <wp:anchor distT="0" distB="0" distL="114300" distR="114300" simplePos="0" relativeHeight="251672576" behindDoc="0" locked="0" layoutInCell="1" allowOverlap="1" wp14:anchorId="3E100980" wp14:editId="21CC64C8">
                <wp:simplePos x="0" y="0"/>
                <wp:positionH relativeFrom="column">
                  <wp:posOffset>5324475</wp:posOffset>
                </wp:positionH>
                <wp:positionV relativeFrom="paragraph">
                  <wp:posOffset>215900</wp:posOffset>
                </wp:positionV>
                <wp:extent cx="1438275" cy="552450"/>
                <wp:effectExtent l="0" t="0" r="28575" b="19050"/>
                <wp:wrapNone/>
                <wp:docPr id="15" name="Flowchart: Delay 15"/>
                <wp:cNvGraphicFramePr/>
                <a:graphic xmlns:a="http://schemas.openxmlformats.org/drawingml/2006/main">
                  <a:graphicData uri="http://schemas.microsoft.com/office/word/2010/wordprocessingShape">
                    <wps:wsp>
                      <wps:cNvSpPr/>
                      <wps:spPr>
                        <a:xfrm>
                          <a:off x="0" y="0"/>
                          <a:ext cx="1438275" cy="552450"/>
                        </a:xfrm>
                        <a:prstGeom prst="flowChartDelay">
                          <a:avLst/>
                        </a:prstGeom>
                        <a:ln/>
                      </wps:spPr>
                      <wps:style>
                        <a:lnRef idx="2">
                          <a:schemeClr val="accent1"/>
                        </a:lnRef>
                        <a:fillRef idx="1">
                          <a:schemeClr val="lt1"/>
                        </a:fillRef>
                        <a:effectRef idx="0">
                          <a:schemeClr val="accent1"/>
                        </a:effectRef>
                        <a:fontRef idx="minor">
                          <a:schemeClr val="dk1"/>
                        </a:fontRef>
                      </wps:style>
                      <wps:txbx>
                        <w:txbxContent>
                          <w:p w14:paraId="042F8689" w14:textId="7A893249" w:rsidR="00E441AD" w:rsidRDefault="00E441AD" w:rsidP="00E441AD">
                            <w:pPr>
                              <w:jc w:val="center"/>
                              <w:rPr>
                                <w:rFonts w:ascii="Arial" w:hAnsi="Arial" w:cs="Arial"/>
                                <w:sz w:val="28"/>
                                <w:szCs w:val="28"/>
                              </w:rPr>
                            </w:pPr>
                            <w:r w:rsidRPr="00E441AD">
                              <w:rPr>
                                <w:rFonts w:ascii="Arial" w:hAnsi="Arial" w:cs="Arial"/>
                                <w:sz w:val="28"/>
                                <w:szCs w:val="28"/>
                              </w:rPr>
                              <w:t xml:space="preserve">Absenteeism </w:t>
                            </w:r>
                          </w:p>
                          <w:p w14:paraId="4D94FC3B" w14:textId="2295560F" w:rsidR="00DE09A0" w:rsidRPr="00E441AD" w:rsidRDefault="00DE09A0" w:rsidP="00E441AD">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100980" id="_x0000_t135" coordsize="21600,21600" o:spt="135" path="m10800,qx21600,10800,10800,21600l,21600,,xe">
                <v:stroke joinstyle="miter"/>
                <v:path gradientshapeok="t" o:connecttype="rect" textboxrect="0,3163,18437,18437"/>
              </v:shapetype>
              <v:shape id="Flowchart: Delay 15" o:spid="_x0000_s1035" type="#_x0000_t135" style="position:absolute;margin-left:419.25pt;margin-top:17pt;width:113.25pt;height:4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" fillcolor="white [3201]" strokecolor="#4472c4 [3204]" strokeweight="1pt">
                <v:textbox>
                  <w:txbxContent>
                    <w:p w14:paraId="042F8689" w14:textId="7A893249" w:rsidR="00E441AD" w:rsidRDefault="00E441AD" w:rsidP="00E441AD">
                      <w:pPr>
                        <w:jc w:val="center"/>
                        <w:rPr>
                          <w:rFonts w:ascii="Arial" w:hAnsi="Arial" w:cs="Arial"/>
                          <w:sz w:val="28"/>
                          <w:szCs w:val="28"/>
                        </w:rPr>
                      </w:pPr>
                      <w:r w:rsidRPr="00E441AD">
                        <w:rPr>
                          <w:rFonts w:ascii="Arial" w:hAnsi="Arial" w:cs="Arial"/>
                          <w:sz w:val="28"/>
                          <w:szCs w:val="28"/>
                        </w:rPr>
                        <w:t xml:space="preserve">Absenteeism </w:t>
                      </w:r>
                    </w:p>
                    <w:p w14:paraId="4D94FC3B" w14:textId="2295560F" w:rsidR="00DE09A0" w:rsidRPr="00E441AD" w:rsidRDefault="00DE09A0" w:rsidP="00E441AD">
                      <w:pPr>
                        <w:jc w:val="center"/>
                        <w:rPr>
                          <w:rFonts w:ascii="Arial" w:hAnsi="Arial" w:cs="Arial"/>
                          <w:sz w:val="28"/>
                          <w:szCs w:val="28"/>
                        </w:rPr>
                      </w:pPr>
                    </w:p>
                  </w:txbxContent>
                </v:textbox>
              </v:shape>
            </w:pict>
          </mc:Fallback>
        </mc:AlternateContent>
      </w:r>
    </w:p>
    <w:p w14:paraId="6F09B56C" w14:textId="50FA157D" w:rsidR="00725535" w:rsidRDefault="00974D7E" w:rsidP="00D7014B">
      <w:pPr>
        <w:spacing w:line="360" w:lineRule="auto"/>
        <w:rPr>
          <w:noProof/>
        </w:rPr>
      </w:pPr>
      <w:r>
        <w:rPr>
          <w:noProof/>
        </w:rPr>
        <mc:AlternateContent>
          <mc:Choice Requires="wps">
            <w:drawing>
              <wp:anchor distT="0" distB="0" distL="114300" distR="114300" simplePos="0" relativeHeight="251698176" behindDoc="0" locked="0" layoutInCell="1" allowOverlap="1" wp14:anchorId="609B1EDF" wp14:editId="0AC744A2">
                <wp:simplePos x="0" y="0"/>
                <wp:positionH relativeFrom="column">
                  <wp:posOffset>1419225</wp:posOffset>
                </wp:positionH>
                <wp:positionV relativeFrom="paragraph">
                  <wp:posOffset>114935</wp:posOffset>
                </wp:positionV>
                <wp:extent cx="407035" cy="2228850"/>
                <wp:effectExtent l="0" t="38100" r="69215" b="19050"/>
                <wp:wrapNone/>
                <wp:docPr id="10" name="Straight Arrow Connector 10"/>
                <wp:cNvGraphicFramePr/>
                <a:graphic xmlns:a="http://schemas.openxmlformats.org/drawingml/2006/main">
                  <a:graphicData uri="http://schemas.microsoft.com/office/word/2010/wordprocessingShape">
                    <wps:wsp>
                      <wps:cNvCnPr/>
                      <wps:spPr>
                        <a:xfrm flipV="1">
                          <a:off x="0" y="0"/>
                          <a:ext cx="407035" cy="2228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792622" id="Straight Arrow Connector 10" o:spid="_x0000_s1026" type="#_x0000_t32" style="position:absolute;margin-left:111.75pt;margin-top:9.05pt;width:32.05pt;height:175.5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741DAD9E" wp14:editId="74956511">
                <wp:simplePos x="0" y="0"/>
                <wp:positionH relativeFrom="column">
                  <wp:posOffset>3314700</wp:posOffset>
                </wp:positionH>
                <wp:positionV relativeFrom="paragraph">
                  <wp:posOffset>182244</wp:posOffset>
                </wp:positionV>
                <wp:extent cx="219075" cy="2133600"/>
                <wp:effectExtent l="0" t="38100" r="66675" b="19050"/>
                <wp:wrapNone/>
                <wp:docPr id="11" name="Straight Arrow Connector 11"/>
                <wp:cNvGraphicFramePr/>
                <a:graphic xmlns:a="http://schemas.openxmlformats.org/drawingml/2006/main">
                  <a:graphicData uri="http://schemas.microsoft.com/office/word/2010/wordprocessingShape">
                    <wps:wsp>
                      <wps:cNvCnPr/>
                      <wps:spPr>
                        <a:xfrm flipV="1">
                          <a:off x="0" y="0"/>
                          <a:ext cx="219075" cy="2133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E46E23" id="Straight Arrow Connector 11" o:spid="_x0000_s1026" type="#_x0000_t32" style="position:absolute;margin-left:261pt;margin-top:14.35pt;width:17.25pt;height:168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" strokecolor="#4472c4 [3204]" strokeweight=".5pt">
                <v:stroke endarrow="block" joinstyle="miter"/>
              </v:shape>
            </w:pict>
          </mc:Fallback>
        </mc:AlternateContent>
      </w:r>
      <w:r w:rsidR="00AF5AC1">
        <w:rPr>
          <w:noProof/>
        </w:rPr>
        <mc:AlternateContent>
          <mc:Choice Requires="wpi">
            <w:drawing>
              <wp:anchor distT="0" distB="0" distL="114300" distR="114300" simplePos="0" relativeHeight="251709440" behindDoc="0" locked="0" layoutInCell="1" allowOverlap="1" wp14:anchorId="46CAD728" wp14:editId="6868553D">
                <wp:simplePos x="0" y="0"/>
                <wp:positionH relativeFrom="column">
                  <wp:posOffset>6629370</wp:posOffset>
                </wp:positionH>
                <wp:positionV relativeFrom="paragraph">
                  <wp:posOffset>234935</wp:posOffset>
                </wp:positionV>
                <wp:extent cx="360" cy="360"/>
                <wp:effectExtent l="38100" t="38100" r="38100" b="38100"/>
                <wp:wrapNone/>
                <wp:docPr id="26" name="Ink 2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10FF2D9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521.65pt;margin-top:18.15pt;width:.75pt;height:.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">
                <v:imagedata r:id="rId13" o:title=""/>
              </v:shape>
            </w:pict>
          </mc:Fallback>
        </mc:AlternateContent>
      </w:r>
      <w:r w:rsidR="00AF5AC1">
        <w:rPr>
          <w:noProof/>
        </w:rPr>
        <mc:AlternateContent>
          <mc:Choice Requires="wpi">
            <w:drawing>
              <wp:anchor distT="0" distB="0" distL="114300" distR="114300" simplePos="0" relativeHeight="251708416" behindDoc="0" locked="0" layoutInCell="1" allowOverlap="1" wp14:anchorId="21D14C1C" wp14:editId="4C550057">
                <wp:simplePos x="0" y="0"/>
                <wp:positionH relativeFrom="column">
                  <wp:posOffset>6629370</wp:posOffset>
                </wp:positionH>
                <wp:positionV relativeFrom="paragraph">
                  <wp:posOffset>234935</wp:posOffset>
                </wp:positionV>
                <wp:extent cx="360" cy="360"/>
                <wp:effectExtent l="38100" t="38100" r="38100" b="38100"/>
                <wp:wrapNone/>
                <wp:docPr id="25" name="Ink 2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27485D04" id="Ink 25" o:spid="_x0000_s1026" type="#_x0000_t75" style="position:absolute;margin-left:521.65pt;margin-top:18.15pt;width:.75pt;height:.7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">
                <v:imagedata r:id="rId15" o:title=""/>
              </v:shape>
            </w:pict>
          </mc:Fallback>
        </mc:AlternateContent>
      </w:r>
      <w:r w:rsidR="00AF5AC1">
        <w:rPr>
          <w:noProof/>
        </w:rPr>
        <mc:AlternateContent>
          <mc:Choice Requires="wpi">
            <w:drawing>
              <wp:anchor distT="0" distB="0" distL="114300" distR="114300" simplePos="0" relativeHeight="251707392" behindDoc="0" locked="0" layoutInCell="1" allowOverlap="1" wp14:anchorId="2ED4657D" wp14:editId="1FBF8911">
                <wp:simplePos x="0" y="0"/>
                <wp:positionH relativeFrom="column">
                  <wp:posOffset>6609715</wp:posOffset>
                </wp:positionH>
                <wp:positionV relativeFrom="paragraph">
                  <wp:posOffset>234315</wp:posOffset>
                </wp:positionV>
                <wp:extent cx="10520" cy="360"/>
                <wp:effectExtent l="38100" t="38100" r="46990" b="38100"/>
                <wp:wrapNone/>
                <wp:docPr id="24" name="Ink 24"/>
                <wp:cNvGraphicFramePr/>
                <a:graphic xmlns:a="http://schemas.openxmlformats.org/drawingml/2006/main">
                  <a:graphicData uri="http://schemas.microsoft.com/office/word/2010/wordprocessingInk">
                    <w14:contentPart bwMode="auto" r:id="rId16">
                      <w14:nvContentPartPr>
                        <w14:cNvContentPartPr/>
                      </w14:nvContentPartPr>
                      <w14:xfrm>
                        <a:off x="0" y="0"/>
                        <a:ext cx="10520" cy="360"/>
                      </w14:xfrm>
                    </w14:contentPart>
                  </a:graphicData>
                </a:graphic>
              </wp:anchor>
            </w:drawing>
          </mc:Choice>
          <mc:Fallback>
            <w:pict>
              <v:shape w14:anchorId="64C0F119" id="Ink 24" o:spid="_x0000_s1026" type="#_x0000_t75" style="position:absolute;margin-left:520.1pt;margin-top:18.1pt;width:1.55pt;height:.7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">
                <v:imagedata r:id="rId17" o:title=""/>
              </v:shape>
            </w:pict>
          </mc:Fallback>
        </mc:AlternateContent>
      </w:r>
    </w:p>
    <w:p w14:paraId="2C50FD43" w14:textId="66EA8229" w:rsidR="00725535" w:rsidRDefault="00330E8C" w:rsidP="00D7014B">
      <w:pPr>
        <w:spacing w:line="360" w:lineRule="auto"/>
        <w:rPr>
          <w:noProof/>
        </w:rPr>
      </w:pPr>
      <w:r>
        <w:rPr>
          <w:noProof/>
        </w:rPr>
        <mc:AlternateContent>
          <mc:Choice Requires="wps">
            <w:drawing>
              <wp:anchor distT="45720" distB="45720" distL="114300" distR="114300" simplePos="0" relativeHeight="251687936" behindDoc="0" locked="0" layoutInCell="1" allowOverlap="1" wp14:anchorId="28C97D63" wp14:editId="00A023A0">
                <wp:simplePos x="0" y="0"/>
                <wp:positionH relativeFrom="margin">
                  <wp:posOffset>114300</wp:posOffset>
                </wp:positionH>
                <wp:positionV relativeFrom="paragraph">
                  <wp:posOffset>24765</wp:posOffset>
                </wp:positionV>
                <wp:extent cx="1533525" cy="1978660"/>
                <wp:effectExtent l="0" t="0" r="28575" b="21590"/>
                <wp:wrapSquare wrapText="bothSides"/>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1978660"/>
                        </a:xfrm>
                        <a:prstGeom prst="rect">
                          <a:avLst/>
                        </a:prstGeom>
                        <a:solidFill>
                          <a:srgbClr val="FFFFFF"/>
                        </a:solidFill>
                        <a:ln w="9525">
                          <a:solidFill>
                            <a:srgbClr val="000000"/>
                          </a:solidFill>
                          <a:miter lim="800000"/>
                          <a:headEnd/>
                          <a:tailEnd/>
                        </a:ln>
                      </wps:spPr>
                      <wps:txbx>
                        <w:txbxContent>
                          <w:p w14:paraId="4BB013E9" w14:textId="36802A84" w:rsidR="00725535" w:rsidRPr="008C51A2" w:rsidRDefault="006E3B6F">
                            <w:pPr>
                              <w:rPr>
                                <w:rFonts w:ascii="Arial" w:hAnsi="Arial" w:cs="Arial"/>
                              </w:rPr>
                            </w:pPr>
                            <w:r w:rsidRPr="008C51A2">
                              <w:rPr>
                                <w:rFonts w:ascii="Arial" w:hAnsi="Arial" w:cs="Arial"/>
                              </w:rPr>
                              <w:t>Poor</w:t>
                            </w:r>
                            <w:r w:rsidR="00F4579C" w:rsidRPr="008C51A2">
                              <w:rPr>
                                <w:rFonts w:ascii="Arial" w:hAnsi="Arial" w:cs="Arial"/>
                              </w:rPr>
                              <w:t xml:space="preserve"> work climate</w:t>
                            </w:r>
                          </w:p>
                          <w:p w14:paraId="1754F8DF" w14:textId="46570FCC" w:rsidR="00F4579C" w:rsidRPr="008C51A2" w:rsidRDefault="00F4579C">
                            <w:pPr>
                              <w:rPr>
                                <w:rFonts w:ascii="Arial" w:hAnsi="Arial" w:cs="Arial"/>
                              </w:rPr>
                            </w:pPr>
                            <w:r w:rsidRPr="008C51A2">
                              <w:rPr>
                                <w:rFonts w:ascii="Arial" w:hAnsi="Arial" w:cs="Arial"/>
                              </w:rPr>
                              <w:t>S</w:t>
                            </w:r>
                            <w:r w:rsidR="00DB7637" w:rsidRPr="008C51A2">
                              <w:rPr>
                                <w:rFonts w:ascii="Arial" w:hAnsi="Arial" w:cs="Arial"/>
                              </w:rPr>
                              <w:t>taff s</w:t>
                            </w:r>
                            <w:r w:rsidRPr="008C51A2">
                              <w:rPr>
                                <w:rFonts w:ascii="Arial" w:hAnsi="Arial" w:cs="Arial"/>
                              </w:rPr>
                              <w:t>ecurity negligence</w:t>
                            </w:r>
                          </w:p>
                          <w:p w14:paraId="155378FD" w14:textId="623BF8C7" w:rsidR="00F4579C" w:rsidRPr="008C51A2" w:rsidRDefault="00A234D4">
                            <w:pPr>
                              <w:rPr>
                                <w:rFonts w:ascii="Arial" w:hAnsi="Arial" w:cs="Arial"/>
                              </w:rPr>
                            </w:pPr>
                            <w:r w:rsidRPr="008C51A2">
                              <w:rPr>
                                <w:rFonts w:ascii="Arial" w:hAnsi="Arial" w:cs="Arial"/>
                              </w:rPr>
                              <w:t>Insufficient s</w:t>
                            </w:r>
                            <w:r w:rsidR="00F4579C" w:rsidRPr="008C51A2">
                              <w:rPr>
                                <w:rFonts w:ascii="Arial" w:hAnsi="Arial" w:cs="Arial"/>
                              </w:rPr>
                              <w:t>upport</w:t>
                            </w:r>
                          </w:p>
                          <w:p w14:paraId="2624AE1F" w14:textId="00B8529B" w:rsidR="00F4579C" w:rsidRPr="008C51A2" w:rsidRDefault="00F4579C">
                            <w:pPr>
                              <w:rPr>
                                <w:rFonts w:ascii="Arial" w:hAnsi="Arial" w:cs="Arial"/>
                              </w:rPr>
                            </w:pPr>
                            <w:r w:rsidRPr="008C51A2">
                              <w:rPr>
                                <w:rFonts w:ascii="Arial" w:hAnsi="Arial" w:cs="Arial"/>
                              </w:rPr>
                              <w:t>T</w:t>
                            </w:r>
                            <w:r w:rsidR="00DB7637" w:rsidRPr="008C51A2">
                              <w:rPr>
                                <w:rFonts w:ascii="Arial" w:hAnsi="Arial" w:cs="Arial"/>
                              </w:rPr>
                              <w:t>emporary t</w:t>
                            </w:r>
                            <w:r w:rsidRPr="008C51A2">
                              <w:rPr>
                                <w:rFonts w:ascii="Arial" w:hAnsi="Arial" w:cs="Arial"/>
                              </w:rPr>
                              <w:t>raffic</w:t>
                            </w:r>
                            <w:r w:rsidR="00DB7637" w:rsidRPr="008C51A2">
                              <w:rPr>
                                <w:rFonts w:ascii="Arial" w:hAnsi="Arial" w:cs="Arial"/>
                              </w:rPr>
                              <w:t xml:space="preserve"> lights</w:t>
                            </w:r>
                          </w:p>
                          <w:p w14:paraId="244FCEF1" w14:textId="05EC7FEB" w:rsidR="00F4579C" w:rsidRDefault="00F4579C">
                            <w:r w:rsidRPr="008C51A2">
                              <w:rPr>
                                <w:rFonts w:ascii="Arial" w:hAnsi="Arial" w:cs="Arial"/>
                              </w:rPr>
                              <w:t>Holiday</w:t>
                            </w:r>
                            <w:r>
                              <w:t xml:space="preserve"> </w:t>
                            </w:r>
                          </w:p>
                          <w:p w14:paraId="5CF41DBB" w14:textId="77777777" w:rsidR="00A234D4" w:rsidRDefault="00A234D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C97D63" id="_x0000_s1036" type="#_x0000_t202" style="position:absolute;margin-left:9pt;margin-top:1.95pt;width:120.75pt;height:155.8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">
                <v:textbox>
                  <w:txbxContent>
                    <w:p w14:paraId="4BB013E9" w14:textId="36802A84" w:rsidR="00725535" w:rsidRPr="008C51A2" w:rsidRDefault="006E3B6F">
                      <w:pPr>
                        <w:rPr>
                          <w:rFonts w:ascii="Arial" w:hAnsi="Arial" w:cs="Arial"/>
                        </w:rPr>
                      </w:pPr>
                      <w:r w:rsidRPr="008C51A2">
                        <w:rPr>
                          <w:rFonts w:ascii="Arial" w:hAnsi="Arial" w:cs="Arial"/>
                        </w:rPr>
                        <w:t>Poor</w:t>
                      </w:r>
                      <w:r w:rsidR="00F4579C" w:rsidRPr="008C51A2">
                        <w:rPr>
                          <w:rFonts w:ascii="Arial" w:hAnsi="Arial" w:cs="Arial"/>
                        </w:rPr>
                        <w:t xml:space="preserve"> work climate</w:t>
                      </w:r>
                    </w:p>
                    <w:p w14:paraId="1754F8DF" w14:textId="46570FCC" w:rsidR="00F4579C" w:rsidRPr="008C51A2" w:rsidRDefault="00F4579C">
                      <w:pPr>
                        <w:rPr>
                          <w:rFonts w:ascii="Arial" w:hAnsi="Arial" w:cs="Arial"/>
                        </w:rPr>
                      </w:pPr>
                      <w:r w:rsidRPr="008C51A2">
                        <w:rPr>
                          <w:rFonts w:ascii="Arial" w:hAnsi="Arial" w:cs="Arial"/>
                        </w:rPr>
                        <w:t>S</w:t>
                      </w:r>
                      <w:r w:rsidR="00DB7637" w:rsidRPr="008C51A2">
                        <w:rPr>
                          <w:rFonts w:ascii="Arial" w:hAnsi="Arial" w:cs="Arial"/>
                        </w:rPr>
                        <w:t>taff s</w:t>
                      </w:r>
                      <w:r w:rsidRPr="008C51A2">
                        <w:rPr>
                          <w:rFonts w:ascii="Arial" w:hAnsi="Arial" w:cs="Arial"/>
                        </w:rPr>
                        <w:t>ecurity negligence</w:t>
                      </w:r>
                    </w:p>
                    <w:p w14:paraId="155378FD" w14:textId="623BF8C7" w:rsidR="00F4579C" w:rsidRPr="008C51A2" w:rsidRDefault="00A234D4">
                      <w:pPr>
                        <w:rPr>
                          <w:rFonts w:ascii="Arial" w:hAnsi="Arial" w:cs="Arial"/>
                        </w:rPr>
                      </w:pPr>
                      <w:r w:rsidRPr="008C51A2">
                        <w:rPr>
                          <w:rFonts w:ascii="Arial" w:hAnsi="Arial" w:cs="Arial"/>
                        </w:rPr>
                        <w:t>Insufficient s</w:t>
                      </w:r>
                      <w:r w:rsidR="00F4579C" w:rsidRPr="008C51A2">
                        <w:rPr>
                          <w:rFonts w:ascii="Arial" w:hAnsi="Arial" w:cs="Arial"/>
                        </w:rPr>
                        <w:t>upport</w:t>
                      </w:r>
                    </w:p>
                    <w:p w14:paraId="2624AE1F" w14:textId="00B8529B" w:rsidR="00F4579C" w:rsidRPr="008C51A2" w:rsidRDefault="00F4579C">
                      <w:pPr>
                        <w:rPr>
                          <w:rFonts w:ascii="Arial" w:hAnsi="Arial" w:cs="Arial"/>
                        </w:rPr>
                      </w:pPr>
                      <w:r w:rsidRPr="008C51A2">
                        <w:rPr>
                          <w:rFonts w:ascii="Arial" w:hAnsi="Arial" w:cs="Arial"/>
                        </w:rPr>
                        <w:t>T</w:t>
                      </w:r>
                      <w:r w:rsidR="00DB7637" w:rsidRPr="008C51A2">
                        <w:rPr>
                          <w:rFonts w:ascii="Arial" w:hAnsi="Arial" w:cs="Arial"/>
                        </w:rPr>
                        <w:t>emporary t</w:t>
                      </w:r>
                      <w:r w:rsidRPr="008C51A2">
                        <w:rPr>
                          <w:rFonts w:ascii="Arial" w:hAnsi="Arial" w:cs="Arial"/>
                        </w:rPr>
                        <w:t>raffic</w:t>
                      </w:r>
                      <w:r w:rsidR="00DB7637" w:rsidRPr="008C51A2">
                        <w:rPr>
                          <w:rFonts w:ascii="Arial" w:hAnsi="Arial" w:cs="Arial"/>
                        </w:rPr>
                        <w:t xml:space="preserve"> lights</w:t>
                      </w:r>
                    </w:p>
                    <w:p w14:paraId="244FCEF1" w14:textId="05EC7FEB" w:rsidR="00F4579C" w:rsidRDefault="00F4579C">
                      <w:r w:rsidRPr="008C51A2">
                        <w:rPr>
                          <w:rFonts w:ascii="Arial" w:hAnsi="Arial" w:cs="Arial"/>
                        </w:rPr>
                        <w:t>Holiday</w:t>
                      </w:r>
                      <w:r>
                        <w:t xml:space="preserve"> </w:t>
                      </w:r>
                    </w:p>
                    <w:p w14:paraId="5CF41DBB" w14:textId="77777777" w:rsidR="00A234D4" w:rsidRDefault="00A234D4"/>
                  </w:txbxContent>
                </v:textbox>
                <w10:wrap type="square" anchorx="margin"/>
              </v:shape>
            </w:pict>
          </mc:Fallback>
        </mc:AlternateContent>
      </w:r>
      <w:r w:rsidR="00974D7E">
        <w:rPr>
          <w:noProof/>
        </w:rPr>
        <mc:AlternateContent>
          <mc:Choice Requires="wps">
            <w:drawing>
              <wp:anchor distT="45720" distB="45720" distL="114300" distR="114300" simplePos="0" relativeHeight="251689984" behindDoc="0" locked="0" layoutInCell="1" allowOverlap="1" wp14:anchorId="7400FEF6" wp14:editId="75D1DBCD">
                <wp:simplePos x="0" y="0"/>
                <wp:positionH relativeFrom="margin">
                  <wp:posOffset>1704975</wp:posOffset>
                </wp:positionH>
                <wp:positionV relativeFrom="paragraph">
                  <wp:posOffset>15240</wp:posOffset>
                </wp:positionV>
                <wp:extent cx="1809750" cy="1988185"/>
                <wp:effectExtent l="0" t="0" r="19050" b="12065"/>
                <wp:wrapSquare wrapText="bothSides"/>
                <wp:docPr id="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1988185"/>
                        </a:xfrm>
                        <a:prstGeom prst="rect">
                          <a:avLst/>
                        </a:prstGeom>
                        <a:solidFill>
                          <a:srgbClr val="FFFFFF"/>
                        </a:solidFill>
                        <a:ln w="9525">
                          <a:solidFill>
                            <a:srgbClr val="000000"/>
                          </a:solidFill>
                          <a:miter lim="800000"/>
                          <a:headEnd/>
                          <a:tailEnd/>
                        </a:ln>
                      </wps:spPr>
                      <wps:txbx>
                        <w:txbxContent>
                          <w:p w14:paraId="6B5B58FE" w14:textId="4B95C685" w:rsidR="00725535" w:rsidRPr="008C51A2" w:rsidRDefault="00A234D4" w:rsidP="00725535">
                            <w:pPr>
                              <w:rPr>
                                <w:rFonts w:ascii="Arial" w:hAnsi="Arial" w:cs="Arial"/>
                              </w:rPr>
                            </w:pPr>
                            <w:r w:rsidRPr="008C51A2">
                              <w:rPr>
                                <w:rFonts w:ascii="Arial" w:hAnsi="Arial" w:cs="Arial"/>
                              </w:rPr>
                              <w:t>Alarm Clock not working</w:t>
                            </w:r>
                          </w:p>
                          <w:p w14:paraId="4BEDCA3C" w14:textId="42480393" w:rsidR="00A234D4" w:rsidRPr="008C51A2" w:rsidRDefault="00A234D4" w:rsidP="00725535">
                            <w:pPr>
                              <w:rPr>
                                <w:rFonts w:ascii="Arial" w:hAnsi="Arial" w:cs="Arial"/>
                              </w:rPr>
                            </w:pPr>
                            <w:r w:rsidRPr="008C51A2">
                              <w:rPr>
                                <w:rFonts w:ascii="Arial" w:hAnsi="Arial" w:cs="Arial"/>
                              </w:rPr>
                              <w:t>Car will not start</w:t>
                            </w:r>
                          </w:p>
                          <w:p w14:paraId="5FBDEC2D" w14:textId="53BCDE54" w:rsidR="00D81C5D" w:rsidRPr="008C51A2" w:rsidRDefault="00D81C5D" w:rsidP="00725535">
                            <w:pPr>
                              <w:rPr>
                                <w:rFonts w:ascii="Arial" w:hAnsi="Arial" w:cs="Arial"/>
                              </w:rPr>
                            </w:pPr>
                            <w:r w:rsidRPr="008C51A2">
                              <w:rPr>
                                <w:rFonts w:ascii="Arial" w:hAnsi="Arial" w:cs="Arial"/>
                              </w:rPr>
                              <w:t xml:space="preserve">Train not in service </w:t>
                            </w:r>
                          </w:p>
                          <w:p w14:paraId="0FAA1CF4" w14:textId="38A3FF57" w:rsidR="00D81C5D" w:rsidRPr="008C51A2" w:rsidRDefault="0008546E" w:rsidP="00725535">
                            <w:pPr>
                              <w:rPr>
                                <w:rFonts w:ascii="Arial" w:hAnsi="Arial" w:cs="Arial"/>
                              </w:rPr>
                            </w:pPr>
                            <w:r w:rsidRPr="008C51A2">
                              <w:rPr>
                                <w:rFonts w:ascii="Arial" w:hAnsi="Arial" w:cs="Arial"/>
                              </w:rPr>
                              <w:t>Bus running late</w:t>
                            </w:r>
                          </w:p>
                          <w:p w14:paraId="084FCFA2" w14:textId="11AA4070" w:rsidR="00CB702D" w:rsidRPr="008C51A2" w:rsidRDefault="00B856B0" w:rsidP="00725535">
                            <w:pPr>
                              <w:rPr>
                                <w:rFonts w:ascii="Arial" w:hAnsi="Arial" w:cs="Arial"/>
                              </w:rPr>
                            </w:pPr>
                            <w:r w:rsidRPr="008C51A2">
                              <w:rPr>
                                <w:rFonts w:ascii="Arial" w:hAnsi="Arial" w:cs="Arial"/>
                              </w:rPr>
                              <w:t xml:space="preserve">No access to digital </w:t>
                            </w:r>
                            <w:r w:rsidR="006A5A7D" w:rsidRPr="008C51A2">
                              <w:rPr>
                                <w:rFonts w:ascii="Arial" w:hAnsi="Arial" w:cs="Arial"/>
                              </w:rPr>
                              <w:t xml:space="preserve">diary with </w:t>
                            </w:r>
                            <w:r w:rsidRPr="008C51A2">
                              <w:rPr>
                                <w:rFonts w:ascii="Arial" w:hAnsi="Arial" w:cs="Arial"/>
                              </w:rPr>
                              <w:t xml:space="preserve">appointments </w:t>
                            </w:r>
                          </w:p>
                          <w:p w14:paraId="6E8881E7" w14:textId="77777777" w:rsidR="00A234D4" w:rsidRDefault="00A234D4" w:rsidP="00725535"/>
                          <w:p w14:paraId="35008836" w14:textId="77777777" w:rsidR="00A234D4" w:rsidRDefault="00A234D4" w:rsidP="00725535"/>
                          <w:p w14:paraId="52C07068" w14:textId="77777777" w:rsidR="00A234D4" w:rsidRDefault="00A234D4" w:rsidP="007255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0FEF6" id="_x0000_s1037" type="#_x0000_t202" style="position:absolute;margin-left:134.25pt;margin-top:1.2pt;width:142.5pt;height:156.5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">
                <v:textbox>
                  <w:txbxContent>
                    <w:p w14:paraId="6B5B58FE" w14:textId="4B95C685" w:rsidR="00725535" w:rsidRPr="008C51A2" w:rsidRDefault="00A234D4" w:rsidP="00725535">
                      <w:pPr>
                        <w:rPr>
                          <w:rFonts w:ascii="Arial" w:hAnsi="Arial" w:cs="Arial"/>
                        </w:rPr>
                      </w:pPr>
                      <w:r w:rsidRPr="008C51A2">
                        <w:rPr>
                          <w:rFonts w:ascii="Arial" w:hAnsi="Arial" w:cs="Arial"/>
                        </w:rPr>
                        <w:t>Alarm Clock not working</w:t>
                      </w:r>
                    </w:p>
                    <w:p w14:paraId="4BEDCA3C" w14:textId="42480393" w:rsidR="00A234D4" w:rsidRPr="008C51A2" w:rsidRDefault="00A234D4" w:rsidP="00725535">
                      <w:pPr>
                        <w:rPr>
                          <w:rFonts w:ascii="Arial" w:hAnsi="Arial" w:cs="Arial"/>
                        </w:rPr>
                      </w:pPr>
                      <w:r w:rsidRPr="008C51A2">
                        <w:rPr>
                          <w:rFonts w:ascii="Arial" w:hAnsi="Arial" w:cs="Arial"/>
                        </w:rPr>
                        <w:t>Car will not start</w:t>
                      </w:r>
                    </w:p>
                    <w:p w14:paraId="5FBDEC2D" w14:textId="53BCDE54" w:rsidR="00D81C5D" w:rsidRPr="008C51A2" w:rsidRDefault="00D81C5D" w:rsidP="00725535">
                      <w:pPr>
                        <w:rPr>
                          <w:rFonts w:ascii="Arial" w:hAnsi="Arial" w:cs="Arial"/>
                        </w:rPr>
                      </w:pPr>
                      <w:r w:rsidRPr="008C51A2">
                        <w:rPr>
                          <w:rFonts w:ascii="Arial" w:hAnsi="Arial" w:cs="Arial"/>
                        </w:rPr>
                        <w:t xml:space="preserve">Train not in service </w:t>
                      </w:r>
                    </w:p>
                    <w:p w14:paraId="0FAA1CF4" w14:textId="38A3FF57" w:rsidR="00D81C5D" w:rsidRPr="008C51A2" w:rsidRDefault="0008546E" w:rsidP="00725535">
                      <w:pPr>
                        <w:rPr>
                          <w:rFonts w:ascii="Arial" w:hAnsi="Arial" w:cs="Arial"/>
                        </w:rPr>
                      </w:pPr>
                      <w:r w:rsidRPr="008C51A2">
                        <w:rPr>
                          <w:rFonts w:ascii="Arial" w:hAnsi="Arial" w:cs="Arial"/>
                        </w:rPr>
                        <w:t>Bus running late</w:t>
                      </w:r>
                    </w:p>
                    <w:p w14:paraId="084FCFA2" w14:textId="11AA4070" w:rsidR="00CB702D" w:rsidRPr="008C51A2" w:rsidRDefault="00B856B0" w:rsidP="00725535">
                      <w:pPr>
                        <w:rPr>
                          <w:rFonts w:ascii="Arial" w:hAnsi="Arial" w:cs="Arial"/>
                        </w:rPr>
                      </w:pPr>
                      <w:r w:rsidRPr="008C51A2">
                        <w:rPr>
                          <w:rFonts w:ascii="Arial" w:hAnsi="Arial" w:cs="Arial"/>
                        </w:rPr>
                        <w:t xml:space="preserve">No access to digital </w:t>
                      </w:r>
                      <w:r w:rsidR="006A5A7D" w:rsidRPr="008C51A2">
                        <w:rPr>
                          <w:rFonts w:ascii="Arial" w:hAnsi="Arial" w:cs="Arial"/>
                        </w:rPr>
                        <w:t xml:space="preserve">diary with </w:t>
                      </w:r>
                      <w:r w:rsidRPr="008C51A2">
                        <w:rPr>
                          <w:rFonts w:ascii="Arial" w:hAnsi="Arial" w:cs="Arial"/>
                        </w:rPr>
                        <w:t xml:space="preserve">appointments </w:t>
                      </w:r>
                    </w:p>
                    <w:p w14:paraId="6E8881E7" w14:textId="77777777" w:rsidR="00A234D4" w:rsidRDefault="00A234D4" w:rsidP="00725535"/>
                    <w:p w14:paraId="35008836" w14:textId="77777777" w:rsidR="00A234D4" w:rsidRDefault="00A234D4" w:rsidP="00725535"/>
                    <w:p w14:paraId="52C07068" w14:textId="77777777" w:rsidR="00A234D4" w:rsidRDefault="00A234D4" w:rsidP="00725535"/>
                  </w:txbxContent>
                </v:textbox>
                <w10:wrap type="square" anchorx="margin"/>
              </v:shape>
            </w:pict>
          </mc:Fallback>
        </mc:AlternateContent>
      </w:r>
      <w:r w:rsidR="00974D7E">
        <w:rPr>
          <w:noProof/>
        </w:rPr>
        <mc:AlternateContent>
          <mc:Choice Requires="wps">
            <w:drawing>
              <wp:anchor distT="0" distB="0" distL="114300" distR="114300" simplePos="0" relativeHeight="251696128" behindDoc="0" locked="0" layoutInCell="1" allowOverlap="1" wp14:anchorId="561F4231" wp14:editId="2A8DE766">
                <wp:simplePos x="0" y="0"/>
                <wp:positionH relativeFrom="column">
                  <wp:posOffset>5162550</wp:posOffset>
                </wp:positionH>
                <wp:positionV relativeFrom="paragraph">
                  <wp:posOffset>40005</wp:posOffset>
                </wp:positionV>
                <wp:extent cx="714375" cy="971550"/>
                <wp:effectExtent l="0" t="38100" r="47625" b="19050"/>
                <wp:wrapNone/>
                <wp:docPr id="8" name="Straight Arrow Connector 8"/>
                <wp:cNvGraphicFramePr/>
                <a:graphic xmlns:a="http://schemas.openxmlformats.org/drawingml/2006/main">
                  <a:graphicData uri="http://schemas.microsoft.com/office/word/2010/wordprocessingShape">
                    <wps:wsp>
                      <wps:cNvCnPr/>
                      <wps:spPr>
                        <a:xfrm flipV="1">
                          <a:off x="0" y="0"/>
                          <a:ext cx="714375" cy="971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0DCA2C" id="Straight Arrow Connector 8" o:spid="_x0000_s1026" type="#_x0000_t32" style="position:absolute;margin-left:406.5pt;margin-top:3.15pt;width:56.25pt;height:76.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" strokecolor="#4472c4 [3204]" strokeweight=".5pt">
                <v:stroke endarrow="block" joinstyle="miter"/>
              </v:shape>
            </w:pict>
          </mc:Fallback>
        </mc:AlternateContent>
      </w:r>
      <w:r w:rsidR="00974D7E">
        <w:rPr>
          <w:noProof/>
        </w:rPr>
        <mc:AlternateContent>
          <mc:Choice Requires="wps">
            <w:drawing>
              <wp:anchor distT="0" distB="0" distL="114300" distR="114300" simplePos="0" relativeHeight="251710464" behindDoc="0" locked="0" layoutInCell="1" allowOverlap="1" wp14:anchorId="52100A52" wp14:editId="18ADE36E">
                <wp:simplePos x="0" y="0"/>
                <wp:positionH relativeFrom="column">
                  <wp:posOffset>3562350</wp:posOffset>
                </wp:positionH>
                <wp:positionV relativeFrom="paragraph">
                  <wp:posOffset>5715</wp:posOffset>
                </wp:positionV>
                <wp:extent cx="2047875" cy="1997710"/>
                <wp:effectExtent l="0" t="0" r="28575" b="21590"/>
                <wp:wrapNone/>
                <wp:docPr id="29" name="Rectangle 29"/>
                <wp:cNvGraphicFramePr/>
                <a:graphic xmlns:a="http://schemas.openxmlformats.org/drawingml/2006/main">
                  <a:graphicData uri="http://schemas.microsoft.com/office/word/2010/wordprocessingShape">
                    <wps:wsp>
                      <wps:cNvSpPr/>
                      <wps:spPr>
                        <a:xfrm>
                          <a:off x="0" y="0"/>
                          <a:ext cx="2047875" cy="19977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BC6814" w14:textId="7BE0682F" w:rsidR="00DB7637" w:rsidRPr="008C51A2" w:rsidRDefault="00560402" w:rsidP="00DB7637">
                            <w:pPr>
                              <w:rPr>
                                <w:rFonts w:ascii="Arial" w:hAnsi="Arial" w:cs="Arial"/>
                              </w:rPr>
                            </w:pPr>
                            <w:r w:rsidRPr="008C51A2">
                              <w:rPr>
                                <w:rFonts w:ascii="Arial" w:hAnsi="Arial" w:cs="Arial"/>
                              </w:rPr>
                              <w:t xml:space="preserve">Lack of </w:t>
                            </w:r>
                            <w:r w:rsidR="00DB7637" w:rsidRPr="008C51A2">
                              <w:rPr>
                                <w:rFonts w:ascii="Arial" w:hAnsi="Arial" w:cs="Arial"/>
                              </w:rPr>
                              <w:t xml:space="preserve">Petrol </w:t>
                            </w:r>
                          </w:p>
                          <w:p w14:paraId="5FC87F9D" w14:textId="03B5CCA5" w:rsidR="001A2053" w:rsidRPr="008C51A2" w:rsidRDefault="00560402" w:rsidP="00DB7637">
                            <w:pPr>
                              <w:rPr>
                                <w:rFonts w:ascii="Arial" w:hAnsi="Arial" w:cs="Arial"/>
                              </w:rPr>
                            </w:pPr>
                            <w:r w:rsidRPr="008C51A2">
                              <w:rPr>
                                <w:rFonts w:ascii="Arial" w:hAnsi="Arial" w:cs="Arial"/>
                              </w:rPr>
                              <w:t>Taking m</w:t>
                            </w:r>
                            <w:r w:rsidR="001A2053" w:rsidRPr="008C51A2">
                              <w:rPr>
                                <w:rFonts w:ascii="Arial" w:hAnsi="Arial" w:cs="Arial"/>
                              </w:rPr>
                              <w:t>edication for Mental health</w:t>
                            </w:r>
                          </w:p>
                          <w:p w14:paraId="6B4B08F8" w14:textId="3ECAA835" w:rsidR="001A2053" w:rsidRPr="008C51A2" w:rsidRDefault="00B856B0" w:rsidP="00DB7637">
                            <w:pPr>
                              <w:rPr>
                                <w:rFonts w:ascii="Arial" w:hAnsi="Arial" w:cs="Arial"/>
                              </w:rPr>
                            </w:pPr>
                            <w:r w:rsidRPr="008C51A2">
                              <w:rPr>
                                <w:rFonts w:ascii="Arial" w:hAnsi="Arial" w:cs="Arial"/>
                              </w:rPr>
                              <w:t>Missing PPE</w:t>
                            </w:r>
                          </w:p>
                          <w:p w14:paraId="281A3D2F" w14:textId="77777777" w:rsidR="00B856B0" w:rsidRDefault="00B856B0" w:rsidP="00DB76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100A52" id="Rectangle 29" o:spid="_x0000_s1038" style="position:absolute;margin-left:280.5pt;margin-top:.45pt;width:161.25pt;height:157.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" fillcolor="white [3201]" strokecolor="#70ad47 [3209]" strokeweight="1pt">
                <v:textbox>
                  <w:txbxContent>
                    <w:p w14:paraId="7ABC6814" w14:textId="7BE0682F" w:rsidR="00DB7637" w:rsidRPr="008C51A2" w:rsidRDefault="00560402" w:rsidP="00DB7637">
                      <w:pPr>
                        <w:rPr>
                          <w:rFonts w:ascii="Arial" w:hAnsi="Arial" w:cs="Arial"/>
                        </w:rPr>
                      </w:pPr>
                      <w:r w:rsidRPr="008C51A2">
                        <w:rPr>
                          <w:rFonts w:ascii="Arial" w:hAnsi="Arial" w:cs="Arial"/>
                        </w:rPr>
                        <w:t xml:space="preserve">Lack of </w:t>
                      </w:r>
                      <w:r w:rsidR="00DB7637" w:rsidRPr="008C51A2">
                        <w:rPr>
                          <w:rFonts w:ascii="Arial" w:hAnsi="Arial" w:cs="Arial"/>
                        </w:rPr>
                        <w:t xml:space="preserve">Petrol </w:t>
                      </w:r>
                    </w:p>
                    <w:p w14:paraId="5FC87F9D" w14:textId="03B5CCA5" w:rsidR="001A2053" w:rsidRPr="008C51A2" w:rsidRDefault="00560402" w:rsidP="00DB7637">
                      <w:pPr>
                        <w:rPr>
                          <w:rFonts w:ascii="Arial" w:hAnsi="Arial" w:cs="Arial"/>
                        </w:rPr>
                      </w:pPr>
                      <w:r w:rsidRPr="008C51A2">
                        <w:rPr>
                          <w:rFonts w:ascii="Arial" w:hAnsi="Arial" w:cs="Arial"/>
                        </w:rPr>
                        <w:t>Taking m</w:t>
                      </w:r>
                      <w:r w:rsidR="001A2053" w:rsidRPr="008C51A2">
                        <w:rPr>
                          <w:rFonts w:ascii="Arial" w:hAnsi="Arial" w:cs="Arial"/>
                        </w:rPr>
                        <w:t>edication for Mental health</w:t>
                      </w:r>
                    </w:p>
                    <w:p w14:paraId="6B4B08F8" w14:textId="3ECAA835" w:rsidR="001A2053" w:rsidRPr="008C51A2" w:rsidRDefault="00B856B0" w:rsidP="00DB7637">
                      <w:pPr>
                        <w:rPr>
                          <w:rFonts w:ascii="Arial" w:hAnsi="Arial" w:cs="Arial"/>
                        </w:rPr>
                      </w:pPr>
                      <w:r w:rsidRPr="008C51A2">
                        <w:rPr>
                          <w:rFonts w:ascii="Arial" w:hAnsi="Arial" w:cs="Arial"/>
                        </w:rPr>
                        <w:t>Missing PPE</w:t>
                      </w:r>
                    </w:p>
                    <w:p w14:paraId="281A3D2F" w14:textId="77777777" w:rsidR="00B856B0" w:rsidRDefault="00B856B0" w:rsidP="00DB7637"/>
                  </w:txbxContent>
                </v:textbox>
              </v:rect>
            </w:pict>
          </mc:Fallback>
        </mc:AlternateContent>
      </w:r>
    </w:p>
    <w:p w14:paraId="3131D42B" w14:textId="206A6CAD" w:rsidR="00725535" w:rsidRDefault="00746B6F" w:rsidP="00D7014B">
      <w:pPr>
        <w:spacing w:line="360" w:lineRule="auto"/>
        <w:rPr>
          <w:noProof/>
        </w:rPr>
      </w:pPr>
      <w:r>
        <w:rPr>
          <w:noProof/>
        </w:rPr>
        <mc:AlternateContent>
          <mc:Choice Requires="wps">
            <w:drawing>
              <wp:anchor distT="0" distB="0" distL="114300" distR="114300" simplePos="0" relativeHeight="251673600" behindDoc="0" locked="0" layoutInCell="1" allowOverlap="1" wp14:anchorId="41CFE0EE" wp14:editId="0FB0DC25">
                <wp:simplePos x="0" y="0"/>
                <wp:positionH relativeFrom="margin">
                  <wp:posOffset>128270</wp:posOffset>
                </wp:positionH>
                <wp:positionV relativeFrom="paragraph">
                  <wp:posOffset>45085</wp:posOffset>
                </wp:positionV>
                <wp:extent cx="5060315" cy="19050"/>
                <wp:effectExtent l="38100" t="76200" r="6985" b="76200"/>
                <wp:wrapNone/>
                <wp:docPr id="17" name="Straight Connector 17"/>
                <wp:cNvGraphicFramePr/>
                <a:graphic xmlns:a="http://schemas.openxmlformats.org/drawingml/2006/main">
                  <a:graphicData uri="http://schemas.microsoft.com/office/word/2010/wordprocessingShape">
                    <wps:wsp>
                      <wps:cNvCnPr/>
                      <wps:spPr>
                        <a:xfrm flipV="1">
                          <a:off x="0" y="0"/>
                          <a:ext cx="5060315" cy="19050"/>
                        </a:xfrm>
                        <a:prstGeom prst="line">
                          <a:avLst/>
                        </a:prstGeom>
                        <a:ln>
                          <a:headEnd type="diamond" w="med" len="med"/>
                          <a:tailEnd type="triangle" w="med" len="med"/>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6CECCA" id="Straight Connector 17"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1pt,3.55pt" to="408.55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" strokecolor="#4472c4 [3204]" strokeweight="1.5pt">
                <v:stroke startarrow="diamond" endarrow="block" joinstyle="miter"/>
                <w10:wrap anchorx="margin"/>
              </v:line>
            </w:pict>
          </mc:Fallback>
        </mc:AlternateContent>
      </w:r>
    </w:p>
    <w:p w14:paraId="4DE06796" w14:textId="42C0A30C" w:rsidR="00DB7637" w:rsidRDefault="00DB7637" w:rsidP="00D7014B">
      <w:pPr>
        <w:spacing w:line="360" w:lineRule="auto"/>
        <w:rPr>
          <w:noProof/>
        </w:rPr>
      </w:pPr>
    </w:p>
    <w:p w14:paraId="5F1617E3" w14:textId="77485B8C" w:rsidR="00DB7637" w:rsidRDefault="00DB7637" w:rsidP="00D7014B">
      <w:pPr>
        <w:spacing w:line="360" w:lineRule="auto"/>
        <w:rPr>
          <w:noProof/>
        </w:rPr>
      </w:pPr>
    </w:p>
    <w:p w14:paraId="11D90654" w14:textId="77777777" w:rsidR="00DB7637" w:rsidRDefault="00DB7637" w:rsidP="00D7014B">
      <w:pPr>
        <w:spacing w:line="360" w:lineRule="auto"/>
        <w:rPr>
          <w:noProof/>
        </w:rPr>
      </w:pPr>
    </w:p>
    <w:p w14:paraId="6BCF9426" w14:textId="557D46A7" w:rsidR="00DB7637" w:rsidRDefault="001F7425" w:rsidP="00D7014B">
      <w:pPr>
        <w:spacing w:line="360" w:lineRule="auto"/>
        <w:rPr>
          <w:noProof/>
        </w:rPr>
      </w:pPr>
      <w:r>
        <w:rPr>
          <w:noProof/>
        </w:rPr>
        <mc:AlternateContent>
          <mc:Choice Requires="wps">
            <w:drawing>
              <wp:anchor distT="0" distB="0" distL="114300" distR="114300" simplePos="0" relativeHeight="251694080" behindDoc="0" locked="0" layoutInCell="1" allowOverlap="1" wp14:anchorId="79169E6A" wp14:editId="0B4C7BAF">
                <wp:simplePos x="0" y="0"/>
                <wp:positionH relativeFrom="column">
                  <wp:posOffset>3990975</wp:posOffset>
                </wp:positionH>
                <wp:positionV relativeFrom="paragraph">
                  <wp:posOffset>400050</wp:posOffset>
                </wp:positionV>
                <wp:extent cx="1259840" cy="378460"/>
                <wp:effectExtent l="0" t="0" r="16510" b="21590"/>
                <wp:wrapNone/>
                <wp:docPr id="138" name="Rectangle: Rounded Corners 138"/>
                <wp:cNvGraphicFramePr/>
                <a:graphic xmlns:a="http://schemas.openxmlformats.org/drawingml/2006/main">
                  <a:graphicData uri="http://schemas.microsoft.com/office/word/2010/wordprocessingShape">
                    <wps:wsp>
                      <wps:cNvSpPr/>
                      <wps:spPr>
                        <a:xfrm>
                          <a:off x="0" y="0"/>
                          <a:ext cx="1259840" cy="3784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772D368" w14:textId="35D01439" w:rsidR="008C1D91" w:rsidRPr="00EE3DCC" w:rsidRDefault="008C1D91" w:rsidP="008C1D91">
                            <w:pPr>
                              <w:jc w:val="center"/>
                              <w:rPr>
                                <w:rFonts w:ascii="Arial" w:hAnsi="Arial" w:cs="Arial"/>
                              </w:rPr>
                            </w:pPr>
                            <w:r w:rsidRPr="00EE3DCC">
                              <w:rPr>
                                <w:rFonts w:ascii="Arial" w:hAnsi="Arial" w:cs="Arial"/>
                              </w:rPr>
                              <w:t>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169E6A" id="Rectangle: Rounded Corners 138" o:spid="_x0000_s1039" style="position:absolute;margin-left:314.25pt;margin-top:31.5pt;width:99.2pt;height:29.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" fillcolor="white [3201]" strokecolor="#70ad47 [3209]" strokeweight="1pt">
                <v:stroke joinstyle="miter"/>
                <v:textbox>
                  <w:txbxContent>
                    <w:p w14:paraId="4772D368" w14:textId="35D01439" w:rsidR="008C1D91" w:rsidRPr="00EE3DCC" w:rsidRDefault="008C1D91" w:rsidP="008C1D91">
                      <w:pPr>
                        <w:jc w:val="center"/>
                        <w:rPr>
                          <w:rFonts w:ascii="Arial" w:hAnsi="Arial" w:cs="Arial"/>
                        </w:rPr>
                      </w:pPr>
                      <w:r w:rsidRPr="00EE3DCC">
                        <w:rPr>
                          <w:rFonts w:ascii="Arial" w:hAnsi="Arial" w:cs="Arial"/>
                        </w:rPr>
                        <w:t>MATERIAL</w:t>
                      </w:r>
                    </w:p>
                  </w:txbxContent>
                </v:textbox>
              </v:roundrect>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7CBFF7EF" wp14:editId="393F50C6">
                <wp:simplePos x="0" y="0"/>
                <wp:positionH relativeFrom="column">
                  <wp:posOffset>1933575</wp:posOffset>
                </wp:positionH>
                <wp:positionV relativeFrom="paragraph">
                  <wp:posOffset>396240</wp:posOffset>
                </wp:positionV>
                <wp:extent cx="1259840" cy="359410"/>
                <wp:effectExtent l="0" t="0" r="16510" b="21590"/>
                <wp:wrapTopAndBottom/>
                <wp:docPr id="128" name="Rectangle: Rounded Corners 128"/>
                <wp:cNvGraphicFramePr/>
                <a:graphic xmlns:a="http://schemas.openxmlformats.org/drawingml/2006/main">
                  <a:graphicData uri="http://schemas.microsoft.com/office/word/2010/wordprocessingShape">
                    <wps:wsp>
                      <wps:cNvSpPr/>
                      <wps:spPr>
                        <a:xfrm>
                          <a:off x="0" y="0"/>
                          <a:ext cx="1259840" cy="359410"/>
                        </a:xfrm>
                        <a:prstGeom prst="roundRect">
                          <a:avLst/>
                        </a:prstGeom>
                        <a:solidFill>
                          <a:sysClr val="window" lastClr="FFFFFF"/>
                        </a:solidFill>
                        <a:ln w="12700" cap="flat" cmpd="sng" algn="ctr">
                          <a:solidFill>
                            <a:srgbClr val="70AD47"/>
                          </a:solidFill>
                          <a:prstDash val="solid"/>
                          <a:miter lim="800000"/>
                        </a:ln>
                        <a:effectLst/>
                      </wps:spPr>
                      <wps:txbx>
                        <w:txbxContent>
                          <w:p w14:paraId="46608522" w14:textId="3C78E27D" w:rsidR="00966CDB" w:rsidRPr="00EE3DCC" w:rsidRDefault="00A234D4" w:rsidP="00966CDB">
                            <w:pPr>
                              <w:jc w:val="center"/>
                              <w:rPr>
                                <w:rFonts w:ascii="Arial" w:hAnsi="Arial" w:cs="Arial"/>
                              </w:rPr>
                            </w:pPr>
                            <w:bookmarkStart w:id="12" w:name="_Hlk77497181"/>
                            <w:bookmarkStart w:id="13" w:name="_Hlk77497182"/>
                            <w:bookmarkStart w:id="14" w:name="_Hlk77497183"/>
                            <w:bookmarkStart w:id="15" w:name="_Hlk77497184"/>
                            <w:bookmarkStart w:id="16" w:name="_Hlk77497187"/>
                            <w:bookmarkStart w:id="17" w:name="_Hlk77497188"/>
                            <w:bookmarkStart w:id="18" w:name="_Hlk77497192"/>
                            <w:bookmarkStart w:id="19" w:name="_Hlk77497193"/>
                            <w:bookmarkEnd w:id="12"/>
                            <w:bookmarkEnd w:id="13"/>
                            <w:bookmarkEnd w:id="14"/>
                            <w:bookmarkEnd w:id="15"/>
                            <w:bookmarkEnd w:id="16"/>
                            <w:bookmarkEnd w:id="17"/>
                            <w:bookmarkEnd w:id="18"/>
                            <w:bookmarkEnd w:id="19"/>
                            <w:r w:rsidRPr="00EE3DCC">
                              <w:rPr>
                                <w:rFonts w:ascii="Arial" w:hAnsi="Arial" w:cs="Arial"/>
                              </w:rPr>
                              <w:t>MACHINE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BFF7EF" id="Rectangle: Rounded Corners 128" o:spid="_x0000_s1040" style="position:absolute;margin-left:152.25pt;margin-top:31.2pt;width:99.2pt;height:28.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" fillcolor="window" strokecolor="#70ad47" strokeweight="1pt">
                <v:stroke joinstyle="miter"/>
                <v:textbox>
                  <w:txbxContent>
                    <w:p w14:paraId="46608522" w14:textId="3C78E27D" w:rsidR="00966CDB" w:rsidRPr="00EE3DCC" w:rsidRDefault="00A234D4" w:rsidP="00966CDB">
                      <w:pPr>
                        <w:jc w:val="center"/>
                        <w:rPr>
                          <w:rFonts w:ascii="Arial" w:hAnsi="Arial" w:cs="Arial"/>
                        </w:rPr>
                      </w:pPr>
                      <w:bookmarkStart w:id="20" w:name="_Hlk77497181"/>
                      <w:bookmarkStart w:id="21" w:name="_Hlk77497182"/>
                      <w:bookmarkStart w:id="22" w:name="_Hlk77497183"/>
                      <w:bookmarkStart w:id="23" w:name="_Hlk77497184"/>
                      <w:bookmarkStart w:id="24" w:name="_Hlk77497187"/>
                      <w:bookmarkStart w:id="25" w:name="_Hlk77497188"/>
                      <w:bookmarkStart w:id="26" w:name="_Hlk77497192"/>
                      <w:bookmarkStart w:id="27" w:name="_Hlk77497193"/>
                      <w:bookmarkEnd w:id="20"/>
                      <w:bookmarkEnd w:id="21"/>
                      <w:bookmarkEnd w:id="22"/>
                      <w:bookmarkEnd w:id="23"/>
                      <w:bookmarkEnd w:id="24"/>
                      <w:bookmarkEnd w:id="25"/>
                      <w:bookmarkEnd w:id="26"/>
                      <w:bookmarkEnd w:id="27"/>
                      <w:r w:rsidRPr="00EE3DCC">
                        <w:rPr>
                          <w:rFonts w:ascii="Arial" w:hAnsi="Arial" w:cs="Arial"/>
                        </w:rPr>
                        <w:t>MACHINE</w:t>
                      </w:r>
                    </w:p>
                  </w:txbxContent>
                </v:textbox>
                <w10:wrap type="topAndBottom"/>
              </v:roundrect>
            </w:pict>
          </mc:Fallback>
        </mc:AlternateContent>
      </w:r>
    </w:p>
    <w:p w14:paraId="07B1516E" w14:textId="2A28A432" w:rsidR="00DB7637" w:rsidRDefault="001F7425" w:rsidP="00D7014B">
      <w:pPr>
        <w:spacing w:line="360" w:lineRule="auto"/>
        <w:rPr>
          <w:noProof/>
        </w:rPr>
      </w:pPr>
      <w:r>
        <w:rPr>
          <w:rFonts w:ascii="Arial" w:hAnsi="Arial" w:cs="Arial"/>
          <w:noProof/>
        </w:rPr>
        <mc:AlternateContent>
          <mc:Choice Requires="wps">
            <w:drawing>
              <wp:anchor distT="0" distB="0" distL="114300" distR="114300" simplePos="0" relativeHeight="251693056" behindDoc="0" locked="0" layoutInCell="1" allowOverlap="1" wp14:anchorId="523D405B" wp14:editId="6B9AC9C2">
                <wp:simplePos x="0" y="0"/>
                <wp:positionH relativeFrom="column">
                  <wp:posOffset>304800</wp:posOffset>
                </wp:positionH>
                <wp:positionV relativeFrom="paragraph">
                  <wp:posOffset>28575</wp:posOffset>
                </wp:positionV>
                <wp:extent cx="1260000" cy="360000"/>
                <wp:effectExtent l="0" t="0" r="16510" b="21590"/>
                <wp:wrapNone/>
                <wp:docPr id="137" name="Rectangle: Rounded Corners 137"/>
                <wp:cNvGraphicFramePr/>
                <a:graphic xmlns:a="http://schemas.openxmlformats.org/drawingml/2006/main">
                  <a:graphicData uri="http://schemas.microsoft.com/office/word/2010/wordprocessingShape">
                    <wps:wsp>
                      <wps:cNvSpPr/>
                      <wps:spPr>
                        <a:xfrm>
                          <a:off x="0" y="0"/>
                          <a:ext cx="1260000" cy="3600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7368B86" w14:textId="4E4F2EA2" w:rsidR="00480115" w:rsidRPr="00EE3DCC" w:rsidRDefault="00F4579C" w:rsidP="00480115">
                            <w:pPr>
                              <w:jc w:val="center"/>
                              <w:rPr>
                                <w:rFonts w:ascii="Arial" w:hAnsi="Arial" w:cs="Arial"/>
                              </w:rPr>
                            </w:pPr>
                            <w:r w:rsidRPr="00EE3DCC">
                              <w:rPr>
                                <w:rFonts w:ascii="Arial" w:hAnsi="Arial" w:cs="Arial"/>
                              </w:rPr>
                              <w:t xml:space="preserve">ENVIROMENT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3D405B" id="Rectangle: Rounded Corners 137" o:spid="_x0000_s1041" style="position:absolute;margin-left:24pt;margin-top:2.25pt;width:99.2pt;height:28.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" fillcolor="white [3201]" strokecolor="#70ad47 [3209]" strokeweight="1pt">
                <v:stroke joinstyle="miter"/>
                <v:textbox>
                  <w:txbxContent>
                    <w:p w14:paraId="57368B86" w14:textId="4E4F2EA2" w:rsidR="00480115" w:rsidRPr="00EE3DCC" w:rsidRDefault="00F4579C" w:rsidP="00480115">
                      <w:pPr>
                        <w:jc w:val="center"/>
                        <w:rPr>
                          <w:rFonts w:ascii="Arial" w:hAnsi="Arial" w:cs="Arial"/>
                        </w:rPr>
                      </w:pPr>
                      <w:r w:rsidRPr="00EE3DCC">
                        <w:rPr>
                          <w:rFonts w:ascii="Arial" w:hAnsi="Arial" w:cs="Arial"/>
                        </w:rPr>
                        <w:t xml:space="preserve">ENVIROMENT </w:t>
                      </w:r>
                    </w:p>
                  </w:txbxContent>
                </v:textbox>
              </v:roundrect>
            </w:pict>
          </mc:Fallback>
        </mc:AlternateContent>
      </w:r>
    </w:p>
    <w:p w14:paraId="2941C2AF" w14:textId="68713BDD" w:rsidR="00DB7637" w:rsidRDefault="00DB7637" w:rsidP="00D7014B">
      <w:pPr>
        <w:spacing w:line="360" w:lineRule="auto"/>
        <w:rPr>
          <w:noProof/>
        </w:rPr>
      </w:pPr>
    </w:p>
    <w:p w14:paraId="25C8291D" w14:textId="77777777" w:rsidR="0070503B" w:rsidRPr="00D54838" w:rsidRDefault="0070503B" w:rsidP="00D54838">
      <w:pPr>
        <w:pStyle w:val="Heading1"/>
        <w:rPr>
          <w:rFonts w:ascii="Arial" w:hAnsi="Arial" w:cs="Arial"/>
          <w:noProof/>
          <w:sz w:val="24"/>
          <w:szCs w:val="24"/>
          <w:lang w:val="en-GB"/>
        </w:rPr>
      </w:pPr>
    </w:p>
    <w:p w14:paraId="625D1297" w14:textId="08118E4B" w:rsidR="00D869AB" w:rsidRDefault="000C1ED2" w:rsidP="00D54838">
      <w:pPr>
        <w:pStyle w:val="Heading1"/>
        <w:numPr>
          <w:ilvl w:val="1"/>
          <w:numId w:val="2"/>
        </w:numPr>
        <w:spacing w:line="360" w:lineRule="auto"/>
        <w:rPr>
          <w:rFonts w:ascii="Arial" w:hAnsi="Arial" w:cs="Arial"/>
          <w:noProof/>
          <w:sz w:val="24"/>
          <w:szCs w:val="24"/>
          <w:lang w:val="en-GB"/>
        </w:rPr>
      </w:pPr>
      <w:r>
        <w:rPr>
          <w:rFonts w:ascii="Arial" w:hAnsi="Arial" w:cs="Arial"/>
          <w:noProof/>
          <w:sz w:val="24"/>
          <w:szCs w:val="24"/>
          <w:lang w:val="en-GB"/>
        </w:rPr>
        <w:t xml:space="preserve">  </w:t>
      </w:r>
      <w:bookmarkStart w:id="28" w:name="_Toc80978862"/>
      <w:r w:rsidR="00D869AB" w:rsidRPr="00D54838">
        <w:rPr>
          <w:rFonts w:ascii="Arial" w:hAnsi="Arial" w:cs="Arial"/>
          <w:noProof/>
          <w:sz w:val="24"/>
          <w:szCs w:val="24"/>
          <w:lang w:val="en-GB"/>
        </w:rPr>
        <w:t>Causes of work absenteeism</w:t>
      </w:r>
      <w:bookmarkEnd w:id="28"/>
    </w:p>
    <w:p w14:paraId="37754B1D" w14:textId="6344A647" w:rsidR="00A4797E" w:rsidRDefault="00D54838" w:rsidP="00D54838">
      <w:pPr>
        <w:spacing w:line="360" w:lineRule="auto"/>
        <w:rPr>
          <w:rFonts w:ascii="Arial" w:hAnsi="Arial" w:cs="Arial"/>
          <w:lang w:val="en-GB"/>
        </w:rPr>
      </w:pPr>
      <w:r w:rsidRPr="00D54838">
        <w:rPr>
          <w:rFonts w:ascii="Arial" w:hAnsi="Arial" w:cs="Arial"/>
          <w:lang w:val="en-GB"/>
        </w:rPr>
        <w:t xml:space="preserve">Fishbone diagram </w:t>
      </w:r>
      <w:r w:rsidR="00FC222F" w:rsidRPr="00D54838">
        <w:rPr>
          <w:rFonts w:ascii="Arial" w:hAnsi="Arial" w:cs="Arial"/>
          <w:lang w:val="en-GB"/>
        </w:rPr>
        <w:t>reveals</w:t>
      </w:r>
      <w:r w:rsidRPr="00D54838">
        <w:rPr>
          <w:rFonts w:ascii="Arial" w:hAnsi="Arial" w:cs="Arial"/>
          <w:lang w:val="en-GB"/>
        </w:rPr>
        <w:t xml:space="preserve"> the </w:t>
      </w:r>
      <w:r w:rsidR="00A8503F">
        <w:rPr>
          <w:rFonts w:ascii="Arial" w:hAnsi="Arial" w:cs="Arial"/>
          <w:lang w:val="en-GB"/>
        </w:rPr>
        <w:t>r</w:t>
      </w:r>
      <w:r w:rsidRPr="00D54838">
        <w:rPr>
          <w:rFonts w:ascii="Arial" w:hAnsi="Arial" w:cs="Arial"/>
          <w:lang w:val="en-GB"/>
        </w:rPr>
        <w:t xml:space="preserve">oot causes of healthcare workplace absenteeism. </w:t>
      </w:r>
      <w:r w:rsidR="00A8503F">
        <w:rPr>
          <w:rFonts w:ascii="Arial" w:hAnsi="Arial" w:cs="Arial"/>
          <w:lang w:val="en-GB"/>
        </w:rPr>
        <w:t>The healthcare industry experiences multiple reasons of staff absenteeism. Healthcare workers take legitimate (</w:t>
      </w:r>
      <w:r w:rsidR="004854A8">
        <w:rPr>
          <w:rFonts w:ascii="Arial" w:hAnsi="Arial" w:cs="Arial"/>
          <w:lang w:val="en-GB"/>
        </w:rPr>
        <w:t>e.g</w:t>
      </w:r>
      <w:r w:rsidR="00A8503F">
        <w:rPr>
          <w:rFonts w:ascii="Arial" w:hAnsi="Arial" w:cs="Arial"/>
          <w:lang w:val="en-GB"/>
        </w:rPr>
        <w:t>., sickness) or unauthorised (</w:t>
      </w:r>
      <w:r w:rsidR="004854A8">
        <w:rPr>
          <w:rFonts w:ascii="Arial" w:hAnsi="Arial" w:cs="Arial"/>
          <w:lang w:val="en-GB"/>
        </w:rPr>
        <w:t>e.g</w:t>
      </w:r>
      <w:r w:rsidR="00A8503F">
        <w:rPr>
          <w:rFonts w:ascii="Arial" w:hAnsi="Arial" w:cs="Arial"/>
          <w:lang w:val="en-GB"/>
        </w:rPr>
        <w:t>., lateness) time off work</w:t>
      </w:r>
      <w:r w:rsidR="004854A8">
        <w:rPr>
          <w:rFonts w:ascii="Arial" w:hAnsi="Arial" w:cs="Arial"/>
          <w:lang w:val="en-GB"/>
        </w:rPr>
        <w:t>. By analysing the cause-and-effect diagram</w:t>
      </w:r>
      <w:r w:rsidR="0068528E">
        <w:rPr>
          <w:rFonts w:ascii="Arial" w:hAnsi="Arial" w:cs="Arial"/>
          <w:lang w:val="en-GB"/>
        </w:rPr>
        <w:t xml:space="preserve"> and examining</w:t>
      </w:r>
      <w:r w:rsidR="00FA06D0">
        <w:rPr>
          <w:rFonts w:ascii="Arial" w:hAnsi="Arial" w:cs="Arial"/>
          <w:lang w:val="en-GB"/>
        </w:rPr>
        <w:t xml:space="preserve"> the problem through</w:t>
      </w:r>
      <w:r w:rsidR="0068528E">
        <w:rPr>
          <w:rFonts w:ascii="Arial" w:hAnsi="Arial" w:cs="Arial"/>
          <w:lang w:val="en-GB"/>
        </w:rPr>
        <w:t xml:space="preserve"> my personal experience</w:t>
      </w:r>
      <w:r w:rsidR="004854A8">
        <w:rPr>
          <w:rFonts w:ascii="Arial" w:hAnsi="Arial" w:cs="Arial"/>
          <w:lang w:val="en-GB"/>
        </w:rPr>
        <w:t>, I can</w:t>
      </w:r>
      <w:r w:rsidR="0068528E">
        <w:rPr>
          <w:rFonts w:ascii="Arial" w:hAnsi="Arial" w:cs="Arial"/>
          <w:lang w:val="en-GB"/>
        </w:rPr>
        <w:t xml:space="preserve"> now</w:t>
      </w:r>
      <w:r w:rsidR="004854A8">
        <w:rPr>
          <w:rFonts w:ascii="Arial" w:hAnsi="Arial" w:cs="Arial"/>
          <w:lang w:val="en-GB"/>
        </w:rPr>
        <w:t xml:space="preserve"> identify and weigh the root causes for healthcare </w:t>
      </w:r>
      <w:r w:rsidR="0068528E">
        <w:rPr>
          <w:rFonts w:ascii="Arial" w:hAnsi="Arial" w:cs="Arial"/>
          <w:lang w:val="en-GB"/>
        </w:rPr>
        <w:t>professionals’</w:t>
      </w:r>
      <w:r w:rsidR="004854A8">
        <w:rPr>
          <w:rFonts w:ascii="Arial" w:hAnsi="Arial" w:cs="Arial"/>
          <w:lang w:val="en-GB"/>
        </w:rPr>
        <w:t xml:space="preserve"> absenteeism. I recognise that employees working under pressure and doing long hours suffer from posttraumatic stress disorders</w:t>
      </w:r>
      <w:r w:rsidR="0068528E">
        <w:rPr>
          <w:rFonts w:ascii="Arial" w:hAnsi="Arial" w:cs="Arial"/>
          <w:lang w:val="en-GB"/>
        </w:rPr>
        <w:t xml:space="preserve">, burnout </w:t>
      </w:r>
      <w:r w:rsidR="004854A8">
        <w:rPr>
          <w:rFonts w:ascii="Arial" w:hAnsi="Arial" w:cs="Arial"/>
          <w:lang w:val="en-GB"/>
        </w:rPr>
        <w:t>and musculoskeletal pains</w:t>
      </w:r>
      <w:r w:rsidR="00A15031">
        <w:rPr>
          <w:rFonts w:ascii="Arial" w:hAnsi="Arial" w:cs="Arial"/>
          <w:lang w:val="en-GB"/>
        </w:rPr>
        <w:t xml:space="preserve"> </w:t>
      </w:r>
      <w:r w:rsidR="00BE0DC8">
        <w:rPr>
          <w:rFonts w:ascii="Arial" w:hAnsi="Arial" w:cs="Arial"/>
          <w:lang w:val="en-GB"/>
        </w:rPr>
        <w:t xml:space="preserve">resulting </w:t>
      </w:r>
      <w:r w:rsidR="00A15031">
        <w:rPr>
          <w:rFonts w:ascii="Arial" w:hAnsi="Arial" w:cs="Arial"/>
          <w:lang w:val="en-GB"/>
        </w:rPr>
        <w:t xml:space="preserve">in sickness absence. </w:t>
      </w:r>
      <w:r w:rsidR="00C73AFD">
        <w:rPr>
          <w:rFonts w:ascii="Arial" w:hAnsi="Arial" w:cs="Arial"/>
          <w:lang w:val="en-GB"/>
        </w:rPr>
        <w:t xml:space="preserve">The mental and health wellbeing of staff is indicated by  their sickness absenteeism. </w:t>
      </w:r>
      <w:r w:rsidR="0068528E">
        <w:rPr>
          <w:rFonts w:ascii="Arial" w:hAnsi="Arial" w:cs="Arial"/>
          <w:lang w:val="en-GB"/>
        </w:rPr>
        <w:t>Nurse practitioners meet injured and ill patients every day and t</w:t>
      </w:r>
      <w:r w:rsidR="009D16B1">
        <w:rPr>
          <w:rFonts w:ascii="Arial" w:hAnsi="Arial" w:cs="Arial"/>
          <w:lang w:val="en-GB"/>
        </w:rPr>
        <w:t xml:space="preserve">hey may be </w:t>
      </w:r>
      <w:r w:rsidR="0068528E">
        <w:rPr>
          <w:rFonts w:ascii="Arial" w:hAnsi="Arial" w:cs="Arial"/>
          <w:lang w:val="en-GB"/>
        </w:rPr>
        <w:t>affect</w:t>
      </w:r>
      <w:r w:rsidR="009D16B1">
        <w:rPr>
          <w:rFonts w:ascii="Arial" w:hAnsi="Arial" w:cs="Arial"/>
          <w:lang w:val="en-GB"/>
        </w:rPr>
        <w:t>ed</w:t>
      </w:r>
      <w:r w:rsidR="0068528E">
        <w:rPr>
          <w:rFonts w:ascii="Arial" w:hAnsi="Arial" w:cs="Arial"/>
          <w:lang w:val="en-GB"/>
        </w:rPr>
        <w:t xml:space="preserve"> </w:t>
      </w:r>
      <w:r w:rsidR="008E391B">
        <w:rPr>
          <w:rFonts w:ascii="Arial" w:hAnsi="Arial" w:cs="Arial"/>
          <w:lang w:val="en-GB"/>
        </w:rPr>
        <w:t>mentally</w:t>
      </w:r>
      <w:r w:rsidR="0068528E">
        <w:rPr>
          <w:rFonts w:ascii="Arial" w:hAnsi="Arial" w:cs="Arial"/>
          <w:lang w:val="en-GB"/>
        </w:rPr>
        <w:t xml:space="preserve"> </w:t>
      </w:r>
      <w:r w:rsidR="00CA3D40">
        <w:rPr>
          <w:rFonts w:ascii="Arial" w:hAnsi="Arial" w:cs="Arial"/>
          <w:lang w:val="en-GB"/>
        </w:rPr>
        <w:t xml:space="preserve">and physically </w:t>
      </w:r>
      <w:r w:rsidR="009D16B1">
        <w:rPr>
          <w:rFonts w:ascii="Arial" w:hAnsi="Arial" w:cs="Arial"/>
          <w:lang w:val="en-GB"/>
        </w:rPr>
        <w:t xml:space="preserve">as </w:t>
      </w:r>
      <w:r w:rsidR="0068528E">
        <w:rPr>
          <w:rFonts w:ascii="Arial" w:hAnsi="Arial" w:cs="Arial"/>
          <w:lang w:val="en-GB"/>
        </w:rPr>
        <w:t xml:space="preserve">any </w:t>
      </w:r>
      <w:r w:rsidR="009D16B1">
        <w:rPr>
          <w:rFonts w:ascii="Arial" w:hAnsi="Arial" w:cs="Arial"/>
          <w:lang w:val="en-GB"/>
        </w:rPr>
        <w:t xml:space="preserve">other </w:t>
      </w:r>
      <w:r w:rsidR="00872588">
        <w:rPr>
          <w:rFonts w:ascii="Arial" w:hAnsi="Arial" w:cs="Arial"/>
          <w:lang w:val="en-GB"/>
        </w:rPr>
        <w:t>individual</w:t>
      </w:r>
      <w:r w:rsidR="0068528E">
        <w:rPr>
          <w:rFonts w:ascii="Arial" w:hAnsi="Arial" w:cs="Arial"/>
          <w:lang w:val="en-GB"/>
        </w:rPr>
        <w:t>.</w:t>
      </w:r>
      <w:r w:rsidR="00A4797E">
        <w:rPr>
          <w:rFonts w:ascii="Arial" w:hAnsi="Arial" w:cs="Arial"/>
          <w:lang w:val="en-GB"/>
        </w:rPr>
        <w:t xml:space="preserve"> Offering high quality healthcare services to both NHS workers and the public will improve work attendance </w:t>
      </w:r>
      <w:r w:rsidR="00345538">
        <w:rPr>
          <w:rFonts w:ascii="Arial" w:hAnsi="Arial" w:cs="Arial"/>
          <w:lang w:val="en-GB"/>
        </w:rPr>
        <w:t>levels</w:t>
      </w:r>
      <w:r w:rsidR="00A4797E">
        <w:rPr>
          <w:rFonts w:ascii="Arial" w:hAnsi="Arial" w:cs="Arial"/>
          <w:lang w:val="en-GB"/>
        </w:rPr>
        <w:t>.</w:t>
      </w:r>
      <w:r w:rsidR="00557C10">
        <w:rPr>
          <w:rFonts w:ascii="Arial" w:hAnsi="Arial" w:cs="Arial"/>
          <w:lang w:val="en-GB"/>
        </w:rPr>
        <w:t xml:space="preserve"> Healthcare </w:t>
      </w:r>
      <w:r w:rsidR="00557C10" w:rsidRPr="00557C10">
        <w:rPr>
          <w:rFonts w:ascii="Arial" w:hAnsi="Arial" w:cs="Arial"/>
          <w:lang w:val="en-GB"/>
        </w:rPr>
        <w:t xml:space="preserve">employees </w:t>
      </w:r>
      <w:r w:rsidR="00557C10">
        <w:rPr>
          <w:rFonts w:ascii="Arial" w:hAnsi="Arial" w:cs="Arial"/>
          <w:lang w:val="en-GB"/>
        </w:rPr>
        <w:t xml:space="preserve">who are </w:t>
      </w:r>
      <w:r w:rsidR="00B25193">
        <w:rPr>
          <w:rFonts w:ascii="Arial" w:hAnsi="Arial" w:cs="Arial"/>
          <w:lang w:val="en-GB"/>
        </w:rPr>
        <w:t>aided</w:t>
      </w:r>
      <w:r w:rsidR="00557C10">
        <w:rPr>
          <w:rFonts w:ascii="Arial" w:hAnsi="Arial" w:cs="Arial"/>
          <w:lang w:val="en-GB"/>
        </w:rPr>
        <w:t xml:space="preserve"> with stress coping</w:t>
      </w:r>
      <w:r w:rsidR="00557C10" w:rsidRPr="00557C10">
        <w:rPr>
          <w:rFonts w:ascii="Arial" w:hAnsi="Arial" w:cs="Arial"/>
          <w:lang w:val="en-GB"/>
        </w:rPr>
        <w:t xml:space="preserve"> mechanism </w:t>
      </w:r>
      <w:r w:rsidR="00557C10">
        <w:rPr>
          <w:rFonts w:ascii="Arial" w:hAnsi="Arial" w:cs="Arial"/>
          <w:lang w:val="en-GB"/>
        </w:rPr>
        <w:t xml:space="preserve">are less </w:t>
      </w:r>
      <w:r w:rsidR="00557C10" w:rsidRPr="00557C10">
        <w:rPr>
          <w:rFonts w:ascii="Arial" w:hAnsi="Arial" w:cs="Arial"/>
          <w:lang w:val="en-GB"/>
        </w:rPr>
        <w:t xml:space="preserve">likely to be absent from work </w:t>
      </w:r>
      <w:r w:rsidR="00557C10">
        <w:rPr>
          <w:rFonts w:ascii="Arial" w:hAnsi="Arial" w:cs="Arial"/>
          <w:lang w:val="en-GB"/>
        </w:rPr>
        <w:t>due to</w:t>
      </w:r>
      <w:r w:rsidR="00557C10" w:rsidRPr="00557C10">
        <w:rPr>
          <w:rFonts w:ascii="Arial" w:hAnsi="Arial" w:cs="Arial"/>
          <w:lang w:val="en-GB"/>
        </w:rPr>
        <w:t xml:space="preserve"> stress </w:t>
      </w:r>
      <w:r w:rsidR="00A15031" w:rsidRPr="00557C10">
        <w:rPr>
          <w:rFonts w:ascii="Arial" w:hAnsi="Arial" w:cs="Arial"/>
          <w:lang w:val="en-GB"/>
        </w:rPr>
        <w:t>consequences</w:t>
      </w:r>
      <w:r w:rsidR="00557C10" w:rsidRPr="00557C10">
        <w:rPr>
          <w:rFonts w:ascii="Arial" w:hAnsi="Arial" w:cs="Arial"/>
          <w:lang w:val="en-GB"/>
        </w:rPr>
        <w:t>.</w:t>
      </w:r>
    </w:p>
    <w:p w14:paraId="50702C87" w14:textId="29BC398F" w:rsidR="008B0E69" w:rsidRDefault="00E30D34" w:rsidP="00D54838">
      <w:pPr>
        <w:spacing w:line="360" w:lineRule="auto"/>
        <w:rPr>
          <w:rFonts w:ascii="Arial" w:hAnsi="Arial" w:cs="Arial"/>
        </w:rPr>
      </w:pPr>
      <w:r w:rsidRPr="00E30D34">
        <w:rPr>
          <w:rFonts w:ascii="Arial" w:hAnsi="Arial" w:cs="Arial"/>
        </w:rPr>
        <w:t>Both burnout and stress are related to the level of</w:t>
      </w:r>
      <w:r w:rsidR="00A15031">
        <w:rPr>
          <w:rFonts w:ascii="Arial" w:hAnsi="Arial" w:cs="Arial"/>
        </w:rPr>
        <w:t xml:space="preserve"> d</w:t>
      </w:r>
      <w:r w:rsidRPr="00E30D34">
        <w:rPr>
          <w:rFonts w:ascii="Arial" w:hAnsi="Arial" w:cs="Arial"/>
        </w:rPr>
        <w:t>emands a job possesses</w:t>
      </w:r>
      <w:r>
        <w:rPr>
          <w:rFonts w:ascii="Arial" w:hAnsi="Arial" w:cs="Arial"/>
        </w:rPr>
        <w:t xml:space="preserve"> (Hoff, </w:t>
      </w:r>
      <w:proofErr w:type="spellStart"/>
      <w:r>
        <w:rPr>
          <w:rFonts w:ascii="Arial" w:hAnsi="Arial" w:cs="Arial"/>
        </w:rPr>
        <w:t>Carabetta</w:t>
      </w:r>
      <w:proofErr w:type="spellEnd"/>
      <w:r>
        <w:rPr>
          <w:rFonts w:ascii="Arial" w:hAnsi="Arial" w:cs="Arial"/>
        </w:rPr>
        <w:t>, Collinson, 2017).</w:t>
      </w:r>
    </w:p>
    <w:p w14:paraId="5926DF77" w14:textId="7DAD07BF" w:rsidR="0008654C" w:rsidRPr="0008654C" w:rsidRDefault="0008654C" w:rsidP="0008654C">
      <w:pPr>
        <w:pStyle w:val="Heading1"/>
        <w:spacing w:line="360" w:lineRule="auto"/>
        <w:rPr>
          <w:rFonts w:ascii="Arial" w:hAnsi="Arial" w:cs="Arial"/>
          <w:sz w:val="24"/>
          <w:szCs w:val="24"/>
        </w:rPr>
      </w:pPr>
      <w:r>
        <w:t xml:space="preserve">   </w:t>
      </w:r>
      <w:bookmarkStart w:id="29" w:name="_Toc80978863"/>
      <w:r w:rsidRPr="0008654C">
        <w:rPr>
          <w:rFonts w:ascii="Arial" w:hAnsi="Arial" w:cs="Arial"/>
          <w:sz w:val="24"/>
          <w:szCs w:val="24"/>
        </w:rPr>
        <w:t>2.3 Impact of the problem on all the stakeholders in GP Practice</w:t>
      </w:r>
      <w:bookmarkEnd w:id="29"/>
    </w:p>
    <w:p w14:paraId="4067B3A0" w14:textId="5FD1996D" w:rsidR="00564109" w:rsidRDefault="00564109" w:rsidP="0008654C">
      <w:pPr>
        <w:spacing w:line="360" w:lineRule="auto"/>
        <w:rPr>
          <w:rFonts w:ascii="Arial" w:hAnsi="Arial" w:cs="Arial"/>
        </w:rPr>
      </w:pPr>
      <w:r>
        <w:rPr>
          <w:rFonts w:ascii="Arial" w:hAnsi="Arial" w:cs="Arial"/>
        </w:rPr>
        <w:t xml:space="preserve">The stakeholders in GP Practice are physicians, patients, employers, insurance companies, pharmaceutical industries and the government. </w:t>
      </w:r>
    </w:p>
    <w:p w14:paraId="182B9617" w14:textId="34099E27" w:rsidR="004178FE" w:rsidRDefault="002737EA" w:rsidP="0008654C">
      <w:pPr>
        <w:spacing w:line="360" w:lineRule="auto"/>
        <w:rPr>
          <w:rFonts w:ascii="Arial" w:hAnsi="Arial" w:cs="Arial"/>
          <w:lang w:val="en-GB"/>
        </w:rPr>
      </w:pPr>
      <w:r>
        <w:rPr>
          <w:rFonts w:ascii="Arial" w:hAnsi="Arial" w:cs="Arial"/>
          <w:lang w:val="en-GB"/>
        </w:rPr>
        <w:t xml:space="preserve">Patients, </w:t>
      </w:r>
      <w:r w:rsidR="00784A6C">
        <w:rPr>
          <w:rFonts w:ascii="Arial" w:hAnsi="Arial" w:cs="Arial"/>
          <w:lang w:val="en-GB"/>
        </w:rPr>
        <w:t xml:space="preserve">being </w:t>
      </w:r>
      <w:r>
        <w:rPr>
          <w:rFonts w:ascii="Arial" w:hAnsi="Arial" w:cs="Arial"/>
          <w:lang w:val="en-GB"/>
        </w:rPr>
        <w:t xml:space="preserve">stakeholders </w:t>
      </w:r>
      <w:r w:rsidR="00784A6C">
        <w:rPr>
          <w:rFonts w:ascii="Arial" w:hAnsi="Arial" w:cs="Arial"/>
          <w:lang w:val="en-GB"/>
        </w:rPr>
        <w:t>as well a</w:t>
      </w:r>
      <w:r w:rsidR="000B77A5">
        <w:rPr>
          <w:rFonts w:ascii="Arial" w:hAnsi="Arial" w:cs="Arial"/>
          <w:lang w:val="en-GB"/>
        </w:rPr>
        <w:t>s</w:t>
      </w:r>
      <w:r w:rsidR="00784A6C">
        <w:rPr>
          <w:rFonts w:ascii="Arial" w:hAnsi="Arial" w:cs="Arial"/>
          <w:lang w:val="en-GB"/>
        </w:rPr>
        <w:t xml:space="preserve"> </w:t>
      </w:r>
      <w:r>
        <w:rPr>
          <w:rFonts w:ascii="Arial" w:hAnsi="Arial" w:cs="Arial"/>
          <w:lang w:val="en-GB"/>
        </w:rPr>
        <w:t>direct users of the health services, are adversely affected by GP staff absence. The absenteeism of GP practice workers negatively influences</w:t>
      </w:r>
      <w:r w:rsidRPr="002737EA">
        <w:rPr>
          <w:rFonts w:ascii="Arial" w:hAnsi="Arial" w:cs="Arial"/>
          <w:lang w:val="en-GB"/>
        </w:rPr>
        <w:t xml:space="preserve"> </w:t>
      </w:r>
      <w:r>
        <w:rPr>
          <w:rFonts w:ascii="Arial" w:hAnsi="Arial" w:cs="Arial"/>
          <w:lang w:val="en-GB"/>
        </w:rPr>
        <w:t xml:space="preserve">the care provisions for </w:t>
      </w:r>
      <w:r w:rsidRPr="002737EA">
        <w:rPr>
          <w:rFonts w:ascii="Arial" w:hAnsi="Arial" w:cs="Arial"/>
          <w:lang w:val="en-GB"/>
        </w:rPr>
        <w:t xml:space="preserve">patients. </w:t>
      </w:r>
      <w:r>
        <w:rPr>
          <w:rFonts w:ascii="Arial" w:hAnsi="Arial" w:cs="Arial"/>
          <w:lang w:val="en-GB"/>
        </w:rPr>
        <w:t xml:space="preserve">It may lead </w:t>
      </w:r>
      <w:r w:rsidRPr="002737EA">
        <w:rPr>
          <w:rFonts w:ascii="Arial" w:hAnsi="Arial" w:cs="Arial"/>
          <w:lang w:val="en-GB"/>
        </w:rPr>
        <w:t xml:space="preserve">to </w:t>
      </w:r>
      <w:r w:rsidRPr="002737EA">
        <w:rPr>
          <w:rFonts w:ascii="Arial" w:hAnsi="Arial" w:cs="Arial"/>
          <w:lang w:val="en-GB"/>
        </w:rPr>
        <w:t>more</w:t>
      </w:r>
      <w:r w:rsidRPr="002737EA">
        <w:rPr>
          <w:rFonts w:ascii="Arial" w:hAnsi="Arial" w:cs="Arial"/>
          <w:lang w:val="en-GB"/>
        </w:rPr>
        <w:t xml:space="preserve"> complications for patients or even fatalities due to inadequate care </w:t>
      </w:r>
      <w:r w:rsidR="00784A6C">
        <w:rPr>
          <w:rFonts w:ascii="Arial" w:hAnsi="Arial" w:cs="Arial"/>
          <w:lang w:val="en-GB"/>
        </w:rPr>
        <w:t>provided</w:t>
      </w:r>
      <w:r w:rsidRPr="002737EA">
        <w:rPr>
          <w:rFonts w:ascii="Arial" w:hAnsi="Arial" w:cs="Arial"/>
          <w:lang w:val="en-GB"/>
        </w:rPr>
        <w:t xml:space="preserve"> to patients.</w:t>
      </w:r>
      <w:r w:rsidR="00784A6C">
        <w:rPr>
          <w:rFonts w:ascii="Arial" w:hAnsi="Arial" w:cs="Arial"/>
          <w:lang w:val="en-GB"/>
        </w:rPr>
        <w:t xml:space="preserve"> </w:t>
      </w:r>
      <w:r w:rsidR="006A4F17">
        <w:rPr>
          <w:rFonts w:ascii="Arial" w:hAnsi="Arial" w:cs="Arial"/>
          <w:lang w:val="en-GB"/>
        </w:rPr>
        <w:t xml:space="preserve">Other physicians that are working in the same sector will need to </w:t>
      </w:r>
      <w:r w:rsidR="000B77A5">
        <w:rPr>
          <w:rFonts w:ascii="Arial" w:hAnsi="Arial" w:cs="Arial"/>
          <w:lang w:val="en-GB"/>
        </w:rPr>
        <w:t>intervene</w:t>
      </w:r>
      <w:r w:rsidR="006A4F17">
        <w:rPr>
          <w:rFonts w:ascii="Arial" w:hAnsi="Arial" w:cs="Arial"/>
          <w:lang w:val="en-GB"/>
        </w:rPr>
        <w:t xml:space="preserve"> to cover for the absent colleague, the working members will be overloaded with work and </w:t>
      </w:r>
      <w:r w:rsidR="008B3EA9">
        <w:rPr>
          <w:rFonts w:ascii="Arial" w:hAnsi="Arial" w:cs="Arial"/>
          <w:lang w:val="en-GB"/>
        </w:rPr>
        <w:t>may str</w:t>
      </w:r>
      <w:r w:rsidR="006A4F17">
        <w:rPr>
          <w:rFonts w:ascii="Arial" w:hAnsi="Arial" w:cs="Arial"/>
          <w:lang w:val="en-GB"/>
        </w:rPr>
        <w:t xml:space="preserve">uggle to meet deadlines. The staff absenteeism may lead to decreased </w:t>
      </w:r>
      <w:r w:rsidR="00A135A0">
        <w:rPr>
          <w:rFonts w:ascii="Arial" w:hAnsi="Arial" w:cs="Arial"/>
          <w:lang w:val="en-GB"/>
        </w:rPr>
        <w:t>efficiency</w:t>
      </w:r>
      <w:r w:rsidR="006A4F17">
        <w:rPr>
          <w:rFonts w:ascii="Arial" w:hAnsi="Arial" w:cs="Arial"/>
          <w:lang w:val="en-GB"/>
        </w:rPr>
        <w:t xml:space="preserve"> and inadequate patient care. Insurance </w:t>
      </w:r>
      <w:r w:rsidR="002C369C">
        <w:rPr>
          <w:rFonts w:ascii="Arial" w:hAnsi="Arial" w:cs="Arial"/>
          <w:lang w:val="en-GB"/>
        </w:rPr>
        <w:t>companies</w:t>
      </w:r>
      <w:r w:rsidR="006A4F17">
        <w:rPr>
          <w:rFonts w:ascii="Arial" w:hAnsi="Arial" w:cs="Arial"/>
          <w:lang w:val="en-GB"/>
        </w:rPr>
        <w:t xml:space="preserve"> </w:t>
      </w:r>
      <w:r w:rsidR="00D97CA1">
        <w:rPr>
          <w:rFonts w:ascii="Arial" w:hAnsi="Arial" w:cs="Arial"/>
          <w:lang w:val="en-GB"/>
        </w:rPr>
        <w:t>may</w:t>
      </w:r>
      <w:r w:rsidR="006A4F17">
        <w:rPr>
          <w:rFonts w:ascii="Arial" w:hAnsi="Arial" w:cs="Arial"/>
          <w:lang w:val="en-GB"/>
        </w:rPr>
        <w:t xml:space="preserve"> be </w:t>
      </w:r>
      <w:r w:rsidR="002C369C">
        <w:rPr>
          <w:rFonts w:ascii="Arial" w:hAnsi="Arial" w:cs="Arial"/>
          <w:lang w:val="en-GB"/>
        </w:rPr>
        <w:t>obliged</w:t>
      </w:r>
      <w:r w:rsidR="006A4F17">
        <w:rPr>
          <w:rFonts w:ascii="Arial" w:hAnsi="Arial" w:cs="Arial"/>
          <w:lang w:val="en-GB"/>
        </w:rPr>
        <w:t xml:space="preserve"> to </w:t>
      </w:r>
      <w:r w:rsidR="00D97CA1">
        <w:rPr>
          <w:rFonts w:ascii="Arial" w:hAnsi="Arial" w:cs="Arial"/>
          <w:lang w:val="en-GB"/>
        </w:rPr>
        <w:t xml:space="preserve">cover sick pay </w:t>
      </w:r>
      <w:r w:rsidR="002C369C">
        <w:rPr>
          <w:rFonts w:ascii="Arial" w:hAnsi="Arial" w:cs="Arial"/>
          <w:lang w:val="en-GB"/>
        </w:rPr>
        <w:t xml:space="preserve">for sickness absence </w:t>
      </w:r>
      <w:r w:rsidR="00D97CA1">
        <w:rPr>
          <w:rFonts w:ascii="Arial" w:hAnsi="Arial" w:cs="Arial"/>
          <w:lang w:val="en-GB"/>
        </w:rPr>
        <w:t xml:space="preserve">as part of </w:t>
      </w:r>
      <w:r w:rsidR="00A135A0">
        <w:rPr>
          <w:rFonts w:ascii="Arial" w:hAnsi="Arial" w:cs="Arial"/>
          <w:lang w:val="en-GB"/>
        </w:rPr>
        <w:t xml:space="preserve">employee’s </w:t>
      </w:r>
      <w:r w:rsidR="002C369C">
        <w:rPr>
          <w:rFonts w:ascii="Arial" w:hAnsi="Arial" w:cs="Arial"/>
          <w:lang w:val="en-GB"/>
        </w:rPr>
        <w:t>healthcare</w:t>
      </w:r>
      <w:r w:rsidR="00A135A0">
        <w:rPr>
          <w:rFonts w:ascii="Arial" w:hAnsi="Arial" w:cs="Arial"/>
          <w:lang w:val="en-GB"/>
        </w:rPr>
        <w:t xml:space="preserve"> </w:t>
      </w:r>
      <w:r w:rsidR="00D97CA1">
        <w:rPr>
          <w:rFonts w:ascii="Arial" w:hAnsi="Arial" w:cs="Arial"/>
          <w:lang w:val="en-GB"/>
        </w:rPr>
        <w:t xml:space="preserve">protection plan. </w:t>
      </w:r>
      <w:r w:rsidR="00CB188E">
        <w:rPr>
          <w:rFonts w:ascii="Arial" w:hAnsi="Arial" w:cs="Arial"/>
          <w:lang w:val="en-GB"/>
        </w:rPr>
        <w:t xml:space="preserve">The employers will be forced to use agencies for temporarily staffing that will be cost ineffective. </w:t>
      </w:r>
    </w:p>
    <w:p w14:paraId="04224457" w14:textId="600A45BF" w:rsidR="00784A6C" w:rsidRDefault="00784A6C" w:rsidP="0008654C">
      <w:pPr>
        <w:spacing w:line="360" w:lineRule="auto"/>
        <w:rPr>
          <w:rFonts w:ascii="Arial" w:hAnsi="Arial" w:cs="Arial"/>
        </w:rPr>
      </w:pPr>
      <w:r w:rsidRPr="00784A6C">
        <w:rPr>
          <w:rFonts w:ascii="Arial" w:hAnsi="Arial" w:cs="Arial"/>
        </w:rPr>
        <w:t>The absenteeism among healthcare workers reduc</w:t>
      </w:r>
      <w:r>
        <w:rPr>
          <w:rFonts w:ascii="Arial" w:hAnsi="Arial" w:cs="Arial"/>
        </w:rPr>
        <w:t>es</w:t>
      </w:r>
      <w:r w:rsidRPr="00784A6C">
        <w:rPr>
          <w:rFonts w:ascii="Arial" w:hAnsi="Arial" w:cs="Arial"/>
        </w:rPr>
        <w:t xml:space="preserve"> patient quality care, increas</w:t>
      </w:r>
      <w:r>
        <w:rPr>
          <w:rFonts w:ascii="Arial" w:hAnsi="Arial" w:cs="Arial"/>
        </w:rPr>
        <w:t xml:space="preserve">es patients’ </w:t>
      </w:r>
      <w:r w:rsidRPr="00784A6C">
        <w:rPr>
          <w:rFonts w:ascii="Arial" w:hAnsi="Arial" w:cs="Arial"/>
        </w:rPr>
        <w:t>complaints, lower</w:t>
      </w:r>
      <w:r>
        <w:rPr>
          <w:rFonts w:ascii="Arial" w:hAnsi="Arial" w:cs="Arial"/>
        </w:rPr>
        <w:t>s</w:t>
      </w:r>
      <w:r w:rsidRPr="00784A6C">
        <w:rPr>
          <w:rFonts w:ascii="Arial" w:hAnsi="Arial" w:cs="Arial"/>
        </w:rPr>
        <w:t xml:space="preserve"> colleagues' </w:t>
      </w:r>
      <w:r w:rsidRPr="00784A6C">
        <w:rPr>
          <w:rFonts w:ascii="Arial" w:hAnsi="Arial" w:cs="Arial"/>
        </w:rPr>
        <w:t>morale,</w:t>
      </w:r>
      <w:r w:rsidRPr="00784A6C">
        <w:rPr>
          <w:rFonts w:ascii="Arial" w:hAnsi="Arial" w:cs="Arial"/>
        </w:rPr>
        <w:t xml:space="preserve"> </w:t>
      </w:r>
      <w:r>
        <w:rPr>
          <w:rFonts w:ascii="Arial" w:hAnsi="Arial" w:cs="Arial"/>
        </w:rPr>
        <w:t xml:space="preserve">it </w:t>
      </w:r>
      <w:r w:rsidRPr="00784A6C">
        <w:rPr>
          <w:rFonts w:ascii="Arial" w:hAnsi="Arial" w:cs="Arial"/>
        </w:rPr>
        <w:t>ris</w:t>
      </w:r>
      <w:r>
        <w:rPr>
          <w:rFonts w:ascii="Arial" w:hAnsi="Arial" w:cs="Arial"/>
        </w:rPr>
        <w:t>es</w:t>
      </w:r>
      <w:r w:rsidRPr="00784A6C">
        <w:rPr>
          <w:rFonts w:ascii="Arial" w:hAnsi="Arial" w:cs="Arial"/>
        </w:rPr>
        <w:t xml:space="preserve"> recruitment and overtime costs</w:t>
      </w:r>
      <w:r>
        <w:rPr>
          <w:rFonts w:ascii="Arial" w:hAnsi="Arial" w:cs="Arial"/>
        </w:rPr>
        <w:t xml:space="preserve"> (</w:t>
      </w:r>
      <w:bookmarkStart w:id="30" w:name="_Hlk80971811"/>
      <w:r>
        <w:rPr>
          <w:rFonts w:ascii="Arial" w:hAnsi="Arial" w:cs="Arial"/>
        </w:rPr>
        <w:t>Sanders, C., Crawford, J., Croghan, E., 2003</w:t>
      </w:r>
      <w:bookmarkEnd w:id="30"/>
      <w:r>
        <w:rPr>
          <w:rFonts w:ascii="Arial" w:hAnsi="Arial" w:cs="Arial"/>
        </w:rPr>
        <w:t>).</w:t>
      </w:r>
    </w:p>
    <w:p w14:paraId="05229FE2" w14:textId="77777777" w:rsidR="002006CC" w:rsidRPr="00D97CA1" w:rsidRDefault="002006CC" w:rsidP="0008654C">
      <w:pPr>
        <w:spacing w:line="360" w:lineRule="auto"/>
        <w:rPr>
          <w:rFonts w:ascii="Arial" w:hAnsi="Arial" w:cs="Arial"/>
          <w:lang w:val="en-GB"/>
        </w:rPr>
      </w:pPr>
    </w:p>
    <w:p w14:paraId="37E9755F" w14:textId="7E7FB04D" w:rsidR="00970B9A" w:rsidRDefault="00970B9A" w:rsidP="00970B9A">
      <w:pPr>
        <w:pStyle w:val="Heading1"/>
        <w:numPr>
          <w:ilvl w:val="0"/>
          <w:numId w:val="5"/>
        </w:numPr>
        <w:spacing w:line="360" w:lineRule="auto"/>
        <w:rPr>
          <w:rFonts w:ascii="Arial" w:hAnsi="Arial" w:cs="Arial"/>
          <w:sz w:val="24"/>
          <w:szCs w:val="24"/>
          <w:lang w:val="en-GB"/>
        </w:rPr>
      </w:pPr>
      <w:bookmarkStart w:id="31" w:name="_Toc80978864"/>
      <w:r w:rsidRPr="00970B9A">
        <w:rPr>
          <w:rFonts w:ascii="Arial" w:hAnsi="Arial" w:cs="Arial"/>
          <w:sz w:val="24"/>
          <w:szCs w:val="24"/>
          <w:lang w:val="en-GB"/>
        </w:rPr>
        <w:t>Recommendation / Alternative Solutions</w:t>
      </w:r>
      <w:bookmarkEnd w:id="31"/>
    </w:p>
    <w:p w14:paraId="31954EBF" w14:textId="5E0FE3C8" w:rsidR="0019646E" w:rsidRDefault="002A552F" w:rsidP="0019646E">
      <w:pPr>
        <w:spacing w:line="360" w:lineRule="auto"/>
        <w:rPr>
          <w:rFonts w:ascii="Arial" w:hAnsi="Arial" w:cs="Arial"/>
        </w:rPr>
      </w:pPr>
      <w:r w:rsidRPr="00710319">
        <w:rPr>
          <w:rFonts w:ascii="Arial" w:hAnsi="Arial" w:cs="Arial"/>
          <w:lang w:val="en-GB"/>
        </w:rPr>
        <w:t xml:space="preserve">Based on my gathered </w:t>
      </w:r>
      <w:r w:rsidR="0065318F" w:rsidRPr="00710319">
        <w:rPr>
          <w:rFonts w:ascii="Arial" w:hAnsi="Arial" w:cs="Arial"/>
          <w:lang w:val="en-GB"/>
        </w:rPr>
        <w:t>information</w:t>
      </w:r>
      <w:r w:rsidRPr="00710319">
        <w:rPr>
          <w:rFonts w:ascii="Arial" w:hAnsi="Arial" w:cs="Arial"/>
          <w:lang w:val="en-GB"/>
        </w:rPr>
        <w:t>, I</w:t>
      </w:r>
      <w:r w:rsidR="00FA7994" w:rsidRPr="00710319">
        <w:rPr>
          <w:rFonts w:ascii="Arial" w:hAnsi="Arial" w:cs="Arial"/>
          <w:lang w:val="en-GB"/>
        </w:rPr>
        <w:t xml:space="preserve"> </w:t>
      </w:r>
      <w:r w:rsidRPr="00710319">
        <w:rPr>
          <w:rFonts w:ascii="Arial" w:hAnsi="Arial" w:cs="Arial"/>
          <w:lang w:val="en-GB"/>
        </w:rPr>
        <w:t xml:space="preserve">am proposing </w:t>
      </w:r>
      <w:r w:rsidR="00710319" w:rsidRPr="00710319">
        <w:rPr>
          <w:rFonts w:ascii="Arial" w:hAnsi="Arial" w:cs="Arial"/>
          <w:lang w:val="en-GB"/>
        </w:rPr>
        <w:t xml:space="preserve">the following </w:t>
      </w:r>
      <w:r w:rsidRPr="00710319">
        <w:rPr>
          <w:rFonts w:ascii="Arial" w:hAnsi="Arial" w:cs="Arial"/>
          <w:lang w:val="en-GB"/>
        </w:rPr>
        <w:t xml:space="preserve">two alternative solutions </w:t>
      </w:r>
      <w:r w:rsidR="00C05A7F" w:rsidRPr="00710319">
        <w:rPr>
          <w:rFonts w:ascii="Arial" w:hAnsi="Arial" w:cs="Arial"/>
          <w:lang w:val="en-GB"/>
        </w:rPr>
        <w:t xml:space="preserve">for </w:t>
      </w:r>
      <w:r w:rsidR="00A10D60">
        <w:rPr>
          <w:rFonts w:ascii="Arial" w:hAnsi="Arial" w:cs="Arial"/>
          <w:lang w:val="en-GB"/>
        </w:rPr>
        <w:t>analysation</w:t>
      </w:r>
      <w:r w:rsidR="00C05A7F" w:rsidRPr="00710319">
        <w:rPr>
          <w:rFonts w:ascii="Arial" w:hAnsi="Arial" w:cs="Arial"/>
          <w:lang w:val="en-GB"/>
        </w:rPr>
        <w:t xml:space="preserve"> </w:t>
      </w:r>
      <w:r w:rsidR="005974F1">
        <w:rPr>
          <w:rFonts w:ascii="Arial" w:hAnsi="Arial" w:cs="Arial"/>
          <w:lang w:val="en-GB"/>
        </w:rPr>
        <w:t xml:space="preserve">to </w:t>
      </w:r>
      <w:r w:rsidRPr="00710319">
        <w:rPr>
          <w:rFonts w:ascii="Arial" w:hAnsi="Arial" w:cs="Arial"/>
          <w:lang w:val="en-GB"/>
        </w:rPr>
        <w:t xml:space="preserve">accomplish </w:t>
      </w:r>
      <w:r w:rsidR="00C130D8">
        <w:rPr>
          <w:rFonts w:ascii="Arial" w:hAnsi="Arial" w:cs="Arial"/>
          <w:lang w:val="en-GB"/>
        </w:rPr>
        <w:t>my</w:t>
      </w:r>
      <w:r w:rsidRPr="00710319">
        <w:rPr>
          <w:rFonts w:ascii="Arial" w:hAnsi="Arial" w:cs="Arial"/>
          <w:lang w:val="en-GB"/>
        </w:rPr>
        <w:t xml:space="preserve"> final decision. </w:t>
      </w:r>
      <w:r w:rsidR="009161F4">
        <w:rPr>
          <w:rFonts w:ascii="Arial" w:hAnsi="Arial" w:cs="Arial"/>
          <w:lang w:val="en-GB"/>
        </w:rPr>
        <w:t xml:space="preserve">I </w:t>
      </w:r>
      <w:r w:rsidR="00A10D60">
        <w:rPr>
          <w:rFonts w:ascii="Arial" w:hAnsi="Arial" w:cs="Arial"/>
          <w:lang w:val="en-GB"/>
        </w:rPr>
        <w:t>consider</w:t>
      </w:r>
      <w:r w:rsidR="009161F4">
        <w:rPr>
          <w:rFonts w:ascii="Arial" w:hAnsi="Arial" w:cs="Arial"/>
          <w:lang w:val="en-GB"/>
        </w:rPr>
        <w:t xml:space="preserve"> burnout</w:t>
      </w:r>
      <w:r w:rsidR="002F2DC7">
        <w:rPr>
          <w:rFonts w:ascii="Arial" w:hAnsi="Arial" w:cs="Arial"/>
          <w:lang w:val="en-GB"/>
        </w:rPr>
        <w:t xml:space="preserve"> and </w:t>
      </w:r>
      <w:r w:rsidR="00734ACD">
        <w:rPr>
          <w:rFonts w:ascii="Arial" w:hAnsi="Arial" w:cs="Arial"/>
          <w:lang w:val="en-GB"/>
        </w:rPr>
        <w:t>work-related</w:t>
      </w:r>
      <w:r w:rsidR="002F2DC7">
        <w:rPr>
          <w:rFonts w:ascii="Arial" w:hAnsi="Arial" w:cs="Arial"/>
          <w:lang w:val="en-GB"/>
        </w:rPr>
        <w:t xml:space="preserve"> stress</w:t>
      </w:r>
      <w:r w:rsidR="009161F4">
        <w:rPr>
          <w:rFonts w:ascii="Arial" w:hAnsi="Arial" w:cs="Arial"/>
          <w:lang w:val="en-GB"/>
        </w:rPr>
        <w:t xml:space="preserve"> as a root cause for absenteeism due to sickness, nurses have </w:t>
      </w:r>
      <w:r w:rsidR="009F61DC">
        <w:rPr>
          <w:rFonts w:ascii="Arial" w:hAnsi="Arial" w:cs="Arial"/>
          <w:lang w:val="en-GB"/>
        </w:rPr>
        <w:t xml:space="preserve">hectic </w:t>
      </w:r>
      <w:r w:rsidR="009161F4">
        <w:rPr>
          <w:rFonts w:ascii="Arial" w:hAnsi="Arial" w:cs="Arial"/>
          <w:lang w:val="en-GB"/>
        </w:rPr>
        <w:t xml:space="preserve">schedules </w:t>
      </w:r>
      <w:r w:rsidR="009F61DC">
        <w:rPr>
          <w:rFonts w:ascii="Arial" w:hAnsi="Arial" w:cs="Arial"/>
          <w:lang w:val="en-GB"/>
        </w:rPr>
        <w:t xml:space="preserve">that relate to stress build up </w:t>
      </w:r>
      <w:r w:rsidR="009161F4">
        <w:rPr>
          <w:rFonts w:ascii="Arial" w:hAnsi="Arial" w:cs="Arial"/>
          <w:lang w:val="en-GB"/>
        </w:rPr>
        <w:t xml:space="preserve">and </w:t>
      </w:r>
      <w:r w:rsidR="009F61DC">
        <w:rPr>
          <w:rFonts w:ascii="Arial" w:hAnsi="Arial" w:cs="Arial"/>
          <w:lang w:val="en-GB"/>
        </w:rPr>
        <w:t xml:space="preserve">they </w:t>
      </w:r>
      <w:r w:rsidR="009161F4">
        <w:rPr>
          <w:rFonts w:ascii="Arial" w:hAnsi="Arial" w:cs="Arial"/>
          <w:lang w:val="en-GB"/>
        </w:rPr>
        <w:t xml:space="preserve">suffer </w:t>
      </w:r>
      <w:r w:rsidR="009F61DC">
        <w:rPr>
          <w:rFonts w:ascii="Arial" w:hAnsi="Arial" w:cs="Arial"/>
          <w:lang w:val="en-GB"/>
        </w:rPr>
        <w:t>the</w:t>
      </w:r>
      <w:r w:rsidR="009161F4">
        <w:rPr>
          <w:rFonts w:ascii="Arial" w:hAnsi="Arial" w:cs="Arial"/>
          <w:lang w:val="en-GB"/>
        </w:rPr>
        <w:t xml:space="preserve"> consequences.</w:t>
      </w:r>
      <w:r w:rsidR="00A7305C">
        <w:rPr>
          <w:rFonts w:ascii="Arial" w:hAnsi="Arial" w:cs="Arial"/>
          <w:lang w:val="en-GB"/>
        </w:rPr>
        <w:t xml:space="preserve"> </w:t>
      </w:r>
      <w:r w:rsidR="00DA1AF4">
        <w:rPr>
          <w:rFonts w:ascii="Arial" w:hAnsi="Arial" w:cs="Arial"/>
        </w:rPr>
        <w:t>In their</w:t>
      </w:r>
      <w:r w:rsidR="006969D6">
        <w:rPr>
          <w:rFonts w:ascii="Arial" w:hAnsi="Arial" w:cs="Arial"/>
        </w:rPr>
        <w:t xml:space="preserve"> </w:t>
      </w:r>
      <w:r w:rsidR="00DA1AF4">
        <w:rPr>
          <w:rFonts w:ascii="Arial" w:hAnsi="Arial" w:cs="Arial"/>
        </w:rPr>
        <w:t xml:space="preserve">journal </w:t>
      </w:r>
      <w:r w:rsidR="006969D6">
        <w:rPr>
          <w:rFonts w:ascii="Arial" w:hAnsi="Arial" w:cs="Arial"/>
        </w:rPr>
        <w:t>article</w:t>
      </w:r>
      <w:r w:rsidR="00DA1AF4">
        <w:rPr>
          <w:rFonts w:ascii="Arial" w:hAnsi="Arial" w:cs="Arial"/>
        </w:rPr>
        <w:t xml:space="preserve">, </w:t>
      </w:r>
      <w:r w:rsidR="00DA1AF4" w:rsidRPr="00DA1AF4">
        <w:rPr>
          <w:rFonts w:ascii="Arial" w:hAnsi="Arial" w:cs="Arial"/>
        </w:rPr>
        <w:t>Zhang et.al. (201</w:t>
      </w:r>
      <w:r w:rsidR="00050535">
        <w:rPr>
          <w:rFonts w:ascii="Arial" w:hAnsi="Arial" w:cs="Arial"/>
        </w:rPr>
        <w:t>7</w:t>
      </w:r>
      <w:r w:rsidR="00DA1AF4" w:rsidRPr="00DA1AF4">
        <w:rPr>
          <w:rFonts w:ascii="Arial" w:hAnsi="Arial" w:cs="Arial"/>
        </w:rPr>
        <w:t xml:space="preserve">) </w:t>
      </w:r>
      <w:r w:rsidR="00C9671B">
        <w:rPr>
          <w:rFonts w:ascii="Arial" w:hAnsi="Arial" w:cs="Arial"/>
        </w:rPr>
        <w:t>describe</w:t>
      </w:r>
      <w:r w:rsidR="006969D6">
        <w:rPr>
          <w:rFonts w:ascii="Arial" w:hAnsi="Arial" w:cs="Arial"/>
        </w:rPr>
        <w:t xml:space="preserve"> </w:t>
      </w:r>
      <w:r w:rsidR="00C9671B">
        <w:rPr>
          <w:rFonts w:ascii="Arial" w:hAnsi="Arial" w:cs="Arial"/>
        </w:rPr>
        <w:t>studies that</w:t>
      </w:r>
      <w:r w:rsidR="00A7305C" w:rsidRPr="00A7305C">
        <w:rPr>
          <w:rFonts w:ascii="Arial" w:hAnsi="Arial" w:cs="Arial"/>
        </w:rPr>
        <w:t xml:space="preserve"> suggest </w:t>
      </w:r>
      <w:r w:rsidR="00C9671B">
        <w:rPr>
          <w:rFonts w:ascii="Arial" w:hAnsi="Arial" w:cs="Arial"/>
        </w:rPr>
        <w:t>longer working hours</w:t>
      </w:r>
      <w:r w:rsidR="00A7305C" w:rsidRPr="00A7305C">
        <w:rPr>
          <w:rFonts w:ascii="Arial" w:hAnsi="Arial" w:cs="Arial"/>
        </w:rPr>
        <w:t xml:space="preserve"> per day</w:t>
      </w:r>
      <w:r w:rsidR="00C9671B">
        <w:rPr>
          <w:rFonts w:ascii="Arial" w:hAnsi="Arial" w:cs="Arial"/>
        </w:rPr>
        <w:t xml:space="preserve"> were </w:t>
      </w:r>
      <w:r w:rsidR="00C9671B" w:rsidRPr="00A7305C">
        <w:rPr>
          <w:rFonts w:ascii="Arial" w:hAnsi="Arial" w:cs="Arial"/>
        </w:rPr>
        <w:t>related</w:t>
      </w:r>
      <w:r w:rsidR="00A7305C" w:rsidRPr="00A7305C">
        <w:rPr>
          <w:rFonts w:ascii="Arial" w:hAnsi="Arial" w:cs="Arial"/>
        </w:rPr>
        <w:t xml:space="preserve"> </w:t>
      </w:r>
      <w:r w:rsidR="00C9671B">
        <w:rPr>
          <w:rFonts w:ascii="Arial" w:hAnsi="Arial" w:cs="Arial"/>
        </w:rPr>
        <w:t>to</w:t>
      </w:r>
      <w:r w:rsidR="00A7305C" w:rsidRPr="00A7305C">
        <w:rPr>
          <w:rFonts w:ascii="Arial" w:hAnsi="Arial" w:cs="Arial"/>
        </w:rPr>
        <w:t xml:space="preserve"> </w:t>
      </w:r>
      <w:r w:rsidR="00C9671B">
        <w:rPr>
          <w:rFonts w:ascii="Arial" w:hAnsi="Arial" w:cs="Arial"/>
        </w:rPr>
        <w:t>higher</w:t>
      </w:r>
      <w:r w:rsidR="00A7305C" w:rsidRPr="00A7305C">
        <w:rPr>
          <w:rFonts w:ascii="Arial" w:hAnsi="Arial" w:cs="Arial"/>
        </w:rPr>
        <w:t xml:space="preserve"> risk of burnout</w:t>
      </w:r>
      <w:r w:rsidR="00C9671B">
        <w:rPr>
          <w:rFonts w:ascii="Arial" w:hAnsi="Arial" w:cs="Arial"/>
        </w:rPr>
        <w:t xml:space="preserve"> and pain in neck and wrists</w:t>
      </w:r>
      <w:r w:rsidR="00A7305C" w:rsidRPr="00A7305C">
        <w:rPr>
          <w:rFonts w:ascii="Arial" w:hAnsi="Arial" w:cs="Arial"/>
        </w:rPr>
        <w:t>.</w:t>
      </w:r>
      <w:r w:rsidR="00734ACD">
        <w:rPr>
          <w:rFonts w:ascii="Arial" w:hAnsi="Arial" w:cs="Arial"/>
        </w:rPr>
        <w:t xml:space="preserve"> </w:t>
      </w:r>
      <w:r w:rsidR="00734ACD" w:rsidRPr="00734ACD">
        <w:rPr>
          <w:rFonts w:ascii="Arial" w:hAnsi="Arial" w:cs="Arial"/>
        </w:rPr>
        <w:t>Reaching the most appropriate solution to defeat the core cause will resolve the problem.</w:t>
      </w:r>
      <w:r w:rsidR="004C43DF">
        <w:rPr>
          <w:rFonts w:ascii="Arial" w:hAnsi="Arial" w:cs="Arial"/>
        </w:rPr>
        <w:t xml:space="preserve"> </w:t>
      </w:r>
      <w:bookmarkStart w:id="32" w:name="_Toc80978865"/>
    </w:p>
    <w:p w14:paraId="043AEB60" w14:textId="427F7019" w:rsidR="00970B9A" w:rsidRDefault="00970B9A" w:rsidP="005F2C95">
      <w:pPr>
        <w:pStyle w:val="Heading1"/>
        <w:numPr>
          <w:ilvl w:val="1"/>
          <w:numId w:val="5"/>
        </w:numPr>
        <w:spacing w:line="360" w:lineRule="auto"/>
        <w:rPr>
          <w:rFonts w:ascii="Arial" w:hAnsi="Arial" w:cs="Arial"/>
          <w:sz w:val="24"/>
          <w:szCs w:val="24"/>
          <w:lang w:val="en-GB"/>
        </w:rPr>
      </w:pPr>
      <w:r w:rsidRPr="00AC3F9F">
        <w:rPr>
          <w:rFonts w:ascii="Arial" w:hAnsi="Arial" w:cs="Arial"/>
          <w:sz w:val="24"/>
          <w:szCs w:val="24"/>
          <w:lang w:val="en-GB"/>
        </w:rPr>
        <w:t>Proposed solution 1</w:t>
      </w:r>
      <w:bookmarkEnd w:id="32"/>
    </w:p>
    <w:p w14:paraId="4CBFBF98" w14:textId="1A691978" w:rsidR="005F2C95" w:rsidRPr="00BA3821" w:rsidRDefault="00BA3821" w:rsidP="005F2C95">
      <w:pPr>
        <w:rPr>
          <w:rFonts w:ascii="Arial" w:hAnsi="Arial" w:cs="Arial"/>
          <w:b/>
          <w:bCs/>
          <w:lang w:val="en-GB"/>
        </w:rPr>
      </w:pPr>
      <w:r w:rsidRPr="00BA3821">
        <w:rPr>
          <w:rFonts w:ascii="Arial" w:hAnsi="Arial" w:cs="Arial"/>
          <w:b/>
          <w:bCs/>
          <w:lang w:val="en-GB"/>
        </w:rPr>
        <w:t>Occupational Health Therapy</w:t>
      </w:r>
    </w:p>
    <w:p w14:paraId="52490FCF" w14:textId="0677BE30" w:rsidR="00C46734" w:rsidRPr="00761DDC" w:rsidRDefault="0014301C" w:rsidP="001F01C2">
      <w:pPr>
        <w:spacing w:line="360" w:lineRule="auto"/>
        <w:rPr>
          <w:rFonts w:ascii="Arial" w:hAnsi="Arial" w:cs="Arial"/>
          <w:lang w:val="en-GB"/>
        </w:rPr>
      </w:pPr>
      <w:r>
        <w:rPr>
          <w:rFonts w:ascii="Arial" w:hAnsi="Arial" w:cs="Arial"/>
          <w:lang w:val="en-GB"/>
        </w:rPr>
        <w:t xml:space="preserve">In my first proposed </w:t>
      </w:r>
      <w:r w:rsidR="00C728FB">
        <w:rPr>
          <w:rFonts w:ascii="Arial" w:hAnsi="Arial" w:cs="Arial"/>
          <w:lang w:val="en-GB"/>
        </w:rPr>
        <w:t>solution</w:t>
      </w:r>
      <w:r>
        <w:rPr>
          <w:rFonts w:ascii="Arial" w:hAnsi="Arial" w:cs="Arial"/>
          <w:lang w:val="en-GB"/>
        </w:rPr>
        <w:t xml:space="preserve">, I suggest GP practice to adopt </w:t>
      </w:r>
      <w:r w:rsidR="00E241F0">
        <w:rPr>
          <w:rFonts w:ascii="Arial" w:hAnsi="Arial" w:cs="Arial"/>
          <w:lang w:val="en-GB"/>
        </w:rPr>
        <w:t xml:space="preserve">screening and surveillance </w:t>
      </w:r>
      <w:r>
        <w:rPr>
          <w:rFonts w:ascii="Arial" w:hAnsi="Arial" w:cs="Arial"/>
          <w:lang w:val="en-GB"/>
        </w:rPr>
        <w:t>programme</w:t>
      </w:r>
      <w:r w:rsidR="00E241F0">
        <w:rPr>
          <w:rFonts w:ascii="Arial" w:hAnsi="Arial" w:cs="Arial"/>
          <w:lang w:val="en-GB"/>
        </w:rPr>
        <w:t>s</w:t>
      </w:r>
      <w:r>
        <w:rPr>
          <w:rFonts w:ascii="Arial" w:hAnsi="Arial" w:cs="Arial"/>
          <w:lang w:val="en-GB"/>
        </w:rPr>
        <w:t xml:space="preserve"> for an e</w:t>
      </w:r>
      <w:r w:rsidR="00D577C8" w:rsidRPr="00D577C8">
        <w:rPr>
          <w:rFonts w:ascii="Arial" w:hAnsi="Arial" w:cs="Arial"/>
          <w:lang w:val="en-GB"/>
        </w:rPr>
        <w:t xml:space="preserve">arly detection of burnout </w:t>
      </w:r>
      <w:r w:rsidR="004C43DF">
        <w:rPr>
          <w:rFonts w:ascii="Arial" w:hAnsi="Arial" w:cs="Arial"/>
          <w:lang w:val="en-GB"/>
        </w:rPr>
        <w:t xml:space="preserve">and </w:t>
      </w:r>
      <w:r w:rsidR="0041044D">
        <w:rPr>
          <w:rFonts w:ascii="Arial" w:hAnsi="Arial" w:cs="Arial"/>
          <w:lang w:val="en-GB"/>
        </w:rPr>
        <w:t>stress related con</w:t>
      </w:r>
      <w:r>
        <w:rPr>
          <w:rFonts w:ascii="Arial" w:hAnsi="Arial" w:cs="Arial"/>
          <w:lang w:val="en-GB"/>
        </w:rPr>
        <w:t>dition</w:t>
      </w:r>
      <w:r w:rsidR="00E241F0">
        <w:rPr>
          <w:rFonts w:ascii="Arial" w:hAnsi="Arial" w:cs="Arial"/>
          <w:lang w:val="en-GB"/>
        </w:rPr>
        <w:t>s</w:t>
      </w:r>
      <w:r w:rsidR="004C43DF">
        <w:rPr>
          <w:rFonts w:ascii="Arial" w:hAnsi="Arial" w:cs="Arial"/>
          <w:lang w:val="en-GB"/>
        </w:rPr>
        <w:t xml:space="preserve"> </w:t>
      </w:r>
      <w:r w:rsidR="00D577C8" w:rsidRPr="00D577C8">
        <w:rPr>
          <w:rFonts w:ascii="Arial" w:hAnsi="Arial" w:cs="Arial"/>
          <w:lang w:val="en-GB"/>
        </w:rPr>
        <w:t>in nurses</w:t>
      </w:r>
      <w:r>
        <w:rPr>
          <w:rFonts w:ascii="Arial" w:hAnsi="Arial" w:cs="Arial"/>
          <w:lang w:val="en-GB"/>
        </w:rPr>
        <w:t>. Also,</w:t>
      </w:r>
      <w:r w:rsidR="004C43DF">
        <w:rPr>
          <w:rFonts w:ascii="Arial" w:hAnsi="Arial" w:cs="Arial"/>
          <w:lang w:val="en-GB"/>
        </w:rPr>
        <w:t xml:space="preserve"> </w:t>
      </w:r>
      <w:r w:rsidR="00BB5656">
        <w:rPr>
          <w:rFonts w:ascii="Arial" w:hAnsi="Arial" w:cs="Arial"/>
          <w:lang w:val="en-GB"/>
        </w:rPr>
        <w:t>direct</w:t>
      </w:r>
      <w:r w:rsidR="00C728FB">
        <w:rPr>
          <w:rFonts w:ascii="Arial" w:hAnsi="Arial" w:cs="Arial"/>
          <w:lang w:val="en-GB"/>
        </w:rPr>
        <w:t xml:space="preserve"> and execute </w:t>
      </w:r>
      <w:r>
        <w:rPr>
          <w:rFonts w:ascii="Arial" w:hAnsi="Arial" w:cs="Arial"/>
          <w:lang w:val="en-GB"/>
        </w:rPr>
        <w:t>an</w:t>
      </w:r>
      <w:r w:rsidR="00D577C8" w:rsidRPr="00D577C8">
        <w:rPr>
          <w:rFonts w:ascii="Arial" w:hAnsi="Arial" w:cs="Arial"/>
          <w:lang w:val="en-GB"/>
        </w:rPr>
        <w:t xml:space="preserve"> easy access to Occupational Health </w:t>
      </w:r>
      <w:r w:rsidR="004C43DF">
        <w:rPr>
          <w:rFonts w:ascii="Arial" w:hAnsi="Arial" w:cs="Arial"/>
          <w:lang w:val="en-GB"/>
        </w:rPr>
        <w:t>Services</w:t>
      </w:r>
      <w:r w:rsidR="009D1C03">
        <w:rPr>
          <w:rFonts w:ascii="Arial" w:hAnsi="Arial" w:cs="Arial"/>
          <w:lang w:val="en-GB"/>
        </w:rPr>
        <w:t>/physiotherapy</w:t>
      </w:r>
      <w:r w:rsidR="00A941AD">
        <w:rPr>
          <w:rFonts w:ascii="Arial" w:hAnsi="Arial" w:cs="Arial"/>
          <w:lang w:val="en-GB"/>
        </w:rPr>
        <w:t>/rehabilitation</w:t>
      </w:r>
      <w:r w:rsidR="00BB5656">
        <w:rPr>
          <w:rFonts w:ascii="Arial" w:hAnsi="Arial" w:cs="Arial"/>
          <w:lang w:val="en-GB"/>
        </w:rPr>
        <w:t>, mental support</w:t>
      </w:r>
      <w:r w:rsidR="00A941AD">
        <w:rPr>
          <w:rFonts w:ascii="Arial" w:hAnsi="Arial" w:cs="Arial"/>
          <w:lang w:val="en-GB"/>
        </w:rPr>
        <w:t xml:space="preserve">. </w:t>
      </w:r>
      <w:r w:rsidR="00D51CA0">
        <w:rPr>
          <w:rFonts w:ascii="Arial" w:hAnsi="Arial" w:cs="Arial"/>
          <w:lang w:val="en-GB"/>
        </w:rPr>
        <w:t>The specialist</w:t>
      </w:r>
      <w:r w:rsidR="00422363">
        <w:rPr>
          <w:rFonts w:ascii="Arial" w:hAnsi="Arial" w:cs="Arial"/>
          <w:lang w:val="en-GB"/>
        </w:rPr>
        <w:t>s</w:t>
      </w:r>
      <w:r w:rsidR="00D51CA0">
        <w:rPr>
          <w:rFonts w:ascii="Arial" w:hAnsi="Arial" w:cs="Arial"/>
          <w:lang w:val="en-GB"/>
        </w:rPr>
        <w:t xml:space="preserve"> </w:t>
      </w:r>
      <w:r w:rsidR="00422363">
        <w:rPr>
          <w:rFonts w:ascii="Arial" w:hAnsi="Arial" w:cs="Arial"/>
          <w:lang w:val="en-GB"/>
        </w:rPr>
        <w:t xml:space="preserve">who </w:t>
      </w:r>
      <w:r w:rsidR="00D51CA0">
        <w:rPr>
          <w:rFonts w:ascii="Arial" w:hAnsi="Arial" w:cs="Arial"/>
          <w:lang w:val="en-GB"/>
        </w:rPr>
        <w:t xml:space="preserve">run occupational services </w:t>
      </w:r>
      <w:r w:rsidR="00422363">
        <w:rPr>
          <w:rFonts w:ascii="Arial" w:hAnsi="Arial" w:cs="Arial"/>
          <w:lang w:val="en-GB"/>
        </w:rPr>
        <w:t xml:space="preserve">are required to </w:t>
      </w:r>
      <w:r w:rsidR="00D51CA0">
        <w:rPr>
          <w:rFonts w:ascii="Arial" w:hAnsi="Arial" w:cs="Arial"/>
          <w:lang w:val="en-GB"/>
        </w:rPr>
        <w:t xml:space="preserve">meet </w:t>
      </w:r>
      <w:r w:rsidR="00422363">
        <w:rPr>
          <w:rFonts w:ascii="Arial" w:hAnsi="Arial" w:cs="Arial"/>
          <w:lang w:val="en-GB"/>
        </w:rPr>
        <w:t xml:space="preserve">each </w:t>
      </w:r>
      <w:r w:rsidR="00D51CA0">
        <w:rPr>
          <w:rFonts w:ascii="Arial" w:hAnsi="Arial" w:cs="Arial"/>
          <w:lang w:val="en-GB"/>
        </w:rPr>
        <w:t xml:space="preserve">health workers individual needs and requirements and </w:t>
      </w:r>
      <w:r w:rsidR="00422363">
        <w:rPr>
          <w:rFonts w:ascii="Arial" w:hAnsi="Arial" w:cs="Arial"/>
          <w:lang w:val="en-GB"/>
        </w:rPr>
        <w:t xml:space="preserve">sessions to </w:t>
      </w:r>
      <w:r w:rsidR="00D51CA0">
        <w:rPr>
          <w:rFonts w:ascii="Arial" w:hAnsi="Arial" w:cs="Arial"/>
          <w:lang w:val="en-GB"/>
        </w:rPr>
        <w:t xml:space="preserve">be held in consistent manner. </w:t>
      </w:r>
      <w:r w:rsidR="00AF3443">
        <w:rPr>
          <w:rFonts w:ascii="Arial" w:hAnsi="Arial" w:cs="Arial"/>
          <w:lang w:val="en-GB"/>
        </w:rPr>
        <w:t xml:space="preserve">Offer </w:t>
      </w:r>
      <w:r w:rsidR="00A941AD">
        <w:rPr>
          <w:rFonts w:ascii="Arial" w:hAnsi="Arial" w:cs="Arial"/>
          <w:lang w:val="en-GB"/>
        </w:rPr>
        <w:t>excellent</w:t>
      </w:r>
      <w:r w:rsidR="00DB7CDD">
        <w:rPr>
          <w:rFonts w:ascii="Arial" w:hAnsi="Arial" w:cs="Arial"/>
          <w:lang w:val="en-GB"/>
        </w:rPr>
        <w:t xml:space="preserve"> flexibility</w:t>
      </w:r>
      <w:r w:rsidR="00AF3443" w:rsidRPr="00AF3443">
        <w:rPr>
          <w:rFonts w:ascii="Arial" w:hAnsi="Arial" w:cs="Arial"/>
          <w:lang w:val="en-GB"/>
        </w:rPr>
        <w:t xml:space="preserve"> </w:t>
      </w:r>
      <w:r w:rsidR="00DB7CDD">
        <w:rPr>
          <w:rFonts w:ascii="Arial" w:hAnsi="Arial" w:cs="Arial"/>
          <w:lang w:val="en-GB"/>
        </w:rPr>
        <w:t>for referrals to</w:t>
      </w:r>
      <w:r w:rsidR="00AF3443" w:rsidRPr="00AF3443">
        <w:rPr>
          <w:rFonts w:ascii="Arial" w:hAnsi="Arial" w:cs="Arial"/>
          <w:lang w:val="en-GB"/>
        </w:rPr>
        <w:t xml:space="preserve"> occupational therapists to accommodate</w:t>
      </w:r>
      <w:r>
        <w:rPr>
          <w:rFonts w:ascii="Arial" w:hAnsi="Arial" w:cs="Arial"/>
          <w:lang w:val="en-GB"/>
        </w:rPr>
        <w:t xml:space="preserve"> </w:t>
      </w:r>
      <w:r w:rsidR="00E14751">
        <w:rPr>
          <w:rFonts w:ascii="Arial" w:hAnsi="Arial" w:cs="Arial"/>
          <w:lang w:val="en-GB"/>
        </w:rPr>
        <w:t xml:space="preserve">all </w:t>
      </w:r>
      <w:r w:rsidR="00AF3443" w:rsidRPr="00AF3443">
        <w:rPr>
          <w:rFonts w:ascii="Arial" w:hAnsi="Arial" w:cs="Arial"/>
          <w:lang w:val="en-GB"/>
        </w:rPr>
        <w:t>vari</w:t>
      </w:r>
      <w:r w:rsidR="00AF3443">
        <w:rPr>
          <w:rFonts w:ascii="Arial" w:hAnsi="Arial" w:cs="Arial"/>
          <w:lang w:val="en-GB"/>
        </w:rPr>
        <w:t>ations</w:t>
      </w:r>
      <w:r w:rsidR="00AF3443" w:rsidRPr="00AF3443">
        <w:rPr>
          <w:rFonts w:ascii="Arial" w:hAnsi="Arial" w:cs="Arial"/>
          <w:lang w:val="en-GB"/>
        </w:rPr>
        <w:t xml:space="preserve"> of work shifts</w:t>
      </w:r>
      <w:r>
        <w:rPr>
          <w:rFonts w:ascii="Arial" w:hAnsi="Arial" w:cs="Arial"/>
          <w:lang w:val="en-GB"/>
        </w:rPr>
        <w:t>.</w:t>
      </w:r>
      <w:r w:rsidR="00AF3443" w:rsidRPr="00AF3443">
        <w:rPr>
          <w:rFonts w:ascii="Arial" w:hAnsi="Arial" w:cs="Arial"/>
          <w:lang w:val="en-GB"/>
        </w:rPr>
        <w:t xml:space="preserve"> </w:t>
      </w:r>
      <w:r w:rsidR="00D2672D">
        <w:rPr>
          <w:rFonts w:ascii="Arial" w:hAnsi="Arial" w:cs="Arial"/>
          <w:lang w:val="en-GB"/>
        </w:rPr>
        <w:t xml:space="preserve">Assess nurses’ </w:t>
      </w:r>
      <w:r w:rsidR="00444AD4">
        <w:rPr>
          <w:rFonts w:ascii="Arial" w:hAnsi="Arial" w:cs="Arial"/>
          <w:lang w:val="en-GB"/>
        </w:rPr>
        <w:t xml:space="preserve">mental and physical </w:t>
      </w:r>
      <w:r w:rsidR="00D2672D">
        <w:rPr>
          <w:rFonts w:ascii="Arial" w:hAnsi="Arial" w:cs="Arial"/>
          <w:lang w:val="en-GB"/>
        </w:rPr>
        <w:t>health,</w:t>
      </w:r>
      <w:r w:rsidR="00422363">
        <w:rPr>
          <w:rFonts w:ascii="Arial" w:hAnsi="Arial" w:cs="Arial"/>
          <w:lang w:val="en-GB"/>
        </w:rPr>
        <w:t xml:space="preserve"> in addition</w:t>
      </w:r>
      <w:r w:rsidR="00D2672D">
        <w:rPr>
          <w:rFonts w:ascii="Arial" w:hAnsi="Arial" w:cs="Arial"/>
          <w:lang w:val="en-GB"/>
        </w:rPr>
        <w:t xml:space="preserve"> I propose the assessment to be</w:t>
      </w:r>
      <w:r w:rsidR="00AF3443">
        <w:rPr>
          <w:rFonts w:ascii="Arial" w:hAnsi="Arial" w:cs="Arial"/>
          <w:lang w:val="en-GB"/>
        </w:rPr>
        <w:t xml:space="preserve"> performed </w:t>
      </w:r>
      <w:r w:rsidR="00D2672D">
        <w:rPr>
          <w:rFonts w:ascii="Arial" w:hAnsi="Arial" w:cs="Arial"/>
          <w:lang w:val="en-GB"/>
        </w:rPr>
        <w:t>and repeated</w:t>
      </w:r>
      <w:r w:rsidR="00A55C66">
        <w:rPr>
          <w:rFonts w:ascii="Arial" w:hAnsi="Arial" w:cs="Arial"/>
          <w:lang w:val="en-GB"/>
        </w:rPr>
        <w:t xml:space="preserve"> as a cycle</w:t>
      </w:r>
      <w:r w:rsidR="00D2672D">
        <w:rPr>
          <w:rFonts w:ascii="Arial" w:hAnsi="Arial" w:cs="Arial"/>
          <w:lang w:val="en-GB"/>
        </w:rPr>
        <w:t xml:space="preserve"> </w:t>
      </w:r>
      <w:r w:rsidR="00AF3443">
        <w:rPr>
          <w:rFonts w:ascii="Arial" w:hAnsi="Arial" w:cs="Arial"/>
          <w:lang w:val="en-GB"/>
        </w:rPr>
        <w:t xml:space="preserve">every 3 </w:t>
      </w:r>
      <w:r w:rsidR="003F7F24">
        <w:rPr>
          <w:rFonts w:ascii="Arial" w:hAnsi="Arial" w:cs="Arial"/>
          <w:lang w:val="en-GB"/>
        </w:rPr>
        <w:t>months and</w:t>
      </w:r>
      <w:r w:rsidR="00D2672D">
        <w:rPr>
          <w:rFonts w:ascii="Arial" w:hAnsi="Arial" w:cs="Arial"/>
          <w:lang w:val="en-GB"/>
        </w:rPr>
        <w:t xml:space="preserve"> </w:t>
      </w:r>
      <w:r w:rsidR="003F7F24">
        <w:rPr>
          <w:rFonts w:ascii="Arial" w:hAnsi="Arial" w:cs="Arial"/>
          <w:lang w:val="en-GB"/>
        </w:rPr>
        <w:t xml:space="preserve">suggest </w:t>
      </w:r>
      <w:r w:rsidR="00D2672D">
        <w:rPr>
          <w:rFonts w:ascii="Arial" w:hAnsi="Arial" w:cs="Arial"/>
          <w:lang w:val="en-GB"/>
        </w:rPr>
        <w:t xml:space="preserve">staff members </w:t>
      </w:r>
      <w:r w:rsidR="003F7F24">
        <w:rPr>
          <w:rFonts w:ascii="Arial" w:hAnsi="Arial" w:cs="Arial"/>
          <w:lang w:val="en-GB"/>
        </w:rPr>
        <w:t xml:space="preserve">are </w:t>
      </w:r>
      <w:r w:rsidR="005E7601">
        <w:rPr>
          <w:rFonts w:ascii="Arial" w:hAnsi="Arial" w:cs="Arial"/>
          <w:lang w:val="en-GB"/>
        </w:rPr>
        <w:t xml:space="preserve">consulted and offered </w:t>
      </w:r>
      <w:r w:rsidR="003F7F24">
        <w:rPr>
          <w:rFonts w:ascii="Arial" w:hAnsi="Arial" w:cs="Arial"/>
          <w:lang w:val="en-GB"/>
        </w:rPr>
        <w:t xml:space="preserve">further </w:t>
      </w:r>
      <w:r w:rsidR="00D2672D">
        <w:rPr>
          <w:rFonts w:ascii="Arial" w:hAnsi="Arial" w:cs="Arial"/>
          <w:lang w:val="en-GB"/>
        </w:rPr>
        <w:t xml:space="preserve">treatments </w:t>
      </w:r>
      <w:r w:rsidR="005E7601">
        <w:rPr>
          <w:rFonts w:ascii="Arial" w:hAnsi="Arial" w:cs="Arial"/>
          <w:lang w:val="en-GB"/>
        </w:rPr>
        <w:t xml:space="preserve">on fast track </w:t>
      </w:r>
      <w:r w:rsidR="00D2672D">
        <w:rPr>
          <w:rFonts w:ascii="Arial" w:hAnsi="Arial" w:cs="Arial"/>
          <w:lang w:val="en-GB"/>
        </w:rPr>
        <w:t xml:space="preserve">if </w:t>
      </w:r>
      <w:r w:rsidR="003F7F24" w:rsidRPr="00761DDC">
        <w:rPr>
          <w:rFonts w:ascii="Arial" w:hAnsi="Arial" w:cs="Arial"/>
          <w:lang w:val="en-GB"/>
        </w:rPr>
        <w:t>need be.</w:t>
      </w:r>
      <w:r w:rsidR="00761DDC" w:rsidRPr="00761DDC">
        <w:rPr>
          <w:rFonts w:ascii="Arial" w:hAnsi="Arial" w:cs="Arial"/>
          <w:lang w:val="en-GB"/>
        </w:rPr>
        <w:t xml:space="preserve"> GP practice n</w:t>
      </w:r>
      <w:r w:rsidR="00761DDC" w:rsidRPr="00761DDC">
        <w:rPr>
          <w:rFonts w:ascii="Arial" w:hAnsi="Arial" w:cs="Arial"/>
          <w:lang w:val="en-GB"/>
        </w:rPr>
        <w:t xml:space="preserve">urses can benefit from taking part </w:t>
      </w:r>
      <w:r w:rsidR="00761DDC">
        <w:rPr>
          <w:rFonts w:ascii="Arial" w:hAnsi="Arial" w:cs="Arial"/>
          <w:lang w:val="en-GB"/>
        </w:rPr>
        <w:t>i</w:t>
      </w:r>
      <w:r w:rsidR="00761DDC" w:rsidRPr="00761DDC">
        <w:rPr>
          <w:rFonts w:ascii="Arial" w:hAnsi="Arial" w:cs="Arial"/>
          <w:lang w:val="en-GB"/>
        </w:rPr>
        <w:t>n</w:t>
      </w:r>
      <w:r w:rsidR="00761DDC">
        <w:rPr>
          <w:rFonts w:ascii="Arial" w:hAnsi="Arial" w:cs="Arial"/>
          <w:lang w:val="en-GB"/>
        </w:rPr>
        <w:t xml:space="preserve"> committee </w:t>
      </w:r>
      <w:r w:rsidR="00761DDC" w:rsidRPr="00761DDC">
        <w:rPr>
          <w:rFonts w:ascii="Arial" w:hAnsi="Arial" w:cs="Arial"/>
          <w:lang w:val="en-GB"/>
        </w:rPr>
        <w:t xml:space="preserve">meetings and </w:t>
      </w:r>
      <w:r w:rsidR="00761DDC">
        <w:rPr>
          <w:rFonts w:ascii="Arial" w:hAnsi="Arial" w:cs="Arial"/>
          <w:lang w:val="en-GB"/>
        </w:rPr>
        <w:t>be part of</w:t>
      </w:r>
      <w:r w:rsidR="00761DDC" w:rsidRPr="00761DDC">
        <w:rPr>
          <w:rFonts w:ascii="Arial" w:hAnsi="Arial" w:cs="Arial"/>
          <w:lang w:val="en-GB"/>
        </w:rPr>
        <w:t xml:space="preserve"> </w:t>
      </w:r>
      <w:r w:rsidR="00422363">
        <w:rPr>
          <w:rFonts w:ascii="Arial" w:hAnsi="Arial" w:cs="Arial"/>
          <w:lang w:val="en-GB"/>
        </w:rPr>
        <w:t xml:space="preserve">the </w:t>
      </w:r>
      <w:r w:rsidR="00761DDC" w:rsidRPr="00761DDC">
        <w:rPr>
          <w:rFonts w:ascii="Arial" w:hAnsi="Arial" w:cs="Arial"/>
          <w:lang w:val="en-GB"/>
        </w:rPr>
        <w:t>decision-making</w:t>
      </w:r>
      <w:r w:rsidR="00761DDC" w:rsidRPr="00761DDC">
        <w:rPr>
          <w:rFonts w:ascii="Arial" w:hAnsi="Arial" w:cs="Arial"/>
          <w:lang w:val="en-GB"/>
        </w:rPr>
        <w:t xml:space="preserve"> processes</w:t>
      </w:r>
      <w:r w:rsidR="00761DDC">
        <w:rPr>
          <w:rFonts w:ascii="Arial" w:hAnsi="Arial" w:cs="Arial"/>
          <w:lang w:val="en-GB"/>
        </w:rPr>
        <w:t xml:space="preserve">. </w:t>
      </w:r>
    </w:p>
    <w:p w14:paraId="48B9BF82" w14:textId="0743B9D6" w:rsidR="00970B9A" w:rsidRDefault="009226DF" w:rsidP="0019646E">
      <w:pPr>
        <w:pStyle w:val="Heading1"/>
        <w:numPr>
          <w:ilvl w:val="1"/>
          <w:numId w:val="6"/>
        </w:numPr>
        <w:spacing w:line="360" w:lineRule="auto"/>
        <w:rPr>
          <w:rFonts w:ascii="Arial" w:hAnsi="Arial" w:cs="Arial"/>
          <w:sz w:val="24"/>
          <w:szCs w:val="24"/>
          <w:lang w:val="en-GB"/>
        </w:rPr>
      </w:pPr>
      <w:bookmarkStart w:id="33" w:name="_Toc80978866"/>
      <w:r>
        <w:rPr>
          <w:rFonts w:ascii="Arial" w:hAnsi="Arial" w:cs="Arial"/>
          <w:sz w:val="24"/>
          <w:szCs w:val="24"/>
          <w:lang w:val="en-GB"/>
        </w:rPr>
        <w:t xml:space="preserve"> </w:t>
      </w:r>
      <w:r w:rsidR="00970B9A" w:rsidRPr="00D577C8">
        <w:rPr>
          <w:rFonts w:ascii="Arial" w:hAnsi="Arial" w:cs="Arial"/>
          <w:sz w:val="24"/>
          <w:szCs w:val="24"/>
          <w:lang w:val="en-GB"/>
        </w:rPr>
        <w:t>Proposed solution 2</w:t>
      </w:r>
      <w:bookmarkEnd w:id="33"/>
    </w:p>
    <w:p w14:paraId="4C3D0827" w14:textId="765CCD95" w:rsidR="007A2D74" w:rsidRPr="00C10CF7" w:rsidRDefault="000716AB" w:rsidP="007A2D74">
      <w:pPr>
        <w:rPr>
          <w:rFonts w:ascii="Arial" w:hAnsi="Arial" w:cs="Arial"/>
          <w:b/>
          <w:bCs/>
          <w:lang w:val="en-GB"/>
        </w:rPr>
      </w:pPr>
      <w:r w:rsidRPr="00C10CF7">
        <w:rPr>
          <w:rFonts w:ascii="Arial" w:hAnsi="Arial" w:cs="Arial"/>
          <w:b/>
          <w:bCs/>
          <w:lang w:val="en-GB"/>
        </w:rPr>
        <w:t>Holistic Health</w:t>
      </w:r>
      <w:r w:rsidR="00761DDC" w:rsidRPr="00C10CF7">
        <w:rPr>
          <w:rFonts w:ascii="Arial" w:hAnsi="Arial" w:cs="Arial"/>
          <w:b/>
          <w:bCs/>
          <w:lang w:val="en-GB"/>
        </w:rPr>
        <w:t xml:space="preserve"> </w:t>
      </w:r>
      <w:r w:rsidR="00C10CF7">
        <w:rPr>
          <w:rFonts w:ascii="Arial" w:hAnsi="Arial" w:cs="Arial"/>
          <w:b/>
          <w:bCs/>
          <w:lang w:val="en-GB"/>
        </w:rPr>
        <w:t>Intervention</w:t>
      </w:r>
    </w:p>
    <w:p w14:paraId="334DD81B" w14:textId="7E3BCC89" w:rsidR="00D577C8" w:rsidRPr="00D577C8" w:rsidRDefault="00D2672D" w:rsidP="00D577C8">
      <w:pPr>
        <w:spacing w:line="360" w:lineRule="auto"/>
        <w:rPr>
          <w:rFonts w:ascii="Arial" w:hAnsi="Arial" w:cs="Arial"/>
          <w:lang w:val="en-GB"/>
        </w:rPr>
      </w:pPr>
      <w:r>
        <w:rPr>
          <w:rFonts w:ascii="Arial" w:hAnsi="Arial" w:cs="Arial"/>
          <w:lang w:val="en-GB"/>
        </w:rPr>
        <w:t>As an alternative proposal, I recommend the i</w:t>
      </w:r>
      <w:r w:rsidR="00D577C8" w:rsidRPr="00D577C8">
        <w:rPr>
          <w:rFonts w:ascii="Arial" w:hAnsi="Arial" w:cs="Arial"/>
          <w:lang w:val="en-GB"/>
        </w:rPr>
        <w:t xml:space="preserve">ntroduction of mindfulness </w:t>
      </w:r>
      <w:r>
        <w:rPr>
          <w:rFonts w:ascii="Arial" w:hAnsi="Arial" w:cs="Arial"/>
          <w:lang w:val="en-GB"/>
        </w:rPr>
        <w:t xml:space="preserve">intervention </w:t>
      </w:r>
      <w:r w:rsidR="00D577C8" w:rsidRPr="00D577C8">
        <w:rPr>
          <w:rFonts w:ascii="Arial" w:hAnsi="Arial" w:cs="Arial"/>
          <w:lang w:val="en-GB"/>
        </w:rPr>
        <w:t>and yoga classes</w:t>
      </w:r>
      <w:r w:rsidR="00050535">
        <w:rPr>
          <w:rFonts w:ascii="Arial" w:hAnsi="Arial" w:cs="Arial"/>
          <w:lang w:val="en-GB"/>
        </w:rPr>
        <w:t xml:space="preserve"> </w:t>
      </w:r>
      <w:r w:rsidR="009226DF">
        <w:rPr>
          <w:rFonts w:ascii="Arial" w:hAnsi="Arial" w:cs="Arial"/>
          <w:lang w:val="en-GB"/>
        </w:rPr>
        <w:t xml:space="preserve">for healthcare workers </w:t>
      </w:r>
      <w:r w:rsidR="00050535">
        <w:rPr>
          <w:rFonts w:ascii="Arial" w:hAnsi="Arial" w:cs="Arial"/>
          <w:lang w:val="en-GB"/>
        </w:rPr>
        <w:t>to tackle exhaustion and</w:t>
      </w:r>
      <w:r w:rsidR="004C43DF">
        <w:rPr>
          <w:rFonts w:ascii="Arial" w:hAnsi="Arial" w:cs="Arial"/>
          <w:lang w:val="en-GB"/>
        </w:rPr>
        <w:t xml:space="preserve"> </w:t>
      </w:r>
      <w:r w:rsidR="00050535">
        <w:rPr>
          <w:rFonts w:ascii="Arial" w:hAnsi="Arial" w:cs="Arial"/>
          <w:lang w:val="en-GB"/>
        </w:rPr>
        <w:t>relax the mind</w:t>
      </w:r>
      <w:r w:rsidR="003E11B9">
        <w:rPr>
          <w:rFonts w:ascii="Arial" w:hAnsi="Arial" w:cs="Arial"/>
          <w:lang w:val="en-GB"/>
        </w:rPr>
        <w:t xml:space="preserve"> throughout the</w:t>
      </w:r>
      <w:r w:rsidR="009226DF">
        <w:rPr>
          <w:rFonts w:ascii="Arial" w:hAnsi="Arial" w:cs="Arial"/>
          <w:lang w:val="en-GB"/>
        </w:rPr>
        <w:t xml:space="preserve"> busy</w:t>
      </w:r>
      <w:r w:rsidR="003E11B9">
        <w:rPr>
          <w:rFonts w:ascii="Arial" w:hAnsi="Arial" w:cs="Arial"/>
          <w:lang w:val="en-GB"/>
        </w:rPr>
        <w:t xml:space="preserve"> working day</w:t>
      </w:r>
      <w:r w:rsidR="009226DF">
        <w:rPr>
          <w:rFonts w:ascii="Arial" w:hAnsi="Arial" w:cs="Arial"/>
          <w:lang w:val="en-GB"/>
        </w:rPr>
        <w:t xml:space="preserve">. </w:t>
      </w:r>
      <w:r w:rsidR="004E5B82">
        <w:rPr>
          <w:rFonts w:ascii="Arial" w:hAnsi="Arial" w:cs="Arial"/>
          <w:lang w:val="en-GB"/>
        </w:rPr>
        <w:t>Obtain employee’s consent and sign them up on stress management courses, they aim to build awareness of the factors contributing to stress and teach you how to manage stress relates situations</w:t>
      </w:r>
      <w:r w:rsidR="00E241F0">
        <w:rPr>
          <w:rFonts w:ascii="Arial" w:hAnsi="Arial" w:cs="Arial"/>
          <w:lang w:val="en-GB"/>
        </w:rPr>
        <w:t xml:space="preserve">, teach you how to be self-confident. </w:t>
      </w:r>
      <w:r w:rsidR="00700D43">
        <w:rPr>
          <w:rFonts w:ascii="Arial" w:hAnsi="Arial" w:cs="Arial"/>
          <w:lang w:val="en-GB"/>
        </w:rPr>
        <w:t xml:space="preserve">Fund and include </w:t>
      </w:r>
      <w:r w:rsidR="004C43DF">
        <w:rPr>
          <w:rFonts w:ascii="Arial" w:hAnsi="Arial" w:cs="Arial"/>
          <w:lang w:val="en-GB"/>
        </w:rPr>
        <w:t xml:space="preserve">free gym </w:t>
      </w:r>
      <w:r w:rsidR="009226DF">
        <w:rPr>
          <w:rFonts w:ascii="Arial" w:hAnsi="Arial" w:cs="Arial"/>
          <w:lang w:val="en-GB"/>
        </w:rPr>
        <w:t xml:space="preserve">and swimming </w:t>
      </w:r>
      <w:r w:rsidR="004C43DF">
        <w:rPr>
          <w:rFonts w:ascii="Arial" w:hAnsi="Arial" w:cs="Arial"/>
          <w:lang w:val="en-GB"/>
        </w:rPr>
        <w:t>membership</w:t>
      </w:r>
      <w:r w:rsidR="009226DF">
        <w:rPr>
          <w:rFonts w:ascii="Arial" w:hAnsi="Arial" w:cs="Arial"/>
          <w:lang w:val="en-GB"/>
        </w:rPr>
        <w:t xml:space="preserve"> at the local leisure</w:t>
      </w:r>
      <w:r w:rsidR="004C43DF">
        <w:rPr>
          <w:rFonts w:ascii="Arial" w:hAnsi="Arial" w:cs="Arial"/>
          <w:lang w:val="en-GB"/>
        </w:rPr>
        <w:t xml:space="preserve"> </w:t>
      </w:r>
      <w:r w:rsidR="009226DF">
        <w:rPr>
          <w:rFonts w:ascii="Arial" w:hAnsi="Arial" w:cs="Arial"/>
          <w:lang w:val="en-GB"/>
        </w:rPr>
        <w:t xml:space="preserve">centre </w:t>
      </w:r>
      <w:r w:rsidR="003E11B9">
        <w:rPr>
          <w:rFonts w:ascii="Arial" w:hAnsi="Arial" w:cs="Arial"/>
          <w:lang w:val="en-GB"/>
        </w:rPr>
        <w:t xml:space="preserve">as part of </w:t>
      </w:r>
      <w:r w:rsidR="009226DF">
        <w:rPr>
          <w:rFonts w:ascii="Arial" w:hAnsi="Arial" w:cs="Arial"/>
          <w:lang w:val="en-GB"/>
        </w:rPr>
        <w:t xml:space="preserve">employee’s </w:t>
      </w:r>
      <w:r w:rsidR="003E11B9">
        <w:rPr>
          <w:rFonts w:ascii="Arial" w:hAnsi="Arial" w:cs="Arial"/>
          <w:lang w:val="en-GB"/>
        </w:rPr>
        <w:t>payment package.</w:t>
      </w:r>
      <w:r w:rsidR="009226DF">
        <w:rPr>
          <w:rFonts w:ascii="Arial" w:hAnsi="Arial" w:cs="Arial"/>
          <w:lang w:val="en-GB"/>
        </w:rPr>
        <w:t xml:space="preserve"> </w:t>
      </w:r>
      <w:r w:rsidR="003E11B9">
        <w:rPr>
          <w:rFonts w:ascii="Arial" w:hAnsi="Arial" w:cs="Arial"/>
          <w:lang w:val="en-GB"/>
        </w:rPr>
        <w:t>Include</w:t>
      </w:r>
      <w:r w:rsidR="004C43DF">
        <w:rPr>
          <w:rFonts w:ascii="Arial" w:hAnsi="Arial" w:cs="Arial"/>
          <w:lang w:val="en-GB"/>
        </w:rPr>
        <w:t xml:space="preserve"> </w:t>
      </w:r>
      <w:r w:rsidR="00D577C8" w:rsidRPr="00D577C8">
        <w:rPr>
          <w:rFonts w:ascii="Arial" w:hAnsi="Arial" w:cs="Arial"/>
          <w:lang w:val="en-GB"/>
        </w:rPr>
        <w:t>frequent</w:t>
      </w:r>
      <w:r w:rsidR="003E11B9">
        <w:rPr>
          <w:rFonts w:ascii="Arial" w:hAnsi="Arial" w:cs="Arial"/>
          <w:lang w:val="en-GB"/>
        </w:rPr>
        <w:t xml:space="preserve"> tea</w:t>
      </w:r>
      <w:r>
        <w:rPr>
          <w:rFonts w:ascii="Arial" w:hAnsi="Arial" w:cs="Arial"/>
          <w:lang w:val="en-GB"/>
        </w:rPr>
        <w:t xml:space="preserve">, </w:t>
      </w:r>
      <w:r w:rsidR="003E11B9">
        <w:rPr>
          <w:rFonts w:ascii="Arial" w:hAnsi="Arial" w:cs="Arial"/>
          <w:lang w:val="en-GB"/>
        </w:rPr>
        <w:t>coffee</w:t>
      </w:r>
      <w:r w:rsidR="00D577C8" w:rsidRPr="00D577C8">
        <w:rPr>
          <w:rFonts w:ascii="Arial" w:hAnsi="Arial" w:cs="Arial"/>
          <w:lang w:val="en-GB"/>
        </w:rPr>
        <w:t xml:space="preserve"> </w:t>
      </w:r>
      <w:r>
        <w:rPr>
          <w:rFonts w:ascii="Arial" w:hAnsi="Arial" w:cs="Arial"/>
          <w:lang w:val="en-GB"/>
        </w:rPr>
        <w:t xml:space="preserve">and sandwich </w:t>
      </w:r>
      <w:r w:rsidR="00D577C8" w:rsidRPr="00D577C8">
        <w:rPr>
          <w:rFonts w:ascii="Arial" w:hAnsi="Arial" w:cs="Arial"/>
          <w:lang w:val="en-GB"/>
        </w:rPr>
        <w:t>breaks</w:t>
      </w:r>
      <w:r w:rsidR="003E11B9">
        <w:rPr>
          <w:rFonts w:ascii="Arial" w:hAnsi="Arial" w:cs="Arial"/>
          <w:lang w:val="en-GB"/>
        </w:rPr>
        <w:t xml:space="preserve"> and </w:t>
      </w:r>
      <w:r w:rsidR="009226DF">
        <w:rPr>
          <w:rFonts w:ascii="Arial" w:hAnsi="Arial" w:cs="Arial"/>
          <w:lang w:val="en-GB"/>
        </w:rPr>
        <w:t xml:space="preserve">encourage employees to use designated </w:t>
      </w:r>
      <w:r w:rsidR="009226DF">
        <w:rPr>
          <w:rFonts w:ascii="Arial" w:hAnsi="Arial" w:cs="Arial"/>
          <w:lang w:val="en-GB"/>
        </w:rPr>
        <w:lastRenderedPageBreak/>
        <w:t xml:space="preserve">‘’recharge </w:t>
      </w:r>
      <w:r w:rsidR="003E11B9">
        <w:rPr>
          <w:rFonts w:ascii="Arial" w:hAnsi="Arial" w:cs="Arial"/>
          <w:lang w:val="en-GB"/>
        </w:rPr>
        <w:t>quiet room</w:t>
      </w:r>
      <w:r w:rsidR="009226DF">
        <w:rPr>
          <w:rFonts w:ascii="Arial" w:hAnsi="Arial" w:cs="Arial"/>
          <w:lang w:val="en-GB"/>
        </w:rPr>
        <w:t>’’</w:t>
      </w:r>
      <w:r w:rsidR="003E11B9">
        <w:rPr>
          <w:rFonts w:ascii="Arial" w:hAnsi="Arial" w:cs="Arial"/>
          <w:lang w:val="en-GB"/>
        </w:rPr>
        <w:t xml:space="preserve"> </w:t>
      </w:r>
      <w:r w:rsidR="009226DF">
        <w:rPr>
          <w:rFonts w:ascii="Arial" w:hAnsi="Arial" w:cs="Arial"/>
          <w:lang w:val="en-GB"/>
        </w:rPr>
        <w:t>in the workplace.</w:t>
      </w:r>
      <w:r w:rsidR="00D577C8" w:rsidRPr="00D577C8">
        <w:rPr>
          <w:rFonts w:ascii="Arial" w:hAnsi="Arial" w:cs="Arial"/>
          <w:lang w:val="en-GB"/>
        </w:rPr>
        <w:t xml:space="preserve"> </w:t>
      </w:r>
      <w:r>
        <w:rPr>
          <w:rFonts w:ascii="Arial" w:hAnsi="Arial" w:cs="Arial"/>
          <w:lang w:val="en-GB"/>
        </w:rPr>
        <w:t xml:space="preserve">Delegate and </w:t>
      </w:r>
      <w:r w:rsidR="00D577C8" w:rsidRPr="00D577C8">
        <w:rPr>
          <w:rFonts w:ascii="Arial" w:hAnsi="Arial" w:cs="Arial"/>
          <w:lang w:val="en-GB"/>
        </w:rPr>
        <w:t>allocat</w:t>
      </w:r>
      <w:r>
        <w:rPr>
          <w:rFonts w:ascii="Arial" w:hAnsi="Arial" w:cs="Arial"/>
          <w:lang w:val="en-GB"/>
        </w:rPr>
        <w:t xml:space="preserve">e </w:t>
      </w:r>
      <w:r w:rsidR="00D577C8" w:rsidRPr="00D577C8">
        <w:rPr>
          <w:rFonts w:ascii="Arial" w:hAnsi="Arial" w:cs="Arial"/>
          <w:lang w:val="en-GB"/>
        </w:rPr>
        <w:t>non-medical tasks to reception/admin team members</w:t>
      </w:r>
      <w:r>
        <w:rPr>
          <w:rFonts w:ascii="Arial" w:hAnsi="Arial" w:cs="Arial"/>
          <w:lang w:val="en-GB"/>
        </w:rPr>
        <w:t xml:space="preserve"> to free up the nurse’s schedule.</w:t>
      </w:r>
    </w:p>
    <w:p w14:paraId="0C4E1567" w14:textId="680A9532" w:rsidR="00784A6C" w:rsidRDefault="00031DCB" w:rsidP="0019646E">
      <w:pPr>
        <w:pStyle w:val="Heading1"/>
        <w:numPr>
          <w:ilvl w:val="0"/>
          <w:numId w:val="6"/>
        </w:numPr>
        <w:rPr>
          <w:rFonts w:ascii="Arial" w:hAnsi="Arial" w:cs="Arial"/>
          <w:sz w:val="24"/>
          <w:szCs w:val="24"/>
          <w:lang w:val="en-GB"/>
        </w:rPr>
      </w:pPr>
      <w:bookmarkStart w:id="34" w:name="_Toc80978867"/>
      <w:r w:rsidRPr="00031DCB">
        <w:rPr>
          <w:rFonts w:ascii="Arial" w:hAnsi="Arial" w:cs="Arial"/>
          <w:sz w:val="24"/>
          <w:szCs w:val="24"/>
          <w:lang w:val="en-GB"/>
        </w:rPr>
        <w:t>Decision making process</w:t>
      </w:r>
      <w:bookmarkEnd w:id="34"/>
      <w:r w:rsidRPr="00031DCB">
        <w:rPr>
          <w:rFonts w:ascii="Arial" w:hAnsi="Arial" w:cs="Arial"/>
          <w:sz w:val="24"/>
          <w:szCs w:val="24"/>
          <w:lang w:val="en-GB"/>
        </w:rPr>
        <w:t xml:space="preserve"> </w:t>
      </w:r>
    </w:p>
    <w:p w14:paraId="7B2B263A" w14:textId="7647085B" w:rsidR="00D72F53" w:rsidRPr="00B82D93" w:rsidRDefault="00743D91" w:rsidP="00556A3D">
      <w:pPr>
        <w:pStyle w:val="Heading1"/>
        <w:spacing w:line="360" w:lineRule="auto"/>
        <w:rPr>
          <w:rFonts w:ascii="Arial" w:hAnsi="Arial" w:cs="Arial"/>
          <w:noProof/>
          <w:sz w:val="24"/>
          <w:szCs w:val="24"/>
        </w:rPr>
      </w:pPr>
      <w:r w:rsidRPr="00B82D93">
        <w:rPr>
          <w:rFonts w:ascii="Arial" w:hAnsi="Arial" w:cs="Arial"/>
          <w:sz w:val="24"/>
          <w:szCs w:val="24"/>
          <w:lang w:val="en-GB"/>
        </w:rPr>
        <w:t xml:space="preserve">     </w:t>
      </w:r>
      <w:bookmarkStart w:id="35" w:name="_Toc80978868"/>
      <w:r w:rsidR="00B82D93" w:rsidRPr="00B82D93">
        <w:rPr>
          <w:rFonts w:ascii="Arial" w:hAnsi="Arial" w:cs="Arial"/>
          <w:sz w:val="24"/>
          <w:szCs w:val="24"/>
          <w:lang w:val="en-GB"/>
        </w:rPr>
        <w:t>5</w:t>
      </w:r>
      <w:r w:rsidRPr="00B82D93">
        <w:rPr>
          <w:rFonts w:ascii="Arial" w:hAnsi="Arial" w:cs="Arial"/>
          <w:sz w:val="24"/>
          <w:szCs w:val="24"/>
          <w:lang w:val="en-GB"/>
        </w:rPr>
        <w:t xml:space="preserve">.1 </w:t>
      </w:r>
      <w:r w:rsidR="004313F2" w:rsidRPr="00B82D93">
        <w:rPr>
          <w:rFonts w:ascii="Arial" w:hAnsi="Arial" w:cs="Arial"/>
          <w:noProof/>
          <w:sz w:val="24"/>
          <w:szCs w:val="24"/>
        </w:rPr>
        <w:t>PMI</w:t>
      </w:r>
      <w:r w:rsidR="005A034E">
        <w:rPr>
          <w:rFonts w:ascii="Arial" w:hAnsi="Arial" w:cs="Arial"/>
          <w:noProof/>
          <w:sz w:val="24"/>
          <w:szCs w:val="24"/>
        </w:rPr>
        <w:t xml:space="preserve"> </w:t>
      </w:r>
      <w:r w:rsidR="00393B23">
        <w:rPr>
          <w:rFonts w:ascii="Arial" w:hAnsi="Arial" w:cs="Arial"/>
          <w:noProof/>
          <w:sz w:val="24"/>
          <w:szCs w:val="24"/>
        </w:rPr>
        <w:t xml:space="preserve">decision maling </w:t>
      </w:r>
      <w:r w:rsidR="005A034E">
        <w:rPr>
          <w:rFonts w:ascii="Arial" w:hAnsi="Arial" w:cs="Arial"/>
          <w:noProof/>
          <w:sz w:val="24"/>
          <w:szCs w:val="24"/>
        </w:rPr>
        <w:t>technique</w:t>
      </w:r>
      <w:bookmarkEnd w:id="35"/>
      <w:r w:rsidR="005A034E">
        <w:rPr>
          <w:rFonts w:ascii="Arial" w:hAnsi="Arial" w:cs="Arial"/>
          <w:noProof/>
          <w:sz w:val="24"/>
          <w:szCs w:val="24"/>
        </w:rPr>
        <w:t xml:space="preserve"> </w:t>
      </w:r>
    </w:p>
    <w:p w14:paraId="5563F32F" w14:textId="11FF1505" w:rsidR="00A90D5B" w:rsidRPr="00556A3D" w:rsidRDefault="00235725" w:rsidP="00556A3D">
      <w:pPr>
        <w:spacing w:line="360" w:lineRule="auto"/>
        <w:rPr>
          <w:rFonts w:ascii="Arial" w:hAnsi="Arial" w:cs="Arial"/>
          <w:noProof/>
        </w:rPr>
      </w:pPr>
      <w:r w:rsidRPr="00556A3D">
        <w:rPr>
          <w:rFonts w:ascii="Arial" w:hAnsi="Arial" w:cs="Arial"/>
          <w:noProof/>
        </w:rPr>
        <w:t xml:space="preserve">I will </w:t>
      </w:r>
      <w:r w:rsidR="002117CC" w:rsidRPr="00556A3D">
        <w:rPr>
          <w:rFonts w:ascii="Arial" w:hAnsi="Arial" w:cs="Arial"/>
          <w:noProof/>
        </w:rPr>
        <w:t xml:space="preserve">be using </w:t>
      </w:r>
      <w:r w:rsidR="00072E9E" w:rsidRPr="00556A3D">
        <w:rPr>
          <w:rFonts w:ascii="Arial" w:hAnsi="Arial" w:cs="Arial"/>
          <w:noProof/>
        </w:rPr>
        <w:t>PMI, which is a</w:t>
      </w:r>
      <w:r w:rsidR="002117CC" w:rsidRPr="00556A3D">
        <w:rPr>
          <w:rFonts w:ascii="Arial" w:hAnsi="Arial" w:cs="Arial"/>
          <w:noProof/>
        </w:rPr>
        <w:t xml:space="preserve"> powerful and brainstorming decision making tool</w:t>
      </w:r>
      <w:r w:rsidR="00072E9E" w:rsidRPr="00556A3D">
        <w:rPr>
          <w:rFonts w:ascii="Arial" w:hAnsi="Arial" w:cs="Arial"/>
          <w:noProof/>
        </w:rPr>
        <w:t>,</w:t>
      </w:r>
      <w:r w:rsidR="002117CC" w:rsidRPr="00556A3D">
        <w:rPr>
          <w:rFonts w:ascii="Arial" w:hAnsi="Arial" w:cs="Arial"/>
          <w:noProof/>
        </w:rPr>
        <w:t xml:space="preserve"> </w:t>
      </w:r>
      <w:r w:rsidR="00BC4D27" w:rsidRPr="00556A3D">
        <w:rPr>
          <w:rFonts w:ascii="Arial" w:hAnsi="Arial" w:cs="Arial"/>
          <w:noProof/>
        </w:rPr>
        <w:t>to</w:t>
      </w:r>
      <w:r w:rsidR="002117CC" w:rsidRPr="00556A3D">
        <w:rPr>
          <w:rFonts w:ascii="Arial" w:hAnsi="Arial" w:cs="Arial"/>
          <w:noProof/>
        </w:rPr>
        <w:t xml:space="preserve"> weigh the pros and cons of </w:t>
      </w:r>
      <w:r w:rsidR="00BC4D27" w:rsidRPr="00556A3D">
        <w:rPr>
          <w:rFonts w:ascii="Arial" w:hAnsi="Arial" w:cs="Arial"/>
          <w:noProof/>
        </w:rPr>
        <w:t>my</w:t>
      </w:r>
      <w:r w:rsidR="002117CC" w:rsidRPr="00556A3D">
        <w:rPr>
          <w:rFonts w:ascii="Arial" w:hAnsi="Arial" w:cs="Arial"/>
          <w:noProof/>
        </w:rPr>
        <w:t xml:space="preserve"> two proposals </w:t>
      </w:r>
      <w:r w:rsidR="00BC4D27" w:rsidRPr="00556A3D">
        <w:rPr>
          <w:rFonts w:ascii="Arial" w:hAnsi="Arial" w:cs="Arial"/>
          <w:noProof/>
        </w:rPr>
        <w:t xml:space="preserve">as </w:t>
      </w:r>
      <w:r w:rsidR="002117CC" w:rsidRPr="00556A3D">
        <w:rPr>
          <w:rFonts w:ascii="Arial" w:hAnsi="Arial" w:cs="Arial"/>
          <w:noProof/>
        </w:rPr>
        <w:t xml:space="preserve">alternative solutions to the problem. </w:t>
      </w:r>
      <w:r w:rsidR="00615A7A" w:rsidRPr="00556A3D">
        <w:rPr>
          <w:rFonts w:ascii="Arial" w:hAnsi="Arial" w:cs="Arial"/>
          <w:noProof/>
        </w:rPr>
        <w:t>PMI is an abbreviation for plus, minus and interesting</w:t>
      </w:r>
      <w:r w:rsidR="00072E9E" w:rsidRPr="00556A3D">
        <w:rPr>
          <w:rFonts w:ascii="Arial" w:hAnsi="Arial" w:cs="Arial"/>
          <w:noProof/>
        </w:rPr>
        <w:t>. T</w:t>
      </w:r>
      <w:r w:rsidR="00564AC8" w:rsidRPr="00556A3D">
        <w:rPr>
          <w:rFonts w:ascii="Arial" w:hAnsi="Arial" w:cs="Arial"/>
          <w:noProof/>
        </w:rPr>
        <w:t xml:space="preserve">he </w:t>
      </w:r>
      <w:r w:rsidR="00A90D5B" w:rsidRPr="00556A3D">
        <w:rPr>
          <w:rFonts w:ascii="Arial" w:hAnsi="Arial" w:cs="Arial"/>
          <w:noProof/>
        </w:rPr>
        <w:t xml:space="preserve">decision making technique </w:t>
      </w:r>
      <w:r w:rsidR="00915BDE" w:rsidRPr="00556A3D">
        <w:rPr>
          <w:rFonts w:ascii="Arial" w:hAnsi="Arial" w:cs="Arial"/>
          <w:noProof/>
        </w:rPr>
        <w:t>promotes</w:t>
      </w:r>
      <w:r w:rsidR="00615A7A" w:rsidRPr="00556A3D">
        <w:rPr>
          <w:rFonts w:ascii="Arial" w:hAnsi="Arial" w:cs="Arial"/>
          <w:noProof/>
        </w:rPr>
        <w:t xml:space="preserve"> critical thinking</w:t>
      </w:r>
      <w:r w:rsidR="00072E9E" w:rsidRPr="00556A3D">
        <w:rPr>
          <w:rFonts w:ascii="Arial" w:hAnsi="Arial" w:cs="Arial"/>
          <w:noProof/>
        </w:rPr>
        <w:t xml:space="preserve"> and</w:t>
      </w:r>
      <w:r w:rsidR="00915BDE" w:rsidRPr="00556A3D">
        <w:rPr>
          <w:rFonts w:ascii="Arial" w:hAnsi="Arial" w:cs="Arial"/>
          <w:noProof/>
        </w:rPr>
        <w:t xml:space="preserve"> </w:t>
      </w:r>
      <w:r w:rsidR="00072E9E" w:rsidRPr="00556A3D">
        <w:rPr>
          <w:rFonts w:ascii="Arial" w:hAnsi="Arial" w:cs="Arial"/>
          <w:noProof/>
        </w:rPr>
        <w:t xml:space="preserve">develops </w:t>
      </w:r>
      <w:r w:rsidR="00915BDE" w:rsidRPr="00556A3D">
        <w:rPr>
          <w:rFonts w:ascii="Arial" w:hAnsi="Arial" w:cs="Arial"/>
          <w:noProof/>
        </w:rPr>
        <w:t>problem solving</w:t>
      </w:r>
      <w:r w:rsidR="00072E9E" w:rsidRPr="00556A3D">
        <w:rPr>
          <w:rFonts w:ascii="Arial" w:hAnsi="Arial" w:cs="Arial"/>
          <w:noProof/>
        </w:rPr>
        <w:t xml:space="preserve"> skills</w:t>
      </w:r>
      <w:r w:rsidR="00915BDE" w:rsidRPr="00556A3D">
        <w:rPr>
          <w:rFonts w:ascii="Arial" w:hAnsi="Arial" w:cs="Arial"/>
          <w:noProof/>
        </w:rPr>
        <w:t>.</w:t>
      </w:r>
      <w:r w:rsidR="00615A7A" w:rsidRPr="00556A3D">
        <w:rPr>
          <w:rFonts w:ascii="Arial" w:hAnsi="Arial" w:cs="Arial"/>
          <w:noProof/>
        </w:rPr>
        <w:t xml:space="preserve"> </w:t>
      </w:r>
      <w:r w:rsidR="00A90D5B" w:rsidRPr="00556A3D">
        <w:rPr>
          <w:rFonts w:ascii="Arial" w:hAnsi="Arial" w:cs="Arial"/>
          <w:noProof/>
        </w:rPr>
        <w:t xml:space="preserve">Edward de Bono </w:t>
      </w:r>
      <w:r w:rsidR="00915BDE" w:rsidRPr="00556A3D">
        <w:rPr>
          <w:rFonts w:ascii="Arial" w:hAnsi="Arial" w:cs="Arial"/>
          <w:noProof/>
        </w:rPr>
        <w:t>introdused</w:t>
      </w:r>
      <w:r w:rsidR="00A90D5B" w:rsidRPr="00556A3D">
        <w:rPr>
          <w:rFonts w:ascii="Arial" w:hAnsi="Arial" w:cs="Arial"/>
          <w:noProof/>
        </w:rPr>
        <w:t xml:space="preserve"> the PMI tool and published it in his 1982 book</w:t>
      </w:r>
      <w:r w:rsidR="00915BDE" w:rsidRPr="00556A3D">
        <w:rPr>
          <w:rFonts w:ascii="Arial" w:hAnsi="Arial" w:cs="Arial"/>
          <w:noProof/>
        </w:rPr>
        <w:t xml:space="preserve"> </w:t>
      </w:r>
      <w:r w:rsidR="00A90D5B" w:rsidRPr="00556A3D">
        <w:rPr>
          <w:rFonts w:ascii="Arial" w:hAnsi="Arial" w:cs="Arial"/>
          <w:noProof/>
        </w:rPr>
        <w:t>"De Bono's Thinking Course.</w:t>
      </w:r>
      <w:r w:rsidR="00A90D5B" w:rsidRPr="00556A3D">
        <w:rPr>
          <w:rFonts w:ascii="Arial" w:hAnsi="Arial" w:cs="Arial"/>
          <w:noProof/>
        </w:rPr>
        <w:t xml:space="preserve"> </w:t>
      </w:r>
    </w:p>
    <w:p w14:paraId="1F476568" w14:textId="77777777" w:rsidR="002C101C" w:rsidRDefault="002117CC" w:rsidP="002C101C">
      <w:pPr>
        <w:spacing w:line="360" w:lineRule="auto"/>
        <w:rPr>
          <w:rFonts w:ascii="Arial" w:hAnsi="Arial" w:cs="Arial"/>
          <w:noProof/>
        </w:rPr>
      </w:pPr>
      <w:r w:rsidRPr="00556A3D">
        <w:rPr>
          <w:rFonts w:ascii="Arial" w:hAnsi="Arial" w:cs="Arial"/>
          <w:noProof/>
        </w:rPr>
        <w:t xml:space="preserve">Before I </w:t>
      </w:r>
      <w:r w:rsidR="00615A7A" w:rsidRPr="00556A3D">
        <w:rPr>
          <w:rFonts w:ascii="Arial" w:hAnsi="Arial" w:cs="Arial"/>
          <w:noProof/>
        </w:rPr>
        <w:t xml:space="preserve">form </w:t>
      </w:r>
      <w:r w:rsidR="00915BDE" w:rsidRPr="00556A3D">
        <w:rPr>
          <w:rFonts w:ascii="Arial" w:hAnsi="Arial" w:cs="Arial"/>
          <w:noProof/>
        </w:rPr>
        <w:t xml:space="preserve">my </w:t>
      </w:r>
      <w:r w:rsidR="00615A7A" w:rsidRPr="00556A3D">
        <w:rPr>
          <w:rFonts w:ascii="Arial" w:hAnsi="Arial" w:cs="Arial"/>
          <w:noProof/>
        </w:rPr>
        <w:t>opinion</w:t>
      </w:r>
      <w:r w:rsidR="00BC4D27" w:rsidRPr="00556A3D">
        <w:rPr>
          <w:rFonts w:ascii="Arial" w:hAnsi="Arial" w:cs="Arial"/>
          <w:noProof/>
        </w:rPr>
        <w:t xml:space="preserve"> </w:t>
      </w:r>
      <w:r w:rsidR="00615A7A" w:rsidRPr="00556A3D">
        <w:rPr>
          <w:rFonts w:ascii="Arial" w:hAnsi="Arial" w:cs="Arial"/>
          <w:noProof/>
        </w:rPr>
        <w:t>and</w:t>
      </w:r>
      <w:r w:rsidR="00BC4D27" w:rsidRPr="00556A3D">
        <w:rPr>
          <w:rFonts w:ascii="Arial" w:hAnsi="Arial" w:cs="Arial"/>
          <w:noProof/>
        </w:rPr>
        <w:t xml:space="preserve"> decide which proposal</w:t>
      </w:r>
      <w:r w:rsidRPr="00556A3D">
        <w:rPr>
          <w:rFonts w:ascii="Arial" w:hAnsi="Arial" w:cs="Arial"/>
          <w:noProof/>
        </w:rPr>
        <w:t xml:space="preserve"> is going to improve the situation</w:t>
      </w:r>
      <w:r w:rsidR="00615A7A" w:rsidRPr="00556A3D">
        <w:rPr>
          <w:rFonts w:ascii="Arial" w:hAnsi="Arial" w:cs="Arial"/>
          <w:noProof/>
        </w:rPr>
        <w:t xml:space="preserve">, </w:t>
      </w:r>
      <w:r w:rsidR="00615A7A" w:rsidRPr="00556A3D">
        <w:rPr>
          <w:rFonts w:ascii="Arial" w:hAnsi="Arial" w:cs="Arial"/>
          <w:noProof/>
        </w:rPr>
        <w:t>I will explore and assess</w:t>
      </w:r>
      <w:r w:rsidR="00615A7A" w:rsidRPr="00556A3D">
        <w:rPr>
          <w:rFonts w:ascii="Arial" w:hAnsi="Arial" w:cs="Arial"/>
          <w:noProof/>
        </w:rPr>
        <w:t xml:space="preserve"> the negative and positive effects of each proposal. In the intersting column, I will write the possible impications and outcome of taking the action, regardless of its postitive, negative or undefined impact. </w:t>
      </w:r>
      <w:r w:rsidR="00597AEA">
        <w:rPr>
          <w:rFonts w:ascii="Arial" w:hAnsi="Arial" w:cs="Arial"/>
          <w:noProof/>
        </w:rPr>
        <w:t xml:space="preserve">Lastly, I </w:t>
      </w:r>
      <w:r w:rsidR="009230DE">
        <w:rPr>
          <w:rFonts w:ascii="Arial" w:hAnsi="Arial" w:cs="Arial"/>
          <w:noProof/>
        </w:rPr>
        <w:t xml:space="preserve">will </w:t>
      </w:r>
      <w:r w:rsidR="00C32C8C">
        <w:rPr>
          <w:rFonts w:ascii="Arial" w:hAnsi="Arial" w:cs="Arial"/>
          <w:noProof/>
        </w:rPr>
        <w:t>determine</w:t>
      </w:r>
      <w:r w:rsidR="009230DE">
        <w:rPr>
          <w:rFonts w:ascii="Arial" w:hAnsi="Arial" w:cs="Arial"/>
          <w:noProof/>
        </w:rPr>
        <w:t xml:space="preserve"> which solution will best </w:t>
      </w:r>
      <w:r w:rsidR="00F45125">
        <w:rPr>
          <w:rFonts w:ascii="Arial" w:hAnsi="Arial" w:cs="Arial"/>
          <w:noProof/>
        </w:rPr>
        <w:t>accomplish</w:t>
      </w:r>
      <w:r w:rsidR="009230DE">
        <w:rPr>
          <w:rFonts w:ascii="Arial" w:hAnsi="Arial" w:cs="Arial"/>
          <w:noProof/>
        </w:rPr>
        <w:t xml:space="preserve"> my </w:t>
      </w:r>
      <w:r w:rsidR="00F45125">
        <w:rPr>
          <w:rFonts w:ascii="Arial" w:hAnsi="Arial" w:cs="Arial"/>
          <w:noProof/>
        </w:rPr>
        <w:t>goals</w:t>
      </w:r>
      <w:r w:rsidR="009230DE">
        <w:rPr>
          <w:rFonts w:ascii="Arial" w:hAnsi="Arial" w:cs="Arial"/>
          <w:noProof/>
        </w:rPr>
        <w:t xml:space="preserve">. </w:t>
      </w:r>
      <w:bookmarkStart w:id="36" w:name="_Toc80978869"/>
    </w:p>
    <w:p w14:paraId="71C2D50B" w14:textId="110A044D" w:rsidR="00DF7721" w:rsidRPr="002C101C" w:rsidRDefault="00DF7721" w:rsidP="002C101C">
      <w:pPr>
        <w:pStyle w:val="Heading1"/>
        <w:rPr>
          <w:noProof/>
          <w:sz w:val="22"/>
          <w:szCs w:val="22"/>
        </w:rPr>
      </w:pPr>
      <w:r w:rsidRPr="00725234">
        <w:rPr>
          <w:noProof/>
        </w:rPr>
        <w:t xml:space="preserve">Figure </w:t>
      </w:r>
      <w:r w:rsidR="00A74A7B" w:rsidRPr="00725234">
        <w:rPr>
          <w:noProof/>
        </w:rPr>
        <w:t>3.</w:t>
      </w:r>
      <w:r w:rsidR="00072E9E" w:rsidRPr="00725234">
        <w:rPr>
          <w:noProof/>
        </w:rPr>
        <w:t xml:space="preserve"> PMI Chart, </w:t>
      </w:r>
      <w:r w:rsidR="002667CA" w:rsidRPr="00725234">
        <w:rPr>
          <w:noProof/>
        </w:rPr>
        <w:t xml:space="preserve">Source: </w:t>
      </w:r>
      <w:r w:rsidR="00072E9E" w:rsidRPr="00725234">
        <w:rPr>
          <w:noProof/>
        </w:rPr>
        <w:t xml:space="preserve">Source Kancheva, S. </w:t>
      </w:r>
      <w:r w:rsidR="002667CA" w:rsidRPr="00725234">
        <w:rPr>
          <w:noProof/>
        </w:rPr>
        <w:t>(2021)</w:t>
      </w:r>
      <w:bookmarkEnd w:id="36"/>
    </w:p>
    <w:tbl>
      <w:tblPr>
        <w:tblStyle w:val="TableGridLight"/>
        <w:tblW w:w="9514" w:type="dxa"/>
        <w:tblLook w:val="04A0" w:firstRow="1" w:lastRow="0" w:firstColumn="1" w:lastColumn="0" w:noHBand="0" w:noVBand="1"/>
      </w:tblPr>
      <w:tblGrid>
        <w:gridCol w:w="1610"/>
        <w:gridCol w:w="3155"/>
        <w:gridCol w:w="2357"/>
        <w:gridCol w:w="2392"/>
      </w:tblGrid>
      <w:tr w:rsidR="000527C4" w14:paraId="54DE13E6" w14:textId="77777777" w:rsidTr="002A45FE">
        <w:trPr>
          <w:trHeight w:val="518"/>
        </w:trPr>
        <w:tc>
          <w:tcPr>
            <w:tcW w:w="1610" w:type="dxa"/>
          </w:tcPr>
          <w:p w14:paraId="75D6A146" w14:textId="3E0D1D1A" w:rsidR="007A3F8C" w:rsidRPr="004B5B81" w:rsidRDefault="007A3F8C" w:rsidP="00D7014B">
            <w:pPr>
              <w:spacing w:line="360" w:lineRule="auto"/>
              <w:rPr>
                <w:b/>
                <w:bCs/>
                <w:noProof/>
              </w:rPr>
            </w:pPr>
            <w:r w:rsidRPr="004B5B81">
              <w:rPr>
                <w:b/>
                <w:bCs/>
                <w:noProof/>
              </w:rPr>
              <w:t>PROPOSED SOLUTIONS</w:t>
            </w:r>
          </w:p>
        </w:tc>
        <w:tc>
          <w:tcPr>
            <w:tcW w:w="3174" w:type="dxa"/>
          </w:tcPr>
          <w:p w14:paraId="45F5EE92" w14:textId="3DC90606" w:rsidR="007A3F8C" w:rsidRPr="004B5B81" w:rsidRDefault="007A3F8C" w:rsidP="007A3F8C">
            <w:pPr>
              <w:spacing w:line="360" w:lineRule="auto"/>
              <w:jc w:val="center"/>
              <w:rPr>
                <w:b/>
                <w:bCs/>
                <w:noProof/>
              </w:rPr>
            </w:pPr>
            <w:r w:rsidRPr="004B5B81">
              <w:rPr>
                <w:b/>
                <w:bCs/>
                <w:noProof/>
              </w:rPr>
              <w:t>PLUS</w:t>
            </w:r>
          </w:p>
        </w:tc>
        <w:tc>
          <w:tcPr>
            <w:tcW w:w="2360" w:type="dxa"/>
          </w:tcPr>
          <w:p w14:paraId="06CE1F80" w14:textId="6E1C2CD8" w:rsidR="007A3F8C" w:rsidRPr="004B5B81" w:rsidRDefault="007A3F8C" w:rsidP="007A3F8C">
            <w:pPr>
              <w:spacing w:line="360" w:lineRule="auto"/>
              <w:jc w:val="center"/>
              <w:rPr>
                <w:b/>
                <w:bCs/>
                <w:noProof/>
              </w:rPr>
            </w:pPr>
            <w:r w:rsidRPr="004B5B81">
              <w:rPr>
                <w:b/>
                <w:bCs/>
                <w:noProof/>
              </w:rPr>
              <w:t>MINUS</w:t>
            </w:r>
          </w:p>
        </w:tc>
        <w:tc>
          <w:tcPr>
            <w:tcW w:w="2370" w:type="dxa"/>
          </w:tcPr>
          <w:p w14:paraId="2C9B176A" w14:textId="6165682B" w:rsidR="007A3F8C" w:rsidRPr="004B5B81" w:rsidRDefault="007A3F8C" w:rsidP="007A3F8C">
            <w:pPr>
              <w:spacing w:line="360" w:lineRule="auto"/>
              <w:jc w:val="center"/>
              <w:rPr>
                <w:b/>
                <w:bCs/>
                <w:noProof/>
              </w:rPr>
            </w:pPr>
            <w:r w:rsidRPr="004B5B81">
              <w:rPr>
                <w:b/>
                <w:bCs/>
                <w:noProof/>
              </w:rPr>
              <w:t>INTERESTING</w:t>
            </w:r>
          </w:p>
        </w:tc>
      </w:tr>
      <w:tr w:rsidR="000527C4" w14:paraId="7D3AE8B3" w14:textId="77777777" w:rsidTr="002A45FE">
        <w:trPr>
          <w:trHeight w:val="2689"/>
        </w:trPr>
        <w:tc>
          <w:tcPr>
            <w:tcW w:w="1610" w:type="dxa"/>
          </w:tcPr>
          <w:p w14:paraId="5A868922" w14:textId="0CAFD293" w:rsidR="007A3F8C" w:rsidRDefault="007A3F8C" w:rsidP="00DB0FFC">
            <w:pPr>
              <w:spacing w:line="360" w:lineRule="auto"/>
              <w:jc w:val="center"/>
              <w:rPr>
                <w:rFonts w:ascii="Arial" w:hAnsi="Arial" w:cs="Arial"/>
                <w:b/>
                <w:bCs/>
                <w:noProof/>
              </w:rPr>
            </w:pPr>
            <w:r w:rsidRPr="00DB0FFC">
              <w:rPr>
                <w:rFonts w:ascii="Arial" w:hAnsi="Arial" w:cs="Arial"/>
                <w:b/>
                <w:bCs/>
                <w:noProof/>
              </w:rPr>
              <w:t>PROPOSAL 1</w:t>
            </w:r>
          </w:p>
          <w:p w14:paraId="502DFA03" w14:textId="77777777" w:rsidR="00DB0FFC" w:rsidRPr="00DB0FFC" w:rsidRDefault="00DB0FFC" w:rsidP="00DB0FFC">
            <w:pPr>
              <w:spacing w:line="360" w:lineRule="auto"/>
              <w:jc w:val="center"/>
              <w:rPr>
                <w:rFonts w:ascii="Arial" w:hAnsi="Arial" w:cs="Arial"/>
                <w:b/>
                <w:bCs/>
                <w:noProof/>
              </w:rPr>
            </w:pPr>
          </w:p>
          <w:p w14:paraId="66AE48F3" w14:textId="547E20BA" w:rsidR="00DB0FFC" w:rsidRDefault="00DB0FFC" w:rsidP="00DB0FFC">
            <w:pPr>
              <w:spacing w:line="360" w:lineRule="auto"/>
              <w:jc w:val="center"/>
              <w:rPr>
                <w:noProof/>
              </w:rPr>
            </w:pPr>
            <w:r w:rsidRPr="00DB0FFC">
              <w:rPr>
                <w:rFonts w:ascii="Arial" w:hAnsi="Arial" w:cs="Arial"/>
                <w:b/>
                <w:bCs/>
                <w:noProof/>
              </w:rPr>
              <w:t>Occupational Health Therapy</w:t>
            </w:r>
          </w:p>
        </w:tc>
        <w:tc>
          <w:tcPr>
            <w:tcW w:w="3174" w:type="dxa"/>
          </w:tcPr>
          <w:p w14:paraId="7786B864" w14:textId="4B2D4056" w:rsidR="007A3F8C" w:rsidRPr="00CC37F5" w:rsidRDefault="004742E0" w:rsidP="004742E0">
            <w:pPr>
              <w:pStyle w:val="ListParagraph"/>
              <w:numPr>
                <w:ilvl w:val="0"/>
                <w:numId w:val="9"/>
              </w:numPr>
              <w:spacing w:line="360" w:lineRule="auto"/>
              <w:rPr>
                <w:rFonts w:ascii="Arial" w:hAnsi="Arial" w:cs="Arial"/>
                <w:noProof/>
              </w:rPr>
            </w:pPr>
            <w:r w:rsidRPr="00CC37F5">
              <w:rPr>
                <w:rFonts w:ascii="Arial" w:hAnsi="Arial" w:cs="Arial"/>
                <w:noProof/>
              </w:rPr>
              <w:t xml:space="preserve">Screening and surveilance will detect and keep track of early signs </w:t>
            </w:r>
            <w:r w:rsidR="00B22062">
              <w:rPr>
                <w:rFonts w:ascii="Arial" w:hAnsi="Arial" w:cs="Arial"/>
                <w:noProof/>
              </w:rPr>
              <w:t>of</w:t>
            </w:r>
            <w:r w:rsidR="00DD46E9">
              <w:rPr>
                <w:rFonts w:ascii="Arial" w:hAnsi="Arial" w:cs="Arial"/>
                <w:noProof/>
              </w:rPr>
              <w:t xml:space="preserve"> burnout,</w:t>
            </w:r>
            <w:r w:rsidR="00B22062">
              <w:rPr>
                <w:rFonts w:ascii="Arial" w:hAnsi="Arial" w:cs="Arial"/>
                <w:noProof/>
              </w:rPr>
              <w:t xml:space="preserve"> distress</w:t>
            </w:r>
            <w:r w:rsidRPr="00CC37F5">
              <w:rPr>
                <w:rFonts w:ascii="Arial" w:hAnsi="Arial" w:cs="Arial"/>
                <w:noProof/>
              </w:rPr>
              <w:t xml:space="preserve"> and fatique </w:t>
            </w:r>
          </w:p>
          <w:p w14:paraId="522CE62B" w14:textId="1666E216" w:rsidR="004742E0" w:rsidRDefault="00DD46E9" w:rsidP="004742E0">
            <w:pPr>
              <w:pStyle w:val="ListParagraph"/>
              <w:numPr>
                <w:ilvl w:val="0"/>
                <w:numId w:val="9"/>
              </w:numPr>
              <w:spacing w:line="360" w:lineRule="auto"/>
              <w:rPr>
                <w:rFonts w:ascii="Arial" w:hAnsi="Arial" w:cs="Arial"/>
                <w:noProof/>
              </w:rPr>
            </w:pPr>
            <w:r w:rsidRPr="00DD46E9">
              <w:rPr>
                <w:rFonts w:ascii="Arial" w:hAnsi="Arial" w:cs="Arial"/>
                <w:noProof/>
              </w:rPr>
              <w:t>Regular health assessments will improve quality of employee’s phisical and mental state</w:t>
            </w:r>
            <w:r w:rsidR="005E39D0">
              <w:rPr>
                <w:rFonts w:ascii="Arial" w:hAnsi="Arial" w:cs="Arial"/>
                <w:noProof/>
              </w:rPr>
              <w:t xml:space="preserve"> </w:t>
            </w:r>
          </w:p>
          <w:p w14:paraId="5024CB5F" w14:textId="77777777" w:rsidR="00FA0D13" w:rsidRDefault="00FA0D13" w:rsidP="004742E0">
            <w:pPr>
              <w:pStyle w:val="ListParagraph"/>
              <w:numPr>
                <w:ilvl w:val="0"/>
                <w:numId w:val="9"/>
              </w:numPr>
              <w:spacing w:line="360" w:lineRule="auto"/>
              <w:rPr>
                <w:rFonts w:ascii="Arial" w:hAnsi="Arial" w:cs="Arial"/>
                <w:noProof/>
              </w:rPr>
            </w:pPr>
            <w:r>
              <w:rPr>
                <w:rFonts w:ascii="Arial" w:hAnsi="Arial" w:cs="Arial"/>
                <w:noProof/>
              </w:rPr>
              <w:t xml:space="preserve">Specialists can make subsiquent referral to another consultant if they investigate and </w:t>
            </w:r>
            <w:r>
              <w:rPr>
                <w:rFonts w:ascii="Arial" w:hAnsi="Arial" w:cs="Arial"/>
                <w:noProof/>
              </w:rPr>
              <w:lastRenderedPageBreak/>
              <w:t>determine other illness</w:t>
            </w:r>
            <w:r w:rsidR="00DB4216">
              <w:rPr>
                <w:rFonts w:ascii="Arial" w:hAnsi="Arial" w:cs="Arial"/>
                <w:noProof/>
              </w:rPr>
              <w:t>es</w:t>
            </w:r>
          </w:p>
          <w:p w14:paraId="47318FC8" w14:textId="1B04F1BD" w:rsidR="00615496" w:rsidRPr="00DD46E9" w:rsidRDefault="00615496" w:rsidP="004742E0">
            <w:pPr>
              <w:pStyle w:val="ListParagraph"/>
              <w:numPr>
                <w:ilvl w:val="0"/>
                <w:numId w:val="9"/>
              </w:numPr>
              <w:spacing w:line="360" w:lineRule="auto"/>
              <w:rPr>
                <w:rFonts w:ascii="Arial" w:hAnsi="Arial" w:cs="Arial"/>
                <w:noProof/>
              </w:rPr>
            </w:pPr>
            <w:r>
              <w:rPr>
                <w:rFonts w:ascii="Arial" w:hAnsi="Arial" w:cs="Arial"/>
                <w:noProof/>
              </w:rPr>
              <w:t>Taking part in decision process in the workplacewill boost nurse’s confidence and can improve working conditions in the enviroment</w:t>
            </w:r>
          </w:p>
        </w:tc>
        <w:tc>
          <w:tcPr>
            <w:tcW w:w="2360" w:type="dxa"/>
          </w:tcPr>
          <w:p w14:paraId="7818F2B2" w14:textId="4D7933B1" w:rsidR="007A3F8C" w:rsidRDefault="002A3315" w:rsidP="002A3315">
            <w:pPr>
              <w:pStyle w:val="ListParagraph"/>
              <w:numPr>
                <w:ilvl w:val="0"/>
                <w:numId w:val="9"/>
              </w:numPr>
              <w:spacing w:line="360" w:lineRule="auto"/>
              <w:rPr>
                <w:rFonts w:ascii="Arial" w:hAnsi="Arial" w:cs="Arial"/>
                <w:noProof/>
              </w:rPr>
            </w:pPr>
            <w:r w:rsidRPr="00CC37F5">
              <w:rPr>
                <w:rFonts w:ascii="Arial" w:hAnsi="Arial" w:cs="Arial"/>
                <w:noProof/>
              </w:rPr>
              <w:lastRenderedPageBreak/>
              <w:t>NHS staff assessments are expensive and time consuming</w:t>
            </w:r>
          </w:p>
          <w:p w14:paraId="3DC0DBAD" w14:textId="7D0CA427" w:rsidR="00C54F98" w:rsidRPr="00CC37F5" w:rsidRDefault="00C54F98" w:rsidP="002A3315">
            <w:pPr>
              <w:pStyle w:val="ListParagraph"/>
              <w:numPr>
                <w:ilvl w:val="0"/>
                <w:numId w:val="9"/>
              </w:numPr>
              <w:spacing w:line="360" w:lineRule="auto"/>
              <w:rPr>
                <w:rFonts w:ascii="Arial" w:hAnsi="Arial" w:cs="Arial"/>
                <w:noProof/>
              </w:rPr>
            </w:pPr>
            <w:r>
              <w:rPr>
                <w:rFonts w:ascii="Arial" w:hAnsi="Arial" w:cs="Arial"/>
                <w:noProof/>
              </w:rPr>
              <w:t xml:space="preserve">The </w:t>
            </w:r>
            <w:r w:rsidR="00871D5F">
              <w:rPr>
                <w:rFonts w:ascii="Arial" w:hAnsi="Arial" w:cs="Arial"/>
                <w:noProof/>
              </w:rPr>
              <w:t xml:space="preserve">written </w:t>
            </w:r>
            <w:r>
              <w:rPr>
                <w:rFonts w:ascii="Arial" w:hAnsi="Arial" w:cs="Arial"/>
                <w:noProof/>
              </w:rPr>
              <w:t>consent of the employee is compulsory requirement</w:t>
            </w:r>
            <w:r w:rsidR="00871D5F">
              <w:rPr>
                <w:rFonts w:ascii="Arial" w:hAnsi="Arial" w:cs="Arial"/>
                <w:noProof/>
              </w:rPr>
              <w:t xml:space="preserve"> for referrals</w:t>
            </w:r>
            <w:r>
              <w:rPr>
                <w:rFonts w:ascii="Arial" w:hAnsi="Arial" w:cs="Arial"/>
                <w:noProof/>
              </w:rPr>
              <w:t xml:space="preserve"> as per </w:t>
            </w:r>
            <w:r w:rsidR="00871D5F">
              <w:rPr>
                <w:rFonts w:ascii="Arial" w:hAnsi="Arial" w:cs="Arial"/>
                <w:noProof/>
              </w:rPr>
              <w:t xml:space="preserve">UK </w:t>
            </w:r>
            <w:r>
              <w:rPr>
                <w:rFonts w:ascii="Arial" w:hAnsi="Arial" w:cs="Arial"/>
                <w:noProof/>
              </w:rPr>
              <w:t>law</w:t>
            </w:r>
          </w:p>
          <w:p w14:paraId="1E8A7C74" w14:textId="55FF1F90" w:rsidR="002A3315" w:rsidRPr="00165C6E" w:rsidRDefault="00165C6E" w:rsidP="002A3315">
            <w:pPr>
              <w:pStyle w:val="ListParagraph"/>
              <w:numPr>
                <w:ilvl w:val="0"/>
                <w:numId w:val="9"/>
              </w:numPr>
              <w:spacing w:line="360" w:lineRule="auto"/>
              <w:rPr>
                <w:rFonts w:ascii="Arial" w:hAnsi="Arial" w:cs="Arial"/>
                <w:noProof/>
              </w:rPr>
            </w:pPr>
            <w:r w:rsidRPr="00165C6E">
              <w:rPr>
                <w:rFonts w:ascii="Arial" w:hAnsi="Arial" w:cs="Arial"/>
                <w:noProof/>
              </w:rPr>
              <w:lastRenderedPageBreak/>
              <w:t>Shortage of Occupational specialist</w:t>
            </w:r>
          </w:p>
          <w:p w14:paraId="22A8C82C" w14:textId="77777777" w:rsidR="00165C6E" w:rsidRPr="003D3B9B" w:rsidRDefault="003D3B9B" w:rsidP="002A3315">
            <w:pPr>
              <w:pStyle w:val="ListParagraph"/>
              <w:numPr>
                <w:ilvl w:val="0"/>
                <w:numId w:val="9"/>
              </w:numPr>
              <w:spacing w:line="360" w:lineRule="auto"/>
              <w:rPr>
                <w:rFonts w:ascii="Arial" w:hAnsi="Arial" w:cs="Arial"/>
                <w:noProof/>
              </w:rPr>
            </w:pPr>
            <w:r w:rsidRPr="003D3B9B">
              <w:rPr>
                <w:rFonts w:ascii="Arial" w:hAnsi="Arial" w:cs="Arial"/>
                <w:noProof/>
              </w:rPr>
              <w:t>Delays in staff referral to phycicians</w:t>
            </w:r>
          </w:p>
          <w:p w14:paraId="788B0C19" w14:textId="17D66FEC" w:rsidR="003D3B9B" w:rsidRDefault="006B4289" w:rsidP="002A3315">
            <w:pPr>
              <w:pStyle w:val="ListParagraph"/>
              <w:numPr>
                <w:ilvl w:val="0"/>
                <w:numId w:val="9"/>
              </w:numPr>
              <w:spacing w:line="360" w:lineRule="auto"/>
              <w:rPr>
                <w:rFonts w:ascii="Arial" w:hAnsi="Arial" w:cs="Arial"/>
                <w:noProof/>
              </w:rPr>
            </w:pPr>
            <w:r w:rsidRPr="006B4289">
              <w:rPr>
                <w:rFonts w:ascii="Arial" w:hAnsi="Arial" w:cs="Arial"/>
                <w:noProof/>
              </w:rPr>
              <w:t xml:space="preserve">Long waiitng times for </w:t>
            </w:r>
            <w:r w:rsidR="005E39D0">
              <w:rPr>
                <w:rFonts w:ascii="Arial" w:hAnsi="Arial" w:cs="Arial"/>
                <w:noProof/>
              </w:rPr>
              <w:t>t</w:t>
            </w:r>
            <w:r w:rsidRPr="006B4289">
              <w:rPr>
                <w:rFonts w:ascii="Arial" w:hAnsi="Arial" w:cs="Arial"/>
                <w:noProof/>
              </w:rPr>
              <w:t xml:space="preserve">reatments </w:t>
            </w:r>
          </w:p>
          <w:p w14:paraId="18906C9B" w14:textId="6621F039" w:rsidR="005D6BF0" w:rsidRDefault="005D6BF0" w:rsidP="002A3315">
            <w:pPr>
              <w:pStyle w:val="ListParagraph"/>
              <w:numPr>
                <w:ilvl w:val="0"/>
                <w:numId w:val="9"/>
              </w:numPr>
              <w:spacing w:line="360" w:lineRule="auto"/>
              <w:rPr>
                <w:rFonts w:ascii="Arial" w:hAnsi="Arial" w:cs="Arial"/>
                <w:noProof/>
              </w:rPr>
            </w:pPr>
            <w:r>
              <w:rPr>
                <w:rFonts w:ascii="Arial" w:hAnsi="Arial" w:cs="Arial"/>
                <w:noProof/>
              </w:rPr>
              <w:t>Employee need to meet the required criteria to be referred</w:t>
            </w:r>
          </w:p>
          <w:p w14:paraId="5E0937D5" w14:textId="77777777" w:rsidR="000527C4" w:rsidRDefault="000527C4" w:rsidP="002A3315">
            <w:pPr>
              <w:pStyle w:val="ListParagraph"/>
              <w:numPr>
                <w:ilvl w:val="0"/>
                <w:numId w:val="9"/>
              </w:numPr>
              <w:spacing w:line="360" w:lineRule="auto"/>
              <w:rPr>
                <w:rFonts w:ascii="Arial" w:hAnsi="Arial" w:cs="Arial"/>
                <w:noProof/>
              </w:rPr>
            </w:pPr>
            <w:r>
              <w:rPr>
                <w:rFonts w:ascii="Arial" w:hAnsi="Arial" w:cs="Arial"/>
                <w:noProof/>
              </w:rPr>
              <w:t>Survailance invlolves fundings, resources and technology</w:t>
            </w:r>
          </w:p>
          <w:p w14:paraId="5365CF03" w14:textId="3E452E1C" w:rsidR="005E39D0" w:rsidRPr="006B4289" w:rsidRDefault="005E39D0" w:rsidP="002A3315">
            <w:pPr>
              <w:pStyle w:val="ListParagraph"/>
              <w:numPr>
                <w:ilvl w:val="0"/>
                <w:numId w:val="9"/>
              </w:numPr>
              <w:spacing w:line="360" w:lineRule="auto"/>
              <w:rPr>
                <w:rFonts w:ascii="Arial" w:hAnsi="Arial" w:cs="Arial"/>
                <w:noProof/>
              </w:rPr>
            </w:pPr>
            <w:r>
              <w:rPr>
                <w:rFonts w:ascii="Arial" w:hAnsi="Arial" w:cs="Arial"/>
                <w:noProof/>
              </w:rPr>
              <w:t xml:space="preserve">Admin constraints  may prevent desired outcomes </w:t>
            </w:r>
          </w:p>
        </w:tc>
        <w:tc>
          <w:tcPr>
            <w:tcW w:w="2370" w:type="dxa"/>
          </w:tcPr>
          <w:p w14:paraId="50C1C861" w14:textId="092B07FF" w:rsidR="007A3F8C" w:rsidRPr="00777741" w:rsidRDefault="005E39D0" w:rsidP="00DB4216">
            <w:pPr>
              <w:pStyle w:val="ListParagraph"/>
              <w:numPr>
                <w:ilvl w:val="0"/>
                <w:numId w:val="9"/>
              </w:numPr>
              <w:spacing w:line="360" w:lineRule="auto"/>
              <w:rPr>
                <w:rFonts w:ascii="Arial" w:hAnsi="Arial" w:cs="Arial"/>
                <w:noProof/>
              </w:rPr>
            </w:pPr>
            <w:r w:rsidRPr="00777741">
              <w:rPr>
                <w:rFonts w:ascii="Arial" w:hAnsi="Arial" w:cs="Arial"/>
                <w:noProof/>
              </w:rPr>
              <w:lastRenderedPageBreak/>
              <w:t>Occupational therapist may address different approach to daily life engagements?</w:t>
            </w:r>
          </w:p>
          <w:p w14:paraId="03C37A63" w14:textId="66A7C68E" w:rsidR="005E39D0" w:rsidRPr="00777741" w:rsidRDefault="00615496" w:rsidP="00DB4216">
            <w:pPr>
              <w:pStyle w:val="ListParagraph"/>
              <w:numPr>
                <w:ilvl w:val="0"/>
                <w:numId w:val="9"/>
              </w:numPr>
              <w:spacing w:line="360" w:lineRule="auto"/>
              <w:rPr>
                <w:rFonts w:ascii="Arial" w:hAnsi="Arial" w:cs="Arial"/>
                <w:noProof/>
              </w:rPr>
            </w:pPr>
            <w:r w:rsidRPr="00777741">
              <w:rPr>
                <w:rFonts w:ascii="Arial" w:hAnsi="Arial" w:cs="Arial"/>
                <w:noProof/>
              </w:rPr>
              <w:t xml:space="preserve">Therapist can advise on job opportunities based on </w:t>
            </w:r>
            <w:r w:rsidR="00C54F98">
              <w:rPr>
                <w:rFonts w:ascii="Arial" w:hAnsi="Arial" w:cs="Arial"/>
                <w:noProof/>
              </w:rPr>
              <w:t xml:space="preserve">the possessed skills and </w:t>
            </w:r>
          </w:p>
        </w:tc>
      </w:tr>
      <w:tr w:rsidR="000527C4" w14:paraId="6FCEAB42" w14:textId="77777777" w:rsidTr="002A45FE">
        <w:trPr>
          <w:trHeight w:val="4101"/>
        </w:trPr>
        <w:tc>
          <w:tcPr>
            <w:tcW w:w="1610" w:type="dxa"/>
          </w:tcPr>
          <w:p w14:paraId="5B3B2956" w14:textId="0422C178" w:rsidR="007A3F8C" w:rsidRDefault="007A3F8C" w:rsidP="00DB0FFC">
            <w:pPr>
              <w:spacing w:line="360" w:lineRule="auto"/>
              <w:jc w:val="center"/>
              <w:rPr>
                <w:rFonts w:ascii="Arial" w:hAnsi="Arial" w:cs="Arial"/>
                <w:b/>
                <w:bCs/>
                <w:noProof/>
              </w:rPr>
            </w:pPr>
            <w:r w:rsidRPr="00DB0FFC">
              <w:rPr>
                <w:rFonts w:ascii="Arial" w:hAnsi="Arial" w:cs="Arial"/>
                <w:b/>
                <w:bCs/>
                <w:noProof/>
              </w:rPr>
              <w:lastRenderedPageBreak/>
              <w:t>PROPOSAL 2</w:t>
            </w:r>
          </w:p>
          <w:p w14:paraId="4464DAE8" w14:textId="77777777" w:rsidR="00DB0FFC" w:rsidRPr="00DB0FFC" w:rsidRDefault="00DB0FFC" w:rsidP="00DB0FFC">
            <w:pPr>
              <w:spacing w:line="360" w:lineRule="auto"/>
              <w:jc w:val="center"/>
              <w:rPr>
                <w:rFonts w:ascii="Arial" w:hAnsi="Arial" w:cs="Arial"/>
                <w:b/>
                <w:bCs/>
                <w:noProof/>
              </w:rPr>
            </w:pPr>
          </w:p>
          <w:p w14:paraId="57FE18D5" w14:textId="3057262C" w:rsidR="00DB0FFC" w:rsidRDefault="00DB0FFC" w:rsidP="00DB0FFC">
            <w:pPr>
              <w:spacing w:line="360" w:lineRule="auto"/>
              <w:jc w:val="center"/>
              <w:rPr>
                <w:noProof/>
              </w:rPr>
            </w:pPr>
            <w:r w:rsidRPr="00DB0FFC">
              <w:rPr>
                <w:rFonts w:ascii="Arial" w:hAnsi="Arial" w:cs="Arial"/>
                <w:b/>
                <w:bCs/>
                <w:noProof/>
              </w:rPr>
              <w:t>Holistic Health Intervention</w:t>
            </w:r>
          </w:p>
        </w:tc>
        <w:tc>
          <w:tcPr>
            <w:tcW w:w="3174" w:type="dxa"/>
          </w:tcPr>
          <w:p w14:paraId="563C7383" w14:textId="5E968604" w:rsidR="00BC27FA" w:rsidRPr="00CC37F5" w:rsidRDefault="004B6BE2" w:rsidP="00390B59">
            <w:pPr>
              <w:pStyle w:val="ListParagraph"/>
              <w:numPr>
                <w:ilvl w:val="0"/>
                <w:numId w:val="9"/>
              </w:numPr>
              <w:spacing w:line="360" w:lineRule="auto"/>
              <w:rPr>
                <w:rFonts w:ascii="Arial" w:hAnsi="Arial" w:cs="Arial"/>
                <w:noProof/>
              </w:rPr>
            </w:pPr>
            <w:r w:rsidRPr="00CC37F5">
              <w:rPr>
                <w:rFonts w:ascii="Arial" w:hAnsi="Arial" w:cs="Arial"/>
                <w:noProof/>
              </w:rPr>
              <w:t>Stress management classes are l</w:t>
            </w:r>
            <w:r w:rsidR="00BC27FA" w:rsidRPr="00CC37F5">
              <w:rPr>
                <w:rFonts w:ascii="Arial" w:hAnsi="Arial" w:cs="Arial"/>
                <w:noProof/>
              </w:rPr>
              <w:t>ow cost</w:t>
            </w:r>
            <w:r w:rsidR="00390B59" w:rsidRPr="00CC37F5">
              <w:rPr>
                <w:rFonts w:ascii="Arial" w:hAnsi="Arial" w:cs="Arial"/>
                <w:noProof/>
              </w:rPr>
              <w:t xml:space="preserve"> and easily accesssible </w:t>
            </w:r>
          </w:p>
          <w:p w14:paraId="1706F36B" w14:textId="10EAB5D9" w:rsidR="00390B59" w:rsidRDefault="004F77E7" w:rsidP="00390B59">
            <w:pPr>
              <w:pStyle w:val="ListParagraph"/>
              <w:numPr>
                <w:ilvl w:val="0"/>
                <w:numId w:val="9"/>
              </w:numPr>
              <w:spacing w:line="360" w:lineRule="auto"/>
              <w:rPr>
                <w:rFonts w:ascii="Arial" w:hAnsi="Arial" w:cs="Arial"/>
                <w:noProof/>
              </w:rPr>
            </w:pPr>
            <w:r w:rsidRPr="00CC37F5">
              <w:rPr>
                <w:rFonts w:ascii="Arial" w:hAnsi="Arial" w:cs="Arial"/>
                <w:noProof/>
              </w:rPr>
              <w:t>Mindfulness is f</w:t>
            </w:r>
            <w:r w:rsidR="001C0166" w:rsidRPr="00CC37F5">
              <w:rPr>
                <w:rFonts w:ascii="Arial" w:hAnsi="Arial" w:cs="Arial"/>
                <w:noProof/>
              </w:rPr>
              <w:t>easible and perceptive</w:t>
            </w:r>
            <w:r w:rsidR="004B6BE2" w:rsidRPr="00CC37F5">
              <w:rPr>
                <w:rFonts w:ascii="Arial" w:hAnsi="Arial" w:cs="Arial"/>
                <w:noProof/>
              </w:rPr>
              <w:t>, no resources needed</w:t>
            </w:r>
          </w:p>
          <w:p w14:paraId="174EFF61" w14:textId="2B87389E" w:rsidR="00331D42" w:rsidRPr="00CC37F5" w:rsidRDefault="00331D42" w:rsidP="00390B59">
            <w:pPr>
              <w:pStyle w:val="ListParagraph"/>
              <w:numPr>
                <w:ilvl w:val="0"/>
                <w:numId w:val="9"/>
              </w:numPr>
              <w:spacing w:line="360" w:lineRule="auto"/>
              <w:rPr>
                <w:rFonts w:ascii="Arial" w:hAnsi="Arial" w:cs="Arial"/>
                <w:noProof/>
              </w:rPr>
            </w:pPr>
            <w:r>
              <w:rPr>
                <w:rFonts w:ascii="Arial" w:hAnsi="Arial" w:cs="Arial"/>
                <w:noProof/>
              </w:rPr>
              <w:t xml:space="preserve">Yoga classes help with in muscle relaxation and presure relieve in hips and back </w:t>
            </w:r>
          </w:p>
          <w:p w14:paraId="4C5175E9" w14:textId="53849B18" w:rsidR="001C0166" w:rsidRPr="00CC37F5" w:rsidRDefault="004F77E7" w:rsidP="00390B59">
            <w:pPr>
              <w:pStyle w:val="ListParagraph"/>
              <w:numPr>
                <w:ilvl w:val="0"/>
                <w:numId w:val="9"/>
              </w:numPr>
              <w:spacing w:line="360" w:lineRule="auto"/>
              <w:rPr>
                <w:rFonts w:ascii="Arial" w:hAnsi="Arial" w:cs="Arial"/>
                <w:noProof/>
              </w:rPr>
            </w:pPr>
            <w:r w:rsidRPr="00CC37F5">
              <w:rPr>
                <w:rFonts w:ascii="Arial" w:hAnsi="Arial" w:cs="Arial"/>
                <w:noProof/>
              </w:rPr>
              <w:t xml:space="preserve">Frequent work breaks will alliviate tention </w:t>
            </w:r>
            <w:r w:rsidR="002A45FE" w:rsidRPr="00CC37F5">
              <w:rPr>
                <w:rFonts w:ascii="Arial" w:hAnsi="Arial" w:cs="Arial"/>
                <w:noProof/>
              </w:rPr>
              <w:t>and reduce stress</w:t>
            </w:r>
          </w:p>
          <w:p w14:paraId="0ADA2FCC" w14:textId="45B8AB8A" w:rsidR="004F77E7" w:rsidRPr="00CC37F5" w:rsidRDefault="002A45FE" w:rsidP="00390B59">
            <w:pPr>
              <w:pStyle w:val="ListParagraph"/>
              <w:numPr>
                <w:ilvl w:val="0"/>
                <w:numId w:val="9"/>
              </w:numPr>
              <w:spacing w:line="360" w:lineRule="auto"/>
              <w:rPr>
                <w:rFonts w:ascii="Arial" w:hAnsi="Arial" w:cs="Arial"/>
                <w:noProof/>
              </w:rPr>
            </w:pPr>
            <w:r w:rsidRPr="00CC37F5">
              <w:rPr>
                <w:rFonts w:ascii="Arial" w:hAnsi="Arial" w:cs="Arial"/>
                <w:noProof/>
              </w:rPr>
              <w:t>Body mind and spiritual resilience</w:t>
            </w:r>
            <w:r w:rsidR="00F049DA" w:rsidRPr="00CC37F5">
              <w:rPr>
                <w:rFonts w:ascii="Arial" w:hAnsi="Arial" w:cs="Arial"/>
                <w:noProof/>
              </w:rPr>
              <w:t xml:space="preserve"> will be achieved</w:t>
            </w:r>
          </w:p>
          <w:p w14:paraId="517FB5C6" w14:textId="000760AB" w:rsidR="002A45FE" w:rsidRPr="00CC37F5" w:rsidRDefault="00F049DA" w:rsidP="00390B59">
            <w:pPr>
              <w:pStyle w:val="ListParagraph"/>
              <w:numPr>
                <w:ilvl w:val="0"/>
                <w:numId w:val="9"/>
              </w:numPr>
              <w:spacing w:line="360" w:lineRule="auto"/>
              <w:rPr>
                <w:rFonts w:ascii="Arial" w:hAnsi="Arial" w:cs="Arial"/>
                <w:noProof/>
              </w:rPr>
            </w:pPr>
            <w:r w:rsidRPr="00CC37F5">
              <w:rPr>
                <w:rFonts w:ascii="Arial" w:hAnsi="Arial" w:cs="Arial"/>
                <w:noProof/>
              </w:rPr>
              <w:t>Non medical a</w:t>
            </w:r>
            <w:r w:rsidR="002A45FE" w:rsidRPr="00CC37F5">
              <w:rPr>
                <w:rFonts w:ascii="Arial" w:hAnsi="Arial" w:cs="Arial"/>
                <w:noProof/>
              </w:rPr>
              <w:t xml:space="preserve">dmin </w:t>
            </w:r>
            <w:r w:rsidRPr="00CC37F5">
              <w:rPr>
                <w:rFonts w:ascii="Arial" w:hAnsi="Arial" w:cs="Arial"/>
                <w:noProof/>
              </w:rPr>
              <w:t xml:space="preserve">work </w:t>
            </w:r>
            <w:r w:rsidR="002A45FE" w:rsidRPr="00CC37F5">
              <w:rPr>
                <w:rFonts w:ascii="Arial" w:hAnsi="Arial" w:cs="Arial"/>
                <w:noProof/>
              </w:rPr>
              <w:t>can be done</w:t>
            </w:r>
            <w:r w:rsidRPr="00CC37F5">
              <w:rPr>
                <w:rFonts w:ascii="Arial" w:hAnsi="Arial" w:cs="Arial"/>
                <w:noProof/>
              </w:rPr>
              <w:t xml:space="preserve"> and shared with </w:t>
            </w:r>
            <w:r w:rsidR="002A45FE" w:rsidRPr="00CC37F5">
              <w:rPr>
                <w:rFonts w:ascii="Arial" w:hAnsi="Arial" w:cs="Arial"/>
                <w:noProof/>
              </w:rPr>
              <w:t>reception staff</w:t>
            </w:r>
          </w:p>
          <w:p w14:paraId="4A0B7C52" w14:textId="30FCB657" w:rsidR="002A45FE" w:rsidRDefault="008F5EA0" w:rsidP="00390B59">
            <w:pPr>
              <w:pStyle w:val="ListParagraph"/>
              <w:numPr>
                <w:ilvl w:val="0"/>
                <w:numId w:val="9"/>
              </w:numPr>
              <w:spacing w:line="360" w:lineRule="auto"/>
              <w:rPr>
                <w:noProof/>
              </w:rPr>
            </w:pPr>
            <w:r w:rsidRPr="00CC37F5">
              <w:rPr>
                <w:rFonts w:ascii="Arial" w:hAnsi="Arial" w:cs="Arial"/>
                <w:noProof/>
              </w:rPr>
              <w:t>Q</w:t>
            </w:r>
            <w:r w:rsidR="000F7E09" w:rsidRPr="00CC37F5">
              <w:rPr>
                <w:rFonts w:ascii="Arial" w:hAnsi="Arial" w:cs="Arial"/>
                <w:noProof/>
              </w:rPr>
              <w:t xml:space="preserve">uiet room to restore </w:t>
            </w:r>
            <w:r w:rsidR="000F7E09" w:rsidRPr="00964952">
              <w:rPr>
                <w:rFonts w:ascii="Arial" w:hAnsi="Arial" w:cs="Arial"/>
                <w:noProof/>
              </w:rPr>
              <w:t xml:space="preserve">employee strenghts </w:t>
            </w:r>
            <w:r w:rsidR="00964952" w:rsidRPr="00964952">
              <w:rPr>
                <w:rFonts w:ascii="Arial" w:hAnsi="Arial" w:cs="Arial"/>
                <w:noProof/>
              </w:rPr>
              <w:t>and refresh their mind</w:t>
            </w:r>
          </w:p>
        </w:tc>
        <w:tc>
          <w:tcPr>
            <w:tcW w:w="2360" w:type="dxa"/>
          </w:tcPr>
          <w:p w14:paraId="7DF9744D" w14:textId="4B99696D" w:rsidR="007A3F8C" w:rsidRPr="00CC37F5" w:rsidRDefault="005F2D9D" w:rsidP="004F77E7">
            <w:pPr>
              <w:pStyle w:val="ListParagraph"/>
              <w:numPr>
                <w:ilvl w:val="0"/>
                <w:numId w:val="9"/>
              </w:numPr>
              <w:spacing w:line="360" w:lineRule="auto"/>
              <w:rPr>
                <w:rFonts w:ascii="Arial" w:hAnsi="Arial" w:cs="Arial"/>
                <w:noProof/>
              </w:rPr>
            </w:pPr>
            <w:r>
              <w:rPr>
                <w:rFonts w:ascii="Arial" w:hAnsi="Arial" w:cs="Arial"/>
                <w:noProof/>
              </w:rPr>
              <w:t>Nurse n</w:t>
            </w:r>
            <w:r w:rsidR="004F77E7" w:rsidRPr="00CC37F5">
              <w:rPr>
                <w:rFonts w:ascii="Arial" w:hAnsi="Arial" w:cs="Arial"/>
                <w:noProof/>
              </w:rPr>
              <w:t xml:space="preserve">eed to secure </w:t>
            </w:r>
            <w:r w:rsidR="005E59AB" w:rsidRPr="00CC37F5">
              <w:rPr>
                <w:rFonts w:ascii="Arial" w:hAnsi="Arial" w:cs="Arial"/>
                <w:noProof/>
              </w:rPr>
              <w:t xml:space="preserve">and dedicate </w:t>
            </w:r>
            <w:r w:rsidR="004F77E7" w:rsidRPr="00CC37F5">
              <w:rPr>
                <w:rFonts w:ascii="Arial" w:hAnsi="Arial" w:cs="Arial"/>
                <w:noProof/>
              </w:rPr>
              <w:t>free time to go to the Gym</w:t>
            </w:r>
          </w:p>
          <w:p w14:paraId="7DFC3D9E" w14:textId="2A373E9E" w:rsidR="004F77E7" w:rsidRPr="00CC37F5" w:rsidRDefault="00E5649F" w:rsidP="004F77E7">
            <w:pPr>
              <w:pStyle w:val="ListParagraph"/>
              <w:numPr>
                <w:ilvl w:val="0"/>
                <w:numId w:val="9"/>
              </w:numPr>
              <w:spacing w:line="360" w:lineRule="auto"/>
              <w:rPr>
                <w:rFonts w:ascii="Arial" w:hAnsi="Arial" w:cs="Arial"/>
                <w:noProof/>
              </w:rPr>
            </w:pPr>
            <w:r w:rsidRPr="00CC37F5">
              <w:rPr>
                <w:rFonts w:ascii="Arial" w:hAnsi="Arial" w:cs="Arial"/>
                <w:noProof/>
              </w:rPr>
              <w:t xml:space="preserve">GP practice </w:t>
            </w:r>
            <w:r w:rsidR="005F2D9D">
              <w:rPr>
                <w:rFonts w:ascii="Arial" w:hAnsi="Arial" w:cs="Arial"/>
                <w:noProof/>
              </w:rPr>
              <w:t xml:space="preserve">board </w:t>
            </w:r>
            <w:r w:rsidRPr="00CC37F5">
              <w:rPr>
                <w:rFonts w:ascii="Arial" w:hAnsi="Arial" w:cs="Arial"/>
                <w:noProof/>
              </w:rPr>
              <w:t>will incur</w:t>
            </w:r>
            <w:r w:rsidR="005F2D9D">
              <w:rPr>
                <w:rFonts w:ascii="Arial" w:hAnsi="Arial" w:cs="Arial"/>
                <w:noProof/>
              </w:rPr>
              <w:t xml:space="preserve"> financial </w:t>
            </w:r>
            <w:r w:rsidRPr="00CC37F5">
              <w:rPr>
                <w:rFonts w:ascii="Arial" w:hAnsi="Arial" w:cs="Arial"/>
                <w:noProof/>
              </w:rPr>
              <w:t xml:space="preserve">costs </w:t>
            </w:r>
            <w:r w:rsidR="005F2D9D">
              <w:rPr>
                <w:rFonts w:ascii="Arial" w:hAnsi="Arial" w:cs="Arial"/>
                <w:noProof/>
              </w:rPr>
              <w:t>to cover for nurse’s Gym membership</w:t>
            </w:r>
          </w:p>
          <w:p w14:paraId="35AD2092" w14:textId="3AD5422E" w:rsidR="00E5649F" w:rsidRPr="005C2ADF" w:rsidRDefault="001A3140" w:rsidP="004F77E7">
            <w:pPr>
              <w:pStyle w:val="ListParagraph"/>
              <w:numPr>
                <w:ilvl w:val="0"/>
                <w:numId w:val="9"/>
              </w:numPr>
              <w:spacing w:line="360" w:lineRule="auto"/>
              <w:rPr>
                <w:rFonts w:ascii="Arial" w:hAnsi="Arial" w:cs="Arial"/>
                <w:noProof/>
              </w:rPr>
            </w:pPr>
            <w:r w:rsidRPr="005C2ADF">
              <w:rPr>
                <w:rFonts w:ascii="Arial" w:hAnsi="Arial" w:cs="Arial"/>
                <w:noProof/>
              </w:rPr>
              <w:t xml:space="preserve">Practice will need to provide vacant room for </w:t>
            </w:r>
            <w:r w:rsidR="009C651D">
              <w:rPr>
                <w:rFonts w:ascii="Arial" w:hAnsi="Arial" w:cs="Arial"/>
                <w:noProof/>
              </w:rPr>
              <w:t>relaxation and rejuvination</w:t>
            </w:r>
            <w:r w:rsidRPr="005C2ADF">
              <w:rPr>
                <w:rFonts w:ascii="Arial" w:hAnsi="Arial" w:cs="Arial"/>
                <w:noProof/>
              </w:rPr>
              <w:t xml:space="preserve"> </w:t>
            </w:r>
          </w:p>
        </w:tc>
        <w:tc>
          <w:tcPr>
            <w:tcW w:w="2370" w:type="dxa"/>
          </w:tcPr>
          <w:p w14:paraId="47022DAF" w14:textId="59185090" w:rsidR="007A3F8C" w:rsidRPr="00777741" w:rsidRDefault="002A45FE" w:rsidP="002A45FE">
            <w:pPr>
              <w:pStyle w:val="ListParagraph"/>
              <w:numPr>
                <w:ilvl w:val="0"/>
                <w:numId w:val="9"/>
              </w:numPr>
              <w:spacing w:line="360" w:lineRule="auto"/>
              <w:rPr>
                <w:rFonts w:ascii="Arial" w:hAnsi="Arial" w:cs="Arial"/>
                <w:noProof/>
              </w:rPr>
            </w:pPr>
            <w:r w:rsidRPr="00777741">
              <w:rPr>
                <w:rFonts w:ascii="Arial" w:hAnsi="Arial" w:cs="Arial"/>
                <w:noProof/>
              </w:rPr>
              <w:t>Meet new people who have similar work related conditions</w:t>
            </w:r>
            <w:r w:rsidR="00085061" w:rsidRPr="00777741">
              <w:rPr>
                <w:rFonts w:ascii="Arial" w:hAnsi="Arial" w:cs="Arial"/>
                <w:noProof/>
              </w:rPr>
              <w:t xml:space="preserve"> to share</w:t>
            </w:r>
            <w:r w:rsidR="00E02AC6" w:rsidRPr="00777741">
              <w:rPr>
                <w:rFonts w:ascii="Arial" w:hAnsi="Arial" w:cs="Arial"/>
                <w:noProof/>
              </w:rPr>
              <w:t xml:space="preserve"> </w:t>
            </w:r>
            <w:r w:rsidR="00085061" w:rsidRPr="00777741">
              <w:rPr>
                <w:rFonts w:ascii="Arial" w:hAnsi="Arial" w:cs="Arial"/>
                <w:noProof/>
              </w:rPr>
              <w:t>experience</w:t>
            </w:r>
            <w:r w:rsidR="00E02AC6" w:rsidRPr="00777741">
              <w:rPr>
                <w:rFonts w:ascii="Arial" w:hAnsi="Arial" w:cs="Arial"/>
                <w:noProof/>
              </w:rPr>
              <w:t xml:space="preserve"> and help each other</w:t>
            </w:r>
            <w:r w:rsidRPr="00777741">
              <w:rPr>
                <w:rFonts w:ascii="Arial" w:hAnsi="Arial" w:cs="Arial"/>
                <w:noProof/>
              </w:rPr>
              <w:t>?</w:t>
            </w:r>
          </w:p>
          <w:p w14:paraId="16F956D7" w14:textId="3544CF2E" w:rsidR="002A45FE" w:rsidRPr="00777741" w:rsidRDefault="002A45FE" w:rsidP="002A45FE">
            <w:pPr>
              <w:pStyle w:val="ListParagraph"/>
              <w:numPr>
                <w:ilvl w:val="0"/>
                <w:numId w:val="9"/>
              </w:numPr>
              <w:spacing w:line="360" w:lineRule="auto"/>
              <w:rPr>
                <w:rFonts w:ascii="Arial" w:hAnsi="Arial" w:cs="Arial"/>
                <w:noProof/>
              </w:rPr>
            </w:pPr>
            <w:r w:rsidRPr="00777741">
              <w:rPr>
                <w:rFonts w:ascii="Arial" w:hAnsi="Arial" w:cs="Arial"/>
                <w:noProof/>
              </w:rPr>
              <w:t xml:space="preserve">Can consider </w:t>
            </w:r>
            <w:r w:rsidR="00CA477E" w:rsidRPr="00777741">
              <w:rPr>
                <w:rFonts w:ascii="Arial" w:hAnsi="Arial" w:cs="Arial"/>
                <w:noProof/>
              </w:rPr>
              <w:t xml:space="preserve">new </w:t>
            </w:r>
            <w:r w:rsidRPr="00777741">
              <w:rPr>
                <w:rFonts w:ascii="Arial" w:hAnsi="Arial" w:cs="Arial"/>
                <w:noProof/>
              </w:rPr>
              <w:t>carreer path?</w:t>
            </w:r>
          </w:p>
          <w:p w14:paraId="4DC73F27" w14:textId="37BB3B77" w:rsidR="002A45FE" w:rsidRPr="00777741" w:rsidRDefault="00E5649F" w:rsidP="002A45FE">
            <w:pPr>
              <w:pStyle w:val="ListParagraph"/>
              <w:numPr>
                <w:ilvl w:val="0"/>
                <w:numId w:val="9"/>
              </w:numPr>
              <w:spacing w:line="360" w:lineRule="auto"/>
              <w:rPr>
                <w:rFonts w:ascii="Arial" w:hAnsi="Arial" w:cs="Arial"/>
                <w:noProof/>
              </w:rPr>
            </w:pPr>
            <w:r w:rsidRPr="00777741">
              <w:rPr>
                <w:rFonts w:ascii="Arial" w:hAnsi="Arial" w:cs="Arial"/>
                <w:noProof/>
              </w:rPr>
              <w:t xml:space="preserve">Request job </w:t>
            </w:r>
            <w:r w:rsidR="00AE2BF3" w:rsidRPr="00777741">
              <w:rPr>
                <w:rFonts w:ascii="Arial" w:hAnsi="Arial" w:cs="Arial"/>
                <w:noProof/>
              </w:rPr>
              <w:t>share to reduce working hours</w:t>
            </w:r>
            <w:r w:rsidRPr="00777741">
              <w:rPr>
                <w:rFonts w:ascii="Arial" w:hAnsi="Arial" w:cs="Arial"/>
                <w:noProof/>
              </w:rPr>
              <w:t>?</w:t>
            </w:r>
          </w:p>
        </w:tc>
      </w:tr>
    </w:tbl>
    <w:p w14:paraId="222A0907" w14:textId="6DB48F42" w:rsidR="001A3140" w:rsidRDefault="001A3140" w:rsidP="000275E2">
      <w:pPr>
        <w:pStyle w:val="Heading1"/>
        <w:spacing w:line="360" w:lineRule="auto"/>
        <w:rPr>
          <w:rFonts w:ascii="Arial" w:hAnsi="Arial" w:cs="Arial"/>
          <w:noProof/>
          <w:sz w:val="24"/>
          <w:szCs w:val="24"/>
        </w:rPr>
      </w:pPr>
      <w:bookmarkStart w:id="37" w:name="_Toc80978871"/>
      <w:r>
        <w:rPr>
          <w:rFonts w:ascii="Arial" w:hAnsi="Arial" w:cs="Arial"/>
          <w:noProof/>
          <w:sz w:val="24"/>
          <w:szCs w:val="24"/>
        </w:rPr>
        <w:t>5.2 E</w:t>
      </w:r>
      <w:r w:rsidRPr="001A3140">
        <w:rPr>
          <w:rFonts w:ascii="Arial" w:hAnsi="Arial" w:cs="Arial"/>
          <w:noProof/>
          <w:sz w:val="24"/>
          <w:szCs w:val="24"/>
        </w:rPr>
        <w:t>valuation of the proposed solutions</w:t>
      </w:r>
    </w:p>
    <w:p w14:paraId="6447213B" w14:textId="29ABB2F4" w:rsidR="001A3140" w:rsidRPr="005A2B0C" w:rsidRDefault="007F24B8" w:rsidP="00140F06">
      <w:pPr>
        <w:spacing w:line="360" w:lineRule="auto"/>
        <w:rPr>
          <w:rFonts w:ascii="Arial" w:hAnsi="Arial" w:cs="Arial"/>
        </w:rPr>
      </w:pPr>
      <w:r w:rsidRPr="007F24B8">
        <w:rPr>
          <w:rFonts w:ascii="Arial" w:hAnsi="Arial" w:cs="Arial"/>
        </w:rPr>
        <w:t xml:space="preserve">Given the above </w:t>
      </w:r>
      <w:r>
        <w:rPr>
          <w:rFonts w:ascii="Arial" w:hAnsi="Arial" w:cs="Arial"/>
        </w:rPr>
        <w:t>plus, minus and interesting points for both alternative solutions, I am now able to evaluate</w:t>
      </w:r>
      <w:r w:rsidR="00F31002">
        <w:rPr>
          <w:rFonts w:ascii="Arial" w:hAnsi="Arial" w:cs="Arial"/>
        </w:rPr>
        <w:t>, compare</w:t>
      </w:r>
      <w:r>
        <w:rPr>
          <w:rFonts w:ascii="Arial" w:hAnsi="Arial" w:cs="Arial"/>
        </w:rPr>
        <w:t xml:space="preserve"> and </w:t>
      </w:r>
      <w:r w:rsidR="00F31002">
        <w:rPr>
          <w:rFonts w:ascii="Arial" w:hAnsi="Arial" w:cs="Arial"/>
        </w:rPr>
        <w:t>focus on</w:t>
      </w:r>
      <w:r>
        <w:rPr>
          <w:rFonts w:ascii="Arial" w:hAnsi="Arial" w:cs="Arial"/>
        </w:rPr>
        <w:t xml:space="preserve"> the positive and negative consequences of both alternative solutions. Based on the gathered information and following </w:t>
      </w:r>
      <w:r w:rsidR="00F31002">
        <w:rPr>
          <w:rFonts w:ascii="Arial" w:hAnsi="Arial" w:cs="Arial"/>
        </w:rPr>
        <w:t xml:space="preserve">careful </w:t>
      </w:r>
      <w:r>
        <w:rPr>
          <w:rFonts w:ascii="Arial" w:hAnsi="Arial" w:cs="Arial"/>
        </w:rPr>
        <w:t>consideration of the</w:t>
      </w:r>
      <w:r w:rsidR="00F31002">
        <w:rPr>
          <w:rFonts w:ascii="Arial" w:hAnsi="Arial" w:cs="Arial"/>
        </w:rPr>
        <w:t xml:space="preserve"> implications</w:t>
      </w:r>
      <w:r>
        <w:rPr>
          <w:rFonts w:ascii="Arial" w:hAnsi="Arial" w:cs="Arial"/>
        </w:rPr>
        <w:t xml:space="preserve">, I </w:t>
      </w:r>
      <w:r w:rsidR="00F31002">
        <w:rPr>
          <w:rFonts w:ascii="Arial" w:hAnsi="Arial" w:cs="Arial"/>
        </w:rPr>
        <w:t xml:space="preserve">decide to propose the Holistic Health Intervention </w:t>
      </w:r>
      <w:r w:rsidR="00140F06">
        <w:rPr>
          <w:rFonts w:ascii="Arial" w:hAnsi="Arial" w:cs="Arial"/>
        </w:rPr>
        <w:t xml:space="preserve">as an affirmative decision </w:t>
      </w:r>
      <w:r w:rsidR="00F31002">
        <w:rPr>
          <w:rFonts w:ascii="Arial" w:hAnsi="Arial" w:cs="Arial"/>
        </w:rPr>
        <w:t xml:space="preserve">to resolve </w:t>
      </w:r>
      <w:r w:rsidR="006B468A">
        <w:rPr>
          <w:rFonts w:ascii="Arial" w:hAnsi="Arial" w:cs="Arial"/>
        </w:rPr>
        <w:t>my</w:t>
      </w:r>
      <w:r w:rsidR="00F31002">
        <w:rPr>
          <w:rFonts w:ascii="Arial" w:hAnsi="Arial" w:cs="Arial"/>
        </w:rPr>
        <w:t xml:space="preserve"> </w:t>
      </w:r>
      <w:r w:rsidR="006B468A">
        <w:rPr>
          <w:rFonts w:ascii="Arial" w:hAnsi="Arial" w:cs="Arial"/>
        </w:rPr>
        <w:t>considered</w:t>
      </w:r>
      <w:r w:rsidR="00F31002">
        <w:rPr>
          <w:rFonts w:ascii="Arial" w:hAnsi="Arial" w:cs="Arial"/>
        </w:rPr>
        <w:t xml:space="preserve"> problem. </w:t>
      </w:r>
    </w:p>
    <w:p w14:paraId="35AF560F" w14:textId="77B986DE" w:rsidR="00BF3A97" w:rsidRPr="000275E2" w:rsidRDefault="000275E2" w:rsidP="000275E2">
      <w:pPr>
        <w:pStyle w:val="Heading1"/>
        <w:spacing w:line="360" w:lineRule="auto"/>
        <w:rPr>
          <w:rFonts w:ascii="Arial" w:hAnsi="Arial" w:cs="Arial"/>
          <w:noProof/>
          <w:sz w:val="24"/>
          <w:szCs w:val="24"/>
        </w:rPr>
      </w:pPr>
      <w:r w:rsidRPr="000275E2">
        <w:rPr>
          <w:rFonts w:ascii="Arial" w:hAnsi="Arial" w:cs="Arial"/>
          <w:noProof/>
          <w:sz w:val="24"/>
          <w:szCs w:val="24"/>
        </w:rPr>
        <w:lastRenderedPageBreak/>
        <w:t>5.</w:t>
      </w:r>
      <w:r w:rsidR="001A3140">
        <w:rPr>
          <w:rFonts w:ascii="Arial" w:hAnsi="Arial" w:cs="Arial"/>
          <w:noProof/>
          <w:sz w:val="24"/>
          <w:szCs w:val="24"/>
        </w:rPr>
        <w:t>3</w:t>
      </w:r>
      <w:r w:rsidRPr="000275E2">
        <w:rPr>
          <w:rFonts w:ascii="Arial" w:hAnsi="Arial" w:cs="Arial"/>
          <w:noProof/>
          <w:sz w:val="24"/>
          <w:szCs w:val="24"/>
        </w:rPr>
        <w:t xml:space="preserve"> SWOT Analisis tool</w:t>
      </w:r>
      <w:bookmarkEnd w:id="37"/>
    </w:p>
    <w:p w14:paraId="72358D32" w14:textId="5CEB926B" w:rsidR="00C7558B" w:rsidRPr="002104EE" w:rsidRDefault="004313F2" w:rsidP="00D7014B">
      <w:pPr>
        <w:spacing w:line="360" w:lineRule="auto"/>
        <w:rPr>
          <w:rFonts w:ascii="Arial" w:hAnsi="Arial" w:cs="Arial"/>
          <w:noProof/>
        </w:rPr>
      </w:pPr>
      <w:r w:rsidRPr="002104EE">
        <w:rPr>
          <w:rFonts w:ascii="Arial" w:hAnsi="Arial" w:cs="Arial"/>
          <w:noProof/>
        </w:rPr>
        <w:t>I will</w:t>
      </w:r>
      <w:r w:rsidRPr="002104EE">
        <w:rPr>
          <w:rFonts w:ascii="Arial" w:hAnsi="Arial" w:cs="Arial"/>
          <w:noProof/>
        </w:rPr>
        <w:t xml:space="preserve"> </w:t>
      </w:r>
      <w:r w:rsidRPr="002104EE">
        <w:rPr>
          <w:rFonts w:ascii="Arial" w:hAnsi="Arial" w:cs="Arial"/>
          <w:noProof/>
        </w:rPr>
        <w:t xml:space="preserve">be using SWOT tool to analyse the internal and external factors that will influence my chosen proposal. SWOT </w:t>
      </w:r>
      <w:r w:rsidRPr="002104EE">
        <w:rPr>
          <w:rFonts w:ascii="Arial" w:hAnsi="Arial" w:cs="Arial"/>
          <w:noProof/>
        </w:rPr>
        <w:t>refers to Strengths, Weaknesses, Opportunities, and Threats. Strengths and weaknesses are internal factors</w:t>
      </w:r>
      <w:r w:rsidRPr="002104EE">
        <w:rPr>
          <w:rFonts w:ascii="Arial" w:hAnsi="Arial" w:cs="Arial"/>
          <w:noProof/>
        </w:rPr>
        <w:t xml:space="preserve"> and Oppurtunities and Threats are external factors. Th</w:t>
      </w:r>
      <w:r w:rsidR="002104EE">
        <w:rPr>
          <w:rFonts w:ascii="Arial" w:hAnsi="Arial" w:cs="Arial"/>
          <w:noProof/>
        </w:rPr>
        <w:t>is</w:t>
      </w:r>
      <w:r w:rsidRPr="002104EE">
        <w:rPr>
          <w:rFonts w:ascii="Arial" w:hAnsi="Arial" w:cs="Arial"/>
          <w:noProof/>
        </w:rPr>
        <w:t xml:space="preserve"> </w:t>
      </w:r>
      <w:r w:rsidR="002104EE" w:rsidRPr="002104EE">
        <w:rPr>
          <w:rFonts w:ascii="Arial" w:hAnsi="Arial" w:cs="Arial"/>
          <w:noProof/>
        </w:rPr>
        <w:t>significant</w:t>
      </w:r>
      <w:r w:rsidRPr="002104EE">
        <w:rPr>
          <w:rFonts w:ascii="Arial" w:hAnsi="Arial" w:cs="Arial"/>
          <w:noProof/>
        </w:rPr>
        <w:t xml:space="preserve"> tool will help me identify </w:t>
      </w:r>
      <w:r w:rsidR="00824545" w:rsidRPr="002104EE">
        <w:rPr>
          <w:rFonts w:ascii="Arial" w:hAnsi="Arial" w:cs="Arial"/>
          <w:noProof/>
        </w:rPr>
        <w:t>the advantages and disadvantages</w:t>
      </w:r>
      <w:r w:rsidR="00A220F6">
        <w:rPr>
          <w:rFonts w:ascii="Arial" w:hAnsi="Arial" w:cs="Arial"/>
          <w:noProof/>
        </w:rPr>
        <w:t xml:space="preserve"> of my proposed solution.</w:t>
      </w:r>
      <w:r w:rsidR="00824545" w:rsidRPr="002104EE">
        <w:rPr>
          <w:rFonts w:ascii="Arial" w:hAnsi="Arial" w:cs="Arial"/>
          <w:noProof/>
        </w:rPr>
        <w:t xml:space="preserve">I will </w:t>
      </w:r>
      <w:r w:rsidR="002104EE">
        <w:rPr>
          <w:rFonts w:ascii="Arial" w:hAnsi="Arial" w:cs="Arial"/>
          <w:noProof/>
        </w:rPr>
        <w:t xml:space="preserve">be able to </w:t>
      </w:r>
      <w:r w:rsidR="00824545" w:rsidRPr="002104EE">
        <w:rPr>
          <w:rFonts w:ascii="Arial" w:hAnsi="Arial" w:cs="Arial"/>
          <w:noProof/>
        </w:rPr>
        <w:t>explain and support my decision</w:t>
      </w:r>
      <w:r w:rsidR="002104EE">
        <w:rPr>
          <w:rFonts w:ascii="Arial" w:hAnsi="Arial" w:cs="Arial"/>
          <w:noProof/>
        </w:rPr>
        <w:t xml:space="preserve"> by applying the technique</w:t>
      </w:r>
      <w:r w:rsidR="00824545" w:rsidRPr="002104EE">
        <w:rPr>
          <w:rFonts w:ascii="Arial" w:hAnsi="Arial" w:cs="Arial"/>
          <w:noProof/>
        </w:rPr>
        <w:t xml:space="preserve">. </w:t>
      </w:r>
      <w:r w:rsidR="002104EE" w:rsidRPr="002104EE">
        <w:rPr>
          <w:rFonts w:ascii="Arial" w:hAnsi="Arial" w:cs="Arial"/>
          <w:noProof/>
        </w:rPr>
        <w:t xml:space="preserve">The SWOT </w:t>
      </w:r>
      <w:r w:rsidR="002104EE" w:rsidRPr="002104EE">
        <w:rPr>
          <w:rFonts w:ascii="Arial" w:hAnsi="Arial" w:cs="Arial"/>
          <w:noProof/>
        </w:rPr>
        <w:t>evaluation</w:t>
      </w:r>
      <w:r w:rsidR="002104EE" w:rsidRPr="002104EE">
        <w:rPr>
          <w:rFonts w:ascii="Arial" w:hAnsi="Arial" w:cs="Arial"/>
          <w:noProof/>
        </w:rPr>
        <w:t xml:space="preserve"> is a </w:t>
      </w:r>
      <w:r w:rsidR="002104EE" w:rsidRPr="002104EE">
        <w:rPr>
          <w:rFonts w:ascii="Arial" w:hAnsi="Arial" w:cs="Arial"/>
          <w:noProof/>
        </w:rPr>
        <w:t>plann</w:t>
      </w:r>
      <w:r w:rsidR="002104EE">
        <w:rPr>
          <w:rFonts w:ascii="Arial" w:hAnsi="Arial" w:cs="Arial"/>
          <w:noProof/>
        </w:rPr>
        <w:t xml:space="preserve">ing </w:t>
      </w:r>
      <w:r w:rsidR="002104EE" w:rsidRPr="002104EE">
        <w:rPr>
          <w:rFonts w:ascii="Arial" w:hAnsi="Arial" w:cs="Arial"/>
          <w:noProof/>
        </w:rPr>
        <w:t xml:space="preserve">tool </w:t>
      </w:r>
      <w:r w:rsidR="000275E2" w:rsidRPr="002104EE">
        <w:rPr>
          <w:rFonts w:ascii="Arial" w:hAnsi="Arial" w:cs="Arial"/>
          <w:noProof/>
        </w:rPr>
        <w:t>developed</w:t>
      </w:r>
      <w:r w:rsidR="002104EE" w:rsidRPr="002104EE">
        <w:rPr>
          <w:rFonts w:ascii="Arial" w:hAnsi="Arial" w:cs="Arial"/>
          <w:noProof/>
        </w:rPr>
        <w:t xml:space="preserve"> from </w:t>
      </w:r>
      <w:r w:rsidR="002104EE" w:rsidRPr="002104EE">
        <w:rPr>
          <w:rFonts w:ascii="Arial" w:hAnsi="Arial" w:cs="Arial"/>
          <w:noProof/>
        </w:rPr>
        <w:t>corporate</w:t>
      </w:r>
      <w:r w:rsidR="002104EE" w:rsidRPr="002104EE">
        <w:rPr>
          <w:rFonts w:ascii="Arial" w:hAnsi="Arial" w:cs="Arial"/>
          <w:noProof/>
        </w:rPr>
        <w:t xml:space="preserve"> analysis</w:t>
      </w:r>
      <w:r w:rsidR="002104EE">
        <w:rPr>
          <w:rFonts w:ascii="Arial" w:hAnsi="Arial" w:cs="Arial"/>
          <w:noProof/>
        </w:rPr>
        <w:t>, it</w:t>
      </w:r>
      <w:r w:rsidR="002104EE" w:rsidRPr="002104EE">
        <w:rPr>
          <w:rFonts w:ascii="Arial" w:hAnsi="Arial" w:cs="Arial"/>
          <w:noProof/>
        </w:rPr>
        <w:t xml:space="preserve"> </w:t>
      </w:r>
      <w:r w:rsidR="002104EE" w:rsidRPr="002104EE">
        <w:rPr>
          <w:rFonts w:ascii="Arial" w:hAnsi="Arial" w:cs="Arial"/>
          <w:noProof/>
        </w:rPr>
        <w:t>inspires</w:t>
      </w:r>
      <w:r w:rsidR="002104EE" w:rsidRPr="002104EE">
        <w:rPr>
          <w:rFonts w:ascii="Arial" w:hAnsi="Arial" w:cs="Arial"/>
          <w:noProof/>
        </w:rPr>
        <w:t xml:space="preserve"> </w:t>
      </w:r>
      <w:r w:rsidR="002104EE">
        <w:rPr>
          <w:rFonts w:ascii="Arial" w:hAnsi="Arial" w:cs="Arial"/>
          <w:noProof/>
        </w:rPr>
        <w:t xml:space="preserve">work enviroments </w:t>
      </w:r>
      <w:r w:rsidR="002104EE" w:rsidRPr="002104EE">
        <w:rPr>
          <w:rFonts w:ascii="Arial" w:hAnsi="Arial" w:cs="Arial"/>
          <w:noProof/>
        </w:rPr>
        <w:t xml:space="preserve">to </w:t>
      </w:r>
      <w:r w:rsidR="002104EE" w:rsidRPr="002104EE">
        <w:rPr>
          <w:rFonts w:ascii="Arial" w:hAnsi="Arial" w:cs="Arial"/>
          <w:noProof/>
        </w:rPr>
        <w:t>reveal</w:t>
      </w:r>
      <w:r w:rsidR="002104EE" w:rsidRPr="002104EE">
        <w:rPr>
          <w:rFonts w:ascii="Arial" w:hAnsi="Arial" w:cs="Arial"/>
          <w:noProof/>
        </w:rPr>
        <w:t xml:space="preserve"> </w:t>
      </w:r>
      <w:r w:rsidR="002104EE">
        <w:rPr>
          <w:rFonts w:ascii="Arial" w:hAnsi="Arial" w:cs="Arial"/>
          <w:noProof/>
        </w:rPr>
        <w:t xml:space="preserve">and review </w:t>
      </w:r>
      <w:r w:rsidR="002104EE" w:rsidRPr="002104EE">
        <w:rPr>
          <w:rFonts w:ascii="Arial" w:hAnsi="Arial" w:cs="Arial"/>
          <w:noProof/>
        </w:rPr>
        <w:t xml:space="preserve">the Strengths, Weaknesses, Opportunities and Threats </w:t>
      </w:r>
      <w:r w:rsidR="002104EE">
        <w:rPr>
          <w:rFonts w:ascii="Arial" w:hAnsi="Arial" w:cs="Arial"/>
          <w:noProof/>
        </w:rPr>
        <w:t>to suggest implementatio</w:t>
      </w:r>
      <w:r w:rsidR="00BB741C">
        <w:rPr>
          <w:rFonts w:ascii="Arial" w:hAnsi="Arial" w:cs="Arial"/>
          <w:noProof/>
        </w:rPr>
        <w:t xml:space="preserve">n plan for the proposed solution. </w:t>
      </w:r>
      <w:r w:rsidR="007F24B8">
        <w:rPr>
          <w:rFonts w:ascii="Arial" w:hAnsi="Arial" w:cs="Arial"/>
          <w:noProof/>
        </w:rPr>
        <w:t xml:space="preserve">The </w:t>
      </w:r>
      <w:r w:rsidR="0014724B">
        <w:rPr>
          <w:rFonts w:ascii="Arial" w:hAnsi="Arial" w:cs="Arial"/>
          <w:noProof/>
        </w:rPr>
        <w:t xml:space="preserve">SWOT </w:t>
      </w:r>
      <w:r w:rsidR="001C76D6">
        <w:rPr>
          <w:rFonts w:ascii="Arial" w:hAnsi="Arial" w:cs="Arial"/>
          <w:noProof/>
        </w:rPr>
        <w:t>a</w:t>
      </w:r>
      <w:r w:rsidR="0014724B">
        <w:rPr>
          <w:rFonts w:ascii="Arial" w:hAnsi="Arial" w:cs="Arial"/>
          <w:noProof/>
        </w:rPr>
        <w:t xml:space="preserve">nalysis tool proves that the proposed </w:t>
      </w:r>
      <w:r w:rsidR="007F24B8">
        <w:rPr>
          <w:rFonts w:ascii="Arial" w:hAnsi="Arial" w:cs="Arial"/>
          <w:noProof/>
        </w:rPr>
        <w:t xml:space="preserve">solution I </w:t>
      </w:r>
      <w:r w:rsidR="0014724B">
        <w:rPr>
          <w:rFonts w:ascii="Arial" w:hAnsi="Arial" w:cs="Arial"/>
          <w:noProof/>
        </w:rPr>
        <w:t>decided to choose</w:t>
      </w:r>
      <w:r w:rsidR="007F24B8">
        <w:rPr>
          <w:rFonts w:ascii="Arial" w:hAnsi="Arial" w:cs="Arial"/>
          <w:noProof/>
        </w:rPr>
        <w:t xml:space="preserve"> will neither imply nor create further problems, it is </w:t>
      </w:r>
      <w:r w:rsidR="001120DC">
        <w:rPr>
          <w:rFonts w:ascii="Arial" w:hAnsi="Arial" w:cs="Arial"/>
          <w:noProof/>
        </w:rPr>
        <w:t>useful</w:t>
      </w:r>
      <w:r w:rsidR="007F24B8">
        <w:rPr>
          <w:rFonts w:ascii="Arial" w:hAnsi="Arial" w:cs="Arial"/>
          <w:noProof/>
        </w:rPr>
        <w:t xml:space="preserve"> and easy for implementation. </w:t>
      </w:r>
      <w:r w:rsidR="008744D2">
        <w:rPr>
          <w:rFonts w:ascii="Arial" w:hAnsi="Arial" w:cs="Arial"/>
          <w:noProof/>
        </w:rPr>
        <w:t xml:space="preserve">There are limited financial costs involved in the implementaion of my decision. </w:t>
      </w:r>
    </w:p>
    <w:p w14:paraId="5AC25569" w14:textId="4ACB4BB5" w:rsidR="00B74B72" w:rsidRPr="00232E48" w:rsidRDefault="00DF7721" w:rsidP="00B74B72">
      <w:pPr>
        <w:pStyle w:val="Heading1"/>
        <w:spacing w:line="360" w:lineRule="auto"/>
        <w:rPr>
          <w:rFonts w:ascii="Arial" w:hAnsi="Arial" w:cs="Arial"/>
          <w:noProof/>
          <w:sz w:val="24"/>
          <w:szCs w:val="24"/>
        </w:rPr>
      </w:pPr>
      <w:bookmarkStart w:id="38" w:name="_Toc80978872"/>
      <w:r w:rsidRPr="00232E48">
        <w:rPr>
          <w:rFonts w:ascii="Arial" w:hAnsi="Arial" w:cs="Arial"/>
          <w:noProof/>
          <w:sz w:val="24"/>
          <w:szCs w:val="24"/>
        </w:rPr>
        <w:t xml:space="preserve">Figure </w:t>
      </w:r>
      <w:r w:rsidR="00232E48" w:rsidRPr="00232E48">
        <w:rPr>
          <w:rFonts w:ascii="Arial" w:hAnsi="Arial" w:cs="Arial"/>
          <w:noProof/>
          <w:sz w:val="24"/>
          <w:szCs w:val="24"/>
        </w:rPr>
        <w:t>4.</w:t>
      </w:r>
      <w:r w:rsidRPr="00232E48">
        <w:rPr>
          <w:rFonts w:ascii="Arial" w:hAnsi="Arial" w:cs="Arial"/>
          <w:noProof/>
          <w:sz w:val="24"/>
          <w:szCs w:val="24"/>
        </w:rPr>
        <w:t xml:space="preserve"> </w:t>
      </w:r>
      <w:r w:rsidR="00057F9D" w:rsidRPr="00232E48">
        <w:rPr>
          <w:rFonts w:ascii="Arial" w:hAnsi="Arial" w:cs="Arial"/>
          <w:noProof/>
          <w:sz w:val="24"/>
          <w:szCs w:val="24"/>
        </w:rPr>
        <w:t>SWOT Analysis, S</w:t>
      </w:r>
      <w:r w:rsidR="00F17CB2" w:rsidRPr="00232E48">
        <w:rPr>
          <w:rFonts w:ascii="Arial" w:hAnsi="Arial" w:cs="Arial"/>
          <w:noProof/>
          <w:sz w:val="24"/>
          <w:szCs w:val="24"/>
        </w:rPr>
        <w:t xml:space="preserve">ource: </w:t>
      </w:r>
      <w:r w:rsidR="00057F9D" w:rsidRPr="00232E48">
        <w:rPr>
          <w:rFonts w:ascii="Arial" w:hAnsi="Arial" w:cs="Arial"/>
          <w:noProof/>
          <w:sz w:val="24"/>
          <w:szCs w:val="24"/>
        </w:rPr>
        <w:t xml:space="preserve">Kancheva, S. </w:t>
      </w:r>
      <w:r w:rsidR="00F17CB2" w:rsidRPr="00232E48">
        <w:rPr>
          <w:rFonts w:ascii="Arial" w:hAnsi="Arial" w:cs="Arial"/>
          <w:noProof/>
          <w:sz w:val="24"/>
          <w:szCs w:val="24"/>
        </w:rPr>
        <w:t>(2021)</w:t>
      </w:r>
      <w:bookmarkEnd w:id="38"/>
    </w:p>
    <w:tbl>
      <w:tblPr>
        <w:tblStyle w:val="TableGrid"/>
        <w:tblW w:w="0" w:type="auto"/>
        <w:tblLook w:val="04A0" w:firstRow="1" w:lastRow="0" w:firstColumn="1" w:lastColumn="0" w:noHBand="0" w:noVBand="1"/>
      </w:tblPr>
      <w:tblGrid>
        <w:gridCol w:w="4675"/>
        <w:gridCol w:w="4675"/>
      </w:tblGrid>
      <w:tr w:rsidR="00057F9D" w14:paraId="3C0B4638" w14:textId="77777777" w:rsidTr="00057F9D">
        <w:tc>
          <w:tcPr>
            <w:tcW w:w="4675" w:type="dxa"/>
          </w:tcPr>
          <w:p w14:paraId="5955EEEA" w14:textId="457929F7" w:rsidR="00057F9D" w:rsidRDefault="00B74B72" w:rsidP="00057F9D">
            <w:r>
              <w:t>Strengths</w:t>
            </w:r>
          </w:p>
          <w:p w14:paraId="544BB2FC" w14:textId="771E479C" w:rsidR="00B74B72" w:rsidRDefault="00B74B72" w:rsidP="00057F9D"/>
          <w:p w14:paraId="5FAE123F" w14:textId="33FEEE5A" w:rsidR="00B74B72" w:rsidRDefault="00B74B72" w:rsidP="00057F9D"/>
          <w:p w14:paraId="560AC903" w14:textId="76CE5B84" w:rsidR="00B74B72" w:rsidRDefault="00B74B72" w:rsidP="00057F9D"/>
          <w:p w14:paraId="6599D894" w14:textId="5A1688E5" w:rsidR="00B74B72" w:rsidRDefault="00B74B72" w:rsidP="00057F9D"/>
          <w:p w14:paraId="2D8E9EF2" w14:textId="77777777" w:rsidR="00B74B72" w:rsidRDefault="00B74B72" w:rsidP="00057F9D"/>
          <w:p w14:paraId="3EEC9D1A" w14:textId="77777777" w:rsidR="00B74B72" w:rsidRDefault="00B74B72" w:rsidP="00057F9D"/>
          <w:p w14:paraId="2426AD80" w14:textId="77777777" w:rsidR="00B74B72" w:rsidRDefault="00B74B72" w:rsidP="00057F9D"/>
          <w:p w14:paraId="3612A5AC" w14:textId="77777777" w:rsidR="00B74B72" w:rsidRDefault="00B74B72" w:rsidP="00057F9D"/>
          <w:p w14:paraId="6B5569D2" w14:textId="7ADAC709" w:rsidR="00B74B72" w:rsidRDefault="00B74B72" w:rsidP="00057F9D"/>
        </w:tc>
        <w:tc>
          <w:tcPr>
            <w:tcW w:w="4675" w:type="dxa"/>
          </w:tcPr>
          <w:p w14:paraId="46C9854A" w14:textId="11FE06C3" w:rsidR="00057F9D" w:rsidRDefault="00B74B72" w:rsidP="00057F9D">
            <w:r>
              <w:t>Weaknesses</w:t>
            </w:r>
          </w:p>
        </w:tc>
      </w:tr>
      <w:tr w:rsidR="00057F9D" w14:paraId="6B1BD861" w14:textId="77777777" w:rsidTr="00057F9D">
        <w:tc>
          <w:tcPr>
            <w:tcW w:w="4675" w:type="dxa"/>
          </w:tcPr>
          <w:p w14:paraId="7DD62606" w14:textId="53747704" w:rsidR="00057F9D" w:rsidRDefault="00B74B72" w:rsidP="00057F9D">
            <w:r>
              <w:t>Opportunities</w:t>
            </w:r>
          </w:p>
          <w:p w14:paraId="3606AAC5" w14:textId="38D22AFF" w:rsidR="00B74B72" w:rsidRDefault="00B74B72" w:rsidP="00057F9D"/>
          <w:p w14:paraId="71C853E6" w14:textId="77777777" w:rsidR="00B74B72" w:rsidRDefault="00B74B72" w:rsidP="00057F9D"/>
          <w:p w14:paraId="421BD2BA" w14:textId="77777777" w:rsidR="00B74B72" w:rsidRDefault="00B74B72" w:rsidP="00057F9D"/>
          <w:p w14:paraId="2287D89B" w14:textId="77777777" w:rsidR="00B74B72" w:rsidRDefault="00B74B72" w:rsidP="00057F9D"/>
          <w:p w14:paraId="5DF665A0" w14:textId="77777777" w:rsidR="00B74B72" w:rsidRDefault="00B74B72" w:rsidP="00057F9D"/>
          <w:p w14:paraId="7CD03C86" w14:textId="77777777" w:rsidR="00B74B72" w:rsidRDefault="00B74B72" w:rsidP="00057F9D"/>
          <w:p w14:paraId="5D4F82C8" w14:textId="77777777" w:rsidR="00B74B72" w:rsidRDefault="00B74B72" w:rsidP="00057F9D"/>
          <w:p w14:paraId="4DBC2235" w14:textId="77777777" w:rsidR="00B74B72" w:rsidRDefault="00B74B72" w:rsidP="00057F9D"/>
          <w:p w14:paraId="1791A01F" w14:textId="4E592A64" w:rsidR="00B74B72" w:rsidRDefault="00B74B72" w:rsidP="00057F9D"/>
        </w:tc>
        <w:tc>
          <w:tcPr>
            <w:tcW w:w="4675" w:type="dxa"/>
          </w:tcPr>
          <w:p w14:paraId="48B88D91" w14:textId="3D2D9088" w:rsidR="00057F9D" w:rsidRDefault="00B74B72" w:rsidP="00057F9D">
            <w:r>
              <w:t xml:space="preserve">Threats </w:t>
            </w:r>
          </w:p>
        </w:tc>
      </w:tr>
    </w:tbl>
    <w:p w14:paraId="665D065B" w14:textId="27C53656" w:rsidR="00057F9D" w:rsidRDefault="00057F9D" w:rsidP="00057F9D"/>
    <w:p w14:paraId="53C2370A" w14:textId="51DC6468" w:rsidR="002D33F6" w:rsidRDefault="002D33F6" w:rsidP="004E2548">
      <w:pPr>
        <w:pStyle w:val="Heading1"/>
        <w:spacing w:line="360" w:lineRule="auto"/>
        <w:rPr>
          <w:rFonts w:ascii="Arial" w:hAnsi="Arial" w:cs="Arial"/>
          <w:sz w:val="24"/>
          <w:szCs w:val="24"/>
        </w:rPr>
      </w:pPr>
      <w:r>
        <w:rPr>
          <w:rFonts w:ascii="Arial" w:hAnsi="Arial" w:cs="Arial"/>
          <w:sz w:val="24"/>
          <w:szCs w:val="24"/>
        </w:rPr>
        <w:t xml:space="preserve">     </w:t>
      </w:r>
      <w:bookmarkStart w:id="39" w:name="_Toc80978873"/>
      <w:r w:rsidRPr="002D33F6">
        <w:rPr>
          <w:rFonts w:ascii="Arial" w:hAnsi="Arial" w:cs="Arial"/>
          <w:sz w:val="24"/>
          <w:szCs w:val="24"/>
        </w:rPr>
        <w:t>5.</w:t>
      </w:r>
      <w:r w:rsidR="00C528FC">
        <w:rPr>
          <w:rFonts w:ascii="Arial" w:hAnsi="Arial" w:cs="Arial"/>
          <w:sz w:val="24"/>
          <w:szCs w:val="24"/>
        </w:rPr>
        <w:t>4</w:t>
      </w:r>
      <w:r w:rsidRPr="002D33F6">
        <w:rPr>
          <w:rFonts w:ascii="Arial" w:hAnsi="Arial" w:cs="Arial"/>
          <w:sz w:val="24"/>
          <w:szCs w:val="24"/>
        </w:rPr>
        <w:t xml:space="preserve"> </w:t>
      </w:r>
      <w:r w:rsidR="00B3052A">
        <w:rPr>
          <w:rFonts w:ascii="Arial" w:hAnsi="Arial" w:cs="Arial"/>
          <w:sz w:val="24"/>
          <w:szCs w:val="24"/>
        </w:rPr>
        <w:t>Health and Safety L</w:t>
      </w:r>
      <w:r w:rsidRPr="002D33F6">
        <w:rPr>
          <w:rFonts w:ascii="Arial" w:hAnsi="Arial" w:cs="Arial"/>
          <w:sz w:val="24"/>
          <w:szCs w:val="24"/>
        </w:rPr>
        <w:t>egislation</w:t>
      </w:r>
      <w:bookmarkEnd w:id="39"/>
      <w:r w:rsidRPr="002D33F6">
        <w:rPr>
          <w:rFonts w:ascii="Arial" w:hAnsi="Arial" w:cs="Arial"/>
          <w:sz w:val="24"/>
          <w:szCs w:val="24"/>
        </w:rPr>
        <w:t xml:space="preserve"> </w:t>
      </w:r>
      <w:r w:rsidR="00B3052A">
        <w:rPr>
          <w:rFonts w:ascii="Arial" w:hAnsi="Arial" w:cs="Arial"/>
          <w:sz w:val="24"/>
          <w:szCs w:val="24"/>
        </w:rPr>
        <w:t>at Healthcare Workplace</w:t>
      </w:r>
    </w:p>
    <w:p w14:paraId="02F7B0E6" w14:textId="75499EB2" w:rsidR="00D0049F" w:rsidRPr="004E2548" w:rsidRDefault="00D0049F" w:rsidP="004E2548">
      <w:pPr>
        <w:spacing w:line="360" w:lineRule="auto"/>
        <w:rPr>
          <w:rFonts w:ascii="Arial" w:hAnsi="Arial" w:cs="Arial"/>
        </w:rPr>
      </w:pPr>
      <w:r w:rsidRPr="004E2548">
        <w:rPr>
          <w:rFonts w:ascii="Arial" w:hAnsi="Arial" w:cs="Arial"/>
        </w:rPr>
        <w:t xml:space="preserve">I </w:t>
      </w:r>
      <w:r w:rsidR="0072669E">
        <w:rPr>
          <w:rFonts w:ascii="Arial" w:hAnsi="Arial" w:cs="Arial"/>
        </w:rPr>
        <w:t xml:space="preserve">will </w:t>
      </w:r>
      <w:r w:rsidRPr="004E2548">
        <w:rPr>
          <w:rFonts w:ascii="Arial" w:hAnsi="Arial" w:cs="Arial"/>
        </w:rPr>
        <w:t xml:space="preserve">refer to the </w:t>
      </w:r>
      <w:r w:rsidR="0072669E">
        <w:rPr>
          <w:rFonts w:ascii="Arial" w:hAnsi="Arial" w:cs="Arial"/>
        </w:rPr>
        <w:t>relevant</w:t>
      </w:r>
      <w:r w:rsidRPr="004E2548">
        <w:rPr>
          <w:rFonts w:ascii="Arial" w:hAnsi="Arial" w:cs="Arial"/>
        </w:rPr>
        <w:t xml:space="preserve"> legislation and regulations to support my proposed decision. </w:t>
      </w:r>
    </w:p>
    <w:p w14:paraId="6064D3D7" w14:textId="1A3F4369" w:rsidR="007D58CD" w:rsidRDefault="00D0049F" w:rsidP="004E2548">
      <w:pPr>
        <w:pStyle w:val="ListParagraph"/>
        <w:numPr>
          <w:ilvl w:val="0"/>
          <w:numId w:val="7"/>
        </w:numPr>
        <w:spacing w:line="360" w:lineRule="auto"/>
        <w:rPr>
          <w:rFonts w:ascii="Arial" w:hAnsi="Arial" w:cs="Arial"/>
        </w:rPr>
      </w:pPr>
      <w:r w:rsidRPr="00F25DBE">
        <w:rPr>
          <w:rFonts w:ascii="Arial" w:hAnsi="Arial" w:cs="Arial"/>
          <w:b/>
          <w:bCs/>
        </w:rPr>
        <w:lastRenderedPageBreak/>
        <w:t xml:space="preserve">The </w:t>
      </w:r>
      <w:r w:rsidR="007D58CD" w:rsidRPr="00F25DBE">
        <w:rPr>
          <w:rFonts w:ascii="Arial" w:hAnsi="Arial" w:cs="Arial"/>
          <w:b/>
          <w:bCs/>
        </w:rPr>
        <w:t>Health and Safety at Work Act 1974</w:t>
      </w:r>
      <w:r w:rsidR="00E50AB8" w:rsidRPr="004E2548">
        <w:rPr>
          <w:rFonts w:ascii="Arial" w:hAnsi="Arial" w:cs="Arial"/>
        </w:rPr>
        <w:t xml:space="preserve"> is</w:t>
      </w:r>
      <w:r w:rsidR="00B95A4B" w:rsidRPr="004E2548">
        <w:rPr>
          <w:rFonts w:ascii="Arial" w:hAnsi="Arial" w:cs="Arial"/>
        </w:rPr>
        <w:t xml:space="preserve"> endorsed</w:t>
      </w:r>
      <w:r w:rsidR="00E50AB8" w:rsidRPr="004E2548">
        <w:rPr>
          <w:rFonts w:ascii="Arial" w:hAnsi="Arial" w:cs="Arial"/>
        </w:rPr>
        <w:t xml:space="preserve"> legislation </w:t>
      </w:r>
      <w:r w:rsidR="00B95A4B" w:rsidRPr="004E2548">
        <w:rPr>
          <w:rFonts w:ascii="Arial" w:hAnsi="Arial" w:cs="Arial"/>
        </w:rPr>
        <w:t>that protects</w:t>
      </w:r>
      <w:r w:rsidR="00E50AB8" w:rsidRPr="004E2548">
        <w:rPr>
          <w:rFonts w:ascii="Arial" w:hAnsi="Arial" w:cs="Arial"/>
        </w:rPr>
        <w:t xml:space="preserve"> occupational Health and Safety in the UK. It</w:t>
      </w:r>
      <w:r w:rsidR="007D58CD" w:rsidRPr="004E2548">
        <w:rPr>
          <w:rFonts w:ascii="Arial" w:hAnsi="Arial" w:cs="Arial"/>
        </w:rPr>
        <w:t xml:space="preserve"> </w:t>
      </w:r>
      <w:r w:rsidRPr="004E2548">
        <w:rPr>
          <w:rFonts w:ascii="Arial" w:hAnsi="Arial" w:cs="Arial"/>
        </w:rPr>
        <w:t xml:space="preserve">requires that </w:t>
      </w:r>
      <w:r w:rsidR="00B95A4B" w:rsidRPr="004E2548">
        <w:rPr>
          <w:rFonts w:ascii="Arial" w:hAnsi="Arial" w:cs="Arial"/>
        </w:rPr>
        <w:t>employers</w:t>
      </w:r>
      <w:r w:rsidRPr="004E2548">
        <w:rPr>
          <w:rFonts w:ascii="Arial" w:hAnsi="Arial" w:cs="Arial"/>
        </w:rPr>
        <w:t xml:space="preserve"> adhere to </w:t>
      </w:r>
      <w:r w:rsidRPr="00593B38">
        <w:rPr>
          <w:rFonts w:ascii="Arial" w:hAnsi="Arial" w:cs="Arial"/>
        </w:rPr>
        <w:t xml:space="preserve">employees’ wellbeing and provides adequate welfare facilities for staff at </w:t>
      </w:r>
      <w:r w:rsidR="00B95A4B" w:rsidRPr="00593B38">
        <w:rPr>
          <w:rFonts w:ascii="Arial" w:hAnsi="Arial" w:cs="Arial"/>
        </w:rPr>
        <w:t xml:space="preserve">the </w:t>
      </w:r>
      <w:r w:rsidRPr="00593B38">
        <w:rPr>
          <w:rFonts w:ascii="Arial" w:hAnsi="Arial" w:cs="Arial"/>
        </w:rPr>
        <w:t>work</w:t>
      </w:r>
      <w:r w:rsidR="00B95A4B" w:rsidRPr="00593B38">
        <w:rPr>
          <w:rFonts w:ascii="Arial" w:hAnsi="Arial" w:cs="Arial"/>
        </w:rPr>
        <w:t>place</w:t>
      </w:r>
    </w:p>
    <w:p w14:paraId="0809DFCD" w14:textId="77777777" w:rsidR="00340A1D" w:rsidRPr="00593B38" w:rsidRDefault="00340A1D" w:rsidP="00340A1D">
      <w:pPr>
        <w:pStyle w:val="ListParagraph"/>
        <w:spacing w:line="360" w:lineRule="auto"/>
        <w:rPr>
          <w:rFonts w:ascii="Arial" w:hAnsi="Arial" w:cs="Arial"/>
        </w:rPr>
      </w:pPr>
    </w:p>
    <w:p w14:paraId="182DEDD7" w14:textId="2BBA042F" w:rsidR="008A1F47" w:rsidRPr="00593B38" w:rsidRDefault="00123BC4" w:rsidP="004E2548">
      <w:pPr>
        <w:pStyle w:val="ListParagraph"/>
        <w:numPr>
          <w:ilvl w:val="0"/>
          <w:numId w:val="7"/>
        </w:numPr>
        <w:spacing w:line="360" w:lineRule="auto"/>
        <w:rPr>
          <w:rFonts w:ascii="Arial" w:hAnsi="Arial" w:cs="Arial"/>
        </w:rPr>
      </w:pPr>
      <w:r w:rsidRPr="00F25DBE">
        <w:rPr>
          <w:rFonts w:ascii="Arial" w:hAnsi="Arial" w:cs="Arial"/>
          <w:b/>
          <w:bCs/>
        </w:rPr>
        <w:t>The NHS Constitution for England</w:t>
      </w:r>
      <w:r w:rsidRPr="00593B38">
        <w:rPr>
          <w:rFonts w:ascii="Arial" w:hAnsi="Arial" w:cs="Arial"/>
        </w:rPr>
        <w:t xml:space="preserve"> </w:t>
      </w:r>
      <w:r w:rsidR="00593B38" w:rsidRPr="00593B38">
        <w:rPr>
          <w:rFonts w:ascii="Arial" w:hAnsi="Arial" w:cs="Arial"/>
        </w:rPr>
        <w:t xml:space="preserve">sets out and outlines rights for both NHS employers and workers, it </w:t>
      </w:r>
      <w:r w:rsidRPr="00593B38">
        <w:rPr>
          <w:rFonts w:ascii="Arial" w:hAnsi="Arial" w:cs="Arial"/>
        </w:rPr>
        <w:t>provide</w:t>
      </w:r>
      <w:r w:rsidR="00593B38" w:rsidRPr="00593B38">
        <w:rPr>
          <w:rFonts w:ascii="Arial" w:hAnsi="Arial" w:cs="Arial"/>
        </w:rPr>
        <w:t>s</w:t>
      </w:r>
      <w:r w:rsidRPr="00593B38">
        <w:rPr>
          <w:rFonts w:ascii="Arial" w:hAnsi="Arial" w:cs="Arial"/>
        </w:rPr>
        <w:t xml:space="preserve"> </w:t>
      </w:r>
      <w:r w:rsidR="00593B38" w:rsidRPr="00593B38">
        <w:rPr>
          <w:rFonts w:ascii="Arial" w:hAnsi="Arial" w:cs="Arial"/>
        </w:rPr>
        <w:t>help</w:t>
      </w:r>
      <w:r w:rsidRPr="00593B38">
        <w:rPr>
          <w:rFonts w:ascii="Arial" w:hAnsi="Arial" w:cs="Arial"/>
        </w:rPr>
        <w:t xml:space="preserve"> and </w:t>
      </w:r>
      <w:r w:rsidR="00593B38" w:rsidRPr="00593B38">
        <w:rPr>
          <w:rFonts w:ascii="Arial" w:hAnsi="Arial" w:cs="Arial"/>
        </w:rPr>
        <w:t>prospects</w:t>
      </w:r>
      <w:r w:rsidRPr="00593B38">
        <w:rPr>
          <w:rFonts w:ascii="Arial" w:hAnsi="Arial" w:cs="Arial"/>
        </w:rPr>
        <w:t xml:space="preserve"> for </w:t>
      </w:r>
      <w:r w:rsidR="00593B38" w:rsidRPr="00593B38">
        <w:rPr>
          <w:rFonts w:ascii="Arial" w:hAnsi="Arial" w:cs="Arial"/>
        </w:rPr>
        <w:t>health sector workers</w:t>
      </w:r>
      <w:r w:rsidRPr="00593B38">
        <w:rPr>
          <w:rFonts w:ascii="Arial" w:hAnsi="Arial" w:cs="Arial"/>
        </w:rPr>
        <w:t xml:space="preserve"> to maintain their health, </w:t>
      </w:r>
      <w:r w:rsidR="00593B38" w:rsidRPr="00593B38">
        <w:rPr>
          <w:rFonts w:ascii="Arial" w:hAnsi="Arial" w:cs="Arial"/>
        </w:rPr>
        <w:t>welfare,</w:t>
      </w:r>
      <w:r w:rsidRPr="00593B38">
        <w:rPr>
          <w:rFonts w:ascii="Arial" w:hAnsi="Arial" w:cs="Arial"/>
        </w:rPr>
        <w:t xml:space="preserve"> and safety</w:t>
      </w:r>
      <w:r w:rsidR="00340A1D">
        <w:rPr>
          <w:rFonts w:ascii="Arial" w:hAnsi="Arial" w:cs="Arial"/>
        </w:rPr>
        <w:t>. The constitution states that staff need to be encouraged to participate in judgements that directly affect them and the provided services</w:t>
      </w:r>
    </w:p>
    <w:p w14:paraId="20AB4C17" w14:textId="7ADC12C9" w:rsidR="00ED0188" w:rsidRPr="00ED0188" w:rsidRDefault="00143C1E" w:rsidP="00ED0188">
      <w:pPr>
        <w:pStyle w:val="Heading1"/>
        <w:numPr>
          <w:ilvl w:val="0"/>
          <w:numId w:val="6"/>
        </w:numPr>
        <w:spacing w:line="360" w:lineRule="auto"/>
        <w:rPr>
          <w:rFonts w:ascii="Arial" w:hAnsi="Arial" w:cs="Arial"/>
          <w:sz w:val="24"/>
          <w:szCs w:val="24"/>
        </w:rPr>
      </w:pPr>
      <w:bookmarkStart w:id="40" w:name="_Toc80978874"/>
      <w:r w:rsidRPr="00143C1E">
        <w:rPr>
          <w:rFonts w:ascii="Arial" w:hAnsi="Arial" w:cs="Arial"/>
          <w:sz w:val="24"/>
          <w:szCs w:val="24"/>
        </w:rPr>
        <w:t xml:space="preserve">Implementation </w:t>
      </w:r>
      <w:r w:rsidR="005C09FA">
        <w:rPr>
          <w:rFonts w:ascii="Arial" w:hAnsi="Arial" w:cs="Arial"/>
          <w:sz w:val="24"/>
          <w:szCs w:val="24"/>
        </w:rPr>
        <w:t>of the proposed solution</w:t>
      </w:r>
      <w:bookmarkEnd w:id="40"/>
    </w:p>
    <w:p w14:paraId="6C5F4EB9" w14:textId="606F8A86" w:rsidR="00C374EC" w:rsidRPr="00D63D08" w:rsidRDefault="004A5C9A" w:rsidP="00ED0188">
      <w:pPr>
        <w:spacing w:line="360" w:lineRule="auto"/>
        <w:rPr>
          <w:rFonts w:ascii="Arial" w:hAnsi="Arial" w:cs="Arial"/>
        </w:rPr>
      </w:pPr>
      <w:r w:rsidRPr="00D63D08">
        <w:rPr>
          <w:rFonts w:ascii="Arial" w:hAnsi="Arial" w:cs="Arial"/>
        </w:rPr>
        <w:t>The e</w:t>
      </w:r>
      <w:r w:rsidR="00ED0188" w:rsidRPr="00D63D08">
        <w:rPr>
          <w:rFonts w:ascii="Arial" w:hAnsi="Arial" w:cs="Arial"/>
        </w:rPr>
        <w:t xml:space="preserve">ffective solving of </w:t>
      </w:r>
      <w:r w:rsidR="003D1A8B">
        <w:rPr>
          <w:rFonts w:ascii="Arial" w:hAnsi="Arial" w:cs="Arial"/>
        </w:rPr>
        <w:t>the</w:t>
      </w:r>
      <w:r w:rsidR="00ED0188" w:rsidRPr="00D63D08">
        <w:rPr>
          <w:rFonts w:ascii="Arial" w:hAnsi="Arial" w:cs="Arial"/>
        </w:rPr>
        <w:t xml:space="preserve"> problem </w:t>
      </w:r>
      <w:r w:rsidR="003D1A8B">
        <w:rPr>
          <w:rFonts w:ascii="Arial" w:hAnsi="Arial" w:cs="Arial"/>
        </w:rPr>
        <w:t xml:space="preserve">will take </w:t>
      </w:r>
      <w:r w:rsidR="00C374EC">
        <w:rPr>
          <w:rFonts w:ascii="Arial" w:hAnsi="Arial" w:cs="Arial"/>
        </w:rPr>
        <w:t xml:space="preserve">a </w:t>
      </w:r>
      <w:r w:rsidR="00D63D08">
        <w:rPr>
          <w:rFonts w:ascii="Arial" w:hAnsi="Arial" w:cs="Arial"/>
        </w:rPr>
        <w:t>significant</w:t>
      </w:r>
      <w:r w:rsidR="00ED0188" w:rsidRPr="00D63D08">
        <w:rPr>
          <w:rFonts w:ascii="Arial" w:hAnsi="Arial" w:cs="Arial"/>
        </w:rPr>
        <w:t xml:space="preserve"> time, </w:t>
      </w:r>
      <w:r w:rsidRPr="00D63D08">
        <w:rPr>
          <w:rFonts w:ascii="Arial" w:hAnsi="Arial" w:cs="Arial"/>
        </w:rPr>
        <w:t xml:space="preserve">it is </w:t>
      </w:r>
      <w:r w:rsidR="00D63D08">
        <w:rPr>
          <w:rFonts w:ascii="Arial" w:hAnsi="Arial" w:cs="Arial"/>
        </w:rPr>
        <w:t xml:space="preserve">indeed </w:t>
      </w:r>
      <w:r w:rsidRPr="00D63D08">
        <w:rPr>
          <w:rFonts w:ascii="Arial" w:hAnsi="Arial" w:cs="Arial"/>
        </w:rPr>
        <w:t>a long</w:t>
      </w:r>
      <w:r w:rsidR="00D63D08">
        <w:rPr>
          <w:rFonts w:ascii="Arial" w:hAnsi="Arial" w:cs="Arial"/>
        </w:rPr>
        <w:t xml:space="preserve"> </w:t>
      </w:r>
      <w:r w:rsidRPr="00D63D08">
        <w:rPr>
          <w:rFonts w:ascii="Arial" w:hAnsi="Arial" w:cs="Arial"/>
        </w:rPr>
        <w:t>process</w:t>
      </w:r>
      <w:r w:rsidR="00C374EC">
        <w:rPr>
          <w:rFonts w:ascii="Arial" w:hAnsi="Arial" w:cs="Arial"/>
        </w:rPr>
        <w:t xml:space="preserve"> that </w:t>
      </w:r>
      <w:r w:rsidR="003D1A8B">
        <w:rPr>
          <w:rFonts w:ascii="Arial" w:hAnsi="Arial" w:cs="Arial"/>
        </w:rPr>
        <w:t>needs to be regularly</w:t>
      </w:r>
      <w:r w:rsidR="00C374EC">
        <w:rPr>
          <w:rFonts w:ascii="Arial" w:hAnsi="Arial" w:cs="Arial"/>
        </w:rPr>
        <w:t xml:space="preserve"> monitored and assesse</w:t>
      </w:r>
      <w:r w:rsidR="003D1A8B">
        <w:rPr>
          <w:rFonts w:ascii="Arial" w:hAnsi="Arial" w:cs="Arial"/>
        </w:rPr>
        <w:t>d</w:t>
      </w:r>
      <w:r w:rsidRPr="00D63D08">
        <w:rPr>
          <w:rFonts w:ascii="Arial" w:hAnsi="Arial" w:cs="Arial"/>
        </w:rPr>
        <w:t xml:space="preserve">. </w:t>
      </w:r>
      <w:r w:rsidR="00140F06">
        <w:rPr>
          <w:rFonts w:ascii="Arial" w:hAnsi="Arial" w:cs="Arial"/>
        </w:rPr>
        <w:t xml:space="preserve">Monitoring the progress of my decision is equally vital as the decision itself. </w:t>
      </w:r>
      <w:r w:rsidR="00C374EC" w:rsidRPr="00C374EC">
        <w:rPr>
          <w:rFonts w:ascii="Arial" w:hAnsi="Arial" w:cs="Arial"/>
        </w:rPr>
        <w:t>Allocation of needed resources will be in place as part of my plan and my decision will be brought to the attention of the stakeholders for approval.</w:t>
      </w:r>
      <w:r w:rsidR="00C374EC">
        <w:rPr>
          <w:rFonts w:ascii="Arial" w:hAnsi="Arial" w:cs="Arial"/>
        </w:rPr>
        <w:t xml:space="preserve"> </w:t>
      </w:r>
      <w:r w:rsidRPr="00D63D08">
        <w:rPr>
          <w:rFonts w:ascii="Arial" w:hAnsi="Arial" w:cs="Arial"/>
        </w:rPr>
        <w:t xml:space="preserve">The decision chosen from me will be implemented </w:t>
      </w:r>
      <w:r w:rsidR="00C374EC">
        <w:rPr>
          <w:rFonts w:ascii="Arial" w:hAnsi="Arial" w:cs="Arial"/>
        </w:rPr>
        <w:t xml:space="preserve">once </w:t>
      </w:r>
      <w:r w:rsidR="003D1A8B">
        <w:rPr>
          <w:rFonts w:ascii="Arial" w:hAnsi="Arial" w:cs="Arial"/>
        </w:rPr>
        <w:t>agreement is granted</w:t>
      </w:r>
      <w:r w:rsidR="00C374EC">
        <w:rPr>
          <w:rFonts w:ascii="Arial" w:hAnsi="Arial" w:cs="Arial"/>
        </w:rPr>
        <w:t xml:space="preserve">, </w:t>
      </w:r>
      <w:r w:rsidRPr="00D63D08">
        <w:rPr>
          <w:rFonts w:ascii="Arial" w:hAnsi="Arial" w:cs="Arial"/>
        </w:rPr>
        <w:t xml:space="preserve">the impact of my decision will be </w:t>
      </w:r>
      <w:r w:rsidR="00C374EC" w:rsidRPr="00D63D08">
        <w:rPr>
          <w:rFonts w:ascii="Arial" w:hAnsi="Arial" w:cs="Arial"/>
        </w:rPr>
        <w:t>reviewed</w:t>
      </w:r>
      <w:r w:rsidRPr="00D63D08">
        <w:rPr>
          <w:rFonts w:ascii="Arial" w:hAnsi="Arial" w:cs="Arial"/>
        </w:rPr>
        <w:t xml:space="preserve"> regularly before it can be firmly </w:t>
      </w:r>
      <w:r w:rsidR="003D1A8B" w:rsidRPr="00D63D08">
        <w:rPr>
          <w:rFonts w:ascii="Arial" w:hAnsi="Arial" w:cs="Arial"/>
        </w:rPr>
        <w:t>determined</w:t>
      </w:r>
      <w:r w:rsidRPr="00D63D08">
        <w:rPr>
          <w:rFonts w:ascii="Arial" w:hAnsi="Arial" w:cs="Arial"/>
        </w:rPr>
        <w:t xml:space="preserve"> whether the decision</w:t>
      </w:r>
      <w:r w:rsidR="003D1A8B">
        <w:rPr>
          <w:rFonts w:ascii="Arial" w:hAnsi="Arial" w:cs="Arial"/>
        </w:rPr>
        <w:t xml:space="preserve"> taken</w:t>
      </w:r>
      <w:r w:rsidR="006C3E4D">
        <w:rPr>
          <w:rFonts w:ascii="Arial" w:hAnsi="Arial" w:cs="Arial"/>
        </w:rPr>
        <w:t xml:space="preserve"> is</w:t>
      </w:r>
      <w:r w:rsidR="003D1A8B">
        <w:rPr>
          <w:rFonts w:ascii="Arial" w:hAnsi="Arial" w:cs="Arial"/>
        </w:rPr>
        <w:t xml:space="preserve"> </w:t>
      </w:r>
      <w:r w:rsidRPr="00D63D08">
        <w:rPr>
          <w:rFonts w:ascii="Arial" w:hAnsi="Arial" w:cs="Arial"/>
        </w:rPr>
        <w:t xml:space="preserve">beneficial and </w:t>
      </w:r>
      <w:r w:rsidR="006C3E4D">
        <w:rPr>
          <w:rFonts w:ascii="Arial" w:hAnsi="Arial" w:cs="Arial"/>
        </w:rPr>
        <w:t>will bring</w:t>
      </w:r>
      <w:r w:rsidRPr="00D63D08">
        <w:rPr>
          <w:rFonts w:ascii="Arial" w:hAnsi="Arial" w:cs="Arial"/>
        </w:rPr>
        <w:t xml:space="preserve"> the anticipated </w:t>
      </w:r>
      <w:r w:rsidR="00D63D08" w:rsidRPr="00D63D08">
        <w:rPr>
          <w:rFonts w:ascii="Arial" w:hAnsi="Arial" w:cs="Arial"/>
        </w:rPr>
        <w:t xml:space="preserve">positive </w:t>
      </w:r>
      <w:r w:rsidRPr="00D63D08">
        <w:rPr>
          <w:rFonts w:ascii="Arial" w:hAnsi="Arial" w:cs="Arial"/>
        </w:rPr>
        <w:t>amendments to the healthcare workplace</w:t>
      </w:r>
      <w:r w:rsidR="003D1A8B">
        <w:rPr>
          <w:rFonts w:ascii="Arial" w:hAnsi="Arial" w:cs="Arial"/>
        </w:rPr>
        <w:t>.</w:t>
      </w:r>
      <w:r w:rsidR="00901437">
        <w:rPr>
          <w:rFonts w:ascii="Arial" w:hAnsi="Arial" w:cs="Arial"/>
        </w:rPr>
        <w:t xml:space="preserve"> I recommend </w:t>
      </w:r>
      <w:r w:rsidR="007B5FA4">
        <w:rPr>
          <w:rFonts w:ascii="Arial" w:hAnsi="Arial" w:cs="Arial"/>
        </w:rPr>
        <w:t>observing and reviewing</w:t>
      </w:r>
      <w:r w:rsidR="00901437">
        <w:rPr>
          <w:rFonts w:ascii="Arial" w:hAnsi="Arial" w:cs="Arial"/>
        </w:rPr>
        <w:t xml:space="preserve"> the absenteeism situation in the </w:t>
      </w:r>
      <w:r w:rsidR="006C3E4D">
        <w:rPr>
          <w:rFonts w:ascii="Arial" w:hAnsi="Arial" w:cs="Arial"/>
        </w:rPr>
        <w:t xml:space="preserve">GP </w:t>
      </w:r>
      <w:r w:rsidR="00901437">
        <w:rPr>
          <w:rFonts w:ascii="Arial" w:hAnsi="Arial" w:cs="Arial"/>
        </w:rPr>
        <w:t xml:space="preserve">healthcare workplace every 6 months to ensure </w:t>
      </w:r>
      <w:r w:rsidR="006C3E4D">
        <w:rPr>
          <w:rFonts w:ascii="Arial" w:hAnsi="Arial" w:cs="Arial"/>
        </w:rPr>
        <w:t xml:space="preserve">optimum improvement and maximum </w:t>
      </w:r>
      <w:r w:rsidR="00901437">
        <w:rPr>
          <w:rFonts w:ascii="Arial" w:hAnsi="Arial" w:cs="Arial"/>
        </w:rPr>
        <w:t>achievement of the required results.</w:t>
      </w:r>
      <w:r w:rsidR="007B5FA4">
        <w:rPr>
          <w:rFonts w:ascii="Arial" w:hAnsi="Arial" w:cs="Arial"/>
        </w:rPr>
        <w:t xml:space="preserve"> </w:t>
      </w:r>
    </w:p>
    <w:p w14:paraId="0FD2B853" w14:textId="78404FAA" w:rsidR="00DB3F92" w:rsidRPr="002078A3" w:rsidRDefault="00DB3F92" w:rsidP="0019646E">
      <w:pPr>
        <w:pStyle w:val="Heading1"/>
        <w:numPr>
          <w:ilvl w:val="0"/>
          <w:numId w:val="6"/>
        </w:numPr>
        <w:spacing w:line="360" w:lineRule="auto"/>
        <w:rPr>
          <w:rFonts w:ascii="Arial" w:hAnsi="Arial" w:cs="Arial"/>
          <w:sz w:val="24"/>
          <w:szCs w:val="24"/>
        </w:rPr>
      </w:pPr>
      <w:bookmarkStart w:id="41" w:name="_Toc80978875"/>
      <w:r w:rsidRPr="002078A3">
        <w:rPr>
          <w:rFonts w:ascii="Arial" w:hAnsi="Arial" w:cs="Arial"/>
          <w:sz w:val="24"/>
          <w:szCs w:val="24"/>
        </w:rPr>
        <w:t>Conc</w:t>
      </w:r>
      <w:r w:rsidR="003D1A8B">
        <w:rPr>
          <w:rFonts w:ascii="Arial" w:hAnsi="Arial" w:cs="Arial"/>
          <w:sz w:val="24"/>
          <w:szCs w:val="24"/>
        </w:rPr>
        <w:t>l</w:t>
      </w:r>
      <w:r w:rsidRPr="002078A3">
        <w:rPr>
          <w:rFonts w:ascii="Arial" w:hAnsi="Arial" w:cs="Arial"/>
          <w:sz w:val="24"/>
          <w:szCs w:val="24"/>
        </w:rPr>
        <w:t>usion</w:t>
      </w:r>
      <w:bookmarkEnd w:id="41"/>
      <w:r w:rsidRPr="002078A3">
        <w:rPr>
          <w:rFonts w:ascii="Arial" w:hAnsi="Arial" w:cs="Arial"/>
          <w:sz w:val="24"/>
          <w:szCs w:val="24"/>
        </w:rPr>
        <w:t xml:space="preserve"> </w:t>
      </w:r>
    </w:p>
    <w:p w14:paraId="284B1D90" w14:textId="5110A7AB" w:rsidR="0019646E" w:rsidRPr="0019646E" w:rsidRDefault="0019646E" w:rsidP="0019646E">
      <w:pPr>
        <w:spacing w:line="360" w:lineRule="auto"/>
        <w:rPr>
          <w:rFonts w:ascii="Arial" w:hAnsi="Arial" w:cs="Arial"/>
        </w:rPr>
      </w:pPr>
      <w:r w:rsidRPr="0019646E">
        <w:rPr>
          <w:rFonts w:ascii="Arial" w:hAnsi="Arial" w:cs="Arial"/>
        </w:rPr>
        <w:t>The solution</w:t>
      </w:r>
      <w:r>
        <w:rPr>
          <w:rFonts w:ascii="Arial" w:hAnsi="Arial" w:cs="Arial"/>
        </w:rPr>
        <w:t xml:space="preserve"> is</w:t>
      </w:r>
      <w:r w:rsidRPr="0019646E">
        <w:rPr>
          <w:rFonts w:ascii="Arial" w:hAnsi="Arial" w:cs="Arial"/>
        </w:rPr>
        <w:t xml:space="preserve"> </w:t>
      </w:r>
      <w:r>
        <w:rPr>
          <w:rFonts w:ascii="Arial" w:hAnsi="Arial" w:cs="Arial"/>
        </w:rPr>
        <w:t>adapted</w:t>
      </w:r>
      <w:r w:rsidRPr="0019646E">
        <w:rPr>
          <w:rFonts w:ascii="Arial" w:hAnsi="Arial" w:cs="Arial"/>
        </w:rPr>
        <w:t xml:space="preserve"> to maintain the health and wellbeing of healthcare professionals. </w:t>
      </w:r>
      <w:r w:rsidR="00234ED4">
        <w:rPr>
          <w:rFonts w:ascii="Arial" w:hAnsi="Arial" w:cs="Arial"/>
        </w:rPr>
        <w:t xml:space="preserve">Healthy and content </w:t>
      </w:r>
      <w:r w:rsidRPr="0019646E">
        <w:rPr>
          <w:rFonts w:ascii="Arial" w:hAnsi="Arial" w:cs="Arial"/>
        </w:rPr>
        <w:t xml:space="preserve">NHS </w:t>
      </w:r>
      <w:r w:rsidR="00234ED4" w:rsidRPr="0019646E">
        <w:rPr>
          <w:rFonts w:ascii="Arial" w:hAnsi="Arial" w:cs="Arial"/>
        </w:rPr>
        <w:t>workforces</w:t>
      </w:r>
      <w:r w:rsidRPr="0019646E">
        <w:rPr>
          <w:rFonts w:ascii="Arial" w:hAnsi="Arial" w:cs="Arial"/>
        </w:rPr>
        <w:t xml:space="preserve"> </w:t>
      </w:r>
      <w:r w:rsidR="00DD5304">
        <w:rPr>
          <w:rFonts w:ascii="Arial" w:hAnsi="Arial" w:cs="Arial"/>
        </w:rPr>
        <w:t xml:space="preserve">provide efficient </w:t>
      </w:r>
      <w:r w:rsidR="00DD5304" w:rsidRPr="0019646E">
        <w:rPr>
          <w:rFonts w:ascii="Arial" w:hAnsi="Arial" w:cs="Arial"/>
        </w:rPr>
        <w:t>care for</w:t>
      </w:r>
      <w:r w:rsidRPr="0019646E">
        <w:rPr>
          <w:rFonts w:ascii="Arial" w:hAnsi="Arial" w:cs="Arial"/>
        </w:rPr>
        <w:t xml:space="preserve"> service users, </w:t>
      </w:r>
      <w:r w:rsidR="00DD5304">
        <w:rPr>
          <w:rFonts w:ascii="Arial" w:hAnsi="Arial" w:cs="Arial"/>
        </w:rPr>
        <w:t xml:space="preserve">cohere with other </w:t>
      </w:r>
      <w:r w:rsidRPr="0019646E">
        <w:rPr>
          <w:rFonts w:ascii="Arial" w:hAnsi="Arial" w:cs="Arial"/>
        </w:rPr>
        <w:t>team members</w:t>
      </w:r>
      <w:r w:rsidR="00DD5304">
        <w:rPr>
          <w:rFonts w:ascii="Arial" w:hAnsi="Arial" w:cs="Arial"/>
        </w:rPr>
        <w:t>, and support</w:t>
      </w:r>
      <w:r w:rsidRPr="0019646E">
        <w:rPr>
          <w:rFonts w:ascii="Arial" w:hAnsi="Arial" w:cs="Arial"/>
        </w:rPr>
        <w:t xml:space="preserve"> line managers and directors. </w:t>
      </w:r>
      <w:r w:rsidR="00234ED4">
        <w:rPr>
          <w:rFonts w:ascii="Arial" w:hAnsi="Arial" w:cs="Arial"/>
        </w:rPr>
        <w:t>By tackling the root causes of absenteeism as a problem, the effects</w:t>
      </w:r>
      <w:r w:rsidR="00864FE3">
        <w:rPr>
          <w:rFonts w:ascii="Arial" w:hAnsi="Arial" w:cs="Arial"/>
        </w:rPr>
        <w:t xml:space="preserve"> triggered</w:t>
      </w:r>
      <w:r w:rsidR="008A4DDC">
        <w:rPr>
          <w:rFonts w:ascii="Arial" w:hAnsi="Arial" w:cs="Arial"/>
        </w:rPr>
        <w:t xml:space="preserve"> because of the issue </w:t>
      </w:r>
      <w:r w:rsidR="00234ED4">
        <w:rPr>
          <w:rFonts w:ascii="Arial" w:hAnsi="Arial" w:cs="Arial"/>
        </w:rPr>
        <w:t>are improved. Furthermore, t</w:t>
      </w:r>
      <w:r w:rsidRPr="0019646E">
        <w:rPr>
          <w:rFonts w:ascii="Arial" w:hAnsi="Arial" w:cs="Arial"/>
        </w:rPr>
        <w:t>he satisfaction of patients is expanded, and staff productivity is enhanced.</w:t>
      </w:r>
      <w:r w:rsidR="0086212B">
        <w:rPr>
          <w:rFonts w:ascii="Arial" w:hAnsi="Arial" w:cs="Arial"/>
        </w:rPr>
        <w:t xml:space="preserve"> The substantial expenses associated with sickness absenteeism and retirement due to illness will decrease when healthcare </w:t>
      </w:r>
      <w:proofErr w:type="spellStart"/>
      <w:r w:rsidR="0086212B">
        <w:rPr>
          <w:rFonts w:ascii="Arial" w:hAnsi="Arial" w:cs="Arial"/>
        </w:rPr>
        <w:t>organisations</w:t>
      </w:r>
      <w:proofErr w:type="spellEnd"/>
      <w:r w:rsidR="0086212B">
        <w:rPr>
          <w:rFonts w:ascii="Arial" w:hAnsi="Arial" w:cs="Arial"/>
        </w:rPr>
        <w:t xml:space="preserve"> invest </w:t>
      </w:r>
      <w:r w:rsidR="00623414">
        <w:rPr>
          <w:rFonts w:ascii="Arial" w:hAnsi="Arial" w:cs="Arial"/>
        </w:rPr>
        <w:t>i</w:t>
      </w:r>
      <w:r w:rsidR="0086212B">
        <w:rPr>
          <w:rFonts w:ascii="Arial" w:hAnsi="Arial" w:cs="Arial"/>
        </w:rPr>
        <w:t xml:space="preserve">n employees’ own safety and welfare. </w:t>
      </w:r>
      <w:r w:rsidR="00623414">
        <w:rPr>
          <w:rFonts w:ascii="Arial" w:hAnsi="Arial" w:cs="Arial"/>
        </w:rPr>
        <w:t xml:space="preserve">The costs spent on staff turnover and using temporarily staffing agencies will also significantly reduce. </w:t>
      </w:r>
    </w:p>
    <w:p w14:paraId="09090DF7" w14:textId="77777777" w:rsidR="00935E53" w:rsidRDefault="00935E53" w:rsidP="00D7014B">
      <w:pPr>
        <w:pStyle w:val="Heading1"/>
        <w:spacing w:line="360" w:lineRule="auto"/>
        <w:rPr>
          <w:rFonts w:ascii="Arial" w:hAnsi="Arial" w:cs="Arial"/>
          <w:noProof/>
          <w:sz w:val="24"/>
          <w:szCs w:val="24"/>
        </w:rPr>
      </w:pPr>
    </w:p>
    <w:p w14:paraId="56CEB541" w14:textId="77777777" w:rsidR="00935E53" w:rsidRDefault="00935E53" w:rsidP="00D7014B">
      <w:pPr>
        <w:pStyle w:val="Heading1"/>
        <w:spacing w:line="360" w:lineRule="auto"/>
        <w:rPr>
          <w:rFonts w:ascii="Arial" w:hAnsi="Arial" w:cs="Arial"/>
          <w:noProof/>
          <w:sz w:val="24"/>
          <w:szCs w:val="24"/>
        </w:rPr>
      </w:pPr>
    </w:p>
    <w:p w14:paraId="1B3730FD" w14:textId="77777777" w:rsidR="00935E53" w:rsidRDefault="00935E53" w:rsidP="00D7014B">
      <w:pPr>
        <w:pStyle w:val="Heading1"/>
        <w:spacing w:line="360" w:lineRule="auto"/>
        <w:rPr>
          <w:rFonts w:ascii="Arial" w:hAnsi="Arial" w:cs="Arial"/>
          <w:noProof/>
          <w:sz w:val="24"/>
          <w:szCs w:val="24"/>
        </w:rPr>
      </w:pPr>
    </w:p>
    <w:p w14:paraId="61396B0E" w14:textId="77777777" w:rsidR="00020E41" w:rsidRDefault="00020E41" w:rsidP="00D7014B">
      <w:pPr>
        <w:pStyle w:val="Heading1"/>
        <w:spacing w:line="360" w:lineRule="auto"/>
        <w:rPr>
          <w:rFonts w:ascii="Arial" w:hAnsi="Arial" w:cs="Arial"/>
          <w:noProof/>
          <w:sz w:val="24"/>
          <w:szCs w:val="24"/>
        </w:rPr>
      </w:pPr>
    </w:p>
    <w:p w14:paraId="36D4E050" w14:textId="77777777" w:rsidR="00020E41" w:rsidRDefault="00020E41" w:rsidP="00D7014B">
      <w:pPr>
        <w:pStyle w:val="Heading1"/>
        <w:spacing w:line="360" w:lineRule="auto"/>
        <w:rPr>
          <w:rFonts w:ascii="Arial" w:hAnsi="Arial" w:cs="Arial"/>
          <w:noProof/>
          <w:sz w:val="24"/>
          <w:szCs w:val="24"/>
        </w:rPr>
      </w:pPr>
    </w:p>
    <w:p w14:paraId="793250F3" w14:textId="77777777" w:rsidR="00020E41" w:rsidRDefault="00020E41" w:rsidP="00D7014B">
      <w:pPr>
        <w:pStyle w:val="Heading1"/>
        <w:spacing w:line="360" w:lineRule="auto"/>
        <w:rPr>
          <w:rFonts w:ascii="Arial" w:hAnsi="Arial" w:cs="Arial"/>
          <w:noProof/>
          <w:sz w:val="24"/>
          <w:szCs w:val="24"/>
        </w:rPr>
      </w:pPr>
    </w:p>
    <w:p w14:paraId="4E1DA0EA" w14:textId="77777777" w:rsidR="00020E41" w:rsidRDefault="00020E41" w:rsidP="00D7014B">
      <w:pPr>
        <w:pStyle w:val="Heading1"/>
        <w:spacing w:line="360" w:lineRule="auto"/>
        <w:rPr>
          <w:rFonts w:ascii="Arial" w:hAnsi="Arial" w:cs="Arial"/>
          <w:noProof/>
          <w:sz w:val="24"/>
          <w:szCs w:val="24"/>
        </w:rPr>
      </w:pPr>
    </w:p>
    <w:p w14:paraId="0213EB7E" w14:textId="32F45FA2" w:rsidR="00020E41" w:rsidRDefault="00020E41" w:rsidP="00D7014B">
      <w:pPr>
        <w:pStyle w:val="Heading1"/>
        <w:spacing w:line="360" w:lineRule="auto"/>
        <w:rPr>
          <w:rFonts w:ascii="Arial" w:hAnsi="Arial" w:cs="Arial"/>
          <w:noProof/>
          <w:sz w:val="24"/>
          <w:szCs w:val="24"/>
        </w:rPr>
      </w:pPr>
    </w:p>
    <w:p w14:paraId="64058C9C" w14:textId="77777777" w:rsidR="00020E41" w:rsidRPr="00020E41" w:rsidRDefault="00020E41" w:rsidP="00020E41"/>
    <w:p w14:paraId="3E44F60F" w14:textId="77777777" w:rsidR="006969D6" w:rsidRDefault="006969D6" w:rsidP="00D7014B">
      <w:pPr>
        <w:pStyle w:val="Heading1"/>
        <w:spacing w:line="360" w:lineRule="auto"/>
        <w:rPr>
          <w:rFonts w:ascii="Arial" w:hAnsi="Arial" w:cs="Arial"/>
          <w:noProof/>
          <w:sz w:val="24"/>
          <w:szCs w:val="24"/>
        </w:rPr>
      </w:pPr>
      <w:bookmarkStart w:id="42" w:name="_Toc80978876"/>
    </w:p>
    <w:p w14:paraId="6830C235" w14:textId="31975594" w:rsidR="006969D6" w:rsidRDefault="006969D6" w:rsidP="00D7014B">
      <w:pPr>
        <w:pStyle w:val="Heading1"/>
        <w:spacing w:line="360" w:lineRule="auto"/>
        <w:rPr>
          <w:rFonts w:ascii="Arial" w:hAnsi="Arial" w:cs="Arial"/>
          <w:noProof/>
          <w:sz w:val="24"/>
          <w:szCs w:val="24"/>
        </w:rPr>
      </w:pPr>
    </w:p>
    <w:p w14:paraId="15BADEF1" w14:textId="3D0784AA" w:rsidR="006969D6" w:rsidRDefault="006969D6" w:rsidP="006969D6"/>
    <w:p w14:paraId="647941AD" w14:textId="77777777" w:rsidR="006969D6" w:rsidRPr="006969D6" w:rsidRDefault="006969D6" w:rsidP="006969D6"/>
    <w:p w14:paraId="25B79438" w14:textId="387B2B16" w:rsidR="008A5C48" w:rsidRDefault="008A5C48" w:rsidP="00D7014B">
      <w:pPr>
        <w:pStyle w:val="Heading1"/>
        <w:spacing w:line="360" w:lineRule="auto"/>
        <w:rPr>
          <w:rFonts w:ascii="Arial" w:hAnsi="Arial" w:cs="Arial"/>
          <w:noProof/>
          <w:sz w:val="24"/>
          <w:szCs w:val="24"/>
        </w:rPr>
      </w:pPr>
      <w:r w:rsidRPr="00BF3A97">
        <w:rPr>
          <w:rFonts w:ascii="Arial" w:hAnsi="Arial" w:cs="Arial"/>
          <w:noProof/>
          <w:sz w:val="24"/>
          <w:szCs w:val="24"/>
        </w:rPr>
        <w:t>References</w:t>
      </w:r>
      <w:bookmarkEnd w:id="42"/>
      <w:r w:rsidRPr="00BF3A97">
        <w:rPr>
          <w:rFonts w:ascii="Arial" w:hAnsi="Arial" w:cs="Arial"/>
          <w:noProof/>
          <w:sz w:val="24"/>
          <w:szCs w:val="24"/>
        </w:rPr>
        <w:t xml:space="preserve"> </w:t>
      </w:r>
    </w:p>
    <w:p w14:paraId="1CA5C627" w14:textId="1EAF9046" w:rsidR="00F01E83" w:rsidRDefault="00F01E83" w:rsidP="00D7014B">
      <w:pPr>
        <w:spacing w:line="360" w:lineRule="auto"/>
      </w:pPr>
    </w:p>
    <w:p w14:paraId="6AF5DC3C" w14:textId="63D1FCC9" w:rsidR="00BF3A97" w:rsidRPr="00AF4E25" w:rsidRDefault="00F01E83" w:rsidP="00D7014B">
      <w:pPr>
        <w:spacing w:line="360" w:lineRule="auto"/>
        <w:rPr>
          <w:rFonts w:ascii="Arial" w:hAnsi="Arial" w:cs="Arial"/>
          <w:lang w:val="en-GB"/>
        </w:rPr>
      </w:pPr>
      <w:proofErr w:type="spellStart"/>
      <w:r w:rsidRPr="00AF4E25">
        <w:rPr>
          <w:rFonts w:ascii="Arial" w:hAnsi="Arial" w:cs="Arial"/>
        </w:rPr>
        <w:t>BetterEvaluation</w:t>
      </w:r>
      <w:proofErr w:type="spellEnd"/>
      <w:r w:rsidRPr="00AF4E25">
        <w:rPr>
          <w:rFonts w:ascii="Arial" w:hAnsi="Arial" w:cs="Arial"/>
        </w:rPr>
        <w:t xml:space="preserve"> (2020) </w:t>
      </w:r>
      <w:r w:rsidR="00AF4E25" w:rsidRPr="00AF4E25">
        <w:rPr>
          <w:rFonts w:ascii="Arial" w:hAnsi="Arial" w:cs="Arial"/>
          <w:i/>
          <w:iCs/>
          <w:lang w:val="en-GB"/>
        </w:rPr>
        <w:t>SWOT Analysis</w:t>
      </w:r>
      <w:r w:rsidR="00AF4E25" w:rsidRPr="00AF4E25">
        <w:rPr>
          <w:rFonts w:ascii="Arial" w:hAnsi="Arial" w:cs="Arial"/>
          <w:i/>
          <w:iCs/>
          <w:lang w:val="en-GB"/>
        </w:rPr>
        <w:t>.</w:t>
      </w:r>
      <w:r w:rsidR="00053DBF">
        <w:rPr>
          <w:rFonts w:ascii="Arial" w:hAnsi="Arial" w:cs="Arial"/>
          <w:i/>
          <w:iCs/>
          <w:lang w:val="en-GB"/>
        </w:rPr>
        <w:t xml:space="preserve"> </w:t>
      </w:r>
      <w:r w:rsidR="00AF4E25" w:rsidRPr="00AF4E25">
        <w:rPr>
          <w:rFonts w:ascii="Arial" w:hAnsi="Arial" w:cs="Arial"/>
          <w:lang w:val="en-GB"/>
        </w:rPr>
        <w:t>[online]</w:t>
      </w:r>
      <w:r w:rsidR="00053DBF">
        <w:rPr>
          <w:rFonts w:ascii="Arial" w:hAnsi="Arial" w:cs="Arial"/>
          <w:lang w:val="en-GB"/>
        </w:rPr>
        <w:t xml:space="preserve"> </w:t>
      </w:r>
      <w:r w:rsidR="00AF4E25" w:rsidRPr="00AF4E25">
        <w:rPr>
          <w:rFonts w:ascii="Arial" w:hAnsi="Arial" w:cs="Arial"/>
          <w:lang w:val="en-GB"/>
        </w:rPr>
        <w:t xml:space="preserve">Available at </w:t>
      </w:r>
      <w:hyperlink r:id="rId18" w:history="1">
        <w:r w:rsidR="00AF4E25" w:rsidRPr="00AF4E25">
          <w:rPr>
            <w:rStyle w:val="Hyperlink"/>
            <w:rFonts w:ascii="Arial" w:hAnsi="Arial" w:cs="Arial"/>
            <w:lang w:val="en-GB"/>
          </w:rPr>
          <w:t>https://www.betterevaluation.org/en/evaluation-options/swotanalysis</w:t>
        </w:r>
      </w:hyperlink>
      <w:r w:rsidR="00AF4E25" w:rsidRPr="00AF4E25">
        <w:rPr>
          <w:rFonts w:ascii="Arial" w:hAnsi="Arial" w:cs="Arial"/>
          <w:lang w:val="en-GB"/>
        </w:rPr>
        <w:t xml:space="preserve"> [Accessed 30 July 2021]</w:t>
      </w:r>
    </w:p>
    <w:p w14:paraId="7667190B" w14:textId="6F720CDE" w:rsidR="00AF4E25" w:rsidRDefault="00A90D5B" w:rsidP="00D7014B">
      <w:pPr>
        <w:spacing w:line="360" w:lineRule="auto"/>
        <w:rPr>
          <w:rFonts w:ascii="Arial" w:hAnsi="Arial" w:cs="Arial"/>
          <w:i/>
          <w:iCs/>
        </w:rPr>
      </w:pPr>
      <w:r w:rsidRPr="00A90D5B">
        <w:rPr>
          <w:rFonts w:ascii="Arial" w:hAnsi="Arial" w:cs="Arial"/>
        </w:rPr>
        <w:t>Bono, E.D.</w:t>
      </w:r>
      <w:r>
        <w:rPr>
          <w:rFonts w:ascii="Arial" w:hAnsi="Arial" w:cs="Arial"/>
        </w:rPr>
        <w:t xml:space="preserve"> (</w:t>
      </w:r>
      <w:r w:rsidRPr="00A90D5B">
        <w:rPr>
          <w:rFonts w:ascii="Arial" w:hAnsi="Arial" w:cs="Arial"/>
        </w:rPr>
        <w:t>1982</w:t>
      </w:r>
      <w:r>
        <w:rPr>
          <w:rFonts w:ascii="Arial" w:hAnsi="Arial" w:cs="Arial"/>
        </w:rPr>
        <w:t>)</w:t>
      </w:r>
      <w:r w:rsidRPr="00A90D5B">
        <w:rPr>
          <w:rFonts w:ascii="Arial" w:hAnsi="Arial" w:cs="Arial"/>
        </w:rPr>
        <w:t xml:space="preserve"> </w:t>
      </w:r>
      <w:r w:rsidRPr="00A90D5B">
        <w:rPr>
          <w:rFonts w:ascii="Arial" w:hAnsi="Arial" w:cs="Arial"/>
          <w:i/>
          <w:iCs/>
        </w:rPr>
        <w:t>De Bono′ s Thinking Course: Powerful Tools to Transform Your Thinking.</w:t>
      </w:r>
    </w:p>
    <w:p w14:paraId="0564A174" w14:textId="35B0657A" w:rsidR="00B9261A" w:rsidRDefault="00B9261A" w:rsidP="00D7014B">
      <w:pPr>
        <w:spacing w:line="360" w:lineRule="auto"/>
        <w:rPr>
          <w:rFonts w:ascii="Arial" w:hAnsi="Arial" w:cs="Arial"/>
        </w:rPr>
      </w:pPr>
      <w:r>
        <w:rPr>
          <w:rFonts w:ascii="Arial" w:hAnsi="Arial" w:cs="Arial"/>
        </w:rPr>
        <w:t xml:space="preserve">Department for Health and Social Care (2021) </w:t>
      </w:r>
      <w:r w:rsidRPr="00143B8F">
        <w:rPr>
          <w:rFonts w:ascii="Arial" w:hAnsi="Arial" w:cs="Arial"/>
          <w:i/>
          <w:iCs/>
        </w:rPr>
        <w:t>The NHS Constitution for England</w:t>
      </w:r>
      <w:r>
        <w:rPr>
          <w:rFonts w:ascii="Arial" w:hAnsi="Arial" w:cs="Arial"/>
        </w:rPr>
        <w:t xml:space="preserve"> </w:t>
      </w:r>
      <w:r w:rsidR="00143B8F">
        <w:rPr>
          <w:rFonts w:ascii="Arial" w:hAnsi="Arial" w:cs="Arial"/>
        </w:rPr>
        <w:t xml:space="preserve">[online] Available at </w:t>
      </w:r>
      <w:hyperlink r:id="rId19" w:history="1">
        <w:r w:rsidR="00143B8F" w:rsidRPr="00666BCD">
          <w:rPr>
            <w:rStyle w:val="Hyperlink"/>
            <w:rFonts w:ascii="Arial" w:hAnsi="Arial" w:cs="Arial"/>
          </w:rPr>
          <w:t>https://www.gov.uk/government/publications/the-nhs-constitution-for-england/the-nhs-constitution-for-england</w:t>
        </w:r>
      </w:hyperlink>
      <w:r w:rsidR="00143B8F">
        <w:rPr>
          <w:rFonts w:ascii="Arial" w:hAnsi="Arial" w:cs="Arial"/>
        </w:rPr>
        <w:t xml:space="preserve"> [Accessed 25 August 2021]</w:t>
      </w:r>
    </w:p>
    <w:p w14:paraId="450CDC3C" w14:textId="48A438B9" w:rsidR="0010574D" w:rsidRDefault="0010574D" w:rsidP="00D7014B">
      <w:pPr>
        <w:spacing w:line="360" w:lineRule="auto"/>
        <w:rPr>
          <w:rFonts w:ascii="Arial" w:hAnsi="Arial" w:cs="Arial"/>
        </w:rPr>
      </w:pPr>
      <w:r>
        <w:rPr>
          <w:rFonts w:ascii="Arial" w:hAnsi="Arial" w:cs="Arial"/>
        </w:rPr>
        <w:t xml:space="preserve">Health and Safety Executive (1974) </w:t>
      </w:r>
      <w:r w:rsidRPr="0010574D">
        <w:rPr>
          <w:rFonts w:ascii="Arial" w:hAnsi="Arial" w:cs="Arial"/>
          <w:i/>
          <w:iCs/>
        </w:rPr>
        <w:t xml:space="preserve">Health and Safety at Work </w:t>
      </w:r>
      <w:proofErr w:type="spellStart"/>
      <w:r w:rsidRPr="0010574D">
        <w:rPr>
          <w:rFonts w:ascii="Arial" w:hAnsi="Arial" w:cs="Arial"/>
          <w:i/>
          <w:iCs/>
        </w:rPr>
        <w:t>etc</w:t>
      </w:r>
      <w:proofErr w:type="spellEnd"/>
      <w:r w:rsidRPr="0010574D">
        <w:rPr>
          <w:rFonts w:ascii="Arial" w:hAnsi="Arial" w:cs="Arial"/>
          <w:i/>
          <w:iCs/>
        </w:rPr>
        <w:t xml:space="preserve"> Act 1974</w:t>
      </w:r>
      <w:r>
        <w:rPr>
          <w:rFonts w:ascii="Arial" w:hAnsi="Arial" w:cs="Arial"/>
          <w:i/>
          <w:iCs/>
        </w:rPr>
        <w:t xml:space="preserve">. </w:t>
      </w:r>
      <w:r>
        <w:rPr>
          <w:rFonts w:ascii="Arial" w:hAnsi="Arial" w:cs="Arial"/>
        </w:rPr>
        <w:t xml:space="preserve">[online] Available at </w:t>
      </w:r>
      <w:hyperlink r:id="rId20" w:history="1">
        <w:r w:rsidRPr="00666BCD">
          <w:rPr>
            <w:rStyle w:val="Hyperlink"/>
            <w:rFonts w:ascii="Arial" w:hAnsi="Arial" w:cs="Arial"/>
          </w:rPr>
          <w:t>https://www.hse.gov.uk/legislation/hswa.htm</w:t>
        </w:r>
      </w:hyperlink>
      <w:r>
        <w:rPr>
          <w:rFonts w:ascii="Arial" w:hAnsi="Arial" w:cs="Arial"/>
        </w:rPr>
        <w:t xml:space="preserve"> [Accessed 20 August 2021]</w:t>
      </w:r>
    </w:p>
    <w:p w14:paraId="4CD4A3B9" w14:textId="13A96822" w:rsidR="008B0E69" w:rsidRDefault="001A7412" w:rsidP="008B0E69">
      <w:pPr>
        <w:spacing w:line="360" w:lineRule="auto"/>
        <w:rPr>
          <w:rFonts w:ascii="Arial" w:hAnsi="Arial" w:cs="Arial"/>
          <w:noProof/>
        </w:rPr>
      </w:pPr>
      <w:r>
        <w:rPr>
          <w:rFonts w:ascii="Arial" w:hAnsi="Arial" w:cs="Arial"/>
          <w:noProof/>
          <w:lang w:val="en-GB"/>
        </w:rPr>
        <w:lastRenderedPageBreak/>
        <w:t>Hoff, T., Carabetta, S., and Collinson G. E. (2017) ‘</w:t>
      </w:r>
      <w:r w:rsidR="008B0E69" w:rsidRPr="008B0E69">
        <w:rPr>
          <w:rFonts w:ascii="Arial" w:hAnsi="Arial" w:cs="Arial"/>
          <w:noProof/>
          <w:lang w:val="en-GB"/>
        </w:rPr>
        <w:t>Satisfaction, Burnout, and Turnover Among Nurse Practitioners and Physician Assistants: A Review of the Empirical Literature</w:t>
      </w:r>
      <w:r w:rsidR="00FB3BB6">
        <w:rPr>
          <w:rFonts w:ascii="Arial" w:hAnsi="Arial" w:cs="Arial"/>
          <w:noProof/>
          <w:lang w:val="en-GB"/>
        </w:rPr>
        <w:t xml:space="preserve">’. </w:t>
      </w:r>
      <w:r w:rsidR="00FB3BB6" w:rsidRPr="00FB3BB6">
        <w:rPr>
          <w:rFonts w:ascii="Arial" w:hAnsi="Arial" w:cs="Arial"/>
          <w:i/>
          <w:iCs/>
          <w:noProof/>
          <w:lang w:val="en-GB"/>
        </w:rPr>
        <w:t>Medical Care Research and Research</w:t>
      </w:r>
      <w:r w:rsidR="00FB3BB6">
        <w:rPr>
          <w:rFonts w:ascii="Arial" w:hAnsi="Arial" w:cs="Arial"/>
          <w:i/>
          <w:iCs/>
          <w:noProof/>
          <w:lang w:val="en-GB"/>
        </w:rPr>
        <w:t>.</w:t>
      </w:r>
      <w:r w:rsidR="00FB3BB6">
        <w:rPr>
          <w:rFonts w:ascii="Arial" w:hAnsi="Arial" w:cs="Arial"/>
          <w:noProof/>
          <w:lang w:val="en-GB"/>
        </w:rPr>
        <w:t xml:space="preserve"> 76(1), pp 3-31 </w:t>
      </w:r>
      <w:hyperlink r:id="rId21" w:history="1">
        <w:r w:rsidR="0010574D" w:rsidRPr="00666BCD">
          <w:rPr>
            <w:rStyle w:val="Hyperlink"/>
            <w:rFonts w:ascii="Arial" w:hAnsi="Arial" w:cs="Arial"/>
            <w:noProof/>
          </w:rPr>
          <w:t>https://doi.org/10.1177/1077558717730157</w:t>
        </w:r>
      </w:hyperlink>
    </w:p>
    <w:p w14:paraId="09CC2CDF" w14:textId="7D04869A" w:rsidR="00743D91" w:rsidRDefault="00743D91" w:rsidP="008B0E69">
      <w:pPr>
        <w:spacing w:line="360" w:lineRule="auto"/>
        <w:rPr>
          <w:rFonts w:ascii="Arial" w:hAnsi="Arial" w:cs="Arial"/>
          <w:noProof/>
        </w:rPr>
      </w:pPr>
      <w:r w:rsidRPr="00743D91">
        <w:drawing>
          <wp:inline distT="0" distB="0" distL="0" distR="0" wp14:anchorId="2C390163" wp14:editId="7AB9B332">
            <wp:extent cx="5734050" cy="8286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828675"/>
                    </a:xfrm>
                    <a:prstGeom prst="rect">
                      <a:avLst/>
                    </a:prstGeom>
                    <a:noFill/>
                    <a:ln>
                      <a:noFill/>
                    </a:ln>
                  </pic:spPr>
                </pic:pic>
              </a:graphicData>
            </a:graphic>
          </wp:inline>
        </w:drawing>
      </w:r>
      <w:r w:rsidRPr="00743D91">
        <w:rPr>
          <w:rFonts w:ascii="Arial" w:hAnsi="Arial" w:cs="Arial"/>
          <w:noProof/>
        </w:rPr>
        <w:t>Radziwill, N. (2017) ‘’Creating ishikawa (fishbone) diagrams with R’’, Software quality professional. 20 (1), pp 47-48</w:t>
      </w:r>
    </w:p>
    <w:p w14:paraId="4DE39FCA" w14:textId="3075F4BB" w:rsidR="00362D94" w:rsidRDefault="00020E41" w:rsidP="008B0E69">
      <w:pPr>
        <w:spacing w:line="360" w:lineRule="auto"/>
        <w:rPr>
          <w:rFonts w:ascii="Arial" w:hAnsi="Arial" w:cs="Arial"/>
          <w:noProof/>
          <w:lang w:val="en-GB"/>
        </w:rPr>
      </w:pPr>
      <w:r w:rsidRPr="00020E41">
        <w:rPr>
          <w:rFonts w:ascii="Arial" w:hAnsi="Arial" w:cs="Arial"/>
          <w:noProof/>
          <w:lang w:val="en-GB"/>
        </w:rPr>
        <w:t xml:space="preserve">Sanders, C., Crawford, J., Croghan, E. (2003) ‘The problem and management of sickness absence in the NHS: considerations for nurse managers’. </w:t>
      </w:r>
      <w:r w:rsidRPr="00362D94">
        <w:rPr>
          <w:rFonts w:ascii="Arial" w:hAnsi="Arial" w:cs="Arial"/>
          <w:i/>
          <w:iCs/>
          <w:noProof/>
          <w:lang w:val="en-GB"/>
        </w:rPr>
        <w:t>Journal of Nursing Management.</w:t>
      </w:r>
      <w:r w:rsidRPr="00020E41">
        <w:rPr>
          <w:rFonts w:ascii="Arial" w:hAnsi="Arial" w:cs="Arial"/>
          <w:noProof/>
          <w:lang w:val="en-GB"/>
        </w:rPr>
        <w:t xml:space="preserve"> 11(5), pp 336-442 </w:t>
      </w:r>
      <w:r w:rsidR="00362D94">
        <w:rPr>
          <w:rFonts w:ascii="Arial" w:hAnsi="Arial" w:cs="Arial"/>
          <w:noProof/>
          <w:lang w:val="en-GB"/>
        </w:rPr>
        <w:t xml:space="preserve"> </w:t>
      </w:r>
      <w:r w:rsidRPr="00020E41">
        <w:rPr>
          <w:rFonts w:ascii="Arial" w:hAnsi="Arial" w:cs="Arial"/>
          <w:noProof/>
          <w:lang w:val="en-GB"/>
        </w:rPr>
        <w:t>DOI:10.1046/j.1365-2834.2003.00404.x</w:t>
      </w:r>
    </w:p>
    <w:p w14:paraId="6F525DA8" w14:textId="1AD97479" w:rsidR="00A90D5B" w:rsidRDefault="00A90D5B" w:rsidP="00D7014B">
      <w:pPr>
        <w:spacing w:line="360" w:lineRule="auto"/>
        <w:rPr>
          <w:rFonts w:ascii="Arial" w:hAnsi="Arial" w:cs="Arial"/>
          <w:noProof/>
        </w:rPr>
      </w:pPr>
      <w:r w:rsidRPr="00A90D5B">
        <w:rPr>
          <w:rFonts w:ascii="Arial" w:hAnsi="Arial" w:cs="Arial"/>
          <w:noProof/>
        </w:rPr>
        <w:t xml:space="preserve">UKEssays (2018). Work Absenteeism In Health Care Facilities Social Work Essay. [online]. Available at: </w:t>
      </w:r>
      <w:hyperlink r:id="rId23" w:history="1">
        <w:r w:rsidRPr="00A90D5B">
          <w:rPr>
            <w:rStyle w:val="Hyperlink"/>
            <w:rFonts w:ascii="Arial" w:hAnsi="Arial" w:cs="Arial"/>
            <w:noProof/>
          </w:rPr>
          <w:t>https://www.ukessays.com/essays/social-work/work-absenteeism-in-health-care-facilities-social-work-essay.php?vref=1</w:t>
        </w:r>
      </w:hyperlink>
      <w:r w:rsidRPr="00A90D5B">
        <w:rPr>
          <w:rFonts w:ascii="Arial" w:hAnsi="Arial" w:cs="Arial"/>
          <w:noProof/>
        </w:rPr>
        <w:t xml:space="preserve"> [Accessed 18 July 2021]</w:t>
      </w:r>
    </w:p>
    <w:p w14:paraId="23560BA4" w14:textId="55808F02" w:rsidR="006969D6" w:rsidRPr="004A0E80" w:rsidRDefault="006969D6" w:rsidP="00D7014B">
      <w:pPr>
        <w:spacing w:line="360" w:lineRule="auto"/>
        <w:rPr>
          <w:rFonts w:ascii="Arial" w:hAnsi="Arial" w:cs="Arial"/>
          <w:noProof/>
        </w:rPr>
      </w:pPr>
      <w:r w:rsidRPr="004A0E80">
        <w:rPr>
          <w:rFonts w:ascii="Arial" w:hAnsi="Arial" w:cs="Arial"/>
          <w:noProof/>
        </w:rPr>
        <w:t>Zhang, X.</w:t>
      </w:r>
      <w:r w:rsidRPr="004A0E80">
        <w:rPr>
          <w:rFonts w:ascii="Arial" w:hAnsi="Arial" w:cs="Arial"/>
          <w:noProof/>
        </w:rPr>
        <w:t xml:space="preserve"> </w:t>
      </w:r>
      <w:r w:rsidRPr="004A0E80">
        <w:rPr>
          <w:rFonts w:ascii="Arial" w:hAnsi="Arial" w:cs="Arial"/>
          <w:i/>
          <w:iCs/>
          <w:noProof/>
        </w:rPr>
        <w:t>et.al</w:t>
      </w:r>
      <w:r w:rsidR="004A0E80" w:rsidRPr="004A0E80">
        <w:rPr>
          <w:rFonts w:ascii="Arial" w:hAnsi="Arial" w:cs="Arial"/>
          <w:i/>
          <w:iCs/>
          <w:noProof/>
        </w:rPr>
        <w:t>.</w:t>
      </w:r>
      <w:r w:rsidRPr="004A0E80">
        <w:rPr>
          <w:rFonts w:ascii="Arial" w:hAnsi="Arial" w:cs="Arial"/>
          <w:noProof/>
        </w:rPr>
        <w:t xml:space="preserve"> (2017) </w:t>
      </w:r>
      <w:r w:rsidR="004A0E80" w:rsidRPr="004A0E80">
        <w:rPr>
          <w:rFonts w:ascii="Arial" w:hAnsi="Arial" w:cs="Arial"/>
          <w:noProof/>
        </w:rPr>
        <w:t>‘</w:t>
      </w:r>
      <w:r w:rsidRPr="004A0E80">
        <w:rPr>
          <w:rFonts w:ascii="Arial" w:hAnsi="Arial" w:cs="Arial"/>
          <w:noProof/>
        </w:rPr>
        <w:t>Burnout and its Association with Musculoskeletal Pain among Primary Care Providers.</w:t>
      </w:r>
      <w:r w:rsidR="004A0E80" w:rsidRPr="004A0E80">
        <w:rPr>
          <w:rFonts w:ascii="Arial" w:hAnsi="Arial" w:cs="Arial"/>
          <w:noProof/>
        </w:rPr>
        <w:t>’</w:t>
      </w:r>
      <w:r w:rsidRPr="004A0E80">
        <w:rPr>
          <w:rFonts w:ascii="Arial" w:hAnsi="Arial" w:cs="Arial"/>
          <w:noProof/>
        </w:rPr>
        <w:t xml:space="preserve"> </w:t>
      </w:r>
      <w:r w:rsidR="004A0E80" w:rsidRPr="004A0E80">
        <w:rPr>
          <w:rFonts w:ascii="Arial" w:hAnsi="Arial" w:cs="Arial"/>
          <w:i/>
          <w:iCs/>
          <w:noProof/>
        </w:rPr>
        <w:t>Proceedings of the Human Factors and Ergonomics Society</w:t>
      </w:r>
      <w:r w:rsidR="004A0E80" w:rsidRPr="004A0E80">
        <w:rPr>
          <w:rFonts w:ascii="Arial" w:hAnsi="Arial" w:cs="Arial"/>
          <w:noProof/>
        </w:rPr>
        <w:t xml:space="preserve">. </w:t>
      </w:r>
      <w:r w:rsidRPr="004A0E80">
        <w:rPr>
          <w:rFonts w:ascii="Arial" w:hAnsi="Arial" w:cs="Arial"/>
          <w:noProof/>
        </w:rPr>
        <w:t xml:space="preserve">61 (1), </w:t>
      </w:r>
      <w:r w:rsidR="004A0E80" w:rsidRPr="004A0E80">
        <w:rPr>
          <w:rFonts w:ascii="Arial" w:hAnsi="Arial" w:cs="Arial"/>
          <w:noProof/>
        </w:rPr>
        <w:t xml:space="preserve">pp </w:t>
      </w:r>
      <w:r w:rsidRPr="004A0E80">
        <w:rPr>
          <w:rFonts w:ascii="Arial" w:hAnsi="Arial" w:cs="Arial"/>
          <w:noProof/>
        </w:rPr>
        <w:t>1010–1014</w:t>
      </w:r>
    </w:p>
    <w:p w14:paraId="4DE7AF3D" w14:textId="77777777" w:rsidR="00BE358D" w:rsidRPr="008A5C48" w:rsidRDefault="00BE358D" w:rsidP="00D7014B">
      <w:pPr>
        <w:spacing w:line="360" w:lineRule="auto"/>
        <w:rPr>
          <w:noProof/>
        </w:rPr>
      </w:pPr>
    </w:p>
    <w:p w14:paraId="685E3606" w14:textId="582E9387" w:rsidR="00725535" w:rsidRDefault="00725535" w:rsidP="00D7014B">
      <w:pPr>
        <w:spacing w:line="360" w:lineRule="auto"/>
        <w:rPr>
          <w:noProof/>
        </w:rPr>
      </w:pPr>
    </w:p>
    <w:p w14:paraId="44DE266B" w14:textId="77777777" w:rsidR="00725535" w:rsidRPr="009E456C" w:rsidRDefault="00725535" w:rsidP="00D7014B">
      <w:pPr>
        <w:spacing w:line="360" w:lineRule="auto"/>
      </w:pPr>
    </w:p>
    <w:p w14:paraId="22E0FDB8" w14:textId="34EB316D" w:rsidR="00433DD3" w:rsidRDefault="00433DD3" w:rsidP="00D7014B">
      <w:pPr>
        <w:spacing w:line="360" w:lineRule="auto"/>
      </w:pPr>
    </w:p>
    <w:p w14:paraId="617F0BC4" w14:textId="186FF21F" w:rsidR="00D027D3" w:rsidRDefault="00D027D3" w:rsidP="00D7014B">
      <w:pPr>
        <w:spacing w:line="360" w:lineRule="auto"/>
      </w:pPr>
    </w:p>
    <w:p w14:paraId="78717D3B" w14:textId="77777777" w:rsidR="0031728A" w:rsidRDefault="0031728A" w:rsidP="00D7014B">
      <w:pPr>
        <w:spacing w:line="360" w:lineRule="auto"/>
      </w:pPr>
    </w:p>
    <w:p w14:paraId="039C814B" w14:textId="4BA035CE" w:rsidR="00A731B1" w:rsidRDefault="00A731B1" w:rsidP="00D7014B">
      <w:pPr>
        <w:spacing w:line="360" w:lineRule="auto"/>
      </w:pPr>
    </w:p>
    <w:p w14:paraId="10D3CA4F" w14:textId="61C5566C" w:rsidR="00966CDB" w:rsidRPr="00966CDB" w:rsidRDefault="00966CDB" w:rsidP="00D7014B">
      <w:pPr>
        <w:tabs>
          <w:tab w:val="left" w:pos="7650"/>
        </w:tabs>
        <w:spacing w:line="360" w:lineRule="auto"/>
      </w:pPr>
    </w:p>
    <w:sectPr w:rsidR="00966CDB" w:rsidRPr="00966CDB" w:rsidSect="00C2362F">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F68DD" w14:textId="77777777" w:rsidR="00684B6F" w:rsidRDefault="00684B6F" w:rsidP="00F773C6">
      <w:pPr>
        <w:spacing w:after="0" w:line="240" w:lineRule="auto"/>
      </w:pPr>
      <w:r>
        <w:separator/>
      </w:r>
    </w:p>
  </w:endnote>
  <w:endnote w:type="continuationSeparator" w:id="0">
    <w:p w14:paraId="1E82C3E5" w14:textId="77777777" w:rsidR="00684B6F" w:rsidRDefault="00684B6F" w:rsidP="00F77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60284"/>
      <w:docPartObj>
        <w:docPartGallery w:val="Page Numbers (Bottom of Page)"/>
        <w:docPartUnique/>
      </w:docPartObj>
    </w:sdtPr>
    <w:sdtEndPr>
      <w:rPr>
        <w:color w:val="7F7F7F" w:themeColor="background1" w:themeShade="7F"/>
        <w:spacing w:val="60"/>
      </w:rPr>
    </w:sdtEndPr>
    <w:sdtContent>
      <w:p w14:paraId="0823F848" w14:textId="670D567E" w:rsidR="00F773C6" w:rsidRDefault="00F773C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FDF78F" w14:textId="77777777" w:rsidR="00F773C6" w:rsidRDefault="00F77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92A4A" w14:textId="77777777" w:rsidR="00684B6F" w:rsidRDefault="00684B6F" w:rsidP="00F773C6">
      <w:pPr>
        <w:spacing w:after="0" w:line="240" w:lineRule="auto"/>
      </w:pPr>
      <w:r>
        <w:separator/>
      </w:r>
    </w:p>
  </w:footnote>
  <w:footnote w:type="continuationSeparator" w:id="0">
    <w:p w14:paraId="1F62AE9E" w14:textId="77777777" w:rsidR="00684B6F" w:rsidRDefault="00684B6F" w:rsidP="00F77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C3519"/>
    <w:multiLevelType w:val="multilevel"/>
    <w:tmpl w:val="4C6E793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1800" w:hanging="1440"/>
      </w:pPr>
      <w:rPr>
        <w:rFonts w:hint="default"/>
        <w:sz w:val="22"/>
      </w:rPr>
    </w:lvl>
  </w:abstractNum>
  <w:abstractNum w:abstractNumId="1" w15:restartNumberingAfterBreak="0">
    <w:nsid w:val="0F526EF5"/>
    <w:multiLevelType w:val="multilevel"/>
    <w:tmpl w:val="4C6E793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1800" w:hanging="1440"/>
      </w:pPr>
      <w:rPr>
        <w:rFonts w:hint="default"/>
        <w:sz w:val="22"/>
      </w:rPr>
    </w:lvl>
  </w:abstractNum>
  <w:abstractNum w:abstractNumId="2" w15:restartNumberingAfterBreak="0">
    <w:nsid w:val="22350A76"/>
    <w:multiLevelType w:val="multilevel"/>
    <w:tmpl w:val="0BAE6DEE"/>
    <w:lvl w:ilvl="0">
      <w:start w:val="4"/>
      <w:numFmt w:val="decimal"/>
      <w:lvlText w:val="%1."/>
      <w:lvlJc w:val="left"/>
      <w:pPr>
        <w:ind w:left="720" w:hanging="360"/>
      </w:pPr>
      <w:rPr>
        <w:rFonts w:hint="default"/>
        <w:sz w:val="24"/>
        <w:szCs w:val="24"/>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7D37CAC"/>
    <w:multiLevelType w:val="hybridMultilevel"/>
    <w:tmpl w:val="64407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97847"/>
    <w:multiLevelType w:val="hybridMultilevel"/>
    <w:tmpl w:val="2A903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231E35"/>
    <w:multiLevelType w:val="multilevel"/>
    <w:tmpl w:val="00BEDD8E"/>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8681101"/>
    <w:multiLevelType w:val="multilevel"/>
    <w:tmpl w:val="4C6E793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1800" w:hanging="1440"/>
      </w:pPr>
      <w:rPr>
        <w:rFonts w:hint="default"/>
        <w:sz w:val="22"/>
      </w:rPr>
    </w:lvl>
  </w:abstractNum>
  <w:abstractNum w:abstractNumId="7" w15:restartNumberingAfterBreak="0">
    <w:nsid w:val="662F5C96"/>
    <w:multiLevelType w:val="hybridMultilevel"/>
    <w:tmpl w:val="BA8E9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497DA1"/>
    <w:multiLevelType w:val="hybridMultilevel"/>
    <w:tmpl w:val="BFC8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0"/>
  </w:num>
  <w:num w:numId="5">
    <w:abstractNumId w:val="2"/>
  </w:num>
  <w:num w:numId="6">
    <w:abstractNumId w:val="5"/>
  </w:num>
  <w:num w:numId="7">
    <w:abstractNumId w:val="8"/>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FA2BA68"/>
    <w:rsid w:val="0000433A"/>
    <w:rsid w:val="00011FB3"/>
    <w:rsid w:val="00020E41"/>
    <w:rsid w:val="00025BDC"/>
    <w:rsid w:val="000264EE"/>
    <w:rsid w:val="000275E2"/>
    <w:rsid w:val="0003089C"/>
    <w:rsid w:val="00031DCB"/>
    <w:rsid w:val="000368B9"/>
    <w:rsid w:val="00050535"/>
    <w:rsid w:val="000527C4"/>
    <w:rsid w:val="00053DBF"/>
    <w:rsid w:val="00057F9D"/>
    <w:rsid w:val="00066654"/>
    <w:rsid w:val="00066F72"/>
    <w:rsid w:val="000716AB"/>
    <w:rsid w:val="00072E9E"/>
    <w:rsid w:val="00074617"/>
    <w:rsid w:val="0008333D"/>
    <w:rsid w:val="00085061"/>
    <w:rsid w:val="0008546E"/>
    <w:rsid w:val="0008654C"/>
    <w:rsid w:val="00091374"/>
    <w:rsid w:val="000A35AF"/>
    <w:rsid w:val="000B3EA0"/>
    <w:rsid w:val="000B77A5"/>
    <w:rsid w:val="000B7FDF"/>
    <w:rsid w:val="000C1ED2"/>
    <w:rsid w:val="000C2387"/>
    <w:rsid w:val="000C5B7B"/>
    <w:rsid w:val="000E5383"/>
    <w:rsid w:val="000F7E09"/>
    <w:rsid w:val="00100C7B"/>
    <w:rsid w:val="0010574D"/>
    <w:rsid w:val="00105B86"/>
    <w:rsid w:val="001120DC"/>
    <w:rsid w:val="0011406F"/>
    <w:rsid w:val="00114C9A"/>
    <w:rsid w:val="00123BC4"/>
    <w:rsid w:val="00140F06"/>
    <w:rsid w:val="0014301C"/>
    <w:rsid w:val="00143B8F"/>
    <w:rsid w:val="00143C1E"/>
    <w:rsid w:val="00144F36"/>
    <w:rsid w:val="0014724B"/>
    <w:rsid w:val="00147410"/>
    <w:rsid w:val="001508E7"/>
    <w:rsid w:val="00151761"/>
    <w:rsid w:val="001556B5"/>
    <w:rsid w:val="00165C6E"/>
    <w:rsid w:val="00187CBD"/>
    <w:rsid w:val="00193E79"/>
    <w:rsid w:val="0019646E"/>
    <w:rsid w:val="00197888"/>
    <w:rsid w:val="001A2053"/>
    <w:rsid w:val="001A3140"/>
    <w:rsid w:val="001A7412"/>
    <w:rsid w:val="001C0166"/>
    <w:rsid w:val="001C50F1"/>
    <w:rsid w:val="001C6CB9"/>
    <w:rsid w:val="001C76D6"/>
    <w:rsid w:val="001D0956"/>
    <w:rsid w:val="001D3A23"/>
    <w:rsid w:val="001E244E"/>
    <w:rsid w:val="001E4514"/>
    <w:rsid w:val="001F01C2"/>
    <w:rsid w:val="001F19D5"/>
    <w:rsid w:val="001F2BD1"/>
    <w:rsid w:val="001F7425"/>
    <w:rsid w:val="002006CC"/>
    <w:rsid w:val="002078A3"/>
    <w:rsid w:val="002104EE"/>
    <w:rsid w:val="002117CC"/>
    <w:rsid w:val="00232E48"/>
    <w:rsid w:val="00234ED4"/>
    <w:rsid w:val="00235725"/>
    <w:rsid w:val="00243F10"/>
    <w:rsid w:val="002667CA"/>
    <w:rsid w:val="002737EA"/>
    <w:rsid w:val="00287440"/>
    <w:rsid w:val="002907E7"/>
    <w:rsid w:val="002A190B"/>
    <w:rsid w:val="002A1C50"/>
    <w:rsid w:val="002A3315"/>
    <w:rsid w:val="002A45FE"/>
    <w:rsid w:val="002A552F"/>
    <w:rsid w:val="002A798E"/>
    <w:rsid w:val="002B43B7"/>
    <w:rsid w:val="002C101C"/>
    <w:rsid w:val="002C369C"/>
    <w:rsid w:val="002D33F6"/>
    <w:rsid w:val="002E0CC5"/>
    <w:rsid w:val="002F2189"/>
    <w:rsid w:val="002F2DC7"/>
    <w:rsid w:val="002F34ED"/>
    <w:rsid w:val="0031728A"/>
    <w:rsid w:val="00325116"/>
    <w:rsid w:val="00330E8C"/>
    <w:rsid w:val="00331D42"/>
    <w:rsid w:val="0033722B"/>
    <w:rsid w:val="00340A1D"/>
    <w:rsid w:val="00345538"/>
    <w:rsid w:val="003476F7"/>
    <w:rsid w:val="00362D94"/>
    <w:rsid w:val="00377DA8"/>
    <w:rsid w:val="00383CBF"/>
    <w:rsid w:val="00390B59"/>
    <w:rsid w:val="00393B23"/>
    <w:rsid w:val="00394352"/>
    <w:rsid w:val="003C60AA"/>
    <w:rsid w:val="003D1A8B"/>
    <w:rsid w:val="003D3B9B"/>
    <w:rsid w:val="003E11B9"/>
    <w:rsid w:val="003F2D3C"/>
    <w:rsid w:val="003F7F24"/>
    <w:rsid w:val="00403720"/>
    <w:rsid w:val="004059A8"/>
    <w:rsid w:val="0041044D"/>
    <w:rsid w:val="00412E94"/>
    <w:rsid w:val="00414AB7"/>
    <w:rsid w:val="004178FE"/>
    <w:rsid w:val="00422363"/>
    <w:rsid w:val="004313F2"/>
    <w:rsid w:val="004322E5"/>
    <w:rsid w:val="00433DD3"/>
    <w:rsid w:val="00434F27"/>
    <w:rsid w:val="00435640"/>
    <w:rsid w:val="00436A43"/>
    <w:rsid w:val="00444AD4"/>
    <w:rsid w:val="0045465B"/>
    <w:rsid w:val="00455C0E"/>
    <w:rsid w:val="004742E0"/>
    <w:rsid w:val="00475998"/>
    <w:rsid w:val="00480115"/>
    <w:rsid w:val="004854A8"/>
    <w:rsid w:val="004930E3"/>
    <w:rsid w:val="0049553B"/>
    <w:rsid w:val="004A0E80"/>
    <w:rsid w:val="004A5C9A"/>
    <w:rsid w:val="004A7216"/>
    <w:rsid w:val="004B5824"/>
    <w:rsid w:val="004B5B81"/>
    <w:rsid w:val="004B6BE2"/>
    <w:rsid w:val="004C2B9D"/>
    <w:rsid w:val="004C43DF"/>
    <w:rsid w:val="004E2548"/>
    <w:rsid w:val="004E5B82"/>
    <w:rsid w:val="004E6C5B"/>
    <w:rsid w:val="004F0C4E"/>
    <w:rsid w:val="004F27BC"/>
    <w:rsid w:val="004F77E7"/>
    <w:rsid w:val="00503DE4"/>
    <w:rsid w:val="0051103D"/>
    <w:rsid w:val="00520E80"/>
    <w:rsid w:val="00531E2E"/>
    <w:rsid w:val="00556A3D"/>
    <w:rsid w:val="00557C10"/>
    <w:rsid w:val="00560402"/>
    <w:rsid w:val="00564109"/>
    <w:rsid w:val="00564AC8"/>
    <w:rsid w:val="00576473"/>
    <w:rsid w:val="005868CF"/>
    <w:rsid w:val="00593B38"/>
    <w:rsid w:val="005974F1"/>
    <w:rsid w:val="00597AEA"/>
    <w:rsid w:val="005A034E"/>
    <w:rsid w:val="005A2B0C"/>
    <w:rsid w:val="005B52B1"/>
    <w:rsid w:val="005B7BE5"/>
    <w:rsid w:val="005C09FA"/>
    <w:rsid w:val="005C2ADF"/>
    <w:rsid w:val="005C791B"/>
    <w:rsid w:val="005D6BF0"/>
    <w:rsid w:val="005E0879"/>
    <w:rsid w:val="005E39D0"/>
    <w:rsid w:val="005E59AB"/>
    <w:rsid w:val="005E7601"/>
    <w:rsid w:val="005F2C95"/>
    <w:rsid w:val="005F2D9D"/>
    <w:rsid w:val="005F67CD"/>
    <w:rsid w:val="00605A31"/>
    <w:rsid w:val="00615496"/>
    <w:rsid w:val="00615A7A"/>
    <w:rsid w:val="006170DA"/>
    <w:rsid w:val="00623414"/>
    <w:rsid w:val="00625C12"/>
    <w:rsid w:val="0062737C"/>
    <w:rsid w:val="0063408F"/>
    <w:rsid w:val="00645842"/>
    <w:rsid w:val="006458A6"/>
    <w:rsid w:val="0065318F"/>
    <w:rsid w:val="00654467"/>
    <w:rsid w:val="00660E14"/>
    <w:rsid w:val="00684B6F"/>
    <w:rsid w:val="0068528E"/>
    <w:rsid w:val="0068561C"/>
    <w:rsid w:val="00687FBD"/>
    <w:rsid w:val="00690BA6"/>
    <w:rsid w:val="006969D6"/>
    <w:rsid w:val="006A2423"/>
    <w:rsid w:val="006A4F17"/>
    <w:rsid w:val="006A5A7D"/>
    <w:rsid w:val="006A6B8E"/>
    <w:rsid w:val="006B10C8"/>
    <w:rsid w:val="006B4289"/>
    <w:rsid w:val="006B468A"/>
    <w:rsid w:val="006C3E4D"/>
    <w:rsid w:val="006E16C7"/>
    <w:rsid w:val="006E3B6F"/>
    <w:rsid w:val="006E6D72"/>
    <w:rsid w:val="006F01D2"/>
    <w:rsid w:val="006F2F38"/>
    <w:rsid w:val="00700D43"/>
    <w:rsid w:val="0070503B"/>
    <w:rsid w:val="00710319"/>
    <w:rsid w:val="00715464"/>
    <w:rsid w:val="00724CB0"/>
    <w:rsid w:val="00725234"/>
    <w:rsid w:val="00725535"/>
    <w:rsid w:val="0072669E"/>
    <w:rsid w:val="00734ACD"/>
    <w:rsid w:val="00743D91"/>
    <w:rsid w:val="00746B6F"/>
    <w:rsid w:val="007567DC"/>
    <w:rsid w:val="00761DDC"/>
    <w:rsid w:val="00777741"/>
    <w:rsid w:val="00777E93"/>
    <w:rsid w:val="00784A6C"/>
    <w:rsid w:val="007A2D74"/>
    <w:rsid w:val="007A3F8C"/>
    <w:rsid w:val="007A4FB4"/>
    <w:rsid w:val="007B3469"/>
    <w:rsid w:val="007B3C29"/>
    <w:rsid w:val="007B5FA4"/>
    <w:rsid w:val="007C0415"/>
    <w:rsid w:val="007C16AE"/>
    <w:rsid w:val="007D58CD"/>
    <w:rsid w:val="007F09C5"/>
    <w:rsid w:val="007F24B8"/>
    <w:rsid w:val="007F34AA"/>
    <w:rsid w:val="00800D94"/>
    <w:rsid w:val="00801985"/>
    <w:rsid w:val="00824545"/>
    <w:rsid w:val="00825B04"/>
    <w:rsid w:val="00842D72"/>
    <w:rsid w:val="00854431"/>
    <w:rsid w:val="00855D02"/>
    <w:rsid w:val="0086212B"/>
    <w:rsid w:val="00864FE3"/>
    <w:rsid w:val="00870FF5"/>
    <w:rsid w:val="00871D5F"/>
    <w:rsid w:val="00872588"/>
    <w:rsid w:val="008744D2"/>
    <w:rsid w:val="008749A5"/>
    <w:rsid w:val="00876948"/>
    <w:rsid w:val="00885FA6"/>
    <w:rsid w:val="00897C95"/>
    <w:rsid w:val="008A1F47"/>
    <w:rsid w:val="008A3829"/>
    <w:rsid w:val="008A4DDC"/>
    <w:rsid w:val="008A5C48"/>
    <w:rsid w:val="008B0E69"/>
    <w:rsid w:val="008B3EA9"/>
    <w:rsid w:val="008C1D91"/>
    <w:rsid w:val="008C51A2"/>
    <w:rsid w:val="008E391B"/>
    <w:rsid w:val="008F5EA0"/>
    <w:rsid w:val="00901437"/>
    <w:rsid w:val="00915BDE"/>
    <w:rsid w:val="009161F4"/>
    <w:rsid w:val="009226DF"/>
    <w:rsid w:val="009230DE"/>
    <w:rsid w:val="009255EF"/>
    <w:rsid w:val="00931734"/>
    <w:rsid w:val="009340E2"/>
    <w:rsid w:val="0093435F"/>
    <w:rsid w:val="00935E53"/>
    <w:rsid w:val="0094576F"/>
    <w:rsid w:val="00952993"/>
    <w:rsid w:val="00964952"/>
    <w:rsid w:val="00966CDB"/>
    <w:rsid w:val="0096710C"/>
    <w:rsid w:val="00970B9A"/>
    <w:rsid w:val="00974D7E"/>
    <w:rsid w:val="009878A0"/>
    <w:rsid w:val="0099063A"/>
    <w:rsid w:val="009C0D8E"/>
    <w:rsid w:val="009C5AAC"/>
    <w:rsid w:val="009C5ABA"/>
    <w:rsid w:val="009C651D"/>
    <w:rsid w:val="009D16B1"/>
    <w:rsid w:val="009D1C03"/>
    <w:rsid w:val="009E01CE"/>
    <w:rsid w:val="009E44A6"/>
    <w:rsid w:val="009E456C"/>
    <w:rsid w:val="009F4F5C"/>
    <w:rsid w:val="009F61DC"/>
    <w:rsid w:val="00A10D60"/>
    <w:rsid w:val="00A135A0"/>
    <w:rsid w:val="00A15031"/>
    <w:rsid w:val="00A220F6"/>
    <w:rsid w:val="00A234D4"/>
    <w:rsid w:val="00A23ACC"/>
    <w:rsid w:val="00A25A84"/>
    <w:rsid w:val="00A4797E"/>
    <w:rsid w:val="00A55C66"/>
    <w:rsid w:val="00A64093"/>
    <w:rsid w:val="00A72D73"/>
    <w:rsid w:val="00A7305C"/>
    <w:rsid w:val="00A731B1"/>
    <w:rsid w:val="00A74A7B"/>
    <w:rsid w:val="00A74D43"/>
    <w:rsid w:val="00A8422E"/>
    <w:rsid w:val="00A8503F"/>
    <w:rsid w:val="00A863E6"/>
    <w:rsid w:val="00A90B05"/>
    <w:rsid w:val="00A90D5B"/>
    <w:rsid w:val="00A93EFE"/>
    <w:rsid w:val="00A941AD"/>
    <w:rsid w:val="00AC1E06"/>
    <w:rsid w:val="00AC3F9F"/>
    <w:rsid w:val="00AD5956"/>
    <w:rsid w:val="00AE0DC3"/>
    <w:rsid w:val="00AE214C"/>
    <w:rsid w:val="00AE2BF3"/>
    <w:rsid w:val="00AF3443"/>
    <w:rsid w:val="00AF4175"/>
    <w:rsid w:val="00AF4E25"/>
    <w:rsid w:val="00AF5AC1"/>
    <w:rsid w:val="00AF6B05"/>
    <w:rsid w:val="00B22062"/>
    <w:rsid w:val="00B2288F"/>
    <w:rsid w:val="00B25193"/>
    <w:rsid w:val="00B3052A"/>
    <w:rsid w:val="00B32E79"/>
    <w:rsid w:val="00B55A53"/>
    <w:rsid w:val="00B56719"/>
    <w:rsid w:val="00B74B72"/>
    <w:rsid w:val="00B82D93"/>
    <w:rsid w:val="00B856B0"/>
    <w:rsid w:val="00B9261A"/>
    <w:rsid w:val="00B95A4B"/>
    <w:rsid w:val="00BA3821"/>
    <w:rsid w:val="00BA75EF"/>
    <w:rsid w:val="00BB4263"/>
    <w:rsid w:val="00BB5656"/>
    <w:rsid w:val="00BB741C"/>
    <w:rsid w:val="00BC27FA"/>
    <w:rsid w:val="00BC2EE1"/>
    <w:rsid w:val="00BC4D27"/>
    <w:rsid w:val="00BE0DC8"/>
    <w:rsid w:val="00BE358D"/>
    <w:rsid w:val="00BF3A97"/>
    <w:rsid w:val="00C025DD"/>
    <w:rsid w:val="00C05A7F"/>
    <w:rsid w:val="00C06927"/>
    <w:rsid w:val="00C10CF7"/>
    <w:rsid w:val="00C130D8"/>
    <w:rsid w:val="00C16A74"/>
    <w:rsid w:val="00C20123"/>
    <w:rsid w:val="00C2154B"/>
    <w:rsid w:val="00C2362F"/>
    <w:rsid w:val="00C23EEC"/>
    <w:rsid w:val="00C32C8C"/>
    <w:rsid w:val="00C374EC"/>
    <w:rsid w:val="00C46734"/>
    <w:rsid w:val="00C528FC"/>
    <w:rsid w:val="00C54F98"/>
    <w:rsid w:val="00C5627C"/>
    <w:rsid w:val="00C728FB"/>
    <w:rsid w:val="00C73AFD"/>
    <w:rsid w:val="00C74367"/>
    <w:rsid w:val="00C7558B"/>
    <w:rsid w:val="00C9671B"/>
    <w:rsid w:val="00CA3D40"/>
    <w:rsid w:val="00CA477E"/>
    <w:rsid w:val="00CA51F6"/>
    <w:rsid w:val="00CB188E"/>
    <w:rsid w:val="00CB37DB"/>
    <w:rsid w:val="00CB702D"/>
    <w:rsid w:val="00CC1A02"/>
    <w:rsid w:val="00CC37F5"/>
    <w:rsid w:val="00CD5343"/>
    <w:rsid w:val="00CE1A13"/>
    <w:rsid w:val="00D0049F"/>
    <w:rsid w:val="00D027D3"/>
    <w:rsid w:val="00D075C0"/>
    <w:rsid w:val="00D138C2"/>
    <w:rsid w:val="00D15DD6"/>
    <w:rsid w:val="00D23041"/>
    <w:rsid w:val="00D24123"/>
    <w:rsid w:val="00D2672D"/>
    <w:rsid w:val="00D37FDF"/>
    <w:rsid w:val="00D456F3"/>
    <w:rsid w:val="00D51CA0"/>
    <w:rsid w:val="00D54838"/>
    <w:rsid w:val="00D577C8"/>
    <w:rsid w:val="00D63D08"/>
    <w:rsid w:val="00D7014B"/>
    <w:rsid w:val="00D72AA6"/>
    <w:rsid w:val="00D72F53"/>
    <w:rsid w:val="00D81C5D"/>
    <w:rsid w:val="00D869AB"/>
    <w:rsid w:val="00D95E18"/>
    <w:rsid w:val="00D97CA1"/>
    <w:rsid w:val="00DA1AF4"/>
    <w:rsid w:val="00DB0FFC"/>
    <w:rsid w:val="00DB2E69"/>
    <w:rsid w:val="00DB3F92"/>
    <w:rsid w:val="00DB4216"/>
    <w:rsid w:val="00DB7637"/>
    <w:rsid w:val="00DB7CDD"/>
    <w:rsid w:val="00DC5E1D"/>
    <w:rsid w:val="00DD46E9"/>
    <w:rsid w:val="00DD5304"/>
    <w:rsid w:val="00DD72A9"/>
    <w:rsid w:val="00DE09A0"/>
    <w:rsid w:val="00DE1DC5"/>
    <w:rsid w:val="00DE1ED6"/>
    <w:rsid w:val="00DF0AF3"/>
    <w:rsid w:val="00DF2257"/>
    <w:rsid w:val="00DF3E6E"/>
    <w:rsid w:val="00DF7721"/>
    <w:rsid w:val="00E02AC6"/>
    <w:rsid w:val="00E14751"/>
    <w:rsid w:val="00E241F0"/>
    <w:rsid w:val="00E247D1"/>
    <w:rsid w:val="00E30D34"/>
    <w:rsid w:val="00E40E80"/>
    <w:rsid w:val="00E441AD"/>
    <w:rsid w:val="00E442B4"/>
    <w:rsid w:val="00E50AB8"/>
    <w:rsid w:val="00E5649F"/>
    <w:rsid w:val="00E603F6"/>
    <w:rsid w:val="00E6239E"/>
    <w:rsid w:val="00E90AE6"/>
    <w:rsid w:val="00E9119D"/>
    <w:rsid w:val="00EA0399"/>
    <w:rsid w:val="00EA06D5"/>
    <w:rsid w:val="00EB2A09"/>
    <w:rsid w:val="00ED0188"/>
    <w:rsid w:val="00ED1D2C"/>
    <w:rsid w:val="00ED3024"/>
    <w:rsid w:val="00EE31F0"/>
    <w:rsid w:val="00EE3C6F"/>
    <w:rsid w:val="00EE3DCC"/>
    <w:rsid w:val="00EE570E"/>
    <w:rsid w:val="00F01E83"/>
    <w:rsid w:val="00F049DA"/>
    <w:rsid w:val="00F12620"/>
    <w:rsid w:val="00F1518D"/>
    <w:rsid w:val="00F17CB2"/>
    <w:rsid w:val="00F25DBE"/>
    <w:rsid w:val="00F27110"/>
    <w:rsid w:val="00F31002"/>
    <w:rsid w:val="00F3264E"/>
    <w:rsid w:val="00F41868"/>
    <w:rsid w:val="00F45125"/>
    <w:rsid w:val="00F4579C"/>
    <w:rsid w:val="00F46CAB"/>
    <w:rsid w:val="00F52800"/>
    <w:rsid w:val="00F52B54"/>
    <w:rsid w:val="00F751C0"/>
    <w:rsid w:val="00F773C6"/>
    <w:rsid w:val="00F83BA0"/>
    <w:rsid w:val="00F905AB"/>
    <w:rsid w:val="00FA06D0"/>
    <w:rsid w:val="00FA0D13"/>
    <w:rsid w:val="00FA361D"/>
    <w:rsid w:val="00FA7212"/>
    <w:rsid w:val="00FA7994"/>
    <w:rsid w:val="00FB2DDD"/>
    <w:rsid w:val="00FB3BB6"/>
    <w:rsid w:val="00FB619E"/>
    <w:rsid w:val="00FC222F"/>
    <w:rsid w:val="00FC4E75"/>
    <w:rsid w:val="00FD6407"/>
    <w:rsid w:val="00FE17CA"/>
    <w:rsid w:val="00FE4466"/>
    <w:rsid w:val="00FE4A7F"/>
    <w:rsid w:val="00FF0FD6"/>
    <w:rsid w:val="00FF2D0C"/>
    <w:rsid w:val="00FF5847"/>
    <w:rsid w:val="00FF644D"/>
    <w:rsid w:val="0FA2BA68"/>
    <w:rsid w:val="65FB6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B6FC5"/>
  <w15:docId w15:val="{F9B9E525-A0EE-4915-9C02-978272585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1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69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362F"/>
    <w:pPr>
      <w:spacing w:after="0" w:line="240" w:lineRule="auto"/>
    </w:pPr>
    <w:rPr>
      <w:rFonts w:eastAsiaTheme="minorEastAsia"/>
    </w:rPr>
  </w:style>
  <w:style w:type="character" w:customStyle="1" w:styleId="NoSpacingChar">
    <w:name w:val="No Spacing Char"/>
    <w:basedOn w:val="DefaultParagraphFont"/>
    <w:link w:val="NoSpacing"/>
    <w:uiPriority w:val="1"/>
    <w:rsid w:val="00C2362F"/>
    <w:rPr>
      <w:rFonts w:eastAsiaTheme="minorEastAsia"/>
    </w:rPr>
  </w:style>
  <w:style w:type="paragraph" w:styleId="Header">
    <w:name w:val="header"/>
    <w:basedOn w:val="Normal"/>
    <w:link w:val="HeaderChar"/>
    <w:uiPriority w:val="99"/>
    <w:unhideWhenUsed/>
    <w:rsid w:val="00F77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C6"/>
  </w:style>
  <w:style w:type="paragraph" w:styleId="Footer">
    <w:name w:val="footer"/>
    <w:basedOn w:val="Normal"/>
    <w:link w:val="FooterChar"/>
    <w:uiPriority w:val="99"/>
    <w:unhideWhenUsed/>
    <w:rsid w:val="00F77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C6"/>
  </w:style>
  <w:style w:type="character" w:customStyle="1" w:styleId="Heading1Char">
    <w:name w:val="Heading 1 Char"/>
    <w:basedOn w:val="DefaultParagraphFont"/>
    <w:link w:val="Heading1"/>
    <w:uiPriority w:val="9"/>
    <w:rsid w:val="00A731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75EF"/>
    <w:pPr>
      <w:outlineLvl w:val="9"/>
    </w:pPr>
  </w:style>
  <w:style w:type="paragraph" w:styleId="TOC1">
    <w:name w:val="toc 1"/>
    <w:basedOn w:val="Normal"/>
    <w:next w:val="Normal"/>
    <w:autoRedefine/>
    <w:uiPriority w:val="39"/>
    <w:unhideWhenUsed/>
    <w:rsid w:val="00BA75EF"/>
    <w:pPr>
      <w:spacing w:after="100"/>
    </w:pPr>
  </w:style>
  <w:style w:type="character" w:styleId="Hyperlink">
    <w:name w:val="Hyperlink"/>
    <w:basedOn w:val="DefaultParagraphFont"/>
    <w:uiPriority w:val="99"/>
    <w:unhideWhenUsed/>
    <w:rsid w:val="00BA75EF"/>
    <w:rPr>
      <w:color w:val="0563C1" w:themeColor="hyperlink"/>
      <w:u w:val="single"/>
    </w:rPr>
  </w:style>
  <w:style w:type="paragraph" w:styleId="Caption">
    <w:name w:val="caption"/>
    <w:basedOn w:val="Normal"/>
    <w:next w:val="Normal"/>
    <w:uiPriority w:val="35"/>
    <w:unhideWhenUsed/>
    <w:qFormat/>
    <w:rsid w:val="00E441AD"/>
    <w:pPr>
      <w:spacing w:after="200" w:line="240" w:lineRule="auto"/>
    </w:pPr>
    <w:rPr>
      <w:i/>
      <w:iCs/>
      <w:color w:val="44546A" w:themeColor="text2"/>
      <w:sz w:val="18"/>
      <w:szCs w:val="18"/>
    </w:rPr>
  </w:style>
  <w:style w:type="paragraph" w:styleId="ListParagraph">
    <w:name w:val="List Paragraph"/>
    <w:basedOn w:val="Normal"/>
    <w:uiPriority w:val="34"/>
    <w:qFormat/>
    <w:rsid w:val="001C50F1"/>
    <w:pPr>
      <w:ind w:left="720"/>
      <w:contextualSpacing/>
    </w:pPr>
  </w:style>
  <w:style w:type="character" w:styleId="UnresolvedMention">
    <w:name w:val="Unresolved Mention"/>
    <w:basedOn w:val="DefaultParagraphFont"/>
    <w:uiPriority w:val="99"/>
    <w:semiHidden/>
    <w:unhideWhenUsed/>
    <w:rsid w:val="00D72F53"/>
    <w:rPr>
      <w:color w:val="605E5C"/>
      <w:shd w:val="clear" w:color="auto" w:fill="E1DFDD"/>
    </w:rPr>
  </w:style>
  <w:style w:type="character" w:customStyle="1" w:styleId="Heading2Char">
    <w:name w:val="Heading 2 Char"/>
    <w:basedOn w:val="DefaultParagraphFont"/>
    <w:link w:val="Heading2"/>
    <w:uiPriority w:val="9"/>
    <w:rsid w:val="00D869A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104EE"/>
    <w:rPr>
      <w:b/>
      <w:bCs/>
    </w:rPr>
  </w:style>
  <w:style w:type="paragraph" w:styleId="Subtitle">
    <w:name w:val="Subtitle"/>
    <w:basedOn w:val="Normal"/>
    <w:next w:val="Normal"/>
    <w:link w:val="SubtitleChar"/>
    <w:uiPriority w:val="11"/>
    <w:qFormat/>
    <w:rsid w:val="00A72D7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2D73"/>
    <w:rPr>
      <w:rFonts w:eastAsiaTheme="minorEastAsia"/>
      <w:color w:val="5A5A5A" w:themeColor="text1" w:themeTint="A5"/>
      <w:spacing w:val="15"/>
    </w:rPr>
  </w:style>
  <w:style w:type="table" w:styleId="TableGrid">
    <w:name w:val="Table Grid"/>
    <w:basedOn w:val="TableNormal"/>
    <w:uiPriority w:val="39"/>
    <w:rsid w:val="007A3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A3F8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A3F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233090">
      <w:bodyDiv w:val="1"/>
      <w:marLeft w:val="0"/>
      <w:marRight w:val="0"/>
      <w:marTop w:val="0"/>
      <w:marBottom w:val="0"/>
      <w:divBdr>
        <w:top w:val="none" w:sz="0" w:space="0" w:color="auto"/>
        <w:left w:val="none" w:sz="0" w:space="0" w:color="auto"/>
        <w:bottom w:val="none" w:sz="0" w:space="0" w:color="auto"/>
        <w:right w:val="none" w:sz="0" w:space="0" w:color="auto"/>
      </w:divBdr>
    </w:div>
    <w:div w:id="1605964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betterevaluation.org/en/evaluation-options/swotanalysi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doi.org/10.1177/1077558717730157" TargetMode="External"/><Relationship Id="rId7" Type="http://schemas.openxmlformats.org/officeDocument/2006/relationships/footnotes" Target="footnote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hyperlink" Target="https://www.hse.gov.uk/legislation/hswa.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30.png"/><Relationship Id="rId23" Type="http://schemas.openxmlformats.org/officeDocument/2006/relationships/hyperlink" Target="https://www.ukessays.com/essays/social-work/work-absenteeism-in-health-care-facilities-social-work-essay.php?vref=1" TargetMode="External"/><Relationship Id="rId10" Type="http://schemas.openxmlformats.org/officeDocument/2006/relationships/image" Target="media/image2.png"/><Relationship Id="rId19" Type="http://schemas.openxmlformats.org/officeDocument/2006/relationships/hyperlink" Target="https://www.gov.uk/government/publications/the-nhs-constitution-for-england/the-nhs-constitution-for-englan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ustomXml" Target="ink/ink2.xml"/><Relationship Id="rId22" Type="http://schemas.openxmlformats.org/officeDocument/2006/relationships/image" Target="media/image6.emf"/></Relationships>
</file>

<file path=word/ink/ink1.xml><?xml version="1.0" encoding="utf-8"?>
<inkml:ink xmlns:inkml="http://www.w3.org/2003/InkML">
  <inkml:definitions>
    <inkml:context xml:id="ctx0">
      <inkml:inkSource xml:id="inkSrc0">
        <inkml:traceFormat>
          <inkml:channel name="X" type="integer" max="1366" units="cm"/>
          <inkml:channel name="Y" type="integer" max="768" units="cm"/>
          <inkml:channel name="T" type="integer" max="2.14748E9" units="dev"/>
        </inkml:traceFormat>
        <inkml:channelProperties>
          <inkml:channelProperty channel="X" name="resolution" value="39.7093" units="1/cm"/>
          <inkml:channelProperty channel="Y" name="resolution" value="39.58763" units="1/cm"/>
          <inkml:channelProperty channel="T" name="resolution" value="1" units="1/dev"/>
        </inkml:channelProperties>
      </inkml:inkSource>
      <inkml:timestamp xml:id="ts0" timeString="2021-07-18T12:00:57.560"/>
    </inkml:context>
    <inkml:brush xml:id="br0">
      <inkml:brushProperty name="width" value="0.025" units="cm"/>
      <inkml:brushProperty name="height" value="0.025" units="cm"/>
      <inkml:brushProperty name="color" value="#004F8B"/>
      <inkml:brushProperty name="fitToCurve" value="1"/>
    </inkml:brush>
  </inkml:definitions>
  <inkml:trace contextRef="#ctx0" brushRef="#br0">0 0 0</inkml:trace>
</inkml:ink>
</file>

<file path=word/ink/ink2.xml><?xml version="1.0" encoding="utf-8"?>
<inkml:ink xmlns:inkml="http://www.w3.org/2003/InkML">
  <inkml:definitions>
    <inkml:context xml:id="ctx0">
      <inkml:inkSource xml:id="inkSrc0">
        <inkml:traceFormat>
          <inkml:channel name="X" type="integer" max="1366" units="cm"/>
          <inkml:channel name="Y" type="integer" max="768" units="cm"/>
          <inkml:channel name="T" type="integer" max="2.14748E9" units="dev"/>
        </inkml:traceFormat>
        <inkml:channelProperties>
          <inkml:channelProperty channel="X" name="resolution" value="39.7093" units="1/cm"/>
          <inkml:channelProperty channel="Y" name="resolution" value="39.58763" units="1/cm"/>
          <inkml:channelProperty channel="T" name="resolution" value="1" units="1/dev"/>
        </inkml:channelProperties>
      </inkml:inkSource>
      <inkml:timestamp xml:id="ts0" timeString="2021-07-18T12:00:57.194"/>
    </inkml:context>
    <inkml:brush xml:id="br0">
      <inkml:brushProperty name="width" value="0.025" units="cm"/>
      <inkml:brushProperty name="height" value="0.025" units="cm"/>
      <inkml:brushProperty name="color" value="#004F8B"/>
      <inkml:brushProperty name="fitToCurve" value="1"/>
    </inkml:brush>
  </inkml:definitions>
  <inkml:trace contextRef="#ctx0" brushRef="#br0">0 0 0</inkml:trace>
</inkml:ink>
</file>

<file path=word/ink/ink3.xml><?xml version="1.0" encoding="utf-8"?>
<inkml:ink xmlns:inkml="http://www.w3.org/2003/InkML">
  <inkml:definitions>
    <inkml:context xml:id="ctx0">
      <inkml:inkSource xml:id="inkSrc0">
        <inkml:traceFormat>
          <inkml:channel name="X" type="integer" max="1366" units="cm"/>
          <inkml:channel name="Y" type="integer" max="768" units="cm"/>
          <inkml:channel name="T" type="integer" max="2.14748E9" units="dev"/>
        </inkml:traceFormat>
        <inkml:channelProperties>
          <inkml:channelProperty channel="X" name="resolution" value="39.7093" units="1/cm"/>
          <inkml:channelProperty channel="Y" name="resolution" value="39.58763" units="1/cm"/>
          <inkml:channelProperty channel="T" name="resolution" value="1" units="1/dev"/>
        </inkml:channelProperties>
      </inkml:inkSource>
      <inkml:timestamp xml:id="ts0" timeString="2021-07-18T12:00:52.459"/>
    </inkml:context>
    <inkml:brush xml:id="br0">
      <inkml:brushProperty name="width" value="0.025" units="cm"/>
      <inkml:brushProperty name="height" value="0.025" units="cm"/>
      <inkml:brushProperty name="color" value="#004F8B"/>
      <inkml:brushProperty name="fitToCurve" value="1"/>
    </inkml:brush>
  </inkml:definitions>
  <inkml:trace contextRef="#ctx0" brushRef="#br0">0 0 0</inkml:trace>
  <inkml:trace contextRef="#ctx0" brushRef="#br0" timeOffset="2554">28 0 0</inkml:trace>
  <inkml:trace contextRef="#ctx0" brushRef="#br0" timeOffset="2730">28 0 0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Module Code: BMSW4004
Lecturer: Afzal Munna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73F2B7-DE43-4C1A-85E4-9F57F86B7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14</Pages>
  <Words>3215</Words>
  <Characters>18329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Assignment Title: Problem Solving and Decision Making in the Workplace</vt:lpstr>
    </vt:vector>
  </TitlesOfParts>
  <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Problem Solving and Decision Making in the Workplace</dc:title>
  <dc:subject/>
  <dc:creator>Silviya Petrova Kancheva (2021292)</dc:creator>
  <cp:keywords/>
  <dc:description/>
  <cp:lastModifiedBy>Silviya Petrova Kancheva (2021292)</cp:lastModifiedBy>
  <cp:revision>172</cp:revision>
  <cp:lastPrinted>2021-08-28T12:17:00Z</cp:lastPrinted>
  <dcterms:created xsi:type="dcterms:W3CDTF">2021-08-27T19:00:00Z</dcterms:created>
  <dcterms:modified xsi:type="dcterms:W3CDTF">2021-08-28T15:33:00Z</dcterms:modified>
</cp:coreProperties>
</file>