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DEA200" w14:textId="0DB862F4" w:rsidR="00270707" w:rsidRPr="00A73D9A" w:rsidRDefault="00A73D9A">
      <w:pPr>
        <w:rPr>
          <w:b/>
          <w:bCs/>
          <w:i/>
          <w:iCs/>
          <w:sz w:val="24"/>
          <w:szCs w:val="24"/>
          <w:u w:val="single"/>
        </w:rPr>
      </w:pPr>
      <w:r w:rsidRPr="00A73D9A">
        <w:rPr>
          <w:b/>
          <w:bCs/>
          <w:i/>
          <w:iCs/>
          <w:sz w:val="24"/>
          <w:szCs w:val="24"/>
          <w:u w:val="single"/>
        </w:rPr>
        <w:t xml:space="preserve">WELSH MICROLESSON PLAN </w:t>
      </w:r>
    </w:p>
    <w:p w14:paraId="7A265566" w14:textId="2BA73340" w:rsidR="009511FB" w:rsidRDefault="009511FB">
      <w:r>
        <w:t>Opening Phase</w:t>
      </w:r>
    </w:p>
    <w:p w14:paraId="6EFE5C87" w14:textId="082BA74B" w:rsidR="00270707" w:rsidRDefault="00270707" w:rsidP="009511FB">
      <w:pPr>
        <w:pStyle w:val="ListParagraph"/>
        <w:numPr>
          <w:ilvl w:val="0"/>
          <w:numId w:val="1"/>
        </w:numPr>
      </w:pPr>
      <w:r>
        <w:t>Introduction to the lesson, allow students to enter the classroom. Command students to sit down.</w:t>
      </w:r>
    </w:p>
    <w:p w14:paraId="0DBD8AAE" w14:textId="4865E834" w:rsidR="009511FB" w:rsidRDefault="009511FB" w:rsidP="009511FB">
      <w:r>
        <w:t>Explain the lesson and what the focus is today (different basic questions in welsh).</w:t>
      </w:r>
    </w:p>
    <w:p w14:paraId="33C0E8D0" w14:textId="77777777" w:rsidR="009511FB" w:rsidRDefault="009511FB" w:rsidP="009511FB">
      <w:r>
        <w:t>Questions used:</w:t>
      </w:r>
    </w:p>
    <w:p w14:paraId="0889F773" w14:textId="685E405D" w:rsidR="009511FB" w:rsidRDefault="009511FB" w:rsidP="009511FB">
      <w:r w:rsidRPr="009511FB">
        <w:t xml:space="preserve">Beth </w:t>
      </w:r>
      <w:proofErr w:type="spellStart"/>
      <w:r w:rsidRPr="009511FB">
        <w:t>ydw</w:t>
      </w:r>
      <w:proofErr w:type="spellEnd"/>
      <w:r w:rsidRPr="009511FB">
        <w:t xml:space="preserve"> </w:t>
      </w:r>
      <w:proofErr w:type="spellStart"/>
      <w:r w:rsidRPr="009511FB">
        <w:t>dy</w:t>
      </w:r>
      <w:proofErr w:type="spellEnd"/>
      <w:r w:rsidRPr="009511FB">
        <w:t xml:space="preserve"> new di?</w:t>
      </w:r>
      <w:r w:rsidR="00A73D9A">
        <w:br/>
      </w:r>
      <w:r w:rsidRPr="009511FB">
        <w:t xml:space="preserve">Sut </w:t>
      </w:r>
      <w:proofErr w:type="spellStart"/>
      <w:r w:rsidRPr="009511FB">
        <w:t>wyt</w:t>
      </w:r>
      <w:proofErr w:type="spellEnd"/>
      <w:r w:rsidRPr="009511FB">
        <w:t xml:space="preserve"> </w:t>
      </w:r>
      <w:proofErr w:type="spellStart"/>
      <w:r w:rsidRPr="009511FB">
        <w:t>ti</w:t>
      </w:r>
      <w:proofErr w:type="spellEnd"/>
      <w:r w:rsidRPr="009511FB">
        <w:t>?</w:t>
      </w:r>
      <w:r w:rsidR="00A73D9A">
        <w:br/>
      </w:r>
      <w:r w:rsidRPr="009511FB">
        <w:t xml:space="preserve">Sut </w:t>
      </w:r>
      <w:proofErr w:type="spellStart"/>
      <w:r w:rsidRPr="009511FB">
        <w:t>mae’r</w:t>
      </w:r>
      <w:proofErr w:type="spellEnd"/>
      <w:r w:rsidRPr="009511FB">
        <w:t xml:space="preserve"> </w:t>
      </w:r>
      <w:proofErr w:type="spellStart"/>
      <w:r w:rsidRPr="009511FB">
        <w:t>tywydd</w:t>
      </w:r>
      <w:proofErr w:type="spellEnd"/>
      <w:r w:rsidRPr="009511FB">
        <w:t xml:space="preserve"> </w:t>
      </w:r>
      <w:proofErr w:type="spellStart"/>
      <w:r w:rsidRPr="009511FB">
        <w:t>heddiw</w:t>
      </w:r>
      <w:proofErr w:type="spellEnd"/>
      <w:r w:rsidRPr="009511FB">
        <w:t>?</w:t>
      </w:r>
      <w:r w:rsidR="00A73D9A">
        <w:br/>
      </w:r>
      <w:r w:rsidRPr="009511FB">
        <w:t xml:space="preserve">Faint </w:t>
      </w:r>
      <w:proofErr w:type="spellStart"/>
      <w:r w:rsidRPr="009511FB">
        <w:t>ydy</w:t>
      </w:r>
      <w:proofErr w:type="spellEnd"/>
      <w:r w:rsidRPr="009511FB">
        <w:t xml:space="preserve"> </w:t>
      </w:r>
      <w:proofErr w:type="spellStart"/>
      <w:r w:rsidRPr="009511FB">
        <w:t>dy</w:t>
      </w:r>
      <w:proofErr w:type="spellEnd"/>
      <w:r w:rsidRPr="009511FB">
        <w:t xml:space="preserve"> </w:t>
      </w:r>
      <w:proofErr w:type="spellStart"/>
      <w:r w:rsidRPr="009511FB">
        <w:t>oed</w:t>
      </w:r>
      <w:proofErr w:type="spellEnd"/>
      <w:r w:rsidRPr="009511FB">
        <w:t xml:space="preserve"> di?</w:t>
      </w:r>
      <w:r w:rsidR="00A73D9A">
        <w:br/>
      </w:r>
      <w:proofErr w:type="spellStart"/>
      <w:r w:rsidRPr="009511FB">
        <w:t>Ble</w:t>
      </w:r>
      <w:proofErr w:type="spellEnd"/>
      <w:r w:rsidRPr="009511FB">
        <w:t xml:space="preserve"> </w:t>
      </w:r>
      <w:proofErr w:type="spellStart"/>
      <w:r w:rsidRPr="009511FB">
        <w:t>wyt</w:t>
      </w:r>
      <w:proofErr w:type="spellEnd"/>
      <w:r w:rsidRPr="009511FB">
        <w:t xml:space="preserve"> </w:t>
      </w:r>
      <w:proofErr w:type="spellStart"/>
      <w:r w:rsidRPr="009511FB">
        <w:t>ti’n</w:t>
      </w:r>
      <w:proofErr w:type="spellEnd"/>
      <w:r w:rsidRPr="009511FB">
        <w:t xml:space="preserve"> </w:t>
      </w:r>
      <w:proofErr w:type="spellStart"/>
      <w:r w:rsidRPr="009511FB">
        <w:t>byw</w:t>
      </w:r>
      <w:proofErr w:type="spellEnd"/>
      <w:r w:rsidRPr="009511FB">
        <w:t>?</w:t>
      </w:r>
      <w:r w:rsidR="00A73D9A">
        <w:br/>
      </w:r>
      <w:r w:rsidRPr="009511FB">
        <w:t xml:space="preserve">Pa </w:t>
      </w:r>
      <w:proofErr w:type="spellStart"/>
      <w:r w:rsidRPr="009511FB">
        <w:t>lliw</w:t>
      </w:r>
      <w:proofErr w:type="spellEnd"/>
      <w:r w:rsidRPr="009511FB">
        <w:t xml:space="preserve"> </w:t>
      </w:r>
      <w:proofErr w:type="spellStart"/>
      <w:r w:rsidRPr="009511FB">
        <w:t>ydy</w:t>
      </w:r>
      <w:proofErr w:type="spellEnd"/>
      <w:r w:rsidRPr="009511FB">
        <w:t xml:space="preserve"> </w:t>
      </w:r>
      <w:proofErr w:type="spellStart"/>
      <w:r w:rsidRPr="009511FB">
        <w:t>hwn</w:t>
      </w:r>
      <w:proofErr w:type="spellEnd"/>
      <w:r w:rsidRPr="009511FB">
        <w:t xml:space="preserve">? </w:t>
      </w:r>
      <w:proofErr w:type="spellStart"/>
      <w:r w:rsidRPr="009511FB">
        <w:t>Mae’n</w:t>
      </w:r>
      <w:proofErr w:type="spellEnd"/>
      <w:r w:rsidRPr="009511FB">
        <w:t xml:space="preserve"> …….</w:t>
      </w:r>
      <w:r w:rsidR="00A73D9A">
        <w:br/>
      </w:r>
      <w:r w:rsidRPr="009511FB">
        <w:t xml:space="preserve">Beth </w:t>
      </w:r>
      <w:proofErr w:type="spellStart"/>
      <w:r w:rsidRPr="009511FB">
        <w:t>wyt</w:t>
      </w:r>
      <w:proofErr w:type="spellEnd"/>
      <w:r w:rsidRPr="009511FB">
        <w:t xml:space="preserve"> </w:t>
      </w:r>
      <w:proofErr w:type="spellStart"/>
      <w:r w:rsidRPr="009511FB">
        <w:t>ti’n</w:t>
      </w:r>
      <w:proofErr w:type="spellEnd"/>
      <w:r w:rsidRPr="009511FB">
        <w:t xml:space="preserve"> </w:t>
      </w:r>
      <w:proofErr w:type="spellStart"/>
      <w:r w:rsidRPr="009511FB">
        <w:t>gwisgo</w:t>
      </w:r>
      <w:proofErr w:type="spellEnd"/>
      <w:r w:rsidRPr="009511FB">
        <w:t xml:space="preserve">? </w:t>
      </w:r>
      <w:proofErr w:type="spellStart"/>
      <w:r w:rsidRPr="009511FB">
        <w:t>Dw</w:t>
      </w:r>
      <w:proofErr w:type="spellEnd"/>
      <w:r w:rsidRPr="009511FB">
        <w:t xml:space="preserve"> in </w:t>
      </w:r>
      <w:proofErr w:type="spellStart"/>
      <w:r w:rsidRPr="009511FB">
        <w:t>wisgo</w:t>
      </w:r>
      <w:proofErr w:type="spellEnd"/>
      <w:r w:rsidRPr="009511FB">
        <w:t xml:space="preserve"> </w:t>
      </w:r>
      <w:proofErr w:type="gramStart"/>
      <w:r w:rsidRPr="009511FB">
        <w:t>…..</w:t>
      </w:r>
      <w:proofErr w:type="gramEnd"/>
      <w:r w:rsidRPr="009511FB">
        <w:t>(</w:t>
      </w:r>
      <w:proofErr w:type="spellStart"/>
      <w:r w:rsidRPr="009511FB">
        <w:t>crys</w:t>
      </w:r>
      <w:proofErr w:type="spellEnd"/>
      <w:r w:rsidRPr="009511FB">
        <w:t xml:space="preserve"> t, </w:t>
      </w:r>
      <w:proofErr w:type="spellStart"/>
      <w:r w:rsidRPr="009511FB">
        <w:t>jins</w:t>
      </w:r>
      <w:proofErr w:type="spellEnd"/>
      <w:r w:rsidRPr="009511FB">
        <w:t>)</w:t>
      </w:r>
    </w:p>
    <w:p w14:paraId="1A24771D" w14:textId="22477AF7" w:rsidR="009511FB" w:rsidRDefault="009511FB" w:rsidP="009511FB">
      <w:r>
        <w:t>Introduce question and then give the answer as an example.</w:t>
      </w:r>
    </w:p>
    <w:p w14:paraId="2B452BE6" w14:textId="63697F9B" w:rsidR="009511FB" w:rsidRDefault="009511FB" w:rsidP="009511FB">
      <w:pPr>
        <w:pStyle w:val="ListParagraph"/>
        <w:numPr>
          <w:ilvl w:val="0"/>
          <w:numId w:val="1"/>
        </w:numPr>
      </w:pPr>
      <w:r>
        <w:t>Ask students to answer when I ask them the question</w:t>
      </w:r>
    </w:p>
    <w:p w14:paraId="61515A70" w14:textId="055AA6E6" w:rsidR="009511FB" w:rsidRDefault="009511FB" w:rsidP="009511FB">
      <w:pPr>
        <w:pStyle w:val="ListParagraph"/>
      </w:pPr>
      <w:r>
        <w:t>(Repeat for all questions)</w:t>
      </w:r>
    </w:p>
    <w:p w14:paraId="606416E5" w14:textId="77777777" w:rsidR="009511FB" w:rsidRDefault="009511FB" w:rsidP="009511FB">
      <w:pPr>
        <w:pStyle w:val="ListParagraph"/>
      </w:pPr>
    </w:p>
    <w:p w14:paraId="39D5BABC" w14:textId="3AEF042B" w:rsidR="009511FB" w:rsidRPr="009511FB" w:rsidRDefault="009511FB">
      <w:pPr>
        <w:rPr>
          <w:b/>
          <w:bCs/>
          <w:u w:val="single"/>
        </w:rPr>
      </w:pPr>
      <w:r>
        <w:rPr>
          <w:b/>
          <w:bCs/>
          <w:u w:val="single"/>
        </w:rPr>
        <w:t>Main Activity</w:t>
      </w:r>
    </w:p>
    <w:p w14:paraId="1FEE1ABD" w14:textId="6BE197A7" w:rsidR="009511FB" w:rsidRDefault="009511FB">
      <w:r>
        <w:t xml:space="preserve">Once we have covered all of the basic </w:t>
      </w:r>
      <w:proofErr w:type="gramStart"/>
      <w:r>
        <w:t>questions</w:t>
      </w:r>
      <w:proofErr w:type="gramEnd"/>
      <w:r>
        <w:t xml:space="preserve"> I will introduce a new question which focuses on Subjects.  </w:t>
      </w:r>
    </w:p>
    <w:p w14:paraId="4883DA4D" w14:textId="281A51FA" w:rsidR="009511FB" w:rsidRDefault="00A73D9A">
      <w:r>
        <w:t xml:space="preserve">I will introduce the </w:t>
      </w:r>
      <w:proofErr w:type="gramStart"/>
      <w:r>
        <w:t>question :</w:t>
      </w:r>
      <w:proofErr w:type="gramEnd"/>
      <w:r>
        <w:t xml:space="preserve"> </w:t>
      </w:r>
      <w:r w:rsidRPr="00A73D9A">
        <w:t xml:space="preserve">Beth </w:t>
      </w:r>
      <w:proofErr w:type="spellStart"/>
      <w:r w:rsidRPr="00A73D9A">
        <w:t>wyt</w:t>
      </w:r>
      <w:proofErr w:type="spellEnd"/>
      <w:r w:rsidRPr="00A73D9A">
        <w:t xml:space="preserve"> </w:t>
      </w:r>
      <w:proofErr w:type="spellStart"/>
      <w:r w:rsidRPr="00A73D9A">
        <w:t>ti’n</w:t>
      </w:r>
      <w:proofErr w:type="spellEnd"/>
      <w:r w:rsidRPr="00A73D9A">
        <w:t xml:space="preserve"> </w:t>
      </w:r>
      <w:proofErr w:type="spellStart"/>
      <w:r w:rsidRPr="00A73D9A">
        <w:t>hoffi</w:t>
      </w:r>
      <w:proofErr w:type="spellEnd"/>
      <w:r>
        <w:t xml:space="preserve"> </w:t>
      </w:r>
      <w:proofErr w:type="spellStart"/>
      <w:r w:rsidRPr="00A73D9A">
        <w:t>yn</w:t>
      </w:r>
      <w:proofErr w:type="spellEnd"/>
      <w:r w:rsidRPr="00A73D9A">
        <w:t xml:space="preserve"> </w:t>
      </w:r>
      <w:proofErr w:type="spellStart"/>
      <w:r w:rsidRPr="00A73D9A">
        <w:t>yr</w:t>
      </w:r>
      <w:proofErr w:type="spellEnd"/>
      <w:r w:rsidRPr="00A73D9A">
        <w:t xml:space="preserve"> </w:t>
      </w:r>
      <w:proofErr w:type="spellStart"/>
      <w:r w:rsidRPr="00A73D9A">
        <w:t>ysgol</w:t>
      </w:r>
      <w:proofErr w:type="spellEnd"/>
      <w:r w:rsidRPr="00A73D9A">
        <w:t>?</w:t>
      </w:r>
    </w:p>
    <w:p w14:paraId="14C7BA4A" w14:textId="18D0476B" w:rsidR="00A73D9A" w:rsidRDefault="00A73D9A">
      <w:r>
        <w:t xml:space="preserve">Potential answers: </w:t>
      </w:r>
      <w:r>
        <w:br/>
      </w:r>
      <w:r>
        <w:br/>
      </w:r>
      <w:proofErr w:type="spellStart"/>
      <w:r>
        <w:t>Dw</w:t>
      </w:r>
      <w:proofErr w:type="spellEnd"/>
      <w:r>
        <w:t xml:space="preserve"> </w:t>
      </w:r>
      <w:proofErr w:type="spellStart"/>
      <w:r>
        <w:t>I’n</w:t>
      </w:r>
      <w:proofErr w:type="spellEnd"/>
      <w:r>
        <w:t xml:space="preserve"> </w:t>
      </w:r>
      <w:proofErr w:type="spellStart"/>
      <w:r>
        <w:t>hoffi</w:t>
      </w:r>
      <w:proofErr w:type="spellEnd"/>
      <w:r>
        <w:t xml:space="preserve"> …… </w:t>
      </w:r>
      <w:proofErr w:type="spellStart"/>
      <w:r>
        <w:t>achos</w:t>
      </w:r>
      <w:proofErr w:type="spellEnd"/>
      <w:r>
        <w:t>………</w:t>
      </w:r>
    </w:p>
    <w:p w14:paraId="0950955D" w14:textId="01819A52" w:rsidR="00A73D9A" w:rsidRDefault="00A73D9A">
      <w:proofErr w:type="spellStart"/>
      <w:r>
        <w:t>Dw</w:t>
      </w:r>
      <w:proofErr w:type="spellEnd"/>
      <w:r>
        <w:t xml:space="preserve"> </w:t>
      </w:r>
      <w:proofErr w:type="spellStart"/>
      <w:r>
        <w:t>I’n</w:t>
      </w:r>
      <w:proofErr w:type="spellEnd"/>
      <w:r>
        <w:t xml:space="preserve"> </w:t>
      </w:r>
      <w:proofErr w:type="spellStart"/>
      <w:r>
        <w:t>ddim</w:t>
      </w:r>
      <w:proofErr w:type="spellEnd"/>
      <w:r>
        <w:t xml:space="preserve"> </w:t>
      </w:r>
      <w:proofErr w:type="spellStart"/>
      <w:r>
        <w:t>yn</w:t>
      </w:r>
      <w:proofErr w:type="spellEnd"/>
      <w:r>
        <w:t xml:space="preserve"> </w:t>
      </w:r>
      <w:proofErr w:type="spellStart"/>
      <w:r>
        <w:t>hoffi</w:t>
      </w:r>
      <w:proofErr w:type="spellEnd"/>
      <w:r>
        <w:t xml:space="preserve">……. </w:t>
      </w:r>
      <w:proofErr w:type="spellStart"/>
      <w:r>
        <w:t>Achos</w:t>
      </w:r>
      <w:proofErr w:type="spellEnd"/>
      <w:r>
        <w:t>…….</w:t>
      </w:r>
    </w:p>
    <w:p w14:paraId="6409E1B3" w14:textId="34ED51DC" w:rsidR="00A73D9A" w:rsidRDefault="00A73D9A">
      <w:r>
        <w:t xml:space="preserve">Subjects introduced: </w:t>
      </w:r>
    </w:p>
    <w:p w14:paraId="0F6A3805" w14:textId="42E3BDFC" w:rsidR="00A73D9A" w:rsidRDefault="00A73D9A">
      <w:r>
        <w:t>Cymraeg</w:t>
      </w:r>
      <w:r>
        <w:br/>
        <w:t>Hanes</w:t>
      </w:r>
      <w:r>
        <w:br/>
      </w:r>
      <w:proofErr w:type="spellStart"/>
      <w:r>
        <w:t>Mathemateg</w:t>
      </w:r>
      <w:proofErr w:type="spellEnd"/>
      <w:r>
        <w:br/>
      </w:r>
      <w:proofErr w:type="spellStart"/>
      <w:r>
        <w:t>Saesneg</w:t>
      </w:r>
      <w:proofErr w:type="spellEnd"/>
      <w:r>
        <w:br/>
      </w:r>
      <w:proofErr w:type="spellStart"/>
      <w:r>
        <w:t>Gwyddoniaeth</w:t>
      </w:r>
      <w:proofErr w:type="spellEnd"/>
      <w:r>
        <w:br/>
      </w:r>
      <w:proofErr w:type="spellStart"/>
      <w:r>
        <w:t>Ymartfer</w:t>
      </w:r>
      <w:proofErr w:type="spellEnd"/>
      <w:r>
        <w:t xml:space="preserve"> </w:t>
      </w:r>
      <w:proofErr w:type="spellStart"/>
      <w:r>
        <w:t>Corff</w:t>
      </w:r>
      <w:proofErr w:type="spellEnd"/>
    </w:p>
    <w:p w14:paraId="5898B012" w14:textId="77777777" w:rsidR="00A73D9A" w:rsidRDefault="00A73D9A" w:rsidP="00A73D9A">
      <w:r>
        <w:t xml:space="preserve">Describing words introduced: </w:t>
      </w:r>
    </w:p>
    <w:p w14:paraId="2FF2F7C2" w14:textId="3F64E705" w:rsidR="00A73D9A" w:rsidRPr="00A73D9A" w:rsidRDefault="00A73D9A" w:rsidP="00A73D9A">
      <w:r w:rsidRPr="00A73D9A">
        <w:rPr>
          <w:lang w:val="en-US"/>
        </w:rPr>
        <w:t xml:space="preserve">Fantastic – </w:t>
      </w:r>
      <w:proofErr w:type="spellStart"/>
      <w:r w:rsidRPr="00A73D9A">
        <w:rPr>
          <w:lang w:val="en-US"/>
        </w:rPr>
        <w:t>Fendigedig</w:t>
      </w:r>
      <w:proofErr w:type="spellEnd"/>
      <w:r w:rsidRPr="00A73D9A">
        <w:rPr>
          <w:lang w:val="en-US"/>
        </w:rPr>
        <w:t xml:space="preserve"> </w:t>
      </w:r>
      <w:r>
        <w:br/>
      </w:r>
      <w:r w:rsidRPr="00A73D9A">
        <w:rPr>
          <w:lang w:val="en-US"/>
        </w:rPr>
        <w:t xml:space="preserve">Boring – </w:t>
      </w:r>
      <w:proofErr w:type="spellStart"/>
      <w:r w:rsidRPr="00A73D9A">
        <w:rPr>
          <w:lang w:val="en-US"/>
        </w:rPr>
        <w:t>Ddiflas</w:t>
      </w:r>
      <w:proofErr w:type="spellEnd"/>
      <w:r>
        <w:br/>
      </w:r>
      <w:r w:rsidRPr="00A73D9A">
        <w:rPr>
          <w:lang w:val="en-US"/>
        </w:rPr>
        <w:t xml:space="preserve">Fun – </w:t>
      </w:r>
      <w:proofErr w:type="spellStart"/>
      <w:r w:rsidRPr="00A73D9A">
        <w:rPr>
          <w:lang w:val="en-US"/>
        </w:rPr>
        <w:t>Hywl</w:t>
      </w:r>
      <w:proofErr w:type="spellEnd"/>
      <w:r>
        <w:br/>
      </w:r>
      <w:r w:rsidRPr="00A73D9A">
        <w:rPr>
          <w:lang w:val="en-US"/>
        </w:rPr>
        <w:t xml:space="preserve">Exciting – </w:t>
      </w:r>
      <w:proofErr w:type="spellStart"/>
      <w:r w:rsidRPr="00A73D9A">
        <w:rPr>
          <w:lang w:val="en-US"/>
        </w:rPr>
        <w:t>Gyffrous</w:t>
      </w:r>
      <w:proofErr w:type="spellEnd"/>
      <w:r>
        <w:br/>
      </w:r>
      <w:r w:rsidRPr="00A73D9A">
        <w:rPr>
          <w:lang w:val="en-US"/>
        </w:rPr>
        <w:t xml:space="preserve">Relaxing – </w:t>
      </w:r>
      <w:proofErr w:type="spellStart"/>
      <w:r w:rsidRPr="00A73D9A">
        <w:rPr>
          <w:lang w:val="en-US"/>
        </w:rPr>
        <w:t>Hamddenol</w:t>
      </w:r>
      <w:proofErr w:type="spellEnd"/>
      <w:r>
        <w:br/>
      </w:r>
      <w:r w:rsidRPr="00A73D9A">
        <w:rPr>
          <w:lang w:val="en-US"/>
        </w:rPr>
        <w:t xml:space="preserve">Exciting – </w:t>
      </w:r>
      <w:proofErr w:type="spellStart"/>
      <w:r w:rsidRPr="00A73D9A">
        <w:rPr>
          <w:lang w:val="en-US"/>
        </w:rPr>
        <w:t>Cyffrous</w:t>
      </w:r>
      <w:proofErr w:type="spellEnd"/>
      <w:r>
        <w:br/>
      </w:r>
      <w:proofErr w:type="spellStart"/>
      <w:r w:rsidRPr="00A73D9A">
        <w:rPr>
          <w:lang w:val="en-US"/>
        </w:rPr>
        <w:lastRenderedPageBreak/>
        <w:t>Gwych</w:t>
      </w:r>
      <w:proofErr w:type="spellEnd"/>
      <w:r w:rsidRPr="00A73D9A">
        <w:rPr>
          <w:lang w:val="en-US"/>
        </w:rPr>
        <w:t xml:space="preserve"> – Great</w:t>
      </w:r>
      <w:r>
        <w:br/>
      </w:r>
      <w:proofErr w:type="spellStart"/>
      <w:r w:rsidRPr="00A73D9A">
        <w:rPr>
          <w:lang w:val="en-US"/>
        </w:rPr>
        <w:t>Sbwriel</w:t>
      </w:r>
      <w:proofErr w:type="spellEnd"/>
      <w:r w:rsidRPr="00A73D9A">
        <w:rPr>
          <w:lang w:val="en-US"/>
        </w:rPr>
        <w:t xml:space="preserve"> - Rubbish</w:t>
      </w:r>
    </w:p>
    <w:p w14:paraId="45E562E5" w14:textId="1717A4D9" w:rsidR="00A73D9A" w:rsidRDefault="00A73D9A"/>
    <w:p w14:paraId="6A287C76" w14:textId="21E18FEF" w:rsidR="001E7EE6" w:rsidRDefault="009511FB">
      <w:r>
        <w:t xml:space="preserve">Methods used: Collaboration and Think pair Share. </w:t>
      </w:r>
    </w:p>
    <w:p w14:paraId="43C3DBE0" w14:textId="6758F926" w:rsidR="001E7EE6" w:rsidRDefault="001E7EE6">
      <w:r>
        <w:t xml:space="preserve">By the end of this lesson I hope to show off </w:t>
      </w:r>
      <w:proofErr w:type="gramStart"/>
      <w:r>
        <w:t>all of</w:t>
      </w:r>
      <w:proofErr w:type="gramEnd"/>
      <w:r>
        <w:t xml:space="preserve"> my welsh skills. The lesson will run </w:t>
      </w:r>
      <w:proofErr w:type="gramStart"/>
      <w:r>
        <w:t>smoothly</w:t>
      </w:r>
      <w:proofErr w:type="gramEnd"/>
      <w:r>
        <w:t xml:space="preserve"> and all of the students will gain an understanding in welsh questions and answers. </w:t>
      </w:r>
      <w:r w:rsidR="007243E7">
        <w:t>‘Why’ will also get used so students explain</w:t>
      </w:r>
      <w:r w:rsidR="009511FB">
        <w:t xml:space="preserve"> the reason for their answers in welsh.</w:t>
      </w:r>
    </w:p>
    <w:p w14:paraId="079A0644" w14:textId="728A4593" w:rsidR="009511FB" w:rsidRDefault="009511FB"/>
    <w:p w14:paraId="3D9BFE75" w14:textId="247DA832" w:rsidR="00C11FDB" w:rsidRDefault="00C11FDB"/>
    <w:tbl>
      <w:tblPr>
        <w:tblStyle w:val="TableGrid3"/>
        <w:tblW w:w="0" w:type="auto"/>
        <w:tblLook w:val="04A0" w:firstRow="1" w:lastRow="0" w:firstColumn="1" w:lastColumn="0" w:noHBand="0" w:noVBand="1"/>
      </w:tblPr>
      <w:tblGrid>
        <w:gridCol w:w="1980"/>
        <w:gridCol w:w="7030"/>
      </w:tblGrid>
      <w:tr w:rsidR="00C11FDB" w:rsidRPr="00825827" w14:paraId="636477CD" w14:textId="77777777" w:rsidTr="007166F9">
        <w:tc>
          <w:tcPr>
            <w:tcW w:w="9010" w:type="dxa"/>
            <w:gridSpan w:val="2"/>
            <w:shd w:val="clear" w:color="auto" w:fill="D9E2F3" w:themeFill="accent1" w:themeFillTint="33"/>
          </w:tcPr>
          <w:p w14:paraId="36E1DE30" w14:textId="77777777" w:rsidR="00C11FDB" w:rsidRPr="00825827" w:rsidRDefault="00C11FDB" w:rsidP="007166F9">
            <w:pPr>
              <w:rPr>
                <w:b/>
                <w:lang w:val="cy-GB"/>
              </w:rPr>
            </w:pPr>
            <w:r w:rsidRPr="00825827">
              <w:rPr>
                <w:b/>
                <w:lang w:val="cy-GB"/>
              </w:rPr>
              <w:t>Evaluation of Pupil Learning</w:t>
            </w:r>
          </w:p>
          <w:p w14:paraId="1215A4EB" w14:textId="77777777" w:rsidR="00C11FDB" w:rsidRPr="00825827" w:rsidRDefault="00C11FDB" w:rsidP="007166F9">
            <w:pPr>
              <w:rPr>
                <w:sz w:val="20"/>
                <w:szCs w:val="20"/>
                <w:lang w:val="cy-GB"/>
              </w:rPr>
            </w:pPr>
          </w:p>
        </w:tc>
      </w:tr>
      <w:tr w:rsidR="00C11FDB" w:rsidRPr="00825827" w14:paraId="4D12CAC7" w14:textId="77777777" w:rsidTr="007166F9">
        <w:tc>
          <w:tcPr>
            <w:tcW w:w="1980" w:type="dxa"/>
            <w:shd w:val="clear" w:color="auto" w:fill="D9E2F3" w:themeFill="accent1" w:themeFillTint="33"/>
          </w:tcPr>
          <w:p w14:paraId="2054E8AA" w14:textId="77777777" w:rsidR="00C11FDB" w:rsidRPr="00825827" w:rsidRDefault="00C11FDB" w:rsidP="007166F9">
            <w:pPr>
              <w:rPr>
                <w:sz w:val="20"/>
                <w:szCs w:val="20"/>
                <w:lang w:val="cy-GB"/>
              </w:rPr>
            </w:pPr>
            <w:r w:rsidRPr="00825827">
              <w:rPr>
                <w:sz w:val="20"/>
                <w:szCs w:val="20"/>
                <w:lang w:val="cy-GB"/>
              </w:rPr>
              <w:t>Evidence of Learning (including attitude to learning</w:t>
            </w:r>
            <w:r>
              <w:rPr>
                <w:sz w:val="20"/>
                <w:szCs w:val="20"/>
                <w:lang w:val="cy-GB"/>
              </w:rPr>
              <w:t xml:space="preserve"> over time)</w:t>
            </w:r>
            <w:r w:rsidRPr="00825827">
              <w:rPr>
                <w:sz w:val="20"/>
                <w:szCs w:val="20"/>
                <w:lang w:val="cy-GB"/>
              </w:rPr>
              <w:t>)</w:t>
            </w:r>
          </w:p>
        </w:tc>
        <w:tc>
          <w:tcPr>
            <w:tcW w:w="7030" w:type="dxa"/>
          </w:tcPr>
          <w:p w14:paraId="746E7887" w14:textId="77777777" w:rsidR="00C11FDB" w:rsidRPr="008C752C" w:rsidRDefault="00C11FDB" w:rsidP="007166F9">
            <w:pPr>
              <w:rPr>
                <w:sz w:val="22"/>
                <w:szCs w:val="22"/>
                <w:lang w:val="cy-GB"/>
              </w:rPr>
            </w:pPr>
            <w:r w:rsidRPr="008C752C">
              <w:rPr>
                <w:sz w:val="22"/>
                <w:szCs w:val="22"/>
              </w:rPr>
              <w:t xml:space="preserve">I have learnt how to have a basic conversation with someone else in Welsh. I have also learnt how to take control of a class in Welsh. This is relevant to my future practices as I will be able to drop incidental welsh in throughout lessons. This will improve the students' understanding of different welsh words and they will naturally learn the commands as they will be used in </w:t>
            </w:r>
            <w:proofErr w:type="gramStart"/>
            <w:r w:rsidRPr="008C752C">
              <w:rPr>
                <w:sz w:val="22"/>
                <w:szCs w:val="22"/>
              </w:rPr>
              <w:t>every day</w:t>
            </w:r>
            <w:proofErr w:type="gramEnd"/>
            <w:r w:rsidRPr="008C752C">
              <w:rPr>
                <w:sz w:val="22"/>
                <w:szCs w:val="22"/>
              </w:rPr>
              <w:t xml:space="preserve"> lessons. It was clear to see the students improve as they practiced the questions more and more. By the end of the lesson I was able to pick a question at random and the students could answer it in welsh with the correct answer. </w:t>
            </w:r>
            <w:r w:rsidRPr="008C752C">
              <w:rPr>
                <w:sz w:val="22"/>
                <w:szCs w:val="22"/>
                <w:lang w:val="cy-GB"/>
              </w:rPr>
              <w:t xml:space="preserve"> </w:t>
            </w:r>
          </w:p>
        </w:tc>
      </w:tr>
      <w:tr w:rsidR="00C11FDB" w:rsidRPr="00825827" w14:paraId="28AAADD8" w14:textId="77777777" w:rsidTr="007166F9">
        <w:trPr>
          <w:trHeight w:val="437"/>
        </w:trPr>
        <w:tc>
          <w:tcPr>
            <w:tcW w:w="1980" w:type="dxa"/>
            <w:shd w:val="clear" w:color="auto" w:fill="D9E2F3" w:themeFill="accent1" w:themeFillTint="33"/>
          </w:tcPr>
          <w:p w14:paraId="64FA1852" w14:textId="77777777" w:rsidR="00C11FDB" w:rsidRPr="00825827" w:rsidRDefault="00C11FDB" w:rsidP="007166F9">
            <w:pPr>
              <w:rPr>
                <w:sz w:val="20"/>
                <w:szCs w:val="20"/>
                <w:lang w:val="cy-GB"/>
              </w:rPr>
            </w:pPr>
            <w:r>
              <w:rPr>
                <w:sz w:val="20"/>
                <w:szCs w:val="20"/>
                <w:lang w:val="cy-GB"/>
              </w:rPr>
              <w:t xml:space="preserve">Next </w:t>
            </w:r>
            <w:r w:rsidRPr="00825827">
              <w:rPr>
                <w:sz w:val="20"/>
                <w:szCs w:val="20"/>
                <w:lang w:val="cy-GB"/>
              </w:rPr>
              <w:t>Steps for Progress</w:t>
            </w:r>
          </w:p>
          <w:p w14:paraId="6983EE6F" w14:textId="77777777" w:rsidR="00C11FDB" w:rsidRPr="00825827" w:rsidRDefault="00C11FDB" w:rsidP="007166F9">
            <w:pPr>
              <w:rPr>
                <w:sz w:val="20"/>
                <w:szCs w:val="20"/>
                <w:lang w:val="cy-GB"/>
              </w:rPr>
            </w:pPr>
          </w:p>
        </w:tc>
        <w:tc>
          <w:tcPr>
            <w:tcW w:w="7030" w:type="dxa"/>
          </w:tcPr>
          <w:p w14:paraId="055F00B4" w14:textId="77777777" w:rsidR="00C11FDB" w:rsidRPr="008C752C" w:rsidRDefault="00C11FDB" w:rsidP="007166F9">
            <w:pPr>
              <w:rPr>
                <w:sz w:val="22"/>
                <w:szCs w:val="22"/>
                <w:lang w:val="cy-GB"/>
              </w:rPr>
            </w:pPr>
            <w:r>
              <w:rPr>
                <w:sz w:val="22"/>
                <w:szCs w:val="22"/>
              </w:rPr>
              <w:t xml:space="preserve">I will make sure I touch on the questions used so the students </w:t>
            </w:r>
            <w:proofErr w:type="gramStart"/>
            <w:r>
              <w:rPr>
                <w:sz w:val="22"/>
                <w:szCs w:val="22"/>
              </w:rPr>
              <w:t>don’t</w:t>
            </w:r>
            <w:proofErr w:type="gramEnd"/>
            <w:r>
              <w:rPr>
                <w:sz w:val="22"/>
                <w:szCs w:val="22"/>
              </w:rPr>
              <w:t xml:space="preserve"> forget the sentences and answers they currently know. </w:t>
            </w:r>
            <w:r w:rsidRPr="008C752C">
              <w:rPr>
                <w:sz w:val="22"/>
                <w:szCs w:val="22"/>
              </w:rPr>
              <w:t xml:space="preserve">I will make sure when I am in similar circumstances that I scaffold the learning as a language is difficult to process. Implementing </w:t>
            </w:r>
            <w:proofErr w:type="gramStart"/>
            <w:r w:rsidRPr="008C752C">
              <w:rPr>
                <w:sz w:val="22"/>
                <w:szCs w:val="22"/>
              </w:rPr>
              <w:t>all of</w:t>
            </w:r>
            <w:proofErr w:type="gramEnd"/>
            <w:r w:rsidRPr="008C752C">
              <w:rPr>
                <w:sz w:val="22"/>
                <w:szCs w:val="22"/>
              </w:rPr>
              <w:t xml:space="preserve"> the welsh I know may be too heavy so scaffolding the learning will make it easier for the students to remember the work. For further learning I will use the Duolingo app to continue to improve my welsh. </w:t>
            </w:r>
          </w:p>
        </w:tc>
      </w:tr>
    </w:tbl>
    <w:p w14:paraId="36DBF0A4" w14:textId="77777777" w:rsidR="00C11FDB" w:rsidRPr="00825827" w:rsidRDefault="00C11FDB" w:rsidP="00C11FDB">
      <w:pPr>
        <w:rPr>
          <w:sz w:val="20"/>
          <w:szCs w:val="20"/>
          <w:lang w:val="cy-GB"/>
        </w:rPr>
      </w:pPr>
    </w:p>
    <w:p w14:paraId="2EAB8DC2" w14:textId="77777777" w:rsidR="00C11FDB" w:rsidRPr="00825827" w:rsidRDefault="00C11FDB" w:rsidP="00C11FDB">
      <w:pPr>
        <w:rPr>
          <w:sz w:val="20"/>
          <w:szCs w:val="20"/>
          <w:lang w:val="cy-GB"/>
        </w:rPr>
      </w:pPr>
    </w:p>
    <w:tbl>
      <w:tblPr>
        <w:tblStyle w:val="TableGrid3"/>
        <w:tblW w:w="0" w:type="auto"/>
        <w:tblLook w:val="04A0" w:firstRow="1" w:lastRow="0" w:firstColumn="1" w:lastColumn="0" w:noHBand="0" w:noVBand="1"/>
      </w:tblPr>
      <w:tblGrid>
        <w:gridCol w:w="1838"/>
        <w:gridCol w:w="7172"/>
      </w:tblGrid>
      <w:tr w:rsidR="00C11FDB" w:rsidRPr="00825827" w14:paraId="64666C4F" w14:textId="77777777" w:rsidTr="007166F9">
        <w:tc>
          <w:tcPr>
            <w:tcW w:w="9010" w:type="dxa"/>
            <w:gridSpan w:val="2"/>
            <w:shd w:val="clear" w:color="auto" w:fill="D9E2F3" w:themeFill="accent1" w:themeFillTint="33"/>
          </w:tcPr>
          <w:p w14:paraId="066A1E93" w14:textId="77777777" w:rsidR="00C11FDB" w:rsidRPr="00825827" w:rsidRDefault="00C11FDB" w:rsidP="007166F9">
            <w:pPr>
              <w:rPr>
                <w:b/>
                <w:lang w:val="cy-GB"/>
              </w:rPr>
            </w:pPr>
            <w:r w:rsidRPr="00825827">
              <w:rPr>
                <w:b/>
                <w:lang w:val="cy-GB"/>
              </w:rPr>
              <w:t>Reflective Analysis of Teaching and Strategies For Development</w:t>
            </w:r>
            <w:r>
              <w:rPr>
                <w:b/>
                <w:lang w:val="cy-GB"/>
              </w:rPr>
              <w:t xml:space="preserve"> – including justification/rationale for pedagogical choices</w:t>
            </w:r>
          </w:p>
          <w:p w14:paraId="3023B1BD" w14:textId="77777777" w:rsidR="00C11FDB" w:rsidRPr="00825827" w:rsidRDefault="00C11FDB" w:rsidP="007166F9">
            <w:pPr>
              <w:rPr>
                <w:sz w:val="20"/>
                <w:szCs w:val="20"/>
                <w:lang w:val="cy-GB"/>
              </w:rPr>
            </w:pPr>
          </w:p>
        </w:tc>
      </w:tr>
      <w:tr w:rsidR="00C11FDB" w:rsidRPr="00825827" w14:paraId="06A33183" w14:textId="77777777" w:rsidTr="007166F9">
        <w:tc>
          <w:tcPr>
            <w:tcW w:w="1838" w:type="dxa"/>
            <w:shd w:val="clear" w:color="auto" w:fill="D9E2F3" w:themeFill="accent1" w:themeFillTint="33"/>
          </w:tcPr>
          <w:p w14:paraId="48560BEF" w14:textId="77777777" w:rsidR="00C11FDB" w:rsidRPr="00825827" w:rsidRDefault="00C11FDB" w:rsidP="007166F9">
            <w:pPr>
              <w:rPr>
                <w:sz w:val="20"/>
                <w:szCs w:val="20"/>
                <w:lang w:val="cy-GB"/>
              </w:rPr>
            </w:pPr>
            <w:r w:rsidRPr="00825827">
              <w:rPr>
                <w:sz w:val="20"/>
                <w:szCs w:val="20"/>
                <w:lang w:val="cy-GB"/>
              </w:rPr>
              <w:t xml:space="preserve">Evidence of my Effective Practice </w:t>
            </w:r>
          </w:p>
          <w:p w14:paraId="2814A59E" w14:textId="77777777" w:rsidR="00C11FDB" w:rsidRPr="00825827" w:rsidRDefault="00C11FDB" w:rsidP="007166F9">
            <w:pPr>
              <w:rPr>
                <w:sz w:val="20"/>
                <w:szCs w:val="20"/>
                <w:lang w:val="cy-GB"/>
              </w:rPr>
            </w:pPr>
          </w:p>
          <w:p w14:paraId="3B22776A" w14:textId="77777777" w:rsidR="00C11FDB" w:rsidRPr="00825827" w:rsidRDefault="00C11FDB" w:rsidP="007166F9">
            <w:pPr>
              <w:rPr>
                <w:sz w:val="20"/>
                <w:szCs w:val="20"/>
                <w:lang w:val="cy-GB"/>
              </w:rPr>
            </w:pPr>
          </w:p>
        </w:tc>
        <w:tc>
          <w:tcPr>
            <w:tcW w:w="7172" w:type="dxa"/>
          </w:tcPr>
          <w:p w14:paraId="344BEF41" w14:textId="77777777" w:rsidR="00C11FDB" w:rsidRDefault="00C11FDB" w:rsidP="007166F9">
            <w:pPr>
              <w:rPr>
                <w:sz w:val="20"/>
                <w:szCs w:val="20"/>
                <w:lang w:val="cy-GB"/>
              </w:rPr>
            </w:pPr>
            <w:r>
              <w:rPr>
                <w:sz w:val="20"/>
                <w:szCs w:val="20"/>
                <w:lang w:val="cy-GB"/>
              </w:rPr>
              <w:t>It was clear to see the students understanding of the different welsh questions and answers as they all had previous knowledge when I asked the question.</w:t>
            </w:r>
          </w:p>
          <w:p w14:paraId="602670F8" w14:textId="77777777" w:rsidR="00C11FDB" w:rsidRDefault="00C11FDB" w:rsidP="007166F9">
            <w:pPr>
              <w:rPr>
                <w:sz w:val="20"/>
                <w:szCs w:val="20"/>
                <w:lang w:val="cy-GB"/>
              </w:rPr>
            </w:pPr>
            <w:r>
              <w:rPr>
                <w:sz w:val="20"/>
                <w:szCs w:val="20"/>
                <w:lang w:val="cy-GB"/>
              </w:rPr>
              <w:t>All of the students worked extremely well both individually and collaboratively when I asked them the questions and when they worked in partners to ask and answer the introductory questions.</w:t>
            </w:r>
          </w:p>
          <w:p w14:paraId="3DC8CA90" w14:textId="77777777" w:rsidR="00C11FDB" w:rsidRDefault="00C11FDB" w:rsidP="007166F9">
            <w:pPr>
              <w:rPr>
                <w:sz w:val="20"/>
                <w:szCs w:val="20"/>
                <w:lang w:val="cy-GB"/>
              </w:rPr>
            </w:pPr>
            <w:r>
              <w:rPr>
                <w:sz w:val="20"/>
                <w:szCs w:val="20"/>
                <w:lang w:val="cy-GB"/>
              </w:rPr>
              <w:t>The students could pronounce the words correctly and understand what they were asking eachother.</w:t>
            </w:r>
          </w:p>
          <w:p w14:paraId="5B0FC270" w14:textId="77777777" w:rsidR="00C11FDB" w:rsidRPr="00825827" w:rsidRDefault="00C11FDB" w:rsidP="007166F9">
            <w:pPr>
              <w:rPr>
                <w:sz w:val="20"/>
                <w:szCs w:val="20"/>
                <w:lang w:val="cy-GB"/>
              </w:rPr>
            </w:pPr>
            <w:r>
              <w:rPr>
                <w:sz w:val="20"/>
                <w:szCs w:val="20"/>
                <w:lang w:val="cy-GB"/>
              </w:rPr>
              <w:t xml:space="preserve">All students listened throughout the microlesson and asked questions when needed. One student didn’t understand how to answer so we practiced it again and then they gained knowledge and in turn understood what the question was and how to answer it. </w:t>
            </w:r>
          </w:p>
        </w:tc>
      </w:tr>
      <w:tr w:rsidR="00C11FDB" w:rsidRPr="00825827" w14:paraId="2148C72B" w14:textId="77777777" w:rsidTr="007166F9">
        <w:trPr>
          <w:trHeight w:val="3114"/>
        </w:trPr>
        <w:tc>
          <w:tcPr>
            <w:tcW w:w="1838" w:type="dxa"/>
            <w:shd w:val="clear" w:color="auto" w:fill="D9E2F3" w:themeFill="accent1" w:themeFillTint="33"/>
          </w:tcPr>
          <w:p w14:paraId="3DAF1481" w14:textId="77777777" w:rsidR="00C11FDB" w:rsidRPr="00825827" w:rsidRDefault="00C11FDB" w:rsidP="007166F9">
            <w:pPr>
              <w:rPr>
                <w:sz w:val="20"/>
                <w:szCs w:val="20"/>
                <w:lang w:val="cy-GB"/>
              </w:rPr>
            </w:pPr>
            <w:r w:rsidRPr="00825827">
              <w:rPr>
                <w:sz w:val="20"/>
                <w:szCs w:val="20"/>
                <w:lang w:val="cy-GB"/>
              </w:rPr>
              <w:lastRenderedPageBreak/>
              <w:t>Areas for my Development</w:t>
            </w:r>
          </w:p>
          <w:p w14:paraId="00B26F43" w14:textId="77777777" w:rsidR="00C11FDB" w:rsidRPr="00825827" w:rsidRDefault="00C11FDB" w:rsidP="007166F9">
            <w:pPr>
              <w:rPr>
                <w:sz w:val="20"/>
                <w:szCs w:val="20"/>
                <w:lang w:val="cy-GB"/>
              </w:rPr>
            </w:pPr>
          </w:p>
          <w:p w14:paraId="5862FB03" w14:textId="77777777" w:rsidR="00C11FDB" w:rsidRPr="00825827" w:rsidRDefault="00C11FDB" w:rsidP="007166F9">
            <w:pPr>
              <w:rPr>
                <w:sz w:val="20"/>
                <w:szCs w:val="20"/>
                <w:lang w:val="cy-GB"/>
              </w:rPr>
            </w:pPr>
            <w:r w:rsidRPr="00825827">
              <w:rPr>
                <w:sz w:val="20"/>
                <w:szCs w:val="20"/>
                <w:lang w:val="cy-GB"/>
              </w:rPr>
              <w:t>Personal Targets for Progress</w:t>
            </w:r>
          </w:p>
          <w:p w14:paraId="6844793B" w14:textId="77777777" w:rsidR="00C11FDB" w:rsidRPr="00825827" w:rsidRDefault="00C11FDB" w:rsidP="007166F9">
            <w:pPr>
              <w:rPr>
                <w:sz w:val="20"/>
                <w:szCs w:val="20"/>
                <w:lang w:val="cy-GB"/>
              </w:rPr>
            </w:pPr>
          </w:p>
        </w:tc>
        <w:tc>
          <w:tcPr>
            <w:tcW w:w="7172" w:type="dxa"/>
          </w:tcPr>
          <w:p w14:paraId="25EBBB41" w14:textId="77777777" w:rsidR="00C11FDB" w:rsidRDefault="00C11FDB" w:rsidP="007166F9">
            <w:pPr>
              <w:rPr>
                <w:sz w:val="20"/>
                <w:szCs w:val="20"/>
                <w:lang w:val="cy-GB"/>
              </w:rPr>
            </w:pPr>
            <w:r>
              <w:rPr>
                <w:sz w:val="20"/>
                <w:szCs w:val="20"/>
                <w:lang w:val="cy-GB"/>
              </w:rPr>
              <w:t>I will make sure when I show sentences and answers on PowerPoint slides that I have used the correct tenses. This will allow me to teach the welsh language with the correct vocabulary.</w:t>
            </w:r>
          </w:p>
          <w:p w14:paraId="5F7B78E4" w14:textId="77777777" w:rsidR="00C11FDB" w:rsidRDefault="00C11FDB" w:rsidP="007166F9">
            <w:pPr>
              <w:rPr>
                <w:sz w:val="20"/>
                <w:szCs w:val="20"/>
                <w:lang w:val="cy-GB"/>
              </w:rPr>
            </w:pPr>
            <w:r>
              <w:rPr>
                <w:sz w:val="20"/>
                <w:szCs w:val="20"/>
                <w:lang w:val="cy-GB"/>
              </w:rPr>
              <w:t>I will also make sure I continie to grow my knowledge and undersanding of welsh phrases by continuing to introduce them in the classroom throughout day to day life.</w:t>
            </w:r>
          </w:p>
          <w:p w14:paraId="1ED99939" w14:textId="77777777" w:rsidR="00C11FDB" w:rsidRDefault="00C11FDB" w:rsidP="007166F9">
            <w:pPr>
              <w:rPr>
                <w:sz w:val="20"/>
                <w:szCs w:val="20"/>
                <w:lang w:val="cy-GB"/>
              </w:rPr>
            </w:pPr>
          </w:p>
          <w:p w14:paraId="1CD7E3BF" w14:textId="77777777" w:rsidR="00C11FDB" w:rsidRPr="00825827" w:rsidRDefault="00C11FDB" w:rsidP="007166F9">
            <w:pPr>
              <w:rPr>
                <w:sz w:val="20"/>
                <w:szCs w:val="20"/>
                <w:lang w:val="cy-GB"/>
              </w:rPr>
            </w:pPr>
            <w:r>
              <w:rPr>
                <w:sz w:val="20"/>
                <w:szCs w:val="20"/>
                <w:lang w:val="cy-GB"/>
              </w:rPr>
              <w:t xml:space="preserve">Another personal target would be to make sure I have complete understanding of the questions and answers before I try and teach them to other students. If a student notices that I am not very confident they will take advantage of that. </w:t>
            </w:r>
          </w:p>
        </w:tc>
      </w:tr>
    </w:tbl>
    <w:p w14:paraId="03AA49E7" w14:textId="77777777" w:rsidR="00C11FDB" w:rsidRDefault="00C11FDB"/>
    <w:p w14:paraId="316CF858" w14:textId="6A5575B1" w:rsidR="007243E7" w:rsidRDefault="007243E7"/>
    <w:p w14:paraId="71F02214" w14:textId="32639CA2" w:rsidR="001E7EE6" w:rsidRDefault="001E7EE6"/>
    <w:p w14:paraId="1FEC73A7" w14:textId="16B16958" w:rsidR="001E7EE6" w:rsidRDefault="001E7EE6"/>
    <w:p w14:paraId="299CBC51" w14:textId="441EF842" w:rsidR="00270707" w:rsidRDefault="00270707"/>
    <w:sectPr w:rsidR="00270707" w:rsidSect="00A73D9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5D64A3"/>
    <w:multiLevelType w:val="hybridMultilevel"/>
    <w:tmpl w:val="D87CC708"/>
    <w:lvl w:ilvl="0" w:tplc="2208F8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707"/>
    <w:rsid w:val="001E7EE6"/>
    <w:rsid w:val="00270707"/>
    <w:rsid w:val="004029AA"/>
    <w:rsid w:val="007243E7"/>
    <w:rsid w:val="009511FB"/>
    <w:rsid w:val="00A73D9A"/>
    <w:rsid w:val="00C11FDB"/>
    <w:rsid w:val="00F86A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44C16"/>
  <w15:chartTrackingRefBased/>
  <w15:docId w15:val="{5D3DAB71-AAA6-44EF-95C3-94C3294B1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11FB"/>
    <w:pPr>
      <w:ind w:left="720"/>
      <w:contextualSpacing/>
    </w:pPr>
  </w:style>
  <w:style w:type="paragraph" w:styleId="NormalWeb">
    <w:name w:val="Normal (Web)"/>
    <w:basedOn w:val="Normal"/>
    <w:uiPriority w:val="99"/>
    <w:semiHidden/>
    <w:unhideWhenUsed/>
    <w:rsid w:val="009511F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3">
    <w:name w:val="Table Grid3"/>
    <w:basedOn w:val="TableNormal"/>
    <w:next w:val="TableGrid"/>
    <w:uiPriority w:val="39"/>
    <w:rsid w:val="00C11FD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C11F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2054557">
      <w:bodyDiv w:val="1"/>
      <w:marLeft w:val="0"/>
      <w:marRight w:val="0"/>
      <w:marTop w:val="0"/>
      <w:marBottom w:val="0"/>
      <w:divBdr>
        <w:top w:val="none" w:sz="0" w:space="0" w:color="auto"/>
        <w:left w:val="none" w:sz="0" w:space="0" w:color="auto"/>
        <w:bottom w:val="none" w:sz="0" w:space="0" w:color="auto"/>
        <w:right w:val="none" w:sz="0" w:space="0" w:color="auto"/>
      </w:divBdr>
    </w:div>
    <w:div w:id="2102984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3</Pages>
  <Words>613</Words>
  <Characters>3499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Blanche</dc:creator>
  <cp:keywords/>
  <dc:description/>
  <cp:lastModifiedBy>Joshua Blanche</cp:lastModifiedBy>
  <cp:revision>5</cp:revision>
  <dcterms:created xsi:type="dcterms:W3CDTF">2020-02-12T11:17:00Z</dcterms:created>
  <dcterms:modified xsi:type="dcterms:W3CDTF">2020-05-10T16:01:00Z</dcterms:modified>
</cp:coreProperties>
</file>